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8BEDD" w14:textId="7AE7986D" w:rsidR="00435234" w:rsidRDefault="00930EA8" w:rsidP="00842596">
      <w:pPr>
        <w:jc w:val="center"/>
        <w:rPr>
          <w:rFonts w:ascii="Segoe UI" w:hAnsi="Segoe UI" w:cs="Segoe UI"/>
          <w:b/>
          <w:color w:val="00BCB4"/>
          <w:sz w:val="52"/>
          <w:szCs w:val="36"/>
        </w:rPr>
      </w:pPr>
      <w:bookmarkStart w:id="0" w:name="_Hlk11606075"/>
      <w:bookmarkStart w:id="1" w:name="_GoBack"/>
      <w:bookmarkEnd w:id="0"/>
      <w:bookmarkEnd w:id="1"/>
      <w:r>
        <w:rPr>
          <w:rFonts w:ascii="Segoe UI" w:hAnsi="Segoe UI" w:cs="Segoe UI"/>
          <w:b/>
          <w:noProof/>
          <w:color w:val="00BCB4"/>
          <w:sz w:val="52"/>
          <w:szCs w:val="36"/>
        </w:rPr>
        <w:drawing>
          <wp:anchor distT="0" distB="0" distL="114300" distR="114300" simplePos="0" relativeHeight="251677696" behindDoc="1" locked="0" layoutInCell="1" allowOverlap="1" wp14:anchorId="21CF784C" wp14:editId="3D169BAD">
            <wp:simplePos x="0" y="0"/>
            <wp:positionH relativeFrom="page">
              <wp:align>right</wp:align>
            </wp:positionH>
            <wp:positionV relativeFrom="page">
              <wp:align>bottom</wp:align>
            </wp:positionV>
            <wp:extent cx="7894123" cy="10717618"/>
            <wp:effectExtent l="0" t="0" r="0" b="7620"/>
            <wp:wrapNone/>
            <wp:docPr id="6" name="Afbeelding 6" descr="Afbeelding met persoon, gebouw, vasthouden, ma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ORKANT DEF.png"/>
                    <pic:cNvPicPr/>
                  </pic:nvPicPr>
                  <pic:blipFill>
                    <a:blip r:embed="rId11">
                      <a:extLst>
                        <a:ext uri="{28A0092B-C50C-407E-A947-70E740481C1C}">
                          <a14:useLocalDpi xmlns:a14="http://schemas.microsoft.com/office/drawing/2010/main" val="0"/>
                        </a:ext>
                      </a:extLst>
                    </a:blip>
                    <a:stretch>
                      <a:fillRect/>
                    </a:stretch>
                  </pic:blipFill>
                  <pic:spPr>
                    <a:xfrm>
                      <a:off x="0" y="0"/>
                      <a:ext cx="7894123" cy="10717618"/>
                    </a:xfrm>
                    <a:prstGeom prst="rect">
                      <a:avLst/>
                    </a:prstGeom>
                  </pic:spPr>
                </pic:pic>
              </a:graphicData>
            </a:graphic>
            <wp14:sizeRelH relativeFrom="page">
              <wp14:pctWidth>0</wp14:pctWidth>
            </wp14:sizeRelH>
            <wp14:sizeRelV relativeFrom="page">
              <wp14:pctHeight>0</wp14:pctHeight>
            </wp14:sizeRelV>
          </wp:anchor>
        </w:drawing>
      </w:r>
    </w:p>
    <w:p w14:paraId="4348BABE" w14:textId="77777777" w:rsidR="00435234" w:rsidRDefault="00435234">
      <w:pPr>
        <w:rPr>
          <w:rFonts w:ascii="Segoe UI" w:hAnsi="Segoe UI" w:cs="Segoe UI"/>
          <w:b/>
          <w:color w:val="00BCB4"/>
          <w:sz w:val="52"/>
          <w:szCs w:val="36"/>
        </w:rPr>
      </w:pPr>
      <w:r>
        <w:rPr>
          <w:rFonts w:ascii="Segoe UI" w:hAnsi="Segoe UI" w:cs="Segoe UI"/>
          <w:b/>
          <w:color w:val="00BCB4"/>
          <w:sz w:val="52"/>
          <w:szCs w:val="36"/>
        </w:rPr>
        <w:br w:type="page"/>
      </w:r>
    </w:p>
    <w:p w14:paraId="3F3874C1" w14:textId="0E43C922" w:rsidR="00825F4D" w:rsidRPr="00825F4D" w:rsidRDefault="00576A70" w:rsidP="00825F4D">
      <w:pPr>
        <w:pStyle w:val="Kop1"/>
        <w:rPr>
          <w:rFonts w:ascii="Segoe UI" w:hAnsi="Segoe UI" w:cs="Segoe UI"/>
          <w:b/>
          <w:color w:val="00BCB4"/>
        </w:rPr>
      </w:pPr>
      <w:bookmarkStart w:id="2" w:name="_Toc11663474"/>
      <w:r>
        <w:rPr>
          <w:rFonts w:ascii="Segoe UI" w:hAnsi="Segoe UI" w:cs="Segoe UI"/>
          <w:b/>
          <w:color w:val="00BCB4"/>
        </w:rPr>
        <w:lastRenderedPageBreak/>
        <w:t>TITELPAGINA</w:t>
      </w:r>
      <w:bookmarkEnd w:id="2"/>
    </w:p>
    <w:p w14:paraId="6AEA5C05" w14:textId="77777777" w:rsidR="00097FD1" w:rsidRDefault="00097FD1" w:rsidP="00395FB0">
      <w:pPr>
        <w:rPr>
          <w:rFonts w:ascii="Segoe UI" w:hAnsi="Segoe UI" w:cs="Segoe UI"/>
          <w:b/>
        </w:rPr>
      </w:pPr>
    </w:p>
    <w:p w14:paraId="176332D9" w14:textId="40D54A96" w:rsidR="00395FB0" w:rsidRDefault="00395FB0" w:rsidP="00395FB0">
      <w:pPr>
        <w:rPr>
          <w:rFonts w:ascii="Segoe UI" w:hAnsi="Segoe UI" w:cs="Segoe UI"/>
        </w:rPr>
      </w:pPr>
      <w:r w:rsidRPr="00395FB0">
        <w:rPr>
          <w:rFonts w:ascii="Segoe UI" w:hAnsi="Segoe UI" w:cs="Segoe UI"/>
          <w:b/>
        </w:rPr>
        <w:t>Auteur</w:t>
      </w:r>
      <w:r w:rsidR="00825F4D">
        <w:rPr>
          <w:rFonts w:ascii="Segoe UI" w:hAnsi="Segoe UI" w:cs="Segoe UI"/>
          <w:b/>
        </w:rPr>
        <w:tab/>
      </w:r>
      <w:r w:rsidR="00825F4D">
        <w:rPr>
          <w:rFonts w:ascii="Segoe UI" w:hAnsi="Segoe UI" w:cs="Segoe UI"/>
          <w:b/>
        </w:rPr>
        <w:tab/>
      </w:r>
      <w:r w:rsidR="00825F4D">
        <w:rPr>
          <w:rFonts w:ascii="Segoe UI" w:hAnsi="Segoe UI" w:cs="Segoe UI"/>
          <w:b/>
        </w:rPr>
        <w:tab/>
      </w:r>
      <w:r w:rsidR="00825F4D">
        <w:rPr>
          <w:rFonts w:ascii="Segoe UI" w:hAnsi="Segoe UI" w:cs="Segoe UI"/>
          <w:b/>
        </w:rPr>
        <w:tab/>
      </w:r>
      <w:r w:rsidR="00825F4D">
        <w:rPr>
          <w:rFonts w:ascii="Segoe UI" w:hAnsi="Segoe UI" w:cs="Segoe UI"/>
          <w:b/>
        </w:rPr>
        <w:tab/>
      </w:r>
      <w:r w:rsidR="00825F4D">
        <w:rPr>
          <w:rFonts w:ascii="Segoe UI" w:hAnsi="Segoe UI" w:cs="Segoe UI"/>
          <w:b/>
        </w:rPr>
        <w:tab/>
      </w:r>
      <w:r w:rsidR="00825F4D">
        <w:rPr>
          <w:rFonts w:ascii="Segoe UI" w:hAnsi="Segoe UI" w:cs="Segoe UI"/>
          <w:b/>
        </w:rPr>
        <w:tab/>
      </w:r>
      <w:r w:rsidR="00825F4D">
        <w:rPr>
          <w:rFonts w:ascii="Segoe UI" w:hAnsi="Segoe UI" w:cs="Segoe UI"/>
          <w:b/>
        </w:rPr>
        <w:tab/>
      </w:r>
      <w:r w:rsidR="00825F4D">
        <w:rPr>
          <w:rFonts w:ascii="Segoe UI" w:hAnsi="Segoe UI" w:cs="Segoe UI"/>
          <w:b/>
        </w:rPr>
        <w:tab/>
      </w:r>
      <w:r w:rsidR="00825F4D">
        <w:rPr>
          <w:rFonts w:ascii="Segoe UI" w:hAnsi="Segoe UI" w:cs="Segoe UI"/>
          <w:b/>
        </w:rPr>
        <w:tab/>
        <w:t xml:space="preserve">            </w:t>
      </w:r>
      <w:r w:rsidR="00E639A9">
        <w:rPr>
          <w:rFonts w:ascii="Segoe UI" w:hAnsi="Segoe UI" w:cs="Segoe UI"/>
        </w:rPr>
        <w:t>Naam:</w:t>
      </w:r>
      <w:r w:rsidR="00060075">
        <w:rPr>
          <w:rFonts w:ascii="Segoe UI" w:hAnsi="Segoe UI" w:cs="Segoe UI"/>
        </w:rPr>
        <w:tab/>
      </w:r>
      <w:r w:rsidR="00060075">
        <w:rPr>
          <w:rFonts w:ascii="Segoe UI" w:hAnsi="Segoe UI" w:cs="Segoe UI"/>
        </w:rPr>
        <w:tab/>
      </w:r>
      <w:r w:rsidR="00060075">
        <w:rPr>
          <w:rFonts w:ascii="Segoe UI" w:hAnsi="Segoe UI" w:cs="Segoe UI"/>
        </w:rPr>
        <w:tab/>
      </w:r>
      <w:r w:rsidR="00060075">
        <w:rPr>
          <w:rFonts w:ascii="Segoe UI" w:hAnsi="Segoe UI" w:cs="Segoe UI"/>
        </w:rPr>
        <w:tab/>
      </w:r>
      <w:r w:rsidR="0062267F">
        <w:rPr>
          <w:rFonts w:ascii="Segoe UI" w:hAnsi="Segoe UI" w:cs="Segoe UI"/>
        </w:rPr>
        <w:t>Sabine Ligtenberg</w:t>
      </w:r>
      <w:r w:rsidR="00B81B60">
        <w:rPr>
          <w:rFonts w:ascii="Segoe UI" w:hAnsi="Segoe UI" w:cs="Segoe UI"/>
        </w:rPr>
        <w:t xml:space="preserve">                         </w:t>
      </w:r>
      <w:r w:rsidR="000C3161">
        <w:rPr>
          <w:rFonts w:ascii="Segoe UI" w:hAnsi="Segoe UI" w:cs="Segoe UI"/>
        </w:rPr>
        <w:tab/>
      </w:r>
      <w:r w:rsidR="000C3161">
        <w:rPr>
          <w:rFonts w:ascii="Segoe UI" w:hAnsi="Segoe UI" w:cs="Segoe UI"/>
        </w:rPr>
        <w:tab/>
      </w:r>
      <w:r w:rsidR="000C3161">
        <w:rPr>
          <w:rFonts w:ascii="Segoe UI" w:hAnsi="Segoe UI" w:cs="Segoe UI"/>
        </w:rPr>
        <w:tab/>
      </w:r>
      <w:r w:rsidR="000C3161">
        <w:rPr>
          <w:rFonts w:ascii="Segoe UI" w:hAnsi="Segoe UI" w:cs="Segoe UI"/>
        </w:rPr>
        <w:tab/>
        <w:t xml:space="preserve">              Studentnummer:</w:t>
      </w:r>
      <w:r w:rsidR="000C3161">
        <w:rPr>
          <w:rFonts w:ascii="Segoe UI" w:hAnsi="Segoe UI" w:cs="Segoe UI"/>
        </w:rPr>
        <w:tab/>
      </w:r>
      <w:r w:rsidR="000C3161">
        <w:rPr>
          <w:rFonts w:ascii="Segoe UI" w:hAnsi="Segoe UI" w:cs="Segoe UI"/>
        </w:rPr>
        <w:tab/>
      </w:r>
      <w:r w:rsidR="00192FDA">
        <w:rPr>
          <w:rFonts w:ascii="Segoe UI" w:hAnsi="Segoe UI" w:cs="Segoe UI"/>
        </w:rPr>
        <w:t>s1094530</w:t>
      </w:r>
      <w:r w:rsidR="00192FDA">
        <w:rPr>
          <w:rFonts w:ascii="Segoe UI" w:hAnsi="Segoe UI" w:cs="Segoe UI"/>
        </w:rPr>
        <w:tab/>
      </w:r>
      <w:r w:rsidR="00192FDA">
        <w:rPr>
          <w:rFonts w:ascii="Segoe UI" w:hAnsi="Segoe UI" w:cs="Segoe UI"/>
        </w:rPr>
        <w:tab/>
      </w:r>
      <w:r w:rsidR="00192FDA">
        <w:rPr>
          <w:rFonts w:ascii="Segoe UI" w:hAnsi="Segoe UI" w:cs="Segoe UI"/>
        </w:rPr>
        <w:tab/>
      </w:r>
      <w:r w:rsidR="00192FDA">
        <w:rPr>
          <w:rFonts w:ascii="Segoe UI" w:hAnsi="Segoe UI" w:cs="Segoe UI"/>
        </w:rPr>
        <w:tab/>
      </w:r>
      <w:r w:rsidR="00192FDA">
        <w:rPr>
          <w:rFonts w:ascii="Segoe UI" w:hAnsi="Segoe UI" w:cs="Segoe UI"/>
        </w:rPr>
        <w:tab/>
        <w:t xml:space="preserve">                              </w:t>
      </w:r>
      <w:r w:rsidR="001764C5">
        <w:rPr>
          <w:rFonts w:ascii="Segoe UI" w:hAnsi="Segoe UI" w:cs="Segoe UI"/>
        </w:rPr>
        <w:t>J</w:t>
      </w:r>
      <w:r w:rsidR="00192FDA">
        <w:rPr>
          <w:rFonts w:ascii="Segoe UI" w:hAnsi="Segoe UI" w:cs="Segoe UI"/>
        </w:rPr>
        <w:t>aar:</w:t>
      </w:r>
      <w:r w:rsidR="00192FDA">
        <w:rPr>
          <w:rFonts w:ascii="Segoe UI" w:hAnsi="Segoe UI" w:cs="Segoe UI"/>
        </w:rPr>
        <w:tab/>
      </w:r>
      <w:r w:rsidR="00192FDA">
        <w:rPr>
          <w:rFonts w:ascii="Segoe UI" w:hAnsi="Segoe UI" w:cs="Segoe UI"/>
        </w:rPr>
        <w:tab/>
      </w:r>
      <w:r w:rsidR="001764C5">
        <w:rPr>
          <w:rFonts w:ascii="Segoe UI" w:hAnsi="Segoe UI" w:cs="Segoe UI"/>
        </w:rPr>
        <w:tab/>
      </w:r>
      <w:r w:rsidR="00192FDA">
        <w:rPr>
          <w:rFonts w:ascii="Segoe UI" w:hAnsi="Segoe UI" w:cs="Segoe UI"/>
        </w:rPr>
        <w:tab/>
      </w:r>
      <w:r w:rsidR="001764C5">
        <w:rPr>
          <w:rFonts w:ascii="Segoe UI" w:hAnsi="Segoe UI" w:cs="Segoe UI"/>
        </w:rPr>
        <w:t>2018-2019</w:t>
      </w:r>
      <w:r w:rsidR="001764C5">
        <w:rPr>
          <w:rFonts w:ascii="Segoe UI" w:hAnsi="Segoe UI" w:cs="Segoe UI"/>
        </w:rPr>
        <w:tab/>
      </w:r>
      <w:r w:rsidR="001764C5">
        <w:rPr>
          <w:rFonts w:ascii="Segoe UI" w:hAnsi="Segoe UI" w:cs="Segoe UI"/>
        </w:rPr>
        <w:tab/>
      </w:r>
      <w:r w:rsidR="001764C5">
        <w:rPr>
          <w:rFonts w:ascii="Segoe UI" w:hAnsi="Segoe UI" w:cs="Segoe UI"/>
        </w:rPr>
        <w:tab/>
      </w:r>
      <w:r w:rsidR="001764C5">
        <w:rPr>
          <w:rFonts w:ascii="Segoe UI" w:hAnsi="Segoe UI" w:cs="Segoe UI"/>
        </w:rPr>
        <w:tab/>
      </w:r>
      <w:r w:rsidR="001764C5">
        <w:rPr>
          <w:rFonts w:ascii="Segoe UI" w:hAnsi="Segoe UI" w:cs="Segoe UI"/>
        </w:rPr>
        <w:tab/>
      </w:r>
      <w:r w:rsidR="001764C5">
        <w:rPr>
          <w:rFonts w:ascii="Segoe UI" w:hAnsi="Segoe UI" w:cs="Segoe UI"/>
        </w:rPr>
        <w:tab/>
        <w:t xml:space="preserve">                       Modulecode:</w:t>
      </w:r>
      <w:r w:rsidR="001764C5">
        <w:rPr>
          <w:rFonts w:ascii="Segoe UI" w:hAnsi="Segoe UI" w:cs="Segoe UI"/>
        </w:rPr>
        <w:tab/>
      </w:r>
      <w:r w:rsidR="001764C5">
        <w:rPr>
          <w:rFonts w:ascii="Segoe UI" w:hAnsi="Segoe UI" w:cs="Segoe UI"/>
        </w:rPr>
        <w:tab/>
      </w:r>
      <w:r w:rsidR="001764C5">
        <w:rPr>
          <w:rFonts w:ascii="Segoe UI" w:hAnsi="Segoe UI" w:cs="Segoe UI"/>
        </w:rPr>
        <w:tab/>
        <w:t>CE4.AF</w:t>
      </w:r>
      <w:r w:rsidR="007F0D5F">
        <w:rPr>
          <w:rFonts w:ascii="Segoe UI" w:hAnsi="Segoe UI" w:cs="Segoe UI"/>
        </w:rPr>
        <w:tab/>
      </w:r>
      <w:r w:rsidR="007F0D5F">
        <w:rPr>
          <w:rFonts w:ascii="Segoe UI" w:hAnsi="Segoe UI" w:cs="Segoe UI"/>
        </w:rPr>
        <w:tab/>
      </w:r>
      <w:r w:rsidR="007F0D5F">
        <w:rPr>
          <w:rFonts w:ascii="Segoe UI" w:hAnsi="Segoe UI" w:cs="Segoe UI"/>
        </w:rPr>
        <w:tab/>
      </w:r>
      <w:r w:rsidR="007F0D5F">
        <w:rPr>
          <w:rFonts w:ascii="Segoe UI" w:hAnsi="Segoe UI" w:cs="Segoe UI"/>
        </w:rPr>
        <w:tab/>
      </w:r>
      <w:r w:rsidR="007F0D5F">
        <w:rPr>
          <w:rFonts w:ascii="Segoe UI" w:hAnsi="Segoe UI" w:cs="Segoe UI"/>
        </w:rPr>
        <w:tab/>
        <w:t xml:space="preserve">                                          E-Mail: </w:t>
      </w:r>
      <w:r w:rsidR="007F0D5F">
        <w:rPr>
          <w:rFonts w:ascii="Segoe UI" w:hAnsi="Segoe UI" w:cs="Segoe UI"/>
        </w:rPr>
        <w:tab/>
      </w:r>
      <w:r w:rsidR="000C3161">
        <w:rPr>
          <w:rFonts w:ascii="Segoe UI" w:hAnsi="Segoe UI" w:cs="Segoe UI"/>
        </w:rPr>
        <w:tab/>
      </w:r>
      <w:r w:rsidR="007F0D5F">
        <w:rPr>
          <w:rFonts w:ascii="Segoe UI" w:hAnsi="Segoe UI" w:cs="Segoe UI"/>
        </w:rPr>
        <w:tab/>
      </w:r>
      <w:r w:rsidR="0031306B">
        <w:rPr>
          <w:rFonts w:ascii="Segoe UI" w:hAnsi="Segoe UI" w:cs="Segoe UI"/>
        </w:rPr>
        <w:tab/>
        <w:t xml:space="preserve">                          </w:t>
      </w:r>
      <w:r w:rsidR="00825F4D">
        <w:rPr>
          <w:rFonts w:ascii="Segoe UI" w:hAnsi="Segoe UI" w:cs="Segoe UI"/>
        </w:rPr>
        <w:tab/>
      </w:r>
      <w:r w:rsidR="00825F4D">
        <w:rPr>
          <w:rFonts w:ascii="Segoe UI" w:hAnsi="Segoe UI" w:cs="Segoe UI"/>
        </w:rPr>
        <w:tab/>
      </w:r>
      <w:r w:rsidR="00825F4D">
        <w:rPr>
          <w:rFonts w:ascii="Segoe UI" w:hAnsi="Segoe UI" w:cs="Segoe UI"/>
        </w:rPr>
        <w:tab/>
        <w:t xml:space="preserve">             Telefoonnummer:</w:t>
      </w:r>
      <w:r w:rsidR="00825F4D">
        <w:rPr>
          <w:rFonts w:ascii="Segoe UI" w:hAnsi="Segoe UI" w:cs="Segoe UI"/>
        </w:rPr>
        <w:tab/>
      </w:r>
      <w:r w:rsidR="00825F4D">
        <w:rPr>
          <w:rFonts w:ascii="Segoe UI" w:hAnsi="Segoe UI" w:cs="Segoe UI"/>
        </w:rPr>
        <w:tab/>
      </w:r>
      <w:r w:rsidR="000C3161">
        <w:rPr>
          <w:rFonts w:ascii="Segoe UI" w:hAnsi="Segoe UI" w:cs="Segoe UI"/>
        </w:rPr>
        <w:t xml:space="preserve">                  </w:t>
      </w:r>
    </w:p>
    <w:p w14:paraId="1906B256" w14:textId="6B52D4F9" w:rsidR="00395FB0" w:rsidRPr="00431EF8" w:rsidRDefault="00395FB0" w:rsidP="00395FB0">
      <w:pPr>
        <w:rPr>
          <w:rFonts w:ascii="Segoe UI" w:hAnsi="Segoe UI" w:cs="Segoe UI"/>
        </w:rPr>
      </w:pPr>
      <w:r w:rsidRPr="00825F4D">
        <w:rPr>
          <w:rFonts w:ascii="Segoe UI" w:hAnsi="Segoe UI" w:cs="Segoe UI"/>
          <w:b/>
        </w:rPr>
        <w:t>Onderwijsinstelling</w:t>
      </w:r>
      <w:r w:rsidR="00EA44AD">
        <w:rPr>
          <w:rFonts w:ascii="Segoe UI" w:hAnsi="Segoe UI" w:cs="Segoe UI"/>
          <w:b/>
        </w:rPr>
        <w:tab/>
      </w:r>
      <w:r w:rsidR="00EA44AD">
        <w:rPr>
          <w:rFonts w:ascii="Segoe UI" w:hAnsi="Segoe UI" w:cs="Segoe UI"/>
          <w:b/>
        </w:rPr>
        <w:tab/>
      </w:r>
      <w:r w:rsidR="00EA44AD">
        <w:rPr>
          <w:rFonts w:ascii="Segoe UI" w:hAnsi="Segoe UI" w:cs="Segoe UI"/>
          <w:b/>
        </w:rPr>
        <w:tab/>
      </w:r>
      <w:r w:rsidR="00EA44AD">
        <w:rPr>
          <w:rFonts w:ascii="Segoe UI" w:hAnsi="Segoe UI" w:cs="Segoe UI"/>
          <w:b/>
        </w:rPr>
        <w:tab/>
      </w:r>
      <w:r w:rsidR="00EA44AD">
        <w:rPr>
          <w:rFonts w:ascii="Segoe UI" w:hAnsi="Segoe UI" w:cs="Segoe UI"/>
          <w:b/>
        </w:rPr>
        <w:tab/>
      </w:r>
      <w:r w:rsidR="00EA44AD">
        <w:rPr>
          <w:rFonts w:ascii="Segoe UI" w:hAnsi="Segoe UI" w:cs="Segoe UI"/>
          <w:b/>
        </w:rPr>
        <w:tab/>
      </w:r>
      <w:r w:rsidR="00EA44AD">
        <w:rPr>
          <w:rFonts w:ascii="Segoe UI" w:hAnsi="Segoe UI" w:cs="Segoe UI"/>
          <w:b/>
        </w:rPr>
        <w:tab/>
      </w:r>
      <w:r w:rsidR="00EA44AD">
        <w:rPr>
          <w:rFonts w:ascii="Segoe UI" w:hAnsi="Segoe UI" w:cs="Segoe UI"/>
          <w:b/>
        </w:rPr>
        <w:tab/>
      </w:r>
      <w:r w:rsidR="00EA44AD">
        <w:rPr>
          <w:rFonts w:ascii="Segoe UI" w:hAnsi="Segoe UI" w:cs="Segoe UI"/>
          <w:b/>
        </w:rPr>
        <w:tab/>
        <w:t xml:space="preserve">                                               </w:t>
      </w:r>
      <w:r w:rsidR="00EA44AD" w:rsidRPr="0008442D">
        <w:rPr>
          <w:rFonts w:ascii="Segoe UI" w:hAnsi="Segoe UI" w:cs="Segoe UI"/>
        </w:rPr>
        <w:t>Opleiding:</w:t>
      </w:r>
      <w:r w:rsidR="00EA44AD" w:rsidRPr="0008442D">
        <w:rPr>
          <w:rFonts w:ascii="Segoe UI" w:hAnsi="Segoe UI" w:cs="Segoe UI"/>
        </w:rPr>
        <w:tab/>
      </w:r>
      <w:r w:rsidR="00EA44AD" w:rsidRPr="0008442D">
        <w:rPr>
          <w:rFonts w:ascii="Segoe UI" w:hAnsi="Segoe UI" w:cs="Segoe UI"/>
        </w:rPr>
        <w:tab/>
      </w:r>
      <w:r w:rsidR="00EA44AD" w:rsidRPr="0008442D">
        <w:rPr>
          <w:rFonts w:ascii="Segoe UI" w:hAnsi="Segoe UI" w:cs="Segoe UI"/>
        </w:rPr>
        <w:tab/>
        <w:t>Commerciële Economie</w:t>
      </w:r>
      <w:r w:rsidR="00EA44AD" w:rsidRPr="0008442D">
        <w:rPr>
          <w:rFonts w:ascii="Segoe UI" w:hAnsi="Segoe UI" w:cs="Segoe UI"/>
        </w:rPr>
        <w:tab/>
      </w:r>
      <w:r w:rsidR="00EA44AD" w:rsidRPr="0008442D">
        <w:rPr>
          <w:rFonts w:ascii="Segoe UI" w:hAnsi="Segoe UI" w:cs="Segoe UI"/>
        </w:rPr>
        <w:tab/>
      </w:r>
      <w:r w:rsidR="00EA44AD" w:rsidRPr="0008442D">
        <w:rPr>
          <w:rFonts w:ascii="Segoe UI" w:hAnsi="Segoe UI" w:cs="Segoe UI"/>
        </w:rPr>
        <w:tab/>
      </w:r>
      <w:r w:rsidR="00EA44AD" w:rsidRPr="0008442D">
        <w:rPr>
          <w:rFonts w:ascii="Segoe UI" w:hAnsi="Segoe UI" w:cs="Segoe UI"/>
        </w:rPr>
        <w:tab/>
      </w:r>
      <w:r w:rsidR="00EA44AD" w:rsidRPr="0008442D">
        <w:rPr>
          <w:rFonts w:ascii="Segoe UI" w:hAnsi="Segoe UI" w:cs="Segoe UI"/>
        </w:rPr>
        <w:tab/>
        <w:t xml:space="preserve">                                  Instituut</w:t>
      </w:r>
      <w:r w:rsidR="0008442D" w:rsidRPr="0008442D">
        <w:rPr>
          <w:rFonts w:ascii="Segoe UI" w:hAnsi="Segoe UI" w:cs="Segoe UI"/>
        </w:rPr>
        <w:t>:</w:t>
      </w:r>
      <w:r w:rsidR="0008442D" w:rsidRPr="0008442D">
        <w:rPr>
          <w:rFonts w:ascii="Segoe UI" w:hAnsi="Segoe UI" w:cs="Segoe UI"/>
        </w:rPr>
        <w:tab/>
      </w:r>
      <w:r w:rsidR="0008442D" w:rsidRPr="0008442D">
        <w:rPr>
          <w:rFonts w:ascii="Segoe UI" w:hAnsi="Segoe UI" w:cs="Segoe UI"/>
        </w:rPr>
        <w:tab/>
      </w:r>
      <w:r w:rsidR="0008442D" w:rsidRPr="0008442D">
        <w:rPr>
          <w:rFonts w:ascii="Segoe UI" w:hAnsi="Segoe UI" w:cs="Segoe UI"/>
        </w:rPr>
        <w:tab/>
        <w:t>Hogeschool Leiden</w:t>
      </w:r>
      <w:r w:rsidR="0008442D" w:rsidRPr="0008442D">
        <w:rPr>
          <w:rFonts w:ascii="Segoe UI" w:hAnsi="Segoe UI" w:cs="Segoe UI"/>
        </w:rPr>
        <w:tab/>
      </w:r>
      <w:r w:rsidR="0008442D" w:rsidRPr="0008442D">
        <w:rPr>
          <w:rFonts w:ascii="Segoe UI" w:hAnsi="Segoe UI" w:cs="Segoe UI"/>
        </w:rPr>
        <w:tab/>
      </w:r>
      <w:r w:rsidR="0008442D" w:rsidRPr="0008442D">
        <w:rPr>
          <w:rFonts w:ascii="Segoe UI" w:hAnsi="Segoe UI" w:cs="Segoe UI"/>
        </w:rPr>
        <w:tab/>
      </w:r>
      <w:r w:rsidR="0008442D" w:rsidRPr="0008442D">
        <w:rPr>
          <w:rFonts w:ascii="Segoe UI" w:hAnsi="Segoe UI" w:cs="Segoe UI"/>
        </w:rPr>
        <w:tab/>
      </w:r>
      <w:r w:rsidR="0008442D" w:rsidRPr="0008442D">
        <w:rPr>
          <w:rFonts w:ascii="Segoe UI" w:hAnsi="Segoe UI" w:cs="Segoe UI"/>
        </w:rPr>
        <w:tab/>
        <w:t xml:space="preserve">                    Adres: </w:t>
      </w:r>
      <w:r w:rsidR="0008442D" w:rsidRPr="0008442D">
        <w:rPr>
          <w:rFonts w:ascii="Segoe UI" w:hAnsi="Segoe UI" w:cs="Segoe UI"/>
        </w:rPr>
        <w:tab/>
      </w:r>
      <w:r w:rsidR="0008442D" w:rsidRPr="0008442D">
        <w:rPr>
          <w:rFonts w:ascii="Segoe UI" w:hAnsi="Segoe UI" w:cs="Segoe UI"/>
        </w:rPr>
        <w:tab/>
      </w:r>
      <w:r w:rsidR="0008442D" w:rsidRPr="0008442D">
        <w:rPr>
          <w:rFonts w:ascii="Segoe UI" w:hAnsi="Segoe UI" w:cs="Segoe UI"/>
        </w:rPr>
        <w:tab/>
      </w:r>
      <w:r w:rsidR="0008442D">
        <w:rPr>
          <w:rFonts w:ascii="Segoe UI" w:hAnsi="Segoe UI" w:cs="Segoe UI"/>
        </w:rPr>
        <w:tab/>
      </w:r>
      <w:r w:rsidR="0008442D" w:rsidRPr="0008442D">
        <w:rPr>
          <w:rFonts w:ascii="Segoe UI" w:hAnsi="Segoe UI" w:cs="Segoe UI"/>
        </w:rPr>
        <w:t>Zernikedreef 11</w:t>
      </w:r>
      <w:r w:rsidR="0008442D" w:rsidRPr="0008442D">
        <w:rPr>
          <w:rFonts w:ascii="Segoe UI" w:hAnsi="Segoe UI" w:cs="Segoe UI"/>
        </w:rPr>
        <w:tab/>
      </w:r>
      <w:r w:rsidR="0008442D" w:rsidRPr="0008442D">
        <w:rPr>
          <w:rFonts w:ascii="Segoe UI" w:hAnsi="Segoe UI" w:cs="Segoe UI"/>
        </w:rPr>
        <w:tab/>
      </w:r>
      <w:r w:rsidR="0008442D" w:rsidRPr="0008442D">
        <w:rPr>
          <w:rFonts w:ascii="Segoe UI" w:hAnsi="Segoe UI" w:cs="Segoe UI"/>
        </w:rPr>
        <w:tab/>
      </w:r>
      <w:r w:rsidR="0008442D" w:rsidRPr="0008442D">
        <w:rPr>
          <w:rFonts w:ascii="Segoe UI" w:hAnsi="Segoe UI" w:cs="Segoe UI"/>
        </w:rPr>
        <w:tab/>
      </w:r>
      <w:r w:rsidR="0008442D" w:rsidRPr="0008442D">
        <w:rPr>
          <w:rFonts w:ascii="Segoe UI" w:hAnsi="Segoe UI" w:cs="Segoe UI"/>
        </w:rPr>
        <w:tab/>
        <w:t xml:space="preserve">        Postcode</w:t>
      </w:r>
      <w:r w:rsidR="00843FE9">
        <w:rPr>
          <w:rFonts w:ascii="Segoe UI" w:hAnsi="Segoe UI" w:cs="Segoe UI"/>
        </w:rPr>
        <w:t>/</w:t>
      </w:r>
      <w:r w:rsidR="00EF6257">
        <w:rPr>
          <w:rFonts w:ascii="Segoe UI" w:hAnsi="Segoe UI" w:cs="Segoe UI"/>
        </w:rPr>
        <w:t>plaats</w:t>
      </w:r>
      <w:r w:rsidR="0008442D" w:rsidRPr="0008442D">
        <w:rPr>
          <w:rFonts w:ascii="Segoe UI" w:hAnsi="Segoe UI" w:cs="Segoe UI"/>
        </w:rPr>
        <w:t>:</w:t>
      </w:r>
      <w:r w:rsidR="0008442D" w:rsidRPr="0008442D">
        <w:rPr>
          <w:rFonts w:ascii="Segoe UI" w:hAnsi="Segoe UI" w:cs="Segoe UI"/>
        </w:rPr>
        <w:tab/>
      </w:r>
      <w:r w:rsidR="0008442D" w:rsidRPr="0008442D">
        <w:rPr>
          <w:rFonts w:ascii="Segoe UI" w:hAnsi="Segoe UI" w:cs="Segoe UI"/>
        </w:rPr>
        <w:tab/>
        <w:t>2333 CK</w:t>
      </w:r>
      <w:r w:rsidR="00EF6257">
        <w:rPr>
          <w:rFonts w:ascii="Segoe UI" w:hAnsi="Segoe UI" w:cs="Segoe UI"/>
        </w:rPr>
        <w:tab/>
      </w:r>
      <w:r w:rsidR="00EF6257">
        <w:rPr>
          <w:rFonts w:ascii="Segoe UI" w:hAnsi="Segoe UI" w:cs="Segoe UI"/>
        </w:rPr>
        <w:tab/>
      </w:r>
      <w:r w:rsidR="00EF6257">
        <w:rPr>
          <w:rFonts w:ascii="Segoe UI" w:hAnsi="Segoe UI" w:cs="Segoe UI"/>
        </w:rPr>
        <w:tab/>
      </w:r>
      <w:r w:rsidR="00EF6257">
        <w:rPr>
          <w:rFonts w:ascii="Segoe UI" w:hAnsi="Segoe UI" w:cs="Segoe UI"/>
        </w:rPr>
        <w:tab/>
      </w:r>
      <w:r w:rsidR="00EF6257">
        <w:rPr>
          <w:rFonts w:ascii="Segoe UI" w:hAnsi="Segoe UI" w:cs="Segoe UI"/>
        </w:rPr>
        <w:tab/>
      </w:r>
      <w:r w:rsidR="00EA44AD">
        <w:rPr>
          <w:rFonts w:ascii="Segoe UI" w:hAnsi="Segoe UI" w:cs="Segoe UI"/>
          <w:b/>
        </w:rPr>
        <w:tab/>
      </w:r>
    </w:p>
    <w:p w14:paraId="705B6578" w14:textId="02E21F94" w:rsidR="00097FD1" w:rsidRPr="00431EF8" w:rsidRDefault="00395FB0" w:rsidP="00395FB0">
      <w:pPr>
        <w:rPr>
          <w:rFonts w:ascii="Segoe UI" w:hAnsi="Segoe UI" w:cs="Segoe UI"/>
          <w:b/>
        </w:rPr>
      </w:pPr>
      <w:r w:rsidRPr="0008442D">
        <w:rPr>
          <w:rFonts w:ascii="Segoe UI" w:hAnsi="Segoe UI" w:cs="Segoe UI"/>
          <w:b/>
        </w:rPr>
        <w:t>Opdrachtgever</w:t>
      </w:r>
      <w:r w:rsidR="0008442D">
        <w:rPr>
          <w:rFonts w:ascii="Segoe UI" w:hAnsi="Segoe UI" w:cs="Segoe UI"/>
          <w:b/>
        </w:rPr>
        <w:tab/>
      </w:r>
      <w:r w:rsidR="0008442D">
        <w:rPr>
          <w:rFonts w:ascii="Segoe UI" w:hAnsi="Segoe UI" w:cs="Segoe UI"/>
          <w:b/>
        </w:rPr>
        <w:tab/>
      </w:r>
      <w:r w:rsidR="0008442D">
        <w:rPr>
          <w:rFonts w:ascii="Segoe UI" w:hAnsi="Segoe UI" w:cs="Segoe UI"/>
          <w:b/>
        </w:rPr>
        <w:tab/>
      </w:r>
      <w:r w:rsidR="0008442D">
        <w:rPr>
          <w:rFonts w:ascii="Segoe UI" w:hAnsi="Segoe UI" w:cs="Segoe UI"/>
          <w:b/>
        </w:rPr>
        <w:tab/>
      </w:r>
      <w:r w:rsidR="0008442D">
        <w:rPr>
          <w:rFonts w:ascii="Segoe UI" w:hAnsi="Segoe UI" w:cs="Segoe UI"/>
          <w:b/>
        </w:rPr>
        <w:tab/>
      </w:r>
      <w:r w:rsidR="0008442D">
        <w:rPr>
          <w:rFonts w:ascii="Segoe UI" w:hAnsi="Segoe UI" w:cs="Segoe UI"/>
          <w:b/>
        </w:rPr>
        <w:tab/>
      </w:r>
      <w:r w:rsidR="0008442D">
        <w:rPr>
          <w:rFonts w:ascii="Segoe UI" w:hAnsi="Segoe UI" w:cs="Segoe UI"/>
          <w:b/>
        </w:rPr>
        <w:tab/>
      </w:r>
      <w:r w:rsidR="0008442D">
        <w:rPr>
          <w:rFonts w:ascii="Segoe UI" w:hAnsi="Segoe UI" w:cs="Segoe UI"/>
          <w:b/>
        </w:rPr>
        <w:tab/>
      </w:r>
      <w:r w:rsidR="0008442D">
        <w:rPr>
          <w:rFonts w:ascii="Segoe UI" w:hAnsi="Segoe UI" w:cs="Segoe UI"/>
          <w:b/>
        </w:rPr>
        <w:tab/>
      </w:r>
      <w:r w:rsidR="0008442D">
        <w:rPr>
          <w:rFonts w:ascii="Segoe UI" w:hAnsi="Segoe UI" w:cs="Segoe UI"/>
          <w:b/>
        </w:rPr>
        <w:tab/>
        <w:t xml:space="preserve">                                  </w:t>
      </w:r>
      <w:r w:rsidR="0008442D" w:rsidRPr="00097FD1">
        <w:rPr>
          <w:rFonts w:ascii="Segoe UI" w:hAnsi="Segoe UI" w:cs="Segoe UI"/>
        </w:rPr>
        <w:t>Bedrijfsnaam:</w:t>
      </w:r>
      <w:r w:rsidR="0008442D" w:rsidRPr="00097FD1">
        <w:rPr>
          <w:rFonts w:ascii="Segoe UI" w:hAnsi="Segoe UI" w:cs="Segoe UI"/>
        </w:rPr>
        <w:tab/>
      </w:r>
      <w:r w:rsidR="0008442D" w:rsidRPr="00097FD1">
        <w:rPr>
          <w:rFonts w:ascii="Segoe UI" w:hAnsi="Segoe UI" w:cs="Segoe UI"/>
        </w:rPr>
        <w:tab/>
      </w:r>
      <w:r w:rsidR="00097FD1">
        <w:rPr>
          <w:rFonts w:ascii="Segoe UI" w:hAnsi="Segoe UI" w:cs="Segoe UI"/>
        </w:rPr>
        <w:tab/>
      </w:r>
      <w:r w:rsidR="0008442D" w:rsidRPr="00097FD1">
        <w:rPr>
          <w:rFonts w:ascii="Segoe UI" w:hAnsi="Segoe UI" w:cs="Segoe UI"/>
        </w:rPr>
        <w:tab/>
      </w:r>
      <w:r w:rsidR="0008442D" w:rsidRPr="00097FD1">
        <w:rPr>
          <w:rFonts w:ascii="Segoe UI" w:hAnsi="Segoe UI" w:cs="Segoe UI"/>
        </w:rPr>
        <w:tab/>
      </w:r>
      <w:r w:rsidR="0008442D" w:rsidRPr="00097FD1">
        <w:rPr>
          <w:rFonts w:ascii="Segoe UI" w:hAnsi="Segoe UI" w:cs="Segoe UI"/>
        </w:rPr>
        <w:tab/>
      </w:r>
      <w:r w:rsidR="0008442D" w:rsidRPr="00097FD1">
        <w:rPr>
          <w:rFonts w:ascii="Segoe UI" w:hAnsi="Segoe UI" w:cs="Segoe UI"/>
        </w:rPr>
        <w:tab/>
      </w:r>
      <w:r w:rsidR="0008442D" w:rsidRPr="00097FD1">
        <w:rPr>
          <w:rFonts w:ascii="Segoe UI" w:hAnsi="Segoe UI" w:cs="Segoe UI"/>
        </w:rPr>
        <w:tab/>
      </w:r>
      <w:r w:rsidR="0008442D" w:rsidRPr="00097FD1">
        <w:rPr>
          <w:rFonts w:ascii="Segoe UI" w:hAnsi="Segoe UI" w:cs="Segoe UI"/>
        </w:rPr>
        <w:tab/>
        <w:t xml:space="preserve">                                 </w:t>
      </w:r>
      <w:r w:rsidR="00056B8D" w:rsidRPr="00097FD1">
        <w:rPr>
          <w:rFonts w:ascii="Segoe UI" w:hAnsi="Segoe UI" w:cs="Segoe UI"/>
        </w:rPr>
        <w:t>Adres:</w:t>
      </w:r>
      <w:r w:rsidR="00056B8D" w:rsidRPr="00097FD1">
        <w:rPr>
          <w:rFonts w:ascii="Segoe UI" w:hAnsi="Segoe UI" w:cs="Segoe UI"/>
        </w:rPr>
        <w:tab/>
      </w:r>
      <w:r w:rsidR="00056B8D" w:rsidRPr="00097FD1">
        <w:rPr>
          <w:rFonts w:ascii="Segoe UI" w:hAnsi="Segoe UI" w:cs="Segoe UI"/>
        </w:rPr>
        <w:tab/>
      </w:r>
      <w:r w:rsidR="00056B8D" w:rsidRPr="00097FD1">
        <w:rPr>
          <w:rFonts w:ascii="Segoe UI" w:hAnsi="Segoe UI" w:cs="Segoe UI"/>
        </w:rPr>
        <w:tab/>
      </w:r>
      <w:r w:rsidR="00056B8D" w:rsidRPr="00097FD1">
        <w:rPr>
          <w:rFonts w:ascii="Segoe UI" w:hAnsi="Segoe UI" w:cs="Segoe UI"/>
        </w:rPr>
        <w:tab/>
      </w:r>
      <w:r w:rsidR="00056B8D" w:rsidRPr="00097FD1">
        <w:rPr>
          <w:rFonts w:ascii="Segoe UI" w:hAnsi="Segoe UI" w:cs="Segoe UI"/>
        </w:rPr>
        <w:tab/>
      </w:r>
      <w:r w:rsidR="00056B8D" w:rsidRPr="00097FD1">
        <w:rPr>
          <w:rFonts w:ascii="Segoe UI" w:hAnsi="Segoe UI" w:cs="Segoe UI"/>
        </w:rPr>
        <w:tab/>
      </w:r>
      <w:r w:rsidR="00056B8D" w:rsidRPr="00097FD1">
        <w:rPr>
          <w:rFonts w:ascii="Segoe UI" w:hAnsi="Segoe UI" w:cs="Segoe UI"/>
        </w:rPr>
        <w:tab/>
      </w:r>
      <w:r w:rsidR="00056B8D" w:rsidRPr="00097FD1">
        <w:rPr>
          <w:rFonts w:ascii="Segoe UI" w:hAnsi="Segoe UI" w:cs="Segoe UI"/>
        </w:rPr>
        <w:tab/>
      </w:r>
      <w:r w:rsidR="00056B8D" w:rsidRPr="00097FD1">
        <w:rPr>
          <w:rFonts w:ascii="Segoe UI" w:hAnsi="Segoe UI" w:cs="Segoe UI"/>
        </w:rPr>
        <w:tab/>
        <w:t xml:space="preserve">                                  Postcode</w:t>
      </w:r>
      <w:r w:rsidR="00EF6257" w:rsidRPr="00097FD1">
        <w:rPr>
          <w:rFonts w:ascii="Segoe UI" w:hAnsi="Segoe UI" w:cs="Segoe UI"/>
        </w:rPr>
        <w:t>/plaats</w:t>
      </w:r>
      <w:r w:rsidR="00795078" w:rsidRPr="00097FD1">
        <w:rPr>
          <w:rFonts w:ascii="Segoe UI" w:hAnsi="Segoe UI" w:cs="Segoe UI"/>
        </w:rPr>
        <w:t>:</w:t>
      </w:r>
      <w:r w:rsidR="00795078" w:rsidRPr="00097FD1">
        <w:rPr>
          <w:rFonts w:ascii="Segoe UI" w:hAnsi="Segoe UI" w:cs="Segoe UI"/>
        </w:rPr>
        <w:tab/>
      </w:r>
      <w:r w:rsidR="00795078" w:rsidRPr="00097FD1">
        <w:rPr>
          <w:rFonts w:ascii="Segoe UI" w:hAnsi="Segoe UI" w:cs="Segoe UI"/>
        </w:rPr>
        <w:tab/>
      </w:r>
    </w:p>
    <w:p w14:paraId="4D7FE053" w14:textId="031E4B56" w:rsidR="00431EF8" w:rsidRPr="00AE4E16" w:rsidRDefault="00395FB0" w:rsidP="00395FB0">
      <w:pPr>
        <w:rPr>
          <w:rFonts w:ascii="Segoe UI" w:hAnsi="Segoe UI" w:cs="Segoe UI"/>
        </w:rPr>
      </w:pPr>
      <w:r w:rsidRPr="00097FD1">
        <w:rPr>
          <w:rFonts w:ascii="Segoe UI" w:hAnsi="Segoe UI" w:cs="Segoe UI"/>
          <w:b/>
        </w:rPr>
        <w:t>Bedrijfsbegeleider</w:t>
      </w:r>
      <w:r w:rsidR="00097FD1">
        <w:rPr>
          <w:rFonts w:ascii="Segoe UI" w:hAnsi="Segoe UI" w:cs="Segoe UI"/>
          <w:b/>
        </w:rPr>
        <w:tab/>
      </w:r>
      <w:r w:rsidR="00097FD1">
        <w:rPr>
          <w:rFonts w:ascii="Segoe UI" w:hAnsi="Segoe UI" w:cs="Segoe UI"/>
          <w:b/>
        </w:rPr>
        <w:tab/>
      </w:r>
      <w:r w:rsidR="00097FD1">
        <w:rPr>
          <w:rFonts w:ascii="Segoe UI" w:hAnsi="Segoe UI" w:cs="Segoe UI"/>
          <w:b/>
        </w:rPr>
        <w:tab/>
      </w:r>
      <w:r w:rsidR="00097FD1">
        <w:rPr>
          <w:rFonts w:ascii="Segoe UI" w:hAnsi="Segoe UI" w:cs="Segoe UI"/>
          <w:b/>
        </w:rPr>
        <w:tab/>
      </w:r>
      <w:r w:rsidR="00097FD1">
        <w:rPr>
          <w:rFonts w:ascii="Segoe UI" w:hAnsi="Segoe UI" w:cs="Segoe UI"/>
          <w:b/>
        </w:rPr>
        <w:tab/>
      </w:r>
      <w:r w:rsidR="00097FD1">
        <w:rPr>
          <w:rFonts w:ascii="Segoe UI" w:hAnsi="Segoe UI" w:cs="Segoe UI"/>
          <w:b/>
        </w:rPr>
        <w:tab/>
      </w:r>
      <w:r w:rsidR="00097FD1">
        <w:rPr>
          <w:rFonts w:ascii="Segoe UI" w:hAnsi="Segoe UI" w:cs="Segoe UI"/>
          <w:b/>
        </w:rPr>
        <w:tab/>
      </w:r>
      <w:r w:rsidR="00097FD1">
        <w:rPr>
          <w:rFonts w:ascii="Segoe UI" w:hAnsi="Segoe UI" w:cs="Segoe UI"/>
          <w:b/>
        </w:rPr>
        <w:tab/>
      </w:r>
      <w:r w:rsidR="00097FD1">
        <w:rPr>
          <w:rFonts w:ascii="Segoe UI" w:hAnsi="Segoe UI" w:cs="Segoe UI"/>
          <w:b/>
        </w:rPr>
        <w:tab/>
      </w:r>
      <w:r w:rsidR="00097FD1">
        <w:rPr>
          <w:rFonts w:ascii="Segoe UI" w:hAnsi="Segoe UI" w:cs="Segoe UI"/>
          <w:b/>
        </w:rPr>
        <w:tab/>
        <w:t xml:space="preserve">                                 </w:t>
      </w:r>
      <w:r w:rsidR="00097FD1" w:rsidRPr="00AE4E16">
        <w:rPr>
          <w:rFonts w:ascii="Segoe UI" w:hAnsi="Segoe UI" w:cs="Segoe UI"/>
        </w:rPr>
        <w:t>Naam:</w:t>
      </w:r>
      <w:r w:rsidR="00097FD1" w:rsidRPr="00AE4E16">
        <w:rPr>
          <w:rFonts w:ascii="Segoe UI" w:hAnsi="Segoe UI" w:cs="Segoe UI"/>
        </w:rPr>
        <w:tab/>
      </w:r>
      <w:r w:rsidR="00097FD1" w:rsidRPr="00AE4E16">
        <w:rPr>
          <w:rFonts w:ascii="Segoe UI" w:hAnsi="Segoe UI" w:cs="Segoe UI"/>
        </w:rPr>
        <w:tab/>
      </w:r>
      <w:r w:rsidR="00097FD1" w:rsidRPr="00AE4E16">
        <w:rPr>
          <w:rFonts w:ascii="Segoe UI" w:hAnsi="Segoe UI" w:cs="Segoe UI"/>
        </w:rPr>
        <w:tab/>
      </w:r>
      <w:r w:rsidR="00097FD1" w:rsidRPr="00AE4E16">
        <w:rPr>
          <w:rFonts w:ascii="Segoe UI" w:hAnsi="Segoe UI" w:cs="Segoe UI"/>
        </w:rPr>
        <w:tab/>
      </w:r>
      <w:r w:rsidR="0031306B">
        <w:rPr>
          <w:rFonts w:ascii="Segoe UI" w:hAnsi="Segoe UI" w:cs="Segoe UI"/>
        </w:rPr>
        <w:t xml:space="preserve">                     </w:t>
      </w:r>
      <w:r w:rsidR="00097FD1" w:rsidRPr="00AE4E16">
        <w:rPr>
          <w:rFonts w:ascii="Segoe UI" w:hAnsi="Segoe UI" w:cs="Segoe UI"/>
        </w:rPr>
        <w:tab/>
      </w:r>
      <w:r w:rsidR="00097FD1" w:rsidRPr="00AE4E16">
        <w:rPr>
          <w:rFonts w:ascii="Segoe UI" w:hAnsi="Segoe UI" w:cs="Segoe UI"/>
        </w:rPr>
        <w:tab/>
      </w:r>
      <w:r w:rsidR="00097FD1" w:rsidRPr="00AE4E16">
        <w:rPr>
          <w:rFonts w:ascii="Segoe UI" w:hAnsi="Segoe UI" w:cs="Segoe UI"/>
        </w:rPr>
        <w:tab/>
      </w:r>
      <w:r w:rsidR="00097FD1" w:rsidRPr="00AE4E16">
        <w:rPr>
          <w:rFonts w:ascii="Segoe UI" w:hAnsi="Segoe UI" w:cs="Segoe UI"/>
        </w:rPr>
        <w:tab/>
        <w:t xml:space="preserve">                                              E-mail:</w:t>
      </w:r>
      <w:r w:rsidR="00097FD1" w:rsidRPr="00AE4E16">
        <w:rPr>
          <w:rFonts w:ascii="Segoe UI" w:hAnsi="Segoe UI" w:cs="Segoe UI"/>
        </w:rPr>
        <w:tab/>
      </w:r>
      <w:r w:rsidR="00097FD1" w:rsidRPr="00AE4E16">
        <w:rPr>
          <w:rFonts w:ascii="Segoe UI" w:hAnsi="Segoe UI" w:cs="Segoe UI"/>
        </w:rPr>
        <w:tab/>
      </w:r>
      <w:r w:rsidR="00097FD1" w:rsidRPr="00AE4E16">
        <w:rPr>
          <w:rFonts w:ascii="Segoe UI" w:hAnsi="Segoe UI" w:cs="Segoe UI"/>
        </w:rPr>
        <w:tab/>
      </w:r>
      <w:r w:rsidR="00AE4E16">
        <w:rPr>
          <w:rFonts w:ascii="Segoe UI" w:hAnsi="Segoe UI" w:cs="Segoe UI"/>
        </w:rPr>
        <w:tab/>
      </w:r>
      <w:r w:rsidR="0031306B">
        <w:rPr>
          <w:rFonts w:ascii="Segoe UI" w:hAnsi="Segoe UI" w:cs="Segoe UI"/>
        </w:rPr>
        <w:tab/>
      </w:r>
      <w:r w:rsidR="0031306B">
        <w:rPr>
          <w:rFonts w:ascii="Segoe UI" w:hAnsi="Segoe UI" w:cs="Segoe UI"/>
        </w:rPr>
        <w:tab/>
      </w:r>
      <w:r w:rsidR="0031306B">
        <w:rPr>
          <w:rFonts w:ascii="Segoe UI" w:hAnsi="Segoe UI" w:cs="Segoe UI"/>
        </w:rPr>
        <w:tab/>
      </w:r>
      <w:r w:rsidR="0031306B">
        <w:rPr>
          <w:rFonts w:ascii="Segoe UI" w:hAnsi="Segoe UI" w:cs="Segoe UI"/>
        </w:rPr>
        <w:tab/>
      </w:r>
      <w:r w:rsidR="0031306B">
        <w:rPr>
          <w:rFonts w:ascii="Segoe UI" w:hAnsi="Segoe UI" w:cs="Segoe UI"/>
        </w:rPr>
        <w:tab/>
      </w:r>
      <w:r w:rsidR="0031306B">
        <w:rPr>
          <w:rFonts w:ascii="Segoe UI" w:hAnsi="Segoe UI" w:cs="Segoe UI"/>
        </w:rPr>
        <w:tab/>
      </w:r>
      <w:r w:rsidR="0031306B">
        <w:rPr>
          <w:rFonts w:ascii="Segoe UI" w:hAnsi="Segoe UI" w:cs="Segoe UI"/>
        </w:rPr>
        <w:tab/>
        <w:t xml:space="preserve">            </w:t>
      </w:r>
      <w:r w:rsidR="00710B10" w:rsidRPr="00AE4E16">
        <w:rPr>
          <w:rFonts w:ascii="Segoe UI" w:hAnsi="Segoe UI" w:cs="Segoe UI"/>
        </w:rPr>
        <w:t>Naam:</w:t>
      </w:r>
      <w:r w:rsidR="00710B10" w:rsidRPr="00AE4E16">
        <w:rPr>
          <w:rFonts w:ascii="Segoe UI" w:hAnsi="Segoe UI" w:cs="Segoe UI"/>
        </w:rPr>
        <w:tab/>
      </w:r>
      <w:r w:rsidR="00710B10" w:rsidRPr="00AE4E16">
        <w:rPr>
          <w:rFonts w:ascii="Segoe UI" w:hAnsi="Segoe UI" w:cs="Segoe UI"/>
        </w:rPr>
        <w:tab/>
      </w:r>
      <w:r w:rsidR="00710B10" w:rsidRPr="00AE4E16">
        <w:rPr>
          <w:rFonts w:ascii="Segoe UI" w:hAnsi="Segoe UI" w:cs="Segoe UI"/>
        </w:rPr>
        <w:tab/>
      </w:r>
      <w:r w:rsidR="00710B10" w:rsidRPr="00AE4E16">
        <w:rPr>
          <w:rFonts w:ascii="Segoe UI" w:hAnsi="Segoe UI" w:cs="Segoe UI"/>
        </w:rPr>
        <w:tab/>
      </w:r>
      <w:r w:rsidR="00710B10" w:rsidRPr="00AE4E16">
        <w:rPr>
          <w:rFonts w:ascii="Segoe UI" w:hAnsi="Segoe UI" w:cs="Segoe UI"/>
        </w:rPr>
        <w:tab/>
      </w:r>
      <w:r w:rsidR="00710B10" w:rsidRPr="00AE4E16">
        <w:rPr>
          <w:rFonts w:ascii="Segoe UI" w:hAnsi="Segoe UI" w:cs="Segoe UI"/>
        </w:rPr>
        <w:tab/>
      </w:r>
      <w:r w:rsidR="00710B10" w:rsidRPr="00AE4E16">
        <w:rPr>
          <w:rFonts w:ascii="Segoe UI" w:hAnsi="Segoe UI" w:cs="Segoe UI"/>
        </w:rPr>
        <w:tab/>
      </w:r>
      <w:r w:rsidR="00710B10" w:rsidRPr="00AE4E16">
        <w:rPr>
          <w:rFonts w:ascii="Segoe UI" w:hAnsi="Segoe UI" w:cs="Segoe UI"/>
        </w:rPr>
        <w:tab/>
      </w:r>
      <w:r w:rsidR="00710B10" w:rsidRPr="00AE4E16">
        <w:rPr>
          <w:rFonts w:ascii="Segoe UI" w:hAnsi="Segoe UI" w:cs="Segoe UI"/>
        </w:rPr>
        <w:tab/>
        <w:t xml:space="preserve">                                             E-mail:</w:t>
      </w:r>
      <w:r w:rsidR="00710B10" w:rsidRPr="00AE4E16">
        <w:rPr>
          <w:rFonts w:ascii="Segoe UI" w:hAnsi="Segoe UI" w:cs="Segoe UI"/>
        </w:rPr>
        <w:tab/>
      </w:r>
      <w:r w:rsidR="00710B10" w:rsidRPr="00AE4E16">
        <w:rPr>
          <w:rFonts w:ascii="Segoe UI" w:hAnsi="Segoe UI" w:cs="Segoe UI"/>
        </w:rPr>
        <w:tab/>
      </w:r>
      <w:r w:rsidR="00710B10" w:rsidRPr="00AE4E16">
        <w:rPr>
          <w:rFonts w:ascii="Segoe UI" w:hAnsi="Segoe UI" w:cs="Segoe UI"/>
        </w:rPr>
        <w:tab/>
      </w:r>
      <w:r w:rsidR="00AE4E16">
        <w:rPr>
          <w:rFonts w:ascii="Segoe UI" w:hAnsi="Segoe UI" w:cs="Segoe UI"/>
        </w:rPr>
        <w:tab/>
      </w:r>
      <w:r w:rsidR="00AE4E16" w:rsidRPr="00AE4E16">
        <w:rPr>
          <w:rFonts w:ascii="Segoe UI" w:hAnsi="Segoe UI" w:cs="Segoe UI"/>
        </w:rPr>
        <w:tab/>
      </w:r>
    </w:p>
    <w:p w14:paraId="6CBB742F" w14:textId="4783F64B" w:rsidR="00431EF8" w:rsidRPr="00431EF8" w:rsidRDefault="00395FB0" w:rsidP="00395FB0">
      <w:pPr>
        <w:rPr>
          <w:rFonts w:ascii="Segoe UI" w:hAnsi="Segoe UI" w:cs="Segoe UI"/>
          <w:b/>
        </w:rPr>
      </w:pPr>
      <w:r w:rsidRPr="00431EF8">
        <w:rPr>
          <w:rFonts w:ascii="Segoe UI" w:hAnsi="Segoe UI" w:cs="Segoe UI"/>
          <w:b/>
        </w:rPr>
        <w:t>Tutor</w:t>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t xml:space="preserve">                                              </w:t>
      </w:r>
      <w:r w:rsidR="00431EF8" w:rsidRPr="00431EF8">
        <w:rPr>
          <w:rFonts w:ascii="Segoe UI" w:hAnsi="Segoe UI" w:cs="Segoe UI"/>
        </w:rPr>
        <w:t>Naam:</w:t>
      </w:r>
      <w:r w:rsidR="00431EF8" w:rsidRPr="00431EF8">
        <w:rPr>
          <w:rFonts w:ascii="Segoe UI" w:hAnsi="Segoe UI" w:cs="Segoe UI"/>
        </w:rPr>
        <w:tab/>
      </w:r>
      <w:r w:rsidR="00431EF8" w:rsidRPr="00431EF8">
        <w:rPr>
          <w:rFonts w:ascii="Segoe UI" w:hAnsi="Segoe UI" w:cs="Segoe UI"/>
        </w:rPr>
        <w:tab/>
      </w:r>
      <w:r w:rsidR="00431EF8" w:rsidRPr="00431EF8">
        <w:rPr>
          <w:rFonts w:ascii="Segoe UI" w:hAnsi="Segoe UI" w:cs="Segoe UI"/>
        </w:rPr>
        <w:tab/>
      </w:r>
      <w:r w:rsidR="00431EF8" w:rsidRPr="00431EF8">
        <w:rPr>
          <w:rFonts w:ascii="Segoe UI" w:hAnsi="Segoe UI" w:cs="Segoe UI"/>
        </w:rPr>
        <w:tab/>
        <w:t>Tamara Ronteltap</w:t>
      </w:r>
      <w:r w:rsidR="00431EF8" w:rsidRPr="00431EF8">
        <w:rPr>
          <w:rFonts w:ascii="Segoe UI" w:hAnsi="Segoe UI" w:cs="Segoe UI"/>
        </w:rPr>
        <w:tab/>
      </w:r>
      <w:r w:rsidR="00431EF8" w:rsidRPr="00431EF8">
        <w:rPr>
          <w:rFonts w:ascii="Segoe UI" w:hAnsi="Segoe UI" w:cs="Segoe UI"/>
        </w:rPr>
        <w:tab/>
      </w:r>
      <w:r w:rsidR="00431EF8" w:rsidRPr="00431EF8">
        <w:rPr>
          <w:rFonts w:ascii="Segoe UI" w:hAnsi="Segoe UI" w:cs="Segoe UI"/>
        </w:rPr>
        <w:tab/>
      </w:r>
      <w:r w:rsidR="00431EF8" w:rsidRPr="00431EF8">
        <w:rPr>
          <w:rFonts w:ascii="Segoe UI" w:hAnsi="Segoe UI" w:cs="Segoe UI"/>
        </w:rPr>
        <w:tab/>
      </w:r>
      <w:r w:rsidR="00431EF8" w:rsidRPr="00431EF8">
        <w:rPr>
          <w:rFonts w:ascii="Segoe UI" w:hAnsi="Segoe UI" w:cs="Segoe UI"/>
        </w:rPr>
        <w:tab/>
      </w:r>
      <w:r w:rsidR="00431EF8" w:rsidRPr="00431EF8">
        <w:rPr>
          <w:rFonts w:ascii="Segoe UI" w:hAnsi="Segoe UI" w:cs="Segoe UI"/>
        </w:rPr>
        <w:tab/>
        <w:t xml:space="preserve">                                  E-mail:</w:t>
      </w:r>
      <w:r w:rsidR="00431EF8" w:rsidRPr="00431EF8">
        <w:rPr>
          <w:rFonts w:ascii="Segoe UI" w:hAnsi="Segoe UI" w:cs="Segoe UI"/>
        </w:rPr>
        <w:tab/>
      </w:r>
      <w:r w:rsidR="00431EF8" w:rsidRPr="00431EF8">
        <w:rPr>
          <w:rFonts w:ascii="Segoe UI" w:hAnsi="Segoe UI" w:cs="Segoe UI"/>
        </w:rPr>
        <w:tab/>
      </w:r>
      <w:r w:rsidR="00431EF8" w:rsidRPr="00431EF8">
        <w:rPr>
          <w:rFonts w:ascii="Segoe UI" w:hAnsi="Segoe UI" w:cs="Segoe UI"/>
        </w:rPr>
        <w:tab/>
      </w:r>
      <w:r w:rsidR="00431EF8">
        <w:rPr>
          <w:rFonts w:ascii="Segoe UI" w:hAnsi="Segoe UI" w:cs="Segoe UI"/>
        </w:rPr>
        <w:tab/>
      </w:r>
      <w:r w:rsidR="00431EF8" w:rsidRPr="0061199C">
        <w:rPr>
          <w:rFonts w:ascii="Segoe UI" w:hAnsi="Segoe UI" w:cs="Segoe UI"/>
        </w:rPr>
        <w:t>ronteltap</w:t>
      </w:r>
      <w:r w:rsidR="00887EC2">
        <w:rPr>
          <w:rFonts w:ascii="Segoe UI" w:hAnsi="Segoe UI" w:cs="Segoe UI"/>
        </w:rPr>
        <w:t>.t</w:t>
      </w:r>
      <w:r w:rsidR="00431EF8" w:rsidRPr="0061199C">
        <w:rPr>
          <w:rFonts w:ascii="Segoe UI" w:hAnsi="Segoe UI" w:cs="Segoe UI"/>
        </w:rPr>
        <w:t>@hsleiden.nl</w:t>
      </w:r>
      <w:r w:rsidR="00431EF8">
        <w:rPr>
          <w:rFonts w:ascii="Segoe UI" w:hAnsi="Segoe UI" w:cs="Segoe UI"/>
          <w:b/>
        </w:rPr>
        <w:tab/>
      </w:r>
      <w:r w:rsidR="00431EF8">
        <w:rPr>
          <w:rFonts w:ascii="Segoe UI" w:hAnsi="Segoe UI" w:cs="Segoe UI"/>
          <w:b/>
        </w:rPr>
        <w:tab/>
      </w:r>
      <w:r w:rsidR="00431EF8">
        <w:rPr>
          <w:rFonts w:ascii="Segoe UI" w:hAnsi="Segoe UI" w:cs="Segoe UI"/>
          <w:b/>
        </w:rPr>
        <w:tab/>
      </w:r>
    </w:p>
    <w:p w14:paraId="543D30A4" w14:textId="0C2298EF" w:rsidR="00395FB0" w:rsidRPr="00A7680A" w:rsidRDefault="00395FB0" w:rsidP="00395FB0">
      <w:pPr>
        <w:rPr>
          <w:rFonts w:ascii="Segoe UI" w:hAnsi="Segoe UI" w:cs="Segoe UI"/>
        </w:rPr>
      </w:pPr>
      <w:r w:rsidRPr="00431EF8">
        <w:rPr>
          <w:rFonts w:ascii="Segoe UI" w:hAnsi="Segoe UI" w:cs="Segoe UI"/>
          <w:b/>
        </w:rPr>
        <w:t>1</w:t>
      </w:r>
      <w:r w:rsidRPr="00431EF8">
        <w:rPr>
          <w:rFonts w:ascii="Segoe UI" w:hAnsi="Segoe UI" w:cs="Segoe UI"/>
          <w:b/>
          <w:vertAlign w:val="superscript"/>
        </w:rPr>
        <w:t>e</w:t>
      </w:r>
      <w:r w:rsidRPr="00431EF8">
        <w:rPr>
          <w:rFonts w:ascii="Segoe UI" w:hAnsi="Segoe UI" w:cs="Segoe UI"/>
          <w:b/>
        </w:rPr>
        <w:t xml:space="preserve"> beoordelaar</w:t>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t xml:space="preserve">                                              </w:t>
      </w:r>
      <w:r w:rsidR="00431EF8" w:rsidRPr="00431EF8">
        <w:rPr>
          <w:rFonts w:ascii="Segoe UI" w:hAnsi="Segoe UI" w:cs="Segoe UI"/>
        </w:rPr>
        <w:t>Naam:</w:t>
      </w:r>
      <w:r w:rsidR="00431EF8" w:rsidRPr="00431EF8">
        <w:rPr>
          <w:rFonts w:ascii="Segoe UI" w:hAnsi="Segoe UI" w:cs="Segoe UI"/>
        </w:rPr>
        <w:tab/>
      </w:r>
      <w:r w:rsidR="00431EF8" w:rsidRPr="00431EF8">
        <w:rPr>
          <w:rFonts w:ascii="Segoe UI" w:hAnsi="Segoe UI" w:cs="Segoe UI"/>
        </w:rPr>
        <w:tab/>
      </w:r>
      <w:r w:rsidR="00A7680A">
        <w:rPr>
          <w:rFonts w:ascii="Segoe UI" w:hAnsi="Segoe UI" w:cs="Segoe UI"/>
        </w:rPr>
        <w:tab/>
      </w:r>
      <w:r w:rsidR="00A7680A">
        <w:rPr>
          <w:rFonts w:ascii="Segoe UI" w:hAnsi="Segoe UI" w:cs="Segoe UI"/>
        </w:rPr>
        <w:tab/>
        <w:t>Marjolein Schut</w:t>
      </w:r>
      <w:r w:rsidR="00A7680A">
        <w:rPr>
          <w:rFonts w:ascii="Segoe UI" w:hAnsi="Segoe UI" w:cs="Segoe UI"/>
        </w:rPr>
        <w:tab/>
      </w:r>
      <w:r w:rsidR="00A7680A">
        <w:rPr>
          <w:rFonts w:ascii="Segoe UI" w:hAnsi="Segoe UI" w:cs="Segoe UI"/>
        </w:rPr>
        <w:tab/>
      </w:r>
      <w:r w:rsidR="00A7680A">
        <w:rPr>
          <w:rFonts w:ascii="Segoe UI" w:hAnsi="Segoe UI" w:cs="Segoe UI"/>
        </w:rPr>
        <w:tab/>
      </w:r>
      <w:r w:rsidR="00A7680A">
        <w:rPr>
          <w:rFonts w:ascii="Segoe UI" w:hAnsi="Segoe UI" w:cs="Segoe UI"/>
        </w:rPr>
        <w:tab/>
      </w:r>
      <w:r w:rsidR="00A7680A">
        <w:rPr>
          <w:rFonts w:ascii="Segoe UI" w:hAnsi="Segoe UI" w:cs="Segoe UI"/>
        </w:rPr>
        <w:tab/>
      </w:r>
      <w:r w:rsidR="00A7680A">
        <w:rPr>
          <w:rFonts w:ascii="Segoe UI" w:hAnsi="Segoe UI" w:cs="Segoe UI"/>
        </w:rPr>
        <w:tab/>
        <w:t xml:space="preserve">        </w:t>
      </w:r>
      <w:r w:rsidR="00431EF8" w:rsidRPr="00431EF8">
        <w:rPr>
          <w:rFonts w:ascii="Segoe UI" w:hAnsi="Segoe UI" w:cs="Segoe UI"/>
        </w:rPr>
        <w:t>E-mail:</w:t>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A7680A" w:rsidRPr="00481016">
        <w:rPr>
          <w:rFonts w:ascii="Segoe UI" w:hAnsi="Segoe UI" w:cs="Segoe UI"/>
        </w:rPr>
        <w:t>schut.m@hsleiden.nl</w:t>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p>
    <w:p w14:paraId="4FB719BD" w14:textId="3927CDED" w:rsidR="00395FB0" w:rsidRPr="00395FB0" w:rsidRDefault="00395FB0" w:rsidP="00395FB0">
      <w:pPr>
        <w:rPr>
          <w:rFonts w:ascii="Segoe UI" w:hAnsi="Segoe UI" w:cs="Segoe UI"/>
        </w:rPr>
      </w:pPr>
      <w:r w:rsidRPr="00431EF8">
        <w:rPr>
          <w:rFonts w:ascii="Segoe UI" w:hAnsi="Segoe UI" w:cs="Segoe UI"/>
          <w:b/>
        </w:rPr>
        <w:t>2</w:t>
      </w:r>
      <w:r w:rsidRPr="00431EF8">
        <w:rPr>
          <w:rFonts w:ascii="Segoe UI" w:hAnsi="Segoe UI" w:cs="Segoe UI"/>
          <w:b/>
          <w:vertAlign w:val="superscript"/>
        </w:rPr>
        <w:t>e</w:t>
      </w:r>
      <w:r w:rsidRPr="00431EF8">
        <w:rPr>
          <w:rFonts w:ascii="Segoe UI" w:hAnsi="Segoe UI" w:cs="Segoe UI"/>
          <w:b/>
        </w:rPr>
        <w:t xml:space="preserve"> beoordelaar</w:t>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t xml:space="preserve">                                   </w:t>
      </w:r>
      <w:r w:rsidR="00431EF8" w:rsidRPr="00431EF8">
        <w:rPr>
          <w:rFonts w:ascii="Segoe UI" w:hAnsi="Segoe UI" w:cs="Segoe UI"/>
        </w:rPr>
        <w:t>Naam:</w:t>
      </w:r>
      <w:r w:rsidR="00431EF8" w:rsidRPr="00431EF8">
        <w:rPr>
          <w:rFonts w:ascii="Segoe UI" w:hAnsi="Segoe UI" w:cs="Segoe UI"/>
        </w:rPr>
        <w:tab/>
      </w:r>
      <w:r w:rsidR="00431EF8" w:rsidRPr="00431EF8">
        <w:rPr>
          <w:rFonts w:ascii="Segoe UI" w:hAnsi="Segoe UI" w:cs="Segoe UI"/>
        </w:rPr>
        <w:tab/>
      </w:r>
      <w:r w:rsidR="00A7680A">
        <w:rPr>
          <w:rFonts w:ascii="Segoe UI" w:hAnsi="Segoe UI" w:cs="Segoe UI"/>
        </w:rPr>
        <w:tab/>
      </w:r>
      <w:r w:rsidR="00A7680A">
        <w:rPr>
          <w:rFonts w:ascii="Segoe UI" w:hAnsi="Segoe UI" w:cs="Segoe UI"/>
        </w:rPr>
        <w:tab/>
      </w:r>
      <w:r w:rsidR="00A7680A" w:rsidRPr="00481016">
        <w:rPr>
          <w:rFonts w:ascii="Segoe UI" w:hAnsi="Segoe UI" w:cs="Segoe UI"/>
        </w:rPr>
        <w:t>Regina van Tongeren</w:t>
      </w:r>
      <w:r w:rsidR="00431EF8" w:rsidRPr="00481016">
        <w:rPr>
          <w:rFonts w:ascii="Segoe UI" w:hAnsi="Segoe UI" w:cs="Segoe UI"/>
        </w:rPr>
        <w:tab/>
      </w:r>
      <w:r w:rsidR="00431EF8" w:rsidRPr="00481016">
        <w:rPr>
          <w:rFonts w:ascii="Segoe UI" w:hAnsi="Segoe UI" w:cs="Segoe UI"/>
        </w:rPr>
        <w:tab/>
      </w:r>
      <w:r w:rsidR="00431EF8" w:rsidRPr="00481016">
        <w:rPr>
          <w:rFonts w:ascii="Segoe UI" w:hAnsi="Segoe UI" w:cs="Segoe UI"/>
        </w:rPr>
        <w:tab/>
      </w:r>
      <w:r w:rsidR="00431EF8" w:rsidRPr="00481016">
        <w:rPr>
          <w:rFonts w:ascii="Segoe UI" w:hAnsi="Segoe UI" w:cs="Segoe UI"/>
        </w:rPr>
        <w:tab/>
        <w:t xml:space="preserve">                                              E-mail:</w:t>
      </w:r>
      <w:r w:rsidR="00431EF8" w:rsidRPr="00481016">
        <w:rPr>
          <w:rFonts w:ascii="Segoe UI" w:hAnsi="Segoe UI" w:cs="Segoe UI"/>
        </w:rPr>
        <w:tab/>
      </w:r>
      <w:r w:rsidR="00431EF8" w:rsidRPr="00481016">
        <w:rPr>
          <w:rFonts w:ascii="Segoe UI" w:hAnsi="Segoe UI" w:cs="Segoe UI"/>
        </w:rPr>
        <w:tab/>
      </w:r>
      <w:r w:rsidR="00431EF8" w:rsidRPr="00481016">
        <w:rPr>
          <w:rFonts w:ascii="Segoe UI" w:hAnsi="Segoe UI" w:cs="Segoe UI"/>
        </w:rPr>
        <w:tab/>
      </w:r>
      <w:r w:rsidR="00431EF8" w:rsidRPr="00481016">
        <w:rPr>
          <w:rFonts w:ascii="Segoe UI" w:hAnsi="Segoe UI" w:cs="Segoe UI"/>
        </w:rPr>
        <w:tab/>
      </w:r>
      <w:r w:rsidR="00481016" w:rsidRPr="00481016">
        <w:rPr>
          <w:rFonts w:ascii="Segoe UI" w:hAnsi="Segoe UI" w:cs="Segoe UI"/>
        </w:rPr>
        <w:t>tongeren.van.r@hsleiden.nl</w:t>
      </w:r>
      <w:r w:rsidR="00431EF8">
        <w:rPr>
          <w:rFonts w:ascii="Segoe UI" w:hAnsi="Segoe UI" w:cs="Segoe UI"/>
          <w:b/>
        </w:rPr>
        <w:tab/>
      </w:r>
      <w:r w:rsidR="00431EF8">
        <w:rPr>
          <w:rFonts w:ascii="Segoe UI" w:hAnsi="Segoe UI" w:cs="Segoe UI"/>
          <w:b/>
        </w:rPr>
        <w:tab/>
      </w:r>
      <w:r w:rsidR="00431EF8">
        <w:rPr>
          <w:rFonts w:ascii="Segoe UI" w:hAnsi="Segoe UI" w:cs="Segoe UI"/>
          <w:b/>
        </w:rPr>
        <w:tab/>
      </w:r>
      <w:r w:rsidR="00431EF8">
        <w:rPr>
          <w:rFonts w:ascii="Segoe UI" w:hAnsi="Segoe UI" w:cs="Segoe UI"/>
          <w:b/>
        </w:rPr>
        <w:tab/>
      </w:r>
    </w:p>
    <w:p w14:paraId="03FC58D6" w14:textId="394A0697" w:rsidR="00395FB0" w:rsidRPr="001764C5" w:rsidRDefault="00395FB0" w:rsidP="00395FB0">
      <w:pPr>
        <w:rPr>
          <w:rFonts w:ascii="Segoe UI" w:hAnsi="Segoe UI" w:cs="Segoe UI"/>
        </w:rPr>
      </w:pPr>
      <w:r w:rsidRPr="00431EF8">
        <w:rPr>
          <w:rFonts w:ascii="Segoe UI" w:hAnsi="Segoe UI" w:cs="Segoe UI"/>
          <w:b/>
        </w:rPr>
        <w:t>Tekst</w:t>
      </w:r>
      <w:r w:rsidR="00EC699C">
        <w:rPr>
          <w:rFonts w:ascii="Segoe UI" w:hAnsi="Segoe UI" w:cs="Segoe UI"/>
          <w:b/>
        </w:rPr>
        <w:tab/>
      </w:r>
      <w:r w:rsidR="00EC699C">
        <w:rPr>
          <w:rFonts w:ascii="Segoe UI" w:hAnsi="Segoe UI" w:cs="Segoe UI"/>
          <w:b/>
        </w:rPr>
        <w:tab/>
      </w:r>
      <w:r w:rsidR="00EC699C">
        <w:rPr>
          <w:rFonts w:ascii="Segoe UI" w:hAnsi="Segoe UI" w:cs="Segoe UI"/>
          <w:b/>
        </w:rPr>
        <w:tab/>
      </w:r>
      <w:r w:rsidR="00EC699C">
        <w:rPr>
          <w:rFonts w:ascii="Segoe UI" w:hAnsi="Segoe UI" w:cs="Segoe UI"/>
          <w:b/>
        </w:rPr>
        <w:tab/>
      </w:r>
      <w:r w:rsidR="00EC699C">
        <w:rPr>
          <w:rFonts w:ascii="Segoe UI" w:hAnsi="Segoe UI" w:cs="Segoe UI"/>
          <w:b/>
        </w:rPr>
        <w:tab/>
      </w:r>
      <w:r w:rsidR="00EC699C">
        <w:rPr>
          <w:rFonts w:ascii="Segoe UI" w:hAnsi="Segoe UI" w:cs="Segoe UI"/>
          <w:b/>
        </w:rPr>
        <w:tab/>
      </w:r>
      <w:r w:rsidR="00EC699C">
        <w:rPr>
          <w:rFonts w:ascii="Segoe UI" w:hAnsi="Segoe UI" w:cs="Segoe UI"/>
          <w:b/>
        </w:rPr>
        <w:tab/>
      </w:r>
      <w:r w:rsidR="00EC699C">
        <w:rPr>
          <w:rFonts w:ascii="Segoe UI" w:hAnsi="Segoe UI" w:cs="Segoe UI"/>
          <w:b/>
        </w:rPr>
        <w:tab/>
      </w:r>
      <w:r w:rsidR="00EC699C">
        <w:rPr>
          <w:rFonts w:ascii="Segoe UI" w:hAnsi="Segoe UI" w:cs="Segoe UI"/>
          <w:b/>
        </w:rPr>
        <w:tab/>
      </w:r>
      <w:r w:rsidR="00EC699C">
        <w:rPr>
          <w:rFonts w:ascii="Segoe UI" w:hAnsi="Segoe UI" w:cs="Segoe UI"/>
          <w:b/>
        </w:rPr>
        <w:tab/>
      </w:r>
      <w:r w:rsidR="00EC699C">
        <w:rPr>
          <w:rFonts w:ascii="Segoe UI" w:hAnsi="Segoe UI" w:cs="Segoe UI"/>
          <w:b/>
        </w:rPr>
        <w:tab/>
      </w:r>
      <w:r w:rsidR="00EC699C">
        <w:rPr>
          <w:rFonts w:ascii="Segoe UI" w:hAnsi="Segoe UI" w:cs="Segoe UI"/>
          <w:b/>
        </w:rPr>
        <w:tab/>
        <w:t xml:space="preserve">                                 </w:t>
      </w:r>
      <w:r w:rsidR="00EC699C" w:rsidRPr="001764C5">
        <w:rPr>
          <w:rFonts w:ascii="Segoe UI" w:hAnsi="Segoe UI" w:cs="Segoe UI"/>
        </w:rPr>
        <w:t>Status</w:t>
      </w:r>
      <w:r w:rsidR="00D55992">
        <w:rPr>
          <w:rFonts w:ascii="Segoe UI" w:hAnsi="Segoe UI" w:cs="Segoe UI"/>
        </w:rPr>
        <w:t>:</w:t>
      </w:r>
      <w:r w:rsidR="00D55992">
        <w:rPr>
          <w:rFonts w:ascii="Segoe UI" w:hAnsi="Segoe UI" w:cs="Segoe UI"/>
        </w:rPr>
        <w:tab/>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t>Concept</w:t>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t xml:space="preserve">                                 Soort:</w:t>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t>Onderzoek &amp; adviesrapport</w:t>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r>
      <w:r w:rsidR="00EC699C" w:rsidRPr="001764C5">
        <w:rPr>
          <w:rFonts w:ascii="Segoe UI" w:hAnsi="Segoe UI" w:cs="Segoe UI"/>
        </w:rPr>
        <w:tab/>
        <w:t xml:space="preserve">                                  </w:t>
      </w:r>
      <w:r w:rsidR="00EC699C" w:rsidRPr="003A2648">
        <w:rPr>
          <w:rFonts w:ascii="Segoe UI" w:hAnsi="Segoe UI" w:cs="Segoe UI"/>
        </w:rPr>
        <w:t>Aantal woorden:</w:t>
      </w:r>
      <w:r w:rsidR="00EC699C" w:rsidRPr="001764C5">
        <w:rPr>
          <w:rFonts w:ascii="Segoe UI" w:hAnsi="Segoe UI" w:cs="Segoe UI"/>
        </w:rPr>
        <w:tab/>
      </w:r>
      <w:r w:rsidR="00EC699C" w:rsidRPr="001764C5">
        <w:rPr>
          <w:rFonts w:ascii="Segoe UI" w:hAnsi="Segoe UI" w:cs="Segoe UI"/>
        </w:rPr>
        <w:tab/>
      </w:r>
      <w:r w:rsidR="003A2648">
        <w:rPr>
          <w:rFonts w:ascii="Segoe UI" w:hAnsi="Segoe UI" w:cs="Segoe UI"/>
        </w:rPr>
        <w:t>15.984</w:t>
      </w:r>
    </w:p>
    <w:p w14:paraId="58400BAE" w14:textId="77777777" w:rsidR="00C7008E" w:rsidRPr="00736ECE" w:rsidRDefault="00C7008E" w:rsidP="00576A70">
      <w:pPr>
        <w:rPr>
          <w:rFonts w:ascii="Segoe UI" w:hAnsi="Segoe UI" w:cs="Segoe UI"/>
        </w:rPr>
      </w:pPr>
    </w:p>
    <w:p w14:paraId="467DE8C1" w14:textId="67570C87" w:rsidR="00576A70" w:rsidRPr="00736ECE" w:rsidRDefault="00576A70" w:rsidP="00576A70">
      <w:pPr>
        <w:rPr>
          <w:rFonts w:ascii="Segoe UI" w:hAnsi="Segoe UI" w:cs="Segoe UI"/>
        </w:rPr>
      </w:pPr>
    </w:p>
    <w:p w14:paraId="07981AF1" w14:textId="77777777" w:rsidR="00B4552C" w:rsidRPr="00150354" w:rsidRDefault="00B4552C" w:rsidP="00B4552C">
      <w:pPr>
        <w:pStyle w:val="Kop1"/>
        <w:rPr>
          <w:rFonts w:ascii="Segoe UI" w:hAnsi="Segoe UI" w:cs="Segoe UI"/>
          <w:b/>
          <w:color w:val="00BCB4"/>
        </w:rPr>
      </w:pPr>
      <w:bookmarkStart w:id="3" w:name="_Toc11663475"/>
      <w:r w:rsidRPr="00150354">
        <w:rPr>
          <w:rFonts w:ascii="Segoe UI" w:hAnsi="Segoe UI" w:cs="Segoe UI"/>
          <w:b/>
          <w:color w:val="00BCB4"/>
        </w:rPr>
        <w:lastRenderedPageBreak/>
        <w:t>VOORWOORD</w:t>
      </w:r>
      <w:bookmarkEnd w:id="3"/>
    </w:p>
    <w:p w14:paraId="714E401A" w14:textId="0D7CC59F" w:rsidR="00B4552C" w:rsidRDefault="003F065D" w:rsidP="00B4552C">
      <w:pPr>
        <w:rPr>
          <w:rFonts w:ascii="Segoe UI" w:hAnsi="Segoe UI" w:cs="Segoe UI"/>
        </w:rPr>
      </w:pPr>
      <w:r>
        <w:rPr>
          <w:rFonts w:ascii="Segoe UI" w:hAnsi="Segoe UI" w:cs="Segoe UI"/>
        </w:rPr>
        <w:t xml:space="preserve">Voor u ligt de scriptie ‘Motivatie en communicatie’. </w:t>
      </w:r>
      <w:r w:rsidR="00CA50B4">
        <w:rPr>
          <w:rFonts w:ascii="Segoe UI" w:hAnsi="Segoe UI" w:cs="Segoe UI"/>
        </w:rPr>
        <w:t>Deze scriptie is</w:t>
      </w:r>
      <w:r w:rsidR="003B3FE9">
        <w:rPr>
          <w:rFonts w:ascii="Segoe UI" w:hAnsi="Segoe UI" w:cs="Segoe UI"/>
        </w:rPr>
        <w:t xml:space="preserve"> </w:t>
      </w:r>
      <w:r w:rsidR="00E60639">
        <w:rPr>
          <w:rFonts w:ascii="Segoe UI" w:hAnsi="Segoe UI" w:cs="Segoe UI"/>
        </w:rPr>
        <w:t>geschreven in het kader van het afstuderen van de opleiding Commerciële Economie</w:t>
      </w:r>
      <w:r w:rsidR="00855E09">
        <w:rPr>
          <w:rFonts w:ascii="Segoe UI" w:hAnsi="Segoe UI" w:cs="Segoe UI"/>
        </w:rPr>
        <w:t xml:space="preserve"> aan de hogeschool Leiden</w:t>
      </w:r>
      <w:r w:rsidR="00E60639">
        <w:rPr>
          <w:rFonts w:ascii="Segoe UI" w:hAnsi="Segoe UI" w:cs="Segoe UI"/>
        </w:rPr>
        <w:t>.</w:t>
      </w:r>
      <w:r w:rsidR="00A132CB">
        <w:rPr>
          <w:rFonts w:ascii="Segoe UI" w:hAnsi="Segoe UI" w:cs="Segoe UI"/>
        </w:rPr>
        <w:t xml:space="preserve"> Dit product is het laatste onderdeel dat behaald dient te worden </w:t>
      </w:r>
      <w:r w:rsidR="00CF7894">
        <w:rPr>
          <w:rFonts w:ascii="Segoe UI" w:hAnsi="Segoe UI" w:cs="Segoe UI"/>
        </w:rPr>
        <w:t xml:space="preserve">door de student </w:t>
      </w:r>
      <w:r w:rsidR="00A132CB">
        <w:rPr>
          <w:rFonts w:ascii="Segoe UI" w:hAnsi="Segoe UI" w:cs="Segoe UI"/>
        </w:rPr>
        <w:t>voor het behalen van het diploma.</w:t>
      </w:r>
      <w:r w:rsidR="003B3FE9">
        <w:rPr>
          <w:rFonts w:ascii="Segoe UI" w:hAnsi="Segoe UI" w:cs="Segoe UI"/>
        </w:rPr>
        <w:t xml:space="preserve"> </w:t>
      </w:r>
    </w:p>
    <w:p w14:paraId="27742D88" w14:textId="24F358ED" w:rsidR="00DF6BD8" w:rsidRDefault="00CF7894" w:rsidP="00B4552C">
      <w:pPr>
        <w:rPr>
          <w:rFonts w:ascii="Segoe UI" w:hAnsi="Segoe UI" w:cs="Segoe UI"/>
        </w:rPr>
      </w:pPr>
      <w:r>
        <w:rPr>
          <w:rFonts w:ascii="Segoe UI" w:hAnsi="Segoe UI" w:cs="Segoe UI"/>
        </w:rPr>
        <w:t>Het onderzoek naar de motivatie van laatstejaarsstudenten is uitgevoerd voor YoungCapital NEXT</w:t>
      </w:r>
      <w:r w:rsidR="00E60639">
        <w:rPr>
          <w:rFonts w:ascii="Segoe UI" w:hAnsi="Segoe UI" w:cs="Segoe UI"/>
        </w:rPr>
        <w:t xml:space="preserve">. </w:t>
      </w:r>
      <w:r w:rsidR="00855E09">
        <w:rPr>
          <w:rFonts w:ascii="Segoe UI" w:hAnsi="Segoe UI" w:cs="Segoe UI"/>
        </w:rPr>
        <w:t xml:space="preserve">Het doel van het onderzoek is om aan de hand van de motivatie van de doelgroep een advies te geven over passende communicatie </w:t>
      </w:r>
      <w:r w:rsidR="00302E54">
        <w:rPr>
          <w:rFonts w:ascii="Segoe UI" w:hAnsi="Segoe UI" w:cs="Segoe UI"/>
        </w:rPr>
        <w:t>uitingen en activiteiten</w:t>
      </w:r>
      <w:r w:rsidR="00855E09">
        <w:rPr>
          <w:rFonts w:ascii="Segoe UI" w:hAnsi="Segoe UI" w:cs="Segoe UI"/>
        </w:rPr>
        <w:t>.</w:t>
      </w:r>
      <w:r w:rsidR="00114E84">
        <w:rPr>
          <w:rFonts w:ascii="Segoe UI" w:hAnsi="Segoe UI" w:cs="Segoe UI"/>
        </w:rPr>
        <w:t xml:space="preserve"> Het onderzoek is uitgevoerd op het hoofdkantoor van de opdrachtgever in Hoofddorp. In de periode van februari 2019 tot juni 2019 heb ik meegelopen </w:t>
      </w:r>
      <w:r w:rsidR="00DF6BD8">
        <w:rPr>
          <w:rFonts w:ascii="Segoe UI" w:hAnsi="Segoe UI" w:cs="Segoe UI"/>
        </w:rPr>
        <w:t>op deze locatie van het bedrijf en ben ik bezig geweest met het onderzoek.</w:t>
      </w:r>
    </w:p>
    <w:p w14:paraId="6F8718BF" w14:textId="059388D5" w:rsidR="001706A9" w:rsidRDefault="0032168B" w:rsidP="00B4552C">
      <w:pPr>
        <w:rPr>
          <w:rFonts w:ascii="Segoe UI" w:hAnsi="Segoe UI" w:cs="Segoe UI"/>
        </w:rPr>
      </w:pPr>
      <w:r>
        <w:rPr>
          <w:rFonts w:ascii="Segoe UI" w:hAnsi="Segoe UI" w:cs="Segoe UI"/>
        </w:rPr>
        <w:t xml:space="preserve">Het maken van dit onderzoeksrapport is mogelijk gemaakt door mijn </w:t>
      </w:r>
      <w:r w:rsidR="00FD4F57">
        <w:rPr>
          <w:rFonts w:ascii="Segoe UI" w:hAnsi="Segoe UI" w:cs="Segoe UI"/>
        </w:rPr>
        <w:t>begeleiders</w:t>
      </w:r>
      <w:r w:rsidR="001706A9">
        <w:rPr>
          <w:rFonts w:ascii="Segoe UI" w:hAnsi="Segoe UI" w:cs="Segoe UI"/>
        </w:rPr>
        <w:t xml:space="preserve">. </w:t>
      </w:r>
      <w:r w:rsidR="003C3C07">
        <w:rPr>
          <w:rFonts w:ascii="Segoe UI" w:hAnsi="Segoe UI" w:cs="Segoe UI"/>
        </w:rPr>
        <w:t>De begeleider</w:t>
      </w:r>
      <w:r w:rsidR="00807521">
        <w:rPr>
          <w:rFonts w:ascii="Segoe UI" w:hAnsi="Segoe UI" w:cs="Segoe UI"/>
        </w:rPr>
        <w:t>s</w:t>
      </w:r>
      <w:r w:rsidR="00FD4F57">
        <w:rPr>
          <w:rFonts w:ascii="Segoe UI" w:hAnsi="Segoe UI" w:cs="Segoe UI"/>
        </w:rPr>
        <w:t xml:space="preserve"> vanuit de opdrachtgever</w:t>
      </w:r>
      <w:r w:rsidR="0062267F">
        <w:rPr>
          <w:rFonts w:ascii="Segoe UI" w:hAnsi="Segoe UI" w:cs="Segoe UI"/>
        </w:rPr>
        <w:t xml:space="preserve"> </w:t>
      </w:r>
      <w:r w:rsidR="003C3C07">
        <w:rPr>
          <w:rFonts w:ascii="Segoe UI" w:hAnsi="Segoe UI" w:cs="Segoe UI"/>
        </w:rPr>
        <w:t xml:space="preserve">wil ik </w:t>
      </w:r>
      <w:r w:rsidR="002940CA">
        <w:rPr>
          <w:rFonts w:ascii="Segoe UI" w:hAnsi="Segoe UI" w:cs="Segoe UI"/>
        </w:rPr>
        <w:t>bedanken voor de ondersteuning</w:t>
      </w:r>
      <w:r w:rsidR="00F853C8">
        <w:rPr>
          <w:rFonts w:ascii="Segoe UI" w:hAnsi="Segoe UI" w:cs="Segoe UI"/>
        </w:rPr>
        <w:t xml:space="preserve"> en flexibiliteit die zij mij geboden hebben tijdens de afstudeerperiode. Extra dank naar </w:t>
      </w:r>
      <w:r w:rsidR="0067635B">
        <w:rPr>
          <w:rFonts w:ascii="Segoe UI" w:hAnsi="Segoe UI" w:cs="Segoe UI"/>
        </w:rPr>
        <w:t xml:space="preserve">‘naam’ </w:t>
      </w:r>
      <w:r w:rsidR="00F853C8">
        <w:rPr>
          <w:rFonts w:ascii="Segoe UI" w:hAnsi="Segoe UI" w:cs="Segoe UI"/>
        </w:rPr>
        <w:t xml:space="preserve">voor het geven van de kans om af te studeren bij YoungCapital NEXT. </w:t>
      </w:r>
      <w:r w:rsidR="00A2480B">
        <w:rPr>
          <w:rFonts w:ascii="Segoe UI" w:hAnsi="Segoe UI" w:cs="Segoe UI"/>
        </w:rPr>
        <w:t>Ook wil ik graag mijn afstudee</w:t>
      </w:r>
      <w:r w:rsidR="00B8611C">
        <w:rPr>
          <w:rFonts w:ascii="Segoe UI" w:hAnsi="Segoe UI" w:cs="Segoe UI"/>
        </w:rPr>
        <w:t>rdocent</w:t>
      </w:r>
      <w:r w:rsidR="00A2480B">
        <w:rPr>
          <w:rFonts w:ascii="Segoe UI" w:hAnsi="Segoe UI" w:cs="Segoe UI"/>
        </w:rPr>
        <w:t>, Tamara Ronteltap, bedanken</w:t>
      </w:r>
      <w:r w:rsidR="00A2480B" w:rsidRPr="001706A9">
        <w:rPr>
          <w:rFonts w:ascii="Segoe UI" w:hAnsi="Segoe UI" w:cs="Segoe UI"/>
        </w:rPr>
        <w:t xml:space="preserve">. </w:t>
      </w:r>
      <w:r w:rsidR="001706A9" w:rsidRPr="001706A9">
        <w:rPr>
          <w:rFonts w:ascii="Segoe UI" w:hAnsi="Segoe UI" w:cs="Segoe UI"/>
        </w:rPr>
        <w:t xml:space="preserve">Zonder </w:t>
      </w:r>
      <w:r w:rsidR="007A7CAE">
        <w:rPr>
          <w:rFonts w:ascii="Segoe UI" w:hAnsi="Segoe UI" w:cs="Segoe UI"/>
        </w:rPr>
        <w:t>haar begeleiding</w:t>
      </w:r>
      <w:r w:rsidR="001706A9" w:rsidRPr="001706A9">
        <w:rPr>
          <w:rFonts w:ascii="Segoe UI" w:hAnsi="Segoe UI" w:cs="Segoe UI"/>
        </w:rPr>
        <w:t xml:space="preserve"> had ik dit onderzoek nooit</w:t>
      </w:r>
      <w:r w:rsidR="007A7CAE">
        <w:rPr>
          <w:rFonts w:ascii="Segoe UI" w:hAnsi="Segoe UI" w:cs="Segoe UI"/>
        </w:rPr>
        <w:t xml:space="preserve"> op deze manier</w:t>
      </w:r>
      <w:r w:rsidR="001706A9" w:rsidRPr="001706A9">
        <w:rPr>
          <w:rFonts w:ascii="Segoe UI" w:hAnsi="Segoe UI" w:cs="Segoe UI"/>
        </w:rPr>
        <w:t xml:space="preserve"> kunnen voltooien.</w:t>
      </w:r>
    </w:p>
    <w:p w14:paraId="24CB27FE" w14:textId="49CAEA6B" w:rsidR="00B046E1" w:rsidRDefault="002D0D93" w:rsidP="00BD73FC">
      <w:pPr>
        <w:rPr>
          <w:rFonts w:ascii="Segoe UI" w:hAnsi="Segoe UI" w:cs="Segoe UI"/>
        </w:rPr>
      </w:pPr>
      <w:r>
        <w:rPr>
          <w:rFonts w:ascii="Segoe UI" w:hAnsi="Segoe UI" w:cs="Segoe UI"/>
        </w:rPr>
        <w:t>De afstudeerperiode heb ik als uitdagend</w:t>
      </w:r>
      <w:r w:rsidR="00910DD5">
        <w:rPr>
          <w:rFonts w:ascii="Segoe UI" w:hAnsi="Segoe UI" w:cs="Segoe UI"/>
        </w:rPr>
        <w:t xml:space="preserve"> en leerzaam ervaren.</w:t>
      </w:r>
      <w:r w:rsidR="00B046E1">
        <w:rPr>
          <w:rFonts w:ascii="Segoe UI" w:hAnsi="Segoe UI" w:cs="Segoe UI"/>
        </w:rPr>
        <w:t xml:space="preserve"> Ik kijk trots terug op de afgelopen jaren op de opleiding en zie dit</w:t>
      </w:r>
      <w:r w:rsidR="00E97EBE">
        <w:rPr>
          <w:rFonts w:ascii="Segoe UI" w:hAnsi="Segoe UI" w:cs="Segoe UI"/>
        </w:rPr>
        <w:t xml:space="preserve"> onderzoek</w:t>
      </w:r>
      <w:r w:rsidR="00B046E1">
        <w:rPr>
          <w:rFonts w:ascii="Segoe UI" w:hAnsi="Segoe UI" w:cs="Segoe UI"/>
        </w:rPr>
        <w:t xml:space="preserve"> als een goede afsluiting.</w:t>
      </w:r>
      <w:r w:rsidR="00910DD5">
        <w:rPr>
          <w:rFonts w:ascii="Segoe UI" w:hAnsi="Segoe UI" w:cs="Segoe UI"/>
        </w:rPr>
        <w:t xml:space="preserve"> Ik ben </w:t>
      </w:r>
      <w:r w:rsidR="00E97EBE">
        <w:rPr>
          <w:rFonts w:ascii="Segoe UI" w:hAnsi="Segoe UI" w:cs="Segoe UI"/>
        </w:rPr>
        <w:t xml:space="preserve">erg </w:t>
      </w:r>
      <w:r w:rsidR="00910DD5">
        <w:rPr>
          <w:rFonts w:ascii="Segoe UI" w:hAnsi="Segoe UI" w:cs="Segoe UI"/>
        </w:rPr>
        <w:t>tevreden met het eindresultaat</w:t>
      </w:r>
      <w:r w:rsidR="00B046E1">
        <w:rPr>
          <w:rFonts w:ascii="Segoe UI" w:hAnsi="Segoe UI" w:cs="Segoe UI"/>
        </w:rPr>
        <w:t>.</w:t>
      </w:r>
    </w:p>
    <w:p w14:paraId="1A4A91A4" w14:textId="3E7473C7" w:rsidR="00BD73FC" w:rsidRPr="00807521" w:rsidRDefault="00B046E1" w:rsidP="00BD73FC">
      <w:pPr>
        <w:rPr>
          <w:rFonts w:ascii="Segoe UI" w:hAnsi="Segoe UI" w:cs="Segoe UI"/>
        </w:rPr>
      </w:pPr>
      <w:r>
        <w:rPr>
          <w:rFonts w:ascii="Segoe UI" w:hAnsi="Segoe UI" w:cs="Segoe UI"/>
        </w:rPr>
        <w:t>I</w:t>
      </w:r>
      <w:r w:rsidR="00BD73FC" w:rsidRPr="00807521">
        <w:rPr>
          <w:rFonts w:ascii="Segoe UI" w:hAnsi="Segoe UI" w:cs="Segoe UI"/>
        </w:rPr>
        <w:t>k wens u veel leesplezier toe.</w:t>
      </w:r>
    </w:p>
    <w:p w14:paraId="39C1ED76" w14:textId="168F44C1" w:rsidR="00BD73FC" w:rsidRPr="00807521" w:rsidRDefault="00807521" w:rsidP="00BD73FC">
      <w:pPr>
        <w:rPr>
          <w:rFonts w:ascii="Segoe UI" w:hAnsi="Segoe UI" w:cs="Segoe UI"/>
        </w:rPr>
      </w:pPr>
      <w:r w:rsidRPr="00807521">
        <w:rPr>
          <w:rFonts w:ascii="Segoe UI" w:hAnsi="Segoe UI" w:cs="Segoe UI"/>
        </w:rPr>
        <w:t>Sabine Ligtenbe</w:t>
      </w:r>
      <w:r w:rsidR="0062267F">
        <w:rPr>
          <w:rFonts w:ascii="Segoe UI" w:hAnsi="Segoe UI" w:cs="Segoe UI"/>
        </w:rPr>
        <w:t>rg</w:t>
      </w:r>
    </w:p>
    <w:p w14:paraId="5FBF9A23" w14:textId="54F64A27" w:rsidR="00BD73FC" w:rsidRPr="00807521" w:rsidRDefault="00807521" w:rsidP="00BD73FC">
      <w:pPr>
        <w:rPr>
          <w:rFonts w:ascii="Segoe UI" w:hAnsi="Segoe UI" w:cs="Segoe UI"/>
        </w:rPr>
      </w:pPr>
      <w:r w:rsidRPr="00807521">
        <w:rPr>
          <w:rFonts w:ascii="Segoe UI" w:hAnsi="Segoe UI" w:cs="Segoe UI"/>
        </w:rPr>
        <w:t>Nieuw Vennep</w:t>
      </w:r>
      <w:r w:rsidR="00BD73FC" w:rsidRPr="00807521">
        <w:rPr>
          <w:rFonts w:ascii="Segoe UI" w:hAnsi="Segoe UI" w:cs="Segoe UI"/>
        </w:rPr>
        <w:t>,</w:t>
      </w:r>
      <w:r w:rsidR="006F2296">
        <w:rPr>
          <w:rFonts w:ascii="Segoe UI" w:hAnsi="Segoe UI" w:cs="Segoe UI"/>
        </w:rPr>
        <w:t xml:space="preserve"> 1</w:t>
      </w:r>
      <w:r w:rsidR="007C45E2">
        <w:rPr>
          <w:rFonts w:ascii="Segoe UI" w:hAnsi="Segoe UI" w:cs="Segoe UI"/>
        </w:rPr>
        <w:t>6</w:t>
      </w:r>
      <w:r w:rsidRPr="00807521">
        <w:rPr>
          <w:rFonts w:ascii="Segoe UI" w:hAnsi="Segoe UI" w:cs="Segoe UI"/>
        </w:rPr>
        <w:t xml:space="preserve"> juni</w:t>
      </w:r>
      <w:r w:rsidR="00BD73FC" w:rsidRPr="00807521">
        <w:rPr>
          <w:rFonts w:ascii="Segoe UI" w:hAnsi="Segoe UI" w:cs="Segoe UI"/>
        </w:rPr>
        <w:t xml:space="preserve"> 2019</w:t>
      </w:r>
    </w:p>
    <w:p w14:paraId="6AE6B903" w14:textId="77777777" w:rsidR="00807521" w:rsidRPr="00BD73FC" w:rsidRDefault="00807521" w:rsidP="00BD73FC"/>
    <w:p w14:paraId="769B5AD5" w14:textId="40F886A7" w:rsidR="007841F5" w:rsidRDefault="007841F5" w:rsidP="00B4552C"/>
    <w:p w14:paraId="19529674" w14:textId="10629531" w:rsidR="007841F5" w:rsidRDefault="007841F5" w:rsidP="00B4552C"/>
    <w:p w14:paraId="3102435B" w14:textId="3EDEC9A2" w:rsidR="007841F5" w:rsidRDefault="007841F5" w:rsidP="00B4552C"/>
    <w:p w14:paraId="03EA21F3" w14:textId="48250F70" w:rsidR="007841F5" w:rsidRDefault="007841F5" w:rsidP="00B4552C"/>
    <w:p w14:paraId="50CE2350" w14:textId="0F2D95EC" w:rsidR="007841F5" w:rsidRDefault="007841F5" w:rsidP="00B4552C"/>
    <w:p w14:paraId="62DD3AC0" w14:textId="5C23C48B" w:rsidR="007841F5" w:rsidRDefault="007841F5" w:rsidP="00B4552C"/>
    <w:p w14:paraId="6337FECE" w14:textId="76371DC4" w:rsidR="007841F5" w:rsidRDefault="007841F5" w:rsidP="00B4552C"/>
    <w:p w14:paraId="3B7DEEDA" w14:textId="6940E467" w:rsidR="007841F5" w:rsidRDefault="007841F5" w:rsidP="00B4552C"/>
    <w:p w14:paraId="798740FF" w14:textId="54D560F6" w:rsidR="007841F5" w:rsidRDefault="007841F5" w:rsidP="00B4552C"/>
    <w:p w14:paraId="18F58D9E" w14:textId="1F46AE7B" w:rsidR="007841F5" w:rsidRDefault="007841F5" w:rsidP="00B4552C"/>
    <w:p w14:paraId="75A0747B" w14:textId="27A17DAF" w:rsidR="007841F5" w:rsidRDefault="007841F5" w:rsidP="00B4552C"/>
    <w:p w14:paraId="6C4236B5" w14:textId="77777777" w:rsidR="00B4552C" w:rsidRPr="009729DD" w:rsidRDefault="00B4552C" w:rsidP="00B4552C">
      <w:pPr>
        <w:pStyle w:val="Kop1"/>
        <w:rPr>
          <w:rFonts w:ascii="Segoe UI" w:hAnsi="Segoe UI" w:cs="Segoe UI"/>
          <w:b/>
          <w:color w:val="00BCB4"/>
          <w:lang w:val="en-GB"/>
        </w:rPr>
      </w:pPr>
      <w:bookmarkStart w:id="4" w:name="_Toc11663476"/>
      <w:r w:rsidRPr="009729DD">
        <w:rPr>
          <w:rFonts w:ascii="Segoe UI" w:hAnsi="Segoe UI" w:cs="Segoe UI"/>
          <w:b/>
          <w:color w:val="00BCB4"/>
          <w:lang w:val="en-GB"/>
        </w:rPr>
        <w:lastRenderedPageBreak/>
        <w:t>MANAGEMENT SUMMARY</w:t>
      </w:r>
      <w:bookmarkEnd w:id="4"/>
    </w:p>
    <w:p w14:paraId="4339AAB3" w14:textId="1CEE2A16" w:rsidR="00B4552C" w:rsidRPr="005F0325" w:rsidRDefault="005F0325" w:rsidP="00B4552C">
      <w:pPr>
        <w:rPr>
          <w:rFonts w:ascii="Segoe UI" w:hAnsi="Segoe UI" w:cs="Segoe UI"/>
          <w:b/>
          <w:lang w:val="en-GB"/>
        </w:rPr>
      </w:pPr>
      <w:r w:rsidRPr="005F0325">
        <w:rPr>
          <w:rFonts w:ascii="Segoe UI" w:hAnsi="Segoe UI" w:cs="Segoe UI"/>
          <w:b/>
          <w:lang w:val="en-GB"/>
        </w:rPr>
        <w:t>Introduction</w:t>
      </w:r>
    </w:p>
    <w:p w14:paraId="7030A538" w14:textId="6E2100CB" w:rsidR="008830D8" w:rsidRDefault="00494210" w:rsidP="00B4552C">
      <w:pPr>
        <w:rPr>
          <w:rFonts w:ascii="Segoe UI" w:hAnsi="Segoe UI" w:cs="Segoe UI"/>
          <w:lang w:val="en-GB"/>
        </w:rPr>
      </w:pPr>
      <w:r>
        <w:rPr>
          <w:rFonts w:ascii="Segoe UI" w:hAnsi="Segoe UI" w:cs="Segoe UI"/>
          <w:lang w:val="en-GB"/>
        </w:rPr>
        <w:t xml:space="preserve">This report is written for YoungCapital NEXT. YoungCapital NEXT is </w:t>
      </w:r>
      <w:r w:rsidR="0021644E">
        <w:rPr>
          <w:rFonts w:ascii="Segoe UI" w:hAnsi="Segoe UI" w:cs="Segoe UI"/>
          <w:lang w:val="en-GB"/>
        </w:rPr>
        <w:t>a label of the employment agency YoungCapital. YoungCapital NEXT</w:t>
      </w:r>
      <w:r w:rsidR="0096748A">
        <w:rPr>
          <w:rFonts w:ascii="Segoe UI" w:hAnsi="Segoe UI" w:cs="Segoe UI"/>
          <w:lang w:val="en-GB"/>
        </w:rPr>
        <w:t xml:space="preserve"> is focused on renewing the education </w:t>
      </w:r>
      <w:r w:rsidR="008F154A">
        <w:rPr>
          <w:rFonts w:ascii="Segoe UI" w:hAnsi="Segoe UI" w:cs="Segoe UI"/>
          <w:lang w:val="en-GB"/>
        </w:rPr>
        <w:t>branch</w:t>
      </w:r>
      <w:r w:rsidR="00672EC7">
        <w:rPr>
          <w:rFonts w:ascii="Segoe UI" w:hAnsi="Segoe UI" w:cs="Segoe UI"/>
          <w:lang w:val="en-GB"/>
        </w:rPr>
        <w:t xml:space="preserve"> by offering traineeships and </w:t>
      </w:r>
      <w:r w:rsidR="00873749">
        <w:rPr>
          <w:rFonts w:ascii="Segoe UI" w:hAnsi="Segoe UI" w:cs="Segoe UI"/>
          <w:lang w:val="en-GB"/>
        </w:rPr>
        <w:t>full courses</w:t>
      </w:r>
      <w:r w:rsidR="00812E5E">
        <w:rPr>
          <w:rFonts w:ascii="Segoe UI" w:hAnsi="Segoe UI" w:cs="Segoe UI"/>
          <w:lang w:val="en-GB"/>
        </w:rPr>
        <w:t xml:space="preserve"> in areas where there is a high demand for employees.</w:t>
      </w:r>
      <w:r w:rsidR="0080024B">
        <w:rPr>
          <w:rFonts w:ascii="Segoe UI" w:hAnsi="Segoe UI" w:cs="Segoe UI"/>
          <w:lang w:val="en-GB"/>
        </w:rPr>
        <w:t xml:space="preserve"> Due to </w:t>
      </w:r>
      <w:r w:rsidR="00CF4193">
        <w:rPr>
          <w:rFonts w:ascii="Segoe UI" w:hAnsi="Segoe UI" w:cs="Segoe UI"/>
          <w:lang w:val="en-GB"/>
        </w:rPr>
        <w:t>tight labour market conditions</w:t>
      </w:r>
      <w:r w:rsidR="0080024B">
        <w:rPr>
          <w:rFonts w:ascii="Segoe UI" w:hAnsi="Segoe UI" w:cs="Segoe UI"/>
          <w:lang w:val="en-GB"/>
        </w:rPr>
        <w:t xml:space="preserve"> in certain sectors</w:t>
      </w:r>
      <w:r w:rsidR="004E0BEE">
        <w:rPr>
          <w:rFonts w:ascii="Segoe UI" w:hAnsi="Segoe UI" w:cs="Segoe UI"/>
          <w:lang w:val="en-GB"/>
        </w:rPr>
        <w:t>,</w:t>
      </w:r>
      <w:r w:rsidR="0080024B">
        <w:rPr>
          <w:rFonts w:ascii="Segoe UI" w:hAnsi="Segoe UI" w:cs="Segoe UI"/>
          <w:lang w:val="en-GB"/>
        </w:rPr>
        <w:t xml:space="preserve"> it is difficult to find enough new </w:t>
      </w:r>
      <w:r w:rsidR="0034786F">
        <w:rPr>
          <w:rFonts w:ascii="Segoe UI" w:hAnsi="Segoe UI" w:cs="Segoe UI"/>
          <w:lang w:val="en-GB"/>
        </w:rPr>
        <w:t xml:space="preserve">candidates for the traineeships and courses. Because of the </w:t>
      </w:r>
      <w:r w:rsidR="00CF4193">
        <w:rPr>
          <w:rFonts w:ascii="Segoe UI" w:hAnsi="Segoe UI" w:cs="Segoe UI"/>
          <w:lang w:val="en-GB"/>
        </w:rPr>
        <w:t xml:space="preserve">tight labour market YoungCapital NEXT is trying new ways to </w:t>
      </w:r>
      <w:r w:rsidR="00607CE7">
        <w:rPr>
          <w:rFonts w:ascii="Segoe UI" w:hAnsi="Segoe UI" w:cs="Segoe UI"/>
          <w:lang w:val="en-GB"/>
        </w:rPr>
        <w:t>attract candidates. They started with ‘campus recruitment’</w:t>
      </w:r>
      <w:r w:rsidR="00E769B4">
        <w:rPr>
          <w:rFonts w:ascii="Segoe UI" w:hAnsi="Segoe UI" w:cs="Segoe UI"/>
          <w:lang w:val="en-GB"/>
        </w:rPr>
        <w:t xml:space="preserve">. </w:t>
      </w:r>
      <w:r w:rsidR="00E769B4" w:rsidRPr="00892D2F">
        <w:rPr>
          <w:rFonts w:ascii="Segoe UI" w:hAnsi="Segoe UI" w:cs="Segoe UI"/>
          <w:lang w:val="en-GB"/>
        </w:rPr>
        <w:t xml:space="preserve">This is recruitment focused on people that are still studying </w:t>
      </w:r>
      <w:r w:rsidR="00892D2F" w:rsidRPr="00892D2F">
        <w:rPr>
          <w:rFonts w:ascii="Segoe UI" w:hAnsi="Segoe UI" w:cs="Segoe UI"/>
          <w:lang w:val="en-GB"/>
        </w:rPr>
        <w:t>or people that are just graduated</w:t>
      </w:r>
      <w:r w:rsidR="007743A3">
        <w:rPr>
          <w:rFonts w:ascii="Segoe UI" w:hAnsi="Segoe UI" w:cs="Segoe UI"/>
          <w:lang w:val="en-GB"/>
        </w:rPr>
        <w:t xml:space="preserve">. </w:t>
      </w:r>
    </w:p>
    <w:p w14:paraId="0B430483" w14:textId="3528350E" w:rsidR="00AC14BA" w:rsidRDefault="00AC14BA" w:rsidP="00B4552C">
      <w:pPr>
        <w:rPr>
          <w:rFonts w:ascii="Segoe UI" w:hAnsi="Segoe UI" w:cs="Segoe UI"/>
          <w:lang w:val="en-GB"/>
        </w:rPr>
      </w:pPr>
      <w:r>
        <w:rPr>
          <w:rFonts w:ascii="Segoe UI" w:hAnsi="Segoe UI" w:cs="Segoe UI"/>
          <w:lang w:val="en-GB"/>
        </w:rPr>
        <w:t xml:space="preserve">At this moment, there is a lack of knowledge about the factors that motivates the </w:t>
      </w:r>
      <w:r w:rsidR="00EC7D4B">
        <w:rPr>
          <w:rFonts w:ascii="Segoe UI" w:hAnsi="Segoe UI" w:cs="Segoe UI"/>
          <w:lang w:val="en-GB"/>
        </w:rPr>
        <w:t>target group</w:t>
      </w:r>
      <w:r>
        <w:rPr>
          <w:rFonts w:ascii="Segoe UI" w:hAnsi="Segoe UI" w:cs="Segoe UI"/>
          <w:lang w:val="en-GB"/>
        </w:rPr>
        <w:t xml:space="preserve"> to choose for a certain </w:t>
      </w:r>
      <w:r w:rsidR="00496099">
        <w:rPr>
          <w:rFonts w:ascii="Segoe UI" w:hAnsi="Segoe UI" w:cs="Segoe UI"/>
          <w:lang w:val="en-GB"/>
        </w:rPr>
        <w:t>‘next step’ after their graduation.</w:t>
      </w:r>
      <w:r w:rsidR="00183967">
        <w:rPr>
          <w:rFonts w:ascii="Segoe UI" w:hAnsi="Segoe UI" w:cs="Segoe UI"/>
          <w:lang w:val="en-GB"/>
        </w:rPr>
        <w:t xml:space="preserve"> If</w:t>
      </w:r>
      <w:r w:rsidR="00496099">
        <w:rPr>
          <w:rFonts w:ascii="Segoe UI" w:hAnsi="Segoe UI" w:cs="Segoe UI"/>
          <w:lang w:val="en-GB"/>
        </w:rPr>
        <w:t xml:space="preserve"> this information is </w:t>
      </w:r>
      <w:r w:rsidR="00183967">
        <w:rPr>
          <w:rFonts w:ascii="Segoe UI" w:hAnsi="Segoe UI" w:cs="Segoe UI"/>
          <w:lang w:val="en-GB"/>
        </w:rPr>
        <w:t xml:space="preserve">known, </w:t>
      </w:r>
      <w:r w:rsidR="00EC7D4B">
        <w:rPr>
          <w:rFonts w:ascii="Segoe UI" w:hAnsi="Segoe UI" w:cs="Segoe UI"/>
          <w:lang w:val="en-GB"/>
        </w:rPr>
        <w:t xml:space="preserve">YoungCapital NEXT can create campus recruitment </w:t>
      </w:r>
      <w:r w:rsidR="005D589F">
        <w:rPr>
          <w:rFonts w:ascii="Segoe UI" w:hAnsi="Segoe UI" w:cs="Segoe UI"/>
          <w:lang w:val="en-GB"/>
        </w:rPr>
        <w:t>communication and activities</w:t>
      </w:r>
      <w:r w:rsidR="00EC7D4B">
        <w:rPr>
          <w:rFonts w:ascii="Segoe UI" w:hAnsi="Segoe UI" w:cs="Segoe UI"/>
          <w:lang w:val="en-GB"/>
        </w:rPr>
        <w:t xml:space="preserve"> </w:t>
      </w:r>
      <w:r w:rsidR="00A42648">
        <w:rPr>
          <w:rFonts w:ascii="Segoe UI" w:hAnsi="Segoe UI" w:cs="Segoe UI"/>
          <w:lang w:val="en-GB"/>
        </w:rPr>
        <w:t xml:space="preserve">that trigger the motivation of the target group to choose for YoungCapital NEXT. </w:t>
      </w:r>
    </w:p>
    <w:p w14:paraId="6288179A" w14:textId="5BF3F337" w:rsidR="00882731" w:rsidRDefault="00882731" w:rsidP="00B4552C">
      <w:pPr>
        <w:rPr>
          <w:rFonts w:ascii="Segoe UI" w:hAnsi="Segoe UI" w:cs="Segoe UI"/>
          <w:lang w:val="en-GB"/>
        </w:rPr>
      </w:pPr>
      <w:r>
        <w:rPr>
          <w:rFonts w:ascii="Segoe UI" w:hAnsi="Segoe UI" w:cs="Segoe UI"/>
          <w:lang w:val="en-GB"/>
        </w:rPr>
        <w:t>The main question of this report is:</w:t>
      </w:r>
    </w:p>
    <w:p w14:paraId="38C65A1A" w14:textId="3B253BCC" w:rsidR="00882731" w:rsidRPr="004D45C9" w:rsidRDefault="004D45C9" w:rsidP="00882731">
      <w:pPr>
        <w:jc w:val="center"/>
        <w:rPr>
          <w:rFonts w:ascii="Segoe UI" w:hAnsi="Segoe UI" w:cs="Segoe UI"/>
          <w:i/>
          <w:lang w:val="en-GB"/>
        </w:rPr>
      </w:pPr>
      <w:r>
        <w:rPr>
          <w:rFonts w:ascii="Segoe UI" w:hAnsi="Segoe UI" w:cs="Segoe UI"/>
          <w:i/>
          <w:lang w:val="en-GB"/>
        </w:rPr>
        <w:t>‘</w:t>
      </w:r>
      <w:r w:rsidR="00882731" w:rsidRPr="004D45C9">
        <w:rPr>
          <w:rFonts w:ascii="Segoe UI" w:hAnsi="Segoe UI" w:cs="Segoe UI"/>
          <w:i/>
          <w:lang w:val="en-GB"/>
        </w:rPr>
        <w:t>What aspect</w:t>
      </w:r>
      <w:r w:rsidR="00D20EFE" w:rsidRPr="004D45C9">
        <w:rPr>
          <w:rFonts w:ascii="Segoe UI" w:hAnsi="Segoe UI" w:cs="Segoe UI"/>
          <w:i/>
          <w:lang w:val="en-GB"/>
        </w:rPr>
        <w:t>s motivates the potential candidates</w:t>
      </w:r>
      <w:r w:rsidR="00201043" w:rsidRPr="004D45C9">
        <w:rPr>
          <w:rFonts w:ascii="Segoe UI" w:hAnsi="Segoe UI" w:cs="Segoe UI"/>
          <w:i/>
          <w:lang w:val="en-GB"/>
        </w:rPr>
        <w:t xml:space="preserve"> to choose for a YoungCapital NEXT traineeship?</w:t>
      </w:r>
      <w:r>
        <w:rPr>
          <w:rFonts w:ascii="Segoe UI" w:hAnsi="Segoe UI" w:cs="Segoe UI"/>
          <w:i/>
          <w:lang w:val="en-GB"/>
        </w:rPr>
        <w:t>’</w:t>
      </w:r>
    </w:p>
    <w:p w14:paraId="67A2045F" w14:textId="1E2B188B" w:rsidR="004D45C9" w:rsidRPr="004849E8" w:rsidRDefault="00315E2C" w:rsidP="00B4552C">
      <w:pPr>
        <w:rPr>
          <w:rFonts w:ascii="Segoe UI" w:hAnsi="Segoe UI" w:cs="Segoe UI"/>
          <w:lang w:val="en-GB"/>
        </w:rPr>
      </w:pPr>
      <w:r w:rsidRPr="004849E8">
        <w:rPr>
          <w:rFonts w:ascii="Segoe UI" w:hAnsi="Segoe UI" w:cs="Segoe UI"/>
          <w:lang w:val="en-GB"/>
        </w:rPr>
        <w:t xml:space="preserve">The aim of the research is to give YoungCapital NEXT insight in what aspects </w:t>
      </w:r>
      <w:r w:rsidR="00F1175B" w:rsidRPr="004849E8">
        <w:rPr>
          <w:rFonts w:ascii="Segoe UI" w:hAnsi="Segoe UI" w:cs="Segoe UI"/>
          <w:lang w:val="en-GB"/>
        </w:rPr>
        <w:t>determine, influence an strengthen the motivation of the potential candidates</w:t>
      </w:r>
      <w:r w:rsidR="004D45C9" w:rsidRPr="004849E8">
        <w:rPr>
          <w:rFonts w:ascii="Segoe UI" w:hAnsi="Segoe UI" w:cs="Segoe UI"/>
          <w:lang w:val="en-GB"/>
        </w:rPr>
        <w:t xml:space="preserve">, </w:t>
      </w:r>
      <w:r w:rsidR="00AE035D" w:rsidRPr="004849E8">
        <w:rPr>
          <w:rFonts w:ascii="Segoe UI" w:hAnsi="Segoe UI" w:cs="Segoe UI"/>
          <w:lang w:val="en-GB"/>
        </w:rPr>
        <w:t>to</w:t>
      </w:r>
      <w:r w:rsidR="004D45C9" w:rsidRPr="004849E8">
        <w:rPr>
          <w:rFonts w:ascii="Segoe UI" w:hAnsi="Segoe UI" w:cs="Segoe UI"/>
          <w:lang w:val="en-GB"/>
        </w:rPr>
        <w:t xml:space="preserve"> give advice about the aspects that are important</w:t>
      </w:r>
      <w:r w:rsidR="00221F1A">
        <w:rPr>
          <w:rFonts w:ascii="Segoe UI" w:hAnsi="Segoe UI" w:cs="Segoe UI"/>
          <w:lang w:val="en-GB"/>
        </w:rPr>
        <w:t xml:space="preserve"> to emphasize</w:t>
      </w:r>
      <w:r w:rsidR="004D45C9" w:rsidRPr="004849E8">
        <w:rPr>
          <w:rFonts w:ascii="Segoe UI" w:hAnsi="Segoe UI" w:cs="Segoe UI"/>
          <w:lang w:val="en-GB"/>
        </w:rPr>
        <w:t xml:space="preserve"> </w:t>
      </w:r>
      <w:r w:rsidR="00861581" w:rsidRPr="004849E8">
        <w:rPr>
          <w:rFonts w:ascii="Segoe UI" w:hAnsi="Segoe UI" w:cs="Segoe UI"/>
          <w:lang w:val="en-GB"/>
        </w:rPr>
        <w:t xml:space="preserve">when developing offline communication to attract potential candidates. </w:t>
      </w:r>
    </w:p>
    <w:p w14:paraId="3A337E3F" w14:textId="3E839F2F" w:rsidR="005F0325" w:rsidRPr="005F0325" w:rsidRDefault="005F0325" w:rsidP="00B4552C">
      <w:pPr>
        <w:rPr>
          <w:rFonts w:ascii="Segoe UI" w:hAnsi="Segoe UI" w:cs="Segoe UI"/>
          <w:b/>
          <w:lang w:val="en-GB"/>
        </w:rPr>
      </w:pPr>
      <w:r w:rsidRPr="005F0325">
        <w:rPr>
          <w:rFonts w:ascii="Segoe UI" w:hAnsi="Segoe UI" w:cs="Segoe UI"/>
          <w:b/>
          <w:lang w:val="en-GB"/>
        </w:rPr>
        <w:t>Research methods</w:t>
      </w:r>
    </w:p>
    <w:p w14:paraId="5A7EA703" w14:textId="29B769C5" w:rsidR="005F0325" w:rsidRDefault="00F20D72" w:rsidP="00B4552C">
      <w:pPr>
        <w:rPr>
          <w:rFonts w:ascii="Segoe UI" w:hAnsi="Segoe UI" w:cs="Segoe UI"/>
          <w:lang w:val="en-GB"/>
        </w:rPr>
      </w:pPr>
      <w:r>
        <w:rPr>
          <w:rFonts w:ascii="Segoe UI" w:hAnsi="Segoe UI" w:cs="Segoe UI"/>
          <w:lang w:val="en-GB"/>
        </w:rPr>
        <w:t>In order to answer the main question of this report</w:t>
      </w:r>
      <w:r w:rsidR="00C55B04">
        <w:rPr>
          <w:rFonts w:ascii="Segoe UI" w:hAnsi="Segoe UI" w:cs="Segoe UI"/>
          <w:lang w:val="en-GB"/>
        </w:rPr>
        <w:t xml:space="preserve">, desk and field research </w:t>
      </w:r>
      <w:r w:rsidR="00405885">
        <w:rPr>
          <w:rFonts w:ascii="Segoe UI" w:hAnsi="Segoe UI" w:cs="Segoe UI"/>
          <w:lang w:val="en-GB"/>
        </w:rPr>
        <w:t>is</w:t>
      </w:r>
      <w:r w:rsidR="00C55B04">
        <w:rPr>
          <w:rFonts w:ascii="Segoe UI" w:hAnsi="Segoe UI" w:cs="Segoe UI"/>
          <w:lang w:val="en-GB"/>
        </w:rPr>
        <w:t xml:space="preserve"> conducted. Desk research is comprised of researching theories about motivation</w:t>
      </w:r>
      <w:r w:rsidR="001E7344">
        <w:rPr>
          <w:rFonts w:ascii="Segoe UI" w:hAnsi="Segoe UI" w:cs="Segoe UI"/>
          <w:lang w:val="en-GB"/>
        </w:rPr>
        <w:t xml:space="preserve"> an influencing the target group. The desk research analysed the </w:t>
      </w:r>
      <w:r w:rsidR="00B75571">
        <w:rPr>
          <w:rFonts w:ascii="Segoe UI" w:hAnsi="Segoe UI" w:cs="Segoe UI"/>
          <w:lang w:val="en-GB"/>
        </w:rPr>
        <w:t>YoungCapital NEXT labe</w:t>
      </w:r>
      <w:r w:rsidR="001E7344">
        <w:rPr>
          <w:rFonts w:ascii="Segoe UI" w:hAnsi="Segoe UI" w:cs="Segoe UI"/>
          <w:lang w:val="en-GB"/>
        </w:rPr>
        <w:t xml:space="preserve">l, the competition and the generation of the target group. Field research </w:t>
      </w:r>
      <w:r w:rsidR="00B75571">
        <w:rPr>
          <w:rFonts w:ascii="Segoe UI" w:hAnsi="Segoe UI" w:cs="Segoe UI"/>
          <w:lang w:val="en-GB"/>
        </w:rPr>
        <w:t>is</w:t>
      </w:r>
      <w:r w:rsidR="000D0C5F">
        <w:rPr>
          <w:rFonts w:ascii="Segoe UI" w:hAnsi="Segoe UI" w:cs="Segoe UI"/>
          <w:lang w:val="en-GB"/>
        </w:rPr>
        <w:t xml:space="preserve"> conducted by doing</w:t>
      </w:r>
      <w:r w:rsidR="006D123A">
        <w:rPr>
          <w:rFonts w:ascii="Segoe UI" w:hAnsi="Segoe UI" w:cs="Segoe UI"/>
          <w:lang w:val="en-GB"/>
        </w:rPr>
        <w:t xml:space="preserve"> qualitative research</w:t>
      </w:r>
      <w:r w:rsidR="000D0C5F">
        <w:rPr>
          <w:rFonts w:ascii="Segoe UI" w:hAnsi="Segoe UI" w:cs="Segoe UI"/>
          <w:lang w:val="en-GB"/>
        </w:rPr>
        <w:t xml:space="preserve"> </w:t>
      </w:r>
      <w:r w:rsidR="009F406E">
        <w:rPr>
          <w:rFonts w:ascii="Segoe UI" w:hAnsi="Segoe UI" w:cs="Segoe UI"/>
          <w:lang w:val="en-GB"/>
        </w:rPr>
        <w:t>among</w:t>
      </w:r>
      <w:r w:rsidR="00172421">
        <w:rPr>
          <w:rFonts w:ascii="Segoe UI" w:hAnsi="Segoe UI" w:cs="Segoe UI"/>
          <w:lang w:val="en-GB"/>
        </w:rPr>
        <w:t xml:space="preserve"> the target group. Twelve </w:t>
      </w:r>
      <w:r w:rsidR="00F206EC">
        <w:rPr>
          <w:rFonts w:ascii="Segoe UI" w:hAnsi="Segoe UI" w:cs="Segoe UI"/>
          <w:lang w:val="en-GB"/>
        </w:rPr>
        <w:t>respondents</w:t>
      </w:r>
      <w:r w:rsidR="00172421">
        <w:rPr>
          <w:rFonts w:ascii="Segoe UI" w:hAnsi="Segoe UI" w:cs="Segoe UI"/>
          <w:lang w:val="en-GB"/>
        </w:rPr>
        <w:t xml:space="preserve"> </w:t>
      </w:r>
      <w:r w:rsidR="00F206EC">
        <w:rPr>
          <w:rFonts w:ascii="Segoe UI" w:hAnsi="Segoe UI" w:cs="Segoe UI"/>
          <w:lang w:val="en-GB"/>
        </w:rPr>
        <w:t>were</w:t>
      </w:r>
      <w:r w:rsidR="00172421">
        <w:rPr>
          <w:rFonts w:ascii="Segoe UI" w:hAnsi="Segoe UI" w:cs="Segoe UI"/>
          <w:lang w:val="en-GB"/>
        </w:rPr>
        <w:t xml:space="preserve"> asked about their </w:t>
      </w:r>
      <w:r w:rsidR="00F206EC">
        <w:rPr>
          <w:rFonts w:ascii="Segoe UI" w:hAnsi="Segoe UI" w:cs="Segoe UI"/>
          <w:lang w:val="en-GB"/>
        </w:rPr>
        <w:t>motivation</w:t>
      </w:r>
      <w:r w:rsidR="00172421">
        <w:rPr>
          <w:rFonts w:ascii="Segoe UI" w:hAnsi="Segoe UI" w:cs="Segoe UI"/>
          <w:lang w:val="en-GB"/>
        </w:rPr>
        <w:t xml:space="preserve">, previous choices and </w:t>
      </w:r>
      <w:r w:rsidR="00F206EC">
        <w:rPr>
          <w:rFonts w:ascii="Segoe UI" w:hAnsi="Segoe UI" w:cs="Segoe UI"/>
          <w:lang w:val="en-GB"/>
        </w:rPr>
        <w:t>preferences</w:t>
      </w:r>
      <w:r w:rsidR="009F406E">
        <w:rPr>
          <w:rFonts w:ascii="Segoe UI" w:hAnsi="Segoe UI" w:cs="Segoe UI"/>
          <w:lang w:val="en-GB"/>
        </w:rPr>
        <w:t xml:space="preserve"> about offline communication</w:t>
      </w:r>
      <w:r w:rsidR="006B463E">
        <w:rPr>
          <w:rFonts w:ascii="Segoe UI" w:hAnsi="Segoe UI" w:cs="Segoe UI"/>
          <w:lang w:val="en-GB"/>
        </w:rPr>
        <w:t xml:space="preserve"> in one on one depth interviews</w:t>
      </w:r>
      <w:r w:rsidR="009F406E">
        <w:rPr>
          <w:rFonts w:ascii="Segoe UI" w:hAnsi="Segoe UI" w:cs="Segoe UI"/>
          <w:lang w:val="en-GB"/>
        </w:rPr>
        <w:t xml:space="preserve">. The respondents </w:t>
      </w:r>
      <w:r w:rsidR="001F667F">
        <w:rPr>
          <w:rFonts w:ascii="Segoe UI" w:hAnsi="Segoe UI" w:cs="Segoe UI"/>
          <w:lang w:val="en-GB"/>
        </w:rPr>
        <w:t xml:space="preserve">also </w:t>
      </w:r>
      <w:r w:rsidR="00073934">
        <w:rPr>
          <w:rFonts w:ascii="Segoe UI" w:hAnsi="Segoe UI" w:cs="Segoe UI"/>
          <w:lang w:val="en-GB"/>
        </w:rPr>
        <w:t xml:space="preserve">completed a scientific test to </w:t>
      </w:r>
      <w:r w:rsidR="00490919">
        <w:rPr>
          <w:rFonts w:ascii="Segoe UI" w:hAnsi="Segoe UI" w:cs="Segoe UI"/>
          <w:lang w:val="en-GB"/>
        </w:rPr>
        <w:t xml:space="preserve">determine </w:t>
      </w:r>
      <w:r w:rsidR="00073934">
        <w:rPr>
          <w:rFonts w:ascii="Segoe UI" w:hAnsi="Segoe UI" w:cs="Segoe UI"/>
          <w:lang w:val="en-GB"/>
        </w:rPr>
        <w:t>their motivation</w:t>
      </w:r>
      <w:r w:rsidR="00B75571">
        <w:rPr>
          <w:rFonts w:ascii="Segoe UI" w:hAnsi="Segoe UI" w:cs="Segoe UI"/>
          <w:lang w:val="en-GB"/>
        </w:rPr>
        <w:t>.</w:t>
      </w:r>
      <w:r w:rsidR="0084376D">
        <w:rPr>
          <w:rFonts w:ascii="Segoe UI" w:hAnsi="Segoe UI" w:cs="Segoe UI"/>
          <w:lang w:val="en-GB"/>
        </w:rPr>
        <w:t xml:space="preserve"> This me</w:t>
      </w:r>
      <w:r w:rsidR="001D6C09">
        <w:rPr>
          <w:rFonts w:ascii="Segoe UI" w:hAnsi="Segoe UI" w:cs="Segoe UI"/>
          <w:lang w:val="en-GB"/>
        </w:rPr>
        <w:t xml:space="preserve">thod of research has been </w:t>
      </w:r>
      <w:r w:rsidR="00BD09C7">
        <w:rPr>
          <w:rFonts w:ascii="Segoe UI" w:hAnsi="Segoe UI" w:cs="Segoe UI"/>
          <w:lang w:val="en-GB"/>
        </w:rPr>
        <w:t>chosen</w:t>
      </w:r>
      <w:r w:rsidR="001D6C09">
        <w:rPr>
          <w:rFonts w:ascii="Segoe UI" w:hAnsi="Segoe UI" w:cs="Segoe UI"/>
          <w:lang w:val="en-GB"/>
        </w:rPr>
        <w:t xml:space="preserve">, because in-depth interviews are very suitable to investigate decisions, </w:t>
      </w:r>
      <w:r w:rsidR="00846A37">
        <w:rPr>
          <w:rFonts w:ascii="Segoe UI" w:hAnsi="Segoe UI" w:cs="Segoe UI"/>
          <w:lang w:val="en-GB"/>
        </w:rPr>
        <w:t>wishes</w:t>
      </w:r>
      <w:r w:rsidR="001D6C09">
        <w:rPr>
          <w:rFonts w:ascii="Segoe UI" w:hAnsi="Segoe UI" w:cs="Segoe UI"/>
          <w:lang w:val="en-GB"/>
        </w:rPr>
        <w:t>, needs and motivation</w:t>
      </w:r>
      <w:r w:rsidR="00BD09C7">
        <w:rPr>
          <w:rFonts w:ascii="Segoe UI" w:hAnsi="Segoe UI" w:cs="Segoe UI"/>
          <w:lang w:val="en-GB"/>
        </w:rPr>
        <w:t xml:space="preserve">. </w:t>
      </w:r>
    </w:p>
    <w:p w14:paraId="13872EEA" w14:textId="0DD29A6F" w:rsidR="005F0325" w:rsidRPr="005F0325" w:rsidRDefault="005F0325" w:rsidP="00B4552C">
      <w:pPr>
        <w:rPr>
          <w:rFonts w:ascii="Segoe UI" w:hAnsi="Segoe UI" w:cs="Segoe UI"/>
          <w:b/>
          <w:lang w:val="en-GB"/>
        </w:rPr>
      </w:pPr>
      <w:r w:rsidRPr="005F0325">
        <w:rPr>
          <w:rFonts w:ascii="Segoe UI" w:hAnsi="Segoe UI" w:cs="Segoe UI"/>
          <w:b/>
          <w:lang w:val="en-GB"/>
        </w:rPr>
        <w:t>Findings and conclusions</w:t>
      </w:r>
    </w:p>
    <w:p w14:paraId="4425DDB8" w14:textId="1DC626BE" w:rsidR="00911C39" w:rsidRDefault="00283F6C" w:rsidP="009F406E">
      <w:pPr>
        <w:tabs>
          <w:tab w:val="left" w:pos="2763"/>
        </w:tabs>
        <w:rPr>
          <w:rFonts w:ascii="Segoe UI" w:hAnsi="Segoe UI" w:cs="Segoe UI"/>
          <w:lang w:val="en-GB"/>
        </w:rPr>
      </w:pPr>
      <w:r>
        <w:rPr>
          <w:rFonts w:ascii="Segoe UI" w:hAnsi="Segoe UI" w:cs="Segoe UI"/>
          <w:lang w:val="en-GB"/>
        </w:rPr>
        <w:t xml:space="preserve">Field research shows that respondents have different aspect that triggers their motivation. </w:t>
      </w:r>
      <w:r w:rsidR="00547890">
        <w:rPr>
          <w:rFonts w:ascii="Segoe UI" w:hAnsi="Segoe UI" w:cs="Segoe UI"/>
          <w:lang w:val="en-GB"/>
        </w:rPr>
        <w:t xml:space="preserve"> The scientific motivation tests </w:t>
      </w:r>
      <w:r w:rsidR="00C13942">
        <w:rPr>
          <w:rFonts w:ascii="Segoe UI" w:hAnsi="Segoe UI" w:cs="Segoe UI"/>
          <w:lang w:val="en-GB"/>
        </w:rPr>
        <w:t xml:space="preserve">have established that the target group is externally motivated. Their motivation is </w:t>
      </w:r>
      <w:r w:rsidR="00911C39">
        <w:rPr>
          <w:rFonts w:ascii="Segoe UI" w:hAnsi="Segoe UI" w:cs="Segoe UI"/>
          <w:lang w:val="en-GB"/>
        </w:rPr>
        <w:t>triggered</w:t>
      </w:r>
      <w:r w:rsidR="00C13942">
        <w:rPr>
          <w:rFonts w:ascii="Segoe UI" w:hAnsi="Segoe UI" w:cs="Segoe UI"/>
          <w:lang w:val="en-GB"/>
        </w:rPr>
        <w:t xml:space="preserve"> by external factors, mostly </w:t>
      </w:r>
      <w:r w:rsidR="00911C39">
        <w:rPr>
          <w:rFonts w:ascii="Segoe UI" w:hAnsi="Segoe UI" w:cs="Segoe UI"/>
          <w:lang w:val="en-GB"/>
        </w:rPr>
        <w:t xml:space="preserve">by the added value of an activity. </w:t>
      </w:r>
    </w:p>
    <w:p w14:paraId="1DD42261" w14:textId="54D96FA3" w:rsidR="00A26B0C" w:rsidRDefault="00E270D5" w:rsidP="009F406E">
      <w:pPr>
        <w:tabs>
          <w:tab w:val="left" w:pos="2763"/>
        </w:tabs>
        <w:rPr>
          <w:rFonts w:ascii="Segoe UI" w:hAnsi="Segoe UI" w:cs="Segoe UI"/>
          <w:lang w:val="en-GB"/>
        </w:rPr>
      </w:pPr>
      <w:r>
        <w:rPr>
          <w:rFonts w:ascii="Segoe UI" w:hAnsi="Segoe UI" w:cs="Segoe UI"/>
          <w:lang w:val="en-GB"/>
        </w:rPr>
        <w:t xml:space="preserve">When it comes to their ‘next step’ after graduation </w:t>
      </w:r>
      <w:r w:rsidR="00CA398B">
        <w:rPr>
          <w:rFonts w:ascii="Segoe UI" w:hAnsi="Segoe UI" w:cs="Segoe UI"/>
          <w:lang w:val="en-GB"/>
        </w:rPr>
        <w:t xml:space="preserve">there are different </w:t>
      </w:r>
      <w:r w:rsidR="00FA6D65">
        <w:rPr>
          <w:rFonts w:ascii="Segoe UI" w:hAnsi="Segoe UI" w:cs="Segoe UI"/>
          <w:lang w:val="en-GB"/>
        </w:rPr>
        <w:t>reasons</w:t>
      </w:r>
      <w:r w:rsidR="00CA398B">
        <w:rPr>
          <w:rFonts w:ascii="Segoe UI" w:hAnsi="Segoe UI" w:cs="Segoe UI"/>
          <w:lang w:val="en-GB"/>
        </w:rPr>
        <w:t xml:space="preserve"> to choose for a certain step. One person wants to </w:t>
      </w:r>
      <w:r w:rsidR="009163E9">
        <w:rPr>
          <w:rFonts w:ascii="Segoe UI" w:hAnsi="Segoe UI" w:cs="Segoe UI"/>
          <w:lang w:val="en-GB"/>
        </w:rPr>
        <w:t xml:space="preserve">gain work experience, while the other person wants to specialize in a certain work field. </w:t>
      </w:r>
      <w:r w:rsidR="00922AD3">
        <w:rPr>
          <w:rFonts w:ascii="Segoe UI" w:hAnsi="Segoe UI" w:cs="Segoe UI"/>
          <w:lang w:val="en-GB"/>
        </w:rPr>
        <w:t xml:space="preserve">During the orientation toward a next step, there are a few </w:t>
      </w:r>
      <w:r w:rsidR="00922AD3">
        <w:rPr>
          <w:rFonts w:ascii="Segoe UI" w:hAnsi="Segoe UI" w:cs="Segoe UI"/>
          <w:lang w:val="en-GB"/>
        </w:rPr>
        <w:lastRenderedPageBreak/>
        <w:t xml:space="preserve">aspects in communication that the target group considers important. </w:t>
      </w:r>
      <w:r w:rsidR="00C85C83">
        <w:rPr>
          <w:rFonts w:ascii="Segoe UI" w:hAnsi="Segoe UI" w:cs="Segoe UI"/>
          <w:lang w:val="en-GB"/>
        </w:rPr>
        <w:t>They want to know the experiences of other</w:t>
      </w:r>
      <w:r w:rsidR="00991E20">
        <w:rPr>
          <w:rFonts w:ascii="Segoe UI" w:hAnsi="Segoe UI" w:cs="Segoe UI"/>
          <w:lang w:val="en-GB"/>
        </w:rPr>
        <w:t>s</w:t>
      </w:r>
      <w:r w:rsidR="00C85C83">
        <w:rPr>
          <w:rFonts w:ascii="Segoe UI" w:hAnsi="Segoe UI" w:cs="Segoe UI"/>
          <w:lang w:val="en-GB"/>
        </w:rPr>
        <w:t xml:space="preserve">, so </w:t>
      </w:r>
      <w:r w:rsidR="002654ED">
        <w:rPr>
          <w:rFonts w:ascii="Segoe UI" w:hAnsi="Segoe UI" w:cs="Segoe UI"/>
          <w:lang w:val="en-GB"/>
        </w:rPr>
        <w:t xml:space="preserve">that they hear the real and honest story. They also want to get to know a company or traineeship personally. Personal contact is important, because </w:t>
      </w:r>
      <w:r w:rsidR="002B5F57">
        <w:rPr>
          <w:rFonts w:ascii="Segoe UI" w:hAnsi="Segoe UI" w:cs="Segoe UI"/>
          <w:lang w:val="en-GB"/>
        </w:rPr>
        <w:t>then there is a</w:t>
      </w:r>
      <w:r w:rsidR="001F4C37">
        <w:rPr>
          <w:rFonts w:ascii="Segoe UI" w:hAnsi="Segoe UI" w:cs="Segoe UI"/>
          <w:lang w:val="en-GB"/>
        </w:rPr>
        <w:t>n</w:t>
      </w:r>
      <w:r w:rsidR="002B5F57">
        <w:rPr>
          <w:rFonts w:ascii="Segoe UI" w:hAnsi="Segoe UI" w:cs="Segoe UI"/>
          <w:lang w:val="en-GB"/>
        </w:rPr>
        <w:t xml:space="preserve"> opportunity to ask questions and get to know the company personal. It is important for the target group to feel a connection with </w:t>
      </w:r>
      <w:r w:rsidR="00084EC1">
        <w:rPr>
          <w:rFonts w:ascii="Segoe UI" w:hAnsi="Segoe UI" w:cs="Segoe UI"/>
          <w:lang w:val="en-GB"/>
        </w:rPr>
        <w:t xml:space="preserve">their ‘next step’. The information that is important for the target group is the practical information. This is information about </w:t>
      </w:r>
      <w:r w:rsidR="002038D1">
        <w:rPr>
          <w:rFonts w:ascii="Segoe UI" w:hAnsi="Segoe UI" w:cs="Segoe UI"/>
          <w:lang w:val="en-GB"/>
        </w:rPr>
        <w:t xml:space="preserve">the entire traineeship </w:t>
      </w:r>
      <w:r w:rsidR="001F4C37">
        <w:rPr>
          <w:rFonts w:ascii="Segoe UI" w:hAnsi="Segoe UI" w:cs="Segoe UI"/>
          <w:lang w:val="en-GB"/>
        </w:rPr>
        <w:t xml:space="preserve">process, the clients, the income, the numbers of hours, the content, etc. </w:t>
      </w:r>
      <w:r w:rsidR="00846A37">
        <w:rPr>
          <w:rFonts w:ascii="Segoe UI" w:hAnsi="Segoe UI" w:cs="Segoe UI"/>
          <w:lang w:val="en-GB"/>
        </w:rPr>
        <w:t>Another</w:t>
      </w:r>
      <w:r w:rsidR="00074CC0">
        <w:rPr>
          <w:rFonts w:ascii="Segoe UI" w:hAnsi="Segoe UI" w:cs="Segoe UI"/>
          <w:lang w:val="en-GB"/>
        </w:rPr>
        <w:t xml:space="preserve"> important thing is that the target group wants to get an experience </w:t>
      </w:r>
      <w:r w:rsidR="00486762">
        <w:rPr>
          <w:rFonts w:ascii="Segoe UI" w:hAnsi="Segoe UI" w:cs="Segoe UI"/>
          <w:lang w:val="en-GB"/>
        </w:rPr>
        <w:t>or look into a traineeship. They want to experience</w:t>
      </w:r>
      <w:r w:rsidR="008658B7">
        <w:rPr>
          <w:rFonts w:ascii="Segoe UI" w:hAnsi="Segoe UI" w:cs="Segoe UI"/>
          <w:lang w:val="en-GB"/>
        </w:rPr>
        <w:t xml:space="preserve"> or see</w:t>
      </w:r>
      <w:r w:rsidR="00486762">
        <w:rPr>
          <w:rFonts w:ascii="Segoe UI" w:hAnsi="Segoe UI" w:cs="Segoe UI"/>
          <w:lang w:val="en-GB"/>
        </w:rPr>
        <w:t xml:space="preserve"> themselves how a traineeship works or what the content is. </w:t>
      </w:r>
    </w:p>
    <w:p w14:paraId="68928A6B" w14:textId="3A28B58F" w:rsidR="005F0325" w:rsidRPr="00252EEF" w:rsidRDefault="005F0325" w:rsidP="00BB3CFD">
      <w:pPr>
        <w:tabs>
          <w:tab w:val="left" w:pos="2763"/>
        </w:tabs>
        <w:rPr>
          <w:rFonts w:ascii="Segoe UI" w:hAnsi="Segoe UI" w:cs="Segoe UI"/>
          <w:b/>
          <w:lang w:val="en-GB"/>
        </w:rPr>
      </w:pPr>
      <w:r w:rsidRPr="00252EEF">
        <w:rPr>
          <w:rFonts w:ascii="Segoe UI" w:hAnsi="Segoe UI" w:cs="Segoe UI"/>
          <w:b/>
          <w:lang w:val="en-GB"/>
        </w:rPr>
        <w:t>Recommendations</w:t>
      </w:r>
    </w:p>
    <w:p w14:paraId="106907A4" w14:textId="37435E11" w:rsidR="00A30F71" w:rsidRDefault="00252EEF" w:rsidP="00B4552C">
      <w:pPr>
        <w:rPr>
          <w:rFonts w:ascii="Segoe UI" w:hAnsi="Segoe UI" w:cs="Segoe UI"/>
          <w:lang w:val="en-GB"/>
        </w:rPr>
      </w:pPr>
      <w:r w:rsidRPr="00252EEF">
        <w:rPr>
          <w:rFonts w:ascii="Segoe UI" w:hAnsi="Segoe UI" w:cs="Segoe UI"/>
          <w:lang w:val="en-GB"/>
        </w:rPr>
        <w:t>The achieve the a</w:t>
      </w:r>
      <w:r>
        <w:rPr>
          <w:rFonts w:ascii="Segoe UI" w:hAnsi="Segoe UI" w:cs="Segoe UI"/>
          <w:lang w:val="en-GB"/>
        </w:rPr>
        <w:t xml:space="preserve">im of this report a few recommendations </w:t>
      </w:r>
      <w:r w:rsidR="00A30F71">
        <w:rPr>
          <w:rFonts w:ascii="Segoe UI" w:hAnsi="Segoe UI" w:cs="Segoe UI"/>
          <w:lang w:val="en-GB"/>
        </w:rPr>
        <w:t>have been given to the company.</w:t>
      </w:r>
    </w:p>
    <w:p w14:paraId="54322451" w14:textId="0B46B9DA" w:rsidR="00C9129B" w:rsidRPr="00C9129B" w:rsidRDefault="00C9129B" w:rsidP="00C9129B">
      <w:pPr>
        <w:pStyle w:val="Lijstalinea"/>
        <w:numPr>
          <w:ilvl w:val="0"/>
          <w:numId w:val="60"/>
        </w:numPr>
        <w:rPr>
          <w:rFonts w:ascii="Segoe UI" w:hAnsi="Segoe UI" w:cs="Segoe UI"/>
          <w:lang w:val="en-GB"/>
        </w:rPr>
      </w:pPr>
      <w:r w:rsidRPr="00DE0C3C">
        <w:rPr>
          <w:rFonts w:ascii="Segoe UI" w:hAnsi="Segoe UI" w:cs="Segoe UI"/>
          <w:i/>
          <w:lang w:val="en-GB"/>
        </w:rPr>
        <w:t>Emphasizing important aspect in campus recruitment activities</w:t>
      </w:r>
      <w:r w:rsidR="00D80345">
        <w:rPr>
          <w:rFonts w:ascii="Segoe UI" w:hAnsi="Segoe UI" w:cs="Segoe UI"/>
          <w:lang w:val="en-GB"/>
        </w:rPr>
        <w:t xml:space="preserve">: in the findings and </w:t>
      </w:r>
      <w:r w:rsidR="009C05C7">
        <w:rPr>
          <w:rFonts w:ascii="Segoe UI" w:hAnsi="Segoe UI" w:cs="Segoe UI"/>
          <w:lang w:val="en-GB"/>
        </w:rPr>
        <w:t>conclusions</w:t>
      </w:r>
      <w:r w:rsidR="00D80345">
        <w:rPr>
          <w:rFonts w:ascii="Segoe UI" w:hAnsi="Segoe UI" w:cs="Segoe UI"/>
          <w:lang w:val="en-GB"/>
        </w:rPr>
        <w:t xml:space="preserve"> a few important aspects </w:t>
      </w:r>
      <w:r w:rsidR="009C05C7">
        <w:rPr>
          <w:rFonts w:ascii="Segoe UI" w:hAnsi="Segoe UI" w:cs="Segoe UI"/>
          <w:lang w:val="en-GB"/>
        </w:rPr>
        <w:t xml:space="preserve">have been appointed. When these aspects are emphasized in the campus recruitment communication and activities, the motivation of the target group will be triggered. </w:t>
      </w:r>
    </w:p>
    <w:p w14:paraId="2E7C93F5" w14:textId="76B32425" w:rsidR="00A30F71" w:rsidRDefault="00C9129B" w:rsidP="00A30F71">
      <w:pPr>
        <w:pStyle w:val="Lijstalinea"/>
        <w:numPr>
          <w:ilvl w:val="0"/>
          <w:numId w:val="60"/>
        </w:numPr>
        <w:rPr>
          <w:rFonts w:ascii="Segoe UI" w:hAnsi="Segoe UI" w:cs="Segoe UI"/>
          <w:lang w:val="en-GB"/>
        </w:rPr>
      </w:pPr>
      <w:r w:rsidRPr="00821FBB">
        <w:rPr>
          <w:rFonts w:ascii="Segoe UI" w:hAnsi="Segoe UI" w:cs="Segoe UI"/>
          <w:i/>
          <w:lang w:val="en-GB"/>
        </w:rPr>
        <w:t>An active and personal introduction and activity</w:t>
      </w:r>
      <w:r w:rsidR="009C05C7">
        <w:rPr>
          <w:rFonts w:ascii="Segoe UI" w:hAnsi="Segoe UI" w:cs="Segoe UI"/>
          <w:lang w:val="en-GB"/>
        </w:rPr>
        <w:t xml:space="preserve">: </w:t>
      </w:r>
      <w:r w:rsidR="00243520">
        <w:rPr>
          <w:rFonts w:ascii="Segoe UI" w:hAnsi="Segoe UI" w:cs="Segoe UI"/>
          <w:lang w:val="en-GB"/>
        </w:rPr>
        <w:t xml:space="preserve">when creating campus recruitment communication and activities it is important that is consist personal contact and that </w:t>
      </w:r>
      <w:r w:rsidR="00872B7D">
        <w:rPr>
          <w:rFonts w:ascii="Segoe UI" w:hAnsi="Segoe UI" w:cs="Segoe UI"/>
          <w:lang w:val="en-GB"/>
        </w:rPr>
        <w:t xml:space="preserve">it consists some activity. The target group wants to experience themselves and do not just want to sit and listen.  </w:t>
      </w:r>
    </w:p>
    <w:p w14:paraId="393B8AFF" w14:textId="5ADAF009" w:rsidR="00C9129B" w:rsidRPr="00A30F71" w:rsidRDefault="00C9129B" w:rsidP="00A30F71">
      <w:pPr>
        <w:pStyle w:val="Lijstalinea"/>
        <w:numPr>
          <w:ilvl w:val="0"/>
          <w:numId w:val="60"/>
        </w:numPr>
        <w:rPr>
          <w:rFonts w:ascii="Segoe UI" w:hAnsi="Segoe UI" w:cs="Segoe UI"/>
          <w:lang w:val="en-GB"/>
        </w:rPr>
      </w:pPr>
      <w:r w:rsidRPr="00821FBB">
        <w:rPr>
          <w:rFonts w:ascii="Segoe UI" w:hAnsi="Segoe UI" w:cs="Segoe UI"/>
          <w:i/>
          <w:lang w:val="en-GB"/>
        </w:rPr>
        <w:t>Use video visualisation:</w:t>
      </w:r>
      <w:r w:rsidR="00872B7D">
        <w:rPr>
          <w:rFonts w:ascii="Segoe UI" w:hAnsi="Segoe UI" w:cs="Segoe UI"/>
          <w:lang w:val="en-GB"/>
        </w:rPr>
        <w:t xml:space="preserve"> </w:t>
      </w:r>
      <w:r w:rsidR="00A96208">
        <w:rPr>
          <w:rFonts w:ascii="Segoe UI" w:hAnsi="Segoe UI" w:cs="Segoe UI"/>
          <w:lang w:val="en-GB"/>
        </w:rPr>
        <w:t xml:space="preserve">the target group </w:t>
      </w:r>
      <w:r w:rsidR="00D3323A">
        <w:rPr>
          <w:rFonts w:ascii="Segoe UI" w:hAnsi="Segoe UI" w:cs="Segoe UI"/>
          <w:lang w:val="en-GB"/>
        </w:rPr>
        <w:t>is from a generation that values visualisation</w:t>
      </w:r>
      <w:r w:rsidR="00DE0C3C">
        <w:rPr>
          <w:rFonts w:ascii="Segoe UI" w:hAnsi="Segoe UI" w:cs="Segoe UI"/>
          <w:lang w:val="en-GB"/>
        </w:rPr>
        <w:t xml:space="preserve"> in the form of video. They want to see with their own eyes how something works. </w:t>
      </w:r>
    </w:p>
    <w:p w14:paraId="71EE47D6" w14:textId="5D46E45D" w:rsidR="00A26B0C" w:rsidRPr="00252EEF" w:rsidRDefault="00A26B0C" w:rsidP="00B4552C">
      <w:pPr>
        <w:rPr>
          <w:rFonts w:ascii="Segoe UI" w:hAnsi="Segoe UI" w:cs="Segoe UI"/>
          <w:lang w:val="en-GB"/>
        </w:rPr>
      </w:pPr>
    </w:p>
    <w:p w14:paraId="04B0B582" w14:textId="0A2FFF11" w:rsidR="001235E8" w:rsidRPr="00A26B0C" w:rsidRDefault="001235E8" w:rsidP="00B4552C">
      <w:pPr>
        <w:rPr>
          <w:lang w:val="en-GB"/>
        </w:rPr>
      </w:pPr>
    </w:p>
    <w:p w14:paraId="16567311" w14:textId="504D64C1" w:rsidR="00B4552C" w:rsidRPr="00C9129B" w:rsidRDefault="00C9129B" w:rsidP="00B4552C">
      <w:pPr>
        <w:rPr>
          <w:lang w:val="en-GB"/>
        </w:rPr>
      </w:pPr>
      <w:r w:rsidRPr="00C9129B">
        <w:rPr>
          <w:lang w:val="en-GB"/>
        </w:rPr>
        <w:br/>
      </w:r>
    </w:p>
    <w:p w14:paraId="32A5EE16" w14:textId="22AB7FCF" w:rsidR="007841F5" w:rsidRPr="00A26B0C" w:rsidRDefault="007841F5" w:rsidP="00B4552C">
      <w:pPr>
        <w:rPr>
          <w:lang w:val="en-GB"/>
        </w:rPr>
      </w:pPr>
    </w:p>
    <w:p w14:paraId="2852FC6C" w14:textId="12AA7502" w:rsidR="007841F5" w:rsidRPr="00A26B0C" w:rsidRDefault="007841F5" w:rsidP="00B4552C">
      <w:pPr>
        <w:rPr>
          <w:lang w:val="en-GB"/>
        </w:rPr>
      </w:pPr>
    </w:p>
    <w:p w14:paraId="305782ED" w14:textId="28469697" w:rsidR="007841F5" w:rsidRPr="00A26B0C" w:rsidRDefault="007841F5" w:rsidP="00B4552C">
      <w:pPr>
        <w:rPr>
          <w:lang w:val="en-GB"/>
        </w:rPr>
      </w:pPr>
    </w:p>
    <w:p w14:paraId="370BE630" w14:textId="5E8A9647" w:rsidR="007841F5" w:rsidRPr="00A26B0C" w:rsidRDefault="007841F5" w:rsidP="00B4552C">
      <w:pPr>
        <w:rPr>
          <w:lang w:val="en-GB"/>
        </w:rPr>
      </w:pPr>
    </w:p>
    <w:p w14:paraId="05B40FA4" w14:textId="67C8C4FE" w:rsidR="007841F5" w:rsidRPr="00A26B0C" w:rsidRDefault="007841F5" w:rsidP="00B4552C">
      <w:pPr>
        <w:rPr>
          <w:lang w:val="en-GB"/>
        </w:rPr>
      </w:pPr>
    </w:p>
    <w:p w14:paraId="040940EA" w14:textId="77777777" w:rsidR="00B0515A" w:rsidRPr="00A26B0C" w:rsidRDefault="00B0515A" w:rsidP="00B4552C">
      <w:pPr>
        <w:rPr>
          <w:lang w:val="en-GB"/>
        </w:rPr>
      </w:pPr>
    </w:p>
    <w:p w14:paraId="28AE640D" w14:textId="4540FE18" w:rsidR="007841F5" w:rsidRPr="00A26B0C" w:rsidRDefault="007841F5" w:rsidP="00B4552C">
      <w:pPr>
        <w:rPr>
          <w:lang w:val="en-GB"/>
        </w:rPr>
      </w:pPr>
    </w:p>
    <w:p w14:paraId="6960C179" w14:textId="3FEB283B" w:rsidR="007841F5" w:rsidRPr="00A26B0C" w:rsidRDefault="007841F5" w:rsidP="00B4552C">
      <w:pPr>
        <w:rPr>
          <w:lang w:val="en-GB"/>
        </w:rPr>
      </w:pPr>
    </w:p>
    <w:p w14:paraId="3B734124" w14:textId="4F96D686" w:rsidR="007841F5" w:rsidRPr="00A26B0C" w:rsidRDefault="007841F5" w:rsidP="00B4552C">
      <w:pPr>
        <w:rPr>
          <w:lang w:val="en-GB"/>
        </w:rPr>
      </w:pPr>
    </w:p>
    <w:p w14:paraId="68B0A15A" w14:textId="5B2AEF42" w:rsidR="007841F5" w:rsidRPr="00A26B0C" w:rsidRDefault="007841F5" w:rsidP="00B4552C">
      <w:pPr>
        <w:rPr>
          <w:lang w:val="en-GB"/>
        </w:rPr>
      </w:pPr>
    </w:p>
    <w:p w14:paraId="19299098" w14:textId="6A9CD3FC" w:rsidR="007841F5" w:rsidRPr="00A26B0C" w:rsidRDefault="007841F5" w:rsidP="00B4552C">
      <w:pPr>
        <w:rPr>
          <w:lang w:val="en-GB"/>
        </w:rPr>
      </w:pPr>
    </w:p>
    <w:p w14:paraId="0D890515" w14:textId="1ABF3A37" w:rsidR="00B4552C" w:rsidRPr="00B4552C" w:rsidRDefault="004B28FE" w:rsidP="00B4552C">
      <w:pPr>
        <w:pStyle w:val="Kop1"/>
        <w:rPr>
          <w:rFonts w:ascii="Segoe UI" w:hAnsi="Segoe UI" w:cs="Segoe UI"/>
          <w:b/>
          <w:color w:val="00BCB4"/>
        </w:rPr>
      </w:pPr>
      <w:bookmarkStart w:id="5" w:name="_Toc11663477"/>
      <w:r>
        <w:rPr>
          <w:rFonts w:ascii="Segoe UI" w:hAnsi="Segoe UI" w:cs="Segoe UI"/>
          <w:b/>
          <w:color w:val="00BCB4"/>
        </w:rPr>
        <w:lastRenderedPageBreak/>
        <w:t>B</w:t>
      </w:r>
      <w:r w:rsidR="00B4552C" w:rsidRPr="00B4552C">
        <w:rPr>
          <w:rFonts w:ascii="Segoe UI" w:hAnsi="Segoe UI" w:cs="Segoe UI"/>
          <w:b/>
          <w:color w:val="00BCB4"/>
        </w:rPr>
        <w:t>EGRIPPENLIJST</w:t>
      </w:r>
      <w:bookmarkEnd w:id="5"/>
    </w:p>
    <w:p w14:paraId="477FCEB2" w14:textId="482777B6" w:rsidR="00D17F57" w:rsidRPr="00C97E23" w:rsidRDefault="00D17F57" w:rsidP="00D17F57">
      <w:pPr>
        <w:rPr>
          <w:rFonts w:ascii="Segoe UI" w:hAnsi="Segoe UI" w:cs="Segoe UI"/>
          <w:i/>
        </w:rPr>
      </w:pPr>
      <w:r w:rsidRPr="00C97E23">
        <w:rPr>
          <w:rFonts w:ascii="Segoe UI" w:hAnsi="Segoe UI" w:cs="Segoe UI"/>
          <w:i/>
        </w:rPr>
        <w:t xml:space="preserve">In het afstudeerverslag worden een aantal begrippen gebruikt, waarvan de betekenissen bij het eerste contact niet per direct duidelijk is. </w:t>
      </w:r>
      <w:r w:rsidR="001D7569" w:rsidRPr="00C97E23">
        <w:rPr>
          <w:rFonts w:ascii="Segoe UI" w:hAnsi="Segoe UI" w:cs="Segoe UI"/>
          <w:i/>
        </w:rPr>
        <w:t xml:space="preserve">Deze begrippen worden in dit hoofdstuk verklaard. </w:t>
      </w:r>
    </w:p>
    <w:p w14:paraId="67E84C4F" w14:textId="0A3605AE" w:rsidR="007634B3" w:rsidRDefault="007634B3" w:rsidP="00D17F57">
      <w:pPr>
        <w:rPr>
          <w:rFonts w:ascii="Leelawadee" w:hAnsi="Leelawadee" w:cs="Leelawadee"/>
          <w:b/>
        </w:rPr>
      </w:pPr>
      <w:r w:rsidRPr="007634B3">
        <w:rPr>
          <w:rFonts w:ascii="Leelawadee" w:hAnsi="Leelawadee" w:cs="Leelawadee"/>
          <w:b/>
        </w:rPr>
        <w:t>Recruitment</w:t>
      </w:r>
    </w:p>
    <w:p w14:paraId="37A20E98" w14:textId="5F6B93D9" w:rsidR="00131815" w:rsidRPr="008A13D3" w:rsidRDefault="00131815" w:rsidP="00D17F57">
      <w:pPr>
        <w:rPr>
          <w:rFonts w:ascii="Segoe UI" w:hAnsi="Segoe UI" w:cs="Segoe UI"/>
        </w:rPr>
      </w:pPr>
      <w:r>
        <w:rPr>
          <w:rFonts w:ascii="Segoe UI" w:hAnsi="Segoe UI" w:cs="Segoe UI"/>
        </w:rPr>
        <w:t xml:space="preserve">Recruitment verwijst naar het proces van identificeren, selecteren en aantrekken van de best gekwalificeerde en beschikbare kandidaat voor een tijdelijke of vaste vacature. Recruitment wordt ook vaak werving en selectie genoemd </w:t>
      </w:r>
      <w:sdt>
        <w:sdtPr>
          <w:rPr>
            <w:rFonts w:ascii="Segoe UI" w:hAnsi="Segoe UI" w:cs="Segoe UI"/>
          </w:rPr>
          <w:id w:val="-996721726"/>
          <w:citation/>
        </w:sdtPr>
        <w:sdtEndPr/>
        <w:sdtContent>
          <w:r>
            <w:rPr>
              <w:rFonts w:ascii="Segoe UI" w:hAnsi="Segoe UI" w:cs="Segoe UI"/>
            </w:rPr>
            <w:fldChar w:fldCharType="begin"/>
          </w:r>
          <w:r>
            <w:rPr>
              <w:rFonts w:ascii="Segoe UI" w:hAnsi="Segoe UI" w:cs="Segoe UI"/>
            </w:rPr>
            <w:instrText xml:space="preserve"> CITATION Rec19 \l 1043 </w:instrText>
          </w:r>
          <w:r>
            <w:rPr>
              <w:rFonts w:ascii="Segoe UI" w:hAnsi="Segoe UI" w:cs="Segoe UI"/>
            </w:rPr>
            <w:fldChar w:fldCharType="separate"/>
          </w:r>
          <w:r w:rsidR="00A42185" w:rsidRPr="00A42185">
            <w:rPr>
              <w:rFonts w:ascii="Segoe UI" w:hAnsi="Segoe UI" w:cs="Segoe UI"/>
              <w:noProof/>
            </w:rPr>
            <w:t>(Recruitment.nl, sd)</w:t>
          </w:r>
          <w:r>
            <w:rPr>
              <w:rFonts w:ascii="Segoe UI" w:hAnsi="Segoe UI" w:cs="Segoe UI"/>
            </w:rPr>
            <w:fldChar w:fldCharType="end"/>
          </w:r>
        </w:sdtContent>
      </w:sdt>
      <w:r>
        <w:rPr>
          <w:rFonts w:ascii="Segoe UI" w:hAnsi="Segoe UI" w:cs="Segoe UI"/>
        </w:rPr>
        <w:t>.</w:t>
      </w:r>
    </w:p>
    <w:p w14:paraId="3D19CB4C" w14:textId="4E231A12" w:rsidR="007634B3" w:rsidRDefault="007634B3" w:rsidP="00D17F57">
      <w:pPr>
        <w:rPr>
          <w:rFonts w:ascii="Leelawadee" w:hAnsi="Leelawadee" w:cs="Leelawadee"/>
          <w:b/>
        </w:rPr>
      </w:pPr>
      <w:r w:rsidRPr="007634B3">
        <w:rPr>
          <w:rFonts w:ascii="Leelawadee" w:hAnsi="Leelawadee" w:cs="Leelawadee"/>
          <w:b/>
        </w:rPr>
        <w:t>Detacheren</w:t>
      </w:r>
    </w:p>
    <w:p w14:paraId="18BCF17D" w14:textId="76A1E07C" w:rsidR="007634B3" w:rsidRPr="008C0C98" w:rsidRDefault="005815C1" w:rsidP="00D17F57">
      <w:pPr>
        <w:rPr>
          <w:rFonts w:ascii="Arial" w:hAnsi="Arial" w:cs="Arial"/>
          <w:color w:val="000000"/>
          <w:sz w:val="21"/>
          <w:szCs w:val="21"/>
          <w:shd w:val="clear" w:color="auto" w:fill="FFFFFF"/>
        </w:rPr>
      </w:pPr>
      <w:r w:rsidRPr="00A82790">
        <w:rPr>
          <w:rFonts w:ascii="Leelawadee" w:hAnsi="Leelawadee" w:cs="Leelawadee"/>
        </w:rPr>
        <w:t xml:space="preserve">Loondienst elders vervullen dan bij de werkgever zelf. Het gaat om </w:t>
      </w:r>
      <w:r w:rsidR="008C0C98">
        <w:rPr>
          <w:rFonts w:ascii="Leelawadee" w:hAnsi="Leelawadee" w:cs="Leelawadee"/>
        </w:rPr>
        <w:t>(</w:t>
      </w:r>
      <w:r w:rsidRPr="00A82790">
        <w:rPr>
          <w:rFonts w:ascii="Leelawadee" w:hAnsi="Leelawadee" w:cs="Leelawadee"/>
        </w:rPr>
        <w:t>tijdelijke</w:t>
      </w:r>
      <w:r w:rsidR="008C0C98">
        <w:rPr>
          <w:rFonts w:ascii="Leelawadee" w:hAnsi="Leelawadee" w:cs="Leelawadee"/>
        </w:rPr>
        <w:t>)</w:t>
      </w:r>
      <w:r w:rsidRPr="00A82790">
        <w:rPr>
          <w:rFonts w:ascii="Leelawadee" w:hAnsi="Leelawadee" w:cs="Leelawadee"/>
        </w:rPr>
        <w:t xml:space="preserve"> </w:t>
      </w:r>
      <w:r w:rsidR="00A82790" w:rsidRPr="00A82790">
        <w:rPr>
          <w:rFonts w:ascii="Leelawadee" w:hAnsi="Leelawadee" w:cs="Leelawadee"/>
        </w:rPr>
        <w:t>uitzending</w:t>
      </w:r>
      <w:r w:rsidRPr="00A82790">
        <w:rPr>
          <w:rFonts w:ascii="Leelawadee" w:hAnsi="Leelawadee" w:cs="Leelawadee"/>
        </w:rPr>
        <w:t xml:space="preserve"> van een werknemer</w:t>
      </w:r>
      <w:r w:rsidR="00303A96" w:rsidRPr="00A82790">
        <w:rPr>
          <w:rFonts w:ascii="Leelawadee" w:hAnsi="Leelawadee" w:cs="Leelawadee"/>
        </w:rPr>
        <w:t xml:space="preserve"> met behoud van de band tussen de ge</w:t>
      </w:r>
      <w:r w:rsidR="00A82790">
        <w:rPr>
          <w:rFonts w:ascii="Leelawadee" w:hAnsi="Leelawadee" w:cs="Leelawadee"/>
        </w:rPr>
        <w:t>de</w:t>
      </w:r>
      <w:r w:rsidR="00303A96" w:rsidRPr="00A82790">
        <w:rPr>
          <w:rFonts w:ascii="Leelawadee" w:hAnsi="Leelawadee" w:cs="Leelawadee"/>
        </w:rPr>
        <w:t>tacheerde werknemer en de detacherende werkgever</w:t>
      </w:r>
      <w:r w:rsidR="008C0C98">
        <w:rPr>
          <w:rFonts w:ascii="Leelawadee" w:hAnsi="Leelawadee" w:cs="Leelawadee"/>
        </w:rPr>
        <w:t xml:space="preserve"> </w:t>
      </w:r>
      <w:sdt>
        <w:sdtPr>
          <w:rPr>
            <w:rFonts w:ascii="Leelawadee" w:hAnsi="Leelawadee" w:cs="Leelawadee"/>
            <w:i/>
          </w:rPr>
          <w:id w:val="290023082"/>
          <w:citation/>
        </w:sdtPr>
        <w:sdtEndPr/>
        <w:sdtContent>
          <w:r w:rsidR="00544095">
            <w:rPr>
              <w:rFonts w:ascii="Leelawadee" w:hAnsi="Leelawadee" w:cs="Leelawadee"/>
              <w:i/>
            </w:rPr>
            <w:fldChar w:fldCharType="begin"/>
          </w:r>
          <w:r w:rsidR="00544095">
            <w:rPr>
              <w:rFonts w:ascii="Leelawadee" w:hAnsi="Leelawadee" w:cs="Leelawadee"/>
              <w:i/>
            </w:rPr>
            <w:instrText xml:space="preserve"> CITATION Enc191 \l 1043 </w:instrText>
          </w:r>
          <w:r w:rsidR="00544095">
            <w:rPr>
              <w:rFonts w:ascii="Leelawadee" w:hAnsi="Leelawadee" w:cs="Leelawadee"/>
              <w:i/>
            </w:rPr>
            <w:fldChar w:fldCharType="separate"/>
          </w:r>
          <w:r w:rsidR="00A42185" w:rsidRPr="00A42185">
            <w:rPr>
              <w:rFonts w:ascii="Leelawadee" w:hAnsi="Leelawadee" w:cs="Leelawadee"/>
              <w:noProof/>
            </w:rPr>
            <w:t>(Encyclo: Nederlandse Encyclopedie, sd)</w:t>
          </w:r>
          <w:r w:rsidR="00544095">
            <w:rPr>
              <w:rFonts w:ascii="Leelawadee" w:hAnsi="Leelawadee" w:cs="Leelawadee"/>
              <w:i/>
            </w:rPr>
            <w:fldChar w:fldCharType="end"/>
          </w:r>
        </w:sdtContent>
      </w:sdt>
      <w:r w:rsidR="008C0C98">
        <w:rPr>
          <w:rFonts w:ascii="Leelawadee" w:hAnsi="Leelawadee" w:cs="Leelawadee"/>
          <w:i/>
        </w:rPr>
        <w:t>.</w:t>
      </w:r>
    </w:p>
    <w:p w14:paraId="0D296DD1" w14:textId="77777777" w:rsidR="00D17F57" w:rsidRDefault="00D17F57" w:rsidP="00D17F57">
      <w:pPr>
        <w:rPr>
          <w:rFonts w:ascii="Leelawadee" w:hAnsi="Leelawadee" w:cs="Leelawadee"/>
          <w:b/>
          <w:shd w:val="clear" w:color="auto" w:fill="FFFFFF"/>
        </w:rPr>
      </w:pPr>
      <w:r w:rsidRPr="00641C57">
        <w:rPr>
          <w:rFonts w:ascii="Leelawadee" w:hAnsi="Leelawadee" w:cs="Leelawadee"/>
          <w:b/>
          <w:shd w:val="clear" w:color="auto" w:fill="FFFFFF"/>
        </w:rPr>
        <w:t>Kandidaten</w:t>
      </w:r>
    </w:p>
    <w:p w14:paraId="096694AA" w14:textId="77777777" w:rsidR="00D17F57" w:rsidRDefault="00D17F57" w:rsidP="00D17F57">
      <w:pPr>
        <w:rPr>
          <w:rFonts w:ascii="Leelawadee" w:hAnsi="Leelawadee" w:cs="Leelawadee"/>
          <w:b/>
          <w:shd w:val="clear" w:color="auto" w:fill="FFFFFF"/>
        </w:rPr>
      </w:pPr>
      <w:r>
        <w:rPr>
          <w:rFonts w:ascii="Leelawadee" w:hAnsi="Leelawadee" w:cs="Leelawadee"/>
          <w:shd w:val="clear" w:color="auto" w:fill="FFFFFF"/>
        </w:rPr>
        <w:t>Kandidaten zijn personen die zijn inschreven bij YoungCapital en daarmee in aanmerking komen voor een traineeship bij YoungCapital NEXT.</w:t>
      </w:r>
    </w:p>
    <w:p w14:paraId="3F61F7E7" w14:textId="77777777" w:rsidR="00D17F57" w:rsidRDefault="00D17F57" w:rsidP="00D17F57">
      <w:pPr>
        <w:rPr>
          <w:rFonts w:ascii="Leelawadee" w:hAnsi="Leelawadee" w:cs="Leelawadee"/>
          <w:b/>
          <w:shd w:val="clear" w:color="auto" w:fill="FFFFFF"/>
        </w:rPr>
      </w:pPr>
      <w:r>
        <w:rPr>
          <w:rFonts w:ascii="Leelawadee" w:hAnsi="Leelawadee" w:cs="Leelawadee"/>
          <w:b/>
          <w:shd w:val="clear" w:color="auto" w:fill="FFFFFF"/>
        </w:rPr>
        <w:t>Potentiële kandidaten</w:t>
      </w:r>
    </w:p>
    <w:p w14:paraId="2C7030F6" w14:textId="213F817F" w:rsidR="00D17F57" w:rsidRDefault="007634B3" w:rsidP="00D17F57">
      <w:pPr>
        <w:rPr>
          <w:rFonts w:ascii="Leelawadee" w:hAnsi="Leelawadee" w:cs="Leelawadee"/>
          <w:shd w:val="clear" w:color="auto" w:fill="FFFFFF"/>
        </w:rPr>
      </w:pPr>
      <w:r>
        <w:rPr>
          <w:rFonts w:ascii="Leelawadee" w:hAnsi="Leelawadee" w:cs="Leelawadee"/>
          <w:shd w:val="clear" w:color="auto" w:fill="FFFFFF"/>
        </w:rPr>
        <w:t>Dit zijn k</w:t>
      </w:r>
      <w:r w:rsidR="00D17F57" w:rsidRPr="00575B8B">
        <w:rPr>
          <w:rFonts w:ascii="Leelawadee" w:hAnsi="Leelawadee" w:cs="Leelawadee"/>
          <w:shd w:val="clear" w:color="auto" w:fill="FFFFFF"/>
        </w:rPr>
        <w:t xml:space="preserve">andidaten </w:t>
      </w:r>
      <w:r w:rsidR="00D17F57">
        <w:rPr>
          <w:rFonts w:ascii="Leelawadee" w:hAnsi="Leelawadee" w:cs="Leelawadee"/>
          <w:shd w:val="clear" w:color="auto" w:fill="FFFFFF"/>
        </w:rPr>
        <w:t xml:space="preserve">die momenteel nog niet behoren tot de groep van ’kandidaten’ en nog niet zijn ingeschreven bij YoungCapital, maar wel de potentie hebben om tot de groep kandidaten te behoren. In het afstudeerverslag zal het begrip ‘potentiële kandidaten’ gebruikt worden om de doelgroep van het onderzoek, de </w:t>
      </w:r>
      <w:r w:rsidR="00D17F57" w:rsidRPr="0057122F">
        <w:rPr>
          <w:rFonts w:ascii="Leelawadee" w:hAnsi="Leelawadee" w:cs="Leelawadee"/>
          <w:shd w:val="clear" w:color="auto" w:fill="FFFFFF"/>
        </w:rPr>
        <w:t>laatstejaarsstudenten (3</w:t>
      </w:r>
      <w:r w:rsidR="00D17F57" w:rsidRPr="0057122F">
        <w:rPr>
          <w:rFonts w:ascii="Leelawadee" w:hAnsi="Leelawadee" w:cs="Leelawadee"/>
          <w:shd w:val="clear" w:color="auto" w:fill="FFFFFF"/>
          <w:vertAlign w:val="superscript"/>
        </w:rPr>
        <w:t>e</w:t>
      </w:r>
      <w:r w:rsidR="00D17F57" w:rsidRPr="0057122F">
        <w:rPr>
          <w:rFonts w:ascii="Leelawadee" w:hAnsi="Leelawadee" w:cs="Leelawadee"/>
          <w:shd w:val="clear" w:color="auto" w:fill="FFFFFF"/>
        </w:rPr>
        <w:t xml:space="preserve"> jaar of hoger), te benoemen. </w:t>
      </w:r>
    </w:p>
    <w:p w14:paraId="66613C61" w14:textId="77777777" w:rsidR="00D17F57" w:rsidRPr="00016C6F" w:rsidRDefault="00D17F57" w:rsidP="00D17F57">
      <w:pPr>
        <w:rPr>
          <w:rFonts w:ascii="Segoe UI" w:hAnsi="Segoe UI" w:cs="Segoe UI"/>
          <w:b/>
        </w:rPr>
      </w:pPr>
      <w:r w:rsidRPr="00016C6F">
        <w:rPr>
          <w:rFonts w:ascii="Segoe UI" w:hAnsi="Segoe UI" w:cs="Segoe UI"/>
          <w:b/>
        </w:rPr>
        <w:t>Traineeships</w:t>
      </w:r>
    </w:p>
    <w:p w14:paraId="51C3DF09" w14:textId="7A1021DC" w:rsidR="003170DE" w:rsidRPr="003170DE" w:rsidRDefault="00602B10" w:rsidP="00D17F57">
      <w:pPr>
        <w:rPr>
          <w:rFonts w:ascii="Segoe UI" w:hAnsi="Segoe UI" w:cs="Segoe UI"/>
        </w:rPr>
      </w:pPr>
      <w:r w:rsidRPr="003170DE">
        <w:rPr>
          <w:rFonts w:ascii="Segoe UI" w:hAnsi="Segoe UI" w:cs="Segoe UI"/>
          <w:color w:val="000000"/>
        </w:rPr>
        <w:t>Een traineeship is een startersfunctie waarbij je als trainee wordt opgeleid tot een specialist in jouw vakgebied. Het traineeship bestaat uit een programma waarbij werken en leren centraal staat. Door middel van intensieve coaching en trainingen kan de starter zich snel ontwikkelen tot een professional. Het doel is om een vaste functie binnen het bedrijf te krijgen. De lengte van het traineeship varieert van een paar maanden tot drie jaar</w:t>
      </w:r>
      <w:r w:rsidR="003170DE" w:rsidRPr="003170DE">
        <w:rPr>
          <w:rFonts w:ascii="Segoe UI" w:hAnsi="Segoe UI" w:cs="Segoe UI"/>
          <w:color w:val="000000"/>
        </w:rPr>
        <w:t xml:space="preserve"> </w:t>
      </w:r>
      <w:sdt>
        <w:sdtPr>
          <w:rPr>
            <w:rFonts w:ascii="Segoe UI" w:hAnsi="Segoe UI" w:cs="Segoe UI"/>
            <w:color w:val="000000"/>
          </w:rPr>
          <w:id w:val="1430694385"/>
          <w:citation/>
        </w:sdtPr>
        <w:sdtEndPr/>
        <w:sdtContent>
          <w:r w:rsidR="003170DE" w:rsidRPr="003170DE">
            <w:rPr>
              <w:rFonts w:ascii="Segoe UI" w:hAnsi="Segoe UI" w:cs="Segoe UI"/>
              <w:color w:val="000000"/>
            </w:rPr>
            <w:fldChar w:fldCharType="begin"/>
          </w:r>
          <w:r w:rsidR="003170DE" w:rsidRPr="003170DE">
            <w:rPr>
              <w:rFonts w:ascii="Segoe UI" w:hAnsi="Segoe UI" w:cs="Segoe UI"/>
              <w:color w:val="000000"/>
            </w:rPr>
            <w:instrText xml:space="preserve">CITATION moo19 \l 1043 </w:instrText>
          </w:r>
          <w:r w:rsidR="003170DE" w:rsidRPr="003170DE">
            <w:rPr>
              <w:rFonts w:ascii="Segoe UI" w:hAnsi="Segoe UI" w:cs="Segoe UI"/>
              <w:color w:val="000000"/>
            </w:rPr>
            <w:fldChar w:fldCharType="separate"/>
          </w:r>
          <w:r w:rsidR="00A42185" w:rsidRPr="00A42185">
            <w:rPr>
              <w:rFonts w:ascii="Segoe UI" w:hAnsi="Segoe UI" w:cs="Segoe UI"/>
              <w:noProof/>
              <w:color w:val="000000"/>
            </w:rPr>
            <w:t>(Moongro, sd)</w:t>
          </w:r>
          <w:r w:rsidR="003170DE" w:rsidRPr="003170DE">
            <w:rPr>
              <w:rFonts w:ascii="Segoe UI" w:hAnsi="Segoe UI" w:cs="Segoe UI"/>
              <w:color w:val="000000"/>
            </w:rPr>
            <w:fldChar w:fldCharType="end"/>
          </w:r>
        </w:sdtContent>
      </w:sdt>
      <w:r w:rsidR="003170DE" w:rsidRPr="003170DE">
        <w:rPr>
          <w:rFonts w:ascii="Segoe UI" w:hAnsi="Segoe UI" w:cs="Segoe UI"/>
        </w:rPr>
        <w:t>.</w:t>
      </w:r>
    </w:p>
    <w:p w14:paraId="7475A2A4" w14:textId="2D3D5E8F" w:rsidR="00D17F57" w:rsidRPr="003170DE" w:rsidRDefault="00D17F57" w:rsidP="00D17F57">
      <w:pPr>
        <w:rPr>
          <w:rFonts w:ascii="Segoe UI" w:hAnsi="Segoe UI" w:cs="Segoe UI"/>
        </w:rPr>
      </w:pPr>
      <w:r w:rsidRPr="00016C6F">
        <w:rPr>
          <w:rFonts w:ascii="Segoe UI" w:hAnsi="Segoe UI" w:cs="Segoe UI"/>
          <w:b/>
        </w:rPr>
        <w:t>Trainee</w:t>
      </w:r>
    </w:p>
    <w:p w14:paraId="149DBD1A" w14:textId="0AB1178B" w:rsidR="00D17F57" w:rsidRPr="00D43E6A" w:rsidRDefault="00A82E3A" w:rsidP="00D17F57">
      <w:pPr>
        <w:rPr>
          <w:rFonts w:ascii="Leelawadee" w:hAnsi="Leelawadee" w:cs="Leelawadee"/>
          <w:shd w:val="clear" w:color="auto" w:fill="FFFFFF"/>
        </w:rPr>
      </w:pPr>
      <w:r w:rsidRPr="00D43E6A">
        <w:rPr>
          <w:rFonts w:ascii="Segoe UI" w:hAnsi="Segoe UI" w:cs="Segoe UI"/>
        </w:rPr>
        <w:t>Een trainee is een persoon die</w:t>
      </w:r>
      <w:r w:rsidR="00D43E6A" w:rsidRPr="00D43E6A">
        <w:rPr>
          <w:rFonts w:ascii="Segoe UI" w:hAnsi="Segoe UI" w:cs="Segoe UI"/>
        </w:rPr>
        <w:t xml:space="preserve"> een traineeship volgt.</w:t>
      </w:r>
    </w:p>
    <w:p w14:paraId="67131140" w14:textId="77777777" w:rsidR="00D17F57" w:rsidRPr="0057122F" w:rsidRDefault="00D17F57" w:rsidP="00D17F57">
      <w:pPr>
        <w:rPr>
          <w:rFonts w:ascii="Leelawadee" w:hAnsi="Leelawadee" w:cs="Leelawadee"/>
          <w:b/>
        </w:rPr>
      </w:pPr>
      <w:r w:rsidRPr="0057122F">
        <w:rPr>
          <w:rFonts w:ascii="Leelawadee" w:hAnsi="Leelawadee" w:cs="Leelawadee"/>
          <w:b/>
        </w:rPr>
        <w:t>Soft skills</w:t>
      </w:r>
    </w:p>
    <w:p w14:paraId="6189B3D1" w14:textId="79080A64" w:rsidR="00D17F57" w:rsidRDefault="00D17F57" w:rsidP="00D17F57">
      <w:pPr>
        <w:rPr>
          <w:rFonts w:ascii="Leelawadee" w:hAnsi="Leelawadee" w:cs="Leelawadee"/>
        </w:rPr>
      </w:pPr>
      <w:r w:rsidRPr="0057122F">
        <w:rPr>
          <w:rFonts w:ascii="Leelawadee" w:hAnsi="Leelawadee" w:cs="Leelawadee"/>
        </w:rPr>
        <w:t>Soft skills zijn persoonlijke, emotionele, sociale en intellectuele vaardigheden. Zogenaamde zachte vaardigheden. Onder deze vaardigheden valt het ontwikkelde vermogen om de eigen competentie, zo</w:t>
      </w:r>
      <w:r w:rsidR="001B36D4">
        <w:rPr>
          <w:rFonts w:ascii="Leelawadee" w:hAnsi="Leelawadee" w:cs="Leelawadee"/>
        </w:rPr>
        <w:t>-</w:t>
      </w:r>
      <w:r w:rsidRPr="0057122F">
        <w:rPr>
          <w:rFonts w:ascii="Leelawadee" w:hAnsi="Leelawadee" w:cs="Leelawadee"/>
        </w:rPr>
        <w:t xml:space="preserve">nodig in samenwerking met anderen, in praktische vaardigheden en kennis om te zetten </w:t>
      </w:r>
      <w:sdt>
        <w:sdtPr>
          <w:rPr>
            <w:rFonts w:ascii="Leelawadee" w:hAnsi="Leelawadee" w:cs="Leelawadee"/>
          </w:rPr>
          <w:id w:val="1339041156"/>
          <w:citation/>
        </w:sdtPr>
        <w:sdtEndPr/>
        <w:sdtContent>
          <w:r w:rsidRPr="0057122F">
            <w:rPr>
              <w:rFonts w:ascii="Leelawadee" w:hAnsi="Leelawadee" w:cs="Leelawadee"/>
            </w:rPr>
            <w:fldChar w:fldCharType="begin"/>
          </w:r>
          <w:r w:rsidRPr="0057122F">
            <w:rPr>
              <w:rFonts w:ascii="Leelawadee" w:hAnsi="Leelawadee" w:cs="Leelawadee"/>
            </w:rPr>
            <w:instrText xml:space="preserve"> CITATION Enc19 \l 1043 </w:instrText>
          </w:r>
          <w:r w:rsidRPr="0057122F">
            <w:rPr>
              <w:rFonts w:ascii="Leelawadee" w:hAnsi="Leelawadee" w:cs="Leelawadee"/>
            </w:rPr>
            <w:fldChar w:fldCharType="separate"/>
          </w:r>
          <w:r w:rsidR="00A42185" w:rsidRPr="00A42185">
            <w:rPr>
              <w:rFonts w:ascii="Leelawadee" w:hAnsi="Leelawadee" w:cs="Leelawadee"/>
              <w:noProof/>
            </w:rPr>
            <w:t>(Encyclo; Nederlandse Encyclopedie, sd)</w:t>
          </w:r>
          <w:r w:rsidRPr="0057122F">
            <w:rPr>
              <w:rFonts w:ascii="Leelawadee" w:hAnsi="Leelawadee" w:cs="Leelawadee"/>
            </w:rPr>
            <w:fldChar w:fldCharType="end"/>
          </w:r>
        </w:sdtContent>
      </w:sdt>
      <w:r w:rsidRPr="0057122F">
        <w:rPr>
          <w:rFonts w:ascii="Leelawadee" w:hAnsi="Leelawadee" w:cs="Leelawadee"/>
        </w:rPr>
        <w:t>.</w:t>
      </w:r>
    </w:p>
    <w:p w14:paraId="1E5CAB0E" w14:textId="641AF274" w:rsidR="007841F5" w:rsidRPr="00C17573" w:rsidRDefault="007841F5" w:rsidP="00B4552C">
      <w:pPr>
        <w:rPr>
          <w:rFonts w:ascii="Segoe UI" w:hAnsi="Segoe UI" w:cs="Segoe UI"/>
        </w:rPr>
      </w:pPr>
    </w:p>
    <w:p w14:paraId="6E2C4A10" w14:textId="010BA57B" w:rsidR="007841F5" w:rsidRPr="002B207E" w:rsidRDefault="007841F5" w:rsidP="00B4552C">
      <w:pPr>
        <w:rPr>
          <w:rFonts w:ascii="Segoe UI" w:hAnsi="Segoe UI" w:cs="Segoe UI"/>
          <w:b/>
        </w:rPr>
      </w:pPr>
    </w:p>
    <w:bookmarkStart w:id="6" w:name="_Toc11663478" w:displacedByCustomXml="next"/>
    <w:sdt>
      <w:sdtPr>
        <w:rPr>
          <w:rFonts w:ascii="Segoe UI" w:eastAsiaTheme="minorEastAsia" w:hAnsi="Segoe UI" w:cs="Segoe UI"/>
          <w:color w:val="auto"/>
          <w:sz w:val="22"/>
          <w:szCs w:val="22"/>
        </w:rPr>
        <w:id w:val="460852764"/>
        <w:docPartObj>
          <w:docPartGallery w:val="Table of Contents"/>
          <w:docPartUnique/>
        </w:docPartObj>
      </w:sdtPr>
      <w:sdtEndPr>
        <w:rPr>
          <w:b/>
          <w:bCs/>
        </w:rPr>
      </w:sdtEndPr>
      <w:sdtContent>
        <w:p w14:paraId="67942DC5" w14:textId="77777777" w:rsidR="007718C0" w:rsidRPr="00D9337A" w:rsidRDefault="007718C0" w:rsidP="007718C0">
          <w:pPr>
            <w:pStyle w:val="Kop1"/>
            <w:rPr>
              <w:rFonts w:ascii="Segoe UI" w:hAnsi="Segoe UI" w:cs="Segoe UI"/>
              <w:b/>
              <w:color w:val="00BCB4"/>
              <w:lang w:val="en-GB"/>
            </w:rPr>
          </w:pPr>
          <w:r w:rsidRPr="00D9337A">
            <w:rPr>
              <w:rFonts w:ascii="Segoe UI" w:hAnsi="Segoe UI" w:cs="Segoe UI"/>
              <w:b/>
              <w:color w:val="00BCB4"/>
              <w:lang w:val="en-GB"/>
            </w:rPr>
            <w:t>INHOUDSOPGAVE</w:t>
          </w:r>
          <w:bookmarkEnd w:id="6"/>
        </w:p>
        <w:p w14:paraId="33CB0414" w14:textId="6D9FA1A7" w:rsidR="001204C4" w:rsidRPr="00956A89" w:rsidRDefault="007718C0">
          <w:pPr>
            <w:pStyle w:val="Inhopg1"/>
            <w:tabs>
              <w:tab w:val="right" w:leader="dot" w:pos="9062"/>
            </w:tabs>
            <w:rPr>
              <w:rFonts w:ascii="Segoe UI" w:hAnsi="Segoe UI" w:cs="Segoe UI"/>
              <w:noProof/>
              <w:lang w:eastAsia="nl-NL"/>
            </w:rPr>
          </w:pPr>
          <w:r w:rsidRPr="00956A89">
            <w:rPr>
              <w:rFonts w:ascii="Segoe UI" w:hAnsi="Segoe UI" w:cs="Segoe UI"/>
              <w:b/>
              <w:bCs/>
            </w:rPr>
            <w:fldChar w:fldCharType="begin"/>
          </w:r>
          <w:r w:rsidRPr="00956A89">
            <w:rPr>
              <w:rFonts w:ascii="Segoe UI" w:hAnsi="Segoe UI" w:cs="Segoe UI"/>
              <w:b/>
              <w:bCs/>
            </w:rPr>
            <w:instrText xml:space="preserve"> TOC \o "1-3" \h \z \u </w:instrText>
          </w:r>
          <w:r w:rsidRPr="00956A89">
            <w:rPr>
              <w:rFonts w:ascii="Segoe UI" w:hAnsi="Segoe UI" w:cs="Segoe UI"/>
              <w:b/>
              <w:bCs/>
            </w:rPr>
            <w:fldChar w:fldCharType="separate"/>
          </w:r>
          <w:hyperlink w:anchor="_Toc11663474" w:history="1">
            <w:r w:rsidR="001204C4" w:rsidRPr="00956A89">
              <w:rPr>
                <w:rStyle w:val="Hyperlink"/>
                <w:rFonts w:ascii="Segoe UI" w:hAnsi="Segoe UI" w:cs="Segoe UI"/>
                <w:b/>
                <w:noProof/>
              </w:rPr>
              <w:t>TITELPAGINA</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_Toc11663474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w:t>
            </w:r>
            <w:r w:rsidR="001204C4" w:rsidRPr="00956A89">
              <w:rPr>
                <w:rFonts w:ascii="Segoe UI" w:hAnsi="Segoe UI" w:cs="Segoe UI"/>
                <w:noProof/>
                <w:webHidden/>
              </w:rPr>
              <w:fldChar w:fldCharType="end"/>
            </w:r>
          </w:hyperlink>
        </w:p>
        <w:p w14:paraId="0E684038" w14:textId="518214DA" w:rsidR="001204C4" w:rsidRPr="00956A89" w:rsidRDefault="0069254C">
          <w:pPr>
            <w:pStyle w:val="Inhopg1"/>
            <w:tabs>
              <w:tab w:val="right" w:leader="dot" w:pos="9062"/>
            </w:tabs>
            <w:rPr>
              <w:rFonts w:ascii="Segoe UI" w:hAnsi="Segoe UI" w:cs="Segoe UI"/>
              <w:noProof/>
              <w:lang w:eastAsia="nl-NL"/>
            </w:rPr>
          </w:pPr>
          <w:hyperlink w:anchor="_Toc11663475" w:history="1">
            <w:r w:rsidR="001204C4" w:rsidRPr="00956A89">
              <w:rPr>
                <w:rStyle w:val="Hyperlink"/>
                <w:rFonts w:ascii="Segoe UI" w:hAnsi="Segoe UI" w:cs="Segoe UI"/>
                <w:b/>
                <w:noProof/>
              </w:rPr>
              <w:t>VOORWOORD</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_Toc11663475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w:t>
            </w:r>
            <w:r w:rsidR="001204C4" w:rsidRPr="00956A89">
              <w:rPr>
                <w:rFonts w:ascii="Segoe UI" w:hAnsi="Segoe UI" w:cs="Segoe UI"/>
                <w:noProof/>
                <w:webHidden/>
              </w:rPr>
              <w:fldChar w:fldCharType="end"/>
            </w:r>
          </w:hyperlink>
        </w:p>
        <w:p w14:paraId="50746CB9" w14:textId="2ED99FDA" w:rsidR="001204C4" w:rsidRPr="00956A89" w:rsidRDefault="0069254C">
          <w:pPr>
            <w:pStyle w:val="Inhopg1"/>
            <w:tabs>
              <w:tab w:val="right" w:leader="dot" w:pos="9062"/>
            </w:tabs>
            <w:rPr>
              <w:rFonts w:ascii="Segoe UI" w:hAnsi="Segoe UI" w:cs="Segoe UI"/>
              <w:noProof/>
              <w:lang w:eastAsia="nl-NL"/>
            </w:rPr>
          </w:pPr>
          <w:hyperlink w:anchor="_Toc11663476" w:history="1">
            <w:r w:rsidR="001204C4" w:rsidRPr="00956A89">
              <w:rPr>
                <w:rStyle w:val="Hyperlink"/>
                <w:rFonts w:ascii="Segoe UI" w:hAnsi="Segoe UI" w:cs="Segoe UI"/>
                <w:b/>
                <w:noProof/>
                <w:lang w:val="en-GB"/>
              </w:rPr>
              <w:t>MANAGEMENT SUMMARY</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_Toc11663476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w:t>
            </w:r>
            <w:r w:rsidR="001204C4" w:rsidRPr="00956A89">
              <w:rPr>
                <w:rFonts w:ascii="Segoe UI" w:hAnsi="Segoe UI" w:cs="Segoe UI"/>
                <w:noProof/>
                <w:webHidden/>
              </w:rPr>
              <w:fldChar w:fldCharType="end"/>
            </w:r>
          </w:hyperlink>
        </w:p>
        <w:p w14:paraId="1D7BE0E2" w14:textId="4BFEA7D6" w:rsidR="001204C4" w:rsidRPr="00956A89" w:rsidRDefault="0069254C">
          <w:pPr>
            <w:pStyle w:val="Inhopg1"/>
            <w:tabs>
              <w:tab w:val="right" w:leader="dot" w:pos="9062"/>
            </w:tabs>
            <w:rPr>
              <w:rFonts w:ascii="Segoe UI" w:hAnsi="Segoe UI" w:cs="Segoe UI"/>
              <w:noProof/>
              <w:lang w:eastAsia="nl-NL"/>
            </w:rPr>
          </w:pPr>
          <w:hyperlink w:anchor="_Toc11663477" w:history="1">
            <w:r w:rsidR="001204C4" w:rsidRPr="00956A89">
              <w:rPr>
                <w:rStyle w:val="Hyperlink"/>
                <w:rFonts w:ascii="Segoe UI" w:hAnsi="Segoe UI" w:cs="Segoe UI"/>
                <w:b/>
                <w:noProof/>
              </w:rPr>
              <w:t>BEGRIPPENLIJST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_Toc11663477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w:t>
            </w:r>
            <w:r w:rsidR="001204C4" w:rsidRPr="00956A89">
              <w:rPr>
                <w:rFonts w:ascii="Segoe UI" w:hAnsi="Segoe UI" w:cs="Segoe UI"/>
                <w:noProof/>
                <w:webHidden/>
              </w:rPr>
              <w:fldChar w:fldCharType="end"/>
            </w:r>
          </w:hyperlink>
        </w:p>
        <w:p w14:paraId="346EF241" w14:textId="6A2568B6" w:rsidR="001204C4" w:rsidRPr="00956A89" w:rsidRDefault="0069254C">
          <w:pPr>
            <w:pStyle w:val="Inhopg1"/>
            <w:tabs>
              <w:tab w:val="right" w:leader="dot" w:pos="9062"/>
            </w:tabs>
            <w:rPr>
              <w:rFonts w:ascii="Segoe UI" w:hAnsi="Segoe UI" w:cs="Segoe UI"/>
              <w:noProof/>
              <w:lang w:eastAsia="nl-NL"/>
            </w:rPr>
          </w:pPr>
          <w:hyperlink w:anchor="_Toc11663478" w:history="1">
            <w:r w:rsidR="001204C4" w:rsidRPr="00956A89">
              <w:rPr>
                <w:rStyle w:val="Hyperlink"/>
                <w:rFonts w:ascii="Segoe UI" w:hAnsi="Segoe UI" w:cs="Segoe UI"/>
                <w:b/>
                <w:noProof/>
                <w:lang w:val="en-GB"/>
              </w:rPr>
              <w:t>INHOUDSOPGAVE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_Toc11663478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7</w:t>
            </w:r>
            <w:r w:rsidR="001204C4" w:rsidRPr="00956A89">
              <w:rPr>
                <w:rFonts w:ascii="Segoe UI" w:hAnsi="Segoe UI" w:cs="Segoe UI"/>
                <w:noProof/>
                <w:webHidden/>
              </w:rPr>
              <w:fldChar w:fldCharType="end"/>
            </w:r>
          </w:hyperlink>
        </w:p>
        <w:p w14:paraId="1F506B47" w14:textId="00ACACCF" w:rsidR="001204C4" w:rsidRPr="00956A89" w:rsidRDefault="0069254C">
          <w:pPr>
            <w:pStyle w:val="Inhopg1"/>
            <w:tabs>
              <w:tab w:val="right" w:leader="dot" w:pos="9062"/>
            </w:tabs>
            <w:rPr>
              <w:rFonts w:ascii="Segoe UI" w:hAnsi="Segoe UI" w:cs="Segoe UI"/>
              <w:noProof/>
              <w:lang w:eastAsia="nl-NL"/>
            </w:rPr>
          </w:pPr>
          <w:hyperlink w:anchor="_Toc11663479" w:history="1">
            <w:r w:rsidR="001204C4" w:rsidRPr="00956A89">
              <w:rPr>
                <w:rStyle w:val="Hyperlink"/>
                <w:rFonts w:ascii="Segoe UI" w:hAnsi="Segoe UI" w:cs="Segoe UI"/>
                <w:b/>
                <w:noProof/>
              </w:rPr>
              <w:t>INLEIDING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_Toc11663479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12</w:t>
            </w:r>
            <w:r w:rsidR="001204C4" w:rsidRPr="00956A89">
              <w:rPr>
                <w:rFonts w:ascii="Segoe UI" w:hAnsi="Segoe UI" w:cs="Segoe UI"/>
                <w:noProof/>
                <w:webHidden/>
              </w:rPr>
              <w:fldChar w:fldCharType="end"/>
            </w:r>
          </w:hyperlink>
        </w:p>
        <w:p w14:paraId="6B303717" w14:textId="4E99DA80" w:rsidR="001204C4" w:rsidRPr="00956A89" w:rsidRDefault="0069254C">
          <w:pPr>
            <w:pStyle w:val="Inhopg2"/>
            <w:tabs>
              <w:tab w:val="right" w:leader="dot" w:pos="9062"/>
            </w:tabs>
            <w:rPr>
              <w:rFonts w:ascii="Segoe UI" w:hAnsi="Segoe UI" w:cs="Segoe UI"/>
              <w:noProof/>
              <w:lang w:eastAsia="nl-NL"/>
            </w:rPr>
          </w:pPr>
          <w:hyperlink w:anchor="_Toc11663480" w:history="1">
            <w:r w:rsidR="001204C4" w:rsidRPr="00956A89">
              <w:rPr>
                <w:rStyle w:val="Hyperlink"/>
                <w:rFonts w:ascii="Segoe UI" w:hAnsi="Segoe UI" w:cs="Segoe UI"/>
                <w:b/>
                <w:noProof/>
              </w:rPr>
              <w:t>Bedrijfsomschrijving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12</w:t>
            </w:r>
            <w:r w:rsidR="001204C4" w:rsidRPr="00956A89">
              <w:rPr>
                <w:rFonts w:ascii="Segoe UI" w:hAnsi="Segoe UI" w:cs="Segoe UI"/>
                <w:noProof/>
                <w:webHidden/>
              </w:rPr>
              <w:fldChar w:fldCharType="end"/>
            </w:r>
          </w:hyperlink>
        </w:p>
        <w:p w14:paraId="33BE6551" w14:textId="2D4883A3" w:rsidR="001204C4" w:rsidRPr="00956A89" w:rsidRDefault="0069254C">
          <w:pPr>
            <w:pStyle w:val="Inhopg3"/>
            <w:tabs>
              <w:tab w:val="right" w:leader="dot" w:pos="9062"/>
            </w:tabs>
            <w:rPr>
              <w:rFonts w:ascii="Segoe UI" w:hAnsi="Segoe UI" w:cs="Segoe UI"/>
              <w:noProof/>
              <w:lang w:eastAsia="nl-NL"/>
            </w:rPr>
          </w:pPr>
          <w:hyperlink w:anchor="_Toc11663481" w:history="1">
            <w:r w:rsidR="001204C4" w:rsidRPr="00956A89">
              <w:rPr>
                <w:rStyle w:val="Hyperlink"/>
                <w:rFonts w:ascii="Segoe UI" w:hAnsi="Segoe UI" w:cs="Segoe UI"/>
                <w:i/>
                <w:noProof/>
              </w:rPr>
              <w:t>YoungCapital</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12</w:t>
            </w:r>
            <w:r w:rsidR="001204C4" w:rsidRPr="00956A89">
              <w:rPr>
                <w:rFonts w:ascii="Segoe UI" w:hAnsi="Segoe UI" w:cs="Segoe UI"/>
                <w:noProof/>
                <w:webHidden/>
              </w:rPr>
              <w:fldChar w:fldCharType="end"/>
            </w:r>
          </w:hyperlink>
        </w:p>
        <w:p w14:paraId="2A41A6EC" w14:textId="50543897" w:rsidR="001204C4" w:rsidRPr="00956A89" w:rsidRDefault="0069254C">
          <w:pPr>
            <w:pStyle w:val="Inhopg3"/>
            <w:tabs>
              <w:tab w:val="right" w:leader="dot" w:pos="9062"/>
            </w:tabs>
            <w:rPr>
              <w:rFonts w:ascii="Segoe UI" w:hAnsi="Segoe UI" w:cs="Segoe UI"/>
              <w:noProof/>
              <w:lang w:eastAsia="nl-NL"/>
            </w:rPr>
          </w:pPr>
          <w:hyperlink w:anchor="_Toc11663482" w:history="1">
            <w:r w:rsidR="001204C4" w:rsidRPr="00956A89">
              <w:rPr>
                <w:rStyle w:val="Hyperlink"/>
                <w:rFonts w:ascii="Segoe UI" w:hAnsi="Segoe UI" w:cs="Segoe UI"/>
                <w:i/>
                <w:noProof/>
              </w:rPr>
              <w:t>YoungCapital NEXT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13</w:t>
            </w:r>
            <w:r w:rsidR="001204C4" w:rsidRPr="00956A89">
              <w:rPr>
                <w:rFonts w:ascii="Segoe UI" w:hAnsi="Segoe UI" w:cs="Segoe UI"/>
                <w:noProof/>
                <w:webHidden/>
              </w:rPr>
              <w:fldChar w:fldCharType="end"/>
            </w:r>
          </w:hyperlink>
        </w:p>
        <w:p w14:paraId="33AD850D" w14:textId="430C036C" w:rsidR="001204C4" w:rsidRPr="00956A89" w:rsidRDefault="0069254C">
          <w:pPr>
            <w:pStyle w:val="Inhopg2"/>
            <w:tabs>
              <w:tab w:val="right" w:leader="dot" w:pos="9062"/>
            </w:tabs>
            <w:rPr>
              <w:rFonts w:ascii="Segoe UI" w:hAnsi="Segoe UI" w:cs="Segoe UI"/>
              <w:noProof/>
              <w:lang w:eastAsia="nl-NL"/>
            </w:rPr>
          </w:pPr>
          <w:hyperlink w:anchor="_Toc11663483" w:history="1">
            <w:r w:rsidR="001204C4" w:rsidRPr="00956A89">
              <w:rPr>
                <w:rStyle w:val="Hyperlink"/>
                <w:rFonts w:ascii="Segoe UI" w:hAnsi="Segoe UI" w:cs="Segoe UI"/>
                <w:b/>
                <w:noProof/>
              </w:rPr>
              <w:t>Aanleiding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14</w:t>
            </w:r>
            <w:r w:rsidR="001204C4" w:rsidRPr="00956A89">
              <w:rPr>
                <w:rFonts w:ascii="Segoe UI" w:hAnsi="Segoe UI" w:cs="Segoe UI"/>
                <w:noProof/>
                <w:webHidden/>
              </w:rPr>
              <w:fldChar w:fldCharType="end"/>
            </w:r>
          </w:hyperlink>
        </w:p>
        <w:p w14:paraId="22D60AFB" w14:textId="030D50C9" w:rsidR="001204C4" w:rsidRPr="00956A89" w:rsidRDefault="0069254C">
          <w:pPr>
            <w:pStyle w:val="Inhopg2"/>
            <w:tabs>
              <w:tab w:val="right" w:leader="dot" w:pos="9062"/>
            </w:tabs>
            <w:rPr>
              <w:rFonts w:ascii="Segoe UI" w:hAnsi="Segoe UI" w:cs="Segoe UI"/>
              <w:noProof/>
              <w:lang w:eastAsia="nl-NL"/>
            </w:rPr>
          </w:pPr>
          <w:hyperlink w:anchor="_Toc11663484" w:history="1">
            <w:r w:rsidR="001204C4" w:rsidRPr="00956A89">
              <w:rPr>
                <w:rStyle w:val="Hyperlink"/>
                <w:rFonts w:ascii="Segoe UI" w:hAnsi="Segoe UI" w:cs="Segoe UI"/>
                <w:b/>
                <w:noProof/>
              </w:rPr>
              <w:t>Leeswijzer</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15</w:t>
            </w:r>
            <w:r w:rsidR="001204C4" w:rsidRPr="00956A89">
              <w:rPr>
                <w:rFonts w:ascii="Segoe UI" w:hAnsi="Segoe UI" w:cs="Segoe UI"/>
                <w:noProof/>
                <w:webHidden/>
              </w:rPr>
              <w:fldChar w:fldCharType="end"/>
            </w:r>
          </w:hyperlink>
        </w:p>
        <w:p w14:paraId="08700F10" w14:textId="3F32AA3E" w:rsidR="001204C4" w:rsidRPr="00956A89" w:rsidRDefault="0069254C">
          <w:pPr>
            <w:pStyle w:val="Inhopg1"/>
            <w:tabs>
              <w:tab w:val="right" w:leader="dot" w:pos="9062"/>
            </w:tabs>
            <w:rPr>
              <w:rFonts w:ascii="Segoe UI" w:hAnsi="Segoe UI" w:cs="Segoe UI"/>
              <w:noProof/>
              <w:lang w:eastAsia="nl-NL"/>
            </w:rPr>
          </w:pPr>
          <w:hyperlink w:anchor="_Toc11663485" w:history="1">
            <w:r w:rsidR="001204C4" w:rsidRPr="00956A89">
              <w:rPr>
                <w:rStyle w:val="Hyperlink"/>
                <w:rFonts w:ascii="Segoe UI" w:hAnsi="Segoe UI" w:cs="Segoe UI"/>
                <w:b/>
                <w:noProof/>
              </w:rPr>
              <w:t>H1. PROBLEEMFORMULERING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16</w:t>
            </w:r>
            <w:r w:rsidR="001204C4" w:rsidRPr="00956A89">
              <w:rPr>
                <w:rFonts w:ascii="Segoe UI" w:hAnsi="Segoe UI" w:cs="Segoe UI"/>
                <w:noProof/>
                <w:webHidden/>
              </w:rPr>
              <w:fldChar w:fldCharType="end"/>
            </w:r>
          </w:hyperlink>
        </w:p>
        <w:p w14:paraId="4DFE7E0D" w14:textId="15B38763" w:rsidR="001204C4" w:rsidRPr="00956A89" w:rsidRDefault="0069254C">
          <w:pPr>
            <w:pStyle w:val="Inhopg2"/>
            <w:tabs>
              <w:tab w:val="left" w:pos="880"/>
              <w:tab w:val="right" w:leader="dot" w:pos="9062"/>
            </w:tabs>
            <w:rPr>
              <w:rFonts w:ascii="Segoe UI" w:hAnsi="Segoe UI" w:cs="Segoe UI"/>
              <w:noProof/>
              <w:lang w:eastAsia="nl-NL"/>
            </w:rPr>
          </w:pPr>
          <w:hyperlink w:anchor="_Toc11663486" w:history="1">
            <w:r w:rsidR="001204C4" w:rsidRPr="00956A89">
              <w:rPr>
                <w:rStyle w:val="Hyperlink"/>
                <w:rFonts w:ascii="Segoe UI" w:hAnsi="Segoe UI" w:cs="Segoe UI"/>
                <w:b/>
                <w:noProof/>
              </w:rPr>
              <w:t>1.1</w:t>
            </w:r>
            <w:r w:rsidR="001204C4" w:rsidRPr="00956A89">
              <w:rPr>
                <w:rFonts w:ascii="Segoe UI" w:hAnsi="Segoe UI" w:cs="Segoe UI"/>
                <w:noProof/>
                <w:lang w:eastAsia="nl-NL"/>
              </w:rPr>
              <w:tab/>
            </w:r>
            <w:r w:rsidR="001204C4" w:rsidRPr="00956A89">
              <w:rPr>
                <w:rStyle w:val="Hyperlink"/>
                <w:rFonts w:ascii="Segoe UI" w:hAnsi="Segoe UI" w:cs="Segoe UI"/>
                <w:b/>
                <w:noProof/>
              </w:rPr>
              <w:t>Doelstelling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16</w:t>
            </w:r>
            <w:r w:rsidR="001204C4" w:rsidRPr="00956A89">
              <w:rPr>
                <w:rFonts w:ascii="Segoe UI" w:hAnsi="Segoe UI" w:cs="Segoe UI"/>
                <w:noProof/>
                <w:webHidden/>
              </w:rPr>
              <w:fldChar w:fldCharType="end"/>
            </w:r>
          </w:hyperlink>
        </w:p>
        <w:p w14:paraId="37369D21" w14:textId="57486DE7" w:rsidR="001204C4" w:rsidRPr="00956A89" w:rsidRDefault="0069254C">
          <w:pPr>
            <w:pStyle w:val="Inhopg2"/>
            <w:tabs>
              <w:tab w:val="left" w:pos="880"/>
              <w:tab w:val="right" w:leader="dot" w:pos="9062"/>
            </w:tabs>
            <w:rPr>
              <w:rFonts w:ascii="Segoe UI" w:hAnsi="Segoe UI" w:cs="Segoe UI"/>
              <w:noProof/>
              <w:lang w:eastAsia="nl-NL"/>
            </w:rPr>
          </w:pPr>
          <w:hyperlink w:anchor="_Toc11663487" w:history="1">
            <w:r w:rsidR="001204C4" w:rsidRPr="00956A89">
              <w:rPr>
                <w:rStyle w:val="Hyperlink"/>
                <w:rFonts w:ascii="Segoe UI" w:hAnsi="Segoe UI" w:cs="Segoe UI"/>
                <w:b/>
                <w:noProof/>
              </w:rPr>
              <w:t>1.2</w:t>
            </w:r>
            <w:r w:rsidR="001204C4" w:rsidRPr="00956A89">
              <w:rPr>
                <w:rFonts w:ascii="Segoe UI" w:hAnsi="Segoe UI" w:cs="Segoe UI"/>
                <w:noProof/>
                <w:lang w:eastAsia="nl-NL"/>
              </w:rPr>
              <w:tab/>
            </w:r>
            <w:r w:rsidR="001204C4" w:rsidRPr="00956A89">
              <w:rPr>
                <w:rStyle w:val="Hyperlink"/>
                <w:rFonts w:ascii="Segoe UI" w:hAnsi="Segoe UI" w:cs="Segoe UI"/>
                <w:b/>
                <w:noProof/>
              </w:rPr>
              <w:t>Probleemstelling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16</w:t>
            </w:r>
            <w:r w:rsidR="001204C4" w:rsidRPr="00956A89">
              <w:rPr>
                <w:rFonts w:ascii="Segoe UI" w:hAnsi="Segoe UI" w:cs="Segoe UI"/>
                <w:noProof/>
                <w:webHidden/>
              </w:rPr>
              <w:fldChar w:fldCharType="end"/>
            </w:r>
          </w:hyperlink>
        </w:p>
        <w:p w14:paraId="4536BDC0" w14:textId="5DF22B69" w:rsidR="001204C4" w:rsidRPr="00956A89" w:rsidRDefault="0069254C">
          <w:pPr>
            <w:pStyle w:val="Inhopg2"/>
            <w:tabs>
              <w:tab w:val="left" w:pos="880"/>
              <w:tab w:val="right" w:leader="dot" w:pos="9062"/>
            </w:tabs>
            <w:rPr>
              <w:rFonts w:ascii="Segoe UI" w:hAnsi="Segoe UI" w:cs="Segoe UI"/>
              <w:noProof/>
              <w:lang w:eastAsia="nl-NL"/>
            </w:rPr>
          </w:pPr>
          <w:hyperlink w:anchor="_Toc11663488" w:history="1">
            <w:r w:rsidR="001204C4" w:rsidRPr="00956A89">
              <w:rPr>
                <w:rStyle w:val="Hyperlink"/>
                <w:rFonts w:ascii="Segoe UI" w:hAnsi="Segoe UI" w:cs="Segoe UI"/>
                <w:b/>
                <w:noProof/>
              </w:rPr>
              <w:t>1.3</w:t>
            </w:r>
            <w:r w:rsidR="001204C4" w:rsidRPr="00956A89">
              <w:rPr>
                <w:rFonts w:ascii="Segoe UI" w:hAnsi="Segoe UI" w:cs="Segoe UI"/>
                <w:noProof/>
                <w:lang w:eastAsia="nl-NL"/>
              </w:rPr>
              <w:tab/>
            </w:r>
            <w:r w:rsidR="001204C4" w:rsidRPr="00956A89">
              <w:rPr>
                <w:rStyle w:val="Hyperlink"/>
                <w:rFonts w:ascii="Segoe UI" w:hAnsi="Segoe UI" w:cs="Segoe UI"/>
                <w:b/>
                <w:noProof/>
              </w:rPr>
              <w:t>Deelvragen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16</w:t>
            </w:r>
            <w:r w:rsidR="001204C4" w:rsidRPr="00956A89">
              <w:rPr>
                <w:rFonts w:ascii="Segoe UI" w:hAnsi="Segoe UI" w:cs="Segoe UI"/>
                <w:noProof/>
                <w:webHidden/>
              </w:rPr>
              <w:fldChar w:fldCharType="end"/>
            </w:r>
          </w:hyperlink>
        </w:p>
        <w:p w14:paraId="601A4285" w14:textId="5572CF42" w:rsidR="001204C4" w:rsidRPr="00956A89" w:rsidRDefault="0069254C">
          <w:pPr>
            <w:pStyle w:val="Inhopg2"/>
            <w:tabs>
              <w:tab w:val="left" w:pos="880"/>
              <w:tab w:val="right" w:leader="dot" w:pos="9062"/>
            </w:tabs>
            <w:rPr>
              <w:rFonts w:ascii="Segoe UI" w:hAnsi="Segoe UI" w:cs="Segoe UI"/>
              <w:noProof/>
              <w:lang w:eastAsia="nl-NL"/>
            </w:rPr>
          </w:pPr>
          <w:hyperlink w:anchor="_Toc11663489" w:history="1">
            <w:r w:rsidR="001204C4" w:rsidRPr="00956A89">
              <w:rPr>
                <w:rStyle w:val="Hyperlink"/>
                <w:rFonts w:ascii="Segoe UI" w:hAnsi="Segoe UI" w:cs="Segoe UI"/>
                <w:b/>
                <w:noProof/>
              </w:rPr>
              <w:t>1.4</w:t>
            </w:r>
            <w:r w:rsidR="001204C4" w:rsidRPr="00956A89">
              <w:rPr>
                <w:rFonts w:ascii="Segoe UI" w:hAnsi="Segoe UI" w:cs="Segoe UI"/>
                <w:noProof/>
                <w:lang w:eastAsia="nl-NL"/>
              </w:rPr>
              <w:tab/>
            </w:r>
            <w:r w:rsidR="001204C4" w:rsidRPr="00956A89">
              <w:rPr>
                <w:rStyle w:val="Hyperlink"/>
                <w:rFonts w:ascii="Segoe UI" w:hAnsi="Segoe UI" w:cs="Segoe UI"/>
                <w:b/>
                <w:noProof/>
              </w:rPr>
              <w:t>Onderzoeksdoelgroep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_Toc11663489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17</w:t>
            </w:r>
            <w:r w:rsidR="001204C4" w:rsidRPr="00956A89">
              <w:rPr>
                <w:rFonts w:ascii="Segoe UI" w:hAnsi="Segoe UI" w:cs="Segoe UI"/>
                <w:noProof/>
                <w:webHidden/>
              </w:rPr>
              <w:fldChar w:fldCharType="end"/>
            </w:r>
          </w:hyperlink>
        </w:p>
        <w:p w14:paraId="6A76C500" w14:textId="21934423" w:rsidR="001204C4" w:rsidRPr="00956A89" w:rsidRDefault="0069254C">
          <w:pPr>
            <w:pStyle w:val="Inhopg2"/>
            <w:tabs>
              <w:tab w:val="left" w:pos="880"/>
              <w:tab w:val="right" w:leader="dot" w:pos="9062"/>
            </w:tabs>
            <w:rPr>
              <w:rFonts w:ascii="Segoe UI" w:hAnsi="Segoe UI" w:cs="Segoe UI"/>
              <w:noProof/>
              <w:lang w:eastAsia="nl-NL"/>
            </w:rPr>
          </w:pPr>
          <w:hyperlink w:anchor="_Toc11663490" w:history="1">
            <w:r w:rsidR="001204C4" w:rsidRPr="00956A89">
              <w:rPr>
                <w:rStyle w:val="Hyperlink"/>
                <w:rFonts w:ascii="Segoe UI" w:hAnsi="Segoe UI" w:cs="Segoe UI"/>
                <w:b/>
                <w:noProof/>
              </w:rPr>
              <w:t>1.5</w:t>
            </w:r>
            <w:r w:rsidR="001204C4" w:rsidRPr="00956A89">
              <w:rPr>
                <w:rFonts w:ascii="Segoe UI" w:hAnsi="Segoe UI" w:cs="Segoe UI"/>
                <w:noProof/>
                <w:lang w:eastAsia="nl-NL"/>
              </w:rPr>
              <w:tab/>
            </w:r>
            <w:r w:rsidR="001204C4" w:rsidRPr="00956A89">
              <w:rPr>
                <w:rStyle w:val="Hyperlink"/>
                <w:rFonts w:ascii="Segoe UI" w:hAnsi="Segoe UI" w:cs="Segoe UI"/>
                <w:b/>
                <w:noProof/>
              </w:rPr>
              <w:t>Afbakening onderzoek</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18</w:t>
            </w:r>
            <w:r w:rsidR="001204C4" w:rsidRPr="00956A89">
              <w:rPr>
                <w:rFonts w:ascii="Segoe UI" w:hAnsi="Segoe UI" w:cs="Segoe UI"/>
                <w:noProof/>
                <w:webHidden/>
              </w:rPr>
              <w:fldChar w:fldCharType="end"/>
            </w:r>
          </w:hyperlink>
        </w:p>
        <w:p w14:paraId="69708549" w14:textId="6F983218" w:rsidR="001204C4" w:rsidRPr="00956A89" w:rsidRDefault="0069254C">
          <w:pPr>
            <w:pStyle w:val="Inhopg1"/>
            <w:tabs>
              <w:tab w:val="right" w:leader="dot" w:pos="9062"/>
            </w:tabs>
            <w:rPr>
              <w:rFonts w:ascii="Segoe UI" w:hAnsi="Segoe UI" w:cs="Segoe UI"/>
              <w:noProof/>
              <w:lang w:eastAsia="nl-NL"/>
            </w:rPr>
          </w:pPr>
          <w:hyperlink w:anchor="_Toc11663491" w:history="1">
            <w:r w:rsidR="001204C4" w:rsidRPr="00956A89">
              <w:rPr>
                <w:rStyle w:val="Hyperlink"/>
                <w:rFonts w:ascii="Segoe UI" w:hAnsi="Segoe UI" w:cs="Segoe UI"/>
                <w:b/>
                <w:noProof/>
              </w:rPr>
              <w:t>H2. THEORETISCH KADER</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20</w:t>
            </w:r>
            <w:r w:rsidR="001204C4" w:rsidRPr="00956A89">
              <w:rPr>
                <w:rFonts w:ascii="Segoe UI" w:hAnsi="Segoe UI" w:cs="Segoe UI"/>
                <w:noProof/>
                <w:webHidden/>
              </w:rPr>
              <w:fldChar w:fldCharType="end"/>
            </w:r>
          </w:hyperlink>
        </w:p>
        <w:p w14:paraId="1CB63E21" w14:textId="2FDD4D4F" w:rsidR="001204C4" w:rsidRPr="00956A89" w:rsidRDefault="0069254C">
          <w:pPr>
            <w:pStyle w:val="Inhopg2"/>
            <w:tabs>
              <w:tab w:val="left" w:pos="880"/>
              <w:tab w:val="right" w:leader="dot" w:pos="9062"/>
            </w:tabs>
            <w:rPr>
              <w:rFonts w:ascii="Segoe UI" w:hAnsi="Segoe UI" w:cs="Segoe UI"/>
              <w:noProof/>
              <w:lang w:eastAsia="nl-NL"/>
            </w:rPr>
          </w:pPr>
          <w:hyperlink w:anchor="_Toc11663492" w:history="1">
            <w:r w:rsidR="001204C4" w:rsidRPr="00956A89">
              <w:rPr>
                <w:rStyle w:val="Hyperlink"/>
                <w:rFonts w:ascii="Segoe UI" w:hAnsi="Segoe UI" w:cs="Segoe UI"/>
                <w:b/>
                <w:noProof/>
              </w:rPr>
              <w:t>2.1</w:t>
            </w:r>
            <w:r w:rsidR="001204C4" w:rsidRPr="00956A89">
              <w:rPr>
                <w:rFonts w:ascii="Segoe UI" w:hAnsi="Segoe UI" w:cs="Segoe UI"/>
                <w:noProof/>
                <w:lang w:eastAsia="nl-NL"/>
              </w:rPr>
              <w:tab/>
            </w:r>
            <w:r w:rsidR="001204C4" w:rsidRPr="00956A89">
              <w:rPr>
                <w:rStyle w:val="Hyperlink"/>
                <w:rFonts w:ascii="Segoe UI" w:hAnsi="Segoe UI" w:cs="Segoe UI"/>
                <w:b/>
                <w:noProof/>
              </w:rPr>
              <w:t>Afgeleide vraag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20</w:t>
            </w:r>
            <w:r w:rsidR="001204C4" w:rsidRPr="00956A89">
              <w:rPr>
                <w:rFonts w:ascii="Segoe UI" w:hAnsi="Segoe UI" w:cs="Segoe UI"/>
                <w:noProof/>
                <w:webHidden/>
              </w:rPr>
              <w:fldChar w:fldCharType="end"/>
            </w:r>
          </w:hyperlink>
        </w:p>
        <w:p w14:paraId="167A2E17" w14:textId="03C3281D" w:rsidR="001204C4" w:rsidRPr="00956A89" w:rsidRDefault="0069254C">
          <w:pPr>
            <w:pStyle w:val="Inhopg2"/>
            <w:tabs>
              <w:tab w:val="left" w:pos="880"/>
              <w:tab w:val="right" w:leader="dot" w:pos="9062"/>
            </w:tabs>
            <w:rPr>
              <w:rFonts w:ascii="Segoe UI" w:hAnsi="Segoe UI" w:cs="Segoe UI"/>
              <w:noProof/>
              <w:lang w:eastAsia="nl-NL"/>
            </w:rPr>
          </w:pPr>
          <w:hyperlink w:anchor="_Toc11663493" w:history="1">
            <w:r w:rsidR="001204C4" w:rsidRPr="00956A89">
              <w:rPr>
                <w:rStyle w:val="Hyperlink"/>
                <w:rFonts w:ascii="Segoe UI" w:hAnsi="Segoe UI" w:cs="Segoe UI"/>
                <w:b/>
                <w:noProof/>
              </w:rPr>
              <w:t>2.2</w:t>
            </w:r>
            <w:r w:rsidR="001204C4" w:rsidRPr="00956A89">
              <w:rPr>
                <w:rFonts w:ascii="Segoe UI" w:hAnsi="Segoe UI" w:cs="Segoe UI"/>
                <w:noProof/>
                <w:lang w:eastAsia="nl-NL"/>
              </w:rPr>
              <w:tab/>
            </w:r>
            <w:r w:rsidR="001204C4" w:rsidRPr="00956A89">
              <w:rPr>
                <w:rStyle w:val="Hyperlink"/>
                <w:rFonts w:ascii="Segoe UI" w:hAnsi="Segoe UI" w:cs="Segoe UI"/>
                <w:b/>
                <w:noProof/>
              </w:rPr>
              <w:t>Kritisch literatuuroverzicht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20</w:t>
            </w:r>
            <w:r w:rsidR="001204C4" w:rsidRPr="00956A89">
              <w:rPr>
                <w:rFonts w:ascii="Segoe UI" w:hAnsi="Segoe UI" w:cs="Segoe UI"/>
                <w:noProof/>
                <w:webHidden/>
              </w:rPr>
              <w:fldChar w:fldCharType="end"/>
            </w:r>
          </w:hyperlink>
        </w:p>
        <w:p w14:paraId="6846E160" w14:textId="5A97D3F0" w:rsidR="001204C4" w:rsidRPr="00956A89" w:rsidRDefault="0069254C">
          <w:pPr>
            <w:pStyle w:val="Inhopg3"/>
            <w:tabs>
              <w:tab w:val="left" w:pos="1320"/>
              <w:tab w:val="right" w:leader="dot" w:pos="9062"/>
            </w:tabs>
            <w:rPr>
              <w:rFonts w:ascii="Segoe UI" w:hAnsi="Segoe UI" w:cs="Segoe UI"/>
              <w:noProof/>
              <w:lang w:eastAsia="nl-NL"/>
            </w:rPr>
          </w:pPr>
          <w:hyperlink w:anchor="_Toc11663494" w:history="1">
            <w:r w:rsidR="001204C4" w:rsidRPr="00956A89">
              <w:rPr>
                <w:rStyle w:val="Hyperlink"/>
                <w:rFonts w:ascii="Segoe UI" w:hAnsi="Segoe UI" w:cs="Segoe UI"/>
                <w:i/>
                <w:noProof/>
              </w:rPr>
              <w:t>2.2.1</w:t>
            </w:r>
            <w:r w:rsidR="001204C4" w:rsidRPr="00956A89">
              <w:rPr>
                <w:rFonts w:ascii="Segoe UI" w:hAnsi="Segoe UI" w:cs="Segoe UI"/>
                <w:noProof/>
                <w:lang w:eastAsia="nl-NL"/>
              </w:rPr>
              <w:tab/>
            </w:r>
            <w:r w:rsidR="001204C4" w:rsidRPr="00956A89">
              <w:rPr>
                <w:rStyle w:val="Hyperlink"/>
                <w:rFonts w:ascii="Segoe UI" w:hAnsi="Segoe UI" w:cs="Segoe UI"/>
                <w:i/>
                <w:noProof/>
              </w:rPr>
              <w:t>Het besluitvormingsproces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20</w:t>
            </w:r>
            <w:r w:rsidR="001204C4" w:rsidRPr="00956A89">
              <w:rPr>
                <w:rFonts w:ascii="Segoe UI" w:hAnsi="Segoe UI" w:cs="Segoe UI"/>
                <w:noProof/>
                <w:webHidden/>
              </w:rPr>
              <w:fldChar w:fldCharType="end"/>
            </w:r>
          </w:hyperlink>
        </w:p>
        <w:p w14:paraId="0241027C" w14:textId="63CAC82C" w:rsidR="001204C4" w:rsidRPr="00956A89" w:rsidRDefault="0069254C">
          <w:pPr>
            <w:pStyle w:val="Inhopg3"/>
            <w:tabs>
              <w:tab w:val="left" w:pos="1320"/>
              <w:tab w:val="right" w:leader="dot" w:pos="9062"/>
            </w:tabs>
            <w:rPr>
              <w:rFonts w:ascii="Segoe UI" w:hAnsi="Segoe UI" w:cs="Segoe UI"/>
              <w:noProof/>
              <w:lang w:eastAsia="nl-NL"/>
            </w:rPr>
          </w:pPr>
          <w:hyperlink w:anchor="_Toc11663495" w:history="1">
            <w:r w:rsidR="001204C4" w:rsidRPr="00956A89">
              <w:rPr>
                <w:rStyle w:val="Hyperlink"/>
                <w:rFonts w:ascii="Segoe UI" w:hAnsi="Segoe UI" w:cs="Segoe UI"/>
                <w:i/>
                <w:noProof/>
              </w:rPr>
              <w:t>2.2.2</w:t>
            </w:r>
            <w:r w:rsidR="001204C4" w:rsidRPr="00956A89">
              <w:rPr>
                <w:rFonts w:ascii="Segoe UI" w:hAnsi="Segoe UI" w:cs="Segoe UI"/>
                <w:noProof/>
                <w:lang w:eastAsia="nl-NL"/>
              </w:rPr>
              <w:tab/>
            </w:r>
            <w:r w:rsidR="001204C4" w:rsidRPr="00956A89">
              <w:rPr>
                <w:rStyle w:val="Hyperlink"/>
                <w:rFonts w:ascii="Segoe UI" w:hAnsi="Segoe UI" w:cs="Segoe UI"/>
                <w:i/>
                <w:noProof/>
              </w:rPr>
              <w:t>Motivatie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21</w:t>
            </w:r>
            <w:r w:rsidR="001204C4" w:rsidRPr="00956A89">
              <w:rPr>
                <w:rFonts w:ascii="Segoe UI" w:hAnsi="Segoe UI" w:cs="Segoe UI"/>
                <w:noProof/>
                <w:webHidden/>
              </w:rPr>
              <w:fldChar w:fldCharType="end"/>
            </w:r>
          </w:hyperlink>
        </w:p>
        <w:p w14:paraId="13090406" w14:textId="202B93ED" w:rsidR="001204C4" w:rsidRPr="00956A89" w:rsidRDefault="0069254C">
          <w:pPr>
            <w:pStyle w:val="Inhopg3"/>
            <w:tabs>
              <w:tab w:val="left" w:pos="1320"/>
              <w:tab w:val="right" w:leader="dot" w:pos="9062"/>
            </w:tabs>
            <w:rPr>
              <w:rFonts w:ascii="Segoe UI" w:hAnsi="Segoe UI" w:cs="Segoe UI"/>
              <w:noProof/>
              <w:lang w:eastAsia="nl-NL"/>
            </w:rPr>
          </w:pPr>
          <w:hyperlink w:anchor="_Toc11663496" w:history="1">
            <w:r w:rsidR="001204C4" w:rsidRPr="00956A89">
              <w:rPr>
                <w:rStyle w:val="Hyperlink"/>
                <w:rFonts w:ascii="Segoe UI" w:hAnsi="Segoe UI" w:cs="Segoe UI"/>
                <w:i/>
                <w:noProof/>
              </w:rPr>
              <w:t>2.2.3</w:t>
            </w:r>
            <w:r w:rsidR="001204C4" w:rsidRPr="00956A89">
              <w:rPr>
                <w:rFonts w:ascii="Segoe UI" w:hAnsi="Segoe UI" w:cs="Segoe UI"/>
                <w:noProof/>
                <w:lang w:eastAsia="nl-NL"/>
              </w:rPr>
              <w:tab/>
            </w:r>
            <w:r w:rsidR="001204C4" w:rsidRPr="00956A89">
              <w:rPr>
                <w:rStyle w:val="Hyperlink"/>
                <w:rFonts w:ascii="Segoe UI" w:hAnsi="Segoe UI" w:cs="Segoe UI"/>
                <w:i/>
                <w:noProof/>
              </w:rPr>
              <w:t>Motivatie theorieën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22</w:t>
            </w:r>
            <w:r w:rsidR="001204C4" w:rsidRPr="00956A89">
              <w:rPr>
                <w:rFonts w:ascii="Segoe UI" w:hAnsi="Segoe UI" w:cs="Segoe UI"/>
                <w:noProof/>
                <w:webHidden/>
              </w:rPr>
              <w:fldChar w:fldCharType="end"/>
            </w:r>
          </w:hyperlink>
        </w:p>
        <w:p w14:paraId="5BEC1DC4" w14:textId="3E49422E" w:rsidR="001204C4" w:rsidRPr="00956A89" w:rsidRDefault="0069254C">
          <w:pPr>
            <w:pStyle w:val="Inhopg3"/>
            <w:tabs>
              <w:tab w:val="left" w:pos="1320"/>
              <w:tab w:val="right" w:leader="dot" w:pos="9062"/>
            </w:tabs>
            <w:rPr>
              <w:rFonts w:ascii="Segoe UI" w:hAnsi="Segoe UI" w:cs="Segoe UI"/>
              <w:noProof/>
              <w:lang w:eastAsia="nl-NL"/>
            </w:rPr>
          </w:pPr>
          <w:hyperlink w:anchor="_Toc11663497" w:history="1">
            <w:r w:rsidR="001204C4" w:rsidRPr="00956A89">
              <w:rPr>
                <w:rStyle w:val="Hyperlink"/>
                <w:rFonts w:ascii="Segoe UI" w:hAnsi="Segoe UI" w:cs="Segoe UI"/>
                <w:noProof/>
              </w:rPr>
              <w:t>2.2.3.1</w:t>
            </w:r>
            <w:r w:rsidR="001204C4" w:rsidRPr="00956A89">
              <w:rPr>
                <w:rFonts w:ascii="Segoe UI" w:hAnsi="Segoe UI" w:cs="Segoe UI"/>
                <w:noProof/>
                <w:lang w:eastAsia="nl-NL"/>
              </w:rPr>
              <w:tab/>
            </w:r>
            <w:r w:rsidR="001204C4" w:rsidRPr="00956A89">
              <w:rPr>
                <w:rStyle w:val="Hyperlink"/>
                <w:rFonts w:ascii="Segoe UI" w:hAnsi="Segoe UI" w:cs="Segoe UI"/>
                <w:noProof/>
              </w:rPr>
              <w:t>Klassieke motivatie theorieën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22</w:t>
            </w:r>
            <w:r w:rsidR="001204C4" w:rsidRPr="00956A89">
              <w:rPr>
                <w:rFonts w:ascii="Segoe UI" w:hAnsi="Segoe UI" w:cs="Segoe UI"/>
                <w:noProof/>
                <w:webHidden/>
              </w:rPr>
              <w:fldChar w:fldCharType="end"/>
            </w:r>
          </w:hyperlink>
        </w:p>
        <w:p w14:paraId="0C3ED2E8" w14:textId="1842A79C" w:rsidR="001204C4" w:rsidRPr="00956A89" w:rsidRDefault="0069254C">
          <w:pPr>
            <w:pStyle w:val="Inhopg3"/>
            <w:tabs>
              <w:tab w:val="left" w:pos="1320"/>
              <w:tab w:val="right" w:leader="dot" w:pos="9062"/>
            </w:tabs>
            <w:rPr>
              <w:rFonts w:ascii="Segoe UI" w:hAnsi="Segoe UI" w:cs="Segoe UI"/>
              <w:noProof/>
              <w:lang w:eastAsia="nl-NL"/>
            </w:rPr>
          </w:pPr>
          <w:hyperlink w:anchor="_Toc11663498" w:history="1">
            <w:r w:rsidR="001204C4" w:rsidRPr="00956A89">
              <w:rPr>
                <w:rStyle w:val="Hyperlink"/>
                <w:rFonts w:ascii="Segoe UI" w:hAnsi="Segoe UI" w:cs="Segoe UI"/>
                <w:noProof/>
              </w:rPr>
              <w:t>2.2.3.1</w:t>
            </w:r>
            <w:r w:rsidR="001204C4" w:rsidRPr="00956A89">
              <w:rPr>
                <w:rFonts w:ascii="Segoe UI" w:hAnsi="Segoe UI" w:cs="Segoe UI"/>
                <w:noProof/>
                <w:lang w:eastAsia="nl-NL"/>
              </w:rPr>
              <w:tab/>
            </w:r>
            <w:r w:rsidR="001204C4" w:rsidRPr="00956A89">
              <w:rPr>
                <w:rStyle w:val="Hyperlink"/>
                <w:rFonts w:ascii="Segoe UI" w:hAnsi="Segoe UI" w:cs="Segoe UI"/>
                <w:noProof/>
              </w:rPr>
              <w:t>Moderne motivatie theorieën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24</w:t>
            </w:r>
            <w:r w:rsidR="001204C4" w:rsidRPr="00956A89">
              <w:rPr>
                <w:rFonts w:ascii="Segoe UI" w:hAnsi="Segoe UI" w:cs="Segoe UI"/>
                <w:noProof/>
                <w:webHidden/>
              </w:rPr>
              <w:fldChar w:fldCharType="end"/>
            </w:r>
          </w:hyperlink>
        </w:p>
        <w:p w14:paraId="612DB491" w14:textId="2BD47157" w:rsidR="001204C4" w:rsidRPr="00956A89" w:rsidRDefault="0069254C">
          <w:pPr>
            <w:pStyle w:val="Inhopg3"/>
            <w:tabs>
              <w:tab w:val="left" w:pos="1320"/>
              <w:tab w:val="right" w:leader="dot" w:pos="9062"/>
            </w:tabs>
            <w:rPr>
              <w:rFonts w:ascii="Segoe UI" w:hAnsi="Segoe UI" w:cs="Segoe UI"/>
              <w:noProof/>
              <w:lang w:eastAsia="nl-NL"/>
            </w:rPr>
          </w:pPr>
          <w:hyperlink w:anchor="_Toc11663499" w:history="1">
            <w:r w:rsidR="001204C4" w:rsidRPr="00956A89">
              <w:rPr>
                <w:rStyle w:val="Hyperlink"/>
                <w:rFonts w:ascii="Segoe UI" w:hAnsi="Segoe UI" w:cs="Segoe UI"/>
                <w:i/>
                <w:noProof/>
              </w:rPr>
              <w:t>2.2.4</w:t>
            </w:r>
            <w:r w:rsidR="001204C4" w:rsidRPr="00956A89">
              <w:rPr>
                <w:rFonts w:ascii="Segoe UI" w:hAnsi="Segoe UI" w:cs="Segoe UI"/>
                <w:noProof/>
                <w:lang w:eastAsia="nl-NL"/>
              </w:rPr>
              <w:tab/>
            </w:r>
            <w:r w:rsidR="001204C4" w:rsidRPr="00956A89">
              <w:rPr>
                <w:rStyle w:val="Hyperlink"/>
                <w:rFonts w:ascii="Segoe UI" w:hAnsi="Segoe UI" w:cs="Segoe UI"/>
                <w:i/>
                <w:noProof/>
              </w:rPr>
              <w:t>Beïnvloeden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_Toc11663499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27</w:t>
            </w:r>
            <w:r w:rsidR="001204C4" w:rsidRPr="00956A89">
              <w:rPr>
                <w:rFonts w:ascii="Segoe UI" w:hAnsi="Segoe UI" w:cs="Segoe UI"/>
                <w:noProof/>
                <w:webHidden/>
              </w:rPr>
              <w:fldChar w:fldCharType="end"/>
            </w:r>
          </w:hyperlink>
        </w:p>
        <w:p w14:paraId="317517E9" w14:textId="5B82564F" w:rsidR="001204C4" w:rsidRPr="00956A89" w:rsidRDefault="0069254C">
          <w:pPr>
            <w:pStyle w:val="Inhopg3"/>
            <w:tabs>
              <w:tab w:val="left" w:pos="1320"/>
              <w:tab w:val="right" w:leader="dot" w:pos="9062"/>
            </w:tabs>
            <w:rPr>
              <w:rFonts w:ascii="Segoe UI" w:hAnsi="Segoe UI" w:cs="Segoe UI"/>
              <w:noProof/>
              <w:lang w:eastAsia="nl-NL"/>
            </w:rPr>
          </w:pPr>
          <w:hyperlink w:anchor="_Toc11663500" w:history="1">
            <w:r w:rsidR="001204C4" w:rsidRPr="00956A89">
              <w:rPr>
                <w:rStyle w:val="Hyperlink"/>
                <w:rFonts w:ascii="Segoe UI" w:hAnsi="Segoe UI" w:cs="Segoe UI"/>
                <w:i/>
                <w:noProof/>
              </w:rPr>
              <w:t>2.2.5</w:t>
            </w:r>
            <w:r w:rsidR="001204C4" w:rsidRPr="00956A89">
              <w:rPr>
                <w:rFonts w:ascii="Segoe UI" w:hAnsi="Segoe UI" w:cs="Segoe UI"/>
                <w:noProof/>
                <w:lang w:eastAsia="nl-NL"/>
              </w:rPr>
              <w:tab/>
            </w:r>
            <w:r w:rsidR="001204C4" w:rsidRPr="00956A89">
              <w:rPr>
                <w:rStyle w:val="Hyperlink"/>
                <w:rFonts w:ascii="Segoe UI" w:hAnsi="Segoe UI" w:cs="Segoe UI"/>
                <w:i/>
                <w:noProof/>
              </w:rPr>
              <w:t>Conclusie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28</w:t>
            </w:r>
            <w:r w:rsidR="001204C4" w:rsidRPr="00956A89">
              <w:rPr>
                <w:rFonts w:ascii="Segoe UI" w:hAnsi="Segoe UI" w:cs="Segoe UI"/>
                <w:noProof/>
                <w:webHidden/>
              </w:rPr>
              <w:fldChar w:fldCharType="end"/>
            </w:r>
          </w:hyperlink>
        </w:p>
        <w:p w14:paraId="74231B6F" w14:textId="5C06DF0B" w:rsidR="001204C4" w:rsidRPr="00956A89" w:rsidRDefault="0069254C">
          <w:pPr>
            <w:pStyle w:val="Inhopg2"/>
            <w:tabs>
              <w:tab w:val="left" w:pos="880"/>
              <w:tab w:val="right" w:leader="dot" w:pos="9062"/>
            </w:tabs>
            <w:rPr>
              <w:rFonts w:ascii="Segoe UI" w:hAnsi="Segoe UI" w:cs="Segoe UI"/>
              <w:noProof/>
              <w:lang w:eastAsia="nl-NL"/>
            </w:rPr>
          </w:pPr>
          <w:hyperlink w:anchor="_Toc11663501" w:history="1">
            <w:r w:rsidR="001204C4" w:rsidRPr="00956A89">
              <w:rPr>
                <w:rStyle w:val="Hyperlink"/>
                <w:rFonts w:ascii="Segoe UI" w:hAnsi="Segoe UI" w:cs="Segoe UI"/>
                <w:b/>
                <w:noProof/>
              </w:rPr>
              <w:t>2.3</w:t>
            </w:r>
            <w:r w:rsidR="001204C4" w:rsidRPr="00956A89">
              <w:rPr>
                <w:rFonts w:ascii="Segoe UI" w:hAnsi="Segoe UI" w:cs="Segoe UI"/>
                <w:noProof/>
                <w:lang w:eastAsia="nl-NL"/>
              </w:rPr>
              <w:tab/>
            </w:r>
            <w:r w:rsidR="001204C4" w:rsidRPr="00956A89">
              <w:rPr>
                <w:rStyle w:val="Hyperlink"/>
                <w:rFonts w:ascii="Segoe UI" w:hAnsi="Segoe UI" w:cs="Segoe UI"/>
                <w:b/>
                <w:noProof/>
              </w:rPr>
              <w:t>Conceptueel model</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29</w:t>
            </w:r>
            <w:r w:rsidR="001204C4" w:rsidRPr="00956A89">
              <w:rPr>
                <w:rFonts w:ascii="Segoe UI" w:hAnsi="Segoe UI" w:cs="Segoe UI"/>
                <w:noProof/>
                <w:webHidden/>
              </w:rPr>
              <w:fldChar w:fldCharType="end"/>
            </w:r>
          </w:hyperlink>
        </w:p>
        <w:p w14:paraId="01E070B5" w14:textId="4BCBD7FB" w:rsidR="001204C4" w:rsidRPr="00956A89" w:rsidRDefault="0069254C">
          <w:pPr>
            <w:pStyle w:val="Inhopg2"/>
            <w:tabs>
              <w:tab w:val="left" w:pos="880"/>
              <w:tab w:val="right" w:leader="dot" w:pos="9062"/>
            </w:tabs>
            <w:rPr>
              <w:rFonts w:ascii="Segoe UI" w:hAnsi="Segoe UI" w:cs="Segoe UI"/>
              <w:noProof/>
              <w:lang w:eastAsia="nl-NL"/>
            </w:rPr>
          </w:pPr>
          <w:hyperlink w:anchor="_Toc11663502" w:history="1">
            <w:r w:rsidR="001204C4" w:rsidRPr="00956A89">
              <w:rPr>
                <w:rStyle w:val="Hyperlink"/>
                <w:rFonts w:ascii="Segoe UI" w:hAnsi="Segoe UI" w:cs="Segoe UI"/>
                <w:b/>
                <w:noProof/>
              </w:rPr>
              <w:t>2.4</w:t>
            </w:r>
            <w:r w:rsidR="001204C4" w:rsidRPr="00956A89">
              <w:rPr>
                <w:rFonts w:ascii="Segoe UI" w:hAnsi="Segoe UI" w:cs="Segoe UI"/>
                <w:noProof/>
                <w:lang w:eastAsia="nl-NL"/>
              </w:rPr>
              <w:tab/>
            </w:r>
            <w:r w:rsidR="001204C4" w:rsidRPr="00956A89">
              <w:rPr>
                <w:rStyle w:val="Hyperlink"/>
                <w:rFonts w:ascii="Segoe UI" w:hAnsi="Segoe UI" w:cs="Segoe UI"/>
                <w:b/>
                <w:noProof/>
              </w:rPr>
              <w:t>Hypotheses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29</w:t>
            </w:r>
            <w:r w:rsidR="001204C4" w:rsidRPr="00956A89">
              <w:rPr>
                <w:rFonts w:ascii="Segoe UI" w:hAnsi="Segoe UI" w:cs="Segoe UI"/>
                <w:noProof/>
                <w:webHidden/>
              </w:rPr>
              <w:fldChar w:fldCharType="end"/>
            </w:r>
          </w:hyperlink>
        </w:p>
        <w:p w14:paraId="1A507B24" w14:textId="6691224B" w:rsidR="001204C4" w:rsidRPr="00956A89" w:rsidRDefault="0069254C">
          <w:pPr>
            <w:pStyle w:val="Inhopg2"/>
            <w:tabs>
              <w:tab w:val="left" w:pos="880"/>
              <w:tab w:val="right" w:leader="dot" w:pos="9062"/>
            </w:tabs>
            <w:rPr>
              <w:rFonts w:ascii="Segoe UI" w:hAnsi="Segoe UI" w:cs="Segoe UI"/>
              <w:noProof/>
              <w:lang w:eastAsia="nl-NL"/>
            </w:rPr>
          </w:pPr>
          <w:hyperlink w:anchor="_Toc11663503" w:history="1">
            <w:r w:rsidR="001204C4" w:rsidRPr="00956A89">
              <w:rPr>
                <w:rStyle w:val="Hyperlink"/>
                <w:rFonts w:ascii="Segoe UI" w:hAnsi="Segoe UI" w:cs="Segoe UI"/>
                <w:b/>
                <w:noProof/>
              </w:rPr>
              <w:t>2.5</w:t>
            </w:r>
            <w:r w:rsidR="001204C4" w:rsidRPr="00956A89">
              <w:rPr>
                <w:rFonts w:ascii="Segoe UI" w:hAnsi="Segoe UI" w:cs="Segoe UI"/>
                <w:noProof/>
                <w:lang w:eastAsia="nl-NL"/>
              </w:rPr>
              <w:tab/>
            </w:r>
            <w:r w:rsidR="001204C4" w:rsidRPr="00956A89">
              <w:rPr>
                <w:rStyle w:val="Hyperlink"/>
                <w:rFonts w:ascii="Segoe UI" w:hAnsi="Segoe UI" w:cs="Segoe UI"/>
                <w:b/>
                <w:noProof/>
              </w:rPr>
              <w:t>Operationalisatie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30</w:t>
            </w:r>
            <w:r w:rsidR="001204C4" w:rsidRPr="00956A89">
              <w:rPr>
                <w:rFonts w:ascii="Segoe UI" w:hAnsi="Segoe UI" w:cs="Segoe UI"/>
                <w:noProof/>
                <w:webHidden/>
              </w:rPr>
              <w:fldChar w:fldCharType="end"/>
            </w:r>
          </w:hyperlink>
        </w:p>
        <w:p w14:paraId="1C90CE14" w14:textId="16C03732" w:rsidR="001204C4" w:rsidRPr="00956A89" w:rsidRDefault="0069254C">
          <w:pPr>
            <w:pStyle w:val="Inhopg1"/>
            <w:tabs>
              <w:tab w:val="right" w:leader="dot" w:pos="9062"/>
            </w:tabs>
            <w:rPr>
              <w:rFonts w:ascii="Segoe UI" w:hAnsi="Segoe UI" w:cs="Segoe UI"/>
              <w:noProof/>
              <w:lang w:eastAsia="nl-NL"/>
            </w:rPr>
          </w:pPr>
          <w:hyperlink w:anchor="_Toc11663504" w:history="1">
            <w:r w:rsidR="001204C4" w:rsidRPr="00956A89">
              <w:rPr>
                <w:rStyle w:val="Hyperlink"/>
                <w:rFonts w:ascii="Segoe UI" w:hAnsi="Segoe UI" w:cs="Segoe UI"/>
                <w:b/>
                <w:noProof/>
              </w:rPr>
              <w:t>H3. METHODISCHE VERANTWOORDING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31</w:t>
            </w:r>
            <w:r w:rsidR="001204C4" w:rsidRPr="00956A89">
              <w:rPr>
                <w:rFonts w:ascii="Segoe UI" w:hAnsi="Segoe UI" w:cs="Segoe UI"/>
                <w:noProof/>
                <w:webHidden/>
              </w:rPr>
              <w:fldChar w:fldCharType="end"/>
            </w:r>
          </w:hyperlink>
        </w:p>
        <w:p w14:paraId="7A3E9002" w14:textId="40A051BB" w:rsidR="001204C4" w:rsidRPr="00956A89" w:rsidRDefault="0069254C">
          <w:pPr>
            <w:pStyle w:val="Inhopg2"/>
            <w:tabs>
              <w:tab w:val="left" w:pos="880"/>
              <w:tab w:val="right" w:leader="dot" w:pos="9062"/>
            </w:tabs>
            <w:rPr>
              <w:rFonts w:ascii="Segoe UI" w:hAnsi="Segoe UI" w:cs="Segoe UI"/>
              <w:noProof/>
              <w:lang w:eastAsia="nl-NL"/>
            </w:rPr>
          </w:pPr>
          <w:hyperlink w:anchor="_Toc11663505" w:history="1">
            <w:r w:rsidR="001204C4" w:rsidRPr="00956A89">
              <w:rPr>
                <w:rStyle w:val="Hyperlink"/>
                <w:rFonts w:ascii="Segoe UI" w:hAnsi="Segoe UI" w:cs="Segoe UI"/>
                <w:b/>
                <w:noProof/>
              </w:rPr>
              <w:t>3.1</w:t>
            </w:r>
            <w:r w:rsidR="001204C4" w:rsidRPr="00956A89">
              <w:rPr>
                <w:rFonts w:ascii="Segoe UI" w:hAnsi="Segoe UI" w:cs="Segoe UI"/>
                <w:noProof/>
                <w:lang w:eastAsia="nl-NL"/>
              </w:rPr>
              <w:tab/>
            </w:r>
            <w:r w:rsidR="001204C4" w:rsidRPr="00956A89">
              <w:rPr>
                <w:rStyle w:val="Hyperlink"/>
                <w:rFonts w:ascii="Segoe UI" w:hAnsi="Segoe UI" w:cs="Segoe UI"/>
                <w:b/>
                <w:noProof/>
              </w:rPr>
              <w:t>Deskresearch</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31</w:t>
            </w:r>
            <w:r w:rsidR="001204C4" w:rsidRPr="00956A89">
              <w:rPr>
                <w:rFonts w:ascii="Segoe UI" w:hAnsi="Segoe UI" w:cs="Segoe UI"/>
                <w:noProof/>
                <w:webHidden/>
              </w:rPr>
              <w:fldChar w:fldCharType="end"/>
            </w:r>
          </w:hyperlink>
        </w:p>
        <w:p w14:paraId="4D278626" w14:textId="1359D323" w:rsidR="001204C4" w:rsidRPr="00956A89" w:rsidRDefault="0069254C">
          <w:pPr>
            <w:pStyle w:val="Inhopg3"/>
            <w:tabs>
              <w:tab w:val="left" w:pos="1320"/>
              <w:tab w:val="right" w:leader="dot" w:pos="9062"/>
            </w:tabs>
            <w:rPr>
              <w:rFonts w:ascii="Segoe UI" w:hAnsi="Segoe UI" w:cs="Segoe UI"/>
              <w:noProof/>
              <w:lang w:eastAsia="nl-NL"/>
            </w:rPr>
          </w:pPr>
          <w:hyperlink w:anchor="_Toc11663506" w:history="1">
            <w:r w:rsidR="001204C4" w:rsidRPr="00956A89">
              <w:rPr>
                <w:rStyle w:val="Hyperlink"/>
                <w:rFonts w:ascii="Segoe UI" w:hAnsi="Segoe UI" w:cs="Segoe UI"/>
                <w:i/>
                <w:noProof/>
              </w:rPr>
              <w:t>3.1.1</w:t>
            </w:r>
            <w:r w:rsidR="001204C4" w:rsidRPr="00956A89">
              <w:rPr>
                <w:rFonts w:ascii="Segoe UI" w:hAnsi="Segoe UI" w:cs="Segoe UI"/>
                <w:noProof/>
                <w:lang w:eastAsia="nl-NL"/>
              </w:rPr>
              <w:tab/>
            </w:r>
            <w:r w:rsidR="001204C4" w:rsidRPr="00956A89">
              <w:rPr>
                <w:rStyle w:val="Hyperlink"/>
                <w:rFonts w:ascii="Segoe UI" w:hAnsi="Segoe UI" w:cs="Segoe UI"/>
                <w:i/>
                <w:noProof/>
              </w:rPr>
              <w:t>Bronnen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31</w:t>
            </w:r>
            <w:r w:rsidR="001204C4" w:rsidRPr="00956A89">
              <w:rPr>
                <w:rFonts w:ascii="Segoe UI" w:hAnsi="Segoe UI" w:cs="Segoe UI"/>
                <w:noProof/>
                <w:webHidden/>
              </w:rPr>
              <w:fldChar w:fldCharType="end"/>
            </w:r>
          </w:hyperlink>
        </w:p>
        <w:p w14:paraId="00524F87" w14:textId="0D5F159C" w:rsidR="001204C4" w:rsidRPr="00956A89" w:rsidRDefault="0069254C">
          <w:pPr>
            <w:pStyle w:val="Inhopg2"/>
            <w:tabs>
              <w:tab w:val="left" w:pos="880"/>
              <w:tab w:val="right" w:leader="dot" w:pos="9062"/>
            </w:tabs>
            <w:rPr>
              <w:rFonts w:ascii="Segoe UI" w:hAnsi="Segoe UI" w:cs="Segoe UI"/>
              <w:noProof/>
              <w:lang w:eastAsia="nl-NL"/>
            </w:rPr>
          </w:pPr>
          <w:hyperlink w:anchor="_Toc11663507" w:history="1">
            <w:r w:rsidR="001204C4" w:rsidRPr="00956A89">
              <w:rPr>
                <w:rStyle w:val="Hyperlink"/>
                <w:rFonts w:ascii="Segoe UI" w:hAnsi="Segoe UI" w:cs="Segoe UI"/>
                <w:b/>
                <w:noProof/>
              </w:rPr>
              <w:t>3.2</w:t>
            </w:r>
            <w:r w:rsidR="001204C4" w:rsidRPr="00956A89">
              <w:rPr>
                <w:rFonts w:ascii="Segoe UI" w:hAnsi="Segoe UI" w:cs="Segoe UI"/>
                <w:noProof/>
                <w:lang w:eastAsia="nl-NL"/>
              </w:rPr>
              <w:tab/>
            </w:r>
            <w:r w:rsidR="001204C4" w:rsidRPr="00956A89">
              <w:rPr>
                <w:rStyle w:val="Hyperlink"/>
                <w:rFonts w:ascii="Segoe UI" w:hAnsi="Segoe UI" w:cs="Segoe UI"/>
                <w:b/>
                <w:noProof/>
              </w:rPr>
              <w:t>Fieldresearch</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31</w:t>
            </w:r>
            <w:r w:rsidR="001204C4" w:rsidRPr="00956A89">
              <w:rPr>
                <w:rFonts w:ascii="Segoe UI" w:hAnsi="Segoe UI" w:cs="Segoe UI"/>
                <w:noProof/>
                <w:webHidden/>
              </w:rPr>
              <w:fldChar w:fldCharType="end"/>
            </w:r>
          </w:hyperlink>
        </w:p>
        <w:p w14:paraId="70C19AD9" w14:textId="2F934160" w:rsidR="001204C4" w:rsidRPr="00956A89" w:rsidRDefault="0069254C">
          <w:pPr>
            <w:pStyle w:val="Inhopg2"/>
            <w:tabs>
              <w:tab w:val="left" w:pos="880"/>
              <w:tab w:val="right" w:leader="dot" w:pos="9062"/>
            </w:tabs>
            <w:rPr>
              <w:rFonts w:ascii="Segoe UI" w:hAnsi="Segoe UI" w:cs="Segoe UI"/>
              <w:noProof/>
              <w:lang w:eastAsia="nl-NL"/>
            </w:rPr>
          </w:pPr>
          <w:hyperlink w:anchor="_Toc11663508" w:history="1">
            <w:r w:rsidR="001204C4" w:rsidRPr="00956A89">
              <w:rPr>
                <w:rStyle w:val="Hyperlink"/>
                <w:rFonts w:ascii="Segoe UI" w:hAnsi="Segoe UI" w:cs="Segoe UI"/>
                <w:b/>
                <w:noProof/>
              </w:rPr>
              <w:t>3.3</w:t>
            </w:r>
            <w:r w:rsidR="001204C4" w:rsidRPr="00956A89">
              <w:rPr>
                <w:rFonts w:ascii="Segoe UI" w:hAnsi="Segoe UI" w:cs="Segoe UI"/>
                <w:noProof/>
                <w:lang w:eastAsia="nl-NL"/>
              </w:rPr>
              <w:tab/>
            </w:r>
            <w:r w:rsidR="001204C4" w:rsidRPr="00956A89">
              <w:rPr>
                <w:rStyle w:val="Hyperlink"/>
                <w:rFonts w:ascii="Segoe UI" w:hAnsi="Segoe UI" w:cs="Segoe UI"/>
                <w:b/>
                <w:noProof/>
              </w:rPr>
              <w:t>Betrouwbaarheid en validiteit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35</w:t>
            </w:r>
            <w:r w:rsidR="001204C4" w:rsidRPr="00956A89">
              <w:rPr>
                <w:rFonts w:ascii="Segoe UI" w:hAnsi="Segoe UI" w:cs="Segoe UI"/>
                <w:noProof/>
                <w:webHidden/>
              </w:rPr>
              <w:fldChar w:fldCharType="end"/>
            </w:r>
          </w:hyperlink>
        </w:p>
        <w:p w14:paraId="4E5E6880" w14:textId="0C2BFA36" w:rsidR="001204C4" w:rsidRPr="00956A89" w:rsidRDefault="0069254C">
          <w:pPr>
            <w:pStyle w:val="Inhopg3"/>
            <w:tabs>
              <w:tab w:val="left" w:pos="1320"/>
              <w:tab w:val="right" w:leader="dot" w:pos="9062"/>
            </w:tabs>
            <w:rPr>
              <w:rFonts w:ascii="Segoe UI" w:hAnsi="Segoe UI" w:cs="Segoe UI"/>
              <w:noProof/>
              <w:lang w:eastAsia="nl-NL"/>
            </w:rPr>
          </w:pPr>
          <w:hyperlink w:anchor="_Toc11663509" w:history="1">
            <w:r w:rsidR="001204C4" w:rsidRPr="00956A89">
              <w:rPr>
                <w:rStyle w:val="Hyperlink"/>
                <w:rFonts w:ascii="Segoe UI" w:hAnsi="Segoe UI" w:cs="Segoe UI"/>
                <w:i/>
                <w:noProof/>
              </w:rPr>
              <w:t>3.3.1</w:t>
            </w:r>
            <w:r w:rsidR="001204C4" w:rsidRPr="00956A89">
              <w:rPr>
                <w:rFonts w:ascii="Segoe UI" w:hAnsi="Segoe UI" w:cs="Segoe UI"/>
                <w:noProof/>
                <w:lang w:eastAsia="nl-NL"/>
              </w:rPr>
              <w:tab/>
            </w:r>
            <w:r w:rsidR="001204C4" w:rsidRPr="00956A89">
              <w:rPr>
                <w:rStyle w:val="Hyperlink"/>
                <w:rFonts w:ascii="Segoe UI" w:hAnsi="Segoe UI" w:cs="Segoe UI"/>
                <w:i/>
                <w:noProof/>
              </w:rPr>
              <w:t>Betrouwbaarheid</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_Toc11663509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35</w:t>
            </w:r>
            <w:r w:rsidR="001204C4" w:rsidRPr="00956A89">
              <w:rPr>
                <w:rFonts w:ascii="Segoe UI" w:hAnsi="Segoe UI" w:cs="Segoe UI"/>
                <w:noProof/>
                <w:webHidden/>
              </w:rPr>
              <w:fldChar w:fldCharType="end"/>
            </w:r>
          </w:hyperlink>
        </w:p>
        <w:p w14:paraId="16DBCD7F" w14:textId="1651D6F1" w:rsidR="001204C4" w:rsidRPr="00956A89" w:rsidRDefault="0069254C">
          <w:pPr>
            <w:pStyle w:val="Inhopg3"/>
            <w:tabs>
              <w:tab w:val="left" w:pos="1320"/>
              <w:tab w:val="right" w:leader="dot" w:pos="9062"/>
            </w:tabs>
            <w:rPr>
              <w:rFonts w:ascii="Segoe UI" w:hAnsi="Segoe UI" w:cs="Segoe UI"/>
              <w:noProof/>
              <w:lang w:eastAsia="nl-NL"/>
            </w:rPr>
          </w:pPr>
          <w:hyperlink w:anchor="_Toc11663510" w:history="1">
            <w:r w:rsidR="001204C4" w:rsidRPr="00956A89">
              <w:rPr>
                <w:rStyle w:val="Hyperlink"/>
                <w:rFonts w:ascii="Segoe UI" w:hAnsi="Segoe UI" w:cs="Segoe UI"/>
                <w:i/>
                <w:noProof/>
              </w:rPr>
              <w:t>3.3.2</w:t>
            </w:r>
            <w:r w:rsidR="001204C4" w:rsidRPr="00956A89">
              <w:rPr>
                <w:rFonts w:ascii="Segoe UI" w:hAnsi="Segoe UI" w:cs="Segoe UI"/>
                <w:noProof/>
                <w:lang w:eastAsia="nl-NL"/>
              </w:rPr>
              <w:tab/>
            </w:r>
            <w:r w:rsidR="001204C4" w:rsidRPr="00956A89">
              <w:rPr>
                <w:rStyle w:val="Hyperlink"/>
                <w:rFonts w:ascii="Segoe UI" w:hAnsi="Segoe UI" w:cs="Segoe UI"/>
                <w:i/>
                <w:noProof/>
              </w:rPr>
              <w:t>Validiteit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36</w:t>
            </w:r>
            <w:r w:rsidR="001204C4" w:rsidRPr="00956A89">
              <w:rPr>
                <w:rFonts w:ascii="Segoe UI" w:hAnsi="Segoe UI" w:cs="Segoe UI"/>
                <w:noProof/>
                <w:webHidden/>
              </w:rPr>
              <w:fldChar w:fldCharType="end"/>
            </w:r>
          </w:hyperlink>
        </w:p>
        <w:p w14:paraId="09673032" w14:textId="5819F9AD" w:rsidR="001204C4" w:rsidRPr="00956A89" w:rsidRDefault="0069254C">
          <w:pPr>
            <w:pStyle w:val="Inhopg1"/>
            <w:tabs>
              <w:tab w:val="right" w:leader="dot" w:pos="9062"/>
            </w:tabs>
            <w:rPr>
              <w:rFonts w:ascii="Segoe UI" w:hAnsi="Segoe UI" w:cs="Segoe UI"/>
              <w:noProof/>
              <w:lang w:eastAsia="nl-NL"/>
            </w:rPr>
          </w:pPr>
          <w:hyperlink w:anchor="_Toc11663511" w:history="1">
            <w:r w:rsidR="001204C4" w:rsidRPr="00956A89">
              <w:rPr>
                <w:rStyle w:val="Hyperlink"/>
                <w:rFonts w:ascii="Segoe UI" w:hAnsi="Segoe UI" w:cs="Segoe UI"/>
                <w:b/>
                <w:noProof/>
              </w:rPr>
              <w:t>H4. RESULTATEN  DESKRESEARCH</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37</w:t>
            </w:r>
            <w:r w:rsidR="001204C4" w:rsidRPr="00956A89">
              <w:rPr>
                <w:rFonts w:ascii="Segoe UI" w:hAnsi="Segoe UI" w:cs="Segoe UI"/>
                <w:noProof/>
                <w:webHidden/>
              </w:rPr>
              <w:fldChar w:fldCharType="end"/>
            </w:r>
          </w:hyperlink>
        </w:p>
        <w:p w14:paraId="56B0A456" w14:textId="5C5E83A4" w:rsidR="001204C4" w:rsidRPr="00956A89" w:rsidRDefault="0069254C">
          <w:pPr>
            <w:pStyle w:val="Inhopg2"/>
            <w:tabs>
              <w:tab w:val="left" w:pos="880"/>
              <w:tab w:val="right" w:leader="dot" w:pos="9062"/>
            </w:tabs>
            <w:rPr>
              <w:rFonts w:ascii="Segoe UI" w:hAnsi="Segoe UI" w:cs="Segoe UI"/>
              <w:noProof/>
              <w:lang w:eastAsia="nl-NL"/>
            </w:rPr>
          </w:pPr>
          <w:hyperlink w:anchor="_Toc11663512" w:history="1">
            <w:r w:rsidR="001204C4" w:rsidRPr="00956A89">
              <w:rPr>
                <w:rStyle w:val="Hyperlink"/>
                <w:rFonts w:ascii="Segoe UI" w:hAnsi="Segoe UI" w:cs="Segoe UI"/>
                <w:b/>
                <w:noProof/>
              </w:rPr>
              <w:t>4.1</w:t>
            </w:r>
            <w:r w:rsidR="001204C4" w:rsidRPr="00956A89">
              <w:rPr>
                <w:rFonts w:ascii="Segoe UI" w:hAnsi="Segoe UI" w:cs="Segoe UI"/>
                <w:noProof/>
                <w:lang w:eastAsia="nl-NL"/>
              </w:rPr>
              <w:tab/>
            </w:r>
            <w:r w:rsidR="001204C4" w:rsidRPr="00956A89">
              <w:rPr>
                <w:rStyle w:val="Hyperlink"/>
                <w:rFonts w:ascii="Segoe UI" w:hAnsi="Segoe UI" w:cs="Segoe UI"/>
                <w:b/>
                <w:noProof/>
              </w:rPr>
              <w:t>Het merk</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37</w:t>
            </w:r>
            <w:r w:rsidR="001204C4" w:rsidRPr="00956A89">
              <w:rPr>
                <w:rFonts w:ascii="Segoe UI" w:hAnsi="Segoe UI" w:cs="Segoe UI"/>
                <w:noProof/>
                <w:webHidden/>
              </w:rPr>
              <w:fldChar w:fldCharType="end"/>
            </w:r>
          </w:hyperlink>
        </w:p>
        <w:p w14:paraId="519D5D98" w14:textId="0F67D334" w:rsidR="001204C4" w:rsidRPr="00956A89" w:rsidRDefault="0069254C">
          <w:pPr>
            <w:pStyle w:val="Inhopg3"/>
            <w:tabs>
              <w:tab w:val="left" w:pos="1320"/>
              <w:tab w:val="right" w:leader="dot" w:pos="9062"/>
            </w:tabs>
            <w:rPr>
              <w:rFonts w:ascii="Segoe UI" w:hAnsi="Segoe UI" w:cs="Segoe UI"/>
              <w:noProof/>
              <w:lang w:eastAsia="nl-NL"/>
            </w:rPr>
          </w:pPr>
          <w:hyperlink w:anchor="_Toc11663513" w:history="1">
            <w:r w:rsidR="001204C4" w:rsidRPr="00956A89">
              <w:rPr>
                <w:rStyle w:val="Hyperlink"/>
                <w:rFonts w:ascii="Segoe UI" w:hAnsi="Segoe UI" w:cs="Segoe UI"/>
                <w:i/>
                <w:noProof/>
              </w:rPr>
              <w:t>4.1.1</w:t>
            </w:r>
            <w:r w:rsidR="001204C4" w:rsidRPr="00956A89">
              <w:rPr>
                <w:rFonts w:ascii="Segoe UI" w:hAnsi="Segoe UI" w:cs="Segoe UI"/>
                <w:noProof/>
                <w:lang w:eastAsia="nl-NL"/>
              </w:rPr>
              <w:tab/>
            </w:r>
            <w:r w:rsidR="001204C4" w:rsidRPr="00956A89">
              <w:rPr>
                <w:rStyle w:val="Hyperlink"/>
                <w:rFonts w:ascii="Segoe UI" w:hAnsi="Segoe UI" w:cs="Segoe UI"/>
                <w:i/>
                <w:noProof/>
              </w:rPr>
              <w:t>Merkpersoonlijkheid</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37</w:t>
            </w:r>
            <w:r w:rsidR="001204C4" w:rsidRPr="00956A89">
              <w:rPr>
                <w:rFonts w:ascii="Segoe UI" w:hAnsi="Segoe UI" w:cs="Segoe UI"/>
                <w:noProof/>
                <w:webHidden/>
              </w:rPr>
              <w:fldChar w:fldCharType="end"/>
            </w:r>
          </w:hyperlink>
        </w:p>
        <w:p w14:paraId="1D1C6EB5" w14:textId="27B7A264" w:rsidR="001204C4" w:rsidRPr="00956A89" w:rsidRDefault="0069254C">
          <w:pPr>
            <w:pStyle w:val="Inhopg3"/>
            <w:tabs>
              <w:tab w:val="left" w:pos="1320"/>
              <w:tab w:val="right" w:leader="dot" w:pos="9062"/>
            </w:tabs>
            <w:rPr>
              <w:rFonts w:ascii="Segoe UI" w:hAnsi="Segoe UI" w:cs="Segoe UI"/>
              <w:noProof/>
              <w:lang w:eastAsia="nl-NL"/>
            </w:rPr>
          </w:pPr>
          <w:hyperlink w:anchor="_Toc11663514" w:history="1">
            <w:r w:rsidR="001204C4" w:rsidRPr="00956A89">
              <w:rPr>
                <w:rStyle w:val="Hyperlink"/>
                <w:rFonts w:ascii="Segoe UI" w:hAnsi="Segoe UI" w:cs="Segoe UI"/>
                <w:i/>
                <w:noProof/>
              </w:rPr>
              <w:t>4.1.2</w:t>
            </w:r>
            <w:r w:rsidR="001204C4" w:rsidRPr="00956A89">
              <w:rPr>
                <w:rFonts w:ascii="Segoe UI" w:hAnsi="Segoe UI" w:cs="Segoe UI"/>
                <w:noProof/>
                <w:lang w:eastAsia="nl-NL"/>
              </w:rPr>
              <w:tab/>
            </w:r>
            <w:r w:rsidR="001204C4" w:rsidRPr="00956A89">
              <w:rPr>
                <w:rStyle w:val="Hyperlink"/>
                <w:rFonts w:ascii="Segoe UI" w:hAnsi="Segoe UI" w:cs="Segoe UI"/>
                <w:i/>
                <w:noProof/>
              </w:rPr>
              <w:t>Doelgroep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38</w:t>
            </w:r>
            <w:r w:rsidR="001204C4" w:rsidRPr="00956A89">
              <w:rPr>
                <w:rFonts w:ascii="Segoe UI" w:hAnsi="Segoe UI" w:cs="Segoe UI"/>
                <w:noProof/>
                <w:webHidden/>
              </w:rPr>
              <w:fldChar w:fldCharType="end"/>
            </w:r>
          </w:hyperlink>
        </w:p>
        <w:p w14:paraId="66CFCB1A" w14:textId="3560376F" w:rsidR="001204C4" w:rsidRPr="00956A89" w:rsidRDefault="0069254C">
          <w:pPr>
            <w:pStyle w:val="Inhopg3"/>
            <w:tabs>
              <w:tab w:val="left" w:pos="1320"/>
              <w:tab w:val="right" w:leader="dot" w:pos="9062"/>
            </w:tabs>
            <w:rPr>
              <w:rFonts w:ascii="Segoe UI" w:hAnsi="Segoe UI" w:cs="Segoe UI"/>
              <w:noProof/>
              <w:lang w:eastAsia="nl-NL"/>
            </w:rPr>
          </w:pPr>
          <w:hyperlink w:anchor="_Toc11663515" w:history="1">
            <w:r w:rsidR="001204C4" w:rsidRPr="00956A89">
              <w:rPr>
                <w:rStyle w:val="Hyperlink"/>
                <w:rFonts w:ascii="Segoe UI" w:hAnsi="Segoe UI" w:cs="Segoe UI"/>
                <w:i/>
                <w:noProof/>
              </w:rPr>
              <w:t>4.1.3</w:t>
            </w:r>
            <w:r w:rsidR="001204C4" w:rsidRPr="00956A89">
              <w:rPr>
                <w:rFonts w:ascii="Segoe UI" w:hAnsi="Segoe UI" w:cs="Segoe UI"/>
                <w:noProof/>
                <w:lang w:eastAsia="nl-NL"/>
              </w:rPr>
              <w:tab/>
            </w:r>
            <w:r w:rsidR="001204C4" w:rsidRPr="00956A89">
              <w:rPr>
                <w:rStyle w:val="Hyperlink"/>
                <w:rFonts w:ascii="Segoe UI" w:hAnsi="Segoe UI" w:cs="Segoe UI"/>
                <w:i/>
                <w:noProof/>
              </w:rPr>
              <w:t>Positionering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38</w:t>
            </w:r>
            <w:r w:rsidR="001204C4" w:rsidRPr="00956A89">
              <w:rPr>
                <w:rFonts w:ascii="Segoe UI" w:hAnsi="Segoe UI" w:cs="Segoe UI"/>
                <w:noProof/>
                <w:webHidden/>
              </w:rPr>
              <w:fldChar w:fldCharType="end"/>
            </w:r>
          </w:hyperlink>
        </w:p>
        <w:p w14:paraId="4CAF8ADF" w14:textId="4C0A3DF3" w:rsidR="001204C4" w:rsidRPr="00956A89" w:rsidRDefault="0069254C">
          <w:pPr>
            <w:pStyle w:val="Inhopg3"/>
            <w:tabs>
              <w:tab w:val="left" w:pos="1320"/>
              <w:tab w:val="right" w:leader="dot" w:pos="9062"/>
            </w:tabs>
            <w:rPr>
              <w:rFonts w:ascii="Segoe UI" w:hAnsi="Segoe UI" w:cs="Segoe UI"/>
              <w:noProof/>
              <w:lang w:eastAsia="nl-NL"/>
            </w:rPr>
          </w:pPr>
          <w:hyperlink w:anchor="_Toc11663516" w:history="1">
            <w:r w:rsidR="001204C4" w:rsidRPr="00956A89">
              <w:rPr>
                <w:rStyle w:val="Hyperlink"/>
                <w:rFonts w:ascii="Segoe UI" w:hAnsi="Segoe UI" w:cs="Segoe UI"/>
                <w:i/>
                <w:noProof/>
              </w:rPr>
              <w:t>4.1.4</w:t>
            </w:r>
            <w:r w:rsidR="001204C4" w:rsidRPr="00956A89">
              <w:rPr>
                <w:rFonts w:ascii="Segoe UI" w:hAnsi="Segoe UI" w:cs="Segoe UI"/>
                <w:noProof/>
                <w:lang w:eastAsia="nl-NL"/>
              </w:rPr>
              <w:tab/>
            </w:r>
            <w:r w:rsidR="001204C4" w:rsidRPr="00956A89">
              <w:rPr>
                <w:rStyle w:val="Hyperlink"/>
                <w:rFonts w:ascii="Segoe UI" w:hAnsi="Segoe UI" w:cs="Segoe UI"/>
                <w:i/>
                <w:noProof/>
              </w:rPr>
              <w:t>Strategie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38</w:t>
            </w:r>
            <w:r w:rsidR="001204C4" w:rsidRPr="00956A89">
              <w:rPr>
                <w:rFonts w:ascii="Segoe UI" w:hAnsi="Segoe UI" w:cs="Segoe UI"/>
                <w:noProof/>
                <w:webHidden/>
              </w:rPr>
              <w:fldChar w:fldCharType="end"/>
            </w:r>
          </w:hyperlink>
        </w:p>
        <w:p w14:paraId="056F7278" w14:textId="156943CF" w:rsidR="001204C4" w:rsidRPr="00956A89" w:rsidRDefault="0069254C">
          <w:pPr>
            <w:pStyle w:val="Inhopg3"/>
            <w:tabs>
              <w:tab w:val="left" w:pos="1320"/>
              <w:tab w:val="right" w:leader="dot" w:pos="9062"/>
            </w:tabs>
            <w:rPr>
              <w:rFonts w:ascii="Segoe UI" w:hAnsi="Segoe UI" w:cs="Segoe UI"/>
              <w:noProof/>
              <w:lang w:eastAsia="nl-NL"/>
            </w:rPr>
          </w:pPr>
          <w:hyperlink w:anchor="_Toc11663517" w:history="1">
            <w:r w:rsidR="001204C4" w:rsidRPr="00956A89">
              <w:rPr>
                <w:rStyle w:val="Hyperlink"/>
                <w:rFonts w:ascii="Segoe UI" w:hAnsi="Segoe UI" w:cs="Segoe UI"/>
                <w:i/>
                <w:noProof/>
              </w:rPr>
              <w:t>4.1.5</w:t>
            </w:r>
            <w:r w:rsidR="001204C4" w:rsidRPr="00956A89">
              <w:rPr>
                <w:rFonts w:ascii="Segoe UI" w:hAnsi="Segoe UI" w:cs="Segoe UI"/>
                <w:noProof/>
                <w:lang w:eastAsia="nl-NL"/>
              </w:rPr>
              <w:tab/>
            </w:r>
            <w:r w:rsidR="001204C4" w:rsidRPr="00956A89">
              <w:rPr>
                <w:rStyle w:val="Hyperlink"/>
                <w:rFonts w:ascii="Segoe UI" w:hAnsi="Segoe UI" w:cs="Segoe UI"/>
                <w:i/>
                <w:noProof/>
              </w:rPr>
              <w:t>USP’s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39</w:t>
            </w:r>
            <w:r w:rsidR="001204C4" w:rsidRPr="00956A89">
              <w:rPr>
                <w:rFonts w:ascii="Segoe UI" w:hAnsi="Segoe UI" w:cs="Segoe UI"/>
                <w:noProof/>
                <w:webHidden/>
              </w:rPr>
              <w:fldChar w:fldCharType="end"/>
            </w:r>
          </w:hyperlink>
        </w:p>
        <w:p w14:paraId="1F8716D3" w14:textId="7E074864" w:rsidR="001204C4" w:rsidRPr="00956A89" w:rsidRDefault="0069254C">
          <w:pPr>
            <w:pStyle w:val="Inhopg3"/>
            <w:tabs>
              <w:tab w:val="left" w:pos="1320"/>
              <w:tab w:val="right" w:leader="dot" w:pos="9062"/>
            </w:tabs>
            <w:rPr>
              <w:rFonts w:ascii="Segoe UI" w:hAnsi="Segoe UI" w:cs="Segoe UI"/>
              <w:noProof/>
              <w:lang w:eastAsia="nl-NL"/>
            </w:rPr>
          </w:pPr>
          <w:hyperlink w:anchor="_Toc11663518" w:history="1">
            <w:r w:rsidR="001204C4" w:rsidRPr="00956A89">
              <w:rPr>
                <w:rStyle w:val="Hyperlink"/>
                <w:rFonts w:ascii="Segoe UI" w:hAnsi="Segoe UI" w:cs="Segoe UI"/>
                <w:i/>
                <w:noProof/>
              </w:rPr>
              <w:t>4.1.6</w:t>
            </w:r>
            <w:r w:rsidR="001204C4" w:rsidRPr="00956A89">
              <w:rPr>
                <w:rFonts w:ascii="Segoe UI" w:hAnsi="Segoe UI" w:cs="Segoe UI"/>
                <w:noProof/>
                <w:lang w:eastAsia="nl-NL"/>
              </w:rPr>
              <w:tab/>
            </w:r>
            <w:r w:rsidR="001204C4" w:rsidRPr="00956A89">
              <w:rPr>
                <w:rStyle w:val="Hyperlink"/>
                <w:rFonts w:ascii="Segoe UI" w:hAnsi="Segoe UI" w:cs="Segoe UI"/>
                <w:i/>
                <w:noProof/>
              </w:rPr>
              <w:t>Kernboodschap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39</w:t>
            </w:r>
            <w:r w:rsidR="001204C4" w:rsidRPr="00956A89">
              <w:rPr>
                <w:rFonts w:ascii="Segoe UI" w:hAnsi="Segoe UI" w:cs="Segoe UI"/>
                <w:noProof/>
                <w:webHidden/>
              </w:rPr>
              <w:fldChar w:fldCharType="end"/>
            </w:r>
          </w:hyperlink>
        </w:p>
        <w:p w14:paraId="1C835D18" w14:textId="26966977" w:rsidR="001204C4" w:rsidRPr="00956A89" w:rsidRDefault="0069254C">
          <w:pPr>
            <w:pStyle w:val="Inhopg3"/>
            <w:tabs>
              <w:tab w:val="left" w:pos="1320"/>
              <w:tab w:val="right" w:leader="dot" w:pos="9062"/>
            </w:tabs>
            <w:rPr>
              <w:rFonts w:ascii="Segoe UI" w:hAnsi="Segoe UI" w:cs="Segoe UI"/>
              <w:noProof/>
              <w:lang w:eastAsia="nl-NL"/>
            </w:rPr>
          </w:pPr>
          <w:hyperlink w:anchor="_Toc11663519" w:history="1">
            <w:r w:rsidR="001204C4" w:rsidRPr="00956A89">
              <w:rPr>
                <w:rStyle w:val="Hyperlink"/>
                <w:rFonts w:ascii="Segoe UI" w:hAnsi="Segoe UI" w:cs="Segoe UI"/>
                <w:i/>
                <w:noProof/>
                <w:lang w:val="en-GB"/>
              </w:rPr>
              <w:t>4.1.7</w:t>
            </w:r>
            <w:r w:rsidR="001204C4" w:rsidRPr="00956A89">
              <w:rPr>
                <w:rFonts w:ascii="Segoe UI" w:hAnsi="Segoe UI" w:cs="Segoe UI"/>
                <w:noProof/>
                <w:lang w:eastAsia="nl-NL"/>
              </w:rPr>
              <w:tab/>
            </w:r>
            <w:r w:rsidR="001204C4" w:rsidRPr="00956A89">
              <w:rPr>
                <w:rStyle w:val="Hyperlink"/>
                <w:rFonts w:ascii="Segoe UI" w:hAnsi="Segoe UI" w:cs="Segoe UI"/>
                <w:i/>
                <w:noProof/>
                <w:lang w:val="en-GB"/>
              </w:rPr>
              <w:t>Look and feel &amp; tone of voice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_Toc11663519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39</w:t>
            </w:r>
            <w:r w:rsidR="001204C4" w:rsidRPr="00956A89">
              <w:rPr>
                <w:rFonts w:ascii="Segoe UI" w:hAnsi="Segoe UI" w:cs="Segoe UI"/>
                <w:noProof/>
                <w:webHidden/>
              </w:rPr>
              <w:fldChar w:fldCharType="end"/>
            </w:r>
          </w:hyperlink>
        </w:p>
        <w:p w14:paraId="76971D49" w14:textId="2D3D7CB8" w:rsidR="001204C4" w:rsidRPr="00956A89" w:rsidRDefault="0069254C">
          <w:pPr>
            <w:pStyle w:val="Inhopg2"/>
            <w:tabs>
              <w:tab w:val="left" w:pos="880"/>
              <w:tab w:val="right" w:leader="dot" w:pos="9062"/>
            </w:tabs>
            <w:rPr>
              <w:rFonts w:ascii="Segoe UI" w:hAnsi="Segoe UI" w:cs="Segoe UI"/>
              <w:noProof/>
              <w:lang w:eastAsia="nl-NL"/>
            </w:rPr>
          </w:pPr>
          <w:hyperlink w:anchor="_Toc11663520" w:history="1">
            <w:r w:rsidR="001204C4" w:rsidRPr="00956A89">
              <w:rPr>
                <w:rStyle w:val="Hyperlink"/>
                <w:rFonts w:ascii="Segoe UI" w:hAnsi="Segoe UI" w:cs="Segoe UI"/>
                <w:b/>
                <w:noProof/>
              </w:rPr>
              <w:t>4.2</w:t>
            </w:r>
            <w:r w:rsidR="001204C4" w:rsidRPr="00956A89">
              <w:rPr>
                <w:rFonts w:ascii="Segoe UI" w:hAnsi="Segoe UI" w:cs="Segoe UI"/>
                <w:noProof/>
                <w:lang w:eastAsia="nl-NL"/>
              </w:rPr>
              <w:tab/>
            </w:r>
            <w:r w:rsidR="001204C4" w:rsidRPr="00956A89">
              <w:rPr>
                <w:rStyle w:val="Hyperlink"/>
                <w:rFonts w:ascii="Segoe UI" w:hAnsi="Segoe UI" w:cs="Segoe UI"/>
                <w:b/>
                <w:noProof/>
              </w:rPr>
              <w:t>Concurrenten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39</w:t>
            </w:r>
            <w:r w:rsidR="001204C4" w:rsidRPr="00956A89">
              <w:rPr>
                <w:rFonts w:ascii="Segoe UI" w:hAnsi="Segoe UI" w:cs="Segoe UI"/>
                <w:noProof/>
                <w:webHidden/>
              </w:rPr>
              <w:fldChar w:fldCharType="end"/>
            </w:r>
          </w:hyperlink>
        </w:p>
        <w:p w14:paraId="1E4B62DF" w14:textId="64663DA0" w:rsidR="001204C4" w:rsidRPr="00956A89" w:rsidRDefault="0069254C">
          <w:pPr>
            <w:pStyle w:val="Inhopg2"/>
            <w:tabs>
              <w:tab w:val="left" w:pos="880"/>
              <w:tab w:val="right" w:leader="dot" w:pos="9062"/>
            </w:tabs>
            <w:rPr>
              <w:rFonts w:ascii="Segoe UI" w:hAnsi="Segoe UI" w:cs="Segoe UI"/>
              <w:noProof/>
              <w:lang w:eastAsia="nl-NL"/>
            </w:rPr>
          </w:pPr>
          <w:hyperlink w:anchor="_Toc11663521" w:history="1">
            <w:r w:rsidR="001204C4" w:rsidRPr="00956A89">
              <w:rPr>
                <w:rStyle w:val="Hyperlink"/>
                <w:rFonts w:ascii="Segoe UI" w:hAnsi="Segoe UI" w:cs="Segoe UI"/>
                <w:b/>
                <w:noProof/>
              </w:rPr>
              <w:t>4.3</w:t>
            </w:r>
            <w:r w:rsidR="001204C4" w:rsidRPr="00956A89">
              <w:rPr>
                <w:rFonts w:ascii="Segoe UI" w:hAnsi="Segoe UI" w:cs="Segoe UI"/>
                <w:noProof/>
                <w:lang w:eastAsia="nl-NL"/>
              </w:rPr>
              <w:tab/>
            </w:r>
            <w:r w:rsidR="001204C4" w:rsidRPr="00956A89">
              <w:rPr>
                <w:rStyle w:val="Hyperlink"/>
                <w:rFonts w:ascii="Segoe UI" w:hAnsi="Segoe UI" w:cs="Segoe UI"/>
                <w:b/>
                <w:noProof/>
              </w:rPr>
              <w:t>Campus Recruitment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41</w:t>
            </w:r>
            <w:r w:rsidR="001204C4" w:rsidRPr="00956A89">
              <w:rPr>
                <w:rFonts w:ascii="Segoe UI" w:hAnsi="Segoe UI" w:cs="Segoe UI"/>
                <w:noProof/>
                <w:webHidden/>
              </w:rPr>
              <w:fldChar w:fldCharType="end"/>
            </w:r>
          </w:hyperlink>
        </w:p>
        <w:p w14:paraId="4D1CC779" w14:textId="466365A7" w:rsidR="001204C4" w:rsidRPr="00956A89" w:rsidRDefault="0069254C">
          <w:pPr>
            <w:pStyle w:val="Inhopg3"/>
            <w:tabs>
              <w:tab w:val="left" w:pos="1320"/>
              <w:tab w:val="right" w:leader="dot" w:pos="9062"/>
            </w:tabs>
            <w:rPr>
              <w:rFonts w:ascii="Segoe UI" w:hAnsi="Segoe UI" w:cs="Segoe UI"/>
              <w:noProof/>
              <w:lang w:eastAsia="nl-NL"/>
            </w:rPr>
          </w:pPr>
          <w:hyperlink w:anchor="_Toc11663522" w:history="1">
            <w:r w:rsidR="001204C4" w:rsidRPr="00956A89">
              <w:rPr>
                <w:rStyle w:val="Hyperlink"/>
                <w:rFonts w:ascii="Segoe UI" w:hAnsi="Segoe UI" w:cs="Segoe UI"/>
                <w:i/>
                <w:noProof/>
              </w:rPr>
              <w:t>4.3.1</w:t>
            </w:r>
            <w:r w:rsidR="001204C4" w:rsidRPr="00956A89">
              <w:rPr>
                <w:rFonts w:ascii="Segoe UI" w:hAnsi="Segoe UI" w:cs="Segoe UI"/>
                <w:noProof/>
                <w:lang w:eastAsia="nl-NL"/>
              </w:rPr>
              <w:tab/>
            </w:r>
            <w:r w:rsidR="001204C4" w:rsidRPr="00956A89">
              <w:rPr>
                <w:rStyle w:val="Hyperlink"/>
                <w:rFonts w:ascii="Segoe UI" w:hAnsi="Segoe UI" w:cs="Segoe UI"/>
                <w:i/>
                <w:noProof/>
              </w:rPr>
              <w:t>Wat is campus recruitment?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41</w:t>
            </w:r>
            <w:r w:rsidR="001204C4" w:rsidRPr="00956A89">
              <w:rPr>
                <w:rFonts w:ascii="Segoe UI" w:hAnsi="Segoe UI" w:cs="Segoe UI"/>
                <w:noProof/>
                <w:webHidden/>
              </w:rPr>
              <w:fldChar w:fldCharType="end"/>
            </w:r>
          </w:hyperlink>
        </w:p>
        <w:p w14:paraId="641D4B37" w14:textId="19CEE21B" w:rsidR="001204C4" w:rsidRPr="00956A89" w:rsidRDefault="0069254C">
          <w:pPr>
            <w:pStyle w:val="Inhopg3"/>
            <w:tabs>
              <w:tab w:val="left" w:pos="1320"/>
              <w:tab w:val="right" w:leader="dot" w:pos="9062"/>
            </w:tabs>
            <w:rPr>
              <w:rFonts w:ascii="Segoe UI" w:hAnsi="Segoe UI" w:cs="Segoe UI"/>
              <w:noProof/>
              <w:lang w:eastAsia="nl-NL"/>
            </w:rPr>
          </w:pPr>
          <w:hyperlink w:anchor="_Toc11663523" w:history="1">
            <w:r w:rsidR="001204C4" w:rsidRPr="00956A89">
              <w:rPr>
                <w:rStyle w:val="Hyperlink"/>
                <w:rFonts w:ascii="Segoe UI" w:hAnsi="Segoe UI" w:cs="Segoe UI"/>
                <w:i/>
                <w:noProof/>
              </w:rPr>
              <w:t>4.3.2</w:t>
            </w:r>
            <w:r w:rsidR="001204C4" w:rsidRPr="00956A89">
              <w:rPr>
                <w:rFonts w:ascii="Segoe UI" w:hAnsi="Segoe UI" w:cs="Segoe UI"/>
                <w:noProof/>
                <w:lang w:eastAsia="nl-NL"/>
              </w:rPr>
              <w:tab/>
            </w:r>
            <w:r w:rsidR="001204C4" w:rsidRPr="00956A89">
              <w:rPr>
                <w:rStyle w:val="Hyperlink"/>
                <w:rFonts w:ascii="Segoe UI" w:hAnsi="Segoe UI" w:cs="Segoe UI"/>
                <w:i/>
                <w:noProof/>
              </w:rPr>
              <w:t>Vormen van campus recruitment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41</w:t>
            </w:r>
            <w:r w:rsidR="001204C4" w:rsidRPr="00956A89">
              <w:rPr>
                <w:rFonts w:ascii="Segoe UI" w:hAnsi="Segoe UI" w:cs="Segoe UI"/>
                <w:noProof/>
                <w:webHidden/>
              </w:rPr>
              <w:fldChar w:fldCharType="end"/>
            </w:r>
          </w:hyperlink>
        </w:p>
        <w:p w14:paraId="52DB6A26" w14:textId="0C1E0831" w:rsidR="001204C4" w:rsidRPr="00956A89" w:rsidRDefault="0069254C">
          <w:pPr>
            <w:pStyle w:val="Inhopg2"/>
            <w:tabs>
              <w:tab w:val="left" w:pos="880"/>
              <w:tab w:val="right" w:leader="dot" w:pos="9062"/>
            </w:tabs>
            <w:rPr>
              <w:rFonts w:ascii="Segoe UI" w:hAnsi="Segoe UI" w:cs="Segoe UI"/>
              <w:noProof/>
              <w:lang w:eastAsia="nl-NL"/>
            </w:rPr>
          </w:pPr>
          <w:hyperlink w:anchor="_Toc11663524" w:history="1">
            <w:r w:rsidR="001204C4" w:rsidRPr="00956A89">
              <w:rPr>
                <w:rStyle w:val="Hyperlink"/>
                <w:rFonts w:ascii="Segoe UI" w:hAnsi="Segoe UI" w:cs="Segoe UI"/>
                <w:b/>
                <w:noProof/>
              </w:rPr>
              <w:t>4.4</w:t>
            </w:r>
            <w:r w:rsidR="001204C4" w:rsidRPr="00956A89">
              <w:rPr>
                <w:rFonts w:ascii="Segoe UI" w:hAnsi="Segoe UI" w:cs="Segoe UI"/>
                <w:noProof/>
                <w:lang w:eastAsia="nl-NL"/>
              </w:rPr>
              <w:tab/>
            </w:r>
            <w:r w:rsidR="001204C4" w:rsidRPr="00956A89">
              <w:rPr>
                <w:rStyle w:val="Hyperlink"/>
                <w:rFonts w:ascii="Segoe UI" w:hAnsi="Segoe UI" w:cs="Segoe UI"/>
                <w:b/>
                <w:noProof/>
              </w:rPr>
              <w:t>De doelgroep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42</w:t>
            </w:r>
            <w:r w:rsidR="001204C4" w:rsidRPr="00956A89">
              <w:rPr>
                <w:rFonts w:ascii="Segoe UI" w:hAnsi="Segoe UI" w:cs="Segoe UI"/>
                <w:noProof/>
                <w:webHidden/>
              </w:rPr>
              <w:fldChar w:fldCharType="end"/>
            </w:r>
          </w:hyperlink>
        </w:p>
        <w:p w14:paraId="46842698" w14:textId="1585D98D" w:rsidR="001204C4" w:rsidRPr="00956A89" w:rsidRDefault="0069254C">
          <w:pPr>
            <w:pStyle w:val="Inhopg3"/>
            <w:tabs>
              <w:tab w:val="left" w:pos="1320"/>
              <w:tab w:val="right" w:leader="dot" w:pos="9062"/>
            </w:tabs>
            <w:rPr>
              <w:rFonts w:ascii="Segoe UI" w:hAnsi="Segoe UI" w:cs="Segoe UI"/>
              <w:noProof/>
              <w:lang w:eastAsia="nl-NL"/>
            </w:rPr>
          </w:pPr>
          <w:hyperlink w:anchor="_Toc11663525" w:history="1">
            <w:r w:rsidR="001204C4" w:rsidRPr="00956A89">
              <w:rPr>
                <w:rStyle w:val="Hyperlink"/>
                <w:rFonts w:ascii="Segoe UI" w:hAnsi="Segoe UI" w:cs="Segoe UI"/>
                <w:i/>
                <w:noProof/>
              </w:rPr>
              <w:t>4.4.1</w:t>
            </w:r>
            <w:r w:rsidR="001204C4" w:rsidRPr="00956A89">
              <w:rPr>
                <w:rFonts w:ascii="Segoe UI" w:hAnsi="Segoe UI" w:cs="Segoe UI"/>
                <w:noProof/>
                <w:lang w:eastAsia="nl-NL"/>
              </w:rPr>
              <w:tab/>
            </w:r>
            <w:r w:rsidR="001204C4" w:rsidRPr="00956A89">
              <w:rPr>
                <w:rStyle w:val="Hyperlink"/>
                <w:rFonts w:ascii="Segoe UI" w:hAnsi="Segoe UI" w:cs="Segoe UI"/>
                <w:i/>
                <w:noProof/>
              </w:rPr>
              <w:t>Vastellen van generatie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42</w:t>
            </w:r>
            <w:r w:rsidR="001204C4" w:rsidRPr="00956A89">
              <w:rPr>
                <w:rFonts w:ascii="Segoe UI" w:hAnsi="Segoe UI" w:cs="Segoe UI"/>
                <w:noProof/>
                <w:webHidden/>
              </w:rPr>
              <w:fldChar w:fldCharType="end"/>
            </w:r>
          </w:hyperlink>
        </w:p>
        <w:p w14:paraId="56C9798C" w14:textId="1A1F0ABD" w:rsidR="001204C4" w:rsidRPr="00956A89" w:rsidRDefault="0069254C">
          <w:pPr>
            <w:pStyle w:val="Inhopg3"/>
            <w:tabs>
              <w:tab w:val="left" w:pos="1320"/>
              <w:tab w:val="right" w:leader="dot" w:pos="9062"/>
            </w:tabs>
            <w:rPr>
              <w:rFonts w:ascii="Segoe UI" w:hAnsi="Segoe UI" w:cs="Segoe UI"/>
              <w:noProof/>
              <w:lang w:eastAsia="nl-NL"/>
            </w:rPr>
          </w:pPr>
          <w:hyperlink w:anchor="_Toc11663526" w:history="1">
            <w:r w:rsidR="001204C4" w:rsidRPr="00956A89">
              <w:rPr>
                <w:rStyle w:val="Hyperlink"/>
                <w:rFonts w:ascii="Segoe UI" w:hAnsi="Segoe UI" w:cs="Segoe UI"/>
                <w:i/>
                <w:noProof/>
              </w:rPr>
              <w:t>4.2.2</w:t>
            </w:r>
            <w:r w:rsidR="001204C4" w:rsidRPr="00956A89">
              <w:rPr>
                <w:rFonts w:ascii="Segoe UI" w:hAnsi="Segoe UI" w:cs="Segoe UI"/>
                <w:noProof/>
                <w:lang w:eastAsia="nl-NL"/>
              </w:rPr>
              <w:tab/>
            </w:r>
            <w:r w:rsidR="001204C4" w:rsidRPr="00956A89">
              <w:rPr>
                <w:rStyle w:val="Hyperlink"/>
                <w:rFonts w:ascii="Segoe UI" w:hAnsi="Segoe UI" w:cs="Segoe UI"/>
                <w:i/>
                <w:noProof/>
              </w:rPr>
              <w:t>Generatie Y</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42</w:t>
            </w:r>
            <w:r w:rsidR="001204C4" w:rsidRPr="00956A89">
              <w:rPr>
                <w:rFonts w:ascii="Segoe UI" w:hAnsi="Segoe UI" w:cs="Segoe UI"/>
                <w:noProof/>
                <w:webHidden/>
              </w:rPr>
              <w:fldChar w:fldCharType="end"/>
            </w:r>
          </w:hyperlink>
        </w:p>
        <w:p w14:paraId="0A48D205" w14:textId="71BDE279" w:rsidR="001204C4" w:rsidRPr="00956A89" w:rsidRDefault="0069254C">
          <w:pPr>
            <w:pStyle w:val="Inhopg3"/>
            <w:tabs>
              <w:tab w:val="left" w:pos="1320"/>
              <w:tab w:val="right" w:leader="dot" w:pos="9062"/>
            </w:tabs>
            <w:rPr>
              <w:rFonts w:ascii="Segoe UI" w:hAnsi="Segoe UI" w:cs="Segoe UI"/>
              <w:noProof/>
              <w:lang w:eastAsia="nl-NL"/>
            </w:rPr>
          </w:pPr>
          <w:hyperlink w:anchor="_Toc11663527" w:history="1">
            <w:r w:rsidR="001204C4" w:rsidRPr="00956A89">
              <w:rPr>
                <w:rStyle w:val="Hyperlink"/>
                <w:rFonts w:ascii="Segoe UI" w:hAnsi="Segoe UI" w:cs="Segoe UI"/>
                <w:noProof/>
              </w:rPr>
              <w:t>4.2.2.1</w:t>
            </w:r>
            <w:r w:rsidR="001204C4" w:rsidRPr="00956A89">
              <w:rPr>
                <w:rFonts w:ascii="Segoe UI" w:hAnsi="Segoe UI" w:cs="Segoe UI"/>
                <w:noProof/>
                <w:lang w:eastAsia="nl-NL"/>
              </w:rPr>
              <w:tab/>
            </w:r>
            <w:r w:rsidR="001204C4" w:rsidRPr="00956A89">
              <w:rPr>
                <w:rStyle w:val="Hyperlink"/>
                <w:rFonts w:ascii="Segoe UI" w:hAnsi="Segoe UI" w:cs="Segoe UI"/>
                <w:noProof/>
              </w:rPr>
              <w:t>Kenmerken, wensen en behoeftes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42</w:t>
            </w:r>
            <w:r w:rsidR="001204C4" w:rsidRPr="00956A89">
              <w:rPr>
                <w:rFonts w:ascii="Segoe UI" w:hAnsi="Segoe UI" w:cs="Segoe UI"/>
                <w:noProof/>
                <w:webHidden/>
              </w:rPr>
              <w:fldChar w:fldCharType="end"/>
            </w:r>
          </w:hyperlink>
        </w:p>
        <w:p w14:paraId="26ADBB59" w14:textId="2CBB6C8B" w:rsidR="001204C4" w:rsidRPr="00956A89" w:rsidRDefault="0069254C">
          <w:pPr>
            <w:pStyle w:val="Inhopg3"/>
            <w:tabs>
              <w:tab w:val="left" w:pos="1320"/>
              <w:tab w:val="right" w:leader="dot" w:pos="9062"/>
            </w:tabs>
            <w:rPr>
              <w:rFonts w:ascii="Segoe UI" w:hAnsi="Segoe UI" w:cs="Segoe UI"/>
              <w:noProof/>
              <w:lang w:eastAsia="nl-NL"/>
            </w:rPr>
          </w:pPr>
          <w:hyperlink w:anchor="_Toc11663528" w:history="1">
            <w:r w:rsidR="001204C4" w:rsidRPr="00956A89">
              <w:rPr>
                <w:rStyle w:val="Hyperlink"/>
                <w:rFonts w:ascii="Segoe UI" w:hAnsi="Segoe UI" w:cs="Segoe UI"/>
                <w:noProof/>
              </w:rPr>
              <w:t>4.2.2.2</w:t>
            </w:r>
            <w:r w:rsidR="001204C4" w:rsidRPr="00956A89">
              <w:rPr>
                <w:rFonts w:ascii="Segoe UI" w:hAnsi="Segoe UI" w:cs="Segoe UI"/>
                <w:noProof/>
                <w:lang w:eastAsia="nl-NL"/>
              </w:rPr>
              <w:tab/>
            </w:r>
            <w:r w:rsidR="001204C4" w:rsidRPr="00956A89">
              <w:rPr>
                <w:rStyle w:val="Hyperlink"/>
                <w:rFonts w:ascii="Segoe UI" w:hAnsi="Segoe UI" w:cs="Segoe UI"/>
                <w:noProof/>
              </w:rPr>
              <w:t>Op de arbeidsmarkt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42</w:t>
            </w:r>
            <w:r w:rsidR="001204C4" w:rsidRPr="00956A89">
              <w:rPr>
                <w:rFonts w:ascii="Segoe UI" w:hAnsi="Segoe UI" w:cs="Segoe UI"/>
                <w:noProof/>
                <w:webHidden/>
              </w:rPr>
              <w:fldChar w:fldCharType="end"/>
            </w:r>
          </w:hyperlink>
        </w:p>
        <w:p w14:paraId="71F8FB47" w14:textId="07E85899" w:rsidR="001204C4" w:rsidRPr="00956A89" w:rsidRDefault="0069254C">
          <w:pPr>
            <w:pStyle w:val="Inhopg3"/>
            <w:tabs>
              <w:tab w:val="left" w:pos="1320"/>
              <w:tab w:val="right" w:leader="dot" w:pos="9062"/>
            </w:tabs>
            <w:rPr>
              <w:rFonts w:ascii="Segoe UI" w:hAnsi="Segoe UI" w:cs="Segoe UI"/>
              <w:noProof/>
              <w:lang w:eastAsia="nl-NL"/>
            </w:rPr>
          </w:pPr>
          <w:hyperlink w:anchor="_Toc11663529" w:history="1">
            <w:r w:rsidR="001204C4" w:rsidRPr="00956A89">
              <w:rPr>
                <w:rStyle w:val="Hyperlink"/>
                <w:rFonts w:ascii="Segoe UI" w:hAnsi="Segoe UI" w:cs="Segoe UI"/>
                <w:i/>
                <w:noProof/>
              </w:rPr>
              <w:t>4.2.3</w:t>
            </w:r>
            <w:r w:rsidR="001204C4" w:rsidRPr="00956A89">
              <w:rPr>
                <w:rFonts w:ascii="Segoe UI" w:hAnsi="Segoe UI" w:cs="Segoe UI"/>
                <w:noProof/>
                <w:lang w:eastAsia="nl-NL"/>
              </w:rPr>
              <w:tab/>
            </w:r>
            <w:r w:rsidR="001204C4" w:rsidRPr="00956A89">
              <w:rPr>
                <w:rStyle w:val="Hyperlink"/>
                <w:rFonts w:ascii="Segoe UI" w:hAnsi="Segoe UI" w:cs="Segoe UI"/>
                <w:i/>
                <w:noProof/>
              </w:rPr>
              <w:t>Generatie Z</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_Toc11663529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43</w:t>
            </w:r>
            <w:r w:rsidR="001204C4" w:rsidRPr="00956A89">
              <w:rPr>
                <w:rFonts w:ascii="Segoe UI" w:hAnsi="Segoe UI" w:cs="Segoe UI"/>
                <w:noProof/>
                <w:webHidden/>
              </w:rPr>
              <w:fldChar w:fldCharType="end"/>
            </w:r>
          </w:hyperlink>
        </w:p>
        <w:p w14:paraId="77CCCA9A" w14:textId="2981ECA5" w:rsidR="001204C4" w:rsidRPr="00956A89" w:rsidRDefault="0069254C">
          <w:pPr>
            <w:pStyle w:val="Inhopg3"/>
            <w:tabs>
              <w:tab w:val="left" w:pos="1320"/>
              <w:tab w:val="right" w:leader="dot" w:pos="9062"/>
            </w:tabs>
            <w:rPr>
              <w:rFonts w:ascii="Segoe UI" w:hAnsi="Segoe UI" w:cs="Segoe UI"/>
              <w:noProof/>
              <w:lang w:eastAsia="nl-NL"/>
            </w:rPr>
          </w:pPr>
          <w:hyperlink w:anchor="_Toc11663530" w:history="1">
            <w:r w:rsidR="001204C4" w:rsidRPr="00956A89">
              <w:rPr>
                <w:rStyle w:val="Hyperlink"/>
                <w:rFonts w:ascii="Segoe UI" w:hAnsi="Segoe UI" w:cs="Segoe UI"/>
                <w:noProof/>
              </w:rPr>
              <w:t>4.2.3.1</w:t>
            </w:r>
            <w:r w:rsidR="001204C4" w:rsidRPr="00956A89">
              <w:rPr>
                <w:rFonts w:ascii="Segoe UI" w:hAnsi="Segoe UI" w:cs="Segoe UI"/>
                <w:noProof/>
                <w:lang w:eastAsia="nl-NL"/>
              </w:rPr>
              <w:tab/>
            </w:r>
            <w:r w:rsidR="001204C4" w:rsidRPr="00956A89">
              <w:rPr>
                <w:rStyle w:val="Hyperlink"/>
                <w:rFonts w:ascii="Segoe UI" w:hAnsi="Segoe UI" w:cs="Segoe UI"/>
                <w:noProof/>
              </w:rPr>
              <w:t>Kenmerken, wensen en behoeftes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43</w:t>
            </w:r>
            <w:r w:rsidR="001204C4" w:rsidRPr="00956A89">
              <w:rPr>
                <w:rFonts w:ascii="Segoe UI" w:hAnsi="Segoe UI" w:cs="Segoe UI"/>
                <w:noProof/>
                <w:webHidden/>
              </w:rPr>
              <w:fldChar w:fldCharType="end"/>
            </w:r>
          </w:hyperlink>
        </w:p>
        <w:p w14:paraId="068560DF" w14:textId="20E488B6" w:rsidR="001204C4" w:rsidRPr="00956A89" w:rsidRDefault="0069254C">
          <w:pPr>
            <w:pStyle w:val="Inhopg3"/>
            <w:tabs>
              <w:tab w:val="left" w:pos="1320"/>
              <w:tab w:val="right" w:leader="dot" w:pos="9062"/>
            </w:tabs>
            <w:rPr>
              <w:rFonts w:ascii="Segoe UI" w:hAnsi="Segoe UI" w:cs="Segoe UI"/>
              <w:noProof/>
              <w:lang w:eastAsia="nl-NL"/>
            </w:rPr>
          </w:pPr>
          <w:hyperlink w:anchor="_Toc11663531" w:history="1">
            <w:r w:rsidR="001204C4" w:rsidRPr="00956A89">
              <w:rPr>
                <w:rStyle w:val="Hyperlink"/>
                <w:rFonts w:ascii="Segoe UI" w:hAnsi="Segoe UI" w:cs="Segoe UI"/>
                <w:noProof/>
              </w:rPr>
              <w:t>4.2.3.2</w:t>
            </w:r>
            <w:r w:rsidR="001204C4" w:rsidRPr="00956A89">
              <w:rPr>
                <w:rFonts w:ascii="Segoe UI" w:hAnsi="Segoe UI" w:cs="Segoe UI"/>
                <w:noProof/>
                <w:lang w:eastAsia="nl-NL"/>
              </w:rPr>
              <w:tab/>
            </w:r>
            <w:r w:rsidR="001204C4" w:rsidRPr="00956A89">
              <w:rPr>
                <w:rStyle w:val="Hyperlink"/>
                <w:rFonts w:ascii="Segoe UI" w:hAnsi="Segoe UI" w:cs="Segoe UI"/>
                <w:noProof/>
              </w:rPr>
              <w:t>Op de arbeidsmarkt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44</w:t>
            </w:r>
            <w:r w:rsidR="001204C4" w:rsidRPr="00956A89">
              <w:rPr>
                <w:rFonts w:ascii="Segoe UI" w:hAnsi="Segoe UI" w:cs="Segoe UI"/>
                <w:noProof/>
                <w:webHidden/>
              </w:rPr>
              <w:fldChar w:fldCharType="end"/>
            </w:r>
          </w:hyperlink>
        </w:p>
        <w:p w14:paraId="45E20648" w14:textId="6E053867" w:rsidR="001204C4" w:rsidRPr="00956A89" w:rsidRDefault="0069254C">
          <w:pPr>
            <w:pStyle w:val="Inhopg3"/>
            <w:tabs>
              <w:tab w:val="left" w:pos="1320"/>
              <w:tab w:val="right" w:leader="dot" w:pos="9062"/>
            </w:tabs>
            <w:rPr>
              <w:rFonts w:ascii="Segoe UI" w:hAnsi="Segoe UI" w:cs="Segoe UI"/>
              <w:noProof/>
              <w:lang w:eastAsia="nl-NL"/>
            </w:rPr>
          </w:pPr>
          <w:hyperlink w:anchor="_Toc11663532" w:history="1">
            <w:r w:rsidR="001204C4" w:rsidRPr="00956A89">
              <w:rPr>
                <w:rStyle w:val="Hyperlink"/>
                <w:rFonts w:ascii="Segoe UI" w:hAnsi="Segoe UI" w:cs="Segoe UI"/>
                <w:noProof/>
              </w:rPr>
              <w:t>4.2.3.3</w:t>
            </w:r>
            <w:r w:rsidR="001204C4" w:rsidRPr="00956A89">
              <w:rPr>
                <w:rFonts w:ascii="Segoe UI" w:hAnsi="Segoe UI" w:cs="Segoe UI"/>
                <w:noProof/>
                <w:lang w:eastAsia="nl-NL"/>
              </w:rPr>
              <w:tab/>
            </w:r>
            <w:r w:rsidR="001204C4" w:rsidRPr="00956A89">
              <w:rPr>
                <w:rStyle w:val="Hyperlink"/>
                <w:rFonts w:ascii="Segoe UI" w:hAnsi="Segoe UI" w:cs="Segoe UI"/>
                <w:noProof/>
              </w:rPr>
              <w:t>Communicatie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44</w:t>
            </w:r>
            <w:r w:rsidR="001204C4" w:rsidRPr="00956A89">
              <w:rPr>
                <w:rFonts w:ascii="Segoe UI" w:hAnsi="Segoe UI" w:cs="Segoe UI"/>
                <w:noProof/>
                <w:webHidden/>
              </w:rPr>
              <w:fldChar w:fldCharType="end"/>
            </w:r>
          </w:hyperlink>
        </w:p>
        <w:p w14:paraId="0B17C5A3" w14:textId="2E84119E" w:rsidR="001204C4" w:rsidRPr="00956A89" w:rsidRDefault="0069254C">
          <w:pPr>
            <w:pStyle w:val="Inhopg1"/>
            <w:tabs>
              <w:tab w:val="right" w:leader="dot" w:pos="9062"/>
            </w:tabs>
            <w:rPr>
              <w:rFonts w:ascii="Segoe UI" w:hAnsi="Segoe UI" w:cs="Segoe UI"/>
              <w:noProof/>
              <w:lang w:eastAsia="nl-NL"/>
            </w:rPr>
          </w:pPr>
          <w:hyperlink w:anchor="_Toc11663533" w:history="1">
            <w:r w:rsidR="001204C4" w:rsidRPr="00956A89">
              <w:rPr>
                <w:rStyle w:val="Hyperlink"/>
                <w:rFonts w:ascii="Segoe UI" w:hAnsi="Segoe UI" w:cs="Segoe UI"/>
                <w:b/>
                <w:noProof/>
              </w:rPr>
              <w:t>H5. RESULTATEN FIELDRESEARCH</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45</w:t>
            </w:r>
            <w:r w:rsidR="001204C4" w:rsidRPr="00956A89">
              <w:rPr>
                <w:rFonts w:ascii="Segoe UI" w:hAnsi="Segoe UI" w:cs="Segoe UI"/>
                <w:noProof/>
                <w:webHidden/>
              </w:rPr>
              <w:fldChar w:fldCharType="end"/>
            </w:r>
          </w:hyperlink>
        </w:p>
        <w:p w14:paraId="2A05AAA6" w14:textId="16BD8FB1" w:rsidR="001204C4" w:rsidRPr="00956A89" w:rsidRDefault="0069254C">
          <w:pPr>
            <w:pStyle w:val="Inhopg2"/>
            <w:tabs>
              <w:tab w:val="left" w:pos="880"/>
              <w:tab w:val="right" w:leader="dot" w:pos="9062"/>
            </w:tabs>
            <w:rPr>
              <w:rFonts w:ascii="Segoe UI" w:hAnsi="Segoe UI" w:cs="Segoe UI"/>
              <w:noProof/>
              <w:lang w:eastAsia="nl-NL"/>
            </w:rPr>
          </w:pPr>
          <w:hyperlink w:anchor="_Toc11663534" w:history="1">
            <w:r w:rsidR="001204C4" w:rsidRPr="00956A89">
              <w:rPr>
                <w:rStyle w:val="Hyperlink"/>
                <w:rFonts w:ascii="Segoe UI" w:hAnsi="Segoe UI" w:cs="Segoe UI"/>
                <w:b/>
                <w:noProof/>
              </w:rPr>
              <w:t>5.1</w:t>
            </w:r>
            <w:r w:rsidR="001204C4" w:rsidRPr="00956A89">
              <w:rPr>
                <w:rFonts w:ascii="Segoe UI" w:hAnsi="Segoe UI" w:cs="Segoe UI"/>
                <w:noProof/>
                <w:lang w:eastAsia="nl-NL"/>
              </w:rPr>
              <w:tab/>
            </w:r>
            <w:r w:rsidR="001204C4" w:rsidRPr="00956A89">
              <w:rPr>
                <w:rStyle w:val="Hyperlink"/>
                <w:rFonts w:ascii="Segoe UI" w:hAnsi="Segoe UI" w:cs="Segoe UI"/>
                <w:b/>
                <w:noProof/>
              </w:rPr>
              <w:t>Kennis en houding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45</w:t>
            </w:r>
            <w:r w:rsidR="001204C4" w:rsidRPr="00956A89">
              <w:rPr>
                <w:rFonts w:ascii="Segoe UI" w:hAnsi="Segoe UI" w:cs="Segoe UI"/>
                <w:noProof/>
                <w:webHidden/>
              </w:rPr>
              <w:fldChar w:fldCharType="end"/>
            </w:r>
          </w:hyperlink>
        </w:p>
        <w:p w14:paraId="36707121" w14:textId="4A1A7686" w:rsidR="001204C4" w:rsidRPr="00956A89" w:rsidRDefault="0069254C">
          <w:pPr>
            <w:pStyle w:val="Inhopg2"/>
            <w:tabs>
              <w:tab w:val="left" w:pos="880"/>
              <w:tab w:val="right" w:leader="dot" w:pos="9062"/>
            </w:tabs>
            <w:rPr>
              <w:rFonts w:ascii="Segoe UI" w:hAnsi="Segoe UI" w:cs="Segoe UI"/>
              <w:noProof/>
              <w:lang w:eastAsia="nl-NL"/>
            </w:rPr>
          </w:pPr>
          <w:hyperlink w:anchor="_Toc11663535" w:history="1">
            <w:r w:rsidR="001204C4" w:rsidRPr="00956A89">
              <w:rPr>
                <w:rStyle w:val="Hyperlink"/>
                <w:rFonts w:ascii="Segoe UI" w:hAnsi="Segoe UI" w:cs="Segoe UI"/>
                <w:b/>
                <w:noProof/>
              </w:rPr>
              <w:t>5.2</w:t>
            </w:r>
            <w:r w:rsidR="001204C4" w:rsidRPr="00956A89">
              <w:rPr>
                <w:rFonts w:ascii="Segoe UI" w:hAnsi="Segoe UI" w:cs="Segoe UI"/>
                <w:noProof/>
                <w:lang w:eastAsia="nl-NL"/>
              </w:rPr>
              <w:tab/>
            </w:r>
            <w:r w:rsidR="001204C4" w:rsidRPr="00956A89">
              <w:rPr>
                <w:rStyle w:val="Hyperlink"/>
                <w:rFonts w:ascii="Segoe UI" w:hAnsi="Segoe UI" w:cs="Segoe UI"/>
                <w:b/>
                <w:noProof/>
              </w:rPr>
              <w:t>Motivatie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46</w:t>
            </w:r>
            <w:r w:rsidR="001204C4" w:rsidRPr="00956A89">
              <w:rPr>
                <w:rFonts w:ascii="Segoe UI" w:hAnsi="Segoe UI" w:cs="Segoe UI"/>
                <w:noProof/>
                <w:webHidden/>
              </w:rPr>
              <w:fldChar w:fldCharType="end"/>
            </w:r>
          </w:hyperlink>
        </w:p>
        <w:p w14:paraId="12B0DC21" w14:textId="1C277DC1" w:rsidR="001204C4" w:rsidRPr="00956A89" w:rsidRDefault="0069254C">
          <w:pPr>
            <w:pStyle w:val="Inhopg2"/>
            <w:tabs>
              <w:tab w:val="left" w:pos="880"/>
              <w:tab w:val="right" w:leader="dot" w:pos="9062"/>
            </w:tabs>
            <w:rPr>
              <w:rFonts w:ascii="Segoe UI" w:hAnsi="Segoe UI" w:cs="Segoe UI"/>
              <w:noProof/>
              <w:lang w:eastAsia="nl-NL"/>
            </w:rPr>
          </w:pPr>
          <w:hyperlink w:anchor="_Toc11663536" w:history="1">
            <w:r w:rsidR="001204C4" w:rsidRPr="00956A89">
              <w:rPr>
                <w:rStyle w:val="Hyperlink"/>
                <w:rFonts w:ascii="Segoe UI" w:hAnsi="Segoe UI" w:cs="Segoe UI"/>
                <w:b/>
                <w:noProof/>
              </w:rPr>
              <w:t>5.3</w:t>
            </w:r>
            <w:r w:rsidR="001204C4" w:rsidRPr="00956A89">
              <w:rPr>
                <w:rFonts w:ascii="Segoe UI" w:hAnsi="Segoe UI" w:cs="Segoe UI"/>
                <w:noProof/>
                <w:lang w:eastAsia="nl-NL"/>
              </w:rPr>
              <w:tab/>
            </w:r>
            <w:r w:rsidR="001204C4" w:rsidRPr="00956A89">
              <w:rPr>
                <w:rStyle w:val="Hyperlink"/>
                <w:rFonts w:ascii="Segoe UI" w:hAnsi="Segoe UI" w:cs="Segoe UI"/>
                <w:b/>
                <w:noProof/>
              </w:rPr>
              <w:t>Oriëntatie &amp; communicatie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47</w:t>
            </w:r>
            <w:r w:rsidR="001204C4" w:rsidRPr="00956A89">
              <w:rPr>
                <w:rFonts w:ascii="Segoe UI" w:hAnsi="Segoe UI" w:cs="Segoe UI"/>
                <w:noProof/>
                <w:webHidden/>
              </w:rPr>
              <w:fldChar w:fldCharType="end"/>
            </w:r>
          </w:hyperlink>
        </w:p>
        <w:p w14:paraId="25F98900" w14:textId="3053AA6B" w:rsidR="001204C4" w:rsidRPr="00956A89" w:rsidRDefault="0069254C">
          <w:pPr>
            <w:pStyle w:val="Inhopg3"/>
            <w:tabs>
              <w:tab w:val="left" w:pos="1320"/>
              <w:tab w:val="right" w:leader="dot" w:pos="9062"/>
            </w:tabs>
            <w:rPr>
              <w:rFonts w:ascii="Segoe UI" w:hAnsi="Segoe UI" w:cs="Segoe UI"/>
              <w:noProof/>
              <w:lang w:eastAsia="nl-NL"/>
            </w:rPr>
          </w:pPr>
          <w:hyperlink w:anchor="_Toc11663537" w:history="1">
            <w:r w:rsidR="001204C4" w:rsidRPr="00956A89">
              <w:rPr>
                <w:rStyle w:val="Hyperlink"/>
                <w:rFonts w:ascii="Segoe UI" w:hAnsi="Segoe UI" w:cs="Segoe UI"/>
                <w:i/>
                <w:noProof/>
              </w:rPr>
              <w:t>5.3.1</w:t>
            </w:r>
            <w:r w:rsidR="001204C4" w:rsidRPr="00956A89">
              <w:rPr>
                <w:rFonts w:ascii="Segoe UI" w:hAnsi="Segoe UI" w:cs="Segoe UI"/>
                <w:noProof/>
                <w:lang w:eastAsia="nl-NL"/>
              </w:rPr>
              <w:tab/>
            </w:r>
            <w:r w:rsidR="001204C4" w:rsidRPr="00956A89">
              <w:rPr>
                <w:rStyle w:val="Hyperlink"/>
                <w:rFonts w:ascii="Segoe UI" w:hAnsi="Segoe UI" w:cs="Segoe UI"/>
                <w:i/>
                <w:noProof/>
              </w:rPr>
              <w:t>Oriëntatie op huidige studie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47</w:t>
            </w:r>
            <w:r w:rsidR="001204C4" w:rsidRPr="00956A89">
              <w:rPr>
                <w:rFonts w:ascii="Segoe UI" w:hAnsi="Segoe UI" w:cs="Segoe UI"/>
                <w:noProof/>
                <w:webHidden/>
              </w:rPr>
              <w:fldChar w:fldCharType="end"/>
            </w:r>
          </w:hyperlink>
        </w:p>
        <w:p w14:paraId="71098283" w14:textId="4A8CE9FA" w:rsidR="001204C4" w:rsidRPr="00956A89" w:rsidRDefault="0069254C">
          <w:pPr>
            <w:pStyle w:val="Inhopg3"/>
            <w:tabs>
              <w:tab w:val="left" w:pos="1320"/>
              <w:tab w:val="right" w:leader="dot" w:pos="9062"/>
            </w:tabs>
            <w:rPr>
              <w:rFonts w:ascii="Segoe UI" w:hAnsi="Segoe UI" w:cs="Segoe UI"/>
              <w:noProof/>
              <w:lang w:eastAsia="nl-NL"/>
            </w:rPr>
          </w:pPr>
          <w:hyperlink w:anchor="_Toc11663538" w:history="1">
            <w:r w:rsidR="001204C4" w:rsidRPr="00956A89">
              <w:rPr>
                <w:rStyle w:val="Hyperlink"/>
                <w:rFonts w:ascii="Segoe UI" w:hAnsi="Segoe UI" w:cs="Segoe UI"/>
                <w:i/>
                <w:noProof/>
              </w:rPr>
              <w:t>5.3.2</w:t>
            </w:r>
            <w:r w:rsidR="001204C4" w:rsidRPr="00956A89">
              <w:rPr>
                <w:rFonts w:ascii="Segoe UI" w:hAnsi="Segoe UI" w:cs="Segoe UI"/>
                <w:noProof/>
                <w:lang w:eastAsia="nl-NL"/>
              </w:rPr>
              <w:tab/>
            </w:r>
            <w:r w:rsidR="001204C4" w:rsidRPr="00956A89">
              <w:rPr>
                <w:rStyle w:val="Hyperlink"/>
                <w:rFonts w:ascii="Segoe UI" w:hAnsi="Segoe UI" w:cs="Segoe UI"/>
                <w:i/>
                <w:noProof/>
              </w:rPr>
              <w:t>Oriëntatie op vervolgstap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48</w:t>
            </w:r>
            <w:r w:rsidR="001204C4" w:rsidRPr="00956A89">
              <w:rPr>
                <w:rFonts w:ascii="Segoe UI" w:hAnsi="Segoe UI" w:cs="Segoe UI"/>
                <w:noProof/>
                <w:webHidden/>
              </w:rPr>
              <w:fldChar w:fldCharType="end"/>
            </w:r>
          </w:hyperlink>
        </w:p>
        <w:p w14:paraId="14E0E0AA" w14:textId="5EBE05FE" w:rsidR="001204C4" w:rsidRPr="00956A89" w:rsidRDefault="0069254C">
          <w:pPr>
            <w:pStyle w:val="Inhopg3"/>
            <w:tabs>
              <w:tab w:val="left" w:pos="1320"/>
              <w:tab w:val="right" w:leader="dot" w:pos="9062"/>
            </w:tabs>
            <w:rPr>
              <w:rFonts w:ascii="Segoe UI" w:hAnsi="Segoe UI" w:cs="Segoe UI"/>
              <w:noProof/>
              <w:lang w:eastAsia="nl-NL"/>
            </w:rPr>
          </w:pPr>
          <w:hyperlink w:anchor="_Toc11663539" w:history="1">
            <w:r w:rsidR="001204C4" w:rsidRPr="00956A89">
              <w:rPr>
                <w:rStyle w:val="Hyperlink"/>
                <w:rFonts w:ascii="Segoe UI" w:hAnsi="Segoe UI" w:cs="Segoe UI"/>
                <w:i/>
                <w:noProof/>
              </w:rPr>
              <w:t>5.3.3</w:t>
            </w:r>
            <w:r w:rsidR="001204C4" w:rsidRPr="00956A89">
              <w:rPr>
                <w:rFonts w:ascii="Segoe UI" w:hAnsi="Segoe UI" w:cs="Segoe UI"/>
                <w:noProof/>
                <w:lang w:eastAsia="nl-NL"/>
              </w:rPr>
              <w:tab/>
            </w:r>
            <w:r w:rsidR="001204C4" w:rsidRPr="00956A89">
              <w:rPr>
                <w:rStyle w:val="Hyperlink"/>
                <w:rFonts w:ascii="Segoe UI" w:hAnsi="Segoe UI" w:cs="Segoe UI"/>
                <w:i/>
                <w:noProof/>
              </w:rPr>
              <w:t>Loopbaanwaarden en drijfveren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_Toc11663539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49</w:t>
            </w:r>
            <w:r w:rsidR="001204C4" w:rsidRPr="00956A89">
              <w:rPr>
                <w:rFonts w:ascii="Segoe UI" w:hAnsi="Segoe UI" w:cs="Segoe UI"/>
                <w:noProof/>
                <w:webHidden/>
              </w:rPr>
              <w:fldChar w:fldCharType="end"/>
            </w:r>
          </w:hyperlink>
        </w:p>
        <w:p w14:paraId="1217A404" w14:textId="752EC22F" w:rsidR="001204C4" w:rsidRPr="00956A89" w:rsidRDefault="0069254C">
          <w:pPr>
            <w:pStyle w:val="Inhopg3"/>
            <w:tabs>
              <w:tab w:val="left" w:pos="1320"/>
              <w:tab w:val="right" w:leader="dot" w:pos="9062"/>
            </w:tabs>
            <w:rPr>
              <w:rFonts w:ascii="Segoe UI" w:hAnsi="Segoe UI" w:cs="Segoe UI"/>
              <w:noProof/>
              <w:lang w:eastAsia="nl-NL"/>
            </w:rPr>
          </w:pPr>
          <w:hyperlink w:anchor="_Toc11663540" w:history="1">
            <w:r w:rsidR="001204C4" w:rsidRPr="00956A89">
              <w:rPr>
                <w:rStyle w:val="Hyperlink"/>
                <w:rFonts w:ascii="Segoe UI" w:hAnsi="Segoe UI" w:cs="Segoe UI"/>
                <w:i/>
                <w:noProof/>
              </w:rPr>
              <w:t>5.3.4</w:t>
            </w:r>
            <w:r w:rsidR="001204C4" w:rsidRPr="00956A89">
              <w:rPr>
                <w:rFonts w:ascii="Segoe UI" w:hAnsi="Segoe UI" w:cs="Segoe UI"/>
                <w:noProof/>
                <w:lang w:eastAsia="nl-NL"/>
              </w:rPr>
              <w:tab/>
            </w:r>
            <w:r w:rsidR="001204C4" w:rsidRPr="00956A89">
              <w:rPr>
                <w:rStyle w:val="Hyperlink"/>
                <w:rFonts w:ascii="Segoe UI" w:hAnsi="Segoe UI" w:cs="Segoe UI"/>
                <w:i/>
                <w:noProof/>
              </w:rPr>
              <w:t>Contact met vervolgstappen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50</w:t>
            </w:r>
            <w:r w:rsidR="001204C4" w:rsidRPr="00956A89">
              <w:rPr>
                <w:rFonts w:ascii="Segoe UI" w:hAnsi="Segoe UI" w:cs="Segoe UI"/>
                <w:noProof/>
                <w:webHidden/>
              </w:rPr>
              <w:fldChar w:fldCharType="end"/>
            </w:r>
          </w:hyperlink>
        </w:p>
        <w:p w14:paraId="2FFBE128" w14:textId="2F2E4F56" w:rsidR="001204C4" w:rsidRPr="00956A89" w:rsidRDefault="0069254C">
          <w:pPr>
            <w:pStyle w:val="Inhopg3"/>
            <w:tabs>
              <w:tab w:val="left" w:pos="1320"/>
              <w:tab w:val="right" w:leader="dot" w:pos="9062"/>
            </w:tabs>
            <w:rPr>
              <w:rFonts w:ascii="Segoe UI" w:hAnsi="Segoe UI" w:cs="Segoe UI"/>
              <w:noProof/>
              <w:lang w:eastAsia="nl-NL"/>
            </w:rPr>
          </w:pPr>
          <w:hyperlink w:anchor="_Toc11663541" w:history="1">
            <w:r w:rsidR="001204C4" w:rsidRPr="00956A89">
              <w:rPr>
                <w:rStyle w:val="Hyperlink"/>
                <w:rFonts w:ascii="Segoe UI" w:hAnsi="Segoe UI" w:cs="Segoe UI"/>
                <w:i/>
                <w:noProof/>
              </w:rPr>
              <w:t>5.3.5</w:t>
            </w:r>
            <w:r w:rsidR="001204C4" w:rsidRPr="00956A89">
              <w:rPr>
                <w:rFonts w:ascii="Segoe UI" w:hAnsi="Segoe UI" w:cs="Segoe UI"/>
                <w:noProof/>
                <w:lang w:eastAsia="nl-NL"/>
              </w:rPr>
              <w:tab/>
            </w:r>
            <w:r w:rsidR="001204C4" w:rsidRPr="00956A89">
              <w:rPr>
                <w:rStyle w:val="Hyperlink"/>
                <w:rFonts w:ascii="Segoe UI" w:hAnsi="Segoe UI" w:cs="Segoe UI"/>
                <w:i/>
                <w:noProof/>
              </w:rPr>
              <w:t>Informatie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50</w:t>
            </w:r>
            <w:r w:rsidR="001204C4" w:rsidRPr="00956A89">
              <w:rPr>
                <w:rFonts w:ascii="Segoe UI" w:hAnsi="Segoe UI" w:cs="Segoe UI"/>
                <w:noProof/>
                <w:webHidden/>
              </w:rPr>
              <w:fldChar w:fldCharType="end"/>
            </w:r>
          </w:hyperlink>
        </w:p>
        <w:p w14:paraId="6CF97BBE" w14:textId="6F216A16" w:rsidR="001204C4" w:rsidRPr="00956A89" w:rsidRDefault="0069254C">
          <w:pPr>
            <w:pStyle w:val="Inhopg3"/>
            <w:tabs>
              <w:tab w:val="left" w:pos="1320"/>
              <w:tab w:val="right" w:leader="dot" w:pos="9062"/>
            </w:tabs>
            <w:rPr>
              <w:rFonts w:ascii="Segoe UI" w:hAnsi="Segoe UI" w:cs="Segoe UI"/>
              <w:noProof/>
              <w:lang w:eastAsia="nl-NL"/>
            </w:rPr>
          </w:pPr>
          <w:hyperlink w:anchor="_Toc11663542" w:history="1">
            <w:r w:rsidR="001204C4" w:rsidRPr="00956A89">
              <w:rPr>
                <w:rStyle w:val="Hyperlink"/>
                <w:rFonts w:ascii="Segoe UI" w:hAnsi="Segoe UI" w:cs="Segoe UI"/>
                <w:i/>
                <w:noProof/>
              </w:rPr>
              <w:t>5.3.6</w:t>
            </w:r>
            <w:r w:rsidR="001204C4" w:rsidRPr="00956A89">
              <w:rPr>
                <w:rFonts w:ascii="Segoe UI" w:hAnsi="Segoe UI" w:cs="Segoe UI"/>
                <w:noProof/>
                <w:lang w:eastAsia="nl-NL"/>
              </w:rPr>
              <w:tab/>
            </w:r>
            <w:r w:rsidR="001204C4" w:rsidRPr="00956A89">
              <w:rPr>
                <w:rStyle w:val="Hyperlink"/>
                <w:rFonts w:ascii="Segoe UI" w:hAnsi="Segoe UI" w:cs="Segoe UI"/>
                <w:i/>
                <w:noProof/>
              </w:rPr>
              <w:t>Offline communicatie kanalen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51</w:t>
            </w:r>
            <w:r w:rsidR="001204C4" w:rsidRPr="00956A89">
              <w:rPr>
                <w:rFonts w:ascii="Segoe UI" w:hAnsi="Segoe UI" w:cs="Segoe UI"/>
                <w:noProof/>
                <w:webHidden/>
              </w:rPr>
              <w:fldChar w:fldCharType="end"/>
            </w:r>
          </w:hyperlink>
        </w:p>
        <w:p w14:paraId="3A0D1B6A" w14:textId="5D1C8D77" w:rsidR="001204C4" w:rsidRPr="00956A89" w:rsidRDefault="0069254C">
          <w:pPr>
            <w:pStyle w:val="Inhopg1"/>
            <w:tabs>
              <w:tab w:val="right" w:leader="dot" w:pos="9062"/>
            </w:tabs>
            <w:rPr>
              <w:rFonts w:ascii="Segoe UI" w:hAnsi="Segoe UI" w:cs="Segoe UI"/>
              <w:noProof/>
              <w:lang w:eastAsia="nl-NL"/>
            </w:rPr>
          </w:pPr>
          <w:hyperlink w:anchor="_Toc11663543" w:history="1">
            <w:r w:rsidR="001204C4" w:rsidRPr="00956A89">
              <w:rPr>
                <w:rStyle w:val="Hyperlink"/>
                <w:rFonts w:ascii="Segoe UI" w:hAnsi="Segoe UI" w:cs="Segoe UI"/>
                <w:b/>
                <w:noProof/>
              </w:rPr>
              <w:t>H6. CONCLUSIES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53</w:t>
            </w:r>
            <w:r w:rsidR="001204C4" w:rsidRPr="00956A89">
              <w:rPr>
                <w:rFonts w:ascii="Segoe UI" w:hAnsi="Segoe UI" w:cs="Segoe UI"/>
                <w:noProof/>
                <w:webHidden/>
              </w:rPr>
              <w:fldChar w:fldCharType="end"/>
            </w:r>
          </w:hyperlink>
        </w:p>
        <w:p w14:paraId="23E180DC" w14:textId="6795B67B" w:rsidR="001204C4" w:rsidRPr="00956A89" w:rsidRDefault="0069254C">
          <w:pPr>
            <w:pStyle w:val="Inhopg2"/>
            <w:tabs>
              <w:tab w:val="left" w:pos="880"/>
              <w:tab w:val="right" w:leader="dot" w:pos="9062"/>
            </w:tabs>
            <w:rPr>
              <w:rFonts w:ascii="Segoe UI" w:hAnsi="Segoe UI" w:cs="Segoe UI"/>
              <w:noProof/>
              <w:lang w:eastAsia="nl-NL"/>
            </w:rPr>
          </w:pPr>
          <w:hyperlink w:anchor="_Toc11663544" w:history="1">
            <w:r w:rsidR="001204C4" w:rsidRPr="00956A89">
              <w:rPr>
                <w:rStyle w:val="Hyperlink"/>
                <w:rFonts w:ascii="Segoe UI" w:hAnsi="Segoe UI" w:cs="Segoe UI"/>
                <w:b/>
                <w:noProof/>
              </w:rPr>
              <w:t>6.1</w:t>
            </w:r>
            <w:r w:rsidR="001204C4" w:rsidRPr="00956A89">
              <w:rPr>
                <w:rFonts w:ascii="Segoe UI" w:hAnsi="Segoe UI" w:cs="Segoe UI"/>
                <w:noProof/>
                <w:lang w:eastAsia="nl-NL"/>
              </w:rPr>
              <w:tab/>
            </w:r>
            <w:r w:rsidR="001204C4" w:rsidRPr="00956A89">
              <w:rPr>
                <w:rStyle w:val="Hyperlink"/>
                <w:rFonts w:ascii="Segoe UI" w:hAnsi="Segoe UI" w:cs="Segoe UI"/>
                <w:b/>
                <w:noProof/>
              </w:rPr>
              <w:t>Merk en markt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53</w:t>
            </w:r>
            <w:r w:rsidR="001204C4" w:rsidRPr="00956A89">
              <w:rPr>
                <w:rFonts w:ascii="Segoe UI" w:hAnsi="Segoe UI" w:cs="Segoe UI"/>
                <w:noProof/>
                <w:webHidden/>
              </w:rPr>
              <w:fldChar w:fldCharType="end"/>
            </w:r>
          </w:hyperlink>
        </w:p>
        <w:p w14:paraId="1D19391D" w14:textId="45817604" w:rsidR="001204C4" w:rsidRPr="00956A89" w:rsidRDefault="0069254C">
          <w:pPr>
            <w:pStyle w:val="Inhopg3"/>
            <w:tabs>
              <w:tab w:val="left" w:pos="1320"/>
              <w:tab w:val="right" w:leader="dot" w:pos="9062"/>
            </w:tabs>
            <w:rPr>
              <w:rFonts w:ascii="Segoe UI" w:hAnsi="Segoe UI" w:cs="Segoe UI"/>
              <w:noProof/>
              <w:lang w:eastAsia="nl-NL"/>
            </w:rPr>
          </w:pPr>
          <w:hyperlink w:anchor="_Toc11663545" w:history="1">
            <w:r w:rsidR="001204C4" w:rsidRPr="00956A89">
              <w:rPr>
                <w:rStyle w:val="Hyperlink"/>
                <w:rFonts w:ascii="Segoe UI" w:hAnsi="Segoe UI" w:cs="Segoe UI"/>
                <w:i/>
                <w:noProof/>
              </w:rPr>
              <w:t>6.1.1</w:t>
            </w:r>
            <w:r w:rsidR="001204C4" w:rsidRPr="00956A89">
              <w:rPr>
                <w:rFonts w:ascii="Segoe UI" w:hAnsi="Segoe UI" w:cs="Segoe UI"/>
                <w:noProof/>
                <w:lang w:eastAsia="nl-NL"/>
              </w:rPr>
              <w:tab/>
            </w:r>
            <w:r w:rsidR="001204C4" w:rsidRPr="00956A89">
              <w:rPr>
                <w:rStyle w:val="Hyperlink"/>
                <w:rFonts w:ascii="Segoe UI" w:hAnsi="Segoe UI" w:cs="Segoe UI"/>
                <w:i/>
                <w:noProof/>
              </w:rPr>
              <w:t>Wat is de merkidentiteit van YoungCapital NEXT?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53</w:t>
            </w:r>
            <w:r w:rsidR="001204C4" w:rsidRPr="00956A89">
              <w:rPr>
                <w:rFonts w:ascii="Segoe UI" w:hAnsi="Segoe UI" w:cs="Segoe UI"/>
                <w:noProof/>
                <w:webHidden/>
              </w:rPr>
              <w:fldChar w:fldCharType="end"/>
            </w:r>
          </w:hyperlink>
        </w:p>
        <w:p w14:paraId="6BB0C20F" w14:textId="2006EDF4" w:rsidR="001204C4" w:rsidRPr="00956A89" w:rsidRDefault="0069254C">
          <w:pPr>
            <w:pStyle w:val="Inhopg3"/>
            <w:tabs>
              <w:tab w:val="left" w:pos="1320"/>
              <w:tab w:val="right" w:leader="dot" w:pos="9062"/>
            </w:tabs>
            <w:rPr>
              <w:rFonts w:ascii="Segoe UI" w:hAnsi="Segoe UI" w:cs="Segoe UI"/>
              <w:noProof/>
              <w:lang w:eastAsia="nl-NL"/>
            </w:rPr>
          </w:pPr>
          <w:hyperlink w:anchor="_Toc11663546" w:history="1">
            <w:r w:rsidR="001204C4" w:rsidRPr="00956A89">
              <w:rPr>
                <w:rStyle w:val="Hyperlink"/>
                <w:rFonts w:ascii="Segoe UI" w:hAnsi="Segoe UI" w:cs="Segoe UI"/>
                <w:i/>
                <w:noProof/>
              </w:rPr>
              <w:t>6.1.2</w:t>
            </w:r>
            <w:r w:rsidR="001204C4" w:rsidRPr="00956A89">
              <w:rPr>
                <w:rFonts w:ascii="Segoe UI" w:hAnsi="Segoe UI" w:cs="Segoe UI"/>
                <w:noProof/>
                <w:lang w:eastAsia="nl-NL"/>
              </w:rPr>
              <w:tab/>
            </w:r>
            <w:r w:rsidR="001204C4" w:rsidRPr="00956A89">
              <w:rPr>
                <w:rStyle w:val="Hyperlink"/>
                <w:rFonts w:ascii="Segoe UI" w:hAnsi="Segoe UI" w:cs="Segoe UI"/>
                <w:i/>
                <w:noProof/>
              </w:rPr>
              <w:t>Wie zijn de concurrenten van YoungCapital NEXT?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53</w:t>
            </w:r>
            <w:r w:rsidR="001204C4" w:rsidRPr="00956A89">
              <w:rPr>
                <w:rFonts w:ascii="Segoe UI" w:hAnsi="Segoe UI" w:cs="Segoe UI"/>
                <w:noProof/>
                <w:webHidden/>
              </w:rPr>
              <w:fldChar w:fldCharType="end"/>
            </w:r>
          </w:hyperlink>
        </w:p>
        <w:p w14:paraId="77119FF3" w14:textId="63B13FF6" w:rsidR="001204C4" w:rsidRPr="00956A89" w:rsidRDefault="0069254C">
          <w:pPr>
            <w:pStyle w:val="Inhopg3"/>
            <w:tabs>
              <w:tab w:val="left" w:pos="1320"/>
              <w:tab w:val="right" w:leader="dot" w:pos="9062"/>
            </w:tabs>
            <w:rPr>
              <w:rFonts w:ascii="Segoe UI" w:hAnsi="Segoe UI" w:cs="Segoe UI"/>
              <w:noProof/>
              <w:lang w:eastAsia="nl-NL"/>
            </w:rPr>
          </w:pPr>
          <w:hyperlink w:anchor="_Toc11663547" w:history="1">
            <w:r w:rsidR="001204C4" w:rsidRPr="00956A89">
              <w:rPr>
                <w:rStyle w:val="Hyperlink"/>
                <w:rFonts w:ascii="Segoe UI" w:hAnsi="Segoe UI" w:cs="Segoe UI"/>
                <w:i/>
                <w:noProof/>
              </w:rPr>
              <w:t>6.1.3</w:t>
            </w:r>
            <w:r w:rsidR="001204C4" w:rsidRPr="00956A89">
              <w:rPr>
                <w:rFonts w:ascii="Segoe UI" w:hAnsi="Segoe UI" w:cs="Segoe UI"/>
                <w:noProof/>
                <w:lang w:eastAsia="nl-NL"/>
              </w:rPr>
              <w:tab/>
            </w:r>
            <w:r w:rsidR="001204C4" w:rsidRPr="00956A89">
              <w:rPr>
                <w:rStyle w:val="Hyperlink"/>
                <w:rFonts w:ascii="Segoe UI" w:hAnsi="Segoe UI" w:cs="Segoe UI"/>
                <w:i/>
                <w:noProof/>
              </w:rPr>
              <w:t>Wat is campus recruitment?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53</w:t>
            </w:r>
            <w:r w:rsidR="001204C4" w:rsidRPr="00956A89">
              <w:rPr>
                <w:rFonts w:ascii="Segoe UI" w:hAnsi="Segoe UI" w:cs="Segoe UI"/>
                <w:noProof/>
                <w:webHidden/>
              </w:rPr>
              <w:fldChar w:fldCharType="end"/>
            </w:r>
          </w:hyperlink>
        </w:p>
        <w:p w14:paraId="7A3219B2" w14:textId="041D8556" w:rsidR="001204C4" w:rsidRPr="00956A89" w:rsidRDefault="0069254C">
          <w:pPr>
            <w:pStyle w:val="Inhopg2"/>
            <w:tabs>
              <w:tab w:val="left" w:pos="880"/>
              <w:tab w:val="right" w:leader="dot" w:pos="9062"/>
            </w:tabs>
            <w:rPr>
              <w:rFonts w:ascii="Segoe UI" w:hAnsi="Segoe UI" w:cs="Segoe UI"/>
              <w:noProof/>
              <w:lang w:eastAsia="nl-NL"/>
            </w:rPr>
          </w:pPr>
          <w:hyperlink w:anchor="_Toc11663548" w:history="1">
            <w:r w:rsidR="001204C4" w:rsidRPr="00956A89">
              <w:rPr>
                <w:rStyle w:val="Hyperlink"/>
                <w:rFonts w:ascii="Segoe UI" w:hAnsi="Segoe UI" w:cs="Segoe UI"/>
                <w:b/>
                <w:noProof/>
              </w:rPr>
              <w:t>6.2</w:t>
            </w:r>
            <w:r w:rsidR="001204C4" w:rsidRPr="00956A89">
              <w:rPr>
                <w:rFonts w:ascii="Segoe UI" w:hAnsi="Segoe UI" w:cs="Segoe UI"/>
                <w:noProof/>
                <w:lang w:eastAsia="nl-NL"/>
              </w:rPr>
              <w:tab/>
            </w:r>
            <w:r w:rsidR="001204C4" w:rsidRPr="00956A89">
              <w:rPr>
                <w:rStyle w:val="Hyperlink"/>
                <w:rFonts w:ascii="Segoe UI" w:hAnsi="Segoe UI" w:cs="Segoe UI"/>
                <w:b/>
                <w:noProof/>
              </w:rPr>
              <w:t>Doelgroep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53</w:t>
            </w:r>
            <w:r w:rsidR="001204C4" w:rsidRPr="00956A89">
              <w:rPr>
                <w:rFonts w:ascii="Segoe UI" w:hAnsi="Segoe UI" w:cs="Segoe UI"/>
                <w:noProof/>
                <w:webHidden/>
              </w:rPr>
              <w:fldChar w:fldCharType="end"/>
            </w:r>
          </w:hyperlink>
        </w:p>
        <w:p w14:paraId="6F10BB92" w14:textId="03B6F142" w:rsidR="001204C4" w:rsidRPr="00956A89" w:rsidRDefault="0069254C">
          <w:pPr>
            <w:pStyle w:val="Inhopg3"/>
            <w:tabs>
              <w:tab w:val="left" w:pos="1320"/>
              <w:tab w:val="right" w:leader="dot" w:pos="9062"/>
            </w:tabs>
            <w:rPr>
              <w:rFonts w:ascii="Segoe UI" w:hAnsi="Segoe UI" w:cs="Segoe UI"/>
              <w:noProof/>
              <w:lang w:eastAsia="nl-NL"/>
            </w:rPr>
          </w:pPr>
          <w:hyperlink w:anchor="_Toc11663549" w:history="1">
            <w:r w:rsidR="001204C4" w:rsidRPr="00956A89">
              <w:rPr>
                <w:rStyle w:val="Hyperlink"/>
                <w:rFonts w:ascii="Segoe UI" w:hAnsi="Segoe UI" w:cs="Segoe UI"/>
                <w:i/>
                <w:noProof/>
              </w:rPr>
              <w:t>6.2.1</w:t>
            </w:r>
            <w:r w:rsidR="001204C4" w:rsidRPr="00956A89">
              <w:rPr>
                <w:rFonts w:ascii="Segoe UI" w:hAnsi="Segoe UI" w:cs="Segoe UI"/>
                <w:noProof/>
                <w:lang w:eastAsia="nl-NL"/>
              </w:rPr>
              <w:tab/>
            </w:r>
            <w:r w:rsidR="001204C4" w:rsidRPr="00956A89">
              <w:rPr>
                <w:rStyle w:val="Hyperlink"/>
                <w:rFonts w:ascii="Segoe UI" w:hAnsi="Segoe UI" w:cs="Segoe UI"/>
                <w:i/>
                <w:noProof/>
              </w:rPr>
              <w:t>Wat zijn kenmerken van de onderzoeksdoelgroep?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_Toc11663549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53</w:t>
            </w:r>
            <w:r w:rsidR="001204C4" w:rsidRPr="00956A89">
              <w:rPr>
                <w:rFonts w:ascii="Segoe UI" w:hAnsi="Segoe UI" w:cs="Segoe UI"/>
                <w:noProof/>
                <w:webHidden/>
              </w:rPr>
              <w:fldChar w:fldCharType="end"/>
            </w:r>
          </w:hyperlink>
        </w:p>
        <w:p w14:paraId="6FF8BE42" w14:textId="1572D1A5" w:rsidR="001204C4" w:rsidRPr="00956A89" w:rsidRDefault="0069254C">
          <w:pPr>
            <w:pStyle w:val="Inhopg3"/>
            <w:tabs>
              <w:tab w:val="left" w:pos="1320"/>
              <w:tab w:val="right" w:leader="dot" w:pos="9062"/>
            </w:tabs>
            <w:rPr>
              <w:rFonts w:ascii="Segoe UI" w:hAnsi="Segoe UI" w:cs="Segoe UI"/>
              <w:noProof/>
              <w:lang w:eastAsia="nl-NL"/>
            </w:rPr>
          </w:pPr>
          <w:hyperlink w:anchor="_Toc11663550" w:history="1">
            <w:r w:rsidR="001204C4" w:rsidRPr="00956A89">
              <w:rPr>
                <w:rStyle w:val="Hyperlink"/>
                <w:rFonts w:ascii="Segoe UI" w:hAnsi="Segoe UI" w:cs="Segoe UI"/>
                <w:i/>
                <w:noProof/>
              </w:rPr>
              <w:t>6.2.2</w:t>
            </w:r>
            <w:r w:rsidR="001204C4" w:rsidRPr="00956A89">
              <w:rPr>
                <w:rFonts w:ascii="Segoe UI" w:hAnsi="Segoe UI" w:cs="Segoe UI"/>
                <w:noProof/>
                <w:lang w:eastAsia="nl-NL"/>
              </w:rPr>
              <w:tab/>
            </w:r>
            <w:r w:rsidR="001204C4" w:rsidRPr="00956A89">
              <w:rPr>
                <w:rStyle w:val="Hyperlink"/>
                <w:rFonts w:ascii="Segoe UI" w:hAnsi="Segoe UI" w:cs="Segoe UI"/>
                <w:i/>
                <w:noProof/>
              </w:rPr>
              <w:t>Hoe gedraagt de onderzoeksdoelgroep zich op de arbeidsmarkt?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54</w:t>
            </w:r>
            <w:r w:rsidR="001204C4" w:rsidRPr="00956A89">
              <w:rPr>
                <w:rFonts w:ascii="Segoe UI" w:hAnsi="Segoe UI" w:cs="Segoe UI"/>
                <w:noProof/>
                <w:webHidden/>
              </w:rPr>
              <w:fldChar w:fldCharType="end"/>
            </w:r>
          </w:hyperlink>
        </w:p>
        <w:p w14:paraId="34A7CB4F" w14:textId="1136C275" w:rsidR="001204C4" w:rsidRPr="00956A89" w:rsidRDefault="0069254C">
          <w:pPr>
            <w:pStyle w:val="Inhopg3"/>
            <w:tabs>
              <w:tab w:val="left" w:pos="1320"/>
              <w:tab w:val="right" w:leader="dot" w:pos="9062"/>
            </w:tabs>
            <w:rPr>
              <w:rFonts w:ascii="Segoe UI" w:hAnsi="Segoe UI" w:cs="Segoe UI"/>
              <w:noProof/>
              <w:lang w:eastAsia="nl-NL"/>
            </w:rPr>
          </w:pPr>
          <w:hyperlink w:anchor="_Toc11663551" w:history="1">
            <w:r w:rsidR="001204C4" w:rsidRPr="00956A89">
              <w:rPr>
                <w:rStyle w:val="Hyperlink"/>
                <w:rFonts w:ascii="Segoe UI" w:hAnsi="Segoe UI" w:cs="Segoe UI"/>
                <w:i/>
                <w:noProof/>
              </w:rPr>
              <w:t>6.2.3</w:t>
            </w:r>
            <w:r w:rsidR="001204C4" w:rsidRPr="00956A89">
              <w:rPr>
                <w:rFonts w:ascii="Segoe UI" w:hAnsi="Segoe UI" w:cs="Segoe UI"/>
                <w:noProof/>
                <w:lang w:eastAsia="nl-NL"/>
              </w:rPr>
              <w:tab/>
            </w:r>
            <w:r w:rsidR="001204C4" w:rsidRPr="00956A89">
              <w:rPr>
                <w:rStyle w:val="Hyperlink"/>
                <w:rFonts w:ascii="Segoe UI" w:hAnsi="Segoe UI" w:cs="Segoe UI"/>
                <w:i/>
                <w:noProof/>
              </w:rPr>
              <w:t>Wat zijn de voorkeuren van de onderzoeksdoelgroep omtrent communicatie?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54</w:t>
            </w:r>
            <w:r w:rsidR="001204C4" w:rsidRPr="00956A89">
              <w:rPr>
                <w:rFonts w:ascii="Segoe UI" w:hAnsi="Segoe UI" w:cs="Segoe UI"/>
                <w:noProof/>
                <w:webHidden/>
              </w:rPr>
              <w:fldChar w:fldCharType="end"/>
            </w:r>
          </w:hyperlink>
        </w:p>
        <w:p w14:paraId="242F6DBE" w14:textId="24A90782" w:rsidR="001204C4" w:rsidRPr="00956A89" w:rsidRDefault="0069254C">
          <w:pPr>
            <w:pStyle w:val="Inhopg2"/>
            <w:tabs>
              <w:tab w:val="left" w:pos="880"/>
              <w:tab w:val="right" w:leader="dot" w:pos="9062"/>
            </w:tabs>
            <w:rPr>
              <w:rFonts w:ascii="Segoe UI" w:hAnsi="Segoe UI" w:cs="Segoe UI"/>
              <w:noProof/>
              <w:lang w:eastAsia="nl-NL"/>
            </w:rPr>
          </w:pPr>
          <w:hyperlink w:anchor="_Toc11663552" w:history="1">
            <w:r w:rsidR="001204C4" w:rsidRPr="00956A89">
              <w:rPr>
                <w:rStyle w:val="Hyperlink"/>
                <w:rFonts w:ascii="Segoe UI" w:hAnsi="Segoe UI" w:cs="Segoe UI"/>
                <w:b/>
                <w:noProof/>
              </w:rPr>
              <w:t>6.3</w:t>
            </w:r>
            <w:r w:rsidR="001204C4" w:rsidRPr="00956A89">
              <w:rPr>
                <w:rFonts w:ascii="Segoe UI" w:hAnsi="Segoe UI" w:cs="Segoe UI"/>
                <w:noProof/>
                <w:lang w:eastAsia="nl-NL"/>
              </w:rPr>
              <w:tab/>
            </w:r>
            <w:r w:rsidR="001204C4" w:rsidRPr="00956A89">
              <w:rPr>
                <w:rStyle w:val="Hyperlink"/>
                <w:rFonts w:ascii="Segoe UI" w:hAnsi="Segoe UI" w:cs="Segoe UI"/>
                <w:b/>
                <w:noProof/>
              </w:rPr>
              <w:t>Houding en kennis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54</w:t>
            </w:r>
            <w:r w:rsidR="001204C4" w:rsidRPr="00956A89">
              <w:rPr>
                <w:rFonts w:ascii="Segoe UI" w:hAnsi="Segoe UI" w:cs="Segoe UI"/>
                <w:noProof/>
                <w:webHidden/>
              </w:rPr>
              <w:fldChar w:fldCharType="end"/>
            </w:r>
          </w:hyperlink>
        </w:p>
        <w:p w14:paraId="4A91D5E8" w14:textId="0B4B6083" w:rsidR="001204C4" w:rsidRPr="00956A89" w:rsidRDefault="0069254C">
          <w:pPr>
            <w:pStyle w:val="Inhopg3"/>
            <w:tabs>
              <w:tab w:val="left" w:pos="1320"/>
              <w:tab w:val="right" w:leader="dot" w:pos="9062"/>
            </w:tabs>
            <w:rPr>
              <w:rFonts w:ascii="Segoe UI" w:hAnsi="Segoe UI" w:cs="Segoe UI"/>
              <w:noProof/>
              <w:lang w:eastAsia="nl-NL"/>
            </w:rPr>
          </w:pPr>
          <w:hyperlink w:anchor="_Toc11663553" w:history="1">
            <w:r w:rsidR="001204C4" w:rsidRPr="00956A89">
              <w:rPr>
                <w:rStyle w:val="Hyperlink"/>
                <w:rFonts w:ascii="Segoe UI" w:hAnsi="Segoe UI" w:cs="Segoe UI"/>
                <w:i/>
                <w:noProof/>
              </w:rPr>
              <w:t>6.3.1</w:t>
            </w:r>
            <w:r w:rsidR="001204C4" w:rsidRPr="00956A89">
              <w:rPr>
                <w:rFonts w:ascii="Segoe UI" w:hAnsi="Segoe UI" w:cs="Segoe UI"/>
                <w:noProof/>
                <w:lang w:eastAsia="nl-NL"/>
              </w:rPr>
              <w:tab/>
            </w:r>
            <w:r w:rsidR="001204C4" w:rsidRPr="00956A89">
              <w:rPr>
                <w:rStyle w:val="Hyperlink"/>
                <w:rFonts w:ascii="Segoe UI" w:hAnsi="Segoe UI" w:cs="Segoe UI"/>
                <w:i/>
                <w:noProof/>
              </w:rPr>
              <w:t>Wat is de kennis van de onderzoeksdoelgroep tegenover YoungCapital NEXT?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54</w:t>
            </w:r>
            <w:r w:rsidR="001204C4" w:rsidRPr="00956A89">
              <w:rPr>
                <w:rFonts w:ascii="Segoe UI" w:hAnsi="Segoe UI" w:cs="Segoe UI"/>
                <w:noProof/>
                <w:webHidden/>
              </w:rPr>
              <w:fldChar w:fldCharType="end"/>
            </w:r>
          </w:hyperlink>
        </w:p>
        <w:p w14:paraId="57C814D9" w14:textId="6532ED97" w:rsidR="001204C4" w:rsidRPr="00956A89" w:rsidRDefault="0069254C">
          <w:pPr>
            <w:pStyle w:val="Inhopg3"/>
            <w:tabs>
              <w:tab w:val="left" w:pos="1320"/>
              <w:tab w:val="right" w:leader="dot" w:pos="9062"/>
            </w:tabs>
            <w:rPr>
              <w:rFonts w:ascii="Segoe UI" w:hAnsi="Segoe UI" w:cs="Segoe UI"/>
              <w:noProof/>
              <w:lang w:eastAsia="nl-NL"/>
            </w:rPr>
          </w:pPr>
          <w:hyperlink w:anchor="_Toc11663554" w:history="1">
            <w:r w:rsidR="001204C4" w:rsidRPr="00956A89">
              <w:rPr>
                <w:rStyle w:val="Hyperlink"/>
                <w:rFonts w:ascii="Segoe UI" w:hAnsi="Segoe UI" w:cs="Segoe UI"/>
                <w:i/>
                <w:noProof/>
              </w:rPr>
              <w:t>6.3.2</w:t>
            </w:r>
            <w:r w:rsidR="001204C4" w:rsidRPr="00956A89">
              <w:rPr>
                <w:rFonts w:ascii="Segoe UI" w:hAnsi="Segoe UI" w:cs="Segoe UI"/>
                <w:noProof/>
                <w:lang w:eastAsia="nl-NL"/>
              </w:rPr>
              <w:tab/>
            </w:r>
            <w:r w:rsidR="001204C4" w:rsidRPr="00956A89">
              <w:rPr>
                <w:rStyle w:val="Hyperlink"/>
                <w:rFonts w:ascii="Segoe UI" w:hAnsi="Segoe UI" w:cs="Segoe UI"/>
                <w:i/>
                <w:noProof/>
              </w:rPr>
              <w:t>Wat is de kennis van de onderzoeksdoelgroep over traineeships?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54</w:t>
            </w:r>
            <w:r w:rsidR="001204C4" w:rsidRPr="00956A89">
              <w:rPr>
                <w:rFonts w:ascii="Segoe UI" w:hAnsi="Segoe UI" w:cs="Segoe UI"/>
                <w:noProof/>
                <w:webHidden/>
              </w:rPr>
              <w:fldChar w:fldCharType="end"/>
            </w:r>
          </w:hyperlink>
        </w:p>
        <w:p w14:paraId="31D4B46E" w14:textId="1D74D5D2" w:rsidR="001204C4" w:rsidRPr="00956A89" w:rsidRDefault="0069254C">
          <w:pPr>
            <w:pStyle w:val="Inhopg3"/>
            <w:tabs>
              <w:tab w:val="left" w:pos="1320"/>
              <w:tab w:val="right" w:leader="dot" w:pos="9062"/>
            </w:tabs>
            <w:rPr>
              <w:rFonts w:ascii="Segoe UI" w:hAnsi="Segoe UI" w:cs="Segoe UI"/>
              <w:noProof/>
              <w:lang w:eastAsia="nl-NL"/>
            </w:rPr>
          </w:pPr>
          <w:hyperlink w:anchor="_Toc11663555" w:history="1">
            <w:r w:rsidR="001204C4" w:rsidRPr="00956A89">
              <w:rPr>
                <w:rStyle w:val="Hyperlink"/>
                <w:rFonts w:ascii="Segoe UI" w:hAnsi="Segoe UI" w:cs="Segoe UI"/>
                <w:i/>
                <w:noProof/>
              </w:rPr>
              <w:t>6.3.2</w:t>
            </w:r>
            <w:r w:rsidR="001204C4" w:rsidRPr="00956A89">
              <w:rPr>
                <w:rFonts w:ascii="Segoe UI" w:hAnsi="Segoe UI" w:cs="Segoe UI"/>
                <w:noProof/>
                <w:lang w:eastAsia="nl-NL"/>
              </w:rPr>
              <w:tab/>
            </w:r>
            <w:r w:rsidR="001204C4" w:rsidRPr="00956A89">
              <w:rPr>
                <w:rStyle w:val="Hyperlink"/>
                <w:rFonts w:ascii="Segoe UI" w:hAnsi="Segoe UI" w:cs="Segoe UI"/>
                <w:i/>
                <w:noProof/>
              </w:rPr>
              <w:t>Welke factoren motiveren de onderzoeksdoelgroep om te kiezen voor een traineeship van YoungCapital NEXT?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54</w:t>
            </w:r>
            <w:r w:rsidR="001204C4" w:rsidRPr="00956A89">
              <w:rPr>
                <w:rFonts w:ascii="Segoe UI" w:hAnsi="Segoe UI" w:cs="Segoe UI"/>
                <w:noProof/>
                <w:webHidden/>
              </w:rPr>
              <w:fldChar w:fldCharType="end"/>
            </w:r>
          </w:hyperlink>
        </w:p>
        <w:p w14:paraId="481AB381" w14:textId="56298626" w:rsidR="001204C4" w:rsidRPr="00956A89" w:rsidRDefault="0069254C">
          <w:pPr>
            <w:pStyle w:val="Inhopg2"/>
            <w:tabs>
              <w:tab w:val="left" w:pos="880"/>
              <w:tab w:val="right" w:leader="dot" w:pos="9062"/>
            </w:tabs>
            <w:rPr>
              <w:rFonts w:ascii="Segoe UI" w:hAnsi="Segoe UI" w:cs="Segoe UI"/>
              <w:noProof/>
              <w:lang w:eastAsia="nl-NL"/>
            </w:rPr>
          </w:pPr>
          <w:hyperlink w:anchor="_Toc11663556" w:history="1">
            <w:r w:rsidR="001204C4" w:rsidRPr="00956A89">
              <w:rPr>
                <w:rStyle w:val="Hyperlink"/>
                <w:rFonts w:ascii="Segoe UI" w:hAnsi="Segoe UI" w:cs="Segoe UI"/>
                <w:b/>
                <w:noProof/>
              </w:rPr>
              <w:t>6.4</w:t>
            </w:r>
            <w:r w:rsidR="001204C4" w:rsidRPr="00956A89">
              <w:rPr>
                <w:rFonts w:ascii="Segoe UI" w:hAnsi="Segoe UI" w:cs="Segoe UI"/>
                <w:noProof/>
                <w:lang w:eastAsia="nl-NL"/>
              </w:rPr>
              <w:tab/>
            </w:r>
            <w:r w:rsidR="001204C4" w:rsidRPr="00956A89">
              <w:rPr>
                <w:rStyle w:val="Hyperlink"/>
                <w:rFonts w:ascii="Segoe UI" w:hAnsi="Segoe UI" w:cs="Segoe UI"/>
                <w:b/>
                <w:noProof/>
              </w:rPr>
              <w:t>Motivatie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55</w:t>
            </w:r>
            <w:r w:rsidR="001204C4" w:rsidRPr="00956A89">
              <w:rPr>
                <w:rFonts w:ascii="Segoe UI" w:hAnsi="Segoe UI" w:cs="Segoe UI"/>
                <w:noProof/>
                <w:webHidden/>
              </w:rPr>
              <w:fldChar w:fldCharType="end"/>
            </w:r>
          </w:hyperlink>
        </w:p>
        <w:p w14:paraId="43654A02" w14:textId="7C5C65F8" w:rsidR="001204C4" w:rsidRPr="00956A89" w:rsidRDefault="0069254C">
          <w:pPr>
            <w:pStyle w:val="Inhopg3"/>
            <w:tabs>
              <w:tab w:val="left" w:pos="1320"/>
              <w:tab w:val="right" w:leader="dot" w:pos="9062"/>
            </w:tabs>
            <w:rPr>
              <w:rFonts w:ascii="Segoe UI" w:hAnsi="Segoe UI" w:cs="Segoe UI"/>
              <w:noProof/>
              <w:lang w:eastAsia="nl-NL"/>
            </w:rPr>
          </w:pPr>
          <w:hyperlink w:anchor="_Toc11663557" w:history="1">
            <w:r w:rsidR="001204C4" w:rsidRPr="00956A89">
              <w:rPr>
                <w:rStyle w:val="Hyperlink"/>
                <w:rFonts w:ascii="Segoe UI" w:hAnsi="Segoe UI" w:cs="Segoe UI"/>
                <w:i/>
                <w:noProof/>
              </w:rPr>
              <w:t>6.4.1</w:t>
            </w:r>
            <w:r w:rsidR="001204C4" w:rsidRPr="00956A89">
              <w:rPr>
                <w:rFonts w:ascii="Segoe UI" w:hAnsi="Segoe UI" w:cs="Segoe UI"/>
                <w:noProof/>
                <w:lang w:eastAsia="nl-NL"/>
              </w:rPr>
              <w:tab/>
            </w:r>
            <w:r w:rsidR="001204C4" w:rsidRPr="00956A89">
              <w:rPr>
                <w:rStyle w:val="Hyperlink"/>
                <w:rFonts w:ascii="Segoe UI" w:hAnsi="Segoe UI" w:cs="Segoe UI"/>
                <w:i/>
                <w:noProof/>
              </w:rPr>
              <w:t>Op welke wetenschappelijke manier is de doelgroep gemotiveerd?</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55</w:t>
            </w:r>
            <w:r w:rsidR="001204C4" w:rsidRPr="00956A89">
              <w:rPr>
                <w:rFonts w:ascii="Segoe UI" w:hAnsi="Segoe UI" w:cs="Segoe UI"/>
                <w:noProof/>
                <w:webHidden/>
              </w:rPr>
              <w:fldChar w:fldCharType="end"/>
            </w:r>
          </w:hyperlink>
        </w:p>
        <w:p w14:paraId="1FD50904" w14:textId="23DACDAB" w:rsidR="001204C4" w:rsidRPr="00956A89" w:rsidRDefault="0069254C">
          <w:pPr>
            <w:pStyle w:val="Inhopg2"/>
            <w:tabs>
              <w:tab w:val="left" w:pos="880"/>
              <w:tab w:val="right" w:leader="dot" w:pos="9062"/>
            </w:tabs>
            <w:rPr>
              <w:rFonts w:ascii="Segoe UI" w:hAnsi="Segoe UI" w:cs="Segoe UI"/>
              <w:noProof/>
              <w:lang w:eastAsia="nl-NL"/>
            </w:rPr>
          </w:pPr>
          <w:hyperlink w:anchor="_Toc11663558" w:history="1">
            <w:r w:rsidR="001204C4" w:rsidRPr="00956A89">
              <w:rPr>
                <w:rStyle w:val="Hyperlink"/>
                <w:rFonts w:ascii="Segoe UI" w:hAnsi="Segoe UI" w:cs="Segoe UI"/>
                <w:b/>
                <w:noProof/>
              </w:rPr>
              <w:t>6.5</w:t>
            </w:r>
            <w:r w:rsidR="001204C4" w:rsidRPr="00956A89">
              <w:rPr>
                <w:rFonts w:ascii="Segoe UI" w:hAnsi="Segoe UI" w:cs="Segoe UI"/>
                <w:noProof/>
                <w:lang w:eastAsia="nl-NL"/>
              </w:rPr>
              <w:tab/>
            </w:r>
            <w:r w:rsidR="001204C4" w:rsidRPr="00956A89">
              <w:rPr>
                <w:rStyle w:val="Hyperlink"/>
                <w:rFonts w:ascii="Segoe UI" w:hAnsi="Segoe UI" w:cs="Segoe UI"/>
                <w:b/>
                <w:noProof/>
              </w:rPr>
              <w:t>Oriëntatie en communicatie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55</w:t>
            </w:r>
            <w:r w:rsidR="001204C4" w:rsidRPr="00956A89">
              <w:rPr>
                <w:rFonts w:ascii="Segoe UI" w:hAnsi="Segoe UI" w:cs="Segoe UI"/>
                <w:noProof/>
                <w:webHidden/>
              </w:rPr>
              <w:fldChar w:fldCharType="end"/>
            </w:r>
          </w:hyperlink>
        </w:p>
        <w:p w14:paraId="4AC7B392" w14:textId="50BB9F3F" w:rsidR="001204C4" w:rsidRPr="00956A89" w:rsidRDefault="0069254C">
          <w:pPr>
            <w:pStyle w:val="Inhopg3"/>
            <w:tabs>
              <w:tab w:val="left" w:pos="1320"/>
              <w:tab w:val="right" w:leader="dot" w:pos="9062"/>
            </w:tabs>
            <w:rPr>
              <w:rFonts w:ascii="Segoe UI" w:hAnsi="Segoe UI" w:cs="Segoe UI"/>
              <w:noProof/>
              <w:lang w:eastAsia="nl-NL"/>
            </w:rPr>
          </w:pPr>
          <w:hyperlink w:anchor="_Toc11663559" w:history="1">
            <w:r w:rsidR="001204C4" w:rsidRPr="00956A89">
              <w:rPr>
                <w:rStyle w:val="Hyperlink"/>
                <w:rFonts w:ascii="Segoe UI" w:hAnsi="Segoe UI" w:cs="Segoe UI"/>
                <w:i/>
                <w:noProof/>
              </w:rPr>
              <w:t>6.5.1</w:t>
            </w:r>
            <w:r w:rsidR="001204C4" w:rsidRPr="00956A89">
              <w:rPr>
                <w:rFonts w:ascii="Segoe UI" w:hAnsi="Segoe UI" w:cs="Segoe UI"/>
                <w:noProof/>
                <w:lang w:eastAsia="nl-NL"/>
              </w:rPr>
              <w:tab/>
            </w:r>
            <w:r w:rsidR="001204C4" w:rsidRPr="00956A89">
              <w:rPr>
                <w:rStyle w:val="Hyperlink"/>
                <w:rFonts w:ascii="Segoe UI" w:hAnsi="Segoe UI" w:cs="Segoe UI"/>
                <w:i/>
                <w:noProof/>
              </w:rPr>
              <w:t>Hoe oriënteert de onderzoeksdoelgroep zich op vervolgstappen?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_Toc11663559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55</w:t>
            </w:r>
            <w:r w:rsidR="001204C4" w:rsidRPr="00956A89">
              <w:rPr>
                <w:rFonts w:ascii="Segoe UI" w:hAnsi="Segoe UI" w:cs="Segoe UI"/>
                <w:noProof/>
                <w:webHidden/>
              </w:rPr>
              <w:fldChar w:fldCharType="end"/>
            </w:r>
          </w:hyperlink>
        </w:p>
        <w:p w14:paraId="6A40CF10" w14:textId="4AC520AC" w:rsidR="001204C4" w:rsidRPr="00956A89" w:rsidRDefault="0069254C">
          <w:pPr>
            <w:pStyle w:val="Inhopg3"/>
            <w:tabs>
              <w:tab w:val="left" w:pos="1320"/>
              <w:tab w:val="right" w:leader="dot" w:pos="9062"/>
            </w:tabs>
            <w:rPr>
              <w:rFonts w:ascii="Segoe UI" w:hAnsi="Segoe UI" w:cs="Segoe UI"/>
              <w:noProof/>
              <w:lang w:eastAsia="nl-NL"/>
            </w:rPr>
          </w:pPr>
          <w:hyperlink w:anchor="_Toc11663560" w:history="1">
            <w:r w:rsidR="001204C4" w:rsidRPr="00956A89">
              <w:rPr>
                <w:rStyle w:val="Hyperlink"/>
                <w:rFonts w:ascii="Segoe UI" w:hAnsi="Segoe UI" w:cs="Segoe UI"/>
                <w:i/>
                <w:noProof/>
              </w:rPr>
              <w:t>6.5.2</w:t>
            </w:r>
            <w:r w:rsidR="001204C4" w:rsidRPr="00956A89">
              <w:rPr>
                <w:rFonts w:ascii="Segoe UI" w:hAnsi="Segoe UI" w:cs="Segoe UI"/>
                <w:noProof/>
                <w:lang w:eastAsia="nl-NL"/>
              </w:rPr>
              <w:tab/>
            </w:r>
            <w:r w:rsidR="001204C4" w:rsidRPr="00956A89">
              <w:rPr>
                <w:rStyle w:val="Hyperlink"/>
                <w:rFonts w:ascii="Segoe UI" w:hAnsi="Segoe UI" w:cs="Segoe UI"/>
                <w:i/>
                <w:noProof/>
              </w:rPr>
              <w:t>Wat zij belangrijke loopbaanwaarden en drijfveren voor de doelgroep?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55</w:t>
            </w:r>
            <w:r w:rsidR="001204C4" w:rsidRPr="00956A89">
              <w:rPr>
                <w:rFonts w:ascii="Segoe UI" w:hAnsi="Segoe UI" w:cs="Segoe UI"/>
                <w:noProof/>
                <w:webHidden/>
              </w:rPr>
              <w:fldChar w:fldCharType="end"/>
            </w:r>
          </w:hyperlink>
        </w:p>
        <w:p w14:paraId="53548FA6" w14:textId="5180FF3D" w:rsidR="001204C4" w:rsidRPr="00956A89" w:rsidRDefault="0069254C">
          <w:pPr>
            <w:pStyle w:val="Inhopg3"/>
            <w:tabs>
              <w:tab w:val="left" w:pos="1320"/>
              <w:tab w:val="right" w:leader="dot" w:pos="9062"/>
            </w:tabs>
            <w:rPr>
              <w:rFonts w:ascii="Segoe UI" w:hAnsi="Segoe UI" w:cs="Segoe UI"/>
              <w:noProof/>
              <w:lang w:eastAsia="nl-NL"/>
            </w:rPr>
          </w:pPr>
          <w:hyperlink w:anchor="_Toc11663561" w:history="1">
            <w:r w:rsidR="001204C4" w:rsidRPr="00956A89">
              <w:rPr>
                <w:rStyle w:val="Hyperlink"/>
                <w:rFonts w:ascii="Segoe UI" w:hAnsi="Segoe UI" w:cs="Segoe UI"/>
                <w:i/>
                <w:noProof/>
              </w:rPr>
              <w:t>6.5.3</w:t>
            </w:r>
            <w:r w:rsidR="001204C4" w:rsidRPr="00956A89">
              <w:rPr>
                <w:rFonts w:ascii="Segoe UI" w:hAnsi="Segoe UI" w:cs="Segoe UI"/>
                <w:noProof/>
                <w:lang w:eastAsia="nl-NL"/>
              </w:rPr>
              <w:tab/>
            </w:r>
            <w:r w:rsidR="001204C4" w:rsidRPr="00956A89">
              <w:rPr>
                <w:rStyle w:val="Hyperlink"/>
                <w:rFonts w:ascii="Segoe UI" w:hAnsi="Segoe UI" w:cs="Segoe UI"/>
                <w:i/>
                <w:noProof/>
              </w:rPr>
              <w:t>Op welke manier wilt de onderzoeksdoelgroep in contact komen met vervolgstappen?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56</w:t>
            </w:r>
            <w:r w:rsidR="001204C4" w:rsidRPr="00956A89">
              <w:rPr>
                <w:rFonts w:ascii="Segoe UI" w:hAnsi="Segoe UI" w:cs="Segoe UI"/>
                <w:noProof/>
                <w:webHidden/>
              </w:rPr>
              <w:fldChar w:fldCharType="end"/>
            </w:r>
          </w:hyperlink>
        </w:p>
        <w:p w14:paraId="6E17B04A" w14:textId="305D9947" w:rsidR="001204C4" w:rsidRPr="00956A89" w:rsidRDefault="0069254C">
          <w:pPr>
            <w:pStyle w:val="Inhopg3"/>
            <w:tabs>
              <w:tab w:val="left" w:pos="1320"/>
              <w:tab w:val="right" w:leader="dot" w:pos="9062"/>
            </w:tabs>
            <w:rPr>
              <w:rFonts w:ascii="Segoe UI" w:hAnsi="Segoe UI" w:cs="Segoe UI"/>
              <w:noProof/>
              <w:lang w:eastAsia="nl-NL"/>
            </w:rPr>
          </w:pPr>
          <w:hyperlink w:anchor="_Toc11663562" w:history="1">
            <w:r w:rsidR="001204C4" w:rsidRPr="00956A89">
              <w:rPr>
                <w:rStyle w:val="Hyperlink"/>
                <w:rFonts w:ascii="Segoe UI" w:hAnsi="Segoe UI" w:cs="Segoe UI"/>
                <w:i/>
                <w:noProof/>
              </w:rPr>
              <w:t>6.5.4</w:t>
            </w:r>
            <w:r w:rsidR="001204C4" w:rsidRPr="00956A89">
              <w:rPr>
                <w:rFonts w:ascii="Segoe UI" w:hAnsi="Segoe UI" w:cs="Segoe UI"/>
                <w:noProof/>
                <w:lang w:eastAsia="nl-NL"/>
              </w:rPr>
              <w:tab/>
            </w:r>
            <w:r w:rsidR="001204C4" w:rsidRPr="00956A89">
              <w:rPr>
                <w:rStyle w:val="Hyperlink"/>
                <w:rFonts w:ascii="Segoe UI" w:hAnsi="Segoe UI" w:cs="Segoe UI"/>
                <w:i/>
                <w:noProof/>
              </w:rPr>
              <w:t>Welke informatie is voor de onderzoeksdoelgroep van belang tijdens de oriëntatie naar een vervolgstap?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56</w:t>
            </w:r>
            <w:r w:rsidR="001204C4" w:rsidRPr="00956A89">
              <w:rPr>
                <w:rFonts w:ascii="Segoe UI" w:hAnsi="Segoe UI" w:cs="Segoe UI"/>
                <w:noProof/>
                <w:webHidden/>
              </w:rPr>
              <w:fldChar w:fldCharType="end"/>
            </w:r>
          </w:hyperlink>
        </w:p>
        <w:p w14:paraId="1DD2F0AF" w14:textId="2882AFFA" w:rsidR="001204C4" w:rsidRPr="00956A89" w:rsidRDefault="0069254C">
          <w:pPr>
            <w:pStyle w:val="Inhopg3"/>
            <w:tabs>
              <w:tab w:val="left" w:pos="1320"/>
              <w:tab w:val="right" w:leader="dot" w:pos="9062"/>
            </w:tabs>
            <w:rPr>
              <w:rFonts w:ascii="Segoe UI" w:hAnsi="Segoe UI" w:cs="Segoe UI"/>
              <w:noProof/>
              <w:lang w:eastAsia="nl-NL"/>
            </w:rPr>
          </w:pPr>
          <w:hyperlink w:anchor="_Toc11663563" w:history="1">
            <w:r w:rsidR="001204C4" w:rsidRPr="00956A89">
              <w:rPr>
                <w:rStyle w:val="Hyperlink"/>
                <w:rFonts w:ascii="Segoe UI" w:hAnsi="Segoe UI" w:cs="Segoe UI"/>
                <w:i/>
                <w:noProof/>
              </w:rPr>
              <w:t>6.5.5</w:t>
            </w:r>
            <w:r w:rsidR="001204C4" w:rsidRPr="00956A89">
              <w:rPr>
                <w:rFonts w:ascii="Segoe UI" w:hAnsi="Segoe UI" w:cs="Segoe UI"/>
                <w:noProof/>
                <w:lang w:eastAsia="nl-NL"/>
              </w:rPr>
              <w:tab/>
            </w:r>
            <w:r w:rsidR="001204C4" w:rsidRPr="00956A89">
              <w:rPr>
                <w:rStyle w:val="Hyperlink"/>
                <w:rFonts w:ascii="Segoe UI" w:hAnsi="Segoe UI" w:cs="Segoe UI"/>
                <w:i/>
                <w:noProof/>
              </w:rPr>
              <w:t>Welke offline communicatie kanalen spreken de onderzoeksdoelgroep het meest aan?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56</w:t>
            </w:r>
            <w:r w:rsidR="001204C4" w:rsidRPr="00956A89">
              <w:rPr>
                <w:rFonts w:ascii="Segoe UI" w:hAnsi="Segoe UI" w:cs="Segoe UI"/>
                <w:noProof/>
                <w:webHidden/>
              </w:rPr>
              <w:fldChar w:fldCharType="end"/>
            </w:r>
          </w:hyperlink>
        </w:p>
        <w:p w14:paraId="40682F55" w14:textId="4A4793AD" w:rsidR="001204C4" w:rsidRPr="00956A89" w:rsidRDefault="0069254C">
          <w:pPr>
            <w:pStyle w:val="Inhopg2"/>
            <w:tabs>
              <w:tab w:val="left" w:pos="880"/>
              <w:tab w:val="right" w:leader="dot" w:pos="9062"/>
            </w:tabs>
            <w:rPr>
              <w:rFonts w:ascii="Segoe UI" w:hAnsi="Segoe UI" w:cs="Segoe UI"/>
              <w:noProof/>
              <w:lang w:eastAsia="nl-NL"/>
            </w:rPr>
          </w:pPr>
          <w:hyperlink w:anchor="_Toc11663564" w:history="1">
            <w:r w:rsidR="001204C4" w:rsidRPr="00956A89">
              <w:rPr>
                <w:rStyle w:val="Hyperlink"/>
                <w:rFonts w:ascii="Segoe UI" w:hAnsi="Segoe UI" w:cs="Segoe UI"/>
                <w:b/>
                <w:noProof/>
              </w:rPr>
              <w:t>6.6</w:t>
            </w:r>
            <w:r w:rsidR="001204C4" w:rsidRPr="00956A89">
              <w:rPr>
                <w:rFonts w:ascii="Segoe UI" w:hAnsi="Segoe UI" w:cs="Segoe UI"/>
                <w:noProof/>
                <w:lang w:eastAsia="nl-NL"/>
              </w:rPr>
              <w:tab/>
            </w:r>
            <w:r w:rsidR="001204C4" w:rsidRPr="00956A89">
              <w:rPr>
                <w:rStyle w:val="Hyperlink"/>
                <w:rFonts w:ascii="Segoe UI" w:hAnsi="Segoe UI" w:cs="Segoe UI"/>
                <w:b/>
                <w:noProof/>
              </w:rPr>
              <w:t>Conclusie hypotheses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57</w:t>
            </w:r>
            <w:r w:rsidR="001204C4" w:rsidRPr="00956A89">
              <w:rPr>
                <w:rFonts w:ascii="Segoe UI" w:hAnsi="Segoe UI" w:cs="Segoe UI"/>
                <w:noProof/>
                <w:webHidden/>
              </w:rPr>
              <w:fldChar w:fldCharType="end"/>
            </w:r>
          </w:hyperlink>
        </w:p>
        <w:p w14:paraId="77ECADD6" w14:textId="1162FEB7" w:rsidR="001204C4" w:rsidRPr="00956A89" w:rsidRDefault="0069254C">
          <w:pPr>
            <w:pStyle w:val="Inhopg2"/>
            <w:tabs>
              <w:tab w:val="left" w:pos="880"/>
              <w:tab w:val="right" w:leader="dot" w:pos="9062"/>
            </w:tabs>
            <w:rPr>
              <w:rFonts w:ascii="Segoe UI" w:hAnsi="Segoe UI" w:cs="Segoe UI"/>
              <w:noProof/>
              <w:lang w:eastAsia="nl-NL"/>
            </w:rPr>
          </w:pPr>
          <w:hyperlink w:anchor="_Toc11663565" w:history="1">
            <w:r w:rsidR="001204C4" w:rsidRPr="00956A89">
              <w:rPr>
                <w:rStyle w:val="Hyperlink"/>
                <w:rFonts w:ascii="Segoe UI" w:hAnsi="Segoe UI" w:cs="Segoe UI"/>
                <w:b/>
                <w:noProof/>
              </w:rPr>
              <w:t>6.7</w:t>
            </w:r>
            <w:r w:rsidR="001204C4" w:rsidRPr="00956A89">
              <w:rPr>
                <w:rFonts w:ascii="Segoe UI" w:hAnsi="Segoe UI" w:cs="Segoe UI"/>
                <w:noProof/>
                <w:lang w:eastAsia="nl-NL"/>
              </w:rPr>
              <w:tab/>
            </w:r>
            <w:r w:rsidR="001204C4" w:rsidRPr="00956A89">
              <w:rPr>
                <w:rStyle w:val="Hyperlink"/>
                <w:rFonts w:ascii="Segoe UI" w:hAnsi="Segoe UI" w:cs="Segoe UI"/>
                <w:b/>
                <w:noProof/>
              </w:rPr>
              <w:t>Eind conclusie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57</w:t>
            </w:r>
            <w:r w:rsidR="001204C4" w:rsidRPr="00956A89">
              <w:rPr>
                <w:rFonts w:ascii="Segoe UI" w:hAnsi="Segoe UI" w:cs="Segoe UI"/>
                <w:noProof/>
                <w:webHidden/>
              </w:rPr>
              <w:fldChar w:fldCharType="end"/>
            </w:r>
          </w:hyperlink>
        </w:p>
        <w:p w14:paraId="4DD5E267" w14:textId="2C3972B2" w:rsidR="001204C4" w:rsidRPr="00956A89" w:rsidRDefault="0069254C">
          <w:pPr>
            <w:pStyle w:val="Inhopg1"/>
            <w:tabs>
              <w:tab w:val="right" w:leader="dot" w:pos="9062"/>
            </w:tabs>
            <w:rPr>
              <w:rFonts w:ascii="Segoe UI" w:hAnsi="Segoe UI" w:cs="Segoe UI"/>
              <w:noProof/>
              <w:lang w:eastAsia="nl-NL"/>
            </w:rPr>
          </w:pPr>
          <w:hyperlink w:anchor="_Toc11663566" w:history="1">
            <w:r w:rsidR="001204C4" w:rsidRPr="00956A89">
              <w:rPr>
                <w:rStyle w:val="Hyperlink"/>
                <w:rFonts w:ascii="Segoe UI" w:hAnsi="Segoe UI" w:cs="Segoe UI"/>
                <w:b/>
                <w:noProof/>
              </w:rPr>
              <w:t>H7. AANBEVELINGEN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59</w:t>
            </w:r>
            <w:r w:rsidR="001204C4" w:rsidRPr="00956A89">
              <w:rPr>
                <w:rFonts w:ascii="Segoe UI" w:hAnsi="Segoe UI" w:cs="Segoe UI"/>
                <w:noProof/>
                <w:webHidden/>
              </w:rPr>
              <w:fldChar w:fldCharType="end"/>
            </w:r>
          </w:hyperlink>
        </w:p>
        <w:p w14:paraId="215B6668" w14:textId="01F88C57" w:rsidR="001204C4" w:rsidRPr="00956A89" w:rsidRDefault="0069254C">
          <w:pPr>
            <w:pStyle w:val="Inhopg2"/>
            <w:tabs>
              <w:tab w:val="left" w:pos="880"/>
              <w:tab w:val="right" w:leader="dot" w:pos="9062"/>
            </w:tabs>
            <w:rPr>
              <w:rFonts w:ascii="Segoe UI" w:hAnsi="Segoe UI" w:cs="Segoe UI"/>
              <w:noProof/>
              <w:lang w:eastAsia="nl-NL"/>
            </w:rPr>
          </w:pPr>
          <w:hyperlink w:anchor="_Toc11663567" w:history="1">
            <w:r w:rsidR="001204C4" w:rsidRPr="00956A89">
              <w:rPr>
                <w:rStyle w:val="Hyperlink"/>
                <w:rFonts w:ascii="Segoe UI" w:hAnsi="Segoe UI" w:cs="Segoe UI"/>
                <w:b/>
                <w:noProof/>
              </w:rPr>
              <w:t>7.1</w:t>
            </w:r>
            <w:r w:rsidR="001204C4" w:rsidRPr="00956A89">
              <w:rPr>
                <w:rFonts w:ascii="Segoe UI" w:hAnsi="Segoe UI" w:cs="Segoe UI"/>
                <w:noProof/>
                <w:lang w:eastAsia="nl-NL"/>
              </w:rPr>
              <w:tab/>
            </w:r>
            <w:r w:rsidR="001204C4" w:rsidRPr="00956A89">
              <w:rPr>
                <w:rStyle w:val="Hyperlink"/>
                <w:rFonts w:ascii="Segoe UI" w:hAnsi="Segoe UI" w:cs="Segoe UI"/>
                <w:b/>
                <w:noProof/>
              </w:rPr>
              <w:t>Het benadrukken van belangrijke aspecten in de campus recruitment activiteiten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59</w:t>
            </w:r>
            <w:r w:rsidR="001204C4" w:rsidRPr="00956A89">
              <w:rPr>
                <w:rFonts w:ascii="Segoe UI" w:hAnsi="Segoe UI" w:cs="Segoe UI"/>
                <w:noProof/>
                <w:webHidden/>
              </w:rPr>
              <w:fldChar w:fldCharType="end"/>
            </w:r>
          </w:hyperlink>
        </w:p>
        <w:p w14:paraId="4A746737" w14:textId="431C61C5" w:rsidR="001204C4" w:rsidRPr="00956A89" w:rsidRDefault="0069254C">
          <w:pPr>
            <w:pStyle w:val="Inhopg2"/>
            <w:tabs>
              <w:tab w:val="left" w:pos="880"/>
              <w:tab w:val="right" w:leader="dot" w:pos="9062"/>
            </w:tabs>
            <w:rPr>
              <w:rFonts w:ascii="Segoe UI" w:hAnsi="Segoe UI" w:cs="Segoe UI"/>
              <w:noProof/>
              <w:lang w:eastAsia="nl-NL"/>
            </w:rPr>
          </w:pPr>
          <w:hyperlink w:anchor="_Toc11663568" w:history="1">
            <w:r w:rsidR="001204C4" w:rsidRPr="00956A89">
              <w:rPr>
                <w:rStyle w:val="Hyperlink"/>
                <w:rFonts w:ascii="Segoe UI" w:hAnsi="Segoe UI" w:cs="Segoe UI"/>
                <w:b/>
                <w:noProof/>
              </w:rPr>
              <w:t>7.2</w:t>
            </w:r>
            <w:r w:rsidR="001204C4" w:rsidRPr="00956A89">
              <w:rPr>
                <w:rFonts w:ascii="Segoe UI" w:hAnsi="Segoe UI" w:cs="Segoe UI"/>
                <w:noProof/>
                <w:lang w:eastAsia="nl-NL"/>
              </w:rPr>
              <w:tab/>
            </w:r>
            <w:r w:rsidR="001204C4" w:rsidRPr="00956A89">
              <w:rPr>
                <w:rStyle w:val="Hyperlink"/>
                <w:rFonts w:ascii="Segoe UI" w:hAnsi="Segoe UI" w:cs="Segoe UI"/>
                <w:b/>
                <w:noProof/>
              </w:rPr>
              <w:t>Een actieve en persoonlijke activiteit en kennismaking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59</w:t>
            </w:r>
            <w:r w:rsidR="001204C4" w:rsidRPr="00956A89">
              <w:rPr>
                <w:rFonts w:ascii="Segoe UI" w:hAnsi="Segoe UI" w:cs="Segoe UI"/>
                <w:noProof/>
                <w:webHidden/>
              </w:rPr>
              <w:fldChar w:fldCharType="end"/>
            </w:r>
          </w:hyperlink>
        </w:p>
        <w:p w14:paraId="6EA89519" w14:textId="49EA17A6" w:rsidR="001204C4" w:rsidRPr="00956A89" w:rsidRDefault="0069254C">
          <w:pPr>
            <w:pStyle w:val="Inhopg2"/>
            <w:tabs>
              <w:tab w:val="left" w:pos="880"/>
              <w:tab w:val="right" w:leader="dot" w:pos="9062"/>
            </w:tabs>
            <w:rPr>
              <w:rFonts w:ascii="Segoe UI" w:hAnsi="Segoe UI" w:cs="Segoe UI"/>
              <w:noProof/>
              <w:lang w:eastAsia="nl-NL"/>
            </w:rPr>
          </w:pPr>
          <w:hyperlink w:anchor="_Toc11663569" w:history="1">
            <w:r w:rsidR="001204C4" w:rsidRPr="00956A89">
              <w:rPr>
                <w:rStyle w:val="Hyperlink"/>
                <w:rFonts w:ascii="Segoe UI" w:hAnsi="Segoe UI" w:cs="Segoe UI"/>
                <w:b/>
                <w:noProof/>
              </w:rPr>
              <w:t>7.3</w:t>
            </w:r>
            <w:r w:rsidR="001204C4" w:rsidRPr="00956A89">
              <w:rPr>
                <w:rFonts w:ascii="Segoe UI" w:hAnsi="Segoe UI" w:cs="Segoe UI"/>
                <w:noProof/>
                <w:lang w:eastAsia="nl-NL"/>
              </w:rPr>
              <w:tab/>
            </w:r>
            <w:r w:rsidR="001204C4" w:rsidRPr="00956A89">
              <w:rPr>
                <w:rStyle w:val="Hyperlink"/>
                <w:rFonts w:ascii="Segoe UI" w:hAnsi="Segoe UI" w:cs="Segoe UI"/>
                <w:b/>
                <w:noProof/>
              </w:rPr>
              <w:t>Maak gebruik van visualisatie</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_Toc11663569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60</w:t>
            </w:r>
            <w:r w:rsidR="001204C4" w:rsidRPr="00956A89">
              <w:rPr>
                <w:rFonts w:ascii="Segoe UI" w:hAnsi="Segoe UI" w:cs="Segoe UI"/>
                <w:noProof/>
                <w:webHidden/>
              </w:rPr>
              <w:fldChar w:fldCharType="end"/>
            </w:r>
          </w:hyperlink>
        </w:p>
        <w:p w14:paraId="546CE468" w14:textId="158BE53B" w:rsidR="001204C4" w:rsidRPr="00956A89" w:rsidRDefault="0069254C">
          <w:pPr>
            <w:pStyle w:val="Inhopg1"/>
            <w:tabs>
              <w:tab w:val="right" w:leader="dot" w:pos="9062"/>
            </w:tabs>
            <w:rPr>
              <w:rFonts w:ascii="Segoe UI" w:hAnsi="Segoe UI" w:cs="Segoe UI"/>
              <w:noProof/>
              <w:lang w:eastAsia="nl-NL"/>
            </w:rPr>
          </w:pPr>
          <w:hyperlink w:anchor="_Toc11663570" w:history="1">
            <w:r w:rsidR="001204C4" w:rsidRPr="00956A89">
              <w:rPr>
                <w:rStyle w:val="Hyperlink"/>
                <w:rFonts w:ascii="Segoe UI" w:hAnsi="Segoe UI" w:cs="Segoe UI"/>
                <w:b/>
                <w:noProof/>
              </w:rPr>
              <w:t>H8. IMPLEMENTATIEPLAN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61</w:t>
            </w:r>
            <w:r w:rsidR="001204C4" w:rsidRPr="00956A89">
              <w:rPr>
                <w:rFonts w:ascii="Segoe UI" w:hAnsi="Segoe UI" w:cs="Segoe UI"/>
                <w:noProof/>
                <w:webHidden/>
              </w:rPr>
              <w:fldChar w:fldCharType="end"/>
            </w:r>
          </w:hyperlink>
        </w:p>
        <w:p w14:paraId="70833B3A" w14:textId="31CE522C" w:rsidR="001204C4" w:rsidRPr="00956A89" w:rsidRDefault="0069254C">
          <w:pPr>
            <w:pStyle w:val="Inhopg2"/>
            <w:tabs>
              <w:tab w:val="left" w:pos="880"/>
              <w:tab w:val="right" w:leader="dot" w:pos="9062"/>
            </w:tabs>
            <w:rPr>
              <w:rFonts w:ascii="Segoe UI" w:hAnsi="Segoe UI" w:cs="Segoe UI"/>
              <w:noProof/>
              <w:lang w:eastAsia="nl-NL"/>
            </w:rPr>
          </w:pPr>
          <w:hyperlink w:anchor="_Toc11663571" w:history="1">
            <w:r w:rsidR="001204C4" w:rsidRPr="00956A89">
              <w:rPr>
                <w:rStyle w:val="Hyperlink"/>
                <w:rFonts w:ascii="Segoe UI" w:hAnsi="Segoe UI" w:cs="Segoe UI"/>
                <w:b/>
                <w:noProof/>
              </w:rPr>
              <w:t>8.1</w:t>
            </w:r>
            <w:r w:rsidR="001204C4" w:rsidRPr="00956A89">
              <w:rPr>
                <w:rFonts w:ascii="Segoe UI" w:hAnsi="Segoe UI" w:cs="Segoe UI"/>
                <w:noProof/>
                <w:lang w:eastAsia="nl-NL"/>
              </w:rPr>
              <w:tab/>
            </w:r>
            <w:r w:rsidR="001204C4" w:rsidRPr="00956A89">
              <w:rPr>
                <w:rStyle w:val="Hyperlink"/>
                <w:rFonts w:ascii="Segoe UI" w:hAnsi="Segoe UI" w:cs="Segoe UI"/>
                <w:b/>
                <w:noProof/>
              </w:rPr>
              <w:t>Een actieve en persoonlijke activiteit en kennismaking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61</w:t>
            </w:r>
            <w:r w:rsidR="001204C4" w:rsidRPr="00956A89">
              <w:rPr>
                <w:rFonts w:ascii="Segoe UI" w:hAnsi="Segoe UI" w:cs="Segoe UI"/>
                <w:noProof/>
                <w:webHidden/>
              </w:rPr>
              <w:fldChar w:fldCharType="end"/>
            </w:r>
          </w:hyperlink>
        </w:p>
        <w:p w14:paraId="75840AEA" w14:textId="6DB65467" w:rsidR="001204C4" w:rsidRPr="00956A89" w:rsidRDefault="0069254C">
          <w:pPr>
            <w:pStyle w:val="Inhopg3"/>
            <w:tabs>
              <w:tab w:val="left" w:pos="1320"/>
              <w:tab w:val="right" w:leader="dot" w:pos="9062"/>
            </w:tabs>
            <w:rPr>
              <w:rFonts w:ascii="Segoe UI" w:hAnsi="Segoe UI" w:cs="Segoe UI"/>
              <w:noProof/>
              <w:lang w:eastAsia="nl-NL"/>
            </w:rPr>
          </w:pPr>
          <w:hyperlink w:anchor="_Toc11663572" w:history="1">
            <w:r w:rsidR="001204C4" w:rsidRPr="00956A89">
              <w:rPr>
                <w:rStyle w:val="Hyperlink"/>
                <w:rFonts w:ascii="Segoe UI" w:hAnsi="Segoe UI" w:cs="Segoe UI"/>
                <w:i/>
                <w:noProof/>
              </w:rPr>
              <w:t>8.1.1</w:t>
            </w:r>
            <w:r w:rsidR="001204C4" w:rsidRPr="00956A89">
              <w:rPr>
                <w:rFonts w:ascii="Segoe UI" w:hAnsi="Segoe UI" w:cs="Segoe UI"/>
                <w:noProof/>
                <w:lang w:eastAsia="nl-NL"/>
              </w:rPr>
              <w:tab/>
            </w:r>
            <w:r w:rsidR="001204C4" w:rsidRPr="00956A89">
              <w:rPr>
                <w:rStyle w:val="Hyperlink"/>
                <w:rFonts w:ascii="Segoe UI" w:hAnsi="Segoe UI" w:cs="Segoe UI"/>
                <w:i/>
                <w:noProof/>
              </w:rPr>
              <w:t>Bedrijfsbezoek bij een opdrachtgever</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61</w:t>
            </w:r>
            <w:r w:rsidR="001204C4" w:rsidRPr="00956A89">
              <w:rPr>
                <w:rFonts w:ascii="Segoe UI" w:hAnsi="Segoe UI" w:cs="Segoe UI"/>
                <w:noProof/>
                <w:webHidden/>
              </w:rPr>
              <w:fldChar w:fldCharType="end"/>
            </w:r>
          </w:hyperlink>
        </w:p>
        <w:p w14:paraId="65A3B41B" w14:textId="163C2DD3" w:rsidR="001204C4" w:rsidRPr="00956A89" w:rsidRDefault="0069254C">
          <w:pPr>
            <w:pStyle w:val="Inhopg3"/>
            <w:tabs>
              <w:tab w:val="left" w:pos="1320"/>
              <w:tab w:val="right" w:leader="dot" w:pos="9062"/>
            </w:tabs>
            <w:rPr>
              <w:rFonts w:ascii="Segoe UI" w:hAnsi="Segoe UI" w:cs="Segoe UI"/>
              <w:noProof/>
              <w:lang w:eastAsia="nl-NL"/>
            </w:rPr>
          </w:pPr>
          <w:hyperlink w:anchor="_Toc11663573" w:history="1">
            <w:r w:rsidR="001204C4" w:rsidRPr="00956A89">
              <w:rPr>
                <w:rStyle w:val="Hyperlink"/>
                <w:rFonts w:ascii="Segoe UI" w:hAnsi="Segoe UI" w:cs="Segoe UI"/>
                <w:i/>
                <w:noProof/>
              </w:rPr>
              <w:t>8.1.2</w:t>
            </w:r>
            <w:r w:rsidR="001204C4" w:rsidRPr="00956A89">
              <w:rPr>
                <w:rFonts w:ascii="Segoe UI" w:hAnsi="Segoe UI" w:cs="Segoe UI"/>
                <w:noProof/>
                <w:lang w:eastAsia="nl-NL"/>
              </w:rPr>
              <w:tab/>
            </w:r>
            <w:r w:rsidR="001204C4" w:rsidRPr="00956A89">
              <w:rPr>
                <w:rStyle w:val="Hyperlink"/>
                <w:rFonts w:ascii="Segoe UI" w:hAnsi="Segoe UI" w:cs="Segoe UI"/>
                <w:i/>
                <w:noProof/>
              </w:rPr>
              <w:t>Evenement bij YoungCapital NEXT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62</w:t>
            </w:r>
            <w:r w:rsidR="001204C4" w:rsidRPr="00956A89">
              <w:rPr>
                <w:rFonts w:ascii="Segoe UI" w:hAnsi="Segoe UI" w:cs="Segoe UI"/>
                <w:noProof/>
                <w:webHidden/>
              </w:rPr>
              <w:fldChar w:fldCharType="end"/>
            </w:r>
          </w:hyperlink>
        </w:p>
        <w:p w14:paraId="54416ED0" w14:textId="03938561" w:rsidR="001204C4" w:rsidRPr="00956A89" w:rsidRDefault="0069254C">
          <w:pPr>
            <w:pStyle w:val="Inhopg3"/>
            <w:tabs>
              <w:tab w:val="left" w:pos="1320"/>
              <w:tab w:val="right" w:leader="dot" w:pos="9062"/>
            </w:tabs>
            <w:rPr>
              <w:rFonts w:ascii="Segoe UI" w:hAnsi="Segoe UI" w:cs="Segoe UI"/>
              <w:noProof/>
              <w:lang w:eastAsia="nl-NL"/>
            </w:rPr>
          </w:pPr>
          <w:hyperlink w:anchor="_Toc11663574" w:history="1">
            <w:r w:rsidR="001204C4" w:rsidRPr="00956A89">
              <w:rPr>
                <w:rStyle w:val="Hyperlink"/>
                <w:rFonts w:ascii="Segoe UI" w:hAnsi="Segoe UI" w:cs="Segoe UI"/>
                <w:i/>
                <w:noProof/>
              </w:rPr>
              <w:t>8.1.3</w:t>
            </w:r>
            <w:r w:rsidR="001204C4" w:rsidRPr="00956A89">
              <w:rPr>
                <w:rFonts w:ascii="Segoe UI" w:hAnsi="Segoe UI" w:cs="Segoe UI"/>
                <w:noProof/>
                <w:lang w:eastAsia="nl-NL"/>
              </w:rPr>
              <w:tab/>
            </w:r>
            <w:r w:rsidR="001204C4" w:rsidRPr="00956A89">
              <w:rPr>
                <w:rStyle w:val="Hyperlink"/>
                <w:rFonts w:ascii="Segoe UI" w:hAnsi="Segoe UI" w:cs="Segoe UI"/>
                <w:i/>
                <w:noProof/>
              </w:rPr>
              <w:t>Deelname aan beurs/markt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62</w:t>
            </w:r>
            <w:r w:rsidR="001204C4" w:rsidRPr="00956A89">
              <w:rPr>
                <w:rFonts w:ascii="Segoe UI" w:hAnsi="Segoe UI" w:cs="Segoe UI"/>
                <w:noProof/>
                <w:webHidden/>
              </w:rPr>
              <w:fldChar w:fldCharType="end"/>
            </w:r>
          </w:hyperlink>
        </w:p>
        <w:p w14:paraId="6D44F6D4" w14:textId="7360C6FC" w:rsidR="001204C4" w:rsidRPr="00956A89" w:rsidRDefault="0069254C">
          <w:pPr>
            <w:pStyle w:val="Inhopg3"/>
            <w:tabs>
              <w:tab w:val="left" w:pos="1320"/>
              <w:tab w:val="right" w:leader="dot" w:pos="9062"/>
            </w:tabs>
            <w:rPr>
              <w:rFonts w:ascii="Segoe UI" w:hAnsi="Segoe UI" w:cs="Segoe UI"/>
              <w:noProof/>
              <w:lang w:eastAsia="nl-NL"/>
            </w:rPr>
          </w:pPr>
          <w:hyperlink w:anchor="_Toc11663575" w:history="1">
            <w:r w:rsidR="001204C4" w:rsidRPr="00956A89">
              <w:rPr>
                <w:rStyle w:val="Hyperlink"/>
                <w:rFonts w:ascii="Segoe UI" w:hAnsi="Segoe UI" w:cs="Segoe UI"/>
                <w:i/>
                <w:noProof/>
              </w:rPr>
              <w:t>8.1.4</w:t>
            </w:r>
            <w:r w:rsidR="001204C4" w:rsidRPr="00956A89">
              <w:rPr>
                <w:rFonts w:ascii="Segoe UI" w:hAnsi="Segoe UI" w:cs="Segoe UI"/>
                <w:noProof/>
                <w:lang w:eastAsia="nl-NL"/>
              </w:rPr>
              <w:tab/>
            </w:r>
            <w:r w:rsidR="001204C4" w:rsidRPr="00956A89">
              <w:rPr>
                <w:rStyle w:val="Hyperlink"/>
                <w:rFonts w:ascii="Segoe UI" w:hAnsi="Segoe UI" w:cs="Segoe UI"/>
                <w:i/>
                <w:noProof/>
              </w:rPr>
              <w:t>Training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63</w:t>
            </w:r>
            <w:r w:rsidR="001204C4" w:rsidRPr="00956A89">
              <w:rPr>
                <w:rFonts w:ascii="Segoe UI" w:hAnsi="Segoe UI" w:cs="Segoe UI"/>
                <w:noProof/>
                <w:webHidden/>
              </w:rPr>
              <w:fldChar w:fldCharType="end"/>
            </w:r>
          </w:hyperlink>
        </w:p>
        <w:p w14:paraId="09BE17FB" w14:textId="462F21AC" w:rsidR="001204C4" w:rsidRPr="00956A89" w:rsidRDefault="0069254C">
          <w:pPr>
            <w:pStyle w:val="Inhopg3"/>
            <w:tabs>
              <w:tab w:val="left" w:pos="1320"/>
              <w:tab w:val="right" w:leader="dot" w:pos="9062"/>
            </w:tabs>
            <w:rPr>
              <w:rFonts w:ascii="Segoe UI" w:hAnsi="Segoe UI" w:cs="Segoe UI"/>
              <w:noProof/>
              <w:lang w:eastAsia="nl-NL"/>
            </w:rPr>
          </w:pPr>
          <w:hyperlink w:anchor="_Toc11663576" w:history="1">
            <w:r w:rsidR="001204C4" w:rsidRPr="00956A89">
              <w:rPr>
                <w:rStyle w:val="Hyperlink"/>
                <w:rFonts w:ascii="Segoe UI" w:hAnsi="Segoe UI" w:cs="Segoe UI"/>
                <w:i/>
                <w:noProof/>
              </w:rPr>
              <w:t>8.1.5</w:t>
            </w:r>
            <w:r w:rsidR="001204C4" w:rsidRPr="00956A89">
              <w:rPr>
                <w:rFonts w:ascii="Segoe UI" w:hAnsi="Segoe UI" w:cs="Segoe UI"/>
                <w:noProof/>
                <w:lang w:eastAsia="nl-NL"/>
              </w:rPr>
              <w:tab/>
            </w:r>
            <w:r w:rsidR="001204C4" w:rsidRPr="00956A89">
              <w:rPr>
                <w:rStyle w:val="Hyperlink"/>
                <w:rFonts w:ascii="Segoe UI" w:hAnsi="Segoe UI" w:cs="Segoe UI"/>
                <w:i/>
                <w:noProof/>
              </w:rPr>
              <w:t>Implementatiematrix</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63</w:t>
            </w:r>
            <w:r w:rsidR="001204C4" w:rsidRPr="00956A89">
              <w:rPr>
                <w:rFonts w:ascii="Segoe UI" w:hAnsi="Segoe UI" w:cs="Segoe UI"/>
                <w:noProof/>
                <w:webHidden/>
              </w:rPr>
              <w:fldChar w:fldCharType="end"/>
            </w:r>
          </w:hyperlink>
        </w:p>
        <w:p w14:paraId="5CAAC07D" w14:textId="367F0A83" w:rsidR="001204C4" w:rsidRPr="00956A89" w:rsidRDefault="0069254C">
          <w:pPr>
            <w:pStyle w:val="Inhopg3"/>
            <w:tabs>
              <w:tab w:val="left" w:pos="1320"/>
              <w:tab w:val="right" w:leader="dot" w:pos="9062"/>
            </w:tabs>
            <w:rPr>
              <w:rFonts w:ascii="Segoe UI" w:hAnsi="Segoe UI" w:cs="Segoe UI"/>
              <w:noProof/>
              <w:lang w:eastAsia="nl-NL"/>
            </w:rPr>
          </w:pPr>
          <w:hyperlink w:anchor="_Toc11663577" w:history="1">
            <w:r w:rsidR="001204C4" w:rsidRPr="00956A89">
              <w:rPr>
                <w:rStyle w:val="Hyperlink"/>
                <w:rFonts w:ascii="Segoe UI" w:hAnsi="Segoe UI" w:cs="Segoe UI"/>
                <w:i/>
                <w:noProof/>
              </w:rPr>
              <w:t>8.1.1</w:t>
            </w:r>
            <w:r w:rsidR="001204C4" w:rsidRPr="00956A89">
              <w:rPr>
                <w:rFonts w:ascii="Segoe UI" w:hAnsi="Segoe UI" w:cs="Segoe UI"/>
                <w:noProof/>
                <w:lang w:eastAsia="nl-NL"/>
              </w:rPr>
              <w:tab/>
            </w:r>
            <w:r w:rsidR="001204C4" w:rsidRPr="00956A89">
              <w:rPr>
                <w:rStyle w:val="Hyperlink"/>
                <w:rFonts w:ascii="Segoe UI" w:hAnsi="Segoe UI" w:cs="Segoe UI"/>
                <w:i/>
                <w:noProof/>
              </w:rPr>
              <w:t>Implementatiematrix</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65</w:t>
            </w:r>
            <w:r w:rsidR="001204C4" w:rsidRPr="00956A89">
              <w:rPr>
                <w:rFonts w:ascii="Segoe UI" w:hAnsi="Segoe UI" w:cs="Segoe UI"/>
                <w:noProof/>
                <w:webHidden/>
              </w:rPr>
              <w:fldChar w:fldCharType="end"/>
            </w:r>
          </w:hyperlink>
        </w:p>
        <w:p w14:paraId="1DA7601E" w14:textId="4E50648B" w:rsidR="001204C4" w:rsidRPr="00956A89" w:rsidRDefault="0069254C">
          <w:pPr>
            <w:pStyle w:val="Inhopg1"/>
            <w:tabs>
              <w:tab w:val="right" w:leader="dot" w:pos="9062"/>
            </w:tabs>
            <w:rPr>
              <w:rFonts w:ascii="Segoe UI" w:hAnsi="Segoe UI" w:cs="Segoe UI"/>
              <w:noProof/>
              <w:lang w:eastAsia="nl-NL"/>
            </w:rPr>
          </w:pPr>
          <w:hyperlink w:anchor="_Toc11663578" w:history="1">
            <w:r w:rsidR="001204C4" w:rsidRPr="00956A89">
              <w:rPr>
                <w:rStyle w:val="Hyperlink"/>
                <w:rFonts w:ascii="Segoe UI" w:hAnsi="Segoe UI" w:cs="Segoe UI"/>
                <w:b/>
                <w:noProof/>
              </w:rPr>
              <w:t>LITERATUURLIJST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noProof/>
                <w:webHidden/>
              </w:rPr>
              <w:t>66</w:t>
            </w:r>
            <w:r w:rsidR="001204C4" w:rsidRPr="00956A89">
              <w:rPr>
                <w:rFonts w:ascii="Segoe UI" w:hAnsi="Segoe UI" w:cs="Segoe UI"/>
                <w:noProof/>
                <w:webHidden/>
              </w:rPr>
              <w:fldChar w:fldCharType="end"/>
            </w:r>
          </w:hyperlink>
        </w:p>
        <w:p w14:paraId="391F172C" w14:textId="7E9313EC" w:rsidR="001204C4" w:rsidRPr="00956A89" w:rsidRDefault="0069254C">
          <w:pPr>
            <w:pStyle w:val="Inhopg1"/>
            <w:tabs>
              <w:tab w:val="right" w:leader="dot" w:pos="9062"/>
            </w:tabs>
            <w:rPr>
              <w:rFonts w:ascii="Segoe UI" w:hAnsi="Segoe UI" w:cs="Segoe UI"/>
              <w:noProof/>
              <w:lang w:eastAsia="nl-NL"/>
            </w:rPr>
          </w:pPr>
          <w:hyperlink w:anchor="_Toc11663579" w:history="1">
            <w:r w:rsidR="001204C4" w:rsidRPr="00956A89">
              <w:rPr>
                <w:rStyle w:val="Hyperlink"/>
                <w:rFonts w:ascii="Segoe UI" w:hAnsi="Segoe UI" w:cs="Segoe UI"/>
                <w:b/>
                <w:noProof/>
              </w:rPr>
              <w:t>BIJLAGE 1: VRAGENLIJST KWALITATIEF ONDERZOEK</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_Toc11663579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78C8B644" w14:textId="71FA0348" w:rsidR="001204C4" w:rsidRPr="00956A89" w:rsidRDefault="0069254C">
          <w:pPr>
            <w:pStyle w:val="Inhopg1"/>
            <w:tabs>
              <w:tab w:val="right" w:leader="dot" w:pos="9062"/>
            </w:tabs>
            <w:rPr>
              <w:rFonts w:ascii="Segoe UI" w:hAnsi="Segoe UI" w:cs="Segoe UI"/>
              <w:noProof/>
              <w:lang w:eastAsia="nl-NL"/>
            </w:rPr>
          </w:pPr>
          <w:hyperlink w:anchor="_Toc11663580" w:history="1">
            <w:r w:rsidR="001204C4" w:rsidRPr="00956A89">
              <w:rPr>
                <w:rStyle w:val="Hyperlink"/>
                <w:rFonts w:ascii="Segoe UI" w:hAnsi="Segoe UI" w:cs="Segoe UI"/>
                <w:b/>
                <w:noProof/>
              </w:rPr>
              <w:t>BIJLAGE 2: MATERIAAL KWALITATIEF ONDERZOEK: LEAFLET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47055340" w14:textId="35182832" w:rsidR="001204C4" w:rsidRPr="00956A89" w:rsidRDefault="0069254C">
          <w:pPr>
            <w:pStyle w:val="Inhopg1"/>
            <w:tabs>
              <w:tab w:val="right" w:leader="dot" w:pos="9062"/>
            </w:tabs>
            <w:rPr>
              <w:rFonts w:ascii="Segoe UI" w:hAnsi="Segoe UI" w:cs="Segoe UI"/>
              <w:noProof/>
              <w:lang w:eastAsia="nl-NL"/>
            </w:rPr>
          </w:pPr>
          <w:hyperlink w:anchor="_Toc11663581" w:history="1">
            <w:r w:rsidR="001204C4" w:rsidRPr="00956A89">
              <w:rPr>
                <w:rStyle w:val="Hyperlink"/>
                <w:rFonts w:ascii="Segoe UI" w:hAnsi="Segoe UI" w:cs="Segoe UI"/>
                <w:b/>
                <w:noProof/>
              </w:rPr>
              <w:t>BIJLAGE 3: MATERIAAL KWALITATIEF ONDERZOEK: CARD SORTING</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3257A487" w14:textId="4A4B71AA" w:rsidR="001204C4" w:rsidRPr="00956A89" w:rsidRDefault="0069254C">
          <w:pPr>
            <w:pStyle w:val="Inhopg1"/>
            <w:tabs>
              <w:tab w:val="right" w:leader="dot" w:pos="9062"/>
            </w:tabs>
            <w:rPr>
              <w:rFonts w:ascii="Segoe UI" w:hAnsi="Segoe UI" w:cs="Segoe UI"/>
              <w:noProof/>
              <w:lang w:eastAsia="nl-NL"/>
            </w:rPr>
          </w:pPr>
          <w:hyperlink w:anchor="_Toc11663582" w:history="1">
            <w:r w:rsidR="001204C4" w:rsidRPr="00956A89">
              <w:rPr>
                <w:rStyle w:val="Hyperlink"/>
                <w:rFonts w:ascii="Segoe UI" w:hAnsi="Segoe UI" w:cs="Segoe UI"/>
                <w:b/>
                <w:noProof/>
              </w:rPr>
              <w:t>BIJLAGE 4: VERBATIMS KWALITATIEF ONDERZOEK</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674FA68F" w14:textId="560E0B16" w:rsidR="001204C4" w:rsidRPr="00956A89" w:rsidRDefault="0069254C">
          <w:pPr>
            <w:pStyle w:val="Inhopg2"/>
            <w:tabs>
              <w:tab w:val="right" w:leader="dot" w:pos="9062"/>
            </w:tabs>
            <w:rPr>
              <w:rFonts w:ascii="Segoe UI" w:hAnsi="Segoe UI" w:cs="Segoe UI"/>
              <w:noProof/>
              <w:lang w:eastAsia="nl-NL"/>
            </w:rPr>
          </w:pPr>
          <w:hyperlink w:anchor="_Toc11663583" w:history="1">
            <w:r w:rsidR="001204C4" w:rsidRPr="00956A89">
              <w:rPr>
                <w:rStyle w:val="Hyperlink"/>
                <w:rFonts w:ascii="Segoe UI" w:hAnsi="Segoe UI" w:cs="Segoe UI"/>
                <w:b/>
                <w:noProof/>
              </w:rPr>
              <w:t>Verbatim respondent 1</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75B59BC8" w14:textId="1ECFB616" w:rsidR="001204C4" w:rsidRPr="00956A89" w:rsidRDefault="0069254C">
          <w:pPr>
            <w:pStyle w:val="Inhopg2"/>
            <w:tabs>
              <w:tab w:val="right" w:leader="dot" w:pos="9062"/>
            </w:tabs>
            <w:rPr>
              <w:rFonts w:ascii="Segoe UI" w:hAnsi="Segoe UI" w:cs="Segoe UI"/>
              <w:noProof/>
              <w:lang w:eastAsia="nl-NL"/>
            </w:rPr>
          </w:pPr>
          <w:hyperlink w:anchor="_Toc11663584" w:history="1">
            <w:r w:rsidR="001204C4" w:rsidRPr="00956A89">
              <w:rPr>
                <w:rStyle w:val="Hyperlink"/>
                <w:rFonts w:ascii="Segoe UI" w:hAnsi="Segoe UI" w:cs="Segoe UI"/>
                <w:b/>
                <w:noProof/>
              </w:rPr>
              <w:t>Verbatim respondent 2</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53262DB5" w14:textId="77603514" w:rsidR="001204C4" w:rsidRPr="00956A89" w:rsidRDefault="0069254C">
          <w:pPr>
            <w:pStyle w:val="Inhopg2"/>
            <w:tabs>
              <w:tab w:val="right" w:leader="dot" w:pos="9062"/>
            </w:tabs>
            <w:rPr>
              <w:rFonts w:ascii="Segoe UI" w:hAnsi="Segoe UI" w:cs="Segoe UI"/>
              <w:noProof/>
              <w:lang w:eastAsia="nl-NL"/>
            </w:rPr>
          </w:pPr>
          <w:hyperlink w:anchor="_Toc11663585" w:history="1">
            <w:r w:rsidR="001204C4" w:rsidRPr="00956A89">
              <w:rPr>
                <w:rStyle w:val="Hyperlink"/>
                <w:rFonts w:ascii="Segoe UI" w:hAnsi="Segoe UI" w:cs="Segoe UI"/>
                <w:b/>
                <w:noProof/>
              </w:rPr>
              <w:t>Verbatim respondent 3</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7AB461E0" w14:textId="042DCE81" w:rsidR="001204C4" w:rsidRPr="00956A89" w:rsidRDefault="0069254C">
          <w:pPr>
            <w:pStyle w:val="Inhopg2"/>
            <w:tabs>
              <w:tab w:val="right" w:leader="dot" w:pos="9062"/>
            </w:tabs>
            <w:rPr>
              <w:rFonts w:ascii="Segoe UI" w:hAnsi="Segoe UI" w:cs="Segoe UI"/>
              <w:noProof/>
              <w:lang w:eastAsia="nl-NL"/>
            </w:rPr>
          </w:pPr>
          <w:hyperlink w:anchor="_Toc11663586" w:history="1">
            <w:r w:rsidR="001204C4" w:rsidRPr="00956A89">
              <w:rPr>
                <w:rStyle w:val="Hyperlink"/>
                <w:rFonts w:ascii="Segoe UI" w:hAnsi="Segoe UI" w:cs="Segoe UI"/>
                <w:b/>
                <w:noProof/>
              </w:rPr>
              <w:t>Verbatim respondent 4</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751BC881" w14:textId="12576D97" w:rsidR="001204C4" w:rsidRPr="00956A89" w:rsidRDefault="0069254C">
          <w:pPr>
            <w:pStyle w:val="Inhopg2"/>
            <w:tabs>
              <w:tab w:val="right" w:leader="dot" w:pos="9062"/>
            </w:tabs>
            <w:rPr>
              <w:rFonts w:ascii="Segoe UI" w:hAnsi="Segoe UI" w:cs="Segoe UI"/>
              <w:noProof/>
              <w:lang w:eastAsia="nl-NL"/>
            </w:rPr>
          </w:pPr>
          <w:hyperlink w:anchor="_Toc11663587" w:history="1">
            <w:r w:rsidR="001204C4" w:rsidRPr="00956A89">
              <w:rPr>
                <w:rStyle w:val="Hyperlink"/>
                <w:rFonts w:ascii="Segoe UI" w:hAnsi="Segoe UI" w:cs="Segoe UI"/>
                <w:b/>
                <w:noProof/>
              </w:rPr>
              <w:t>Verbatim respondent 5</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45E80010" w14:textId="147683E8" w:rsidR="001204C4" w:rsidRPr="00956A89" w:rsidRDefault="0069254C">
          <w:pPr>
            <w:pStyle w:val="Inhopg2"/>
            <w:tabs>
              <w:tab w:val="right" w:leader="dot" w:pos="9062"/>
            </w:tabs>
            <w:rPr>
              <w:rFonts w:ascii="Segoe UI" w:hAnsi="Segoe UI" w:cs="Segoe UI"/>
              <w:noProof/>
              <w:lang w:eastAsia="nl-NL"/>
            </w:rPr>
          </w:pPr>
          <w:hyperlink w:anchor="_Toc11663588" w:history="1">
            <w:r w:rsidR="001204C4" w:rsidRPr="00956A89">
              <w:rPr>
                <w:rStyle w:val="Hyperlink"/>
                <w:rFonts w:ascii="Segoe UI" w:hAnsi="Segoe UI" w:cs="Segoe UI"/>
                <w:b/>
                <w:noProof/>
              </w:rPr>
              <w:t>Verbatim respondent 6</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705741BF" w14:textId="76349CAB" w:rsidR="001204C4" w:rsidRPr="00956A89" w:rsidRDefault="0069254C">
          <w:pPr>
            <w:pStyle w:val="Inhopg2"/>
            <w:tabs>
              <w:tab w:val="right" w:leader="dot" w:pos="9062"/>
            </w:tabs>
            <w:rPr>
              <w:rFonts w:ascii="Segoe UI" w:hAnsi="Segoe UI" w:cs="Segoe UI"/>
              <w:noProof/>
              <w:lang w:eastAsia="nl-NL"/>
            </w:rPr>
          </w:pPr>
          <w:hyperlink w:anchor="_Toc11663589" w:history="1">
            <w:r w:rsidR="001204C4" w:rsidRPr="00956A89">
              <w:rPr>
                <w:rStyle w:val="Hyperlink"/>
                <w:rFonts w:ascii="Segoe UI" w:hAnsi="Segoe UI" w:cs="Segoe UI"/>
                <w:b/>
                <w:noProof/>
              </w:rPr>
              <w:t>Verbatim respondent 7</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_Toc11663589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5E8237B8" w14:textId="7A3835A0" w:rsidR="001204C4" w:rsidRPr="00956A89" w:rsidRDefault="0069254C">
          <w:pPr>
            <w:pStyle w:val="Inhopg2"/>
            <w:tabs>
              <w:tab w:val="right" w:leader="dot" w:pos="9062"/>
            </w:tabs>
            <w:rPr>
              <w:rFonts w:ascii="Segoe UI" w:hAnsi="Segoe UI" w:cs="Segoe UI"/>
              <w:noProof/>
              <w:lang w:eastAsia="nl-NL"/>
            </w:rPr>
          </w:pPr>
          <w:hyperlink w:anchor="_Toc11663590" w:history="1">
            <w:r w:rsidR="001204C4" w:rsidRPr="00956A89">
              <w:rPr>
                <w:rStyle w:val="Hyperlink"/>
                <w:rFonts w:ascii="Segoe UI" w:hAnsi="Segoe UI" w:cs="Segoe UI"/>
                <w:b/>
                <w:noProof/>
              </w:rPr>
              <w:t>Verbatim respondent 8</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44A06715" w14:textId="60A0D2E5" w:rsidR="001204C4" w:rsidRPr="00956A89" w:rsidRDefault="0069254C">
          <w:pPr>
            <w:pStyle w:val="Inhopg2"/>
            <w:tabs>
              <w:tab w:val="right" w:leader="dot" w:pos="9062"/>
            </w:tabs>
            <w:rPr>
              <w:rFonts w:ascii="Segoe UI" w:hAnsi="Segoe UI" w:cs="Segoe UI"/>
              <w:noProof/>
              <w:lang w:eastAsia="nl-NL"/>
            </w:rPr>
          </w:pPr>
          <w:hyperlink w:anchor="_Toc11663591" w:history="1">
            <w:r w:rsidR="001204C4" w:rsidRPr="00956A89">
              <w:rPr>
                <w:rStyle w:val="Hyperlink"/>
                <w:rFonts w:ascii="Segoe UI" w:hAnsi="Segoe UI" w:cs="Segoe UI"/>
                <w:b/>
                <w:noProof/>
              </w:rPr>
              <w:t>Verbatim respondent 9</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589F7748" w14:textId="2AC477E0" w:rsidR="001204C4" w:rsidRPr="00956A89" w:rsidRDefault="0069254C">
          <w:pPr>
            <w:pStyle w:val="Inhopg2"/>
            <w:tabs>
              <w:tab w:val="right" w:leader="dot" w:pos="9062"/>
            </w:tabs>
            <w:rPr>
              <w:rFonts w:ascii="Segoe UI" w:hAnsi="Segoe UI" w:cs="Segoe UI"/>
              <w:noProof/>
              <w:lang w:eastAsia="nl-NL"/>
            </w:rPr>
          </w:pPr>
          <w:hyperlink w:anchor="_Toc11663592" w:history="1">
            <w:r w:rsidR="001204C4" w:rsidRPr="00956A89">
              <w:rPr>
                <w:rStyle w:val="Hyperlink"/>
                <w:rFonts w:ascii="Segoe UI" w:hAnsi="Segoe UI" w:cs="Segoe UI"/>
                <w:b/>
                <w:noProof/>
              </w:rPr>
              <w:t>Verbatim respondent 10</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78AFD926" w14:textId="77FB24CF" w:rsidR="001204C4" w:rsidRPr="00956A89" w:rsidRDefault="0069254C">
          <w:pPr>
            <w:pStyle w:val="Inhopg2"/>
            <w:tabs>
              <w:tab w:val="right" w:leader="dot" w:pos="9062"/>
            </w:tabs>
            <w:rPr>
              <w:rFonts w:ascii="Segoe UI" w:hAnsi="Segoe UI" w:cs="Segoe UI"/>
              <w:noProof/>
              <w:lang w:eastAsia="nl-NL"/>
            </w:rPr>
          </w:pPr>
          <w:hyperlink w:anchor="_Toc11663593" w:history="1">
            <w:r w:rsidR="001204C4" w:rsidRPr="00956A89">
              <w:rPr>
                <w:rStyle w:val="Hyperlink"/>
                <w:rFonts w:ascii="Segoe UI" w:hAnsi="Segoe UI" w:cs="Segoe UI"/>
                <w:b/>
                <w:noProof/>
              </w:rPr>
              <w:t>Verbatim respondent 11</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0D2A7866" w14:textId="086D6373" w:rsidR="001204C4" w:rsidRPr="00956A89" w:rsidRDefault="0069254C">
          <w:pPr>
            <w:pStyle w:val="Inhopg2"/>
            <w:tabs>
              <w:tab w:val="right" w:leader="dot" w:pos="9062"/>
            </w:tabs>
            <w:rPr>
              <w:rFonts w:ascii="Segoe UI" w:hAnsi="Segoe UI" w:cs="Segoe UI"/>
              <w:noProof/>
              <w:lang w:eastAsia="nl-NL"/>
            </w:rPr>
          </w:pPr>
          <w:hyperlink w:anchor="_Toc11663594" w:history="1">
            <w:r w:rsidR="001204C4" w:rsidRPr="00956A89">
              <w:rPr>
                <w:rStyle w:val="Hyperlink"/>
                <w:rFonts w:ascii="Segoe UI" w:hAnsi="Segoe UI" w:cs="Segoe UI"/>
                <w:b/>
                <w:noProof/>
              </w:rPr>
              <w:t>Verbatim respondent 12</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3159A29E" w14:textId="78F3F6AF" w:rsidR="001204C4" w:rsidRPr="00956A89" w:rsidRDefault="0069254C">
          <w:pPr>
            <w:pStyle w:val="Inhopg1"/>
            <w:tabs>
              <w:tab w:val="right" w:leader="dot" w:pos="9062"/>
            </w:tabs>
            <w:rPr>
              <w:rFonts w:ascii="Segoe UI" w:hAnsi="Segoe UI" w:cs="Segoe UI"/>
              <w:noProof/>
              <w:lang w:eastAsia="nl-NL"/>
            </w:rPr>
          </w:pPr>
          <w:hyperlink w:anchor="_Toc11663595" w:history="1">
            <w:r w:rsidR="001204C4" w:rsidRPr="00956A89">
              <w:rPr>
                <w:rStyle w:val="Hyperlink"/>
                <w:rFonts w:ascii="Segoe UI" w:hAnsi="Segoe UI" w:cs="Segoe UI"/>
                <w:b/>
                <w:noProof/>
              </w:rPr>
              <w:t>BIJLAGE 5: ANALYSESCHEMA’S KWALITATIEF ONDERZOEK</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56C05EC4" w14:textId="1B8A3B6E" w:rsidR="001204C4" w:rsidRPr="00956A89" w:rsidRDefault="0069254C">
          <w:pPr>
            <w:pStyle w:val="Inhopg1"/>
            <w:tabs>
              <w:tab w:val="right" w:leader="dot" w:pos="9062"/>
            </w:tabs>
            <w:rPr>
              <w:rFonts w:ascii="Segoe UI" w:hAnsi="Segoe UI" w:cs="Segoe UI"/>
              <w:noProof/>
              <w:lang w:eastAsia="nl-NL"/>
            </w:rPr>
          </w:pPr>
          <w:hyperlink w:anchor="_Toc11663596" w:history="1">
            <w:r w:rsidR="001204C4" w:rsidRPr="00956A89">
              <w:rPr>
                <w:rStyle w:val="Hyperlink"/>
                <w:rFonts w:ascii="Segoe UI" w:eastAsiaTheme="majorEastAsia" w:hAnsi="Segoe UI" w:cs="Segoe UI"/>
                <w:b/>
                <w:noProof/>
              </w:rPr>
              <w:t>BIJLAGE 6: VRAGENLIJST MOTIVATIETEST ORGINEEL (SRQ-A)</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2D00571A" w14:textId="306EF6CC" w:rsidR="001204C4" w:rsidRPr="00956A89" w:rsidRDefault="0069254C">
          <w:pPr>
            <w:pStyle w:val="Inhopg1"/>
            <w:tabs>
              <w:tab w:val="right" w:leader="dot" w:pos="9062"/>
            </w:tabs>
            <w:rPr>
              <w:rFonts w:ascii="Segoe UI" w:hAnsi="Segoe UI" w:cs="Segoe UI"/>
              <w:noProof/>
              <w:lang w:eastAsia="nl-NL"/>
            </w:rPr>
          </w:pPr>
          <w:hyperlink w:anchor="_Toc11663597" w:history="1">
            <w:r w:rsidR="001204C4" w:rsidRPr="00956A89">
              <w:rPr>
                <w:rStyle w:val="Hyperlink"/>
                <w:rFonts w:ascii="Segoe UI" w:eastAsiaTheme="majorEastAsia" w:hAnsi="Segoe UI" w:cs="Segoe UI"/>
                <w:b/>
                <w:noProof/>
              </w:rPr>
              <w:t>BIJLAGE 7: VRAGENLIJST MOTIVATIETEST (SRQ-A)</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011A4861" w14:textId="08EF8D63" w:rsidR="001204C4" w:rsidRPr="00956A89" w:rsidRDefault="0069254C">
          <w:pPr>
            <w:pStyle w:val="Inhopg1"/>
            <w:tabs>
              <w:tab w:val="right" w:leader="dot" w:pos="9062"/>
            </w:tabs>
            <w:rPr>
              <w:rFonts w:ascii="Segoe UI" w:hAnsi="Segoe UI" w:cs="Segoe UI"/>
              <w:noProof/>
              <w:lang w:eastAsia="nl-NL"/>
            </w:rPr>
          </w:pPr>
          <w:hyperlink w:anchor="_Toc11663598" w:history="1">
            <w:r w:rsidR="001204C4" w:rsidRPr="00956A89">
              <w:rPr>
                <w:rStyle w:val="Hyperlink"/>
                <w:rFonts w:ascii="Segoe UI" w:eastAsiaTheme="majorEastAsia" w:hAnsi="Segoe UI" w:cs="Segoe UI"/>
                <w:b/>
                <w:noProof/>
              </w:rPr>
              <w:t>BIJLAGE 7: SCORES MOTIVATIETEST (SRQ-A)</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68577319" w14:textId="0DC24C91" w:rsidR="001204C4" w:rsidRPr="00956A89" w:rsidRDefault="0069254C">
          <w:pPr>
            <w:pStyle w:val="Inhopg1"/>
            <w:tabs>
              <w:tab w:val="right" w:leader="dot" w:pos="9062"/>
            </w:tabs>
            <w:rPr>
              <w:rFonts w:ascii="Segoe UI" w:hAnsi="Segoe UI" w:cs="Segoe UI"/>
              <w:noProof/>
              <w:lang w:eastAsia="nl-NL"/>
            </w:rPr>
          </w:pPr>
          <w:hyperlink w:anchor="_Toc11663599" w:history="1">
            <w:r w:rsidR="001204C4" w:rsidRPr="00956A89">
              <w:rPr>
                <w:rStyle w:val="Hyperlink"/>
                <w:rFonts w:ascii="Segoe UI" w:eastAsiaTheme="majorEastAsia" w:hAnsi="Segoe UI" w:cs="Segoe UI"/>
                <w:b/>
                <w:noProof/>
              </w:rPr>
              <w:t>BIJLAGE 8: VRAGENLIJST MOTIVATIETEST ORGINEEL (SRQ-L)</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_Toc11663599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7DE77952" w14:textId="75C6F0A5" w:rsidR="001204C4" w:rsidRPr="00956A89" w:rsidRDefault="0069254C">
          <w:pPr>
            <w:pStyle w:val="Inhopg1"/>
            <w:tabs>
              <w:tab w:val="right" w:leader="dot" w:pos="9062"/>
            </w:tabs>
            <w:rPr>
              <w:rFonts w:ascii="Segoe UI" w:hAnsi="Segoe UI" w:cs="Segoe UI"/>
              <w:noProof/>
              <w:lang w:eastAsia="nl-NL"/>
            </w:rPr>
          </w:pPr>
          <w:hyperlink w:anchor="_Toc11663600" w:history="1">
            <w:r w:rsidR="001204C4" w:rsidRPr="00956A89">
              <w:rPr>
                <w:rStyle w:val="Hyperlink"/>
                <w:rFonts w:ascii="Segoe UI" w:eastAsiaTheme="majorEastAsia" w:hAnsi="Segoe UI" w:cs="Segoe UI"/>
                <w:b/>
                <w:noProof/>
              </w:rPr>
              <w:t>BIJLAGE 9: VRAGENLIJST MOTIVATIETEST (SRQ-L)</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34263208" w14:textId="47D7FB41" w:rsidR="001204C4" w:rsidRPr="00956A89" w:rsidRDefault="0069254C">
          <w:pPr>
            <w:pStyle w:val="Inhopg1"/>
            <w:tabs>
              <w:tab w:val="right" w:leader="dot" w:pos="9062"/>
            </w:tabs>
            <w:rPr>
              <w:rFonts w:ascii="Segoe UI" w:hAnsi="Segoe UI" w:cs="Segoe UI"/>
              <w:noProof/>
              <w:lang w:eastAsia="nl-NL"/>
            </w:rPr>
          </w:pPr>
          <w:hyperlink w:anchor="_Toc11663601" w:history="1">
            <w:r w:rsidR="001204C4" w:rsidRPr="00956A89">
              <w:rPr>
                <w:rStyle w:val="Hyperlink"/>
                <w:rFonts w:ascii="Segoe UI" w:eastAsiaTheme="majorEastAsia" w:hAnsi="Segoe UI" w:cs="Segoe UI"/>
                <w:b/>
                <w:noProof/>
              </w:rPr>
              <w:t>BIJLAGE 10: SCORES MOTIVATIETEST (SRQ-L)</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385A1E78" w14:textId="018DB805" w:rsidR="001204C4" w:rsidRPr="00956A89" w:rsidRDefault="0069254C">
          <w:pPr>
            <w:pStyle w:val="Inhopg1"/>
            <w:tabs>
              <w:tab w:val="right" w:leader="dot" w:pos="9062"/>
            </w:tabs>
            <w:rPr>
              <w:rFonts w:ascii="Segoe UI" w:hAnsi="Segoe UI" w:cs="Segoe UI"/>
              <w:noProof/>
              <w:lang w:eastAsia="nl-NL"/>
            </w:rPr>
          </w:pPr>
          <w:hyperlink w:anchor="_Toc11663602" w:history="1">
            <w:r w:rsidR="001204C4" w:rsidRPr="00956A89">
              <w:rPr>
                <w:rStyle w:val="Hyperlink"/>
                <w:rFonts w:ascii="Segoe UI" w:hAnsi="Segoe UI" w:cs="Segoe UI"/>
                <w:b/>
                <w:noProof/>
              </w:rPr>
              <w:t>BIJLAGE 11: CONCURRENTIE OMSCHRIJVINGEN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_Toc11663602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744FB8F5" w14:textId="3668C01F" w:rsidR="001204C4" w:rsidRPr="00956A89" w:rsidRDefault="0069254C">
          <w:pPr>
            <w:pStyle w:val="Inhopg2"/>
            <w:tabs>
              <w:tab w:val="right" w:leader="dot" w:pos="9062"/>
            </w:tabs>
            <w:rPr>
              <w:rFonts w:ascii="Segoe UI" w:hAnsi="Segoe UI" w:cs="Segoe UI"/>
              <w:noProof/>
              <w:lang w:eastAsia="nl-NL"/>
            </w:rPr>
          </w:pPr>
          <w:hyperlink w:anchor="_Toc11663603" w:history="1">
            <w:r w:rsidR="001204C4" w:rsidRPr="00956A89">
              <w:rPr>
                <w:rStyle w:val="Hyperlink"/>
                <w:rFonts w:ascii="Segoe UI" w:hAnsi="Segoe UI" w:cs="Segoe UI"/>
                <w:b/>
                <w:noProof/>
              </w:rPr>
              <w:t>De grote detacheerders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_Toc11663603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31778744" w14:textId="0810C0C2" w:rsidR="001204C4" w:rsidRPr="00956A89" w:rsidRDefault="0069254C">
          <w:pPr>
            <w:pStyle w:val="Inhopg2"/>
            <w:tabs>
              <w:tab w:val="right" w:leader="dot" w:pos="9062"/>
            </w:tabs>
            <w:rPr>
              <w:rFonts w:ascii="Segoe UI" w:hAnsi="Segoe UI" w:cs="Segoe UI"/>
              <w:noProof/>
              <w:lang w:eastAsia="nl-NL"/>
            </w:rPr>
          </w:pPr>
          <w:hyperlink w:anchor="_Toc11663604" w:history="1">
            <w:r w:rsidR="001204C4" w:rsidRPr="00956A89">
              <w:rPr>
                <w:rStyle w:val="Hyperlink"/>
                <w:rFonts w:ascii="Segoe UI" w:hAnsi="Segoe UI" w:cs="Segoe UI"/>
                <w:b/>
                <w:noProof/>
              </w:rPr>
              <w:t>Specialistische bureaus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_Toc11663604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518D03B5" w14:textId="1A0514DF" w:rsidR="001204C4" w:rsidRPr="00956A89" w:rsidRDefault="0069254C">
          <w:pPr>
            <w:pStyle w:val="Inhopg2"/>
            <w:tabs>
              <w:tab w:val="right" w:leader="dot" w:pos="9062"/>
            </w:tabs>
            <w:rPr>
              <w:rFonts w:ascii="Segoe UI" w:hAnsi="Segoe UI" w:cs="Segoe UI"/>
              <w:noProof/>
              <w:lang w:eastAsia="nl-NL"/>
            </w:rPr>
          </w:pPr>
          <w:hyperlink w:anchor="_Toc11663605" w:history="1">
            <w:r w:rsidR="001204C4" w:rsidRPr="00956A89">
              <w:rPr>
                <w:rStyle w:val="Hyperlink"/>
                <w:rFonts w:ascii="Segoe UI" w:hAnsi="Segoe UI" w:cs="Segoe UI"/>
                <w:b/>
                <w:noProof/>
              </w:rPr>
              <w:t>Grote bedrijven met eigen programma’s</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_Toc11663605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29D425F3" w14:textId="33F6E057" w:rsidR="001204C4" w:rsidRPr="00956A89" w:rsidRDefault="0069254C">
          <w:pPr>
            <w:pStyle w:val="Inhopg1"/>
            <w:tabs>
              <w:tab w:val="right" w:leader="dot" w:pos="9062"/>
            </w:tabs>
            <w:rPr>
              <w:rFonts w:ascii="Segoe UI" w:hAnsi="Segoe UI" w:cs="Segoe UI"/>
              <w:noProof/>
              <w:lang w:eastAsia="nl-NL"/>
            </w:rPr>
          </w:pPr>
          <w:hyperlink w:anchor="_Toc11663606" w:history="1">
            <w:r w:rsidR="001204C4" w:rsidRPr="00956A89">
              <w:rPr>
                <w:rStyle w:val="Hyperlink"/>
                <w:rFonts w:ascii="Segoe UI" w:hAnsi="Segoe UI" w:cs="Segoe UI"/>
                <w:b/>
                <w:noProof/>
              </w:rPr>
              <w:t>BIJLAGE 12: GENERATIE OMSCHRIJVINGEN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_Toc11663606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4AC0A408" w14:textId="2939B607" w:rsidR="001204C4" w:rsidRPr="00956A89" w:rsidRDefault="0069254C">
          <w:pPr>
            <w:pStyle w:val="Inhopg2"/>
            <w:tabs>
              <w:tab w:val="right" w:leader="dot" w:pos="9062"/>
            </w:tabs>
            <w:rPr>
              <w:rFonts w:ascii="Segoe UI" w:hAnsi="Segoe UI" w:cs="Segoe UI"/>
              <w:noProof/>
              <w:lang w:eastAsia="nl-NL"/>
            </w:rPr>
          </w:pPr>
          <w:hyperlink w:anchor="_Toc11663607" w:history="1">
            <w:r w:rsidR="001204C4" w:rsidRPr="00956A89">
              <w:rPr>
                <w:rStyle w:val="Hyperlink"/>
                <w:rFonts w:ascii="Segoe UI" w:hAnsi="Segoe UI" w:cs="Segoe UI"/>
                <w:b/>
                <w:noProof/>
              </w:rPr>
              <w:t>Vaststellen van de generatie van de doelgroep</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_Toc11663607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5B61AF0E" w14:textId="0178D48B" w:rsidR="001204C4" w:rsidRPr="00956A89" w:rsidRDefault="0069254C">
          <w:pPr>
            <w:pStyle w:val="Inhopg2"/>
            <w:tabs>
              <w:tab w:val="right" w:leader="dot" w:pos="9062"/>
            </w:tabs>
            <w:rPr>
              <w:rFonts w:ascii="Segoe UI" w:hAnsi="Segoe UI" w:cs="Segoe UI"/>
              <w:noProof/>
              <w:lang w:eastAsia="nl-NL"/>
            </w:rPr>
          </w:pPr>
          <w:hyperlink w:anchor="_Toc11663608" w:history="1">
            <w:r w:rsidR="001204C4" w:rsidRPr="00956A89">
              <w:rPr>
                <w:rStyle w:val="Hyperlink"/>
                <w:rFonts w:ascii="Segoe UI" w:hAnsi="Segoe UI" w:cs="Segoe UI"/>
                <w:b/>
                <w:noProof/>
              </w:rPr>
              <w:t>Omschrijving kenmerken generatie Y</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_Toc11663608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4D85985B" w14:textId="61D5C8A0" w:rsidR="001204C4" w:rsidRPr="00956A89" w:rsidRDefault="0069254C">
          <w:pPr>
            <w:pStyle w:val="Inhopg2"/>
            <w:tabs>
              <w:tab w:val="right" w:leader="dot" w:pos="9062"/>
            </w:tabs>
            <w:rPr>
              <w:rFonts w:ascii="Segoe UI" w:hAnsi="Segoe UI" w:cs="Segoe UI"/>
              <w:noProof/>
              <w:lang w:eastAsia="nl-NL"/>
            </w:rPr>
          </w:pPr>
          <w:hyperlink w:anchor="_Toc11663609" w:history="1">
            <w:r w:rsidR="001204C4" w:rsidRPr="00956A89">
              <w:rPr>
                <w:rStyle w:val="Hyperlink"/>
                <w:rFonts w:ascii="Segoe UI" w:hAnsi="Segoe UI" w:cs="Segoe UI"/>
                <w:b/>
                <w:noProof/>
              </w:rPr>
              <w:t>Omschrijving kenmerken generatie Z</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_Toc11663609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1932C6F5" w14:textId="6DD7A866" w:rsidR="001204C4" w:rsidRPr="00956A89" w:rsidRDefault="0069254C">
          <w:pPr>
            <w:pStyle w:val="Inhopg1"/>
            <w:tabs>
              <w:tab w:val="right" w:leader="dot" w:pos="9062"/>
            </w:tabs>
            <w:rPr>
              <w:rFonts w:ascii="Segoe UI" w:hAnsi="Segoe UI" w:cs="Segoe UI"/>
              <w:noProof/>
              <w:lang w:eastAsia="nl-NL"/>
            </w:rPr>
          </w:pPr>
          <w:hyperlink w:anchor="_Toc11663610" w:history="1">
            <w:r w:rsidR="001204C4" w:rsidRPr="00956A89">
              <w:rPr>
                <w:rStyle w:val="Hyperlink"/>
                <w:rFonts w:ascii="Segoe UI" w:hAnsi="Segoe UI" w:cs="Segoe UI"/>
                <w:b/>
                <w:noProof/>
              </w:rPr>
              <w:t>BIJLAGE 13: VORMEISEN</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_Toc11663610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4C076E0F" w14:textId="50466135" w:rsidR="001204C4" w:rsidRPr="00956A89" w:rsidRDefault="0069254C">
          <w:pPr>
            <w:pStyle w:val="Inhopg1"/>
            <w:tabs>
              <w:tab w:val="right" w:leader="dot" w:pos="9062"/>
            </w:tabs>
            <w:rPr>
              <w:rFonts w:ascii="Segoe UI" w:hAnsi="Segoe UI" w:cs="Segoe UI"/>
              <w:noProof/>
              <w:lang w:eastAsia="nl-NL"/>
            </w:rPr>
          </w:pPr>
          <w:hyperlink w:anchor="_Toc11663611" w:history="1">
            <w:r w:rsidR="001204C4" w:rsidRPr="00956A89">
              <w:rPr>
                <w:rStyle w:val="Hyperlink"/>
                <w:rFonts w:ascii="Segoe UI" w:hAnsi="Segoe UI" w:cs="Segoe UI"/>
                <w:b/>
                <w:noProof/>
              </w:rPr>
              <w:t>BIJLAGE 14: RANDVOORWAARDEN EINDPRODUCT</w:t>
            </w:r>
            <w:r w:rsidR="001204C4" w:rsidRPr="00956A89">
              <w:rPr>
                <w:rFonts w:ascii="Segoe UI" w:hAnsi="Segoe UI" w:cs="Segoe UI"/>
                <w:noProof/>
                <w:webHidden/>
              </w:rPr>
              <w:tab/>
            </w:r>
            <w:r w:rsidR="001204C4" w:rsidRPr="00956A89">
              <w:rPr>
                <w:rFonts w:ascii="Segoe UI" w:hAnsi="Segoe UI" w:cs="Segoe UI"/>
                <w:noProof/>
                <w:webHidden/>
              </w:rPr>
              <w:fldChar w:fldCharType="begin"/>
            </w:r>
            <w:r w:rsidR="001204C4" w:rsidRPr="00956A89">
              <w:rPr>
                <w:rFonts w:ascii="Segoe UI" w:hAnsi="Segoe UI" w:cs="Segoe UI"/>
                <w:noProof/>
                <w:webHidden/>
              </w:rPr>
              <w:instrText xml:space="preserve"> PAGEREF _Toc11663611 \h </w:instrText>
            </w:r>
            <w:r w:rsidR="001204C4" w:rsidRPr="00956A89">
              <w:rPr>
                <w:rFonts w:ascii="Segoe UI" w:hAnsi="Segoe UI" w:cs="Segoe UI"/>
                <w:noProof/>
                <w:webHidden/>
              </w:rPr>
            </w:r>
            <w:r w:rsidR="001204C4" w:rsidRPr="00956A89">
              <w:rPr>
                <w:rFonts w:ascii="Segoe UI" w:hAnsi="Segoe UI" w:cs="Segoe UI"/>
                <w:noProof/>
                <w:webHidden/>
              </w:rPr>
              <w:fldChar w:fldCharType="separate"/>
            </w:r>
            <w:r w:rsidR="007E4CA8">
              <w:rPr>
                <w:rFonts w:ascii="Segoe UI" w:hAnsi="Segoe UI" w:cs="Segoe UI"/>
                <w:b/>
                <w:bCs/>
                <w:noProof/>
                <w:webHidden/>
              </w:rPr>
              <w:t>Fout! Bladwijzer niet gedefinieerd.</w:t>
            </w:r>
            <w:r w:rsidR="001204C4" w:rsidRPr="00956A89">
              <w:rPr>
                <w:rFonts w:ascii="Segoe UI" w:hAnsi="Segoe UI" w:cs="Segoe UI"/>
                <w:noProof/>
                <w:webHidden/>
              </w:rPr>
              <w:fldChar w:fldCharType="end"/>
            </w:r>
          </w:hyperlink>
        </w:p>
        <w:p w14:paraId="6750C831" w14:textId="45C93F5A" w:rsidR="007718C0" w:rsidRPr="00956A89" w:rsidRDefault="007718C0">
          <w:pPr>
            <w:rPr>
              <w:rFonts w:ascii="Segoe UI" w:hAnsi="Segoe UI" w:cs="Segoe UI"/>
            </w:rPr>
          </w:pPr>
          <w:r w:rsidRPr="00956A89">
            <w:rPr>
              <w:rFonts w:ascii="Segoe UI" w:hAnsi="Segoe UI" w:cs="Segoe UI"/>
              <w:b/>
              <w:bCs/>
            </w:rPr>
            <w:fldChar w:fldCharType="end"/>
          </w:r>
        </w:p>
      </w:sdtContent>
    </w:sdt>
    <w:p w14:paraId="75AEE125" w14:textId="43FFBC9A" w:rsidR="008B7C25" w:rsidRPr="00956A89" w:rsidRDefault="008B7C25" w:rsidP="00B4552C">
      <w:pPr>
        <w:rPr>
          <w:rFonts w:ascii="Segoe UI" w:hAnsi="Segoe UI" w:cs="Segoe UI"/>
        </w:rPr>
      </w:pPr>
    </w:p>
    <w:p w14:paraId="44F32900" w14:textId="374685C6" w:rsidR="007718C0" w:rsidRPr="00956A89" w:rsidRDefault="007718C0" w:rsidP="00B4552C">
      <w:pPr>
        <w:rPr>
          <w:rFonts w:ascii="Segoe UI" w:hAnsi="Segoe UI" w:cs="Segoe UI"/>
        </w:rPr>
      </w:pPr>
    </w:p>
    <w:p w14:paraId="2786D8DE" w14:textId="7B3A919D" w:rsidR="00D8381F" w:rsidRPr="00001FCA" w:rsidRDefault="00D8381F" w:rsidP="00B4552C">
      <w:pPr>
        <w:rPr>
          <w:rFonts w:ascii="Segoe UI" w:hAnsi="Segoe UI" w:cs="Segoe UI"/>
        </w:rPr>
      </w:pPr>
    </w:p>
    <w:p w14:paraId="10F1337E" w14:textId="10511B34" w:rsidR="00D8381F" w:rsidRPr="00001FCA" w:rsidRDefault="00D8381F" w:rsidP="00B4552C">
      <w:pPr>
        <w:rPr>
          <w:rFonts w:ascii="Segoe UI" w:hAnsi="Segoe UI" w:cs="Segoe UI"/>
        </w:rPr>
      </w:pPr>
    </w:p>
    <w:p w14:paraId="128D56BC" w14:textId="534530A7" w:rsidR="00D8381F" w:rsidRPr="00001FCA" w:rsidRDefault="00D8381F" w:rsidP="00B4552C">
      <w:pPr>
        <w:rPr>
          <w:rFonts w:ascii="Segoe UI" w:hAnsi="Segoe UI" w:cs="Segoe UI"/>
        </w:rPr>
      </w:pPr>
    </w:p>
    <w:p w14:paraId="20686603" w14:textId="601E57C8" w:rsidR="00D8381F" w:rsidRPr="00001FCA" w:rsidRDefault="00D8381F" w:rsidP="00B4552C">
      <w:pPr>
        <w:rPr>
          <w:rFonts w:ascii="Segoe UI" w:hAnsi="Segoe UI" w:cs="Segoe UI"/>
        </w:rPr>
      </w:pPr>
    </w:p>
    <w:p w14:paraId="071A7391" w14:textId="1CD04856" w:rsidR="00D8381F" w:rsidRPr="00001FCA" w:rsidRDefault="00D8381F" w:rsidP="00B4552C">
      <w:pPr>
        <w:rPr>
          <w:rFonts w:ascii="Segoe UI" w:hAnsi="Segoe UI" w:cs="Segoe UI"/>
        </w:rPr>
      </w:pPr>
    </w:p>
    <w:p w14:paraId="7D73C9BB" w14:textId="5E0EF781" w:rsidR="00D8381F" w:rsidRPr="00001FCA" w:rsidRDefault="00D8381F" w:rsidP="00B4552C">
      <w:pPr>
        <w:rPr>
          <w:rFonts w:ascii="Segoe UI" w:hAnsi="Segoe UI" w:cs="Segoe UI"/>
        </w:rPr>
      </w:pPr>
    </w:p>
    <w:p w14:paraId="7F39F157" w14:textId="6CECA2DE" w:rsidR="00D8381F" w:rsidRDefault="00D8381F" w:rsidP="00B4552C"/>
    <w:p w14:paraId="4D31200D" w14:textId="70A760DF" w:rsidR="00D8381F" w:rsidRDefault="00D8381F" w:rsidP="00B4552C"/>
    <w:p w14:paraId="603C3628" w14:textId="00F69326" w:rsidR="00D8381F" w:rsidRDefault="00D8381F" w:rsidP="00B4552C"/>
    <w:p w14:paraId="0E77BA87" w14:textId="223B767B" w:rsidR="00D8381F" w:rsidRDefault="00D8381F" w:rsidP="00B4552C"/>
    <w:p w14:paraId="5E3D1CD1" w14:textId="215A10C3" w:rsidR="00D8381F" w:rsidRDefault="00D8381F" w:rsidP="00B4552C"/>
    <w:p w14:paraId="1741DE7C" w14:textId="55010620" w:rsidR="003E4169" w:rsidRDefault="003E4169" w:rsidP="00B4552C"/>
    <w:p w14:paraId="2354D39E" w14:textId="08470DA6" w:rsidR="003E4169" w:rsidRDefault="003E4169" w:rsidP="00B4552C"/>
    <w:p w14:paraId="28E34417" w14:textId="77777777" w:rsidR="003E4169" w:rsidRDefault="003E4169" w:rsidP="00B4552C"/>
    <w:p w14:paraId="70F57C6D" w14:textId="4D7A755F" w:rsidR="00F8469F" w:rsidRDefault="00F8469F" w:rsidP="00B4552C"/>
    <w:p w14:paraId="140E434B" w14:textId="77777777" w:rsidR="00F14C67" w:rsidRPr="00016C6F" w:rsidRDefault="00BA1984" w:rsidP="00BA1984">
      <w:pPr>
        <w:pStyle w:val="Kop1"/>
        <w:rPr>
          <w:rFonts w:ascii="Segoe UI" w:hAnsi="Segoe UI" w:cs="Segoe UI"/>
          <w:b/>
          <w:color w:val="00BCB4"/>
        </w:rPr>
      </w:pPr>
      <w:bookmarkStart w:id="7" w:name="_Toc11663479"/>
      <w:r w:rsidRPr="00016C6F">
        <w:rPr>
          <w:rFonts w:ascii="Segoe UI" w:hAnsi="Segoe UI" w:cs="Segoe UI"/>
          <w:b/>
          <w:color w:val="00BCB4"/>
        </w:rPr>
        <w:lastRenderedPageBreak/>
        <w:t>INLEIDING</w:t>
      </w:r>
      <w:bookmarkEnd w:id="7"/>
    </w:p>
    <w:p w14:paraId="6C1DE1A3" w14:textId="5138CD8F" w:rsidR="008454C0" w:rsidRDefault="00943D4F" w:rsidP="00B4552C">
      <w:pPr>
        <w:rPr>
          <w:rFonts w:ascii="Segoe UI" w:hAnsi="Segoe UI" w:cs="Segoe UI"/>
          <w:i/>
        </w:rPr>
      </w:pPr>
      <w:r>
        <w:rPr>
          <w:rFonts w:ascii="Segoe UI" w:hAnsi="Segoe UI" w:cs="Segoe UI"/>
          <w:i/>
        </w:rPr>
        <w:t>Dit onderzoek is uitgevoerd</w:t>
      </w:r>
      <w:r w:rsidR="008454C0">
        <w:rPr>
          <w:rFonts w:ascii="Segoe UI" w:hAnsi="Segoe UI" w:cs="Segoe UI"/>
          <w:i/>
        </w:rPr>
        <w:t xml:space="preserve"> in opdracht van YoungCapital NEXT. In dit hoofdstuk zal er een </w:t>
      </w:r>
      <w:r w:rsidR="00305559">
        <w:rPr>
          <w:rFonts w:ascii="Segoe UI" w:hAnsi="Segoe UI" w:cs="Segoe UI"/>
          <w:i/>
        </w:rPr>
        <w:t>o</w:t>
      </w:r>
      <w:r w:rsidR="008454C0">
        <w:rPr>
          <w:rFonts w:ascii="Segoe UI" w:hAnsi="Segoe UI" w:cs="Segoe UI"/>
          <w:i/>
        </w:rPr>
        <w:t>mschrijving gegeven worden</w:t>
      </w:r>
      <w:r w:rsidR="00305559">
        <w:rPr>
          <w:rFonts w:ascii="Segoe UI" w:hAnsi="Segoe UI" w:cs="Segoe UI"/>
          <w:i/>
        </w:rPr>
        <w:t xml:space="preserve"> van de organisatie. </w:t>
      </w:r>
      <w:r w:rsidR="0081700D">
        <w:rPr>
          <w:rFonts w:ascii="Segoe UI" w:hAnsi="Segoe UI" w:cs="Segoe UI"/>
          <w:i/>
        </w:rPr>
        <w:t>De aanleiding voor het onderzoek komt ook aan bod en de leeswijzer voor het rapport als afsluiting voor dit hoofdstuk.</w:t>
      </w:r>
    </w:p>
    <w:p w14:paraId="297212B9" w14:textId="77777777" w:rsidR="00BA1984" w:rsidRPr="00EB688A" w:rsidRDefault="00251F7A" w:rsidP="00251F7A">
      <w:pPr>
        <w:pStyle w:val="Kop2"/>
        <w:rPr>
          <w:rFonts w:ascii="Segoe UI" w:hAnsi="Segoe UI" w:cs="Segoe UI"/>
          <w:b/>
          <w:color w:val="auto"/>
          <w:sz w:val="28"/>
        </w:rPr>
      </w:pPr>
      <w:r>
        <w:rPr>
          <w:rFonts w:ascii="Segoe UI" w:hAnsi="Segoe UI" w:cs="Segoe UI"/>
          <w:color w:val="auto"/>
          <w:sz w:val="28"/>
        </w:rPr>
        <w:tab/>
      </w:r>
      <w:bookmarkStart w:id="8" w:name="_Toc11663480"/>
      <w:r w:rsidRPr="00EB688A">
        <w:rPr>
          <w:rFonts w:ascii="Segoe UI" w:hAnsi="Segoe UI" w:cs="Segoe UI"/>
          <w:b/>
          <w:color w:val="auto"/>
          <w:sz w:val="28"/>
        </w:rPr>
        <w:t>Bedrijfsomschrijving</w:t>
      </w:r>
      <w:bookmarkEnd w:id="8"/>
    </w:p>
    <w:p w14:paraId="184518B4" w14:textId="44E19FA4" w:rsidR="00251F7A" w:rsidRPr="00504130" w:rsidRDefault="004D414B" w:rsidP="00251F7A">
      <w:pPr>
        <w:rPr>
          <w:rFonts w:ascii="Segoe UI" w:hAnsi="Segoe UI" w:cs="Segoe UI"/>
        </w:rPr>
      </w:pPr>
      <w:r w:rsidRPr="00504130">
        <w:rPr>
          <w:rFonts w:ascii="Segoe UI" w:hAnsi="Segoe UI" w:cs="Segoe UI"/>
        </w:rPr>
        <w:t xml:space="preserve">Het onderzoek is uitgevoerd voor YoungCapital NEXT, een onderdeel van YoungCapital. Om die reden zullen beide </w:t>
      </w:r>
      <w:r w:rsidR="00A35AEF" w:rsidRPr="00504130">
        <w:rPr>
          <w:rFonts w:ascii="Segoe UI" w:hAnsi="Segoe UI" w:cs="Segoe UI"/>
        </w:rPr>
        <w:t>organisatie</w:t>
      </w:r>
      <w:r w:rsidR="00EF3B98">
        <w:rPr>
          <w:rFonts w:ascii="Segoe UI" w:hAnsi="Segoe UI" w:cs="Segoe UI"/>
        </w:rPr>
        <w:t>s</w:t>
      </w:r>
      <w:r w:rsidR="00A35AEF" w:rsidRPr="00504130">
        <w:rPr>
          <w:rFonts w:ascii="Segoe UI" w:hAnsi="Segoe UI" w:cs="Segoe UI"/>
        </w:rPr>
        <w:t xml:space="preserve"> besproken worden in de bedrijfsomschrijving.</w:t>
      </w:r>
    </w:p>
    <w:p w14:paraId="4DF28695" w14:textId="122FB651" w:rsidR="00A35AEF" w:rsidRPr="00994AE6" w:rsidRDefault="00A35AEF" w:rsidP="00A35AEF">
      <w:pPr>
        <w:pStyle w:val="Kop3"/>
        <w:rPr>
          <w:rFonts w:ascii="Segoe UI" w:hAnsi="Segoe UI" w:cs="Segoe UI"/>
          <w:i/>
          <w:color w:val="00BCB4"/>
          <w:sz w:val="24"/>
        </w:rPr>
      </w:pPr>
      <w:bookmarkStart w:id="9" w:name="_Toc11663481"/>
      <w:r w:rsidRPr="00994AE6">
        <w:rPr>
          <w:rFonts w:ascii="Segoe UI" w:hAnsi="Segoe UI" w:cs="Segoe UI"/>
          <w:i/>
          <w:color w:val="00BCB4"/>
          <w:sz w:val="24"/>
        </w:rPr>
        <w:t>YoungCapital</w:t>
      </w:r>
      <w:bookmarkEnd w:id="9"/>
    </w:p>
    <w:p w14:paraId="3D0FCA1C" w14:textId="56191F15" w:rsidR="00E27AA7" w:rsidRPr="00504130" w:rsidRDefault="00E27AA7" w:rsidP="00E27AA7">
      <w:pPr>
        <w:rPr>
          <w:rFonts w:ascii="Segoe UI" w:hAnsi="Segoe UI" w:cs="Segoe UI"/>
        </w:rPr>
      </w:pPr>
      <w:r w:rsidRPr="00504130">
        <w:rPr>
          <w:rFonts w:ascii="Segoe UI" w:hAnsi="Segoe UI" w:cs="Segoe UI"/>
        </w:rPr>
        <w:t xml:space="preserve">YoungCapital is </w:t>
      </w:r>
      <w:r w:rsidR="009F3AA9">
        <w:rPr>
          <w:rFonts w:ascii="Segoe UI" w:hAnsi="Segoe UI" w:cs="Segoe UI"/>
        </w:rPr>
        <w:t xml:space="preserve">een van de grootste </w:t>
      </w:r>
      <w:r w:rsidRPr="00504130">
        <w:rPr>
          <w:rFonts w:ascii="Segoe UI" w:hAnsi="Segoe UI" w:cs="Segoe UI"/>
        </w:rPr>
        <w:t>uitzendbureau</w:t>
      </w:r>
      <w:r w:rsidR="009F3AA9">
        <w:rPr>
          <w:rFonts w:ascii="Segoe UI" w:hAnsi="Segoe UI" w:cs="Segoe UI"/>
        </w:rPr>
        <w:t>s van</w:t>
      </w:r>
      <w:r w:rsidRPr="00504130">
        <w:rPr>
          <w:rFonts w:ascii="Segoe UI" w:hAnsi="Segoe UI" w:cs="Segoe UI"/>
        </w:rPr>
        <w:t xml:space="preserve"> Nederland en Europa. Het bedrijf is marktleider</w:t>
      </w:r>
      <w:r w:rsidR="00571B39">
        <w:rPr>
          <w:rFonts w:ascii="Segoe UI" w:hAnsi="Segoe UI" w:cs="Segoe UI"/>
        </w:rPr>
        <w:t xml:space="preserve"> en specialist</w:t>
      </w:r>
      <w:r w:rsidRPr="00504130">
        <w:rPr>
          <w:rFonts w:ascii="Segoe UI" w:hAnsi="Segoe UI" w:cs="Segoe UI"/>
        </w:rPr>
        <w:t xml:space="preserve"> in HR-oplossingen voor jong talent. Met 57 locaties in 10 verschillende landen, meer dan 1300 medewerkers en een internationale database van meer dan 6 miljoen kandidaten, is het bedrijf de grootste recruitmentorganisatie van Europa </w:t>
      </w:r>
      <w:sdt>
        <w:sdtPr>
          <w:rPr>
            <w:rFonts w:ascii="Segoe UI" w:hAnsi="Segoe UI" w:cs="Segoe UI"/>
          </w:rPr>
          <w:id w:val="-1918235740"/>
          <w:citation/>
        </w:sdtPr>
        <w:sdtEndPr/>
        <w:sdtContent>
          <w:r w:rsidRPr="00504130">
            <w:rPr>
              <w:rFonts w:ascii="Segoe UI" w:hAnsi="Segoe UI" w:cs="Segoe UI"/>
            </w:rPr>
            <w:fldChar w:fldCharType="begin"/>
          </w:r>
          <w:r w:rsidRPr="00504130">
            <w:rPr>
              <w:rFonts w:ascii="Segoe UI" w:hAnsi="Segoe UI" w:cs="Segoe UI"/>
            </w:rPr>
            <w:instrText xml:space="preserve">CITATION You19 \l 1043 </w:instrText>
          </w:r>
          <w:r w:rsidRPr="00504130">
            <w:rPr>
              <w:rFonts w:ascii="Segoe UI" w:hAnsi="Segoe UI" w:cs="Segoe UI"/>
            </w:rPr>
            <w:fldChar w:fldCharType="separate"/>
          </w:r>
          <w:r w:rsidR="00A42185" w:rsidRPr="00A42185">
            <w:rPr>
              <w:rFonts w:ascii="Segoe UI" w:hAnsi="Segoe UI" w:cs="Segoe UI"/>
              <w:noProof/>
            </w:rPr>
            <w:t>(YoungCapital, 2019)</w:t>
          </w:r>
          <w:r w:rsidRPr="00504130">
            <w:rPr>
              <w:rFonts w:ascii="Segoe UI" w:hAnsi="Segoe UI" w:cs="Segoe UI"/>
            </w:rPr>
            <w:fldChar w:fldCharType="end"/>
          </w:r>
        </w:sdtContent>
      </w:sdt>
      <w:r w:rsidRPr="00504130">
        <w:rPr>
          <w:rFonts w:ascii="Segoe UI" w:hAnsi="Segoe UI" w:cs="Segoe UI"/>
        </w:rPr>
        <w:t>.</w:t>
      </w:r>
    </w:p>
    <w:p w14:paraId="21C96E17" w14:textId="75452A98" w:rsidR="00E27AA7" w:rsidRPr="00504130" w:rsidRDefault="00E27AA7" w:rsidP="00E27AA7">
      <w:pPr>
        <w:rPr>
          <w:rFonts w:ascii="Segoe UI" w:hAnsi="Segoe UI" w:cs="Segoe UI"/>
        </w:rPr>
      </w:pPr>
      <w:r w:rsidRPr="00504130">
        <w:rPr>
          <w:rFonts w:ascii="Segoe UI" w:hAnsi="Segoe UI" w:cs="Segoe UI"/>
        </w:rPr>
        <w:t xml:space="preserve">Het bedrijf is in 2000 ontstaan. De, op dat moment, nog studerende Hugo de Koning, Bram Bosveld en Rogier Thewessen gingen op zoek naar een bijbaan. Zij merkten al snel dat het zoeken naar een baan niet gemakkelijk was en dat er nog geen platform bestond die voldeed aan hun behoeften, en die van de doelgroep, wat betreft bijbanen. Zij besloten om zelf een platform op te zetten: StudentenWerk. Dit platform was het begin van het huidige YoungCapital </w:t>
      </w:r>
      <w:sdt>
        <w:sdtPr>
          <w:rPr>
            <w:rFonts w:ascii="Segoe UI" w:hAnsi="Segoe UI" w:cs="Segoe UI"/>
          </w:rPr>
          <w:id w:val="-453171395"/>
          <w:citation/>
        </w:sdtPr>
        <w:sdtEndPr/>
        <w:sdtContent>
          <w:r w:rsidRPr="00504130">
            <w:rPr>
              <w:rFonts w:ascii="Segoe UI" w:hAnsi="Segoe UI" w:cs="Segoe UI"/>
            </w:rPr>
            <w:fldChar w:fldCharType="begin"/>
          </w:r>
          <w:r w:rsidRPr="00504130">
            <w:rPr>
              <w:rFonts w:ascii="Segoe UI" w:hAnsi="Segoe UI" w:cs="Segoe UI"/>
            </w:rPr>
            <w:instrText xml:space="preserve">CITATION You19 \l 1043 </w:instrText>
          </w:r>
          <w:r w:rsidRPr="00504130">
            <w:rPr>
              <w:rFonts w:ascii="Segoe UI" w:hAnsi="Segoe UI" w:cs="Segoe UI"/>
            </w:rPr>
            <w:fldChar w:fldCharType="separate"/>
          </w:r>
          <w:r w:rsidR="00A42185" w:rsidRPr="00A42185">
            <w:rPr>
              <w:rFonts w:ascii="Segoe UI" w:hAnsi="Segoe UI" w:cs="Segoe UI"/>
              <w:noProof/>
            </w:rPr>
            <w:t>(YoungCapital, 2019)</w:t>
          </w:r>
          <w:r w:rsidRPr="00504130">
            <w:rPr>
              <w:rFonts w:ascii="Segoe UI" w:hAnsi="Segoe UI" w:cs="Segoe UI"/>
            </w:rPr>
            <w:fldChar w:fldCharType="end"/>
          </w:r>
        </w:sdtContent>
      </w:sdt>
      <w:r w:rsidRPr="00504130">
        <w:rPr>
          <w:rFonts w:ascii="Segoe UI" w:hAnsi="Segoe UI" w:cs="Segoe UI"/>
        </w:rPr>
        <w:t>.</w:t>
      </w:r>
    </w:p>
    <w:p w14:paraId="47911AA2" w14:textId="01A500B5" w:rsidR="00E27AA7" w:rsidRPr="00504130" w:rsidRDefault="00E27AA7" w:rsidP="00E27AA7">
      <w:pPr>
        <w:rPr>
          <w:rFonts w:ascii="Segoe UI" w:hAnsi="Segoe UI" w:cs="Segoe UI"/>
        </w:rPr>
      </w:pPr>
      <w:r w:rsidRPr="00504130">
        <w:rPr>
          <w:rFonts w:ascii="Segoe UI" w:hAnsi="Segoe UI" w:cs="Segoe UI"/>
        </w:rPr>
        <w:t xml:space="preserve">Sinds 2014 wordt de naam YoungCapital gebruikt voor alle labels van de organisatie </w:t>
      </w:r>
      <w:sdt>
        <w:sdtPr>
          <w:rPr>
            <w:rFonts w:ascii="Segoe UI" w:hAnsi="Segoe UI" w:cs="Segoe UI"/>
          </w:rPr>
          <w:id w:val="-162088230"/>
          <w:citation/>
        </w:sdtPr>
        <w:sdtEndPr/>
        <w:sdtContent>
          <w:r w:rsidRPr="00504130">
            <w:rPr>
              <w:rFonts w:ascii="Segoe UI" w:hAnsi="Segoe UI" w:cs="Segoe UI"/>
            </w:rPr>
            <w:fldChar w:fldCharType="begin"/>
          </w:r>
          <w:r w:rsidRPr="00504130">
            <w:rPr>
              <w:rFonts w:ascii="Segoe UI" w:hAnsi="Segoe UI" w:cs="Segoe UI"/>
            </w:rPr>
            <w:instrText xml:space="preserve">CITATION You19 \l 1043 </w:instrText>
          </w:r>
          <w:r w:rsidRPr="00504130">
            <w:rPr>
              <w:rFonts w:ascii="Segoe UI" w:hAnsi="Segoe UI" w:cs="Segoe UI"/>
            </w:rPr>
            <w:fldChar w:fldCharType="separate"/>
          </w:r>
          <w:r w:rsidR="00A42185" w:rsidRPr="00A42185">
            <w:rPr>
              <w:rFonts w:ascii="Segoe UI" w:hAnsi="Segoe UI" w:cs="Segoe UI"/>
              <w:noProof/>
            </w:rPr>
            <w:t>(YoungCapital, 2019)</w:t>
          </w:r>
          <w:r w:rsidRPr="00504130">
            <w:rPr>
              <w:rFonts w:ascii="Segoe UI" w:hAnsi="Segoe UI" w:cs="Segoe UI"/>
            </w:rPr>
            <w:fldChar w:fldCharType="end"/>
          </w:r>
        </w:sdtContent>
      </w:sdt>
      <w:r w:rsidRPr="00504130">
        <w:rPr>
          <w:rFonts w:ascii="Segoe UI" w:hAnsi="Segoe UI" w:cs="Segoe UI"/>
        </w:rPr>
        <w:t xml:space="preserve">. De labels die onder YoungCapital vallen zijn: </w:t>
      </w:r>
    </w:p>
    <w:p w14:paraId="24B78E1F" w14:textId="77777777" w:rsidR="00E27AA7" w:rsidRPr="00504130" w:rsidRDefault="00E27AA7" w:rsidP="00DD2B0A">
      <w:pPr>
        <w:pStyle w:val="Lijstalinea"/>
        <w:numPr>
          <w:ilvl w:val="0"/>
          <w:numId w:val="2"/>
        </w:numPr>
        <w:rPr>
          <w:rFonts w:ascii="Segoe UI" w:hAnsi="Segoe UI" w:cs="Segoe UI"/>
        </w:rPr>
      </w:pPr>
      <w:proofErr w:type="spellStart"/>
      <w:r w:rsidRPr="00504130">
        <w:rPr>
          <w:rFonts w:ascii="Segoe UI" w:hAnsi="Segoe UI" w:cs="Segoe UI"/>
        </w:rPr>
        <w:t>StudentWerk</w:t>
      </w:r>
      <w:proofErr w:type="spellEnd"/>
      <w:r w:rsidRPr="00504130">
        <w:rPr>
          <w:rFonts w:ascii="Segoe UI" w:hAnsi="Segoe UI" w:cs="Segoe UI"/>
        </w:rPr>
        <w:t>;</w:t>
      </w:r>
    </w:p>
    <w:p w14:paraId="30D409DD" w14:textId="77777777" w:rsidR="00E27AA7" w:rsidRPr="00504130" w:rsidRDefault="00E27AA7" w:rsidP="00DD2B0A">
      <w:pPr>
        <w:pStyle w:val="Lijstalinea"/>
        <w:numPr>
          <w:ilvl w:val="0"/>
          <w:numId w:val="2"/>
        </w:numPr>
        <w:rPr>
          <w:rFonts w:ascii="Segoe UI" w:hAnsi="Segoe UI" w:cs="Segoe UI"/>
        </w:rPr>
      </w:pPr>
      <w:proofErr w:type="spellStart"/>
      <w:r w:rsidRPr="00504130">
        <w:rPr>
          <w:rFonts w:ascii="Segoe UI" w:hAnsi="Segoe UI" w:cs="Segoe UI"/>
        </w:rPr>
        <w:t>StudentJob</w:t>
      </w:r>
      <w:proofErr w:type="spellEnd"/>
      <w:r w:rsidRPr="00504130">
        <w:rPr>
          <w:rFonts w:ascii="Segoe UI" w:hAnsi="Segoe UI" w:cs="Segoe UI"/>
        </w:rPr>
        <w:t>;</w:t>
      </w:r>
    </w:p>
    <w:p w14:paraId="518B2B84" w14:textId="77777777" w:rsidR="00E27AA7" w:rsidRPr="00504130" w:rsidRDefault="00E27AA7" w:rsidP="00DD2B0A">
      <w:pPr>
        <w:pStyle w:val="Lijstalinea"/>
        <w:numPr>
          <w:ilvl w:val="0"/>
          <w:numId w:val="2"/>
        </w:numPr>
        <w:rPr>
          <w:rFonts w:ascii="Segoe UI" w:hAnsi="Segoe UI" w:cs="Segoe UI"/>
        </w:rPr>
      </w:pPr>
      <w:proofErr w:type="spellStart"/>
      <w:r w:rsidRPr="00504130">
        <w:rPr>
          <w:rFonts w:ascii="Segoe UI" w:hAnsi="Segoe UI" w:cs="Segoe UI"/>
        </w:rPr>
        <w:t>StudentJob</w:t>
      </w:r>
      <w:proofErr w:type="spellEnd"/>
      <w:r w:rsidRPr="00504130">
        <w:rPr>
          <w:rFonts w:ascii="Segoe UI" w:hAnsi="Segoe UI" w:cs="Segoe UI"/>
        </w:rPr>
        <w:t xml:space="preserve"> International;</w:t>
      </w:r>
    </w:p>
    <w:p w14:paraId="631144B0" w14:textId="77777777" w:rsidR="00E27AA7" w:rsidRPr="00504130" w:rsidRDefault="00E27AA7" w:rsidP="00DD2B0A">
      <w:pPr>
        <w:pStyle w:val="Lijstalinea"/>
        <w:numPr>
          <w:ilvl w:val="0"/>
          <w:numId w:val="2"/>
        </w:numPr>
        <w:rPr>
          <w:rFonts w:ascii="Segoe UI" w:hAnsi="Segoe UI" w:cs="Segoe UI"/>
        </w:rPr>
      </w:pPr>
      <w:r w:rsidRPr="00504130">
        <w:rPr>
          <w:rFonts w:ascii="Segoe UI" w:hAnsi="Segoe UI" w:cs="Segoe UI"/>
        </w:rPr>
        <w:t>YoungCapital NEXT.</w:t>
      </w:r>
    </w:p>
    <w:p w14:paraId="2884F6B2" w14:textId="2007F2C6" w:rsidR="00E27AA7" w:rsidRPr="00504130" w:rsidRDefault="00E27AA7" w:rsidP="00E27AA7">
      <w:pPr>
        <w:rPr>
          <w:rFonts w:ascii="Segoe UI" w:hAnsi="Segoe UI" w:cs="Segoe UI"/>
        </w:rPr>
      </w:pPr>
      <w:r w:rsidRPr="00504130">
        <w:rPr>
          <w:rFonts w:ascii="Segoe UI" w:hAnsi="Segoe UI" w:cs="Segoe UI"/>
        </w:rPr>
        <w:t>YoungCapital</w:t>
      </w:r>
      <w:r w:rsidR="009F3AA9">
        <w:rPr>
          <w:rFonts w:ascii="Segoe UI" w:hAnsi="Segoe UI" w:cs="Segoe UI"/>
        </w:rPr>
        <w:t xml:space="preserve"> is</w:t>
      </w:r>
      <w:r w:rsidRPr="00504130">
        <w:rPr>
          <w:rFonts w:ascii="Segoe UI" w:hAnsi="Segoe UI" w:cs="Segoe UI"/>
        </w:rPr>
        <w:t xml:space="preserve"> een uitzendbureau</w:t>
      </w:r>
      <w:r w:rsidR="009F3AA9">
        <w:rPr>
          <w:rFonts w:ascii="Segoe UI" w:hAnsi="Segoe UI" w:cs="Segoe UI"/>
        </w:rPr>
        <w:t xml:space="preserve"> dat</w:t>
      </w:r>
      <w:r w:rsidRPr="00504130">
        <w:rPr>
          <w:rFonts w:ascii="Segoe UI" w:hAnsi="Segoe UI" w:cs="Segoe UI"/>
        </w:rPr>
        <w:t xml:space="preserve"> een specifieke doelgroep</w:t>
      </w:r>
      <w:r w:rsidR="00B21C95">
        <w:rPr>
          <w:rFonts w:ascii="Segoe UI" w:hAnsi="Segoe UI" w:cs="Segoe UI"/>
        </w:rPr>
        <w:t xml:space="preserve"> helpt</w:t>
      </w:r>
      <w:r w:rsidRPr="00504130">
        <w:rPr>
          <w:rFonts w:ascii="Segoe UI" w:hAnsi="Segoe UI" w:cs="Segoe UI"/>
        </w:rPr>
        <w:t xml:space="preserve"> aan een bijbaan, een traineeship of startersfunctie. </w:t>
      </w:r>
      <w:proofErr w:type="spellStart"/>
      <w:r w:rsidRPr="00504130">
        <w:rPr>
          <w:rFonts w:ascii="Segoe UI" w:hAnsi="Segoe UI" w:cs="Segoe UI"/>
        </w:rPr>
        <w:t>YoungCapital</w:t>
      </w:r>
      <w:proofErr w:type="spellEnd"/>
      <w:r w:rsidRPr="00504130">
        <w:rPr>
          <w:rFonts w:ascii="Segoe UI" w:hAnsi="Segoe UI" w:cs="Segoe UI"/>
        </w:rPr>
        <w:t xml:space="preserve"> </w:t>
      </w:r>
      <w:r w:rsidR="00B21C95">
        <w:rPr>
          <w:rFonts w:ascii="Segoe UI" w:hAnsi="Segoe UI" w:cs="Segoe UI"/>
        </w:rPr>
        <w:t xml:space="preserve">begeleidt </w:t>
      </w:r>
      <w:proofErr w:type="spellStart"/>
      <w:r w:rsidRPr="00504130">
        <w:rPr>
          <w:rFonts w:ascii="Segoe UI" w:hAnsi="Segoe UI" w:cs="Segoe UI"/>
        </w:rPr>
        <w:t>young</w:t>
      </w:r>
      <w:proofErr w:type="spellEnd"/>
      <w:r w:rsidRPr="00504130">
        <w:rPr>
          <w:rFonts w:ascii="Segoe UI" w:hAnsi="Segoe UI" w:cs="Segoe UI"/>
        </w:rPr>
        <w:t xml:space="preserve"> professionals</w:t>
      </w:r>
      <w:r w:rsidR="00B21C95">
        <w:rPr>
          <w:rFonts w:ascii="Segoe UI" w:hAnsi="Segoe UI" w:cs="Segoe UI"/>
        </w:rPr>
        <w:t xml:space="preserve"> naar</w:t>
      </w:r>
      <w:r w:rsidRPr="00504130">
        <w:rPr>
          <w:rFonts w:ascii="Segoe UI" w:hAnsi="Segoe UI" w:cs="Segoe UI"/>
        </w:rPr>
        <w:t xml:space="preserve"> de volgende stap in hun carrière. Dit gebeurt door middel van e-recruitment. Hierbij maken de kandidaten een online profiel aan, waarop zij aangeven waar ze naar op zoek zijn. De kandidaten kunnen zelf solliciteren op vacatures die hen aanspreken. Ook kunnen ze door de recruiters van YoungCapital benaderd worden met </w:t>
      </w:r>
      <w:r w:rsidR="00B21C95">
        <w:rPr>
          <w:rFonts w:ascii="Segoe UI" w:hAnsi="Segoe UI" w:cs="Segoe UI"/>
        </w:rPr>
        <w:t>passende</w:t>
      </w:r>
      <w:r w:rsidRPr="00504130">
        <w:rPr>
          <w:rFonts w:ascii="Segoe UI" w:hAnsi="Segoe UI" w:cs="Segoe UI"/>
        </w:rPr>
        <w:t xml:space="preserve"> functies. Doordat de kandidaten zelf een profiel aanmaken, is er een uitgebreide database ontstaan die erg aantrekkelijk is voor externe partijen die op zoek zijn naar jong talent </w:t>
      </w:r>
      <w:sdt>
        <w:sdtPr>
          <w:rPr>
            <w:rFonts w:ascii="Segoe UI" w:hAnsi="Segoe UI" w:cs="Segoe UI"/>
          </w:rPr>
          <w:id w:val="-394966177"/>
          <w:citation/>
        </w:sdtPr>
        <w:sdtEndPr/>
        <w:sdtContent>
          <w:r w:rsidRPr="00504130">
            <w:rPr>
              <w:rFonts w:ascii="Segoe UI" w:hAnsi="Segoe UI" w:cs="Segoe UI"/>
            </w:rPr>
            <w:fldChar w:fldCharType="begin"/>
          </w:r>
          <w:r w:rsidRPr="00504130">
            <w:rPr>
              <w:rFonts w:ascii="Segoe UI" w:hAnsi="Segoe UI" w:cs="Segoe UI"/>
            </w:rPr>
            <w:instrText xml:space="preserve">CITATION You191 \l 1043 </w:instrText>
          </w:r>
          <w:r w:rsidRPr="00504130">
            <w:rPr>
              <w:rFonts w:ascii="Segoe UI" w:hAnsi="Segoe UI" w:cs="Segoe UI"/>
            </w:rPr>
            <w:fldChar w:fldCharType="separate"/>
          </w:r>
          <w:r w:rsidR="00A42185" w:rsidRPr="00A42185">
            <w:rPr>
              <w:rFonts w:ascii="Segoe UI" w:hAnsi="Segoe UI" w:cs="Segoe UI"/>
              <w:noProof/>
            </w:rPr>
            <w:t>(YoungCapital, 2019)</w:t>
          </w:r>
          <w:r w:rsidRPr="00504130">
            <w:rPr>
              <w:rFonts w:ascii="Segoe UI" w:hAnsi="Segoe UI" w:cs="Segoe UI"/>
            </w:rPr>
            <w:fldChar w:fldCharType="end"/>
          </w:r>
        </w:sdtContent>
      </w:sdt>
      <w:r w:rsidRPr="00504130">
        <w:rPr>
          <w:rFonts w:ascii="Segoe UI" w:hAnsi="Segoe UI" w:cs="Segoe UI"/>
        </w:rPr>
        <w:t>.</w:t>
      </w:r>
    </w:p>
    <w:p w14:paraId="0FF8CD94" w14:textId="76931444" w:rsidR="00E27AA7" w:rsidRPr="00504130" w:rsidRDefault="00E27AA7" w:rsidP="00E27AA7">
      <w:pPr>
        <w:rPr>
          <w:rFonts w:ascii="Segoe UI" w:hAnsi="Segoe UI" w:cs="Segoe UI"/>
        </w:rPr>
      </w:pPr>
      <w:r w:rsidRPr="00504130">
        <w:rPr>
          <w:rFonts w:ascii="Segoe UI" w:hAnsi="Segoe UI" w:cs="Segoe UI"/>
        </w:rPr>
        <w:t>YoungCapital gelooft in de kracht van jonge mensen en ziet de jonge generatie als groeikapitaal d</w:t>
      </w:r>
      <w:r w:rsidR="00E90102">
        <w:rPr>
          <w:rFonts w:ascii="Segoe UI" w:hAnsi="Segoe UI" w:cs="Segoe UI"/>
        </w:rPr>
        <w:t>at</w:t>
      </w:r>
      <w:r w:rsidRPr="00504130">
        <w:rPr>
          <w:rFonts w:ascii="Segoe UI" w:hAnsi="Segoe UI" w:cs="Segoe UI"/>
        </w:rPr>
        <w:t xml:space="preserve"> elk bedrijf nodig heeft. Zij jagen vernieuwingen aan bij organisaties </w:t>
      </w:r>
      <w:r w:rsidR="00E90102">
        <w:rPr>
          <w:rFonts w:ascii="Segoe UI" w:hAnsi="Segoe UI" w:cs="Segoe UI"/>
        </w:rPr>
        <w:t xml:space="preserve">met </w:t>
      </w:r>
      <w:r w:rsidRPr="00504130">
        <w:rPr>
          <w:rFonts w:ascii="Segoe UI" w:hAnsi="Segoe UI" w:cs="Segoe UI"/>
        </w:rPr>
        <w:t xml:space="preserve">hun aanpak. YoungCapital doet er alles aan om het beste naar boven te </w:t>
      </w:r>
      <w:r w:rsidR="009506CC">
        <w:rPr>
          <w:rFonts w:ascii="Segoe UI" w:hAnsi="Segoe UI" w:cs="Segoe UI"/>
        </w:rPr>
        <w:t>halen</w:t>
      </w:r>
      <w:r w:rsidRPr="00504130">
        <w:rPr>
          <w:rFonts w:ascii="Segoe UI" w:hAnsi="Segoe UI" w:cs="Segoe UI"/>
        </w:rPr>
        <w:t xml:space="preserve"> bij jongeren én bij bedrijven</w:t>
      </w:r>
      <w:r w:rsidR="009506CC">
        <w:rPr>
          <w:rFonts w:ascii="Segoe UI" w:hAnsi="Segoe UI" w:cs="Segoe UI"/>
        </w:rPr>
        <w:t>, z</w:t>
      </w:r>
      <w:r w:rsidRPr="00504130">
        <w:rPr>
          <w:rFonts w:ascii="Segoe UI" w:hAnsi="Segoe UI" w:cs="Segoe UI"/>
        </w:rPr>
        <w:t>odat ze elkaa</w:t>
      </w:r>
      <w:r w:rsidR="009506CC">
        <w:rPr>
          <w:rFonts w:ascii="Segoe UI" w:hAnsi="Segoe UI" w:cs="Segoe UI"/>
        </w:rPr>
        <w:t>r</w:t>
      </w:r>
      <w:r w:rsidRPr="00504130">
        <w:rPr>
          <w:rFonts w:ascii="Segoe UI" w:hAnsi="Segoe UI" w:cs="Segoe UI"/>
        </w:rPr>
        <w:t xml:space="preserve"> stimuleren om te blijven groeien </w:t>
      </w:r>
      <w:sdt>
        <w:sdtPr>
          <w:rPr>
            <w:rFonts w:ascii="Segoe UI" w:hAnsi="Segoe UI" w:cs="Segoe UI"/>
          </w:rPr>
          <w:id w:val="-306622187"/>
          <w:citation/>
        </w:sdtPr>
        <w:sdtEndPr/>
        <w:sdtContent>
          <w:r w:rsidRPr="00504130">
            <w:rPr>
              <w:rFonts w:ascii="Segoe UI" w:hAnsi="Segoe UI" w:cs="Segoe UI"/>
            </w:rPr>
            <w:fldChar w:fldCharType="begin"/>
          </w:r>
          <w:r w:rsidRPr="00504130">
            <w:rPr>
              <w:rFonts w:ascii="Segoe UI" w:hAnsi="Segoe UI" w:cs="Segoe UI"/>
            </w:rPr>
            <w:instrText xml:space="preserve">CITATION You192 \l 1043 </w:instrText>
          </w:r>
          <w:r w:rsidRPr="00504130">
            <w:rPr>
              <w:rFonts w:ascii="Segoe UI" w:hAnsi="Segoe UI" w:cs="Segoe UI"/>
            </w:rPr>
            <w:fldChar w:fldCharType="separate"/>
          </w:r>
          <w:r w:rsidR="00A42185" w:rsidRPr="00A42185">
            <w:rPr>
              <w:rFonts w:ascii="Segoe UI" w:hAnsi="Segoe UI" w:cs="Segoe UI"/>
              <w:noProof/>
            </w:rPr>
            <w:t>(YoungCapital, 2019)</w:t>
          </w:r>
          <w:r w:rsidRPr="00504130">
            <w:rPr>
              <w:rFonts w:ascii="Segoe UI" w:hAnsi="Segoe UI" w:cs="Segoe UI"/>
            </w:rPr>
            <w:fldChar w:fldCharType="end"/>
          </w:r>
        </w:sdtContent>
      </w:sdt>
      <w:r w:rsidRPr="00504130">
        <w:rPr>
          <w:rFonts w:ascii="Segoe UI" w:hAnsi="Segoe UI" w:cs="Segoe UI"/>
        </w:rPr>
        <w:t xml:space="preserve">. </w:t>
      </w:r>
    </w:p>
    <w:p w14:paraId="56F3621C" w14:textId="32D13F3B" w:rsidR="00E27AA7" w:rsidRPr="00504130" w:rsidRDefault="00E27AA7" w:rsidP="00E27AA7">
      <w:pPr>
        <w:pStyle w:val="Kop3"/>
        <w:rPr>
          <w:rFonts w:ascii="Segoe UI" w:hAnsi="Segoe UI" w:cs="Segoe UI"/>
          <w:i/>
          <w:color w:val="00BCB4"/>
          <w:sz w:val="24"/>
        </w:rPr>
      </w:pPr>
      <w:bookmarkStart w:id="10" w:name="_Toc3122288"/>
      <w:bookmarkStart w:id="11" w:name="_Toc11663482"/>
      <w:r w:rsidRPr="00504130">
        <w:rPr>
          <w:rFonts w:ascii="Segoe UI" w:hAnsi="Segoe UI" w:cs="Segoe UI"/>
          <w:i/>
          <w:color w:val="00BCB4"/>
          <w:sz w:val="24"/>
        </w:rPr>
        <w:lastRenderedPageBreak/>
        <w:t>YoungCapital NEXT</w:t>
      </w:r>
      <w:bookmarkEnd w:id="10"/>
      <w:bookmarkEnd w:id="11"/>
    </w:p>
    <w:p w14:paraId="5207A09E" w14:textId="4EC7FE1E" w:rsidR="00E27AA7" w:rsidRPr="00504130" w:rsidRDefault="00E27AA7" w:rsidP="00E27AA7">
      <w:pPr>
        <w:rPr>
          <w:rFonts w:ascii="Segoe UI" w:hAnsi="Segoe UI" w:cs="Segoe UI"/>
        </w:rPr>
      </w:pPr>
      <w:r w:rsidRPr="00504130">
        <w:rPr>
          <w:rFonts w:ascii="Segoe UI" w:hAnsi="Segoe UI" w:cs="Segoe UI"/>
        </w:rPr>
        <w:t xml:space="preserve">Sinds 1 maart 2019 opereert de opleidingstak van de YoungCapital onder de naam YoungCapital NEXT. </w:t>
      </w:r>
      <w:r w:rsidR="000C6949">
        <w:rPr>
          <w:rFonts w:ascii="Segoe UI" w:hAnsi="Segoe UI" w:cs="Segoe UI"/>
        </w:rPr>
        <w:t>Onder dit label</w:t>
      </w:r>
      <w:r w:rsidRPr="00504130">
        <w:rPr>
          <w:rFonts w:ascii="Segoe UI" w:hAnsi="Segoe UI" w:cs="Segoe UI"/>
        </w:rPr>
        <w:t xml:space="preserve"> komen de namen YoungCapital Professionals en YoungCapital Academy samen. Het doel van YoungCapital NEXT is om de kloof tussen het onderwijs en het bedrijfsleven te dichten en de </w:t>
      </w:r>
      <w:proofErr w:type="spellStart"/>
      <w:r w:rsidRPr="00504130">
        <w:rPr>
          <w:rFonts w:ascii="Segoe UI" w:hAnsi="Segoe UI" w:cs="Segoe UI"/>
        </w:rPr>
        <w:t>young</w:t>
      </w:r>
      <w:proofErr w:type="spellEnd"/>
      <w:r w:rsidRPr="00504130">
        <w:rPr>
          <w:rFonts w:ascii="Segoe UI" w:hAnsi="Segoe UI" w:cs="Segoe UI"/>
        </w:rPr>
        <w:t xml:space="preserve"> professionals te helpen bij </w:t>
      </w:r>
      <w:r w:rsidRPr="00504130">
        <w:rPr>
          <w:rFonts w:ascii="Segoe UI" w:hAnsi="Segoe UI" w:cs="Segoe UI"/>
          <w:i/>
        </w:rPr>
        <w:t>´</w:t>
      </w:r>
      <w:proofErr w:type="spellStart"/>
      <w:r w:rsidR="006D1D25" w:rsidRPr="00504130">
        <w:rPr>
          <w:rFonts w:ascii="Segoe UI" w:hAnsi="Segoe UI" w:cs="Segoe UI"/>
          <w:i/>
        </w:rPr>
        <w:t>t</w:t>
      </w:r>
      <w:r w:rsidRPr="00504130">
        <w:rPr>
          <w:rFonts w:ascii="Segoe UI" w:hAnsi="Segoe UI" w:cs="Segoe UI"/>
          <w:i/>
        </w:rPr>
        <w:t>he</w:t>
      </w:r>
      <w:proofErr w:type="spellEnd"/>
      <w:r w:rsidRPr="00504130">
        <w:rPr>
          <w:rFonts w:ascii="Segoe UI" w:hAnsi="Segoe UI" w:cs="Segoe UI"/>
          <w:i/>
        </w:rPr>
        <w:t xml:space="preserve"> next big step</w:t>
      </w:r>
      <w:r w:rsidRPr="00504130">
        <w:rPr>
          <w:rFonts w:ascii="Segoe UI" w:hAnsi="Segoe UI" w:cs="Segoe UI"/>
        </w:rPr>
        <w:t>´ in hun carrière. Met YoungCapital NEXT wordt een andere boodschap uitgedragen dan met het uitzendbureau YoungCapital. Door YoungCapital NEXT als eigen merk neer te zetten kunnen z</w:t>
      </w:r>
      <w:r w:rsidR="000C6BF1">
        <w:rPr>
          <w:rFonts w:ascii="Segoe UI" w:hAnsi="Segoe UI" w:cs="Segoe UI"/>
        </w:rPr>
        <w:t xml:space="preserve">e het aanbod </w:t>
      </w:r>
      <w:r w:rsidRPr="00504130">
        <w:rPr>
          <w:rFonts w:ascii="Segoe UI" w:hAnsi="Segoe UI" w:cs="Segoe UI"/>
        </w:rPr>
        <w:t xml:space="preserve">sterker positioneren en de doelgroep beter bereiken. </w:t>
      </w:r>
      <w:r w:rsidR="008B45F6">
        <w:rPr>
          <w:rFonts w:ascii="Segoe UI" w:hAnsi="Segoe UI" w:cs="Segoe UI"/>
        </w:rPr>
        <w:t>Het doel van het label is ook om het aanbod in de komende jaren verder uit t</w:t>
      </w:r>
      <w:r w:rsidR="00575E8A">
        <w:rPr>
          <w:rFonts w:ascii="Segoe UI" w:hAnsi="Segoe UI" w:cs="Segoe UI"/>
        </w:rPr>
        <w:t>e</w:t>
      </w:r>
      <w:r w:rsidR="008B45F6">
        <w:rPr>
          <w:rFonts w:ascii="Segoe UI" w:hAnsi="Segoe UI" w:cs="Segoe UI"/>
        </w:rPr>
        <w:t xml:space="preserve"> breiden</w:t>
      </w:r>
      <w:r w:rsidRPr="00504130">
        <w:rPr>
          <w:rFonts w:ascii="Segoe UI" w:hAnsi="Segoe UI" w:cs="Segoe UI"/>
        </w:rPr>
        <w:t xml:space="preserve"> </w:t>
      </w:r>
      <w:sdt>
        <w:sdtPr>
          <w:rPr>
            <w:rFonts w:ascii="Segoe UI" w:hAnsi="Segoe UI" w:cs="Segoe UI"/>
          </w:rPr>
          <w:id w:val="2136909334"/>
          <w:citation/>
        </w:sdtPr>
        <w:sdtEndPr/>
        <w:sdtContent>
          <w:r w:rsidRPr="00504130">
            <w:rPr>
              <w:rFonts w:ascii="Segoe UI" w:hAnsi="Segoe UI" w:cs="Segoe UI"/>
            </w:rPr>
            <w:fldChar w:fldCharType="begin"/>
          </w:r>
          <w:r w:rsidRPr="00504130">
            <w:rPr>
              <w:rFonts w:ascii="Segoe UI" w:hAnsi="Segoe UI" w:cs="Segoe UI"/>
            </w:rPr>
            <w:instrText xml:space="preserve"> CITATION You195 \l 1043 </w:instrText>
          </w:r>
          <w:r w:rsidRPr="00504130">
            <w:rPr>
              <w:rFonts w:ascii="Segoe UI" w:hAnsi="Segoe UI" w:cs="Segoe UI"/>
            </w:rPr>
            <w:fldChar w:fldCharType="separate"/>
          </w:r>
          <w:r w:rsidR="00A42185" w:rsidRPr="00A42185">
            <w:rPr>
              <w:rFonts w:ascii="Segoe UI" w:hAnsi="Segoe UI" w:cs="Segoe UI"/>
              <w:noProof/>
            </w:rPr>
            <w:t>(YoungCapital NEXT, 2019)</w:t>
          </w:r>
          <w:r w:rsidRPr="00504130">
            <w:rPr>
              <w:rFonts w:ascii="Segoe UI" w:hAnsi="Segoe UI" w:cs="Segoe UI"/>
            </w:rPr>
            <w:fldChar w:fldCharType="end"/>
          </w:r>
        </w:sdtContent>
      </w:sdt>
      <w:r w:rsidRPr="00504130">
        <w:rPr>
          <w:rFonts w:ascii="Segoe UI" w:hAnsi="Segoe UI" w:cs="Segoe UI"/>
        </w:rPr>
        <w:t xml:space="preserve">. </w:t>
      </w:r>
    </w:p>
    <w:p w14:paraId="09A99C14" w14:textId="1C222903" w:rsidR="00E27AA7" w:rsidRPr="00504130" w:rsidRDefault="00E27AA7" w:rsidP="00E27AA7">
      <w:pPr>
        <w:rPr>
          <w:rFonts w:ascii="Segoe UI" w:hAnsi="Segoe UI" w:cs="Segoe UI"/>
        </w:rPr>
      </w:pPr>
      <w:r w:rsidRPr="00504130">
        <w:rPr>
          <w:rFonts w:ascii="Segoe UI" w:hAnsi="Segoe UI" w:cs="Segoe UI"/>
        </w:rPr>
        <w:t xml:space="preserve">Er heerst al jaren een enorme krapte op de arbeidsmarkt </w:t>
      </w:r>
      <w:sdt>
        <w:sdtPr>
          <w:rPr>
            <w:rFonts w:ascii="Segoe UI" w:hAnsi="Segoe UI" w:cs="Segoe UI"/>
          </w:rPr>
          <w:id w:val="1430623821"/>
          <w:citation/>
        </w:sdtPr>
        <w:sdtEndPr/>
        <w:sdtContent>
          <w:r w:rsidRPr="00504130">
            <w:rPr>
              <w:rFonts w:ascii="Segoe UI" w:hAnsi="Segoe UI" w:cs="Segoe UI"/>
            </w:rPr>
            <w:fldChar w:fldCharType="begin"/>
          </w:r>
          <w:r w:rsidRPr="00504130">
            <w:rPr>
              <w:rFonts w:ascii="Segoe UI" w:hAnsi="Segoe UI" w:cs="Segoe UI"/>
            </w:rPr>
            <w:instrText xml:space="preserve"> CITATION Cen191 \l 1043 </w:instrText>
          </w:r>
          <w:r w:rsidRPr="00504130">
            <w:rPr>
              <w:rFonts w:ascii="Segoe UI" w:hAnsi="Segoe UI" w:cs="Segoe UI"/>
            </w:rPr>
            <w:fldChar w:fldCharType="separate"/>
          </w:r>
          <w:r w:rsidR="00A42185" w:rsidRPr="00A42185">
            <w:rPr>
              <w:rFonts w:ascii="Segoe UI" w:hAnsi="Segoe UI" w:cs="Segoe UI"/>
              <w:noProof/>
            </w:rPr>
            <w:t>(Centraal Bureau voor de Statistiek, 2019)</w:t>
          </w:r>
          <w:r w:rsidRPr="00504130">
            <w:rPr>
              <w:rFonts w:ascii="Segoe UI" w:hAnsi="Segoe UI" w:cs="Segoe UI"/>
            </w:rPr>
            <w:fldChar w:fldCharType="end"/>
          </w:r>
        </w:sdtContent>
      </w:sdt>
      <w:r w:rsidRPr="00504130">
        <w:rPr>
          <w:rFonts w:ascii="Segoe UI" w:hAnsi="Segoe UI" w:cs="Segoe UI"/>
        </w:rPr>
        <w:t>. Er zijn verschillende sectoren waar e</w:t>
      </w:r>
      <w:r w:rsidR="00924FB3">
        <w:rPr>
          <w:rFonts w:ascii="Segoe UI" w:hAnsi="Segoe UI" w:cs="Segoe UI"/>
        </w:rPr>
        <w:t>r</w:t>
      </w:r>
      <w:r w:rsidRPr="00504130">
        <w:rPr>
          <w:rFonts w:ascii="Segoe UI" w:hAnsi="Segoe UI" w:cs="Segoe UI"/>
        </w:rPr>
        <w:t xml:space="preserve"> sprake is van een tekort. Om aan die vraag te voldoen, is YoungCapital een aantal jaar geleden gestart met het opleiden van jonge talenten</w:t>
      </w:r>
      <w:r w:rsidR="00CF596F">
        <w:rPr>
          <w:rFonts w:ascii="Segoe UI" w:hAnsi="Segoe UI" w:cs="Segoe UI"/>
        </w:rPr>
        <w:t xml:space="preserve"> door middel van </w:t>
      </w:r>
      <w:r w:rsidR="00332DE2">
        <w:rPr>
          <w:rFonts w:ascii="Segoe UI" w:hAnsi="Segoe UI" w:cs="Segoe UI"/>
        </w:rPr>
        <w:t>een opleiding en verschillende traineeships</w:t>
      </w:r>
      <w:r w:rsidRPr="00504130">
        <w:rPr>
          <w:rFonts w:ascii="Segoe UI" w:hAnsi="Segoe UI" w:cs="Segoe UI"/>
        </w:rPr>
        <w:t>. Bedrijven zijn vaak op zoek naar gemotiveerde en pas afgestudeerde jongeren. Het onderwijs innoveert, volgens YoungCapital, echter niet snel genoeg</w:t>
      </w:r>
      <w:r w:rsidR="002450B0">
        <w:rPr>
          <w:rFonts w:ascii="Segoe UI" w:hAnsi="Segoe UI" w:cs="Segoe UI"/>
        </w:rPr>
        <w:t>. H</w:t>
      </w:r>
      <w:r w:rsidRPr="00504130">
        <w:rPr>
          <w:rFonts w:ascii="Segoe UI" w:hAnsi="Segoe UI" w:cs="Segoe UI"/>
        </w:rPr>
        <w:t>ierdoor ontbreekt het bij jongeren en afgestudeerde</w:t>
      </w:r>
      <w:r w:rsidR="002450B0">
        <w:rPr>
          <w:rFonts w:ascii="Segoe UI" w:hAnsi="Segoe UI" w:cs="Segoe UI"/>
        </w:rPr>
        <w:t>n</w:t>
      </w:r>
      <w:r w:rsidRPr="00504130">
        <w:rPr>
          <w:rFonts w:ascii="Segoe UI" w:hAnsi="Segoe UI" w:cs="Segoe UI"/>
        </w:rPr>
        <w:t xml:space="preserve"> vaak </w:t>
      </w:r>
      <w:r w:rsidR="002322E3">
        <w:rPr>
          <w:rFonts w:ascii="Segoe UI" w:hAnsi="Segoe UI" w:cs="Segoe UI"/>
        </w:rPr>
        <w:t>aan</w:t>
      </w:r>
      <w:r w:rsidRPr="00504130">
        <w:rPr>
          <w:rFonts w:ascii="Segoe UI" w:hAnsi="Segoe UI" w:cs="Segoe UI"/>
        </w:rPr>
        <w:t xml:space="preserve"> de juiste kennis en praktische vaardigheden</w:t>
      </w:r>
      <w:r w:rsidR="002322E3">
        <w:rPr>
          <w:rFonts w:ascii="Segoe UI" w:hAnsi="Segoe UI" w:cs="Segoe UI"/>
        </w:rPr>
        <w:t xml:space="preserve">. Terwijl deze </w:t>
      </w:r>
      <w:r w:rsidRPr="00504130">
        <w:rPr>
          <w:rFonts w:ascii="Segoe UI" w:hAnsi="Segoe UI" w:cs="Segoe UI"/>
        </w:rPr>
        <w:t xml:space="preserve">juist zo van belang zijn aan de start van hun carrière </w:t>
      </w:r>
      <w:sdt>
        <w:sdtPr>
          <w:rPr>
            <w:rFonts w:ascii="Segoe UI" w:hAnsi="Segoe UI" w:cs="Segoe UI"/>
          </w:rPr>
          <w:id w:val="-936047859"/>
          <w:citation/>
        </w:sdtPr>
        <w:sdtEndPr/>
        <w:sdtContent>
          <w:r w:rsidRPr="00504130">
            <w:rPr>
              <w:rFonts w:ascii="Segoe UI" w:hAnsi="Segoe UI" w:cs="Segoe UI"/>
            </w:rPr>
            <w:fldChar w:fldCharType="begin"/>
          </w:r>
          <w:r w:rsidRPr="00504130">
            <w:rPr>
              <w:rFonts w:ascii="Segoe UI" w:hAnsi="Segoe UI" w:cs="Segoe UI"/>
            </w:rPr>
            <w:instrText xml:space="preserve"> CITATION You195 \l 1043 </w:instrText>
          </w:r>
          <w:r w:rsidRPr="00504130">
            <w:rPr>
              <w:rFonts w:ascii="Segoe UI" w:hAnsi="Segoe UI" w:cs="Segoe UI"/>
            </w:rPr>
            <w:fldChar w:fldCharType="separate"/>
          </w:r>
          <w:r w:rsidR="00A42185" w:rsidRPr="00A42185">
            <w:rPr>
              <w:rFonts w:ascii="Segoe UI" w:hAnsi="Segoe UI" w:cs="Segoe UI"/>
              <w:noProof/>
            </w:rPr>
            <w:t>(YoungCapital NEXT, 2019)</w:t>
          </w:r>
          <w:r w:rsidRPr="00504130">
            <w:rPr>
              <w:rFonts w:ascii="Segoe UI" w:hAnsi="Segoe UI" w:cs="Segoe UI"/>
            </w:rPr>
            <w:fldChar w:fldCharType="end"/>
          </w:r>
        </w:sdtContent>
      </w:sdt>
      <w:r w:rsidRPr="00504130">
        <w:rPr>
          <w:rFonts w:ascii="Segoe UI" w:hAnsi="Segoe UI" w:cs="Segoe UI"/>
        </w:rPr>
        <w:t xml:space="preserve">. </w:t>
      </w:r>
    </w:p>
    <w:p w14:paraId="4AD5541A" w14:textId="070AF617" w:rsidR="00E27AA7" w:rsidRPr="00504130" w:rsidRDefault="00E27AA7" w:rsidP="00E27AA7">
      <w:pPr>
        <w:rPr>
          <w:rFonts w:ascii="Segoe UI" w:hAnsi="Segoe UI" w:cs="Segoe UI"/>
        </w:rPr>
      </w:pPr>
      <w:r w:rsidRPr="00504130">
        <w:rPr>
          <w:rFonts w:ascii="Segoe UI" w:hAnsi="Segoe UI" w:cs="Segoe UI"/>
        </w:rPr>
        <w:t xml:space="preserve">Bij YoungCapital NEXT combineren talentvolle </w:t>
      </w:r>
      <w:r w:rsidR="00746175">
        <w:rPr>
          <w:rFonts w:ascii="Segoe UI" w:hAnsi="Segoe UI" w:cs="Segoe UI"/>
        </w:rPr>
        <w:t xml:space="preserve">afgestudeerde </w:t>
      </w:r>
      <w:r w:rsidRPr="00504130">
        <w:rPr>
          <w:rFonts w:ascii="Segoe UI" w:hAnsi="Segoe UI" w:cs="Segoe UI"/>
        </w:rPr>
        <w:t>jongeren</w:t>
      </w:r>
      <w:r w:rsidR="00746175">
        <w:rPr>
          <w:rFonts w:ascii="Segoe UI" w:hAnsi="Segoe UI" w:cs="Segoe UI"/>
        </w:rPr>
        <w:t xml:space="preserve">, ook wel </w:t>
      </w:r>
      <w:proofErr w:type="spellStart"/>
      <w:r w:rsidR="00746175">
        <w:rPr>
          <w:rFonts w:ascii="Segoe UI" w:hAnsi="Segoe UI" w:cs="Segoe UI"/>
        </w:rPr>
        <w:t>young</w:t>
      </w:r>
      <w:proofErr w:type="spellEnd"/>
      <w:r w:rsidR="00746175">
        <w:rPr>
          <w:rFonts w:ascii="Segoe UI" w:hAnsi="Segoe UI" w:cs="Segoe UI"/>
        </w:rPr>
        <w:t xml:space="preserve"> professionals,</w:t>
      </w:r>
      <w:r w:rsidRPr="00504130">
        <w:rPr>
          <w:rFonts w:ascii="Segoe UI" w:hAnsi="Segoe UI" w:cs="Segoe UI"/>
        </w:rPr>
        <w:t xml:space="preserve"> leren met werken. Ze worden opgeleid in een vak waar veel vraag naar is en kunnen de geleerde kennis direct toepassen in de praktijk. Hierdoor doen zij zowel relevante kennis als relevante ervaring op. Naast de relevante vaardigheden, werken de kandidaten tijdens hun opleiding of traineeship samen met een persoonlijke coach aan hun ‘soft skills’. De persoonlijke ontwikkeling van de kandidaten is voor YoungCapital NEXT erg belangrijk en dit staat ook centraal in de opleidingen en traineeships </w:t>
      </w:r>
      <w:sdt>
        <w:sdtPr>
          <w:rPr>
            <w:rFonts w:ascii="Segoe UI" w:hAnsi="Segoe UI" w:cs="Segoe UI"/>
          </w:rPr>
          <w:id w:val="-1518618352"/>
          <w:citation/>
        </w:sdtPr>
        <w:sdtEndPr/>
        <w:sdtContent>
          <w:r w:rsidRPr="00504130">
            <w:rPr>
              <w:rFonts w:ascii="Segoe UI" w:hAnsi="Segoe UI" w:cs="Segoe UI"/>
            </w:rPr>
            <w:fldChar w:fldCharType="begin"/>
          </w:r>
          <w:r w:rsidRPr="00504130">
            <w:rPr>
              <w:rFonts w:ascii="Segoe UI" w:hAnsi="Segoe UI" w:cs="Segoe UI"/>
            </w:rPr>
            <w:instrText xml:space="preserve"> CITATION You195 \l 1043 </w:instrText>
          </w:r>
          <w:r w:rsidRPr="00504130">
            <w:rPr>
              <w:rFonts w:ascii="Segoe UI" w:hAnsi="Segoe UI" w:cs="Segoe UI"/>
            </w:rPr>
            <w:fldChar w:fldCharType="separate"/>
          </w:r>
          <w:r w:rsidR="00A42185" w:rsidRPr="00A42185">
            <w:rPr>
              <w:rFonts w:ascii="Segoe UI" w:hAnsi="Segoe UI" w:cs="Segoe UI"/>
              <w:noProof/>
            </w:rPr>
            <w:t>(YoungCapital NEXT, 2019)</w:t>
          </w:r>
          <w:r w:rsidRPr="00504130">
            <w:rPr>
              <w:rFonts w:ascii="Segoe UI" w:hAnsi="Segoe UI" w:cs="Segoe UI"/>
            </w:rPr>
            <w:fldChar w:fldCharType="end"/>
          </w:r>
        </w:sdtContent>
      </w:sdt>
      <w:r w:rsidRPr="00504130">
        <w:rPr>
          <w:rFonts w:ascii="Segoe UI" w:hAnsi="Segoe UI" w:cs="Segoe UI"/>
        </w:rPr>
        <w:t xml:space="preserve">. </w:t>
      </w:r>
    </w:p>
    <w:p w14:paraId="7508430E" w14:textId="6CCA4CE1" w:rsidR="00E27AA7" w:rsidRPr="00504130" w:rsidRDefault="00E27AA7" w:rsidP="00E27AA7">
      <w:pPr>
        <w:rPr>
          <w:rFonts w:ascii="Segoe UI" w:hAnsi="Segoe UI" w:cs="Segoe UI"/>
        </w:rPr>
      </w:pPr>
      <w:r w:rsidRPr="00504130">
        <w:rPr>
          <w:rFonts w:ascii="Segoe UI" w:hAnsi="Segoe UI" w:cs="Segoe UI"/>
        </w:rPr>
        <w:t xml:space="preserve">Het aanbod van YoungCapital NEXT bestaat inmiddels uit twintig verschillende traineeships en een hbo-opleiding </w:t>
      </w:r>
      <w:sdt>
        <w:sdtPr>
          <w:rPr>
            <w:rFonts w:ascii="Segoe UI" w:hAnsi="Segoe UI" w:cs="Segoe UI"/>
          </w:rPr>
          <w:id w:val="-1330356887"/>
          <w:citation/>
        </w:sdtPr>
        <w:sdtEndPr/>
        <w:sdtContent>
          <w:r w:rsidRPr="00504130">
            <w:rPr>
              <w:rFonts w:ascii="Segoe UI" w:hAnsi="Segoe UI" w:cs="Segoe UI"/>
            </w:rPr>
            <w:fldChar w:fldCharType="begin"/>
          </w:r>
          <w:r w:rsidRPr="00504130">
            <w:rPr>
              <w:rFonts w:ascii="Segoe UI" w:hAnsi="Segoe UI" w:cs="Segoe UI"/>
            </w:rPr>
            <w:instrText xml:space="preserve"> CITATION You195 \l 1043 </w:instrText>
          </w:r>
          <w:r w:rsidRPr="00504130">
            <w:rPr>
              <w:rFonts w:ascii="Segoe UI" w:hAnsi="Segoe UI" w:cs="Segoe UI"/>
            </w:rPr>
            <w:fldChar w:fldCharType="separate"/>
          </w:r>
          <w:r w:rsidR="00A42185" w:rsidRPr="00A42185">
            <w:rPr>
              <w:rFonts w:ascii="Segoe UI" w:hAnsi="Segoe UI" w:cs="Segoe UI"/>
              <w:noProof/>
            </w:rPr>
            <w:t>(YoungCapital NEXT, 2019)</w:t>
          </w:r>
          <w:r w:rsidRPr="00504130">
            <w:rPr>
              <w:rFonts w:ascii="Segoe UI" w:hAnsi="Segoe UI" w:cs="Segoe UI"/>
            </w:rPr>
            <w:fldChar w:fldCharType="end"/>
          </w:r>
        </w:sdtContent>
      </w:sdt>
      <w:r w:rsidRPr="00504130">
        <w:rPr>
          <w:rFonts w:ascii="Segoe UI" w:hAnsi="Segoe UI" w:cs="Segoe UI"/>
        </w:rPr>
        <w:t xml:space="preserve">. </w:t>
      </w:r>
    </w:p>
    <w:p w14:paraId="59017994" w14:textId="4E8F44A1" w:rsidR="00E27AA7" w:rsidRPr="00504130" w:rsidRDefault="00E27AA7" w:rsidP="00E27AA7">
      <w:pPr>
        <w:rPr>
          <w:rFonts w:ascii="Segoe UI" w:hAnsi="Segoe UI" w:cs="Segoe UI"/>
        </w:rPr>
      </w:pPr>
      <w:r w:rsidRPr="00504130">
        <w:rPr>
          <w:rFonts w:ascii="Segoe UI" w:hAnsi="Segoe UI" w:cs="Segoe UI"/>
        </w:rPr>
        <w:t xml:space="preserve">De hbo-opleiding is ICT Software development. De opleiding is beschikbaar voor kandidaten met een havo-, vwo- of mbo4-diploma. Bij deze opleiding is de </w:t>
      </w:r>
      <w:r w:rsidR="009678F3" w:rsidRPr="00504130">
        <w:rPr>
          <w:rFonts w:ascii="Segoe UI" w:hAnsi="Segoe UI" w:cs="Segoe UI"/>
        </w:rPr>
        <w:t>student</w:t>
      </w:r>
      <w:r w:rsidRPr="00504130">
        <w:rPr>
          <w:rFonts w:ascii="Segoe UI" w:hAnsi="Segoe UI" w:cs="Segoe UI"/>
        </w:rPr>
        <w:t xml:space="preserve"> vier dagen aan het werk en één dag aan het studeren. Hierbij worden de </w:t>
      </w:r>
      <w:r w:rsidR="009678F3" w:rsidRPr="00504130">
        <w:rPr>
          <w:rFonts w:ascii="Segoe UI" w:hAnsi="Segoe UI" w:cs="Segoe UI"/>
        </w:rPr>
        <w:t>studenten</w:t>
      </w:r>
      <w:r w:rsidRPr="00504130">
        <w:rPr>
          <w:rFonts w:ascii="Segoe UI" w:hAnsi="Segoe UI" w:cs="Segoe UI"/>
        </w:rPr>
        <w:t xml:space="preserve"> niet belast met studiekosten, maar ontvangen zij wel salaris voor hun werkzaamheden bij de opdrachtgever. Na vier jaar ontvangt de </w:t>
      </w:r>
      <w:r w:rsidR="009678F3" w:rsidRPr="00504130">
        <w:rPr>
          <w:rFonts w:ascii="Segoe UI" w:hAnsi="Segoe UI" w:cs="Segoe UI"/>
        </w:rPr>
        <w:t xml:space="preserve">student </w:t>
      </w:r>
      <w:r w:rsidRPr="00504130">
        <w:rPr>
          <w:rFonts w:ascii="Segoe UI" w:hAnsi="Segoe UI" w:cs="Segoe UI"/>
        </w:rPr>
        <w:t xml:space="preserve">een erkend hbo-diploma, plus vier jaar relevante werkervaring </w:t>
      </w:r>
      <w:sdt>
        <w:sdtPr>
          <w:rPr>
            <w:rFonts w:ascii="Segoe UI" w:hAnsi="Segoe UI" w:cs="Segoe UI"/>
          </w:rPr>
          <w:id w:val="815528534"/>
          <w:citation/>
        </w:sdtPr>
        <w:sdtEndPr/>
        <w:sdtContent>
          <w:r w:rsidRPr="00504130">
            <w:rPr>
              <w:rFonts w:ascii="Segoe UI" w:hAnsi="Segoe UI" w:cs="Segoe UI"/>
            </w:rPr>
            <w:fldChar w:fldCharType="begin"/>
          </w:r>
          <w:r w:rsidRPr="00504130">
            <w:rPr>
              <w:rFonts w:ascii="Segoe UI" w:hAnsi="Segoe UI" w:cs="Segoe UI"/>
            </w:rPr>
            <w:instrText xml:space="preserve"> CITATION You193 \l 1043 </w:instrText>
          </w:r>
          <w:r w:rsidRPr="00504130">
            <w:rPr>
              <w:rFonts w:ascii="Segoe UI" w:hAnsi="Segoe UI" w:cs="Segoe UI"/>
            </w:rPr>
            <w:fldChar w:fldCharType="separate"/>
          </w:r>
          <w:r w:rsidR="00A42185" w:rsidRPr="00A42185">
            <w:rPr>
              <w:rFonts w:ascii="Segoe UI" w:hAnsi="Segoe UI" w:cs="Segoe UI"/>
              <w:noProof/>
            </w:rPr>
            <w:t>(YoungCapital NEXT, 2019)</w:t>
          </w:r>
          <w:r w:rsidRPr="00504130">
            <w:rPr>
              <w:rFonts w:ascii="Segoe UI" w:hAnsi="Segoe UI" w:cs="Segoe UI"/>
            </w:rPr>
            <w:fldChar w:fldCharType="end"/>
          </w:r>
        </w:sdtContent>
      </w:sdt>
      <w:r w:rsidRPr="00504130">
        <w:rPr>
          <w:rFonts w:ascii="Segoe UI" w:hAnsi="Segoe UI" w:cs="Segoe UI"/>
        </w:rPr>
        <w:t xml:space="preserve">. </w:t>
      </w:r>
    </w:p>
    <w:p w14:paraId="28A20898" w14:textId="011CE49D" w:rsidR="00E27AA7" w:rsidRPr="00504130" w:rsidRDefault="00E27AA7" w:rsidP="00E27AA7">
      <w:pPr>
        <w:rPr>
          <w:rFonts w:ascii="Segoe UI" w:hAnsi="Segoe UI" w:cs="Segoe UI"/>
        </w:rPr>
      </w:pPr>
      <w:r w:rsidRPr="00504130">
        <w:rPr>
          <w:rFonts w:ascii="Segoe UI" w:hAnsi="Segoe UI" w:cs="Segoe UI"/>
        </w:rPr>
        <w:t>De traineeships die YoungCapital NEXT aanbiedt vallen binnen verschillende sectoren</w:t>
      </w:r>
      <w:r w:rsidR="00397DEA">
        <w:rPr>
          <w:rFonts w:ascii="Segoe UI" w:hAnsi="Segoe UI" w:cs="Segoe UI"/>
        </w:rPr>
        <w:t xml:space="preserve"> en toeg</w:t>
      </w:r>
      <w:r w:rsidR="00DF69C8">
        <w:rPr>
          <w:rFonts w:ascii="Segoe UI" w:hAnsi="Segoe UI" w:cs="Segoe UI"/>
        </w:rPr>
        <w:t>ankelijk voor personen vanaf mbo 2 (techniek) tot wo denkniveau.</w:t>
      </w:r>
      <w:r w:rsidRPr="00504130">
        <w:rPr>
          <w:rFonts w:ascii="Segoe UI" w:hAnsi="Segoe UI" w:cs="Segoe UI"/>
        </w:rPr>
        <w:t xml:space="preserve"> Binnen deze sectoren worden ook weer verschillende traineeships aangeboden. Een overzicht van de sectoren en de daar bijhorende traineeships is als volgt:</w:t>
      </w:r>
    </w:p>
    <w:p w14:paraId="6B308349" w14:textId="77777777" w:rsidR="00E27AA7" w:rsidRPr="00504130" w:rsidRDefault="00E27AA7" w:rsidP="00DD2B0A">
      <w:pPr>
        <w:pStyle w:val="Lijstalinea"/>
        <w:numPr>
          <w:ilvl w:val="0"/>
          <w:numId w:val="3"/>
        </w:numPr>
        <w:rPr>
          <w:rFonts w:ascii="Segoe UI" w:hAnsi="Segoe UI" w:cs="Segoe UI"/>
          <w:lang w:val="en-GB"/>
        </w:rPr>
      </w:pPr>
      <w:r w:rsidRPr="00504130">
        <w:rPr>
          <w:rFonts w:ascii="Segoe UI" w:hAnsi="Segoe UI" w:cs="Segoe UI"/>
          <w:i/>
          <w:lang w:val="en-GB"/>
        </w:rPr>
        <w:t>IT</w:t>
      </w:r>
      <w:r w:rsidRPr="00504130">
        <w:rPr>
          <w:rFonts w:ascii="Segoe UI" w:hAnsi="Segoe UI" w:cs="Segoe UI"/>
          <w:lang w:val="en-GB"/>
        </w:rPr>
        <w:t xml:space="preserve">: Software Developer, DevOps Engineer, Frontend Developer, Bi/Big Data Engineer, Software Tester </w:t>
      </w:r>
      <w:proofErr w:type="spellStart"/>
      <w:r w:rsidRPr="00504130">
        <w:rPr>
          <w:rFonts w:ascii="Segoe UI" w:hAnsi="Segoe UI" w:cs="Segoe UI"/>
          <w:lang w:val="en-GB"/>
        </w:rPr>
        <w:t>en</w:t>
      </w:r>
      <w:proofErr w:type="spellEnd"/>
      <w:r w:rsidRPr="00504130">
        <w:rPr>
          <w:rFonts w:ascii="Segoe UI" w:hAnsi="Segoe UI" w:cs="Segoe UI"/>
          <w:lang w:val="en-GB"/>
        </w:rPr>
        <w:t xml:space="preserve"> </w:t>
      </w:r>
      <w:proofErr w:type="spellStart"/>
      <w:r w:rsidRPr="00504130">
        <w:rPr>
          <w:rFonts w:ascii="Segoe UI" w:hAnsi="Segoe UI" w:cs="Segoe UI"/>
          <w:lang w:val="en-GB"/>
        </w:rPr>
        <w:t>Informatie</w:t>
      </w:r>
      <w:proofErr w:type="spellEnd"/>
      <w:r w:rsidRPr="00504130">
        <w:rPr>
          <w:rFonts w:ascii="Segoe UI" w:hAnsi="Segoe UI" w:cs="Segoe UI"/>
          <w:lang w:val="en-GB"/>
        </w:rPr>
        <w:t xml:space="preserve"> </w:t>
      </w:r>
      <w:proofErr w:type="spellStart"/>
      <w:r w:rsidRPr="00504130">
        <w:rPr>
          <w:rFonts w:ascii="Segoe UI" w:hAnsi="Segoe UI" w:cs="Segoe UI"/>
          <w:lang w:val="en-GB"/>
        </w:rPr>
        <w:t>Analist</w:t>
      </w:r>
      <w:proofErr w:type="spellEnd"/>
      <w:r w:rsidRPr="00504130">
        <w:rPr>
          <w:rFonts w:ascii="Segoe UI" w:hAnsi="Segoe UI" w:cs="Segoe UI"/>
          <w:lang w:val="en-GB"/>
        </w:rPr>
        <w:t xml:space="preserve"> traineeships;</w:t>
      </w:r>
    </w:p>
    <w:p w14:paraId="3F298014" w14:textId="77777777" w:rsidR="00E27AA7" w:rsidRPr="00504130" w:rsidRDefault="00E27AA7" w:rsidP="00DD2B0A">
      <w:pPr>
        <w:pStyle w:val="Lijstalinea"/>
        <w:numPr>
          <w:ilvl w:val="0"/>
          <w:numId w:val="3"/>
        </w:numPr>
        <w:rPr>
          <w:rFonts w:ascii="Segoe UI" w:hAnsi="Segoe UI" w:cs="Segoe UI"/>
          <w:lang w:val="en-GB"/>
        </w:rPr>
      </w:pPr>
      <w:r w:rsidRPr="00504130">
        <w:rPr>
          <w:rFonts w:ascii="Segoe UI" w:hAnsi="Segoe UI" w:cs="Segoe UI"/>
          <w:i/>
          <w:lang w:val="en-GB"/>
        </w:rPr>
        <w:t>Online Marketing</w:t>
      </w:r>
      <w:r w:rsidRPr="00504130">
        <w:rPr>
          <w:rFonts w:ascii="Segoe UI" w:hAnsi="Segoe UI" w:cs="Segoe UI"/>
          <w:lang w:val="en-GB"/>
        </w:rPr>
        <w:t xml:space="preserve">: Online Marketing </w:t>
      </w:r>
      <w:proofErr w:type="spellStart"/>
      <w:r w:rsidRPr="00504130">
        <w:rPr>
          <w:rFonts w:ascii="Segoe UI" w:hAnsi="Segoe UI" w:cs="Segoe UI"/>
          <w:lang w:val="en-GB"/>
        </w:rPr>
        <w:t>en</w:t>
      </w:r>
      <w:proofErr w:type="spellEnd"/>
      <w:r w:rsidRPr="00504130">
        <w:rPr>
          <w:rFonts w:ascii="Segoe UI" w:hAnsi="Segoe UI" w:cs="Segoe UI"/>
          <w:lang w:val="en-GB"/>
        </w:rPr>
        <w:t xml:space="preserve"> Marketing Intelligence traineeships;</w:t>
      </w:r>
    </w:p>
    <w:p w14:paraId="36236325" w14:textId="77777777" w:rsidR="00E27AA7" w:rsidRPr="00504130" w:rsidRDefault="00E27AA7" w:rsidP="00DD2B0A">
      <w:pPr>
        <w:pStyle w:val="Lijstalinea"/>
        <w:numPr>
          <w:ilvl w:val="0"/>
          <w:numId w:val="3"/>
        </w:numPr>
        <w:rPr>
          <w:rFonts w:ascii="Segoe UI" w:hAnsi="Segoe UI" w:cs="Segoe UI"/>
          <w:lang w:val="en-GB"/>
        </w:rPr>
      </w:pPr>
      <w:r w:rsidRPr="00504130">
        <w:rPr>
          <w:rFonts w:ascii="Segoe UI" w:hAnsi="Segoe UI" w:cs="Segoe UI"/>
          <w:i/>
          <w:lang w:val="en-GB"/>
        </w:rPr>
        <w:t>Finance</w:t>
      </w:r>
      <w:r w:rsidRPr="00504130">
        <w:rPr>
          <w:rFonts w:ascii="Segoe UI" w:hAnsi="Segoe UI" w:cs="Segoe UI"/>
          <w:lang w:val="en-GB"/>
        </w:rPr>
        <w:t xml:space="preserve">: Financial Data, Financial Services </w:t>
      </w:r>
      <w:proofErr w:type="spellStart"/>
      <w:r w:rsidRPr="00504130">
        <w:rPr>
          <w:rFonts w:ascii="Segoe UI" w:hAnsi="Segoe UI" w:cs="Segoe UI"/>
          <w:lang w:val="en-GB"/>
        </w:rPr>
        <w:t>en</w:t>
      </w:r>
      <w:proofErr w:type="spellEnd"/>
      <w:r w:rsidRPr="00504130">
        <w:rPr>
          <w:rFonts w:ascii="Segoe UI" w:hAnsi="Segoe UI" w:cs="Segoe UI"/>
          <w:lang w:val="en-GB"/>
        </w:rPr>
        <w:t xml:space="preserve"> Schade </w:t>
      </w:r>
      <w:proofErr w:type="spellStart"/>
      <w:r w:rsidRPr="00504130">
        <w:rPr>
          <w:rFonts w:ascii="Segoe UI" w:hAnsi="Segoe UI" w:cs="Segoe UI"/>
          <w:lang w:val="en-GB"/>
        </w:rPr>
        <w:t>behandelaar</w:t>
      </w:r>
      <w:proofErr w:type="spellEnd"/>
      <w:r w:rsidRPr="00504130">
        <w:rPr>
          <w:rFonts w:ascii="Segoe UI" w:hAnsi="Segoe UI" w:cs="Segoe UI"/>
          <w:lang w:val="en-GB"/>
        </w:rPr>
        <w:t xml:space="preserve"> traineeships;</w:t>
      </w:r>
    </w:p>
    <w:p w14:paraId="069F6128" w14:textId="77777777" w:rsidR="00E27AA7" w:rsidRPr="00504130" w:rsidRDefault="00E27AA7" w:rsidP="00DD2B0A">
      <w:pPr>
        <w:pStyle w:val="Lijstalinea"/>
        <w:numPr>
          <w:ilvl w:val="0"/>
          <w:numId w:val="3"/>
        </w:numPr>
        <w:rPr>
          <w:rFonts w:ascii="Segoe UI" w:hAnsi="Segoe UI" w:cs="Segoe UI"/>
        </w:rPr>
      </w:pPr>
      <w:r w:rsidRPr="00504130">
        <w:rPr>
          <w:rFonts w:ascii="Segoe UI" w:hAnsi="Segoe UI" w:cs="Segoe UI"/>
          <w:i/>
        </w:rPr>
        <w:lastRenderedPageBreak/>
        <w:t>Techniek</w:t>
      </w:r>
      <w:r w:rsidRPr="00504130">
        <w:rPr>
          <w:rFonts w:ascii="Segoe UI" w:hAnsi="Segoe UI" w:cs="Segoe UI"/>
        </w:rPr>
        <w:t xml:space="preserve">: Operator, </w:t>
      </w:r>
      <w:proofErr w:type="spellStart"/>
      <w:r w:rsidRPr="00504130">
        <w:rPr>
          <w:rFonts w:ascii="Segoe UI" w:hAnsi="Segoe UI" w:cs="Segoe UI"/>
        </w:rPr>
        <w:t>Mechatronica</w:t>
      </w:r>
      <w:proofErr w:type="spellEnd"/>
      <w:r w:rsidRPr="00504130">
        <w:rPr>
          <w:rFonts w:ascii="Segoe UI" w:hAnsi="Segoe UI" w:cs="Segoe UI"/>
        </w:rPr>
        <w:t xml:space="preserve">, </w:t>
      </w:r>
      <w:proofErr w:type="spellStart"/>
      <w:r w:rsidRPr="00504130">
        <w:rPr>
          <w:rFonts w:ascii="Segoe UI" w:hAnsi="Segoe UI" w:cs="Segoe UI"/>
        </w:rPr>
        <w:t>Piping</w:t>
      </w:r>
      <w:proofErr w:type="spellEnd"/>
      <w:r w:rsidRPr="00504130">
        <w:rPr>
          <w:rFonts w:ascii="Segoe UI" w:hAnsi="Segoe UI" w:cs="Segoe UI"/>
        </w:rPr>
        <w:t xml:space="preserve"> Designer en Plant Operator traineeships;</w:t>
      </w:r>
    </w:p>
    <w:p w14:paraId="71AE0C4C" w14:textId="77777777" w:rsidR="00E27AA7" w:rsidRPr="00504130" w:rsidRDefault="00E27AA7" w:rsidP="00DD2B0A">
      <w:pPr>
        <w:pStyle w:val="Lijstalinea"/>
        <w:numPr>
          <w:ilvl w:val="0"/>
          <w:numId w:val="3"/>
        </w:numPr>
        <w:rPr>
          <w:rFonts w:ascii="Segoe UI" w:hAnsi="Segoe UI" w:cs="Segoe UI"/>
          <w:lang w:val="en-GB"/>
        </w:rPr>
      </w:pPr>
      <w:r w:rsidRPr="00504130">
        <w:rPr>
          <w:rFonts w:ascii="Segoe UI" w:hAnsi="Segoe UI" w:cs="Segoe UI"/>
          <w:i/>
          <w:lang w:val="en-GB"/>
        </w:rPr>
        <w:t>Risk</w:t>
      </w:r>
      <w:r w:rsidRPr="00504130">
        <w:rPr>
          <w:rFonts w:ascii="Segoe UI" w:hAnsi="Segoe UI" w:cs="Segoe UI"/>
          <w:lang w:val="en-GB"/>
        </w:rPr>
        <w:t xml:space="preserve">: Customer Due Diligence </w:t>
      </w:r>
      <w:proofErr w:type="spellStart"/>
      <w:r w:rsidRPr="00504130">
        <w:rPr>
          <w:rFonts w:ascii="Segoe UI" w:hAnsi="Segoe UI" w:cs="Segoe UI"/>
          <w:lang w:val="en-GB"/>
        </w:rPr>
        <w:t>en</w:t>
      </w:r>
      <w:proofErr w:type="spellEnd"/>
      <w:r w:rsidRPr="00504130">
        <w:rPr>
          <w:rFonts w:ascii="Segoe UI" w:hAnsi="Segoe UI" w:cs="Segoe UI"/>
          <w:lang w:val="en-GB"/>
        </w:rPr>
        <w:t xml:space="preserve"> Security Operation Centre traineeships;</w:t>
      </w:r>
    </w:p>
    <w:p w14:paraId="3D1AA630" w14:textId="10D5C252" w:rsidR="00E27AA7" w:rsidRPr="00504130" w:rsidRDefault="00E27AA7" w:rsidP="00DD2B0A">
      <w:pPr>
        <w:pStyle w:val="Lijstalinea"/>
        <w:numPr>
          <w:ilvl w:val="0"/>
          <w:numId w:val="3"/>
        </w:numPr>
        <w:rPr>
          <w:rFonts w:ascii="Segoe UI" w:hAnsi="Segoe UI" w:cs="Segoe UI"/>
        </w:rPr>
      </w:pPr>
      <w:proofErr w:type="spellStart"/>
      <w:r w:rsidRPr="00504130">
        <w:rPr>
          <w:rFonts w:ascii="Segoe UI" w:hAnsi="Segoe UI" w:cs="Segoe UI"/>
          <w:i/>
        </w:rPr>
        <w:t>Custom</w:t>
      </w:r>
      <w:proofErr w:type="spellEnd"/>
      <w:r w:rsidRPr="00504130">
        <w:rPr>
          <w:rFonts w:ascii="Segoe UI" w:hAnsi="Segoe UI" w:cs="Segoe UI"/>
          <w:i/>
        </w:rPr>
        <w:t xml:space="preserve"> Made</w:t>
      </w:r>
      <w:r w:rsidR="007737D7">
        <w:rPr>
          <w:rFonts w:ascii="Segoe UI" w:hAnsi="Segoe UI" w:cs="Segoe UI"/>
          <w:i/>
        </w:rPr>
        <w:t>/Sales</w:t>
      </w:r>
      <w:r w:rsidRPr="00504130">
        <w:rPr>
          <w:rFonts w:ascii="Segoe UI" w:hAnsi="Segoe UI" w:cs="Segoe UI"/>
        </w:rPr>
        <w:t xml:space="preserve">: </w:t>
      </w:r>
      <w:proofErr w:type="spellStart"/>
      <w:r w:rsidRPr="00504130">
        <w:rPr>
          <w:rFonts w:ascii="Segoe UI" w:hAnsi="Segoe UI" w:cs="Segoe UI"/>
        </w:rPr>
        <w:t>traineeships</w:t>
      </w:r>
      <w:proofErr w:type="spellEnd"/>
      <w:r w:rsidRPr="00504130">
        <w:rPr>
          <w:rFonts w:ascii="Segoe UI" w:hAnsi="Segoe UI" w:cs="Segoe UI"/>
        </w:rPr>
        <w:t xml:space="preserve"> specifiek</w:t>
      </w:r>
      <w:r w:rsidR="003B41C0" w:rsidRPr="00504130">
        <w:rPr>
          <w:rFonts w:ascii="Segoe UI" w:hAnsi="Segoe UI" w:cs="Segoe UI"/>
        </w:rPr>
        <w:t xml:space="preserve"> gemaakt voor een opdrachtgever</w:t>
      </w:r>
      <w:r w:rsidRPr="00504130">
        <w:rPr>
          <w:rFonts w:ascii="Segoe UI" w:hAnsi="Segoe UI" w:cs="Segoe UI"/>
        </w:rPr>
        <w:t xml:space="preserve"> </w:t>
      </w:r>
      <w:sdt>
        <w:sdtPr>
          <w:rPr>
            <w:rFonts w:ascii="Segoe UI" w:hAnsi="Segoe UI" w:cs="Segoe UI"/>
          </w:rPr>
          <w:id w:val="-2004194970"/>
          <w:citation/>
        </w:sdtPr>
        <w:sdtEndPr/>
        <w:sdtContent>
          <w:r w:rsidRPr="00504130">
            <w:rPr>
              <w:rFonts w:ascii="Segoe UI" w:hAnsi="Segoe UI" w:cs="Segoe UI"/>
            </w:rPr>
            <w:fldChar w:fldCharType="begin"/>
          </w:r>
          <w:r w:rsidRPr="00504130">
            <w:rPr>
              <w:rFonts w:ascii="Segoe UI" w:hAnsi="Segoe UI" w:cs="Segoe UI"/>
            </w:rPr>
            <w:instrText xml:space="preserve"> CITATION You196 \l 1043 </w:instrText>
          </w:r>
          <w:r w:rsidRPr="00504130">
            <w:rPr>
              <w:rFonts w:ascii="Segoe UI" w:hAnsi="Segoe UI" w:cs="Segoe UI"/>
            </w:rPr>
            <w:fldChar w:fldCharType="separate"/>
          </w:r>
          <w:r w:rsidR="00A42185" w:rsidRPr="00A42185">
            <w:rPr>
              <w:rFonts w:ascii="Segoe UI" w:hAnsi="Segoe UI" w:cs="Segoe UI"/>
              <w:noProof/>
            </w:rPr>
            <w:t>(YoungCapital NEXT, 2019)</w:t>
          </w:r>
          <w:r w:rsidRPr="00504130">
            <w:rPr>
              <w:rFonts w:ascii="Segoe UI" w:hAnsi="Segoe UI" w:cs="Segoe UI"/>
            </w:rPr>
            <w:fldChar w:fldCharType="end"/>
          </w:r>
        </w:sdtContent>
      </w:sdt>
      <w:r w:rsidRPr="00504130">
        <w:rPr>
          <w:rFonts w:ascii="Segoe UI" w:hAnsi="Segoe UI" w:cs="Segoe UI"/>
        </w:rPr>
        <w:t>.</w:t>
      </w:r>
    </w:p>
    <w:p w14:paraId="42664C8A" w14:textId="14264436" w:rsidR="00E27AA7" w:rsidRPr="00504130" w:rsidRDefault="00E27AA7" w:rsidP="00E27AA7">
      <w:pPr>
        <w:rPr>
          <w:rFonts w:ascii="Segoe UI" w:hAnsi="Segoe UI" w:cs="Segoe UI"/>
        </w:rPr>
      </w:pPr>
      <w:r w:rsidRPr="00504130">
        <w:rPr>
          <w:rFonts w:ascii="Segoe UI" w:hAnsi="Segoe UI" w:cs="Segoe UI"/>
        </w:rPr>
        <w:t xml:space="preserve">Tijdens de traineeships gaan de </w:t>
      </w:r>
      <w:r w:rsidR="009678F3" w:rsidRPr="00504130">
        <w:rPr>
          <w:rFonts w:ascii="Segoe UI" w:hAnsi="Segoe UI" w:cs="Segoe UI"/>
        </w:rPr>
        <w:t>trainees</w:t>
      </w:r>
      <w:r w:rsidR="00894F19">
        <w:rPr>
          <w:rFonts w:ascii="Segoe UI" w:hAnsi="Segoe UI" w:cs="Segoe UI"/>
        </w:rPr>
        <w:t xml:space="preserve"> op basis van detachering</w:t>
      </w:r>
      <w:r w:rsidRPr="00504130">
        <w:rPr>
          <w:rFonts w:ascii="Segoe UI" w:hAnsi="Segoe UI" w:cs="Segoe UI"/>
        </w:rPr>
        <w:t xml:space="preserve"> aan het werk bij een opdrachtgever, maar volgen zij ook relevante trainingen en werken zij aan hun persoonlijke ontwikkeling. De traineeships duren gemiddeld 1,5 jaar, dit is afhankelijk van het aantal uren per week die een </w:t>
      </w:r>
      <w:r w:rsidR="009678F3" w:rsidRPr="00504130">
        <w:rPr>
          <w:rFonts w:ascii="Segoe UI" w:hAnsi="Segoe UI" w:cs="Segoe UI"/>
        </w:rPr>
        <w:t>trainee</w:t>
      </w:r>
      <w:r w:rsidRPr="00504130">
        <w:rPr>
          <w:rFonts w:ascii="Segoe UI" w:hAnsi="Segoe UI" w:cs="Segoe UI"/>
        </w:rPr>
        <w:t xml:space="preserve"> werkt (36 of 40 uur per week).</w:t>
      </w:r>
      <w:r w:rsidR="00903EAA" w:rsidRPr="00504130">
        <w:rPr>
          <w:rFonts w:ascii="Segoe UI" w:hAnsi="Segoe UI" w:cs="Segoe UI"/>
        </w:rPr>
        <w:t xml:space="preserve"> De trainees ontvangen een normaal salaris voor hun werkzaamheden </w:t>
      </w:r>
      <w:r w:rsidR="001A4270" w:rsidRPr="00504130">
        <w:rPr>
          <w:rFonts w:ascii="Segoe UI" w:hAnsi="Segoe UI" w:cs="Segoe UI"/>
        </w:rPr>
        <w:t xml:space="preserve">en worden tevens niet belast met studiekosten. </w:t>
      </w:r>
      <w:r w:rsidRPr="00504130">
        <w:rPr>
          <w:rFonts w:ascii="Segoe UI" w:hAnsi="Segoe UI" w:cs="Segoe UI"/>
        </w:rPr>
        <w:t xml:space="preserve">Na 1,5 jaar is het traject afgelopen en heeft de </w:t>
      </w:r>
      <w:r w:rsidR="009678F3" w:rsidRPr="00504130">
        <w:rPr>
          <w:rFonts w:ascii="Segoe UI" w:hAnsi="Segoe UI" w:cs="Segoe UI"/>
        </w:rPr>
        <w:t>trainee</w:t>
      </w:r>
      <w:r w:rsidRPr="00504130">
        <w:rPr>
          <w:rFonts w:ascii="Segoe UI" w:hAnsi="Segoe UI" w:cs="Segoe UI"/>
        </w:rPr>
        <w:t xml:space="preserve"> zowel relevante kennis, trainingen en certificaten behaald als relevante werkervaring opgedaan. Hierdoor is de baangarantie erg groot. Het vereiste opleidingsniveau verschilt per traineeship en sector</w:t>
      </w:r>
      <w:r w:rsidR="00DF69C8">
        <w:rPr>
          <w:rFonts w:ascii="Segoe UI" w:hAnsi="Segoe UI" w:cs="Segoe UI"/>
        </w:rPr>
        <w:t xml:space="preserve"> </w:t>
      </w:r>
      <w:sdt>
        <w:sdtPr>
          <w:rPr>
            <w:rFonts w:ascii="Segoe UI" w:hAnsi="Segoe UI" w:cs="Segoe UI"/>
          </w:rPr>
          <w:id w:val="-1185284103"/>
          <w:citation/>
        </w:sdtPr>
        <w:sdtEndPr/>
        <w:sdtContent>
          <w:r w:rsidRPr="00504130">
            <w:rPr>
              <w:rFonts w:ascii="Segoe UI" w:hAnsi="Segoe UI" w:cs="Segoe UI"/>
            </w:rPr>
            <w:fldChar w:fldCharType="begin"/>
          </w:r>
          <w:r w:rsidRPr="00504130">
            <w:rPr>
              <w:rFonts w:ascii="Segoe UI" w:hAnsi="Segoe UI" w:cs="Segoe UI"/>
            </w:rPr>
            <w:instrText xml:space="preserve">CITATION You194 \l 1043 </w:instrText>
          </w:r>
          <w:r w:rsidRPr="00504130">
            <w:rPr>
              <w:rFonts w:ascii="Segoe UI" w:hAnsi="Segoe UI" w:cs="Segoe UI"/>
            </w:rPr>
            <w:fldChar w:fldCharType="separate"/>
          </w:r>
          <w:r w:rsidR="00A42185" w:rsidRPr="00A42185">
            <w:rPr>
              <w:rFonts w:ascii="Segoe UI" w:hAnsi="Segoe UI" w:cs="Segoe UI"/>
              <w:noProof/>
            </w:rPr>
            <w:t>(YoungCapital NEXT, 2019)</w:t>
          </w:r>
          <w:r w:rsidRPr="00504130">
            <w:rPr>
              <w:rFonts w:ascii="Segoe UI" w:hAnsi="Segoe UI" w:cs="Segoe UI"/>
            </w:rPr>
            <w:fldChar w:fldCharType="end"/>
          </w:r>
        </w:sdtContent>
      </w:sdt>
      <w:r w:rsidRPr="00504130">
        <w:rPr>
          <w:rFonts w:ascii="Segoe UI" w:hAnsi="Segoe UI" w:cs="Segoe UI"/>
        </w:rPr>
        <w:t>.</w:t>
      </w:r>
    </w:p>
    <w:p w14:paraId="61C98286" w14:textId="78C1654B" w:rsidR="00457480" w:rsidRPr="00504130" w:rsidRDefault="00364788" w:rsidP="00E27AA7">
      <w:pPr>
        <w:rPr>
          <w:rFonts w:ascii="Segoe UI" w:hAnsi="Segoe UI" w:cs="Segoe UI"/>
        </w:rPr>
      </w:pPr>
      <w:r>
        <w:rPr>
          <w:rFonts w:ascii="Segoe UI" w:hAnsi="Segoe UI" w:cs="Segoe UI"/>
        </w:rPr>
        <w:t>D</w:t>
      </w:r>
      <w:r w:rsidR="00E27AA7" w:rsidRPr="00504130">
        <w:rPr>
          <w:rFonts w:ascii="Segoe UI" w:hAnsi="Segoe UI" w:cs="Segoe UI"/>
        </w:rPr>
        <w:t xml:space="preserve">e </w:t>
      </w:r>
      <w:r w:rsidR="009678F3" w:rsidRPr="00504130">
        <w:rPr>
          <w:rFonts w:ascii="Segoe UI" w:hAnsi="Segoe UI" w:cs="Segoe UI"/>
        </w:rPr>
        <w:t>studenten en trainees</w:t>
      </w:r>
      <w:r>
        <w:rPr>
          <w:rFonts w:ascii="Segoe UI" w:hAnsi="Segoe UI" w:cs="Segoe UI"/>
        </w:rPr>
        <w:t xml:space="preserve"> gaan </w:t>
      </w:r>
      <w:r w:rsidR="00E27AA7" w:rsidRPr="00504130">
        <w:rPr>
          <w:rFonts w:ascii="Segoe UI" w:hAnsi="Segoe UI" w:cs="Segoe UI"/>
        </w:rPr>
        <w:t xml:space="preserve">tijdens hun opleiding of traineeships </w:t>
      </w:r>
      <w:r>
        <w:rPr>
          <w:rFonts w:ascii="Segoe UI" w:hAnsi="Segoe UI" w:cs="Segoe UI"/>
        </w:rPr>
        <w:t xml:space="preserve">aan de slag </w:t>
      </w:r>
      <w:r w:rsidR="00E27AA7" w:rsidRPr="00504130">
        <w:rPr>
          <w:rFonts w:ascii="Segoe UI" w:hAnsi="Segoe UI" w:cs="Segoe UI"/>
        </w:rPr>
        <w:t xml:space="preserve">bij een van de </w:t>
      </w:r>
      <w:r w:rsidR="00EF5DCE">
        <w:rPr>
          <w:rFonts w:ascii="Segoe UI" w:hAnsi="Segoe UI" w:cs="Segoe UI"/>
        </w:rPr>
        <w:t>opdrachtgevers</w:t>
      </w:r>
      <w:r w:rsidR="00E27AA7" w:rsidRPr="00504130">
        <w:rPr>
          <w:rFonts w:ascii="Segoe UI" w:hAnsi="Segoe UI" w:cs="Segoe UI"/>
        </w:rPr>
        <w:t xml:space="preserve"> van YoungCapital NEXT. Het aantal </w:t>
      </w:r>
      <w:r w:rsidR="00EF5DCE">
        <w:rPr>
          <w:rFonts w:ascii="Segoe UI" w:hAnsi="Segoe UI" w:cs="Segoe UI"/>
        </w:rPr>
        <w:t>opdrachtgevers</w:t>
      </w:r>
      <w:r w:rsidR="00E27AA7" w:rsidRPr="00504130">
        <w:rPr>
          <w:rFonts w:ascii="Segoe UI" w:hAnsi="Segoe UI" w:cs="Segoe UI"/>
        </w:rPr>
        <w:t xml:space="preserve"> waarmee YoungCapital NEXT </w:t>
      </w:r>
      <w:r w:rsidR="002F706F">
        <w:rPr>
          <w:rFonts w:ascii="Segoe UI" w:hAnsi="Segoe UI" w:cs="Segoe UI"/>
        </w:rPr>
        <w:t xml:space="preserve">momenteel </w:t>
      </w:r>
      <w:r w:rsidR="00E27AA7" w:rsidRPr="00504130">
        <w:rPr>
          <w:rFonts w:ascii="Segoe UI" w:hAnsi="Segoe UI" w:cs="Segoe UI"/>
        </w:rPr>
        <w:t xml:space="preserve">mee samen werkt staat op 167. Dit zijn 167 verschillende bedrijven uit verschillende sectoren. Een aantal voorbeelden van deze partners zijn NS, KLM, de Belastingdienst, T-Mobile, DHL, ING, Rabobank etc. </w:t>
      </w:r>
      <w:sdt>
        <w:sdtPr>
          <w:rPr>
            <w:rFonts w:ascii="Segoe UI" w:hAnsi="Segoe UI" w:cs="Segoe UI"/>
          </w:rPr>
          <w:id w:val="561846131"/>
          <w:citation/>
        </w:sdtPr>
        <w:sdtEndPr/>
        <w:sdtContent>
          <w:r w:rsidR="00E27AA7" w:rsidRPr="00504130">
            <w:rPr>
              <w:rFonts w:ascii="Segoe UI" w:hAnsi="Segoe UI" w:cs="Segoe UI"/>
            </w:rPr>
            <w:fldChar w:fldCharType="begin"/>
          </w:r>
          <w:r w:rsidR="00E27AA7" w:rsidRPr="00504130">
            <w:rPr>
              <w:rFonts w:ascii="Segoe UI" w:hAnsi="Segoe UI" w:cs="Segoe UI"/>
            </w:rPr>
            <w:instrText xml:space="preserve">CITATION You194 \l 1043 </w:instrText>
          </w:r>
          <w:r w:rsidR="00E27AA7" w:rsidRPr="00504130">
            <w:rPr>
              <w:rFonts w:ascii="Segoe UI" w:hAnsi="Segoe UI" w:cs="Segoe UI"/>
            </w:rPr>
            <w:fldChar w:fldCharType="separate"/>
          </w:r>
          <w:r w:rsidR="00A42185" w:rsidRPr="00A42185">
            <w:rPr>
              <w:rFonts w:ascii="Segoe UI" w:hAnsi="Segoe UI" w:cs="Segoe UI"/>
              <w:noProof/>
            </w:rPr>
            <w:t>(YoungCapital NEXT, 2019)</w:t>
          </w:r>
          <w:r w:rsidR="00E27AA7" w:rsidRPr="00504130">
            <w:rPr>
              <w:rFonts w:ascii="Segoe UI" w:hAnsi="Segoe UI" w:cs="Segoe UI"/>
            </w:rPr>
            <w:fldChar w:fldCharType="end"/>
          </w:r>
        </w:sdtContent>
      </w:sdt>
      <w:r w:rsidR="00E27AA7" w:rsidRPr="00504130">
        <w:rPr>
          <w:rFonts w:ascii="Segoe UI" w:hAnsi="Segoe UI" w:cs="Segoe UI"/>
        </w:rPr>
        <w:t xml:space="preserve">. </w:t>
      </w:r>
    </w:p>
    <w:p w14:paraId="568A39A3" w14:textId="77777777" w:rsidR="00251F7A" w:rsidRPr="00504130" w:rsidRDefault="00251F7A" w:rsidP="00251F7A">
      <w:pPr>
        <w:pStyle w:val="Kop2"/>
        <w:rPr>
          <w:rFonts w:ascii="Segoe UI" w:hAnsi="Segoe UI" w:cs="Segoe UI"/>
          <w:b/>
          <w:color w:val="auto"/>
          <w:sz w:val="24"/>
        </w:rPr>
      </w:pPr>
      <w:r w:rsidRPr="00504130">
        <w:rPr>
          <w:rFonts w:ascii="Segoe UI" w:hAnsi="Segoe UI" w:cs="Segoe UI"/>
          <w:color w:val="auto"/>
          <w:sz w:val="24"/>
        </w:rPr>
        <w:tab/>
      </w:r>
      <w:bookmarkStart w:id="12" w:name="_Toc11663483"/>
      <w:r w:rsidRPr="00504130">
        <w:rPr>
          <w:rFonts w:ascii="Segoe UI" w:hAnsi="Segoe UI" w:cs="Segoe UI"/>
          <w:b/>
          <w:color w:val="auto"/>
          <w:sz w:val="28"/>
        </w:rPr>
        <w:t>Aanleiding</w:t>
      </w:r>
      <w:bookmarkEnd w:id="12"/>
    </w:p>
    <w:p w14:paraId="2A7C9853" w14:textId="101FC4DB" w:rsidR="00C30DFA" w:rsidRPr="00504130" w:rsidRDefault="00C30DFA" w:rsidP="00C30DFA">
      <w:pPr>
        <w:rPr>
          <w:rFonts w:ascii="Segoe UI" w:hAnsi="Segoe UI" w:cs="Segoe UI"/>
        </w:rPr>
      </w:pPr>
      <w:r w:rsidRPr="00504130">
        <w:rPr>
          <w:rFonts w:ascii="Segoe UI" w:hAnsi="Segoe UI" w:cs="Segoe UI"/>
        </w:rPr>
        <w:t xml:space="preserve">De arbeidsmarkt is al vijf kwartalen achter elkaar gespannen. De spanningsmeter van de arbeidsmarkt heeft in het vierde kwartaal van 2018 een nieuw hoogtepunt bereikt. Dit betekent dat de vraag naar arbeid groter is dan het aanbod van arbeid </w:t>
      </w:r>
      <w:sdt>
        <w:sdtPr>
          <w:rPr>
            <w:rFonts w:ascii="Segoe UI" w:hAnsi="Segoe UI" w:cs="Segoe UI"/>
          </w:rPr>
          <w:id w:val="-1825038286"/>
          <w:citation/>
        </w:sdtPr>
        <w:sdtEndPr/>
        <w:sdtContent>
          <w:r w:rsidR="000A50D0">
            <w:rPr>
              <w:rFonts w:ascii="Segoe UI" w:hAnsi="Segoe UI" w:cs="Segoe UI"/>
            </w:rPr>
            <w:fldChar w:fldCharType="begin"/>
          </w:r>
          <w:r w:rsidR="000A50D0">
            <w:rPr>
              <w:rFonts w:ascii="Segoe UI" w:hAnsi="Segoe UI" w:cs="Segoe UI"/>
              <w:noProof/>
            </w:rPr>
            <w:instrText xml:space="preserve"> CITATION Cen191 \l 1043 </w:instrText>
          </w:r>
          <w:r w:rsidR="000A50D0">
            <w:rPr>
              <w:rFonts w:ascii="Segoe UI" w:hAnsi="Segoe UI" w:cs="Segoe UI"/>
            </w:rPr>
            <w:fldChar w:fldCharType="separate"/>
          </w:r>
          <w:r w:rsidR="00A42185" w:rsidRPr="00A42185">
            <w:rPr>
              <w:rFonts w:ascii="Segoe UI" w:hAnsi="Segoe UI" w:cs="Segoe UI"/>
              <w:noProof/>
            </w:rPr>
            <w:t>(Centraal Bureau voor de Statistiek, 2019)</w:t>
          </w:r>
          <w:r w:rsidR="000A50D0">
            <w:rPr>
              <w:rFonts w:ascii="Segoe UI" w:hAnsi="Segoe UI" w:cs="Segoe UI"/>
            </w:rPr>
            <w:fldChar w:fldCharType="end"/>
          </w:r>
        </w:sdtContent>
      </w:sdt>
      <w:r w:rsidR="000A50D0">
        <w:rPr>
          <w:rFonts w:ascii="Segoe UI" w:hAnsi="Segoe UI" w:cs="Segoe UI"/>
        </w:rPr>
        <w:t>.</w:t>
      </w:r>
    </w:p>
    <w:p w14:paraId="08EC7628" w14:textId="77777777" w:rsidR="00C30DFA" w:rsidRPr="00504130" w:rsidRDefault="00C30DFA" w:rsidP="00C30DFA">
      <w:pPr>
        <w:rPr>
          <w:rFonts w:ascii="Segoe UI" w:hAnsi="Segoe UI" w:cs="Segoe UI"/>
        </w:rPr>
      </w:pPr>
      <w:r w:rsidRPr="00504130">
        <w:rPr>
          <w:rFonts w:ascii="Segoe UI" w:hAnsi="Segoe UI" w:cs="Segoe UI"/>
        </w:rPr>
        <w:t>Dit geldt ook voor YoungCapital NEXT. De vraag naar kandidaten is vanuit de opdrachtgevers groter, dan dat er geschikte kandidaten zijn. Dit maakt het erg lastig om tussen alle concurrentie de kandidaten aan YoungCapital NEXT te binden. Dit betekent dat er extra geïnvesteerd moet worden in manieren om de doelgroep aan te trekken.</w:t>
      </w:r>
    </w:p>
    <w:p w14:paraId="727D9360" w14:textId="5FC75BB3" w:rsidR="00C30DFA" w:rsidRPr="00504130" w:rsidRDefault="00C30DFA" w:rsidP="00C30DFA">
      <w:pPr>
        <w:rPr>
          <w:rFonts w:ascii="Segoe UI" w:hAnsi="Segoe UI" w:cs="Segoe UI"/>
        </w:rPr>
      </w:pPr>
      <w:r w:rsidRPr="00504130">
        <w:rPr>
          <w:rFonts w:ascii="Segoe UI" w:hAnsi="Segoe UI" w:cs="Segoe UI"/>
        </w:rPr>
        <w:t xml:space="preserve">YoungCapital is momenteel al goed zichtbaar in het medialandschap met verschillende campagnes, zoals de ´Make Money, Work´ campagne </w:t>
      </w:r>
      <w:sdt>
        <w:sdtPr>
          <w:rPr>
            <w:rFonts w:ascii="Segoe UI" w:hAnsi="Segoe UI" w:cs="Segoe UI"/>
          </w:rPr>
          <w:id w:val="128680138"/>
          <w:citation/>
        </w:sdtPr>
        <w:sdtEndPr/>
        <w:sdtContent>
          <w:r w:rsidRPr="00504130">
            <w:rPr>
              <w:rFonts w:ascii="Segoe UI" w:hAnsi="Segoe UI" w:cs="Segoe UI"/>
            </w:rPr>
            <w:fldChar w:fldCharType="begin"/>
          </w:r>
          <w:r w:rsidRPr="00504130">
            <w:rPr>
              <w:rFonts w:ascii="Segoe UI" w:hAnsi="Segoe UI" w:cs="Segoe UI"/>
            </w:rPr>
            <w:instrText xml:space="preserve">CITATION Mak19 \l 1043 </w:instrText>
          </w:r>
          <w:r w:rsidRPr="00504130">
            <w:rPr>
              <w:rFonts w:ascii="Segoe UI" w:hAnsi="Segoe UI" w:cs="Segoe UI"/>
            </w:rPr>
            <w:fldChar w:fldCharType="separate"/>
          </w:r>
          <w:r w:rsidR="00A42185" w:rsidRPr="00A42185">
            <w:rPr>
              <w:rFonts w:ascii="Segoe UI" w:hAnsi="Segoe UI" w:cs="Segoe UI"/>
              <w:noProof/>
            </w:rPr>
            <w:t>(YoungCapital NEXT, 2019)</w:t>
          </w:r>
          <w:r w:rsidRPr="00504130">
            <w:rPr>
              <w:rFonts w:ascii="Segoe UI" w:hAnsi="Segoe UI" w:cs="Segoe UI"/>
            </w:rPr>
            <w:fldChar w:fldCharType="end"/>
          </w:r>
        </w:sdtContent>
      </w:sdt>
      <w:r w:rsidRPr="00504130">
        <w:rPr>
          <w:rFonts w:ascii="Segoe UI" w:hAnsi="Segoe UI" w:cs="Segoe UI"/>
        </w:rPr>
        <w:t xml:space="preserve">. Ook voor het nieuwe merk YoungCapital NEXT zijn er sinds april 2019 verschillende marketingcampagnes actief om meer bekendheid voor het nieuwe merk te generen. </w:t>
      </w:r>
    </w:p>
    <w:p w14:paraId="568BC894" w14:textId="354A3227" w:rsidR="00C30DFA" w:rsidRPr="00504130" w:rsidRDefault="00C30DFA" w:rsidP="00C30DFA">
      <w:pPr>
        <w:rPr>
          <w:rFonts w:ascii="Segoe UI" w:hAnsi="Segoe UI" w:cs="Segoe UI"/>
        </w:rPr>
      </w:pPr>
      <w:r w:rsidRPr="007F5766">
        <w:rPr>
          <w:rFonts w:ascii="Segoe UI" w:hAnsi="Segoe UI" w:cs="Segoe UI"/>
        </w:rPr>
        <w:t xml:space="preserve">Naast de landelijk campagnes, ziet YoungCapital NEXT ook in dat het van belang is om persoonlijk in contact te staan met de doelgroep en ze offline te benaderen. </w:t>
      </w:r>
      <w:r w:rsidR="00A25C0D">
        <w:rPr>
          <w:rFonts w:ascii="Segoe UI" w:hAnsi="Segoe UI" w:cs="Segoe UI"/>
        </w:rPr>
        <w:t>Om d</w:t>
      </w:r>
      <w:r w:rsidR="00F65A01">
        <w:rPr>
          <w:rFonts w:ascii="Segoe UI" w:hAnsi="Segoe UI" w:cs="Segoe UI"/>
        </w:rPr>
        <w:t>ie</w:t>
      </w:r>
      <w:r w:rsidR="00A25C0D">
        <w:rPr>
          <w:rFonts w:ascii="Segoe UI" w:hAnsi="Segoe UI" w:cs="Segoe UI"/>
        </w:rPr>
        <w:t xml:space="preserve"> reden zijn zij bezig met het opzetten van </w:t>
      </w:r>
      <w:r w:rsidR="00F65A01">
        <w:rPr>
          <w:rFonts w:ascii="Segoe UI" w:hAnsi="Segoe UI" w:cs="Segoe UI"/>
        </w:rPr>
        <w:t>C</w:t>
      </w:r>
      <w:r w:rsidR="00A25C0D">
        <w:rPr>
          <w:rFonts w:ascii="Segoe UI" w:hAnsi="Segoe UI" w:cs="Segoe UI"/>
        </w:rPr>
        <w:t xml:space="preserve">ampus </w:t>
      </w:r>
      <w:r w:rsidR="00D50247">
        <w:rPr>
          <w:rFonts w:ascii="Segoe UI" w:hAnsi="Segoe UI" w:cs="Segoe UI"/>
        </w:rPr>
        <w:t>r</w:t>
      </w:r>
      <w:r w:rsidR="00A25C0D">
        <w:rPr>
          <w:rFonts w:ascii="Segoe UI" w:hAnsi="Segoe UI" w:cs="Segoe UI"/>
        </w:rPr>
        <w:t>ecruitment activiteiten. Campus recruitment is een vorm van recruitment waarbij</w:t>
      </w:r>
      <w:r w:rsidR="007B22B8">
        <w:rPr>
          <w:rFonts w:ascii="Segoe UI" w:hAnsi="Segoe UI" w:cs="Segoe UI"/>
        </w:rPr>
        <w:t xml:space="preserve"> het gaat om het werven studenten en net-afgestudeerden </w:t>
      </w:r>
      <w:sdt>
        <w:sdtPr>
          <w:rPr>
            <w:rFonts w:ascii="Segoe UI" w:hAnsi="Segoe UI" w:cs="Segoe UI"/>
          </w:rPr>
          <w:id w:val="-1613424825"/>
          <w:citation/>
        </w:sdtPr>
        <w:sdtEndPr/>
        <w:sdtContent>
          <w:r w:rsidR="007B22B8">
            <w:rPr>
              <w:rFonts w:ascii="Segoe UI" w:hAnsi="Segoe UI" w:cs="Segoe UI"/>
            </w:rPr>
            <w:fldChar w:fldCharType="begin"/>
          </w:r>
          <w:r w:rsidR="00A92871">
            <w:rPr>
              <w:rFonts w:ascii="Segoe UI" w:hAnsi="Segoe UI" w:cs="Segoe UI"/>
            </w:rPr>
            <w:instrText xml:space="preserve">CITATION Akk17 \l 1043 </w:instrText>
          </w:r>
          <w:r w:rsidR="007B22B8">
            <w:rPr>
              <w:rFonts w:ascii="Segoe UI" w:hAnsi="Segoe UI" w:cs="Segoe UI"/>
            </w:rPr>
            <w:fldChar w:fldCharType="separate"/>
          </w:r>
          <w:r w:rsidR="00A42185" w:rsidRPr="00A42185">
            <w:rPr>
              <w:rFonts w:ascii="Segoe UI" w:hAnsi="Segoe UI" w:cs="Segoe UI"/>
              <w:noProof/>
            </w:rPr>
            <w:t>(Akkers, 2017)</w:t>
          </w:r>
          <w:r w:rsidR="007B22B8">
            <w:rPr>
              <w:rFonts w:ascii="Segoe UI" w:hAnsi="Segoe UI" w:cs="Segoe UI"/>
            </w:rPr>
            <w:fldChar w:fldCharType="end"/>
          </w:r>
        </w:sdtContent>
      </w:sdt>
      <w:r w:rsidR="007B22B8" w:rsidRPr="007F5766">
        <w:rPr>
          <w:rFonts w:ascii="Segoe UI" w:hAnsi="Segoe UI" w:cs="Segoe UI"/>
        </w:rPr>
        <w:t>.</w:t>
      </w:r>
      <w:r w:rsidR="007B22B8">
        <w:rPr>
          <w:rFonts w:ascii="Segoe UI" w:hAnsi="Segoe UI" w:cs="Segoe UI"/>
        </w:rPr>
        <w:t xml:space="preserve"> </w:t>
      </w:r>
      <w:r w:rsidRPr="007F5766">
        <w:rPr>
          <w:rFonts w:ascii="Segoe UI" w:hAnsi="Segoe UI" w:cs="Segoe UI"/>
        </w:rPr>
        <w:t>De gedachte hierachter is dat</w:t>
      </w:r>
      <w:r w:rsidR="00DD4379">
        <w:rPr>
          <w:rFonts w:ascii="Segoe UI" w:hAnsi="Segoe UI" w:cs="Segoe UI"/>
        </w:rPr>
        <w:t xml:space="preserve"> om met de potentiële kandida</w:t>
      </w:r>
      <w:r w:rsidR="00FE6DE0">
        <w:rPr>
          <w:rFonts w:ascii="Segoe UI" w:hAnsi="Segoe UI" w:cs="Segoe UI"/>
        </w:rPr>
        <w:t>ten</w:t>
      </w:r>
      <w:r w:rsidR="00DD4379">
        <w:rPr>
          <w:rFonts w:ascii="Segoe UI" w:hAnsi="Segoe UI" w:cs="Segoe UI"/>
        </w:rPr>
        <w:t xml:space="preserve"> in contact te komen</w:t>
      </w:r>
      <w:r w:rsidR="00A20C47">
        <w:rPr>
          <w:rFonts w:ascii="Segoe UI" w:hAnsi="Segoe UI" w:cs="Segoe UI"/>
        </w:rPr>
        <w:t xml:space="preserve"> voordat </w:t>
      </w:r>
      <w:r w:rsidR="00FE6DE0">
        <w:rPr>
          <w:rFonts w:ascii="Segoe UI" w:hAnsi="Segoe UI" w:cs="Segoe UI"/>
        </w:rPr>
        <w:t>zij</w:t>
      </w:r>
      <w:r w:rsidR="00A20C47">
        <w:rPr>
          <w:rFonts w:ascii="Segoe UI" w:hAnsi="Segoe UI" w:cs="Segoe UI"/>
        </w:rPr>
        <w:t xml:space="preserve"> toe </w:t>
      </w:r>
      <w:r w:rsidR="00FE6DE0">
        <w:rPr>
          <w:rFonts w:ascii="Segoe UI" w:hAnsi="Segoe UI" w:cs="Segoe UI"/>
        </w:rPr>
        <w:t>zijn</w:t>
      </w:r>
      <w:r w:rsidR="00A20C47">
        <w:rPr>
          <w:rFonts w:ascii="Segoe UI" w:hAnsi="Segoe UI" w:cs="Segoe UI"/>
        </w:rPr>
        <w:t xml:space="preserve"> </w:t>
      </w:r>
      <w:r w:rsidRPr="007F5766">
        <w:rPr>
          <w:rFonts w:ascii="Segoe UI" w:hAnsi="Segoe UI" w:cs="Segoe UI"/>
        </w:rPr>
        <w:t>aan de volgende stap in</w:t>
      </w:r>
      <w:r w:rsidR="00B26D55">
        <w:rPr>
          <w:rFonts w:ascii="Segoe UI" w:hAnsi="Segoe UI" w:cs="Segoe UI"/>
        </w:rPr>
        <w:t xml:space="preserve"> </w:t>
      </w:r>
      <w:r w:rsidR="00FE6DE0">
        <w:rPr>
          <w:rFonts w:ascii="Segoe UI" w:hAnsi="Segoe UI" w:cs="Segoe UI"/>
        </w:rPr>
        <w:t>hun</w:t>
      </w:r>
      <w:r w:rsidRPr="007F5766">
        <w:rPr>
          <w:rFonts w:ascii="Segoe UI" w:hAnsi="Segoe UI" w:cs="Segoe UI"/>
        </w:rPr>
        <w:t xml:space="preserve"> carrière</w:t>
      </w:r>
      <w:r w:rsidR="00FE6DE0">
        <w:rPr>
          <w:rFonts w:ascii="Segoe UI" w:hAnsi="Segoe UI" w:cs="Segoe UI"/>
        </w:rPr>
        <w:t>. Op deze manier wordt er in</w:t>
      </w:r>
      <w:r w:rsidRPr="007F5766">
        <w:rPr>
          <w:rFonts w:ascii="Segoe UI" w:hAnsi="Segoe UI" w:cs="Segoe UI"/>
        </w:rPr>
        <w:t xml:space="preserve"> een vroeg stadium al naamsbekendheid en binding gecreëerd kan worden. De doelgroep maakt op deze manier al </w:t>
      </w:r>
      <w:r w:rsidR="00FE6DE0">
        <w:rPr>
          <w:rFonts w:ascii="Segoe UI" w:hAnsi="Segoe UI" w:cs="Segoe UI"/>
        </w:rPr>
        <w:t xml:space="preserve">vroeg </w:t>
      </w:r>
      <w:r w:rsidRPr="007F5766">
        <w:rPr>
          <w:rFonts w:ascii="Segoe UI" w:hAnsi="Segoe UI" w:cs="Segoe UI"/>
        </w:rPr>
        <w:t>kennis met de kansen en mogelijkheden die YoungCapital NEXT hen kan bieden en hopelijk zullen zij, zodra zij wel toe zijn aan de volgende stap in hun carrière, zich sneller tot YoungCapital NEXT wenden.</w:t>
      </w:r>
      <w:r w:rsidRPr="00504130">
        <w:rPr>
          <w:rFonts w:ascii="Segoe UI" w:hAnsi="Segoe UI" w:cs="Segoe UI"/>
        </w:rPr>
        <w:t xml:space="preserve"> </w:t>
      </w:r>
    </w:p>
    <w:p w14:paraId="4B9AB599" w14:textId="0DF7745D" w:rsidR="00C30DFA" w:rsidRPr="00504130" w:rsidRDefault="00C30DFA" w:rsidP="00C30DFA">
      <w:pPr>
        <w:rPr>
          <w:rFonts w:ascii="Segoe UI" w:hAnsi="Segoe UI" w:cs="Segoe UI"/>
        </w:rPr>
      </w:pPr>
      <w:r w:rsidRPr="00504130">
        <w:rPr>
          <w:rFonts w:ascii="Segoe UI" w:hAnsi="Segoe UI" w:cs="Segoe UI"/>
        </w:rPr>
        <w:lastRenderedPageBreak/>
        <w:t xml:space="preserve">Momenteel is er een kleine groep medewerkers die zich bezig houdt met campus recruitment. Er </w:t>
      </w:r>
      <w:r w:rsidR="00627AC3">
        <w:rPr>
          <w:rFonts w:ascii="Segoe UI" w:hAnsi="Segoe UI" w:cs="Segoe UI"/>
        </w:rPr>
        <w:t>worden</w:t>
      </w:r>
      <w:r w:rsidRPr="00504130">
        <w:rPr>
          <w:rFonts w:ascii="Segoe UI" w:hAnsi="Segoe UI" w:cs="Segoe UI"/>
        </w:rPr>
        <w:t xml:space="preserve"> een aantal activiteiten uitgevoerd, zoals het verzorgen van lessen en trainingen op diverse onderwijsinstellingen</w:t>
      </w:r>
      <w:r w:rsidR="00C75026" w:rsidRPr="00504130">
        <w:rPr>
          <w:rFonts w:ascii="Segoe UI" w:hAnsi="Segoe UI" w:cs="Segoe UI"/>
        </w:rPr>
        <w:t>. Deze activiteiten betreffen uiteenlopende</w:t>
      </w:r>
      <w:r w:rsidRPr="00504130">
        <w:rPr>
          <w:rFonts w:ascii="Segoe UI" w:hAnsi="Segoe UI" w:cs="Segoe UI"/>
        </w:rPr>
        <w:t xml:space="preserve"> onderwerpen, zoals een talentscan, cv-trainingen en sollicitatietrainingen. Er zit achter geen uitgedachte </w:t>
      </w:r>
      <w:r w:rsidR="00FE174D" w:rsidRPr="00504130">
        <w:rPr>
          <w:rFonts w:ascii="Segoe UI" w:hAnsi="Segoe UI" w:cs="Segoe UI"/>
        </w:rPr>
        <w:t xml:space="preserve">strategie achter deze activiteiten. </w:t>
      </w:r>
      <w:r w:rsidR="00BC625A">
        <w:rPr>
          <w:rFonts w:ascii="Segoe UI" w:hAnsi="Segoe UI" w:cs="Segoe UI"/>
        </w:rPr>
        <w:t>Het probleem dat hierbij naar voren komt is dat YoungCapital NEXT te weinig inzicht heeft in wat de potentiële kandidaten motiveert bij het maken van een keuze.</w:t>
      </w:r>
      <w:r w:rsidR="00627AC3">
        <w:rPr>
          <w:rFonts w:ascii="Segoe UI" w:hAnsi="Segoe UI" w:cs="Segoe UI"/>
        </w:rPr>
        <w:t xml:space="preserve"> </w:t>
      </w:r>
      <w:r w:rsidRPr="00504130">
        <w:rPr>
          <w:rFonts w:ascii="Segoe UI" w:hAnsi="Segoe UI" w:cs="Segoe UI"/>
        </w:rPr>
        <w:t>Als deze kennis aanwezig is, kan er een betere invulling gegeven worden aan de communicatie op de onderwijsinstellingen en zullen de studenten zich sneller a</w:t>
      </w:r>
      <w:r w:rsidR="008D0EEF">
        <w:rPr>
          <w:rFonts w:ascii="Segoe UI" w:hAnsi="Segoe UI" w:cs="Segoe UI"/>
        </w:rPr>
        <w:t xml:space="preserve">angesproken voelen door YoungCapital NEXT. </w:t>
      </w:r>
    </w:p>
    <w:p w14:paraId="093594A3" w14:textId="2BD122DC" w:rsidR="00C30DFA" w:rsidRDefault="00C30DFA" w:rsidP="00C30DFA">
      <w:pPr>
        <w:rPr>
          <w:rFonts w:ascii="Segoe UI" w:hAnsi="Segoe UI" w:cs="Segoe UI"/>
        </w:rPr>
      </w:pPr>
      <w:r w:rsidRPr="00504130">
        <w:rPr>
          <w:rFonts w:ascii="Segoe UI" w:hAnsi="Segoe UI" w:cs="Segoe UI"/>
        </w:rPr>
        <w:t>In dit onderzoek zal er onderzocht worden wat de</w:t>
      </w:r>
      <w:r w:rsidR="00594AA4" w:rsidRPr="00504130">
        <w:rPr>
          <w:rFonts w:ascii="Segoe UI" w:hAnsi="Segoe UI" w:cs="Segoe UI"/>
        </w:rPr>
        <w:t xml:space="preserve"> motivatie en voorkeuren zijn van de doelgroep omtrent</w:t>
      </w:r>
      <w:r w:rsidR="00D916FF" w:rsidRPr="00504130">
        <w:rPr>
          <w:rFonts w:ascii="Segoe UI" w:hAnsi="Segoe UI" w:cs="Segoe UI"/>
        </w:rPr>
        <w:t xml:space="preserve"> vervolgstappen </w:t>
      </w:r>
      <w:r w:rsidR="00E52020" w:rsidRPr="00504130">
        <w:rPr>
          <w:rFonts w:ascii="Segoe UI" w:hAnsi="Segoe UI" w:cs="Segoe UI"/>
        </w:rPr>
        <w:t>en omtrent de communicatie</w:t>
      </w:r>
      <w:r w:rsidR="004A1A5D">
        <w:rPr>
          <w:rFonts w:ascii="Segoe UI" w:hAnsi="Segoe UI" w:cs="Segoe UI"/>
        </w:rPr>
        <w:t xml:space="preserve"> hiervan</w:t>
      </w:r>
      <w:r w:rsidR="00E52020" w:rsidRPr="00504130">
        <w:rPr>
          <w:rFonts w:ascii="Segoe UI" w:hAnsi="Segoe UI" w:cs="Segoe UI"/>
        </w:rPr>
        <w:t>.</w:t>
      </w:r>
      <w:r w:rsidR="0084418F">
        <w:rPr>
          <w:rFonts w:ascii="Segoe UI" w:hAnsi="Segoe UI" w:cs="Segoe UI"/>
        </w:rPr>
        <w:t xml:space="preserve"> Met deze informatie kan er een advies gegeven worden over de aspecten die belangrijk zijn bij he</w:t>
      </w:r>
      <w:r w:rsidR="009A1A06">
        <w:rPr>
          <w:rFonts w:ascii="Segoe UI" w:hAnsi="Segoe UI" w:cs="Segoe UI"/>
        </w:rPr>
        <w:t>t</w:t>
      </w:r>
      <w:r w:rsidR="0084418F">
        <w:rPr>
          <w:rFonts w:ascii="Segoe UI" w:hAnsi="Segoe UI" w:cs="Segoe UI"/>
        </w:rPr>
        <w:t xml:space="preserve"> inzetten</w:t>
      </w:r>
      <w:r w:rsidR="00C31B23">
        <w:rPr>
          <w:rFonts w:ascii="Segoe UI" w:hAnsi="Segoe UI" w:cs="Segoe UI"/>
        </w:rPr>
        <w:t xml:space="preserve"> van offline communicatie onder potentiële kandidaten. </w:t>
      </w:r>
      <w:r w:rsidRPr="00504130">
        <w:rPr>
          <w:rFonts w:ascii="Segoe UI" w:hAnsi="Segoe UI" w:cs="Segoe UI"/>
        </w:rPr>
        <w:t xml:space="preserve"> </w:t>
      </w:r>
    </w:p>
    <w:p w14:paraId="06800E19" w14:textId="2AF8DCAD" w:rsidR="00A20370" w:rsidRPr="003B41C0" w:rsidRDefault="00D10915" w:rsidP="00D10915">
      <w:pPr>
        <w:pStyle w:val="Kop2"/>
        <w:rPr>
          <w:rFonts w:ascii="Segoe UI" w:hAnsi="Segoe UI" w:cs="Segoe UI"/>
          <w:b/>
        </w:rPr>
      </w:pPr>
      <w:r w:rsidRPr="003B41C0">
        <w:tab/>
      </w:r>
      <w:bookmarkStart w:id="13" w:name="_Toc11663484"/>
      <w:r w:rsidRPr="003B41C0">
        <w:rPr>
          <w:rFonts w:ascii="Segoe UI" w:hAnsi="Segoe UI" w:cs="Segoe UI"/>
          <w:b/>
          <w:color w:val="auto"/>
          <w:sz w:val="28"/>
        </w:rPr>
        <w:t>Leeswijzer</w:t>
      </w:r>
      <w:bookmarkEnd w:id="13"/>
    </w:p>
    <w:p w14:paraId="76B51575" w14:textId="7C3F907F" w:rsidR="00A20370" w:rsidRDefault="00C05E49" w:rsidP="00B4552C">
      <w:r>
        <w:rPr>
          <w:rFonts w:ascii="Segoe UI" w:hAnsi="Segoe UI" w:cs="Segoe UI"/>
        </w:rPr>
        <w:t xml:space="preserve">Om duidelijke zichtbaar te maken hoe de scriptie is opgebouwd, is er een leeswijzer toegevoegd. In het eerste hoofdstuk wordt de komt de probleemformulering van het rapport aan bod. Hierin wordt er aandacht besteed aan de doelstelling, probleemstelling en de deelvragen. Ook wordt de onderzoeksdoelgroep en het onderzoeksgebied in het eerste hoofdstuk besproken. Het tweede hoofdstuk bestaat uit de wetenschappelijke verantwoording: het theoretisch kader. </w:t>
      </w:r>
      <w:r w:rsidR="0098454A">
        <w:rPr>
          <w:rFonts w:ascii="Segoe UI" w:hAnsi="Segoe UI" w:cs="Segoe UI"/>
        </w:rPr>
        <w:t xml:space="preserve">In dit hoofdstuk worden een aantal belangrijke begrippen en onderdelen verklaard aan de hand van wetenschappelijke onderzoeken en modellen. </w:t>
      </w:r>
      <w:r w:rsidR="00206AD7">
        <w:rPr>
          <w:rFonts w:ascii="Segoe UI" w:hAnsi="Segoe UI" w:cs="Segoe UI"/>
        </w:rPr>
        <w:t xml:space="preserve">In het theoretisch kader wordt er antwoord gegeven op de afgeleide vraag en zal er een conceptueel model gekozen worden. Het conceptuele model zal centraal staan in het onderzoek. Ook worden er in het tweede hoofdstuk de hypotheses en operationalisatie opgesteld. De verantwoording van het onderzoek en de gebruikte methodes zal in hoofdstuk drie aan bod komen. Hierin zal per </w:t>
      </w:r>
      <w:r w:rsidR="009E58D6">
        <w:rPr>
          <w:rFonts w:ascii="Segoe UI" w:hAnsi="Segoe UI" w:cs="Segoe UI"/>
        </w:rPr>
        <w:t>onderzoeksmethode a</w:t>
      </w:r>
      <w:r w:rsidR="00206AD7">
        <w:rPr>
          <w:rFonts w:ascii="Segoe UI" w:hAnsi="Segoe UI" w:cs="Segoe UI"/>
        </w:rPr>
        <w:t xml:space="preserve">angegeven worden welke </w:t>
      </w:r>
      <w:r w:rsidR="009E58D6">
        <w:rPr>
          <w:rFonts w:ascii="Segoe UI" w:hAnsi="Segoe UI" w:cs="Segoe UI"/>
        </w:rPr>
        <w:t>acties er zijn ondernomen</w:t>
      </w:r>
      <w:r w:rsidR="00E942C6">
        <w:rPr>
          <w:rFonts w:ascii="Segoe UI" w:hAnsi="Segoe UI" w:cs="Segoe UI"/>
        </w:rPr>
        <w:t xml:space="preserve"> en zullen de keuzes verantwoord worden. In het vijfde hoofdstuk zullen de resultaten die via deskresearch en fieldresearch verkregen zijn</w:t>
      </w:r>
      <w:r w:rsidR="007274F4">
        <w:rPr>
          <w:rFonts w:ascii="Segoe UI" w:hAnsi="Segoe UI" w:cs="Segoe UI"/>
        </w:rPr>
        <w:t xml:space="preserve">, getoond worden. Vervolgens zullen de conclusies van het onderzoek in hoofdstuk zes aanbod komen. De aanbevelingen en de implementatie van het onderzoek zullen de laatste hoofdstukken van het rapport bekleden. Het gaat hier om hoofdstuk 7 voor de aanbevelingen en hoofdstuk 8 voor de implementatie. </w:t>
      </w:r>
      <w:r w:rsidR="007C3EB3">
        <w:rPr>
          <w:rFonts w:ascii="Segoe UI" w:hAnsi="Segoe UI" w:cs="Segoe UI"/>
        </w:rPr>
        <w:t xml:space="preserve">Het rapport zal afgesloten worden met een literatuurlijst. </w:t>
      </w:r>
    </w:p>
    <w:p w14:paraId="141D99BA" w14:textId="6A9C4F85" w:rsidR="00A20370" w:rsidRDefault="00A20370" w:rsidP="00B4552C"/>
    <w:p w14:paraId="09A388F2" w14:textId="7F6788B0" w:rsidR="00DB218E" w:rsidRDefault="00DB218E" w:rsidP="00B4552C"/>
    <w:p w14:paraId="41F3BE40" w14:textId="74E5536D" w:rsidR="00DB218E" w:rsidRDefault="00DB218E" w:rsidP="00B4552C"/>
    <w:p w14:paraId="1CBE7396" w14:textId="1AB24AAB" w:rsidR="00DB218E" w:rsidRDefault="00DB218E" w:rsidP="00B4552C"/>
    <w:p w14:paraId="44E732AD" w14:textId="77777777" w:rsidR="00DB218E" w:rsidRDefault="00DB218E" w:rsidP="00B4552C"/>
    <w:p w14:paraId="448D3747" w14:textId="77777777" w:rsidR="00F14C67" w:rsidRPr="001136FE" w:rsidRDefault="00A20370" w:rsidP="00BA1984">
      <w:pPr>
        <w:pStyle w:val="Kop1"/>
        <w:rPr>
          <w:rFonts w:ascii="Segoe UI" w:hAnsi="Segoe UI" w:cs="Segoe UI"/>
          <w:b/>
          <w:color w:val="00BCB4"/>
        </w:rPr>
      </w:pPr>
      <w:bookmarkStart w:id="14" w:name="_Toc11663485"/>
      <w:r w:rsidRPr="001136FE">
        <w:rPr>
          <w:rFonts w:ascii="Segoe UI" w:hAnsi="Segoe UI" w:cs="Segoe UI"/>
          <w:b/>
          <w:color w:val="00BCB4"/>
        </w:rPr>
        <w:lastRenderedPageBreak/>
        <w:t>H</w:t>
      </w:r>
      <w:r w:rsidR="00BA1984" w:rsidRPr="001136FE">
        <w:rPr>
          <w:rFonts w:ascii="Segoe UI" w:hAnsi="Segoe UI" w:cs="Segoe UI"/>
          <w:b/>
          <w:color w:val="00BCB4"/>
        </w:rPr>
        <w:t>1</w:t>
      </w:r>
      <w:r w:rsidRPr="001136FE">
        <w:rPr>
          <w:rFonts w:ascii="Segoe UI" w:hAnsi="Segoe UI" w:cs="Segoe UI"/>
          <w:b/>
          <w:color w:val="00BCB4"/>
        </w:rPr>
        <w:t xml:space="preserve">. </w:t>
      </w:r>
      <w:r w:rsidR="00BA1984" w:rsidRPr="001136FE">
        <w:rPr>
          <w:rFonts w:ascii="Segoe UI" w:hAnsi="Segoe UI" w:cs="Segoe UI"/>
          <w:b/>
          <w:color w:val="00BCB4"/>
        </w:rPr>
        <w:t>PROBLEEMFORMULERING</w:t>
      </w:r>
      <w:bookmarkEnd w:id="14"/>
    </w:p>
    <w:p w14:paraId="788E81FF" w14:textId="5BA1C2A4" w:rsidR="00F14C67" w:rsidRPr="001136FE" w:rsidRDefault="00504130">
      <w:pPr>
        <w:rPr>
          <w:rFonts w:ascii="Segoe UI" w:hAnsi="Segoe UI" w:cs="Segoe UI"/>
          <w:i/>
        </w:rPr>
      </w:pPr>
      <w:r w:rsidRPr="001136FE">
        <w:rPr>
          <w:rFonts w:ascii="Segoe UI" w:hAnsi="Segoe UI" w:cs="Segoe UI"/>
          <w:i/>
        </w:rPr>
        <w:t>In dit hoofdstuk wordt de probleemformulering benoemd</w:t>
      </w:r>
      <w:r w:rsidR="005F19A1">
        <w:rPr>
          <w:rFonts w:ascii="Segoe UI" w:hAnsi="Segoe UI" w:cs="Segoe UI"/>
          <w:i/>
        </w:rPr>
        <w:t>, bestaand uit</w:t>
      </w:r>
      <w:r w:rsidRPr="001136FE">
        <w:rPr>
          <w:rFonts w:ascii="Segoe UI" w:hAnsi="Segoe UI" w:cs="Segoe UI"/>
          <w:i/>
        </w:rPr>
        <w:t xml:space="preserve"> de doelstelling, de probleemstelling, de deelvragen en de doelgroep van dit onderzoek. Ook zal </w:t>
      </w:r>
      <w:r w:rsidR="005F19A1">
        <w:rPr>
          <w:rFonts w:ascii="Segoe UI" w:hAnsi="Segoe UI" w:cs="Segoe UI"/>
          <w:i/>
        </w:rPr>
        <w:t xml:space="preserve">de onderzoek afbakening benoemd worden. </w:t>
      </w:r>
    </w:p>
    <w:p w14:paraId="3000927A" w14:textId="77777777" w:rsidR="00150354" w:rsidRPr="001136FE" w:rsidRDefault="00150354" w:rsidP="00DD2B0A">
      <w:pPr>
        <w:pStyle w:val="Kop2"/>
        <w:numPr>
          <w:ilvl w:val="1"/>
          <w:numId w:val="1"/>
        </w:numPr>
        <w:rPr>
          <w:rFonts w:ascii="Segoe UI" w:hAnsi="Segoe UI" w:cs="Segoe UI"/>
          <w:b/>
          <w:color w:val="auto"/>
          <w:sz w:val="28"/>
        </w:rPr>
      </w:pPr>
      <w:bookmarkStart w:id="15" w:name="_Toc11663486"/>
      <w:r w:rsidRPr="001136FE">
        <w:rPr>
          <w:rFonts w:ascii="Segoe UI" w:hAnsi="Segoe UI" w:cs="Segoe UI"/>
          <w:b/>
          <w:color w:val="auto"/>
          <w:sz w:val="28"/>
        </w:rPr>
        <w:t>Doelstelling</w:t>
      </w:r>
      <w:bookmarkEnd w:id="15"/>
    </w:p>
    <w:p w14:paraId="1B056610" w14:textId="1AC591ED" w:rsidR="0048521F" w:rsidRPr="001136FE" w:rsidRDefault="0048521F" w:rsidP="009A1A06">
      <w:pPr>
        <w:rPr>
          <w:rFonts w:ascii="Segoe UI" w:hAnsi="Segoe UI" w:cs="Segoe UI"/>
        </w:rPr>
      </w:pPr>
      <w:r w:rsidRPr="001136FE">
        <w:rPr>
          <w:rFonts w:ascii="Segoe UI" w:hAnsi="Segoe UI" w:cs="Segoe UI"/>
        </w:rPr>
        <w:t>Het doel van het onderzoek is om YoungCapital NEXT inzicht te geven</w:t>
      </w:r>
      <w:r w:rsidR="00145AB7" w:rsidRPr="001136FE">
        <w:rPr>
          <w:rFonts w:ascii="Segoe UI" w:hAnsi="Segoe UI" w:cs="Segoe UI"/>
        </w:rPr>
        <w:t xml:space="preserve"> in de aspecten die de motivatie van de potentiële kandidaten </w:t>
      </w:r>
      <w:r w:rsidR="00995C0D" w:rsidRPr="001136FE">
        <w:rPr>
          <w:rFonts w:ascii="Segoe UI" w:hAnsi="Segoe UI" w:cs="Segoe UI"/>
        </w:rPr>
        <w:t>bepalen, beïnvloedden en versterken</w:t>
      </w:r>
      <w:r w:rsidR="001E7C3A">
        <w:rPr>
          <w:rFonts w:ascii="Segoe UI" w:hAnsi="Segoe UI" w:cs="Segoe UI"/>
        </w:rPr>
        <w:t xml:space="preserve">. </w:t>
      </w:r>
      <w:r w:rsidR="00540251">
        <w:rPr>
          <w:rFonts w:ascii="Segoe UI" w:hAnsi="Segoe UI" w:cs="Segoe UI"/>
        </w:rPr>
        <w:t>Dit onderzoek wordt uitgevoerd</w:t>
      </w:r>
      <w:r w:rsidR="00995C0D" w:rsidRPr="001136FE">
        <w:rPr>
          <w:rFonts w:ascii="Segoe UI" w:hAnsi="Segoe UI" w:cs="Segoe UI"/>
        </w:rPr>
        <w:t xml:space="preserve"> </w:t>
      </w:r>
      <w:r w:rsidR="00145AB7" w:rsidRPr="001136FE">
        <w:rPr>
          <w:rFonts w:ascii="Segoe UI" w:hAnsi="Segoe UI" w:cs="Segoe UI"/>
        </w:rPr>
        <w:t>ten einde een adviesrapport op te leveren over</w:t>
      </w:r>
      <w:r w:rsidRPr="001136FE">
        <w:rPr>
          <w:rFonts w:ascii="Segoe UI" w:hAnsi="Segoe UI" w:cs="Segoe UI"/>
        </w:rPr>
        <w:t xml:space="preserve"> de aspecten die belangrijk zijn bij het inzetten van offline communicatie onder de potentiële kandidaten</w:t>
      </w:r>
      <w:r w:rsidR="00555C0D" w:rsidRPr="001136FE">
        <w:rPr>
          <w:rFonts w:ascii="Segoe UI" w:hAnsi="Segoe UI" w:cs="Segoe UI"/>
        </w:rPr>
        <w:t xml:space="preserve"> </w:t>
      </w:r>
      <w:r w:rsidR="009C156C" w:rsidRPr="001136FE">
        <w:rPr>
          <w:rFonts w:ascii="Segoe UI" w:hAnsi="Segoe UI" w:cs="Segoe UI"/>
        </w:rPr>
        <w:t xml:space="preserve">om hen succesvol te benaderen. </w:t>
      </w:r>
    </w:p>
    <w:p w14:paraId="339975A7" w14:textId="663BA824" w:rsidR="00E8364C" w:rsidRPr="001136FE" w:rsidRDefault="00080139" w:rsidP="00150354">
      <w:pPr>
        <w:rPr>
          <w:rFonts w:ascii="Segoe UI" w:hAnsi="Segoe UI" w:cs="Segoe UI"/>
          <w:b/>
        </w:rPr>
      </w:pPr>
      <w:r w:rsidRPr="001136FE">
        <w:rPr>
          <w:rFonts w:ascii="Segoe UI" w:hAnsi="Segoe UI" w:cs="Segoe UI"/>
        </w:rPr>
        <w:tab/>
      </w:r>
      <w:r w:rsidRPr="001136FE">
        <w:rPr>
          <w:rFonts w:ascii="Segoe UI" w:hAnsi="Segoe UI" w:cs="Segoe UI"/>
          <w:b/>
          <w:color w:val="00BCB4"/>
        </w:rPr>
        <w:t>Toelichting</w:t>
      </w:r>
    </w:p>
    <w:p w14:paraId="19AE6019" w14:textId="6BEE72F8" w:rsidR="00B74FEC" w:rsidRPr="001136FE" w:rsidRDefault="001A5804" w:rsidP="00150354">
      <w:pPr>
        <w:rPr>
          <w:rFonts w:ascii="Segoe UI" w:hAnsi="Segoe UI" w:cs="Segoe UI"/>
        </w:rPr>
      </w:pPr>
      <w:r w:rsidRPr="001136FE">
        <w:rPr>
          <w:rFonts w:ascii="Segoe UI" w:hAnsi="Segoe UI" w:cs="Segoe UI"/>
        </w:rPr>
        <w:t xml:space="preserve">Onder offline communicatie </w:t>
      </w:r>
      <w:r w:rsidR="00F91218" w:rsidRPr="001136FE">
        <w:rPr>
          <w:rFonts w:ascii="Segoe UI" w:hAnsi="Segoe UI" w:cs="Segoe UI"/>
        </w:rPr>
        <w:t>wor</w:t>
      </w:r>
      <w:r w:rsidR="008C12D6">
        <w:rPr>
          <w:rFonts w:ascii="Segoe UI" w:hAnsi="Segoe UI" w:cs="Segoe UI"/>
        </w:rPr>
        <w:t>d</w:t>
      </w:r>
      <w:r w:rsidR="00540251">
        <w:rPr>
          <w:rFonts w:ascii="Segoe UI" w:hAnsi="Segoe UI" w:cs="Segoe UI"/>
        </w:rPr>
        <w:t>en</w:t>
      </w:r>
      <w:r w:rsidR="008C12D6">
        <w:rPr>
          <w:rFonts w:ascii="Segoe UI" w:hAnsi="Segoe UI" w:cs="Segoe UI"/>
        </w:rPr>
        <w:t xml:space="preserve"> i</w:t>
      </w:r>
      <w:r w:rsidR="00F91218" w:rsidRPr="001136FE">
        <w:rPr>
          <w:rFonts w:ascii="Segoe UI" w:hAnsi="Segoe UI" w:cs="Segoe UI"/>
        </w:rPr>
        <w:t xml:space="preserve">n dit onderzoek </w:t>
      </w:r>
      <w:r w:rsidRPr="001136FE">
        <w:rPr>
          <w:rFonts w:ascii="Segoe UI" w:hAnsi="Segoe UI" w:cs="Segoe UI"/>
        </w:rPr>
        <w:t xml:space="preserve">de </w:t>
      </w:r>
      <w:r w:rsidR="003611D4" w:rsidRPr="001136FE">
        <w:rPr>
          <w:rFonts w:ascii="Segoe UI" w:hAnsi="Segoe UI" w:cs="Segoe UI"/>
        </w:rPr>
        <w:t>campus recruitment activiteiten verstaan. Dit is offline communicatie die bedoeld is voor</w:t>
      </w:r>
      <w:r w:rsidR="001961A6" w:rsidRPr="001136FE">
        <w:rPr>
          <w:rFonts w:ascii="Segoe UI" w:hAnsi="Segoe UI" w:cs="Segoe UI"/>
        </w:rPr>
        <w:t xml:space="preserve"> studenten die momenteel nog studeren</w:t>
      </w:r>
      <w:r w:rsidR="006E71E2" w:rsidRPr="001136FE">
        <w:rPr>
          <w:rFonts w:ascii="Segoe UI" w:hAnsi="Segoe UI" w:cs="Segoe UI"/>
        </w:rPr>
        <w:t xml:space="preserve"> aan een onderwijsinstelling. Het gaat hierbij voornamelijk om activiteiten op de onderwijsinstelling of activiteiten die georganiseerd worden voor deze doelgroep door YoungCapital NEXT.</w:t>
      </w:r>
    </w:p>
    <w:p w14:paraId="7B310FD0" w14:textId="6A31619C" w:rsidR="001F7ADD" w:rsidRPr="001136FE" w:rsidRDefault="001961A6" w:rsidP="00150354">
      <w:pPr>
        <w:rPr>
          <w:rFonts w:ascii="Segoe UI" w:hAnsi="Segoe UI" w:cs="Segoe UI"/>
        </w:rPr>
      </w:pPr>
      <w:r w:rsidRPr="001136FE">
        <w:rPr>
          <w:rFonts w:ascii="Segoe UI" w:hAnsi="Segoe UI" w:cs="Segoe UI"/>
        </w:rPr>
        <w:t xml:space="preserve">Het uiteindelijke doel is dat de doelgroep succesvol wordt benaderd. Dit houdt in dat de doelgroep wordt benaderd op een manier die hen aanspreekt, die hun motivatie en interesse </w:t>
      </w:r>
      <w:r w:rsidR="008C12D6" w:rsidRPr="00A55AE1">
        <w:rPr>
          <w:rFonts w:ascii="Segoe UI" w:hAnsi="Segoe UI" w:cs="Segoe UI"/>
          <w:i/>
        </w:rPr>
        <w:t>‘</w:t>
      </w:r>
      <w:proofErr w:type="spellStart"/>
      <w:r w:rsidRPr="00A55AE1">
        <w:rPr>
          <w:rFonts w:ascii="Segoe UI" w:hAnsi="Segoe UI" w:cs="Segoe UI"/>
          <w:i/>
        </w:rPr>
        <w:t>triggert</w:t>
      </w:r>
      <w:proofErr w:type="spellEnd"/>
      <w:r w:rsidR="008C12D6" w:rsidRPr="00A55AE1">
        <w:rPr>
          <w:rFonts w:ascii="Segoe UI" w:hAnsi="Segoe UI" w:cs="Segoe UI"/>
          <w:i/>
        </w:rPr>
        <w:t>’</w:t>
      </w:r>
      <w:r w:rsidRPr="001136FE">
        <w:rPr>
          <w:rFonts w:ascii="Segoe UI" w:hAnsi="Segoe UI" w:cs="Segoe UI"/>
        </w:rPr>
        <w:t xml:space="preserve"> en die ervoor zorgt dat YoungCapital NEXT onthouden wordt.</w:t>
      </w:r>
    </w:p>
    <w:p w14:paraId="1F3D8BF9" w14:textId="77777777" w:rsidR="00150354" w:rsidRPr="001136FE" w:rsidRDefault="00150354" w:rsidP="00DD2B0A">
      <w:pPr>
        <w:pStyle w:val="Kop2"/>
        <w:numPr>
          <w:ilvl w:val="1"/>
          <w:numId w:val="1"/>
        </w:numPr>
        <w:rPr>
          <w:rFonts w:ascii="Segoe UI" w:hAnsi="Segoe UI" w:cs="Segoe UI"/>
          <w:b/>
          <w:color w:val="auto"/>
          <w:sz w:val="28"/>
        </w:rPr>
      </w:pPr>
      <w:bookmarkStart w:id="16" w:name="_Toc11663487"/>
      <w:r w:rsidRPr="001136FE">
        <w:rPr>
          <w:rFonts w:ascii="Segoe UI" w:hAnsi="Segoe UI" w:cs="Segoe UI"/>
          <w:b/>
          <w:color w:val="auto"/>
          <w:sz w:val="28"/>
        </w:rPr>
        <w:t>Probleemstelling</w:t>
      </w:r>
      <w:bookmarkEnd w:id="16"/>
    </w:p>
    <w:p w14:paraId="088B7E13" w14:textId="37B61561" w:rsidR="00EF72D2" w:rsidRPr="001136FE" w:rsidRDefault="00EF72D2" w:rsidP="00EF72D2">
      <w:pPr>
        <w:rPr>
          <w:rFonts w:ascii="Segoe UI" w:hAnsi="Segoe UI" w:cs="Segoe UI"/>
        </w:rPr>
      </w:pPr>
      <w:r w:rsidRPr="001136FE">
        <w:rPr>
          <w:rFonts w:ascii="Segoe UI" w:hAnsi="Segoe UI" w:cs="Segoe UI"/>
        </w:rPr>
        <w:t xml:space="preserve">De probleemstelling van dit onderzoek </w:t>
      </w:r>
      <w:r w:rsidR="001F7F61">
        <w:rPr>
          <w:rFonts w:ascii="Segoe UI" w:hAnsi="Segoe UI" w:cs="Segoe UI"/>
        </w:rPr>
        <w:t>luidt</w:t>
      </w:r>
      <w:r w:rsidRPr="001136FE">
        <w:rPr>
          <w:rFonts w:ascii="Segoe UI" w:hAnsi="Segoe UI" w:cs="Segoe UI"/>
        </w:rPr>
        <w:t xml:space="preserve"> als volgt:</w:t>
      </w:r>
    </w:p>
    <w:p w14:paraId="1A460092" w14:textId="1F19DF75" w:rsidR="00C52E47" w:rsidRPr="001136FE" w:rsidRDefault="00C52E47" w:rsidP="00EF72D2">
      <w:pPr>
        <w:jc w:val="center"/>
        <w:rPr>
          <w:rFonts w:ascii="Segoe UI" w:hAnsi="Segoe UI" w:cs="Segoe UI"/>
          <w:i/>
        </w:rPr>
      </w:pPr>
      <w:r w:rsidRPr="001136FE">
        <w:rPr>
          <w:rFonts w:ascii="Segoe UI" w:hAnsi="Segoe UI" w:cs="Segoe UI"/>
          <w:i/>
        </w:rPr>
        <w:t xml:space="preserve">‘’Welke aspecten spelen een rol bij de motivatie van de potentiële </w:t>
      </w:r>
      <w:r w:rsidR="00162E93">
        <w:rPr>
          <w:rFonts w:ascii="Segoe UI" w:hAnsi="Segoe UI" w:cs="Segoe UI"/>
          <w:i/>
        </w:rPr>
        <w:t>kandidaten</w:t>
      </w:r>
      <w:r w:rsidRPr="001136FE">
        <w:rPr>
          <w:rFonts w:ascii="Segoe UI" w:hAnsi="Segoe UI" w:cs="Segoe UI"/>
          <w:i/>
        </w:rPr>
        <w:t xml:space="preserve"> om te kiezen voor een traineeship van YoungCapital NEXT?’’</w:t>
      </w:r>
    </w:p>
    <w:p w14:paraId="17AD1ABF" w14:textId="77777777" w:rsidR="00A20370" w:rsidRPr="001136FE" w:rsidRDefault="00A20370" w:rsidP="00DD2B0A">
      <w:pPr>
        <w:pStyle w:val="Kop2"/>
        <w:numPr>
          <w:ilvl w:val="1"/>
          <w:numId w:val="1"/>
        </w:numPr>
        <w:rPr>
          <w:rFonts w:ascii="Segoe UI" w:hAnsi="Segoe UI" w:cs="Segoe UI"/>
          <w:b/>
          <w:color w:val="auto"/>
          <w:sz w:val="28"/>
        </w:rPr>
      </w:pPr>
      <w:bookmarkStart w:id="17" w:name="_Toc11663488"/>
      <w:r w:rsidRPr="001136FE">
        <w:rPr>
          <w:rFonts w:ascii="Segoe UI" w:hAnsi="Segoe UI" w:cs="Segoe UI"/>
          <w:b/>
          <w:color w:val="auto"/>
          <w:sz w:val="28"/>
        </w:rPr>
        <w:t>Deelvragen</w:t>
      </w:r>
      <w:bookmarkEnd w:id="17"/>
    </w:p>
    <w:p w14:paraId="416065C6" w14:textId="3E213222" w:rsidR="00FD5FC6" w:rsidRDefault="001136FE" w:rsidP="00FD5FC6">
      <w:pPr>
        <w:rPr>
          <w:rFonts w:ascii="Segoe UI" w:hAnsi="Segoe UI" w:cs="Segoe UI"/>
        </w:rPr>
      </w:pPr>
      <w:r w:rsidRPr="001136FE">
        <w:rPr>
          <w:rFonts w:ascii="Segoe UI" w:hAnsi="Segoe UI" w:cs="Segoe UI"/>
        </w:rPr>
        <w:t xml:space="preserve">Om antwoord te kunnen geven op de probleemstelling en om de doelstelling te behalen, zijn er deelvragen opgesteld. </w:t>
      </w:r>
      <w:r w:rsidR="00F123B5">
        <w:rPr>
          <w:rFonts w:ascii="Segoe UI" w:hAnsi="Segoe UI" w:cs="Segoe UI"/>
        </w:rPr>
        <w:t xml:space="preserve">De </w:t>
      </w:r>
      <w:r w:rsidR="00FC438F">
        <w:rPr>
          <w:rFonts w:ascii="Segoe UI" w:hAnsi="Segoe UI" w:cs="Segoe UI"/>
        </w:rPr>
        <w:t xml:space="preserve">deelvragen zijn opgedeeld in </w:t>
      </w:r>
      <w:r w:rsidR="005F19A1">
        <w:rPr>
          <w:rFonts w:ascii="Segoe UI" w:hAnsi="Segoe UI" w:cs="Segoe UI"/>
        </w:rPr>
        <w:t>hoofd</w:t>
      </w:r>
      <w:r w:rsidR="0001289B">
        <w:rPr>
          <w:rFonts w:ascii="Segoe UI" w:hAnsi="Segoe UI" w:cs="Segoe UI"/>
        </w:rPr>
        <w:t xml:space="preserve">onderwerpen die van belang zijn. </w:t>
      </w:r>
    </w:p>
    <w:p w14:paraId="2E537B24" w14:textId="77777777" w:rsidR="008715F6" w:rsidRDefault="008715F6" w:rsidP="008715F6">
      <w:pPr>
        <w:rPr>
          <w:rFonts w:ascii="Segoe UI" w:hAnsi="Segoe UI" w:cs="Segoe UI"/>
          <w:i/>
        </w:rPr>
      </w:pPr>
      <w:r w:rsidRPr="00DD56FF">
        <w:rPr>
          <w:rFonts w:ascii="Segoe UI" w:hAnsi="Segoe UI" w:cs="Segoe UI"/>
          <w:i/>
        </w:rPr>
        <w:t>Het merk en de mar</w:t>
      </w:r>
      <w:r>
        <w:rPr>
          <w:rFonts w:ascii="Segoe UI" w:hAnsi="Segoe UI" w:cs="Segoe UI"/>
          <w:i/>
        </w:rPr>
        <w:t>kt</w:t>
      </w:r>
    </w:p>
    <w:p w14:paraId="53A7EDFE" w14:textId="77777777" w:rsidR="008715F6" w:rsidRPr="00DD56FF" w:rsidRDefault="008715F6" w:rsidP="008715F6">
      <w:pPr>
        <w:pStyle w:val="Lijstalinea"/>
        <w:numPr>
          <w:ilvl w:val="0"/>
          <w:numId w:val="24"/>
        </w:numPr>
        <w:rPr>
          <w:rFonts w:ascii="Segoe UI" w:hAnsi="Segoe UI" w:cs="Segoe UI"/>
          <w:i/>
        </w:rPr>
      </w:pPr>
      <w:r w:rsidRPr="00DD56FF">
        <w:rPr>
          <w:rFonts w:ascii="Segoe UI" w:hAnsi="Segoe UI" w:cs="Segoe UI"/>
        </w:rPr>
        <w:t>Wat is de merkidentiteit van YoungCapital NEXT?</w:t>
      </w:r>
    </w:p>
    <w:p w14:paraId="6C6201E9" w14:textId="77777777" w:rsidR="008715F6" w:rsidRDefault="008715F6" w:rsidP="008715F6">
      <w:pPr>
        <w:pStyle w:val="Lijstalinea"/>
        <w:numPr>
          <w:ilvl w:val="0"/>
          <w:numId w:val="6"/>
        </w:numPr>
        <w:rPr>
          <w:rFonts w:ascii="Segoe UI" w:hAnsi="Segoe UI" w:cs="Segoe UI"/>
        </w:rPr>
      </w:pPr>
      <w:r w:rsidRPr="001136FE">
        <w:rPr>
          <w:rFonts w:ascii="Segoe UI" w:hAnsi="Segoe UI" w:cs="Segoe UI"/>
        </w:rPr>
        <w:t xml:space="preserve">Wat </w:t>
      </w:r>
      <w:r>
        <w:rPr>
          <w:rFonts w:ascii="Segoe UI" w:hAnsi="Segoe UI" w:cs="Segoe UI"/>
        </w:rPr>
        <w:t>is</w:t>
      </w:r>
      <w:r w:rsidRPr="001136FE">
        <w:rPr>
          <w:rFonts w:ascii="Segoe UI" w:hAnsi="Segoe UI" w:cs="Segoe UI"/>
        </w:rPr>
        <w:t xml:space="preserve"> campus recruitment?</w:t>
      </w:r>
    </w:p>
    <w:p w14:paraId="06F04348" w14:textId="77777777" w:rsidR="008715F6" w:rsidRPr="005B731B" w:rsidRDefault="008715F6" w:rsidP="008715F6">
      <w:pPr>
        <w:pStyle w:val="Lijstalinea"/>
        <w:numPr>
          <w:ilvl w:val="0"/>
          <w:numId w:val="6"/>
        </w:numPr>
        <w:rPr>
          <w:rFonts w:ascii="Segoe UI" w:hAnsi="Segoe UI" w:cs="Segoe UI"/>
        </w:rPr>
      </w:pPr>
      <w:r w:rsidRPr="005B731B">
        <w:rPr>
          <w:rFonts w:ascii="Segoe UI" w:hAnsi="Segoe UI" w:cs="Segoe UI"/>
        </w:rPr>
        <w:t>Wie zijn de concurrenten van YoungCapital NEXT?</w:t>
      </w:r>
    </w:p>
    <w:p w14:paraId="4A51C98B" w14:textId="77777777" w:rsidR="008715F6" w:rsidRPr="001136FE" w:rsidRDefault="008715F6" w:rsidP="008715F6">
      <w:pPr>
        <w:rPr>
          <w:rFonts w:ascii="Segoe UI" w:hAnsi="Segoe UI" w:cs="Segoe UI"/>
          <w:i/>
        </w:rPr>
      </w:pPr>
      <w:r>
        <w:rPr>
          <w:rFonts w:ascii="Segoe UI" w:hAnsi="Segoe UI" w:cs="Segoe UI"/>
          <w:i/>
        </w:rPr>
        <w:t>Doelgroep &amp; generatie</w:t>
      </w:r>
    </w:p>
    <w:p w14:paraId="2838E241" w14:textId="77777777" w:rsidR="008715F6" w:rsidRDefault="008715F6" w:rsidP="008715F6">
      <w:pPr>
        <w:pStyle w:val="Lijstalinea"/>
        <w:numPr>
          <w:ilvl w:val="0"/>
          <w:numId w:val="6"/>
        </w:numPr>
        <w:rPr>
          <w:rFonts w:ascii="Segoe UI" w:hAnsi="Segoe UI" w:cs="Segoe UI"/>
        </w:rPr>
      </w:pPr>
      <w:r w:rsidRPr="001136FE">
        <w:rPr>
          <w:rFonts w:ascii="Segoe UI" w:hAnsi="Segoe UI" w:cs="Segoe UI"/>
        </w:rPr>
        <w:t xml:space="preserve">Wat zijn kenmerken van de </w:t>
      </w:r>
      <w:r>
        <w:rPr>
          <w:rFonts w:ascii="Segoe UI" w:hAnsi="Segoe UI" w:cs="Segoe UI"/>
        </w:rPr>
        <w:t>onderzoeks</w:t>
      </w:r>
      <w:r w:rsidRPr="001136FE">
        <w:rPr>
          <w:rFonts w:ascii="Segoe UI" w:hAnsi="Segoe UI" w:cs="Segoe UI"/>
        </w:rPr>
        <w:t>doelgroep?</w:t>
      </w:r>
    </w:p>
    <w:p w14:paraId="294C94C2" w14:textId="77777777" w:rsidR="008715F6" w:rsidRDefault="008715F6" w:rsidP="008715F6">
      <w:pPr>
        <w:pStyle w:val="Lijstalinea"/>
        <w:numPr>
          <w:ilvl w:val="0"/>
          <w:numId w:val="6"/>
        </w:numPr>
        <w:rPr>
          <w:rFonts w:ascii="Segoe UI" w:hAnsi="Segoe UI" w:cs="Segoe UI"/>
        </w:rPr>
      </w:pPr>
      <w:r>
        <w:rPr>
          <w:rFonts w:ascii="Segoe UI" w:hAnsi="Segoe UI" w:cs="Segoe UI"/>
        </w:rPr>
        <w:t>Hoe gedraagt de onderzoeksdoelgroep zich op de arbeidsmarkt?</w:t>
      </w:r>
    </w:p>
    <w:p w14:paraId="79F39257" w14:textId="77777777" w:rsidR="008715F6" w:rsidRDefault="008715F6" w:rsidP="008715F6">
      <w:pPr>
        <w:pStyle w:val="Lijstalinea"/>
        <w:numPr>
          <w:ilvl w:val="0"/>
          <w:numId w:val="6"/>
        </w:numPr>
        <w:rPr>
          <w:rFonts w:ascii="Segoe UI" w:hAnsi="Segoe UI" w:cs="Segoe UI"/>
        </w:rPr>
      </w:pPr>
      <w:r>
        <w:rPr>
          <w:rFonts w:ascii="Segoe UI" w:hAnsi="Segoe UI" w:cs="Segoe UI"/>
        </w:rPr>
        <w:t>Wat zijn de voorkeuren van de onderzoeksdoelgroep omtrent communicatie?</w:t>
      </w:r>
    </w:p>
    <w:p w14:paraId="104218D5" w14:textId="77777777" w:rsidR="008715F6" w:rsidRPr="00D42EDC" w:rsidRDefault="008715F6" w:rsidP="008715F6">
      <w:pPr>
        <w:rPr>
          <w:rFonts w:ascii="Segoe UI" w:hAnsi="Segoe UI" w:cs="Segoe UI"/>
        </w:rPr>
      </w:pPr>
    </w:p>
    <w:p w14:paraId="52BF555B" w14:textId="77777777" w:rsidR="008715F6" w:rsidRPr="0095529B" w:rsidRDefault="008715F6" w:rsidP="008715F6">
      <w:pPr>
        <w:tabs>
          <w:tab w:val="left" w:pos="2055"/>
        </w:tabs>
        <w:rPr>
          <w:rFonts w:ascii="Segoe UI" w:hAnsi="Segoe UI" w:cs="Segoe UI"/>
          <w:i/>
        </w:rPr>
      </w:pPr>
      <w:r w:rsidRPr="0095529B">
        <w:rPr>
          <w:rFonts w:ascii="Segoe UI" w:hAnsi="Segoe UI" w:cs="Segoe UI"/>
          <w:i/>
        </w:rPr>
        <w:lastRenderedPageBreak/>
        <w:t xml:space="preserve">Houding </w:t>
      </w:r>
      <w:r>
        <w:rPr>
          <w:rFonts w:ascii="Segoe UI" w:hAnsi="Segoe UI" w:cs="Segoe UI"/>
          <w:i/>
        </w:rPr>
        <w:t xml:space="preserve">&amp; kennis </w:t>
      </w:r>
      <w:r w:rsidRPr="0095529B">
        <w:rPr>
          <w:rFonts w:ascii="Segoe UI" w:hAnsi="Segoe UI" w:cs="Segoe UI"/>
          <w:i/>
        </w:rPr>
        <w:t>van de doelgroep</w:t>
      </w:r>
      <w:r>
        <w:rPr>
          <w:rFonts w:ascii="Segoe UI" w:hAnsi="Segoe UI" w:cs="Segoe UI"/>
          <w:i/>
        </w:rPr>
        <w:t xml:space="preserve"> </w:t>
      </w:r>
    </w:p>
    <w:p w14:paraId="113A63D2" w14:textId="77777777" w:rsidR="008715F6" w:rsidRPr="001136FE" w:rsidRDefault="008715F6" w:rsidP="008715F6">
      <w:pPr>
        <w:pStyle w:val="Lijstalinea"/>
        <w:numPr>
          <w:ilvl w:val="0"/>
          <w:numId w:val="6"/>
        </w:numPr>
        <w:rPr>
          <w:rFonts w:ascii="Segoe UI" w:hAnsi="Segoe UI" w:cs="Segoe UI"/>
        </w:rPr>
      </w:pPr>
      <w:r w:rsidRPr="001136FE">
        <w:rPr>
          <w:rFonts w:ascii="Segoe UI" w:hAnsi="Segoe UI" w:cs="Segoe UI"/>
        </w:rPr>
        <w:t xml:space="preserve">Wat is de </w:t>
      </w:r>
      <w:r>
        <w:rPr>
          <w:rFonts w:ascii="Segoe UI" w:hAnsi="Segoe UI" w:cs="Segoe UI"/>
        </w:rPr>
        <w:t>kennis</w:t>
      </w:r>
      <w:r w:rsidRPr="001136FE">
        <w:rPr>
          <w:rFonts w:ascii="Segoe UI" w:hAnsi="Segoe UI" w:cs="Segoe UI"/>
        </w:rPr>
        <w:t xml:space="preserve"> van de </w:t>
      </w:r>
      <w:r>
        <w:rPr>
          <w:rFonts w:ascii="Segoe UI" w:hAnsi="Segoe UI" w:cs="Segoe UI"/>
        </w:rPr>
        <w:t>onderzoeks</w:t>
      </w:r>
      <w:r w:rsidRPr="001136FE">
        <w:rPr>
          <w:rFonts w:ascii="Segoe UI" w:hAnsi="Segoe UI" w:cs="Segoe UI"/>
        </w:rPr>
        <w:t>doelgroep tegenover YoungCapital NEXT?</w:t>
      </w:r>
    </w:p>
    <w:p w14:paraId="08142803" w14:textId="77777777" w:rsidR="008715F6" w:rsidRDefault="008715F6" w:rsidP="008715F6">
      <w:pPr>
        <w:pStyle w:val="Lijstalinea"/>
        <w:numPr>
          <w:ilvl w:val="0"/>
          <w:numId w:val="6"/>
        </w:numPr>
        <w:rPr>
          <w:rFonts w:ascii="Segoe UI" w:hAnsi="Segoe UI" w:cs="Segoe UI"/>
        </w:rPr>
      </w:pPr>
      <w:r w:rsidRPr="001136FE">
        <w:rPr>
          <w:rFonts w:ascii="Segoe UI" w:hAnsi="Segoe UI" w:cs="Segoe UI"/>
        </w:rPr>
        <w:t xml:space="preserve">Wat is de </w:t>
      </w:r>
      <w:r>
        <w:rPr>
          <w:rFonts w:ascii="Segoe UI" w:hAnsi="Segoe UI" w:cs="Segoe UI"/>
        </w:rPr>
        <w:t>kennis</w:t>
      </w:r>
      <w:r w:rsidRPr="001136FE">
        <w:rPr>
          <w:rFonts w:ascii="Segoe UI" w:hAnsi="Segoe UI" w:cs="Segoe UI"/>
        </w:rPr>
        <w:t xml:space="preserve"> van de </w:t>
      </w:r>
      <w:r>
        <w:rPr>
          <w:rFonts w:ascii="Segoe UI" w:hAnsi="Segoe UI" w:cs="Segoe UI"/>
        </w:rPr>
        <w:t>onderzoeks</w:t>
      </w:r>
      <w:r w:rsidRPr="001136FE">
        <w:rPr>
          <w:rFonts w:ascii="Segoe UI" w:hAnsi="Segoe UI" w:cs="Segoe UI"/>
        </w:rPr>
        <w:t xml:space="preserve">doelgroep tegenover traineeships? </w:t>
      </w:r>
    </w:p>
    <w:p w14:paraId="084FC1D3" w14:textId="77777777" w:rsidR="008715F6" w:rsidRPr="0043056A" w:rsidRDefault="008715F6" w:rsidP="008715F6">
      <w:pPr>
        <w:pStyle w:val="Lijstalinea"/>
        <w:numPr>
          <w:ilvl w:val="0"/>
          <w:numId w:val="6"/>
        </w:numPr>
        <w:rPr>
          <w:rFonts w:ascii="Segoe UI" w:hAnsi="Segoe UI" w:cs="Segoe UI"/>
        </w:rPr>
      </w:pPr>
      <w:r w:rsidRPr="001136FE">
        <w:rPr>
          <w:rFonts w:ascii="Segoe UI" w:hAnsi="Segoe UI" w:cs="Segoe UI"/>
        </w:rPr>
        <w:t xml:space="preserve">Welke factoren motiveert de </w:t>
      </w:r>
      <w:r>
        <w:rPr>
          <w:rFonts w:ascii="Segoe UI" w:hAnsi="Segoe UI" w:cs="Segoe UI"/>
        </w:rPr>
        <w:t>onderzoeks</w:t>
      </w:r>
      <w:r w:rsidRPr="001136FE">
        <w:rPr>
          <w:rFonts w:ascii="Segoe UI" w:hAnsi="Segoe UI" w:cs="Segoe UI"/>
        </w:rPr>
        <w:t>doelgroep om te kiezen voor een traineeship?</w:t>
      </w:r>
    </w:p>
    <w:p w14:paraId="76CB811C" w14:textId="77777777" w:rsidR="008715F6" w:rsidRDefault="008715F6" w:rsidP="008715F6">
      <w:pPr>
        <w:rPr>
          <w:rFonts w:ascii="Segoe UI" w:hAnsi="Segoe UI" w:cs="Segoe UI"/>
          <w:i/>
        </w:rPr>
      </w:pPr>
      <w:r w:rsidRPr="001136FE">
        <w:rPr>
          <w:rFonts w:ascii="Segoe UI" w:hAnsi="Segoe UI" w:cs="Segoe UI"/>
          <w:i/>
        </w:rPr>
        <w:t>Motivatie</w:t>
      </w:r>
    </w:p>
    <w:p w14:paraId="7824F79E" w14:textId="77777777" w:rsidR="008715F6" w:rsidRDefault="008715F6" w:rsidP="00020DAE">
      <w:pPr>
        <w:pStyle w:val="Lijstalinea"/>
        <w:numPr>
          <w:ilvl w:val="0"/>
          <w:numId w:val="41"/>
        </w:numPr>
        <w:rPr>
          <w:rFonts w:ascii="Segoe UI" w:hAnsi="Segoe UI" w:cs="Segoe UI"/>
        </w:rPr>
      </w:pPr>
      <w:r w:rsidRPr="0043056A">
        <w:rPr>
          <w:rFonts w:ascii="Segoe UI" w:hAnsi="Segoe UI" w:cs="Segoe UI"/>
        </w:rPr>
        <w:t xml:space="preserve">Op welke wetenschappelijke manier is de </w:t>
      </w:r>
      <w:r>
        <w:rPr>
          <w:rFonts w:ascii="Segoe UI" w:hAnsi="Segoe UI" w:cs="Segoe UI"/>
        </w:rPr>
        <w:t>onderzoeks</w:t>
      </w:r>
      <w:r w:rsidRPr="0043056A">
        <w:rPr>
          <w:rFonts w:ascii="Segoe UI" w:hAnsi="Segoe UI" w:cs="Segoe UI"/>
        </w:rPr>
        <w:t>doelgroep gemotiveerd?</w:t>
      </w:r>
    </w:p>
    <w:p w14:paraId="3D3C70B2" w14:textId="77777777" w:rsidR="008715F6" w:rsidRDefault="008715F6" w:rsidP="008715F6">
      <w:pPr>
        <w:rPr>
          <w:rFonts w:ascii="Segoe UI" w:hAnsi="Segoe UI" w:cs="Segoe UI"/>
        </w:rPr>
      </w:pPr>
      <w:r>
        <w:rPr>
          <w:rFonts w:ascii="Segoe UI" w:hAnsi="Segoe UI" w:cs="Segoe UI"/>
        </w:rPr>
        <w:t>Oriëntatie &amp; communicatie</w:t>
      </w:r>
    </w:p>
    <w:p w14:paraId="52BC1FB9" w14:textId="77777777" w:rsidR="008715F6" w:rsidRDefault="008715F6" w:rsidP="00020DAE">
      <w:pPr>
        <w:pStyle w:val="Lijstalinea"/>
        <w:numPr>
          <w:ilvl w:val="0"/>
          <w:numId w:val="41"/>
        </w:numPr>
        <w:rPr>
          <w:rFonts w:ascii="Segoe UI" w:hAnsi="Segoe UI" w:cs="Segoe UI"/>
        </w:rPr>
      </w:pPr>
      <w:r w:rsidRPr="0043056A">
        <w:rPr>
          <w:rFonts w:ascii="Segoe UI" w:hAnsi="Segoe UI" w:cs="Segoe UI"/>
        </w:rPr>
        <w:t xml:space="preserve">Hoe oriënteert de </w:t>
      </w:r>
      <w:r>
        <w:rPr>
          <w:rFonts w:ascii="Segoe UI" w:hAnsi="Segoe UI" w:cs="Segoe UI"/>
        </w:rPr>
        <w:t>onderzoeks</w:t>
      </w:r>
      <w:r w:rsidRPr="0043056A">
        <w:rPr>
          <w:rFonts w:ascii="Segoe UI" w:hAnsi="Segoe UI" w:cs="Segoe UI"/>
        </w:rPr>
        <w:t>doelgroep zich op de toekomst?</w:t>
      </w:r>
    </w:p>
    <w:p w14:paraId="1619EBDA" w14:textId="77777777" w:rsidR="008715F6" w:rsidRPr="0043056A" w:rsidRDefault="008715F6" w:rsidP="00020DAE">
      <w:pPr>
        <w:pStyle w:val="Lijstalinea"/>
        <w:numPr>
          <w:ilvl w:val="0"/>
          <w:numId w:val="41"/>
        </w:numPr>
        <w:rPr>
          <w:rFonts w:ascii="Segoe UI" w:hAnsi="Segoe UI" w:cs="Segoe UI"/>
        </w:rPr>
      </w:pPr>
      <w:r w:rsidRPr="0043056A">
        <w:rPr>
          <w:rFonts w:ascii="Segoe UI" w:hAnsi="Segoe UI" w:cs="Segoe UI"/>
        </w:rPr>
        <w:t>Wat zijn de belangrijke loopbaanwaarden en drijfveren van de</w:t>
      </w:r>
      <w:r>
        <w:rPr>
          <w:rFonts w:ascii="Segoe UI" w:hAnsi="Segoe UI" w:cs="Segoe UI"/>
        </w:rPr>
        <w:t xml:space="preserve"> onderzoeks</w:t>
      </w:r>
      <w:r w:rsidRPr="0043056A">
        <w:rPr>
          <w:rFonts w:ascii="Segoe UI" w:hAnsi="Segoe UI" w:cs="Segoe UI"/>
        </w:rPr>
        <w:t>doelgroep?</w:t>
      </w:r>
    </w:p>
    <w:p w14:paraId="7B79D665" w14:textId="77777777" w:rsidR="008715F6" w:rsidRPr="00D42EDC" w:rsidRDefault="008715F6" w:rsidP="008715F6">
      <w:pPr>
        <w:pStyle w:val="Lijstalinea"/>
        <w:numPr>
          <w:ilvl w:val="1"/>
          <w:numId w:val="6"/>
        </w:numPr>
        <w:rPr>
          <w:rFonts w:ascii="Segoe UI" w:hAnsi="Segoe UI" w:cs="Segoe UI"/>
        </w:rPr>
      </w:pPr>
      <w:r w:rsidRPr="0043056A">
        <w:rPr>
          <w:rFonts w:ascii="Segoe UI" w:hAnsi="Segoe UI" w:cs="Segoe UI"/>
        </w:rPr>
        <w:t>In hoeverre speelt autonomie, competentie en verbondenheid een rol bij de keuze?</w:t>
      </w:r>
    </w:p>
    <w:p w14:paraId="0C22D67B" w14:textId="77777777" w:rsidR="008715F6" w:rsidRPr="001136FE" w:rsidRDefault="008715F6" w:rsidP="00020DAE">
      <w:pPr>
        <w:pStyle w:val="Lijstalinea"/>
        <w:numPr>
          <w:ilvl w:val="0"/>
          <w:numId w:val="41"/>
        </w:numPr>
        <w:rPr>
          <w:rFonts w:ascii="Segoe UI" w:hAnsi="Segoe UI" w:cs="Segoe UI"/>
        </w:rPr>
      </w:pPr>
      <w:r w:rsidRPr="001136FE">
        <w:rPr>
          <w:rFonts w:ascii="Segoe UI" w:hAnsi="Segoe UI" w:cs="Segoe UI"/>
        </w:rPr>
        <w:t xml:space="preserve">Op welke manier wilt de </w:t>
      </w:r>
      <w:r>
        <w:rPr>
          <w:rFonts w:ascii="Segoe UI" w:hAnsi="Segoe UI" w:cs="Segoe UI"/>
        </w:rPr>
        <w:t>onderzoeks</w:t>
      </w:r>
      <w:r w:rsidRPr="001136FE">
        <w:rPr>
          <w:rFonts w:ascii="Segoe UI" w:hAnsi="Segoe UI" w:cs="Segoe UI"/>
        </w:rPr>
        <w:t>doelgroep in contact komen met vervolgstappen?</w:t>
      </w:r>
    </w:p>
    <w:p w14:paraId="2F8AF4D7" w14:textId="77777777" w:rsidR="008715F6" w:rsidRPr="001136FE" w:rsidRDefault="008715F6" w:rsidP="008715F6">
      <w:pPr>
        <w:pStyle w:val="Lijstalinea"/>
        <w:numPr>
          <w:ilvl w:val="0"/>
          <w:numId w:val="6"/>
        </w:numPr>
        <w:rPr>
          <w:rFonts w:ascii="Segoe UI" w:hAnsi="Segoe UI" w:cs="Segoe UI"/>
        </w:rPr>
      </w:pPr>
      <w:r w:rsidRPr="001136FE">
        <w:rPr>
          <w:rFonts w:ascii="Segoe UI" w:hAnsi="Segoe UI" w:cs="Segoe UI"/>
        </w:rPr>
        <w:t xml:space="preserve">Welke informatie is </w:t>
      </w:r>
      <w:r>
        <w:rPr>
          <w:rFonts w:ascii="Segoe UI" w:hAnsi="Segoe UI" w:cs="Segoe UI"/>
        </w:rPr>
        <w:t xml:space="preserve">voor de onderzoeksdoelgroep </w:t>
      </w:r>
      <w:r w:rsidRPr="001136FE">
        <w:rPr>
          <w:rFonts w:ascii="Segoe UI" w:hAnsi="Segoe UI" w:cs="Segoe UI"/>
        </w:rPr>
        <w:t>van belang tijdens de oriëntatie naar een vervolgstap?</w:t>
      </w:r>
    </w:p>
    <w:p w14:paraId="00DFB2E0" w14:textId="77777777" w:rsidR="008715F6" w:rsidRPr="001136FE" w:rsidRDefault="008715F6" w:rsidP="008715F6">
      <w:pPr>
        <w:pStyle w:val="Lijstalinea"/>
        <w:numPr>
          <w:ilvl w:val="0"/>
          <w:numId w:val="6"/>
        </w:numPr>
        <w:rPr>
          <w:rFonts w:ascii="Segoe UI" w:hAnsi="Segoe UI" w:cs="Segoe UI"/>
        </w:rPr>
      </w:pPr>
      <w:r w:rsidRPr="001136FE">
        <w:rPr>
          <w:rFonts w:ascii="Segoe UI" w:hAnsi="Segoe UI" w:cs="Segoe UI"/>
        </w:rPr>
        <w:t xml:space="preserve">Welke offline communicatie kanalen spreken de </w:t>
      </w:r>
      <w:r>
        <w:rPr>
          <w:rFonts w:ascii="Segoe UI" w:hAnsi="Segoe UI" w:cs="Segoe UI"/>
        </w:rPr>
        <w:t xml:space="preserve">onderzoeksdoelgroep </w:t>
      </w:r>
      <w:r w:rsidRPr="001136FE">
        <w:rPr>
          <w:rFonts w:ascii="Segoe UI" w:hAnsi="Segoe UI" w:cs="Segoe UI"/>
        </w:rPr>
        <w:t>het meest aan</w:t>
      </w:r>
      <w:r>
        <w:rPr>
          <w:rFonts w:ascii="Segoe UI" w:hAnsi="Segoe UI" w:cs="Segoe UI"/>
        </w:rPr>
        <w:t>?</w:t>
      </w:r>
    </w:p>
    <w:p w14:paraId="002BE9E7" w14:textId="77777777" w:rsidR="00A20370" w:rsidRPr="001136FE" w:rsidRDefault="00A20370" w:rsidP="00DD2B0A">
      <w:pPr>
        <w:pStyle w:val="Kop2"/>
        <w:numPr>
          <w:ilvl w:val="1"/>
          <w:numId w:val="1"/>
        </w:numPr>
        <w:rPr>
          <w:rFonts w:ascii="Segoe UI" w:hAnsi="Segoe UI" w:cs="Segoe UI"/>
          <w:b/>
          <w:color w:val="auto"/>
          <w:sz w:val="28"/>
        </w:rPr>
      </w:pPr>
      <w:bookmarkStart w:id="18" w:name="_Toc11663489"/>
      <w:r w:rsidRPr="001136FE">
        <w:rPr>
          <w:rFonts w:ascii="Segoe UI" w:hAnsi="Segoe UI" w:cs="Segoe UI"/>
          <w:b/>
          <w:color w:val="auto"/>
          <w:sz w:val="28"/>
        </w:rPr>
        <w:t>Onderzoeksdoelgroep</w:t>
      </w:r>
      <w:bookmarkEnd w:id="18"/>
    </w:p>
    <w:p w14:paraId="06B63DA9" w14:textId="691DFA4F" w:rsidR="00B146E7" w:rsidRDefault="0062472C" w:rsidP="00A20370">
      <w:pPr>
        <w:rPr>
          <w:rFonts w:ascii="Segoe UI" w:hAnsi="Segoe UI" w:cs="Segoe UI"/>
        </w:rPr>
      </w:pPr>
      <w:r>
        <w:rPr>
          <w:rFonts w:ascii="Segoe UI" w:hAnsi="Segoe UI" w:cs="Segoe UI"/>
        </w:rPr>
        <w:t xml:space="preserve">In de </w:t>
      </w:r>
      <w:r w:rsidR="00B146E7">
        <w:rPr>
          <w:rFonts w:ascii="Segoe UI" w:hAnsi="Segoe UI" w:cs="Segoe UI"/>
        </w:rPr>
        <w:t>bedrijfsomschrijving</w:t>
      </w:r>
      <w:r>
        <w:rPr>
          <w:rFonts w:ascii="Segoe UI" w:hAnsi="Segoe UI" w:cs="Segoe UI"/>
        </w:rPr>
        <w:t xml:space="preserve"> is aangegeven dat YoungCapital</w:t>
      </w:r>
      <w:r w:rsidR="00572F72">
        <w:rPr>
          <w:rFonts w:ascii="Segoe UI" w:hAnsi="Segoe UI" w:cs="Segoe UI"/>
        </w:rPr>
        <w:t xml:space="preserve"> NEXT</w:t>
      </w:r>
      <w:r>
        <w:rPr>
          <w:rFonts w:ascii="Segoe UI" w:hAnsi="Segoe UI" w:cs="Segoe UI"/>
        </w:rPr>
        <w:t xml:space="preserve"> zowel traineeships als een hbo-opleiding </w:t>
      </w:r>
      <w:r w:rsidR="00B146E7">
        <w:rPr>
          <w:rFonts w:ascii="Segoe UI" w:hAnsi="Segoe UI" w:cs="Segoe UI"/>
        </w:rPr>
        <w:t>aanbiedt</w:t>
      </w:r>
      <w:r>
        <w:rPr>
          <w:rFonts w:ascii="Segoe UI" w:hAnsi="Segoe UI" w:cs="Segoe UI"/>
        </w:rPr>
        <w:t xml:space="preserve">. </w:t>
      </w:r>
      <w:r w:rsidR="002C2CF2">
        <w:rPr>
          <w:rFonts w:ascii="Segoe UI" w:hAnsi="Segoe UI" w:cs="Segoe UI"/>
        </w:rPr>
        <w:t>Er zal in dit onderzoek een advies gegeven worden over de offline communicatie rondom traineeships</w:t>
      </w:r>
      <w:r w:rsidR="0049194E">
        <w:rPr>
          <w:rFonts w:ascii="Segoe UI" w:hAnsi="Segoe UI" w:cs="Segoe UI"/>
        </w:rPr>
        <w:t>.</w:t>
      </w:r>
      <w:r w:rsidR="002915D4">
        <w:rPr>
          <w:rFonts w:ascii="Segoe UI" w:hAnsi="Segoe UI" w:cs="Segoe UI"/>
        </w:rPr>
        <w:t xml:space="preserve"> De doelgroep zal om die reden bestaan uit personen die, zodra zij zijn afgestudeerd, in aanmerking komen voor een traineeship.</w:t>
      </w:r>
      <w:r w:rsidR="003522E7">
        <w:rPr>
          <w:rFonts w:ascii="Segoe UI" w:hAnsi="Segoe UI" w:cs="Segoe UI"/>
        </w:rPr>
        <w:t xml:space="preserve"> De doelgroep zal gesegmenteerd worden aan de hand van drie criteria, </w:t>
      </w:r>
      <w:r w:rsidR="00D3531D">
        <w:rPr>
          <w:rFonts w:ascii="Segoe UI" w:hAnsi="Segoe UI" w:cs="Segoe UI"/>
        </w:rPr>
        <w:t>namelijk opleidingsniveau</w:t>
      </w:r>
      <w:r w:rsidR="00353717">
        <w:rPr>
          <w:rFonts w:ascii="Segoe UI" w:hAnsi="Segoe UI" w:cs="Segoe UI"/>
        </w:rPr>
        <w:t>, studiejaar en opleidingsrichting.</w:t>
      </w:r>
    </w:p>
    <w:p w14:paraId="3E188E14" w14:textId="0FD7CC4B" w:rsidR="000610FA" w:rsidRDefault="00FA7680" w:rsidP="00A20370">
      <w:pPr>
        <w:rPr>
          <w:rFonts w:ascii="Segoe UI" w:hAnsi="Segoe UI" w:cs="Segoe UI"/>
        </w:rPr>
      </w:pPr>
      <w:r>
        <w:rPr>
          <w:rFonts w:ascii="Segoe UI" w:hAnsi="Segoe UI" w:cs="Segoe UI"/>
        </w:rPr>
        <w:t>Het eerste criteria is het opleidingsniveau. YoungCapital NEXT biedt traineeships aan op zowel mbo, hbo als wo</w:t>
      </w:r>
      <w:r w:rsidR="00ED1774">
        <w:rPr>
          <w:rFonts w:ascii="Segoe UI" w:hAnsi="Segoe UI" w:cs="Segoe UI"/>
        </w:rPr>
        <w:t>-niveau. De meeste traineeships zijn toegankelijk voor personen vanaf mbo niveau 3 t/m wo master denk</w:t>
      </w:r>
      <w:r w:rsidR="002B53E4">
        <w:rPr>
          <w:rFonts w:ascii="Segoe UI" w:hAnsi="Segoe UI" w:cs="Segoe UI"/>
        </w:rPr>
        <w:t xml:space="preserve">niveau. </w:t>
      </w:r>
      <w:r w:rsidR="00056882">
        <w:rPr>
          <w:rFonts w:ascii="Segoe UI" w:hAnsi="Segoe UI" w:cs="Segoe UI"/>
        </w:rPr>
        <w:t>Om die reden</w:t>
      </w:r>
      <w:r w:rsidR="006F4822">
        <w:rPr>
          <w:rFonts w:ascii="Segoe UI" w:hAnsi="Segoe UI" w:cs="Segoe UI"/>
        </w:rPr>
        <w:t xml:space="preserve"> behoren de volgende opleidingsniveaus tot de onderzoeksdoelgroep:</w:t>
      </w:r>
    </w:p>
    <w:p w14:paraId="5E0D990F" w14:textId="7E753023" w:rsidR="00B43093" w:rsidRDefault="00B43093" w:rsidP="00DD2B0A">
      <w:pPr>
        <w:pStyle w:val="Lijstalinea"/>
        <w:numPr>
          <w:ilvl w:val="0"/>
          <w:numId w:val="8"/>
        </w:numPr>
        <w:rPr>
          <w:rFonts w:ascii="Segoe UI" w:hAnsi="Segoe UI" w:cs="Segoe UI"/>
        </w:rPr>
      </w:pPr>
      <w:r>
        <w:rPr>
          <w:rFonts w:ascii="Segoe UI" w:hAnsi="Segoe UI" w:cs="Segoe UI"/>
        </w:rPr>
        <w:t>Mbo niveau 3;</w:t>
      </w:r>
    </w:p>
    <w:p w14:paraId="70C4A2ED" w14:textId="7F8A7393" w:rsidR="00B43093" w:rsidRDefault="00B43093" w:rsidP="00DD2B0A">
      <w:pPr>
        <w:pStyle w:val="Lijstalinea"/>
        <w:numPr>
          <w:ilvl w:val="0"/>
          <w:numId w:val="8"/>
        </w:numPr>
        <w:rPr>
          <w:rFonts w:ascii="Segoe UI" w:hAnsi="Segoe UI" w:cs="Segoe UI"/>
        </w:rPr>
      </w:pPr>
      <w:r>
        <w:rPr>
          <w:rFonts w:ascii="Segoe UI" w:hAnsi="Segoe UI" w:cs="Segoe UI"/>
        </w:rPr>
        <w:t>Mbo niveau 4;</w:t>
      </w:r>
    </w:p>
    <w:p w14:paraId="7D80DB44" w14:textId="271D458E" w:rsidR="00B43093" w:rsidRDefault="00B43093" w:rsidP="00DD2B0A">
      <w:pPr>
        <w:pStyle w:val="Lijstalinea"/>
        <w:numPr>
          <w:ilvl w:val="0"/>
          <w:numId w:val="8"/>
        </w:numPr>
        <w:rPr>
          <w:rFonts w:ascii="Segoe UI" w:hAnsi="Segoe UI" w:cs="Segoe UI"/>
        </w:rPr>
      </w:pPr>
      <w:r>
        <w:rPr>
          <w:rFonts w:ascii="Segoe UI" w:hAnsi="Segoe UI" w:cs="Segoe UI"/>
        </w:rPr>
        <w:t>Hbo bachelor;</w:t>
      </w:r>
    </w:p>
    <w:p w14:paraId="4E5B07B2" w14:textId="3944F556" w:rsidR="00B43093" w:rsidRDefault="00B43093" w:rsidP="00DD2B0A">
      <w:pPr>
        <w:pStyle w:val="Lijstalinea"/>
        <w:numPr>
          <w:ilvl w:val="0"/>
          <w:numId w:val="8"/>
        </w:numPr>
        <w:rPr>
          <w:rFonts w:ascii="Segoe UI" w:hAnsi="Segoe UI" w:cs="Segoe UI"/>
        </w:rPr>
      </w:pPr>
      <w:r>
        <w:rPr>
          <w:rFonts w:ascii="Segoe UI" w:hAnsi="Segoe UI" w:cs="Segoe UI"/>
        </w:rPr>
        <w:t>Wo bachelor;</w:t>
      </w:r>
    </w:p>
    <w:p w14:paraId="2584B624" w14:textId="46FDABED" w:rsidR="00B43093" w:rsidRDefault="00B43093" w:rsidP="00DD2B0A">
      <w:pPr>
        <w:pStyle w:val="Lijstalinea"/>
        <w:numPr>
          <w:ilvl w:val="0"/>
          <w:numId w:val="8"/>
        </w:numPr>
        <w:rPr>
          <w:rFonts w:ascii="Segoe UI" w:hAnsi="Segoe UI" w:cs="Segoe UI"/>
        </w:rPr>
      </w:pPr>
      <w:r>
        <w:rPr>
          <w:rFonts w:ascii="Segoe UI" w:hAnsi="Segoe UI" w:cs="Segoe UI"/>
        </w:rPr>
        <w:t>Wo master.</w:t>
      </w:r>
    </w:p>
    <w:p w14:paraId="0CB97573" w14:textId="0790EF64" w:rsidR="006F4822" w:rsidRDefault="006F4822" w:rsidP="006F4822">
      <w:pPr>
        <w:rPr>
          <w:rFonts w:ascii="Segoe UI" w:hAnsi="Segoe UI" w:cs="Segoe UI"/>
        </w:rPr>
      </w:pPr>
      <w:r>
        <w:rPr>
          <w:rFonts w:ascii="Segoe UI" w:hAnsi="Segoe UI" w:cs="Segoe UI"/>
        </w:rPr>
        <w:t>In het onderzoek zal de nadruk voornamelijk liggen op studenten die studeren aan het hoger onderwijs, bestaande uit hbo en wo opleidingen. Het grootste gedeelte van de aangeboden traineeships</w:t>
      </w:r>
      <w:r w:rsidR="00EA65A8">
        <w:rPr>
          <w:rFonts w:ascii="Segoe UI" w:hAnsi="Segoe UI" w:cs="Segoe UI"/>
        </w:rPr>
        <w:t xml:space="preserve"> zijn enkel met deze opleidingsniveau toegankelijk</w:t>
      </w:r>
      <w:r w:rsidR="00B42B4C">
        <w:rPr>
          <w:rFonts w:ascii="Segoe UI" w:hAnsi="Segoe UI" w:cs="Segoe UI"/>
        </w:rPr>
        <w:t xml:space="preserve">. Ook is er in de markt de meeste vraag naar </w:t>
      </w:r>
      <w:r w:rsidR="00E9286E">
        <w:rPr>
          <w:rFonts w:ascii="Segoe UI" w:hAnsi="Segoe UI" w:cs="Segoe UI"/>
        </w:rPr>
        <w:t xml:space="preserve">afgestudeerden binnen </w:t>
      </w:r>
      <w:r w:rsidR="00B42B4C">
        <w:rPr>
          <w:rFonts w:ascii="Segoe UI" w:hAnsi="Segoe UI" w:cs="Segoe UI"/>
        </w:rPr>
        <w:t>deze opleidingsniveau</w:t>
      </w:r>
      <w:r w:rsidR="00174DF7">
        <w:rPr>
          <w:rFonts w:ascii="Segoe UI" w:hAnsi="Segoe UI" w:cs="Segoe UI"/>
        </w:rPr>
        <w:t>s.</w:t>
      </w:r>
      <w:r w:rsidR="0028129F">
        <w:rPr>
          <w:rFonts w:ascii="Segoe UI" w:hAnsi="Segoe UI" w:cs="Segoe UI"/>
        </w:rPr>
        <w:t xml:space="preserve"> </w:t>
      </w:r>
      <w:r w:rsidR="00642180">
        <w:rPr>
          <w:rFonts w:ascii="Segoe UI" w:hAnsi="Segoe UI" w:cs="Segoe UI"/>
        </w:rPr>
        <w:t xml:space="preserve">De studenten aan het </w:t>
      </w:r>
      <w:r w:rsidR="00642180">
        <w:rPr>
          <w:rFonts w:ascii="Segoe UI" w:hAnsi="Segoe UI" w:cs="Segoe UI"/>
        </w:rPr>
        <w:lastRenderedPageBreak/>
        <w:t xml:space="preserve">middelbaar beroepsonderwijs (mbo) zullen, om een </w:t>
      </w:r>
      <w:r w:rsidR="00ED3669">
        <w:rPr>
          <w:rFonts w:ascii="Segoe UI" w:hAnsi="Segoe UI" w:cs="Segoe UI"/>
        </w:rPr>
        <w:t xml:space="preserve">zo </w:t>
      </w:r>
      <w:r w:rsidR="00642180">
        <w:rPr>
          <w:rFonts w:ascii="Segoe UI" w:hAnsi="Segoe UI" w:cs="Segoe UI"/>
        </w:rPr>
        <w:t>compleet</w:t>
      </w:r>
      <w:r w:rsidR="00ED3669">
        <w:rPr>
          <w:rFonts w:ascii="Segoe UI" w:hAnsi="Segoe UI" w:cs="Segoe UI"/>
        </w:rPr>
        <w:t xml:space="preserve"> mogelijk</w:t>
      </w:r>
      <w:r w:rsidR="00642180">
        <w:rPr>
          <w:rFonts w:ascii="Segoe UI" w:hAnsi="Segoe UI" w:cs="Segoe UI"/>
        </w:rPr>
        <w:t xml:space="preserve"> beeld te krijgen,</w:t>
      </w:r>
      <w:r w:rsidR="00ED3669">
        <w:rPr>
          <w:rFonts w:ascii="Segoe UI" w:hAnsi="Segoe UI" w:cs="Segoe UI"/>
        </w:rPr>
        <w:t xml:space="preserve"> ook meegenomen worden in het onderzoek. Hier zal echter niet de nadruk op liggen.</w:t>
      </w:r>
    </w:p>
    <w:p w14:paraId="3CB984C0" w14:textId="73F73EC6" w:rsidR="00C860C5" w:rsidRDefault="005766AB" w:rsidP="00A20370">
      <w:pPr>
        <w:rPr>
          <w:rFonts w:ascii="Segoe UI" w:hAnsi="Segoe UI" w:cs="Segoe UI"/>
        </w:rPr>
      </w:pPr>
      <w:r>
        <w:rPr>
          <w:rFonts w:ascii="Segoe UI" w:hAnsi="Segoe UI" w:cs="Segoe UI"/>
        </w:rPr>
        <w:t xml:space="preserve">Het studiejaar waarin de doelgroep zich bevindt, is </w:t>
      </w:r>
      <w:r w:rsidR="007B2F68">
        <w:rPr>
          <w:rFonts w:ascii="Segoe UI" w:hAnsi="Segoe UI" w:cs="Segoe UI"/>
        </w:rPr>
        <w:t xml:space="preserve">ook een criteria voor de afbakening van de onderzoeksdoelgroep. </w:t>
      </w:r>
      <w:r w:rsidR="00B43093">
        <w:rPr>
          <w:rFonts w:ascii="Segoe UI" w:hAnsi="Segoe UI" w:cs="Segoe UI"/>
        </w:rPr>
        <w:t xml:space="preserve">Traineeships zijn trajecten die </w:t>
      </w:r>
      <w:r w:rsidR="00365541">
        <w:rPr>
          <w:rFonts w:ascii="Segoe UI" w:hAnsi="Segoe UI" w:cs="Segoe UI"/>
        </w:rPr>
        <w:t xml:space="preserve">toegankelijk zijn voor personen die een diploma hebben behaald op </w:t>
      </w:r>
      <w:r w:rsidR="00E137D1">
        <w:rPr>
          <w:rFonts w:ascii="Segoe UI" w:hAnsi="Segoe UI" w:cs="Segoe UI"/>
        </w:rPr>
        <w:t>éé</w:t>
      </w:r>
      <w:r w:rsidR="00365541">
        <w:rPr>
          <w:rFonts w:ascii="Segoe UI" w:hAnsi="Segoe UI" w:cs="Segoe UI"/>
        </w:rPr>
        <w:t xml:space="preserve">n van de bovengenoemde niveaus. </w:t>
      </w:r>
      <w:r w:rsidR="00F76680">
        <w:rPr>
          <w:rFonts w:ascii="Segoe UI" w:hAnsi="Segoe UI" w:cs="Segoe UI"/>
        </w:rPr>
        <w:t xml:space="preserve">Er is ervoor gekozen om </w:t>
      </w:r>
      <w:r w:rsidR="00061CD5">
        <w:rPr>
          <w:rFonts w:ascii="Segoe UI" w:hAnsi="Segoe UI" w:cs="Segoe UI"/>
        </w:rPr>
        <w:t xml:space="preserve">de traineeships van YoungCapital NEXT in de laatste jaren van de opleiding onder de aandacht te brengen. </w:t>
      </w:r>
      <w:r w:rsidR="00A77C57">
        <w:rPr>
          <w:rFonts w:ascii="Segoe UI" w:hAnsi="Segoe UI" w:cs="Segoe UI"/>
        </w:rPr>
        <w:t xml:space="preserve">In deze jaren zal er de meeste interesse zijn voor informatie rondom vervolgstappen. </w:t>
      </w:r>
      <w:r w:rsidR="00C860C5">
        <w:rPr>
          <w:rFonts w:ascii="Segoe UI" w:hAnsi="Segoe UI" w:cs="Segoe UI"/>
        </w:rPr>
        <w:t>De nadruk zal liggen op de laatstejaarsstudenten</w:t>
      </w:r>
      <w:r w:rsidR="00FB1F1B">
        <w:rPr>
          <w:rFonts w:ascii="Segoe UI" w:hAnsi="Segoe UI" w:cs="Segoe UI"/>
        </w:rPr>
        <w:t>,</w:t>
      </w:r>
      <w:r w:rsidR="00C860C5">
        <w:rPr>
          <w:rFonts w:ascii="Segoe UI" w:hAnsi="Segoe UI" w:cs="Segoe UI"/>
        </w:rPr>
        <w:t xml:space="preserve"> zij </w:t>
      </w:r>
      <w:r w:rsidR="00FB1F1B">
        <w:rPr>
          <w:rFonts w:ascii="Segoe UI" w:hAnsi="Segoe UI" w:cs="Segoe UI"/>
        </w:rPr>
        <w:t xml:space="preserve">zullen </w:t>
      </w:r>
      <w:r w:rsidR="00C860C5">
        <w:rPr>
          <w:rFonts w:ascii="Segoe UI" w:hAnsi="Segoe UI" w:cs="Segoe UI"/>
        </w:rPr>
        <w:t xml:space="preserve">het </w:t>
      </w:r>
      <w:r w:rsidR="00F4765F">
        <w:rPr>
          <w:rFonts w:ascii="Segoe UI" w:hAnsi="Segoe UI" w:cs="Segoe UI"/>
        </w:rPr>
        <w:t xml:space="preserve">meest bezig zijn met de oriëntatie op de toekomst. </w:t>
      </w:r>
    </w:p>
    <w:p w14:paraId="6E06E71C" w14:textId="7D7AABEE" w:rsidR="00E77076" w:rsidRDefault="00687D4E" w:rsidP="00A20370">
      <w:pPr>
        <w:rPr>
          <w:rFonts w:ascii="Segoe UI" w:hAnsi="Segoe UI" w:cs="Segoe UI"/>
        </w:rPr>
      </w:pPr>
      <w:r>
        <w:rPr>
          <w:noProof/>
        </w:rPr>
        <w:drawing>
          <wp:anchor distT="0" distB="0" distL="114300" distR="114300" simplePos="0" relativeHeight="251802624" behindDoc="0" locked="0" layoutInCell="1" allowOverlap="1" wp14:anchorId="51F48922" wp14:editId="6C3EEE9A">
            <wp:simplePos x="0" y="0"/>
            <wp:positionH relativeFrom="column">
              <wp:posOffset>-68711</wp:posOffset>
            </wp:positionH>
            <wp:positionV relativeFrom="paragraph">
              <wp:posOffset>477264</wp:posOffset>
            </wp:positionV>
            <wp:extent cx="5759532" cy="1283751"/>
            <wp:effectExtent l="0" t="0" r="0" b="0"/>
            <wp:wrapThrough wrapText="bothSides">
              <wp:wrapPolygon edited="0">
                <wp:start x="0" y="0"/>
                <wp:lineTo x="0" y="21162"/>
                <wp:lineTo x="21505" y="21162"/>
                <wp:lineTo x="21505"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532" cy="1283751"/>
                    </a:xfrm>
                    <a:prstGeom prst="rect">
                      <a:avLst/>
                    </a:prstGeom>
                  </pic:spPr>
                </pic:pic>
              </a:graphicData>
            </a:graphic>
            <wp14:sizeRelH relativeFrom="page">
              <wp14:pctWidth>0</wp14:pctWidth>
            </wp14:sizeRelH>
            <wp14:sizeRelV relativeFrom="page">
              <wp14:pctHeight>0</wp14:pctHeight>
            </wp14:sizeRelV>
          </wp:anchor>
        </w:drawing>
      </w:r>
      <w:r w:rsidR="00E77076">
        <w:rPr>
          <w:rFonts w:ascii="Segoe UI" w:hAnsi="Segoe UI" w:cs="Segoe UI"/>
        </w:rPr>
        <w:t>De laatste-en voorlaatste jaren</w:t>
      </w:r>
      <w:r w:rsidR="00882C56">
        <w:rPr>
          <w:rFonts w:ascii="Segoe UI" w:hAnsi="Segoe UI" w:cs="Segoe UI"/>
        </w:rPr>
        <w:t xml:space="preserve"> verschillen per opleidingsniveau</w:t>
      </w:r>
      <w:r w:rsidR="00095376">
        <w:rPr>
          <w:rFonts w:ascii="Segoe UI" w:hAnsi="Segoe UI" w:cs="Segoe UI"/>
        </w:rPr>
        <w:t>. Er</w:t>
      </w:r>
      <w:r w:rsidR="00882C56">
        <w:rPr>
          <w:rFonts w:ascii="Segoe UI" w:hAnsi="Segoe UI" w:cs="Segoe UI"/>
        </w:rPr>
        <w:t xml:space="preserve"> zal</w:t>
      </w:r>
      <w:r w:rsidR="00095376">
        <w:rPr>
          <w:rFonts w:ascii="Segoe UI" w:hAnsi="Segoe UI" w:cs="Segoe UI"/>
        </w:rPr>
        <w:t xml:space="preserve"> </w:t>
      </w:r>
      <w:r w:rsidR="00882C56">
        <w:rPr>
          <w:rFonts w:ascii="Segoe UI" w:hAnsi="Segoe UI" w:cs="Segoe UI"/>
        </w:rPr>
        <w:t xml:space="preserve">aangegeven worden welke </w:t>
      </w:r>
      <w:r w:rsidR="008663AF">
        <w:rPr>
          <w:rFonts w:ascii="Segoe UI" w:hAnsi="Segoe UI" w:cs="Segoe UI"/>
        </w:rPr>
        <w:t>studie</w:t>
      </w:r>
      <w:r w:rsidR="00882C56">
        <w:rPr>
          <w:rFonts w:ascii="Segoe UI" w:hAnsi="Segoe UI" w:cs="Segoe UI"/>
        </w:rPr>
        <w:t>jare</w:t>
      </w:r>
      <w:r w:rsidR="002F1315">
        <w:rPr>
          <w:rFonts w:ascii="Segoe UI" w:hAnsi="Segoe UI" w:cs="Segoe UI"/>
        </w:rPr>
        <w:t>n tot de onderzoeksdoelgroep b</w:t>
      </w:r>
      <w:r w:rsidR="00095376">
        <w:rPr>
          <w:rFonts w:ascii="Segoe UI" w:hAnsi="Segoe UI" w:cs="Segoe UI"/>
        </w:rPr>
        <w:t>ehoren</w:t>
      </w:r>
      <w:r w:rsidR="002F1315">
        <w:rPr>
          <w:rFonts w:ascii="Segoe UI" w:hAnsi="Segoe UI" w:cs="Segoe UI"/>
        </w:rPr>
        <w:t>.</w:t>
      </w:r>
      <w:r w:rsidR="00E77076">
        <w:rPr>
          <w:rFonts w:ascii="Segoe UI" w:hAnsi="Segoe UI" w:cs="Segoe UI"/>
        </w:rPr>
        <w:t xml:space="preserve"> </w:t>
      </w:r>
    </w:p>
    <w:p w14:paraId="0FE947F1" w14:textId="0216BEC3" w:rsidR="00163CBB" w:rsidRPr="0071786A" w:rsidRDefault="00B82F04" w:rsidP="00163CBB">
      <w:pPr>
        <w:rPr>
          <w:rFonts w:ascii="Segoe UI" w:hAnsi="Segoe UI" w:cs="Segoe UI"/>
        </w:rPr>
      </w:pPr>
      <w:r w:rsidRPr="0071786A">
        <w:rPr>
          <w:rFonts w:ascii="Segoe UI" w:hAnsi="Segoe UI" w:cs="Segoe UI"/>
        </w:rPr>
        <w:t xml:space="preserve">De laatste criteria is de studierichting waarop de doelgroep studeert. </w:t>
      </w:r>
      <w:r w:rsidR="00424BFA" w:rsidRPr="0071786A">
        <w:rPr>
          <w:rFonts w:ascii="Segoe UI" w:hAnsi="Segoe UI" w:cs="Segoe UI"/>
        </w:rPr>
        <w:t xml:space="preserve">Om volledig irrelevante studie te vermijden binnen het onderzoek, wordt er zo veel mogelijk rekening gehouden </w:t>
      </w:r>
      <w:r w:rsidR="00661FE4" w:rsidRPr="0071786A">
        <w:rPr>
          <w:rFonts w:ascii="Segoe UI" w:hAnsi="Segoe UI" w:cs="Segoe UI"/>
        </w:rPr>
        <w:t xml:space="preserve">met deze criteria. Irrelevante studies zijn studies die vrijwel </w:t>
      </w:r>
      <w:r w:rsidR="008028DF" w:rsidRPr="0071786A">
        <w:rPr>
          <w:rFonts w:ascii="Segoe UI" w:hAnsi="Segoe UI" w:cs="Segoe UI"/>
        </w:rPr>
        <w:t xml:space="preserve">geen raakvlakken hebben met de sectoren waarin traineeships worden aangeboden en weinig kans maken om toe te treden </w:t>
      </w:r>
      <w:r w:rsidR="0071786A" w:rsidRPr="0071786A">
        <w:rPr>
          <w:rFonts w:ascii="Segoe UI" w:hAnsi="Segoe UI" w:cs="Segoe UI"/>
        </w:rPr>
        <w:t>tot</w:t>
      </w:r>
      <w:r w:rsidR="008028DF" w:rsidRPr="0071786A">
        <w:rPr>
          <w:rFonts w:ascii="Segoe UI" w:hAnsi="Segoe UI" w:cs="Segoe UI"/>
        </w:rPr>
        <w:t xml:space="preserve"> een traineeship. </w:t>
      </w:r>
      <w:r w:rsidR="00163CBB" w:rsidRPr="0071786A">
        <w:rPr>
          <w:rFonts w:ascii="Segoe UI" w:hAnsi="Segoe UI" w:cs="Segoe UI"/>
        </w:rPr>
        <w:t xml:space="preserve">De stichting </w:t>
      </w:r>
      <w:r w:rsidR="00163CBB" w:rsidRPr="0071786A">
        <w:rPr>
          <w:rFonts w:ascii="Segoe UI" w:hAnsi="Segoe UI" w:cs="Segoe UI"/>
          <w:i/>
        </w:rPr>
        <w:t>Studiekeuze123</w:t>
      </w:r>
      <w:r w:rsidR="00163CBB" w:rsidRPr="0071786A">
        <w:rPr>
          <w:rFonts w:ascii="Segoe UI" w:hAnsi="Segoe UI" w:cs="Segoe UI"/>
        </w:rPr>
        <w:t xml:space="preserve"> maakt onderscheid tussen een aantal studierichtingen binnen het hoger onderwijs</w:t>
      </w:r>
      <w:sdt>
        <w:sdtPr>
          <w:rPr>
            <w:rFonts w:ascii="Segoe UI" w:hAnsi="Segoe UI" w:cs="Segoe UI"/>
          </w:rPr>
          <w:id w:val="400184947"/>
          <w:citation/>
        </w:sdtPr>
        <w:sdtEndPr/>
        <w:sdtContent>
          <w:r w:rsidR="00163CBB" w:rsidRPr="0071786A">
            <w:rPr>
              <w:rFonts w:ascii="Segoe UI" w:hAnsi="Segoe UI" w:cs="Segoe UI"/>
            </w:rPr>
            <w:fldChar w:fldCharType="begin"/>
          </w:r>
          <w:r w:rsidR="00163CBB" w:rsidRPr="0071786A">
            <w:rPr>
              <w:rFonts w:ascii="Segoe UI" w:hAnsi="Segoe UI" w:cs="Segoe UI"/>
            </w:rPr>
            <w:instrText xml:space="preserve"> CITATION Stu19 \l 1043 </w:instrText>
          </w:r>
          <w:r w:rsidR="00163CBB" w:rsidRPr="0071786A">
            <w:rPr>
              <w:rFonts w:ascii="Segoe UI" w:hAnsi="Segoe UI" w:cs="Segoe UI"/>
            </w:rPr>
            <w:fldChar w:fldCharType="separate"/>
          </w:r>
          <w:r w:rsidR="00A42185">
            <w:rPr>
              <w:rFonts w:ascii="Segoe UI" w:hAnsi="Segoe UI" w:cs="Segoe UI"/>
              <w:noProof/>
            </w:rPr>
            <w:t xml:space="preserve"> </w:t>
          </w:r>
          <w:r w:rsidR="00A42185" w:rsidRPr="00A42185">
            <w:rPr>
              <w:rFonts w:ascii="Segoe UI" w:hAnsi="Segoe UI" w:cs="Segoe UI"/>
              <w:noProof/>
            </w:rPr>
            <w:t>(Studiekeuze123, 2019)</w:t>
          </w:r>
          <w:r w:rsidR="00163CBB" w:rsidRPr="0071786A">
            <w:rPr>
              <w:rFonts w:ascii="Segoe UI" w:hAnsi="Segoe UI" w:cs="Segoe UI"/>
            </w:rPr>
            <w:fldChar w:fldCharType="end"/>
          </w:r>
        </w:sdtContent>
      </w:sdt>
      <w:r w:rsidR="00163CBB" w:rsidRPr="0071786A">
        <w:rPr>
          <w:rFonts w:ascii="Segoe UI" w:hAnsi="Segoe UI" w:cs="Segoe UI"/>
        </w:rPr>
        <w:t xml:space="preserve">. Voor het mbo worden over het algemeen andere studierichtingen gehanteerd, </w:t>
      </w:r>
      <w:r w:rsidR="0071786A" w:rsidRPr="0071786A">
        <w:rPr>
          <w:rFonts w:ascii="Segoe UI" w:hAnsi="Segoe UI" w:cs="Segoe UI"/>
        </w:rPr>
        <w:t xml:space="preserve">deze komen echter grotendeels overeen </w:t>
      </w:r>
      <w:r w:rsidR="00163CBB" w:rsidRPr="0071786A">
        <w:rPr>
          <w:rFonts w:ascii="Segoe UI" w:hAnsi="Segoe UI" w:cs="Segoe UI"/>
        </w:rPr>
        <w:t xml:space="preserve">met de studierichtingen op </w:t>
      </w:r>
      <w:r w:rsidR="00922E74" w:rsidRPr="00922E74">
        <w:rPr>
          <w:rFonts w:ascii="Segoe UI" w:hAnsi="Segoe UI" w:cs="Segoe UI"/>
          <w:i/>
        </w:rPr>
        <w:t>S</w:t>
      </w:r>
      <w:r w:rsidR="00163CBB" w:rsidRPr="00922E74">
        <w:rPr>
          <w:rFonts w:ascii="Segoe UI" w:hAnsi="Segoe UI" w:cs="Segoe UI"/>
          <w:i/>
        </w:rPr>
        <w:t>tudiekeuze123</w:t>
      </w:r>
      <w:r w:rsidR="00163CBB" w:rsidRPr="0071786A">
        <w:rPr>
          <w:rFonts w:ascii="Segoe UI" w:hAnsi="Segoe UI" w:cs="Segoe UI"/>
        </w:rPr>
        <w:t xml:space="preserve">. </w:t>
      </w:r>
      <w:r w:rsidR="0071786A" w:rsidRPr="0071786A">
        <w:rPr>
          <w:rFonts w:ascii="Segoe UI" w:hAnsi="Segoe UI" w:cs="Segoe UI"/>
        </w:rPr>
        <w:t xml:space="preserve">Deze studierichtingen worden gebruikt om de doelgroep van het onderzoek af te bakenen. </w:t>
      </w:r>
      <w:r w:rsidR="00163CBB" w:rsidRPr="0071786A">
        <w:rPr>
          <w:rFonts w:ascii="Segoe UI" w:hAnsi="Segoe UI" w:cs="Segoe UI"/>
        </w:rPr>
        <w:t xml:space="preserve">De volgende studierichtingen vallen binnen de </w:t>
      </w:r>
      <w:r w:rsidR="000B32A9" w:rsidRPr="0071786A">
        <w:rPr>
          <w:rFonts w:ascii="Segoe UI" w:hAnsi="Segoe UI" w:cs="Segoe UI"/>
        </w:rPr>
        <w:t>onderzoeks</w:t>
      </w:r>
      <w:r w:rsidR="00163CBB" w:rsidRPr="0071786A">
        <w:rPr>
          <w:rFonts w:ascii="Segoe UI" w:hAnsi="Segoe UI" w:cs="Segoe UI"/>
        </w:rPr>
        <w:t>doelgroep:</w:t>
      </w:r>
    </w:p>
    <w:p w14:paraId="03799729" w14:textId="77777777" w:rsidR="00163CBB" w:rsidRPr="0071786A" w:rsidRDefault="00163CBB" w:rsidP="00DD2B0A">
      <w:pPr>
        <w:pStyle w:val="Lijstalinea"/>
        <w:numPr>
          <w:ilvl w:val="0"/>
          <w:numId w:val="7"/>
        </w:numPr>
        <w:rPr>
          <w:rFonts w:ascii="Segoe UI" w:hAnsi="Segoe UI" w:cs="Segoe UI"/>
        </w:rPr>
      </w:pPr>
      <w:r w:rsidRPr="0071786A">
        <w:rPr>
          <w:rFonts w:ascii="Segoe UI" w:hAnsi="Segoe UI" w:cs="Segoe UI"/>
        </w:rPr>
        <w:t>Economie en bedrijf;</w:t>
      </w:r>
    </w:p>
    <w:p w14:paraId="6AA8B29E" w14:textId="77777777" w:rsidR="00163CBB" w:rsidRPr="0071786A" w:rsidRDefault="00163CBB" w:rsidP="00DD2B0A">
      <w:pPr>
        <w:pStyle w:val="Lijstalinea"/>
        <w:numPr>
          <w:ilvl w:val="0"/>
          <w:numId w:val="7"/>
        </w:numPr>
        <w:rPr>
          <w:rFonts w:ascii="Segoe UI" w:hAnsi="Segoe UI" w:cs="Segoe UI"/>
        </w:rPr>
      </w:pPr>
      <w:r w:rsidRPr="0071786A">
        <w:rPr>
          <w:rFonts w:ascii="Segoe UI" w:hAnsi="Segoe UI" w:cs="Segoe UI"/>
        </w:rPr>
        <w:t>Gedrag en maatschappij;</w:t>
      </w:r>
    </w:p>
    <w:p w14:paraId="64D9567A" w14:textId="77777777" w:rsidR="00163CBB" w:rsidRPr="0071786A" w:rsidRDefault="00163CBB" w:rsidP="00DD2B0A">
      <w:pPr>
        <w:pStyle w:val="Lijstalinea"/>
        <w:numPr>
          <w:ilvl w:val="0"/>
          <w:numId w:val="7"/>
        </w:numPr>
        <w:rPr>
          <w:rFonts w:ascii="Segoe UI" w:hAnsi="Segoe UI" w:cs="Segoe UI"/>
        </w:rPr>
      </w:pPr>
      <w:r w:rsidRPr="0071786A">
        <w:rPr>
          <w:rFonts w:ascii="Segoe UI" w:hAnsi="Segoe UI" w:cs="Segoe UI"/>
        </w:rPr>
        <w:t>Taal en communicatie;</w:t>
      </w:r>
    </w:p>
    <w:p w14:paraId="00D76290" w14:textId="77777777" w:rsidR="00163CBB" w:rsidRPr="0071786A" w:rsidRDefault="00163CBB" w:rsidP="00DD2B0A">
      <w:pPr>
        <w:pStyle w:val="Lijstalinea"/>
        <w:numPr>
          <w:ilvl w:val="0"/>
          <w:numId w:val="7"/>
        </w:numPr>
        <w:rPr>
          <w:rFonts w:ascii="Segoe UI" w:hAnsi="Segoe UI" w:cs="Segoe UI"/>
        </w:rPr>
      </w:pPr>
      <w:r w:rsidRPr="0071786A">
        <w:rPr>
          <w:rFonts w:ascii="Segoe UI" w:hAnsi="Segoe UI" w:cs="Segoe UI"/>
        </w:rPr>
        <w:t>Exact en informatica;</w:t>
      </w:r>
    </w:p>
    <w:p w14:paraId="61ECD26D" w14:textId="77777777" w:rsidR="00163CBB" w:rsidRPr="0071786A" w:rsidRDefault="00163CBB" w:rsidP="00DD2B0A">
      <w:pPr>
        <w:pStyle w:val="Lijstalinea"/>
        <w:numPr>
          <w:ilvl w:val="0"/>
          <w:numId w:val="7"/>
        </w:numPr>
        <w:rPr>
          <w:rFonts w:ascii="Segoe UI" w:hAnsi="Segoe UI" w:cs="Segoe UI"/>
        </w:rPr>
      </w:pPr>
      <w:r w:rsidRPr="0071786A">
        <w:rPr>
          <w:rFonts w:ascii="Segoe UI" w:hAnsi="Segoe UI" w:cs="Segoe UI"/>
        </w:rPr>
        <w:t>Recht en bestuur;</w:t>
      </w:r>
    </w:p>
    <w:p w14:paraId="66330DF7" w14:textId="51004D3E" w:rsidR="00A52772" w:rsidRPr="0071786A" w:rsidRDefault="00163CBB" w:rsidP="00DD2B0A">
      <w:pPr>
        <w:pStyle w:val="Lijstalinea"/>
        <w:numPr>
          <w:ilvl w:val="0"/>
          <w:numId w:val="7"/>
        </w:numPr>
        <w:rPr>
          <w:rFonts w:ascii="Segoe UI" w:hAnsi="Segoe UI" w:cs="Segoe UI"/>
        </w:rPr>
      </w:pPr>
      <w:r w:rsidRPr="0071786A">
        <w:rPr>
          <w:rFonts w:ascii="Segoe UI" w:hAnsi="Segoe UI" w:cs="Segoe UI"/>
        </w:rPr>
        <w:t>Techniek.</w:t>
      </w:r>
    </w:p>
    <w:p w14:paraId="4FABB1D8" w14:textId="486A7205" w:rsidR="000C49B5" w:rsidRPr="001136FE" w:rsidRDefault="00A20370" w:rsidP="00DD2B0A">
      <w:pPr>
        <w:pStyle w:val="Kop2"/>
        <w:numPr>
          <w:ilvl w:val="1"/>
          <w:numId w:val="1"/>
        </w:numPr>
        <w:rPr>
          <w:rFonts w:ascii="Segoe UI" w:hAnsi="Segoe UI" w:cs="Segoe UI"/>
          <w:b/>
          <w:color w:val="auto"/>
          <w:sz w:val="28"/>
        </w:rPr>
      </w:pPr>
      <w:bookmarkStart w:id="19" w:name="_Toc11663490"/>
      <w:r w:rsidRPr="001136FE">
        <w:rPr>
          <w:rFonts w:ascii="Segoe UI" w:hAnsi="Segoe UI" w:cs="Segoe UI"/>
          <w:b/>
          <w:color w:val="auto"/>
          <w:sz w:val="28"/>
        </w:rPr>
        <w:t>Afbakening onderzoek</w:t>
      </w:r>
      <w:bookmarkEnd w:id="19"/>
      <w:r w:rsidRPr="001136FE">
        <w:rPr>
          <w:rFonts w:ascii="Segoe UI" w:hAnsi="Segoe UI" w:cs="Segoe UI"/>
          <w:b/>
          <w:color w:val="auto"/>
          <w:sz w:val="28"/>
        </w:rPr>
        <w:t xml:space="preserve"> </w:t>
      </w:r>
    </w:p>
    <w:p w14:paraId="1BBDE231" w14:textId="7676DC29" w:rsidR="00670CDD" w:rsidRPr="00922E74" w:rsidRDefault="006E272D" w:rsidP="006E272D">
      <w:pPr>
        <w:rPr>
          <w:rFonts w:ascii="Segoe UI" w:hAnsi="Segoe UI" w:cs="Segoe UI"/>
        </w:rPr>
      </w:pPr>
      <w:r w:rsidRPr="00922E74">
        <w:rPr>
          <w:rFonts w:ascii="Segoe UI" w:hAnsi="Segoe UI" w:cs="Segoe UI"/>
        </w:rPr>
        <w:t>Het onderzoeksgebied zal bestaan uit</w:t>
      </w:r>
      <w:r w:rsidR="00441389" w:rsidRPr="00922E74">
        <w:rPr>
          <w:rFonts w:ascii="Segoe UI" w:hAnsi="Segoe UI" w:cs="Segoe UI"/>
        </w:rPr>
        <w:t xml:space="preserve"> verschillende</w:t>
      </w:r>
      <w:r w:rsidR="007278B0" w:rsidRPr="00922E74">
        <w:rPr>
          <w:rFonts w:ascii="Segoe UI" w:hAnsi="Segoe UI" w:cs="Segoe UI"/>
        </w:rPr>
        <w:t xml:space="preserve"> onderwijsinstellingen en de </w:t>
      </w:r>
      <w:r w:rsidR="002D1B57" w:rsidRPr="00922E74">
        <w:rPr>
          <w:rFonts w:ascii="Segoe UI" w:hAnsi="Segoe UI" w:cs="Segoe UI"/>
        </w:rPr>
        <w:t>daar bijhorende</w:t>
      </w:r>
      <w:r w:rsidR="007278B0" w:rsidRPr="00922E74">
        <w:rPr>
          <w:rFonts w:ascii="Segoe UI" w:hAnsi="Segoe UI" w:cs="Segoe UI"/>
        </w:rPr>
        <w:t xml:space="preserve"> regio’s</w:t>
      </w:r>
      <w:r w:rsidR="002D1B57" w:rsidRPr="00922E74">
        <w:rPr>
          <w:rFonts w:ascii="Segoe UI" w:hAnsi="Segoe UI" w:cs="Segoe UI"/>
        </w:rPr>
        <w:t xml:space="preserve">. </w:t>
      </w:r>
      <w:r w:rsidR="00E62245" w:rsidRPr="00922E74">
        <w:rPr>
          <w:rFonts w:ascii="Segoe UI" w:hAnsi="Segoe UI" w:cs="Segoe UI"/>
        </w:rPr>
        <w:t>Voor dit onderzoek</w:t>
      </w:r>
      <w:r w:rsidR="00544E2D" w:rsidRPr="00922E74">
        <w:rPr>
          <w:rFonts w:ascii="Segoe UI" w:hAnsi="Segoe UI" w:cs="Segoe UI"/>
        </w:rPr>
        <w:t xml:space="preserve"> is</w:t>
      </w:r>
      <w:r w:rsidR="007278B0" w:rsidRPr="00922E74">
        <w:rPr>
          <w:rFonts w:ascii="Segoe UI" w:hAnsi="Segoe UI" w:cs="Segoe UI"/>
        </w:rPr>
        <w:t xml:space="preserve"> er, samen met de opdrachtgever, vastgesteld welke onderwijsinstellingen tot het onderzoeksgebied behoren.</w:t>
      </w:r>
      <w:r w:rsidR="00544E2D" w:rsidRPr="00922E74">
        <w:rPr>
          <w:rFonts w:ascii="Segoe UI" w:hAnsi="Segoe UI" w:cs="Segoe UI"/>
        </w:rPr>
        <w:t xml:space="preserve"> </w:t>
      </w:r>
      <w:r w:rsidR="00DC7516" w:rsidRPr="00922E74">
        <w:rPr>
          <w:rFonts w:ascii="Segoe UI" w:hAnsi="Segoe UI" w:cs="Segoe UI"/>
        </w:rPr>
        <w:t xml:space="preserve">De </w:t>
      </w:r>
      <w:r w:rsidR="00C3268B" w:rsidRPr="00922E74">
        <w:rPr>
          <w:rFonts w:ascii="Segoe UI" w:hAnsi="Segoe UI" w:cs="Segoe UI"/>
        </w:rPr>
        <w:t>R</w:t>
      </w:r>
      <w:r w:rsidR="00DC7516" w:rsidRPr="00922E74">
        <w:rPr>
          <w:rFonts w:ascii="Segoe UI" w:hAnsi="Segoe UI" w:cs="Segoe UI"/>
        </w:rPr>
        <w:t>andstad zal als regio gehanteerd worden</w:t>
      </w:r>
      <w:r w:rsidR="00670CDD" w:rsidRPr="00922E74">
        <w:rPr>
          <w:rFonts w:ascii="Segoe UI" w:hAnsi="Segoe UI" w:cs="Segoe UI"/>
        </w:rPr>
        <w:t>, hieronder vallen de grootste steden in Noord-Holland, Zuid-Holland en Utrecht</w:t>
      </w:r>
      <w:r w:rsidR="00457BEE" w:rsidRPr="00922E74">
        <w:rPr>
          <w:rFonts w:ascii="Segoe UI" w:hAnsi="Segoe UI" w:cs="Segoe UI"/>
        </w:rPr>
        <w:t>.</w:t>
      </w:r>
      <w:r w:rsidR="00670CDD" w:rsidRPr="00922E74">
        <w:rPr>
          <w:rFonts w:ascii="Segoe UI" w:hAnsi="Segoe UI" w:cs="Segoe UI"/>
        </w:rPr>
        <w:t xml:space="preserve"> </w:t>
      </w:r>
      <w:r w:rsidR="00891DFF" w:rsidRPr="00922E74">
        <w:rPr>
          <w:rFonts w:ascii="Segoe UI" w:hAnsi="Segoe UI" w:cs="Segoe UI"/>
        </w:rPr>
        <w:t>Dit onderzoek wordt uitgevoerd op het hoofdkantoor van de opdrachtgever in Hoofddorp. Deze locatie is voornamelijk verantwoordelijke voor het werven van trainees binnen de Randstad. Om die reden is er gekozen voor de Randstad als onderzoeksgebied.</w:t>
      </w:r>
    </w:p>
    <w:p w14:paraId="6B6E62F0" w14:textId="1360B1C0" w:rsidR="00365648" w:rsidRPr="00922E74" w:rsidRDefault="003E7094" w:rsidP="006E272D">
      <w:pPr>
        <w:rPr>
          <w:rFonts w:ascii="Segoe UI" w:hAnsi="Segoe UI" w:cs="Segoe UI"/>
          <w:noProof/>
        </w:rPr>
      </w:pPr>
      <w:r w:rsidRPr="00922E74">
        <w:rPr>
          <w:rFonts w:ascii="Segoe UI" w:hAnsi="Segoe UI" w:cs="Segoe UI"/>
          <w:noProof/>
        </w:rPr>
        <w:lastRenderedPageBreak/>
        <w:drawing>
          <wp:anchor distT="0" distB="0" distL="114300" distR="114300" simplePos="0" relativeHeight="251803648" behindDoc="0" locked="0" layoutInCell="1" allowOverlap="1" wp14:anchorId="4CBA06B1" wp14:editId="7F8FD5A8">
            <wp:simplePos x="0" y="0"/>
            <wp:positionH relativeFrom="margin">
              <wp:align>left</wp:align>
            </wp:positionH>
            <wp:positionV relativeFrom="paragraph">
              <wp:posOffset>0</wp:posOffset>
            </wp:positionV>
            <wp:extent cx="5702300" cy="2956560"/>
            <wp:effectExtent l="0" t="0" r="0" b="0"/>
            <wp:wrapThrough wrapText="bothSides">
              <wp:wrapPolygon edited="0">
                <wp:start x="0" y="0"/>
                <wp:lineTo x="0" y="21433"/>
                <wp:lineTo x="21504" y="21433"/>
                <wp:lineTo x="2150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21" r="1"/>
                    <a:stretch/>
                  </pic:blipFill>
                  <pic:spPr bwMode="auto">
                    <a:xfrm>
                      <a:off x="0" y="0"/>
                      <a:ext cx="5702300" cy="295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EC41FB6" w14:textId="7EBF7E64" w:rsidR="000C49B5" w:rsidRPr="00251F7A" w:rsidRDefault="000C49B5" w:rsidP="00A02746"/>
    <w:p w14:paraId="15014643" w14:textId="76DAD048" w:rsidR="00F14C67" w:rsidRDefault="00F14C67"/>
    <w:p w14:paraId="43754C6C" w14:textId="0601A53A" w:rsidR="007A6ED5" w:rsidRDefault="007A6ED5"/>
    <w:p w14:paraId="082C5B52" w14:textId="42CB569C" w:rsidR="007A6ED5" w:rsidRDefault="007A6ED5"/>
    <w:p w14:paraId="0DC66A34" w14:textId="0FE503F7" w:rsidR="00922E74" w:rsidRDefault="00922E74"/>
    <w:p w14:paraId="5FD5E19C" w14:textId="2B3D176F" w:rsidR="00922E74" w:rsidRDefault="00922E74"/>
    <w:p w14:paraId="61B8B72B" w14:textId="0657CF28" w:rsidR="00922E74" w:rsidRDefault="00922E74"/>
    <w:p w14:paraId="71B2DF89" w14:textId="77777777" w:rsidR="00922E74" w:rsidRDefault="00922E74"/>
    <w:p w14:paraId="366DED61" w14:textId="323866F3" w:rsidR="007A6ED5" w:rsidRDefault="007A6ED5"/>
    <w:p w14:paraId="38D24168" w14:textId="75241768" w:rsidR="007A6ED5" w:rsidRDefault="007A6ED5"/>
    <w:p w14:paraId="04A2EED1" w14:textId="61BD93BB" w:rsidR="007A6ED5" w:rsidRDefault="007A6ED5"/>
    <w:p w14:paraId="40D96053" w14:textId="6E511F80" w:rsidR="003E4041" w:rsidRDefault="003E4041"/>
    <w:p w14:paraId="3932590D" w14:textId="5B8F22C2" w:rsidR="003E4041" w:rsidRDefault="003E4041"/>
    <w:p w14:paraId="1D3560EB" w14:textId="77777777" w:rsidR="003E4041" w:rsidRDefault="003E4041"/>
    <w:p w14:paraId="7FBD8FA4" w14:textId="66FF37E3" w:rsidR="007A6ED5" w:rsidRDefault="003E7094" w:rsidP="003E7094">
      <w:pPr>
        <w:tabs>
          <w:tab w:val="left" w:pos="5190"/>
        </w:tabs>
      </w:pPr>
      <w:r>
        <w:tab/>
      </w:r>
    </w:p>
    <w:p w14:paraId="680FF480" w14:textId="4723C810" w:rsidR="003E7094" w:rsidRDefault="003E7094" w:rsidP="003E7094">
      <w:pPr>
        <w:tabs>
          <w:tab w:val="left" w:pos="5190"/>
        </w:tabs>
      </w:pPr>
    </w:p>
    <w:p w14:paraId="42BEE76D" w14:textId="77777777" w:rsidR="003E7094" w:rsidRDefault="003E7094" w:rsidP="003E7094">
      <w:pPr>
        <w:tabs>
          <w:tab w:val="left" w:pos="5190"/>
        </w:tabs>
      </w:pPr>
    </w:p>
    <w:p w14:paraId="7C366AF3" w14:textId="4EB1EC67" w:rsidR="007A6ED5" w:rsidRDefault="007A6ED5"/>
    <w:p w14:paraId="3D57A85E" w14:textId="1809EBE5" w:rsidR="00994AE6" w:rsidRPr="00994AE6" w:rsidRDefault="000A14B7" w:rsidP="00994AE6">
      <w:pPr>
        <w:pStyle w:val="Kop1"/>
        <w:rPr>
          <w:rFonts w:ascii="Segoe UI" w:hAnsi="Segoe UI" w:cs="Segoe UI"/>
          <w:b/>
          <w:color w:val="00BCB4"/>
        </w:rPr>
      </w:pPr>
      <w:bookmarkStart w:id="20" w:name="_Toc11663491"/>
      <w:r>
        <w:rPr>
          <w:rFonts w:ascii="Segoe UI" w:hAnsi="Segoe UI" w:cs="Segoe UI"/>
          <w:b/>
          <w:color w:val="00BCB4"/>
        </w:rPr>
        <w:lastRenderedPageBreak/>
        <w:t>H</w:t>
      </w:r>
      <w:r w:rsidR="00994AE6" w:rsidRPr="00994AE6">
        <w:rPr>
          <w:rFonts w:ascii="Segoe UI" w:hAnsi="Segoe UI" w:cs="Segoe UI"/>
          <w:b/>
          <w:color w:val="00BCB4"/>
        </w:rPr>
        <w:t>2. THEORETISCH KADER</w:t>
      </w:r>
      <w:bookmarkEnd w:id="20"/>
    </w:p>
    <w:p w14:paraId="458781E5" w14:textId="3C45BDA4" w:rsidR="00A52BE5" w:rsidRDefault="00994AE6" w:rsidP="00994AE6">
      <w:pPr>
        <w:rPr>
          <w:rFonts w:ascii="Segoe UI" w:hAnsi="Segoe UI" w:cs="Segoe UI"/>
          <w:i/>
        </w:rPr>
      </w:pPr>
      <w:r w:rsidRPr="00994AE6">
        <w:rPr>
          <w:rFonts w:ascii="Segoe UI" w:hAnsi="Segoe UI" w:cs="Segoe UI"/>
          <w:i/>
        </w:rPr>
        <w:t xml:space="preserve">Het theoretisch kader vormt de wetenschappelijke verantwoording van het onderzoek. Er wordt een afgeleide vraag opgesteld, die de rode draad vormt in het hoofdstuk. Vervolgens zal er in het kritisch literatuuroverzicht aan de hand van wetenschappelijke bronnen antwoord worden gegeven op de afgeleide vraag. </w:t>
      </w:r>
      <w:r w:rsidR="00922E74">
        <w:rPr>
          <w:rFonts w:ascii="Segoe UI" w:hAnsi="Segoe UI" w:cs="Segoe UI"/>
          <w:i/>
        </w:rPr>
        <w:t>Het conceptueel model zal worden gepresenteerd</w:t>
      </w:r>
      <w:r w:rsidR="00A52BE5">
        <w:rPr>
          <w:rFonts w:ascii="Segoe UI" w:hAnsi="Segoe UI" w:cs="Segoe UI"/>
          <w:i/>
        </w:rPr>
        <w:t>, net zoals de opgestelde hypotheses</w:t>
      </w:r>
      <w:r w:rsidR="006D15BC">
        <w:rPr>
          <w:rFonts w:ascii="Segoe UI" w:hAnsi="Segoe UI" w:cs="Segoe UI"/>
          <w:i/>
        </w:rPr>
        <w:t xml:space="preserve"> en de operationalisatie.</w:t>
      </w:r>
      <w:r w:rsidR="00A52BE5">
        <w:rPr>
          <w:rFonts w:ascii="Segoe UI" w:hAnsi="Segoe UI" w:cs="Segoe UI"/>
          <w:i/>
        </w:rPr>
        <w:t xml:space="preserve"> </w:t>
      </w:r>
    </w:p>
    <w:p w14:paraId="28D55EAD" w14:textId="77777777" w:rsidR="00994AE6" w:rsidRPr="00994AE6" w:rsidRDefault="00994AE6" w:rsidP="00994AE6">
      <w:pPr>
        <w:pStyle w:val="Kop2"/>
        <w:rPr>
          <w:rFonts w:ascii="Segoe UI" w:hAnsi="Segoe UI" w:cs="Segoe UI"/>
          <w:b/>
          <w:color w:val="auto"/>
          <w:sz w:val="28"/>
        </w:rPr>
      </w:pPr>
      <w:bookmarkStart w:id="21" w:name="_Toc11663492"/>
      <w:r w:rsidRPr="00994AE6">
        <w:rPr>
          <w:rFonts w:ascii="Segoe UI" w:hAnsi="Segoe UI" w:cs="Segoe UI"/>
          <w:b/>
          <w:color w:val="auto"/>
          <w:sz w:val="28"/>
        </w:rPr>
        <w:t>2.1</w:t>
      </w:r>
      <w:r w:rsidRPr="00994AE6">
        <w:rPr>
          <w:rFonts w:ascii="Segoe UI" w:hAnsi="Segoe UI" w:cs="Segoe UI"/>
          <w:b/>
          <w:color w:val="auto"/>
          <w:sz w:val="28"/>
        </w:rPr>
        <w:tab/>
        <w:t>Afgeleide vraag</w:t>
      </w:r>
      <w:bookmarkEnd w:id="21"/>
    </w:p>
    <w:p w14:paraId="1C9DD16A" w14:textId="7E651EC7" w:rsidR="00994AE6" w:rsidRPr="00994AE6" w:rsidRDefault="00994AE6" w:rsidP="00994AE6">
      <w:pPr>
        <w:tabs>
          <w:tab w:val="left" w:pos="1400"/>
        </w:tabs>
        <w:rPr>
          <w:rFonts w:ascii="Segoe UI" w:hAnsi="Segoe UI" w:cs="Segoe UI"/>
        </w:rPr>
      </w:pPr>
      <w:r w:rsidRPr="00994AE6">
        <w:rPr>
          <w:rFonts w:ascii="Segoe UI" w:hAnsi="Segoe UI" w:cs="Segoe UI"/>
        </w:rPr>
        <w:t>De afgeleide vraag</w:t>
      </w:r>
      <w:r w:rsidR="00D50083">
        <w:rPr>
          <w:rFonts w:ascii="Segoe UI" w:hAnsi="Segoe UI" w:cs="Segoe UI"/>
        </w:rPr>
        <w:t xml:space="preserve"> staat centraal gedurende het theoretisch kader en is als volgt: </w:t>
      </w:r>
    </w:p>
    <w:p w14:paraId="6D779CAE" w14:textId="5D8720FF" w:rsidR="00994AE6" w:rsidRPr="00994AE6" w:rsidRDefault="00994AE6" w:rsidP="00D17F57">
      <w:pPr>
        <w:jc w:val="center"/>
        <w:rPr>
          <w:rFonts w:ascii="Segoe UI" w:hAnsi="Segoe UI" w:cs="Segoe UI"/>
          <w:i/>
        </w:rPr>
      </w:pPr>
      <w:r w:rsidRPr="00994AE6">
        <w:rPr>
          <w:rFonts w:ascii="Segoe UI" w:hAnsi="Segoe UI" w:cs="Segoe UI"/>
          <w:i/>
        </w:rPr>
        <w:t>In hoeverre is het mogelijk om de motivatie tijdens het besluitvormingsproces te beïnvloedden?</w:t>
      </w:r>
    </w:p>
    <w:p w14:paraId="20C2C2DD" w14:textId="77777777" w:rsidR="00994AE6" w:rsidRPr="00676490" w:rsidRDefault="00994AE6" w:rsidP="00676490">
      <w:pPr>
        <w:pStyle w:val="Kop2"/>
        <w:rPr>
          <w:rFonts w:ascii="Segoe UI" w:hAnsi="Segoe UI" w:cs="Segoe UI"/>
          <w:b/>
          <w:color w:val="auto"/>
          <w:sz w:val="28"/>
        </w:rPr>
      </w:pPr>
      <w:bookmarkStart w:id="22" w:name="_Toc11663493"/>
      <w:r w:rsidRPr="00676490">
        <w:rPr>
          <w:rFonts w:ascii="Segoe UI" w:hAnsi="Segoe UI" w:cs="Segoe UI"/>
          <w:b/>
          <w:color w:val="auto"/>
          <w:sz w:val="28"/>
        </w:rPr>
        <w:t>2.2</w:t>
      </w:r>
      <w:r w:rsidRPr="00676490">
        <w:rPr>
          <w:rFonts w:ascii="Segoe UI" w:hAnsi="Segoe UI" w:cs="Segoe UI"/>
          <w:b/>
          <w:color w:val="auto"/>
          <w:sz w:val="28"/>
        </w:rPr>
        <w:tab/>
        <w:t>Kritisch literatuuroverzicht</w:t>
      </w:r>
      <w:bookmarkEnd w:id="22"/>
    </w:p>
    <w:p w14:paraId="6ABA514E" w14:textId="5A58ABBD" w:rsidR="00994AE6" w:rsidRPr="00994AE6" w:rsidRDefault="00994AE6" w:rsidP="00994AE6">
      <w:pPr>
        <w:rPr>
          <w:rFonts w:ascii="Segoe UI" w:hAnsi="Segoe UI" w:cs="Segoe UI"/>
        </w:rPr>
      </w:pPr>
      <w:r w:rsidRPr="00994AE6">
        <w:rPr>
          <w:rFonts w:ascii="Segoe UI" w:hAnsi="Segoe UI" w:cs="Segoe UI"/>
        </w:rPr>
        <w:t xml:space="preserve">In de afgeleide vraag worden verschillende componenten benoemd die van belang zijn voor dit onderzoek. </w:t>
      </w:r>
      <w:r w:rsidR="000A14B7">
        <w:rPr>
          <w:rFonts w:ascii="Segoe UI" w:hAnsi="Segoe UI" w:cs="Segoe UI"/>
        </w:rPr>
        <w:t>De</w:t>
      </w:r>
      <w:r w:rsidRPr="00994AE6">
        <w:rPr>
          <w:rFonts w:ascii="Segoe UI" w:hAnsi="Segoe UI" w:cs="Segoe UI"/>
        </w:rPr>
        <w:t xml:space="preserve"> belangrijkste component is motivatie. In het theoretisch kader zal er gekeken worden wat motivatie precies is en op welke manier dit</w:t>
      </w:r>
      <w:r w:rsidR="00DB01F1">
        <w:rPr>
          <w:rFonts w:ascii="Segoe UI" w:hAnsi="Segoe UI" w:cs="Segoe UI"/>
        </w:rPr>
        <w:t xml:space="preserve"> in verband staat met het besluitvormingsproces en </w:t>
      </w:r>
      <w:r w:rsidRPr="00994AE6">
        <w:rPr>
          <w:rFonts w:ascii="Segoe UI" w:hAnsi="Segoe UI" w:cs="Segoe UI"/>
        </w:rPr>
        <w:t>in hoeverre het mogelijk is om motivatie te beïnvloedden.</w:t>
      </w:r>
    </w:p>
    <w:p w14:paraId="08CDFFF2" w14:textId="77777777" w:rsidR="00994AE6" w:rsidRPr="005A52AA" w:rsidRDefault="00994AE6" w:rsidP="00994AE6">
      <w:pPr>
        <w:pStyle w:val="Kop3"/>
        <w:rPr>
          <w:rFonts w:ascii="Segoe UI" w:hAnsi="Segoe UI" w:cs="Segoe UI"/>
          <w:i/>
          <w:color w:val="auto"/>
          <w:sz w:val="24"/>
        </w:rPr>
      </w:pPr>
      <w:bookmarkStart w:id="23" w:name="_Toc11663494"/>
      <w:r w:rsidRPr="005A52AA">
        <w:rPr>
          <w:rFonts w:ascii="Segoe UI" w:hAnsi="Segoe UI" w:cs="Segoe UI"/>
          <w:i/>
          <w:color w:val="auto"/>
          <w:sz w:val="24"/>
        </w:rPr>
        <w:t>2.2.1</w:t>
      </w:r>
      <w:r w:rsidRPr="005A52AA">
        <w:rPr>
          <w:rFonts w:ascii="Segoe UI" w:hAnsi="Segoe UI" w:cs="Segoe UI"/>
          <w:i/>
          <w:color w:val="auto"/>
          <w:sz w:val="24"/>
        </w:rPr>
        <w:tab/>
        <w:t>Het besluitvormingsproces</w:t>
      </w:r>
      <w:bookmarkEnd w:id="23"/>
    </w:p>
    <w:p w14:paraId="61E09BE3" w14:textId="58EF0096" w:rsidR="00994AE6" w:rsidRPr="00994AE6" w:rsidRDefault="00994AE6" w:rsidP="00994AE6">
      <w:pPr>
        <w:rPr>
          <w:rFonts w:ascii="Segoe UI" w:hAnsi="Segoe UI" w:cs="Segoe UI"/>
        </w:rPr>
      </w:pPr>
      <w:r w:rsidRPr="00994AE6">
        <w:rPr>
          <w:rFonts w:ascii="Segoe UI" w:hAnsi="Segoe UI" w:cs="Segoe UI"/>
        </w:rPr>
        <w:t>Bij het maken van een keuze doorloopt de consument</w:t>
      </w:r>
      <w:r w:rsidR="008F49C2">
        <w:rPr>
          <w:rFonts w:ascii="Segoe UI" w:hAnsi="Segoe UI" w:cs="Segoe UI"/>
        </w:rPr>
        <w:t xml:space="preserve"> </w:t>
      </w:r>
      <w:r w:rsidRPr="00994AE6">
        <w:rPr>
          <w:rFonts w:ascii="Segoe UI" w:hAnsi="Segoe UI" w:cs="Segoe UI"/>
        </w:rPr>
        <w:t xml:space="preserve">een aantal stadia, ook wel het besluitvormingsproces genoemd. Deze stadia doorloopt de consument tijdens het beslissen voor de afname van een product of dienst. Om duidelijke te maken welke stadia een consument doorloopt </w:t>
      </w:r>
      <w:r w:rsidR="00AA378B">
        <w:rPr>
          <w:rFonts w:ascii="Segoe UI" w:hAnsi="Segoe UI" w:cs="Segoe UI"/>
        </w:rPr>
        <w:t>tijdens de</w:t>
      </w:r>
      <w:r w:rsidRPr="00994AE6">
        <w:rPr>
          <w:rFonts w:ascii="Segoe UI" w:hAnsi="Segoe UI" w:cs="Segoe UI"/>
        </w:rPr>
        <w:t xml:space="preserve"> besluitvorming, is er gekozen voor het Consumer </w:t>
      </w:r>
      <w:proofErr w:type="spellStart"/>
      <w:r w:rsidRPr="00994AE6">
        <w:rPr>
          <w:rFonts w:ascii="Segoe UI" w:hAnsi="Segoe UI" w:cs="Segoe UI"/>
        </w:rPr>
        <w:t>Desicion</w:t>
      </w:r>
      <w:proofErr w:type="spellEnd"/>
      <w:r w:rsidRPr="00994AE6">
        <w:rPr>
          <w:rFonts w:ascii="Segoe UI" w:hAnsi="Segoe UI" w:cs="Segoe UI"/>
        </w:rPr>
        <w:t xml:space="preserve">-making-Proces model, ofwel het CDP-model, van Blackwell, </w:t>
      </w:r>
      <w:proofErr w:type="spellStart"/>
      <w:r w:rsidRPr="00994AE6">
        <w:rPr>
          <w:rFonts w:ascii="Segoe UI" w:hAnsi="Segoe UI" w:cs="Segoe UI"/>
        </w:rPr>
        <w:t>Miniard</w:t>
      </w:r>
      <w:proofErr w:type="spellEnd"/>
      <w:r w:rsidRPr="00994AE6">
        <w:rPr>
          <w:rFonts w:ascii="Segoe UI" w:hAnsi="Segoe UI" w:cs="Segoe UI"/>
        </w:rPr>
        <w:t xml:space="preserve"> &amp; Engel </w:t>
      </w:r>
      <w:sdt>
        <w:sdtPr>
          <w:rPr>
            <w:rFonts w:ascii="Segoe UI" w:hAnsi="Segoe UI" w:cs="Segoe UI"/>
          </w:rPr>
          <w:id w:val="1678766123"/>
          <w:citation/>
        </w:sdtPr>
        <w:sdtEndPr/>
        <w:sdtContent>
          <w:r w:rsidRPr="00994AE6">
            <w:rPr>
              <w:rFonts w:ascii="Segoe UI" w:hAnsi="Segoe UI" w:cs="Segoe UI"/>
            </w:rPr>
            <w:fldChar w:fldCharType="begin"/>
          </w:r>
          <w:r w:rsidRPr="00994AE6">
            <w:rPr>
              <w:rFonts w:ascii="Segoe UI" w:hAnsi="Segoe UI" w:cs="Segoe UI"/>
            </w:rPr>
            <w:instrText xml:space="preserve"> CITATION Bla01 \l 1043 </w:instrText>
          </w:r>
          <w:r w:rsidRPr="00994AE6">
            <w:rPr>
              <w:rFonts w:ascii="Segoe UI" w:hAnsi="Segoe UI" w:cs="Segoe UI"/>
            </w:rPr>
            <w:fldChar w:fldCharType="separate"/>
          </w:r>
          <w:r w:rsidR="00A42185" w:rsidRPr="00A42185">
            <w:rPr>
              <w:rFonts w:ascii="Segoe UI" w:hAnsi="Segoe UI" w:cs="Segoe UI"/>
              <w:noProof/>
            </w:rPr>
            <w:t>(Blackwell, Miniard, &amp; Engel, 2001)</w:t>
          </w:r>
          <w:r w:rsidRPr="00994AE6">
            <w:rPr>
              <w:rFonts w:ascii="Segoe UI" w:hAnsi="Segoe UI" w:cs="Segoe UI"/>
            </w:rPr>
            <w:fldChar w:fldCharType="end"/>
          </w:r>
        </w:sdtContent>
      </w:sdt>
      <w:r w:rsidRPr="00994AE6">
        <w:rPr>
          <w:rFonts w:ascii="Segoe UI" w:hAnsi="Segoe UI" w:cs="Segoe UI"/>
        </w:rPr>
        <w:t>. Het model stelt dat de consument zeven verschillende stadia doorloopt bij het afnemen van een dienst of het kopen van een product. Deze zeven stadia zijn:</w:t>
      </w:r>
    </w:p>
    <w:p w14:paraId="00C93D6B" w14:textId="77777777" w:rsidR="00994AE6" w:rsidRPr="00994AE6" w:rsidRDefault="00994AE6" w:rsidP="00DD2B0A">
      <w:pPr>
        <w:pStyle w:val="Lijstalinea"/>
        <w:numPr>
          <w:ilvl w:val="0"/>
          <w:numId w:val="9"/>
        </w:numPr>
        <w:rPr>
          <w:rFonts w:ascii="Segoe UI" w:hAnsi="Segoe UI" w:cs="Segoe UI"/>
        </w:rPr>
      </w:pPr>
      <w:r w:rsidRPr="00994AE6">
        <w:rPr>
          <w:rFonts w:ascii="Segoe UI" w:hAnsi="Segoe UI" w:cs="Segoe UI"/>
        </w:rPr>
        <w:t>Behoefte herkenning;</w:t>
      </w:r>
    </w:p>
    <w:p w14:paraId="4345DF34" w14:textId="77777777" w:rsidR="00994AE6" w:rsidRPr="00994AE6" w:rsidRDefault="00994AE6" w:rsidP="00DD2B0A">
      <w:pPr>
        <w:pStyle w:val="Lijstalinea"/>
        <w:numPr>
          <w:ilvl w:val="0"/>
          <w:numId w:val="9"/>
        </w:numPr>
        <w:rPr>
          <w:rFonts w:ascii="Segoe UI" w:hAnsi="Segoe UI" w:cs="Segoe UI"/>
        </w:rPr>
      </w:pPr>
      <w:r w:rsidRPr="00994AE6">
        <w:rPr>
          <w:rFonts w:ascii="Segoe UI" w:hAnsi="Segoe UI" w:cs="Segoe UI"/>
        </w:rPr>
        <w:t>Zoeken naar informatie;</w:t>
      </w:r>
    </w:p>
    <w:p w14:paraId="6A90A39C" w14:textId="77777777" w:rsidR="00994AE6" w:rsidRPr="00994AE6" w:rsidRDefault="00994AE6" w:rsidP="00DD2B0A">
      <w:pPr>
        <w:pStyle w:val="Lijstalinea"/>
        <w:numPr>
          <w:ilvl w:val="0"/>
          <w:numId w:val="9"/>
        </w:numPr>
        <w:rPr>
          <w:rFonts w:ascii="Segoe UI" w:hAnsi="Segoe UI" w:cs="Segoe UI"/>
        </w:rPr>
      </w:pPr>
      <w:r w:rsidRPr="00994AE6">
        <w:rPr>
          <w:rFonts w:ascii="Segoe UI" w:hAnsi="Segoe UI" w:cs="Segoe UI"/>
        </w:rPr>
        <w:t>Afwegen van alternatieven;</w:t>
      </w:r>
    </w:p>
    <w:p w14:paraId="49E1752F" w14:textId="77777777" w:rsidR="00994AE6" w:rsidRPr="00994AE6" w:rsidRDefault="00994AE6" w:rsidP="00DD2B0A">
      <w:pPr>
        <w:pStyle w:val="Lijstalinea"/>
        <w:numPr>
          <w:ilvl w:val="0"/>
          <w:numId w:val="9"/>
        </w:numPr>
        <w:rPr>
          <w:rFonts w:ascii="Segoe UI" w:hAnsi="Segoe UI" w:cs="Segoe UI"/>
        </w:rPr>
      </w:pPr>
      <w:r w:rsidRPr="00994AE6">
        <w:rPr>
          <w:rFonts w:ascii="Segoe UI" w:hAnsi="Segoe UI" w:cs="Segoe UI"/>
        </w:rPr>
        <w:t>Aankoopbeslissing;</w:t>
      </w:r>
    </w:p>
    <w:p w14:paraId="695959EC" w14:textId="77777777" w:rsidR="00994AE6" w:rsidRPr="00994AE6" w:rsidRDefault="00994AE6" w:rsidP="00DD2B0A">
      <w:pPr>
        <w:pStyle w:val="Lijstalinea"/>
        <w:numPr>
          <w:ilvl w:val="0"/>
          <w:numId w:val="9"/>
        </w:numPr>
        <w:rPr>
          <w:rFonts w:ascii="Segoe UI" w:hAnsi="Segoe UI" w:cs="Segoe UI"/>
        </w:rPr>
      </w:pPr>
      <w:r w:rsidRPr="00994AE6">
        <w:rPr>
          <w:rFonts w:ascii="Segoe UI" w:hAnsi="Segoe UI" w:cs="Segoe UI"/>
        </w:rPr>
        <w:t>Consumptie;</w:t>
      </w:r>
    </w:p>
    <w:p w14:paraId="23DBA860" w14:textId="77777777" w:rsidR="00994AE6" w:rsidRPr="00994AE6" w:rsidRDefault="00994AE6" w:rsidP="00DD2B0A">
      <w:pPr>
        <w:pStyle w:val="Lijstalinea"/>
        <w:numPr>
          <w:ilvl w:val="0"/>
          <w:numId w:val="9"/>
        </w:numPr>
        <w:rPr>
          <w:rFonts w:ascii="Segoe UI" w:hAnsi="Segoe UI" w:cs="Segoe UI"/>
        </w:rPr>
      </w:pPr>
      <w:r w:rsidRPr="00994AE6">
        <w:rPr>
          <w:rFonts w:ascii="Segoe UI" w:hAnsi="Segoe UI" w:cs="Segoe UI"/>
        </w:rPr>
        <w:t>Evaluatie;</w:t>
      </w:r>
    </w:p>
    <w:p w14:paraId="3CD72518" w14:textId="77777777" w:rsidR="00994AE6" w:rsidRPr="00994AE6" w:rsidRDefault="00994AE6" w:rsidP="00DD2B0A">
      <w:pPr>
        <w:pStyle w:val="Lijstalinea"/>
        <w:numPr>
          <w:ilvl w:val="0"/>
          <w:numId w:val="9"/>
        </w:numPr>
        <w:rPr>
          <w:rFonts w:ascii="Segoe UI" w:hAnsi="Segoe UI" w:cs="Segoe UI"/>
        </w:rPr>
      </w:pPr>
      <w:r w:rsidRPr="00994AE6">
        <w:rPr>
          <w:rFonts w:ascii="Segoe UI" w:hAnsi="Segoe UI" w:cs="Segoe UI"/>
        </w:rPr>
        <w:t>Afstand doen.</w:t>
      </w:r>
    </w:p>
    <w:p w14:paraId="24B6E8BB" w14:textId="44A2C5CF" w:rsidR="00994AE6" w:rsidRPr="00994AE6" w:rsidRDefault="00994AE6" w:rsidP="00994AE6">
      <w:pPr>
        <w:rPr>
          <w:rFonts w:ascii="Segoe UI" w:hAnsi="Segoe UI" w:cs="Segoe UI"/>
        </w:rPr>
      </w:pPr>
      <w:r w:rsidRPr="00994AE6">
        <w:rPr>
          <w:rFonts w:ascii="Segoe UI" w:hAnsi="Segoe UI" w:cs="Segoe UI"/>
        </w:rPr>
        <w:t>Het CDP-model stelt dat verschillende factoren van invloed zijn op het besluitvormingsproces</w:t>
      </w:r>
      <w:r w:rsidR="00252D0F">
        <w:rPr>
          <w:rFonts w:ascii="Segoe UI" w:hAnsi="Segoe UI" w:cs="Segoe UI"/>
        </w:rPr>
        <w:t xml:space="preserve">. </w:t>
      </w:r>
      <w:r w:rsidRPr="00994AE6">
        <w:rPr>
          <w:rFonts w:ascii="Segoe UI" w:hAnsi="Segoe UI" w:cs="Segoe UI"/>
        </w:rPr>
        <w:t xml:space="preserve">Deze factoren zijn verdeeld in omgevingsfactoren en individuele factoren. De omgevingsfactoren zijn factoren als cultuur, sociale klasse, familie, leefsituatie en reclames. De individuele factoren zijn persoonlijk en intern van de consument. Hierbij kan gedacht worden aan motivatie, eigen ervaring, kennis, attitude, persoonlijkheid, normen en waarden </w:t>
      </w:r>
      <w:sdt>
        <w:sdtPr>
          <w:rPr>
            <w:rFonts w:ascii="Segoe UI" w:hAnsi="Segoe UI" w:cs="Segoe UI"/>
          </w:rPr>
          <w:id w:val="2138452183"/>
          <w:citation/>
        </w:sdtPr>
        <w:sdtEndPr/>
        <w:sdtContent>
          <w:r w:rsidRPr="00994AE6">
            <w:rPr>
              <w:rFonts w:ascii="Segoe UI" w:hAnsi="Segoe UI" w:cs="Segoe UI"/>
            </w:rPr>
            <w:fldChar w:fldCharType="begin"/>
          </w:r>
          <w:r w:rsidRPr="00994AE6">
            <w:rPr>
              <w:rFonts w:ascii="Segoe UI" w:hAnsi="Segoe UI" w:cs="Segoe UI"/>
            </w:rPr>
            <w:instrText xml:space="preserve"> CITATION Bla01 \l 1043 </w:instrText>
          </w:r>
          <w:r w:rsidRPr="00994AE6">
            <w:rPr>
              <w:rFonts w:ascii="Segoe UI" w:hAnsi="Segoe UI" w:cs="Segoe UI"/>
            </w:rPr>
            <w:fldChar w:fldCharType="separate"/>
          </w:r>
          <w:r w:rsidR="00A42185" w:rsidRPr="00A42185">
            <w:rPr>
              <w:rFonts w:ascii="Segoe UI" w:hAnsi="Segoe UI" w:cs="Segoe UI"/>
              <w:noProof/>
            </w:rPr>
            <w:t>(Blackwell, Miniard, &amp; Engel, 2001)</w:t>
          </w:r>
          <w:r w:rsidRPr="00994AE6">
            <w:rPr>
              <w:rFonts w:ascii="Segoe UI" w:hAnsi="Segoe UI" w:cs="Segoe UI"/>
            </w:rPr>
            <w:fldChar w:fldCharType="end"/>
          </w:r>
        </w:sdtContent>
      </w:sdt>
      <w:r w:rsidRPr="00994AE6">
        <w:rPr>
          <w:rFonts w:ascii="Segoe UI" w:hAnsi="Segoe UI" w:cs="Segoe UI"/>
        </w:rPr>
        <w:t>.</w:t>
      </w:r>
    </w:p>
    <w:p w14:paraId="180B0DB3" w14:textId="36D1891E" w:rsidR="00994AE6" w:rsidRPr="00994AE6" w:rsidRDefault="00994AE6" w:rsidP="00994AE6">
      <w:pPr>
        <w:rPr>
          <w:rFonts w:ascii="Segoe UI" w:hAnsi="Segoe UI" w:cs="Segoe UI"/>
        </w:rPr>
      </w:pPr>
      <w:r w:rsidRPr="00994AE6">
        <w:rPr>
          <w:rFonts w:ascii="Segoe UI" w:hAnsi="Segoe UI" w:cs="Segoe UI"/>
        </w:rPr>
        <w:t xml:space="preserve">Een ander model met betrekking tot het besluitvormingsproces is ‘Invloeden op het Besluitvormingsproces van Consumenten’ model uit het boek </w:t>
      </w:r>
      <w:r w:rsidRPr="00994AE6">
        <w:rPr>
          <w:rFonts w:ascii="Segoe UI" w:hAnsi="Segoe UI" w:cs="Segoe UI"/>
          <w:i/>
        </w:rPr>
        <w:t>Dienstenmarketing</w:t>
      </w:r>
      <w:r w:rsidRPr="00994AE6">
        <w:rPr>
          <w:rFonts w:ascii="Segoe UI" w:hAnsi="Segoe UI" w:cs="Segoe UI"/>
        </w:rPr>
        <w:t xml:space="preserve"> van </w:t>
      </w:r>
      <w:proofErr w:type="spellStart"/>
      <w:r w:rsidRPr="00994AE6">
        <w:rPr>
          <w:rFonts w:ascii="Segoe UI" w:hAnsi="Segoe UI" w:cs="Segoe UI"/>
        </w:rPr>
        <w:t>Lovelock</w:t>
      </w:r>
      <w:proofErr w:type="spellEnd"/>
      <w:r w:rsidRPr="00994AE6">
        <w:rPr>
          <w:rFonts w:ascii="Segoe UI" w:hAnsi="Segoe UI" w:cs="Segoe UI"/>
        </w:rPr>
        <w:t xml:space="preserve">, </w:t>
      </w:r>
      <w:proofErr w:type="spellStart"/>
      <w:r w:rsidRPr="00994AE6">
        <w:rPr>
          <w:rFonts w:ascii="Segoe UI" w:hAnsi="Segoe UI" w:cs="Segoe UI"/>
        </w:rPr>
        <w:t>Wirtz</w:t>
      </w:r>
      <w:proofErr w:type="spellEnd"/>
      <w:r w:rsidRPr="00994AE6">
        <w:rPr>
          <w:rFonts w:ascii="Segoe UI" w:hAnsi="Segoe UI" w:cs="Segoe UI"/>
        </w:rPr>
        <w:t xml:space="preserve"> en Verhagen </w:t>
      </w:r>
      <w:sdt>
        <w:sdtPr>
          <w:rPr>
            <w:rFonts w:ascii="Segoe UI" w:hAnsi="Segoe UI" w:cs="Segoe UI"/>
          </w:rPr>
          <w:id w:val="-2003105746"/>
          <w:citation/>
        </w:sdtPr>
        <w:sdtEndPr/>
        <w:sdtContent>
          <w:r w:rsidRPr="00994AE6">
            <w:rPr>
              <w:rFonts w:ascii="Segoe UI" w:hAnsi="Segoe UI" w:cs="Segoe UI"/>
            </w:rPr>
            <w:fldChar w:fldCharType="begin"/>
          </w:r>
          <w:r w:rsidRPr="00994AE6">
            <w:rPr>
              <w:rFonts w:ascii="Segoe UI" w:hAnsi="Segoe UI" w:cs="Segoe UI"/>
            </w:rPr>
            <w:instrText xml:space="preserve"> CITATION Lov11 \l 1043 </w:instrText>
          </w:r>
          <w:r w:rsidRPr="00994AE6">
            <w:rPr>
              <w:rFonts w:ascii="Segoe UI" w:hAnsi="Segoe UI" w:cs="Segoe UI"/>
            </w:rPr>
            <w:fldChar w:fldCharType="separate"/>
          </w:r>
          <w:r w:rsidR="00A42185" w:rsidRPr="00A42185">
            <w:rPr>
              <w:rFonts w:ascii="Segoe UI" w:hAnsi="Segoe UI" w:cs="Segoe UI"/>
              <w:noProof/>
            </w:rPr>
            <w:t>(LoveLock, Wirtz, &amp; Verhagen, 2011)</w:t>
          </w:r>
          <w:r w:rsidRPr="00994AE6">
            <w:rPr>
              <w:rFonts w:ascii="Segoe UI" w:hAnsi="Segoe UI" w:cs="Segoe UI"/>
            </w:rPr>
            <w:fldChar w:fldCharType="end"/>
          </w:r>
        </w:sdtContent>
      </w:sdt>
      <w:r w:rsidRPr="00994AE6">
        <w:rPr>
          <w:rFonts w:ascii="Segoe UI" w:hAnsi="Segoe UI" w:cs="Segoe UI"/>
        </w:rPr>
        <w:t xml:space="preserve">. In dit model worden de </w:t>
      </w:r>
      <w:r w:rsidRPr="00994AE6">
        <w:rPr>
          <w:rFonts w:ascii="Segoe UI" w:hAnsi="Segoe UI" w:cs="Segoe UI"/>
        </w:rPr>
        <w:lastRenderedPageBreak/>
        <w:t>belangrijkste invloeden op het besluitvormingsproces van de consument omschreven. Het model stelt dat er drie factoren geïdentificeerd kunnen worden die</w:t>
      </w:r>
      <w:r w:rsidR="00D17F0F">
        <w:rPr>
          <w:rFonts w:ascii="Segoe UI" w:hAnsi="Segoe UI" w:cs="Segoe UI"/>
        </w:rPr>
        <w:t xml:space="preserve"> invloed uitoefenen op de</w:t>
      </w:r>
      <w:r w:rsidRPr="00994AE6">
        <w:rPr>
          <w:rFonts w:ascii="Segoe UI" w:hAnsi="Segoe UI" w:cs="Segoe UI"/>
        </w:rPr>
        <w:t xml:space="preserve"> besluitvorming</w:t>
      </w:r>
      <w:r w:rsidR="00D17F0F">
        <w:rPr>
          <w:rFonts w:ascii="Segoe UI" w:hAnsi="Segoe UI" w:cs="Segoe UI"/>
        </w:rPr>
        <w:t xml:space="preserve">. </w:t>
      </w:r>
      <w:r w:rsidRPr="00994AE6">
        <w:rPr>
          <w:rFonts w:ascii="Segoe UI" w:hAnsi="Segoe UI" w:cs="Segoe UI"/>
        </w:rPr>
        <w:t>Deze drie factoren zijn:</w:t>
      </w:r>
    </w:p>
    <w:p w14:paraId="7B19559B" w14:textId="14125B3F" w:rsidR="00994AE6" w:rsidRPr="00994AE6" w:rsidRDefault="00994AE6" w:rsidP="00DD2B0A">
      <w:pPr>
        <w:pStyle w:val="Lijstalinea"/>
        <w:numPr>
          <w:ilvl w:val="0"/>
          <w:numId w:val="10"/>
        </w:numPr>
        <w:rPr>
          <w:rFonts w:ascii="Segoe UI" w:hAnsi="Segoe UI" w:cs="Segoe UI"/>
        </w:rPr>
      </w:pPr>
      <w:r w:rsidRPr="00994AE6">
        <w:rPr>
          <w:rFonts w:ascii="Segoe UI" w:hAnsi="Segoe UI" w:cs="Segoe UI"/>
          <w:i/>
        </w:rPr>
        <w:t>Sociale invloeden</w:t>
      </w:r>
      <w:r w:rsidRPr="00994AE6">
        <w:rPr>
          <w:rFonts w:ascii="Segoe UI" w:hAnsi="Segoe UI" w:cs="Segoe UI"/>
        </w:rPr>
        <w:t xml:space="preserve">: </w:t>
      </w:r>
      <w:r w:rsidR="00965D08">
        <w:rPr>
          <w:rFonts w:ascii="Segoe UI" w:hAnsi="Segoe UI" w:cs="Segoe UI"/>
        </w:rPr>
        <w:t>d</w:t>
      </w:r>
      <w:r w:rsidRPr="00994AE6">
        <w:rPr>
          <w:rFonts w:ascii="Segoe UI" w:hAnsi="Segoe UI" w:cs="Segoe UI"/>
        </w:rPr>
        <w:t xml:space="preserve">it is de belangrijkste factor die het besluitvormingsproces beïnvloed. Dit zijn de invloeden die mensen op elkaar hebben, zoals vriendengroepen, opvoeding of woonomgeving. </w:t>
      </w:r>
      <w:r w:rsidR="004F4339">
        <w:rPr>
          <w:rFonts w:ascii="Segoe UI" w:hAnsi="Segoe UI" w:cs="Segoe UI"/>
        </w:rPr>
        <w:t xml:space="preserve">Ook spelen </w:t>
      </w:r>
      <w:r w:rsidRPr="00994AE6">
        <w:rPr>
          <w:rFonts w:ascii="Segoe UI" w:hAnsi="Segoe UI" w:cs="Segoe UI"/>
        </w:rPr>
        <w:t>sociale factoren als cultuur, sociale klasse of andere culture gebeurtenissen</w:t>
      </w:r>
      <w:r w:rsidR="004F4339">
        <w:rPr>
          <w:rFonts w:ascii="Segoe UI" w:hAnsi="Segoe UI" w:cs="Segoe UI"/>
        </w:rPr>
        <w:t xml:space="preserve"> een rol tijdens de besluitvorming.</w:t>
      </w:r>
    </w:p>
    <w:p w14:paraId="15F60363" w14:textId="06565A2A" w:rsidR="00994AE6" w:rsidRPr="00994AE6" w:rsidRDefault="00994AE6" w:rsidP="00DD2B0A">
      <w:pPr>
        <w:pStyle w:val="Lijstalinea"/>
        <w:numPr>
          <w:ilvl w:val="0"/>
          <w:numId w:val="10"/>
        </w:numPr>
        <w:rPr>
          <w:rFonts w:ascii="Segoe UI" w:hAnsi="Segoe UI" w:cs="Segoe UI"/>
        </w:rPr>
      </w:pPr>
      <w:r w:rsidRPr="00994AE6">
        <w:rPr>
          <w:rFonts w:ascii="Segoe UI" w:hAnsi="Segoe UI" w:cs="Segoe UI"/>
          <w:i/>
        </w:rPr>
        <w:t>Interne invloeden</w:t>
      </w:r>
      <w:r w:rsidRPr="00994AE6">
        <w:rPr>
          <w:rFonts w:ascii="Segoe UI" w:hAnsi="Segoe UI" w:cs="Segoe UI"/>
        </w:rPr>
        <w:t xml:space="preserve">: </w:t>
      </w:r>
      <w:r w:rsidR="004F4339">
        <w:rPr>
          <w:rFonts w:ascii="Segoe UI" w:hAnsi="Segoe UI" w:cs="Segoe UI"/>
        </w:rPr>
        <w:t>i</w:t>
      </w:r>
      <w:r w:rsidRPr="00994AE6">
        <w:rPr>
          <w:rFonts w:ascii="Segoe UI" w:hAnsi="Segoe UI" w:cs="Segoe UI"/>
        </w:rPr>
        <w:t xml:space="preserve">nterne factoren zij </w:t>
      </w:r>
      <w:r w:rsidR="004F4339">
        <w:rPr>
          <w:rFonts w:ascii="Segoe UI" w:hAnsi="Segoe UI" w:cs="Segoe UI"/>
        </w:rPr>
        <w:t xml:space="preserve">factoren </w:t>
      </w:r>
      <w:r w:rsidRPr="00994AE6">
        <w:rPr>
          <w:rFonts w:ascii="Segoe UI" w:hAnsi="Segoe UI" w:cs="Segoe UI"/>
        </w:rPr>
        <w:t xml:space="preserve">die </w:t>
      </w:r>
      <w:r w:rsidR="006E4F30">
        <w:rPr>
          <w:rFonts w:ascii="Segoe UI" w:hAnsi="Segoe UI" w:cs="Segoe UI"/>
        </w:rPr>
        <w:t xml:space="preserve">kenmerkend zijn voor een individu en </w:t>
      </w:r>
      <w:r w:rsidRPr="00994AE6">
        <w:rPr>
          <w:rFonts w:ascii="Segoe UI" w:hAnsi="Segoe UI" w:cs="Segoe UI"/>
        </w:rPr>
        <w:t xml:space="preserve">ervoor zorgen dat consumenten informatie </w:t>
      </w:r>
      <w:r w:rsidR="006E4F30">
        <w:rPr>
          <w:rFonts w:ascii="Segoe UI" w:hAnsi="Segoe UI" w:cs="Segoe UI"/>
        </w:rPr>
        <w:t xml:space="preserve">allen </w:t>
      </w:r>
      <w:r w:rsidRPr="00994AE6">
        <w:rPr>
          <w:rFonts w:ascii="Segoe UI" w:hAnsi="Segoe UI" w:cs="Segoe UI"/>
        </w:rPr>
        <w:t>op een andere manier verwerk</w:t>
      </w:r>
      <w:r w:rsidR="006E4F30">
        <w:rPr>
          <w:rFonts w:ascii="Segoe UI" w:hAnsi="Segoe UI" w:cs="Segoe UI"/>
        </w:rPr>
        <w:t>en</w:t>
      </w:r>
      <w:r w:rsidRPr="00994AE6">
        <w:rPr>
          <w:rFonts w:ascii="Segoe UI" w:hAnsi="Segoe UI" w:cs="Segoe UI"/>
        </w:rPr>
        <w:t xml:space="preserve">. </w:t>
      </w:r>
      <w:r w:rsidR="006E4F30">
        <w:rPr>
          <w:rFonts w:ascii="Segoe UI" w:hAnsi="Segoe UI" w:cs="Segoe UI"/>
        </w:rPr>
        <w:t xml:space="preserve">Interne invloeden zijn </w:t>
      </w:r>
      <w:r w:rsidRPr="00994AE6">
        <w:rPr>
          <w:rFonts w:ascii="Segoe UI" w:hAnsi="Segoe UI" w:cs="Segoe UI"/>
        </w:rPr>
        <w:t>onder andere motivatie, leerprocessen, houding, persoonlijkheid, leeftijd en levensstijl.</w:t>
      </w:r>
    </w:p>
    <w:p w14:paraId="19ECABFB" w14:textId="0A4235F3" w:rsidR="00994AE6" w:rsidRPr="00994AE6" w:rsidRDefault="00994AE6" w:rsidP="00DD2B0A">
      <w:pPr>
        <w:pStyle w:val="Lijstalinea"/>
        <w:numPr>
          <w:ilvl w:val="0"/>
          <w:numId w:val="10"/>
        </w:numPr>
        <w:rPr>
          <w:rFonts w:ascii="Segoe UI" w:hAnsi="Segoe UI" w:cs="Segoe UI"/>
        </w:rPr>
      </w:pPr>
      <w:r w:rsidRPr="00994AE6">
        <w:rPr>
          <w:rFonts w:ascii="Segoe UI" w:hAnsi="Segoe UI" w:cs="Segoe UI"/>
          <w:i/>
        </w:rPr>
        <w:t xml:space="preserve">Situationele invloeden: </w:t>
      </w:r>
      <w:r w:rsidR="006E4F30">
        <w:rPr>
          <w:rFonts w:ascii="Segoe UI" w:hAnsi="Segoe UI" w:cs="Segoe UI"/>
        </w:rPr>
        <w:t>d</w:t>
      </w:r>
      <w:r w:rsidRPr="00994AE6">
        <w:rPr>
          <w:rFonts w:ascii="Segoe UI" w:hAnsi="Segoe UI" w:cs="Segoe UI"/>
        </w:rPr>
        <w:t xml:space="preserve">eze factor beïnvloedt de </w:t>
      </w:r>
      <w:r w:rsidR="00775683">
        <w:rPr>
          <w:rFonts w:ascii="Segoe UI" w:hAnsi="Segoe UI" w:cs="Segoe UI"/>
        </w:rPr>
        <w:t>koopkeuze</w:t>
      </w:r>
      <w:r w:rsidRPr="00994AE6">
        <w:rPr>
          <w:rFonts w:ascii="Segoe UI" w:hAnsi="Segoe UI" w:cs="Segoe UI"/>
        </w:rPr>
        <w:t xml:space="preserve"> van de consument op basis van de situatie waarin de aankoop plaats vindt. Hierbij gaat het om waar, wanneer, de tijd, de gemoedstoestand van de consument en de manier van aankoop. Er wordt </w:t>
      </w:r>
      <w:r w:rsidR="00775683">
        <w:rPr>
          <w:rFonts w:ascii="Segoe UI" w:hAnsi="Segoe UI" w:cs="Segoe UI"/>
        </w:rPr>
        <w:t xml:space="preserve">bij situationele invloeden </w:t>
      </w:r>
      <w:r w:rsidRPr="00994AE6">
        <w:rPr>
          <w:rFonts w:ascii="Segoe UI" w:hAnsi="Segoe UI" w:cs="Segoe UI"/>
        </w:rPr>
        <w:t>onderscheidt gemaakt tussen de fysieke omgeving en de tijdsdruk</w:t>
      </w:r>
      <w:r w:rsidR="00775683">
        <w:rPr>
          <w:rFonts w:ascii="Segoe UI" w:hAnsi="Segoe UI" w:cs="Segoe UI"/>
        </w:rPr>
        <w:t xml:space="preserve"> bij de aankoop.</w:t>
      </w:r>
    </w:p>
    <w:p w14:paraId="278E8CCF" w14:textId="23FE1543" w:rsidR="00994AE6" w:rsidRPr="00994AE6" w:rsidRDefault="00994AE6" w:rsidP="00994AE6">
      <w:pPr>
        <w:rPr>
          <w:rFonts w:ascii="Segoe UI" w:hAnsi="Segoe UI" w:cs="Segoe UI"/>
        </w:rPr>
      </w:pPr>
      <w:r w:rsidRPr="00994AE6">
        <w:rPr>
          <w:rFonts w:ascii="Segoe UI" w:hAnsi="Segoe UI" w:cs="Segoe UI"/>
        </w:rPr>
        <w:t xml:space="preserve">Bovenstaande modellen zijn gekozen om het besluitvormingsproces en de invloeden daarbij te verduidelijken. Deze twee modellen zijn ook toepasbaar op het besluitvormingsproces van een student. Bij het kiezen van een vervolgstap na de studie zal een student een aantal stadia doorlopen, zoals aangegeven in het CDP-model. Zij zullen beginnen met behoefte herkenning en achterhalen wat hen interesseert en waar zij in verder willen. Vervolgens zullen zij over de verschillende mogelijkheden meer informatie vergaren. Nadat er voldoende informatie is vergaard, zullen zij een afweging maken tussen alle opties en een beslissing maken wat betreft een vervolgstap. </w:t>
      </w:r>
    </w:p>
    <w:p w14:paraId="22BCA5C3" w14:textId="7E5989A7" w:rsidR="00994AE6" w:rsidRPr="00994AE6" w:rsidRDefault="00994AE6" w:rsidP="00994AE6">
      <w:pPr>
        <w:rPr>
          <w:rFonts w:ascii="Segoe UI" w:hAnsi="Segoe UI" w:cs="Segoe UI"/>
        </w:rPr>
      </w:pPr>
      <w:r w:rsidRPr="00994AE6">
        <w:rPr>
          <w:rFonts w:ascii="Segoe UI" w:hAnsi="Segoe UI" w:cs="Segoe UI"/>
        </w:rPr>
        <w:t xml:space="preserve">Bij </w:t>
      </w:r>
      <w:r w:rsidR="005F0E04">
        <w:rPr>
          <w:rFonts w:ascii="Segoe UI" w:hAnsi="Segoe UI" w:cs="Segoe UI"/>
        </w:rPr>
        <w:t>de</w:t>
      </w:r>
      <w:r w:rsidRPr="00994AE6">
        <w:rPr>
          <w:rFonts w:ascii="Segoe UI" w:hAnsi="Segoe UI" w:cs="Segoe UI"/>
        </w:rPr>
        <w:t xml:space="preserve"> besluitvorming rondom </w:t>
      </w:r>
      <w:r w:rsidR="005F0E04">
        <w:rPr>
          <w:rFonts w:ascii="Segoe UI" w:hAnsi="Segoe UI" w:cs="Segoe UI"/>
        </w:rPr>
        <w:t xml:space="preserve">de </w:t>
      </w:r>
      <w:r w:rsidRPr="00994AE6">
        <w:rPr>
          <w:rFonts w:ascii="Segoe UI" w:hAnsi="Segoe UI" w:cs="Segoe UI"/>
        </w:rPr>
        <w:t xml:space="preserve">vervolgstap zullen meerder aspecten van invloed zijn op de uiteindelijke keuze. Het CDP-model onderscheidt twee factoren, namelijk omgevingsfactoren en individuele factoren. Deze factoren kunnen ook gezien worden als externe factoren en interne factoren. De externe factoren zijn de factoren vanuit de omgeving, waar een individu zelf geen directe invloed op heeft. De interne factoren zijn de invloeden van een persoon zelf. Deze hebben te maken met de persoonlijkheid, attitude, ervaringen en motivatie van een individu. In het model van </w:t>
      </w:r>
      <w:proofErr w:type="spellStart"/>
      <w:r w:rsidRPr="00994AE6">
        <w:rPr>
          <w:rFonts w:ascii="Segoe UI" w:hAnsi="Segoe UI" w:cs="Segoe UI"/>
        </w:rPr>
        <w:t>Lovelock</w:t>
      </w:r>
      <w:proofErr w:type="spellEnd"/>
      <w:r w:rsidRPr="00994AE6">
        <w:rPr>
          <w:rFonts w:ascii="Segoe UI" w:hAnsi="Segoe UI" w:cs="Segoe UI"/>
        </w:rPr>
        <w:t xml:space="preserve">, </w:t>
      </w:r>
      <w:proofErr w:type="spellStart"/>
      <w:r w:rsidRPr="00994AE6">
        <w:rPr>
          <w:rFonts w:ascii="Segoe UI" w:hAnsi="Segoe UI" w:cs="Segoe UI"/>
        </w:rPr>
        <w:t>Wirtz</w:t>
      </w:r>
      <w:proofErr w:type="spellEnd"/>
      <w:r w:rsidRPr="00994AE6">
        <w:rPr>
          <w:rFonts w:ascii="Segoe UI" w:hAnsi="Segoe UI" w:cs="Segoe UI"/>
        </w:rPr>
        <w:t xml:space="preserve"> en Verhagen worden 3 verschillende invloeden genoemd. Deze invloeden zijn op hun beurt ook weer onder te brengen in externe en interne factoren. De sociale en situationele invloeden vallen onder de externe factoren. De interne invloeden vallen onder de interne factoren. De externe factoren hebben te maken met aspecten als omgeving, cultuur, sociale klasse, familie &amp; vrienden, tijdsdruk of andere aspecten waar een individu geen directe invloed op heeft. De interne factoren hebben te maken met de motivatie en persoonlijke kenmerken en eigenschappen van een individu. </w:t>
      </w:r>
    </w:p>
    <w:p w14:paraId="3A2FE509" w14:textId="77777777" w:rsidR="00994AE6" w:rsidRPr="005A52AA" w:rsidRDefault="00994AE6" w:rsidP="00994AE6">
      <w:pPr>
        <w:pStyle w:val="Kop3"/>
        <w:rPr>
          <w:rFonts w:ascii="Segoe UI" w:hAnsi="Segoe UI" w:cs="Segoe UI"/>
          <w:i/>
          <w:color w:val="auto"/>
          <w:sz w:val="24"/>
        </w:rPr>
      </w:pPr>
      <w:bookmarkStart w:id="24" w:name="_Toc11663495"/>
      <w:r w:rsidRPr="005A52AA">
        <w:rPr>
          <w:rFonts w:ascii="Segoe UI" w:hAnsi="Segoe UI" w:cs="Segoe UI"/>
          <w:i/>
          <w:color w:val="auto"/>
          <w:sz w:val="24"/>
        </w:rPr>
        <w:t>2.2.2</w:t>
      </w:r>
      <w:r w:rsidRPr="005A52AA">
        <w:rPr>
          <w:rFonts w:ascii="Segoe UI" w:hAnsi="Segoe UI" w:cs="Segoe UI"/>
          <w:i/>
          <w:color w:val="auto"/>
          <w:sz w:val="24"/>
        </w:rPr>
        <w:tab/>
        <w:t>Motivatie</w:t>
      </w:r>
      <w:bookmarkEnd w:id="24"/>
    </w:p>
    <w:p w14:paraId="5A7250C7" w14:textId="77B6858E" w:rsidR="00994AE6" w:rsidRPr="00994AE6" w:rsidRDefault="00994AE6" w:rsidP="00994AE6">
      <w:pPr>
        <w:rPr>
          <w:rFonts w:ascii="Segoe UI" w:hAnsi="Segoe UI" w:cs="Segoe UI"/>
        </w:rPr>
      </w:pPr>
      <w:r w:rsidRPr="00994AE6">
        <w:rPr>
          <w:rFonts w:ascii="Segoe UI" w:hAnsi="Segoe UI" w:cs="Segoe UI"/>
        </w:rPr>
        <w:t xml:space="preserve">Motivatie is een aspect die van belang is bij het maken van keuzes. Het wordt in de besluitvormingsmodellen gezien als een interne factor die van invloed is op een keuze. Motivatie is een begrip waar </w:t>
      </w:r>
      <w:r w:rsidR="0070162C">
        <w:rPr>
          <w:rFonts w:ascii="Segoe UI" w:hAnsi="Segoe UI" w:cs="Segoe UI"/>
        </w:rPr>
        <w:t>uiteenlopende</w:t>
      </w:r>
      <w:r w:rsidRPr="00994AE6">
        <w:rPr>
          <w:rFonts w:ascii="Segoe UI" w:hAnsi="Segoe UI" w:cs="Segoe UI"/>
        </w:rPr>
        <w:t xml:space="preserve"> definities onder vallen. Het begrip is afkomstig van het Latijnse woord </w:t>
      </w:r>
      <w:r w:rsidRPr="00994AE6">
        <w:rPr>
          <w:rFonts w:ascii="Segoe UI" w:hAnsi="Segoe UI" w:cs="Segoe UI"/>
          <w:i/>
        </w:rPr>
        <w:t>‘’</w:t>
      </w:r>
      <w:proofErr w:type="spellStart"/>
      <w:r w:rsidRPr="00994AE6">
        <w:rPr>
          <w:rFonts w:ascii="Segoe UI" w:hAnsi="Segoe UI" w:cs="Segoe UI"/>
          <w:i/>
        </w:rPr>
        <w:t>movere</w:t>
      </w:r>
      <w:proofErr w:type="spellEnd"/>
      <w:r w:rsidRPr="00994AE6">
        <w:rPr>
          <w:rFonts w:ascii="Segoe UI" w:hAnsi="Segoe UI" w:cs="Segoe UI"/>
          <w:i/>
        </w:rPr>
        <w:t>’’</w:t>
      </w:r>
      <w:r w:rsidRPr="00994AE6">
        <w:rPr>
          <w:rFonts w:ascii="Segoe UI" w:hAnsi="Segoe UI" w:cs="Segoe UI"/>
        </w:rPr>
        <w:t xml:space="preserve">, wat bewegen betekent. Als er gesproken wordt over </w:t>
      </w:r>
      <w:r w:rsidRPr="00994AE6">
        <w:rPr>
          <w:rFonts w:ascii="Segoe UI" w:hAnsi="Segoe UI" w:cs="Segoe UI"/>
        </w:rPr>
        <w:lastRenderedPageBreak/>
        <w:t xml:space="preserve">motivatie worden er vaak termen gebruikt als </w:t>
      </w:r>
      <w:r w:rsidRPr="00994AE6">
        <w:rPr>
          <w:rFonts w:ascii="Segoe UI" w:hAnsi="Segoe UI" w:cs="Segoe UI"/>
          <w:i/>
        </w:rPr>
        <w:t>drijfveren</w:t>
      </w:r>
      <w:r w:rsidRPr="00994AE6">
        <w:rPr>
          <w:rFonts w:ascii="Segoe UI" w:hAnsi="Segoe UI" w:cs="Segoe UI"/>
        </w:rPr>
        <w:t xml:space="preserve"> en </w:t>
      </w:r>
      <w:r w:rsidRPr="00994AE6">
        <w:rPr>
          <w:rFonts w:ascii="Segoe UI" w:hAnsi="Segoe UI" w:cs="Segoe UI"/>
          <w:i/>
        </w:rPr>
        <w:t>beweegredenen</w:t>
      </w:r>
      <w:r w:rsidRPr="00994AE6">
        <w:rPr>
          <w:rFonts w:ascii="Segoe UI" w:hAnsi="Segoe UI" w:cs="Segoe UI"/>
        </w:rPr>
        <w:t xml:space="preserve"> om bepaald gedag te vertonen. Motivatie is daarmee de wil om iets te bereiken</w:t>
      </w:r>
      <w:sdt>
        <w:sdtPr>
          <w:rPr>
            <w:rFonts w:ascii="Segoe UI" w:hAnsi="Segoe UI" w:cs="Segoe UI"/>
          </w:rPr>
          <w:id w:val="1819601500"/>
          <w:citation/>
        </w:sdtPr>
        <w:sdtEndPr/>
        <w:sdtContent>
          <w:r w:rsidRPr="00994AE6">
            <w:rPr>
              <w:rFonts w:ascii="Segoe UI" w:hAnsi="Segoe UI" w:cs="Segoe UI"/>
            </w:rPr>
            <w:fldChar w:fldCharType="begin"/>
          </w:r>
          <w:r w:rsidRPr="00994AE6">
            <w:rPr>
              <w:rFonts w:ascii="Segoe UI" w:hAnsi="Segoe UI" w:cs="Segoe UI"/>
            </w:rPr>
            <w:instrText xml:space="preserve"> CITATION Wij01 \l 1043 </w:instrText>
          </w:r>
          <w:r w:rsidRPr="00994AE6">
            <w:rPr>
              <w:rFonts w:ascii="Segoe UI" w:hAnsi="Segoe UI" w:cs="Segoe UI"/>
            </w:rPr>
            <w:fldChar w:fldCharType="separate"/>
          </w:r>
          <w:r w:rsidR="00A42185">
            <w:rPr>
              <w:rFonts w:ascii="Segoe UI" w:hAnsi="Segoe UI" w:cs="Segoe UI"/>
              <w:noProof/>
            </w:rPr>
            <w:t xml:space="preserve"> </w:t>
          </w:r>
          <w:r w:rsidR="00A42185" w:rsidRPr="00A42185">
            <w:rPr>
              <w:rFonts w:ascii="Segoe UI" w:hAnsi="Segoe UI" w:cs="Segoe UI"/>
              <w:noProof/>
            </w:rPr>
            <w:t>(Wijsman, 2001)</w:t>
          </w:r>
          <w:r w:rsidRPr="00994AE6">
            <w:rPr>
              <w:rFonts w:ascii="Segoe UI" w:hAnsi="Segoe UI" w:cs="Segoe UI"/>
            </w:rPr>
            <w:fldChar w:fldCharType="end"/>
          </w:r>
        </w:sdtContent>
      </w:sdt>
      <w:r w:rsidRPr="00994AE6">
        <w:rPr>
          <w:rFonts w:ascii="Segoe UI" w:hAnsi="Segoe UI" w:cs="Segoe UI"/>
        </w:rPr>
        <w:t>. In het van Dale groot woordenboek van de Nederlandse taal</w:t>
      </w:r>
      <w:sdt>
        <w:sdtPr>
          <w:rPr>
            <w:rFonts w:ascii="Segoe UI" w:hAnsi="Segoe UI" w:cs="Segoe UI"/>
          </w:rPr>
          <w:id w:val="58682105"/>
          <w:citation/>
        </w:sdtPr>
        <w:sdtEndPr/>
        <w:sdtContent>
          <w:r w:rsidRPr="00994AE6">
            <w:rPr>
              <w:rFonts w:ascii="Segoe UI" w:hAnsi="Segoe UI" w:cs="Segoe UI"/>
            </w:rPr>
            <w:fldChar w:fldCharType="begin"/>
          </w:r>
          <w:r w:rsidRPr="00994AE6">
            <w:rPr>
              <w:rFonts w:ascii="Segoe UI" w:hAnsi="Segoe UI" w:cs="Segoe UI"/>
            </w:rPr>
            <w:instrText xml:space="preserve"> CITATION Van99 \l 1043 </w:instrText>
          </w:r>
          <w:r w:rsidRPr="00994AE6">
            <w:rPr>
              <w:rFonts w:ascii="Segoe UI" w:hAnsi="Segoe UI" w:cs="Segoe UI"/>
            </w:rPr>
            <w:fldChar w:fldCharType="separate"/>
          </w:r>
          <w:r w:rsidR="00A42185">
            <w:rPr>
              <w:rFonts w:ascii="Segoe UI" w:hAnsi="Segoe UI" w:cs="Segoe UI"/>
              <w:noProof/>
            </w:rPr>
            <w:t xml:space="preserve"> </w:t>
          </w:r>
          <w:r w:rsidR="00A42185" w:rsidRPr="00A42185">
            <w:rPr>
              <w:rFonts w:ascii="Segoe UI" w:hAnsi="Segoe UI" w:cs="Segoe UI"/>
              <w:noProof/>
            </w:rPr>
            <w:t>(Van Dale, 1999)</w:t>
          </w:r>
          <w:r w:rsidRPr="00994AE6">
            <w:rPr>
              <w:rFonts w:ascii="Segoe UI" w:hAnsi="Segoe UI" w:cs="Segoe UI"/>
            </w:rPr>
            <w:fldChar w:fldCharType="end"/>
          </w:r>
        </w:sdtContent>
      </w:sdt>
      <w:r w:rsidRPr="00994AE6">
        <w:rPr>
          <w:rFonts w:ascii="Segoe UI" w:hAnsi="Segoe UI" w:cs="Segoe UI"/>
        </w:rPr>
        <w:t xml:space="preserve"> wor</w:t>
      </w:r>
      <w:r w:rsidR="00133B1F">
        <w:rPr>
          <w:rFonts w:ascii="Segoe UI" w:hAnsi="Segoe UI" w:cs="Segoe UI"/>
        </w:rPr>
        <w:t xml:space="preserve">dt de definitie van motivatie </w:t>
      </w:r>
      <w:r w:rsidRPr="00994AE6">
        <w:rPr>
          <w:rFonts w:ascii="Segoe UI" w:hAnsi="Segoe UI" w:cs="Segoe UI"/>
        </w:rPr>
        <w:t>als volgt aangeduid:</w:t>
      </w:r>
    </w:p>
    <w:p w14:paraId="6E91B935" w14:textId="77777777" w:rsidR="00994AE6" w:rsidRPr="00994AE6" w:rsidRDefault="00994AE6" w:rsidP="00994AE6">
      <w:pPr>
        <w:jc w:val="center"/>
        <w:rPr>
          <w:rFonts w:ascii="Segoe UI" w:hAnsi="Segoe UI" w:cs="Segoe UI"/>
          <w:i/>
        </w:rPr>
      </w:pPr>
      <w:r w:rsidRPr="00994AE6">
        <w:rPr>
          <w:rFonts w:ascii="Segoe UI" w:hAnsi="Segoe UI" w:cs="Segoe UI"/>
          <w:i/>
        </w:rPr>
        <w:t>‘’Het geheel aan factoren (ook aandriften en beweegredenen) waardoor gedrag gestimuleerd en gericht wordt’’</w:t>
      </w:r>
    </w:p>
    <w:p w14:paraId="677B1B11" w14:textId="5533C051" w:rsidR="00994AE6" w:rsidRPr="00994AE6" w:rsidRDefault="00994AE6" w:rsidP="00994AE6">
      <w:pPr>
        <w:rPr>
          <w:rFonts w:ascii="Segoe UI" w:hAnsi="Segoe UI" w:cs="Segoe UI"/>
        </w:rPr>
      </w:pPr>
      <w:r w:rsidRPr="00994AE6">
        <w:rPr>
          <w:rFonts w:ascii="Segoe UI" w:hAnsi="Segoe UI" w:cs="Segoe UI"/>
        </w:rPr>
        <w:t xml:space="preserve">Motivatie is een </w:t>
      </w:r>
      <w:r w:rsidR="00B16B95">
        <w:rPr>
          <w:rFonts w:ascii="Segoe UI" w:hAnsi="Segoe UI" w:cs="Segoe UI"/>
        </w:rPr>
        <w:t>overkoepelend</w:t>
      </w:r>
      <w:r w:rsidRPr="00994AE6">
        <w:rPr>
          <w:rFonts w:ascii="Segoe UI" w:hAnsi="Segoe UI" w:cs="Segoe UI"/>
        </w:rPr>
        <w:t xml:space="preserve"> begrip voor het geheel aan factoren, drijfveren en beweegredenen die ervoor zorgen dat een individu bepaald gedrag vertoond. Een keuze maken valt onder gedrag, op die manier is motivatie van belang tijdens het keuze maken voor een vervolgstap. </w:t>
      </w:r>
    </w:p>
    <w:p w14:paraId="78CA3BE8" w14:textId="75B32899" w:rsidR="00994AE6" w:rsidRPr="00994AE6" w:rsidRDefault="00994AE6" w:rsidP="00994AE6">
      <w:pPr>
        <w:rPr>
          <w:rFonts w:ascii="Segoe UI" w:hAnsi="Segoe UI" w:cs="Segoe UI"/>
        </w:rPr>
      </w:pPr>
      <w:r w:rsidRPr="00994AE6">
        <w:rPr>
          <w:rFonts w:ascii="Segoe UI" w:hAnsi="Segoe UI" w:cs="Segoe UI"/>
        </w:rPr>
        <w:t xml:space="preserve">Als er over motivatie gesproken wordt, wordt er vaak onderscheid gemaakt tussen intrinsieke en extrinsieke motivatie. Bij intrinsieke motivatie gaat het om een activiteit of taak die mensen puur vanuit zichzelf willen uitvoeren, simpelweg omdat ze iets interessant of leuk vinden of omdat ze er graag beter in willen worden. Extrinsieke motivatie is motivatie die wordt aangewakkerd door een externe bron. Mensen vertonen bij extrinsieke motivatie gedrag, omdat ze daarmee een beloning ontvangen of straf vermijden. Het gaat bij extrinsieke motivatie niet om de activiteit, maar om het bereiken van een doel, zoals een beloning </w:t>
      </w:r>
      <w:sdt>
        <w:sdtPr>
          <w:rPr>
            <w:rFonts w:ascii="Segoe UI" w:hAnsi="Segoe UI" w:cs="Segoe UI"/>
          </w:rPr>
          <w:id w:val="1752392656"/>
          <w:citation/>
        </w:sdtPr>
        <w:sdtEndPr/>
        <w:sdtContent>
          <w:r w:rsidRPr="00994AE6">
            <w:rPr>
              <w:rFonts w:ascii="Segoe UI" w:hAnsi="Segoe UI" w:cs="Segoe UI"/>
            </w:rPr>
            <w:fldChar w:fldCharType="begin"/>
          </w:r>
          <w:r w:rsidRPr="00994AE6">
            <w:rPr>
              <w:rFonts w:ascii="Segoe UI" w:hAnsi="Segoe UI" w:cs="Segoe UI"/>
            </w:rPr>
            <w:instrText xml:space="preserve"> CITATION Nel14 \l 1043 </w:instrText>
          </w:r>
          <w:r w:rsidRPr="00994AE6">
            <w:rPr>
              <w:rFonts w:ascii="Segoe UI" w:hAnsi="Segoe UI" w:cs="Segoe UI"/>
            </w:rPr>
            <w:fldChar w:fldCharType="separate"/>
          </w:r>
          <w:r w:rsidR="00A42185" w:rsidRPr="00A42185">
            <w:rPr>
              <w:rFonts w:ascii="Segoe UI" w:hAnsi="Segoe UI" w:cs="Segoe UI"/>
              <w:noProof/>
            </w:rPr>
            <w:t>(Nelis &amp; van Sark, 2014)</w:t>
          </w:r>
          <w:r w:rsidRPr="00994AE6">
            <w:rPr>
              <w:rFonts w:ascii="Segoe UI" w:hAnsi="Segoe UI" w:cs="Segoe UI"/>
            </w:rPr>
            <w:fldChar w:fldCharType="end"/>
          </w:r>
        </w:sdtContent>
      </w:sdt>
      <w:r w:rsidRPr="00994AE6">
        <w:rPr>
          <w:rFonts w:ascii="Segoe UI" w:hAnsi="Segoe UI" w:cs="Segoe UI"/>
        </w:rPr>
        <w:t>.</w:t>
      </w:r>
    </w:p>
    <w:p w14:paraId="10D091CE" w14:textId="37FF57F3" w:rsidR="00DF6EAB" w:rsidRPr="00994AE6" w:rsidRDefault="00994AE6" w:rsidP="00994AE6">
      <w:pPr>
        <w:rPr>
          <w:rFonts w:ascii="Segoe UI" w:hAnsi="Segoe UI" w:cs="Segoe UI"/>
        </w:rPr>
      </w:pPr>
      <w:r w:rsidRPr="00994AE6">
        <w:rPr>
          <w:rFonts w:ascii="Segoe UI" w:hAnsi="Segoe UI" w:cs="Segoe UI"/>
        </w:rPr>
        <w:t>Er is vastgesteld</w:t>
      </w:r>
      <w:r w:rsidR="0058144E">
        <w:rPr>
          <w:rFonts w:ascii="Segoe UI" w:hAnsi="Segoe UI" w:cs="Segoe UI"/>
        </w:rPr>
        <w:t xml:space="preserve"> i</w:t>
      </w:r>
      <w:r w:rsidRPr="00994AE6">
        <w:rPr>
          <w:rFonts w:ascii="Segoe UI" w:hAnsi="Segoe UI" w:cs="Segoe UI"/>
        </w:rPr>
        <w:t xml:space="preserve">n de besluitvormingsmodellen dat zowel interne als externe factoren van invloed zijn om de besluitvorming van een individu. Motivatie wordt in deze modellen gezien als een interne factor, maar wordt op zijn beurt weer aangewakkerd door zowel intrinsieke factoren als extrinsieke factoren. </w:t>
      </w:r>
    </w:p>
    <w:p w14:paraId="39062F1B" w14:textId="77777777" w:rsidR="00994AE6" w:rsidRPr="005A52AA" w:rsidRDefault="00994AE6" w:rsidP="00994AE6">
      <w:pPr>
        <w:pStyle w:val="Kop3"/>
        <w:rPr>
          <w:rFonts w:ascii="Segoe UI" w:hAnsi="Segoe UI" w:cs="Segoe UI"/>
          <w:i/>
          <w:color w:val="auto"/>
          <w:sz w:val="24"/>
        </w:rPr>
      </w:pPr>
      <w:bookmarkStart w:id="25" w:name="_Toc11663496"/>
      <w:r w:rsidRPr="005A52AA">
        <w:rPr>
          <w:rFonts w:ascii="Segoe UI" w:hAnsi="Segoe UI" w:cs="Segoe UI"/>
          <w:i/>
          <w:color w:val="auto"/>
          <w:sz w:val="24"/>
        </w:rPr>
        <w:t>2.2.3</w:t>
      </w:r>
      <w:r w:rsidRPr="005A52AA">
        <w:rPr>
          <w:rFonts w:ascii="Segoe UI" w:hAnsi="Segoe UI" w:cs="Segoe UI"/>
          <w:i/>
          <w:color w:val="auto"/>
          <w:sz w:val="24"/>
        </w:rPr>
        <w:tab/>
        <w:t>Motivatie theorieën</w:t>
      </w:r>
      <w:bookmarkEnd w:id="25"/>
    </w:p>
    <w:p w14:paraId="3D49F713" w14:textId="5835EB07" w:rsidR="00994AE6" w:rsidRDefault="00994AE6" w:rsidP="00994AE6">
      <w:pPr>
        <w:rPr>
          <w:rFonts w:ascii="Segoe UI" w:hAnsi="Segoe UI" w:cs="Segoe UI"/>
        </w:rPr>
      </w:pPr>
      <w:r w:rsidRPr="00994AE6">
        <w:rPr>
          <w:rFonts w:ascii="Segoe UI" w:hAnsi="Segoe UI" w:cs="Segoe UI"/>
        </w:rPr>
        <w:t xml:space="preserve">In de afgelopen decennia zijn er veel wetenschappers geweest die vanuit de wetenschap over motivatie hebben geschreven. </w:t>
      </w:r>
      <w:r w:rsidR="00265CBB" w:rsidRPr="00994AE6">
        <w:rPr>
          <w:rFonts w:ascii="Segoe UI" w:hAnsi="Segoe UI" w:cs="Segoe UI"/>
        </w:rPr>
        <w:t>Deze wetenschappers hebben ieder verschillende motivatietheorieën opgesteld.</w:t>
      </w:r>
      <w:r w:rsidR="00265CBB">
        <w:rPr>
          <w:rFonts w:ascii="Segoe UI" w:hAnsi="Segoe UI" w:cs="Segoe UI"/>
        </w:rPr>
        <w:t xml:space="preserve"> </w:t>
      </w:r>
      <w:r w:rsidRPr="00994AE6">
        <w:rPr>
          <w:rFonts w:ascii="Segoe UI" w:hAnsi="Segoe UI" w:cs="Segoe UI"/>
        </w:rPr>
        <w:t xml:space="preserve">Er wordt onderscheid gemaakt tussen de klassieke motivatie theorieën en de moderne motivatie theorieën. </w:t>
      </w:r>
    </w:p>
    <w:p w14:paraId="59987828" w14:textId="77777777" w:rsidR="00994AE6" w:rsidRPr="00994AE6" w:rsidRDefault="00994AE6" w:rsidP="00994AE6">
      <w:pPr>
        <w:pStyle w:val="Kop3"/>
        <w:rPr>
          <w:rFonts w:ascii="Segoe UI" w:hAnsi="Segoe UI" w:cs="Segoe UI"/>
          <w:color w:val="00BCB4"/>
          <w:sz w:val="22"/>
        </w:rPr>
      </w:pPr>
      <w:r w:rsidRPr="00994AE6">
        <w:rPr>
          <w:rFonts w:ascii="Segoe UI" w:hAnsi="Segoe UI" w:cs="Segoe UI"/>
          <w:color w:val="00BCB4"/>
          <w:sz w:val="22"/>
        </w:rPr>
        <w:tab/>
      </w:r>
      <w:bookmarkStart w:id="26" w:name="_Toc11663497"/>
      <w:r w:rsidRPr="00994AE6">
        <w:rPr>
          <w:rFonts w:ascii="Segoe UI" w:hAnsi="Segoe UI" w:cs="Segoe UI"/>
          <w:color w:val="00BCB4"/>
          <w:sz w:val="22"/>
        </w:rPr>
        <w:t>2.2.3.1</w:t>
      </w:r>
      <w:r w:rsidRPr="00994AE6">
        <w:rPr>
          <w:rFonts w:ascii="Segoe UI" w:hAnsi="Segoe UI" w:cs="Segoe UI"/>
          <w:color w:val="00BCB4"/>
          <w:sz w:val="22"/>
        </w:rPr>
        <w:tab/>
        <w:t>Klassieke motivatie theorieën</w:t>
      </w:r>
      <w:bookmarkEnd w:id="26"/>
    </w:p>
    <w:p w14:paraId="494671B8" w14:textId="05A8C675" w:rsidR="00994AE6" w:rsidRPr="00994AE6" w:rsidRDefault="00994AE6" w:rsidP="00994AE6">
      <w:pPr>
        <w:rPr>
          <w:rFonts w:ascii="Segoe UI" w:hAnsi="Segoe UI" w:cs="Segoe UI"/>
        </w:rPr>
      </w:pPr>
      <w:r w:rsidRPr="00994AE6">
        <w:rPr>
          <w:rFonts w:ascii="Segoe UI" w:hAnsi="Segoe UI" w:cs="Segoe UI"/>
        </w:rPr>
        <w:t xml:space="preserve">Wellicht de bekendste theorie is de behoeftehiërarchie van Maslow </w:t>
      </w:r>
      <w:sdt>
        <w:sdtPr>
          <w:rPr>
            <w:rFonts w:ascii="Segoe UI" w:hAnsi="Segoe UI" w:cs="Segoe UI"/>
            <w:lang w:val="en-GB"/>
          </w:rPr>
          <w:id w:val="-966811060"/>
          <w:citation/>
        </w:sdtPr>
        <w:sdtEndPr/>
        <w:sdtContent>
          <w:r w:rsidRPr="00994AE6">
            <w:rPr>
              <w:rFonts w:ascii="Segoe UI" w:hAnsi="Segoe UI" w:cs="Segoe UI"/>
              <w:lang w:val="en-GB"/>
            </w:rPr>
            <w:fldChar w:fldCharType="begin"/>
          </w:r>
          <w:r w:rsidRPr="00994AE6">
            <w:rPr>
              <w:rFonts w:ascii="Segoe UI" w:hAnsi="Segoe UI" w:cs="Segoe UI"/>
            </w:rPr>
            <w:instrText xml:space="preserve"> CITATION Mas43 \l 1043 </w:instrText>
          </w:r>
          <w:r w:rsidRPr="00994AE6">
            <w:rPr>
              <w:rFonts w:ascii="Segoe UI" w:hAnsi="Segoe UI" w:cs="Segoe UI"/>
              <w:lang w:val="en-GB"/>
            </w:rPr>
            <w:fldChar w:fldCharType="separate"/>
          </w:r>
          <w:r w:rsidR="00A42185" w:rsidRPr="00A42185">
            <w:rPr>
              <w:rFonts w:ascii="Segoe UI" w:hAnsi="Segoe UI" w:cs="Segoe UI"/>
              <w:noProof/>
            </w:rPr>
            <w:t>(Maslow, 1943)</w:t>
          </w:r>
          <w:r w:rsidRPr="00994AE6">
            <w:rPr>
              <w:rFonts w:ascii="Segoe UI" w:hAnsi="Segoe UI" w:cs="Segoe UI"/>
              <w:lang w:val="en-GB"/>
            </w:rPr>
            <w:fldChar w:fldCharType="end"/>
          </w:r>
        </w:sdtContent>
      </w:sdt>
      <w:r w:rsidRPr="00994AE6">
        <w:rPr>
          <w:rFonts w:ascii="Segoe UI" w:hAnsi="Segoe UI" w:cs="Segoe UI"/>
        </w:rPr>
        <w:t xml:space="preserve">. Het uitgangspunt van de behoeften hiërarchie van Maslow is dat behoeften van een individu bepalen </w:t>
      </w:r>
      <w:r w:rsidR="008E0C7E">
        <w:rPr>
          <w:rFonts w:ascii="Segoe UI" w:hAnsi="Segoe UI" w:cs="Segoe UI"/>
        </w:rPr>
        <w:t>wat</w:t>
      </w:r>
      <w:r w:rsidRPr="00994AE6">
        <w:rPr>
          <w:rFonts w:ascii="Segoe UI" w:hAnsi="Segoe UI" w:cs="Segoe UI"/>
        </w:rPr>
        <w:t xml:space="preserve"> de intensiteit van de motivatie van een individu is. Ook stelt Maslow dat er een hiërarchisch verband bestaat tussen behoeften. Het model helpt met het verklaren hoe behoeften mensen motiveren. Alleen als</w:t>
      </w:r>
      <w:r w:rsidR="00FA412E">
        <w:rPr>
          <w:rFonts w:ascii="Segoe UI" w:hAnsi="Segoe UI" w:cs="Segoe UI"/>
        </w:rPr>
        <w:t xml:space="preserve"> aan</w:t>
      </w:r>
      <w:r w:rsidRPr="00994AE6">
        <w:rPr>
          <w:rFonts w:ascii="Segoe UI" w:hAnsi="Segoe UI" w:cs="Segoe UI"/>
        </w:rPr>
        <w:t xml:space="preserve"> de lagere behoeften in het model </w:t>
      </w:r>
      <w:r w:rsidR="00FA412E">
        <w:rPr>
          <w:rFonts w:ascii="Segoe UI" w:hAnsi="Segoe UI" w:cs="Segoe UI"/>
        </w:rPr>
        <w:t>is</w:t>
      </w:r>
      <w:r w:rsidRPr="00994AE6">
        <w:rPr>
          <w:rFonts w:ascii="Segoe UI" w:hAnsi="Segoe UI" w:cs="Segoe UI"/>
        </w:rPr>
        <w:t xml:space="preserve"> voldaan, zal er motivatie ontstaa</w:t>
      </w:r>
      <w:r w:rsidR="00FA412E">
        <w:rPr>
          <w:rFonts w:ascii="Segoe UI" w:hAnsi="Segoe UI" w:cs="Segoe UI"/>
        </w:rPr>
        <w:t>n</w:t>
      </w:r>
      <w:r w:rsidRPr="00994AE6">
        <w:rPr>
          <w:rFonts w:ascii="Segoe UI" w:hAnsi="Segoe UI" w:cs="Segoe UI"/>
        </w:rPr>
        <w:t xml:space="preserve"> om ook aan de hogere behoeften te voldoen. De behoeften hiërarchie van Maslow ziet er grafisch weergegeven als volgt uit: </w:t>
      </w:r>
    </w:p>
    <w:p w14:paraId="2E857BDB" w14:textId="6A9F2DAD" w:rsidR="00994AE6" w:rsidRPr="00994AE6" w:rsidRDefault="00994AE6" w:rsidP="00994AE6">
      <w:pPr>
        <w:rPr>
          <w:rFonts w:ascii="Segoe UI" w:hAnsi="Segoe UI" w:cs="Segoe UI"/>
        </w:rPr>
      </w:pPr>
      <w:r w:rsidRPr="00994AE6">
        <w:rPr>
          <w:rFonts w:ascii="Segoe UI" w:hAnsi="Segoe UI" w:cs="Segoe UI"/>
          <w:noProof/>
        </w:rPr>
        <w:lastRenderedPageBreak/>
        <w:drawing>
          <wp:anchor distT="0" distB="0" distL="114300" distR="114300" simplePos="0" relativeHeight="251663360" behindDoc="0" locked="0" layoutInCell="1" allowOverlap="1" wp14:anchorId="272C8C33" wp14:editId="77A8309E">
            <wp:simplePos x="0" y="0"/>
            <wp:positionH relativeFrom="page">
              <wp:posOffset>1853565</wp:posOffset>
            </wp:positionH>
            <wp:positionV relativeFrom="paragraph">
              <wp:posOffset>159385</wp:posOffset>
            </wp:positionV>
            <wp:extent cx="3378003" cy="2514600"/>
            <wp:effectExtent l="0" t="0" r="0" b="0"/>
            <wp:wrapThrough wrapText="bothSides">
              <wp:wrapPolygon edited="0">
                <wp:start x="0" y="0"/>
                <wp:lineTo x="0" y="21436"/>
                <wp:lineTo x="21442" y="21436"/>
                <wp:lineTo x="21442" y="0"/>
                <wp:lineTo x="0" y="0"/>
              </wp:wrapPolygon>
            </wp:wrapThrough>
            <wp:docPr id="3" name="Afbeelding 3" descr="Afbeeldingsresultaat voor maslow hierarchy of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slow hierarchy of nee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8003"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D5C7F" w14:textId="77777777" w:rsidR="00994AE6" w:rsidRPr="00994AE6" w:rsidRDefault="00994AE6" w:rsidP="00994AE6">
      <w:pPr>
        <w:rPr>
          <w:rFonts w:ascii="Segoe UI" w:hAnsi="Segoe UI" w:cs="Segoe UI"/>
        </w:rPr>
      </w:pPr>
    </w:p>
    <w:p w14:paraId="1A02491C" w14:textId="77777777" w:rsidR="00994AE6" w:rsidRPr="00994AE6" w:rsidRDefault="00994AE6" w:rsidP="00994AE6">
      <w:pPr>
        <w:rPr>
          <w:rFonts w:ascii="Segoe UI" w:hAnsi="Segoe UI" w:cs="Segoe UI"/>
        </w:rPr>
      </w:pPr>
    </w:p>
    <w:p w14:paraId="64BB69E5" w14:textId="77777777" w:rsidR="00994AE6" w:rsidRPr="00994AE6" w:rsidRDefault="00994AE6" w:rsidP="00994AE6">
      <w:pPr>
        <w:rPr>
          <w:rFonts w:ascii="Segoe UI" w:hAnsi="Segoe UI" w:cs="Segoe UI"/>
        </w:rPr>
      </w:pPr>
    </w:p>
    <w:p w14:paraId="04DA7546" w14:textId="77777777" w:rsidR="00994AE6" w:rsidRPr="00994AE6" w:rsidRDefault="00994AE6" w:rsidP="00994AE6">
      <w:pPr>
        <w:rPr>
          <w:rFonts w:ascii="Segoe UI" w:hAnsi="Segoe UI" w:cs="Segoe UI"/>
          <w:highlight w:val="yellow"/>
        </w:rPr>
      </w:pPr>
    </w:p>
    <w:p w14:paraId="4BD1B44E" w14:textId="77777777" w:rsidR="00994AE6" w:rsidRPr="00994AE6" w:rsidRDefault="00994AE6" w:rsidP="00994AE6">
      <w:pPr>
        <w:rPr>
          <w:rFonts w:ascii="Segoe UI" w:hAnsi="Segoe UI" w:cs="Segoe UI"/>
        </w:rPr>
      </w:pPr>
    </w:p>
    <w:p w14:paraId="46FEDED1" w14:textId="77777777" w:rsidR="00994AE6" w:rsidRPr="00994AE6" w:rsidRDefault="00994AE6" w:rsidP="00994AE6">
      <w:pPr>
        <w:rPr>
          <w:rFonts w:ascii="Segoe UI" w:hAnsi="Segoe UI" w:cs="Segoe UI"/>
        </w:rPr>
      </w:pPr>
    </w:p>
    <w:p w14:paraId="3AB6C088" w14:textId="77777777" w:rsidR="00994AE6" w:rsidRPr="00994AE6" w:rsidRDefault="00994AE6" w:rsidP="00994AE6">
      <w:pPr>
        <w:rPr>
          <w:rFonts w:ascii="Segoe UI" w:hAnsi="Segoe UI" w:cs="Segoe UI"/>
        </w:rPr>
      </w:pPr>
    </w:p>
    <w:p w14:paraId="32C93072" w14:textId="47592B2F" w:rsidR="00DB2363" w:rsidRPr="00016C6F" w:rsidRDefault="00DB2363" w:rsidP="00DB2363">
      <w:pPr>
        <w:pStyle w:val="Bijschrift"/>
        <w:rPr>
          <w:rFonts w:ascii="Segoe UI" w:eastAsiaTheme="minorHAnsi" w:hAnsi="Segoe UI" w:cs="Segoe UI"/>
          <w:noProof/>
          <w:color w:val="auto"/>
          <w:sz w:val="20"/>
        </w:rPr>
      </w:pPr>
    </w:p>
    <w:p w14:paraId="1004FBA0" w14:textId="77777777" w:rsidR="00994AE6" w:rsidRPr="00016C6F" w:rsidRDefault="00994AE6" w:rsidP="00994AE6">
      <w:pPr>
        <w:rPr>
          <w:rFonts w:ascii="Segoe UI" w:hAnsi="Segoe UI" w:cs="Segoe UI"/>
        </w:rPr>
      </w:pPr>
    </w:p>
    <w:p w14:paraId="2A35D0EA" w14:textId="20197AC5" w:rsidR="00994AE6" w:rsidRPr="00016C6F" w:rsidRDefault="00DB0FA7" w:rsidP="00994AE6">
      <w:pPr>
        <w:rPr>
          <w:rFonts w:ascii="Segoe UI" w:hAnsi="Segoe UI" w:cs="Segoe UI"/>
        </w:rPr>
      </w:pPr>
      <w:r w:rsidRPr="00994AE6">
        <w:rPr>
          <w:rFonts w:ascii="Segoe UI" w:hAnsi="Segoe UI" w:cs="Segoe UI"/>
          <w:noProof/>
        </w:rPr>
        <mc:AlternateContent>
          <mc:Choice Requires="wps">
            <w:drawing>
              <wp:anchor distT="0" distB="0" distL="114300" distR="114300" simplePos="0" relativeHeight="251670528" behindDoc="1" locked="0" layoutInCell="1" allowOverlap="1" wp14:anchorId="7680888D" wp14:editId="6E9C0591">
                <wp:simplePos x="0" y="0"/>
                <wp:positionH relativeFrom="margin">
                  <wp:align>left</wp:align>
                </wp:positionH>
                <wp:positionV relativeFrom="paragraph">
                  <wp:posOffset>18740</wp:posOffset>
                </wp:positionV>
                <wp:extent cx="3987165" cy="276225"/>
                <wp:effectExtent l="0" t="0" r="0" b="9525"/>
                <wp:wrapTight wrapText="bothSides">
                  <wp:wrapPolygon edited="0">
                    <wp:start x="0" y="0"/>
                    <wp:lineTo x="0" y="20855"/>
                    <wp:lineTo x="21466" y="20855"/>
                    <wp:lineTo x="21466"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3987165" cy="276225"/>
                        </a:xfrm>
                        <a:prstGeom prst="rect">
                          <a:avLst/>
                        </a:prstGeom>
                        <a:solidFill>
                          <a:prstClr val="white"/>
                        </a:solidFill>
                        <a:ln>
                          <a:noFill/>
                        </a:ln>
                      </wps:spPr>
                      <wps:txbx>
                        <w:txbxContent>
                          <w:p w14:paraId="459D2044" w14:textId="5C083185" w:rsidR="00DB0FA7" w:rsidRPr="004A774B" w:rsidRDefault="00DB0FA7" w:rsidP="00DB0FA7">
                            <w:pPr>
                              <w:rPr>
                                <w:rFonts w:ascii="Segoe UI" w:hAnsi="Segoe UI" w:cs="Segoe UI"/>
                                <w:i/>
                                <w:color w:val="00BCB4"/>
                              </w:rPr>
                            </w:pPr>
                            <w:r w:rsidRPr="004A774B">
                              <w:rPr>
                                <w:rFonts w:ascii="Segoe UI" w:hAnsi="Segoe UI" w:cs="Segoe UI"/>
                                <w:i/>
                                <w:color w:val="00BCB4"/>
                              </w:rPr>
                              <w:t xml:space="preserve">Figuur </w:t>
                            </w:r>
                            <w:r w:rsidR="002F42E0" w:rsidRPr="004A774B">
                              <w:rPr>
                                <w:rFonts w:ascii="Segoe UI" w:hAnsi="Segoe UI" w:cs="Segoe UI"/>
                                <w:i/>
                                <w:color w:val="00BCB4"/>
                              </w:rPr>
                              <w:t>1</w:t>
                            </w:r>
                            <w:r w:rsidR="00946983" w:rsidRPr="004A774B">
                              <w:rPr>
                                <w:rFonts w:ascii="Segoe UI" w:hAnsi="Segoe UI" w:cs="Segoe UI"/>
                                <w:i/>
                                <w:color w:val="00BCB4"/>
                              </w:rPr>
                              <w:t xml:space="preserve">. </w:t>
                            </w:r>
                            <w:r w:rsidR="005049BE" w:rsidRPr="004A774B">
                              <w:rPr>
                                <w:rFonts w:ascii="Segoe UI" w:hAnsi="Segoe UI" w:cs="Segoe UI"/>
                                <w:i/>
                                <w:color w:val="00BCB4"/>
                              </w:rPr>
                              <w:t>Behoeftehiërarchie van Maslow</w:t>
                            </w:r>
                            <w:r w:rsidRPr="004A774B">
                              <w:rPr>
                                <w:rFonts w:ascii="Segoe UI" w:hAnsi="Segoe UI" w:cs="Segoe UI"/>
                                <w:i/>
                                <w:color w:val="00BCB4"/>
                              </w:rPr>
                              <w:t xml:space="preserve"> </w:t>
                            </w:r>
                            <w:sdt>
                              <w:sdtPr>
                                <w:rPr>
                                  <w:rFonts w:ascii="Segoe UI" w:hAnsi="Segoe UI" w:cs="Segoe UI"/>
                                  <w:i/>
                                  <w:color w:val="00BCB4"/>
                                  <w:lang w:val="en-GB"/>
                                </w:rPr>
                                <w:id w:val="-1526477795"/>
                                <w:citation/>
                              </w:sdtPr>
                              <w:sdtEndPr/>
                              <w:sdtContent>
                                <w:r w:rsidR="00DB2363" w:rsidRPr="004A774B">
                                  <w:rPr>
                                    <w:rFonts w:ascii="Segoe UI" w:hAnsi="Segoe UI" w:cs="Segoe UI"/>
                                    <w:i/>
                                    <w:color w:val="00BCB4"/>
                                    <w:lang w:val="en-GB"/>
                                  </w:rPr>
                                  <w:fldChar w:fldCharType="begin"/>
                                </w:r>
                                <w:r w:rsidR="00DB2363" w:rsidRPr="004A774B">
                                  <w:rPr>
                                    <w:rFonts w:ascii="Segoe UI" w:hAnsi="Segoe UI" w:cs="Segoe UI"/>
                                    <w:i/>
                                    <w:color w:val="00BCB4"/>
                                  </w:rPr>
                                  <w:instrText xml:space="preserve"> CITATION McL18 \l 1043 </w:instrText>
                                </w:r>
                                <w:r w:rsidR="00DB2363" w:rsidRPr="004A774B">
                                  <w:rPr>
                                    <w:rFonts w:ascii="Segoe UI" w:hAnsi="Segoe UI" w:cs="Segoe UI"/>
                                    <w:i/>
                                    <w:color w:val="00BCB4"/>
                                    <w:lang w:val="en-GB"/>
                                  </w:rPr>
                                  <w:fldChar w:fldCharType="separate"/>
                                </w:r>
                                <w:r w:rsidR="00A42185" w:rsidRPr="00A42185">
                                  <w:rPr>
                                    <w:rFonts w:ascii="Segoe UI" w:hAnsi="Segoe UI" w:cs="Segoe UI"/>
                                    <w:noProof/>
                                    <w:color w:val="00BCB4"/>
                                  </w:rPr>
                                  <w:t>(McLeod, 2018)</w:t>
                                </w:r>
                                <w:r w:rsidR="00DB2363" w:rsidRPr="004A774B">
                                  <w:rPr>
                                    <w:rFonts w:ascii="Segoe UI" w:hAnsi="Segoe UI" w:cs="Segoe UI"/>
                                    <w:i/>
                                    <w:color w:val="00BCB4"/>
                                    <w:lang w:val="en-GB"/>
                                  </w:rPr>
                                  <w:fldChar w:fldCharType="end"/>
                                </w:r>
                              </w:sdtContent>
                            </w:sdt>
                          </w:p>
                          <w:p w14:paraId="37EBA55F" w14:textId="77777777" w:rsidR="00DB0FA7" w:rsidRPr="005049BE" w:rsidRDefault="00DB0FA7" w:rsidP="00DB0FA7">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0888D" id="_x0000_t202" coordsize="21600,21600" o:spt="202" path="m,l,21600r21600,l21600,xe">
                <v:stroke joinstyle="miter"/>
                <v:path gradientshapeok="t" o:connecttype="rect"/>
              </v:shapetype>
              <v:shape id="Tekstvak 15" o:spid="_x0000_s1026" type="#_x0000_t202" style="position:absolute;margin-left:0;margin-top:1.5pt;width:313.95pt;height:21.7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" stroked="f">
                <v:textbox inset="0,0,0,0">
                  <w:txbxContent>
                    <w:p w14:paraId="459D2044" w14:textId="5C083185" w:rsidR="00DB0FA7" w:rsidRPr="004A774B" w:rsidRDefault="00DB0FA7" w:rsidP="00DB0FA7">
                      <w:pPr>
                        <w:rPr>
                          <w:rFonts w:ascii="Segoe UI" w:hAnsi="Segoe UI" w:cs="Segoe UI"/>
                          <w:i/>
                          <w:color w:val="00BCB4"/>
                        </w:rPr>
                      </w:pPr>
                      <w:r w:rsidRPr="004A774B">
                        <w:rPr>
                          <w:rFonts w:ascii="Segoe UI" w:hAnsi="Segoe UI" w:cs="Segoe UI"/>
                          <w:i/>
                          <w:color w:val="00BCB4"/>
                        </w:rPr>
                        <w:t xml:space="preserve">Figuur </w:t>
                      </w:r>
                      <w:r w:rsidR="002F42E0" w:rsidRPr="004A774B">
                        <w:rPr>
                          <w:rFonts w:ascii="Segoe UI" w:hAnsi="Segoe UI" w:cs="Segoe UI"/>
                          <w:i/>
                          <w:color w:val="00BCB4"/>
                        </w:rPr>
                        <w:t>1</w:t>
                      </w:r>
                      <w:r w:rsidR="00946983" w:rsidRPr="004A774B">
                        <w:rPr>
                          <w:rFonts w:ascii="Segoe UI" w:hAnsi="Segoe UI" w:cs="Segoe UI"/>
                          <w:i/>
                          <w:color w:val="00BCB4"/>
                        </w:rPr>
                        <w:t xml:space="preserve">. </w:t>
                      </w:r>
                      <w:r w:rsidR="005049BE" w:rsidRPr="004A774B">
                        <w:rPr>
                          <w:rFonts w:ascii="Segoe UI" w:hAnsi="Segoe UI" w:cs="Segoe UI"/>
                          <w:i/>
                          <w:color w:val="00BCB4"/>
                        </w:rPr>
                        <w:t>Behoeftehiërarchie van Maslow</w:t>
                      </w:r>
                      <w:r w:rsidRPr="004A774B">
                        <w:rPr>
                          <w:rFonts w:ascii="Segoe UI" w:hAnsi="Segoe UI" w:cs="Segoe UI"/>
                          <w:i/>
                          <w:color w:val="00BCB4"/>
                        </w:rPr>
                        <w:t xml:space="preserve"> </w:t>
                      </w:r>
                      <w:sdt>
                        <w:sdtPr>
                          <w:rPr>
                            <w:rFonts w:ascii="Segoe UI" w:hAnsi="Segoe UI" w:cs="Segoe UI"/>
                            <w:i/>
                            <w:color w:val="00BCB4"/>
                            <w:lang w:val="en-GB"/>
                          </w:rPr>
                          <w:id w:val="-1526477795"/>
                          <w:citation/>
                        </w:sdtPr>
                        <w:sdtEndPr/>
                        <w:sdtContent>
                          <w:r w:rsidR="00DB2363" w:rsidRPr="004A774B">
                            <w:rPr>
                              <w:rFonts w:ascii="Segoe UI" w:hAnsi="Segoe UI" w:cs="Segoe UI"/>
                              <w:i/>
                              <w:color w:val="00BCB4"/>
                              <w:lang w:val="en-GB"/>
                            </w:rPr>
                            <w:fldChar w:fldCharType="begin"/>
                          </w:r>
                          <w:r w:rsidR="00DB2363" w:rsidRPr="004A774B">
                            <w:rPr>
                              <w:rFonts w:ascii="Segoe UI" w:hAnsi="Segoe UI" w:cs="Segoe UI"/>
                              <w:i/>
                              <w:color w:val="00BCB4"/>
                            </w:rPr>
                            <w:instrText xml:space="preserve"> CITATION McL18 \l 1043 </w:instrText>
                          </w:r>
                          <w:r w:rsidR="00DB2363" w:rsidRPr="004A774B">
                            <w:rPr>
                              <w:rFonts w:ascii="Segoe UI" w:hAnsi="Segoe UI" w:cs="Segoe UI"/>
                              <w:i/>
                              <w:color w:val="00BCB4"/>
                              <w:lang w:val="en-GB"/>
                            </w:rPr>
                            <w:fldChar w:fldCharType="separate"/>
                          </w:r>
                          <w:r w:rsidR="00A42185" w:rsidRPr="00A42185">
                            <w:rPr>
                              <w:rFonts w:ascii="Segoe UI" w:hAnsi="Segoe UI" w:cs="Segoe UI"/>
                              <w:noProof/>
                              <w:color w:val="00BCB4"/>
                            </w:rPr>
                            <w:t>(McLeod, 2018)</w:t>
                          </w:r>
                          <w:r w:rsidR="00DB2363" w:rsidRPr="004A774B">
                            <w:rPr>
                              <w:rFonts w:ascii="Segoe UI" w:hAnsi="Segoe UI" w:cs="Segoe UI"/>
                              <w:i/>
                              <w:color w:val="00BCB4"/>
                              <w:lang w:val="en-GB"/>
                            </w:rPr>
                            <w:fldChar w:fldCharType="end"/>
                          </w:r>
                        </w:sdtContent>
                      </w:sdt>
                    </w:p>
                    <w:p w14:paraId="37EBA55F" w14:textId="77777777" w:rsidR="00DB0FA7" w:rsidRPr="005049BE" w:rsidRDefault="00DB0FA7" w:rsidP="00DB0FA7">
                      <w:pPr>
                        <w:pStyle w:val="Bijschrift"/>
                        <w:rPr>
                          <w:noProof/>
                        </w:rPr>
                      </w:pPr>
                    </w:p>
                  </w:txbxContent>
                </v:textbox>
                <w10:wrap type="tight" anchorx="margin"/>
              </v:shape>
            </w:pict>
          </mc:Fallback>
        </mc:AlternateContent>
      </w:r>
    </w:p>
    <w:p w14:paraId="45FFFB0D" w14:textId="4B17BB1C" w:rsidR="00994AE6" w:rsidRPr="00994AE6" w:rsidRDefault="00994AE6" w:rsidP="00994AE6">
      <w:pPr>
        <w:rPr>
          <w:rFonts w:ascii="Segoe UI" w:hAnsi="Segoe UI" w:cs="Segoe UI"/>
        </w:rPr>
      </w:pPr>
      <w:r w:rsidRPr="00994AE6">
        <w:rPr>
          <w:rFonts w:ascii="Segoe UI" w:hAnsi="Segoe UI" w:cs="Segoe UI"/>
        </w:rPr>
        <w:t xml:space="preserve">Een andere bekende klassieke motivatietheorie is die van Frederick Herzberg. In 1959 bracht hij de </w:t>
      </w:r>
      <w:r w:rsidRPr="00994AE6">
        <w:rPr>
          <w:rFonts w:ascii="Segoe UI" w:hAnsi="Segoe UI" w:cs="Segoe UI"/>
          <w:i/>
        </w:rPr>
        <w:t>‘</w:t>
      </w:r>
      <w:proofErr w:type="spellStart"/>
      <w:r w:rsidRPr="00994AE6">
        <w:rPr>
          <w:rFonts w:ascii="Segoe UI" w:hAnsi="Segoe UI" w:cs="Segoe UI"/>
          <w:i/>
        </w:rPr>
        <w:t>Two</w:t>
      </w:r>
      <w:proofErr w:type="spellEnd"/>
      <w:r w:rsidRPr="00994AE6">
        <w:rPr>
          <w:rFonts w:ascii="Segoe UI" w:hAnsi="Segoe UI" w:cs="Segoe UI"/>
          <w:i/>
        </w:rPr>
        <w:t xml:space="preserve"> factor </w:t>
      </w:r>
      <w:proofErr w:type="spellStart"/>
      <w:r w:rsidRPr="00994AE6">
        <w:rPr>
          <w:rFonts w:ascii="Segoe UI" w:hAnsi="Segoe UI" w:cs="Segoe UI"/>
          <w:i/>
        </w:rPr>
        <w:t>theory</w:t>
      </w:r>
      <w:proofErr w:type="spellEnd"/>
      <w:r w:rsidRPr="00994AE6">
        <w:rPr>
          <w:rFonts w:ascii="Segoe UI" w:hAnsi="Segoe UI" w:cs="Segoe UI"/>
          <w:i/>
        </w:rPr>
        <w:t xml:space="preserve"> of </w:t>
      </w:r>
      <w:proofErr w:type="spellStart"/>
      <w:r w:rsidRPr="00994AE6">
        <w:rPr>
          <w:rFonts w:ascii="Segoe UI" w:hAnsi="Segoe UI" w:cs="Segoe UI"/>
          <w:i/>
        </w:rPr>
        <w:t>Motivation</w:t>
      </w:r>
      <w:proofErr w:type="spellEnd"/>
      <w:r w:rsidRPr="00994AE6">
        <w:rPr>
          <w:rFonts w:ascii="Segoe UI" w:hAnsi="Segoe UI" w:cs="Segoe UI"/>
          <w:i/>
        </w:rPr>
        <w:t>’</w:t>
      </w:r>
      <w:r w:rsidRPr="00994AE6">
        <w:rPr>
          <w:rFonts w:ascii="Segoe UI" w:hAnsi="Segoe UI" w:cs="Segoe UI"/>
        </w:rPr>
        <w:t xml:space="preserve">  uit in zijn boek </w:t>
      </w:r>
      <w:r w:rsidRPr="0048210B">
        <w:rPr>
          <w:rFonts w:ascii="Segoe UI" w:hAnsi="Segoe UI" w:cs="Segoe UI"/>
          <w:i/>
        </w:rPr>
        <w:t>‘</w:t>
      </w:r>
      <w:proofErr w:type="spellStart"/>
      <w:r w:rsidRPr="0048210B">
        <w:rPr>
          <w:rFonts w:ascii="Segoe UI" w:hAnsi="Segoe UI" w:cs="Segoe UI"/>
          <w:i/>
        </w:rPr>
        <w:t>Motivation</w:t>
      </w:r>
      <w:proofErr w:type="spellEnd"/>
      <w:r w:rsidRPr="0048210B">
        <w:rPr>
          <w:rFonts w:ascii="Segoe UI" w:hAnsi="Segoe UI" w:cs="Segoe UI"/>
          <w:i/>
        </w:rPr>
        <w:t xml:space="preserve"> </w:t>
      </w:r>
      <w:proofErr w:type="spellStart"/>
      <w:r w:rsidRPr="0048210B">
        <w:rPr>
          <w:rFonts w:ascii="Segoe UI" w:hAnsi="Segoe UI" w:cs="Segoe UI"/>
          <w:i/>
        </w:rPr>
        <w:t>to</w:t>
      </w:r>
      <w:proofErr w:type="spellEnd"/>
      <w:r w:rsidRPr="0048210B">
        <w:rPr>
          <w:rFonts w:ascii="Segoe UI" w:hAnsi="Segoe UI" w:cs="Segoe UI"/>
          <w:i/>
        </w:rPr>
        <w:t xml:space="preserve"> </w:t>
      </w:r>
      <w:proofErr w:type="spellStart"/>
      <w:r w:rsidRPr="0048210B">
        <w:rPr>
          <w:rFonts w:ascii="Segoe UI" w:hAnsi="Segoe UI" w:cs="Segoe UI"/>
          <w:i/>
        </w:rPr>
        <w:t>work</w:t>
      </w:r>
      <w:proofErr w:type="spellEnd"/>
      <w:r w:rsidRPr="0048210B">
        <w:rPr>
          <w:rFonts w:ascii="Segoe UI" w:hAnsi="Segoe UI" w:cs="Segoe UI"/>
          <w:i/>
        </w:rPr>
        <w:t>’</w:t>
      </w:r>
      <w:r w:rsidRPr="00994AE6">
        <w:rPr>
          <w:rFonts w:ascii="Segoe UI" w:hAnsi="Segoe UI" w:cs="Segoe UI"/>
        </w:rPr>
        <w:t xml:space="preserve"> </w:t>
      </w:r>
      <w:sdt>
        <w:sdtPr>
          <w:rPr>
            <w:rFonts w:ascii="Segoe UI" w:hAnsi="Segoe UI" w:cs="Segoe UI"/>
            <w:lang w:val="en-GB"/>
          </w:rPr>
          <w:id w:val="-57173104"/>
          <w:citation/>
        </w:sdtPr>
        <w:sdtEndPr/>
        <w:sdtContent>
          <w:r w:rsidRPr="00994AE6">
            <w:rPr>
              <w:rFonts w:ascii="Segoe UI" w:hAnsi="Segoe UI" w:cs="Segoe UI"/>
              <w:lang w:val="en-GB"/>
            </w:rPr>
            <w:fldChar w:fldCharType="begin"/>
          </w:r>
          <w:r w:rsidRPr="00994AE6">
            <w:rPr>
              <w:rFonts w:ascii="Segoe UI" w:hAnsi="Segoe UI" w:cs="Segoe UI"/>
            </w:rPr>
            <w:instrText xml:space="preserve"> CITATION Her59 \l 1043 </w:instrText>
          </w:r>
          <w:r w:rsidRPr="00994AE6">
            <w:rPr>
              <w:rFonts w:ascii="Segoe UI" w:hAnsi="Segoe UI" w:cs="Segoe UI"/>
              <w:lang w:val="en-GB"/>
            </w:rPr>
            <w:fldChar w:fldCharType="separate"/>
          </w:r>
          <w:r w:rsidR="00A42185" w:rsidRPr="00A42185">
            <w:rPr>
              <w:rFonts w:ascii="Segoe UI" w:hAnsi="Segoe UI" w:cs="Segoe UI"/>
              <w:noProof/>
            </w:rPr>
            <w:t>(Herzberg, 1959)</w:t>
          </w:r>
          <w:r w:rsidRPr="00994AE6">
            <w:rPr>
              <w:rFonts w:ascii="Segoe UI" w:hAnsi="Segoe UI" w:cs="Segoe UI"/>
              <w:lang w:val="en-GB"/>
            </w:rPr>
            <w:fldChar w:fldCharType="end"/>
          </w:r>
        </w:sdtContent>
      </w:sdt>
      <w:r w:rsidRPr="00994AE6">
        <w:rPr>
          <w:rFonts w:ascii="Segoe UI" w:hAnsi="Segoe UI" w:cs="Segoe UI"/>
        </w:rPr>
        <w:t xml:space="preserve">. In dit boek heeft Herzberg onderzoek gedaan naar de motivatie en demotivatie factoren van medewerkers in een bedrijf. In dit onderzoek kwam naar voren dat er een groot verschil bestaat tussen de factoren die het personeel </w:t>
      </w:r>
      <w:r w:rsidR="00920768">
        <w:rPr>
          <w:rFonts w:ascii="Segoe UI" w:hAnsi="Segoe UI" w:cs="Segoe UI"/>
        </w:rPr>
        <w:t>minder tevreden</w:t>
      </w:r>
      <w:r w:rsidRPr="00994AE6">
        <w:rPr>
          <w:rFonts w:ascii="Segoe UI" w:hAnsi="Segoe UI" w:cs="Segoe UI"/>
        </w:rPr>
        <w:t xml:space="preserve"> maakt</w:t>
      </w:r>
      <w:r w:rsidR="003F4891">
        <w:rPr>
          <w:rFonts w:ascii="Segoe UI" w:hAnsi="Segoe UI" w:cs="Segoe UI"/>
        </w:rPr>
        <w:t xml:space="preserve"> (dis</w:t>
      </w:r>
      <w:r w:rsidR="00C87873">
        <w:rPr>
          <w:rFonts w:ascii="Segoe UI" w:hAnsi="Segoe UI" w:cs="Segoe UI"/>
        </w:rPr>
        <w:t>s</w:t>
      </w:r>
      <w:r w:rsidR="003F4891">
        <w:rPr>
          <w:rFonts w:ascii="Segoe UI" w:hAnsi="Segoe UI" w:cs="Segoe UI"/>
        </w:rPr>
        <w:t>atisfiers)</w:t>
      </w:r>
      <w:r w:rsidRPr="00994AE6">
        <w:rPr>
          <w:rFonts w:ascii="Segoe UI" w:hAnsi="Segoe UI" w:cs="Segoe UI"/>
        </w:rPr>
        <w:t xml:space="preserve"> en de factoren die het personeel motiveert</w:t>
      </w:r>
      <w:r w:rsidR="003F4891">
        <w:rPr>
          <w:rFonts w:ascii="Segoe UI" w:hAnsi="Segoe UI" w:cs="Segoe UI"/>
        </w:rPr>
        <w:t xml:space="preserve"> (</w:t>
      </w:r>
      <w:proofErr w:type="spellStart"/>
      <w:r w:rsidR="003F4891">
        <w:rPr>
          <w:rFonts w:ascii="Segoe UI" w:hAnsi="Segoe UI" w:cs="Segoe UI"/>
        </w:rPr>
        <w:t>statisfiers</w:t>
      </w:r>
      <w:proofErr w:type="spellEnd"/>
      <w:r w:rsidR="003F4891">
        <w:rPr>
          <w:rFonts w:ascii="Segoe UI" w:hAnsi="Segoe UI" w:cs="Segoe UI"/>
        </w:rPr>
        <w:t>)</w:t>
      </w:r>
      <w:r w:rsidRPr="00994AE6">
        <w:rPr>
          <w:rFonts w:ascii="Segoe UI" w:hAnsi="Segoe UI" w:cs="Segoe UI"/>
        </w:rPr>
        <w:t>. Onder satisfiers vallen factoren als het ontwikkelen en ontplooien, erkenning en waardering, het realiseren van doelen, verantwoordelijkheid en de doorgroeimogelijkheden. Onder dissatisfiers vallen factoren als de fysieke werkomgeving, het salaris, de arbeidsomstandigheden, de arbeidsverhoudingen, het beleid et</w:t>
      </w:r>
      <w:r w:rsidR="003A2918">
        <w:rPr>
          <w:rFonts w:ascii="Segoe UI" w:hAnsi="Segoe UI" w:cs="Segoe UI"/>
        </w:rPr>
        <w:t xml:space="preserve"> </w:t>
      </w:r>
      <w:r w:rsidR="008D72DC">
        <w:rPr>
          <w:rFonts w:ascii="Segoe UI" w:hAnsi="Segoe UI" w:cs="Segoe UI"/>
        </w:rPr>
        <w:t>cetera</w:t>
      </w:r>
      <w:r w:rsidRPr="00994AE6">
        <w:rPr>
          <w:rFonts w:ascii="Segoe UI" w:hAnsi="Segoe UI" w:cs="Segoe UI"/>
        </w:rPr>
        <w:t xml:space="preserve">. Het opvallende is dat de satisfiers te maken hebben met de kern van het werk, hiermee wordt de inhoud en hetgeen dat je ermee kunt bereiken, bedoeld. Bij de dissatisfiers gaat het voornamelijk om de fysieke werkomgeving. </w:t>
      </w:r>
    </w:p>
    <w:p w14:paraId="084F00BC" w14:textId="77777777" w:rsidR="00994AE6" w:rsidRPr="00994AE6" w:rsidRDefault="00994AE6" w:rsidP="00994AE6">
      <w:pPr>
        <w:rPr>
          <w:rFonts w:ascii="Segoe UI" w:hAnsi="Segoe UI" w:cs="Segoe UI"/>
        </w:rPr>
      </w:pPr>
      <w:r w:rsidRPr="00994AE6">
        <w:rPr>
          <w:rFonts w:ascii="Segoe UI" w:hAnsi="Segoe UI" w:cs="Segoe UI"/>
        </w:rPr>
        <w:t>Volgens het model van Herzberg zijn de satisfiers de factoren waarmee de motivatie van de medewerkers beïnvloed kan worden. Medewerkers zijn te motiveren door ontplooiing, waardering, succesvol zijn en het realiseren van doelen. Dissatisfiers zijn overigens geen factoren die er voor zorgen dat mensen volledig ontevreden worden. Het zijn factoren die er voor kunnen zorgen dat mensen minder tevreden zijn.</w:t>
      </w:r>
    </w:p>
    <w:p w14:paraId="59DBEC0F" w14:textId="61753737" w:rsidR="00994AE6" w:rsidRPr="00994AE6" w:rsidRDefault="00994AE6" w:rsidP="00994AE6">
      <w:pPr>
        <w:rPr>
          <w:rFonts w:ascii="Segoe UI" w:hAnsi="Segoe UI" w:cs="Segoe UI"/>
        </w:rPr>
      </w:pPr>
      <w:r w:rsidRPr="00994AE6">
        <w:rPr>
          <w:rFonts w:ascii="Segoe UI" w:hAnsi="Segoe UI" w:cs="Segoe UI"/>
        </w:rPr>
        <w:t xml:space="preserve">Het model is ontstaan door onderzoek onder medewerkers van een berdrijf. De uitkomst van het onderzoek en de </w:t>
      </w:r>
      <w:r w:rsidRPr="00994AE6">
        <w:rPr>
          <w:rFonts w:ascii="Segoe UI" w:hAnsi="Segoe UI" w:cs="Segoe UI"/>
          <w:i/>
        </w:rPr>
        <w:t>‘</w:t>
      </w:r>
      <w:proofErr w:type="spellStart"/>
      <w:r w:rsidRPr="00994AE6">
        <w:rPr>
          <w:rFonts w:ascii="Segoe UI" w:hAnsi="Segoe UI" w:cs="Segoe UI"/>
          <w:i/>
        </w:rPr>
        <w:t>Two</w:t>
      </w:r>
      <w:proofErr w:type="spellEnd"/>
      <w:r w:rsidRPr="00994AE6">
        <w:rPr>
          <w:rFonts w:ascii="Segoe UI" w:hAnsi="Segoe UI" w:cs="Segoe UI"/>
          <w:i/>
        </w:rPr>
        <w:t xml:space="preserve"> factor </w:t>
      </w:r>
      <w:proofErr w:type="spellStart"/>
      <w:r w:rsidRPr="00994AE6">
        <w:rPr>
          <w:rFonts w:ascii="Segoe UI" w:hAnsi="Segoe UI" w:cs="Segoe UI"/>
          <w:i/>
        </w:rPr>
        <w:t>theory</w:t>
      </w:r>
      <w:proofErr w:type="spellEnd"/>
      <w:r w:rsidRPr="00994AE6">
        <w:rPr>
          <w:rFonts w:ascii="Segoe UI" w:hAnsi="Segoe UI" w:cs="Segoe UI"/>
          <w:i/>
        </w:rPr>
        <w:t xml:space="preserve"> of </w:t>
      </w:r>
      <w:proofErr w:type="spellStart"/>
      <w:r w:rsidRPr="00994AE6">
        <w:rPr>
          <w:rFonts w:ascii="Segoe UI" w:hAnsi="Segoe UI" w:cs="Segoe UI"/>
          <w:i/>
        </w:rPr>
        <w:t>Motivation</w:t>
      </w:r>
      <w:proofErr w:type="spellEnd"/>
      <w:r w:rsidRPr="00994AE6">
        <w:rPr>
          <w:rFonts w:ascii="Segoe UI" w:hAnsi="Segoe UI" w:cs="Segoe UI"/>
          <w:i/>
        </w:rPr>
        <w:t>’</w:t>
      </w:r>
      <w:r w:rsidRPr="00994AE6">
        <w:rPr>
          <w:rFonts w:ascii="Segoe UI" w:hAnsi="Segoe UI" w:cs="Segoe UI"/>
        </w:rPr>
        <w:t xml:space="preserve"> kan ook toegepast worden om personen die een keuze moeten maken voor een vervolgstap na hun studie. Als de satisfiers van een keuze benadrukt worden, zoals de mogelijkheid tot zelfontplooiing, het realiseren van doelen of succesvol worden, zullen deze personen, volgens de theorie van Herzberg, gemotiveerder zijn om een keus te maken. </w:t>
      </w:r>
    </w:p>
    <w:p w14:paraId="64FBEB64" w14:textId="38CFC6C9" w:rsidR="00994AE6" w:rsidRPr="00994AE6" w:rsidRDefault="00994AE6" w:rsidP="00994AE6">
      <w:pPr>
        <w:rPr>
          <w:rFonts w:ascii="Segoe UI" w:hAnsi="Segoe UI" w:cs="Segoe UI"/>
        </w:rPr>
      </w:pPr>
      <w:r w:rsidRPr="00994AE6">
        <w:rPr>
          <w:rFonts w:ascii="Segoe UI" w:hAnsi="Segoe UI" w:cs="Segoe UI"/>
        </w:rPr>
        <w:t>De theorieën van Herzberg en Maslow zijn beide</w:t>
      </w:r>
      <w:r w:rsidR="00054F3C">
        <w:rPr>
          <w:rFonts w:ascii="Segoe UI" w:hAnsi="Segoe UI" w:cs="Segoe UI"/>
        </w:rPr>
        <w:t>n</w:t>
      </w:r>
      <w:r w:rsidRPr="00994AE6">
        <w:rPr>
          <w:rFonts w:ascii="Segoe UI" w:hAnsi="Segoe UI" w:cs="Segoe UI"/>
        </w:rPr>
        <w:t xml:space="preserve"> meerdere malen door critici bekritiseerd. Er zijn twijfels uitgesproken over in hoeverre de theorie van Maslow overeenkomt met de werkelijkheid. Zo verklaart de theorie niet dat een individu vergeet te eten als deze helemaal </w:t>
      </w:r>
      <w:r w:rsidRPr="00994AE6">
        <w:rPr>
          <w:rFonts w:ascii="Segoe UI" w:hAnsi="Segoe UI" w:cs="Segoe UI"/>
        </w:rPr>
        <w:lastRenderedPageBreak/>
        <w:t>op</w:t>
      </w:r>
      <w:r w:rsidR="00054F3C">
        <w:rPr>
          <w:rFonts w:ascii="Segoe UI" w:hAnsi="Segoe UI" w:cs="Segoe UI"/>
        </w:rPr>
        <w:t xml:space="preserve"> </w:t>
      </w:r>
      <w:r w:rsidRPr="00994AE6">
        <w:rPr>
          <w:rFonts w:ascii="Segoe UI" w:hAnsi="Segoe UI" w:cs="Segoe UI"/>
        </w:rPr>
        <w:t>gaat in een bepaalde activiteit</w:t>
      </w:r>
      <w:r w:rsidR="006004A8">
        <w:rPr>
          <w:rFonts w:ascii="Segoe UI" w:hAnsi="Segoe UI" w:cs="Segoe UI"/>
        </w:rPr>
        <w:t>. O</w:t>
      </w:r>
      <w:r w:rsidRPr="00994AE6">
        <w:rPr>
          <w:rFonts w:ascii="Segoe UI" w:hAnsi="Segoe UI" w:cs="Segoe UI"/>
        </w:rPr>
        <w:t xml:space="preserve">f waarom individuen risicovolle sporten of werk beoefenen, wat in strijd is met hun veiligheidsbehoeften. In tegenstelling tot de theorie van Maslow blijkt juist dat mensen regelmatig hogere behoeftes bevredigen, voordat onderliggende behoeftes in de piramide zijn bevredigd </w:t>
      </w:r>
      <w:sdt>
        <w:sdtPr>
          <w:rPr>
            <w:rFonts w:ascii="Segoe UI" w:hAnsi="Segoe UI" w:cs="Segoe UI"/>
          </w:rPr>
          <w:id w:val="1918428448"/>
          <w:citation/>
        </w:sdtPr>
        <w:sdtEndPr/>
        <w:sdtContent>
          <w:r w:rsidRPr="00994AE6">
            <w:rPr>
              <w:rFonts w:ascii="Segoe UI" w:hAnsi="Segoe UI" w:cs="Segoe UI"/>
            </w:rPr>
            <w:fldChar w:fldCharType="begin"/>
          </w:r>
          <w:r w:rsidRPr="00994AE6">
            <w:rPr>
              <w:rFonts w:ascii="Segoe UI" w:hAnsi="Segoe UI" w:cs="Segoe UI"/>
            </w:rPr>
            <w:instrText xml:space="preserve">CITATION Zim09 \l 1043 </w:instrText>
          </w:r>
          <w:r w:rsidRPr="00994AE6">
            <w:rPr>
              <w:rFonts w:ascii="Segoe UI" w:hAnsi="Segoe UI" w:cs="Segoe UI"/>
            </w:rPr>
            <w:fldChar w:fldCharType="separate"/>
          </w:r>
          <w:r w:rsidR="00A42185" w:rsidRPr="00A42185">
            <w:rPr>
              <w:rFonts w:ascii="Segoe UI" w:hAnsi="Segoe UI" w:cs="Segoe UI"/>
              <w:noProof/>
            </w:rPr>
            <w:t>(Zimbardo &amp; Johnson, 2009)</w:t>
          </w:r>
          <w:r w:rsidRPr="00994AE6">
            <w:rPr>
              <w:rFonts w:ascii="Segoe UI" w:hAnsi="Segoe UI" w:cs="Segoe UI"/>
            </w:rPr>
            <w:fldChar w:fldCharType="end"/>
          </w:r>
        </w:sdtContent>
      </w:sdt>
      <w:r w:rsidRPr="00994AE6">
        <w:rPr>
          <w:rFonts w:ascii="Segoe UI" w:hAnsi="Segoe UI" w:cs="Segoe UI"/>
        </w:rPr>
        <w:t>.</w:t>
      </w:r>
      <w:r w:rsidRPr="00994AE6">
        <w:rPr>
          <w:rFonts w:ascii="Segoe UI" w:hAnsi="Segoe UI" w:cs="Segoe UI"/>
          <w:noProof/>
        </w:rPr>
        <w:t xml:space="preserve"> </w:t>
      </w:r>
    </w:p>
    <w:p w14:paraId="2F824368" w14:textId="0FB86234" w:rsidR="00994AE6" w:rsidRPr="00994AE6" w:rsidRDefault="008E2D07" w:rsidP="00994AE6">
      <w:pPr>
        <w:rPr>
          <w:rFonts w:ascii="Segoe UI" w:hAnsi="Segoe UI" w:cs="Segoe UI"/>
        </w:rPr>
      </w:pPr>
      <w:r>
        <w:rPr>
          <w:rFonts w:ascii="Segoe UI" w:hAnsi="Segoe UI" w:cs="Segoe UI"/>
        </w:rPr>
        <w:t xml:space="preserve">Over de theorie van Herzberg wordt door critici </w:t>
      </w:r>
      <w:r w:rsidR="00AD3714">
        <w:rPr>
          <w:rFonts w:ascii="Segoe UI" w:hAnsi="Segoe UI" w:cs="Segoe UI"/>
        </w:rPr>
        <w:t xml:space="preserve">gesteld </w:t>
      </w:r>
      <w:r>
        <w:rPr>
          <w:rFonts w:ascii="Segoe UI" w:hAnsi="Segoe UI" w:cs="Segoe UI"/>
        </w:rPr>
        <w:t xml:space="preserve">dat de methode waarop het onderzoek is uitgevoerd te beperkt </w:t>
      </w:r>
      <w:r w:rsidR="00CB062C">
        <w:rPr>
          <w:rFonts w:ascii="Segoe UI" w:hAnsi="Segoe UI" w:cs="Segoe UI"/>
        </w:rPr>
        <w:t>zou zijn</w:t>
      </w:r>
      <w:r>
        <w:rPr>
          <w:rFonts w:ascii="Segoe UI" w:hAnsi="Segoe UI" w:cs="Segoe UI"/>
        </w:rPr>
        <w:t>.</w:t>
      </w:r>
      <w:r w:rsidR="006C4FD0">
        <w:rPr>
          <w:rFonts w:ascii="Segoe UI" w:hAnsi="Segoe UI" w:cs="Segoe UI"/>
        </w:rPr>
        <w:t xml:space="preserve"> De </w:t>
      </w:r>
      <w:r w:rsidR="00994AE6" w:rsidRPr="00994AE6">
        <w:rPr>
          <w:rFonts w:ascii="Segoe UI" w:hAnsi="Segoe UI" w:cs="Segoe UI"/>
        </w:rPr>
        <w:t>betrouwbaarheid van de uitkomst</w:t>
      </w:r>
      <w:r w:rsidR="006C4FD0">
        <w:rPr>
          <w:rFonts w:ascii="Segoe UI" w:hAnsi="Segoe UI" w:cs="Segoe UI"/>
        </w:rPr>
        <w:t xml:space="preserve"> staat daarom</w:t>
      </w:r>
      <w:r w:rsidR="00994AE6" w:rsidRPr="00994AE6">
        <w:rPr>
          <w:rFonts w:ascii="Segoe UI" w:hAnsi="Segoe UI" w:cs="Segoe UI"/>
        </w:rPr>
        <w:t xml:space="preserve"> ter discussie. De uitkomst </w:t>
      </w:r>
      <w:r w:rsidR="000007DA">
        <w:rPr>
          <w:rFonts w:ascii="Segoe UI" w:hAnsi="Segoe UI" w:cs="Segoe UI"/>
        </w:rPr>
        <w:t>van</w:t>
      </w:r>
      <w:r w:rsidR="00994AE6" w:rsidRPr="00994AE6">
        <w:rPr>
          <w:rFonts w:ascii="Segoe UI" w:hAnsi="Segoe UI" w:cs="Segoe UI"/>
        </w:rPr>
        <w:t xml:space="preserve"> het onderzoek van Herzberg is alleen te behalen als het onderzoek exact op dezelfde manier wordt uitgevoerd als </w:t>
      </w:r>
      <w:r w:rsidR="000007DA">
        <w:rPr>
          <w:rFonts w:ascii="Segoe UI" w:hAnsi="Segoe UI" w:cs="Segoe UI"/>
        </w:rPr>
        <w:t>hoe</w:t>
      </w:r>
      <w:r w:rsidR="00994AE6" w:rsidRPr="00994AE6">
        <w:rPr>
          <w:rFonts w:ascii="Segoe UI" w:hAnsi="Segoe UI" w:cs="Segoe UI"/>
        </w:rPr>
        <w:t xml:space="preserve"> Herzberg dat toentertijd heeft</w:t>
      </w:r>
      <w:r w:rsidR="000007DA">
        <w:rPr>
          <w:rFonts w:ascii="Segoe UI" w:hAnsi="Segoe UI" w:cs="Segoe UI"/>
        </w:rPr>
        <w:t xml:space="preserve"> geda</w:t>
      </w:r>
      <w:r w:rsidR="00F04381">
        <w:rPr>
          <w:rFonts w:ascii="Segoe UI" w:hAnsi="Segoe UI" w:cs="Segoe UI"/>
        </w:rPr>
        <w:t>an</w:t>
      </w:r>
      <w:r w:rsidR="00BA168B">
        <w:rPr>
          <w:rFonts w:ascii="Segoe UI" w:hAnsi="Segoe UI" w:cs="Segoe UI"/>
        </w:rPr>
        <w:t>. D</w:t>
      </w:r>
      <w:r w:rsidR="00A54330">
        <w:rPr>
          <w:rFonts w:ascii="Segoe UI" w:hAnsi="Segoe UI" w:cs="Segoe UI"/>
        </w:rPr>
        <w:t xml:space="preserve">it blijkt uit verschillende </w:t>
      </w:r>
      <w:r w:rsidR="003B555A">
        <w:rPr>
          <w:rFonts w:ascii="Segoe UI" w:hAnsi="Segoe UI" w:cs="Segoe UI"/>
        </w:rPr>
        <w:t>herhaalonderzoeken</w:t>
      </w:r>
      <w:r w:rsidR="00A54330">
        <w:rPr>
          <w:rFonts w:ascii="Segoe UI" w:hAnsi="Segoe UI" w:cs="Segoe UI"/>
        </w:rPr>
        <w:t xml:space="preserve">. </w:t>
      </w:r>
      <w:r w:rsidR="00BA168B">
        <w:rPr>
          <w:rFonts w:ascii="Segoe UI" w:hAnsi="Segoe UI" w:cs="Segoe UI"/>
        </w:rPr>
        <w:t>H</w:t>
      </w:r>
      <w:r w:rsidR="00994AE6" w:rsidRPr="00994AE6">
        <w:rPr>
          <w:rFonts w:ascii="Segoe UI" w:hAnsi="Segoe UI" w:cs="Segoe UI"/>
        </w:rPr>
        <w:t xml:space="preserve">et onderzoek van Herzberg </w:t>
      </w:r>
      <w:r w:rsidR="00BA168B">
        <w:rPr>
          <w:rFonts w:ascii="Segoe UI" w:hAnsi="Segoe UI" w:cs="Segoe UI"/>
        </w:rPr>
        <w:t xml:space="preserve">is om die reden </w:t>
      </w:r>
      <w:r w:rsidR="00994AE6" w:rsidRPr="00994AE6">
        <w:rPr>
          <w:rFonts w:ascii="Segoe UI" w:hAnsi="Segoe UI" w:cs="Segoe UI"/>
        </w:rPr>
        <w:t xml:space="preserve">onbetrouwbaar </w:t>
      </w:r>
      <w:sdt>
        <w:sdtPr>
          <w:rPr>
            <w:rFonts w:ascii="Segoe UI" w:hAnsi="Segoe UI" w:cs="Segoe UI"/>
          </w:rPr>
          <w:id w:val="1958448723"/>
          <w:citation/>
        </w:sdtPr>
        <w:sdtEndPr/>
        <w:sdtContent>
          <w:r w:rsidR="00994AE6" w:rsidRPr="00994AE6">
            <w:rPr>
              <w:rFonts w:ascii="Segoe UI" w:hAnsi="Segoe UI" w:cs="Segoe UI"/>
            </w:rPr>
            <w:fldChar w:fldCharType="begin"/>
          </w:r>
          <w:r w:rsidR="00994AE6" w:rsidRPr="00994AE6">
            <w:rPr>
              <w:rFonts w:ascii="Segoe UI" w:hAnsi="Segoe UI" w:cs="Segoe UI"/>
            </w:rPr>
            <w:instrText xml:space="preserve"> CITATION Zim09 \l 1043 </w:instrText>
          </w:r>
          <w:r w:rsidR="00994AE6" w:rsidRPr="00994AE6">
            <w:rPr>
              <w:rFonts w:ascii="Segoe UI" w:hAnsi="Segoe UI" w:cs="Segoe UI"/>
            </w:rPr>
            <w:fldChar w:fldCharType="separate"/>
          </w:r>
          <w:r w:rsidR="00A42185" w:rsidRPr="00A42185">
            <w:rPr>
              <w:rFonts w:ascii="Segoe UI" w:hAnsi="Segoe UI" w:cs="Segoe UI"/>
              <w:noProof/>
            </w:rPr>
            <w:t>(Zimbardo &amp; Johnson, 2009)</w:t>
          </w:r>
          <w:r w:rsidR="00994AE6" w:rsidRPr="00994AE6">
            <w:rPr>
              <w:rFonts w:ascii="Segoe UI" w:hAnsi="Segoe UI" w:cs="Segoe UI"/>
            </w:rPr>
            <w:fldChar w:fldCharType="end"/>
          </w:r>
        </w:sdtContent>
      </w:sdt>
      <w:r w:rsidR="00994AE6" w:rsidRPr="00994AE6">
        <w:rPr>
          <w:rFonts w:ascii="Segoe UI" w:hAnsi="Segoe UI" w:cs="Segoe UI"/>
        </w:rPr>
        <w:t xml:space="preserve">. </w:t>
      </w:r>
    </w:p>
    <w:p w14:paraId="3360ABB9" w14:textId="33EE31F3" w:rsidR="00994AE6" w:rsidRPr="00994AE6" w:rsidRDefault="00994AE6" w:rsidP="00994AE6">
      <w:pPr>
        <w:rPr>
          <w:rFonts w:ascii="Segoe UI" w:hAnsi="Segoe UI" w:cs="Segoe UI"/>
        </w:rPr>
      </w:pPr>
      <w:r w:rsidRPr="00994AE6">
        <w:rPr>
          <w:rFonts w:ascii="Segoe UI" w:hAnsi="Segoe UI" w:cs="Segoe UI"/>
        </w:rPr>
        <w:t>Doordat bovengenoemde klassieke motivatie theorieën verouderd en veel bekritiseerd zijn, zullen deze theorieën niet gebruikt wordt als l</w:t>
      </w:r>
      <w:r w:rsidR="003B555A">
        <w:rPr>
          <w:rFonts w:ascii="Segoe UI" w:hAnsi="Segoe UI" w:cs="Segoe UI"/>
        </w:rPr>
        <w:t>ei</w:t>
      </w:r>
      <w:r w:rsidRPr="00994AE6">
        <w:rPr>
          <w:rFonts w:ascii="Segoe UI" w:hAnsi="Segoe UI" w:cs="Segoe UI"/>
        </w:rPr>
        <w:t>dende theorieën in dit onderzoek.</w:t>
      </w:r>
    </w:p>
    <w:p w14:paraId="1EA8A1DD" w14:textId="0AB0B967" w:rsidR="00994AE6" w:rsidRPr="00676490" w:rsidRDefault="00994AE6" w:rsidP="00676490">
      <w:pPr>
        <w:pStyle w:val="Kop3"/>
        <w:ind w:firstLine="708"/>
        <w:rPr>
          <w:rFonts w:ascii="Segoe UI" w:hAnsi="Segoe UI" w:cs="Segoe UI"/>
          <w:color w:val="00BCB4"/>
          <w:sz w:val="22"/>
          <w:szCs w:val="22"/>
        </w:rPr>
      </w:pPr>
      <w:bookmarkStart w:id="27" w:name="_Toc11663498"/>
      <w:r w:rsidRPr="00676490">
        <w:rPr>
          <w:rFonts w:ascii="Segoe UI" w:hAnsi="Segoe UI" w:cs="Segoe UI"/>
          <w:color w:val="00BCB4"/>
          <w:sz w:val="22"/>
          <w:szCs w:val="22"/>
        </w:rPr>
        <w:t>2.2.3.1</w:t>
      </w:r>
      <w:r w:rsidR="006C5554" w:rsidRPr="00676490">
        <w:rPr>
          <w:rFonts w:ascii="Segoe UI" w:hAnsi="Segoe UI" w:cs="Segoe UI"/>
          <w:color w:val="00BCB4"/>
          <w:sz w:val="22"/>
          <w:szCs w:val="22"/>
        </w:rPr>
        <w:tab/>
      </w:r>
      <w:r w:rsidRPr="00676490">
        <w:rPr>
          <w:rFonts w:ascii="Segoe UI" w:hAnsi="Segoe UI" w:cs="Segoe UI"/>
          <w:color w:val="00BCB4"/>
          <w:sz w:val="22"/>
          <w:szCs w:val="22"/>
        </w:rPr>
        <w:t>Moderne motivatie theorieën</w:t>
      </w:r>
      <w:bookmarkEnd w:id="27"/>
    </w:p>
    <w:p w14:paraId="40AE8CDA" w14:textId="77777777" w:rsidR="000146D5" w:rsidRPr="00994AE6" w:rsidRDefault="000146D5" w:rsidP="000146D5">
      <w:pPr>
        <w:rPr>
          <w:rFonts w:ascii="Segoe UI" w:hAnsi="Segoe UI" w:cs="Segoe UI"/>
        </w:rPr>
      </w:pPr>
      <w:r w:rsidRPr="00994AE6">
        <w:rPr>
          <w:rFonts w:ascii="Segoe UI" w:hAnsi="Segoe UI" w:cs="Segoe UI"/>
        </w:rPr>
        <w:t>De klassieke theorieën, zoals eerder benoemd, passen in hun tijd. Echter, is er in de afgelopen jaren veel veranderd en is de min of meer stabiele situatie van vroeger overgegaan in een permanent veranderende omgeving. Door deze veranderende omgeving zijn er ook vernieuwende theorieën ontstaan over het motiveren van personen. De meest relevante theorieën zullen besproken worden.</w:t>
      </w:r>
    </w:p>
    <w:p w14:paraId="035E5054" w14:textId="25C82F1D" w:rsidR="000146D5" w:rsidRPr="00994AE6" w:rsidRDefault="000146D5" w:rsidP="000146D5">
      <w:pPr>
        <w:rPr>
          <w:rFonts w:ascii="Segoe UI" w:hAnsi="Segoe UI" w:cs="Segoe UI"/>
        </w:rPr>
      </w:pPr>
      <w:r w:rsidRPr="00994AE6">
        <w:rPr>
          <w:rFonts w:ascii="Segoe UI" w:hAnsi="Segoe UI" w:cs="Segoe UI"/>
        </w:rPr>
        <w:t xml:space="preserve">De bekendste moderne motivatietheorie is de zelfdeterminatietheorie van Deci &amp; Ryan </w:t>
      </w:r>
      <w:sdt>
        <w:sdtPr>
          <w:rPr>
            <w:rFonts w:ascii="Segoe UI" w:hAnsi="Segoe UI" w:cs="Segoe UI"/>
          </w:rPr>
          <w:id w:val="-1150832276"/>
          <w:citation/>
        </w:sdtPr>
        <w:sdtEndPr/>
        <w:sdtContent>
          <w:r w:rsidRPr="00994AE6">
            <w:rPr>
              <w:rFonts w:ascii="Segoe UI" w:hAnsi="Segoe UI" w:cs="Segoe UI"/>
            </w:rPr>
            <w:fldChar w:fldCharType="begin"/>
          </w:r>
          <w:r w:rsidRPr="00994AE6">
            <w:rPr>
              <w:rFonts w:ascii="Segoe UI" w:hAnsi="Segoe UI" w:cs="Segoe UI"/>
            </w:rPr>
            <w:instrText xml:space="preserve"> CITATION Rya85 \l 1043 </w:instrText>
          </w:r>
          <w:r w:rsidRPr="00994AE6">
            <w:rPr>
              <w:rFonts w:ascii="Segoe UI" w:hAnsi="Segoe UI" w:cs="Segoe UI"/>
            </w:rPr>
            <w:fldChar w:fldCharType="separate"/>
          </w:r>
          <w:r w:rsidR="00A42185" w:rsidRPr="00A42185">
            <w:rPr>
              <w:rFonts w:ascii="Segoe UI" w:hAnsi="Segoe UI" w:cs="Segoe UI"/>
              <w:noProof/>
            </w:rPr>
            <w:t>(Ryan &amp; Deci, 1985)</w:t>
          </w:r>
          <w:r w:rsidRPr="00994AE6">
            <w:rPr>
              <w:rFonts w:ascii="Segoe UI" w:hAnsi="Segoe UI" w:cs="Segoe UI"/>
            </w:rPr>
            <w:fldChar w:fldCharType="end"/>
          </w:r>
        </w:sdtContent>
      </w:sdt>
      <w:r w:rsidRPr="00994AE6">
        <w:rPr>
          <w:rFonts w:ascii="Segoe UI" w:hAnsi="Segoe UI" w:cs="Segoe UI"/>
        </w:rPr>
        <w:t xml:space="preserve">. Deze theorie is onderzocht en toegepast op veel verschillende levensdomeinen als </w:t>
      </w:r>
      <w:r>
        <w:rPr>
          <w:rFonts w:ascii="Segoe UI" w:hAnsi="Segoe UI" w:cs="Segoe UI"/>
        </w:rPr>
        <w:t>onderwijs</w:t>
      </w:r>
      <w:r w:rsidRPr="00994AE6">
        <w:rPr>
          <w:rFonts w:ascii="Segoe UI" w:hAnsi="Segoe UI" w:cs="Segoe UI"/>
        </w:rPr>
        <w:t xml:space="preserve">, sport, hulpverlening, vriendschap en personeelszaken. Het uitgebreide onderzoek maakt dat de theorie toe te passen is op verschillende gebieden. </w:t>
      </w:r>
    </w:p>
    <w:p w14:paraId="543C64C8" w14:textId="071BD1F1" w:rsidR="000146D5" w:rsidRPr="00994AE6" w:rsidRDefault="000146D5" w:rsidP="000146D5">
      <w:pPr>
        <w:rPr>
          <w:rFonts w:ascii="Segoe UI" w:hAnsi="Segoe UI" w:cs="Segoe UI"/>
        </w:rPr>
      </w:pPr>
      <w:r w:rsidRPr="00994AE6">
        <w:rPr>
          <w:rFonts w:ascii="Segoe UI" w:hAnsi="Segoe UI" w:cs="Segoe UI"/>
        </w:rPr>
        <w:t xml:space="preserve">Ryan en Deci </w:t>
      </w:r>
      <w:r>
        <w:rPr>
          <w:rFonts w:ascii="Segoe UI" w:hAnsi="Segoe UI" w:cs="Segoe UI"/>
        </w:rPr>
        <w:t>concluderen</w:t>
      </w:r>
      <w:r w:rsidRPr="00994AE6">
        <w:rPr>
          <w:rFonts w:ascii="Segoe UI" w:hAnsi="Segoe UI" w:cs="Segoe UI"/>
        </w:rPr>
        <w:t xml:space="preserve"> dat er drie aangeboren psychologische behoeftes zijn die bepalen in hoeverre een individu gemotiveerd is voor een bepaalde activiteit. De focus ligt hierbij op de intrinsieke motivatie. </w:t>
      </w:r>
      <w:r>
        <w:rPr>
          <w:rFonts w:ascii="Segoe UI" w:hAnsi="Segoe UI" w:cs="Segoe UI"/>
        </w:rPr>
        <w:t>Het uitgangspunt is dat wanneer er n</w:t>
      </w:r>
      <w:r w:rsidRPr="00994AE6">
        <w:rPr>
          <w:rFonts w:ascii="Segoe UI" w:hAnsi="Segoe UI" w:cs="Segoe UI"/>
        </w:rPr>
        <w:t xml:space="preserve">iet aan deze behoeftes wordt voldaan de intrinsieke motivatie van een individu </w:t>
      </w:r>
      <w:r>
        <w:rPr>
          <w:rFonts w:ascii="Segoe UI" w:hAnsi="Segoe UI" w:cs="Segoe UI"/>
        </w:rPr>
        <w:t xml:space="preserve">zal </w:t>
      </w:r>
      <w:r w:rsidRPr="00994AE6">
        <w:rPr>
          <w:rFonts w:ascii="Segoe UI" w:hAnsi="Segoe UI" w:cs="Segoe UI"/>
        </w:rPr>
        <w:t>dalen</w:t>
      </w:r>
      <w:r>
        <w:rPr>
          <w:rFonts w:ascii="Segoe UI" w:hAnsi="Segoe UI" w:cs="Segoe UI"/>
        </w:rPr>
        <w:t xml:space="preserve"> </w:t>
      </w:r>
      <w:sdt>
        <w:sdtPr>
          <w:rPr>
            <w:rFonts w:ascii="Segoe UI" w:hAnsi="Segoe UI" w:cs="Segoe UI"/>
          </w:rPr>
          <w:id w:val="264736295"/>
          <w:citation/>
        </w:sdtPr>
        <w:sdtEndPr/>
        <w:sdtContent>
          <w:r>
            <w:rPr>
              <w:rFonts w:ascii="Segoe UI" w:hAnsi="Segoe UI" w:cs="Segoe UI"/>
            </w:rPr>
            <w:fldChar w:fldCharType="begin"/>
          </w:r>
          <w:r>
            <w:rPr>
              <w:rFonts w:ascii="Segoe UI" w:hAnsi="Segoe UI" w:cs="Segoe UI"/>
            </w:rPr>
            <w:instrText xml:space="preserve"> CITATION Rya85 \l 1043 </w:instrText>
          </w:r>
          <w:r>
            <w:rPr>
              <w:rFonts w:ascii="Segoe UI" w:hAnsi="Segoe UI" w:cs="Segoe UI"/>
            </w:rPr>
            <w:fldChar w:fldCharType="separate"/>
          </w:r>
          <w:r w:rsidR="00A42185" w:rsidRPr="00A42185">
            <w:rPr>
              <w:rFonts w:ascii="Segoe UI" w:hAnsi="Segoe UI" w:cs="Segoe UI"/>
              <w:noProof/>
            </w:rPr>
            <w:t>(Ryan &amp; Deci, 1985)</w:t>
          </w:r>
          <w:r>
            <w:rPr>
              <w:rFonts w:ascii="Segoe UI" w:hAnsi="Segoe UI" w:cs="Segoe UI"/>
            </w:rPr>
            <w:fldChar w:fldCharType="end"/>
          </w:r>
        </w:sdtContent>
      </w:sdt>
      <w:r w:rsidRPr="00994AE6">
        <w:rPr>
          <w:rFonts w:ascii="Segoe UI" w:hAnsi="Segoe UI" w:cs="Segoe UI"/>
        </w:rPr>
        <w:t>. De drie psychologische behoeftes die zijn vastgesteld zijn:</w:t>
      </w:r>
    </w:p>
    <w:p w14:paraId="2BF32453" w14:textId="77777777" w:rsidR="000146D5" w:rsidRPr="00994AE6" w:rsidRDefault="000146D5" w:rsidP="000146D5">
      <w:pPr>
        <w:pStyle w:val="Lijstalinea"/>
        <w:numPr>
          <w:ilvl w:val="0"/>
          <w:numId w:val="11"/>
        </w:numPr>
        <w:rPr>
          <w:rFonts w:ascii="Segoe UI" w:hAnsi="Segoe UI" w:cs="Segoe UI"/>
        </w:rPr>
      </w:pPr>
      <w:r w:rsidRPr="00D841E7">
        <w:rPr>
          <w:rFonts w:ascii="Segoe UI" w:hAnsi="Segoe UI" w:cs="Segoe UI"/>
          <w:i/>
        </w:rPr>
        <w:t>Autonomie:</w:t>
      </w:r>
      <w:r w:rsidRPr="00994AE6">
        <w:rPr>
          <w:rFonts w:ascii="Segoe UI" w:hAnsi="Segoe UI" w:cs="Segoe UI"/>
        </w:rPr>
        <w:t xml:space="preserve"> </w:t>
      </w:r>
      <w:r>
        <w:rPr>
          <w:rFonts w:ascii="Segoe UI" w:hAnsi="Segoe UI" w:cs="Segoe UI"/>
        </w:rPr>
        <w:t>a</w:t>
      </w:r>
      <w:r w:rsidRPr="00994AE6">
        <w:rPr>
          <w:rFonts w:ascii="Segoe UI" w:hAnsi="Segoe UI" w:cs="Segoe UI"/>
        </w:rPr>
        <w:t>utonomie wordt ervaren als een persoon voelt dat hij/zij zelfstandig kan denken, voelen, handelen en keuzes kan maken;</w:t>
      </w:r>
    </w:p>
    <w:p w14:paraId="29C54B90" w14:textId="77777777" w:rsidR="000146D5" w:rsidRPr="00994AE6" w:rsidRDefault="000146D5" w:rsidP="000146D5">
      <w:pPr>
        <w:pStyle w:val="Lijstalinea"/>
        <w:numPr>
          <w:ilvl w:val="0"/>
          <w:numId w:val="11"/>
        </w:numPr>
        <w:rPr>
          <w:rFonts w:ascii="Segoe UI" w:hAnsi="Segoe UI" w:cs="Segoe UI"/>
        </w:rPr>
      </w:pPr>
      <w:r w:rsidRPr="00D841E7">
        <w:rPr>
          <w:rFonts w:ascii="Segoe UI" w:hAnsi="Segoe UI" w:cs="Segoe UI"/>
          <w:i/>
        </w:rPr>
        <w:t>Competentie</w:t>
      </w:r>
      <w:r w:rsidRPr="00994AE6">
        <w:rPr>
          <w:rFonts w:ascii="Segoe UI" w:hAnsi="Segoe UI" w:cs="Segoe UI"/>
        </w:rPr>
        <w:t>: de wens om doeltreffend met de omgeving om te gaan. Mensen willen hun omgeving ontdekken, begrijpen en beheersen. Het gevoel van competentie helpt mensen om zich te ontwikkelen;</w:t>
      </w:r>
    </w:p>
    <w:p w14:paraId="10F08AC3" w14:textId="77777777" w:rsidR="000146D5" w:rsidRPr="00994AE6" w:rsidRDefault="000146D5" w:rsidP="000146D5">
      <w:pPr>
        <w:pStyle w:val="Lijstalinea"/>
        <w:numPr>
          <w:ilvl w:val="0"/>
          <w:numId w:val="11"/>
        </w:numPr>
        <w:rPr>
          <w:rFonts w:ascii="Segoe UI" w:hAnsi="Segoe UI" w:cs="Segoe UI"/>
        </w:rPr>
      </w:pPr>
      <w:r w:rsidRPr="00D841E7">
        <w:rPr>
          <w:rFonts w:ascii="Segoe UI" w:hAnsi="Segoe UI" w:cs="Segoe UI"/>
          <w:i/>
        </w:rPr>
        <w:t>Verbondenheid</w:t>
      </w:r>
      <w:r w:rsidRPr="00994AE6">
        <w:rPr>
          <w:rFonts w:ascii="Segoe UI" w:hAnsi="Segoe UI" w:cs="Segoe UI"/>
        </w:rPr>
        <w:t xml:space="preserve">: de wens om positieve relaties op te bouwen met anderen. Mensen willen zich gewaardeerd en geliefd voelen. Ze willen verzorgd worden en zorg verlenen. </w:t>
      </w:r>
    </w:p>
    <w:p w14:paraId="77081E33" w14:textId="77777777" w:rsidR="000146D5" w:rsidRDefault="000146D5" w:rsidP="000146D5">
      <w:pPr>
        <w:rPr>
          <w:rFonts w:ascii="Segoe UI" w:hAnsi="Segoe UI" w:cs="Segoe UI"/>
        </w:rPr>
      </w:pPr>
      <w:r w:rsidRPr="00994AE6">
        <w:rPr>
          <w:rFonts w:ascii="Segoe UI" w:hAnsi="Segoe UI" w:cs="Segoe UI"/>
        </w:rPr>
        <w:t>Gezien het feit dat deze theorie op veel verschillende levensdomeinen is getest, is deze ook toepasbaar op het leven van een student, de oriëntatie op een vervolgstap en de communicatie</w:t>
      </w:r>
      <w:r>
        <w:rPr>
          <w:rFonts w:ascii="Segoe UI" w:hAnsi="Segoe UI" w:cs="Segoe UI"/>
        </w:rPr>
        <w:t>-</w:t>
      </w:r>
      <w:r w:rsidRPr="00994AE6">
        <w:rPr>
          <w:rFonts w:ascii="Segoe UI" w:hAnsi="Segoe UI" w:cs="Segoe UI"/>
        </w:rPr>
        <w:t>activiteit</w:t>
      </w:r>
      <w:r>
        <w:rPr>
          <w:rFonts w:ascii="Segoe UI" w:hAnsi="Segoe UI" w:cs="Segoe UI"/>
        </w:rPr>
        <w:t>en</w:t>
      </w:r>
      <w:r w:rsidRPr="00994AE6">
        <w:rPr>
          <w:rFonts w:ascii="Segoe UI" w:hAnsi="Segoe UI" w:cs="Segoe UI"/>
        </w:rPr>
        <w:t xml:space="preserve"> die daarbij komen kijken. De motivatie van een student wordt versterkt door de aanwezigheid van de drie psychologische basis behoeftes. De student zal gemotiveerd zijn voor een bepaalde vervolgstap of activiteit als de student daar</w:t>
      </w:r>
      <w:r>
        <w:rPr>
          <w:rFonts w:ascii="Segoe UI" w:hAnsi="Segoe UI" w:cs="Segoe UI"/>
        </w:rPr>
        <w:t>bij de</w:t>
      </w:r>
      <w:r w:rsidRPr="00994AE6">
        <w:rPr>
          <w:rFonts w:ascii="Segoe UI" w:hAnsi="Segoe UI" w:cs="Segoe UI"/>
        </w:rPr>
        <w:t xml:space="preserve"> vrijheid </w:t>
      </w:r>
      <w:r w:rsidRPr="00994AE6">
        <w:rPr>
          <w:rFonts w:ascii="Segoe UI" w:hAnsi="Segoe UI" w:cs="Segoe UI"/>
        </w:rPr>
        <w:lastRenderedPageBreak/>
        <w:t>heeft om een activiteit naar eigen inzicht uit te kunnen voeren en invloed heeft op wat hij of zij uitvoert. Het gevoel van competentie</w:t>
      </w:r>
      <w:r>
        <w:rPr>
          <w:rFonts w:ascii="Segoe UI" w:hAnsi="Segoe UI" w:cs="Segoe UI"/>
        </w:rPr>
        <w:t xml:space="preserve"> wordt gecreëerd als de student</w:t>
      </w:r>
      <w:r w:rsidRPr="00994AE6">
        <w:rPr>
          <w:rFonts w:ascii="Segoe UI" w:hAnsi="Segoe UI" w:cs="Segoe UI"/>
        </w:rPr>
        <w:t xml:space="preserve"> vertrouwen </w:t>
      </w:r>
      <w:r>
        <w:rPr>
          <w:rFonts w:ascii="Segoe UI" w:hAnsi="Segoe UI" w:cs="Segoe UI"/>
        </w:rPr>
        <w:t>heeft</w:t>
      </w:r>
      <w:r w:rsidRPr="00994AE6">
        <w:rPr>
          <w:rFonts w:ascii="Segoe UI" w:hAnsi="Segoe UI" w:cs="Segoe UI"/>
        </w:rPr>
        <w:t xml:space="preserve"> in eigen kunnen en </w:t>
      </w:r>
      <w:r>
        <w:rPr>
          <w:rFonts w:ascii="Segoe UI" w:hAnsi="Segoe UI" w:cs="Segoe UI"/>
        </w:rPr>
        <w:t>ervaart</w:t>
      </w:r>
      <w:r w:rsidRPr="00994AE6">
        <w:rPr>
          <w:rFonts w:ascii="Segoe UI" w:hAnsi="Segoe UI" w:cs="Segoe UI"/>
        </w:rPr>
        <w:t xml:space="preserve"> dat er ruimte is voor ontwikkeling en ontplooiing. Sociale verbondenheid met de omgeving en vertrouwen hebben in andere</w:t>
      </w:r>
      <w:r>
        <w:rPr>
          <w:rFonts w:ascii="Segoe UI" w:hAnsi="Segoe UI" w:cs="Segoe UI"/>
        </w:rPr>
        <w:t>n</w:t>
      </w:r>
      <w:r w:rsidRPr="00994AE6">
        <w:rPr>
          <w:rFonts w:ascii="Segoe UI" w:hAnsi="Segoe UI" w:cs="Segoe UI"/>
        </w:rPr>
        <w:t xml:space="preserve"> is ook cruciaal tijdens het keuzeproces. Als de student zich vertrouwt voelt bij een bepaalde stap, zich gewaardeerd, gerespecteerd en verbonden voelt, zorgt dit voor extra motivatie. Een positieve sfeer en de mogelijkheid hebben om vragen te stellen be</w:t>
      </w:r>
      <w:r>
        <w:rPr>
          <w:rFonts w:ascii="Segoe UI" w:hAnsi="Segoe UI" w:cs="Segoe UI"/>
        </w:rPr>
        <w:t xml:space="preserve">vordert de </w:t>
      </w:r>
      <w:r w:rsidRPr="00994AE6">
        <w:rPr>
          <w:rFonts w:ascii="Segoe UI" w:hAnsi="Segoe UI" w:cs="Segoe UI"/>
        </w:rPr>
        <w:t>sociale verbondenheid.</w:t>
      </w:r>
    </w:p>
    <w:p w14:paraId="0D7B6FAF" w14:textId="77777777" w:rsidR="000146D5" w:rsidRPr="00994AE6" w:rsidRDefault="000146D5" w:rsidP="000146D5">
      <w:pPr>
        <w:rPr>
          <w:rFonts w:ascii="Segoe UI" w:hAnsi="Segoe UI" w:cs="Segoe UI"/>
        </w:rPr>
      </w:pPr>
      <w:r>
        <w:rPr>
          <w:rFonts w:ascii="Segoe UI" w:hAnsi="Segoe UI" w:cs="Segoe UI"/>
        </w:rPr>
        <w:t>Naast de drie basisbehoeftes zijn er in het onderzoek van Ryan en Deci nog een aantal dingen vastgesteld.</w:t>
      </w:r>
      <w:r w:rsidRPr="00994AE6">
        <w:rPr>
          <w:rFonts w:ascii="Segoe UI" w:hAnsi="Segoe UI" w:cs="Segoe UI"/>
        </w:rPr>
        <w:t xml:space="preserve"> De theorie stelt dat tastbare beloningen een negatief effect hebben op de intrinsieke motivatie. Mensen zijn, volgens het onderzoek van Ryan en Deci, van nature intrinsiek gemotiveerd en het uitgeven van beloningen zal </w:t>
      </w:r>
      <w:r>
        <w:rPr>
          <w:rFonts w:ascii="Segoe UI" w:hAnsi="Segoe UI" w:cs="Segoe UI"/>
        </w:rPr>
        <w:t xml:space="preserve">op lange termijn </w:t>
      </w:r>
      <w:r w:rsidRPr="00994AE6">
        <w:rPr>
          <w:rFonts w:ascii="Segoe UI" w:hAnsi="Segoe UI" w:cs="Segoe UI"/>
        </w:rPr>
        <w:t>een negatief effect hebben op de motivatie</w:t>
      </w:r>
      <w:r>
        <w:rPr>
          <w:rFonts w:ascii="Segoe UI" w:hAnsi="Segoe UI" w:cs="Segoe UI"/>
        </w:rPr>
        <w:t>.</w:t>
      </w:r>
      <w:r w:rsidRPr="00994AE6">
        <w:rPr>
          <w:rFonts w:ascii="Segoe UI" w:hAnsi="Segoe UI" w:cs="Segoe UI"/>
        </w:rPr>
        <w:t xml:space="preserve"> De intrinsieke motivatie zal hierdoor afnemen en de beloning zal als het enige doel worden gezien. </w:t>
      </w:r>
    </w:p>
    <w:p w14:paraId="53784871" w14:textId="77777777" w:rsidR="000146D5" w:rsidRDefault="000146D5" w:rsidP="000146D5">
      <w:pPr>
        <w:rPr>
          <w:rFonts w:ascii="Segoe UI" w:hAnsi="Segoe UI" w:cs="Segoe UI"/>
        </w:rPr>
      </w:pPr>
      <w:r>
        <w:rPr>
          <w:rFonts w:ascii="Segoe UI" w:hAnsi="Segoe UI" w:cs="Segoe UI"/>
        </w:rPr>
        <w:t>Ook</w:t>
      </w:r>
      <w:r w:rsidRPr="00994AE6">
        <w:rPr>
          <w:rFonts w:ascii="Segoe UI" w:hAnsi="Segoe UI" w:cs="Segoe UI"/>
        </w:rPr>
        <w:t xml:space="preserve"> stel</w:t>
      </w:r>
      <w:r>
        <w:rPr>
          <w:rFonts w:ascii="Segoe UI" w:hAnsi="Segoe UI" w:cs="Segoe UI"/>
        </w:rPr>
        <w:t xml:space="preserve">t </w:t>
      </w:r>
      <w:r w:rsidRPr="00994AE6">
        <w:rPr>
          <w:rFonts w:ascii="Segoe UI" w:hAnsi="Segoe UI" w:cs="Segoe UI"/>
        </w:rPr>
        <w:t xml:space="preserve">de zelfdeterminatietheorie vraagtekens bij de eenvoudige scheiding tussen intrinsieke en extrinsieke motivatie. </w:t>
      </w:r>
      <w:r>
        <w:rPr>
          <w:rFonts w:ascii="Segoe UI" w:hAnsi="Segoe UI" w:cs="Segoe UI"/>
        </w:rPr>
        <w:t xml:space="preserve">Volgens de theorie zijn er </w:t>
      </w:r>
      <w:r w:rsidRPr="00994AE6">
        <w:rPr>
          <w:rFonts w:ascii="Segoe UI" w:hAnsi="Segoe UI" w:cs="Segoe UI"/>
        </w:rPr>
        <w:t>verschillende vormen van extrinsieke motivatie, die elk op hun eigen manier beïnvloed worden.</w:t>
      </w:r>
    </w:p>
    <w:p w14:paraId="487FF5E9" w14:textId="09D3E2C2" w:rsidR="000146D5" w:rsidRPr="00994AE6" w:rsidRDefault="000146D5" w:rsidP="000146D5">
      <w:pPr>
        <w:rPr>
          <w:rFonts w:ascii="Segoe UI" w:hAnsi="Segoe UI" w:cs="Segoe UI"/>
        </w:rPr>
      </w:pPr>
      <w:r>
        <w:rPr>
          <w:rFonts w:ascii="Segoe UI" w:hAnsi="Segoe UI" w:cs="Segoe UI"/>
        </w:rPr>
        <w:t>D</w:t>
      </w:r>
      <w:r w:rsidRPr="00994AE6">
        <w:rPr>
          <w:rFonts w:ascii="Segoe UI" w:hAnsi="Segoe UI" w:cs="Segoe UI"/>
        </w:rPr>
        <w:t>e verschillen in extrinsieke motivatie hangt samen met de mate waarin een persoon gecontroleerd gereguleerd is of autonoom gereguleerd. Een gecontroleerd gereguleerd persoon is iemand die druk of controle van buitenaf ervaart. Een autonoom gereguleerd persoon is iemand die vanuit eigen beweging ergens voor kies</w:t>
      </w:r>
      <w:r>
        <w:rPr>
          <w:rFonts w:ascii="Segoe UI" w:hAnsi="Segoe UI" w:cs="Segoe UI"/>
        </w:rPr>
        <w:t>t</w:t>
      </w:r>
      <w:r w:rsidRPr="00994AE6">
        <w:rPr>
          <w:rFonts w:ascii="Segoe UI" w:hAnsi="Segoe UI" w:cs="Segoe UI"/>
        </w:rPr>
        <w:t xml:space="preserve">, deze persoon </w:t>
      </w:r>
      <w:r>
        <w:rPr>
          <w:rFonts w:ascii="Segoe UI" w:hAnsi="Segoe UI" w:cs="Segoe UI"/>
        </w:rPr>
        <w:t>ervaart motivatie vanuit zelfactivatie</w:t>
      </w:r>
      <w:r w:rsidRPr="00994AE6">
        <w:rPr>
          <w:rFonts w:ascii="Segoe UI" w:hAnsi="Segoe UI" w:cs="Segoe UI"/>
        </w:rPr>
        <w:t>. In onderstaande afbeelding zijn de verschillende vormen van motivatie weergegeven</w:t>
      </w:r>
      <w:sdt>
        <w:sdtPr>
          <w:rPr>
            <w:rFonts w:ascii="Segoe UI" w:hAnsi="Segoe UI" w:cs="Segoe UI"/>
          </w:rPr>
          <w:id w:val="369879147"/>
          <w:citation/>
        </w:sdtPr>
        <w:sdtEndPr/>
        <w:sdtContent>
          <w:r w:rsidRPr="00994AE6">
            <w:rPr>
              <w:rFonts w:ascii="Segoe UI" w:hAnsi="Segoe UI" w:cs="Segoe UI"/>
            </w:rPr>
            <w:fldChar w:fldCharType="begin"/>
          </w:r>
          <w:r w:rsidRPr="00994AE6">
            <w:rPr>
              <w:rFonts w:ascii="Segoe UI" w:hAnsi="Segoe UI" w:cs="Segoe UI"/>
            </w:rPr>
            <w:instrText xml:space="preserve"> CITATION Nel14 \l 1043 </w:instrText>
          </w:r>
          <w:r w:rsidRPr="00994AE6">
            <w:rPr>
              <w:rFonts w:ascii="Segoe UI" w:hAnsi="Segoe UI" w:cs="Segoe UI"/>
            </w:rPr>
            <w:fldChar w:fldCharType="separate"/>
          </w:r>
          <w:r w:rsidR="00A42185">
            <w:rPr>
              <w:rFonts w:ascii="Segoe UI" w:hAnsi="Segoe UI" w:cs="Segoe UI"/>
              <w:noProof/>
            </w:rPr>
            <w:t xml:space="preserve"> </w:t>
          </w:r>
          <w:r w:rsidR="00A42185" w:rsidRPr="00A42185">
            <w:rPr>
              <w:rFonts w:ascii="Segoe UI" w:hAnsi="Segoe UI" w:cs="Segoe UI"/>
              <w:noProof/>
            </w:rPr>
            <w:t>(Nelis &amp; van Sark, 2014)</w:t>
          </w:r>
          <w:r w:rsidRPr="00994AE6">
            <w:rPr>
              <w:rFonts w:ascii="Segoe UI" w:hAnsi="Segoe UI" w:cs="Segoe UI"/>
            </w:rPr>
            <w:fldChar w:fldCharType="end"/>
          </w:r>
        </w:sdtContent>
      </w:sdt>
      <w:r w:rsidRPr="00994AE6">
        <w:rPr>
          <w:rFonts w:ascii="Segoe UI" w:hAnsi="Segoe UI" w:cs="Segoe UI"/>
        </w:rPr>
        <w:t>.</w:t>
      </w:r>
    </w:p>
    <w:p w14:paraId="7009C3D5" w14:textId="77777777" w:rsidR="000146D5" w:rsidRPr="00994AE6" w:rsidRDefault="000146D5" w:rsidP="000146D5">
      <w:pPr>
        <w:rPr>
          <w:rFonts w:ascii="Segoe UI" w:hAnsi="Segoe UI" w:cs="Segoe UI"/>
        </w:rPr>
      </w:pPr>
      <w:r w:rsidRPr="00994AE6">
        <w:rPr>
          <w:rFonts w:ascii="Segoe UI" w:hAnsi="Segoe UI" w:cs="Segoe UI"/>
          <w:noProof/>
        </w:rPr>
        <w:drawing>
          <wp:anchor distT="0" distB="0" distL="114300" distR="114300" simplePos="0" relativeHeight="251806720" behindDoc="1" locked="0" layoutInCell="1" allowOverlap="1" wp14:anchorId="3D7C55AC" wp14:editId="65EF751C">
            <wp:simplePos x="0" y="0"/>
            <wp:positionH relativeFrom="column">
              <wp:posOffset>-4445</wp:posOffset>
            </wp:positionH>
            <wp:positionV relativeFrom="paragraph">
              <wp:posOffset>-2540</wp:posOffset>
            </wp:positionV>
            <wp:extent cx="5760720" cy="278193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781935"/>
                    </a:xfrm>
                    <a:prstGeom prst="rect">
                      <a:avLst/>
                    </a:prstGeom>
                  </pic:spPr>
                </pic:pic>
              </a:graphicData>
            </a:graphic>
          </wp:anchor>
        </w:drawing>
      </w:r>
    </w:p>
    <w:p w14:paraId="41AABA90" w14:textId="77777777" w:rsidR="000146D5" w:rsidRPr="00994AE6" w:rsidRDefault="000146D5" w:rsidP="000146D5">
      <w:pPr>
        <w:rPr>
          <w:rFonts w:ascii="Segoe UI" w:hAnsi="Segoe UI" w:cs="Segoe UI"/>
        </w:rPr>
      </w:pPr>
    </w:p>
    <w:p w14:paraId="4DC40DA3" w14:textId="77777777" w:rsidR="000146D5" w:rsidRPr="00994AE6" w:rsidRDefault="000146D5" w:rsidP="000146D5">
      <w:pPr>
        <w:rPr>
          <w:rFonts w:ascii="Segoe UI" w:hAnsi="Segoe UI" w:cs="Segoe UI"/>
        </w:rPr>
      </w:pPr>
    </w:p>
    <w:p w14:paraId="754C128F" w14:textId="77777777" w:rsidR="000146D5" w:rsidRPr="00994AE6" w:rsidRDefault="000146D5" w:rsidP="000146D5">
      <w:pPr>
        <w:rPr>
          <w:rFonts w:ascii="Segoe UI" w:hAnsi="Segoe UI" w:cs="Segoe UI"/>
        </w:rPr>
      </w:pPr>
    </w:p>
    <w:p w14:paraId="0270EAD2" w14:textId="77777777" w:rsidR="000146D5" w:rsidRPr="00994AE6" w:rsidRDefault="000146D5" w:rsidP="000146D5">
      <w:pPr>
        <w:rPr>
          <w:rFonts w:ascii="Segoe UI" w:hAnsi="Segoe UI" w:cs="Segoe UI"/>
        </w:rPr>
      </w:pPr>
    </w:p>
    <w:p w14:paraId="40ED18EF" w14:textId="77777777" w:rsidR="000146D5" w:rsidRPr="00994AE6" w:rsidRDefault="000146D5" w:rsidP="000146D5">
      <w:pPr>
        <w:rPr>
          <w:rFonts w:ascii="Segoe UI" w:hAnsi="Segoe UI" w:cs="Segoe UI"/>
        </w:rPr>
      </w:pPr>
    </w:p>
    <w:p w14:paraId="62E26DD4" w14:textId="77777777" w:rsidR="000146D5" w:rsidRPr="00994AE6" w:rsidRDefault="000146D5" w:rsidP="000146D5">
      <w:pPr>
        <w:rPr>
          <w:rFonts w:ascii="Segoe UI" w:hAnsi="Segoe UI" w:cs="Segoe UI"/>
        </w:rPr>
      </w:pPr>
    </w:p>
    <w:p w14:paraId="239C492A" w14:textId="77777777" w:rsidR="000146D5" w:rsidRPr="00994AE6" w:rsidRDefault="000146D5" w:rsidP="000146D5">
      <w:pPr>
        <w:rPr>
          <w:rFonts w:ascii="Segoe UI" w:hAnsi="Segoe UI" w:cs="Segoe UI"/>
        </w:rPr>
      </w:pPr>
    </w:p>
    <w:p w14:paraId="3DAFA05B" w14:textId="77777777" w:rsidR="000146D5" w:rsidRPr="00994AE6" w:rsidRDefault="000146D5" w:rsidP="000146D5">
      <w:pPr>
        <w:rPr>
          <w:rFonts w:ascii="Segoe UI" w:hAnsi="Segoe UI" w:cs="Segoe UI"/>
        </w:rPr>
      </w:pPr>
    </w:p>
    <w:p w14:paraId="15A7A392" w14:textId="77777777" w:rsidR="000146D5" w:rsidRDefault="000146D5" w:rsidP="000146D5">
      <w:pPr>
        <w:rPr>
          <w:rFonts w:ascii="Segoe UI" w:hAnsi="Segoe UI" w:cs="Segoe UI"/>
        </w:rPr>
      </w:pPr>
      <w:r w:rsidRPr="00994AE6">
        <w:rPr>
          <w:rFonts w:ascii="Segoe UI" w:hAnsi="Segoe UI" w:cs="Segoe UI"/>
          <w:noProof/>
        </w:rPr>
        <mc:AlternateContent>
          <mc:Choice Requires="wps">
            <w:drawing>
              <wp:anchor distT="0" distB="0" distL="114300" distR="114300" simplePos="0" relativeHeight="251805696" behindDoc="1" locked="0" layoutInCell="1" allowOverlap="1" wp14:anchorId="2E6C93E8" wp14:editId="1672F1DE">
                <wp:simplePos x="0" y="0"/>
                <wp:positionH relativeFrom="margin">
                  <wp:posOffset>42545</wp:posOffset>
                </wp:positionH>
                <wp:positionV relativeFrom="paragraph">
                  <wp:posOffset>10972</wp:posOffset>
                </wp:positionV>
                <wp:extent cx="3381375" cy="276225"/>
                <wp:effectExtent l="0" t="0" r="9525" b="9525"/>
                <wp:wrapTight wrapText="bothSides">
                  <wp:wrapPolygon edited="0">
                    <wp:start x="0" y="0"/>
                    <wp:lineTo x="0" y="20855"/>
                    <wp:lineTo x="21539" y="20855"/>
                    <wp:lineTo x="21539"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3381375" cy="276225"/>
                        </a:xfrm>
                        <a:prstGeom prst="rect">
                          <a:avLst/>
                        </a:prstGeom>
                        <a:solidFill>
                          <a:prstClr val="white"/>
                        </a:solidFill>
                        <a:ln>
                          <a:noFill/>
                        </a:ln>
                      </wps:spPr>
                      <wps:txbx>
                        <w:txbxContent>
                          <w:p w14:paraId="53F6E1C1" w14:textId="193ECA59" w:rsidR="000146D5" w:rsidRPr="004A774B" w:rsidRDefault="000146D5" w:rsidP="000146D5">
                            <w:pPr>
                              <w:rPr>
                                <w:rFonts w:ascii="Segoe UI" w:hAnsi="Segoe UI" w:cs="Segoe UI"/>
                                <w:i/>
                                <w:color w:val="00BCB4"/>
                              </w:rPr>
                            </w:pPr>
                            <w:r w:rsidRPr="004A774B">
                              <w:rPr>
                                <w:rFonts w:ascii="Segoe UI" w:hAnsi="Segoe UI" w:cs="Segoe UI"/>
                                <w:i/>
                                <w:color w:val="00BCB4"/>
                              </w:rPr>
                              <w:t xml:space="preserve">Figuur </w:t>
                            </w:r>
                            <w:r w:rsidRPr="004A774B">
                              <w:rPr>
                                <w:rFonts w:ascii="Segoe UI" w:hAnsi="Segoe UI" w:cs="Segoe UI"/>
                                <w:i/>
                                <w:noProof/>
                                <w:color w:val="00BCB4"/>
                              </w:rPr>
                              <w:t>2. Vormen van motivatie</w:t>
                            </w:r>
                            <w:r w:rsidRPr="004A774B">
                              <w:rPr>
                                <w:rFonts w:ascii="Segoe UI" w:hAnsi="Segoe UI" w:cs="Segoe UI"/>
                                <w:i/>
                                <w:color w:val="00BCB4"/>
                              </w:rPr>
                              <w:t xml:space="preserve"> </w:t>
                            </w:r>
                            <w:sdt>
                              <w:sdtPr>
                                <w:rPr>
                                  <w:rFonts w:ascii="Segoe UI" w:hAnsi="Segoe UI" w:cs="Segoe UI"/>
                                  <w:i/>
                                  <w:color w:val="00BCB4"/>
                                </w:rPr>
                                <w:id w:val="919370527"/>
                                <w:citation/>
                              </w:sdtPr>
                              <w:sdtEndPr/>
                              <w:sdtContent>
                                <w:r w:rsidRPr="004A774B">
                                  <w:rPr>
                                    <w:rFonts w:ascii="Segoe UI" w:hAnsi="Segoe UI" w:cs="Segoe UI"/>
                                    <w:i/>
                                    <w:color w:val="00BCB4"/>
                                  </w:rPr>
                                  <w:fldChar w:fldCharType="begin"/>
                                </w:r>
                                <w:r w:rsidRPr="004A774B">
                                  <w:rPr>
                                    <w:rFonts w:ascii="Segoe UI" w:hAnsi="Segoe UI" w:cs="Segoe UI"/>
                                    <w:i/>
                                    <w:color w:val="00BCB4"/>
                                  </w:rPr>
                                  <w:instrText xml:space="preserve"> CITATION Rya00 \l 1043 </w:instrText>
                                </w:r>
                                <w:r w:rsidRPr="004A774B">
                                  <w:rPr>
                                    <w:rFonts w:ascii="Segoe UI" w:hAnsi="Segoe UI" w:cs="Segoe UI"/>
                                    <w:i/>
                                    <w:color w:val="00BCB4"/>
                                  </w:rPr>
                                  <w:fldChar w:fldCharType="separate"/>
                                </w:r>
                                <w:r w:rsidR="00A42185" w:rsidRPr="00A42185">
                                  <w:rPr>
                                    <w:rFonts w:ascii="Segoe UI" w:hAnsi="Segoe UI" w:cs="Segoe UI"/>
                                    <w:noProof/>
                                    <w:color w:val="00BCB4"/>
                                  </w:rPr>
                                  <w:t>(Ryan &amp; Deci, 2000)</w:t>
                                </w:r>
                                <w:r w:rsidRPr="004A774B">
                                  <w:rPr>
                                    <w:rFonts w:ascii="Segoe UI" w:hAnsi="Segoe UI" w:cs="Segoe UI"/>
                                    <w:i/>
                                    <w:color w:val="00BCB4"/>
                                  </w:rPr>
                                  <w:fldChar w:fldCharType="end"/>
                                </w:r>
                              </w:sdtContent>
                            </w:sdt>
                          </w:p>
                          <w:p w14:paraId="413F9E74" w14:textId="77777777" w:rsidR="000146D5" w:rsidRPr="00FC2BEA" w:rsidRDefault="000146D5" w:rsidP="000146D5">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C93E8" id="Tekstvak 4" o:spid="_x0000_s1027" type="#_x0000_t202" style="position:absolute;margin-left:3.35pt;margin-top:.85pt;width:266.25pt;height:21.7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" stroked="f">
                <v:textbox inset="0,0,0,0">
                  <w:txbxContent>
                    <w:p w14:paraId="53F6E1C1" w14:textId="193ECA59" w:rsidR="000146D5" w:rsidRPr="004A774B" w:rsidRDefault="000146D5" w:rsidP="000146D5">
                      <w:pPr>
                        <w:rPr>
                          <w:rFonts w:ascii="Segoe UI" w:hAnsi="Segoe UI" w:cs="Segoe UI"/>
                          <w:i/>
                          <w:color w:val="00BCB4"/>
                        </w:rPr>
                      </w:pPr>
                      <w:r w:rsidRPr="004A774B">
                        <w:rPr>
                          <w:rFonts w:ascii="Segoe UI" w:hAnsi="Segoe UI" w:cs="Segoe UI"/>
                          <w:i/>
                          <w:color w:val="00BCB4"/>
                        </w:rPr>
                        <w:t xml:space="preserve">Figuur </w:t>
                      </w:r>
                      <w:r w:rsidRPr="004A774B">
                        <w:rPr>
                          <w:rFonts w:ascii="Segoe UI" w:hAnsi="Segoe UI" w:cs="Segoe UI"/>
                          <w:i/>
                          <w:noProof/>
                          <w:color w:val="00BCB4"/>
                        </w:rPr>
                        <w:t>2. Vormen van motivatie</w:t>
                      </w:r>
                      <w:r w:rsidRPr="004A774B">
                        <w:rPr>
                          <w:rFonts w:ascii="Segoe UI" w:hAnsi="Segoe UI" w:cs="Segoe UI"/>
                          <w:i/>
                          <w:color w:val="00BCB4"/>
                        </w:rPr>
                        <w:t xml:space="preserve"> </w:t>
                      </w:r>
                      <w:sdt>
                        <w:sdtPr>
                          <w:rPr>
                            <w:rFonts w:ascii="Segoe UI" w:hAnsi="Segoe UI" w:cs="Segoe UI"/>
                            <w:i/>
                            <w:color w:val="00BCB4"/>
                          </w:rPr>
                          <w:id w:val="919370527"/>
                          <w:citation/>
                        </w:sdtPr>
                        <w:sdtEndPr/>
                        <w:sdtContent>
                          <w:r w:rsidRPr="004A774B">
                            <w:rPr>
                              <w:rFonts w:ascii="Segoe UI" w:hAnsi="Segoe UI" w:cs="Segoe UI"/>
                              <w:i/>
                              <w:color w:val="00BCB4"/>
                            </w:rPr>
                            <w:fldChar w:fldCharType="begin"/>
                          </w:r>
                          <w:r w:rsidRPr="004A774B">
                            <w:rPr>
                              <w:rFonts w:ascii="Segoe UI" w:hAnsi="Segoe UI" w:cs="Segoe UI"/>
                              <w:i/>
                              <w:color w:val="00BCB4"/>
                            </w:rPr>
                            <w:instrText xml:space="preserve"> CITATION Rya00 \l 1043 </w:instrText>
                          </w:r>
                          <w:r w:rsidRPr="004A774B">
                            <w:rPr>
                              <w:rFonts w:ascii="Segoe UI" w:hAnsi="Segoe UI" w:cs="Segoe UI"/>
                              <w:i/>
                              <w:color w:val="00BCB4"/>
                            </w:rPr>
                            <w:fldChar w:fldCharType="separate"/>
                          </w:r>
                          <w:r w:rsidR="00A42185" w:rsidRPr="00A42185">
                            <w:rPr>
                              <w:rFonts w:ascii="Segoe UI" w:hAnsi="Segoe UI" w:cs="Segoe UI"/>
                              <w:noProof/>
                              <w:color w:val="00BCB4"/>
                            </w:rPr>
                            <w:t>(Ryan &amp; Deci, 2000)</w:t>
                          </w:r>
                          <w:r w:rsidRPr="004A774B">
                            <w:rPr>
                              <w:rFonts w:ascii="Segoe UI" w:hAnsi="Segoe UI" w:cs="Segoe UI"/>
                              <w:i/>
                              <w:color w:val="00BCB4"/>
                            </w:rPr>
                            <w:fldChar w:fldCharType="end"/>
                          </w:r>
                        </w:sdtContent>
                      </w:sdt>
                    </w:p>
                    <w:p w14:paraId="413F9E74" w14:textId="77777777" w:rsidR="000146D5" w:rsidRPr="00FC2BEA" w:rsidRDefault="000146D5" w:rsidP="000146D5">
                      <w:pPr>
                        <w:pStyle w:val="Bijschrift"/>
                        <w:rPr>
                          <w:noProof/>
                        </w:rPr>
                      </w:pPr>
                    </w:p>
                  </w:txbxContent>
                </v:textbox>
                <w10:wrap type="tight" anchorx="margin"/>
              </v:shape>
            </w:pict>
          </mc:Fallback>
        </mc:AlternateContent>
      </w:r>
    </w:p>
    <w:p w14:paraId="5B3AC9B7" w14:textId="66B397D5" w:rsidR="000146D5" w:rsidRDefault="000146D5" w:rsidP="000146D5">
      <w:pPr>
        <w:rPr>
          <w:rFonts w:ascii="Segoe UI" w:hAnsi="Segoe UI" w:cs="Segoe UI"/>
        </w:rPr>
      </w:pPr>
      <w:r w:rsidRPr="00994AE6">
        <w:rPr>
          <w:rFonts w:ascii="Segoe UI" w:hAnsi="Segoe UI" w:cs="Segoe UI"/>
        </w:rPr>
        <w:t>Er bestaan vier vormen van extrinsieke motivatie, waarbij de mate waarin iemand vanuit zijn eigen keuze iets doet</w:t>
      </w:r>
      <w:r>
        <w:rPr>
          <w:rFonts w:ascii="Segoe UI" w:hAnsi="Segoe UI" w:cs="Segoe UI"/>
        </w:rPr>
        <w:t>,</w:t>
      </w:r>
      <w:r w:rsidRPr="00994AE6">
        <w:rPr>
          <w:rFonts w:ascii="Segoe UI" w:hAnsi="Segoe UI" w:cs="Segoe UI"/>
        </w:rPr>
        <w:t xml:space="preserve"> telkens een beetje toeneemt. Hoe minder de motivatie van een persoon gecontroleerd wordt </w:t>
      </w:r>
      <w:r>
        <w:rPr>
          <w:rFonts w:ascii="Segoe UI" w:hAnsi="Segoe UI" w:cs="Segoe UI"/>
        </w:rPr>
        <w:t xml:space="preserve">door </w:t>
      </w:r>
      <w:r w:rsidRPr="00994AE6">
        <w:rPr>
          <w:rFonts w:ascii="Segoe UI" w:hAnsi="Segoe UI" w:cs="Segoe UI"/>
        </w:rPr>
        <w:t>prikkels van buitenaf, hoe meer autonoom gemotiveerd een individu is</w:t>
      </w:r>
      <w:r>
        <w:rPr>
          <w:rFonts w:ascii="Segoe UI" w:hAnsi="Segoe UI" w:cs="Segoe UI"/>
        </w:rPr>
        <w:t xml:space="preserve"> </w:t>
      </w:r>
      <w:sdt>
        <w:sdtPr>
          <w:rPr>
            <w:rFonts w:ascii="Segoe UI" w:hAnsi="Segoe UI" w:cs="Segoe UI"/>
          </w:rPr>
          <w:id w:val="620118366"/>
          <w:citation/>
        </w:sdtPr>
        <w:sdtEndPr/>
        <w:sdtContent>
          <w:r>
            <w:rPr>
              <w:rFonts w:ascii="Segoe UI" w:hAnsi="Segoe UI" w:cs="Segoe UI"/>
            </w:rPr>
            <w:fldChar w:fldCharType="begin"/>
          </w:r>
          <w:r>
            <w:rPr>
              <w:rFonts w:ascii="Segoe UI" w:hAnsi="Segoe UI" w:cs="Segoe UI"/>
            </w:rPr>
            <w:instrText xml:space="preserve"> CITATION Rya00 \l 1043 </w:instrText>
          </w:r>
          <w:r>
            <w:rPr>
              <w:rFonts w:ascii="Segoe UI" w:hAnsi="Segoe UI" w:cs="Segoe UI"/>
            </w:rPr>
            <w:fldChar w:fldCharType="separate"/>
          </w:r>
          <w:r w:rsidR="00A42185" w:rsidRPr="00A42185">
            <w:rPr>
              <w:rFonts w:ascii="Segoe UI" w:hAnsi="Segoe UI" w:cs="Segoe UI"/>
              <w:noProof/>
            </w:rPr>
            <w:t>(Ryan &amp; Deci, 2000)</w:t>
          </w:r>
          <w:r>
            <w:rPr>
              <w:rFonts w:ascii="Segoe UI" w:hAnsi="Segoe UI" w:cs="Segoe UI"/>
            </w:rPr>
            <w:fldChar w:fldCharType="end"/>
          </w:r>
        </w:sdtContent>
      </w:sdt>
      <w:r w:rsidRPr="00994AE6">
        <w:rPr>
          <w:rFonts w:ascii="Segoe UI" w:hAnsi="Segoe UI" w:cs="Segoe UI"/>
        </w:rPr>
        <w:t xml:space="preserve">. </w:t>
      </w:r>
    </w:p>
    <w:p w14:paraId="79595BBA" w14:textId="77777777" w:rsidR="000146D5" w:rsidRDefault="000146D5" w:rsidP="00020DAE">
      <w:pPr>
        <w:pStyle w:val="Lijstalinea"/>
        <w:numPr>
          <w:ilvl w:val="0"/>
          <w:numId w:val="45"/>
        </w:numPr>
        <w:rPr>
          <w:rFonts w:ascii="Segoe UI" w:hAnsi="Segoe UI" w:cs="Segoe UI"/>
        </w:rPr>
      </w:pPr>
      <w:r w:rsidRPr="00D841E7">
        <w:rPr>
          <w:rFonts w:ascii="Segoe UI" w:hAnsi="Segoe UI" w:cs="Segoe UI"/>
          <w:i/>
        </w:rPr>
        <w:lastRenderedPageBreak/>
        <w:t>Externe regulatie</w:t>
      </w:r>
      <w:r>
        <w:rPr>
          <w:rFonts w:ascii="Segoe UI" w:hAnsi="Segoe UI" w:cs="Segoe UI"/>
        </w:rPr>
        <w:t>: hierbij wordt een persoon gemotiveerd door externe factoren en gaat het om volledig gecontroleerde motivatie. Een individu voert enkel taken uit om daar beloningen voor te krijgen of om straffen te vermijden.</w:t>
      </w:r>
      <w:r w:rsidRPr="00536005">
        <w:rPr>
          <w:rFonts w:ascii="Segoe UI" w:hAnsi="Segoe UI" w:cs="Segoe UI"/>
        </w:rPr>
        <w:t xml:space="preserve"> </w:t>
      </w:r>
      <w:r w:rsidRPr="00994AE6">
        <w:rPr>
          <w:rFonts w:ascii="Segoe UI" w:hAnsi="Segoe UI" w:cs="Segoe UI"/>
        </w:rPr>
        <w:t>Het kan hierbij gaan om materiële zaken als salarisverhoging of bonussen, maar ook sociale beloningen als waardering krijgen of kritiek vermijden</w:t>
      </w:r>
    </w:p>
    <w:p w14:paraId="7420DE23" w14:textId="77777777" w:rsidR="000146D5" w:rsidRDefault="000146D5" w:rsidP="00020DAE">
      <w:pPr>
        <w:pStyle w:val="Lijstalinea"/>
        <w:numPr>
          <w:ilvl w:val="0"/>
          <w:numId w:val="45"/>
        </w:numPr>
        <w:rPr>
          <w:rFonts w:ascii="Segoe UI" w:hAnsi="Segoe UI" w:cs="Segoe UI"/>
        </w:rPr>
      </w:pPr>
      <w:r w:rsidRPr="00D841E7">
        <w:rPr>
          <w:rFonts w:ascii="Segoe UI" w:hAnsi="Segoe UI" w:cs="Segoe UI"/>
          <w:i/>
        </w:rPr>
        <w:t>Geïntrojecteerde regulatie</w:t>
      </w:r>
      <w:r>
        <w:rPr>
          <w:rFonts w:ascii="Segoe UI" w:hAnsi="Segoe UI" w:cs="Segoe UI"/>
        </w:rPr>
        <w:t>: motivatie die ontstaat door interne druk. Een persoon legt zichzelf druk op door bepaalde eigenwaarden te koppelen aan het uitvoeren van een bepaalde activiteit. Een persoon legt zichzelf in dat geval straf, druk, verplichting of controle op.</w:t>
      </w:r>
    </w:p>
    <w:p w14:paraId="2BF6D063" w14:textId="77777777" w:rsidR="000146D5" w:rsidRDefault="000146D5" w:rsidP="00020DAE">
      <w:pPr>
        <w:pStyle w:val="Lijstalinea"/>
        <w:numPr>
          <w:ilvl w:val="0"/>
          <w:numId w:val="45"/>
        </w:numPr>
        <w:rPr>
          <w:rFonts w:ascii="Segoe UI" w:hAnsi="Segoe UI" w:cs="Segoe UI"/>
        </w:rPr>
      </w:pPr>
      <w:r w:rsidRPr="00D841E7">
        <w:rPr>
          <w:rFonts w:ascii="Segoe UI" w:hAnsi="Segoe UI" w:cs="Segoe UI"/>
          <w:i/>
        </w:rPr>
        <w:t>Geïdentificeerde regulatie</w:t>
      </w:r>
      <w:r>
        <w:rPr>
          <w:rFonts w:ascii="Segoe UI" w:hAnsi="Segoe UI" w:cs="Segoe UI"/>
        </w:rPr>
        <w:t>: motivatie die ontstaat door identificatie met de activiteit. De activiteit is persoonlijk belangrijk of wordt gezien als waardevol, een individu doet het voor zichzelf. Deze vorm van extrinsieke motivatie komt voort uit autonoom perspectief.</w:t>
      </w:r>
    </w:p>
    <w:p w14:paraId="36A5408E" w14:textId="40C76A6F" w:rsidR="000146D5" w:rsidRPr="00536005" w:rsidRDefault="000146D5" w:rsidP="00020DAE">
      <w:pPr>
        <w:pStyle w:val="Lijstalinea"/>
        <w:numPr>
          <w:ilvl w:val="0"/>
          <w:numId w:val="45"/>
        </w:numPr>
        <w:rPr>
          <w:rFonts w:ascii="Segoe UI" w:hAnsi="Segoe UI" w:cs="Segoe UI"/>
        </w:rPr>
      </w:pPr>
      <w:r w:rsidRPr="00D841E7">
        <w:rPr>
          <w:rFonts w:ascii="Segoe UI" w:hAnsi="Segoe UI" w:cs="Segoe UI"/>
          <w:i/>
        </w:rPr>
        <w:t>Geïntegreerde regulatie</w:t>
      </w:r>
      <w:r>
        <w:rPr>
          <w:rFonts w:ascii="Segoe UI" w:hAnsi="Segoe UI" w:cs="Segoe UI"/>
        </w:rPr>
        <w:t>: het belang van de activiteit valt bij deze vorm van motivatie samen met de eigen waarden en normen van een individu. Een persoon identificeert zichzelf sterk met de activiteit</w:t>
      </w:r>
      <w:sdt>
        <w:sdtPr>
          <w:id w:val="1073084099"/>
          <w:citation/>
        </w:sdtPr>
        <w:sdtEndPr/>
        <w:sdtContent>
          <w:r w:rsidRPr="00536005">
            <w:rPr>
              <w:rFonts w:ascii="Segoe UI" w:hAnsi="Segoe UI" w:cs="Segoe UI"/>
            </w:rPr>
            <w:fldChar w:fldCharType="begin"/>
          </w:r>
          <w:r w:rsidRPr="00536005">
            <w:rPr>
              <w:rFonts w:ascii="Segoe UI" w:hAnsi="Segoe UI" w:cs="Segoe UI"/>
            </w:rPr>
            <w:instrText xml:space="preserve"> CITATION Nel14 \l 1043 </w:instrText>
          </w:r>
          <w:r w:rsidRPr="00536005">
            <w:rPr>
              <w:rFonts w:ascii="Segoe UI" w:hAnsi="Segoe UI" w:cs="Segoe UI"/>
            </w:rPr>
            <w:fldChar w:fldCharType="separate"/>
          </w:r>
          <w:r w:rsidR="00A42185">
            <w:rPr>
              <w:rFonts w:ascii="Segoe UI" w:hAnsi="Segoe UI" w:cs="Segoe UI"/>
              <w:noProof/>
            </w:rPr>
            <w:t xml:space="preserve"> </w:t>
          </w:r>
          <w:r w:rsidR="00A42185" w:rsidRPr="00A42185">
            <w:rPr>
              <w:rFonts w:ascii="Segoe UI" w:hAnsi="Segoe UI" w:cs="Segoe UI"/>
              <w:noProof/>
            </w:rPr>
            <w:t>(Nelis &amp; van Sark, 2014)</w:t>
          </w:r>
          <w:r w:rsidRPr="00536005">
            <w:rPr>
              <w:rFonts w:ascii="Segoe UI" w:hAnsi="Segoe UI" w:cs="Segoe UI"/>
            </w:rPr>
            <w:fldChar w:fldCharType="end"/>
          </w:r>
        </w:sdtContent>
      </w:sdt>
      <w:r w:rsidRPr="00536005">
        <w:rPr>
          <w:rFonts w:ascii="Segoe UI" w:hAnsi="Segoe UI" w:cs="Segoe UI"/>
        </w:rPr>
        <w:t xml:space="preserve">. </w:t>
      </w:r>
    </w:p>
    <w:p w14:paraId="7CAA5236" w14:textId="0DCA80F1" w:rsidR="000146D5" w:rsidRPr="00994AE6" w:rsidRDefault="000146D5" w:rsidP="000146D5">
      <w:pPr>
        <w:rPr>
          <w:rFonts w:ascii="Segoe UI" w:hAnsi="Segoe UI" w:cs="Segoe UI"/>
        </w:rPr>
      </w:pPr>
      <w:r w:rsidRPr="00994AE6">
        <w:rPr>
          <w:rFonts w:ascii="Segoe UI" w:hAnsi="Segoe UI" w:cs="Segoe UI"/>
        </w:rPr>
        <w:t>De intrinsieke motivatie ontstaat als een persoon een activiteit doet, omdat hij of zij deze activiteit leuk vindt. De activiteit is de beloning. Het gaat om het plezier of de voldoening die je krijgt van de activiteit</w:t>
      </w:r>
      <w:r>
        <w:rPr>
          <w:rFonts w:ascii="Segoe UI" w:hAnsi="Segoe UI" w:cs="Segoe UI"/>
        </w:rPr>
        <w:t xml:space="preserve"> </w:t>
      </w:r>
      <w:sdt>
        <w:sdtPr>
          <w:rPr>
            <w:rFonts w:ascii="Segoe UI" w:hAnsi="Segoe UI" w:cs="Segoe UI"/>
          </w:rPr>
          <w:id w:val="-1628082657"/>
          <w:citation/>
        </w:sdtPr>
        <w:sdtEndPr/>
        <w:sdtContent>
          <w:r>
            <w:rPr>
              <w:rFonts w:ascii="Segoe UI" w:hAnsi="Segoe UI" w:cs="Segoe UI"/>
            </w:rPr>
            <w:fldChar w:fldCharType="begin"/>
          </w:r>
          <w:r>
            <w:rPr>
              <w:rFonts w:ascii="Segoe UI" w:hAnsi="Segoe UI" w:cs="Segoe UI"/>
            </w:rPr>
            <w:instrText xml:space="preserve"> CITATION Rya00 \l 1043 </w:instrText>
          </w:r>
          <w:r>
            <w:rPr>
              <w:rFonts w:ascii="Segoe UI" w:hAnsi="Segoe UI" w:cs="Segoe UI"/>
            </w:rPr>
            <w:fldChar w:fldCharType="separate"/>
          </w:r>
          <w:r w:rsidR="00A42185" w:rsidRPr="00A42185">
            <w:rPr>
              <w:rFonts w:ascii="Segoe UI" w:hAnsi="Segoe UI" w:cs="Segoe UI"/>
              <w:noProof/>
            </w:rPr>
            <w:t>(Ryan &amp; Deci, 2000)</w:t>
          </w:r>
          <w:r>
            <w:rPr>
              <w:rFonts w:ascii="Segoe UI" w:hAnsi="Segoe UI" w:cs="Segoe UI"/>
            </w:rPr>
            <w:fldChar w:fldCharType="end"/>
          </w:r>
        </w:sdtContent>
      </w:sdt>
      <w:r>
        <w:rPr>
          <w:rFonts w:ascii="Segoe UI" w:hAnsi="Segoe UI" w:cs="Segoe UI"/>
        </w:rPr>
        <w:t>.</w:t>
      </w:r>
    </w:p>
    <w:p w14:paraId="2D20DE86" w14:textId="4C22B262" w:rsidR="000146D5" w:rsidRDefault="000146D5" w:rsidP="000146D5">
      <w:pPr>
        <w:rPr>
          <w:rFonts w:ascii="Segoe UI" w:hAnsi="Segoe UI" w:cs="Segoe UI"/>
        </w:rPr>
      </w:pPr>
      <w:r>
        <w:rPr>
          <w:rFonts w:ascii="Segoe UI" w:hAnsi="Segoe UI" w:cs="Segoe UI"/>
        </w:rPr>
        <w:t xml:space="preserve">Naast de zelfdeterminatie theorie zijn er nog andere wetenschappers die via andere invalshoeken naar motivatie kijken. </w:t>
      </w:r>
      <w:r w:rsidRPr="00994AE6">
        <w:rPr>
          <w:rFonts w:ascii="Segoe UI" w:hAnsi="Segoe UI" w:cs="Segoe UI"/>
        </w:rPr>
        <w:t xml:space="preserve">Een voorbeeld hiervan is de verwachtingstheorie van Vroom </w:t>
      </w:r>
      <w:sdt>
        <w:sdtPr>
          <w:rPr>
            <w:rFonts w:ascii="Segoe UI" w:hAnsi="Segoe UI" w:cs="Segoe UI"/>
          </w:rPr>
          <w:id w:val="1924143498"/>
          <w:citation/>
        </w:sdtPr>
        <w:sdtEndPr/>
        <w:sdtContent>
          <w:r w:rsidRPr="00994AE6">
            <w:rPr>
              <w:rFonts w:ascii="Segoe UI" w:hAnsi="Segoe UI" w:cs="Segoe UI"/>
            </w:rPr>
            <w:fldChar w:fldCharType="begin"/>
          </w:r>
          <w:r w:rsidRPr="00994AE6">
            <w:rPr>
              <w:rFonts w:ascii="Segoe UI" w:hAnsi="Segoe UI" w:cs="Segoe UI"/>
            </w:rPr>
            <w:instrText xml:space="preserve"> CITATION Vro64 \l 1043 </w:instrText>
          </w:r>
          <w:r w:rsidRPr="00994AE6">
            <w:rPr>
              <w:rFonts w:ascii="Segoe UI" w:hAnsi="Segoe UI" w:cs="Segoe UI"/>
            </w:rPr>
            <w:fldChar w:fldCharType="separate"/>
          </w:r>
          <w:r w:rsidR="00A42185" w:rsidRPr="00A42185">
            <w:rPr>
              <w:rFonts w:ascii="Segoe UI" w:hAnsi="Segoe UI" w:cs="Segoe UI"/>
              <w:noProof/>
            </w:rPr>
            <w:t>(Vroom, 1964)</w:t>
          </w:r>
          <w:r w:rsidRPr="00994AE6">
            <w:rPr>
              <w:rFonts w:ascii="Segoe UI" w:hAnsi="Segoe UI" w:cs="Segoe UI"/>
            </w:rPr>
            <w:fldChar w:fldCharType="end"/>
          </w:r>
        </w:sdtContent>
      </w:sdt>
      <w:r w:rsidRPr="00994AE6">
        <w:rPr>
          <w:rFonts w:ascii="Segoe UI" w:hAnsi="Segoe UI" w:cs="Segoe UI"/>
        </w:rPr>
        <w:t>. In de</w:t>
      </w:r>
      <w:r>
        <w:rPr>
          <w:rFonts w:ascii="Segoe UI" w:hAnsi="Segoe UI" w:cs="Segoe UI"/>
        </w:rPr>
        <w:t>ze theorie w</w:t>
      </w:r>
      <w:r w:rsidRPr="00994AE6">
        <w:rPr>
          <w:rFonts w:ascii="Segoe UI" w:hAnsi="Segoe UI" w:cs="Segoe UI"/>
        </w:rPr>
        <w:t xml:space="preserve">ordt gesteld dat de motivatie van mensen afhangt van drie factoren, namelijk de succesverwachting, de instrumentaliteit van het gedrag en de waarde van de beloning. </w:t>
      </w:r>
      <w:r>
        <w:rPr>
          <w:rFonts w:ascii="Segoe UI" w:hAnsi="Segoe UI" w:cs="Segoe UI"/>
        </w:rPr>
        <w:t>Bij de factor verwacht</w:t>
      </w:r>
      <w:r w:rsidRPr="00994AE6">
        <w:rPr>
          <w:rFonts w:ascii="Segoe UI" w:hAnsi="Segoe UI" w:cs="Segoe UI"/>
        </w:rPr>
        <w:t xml:space="preserve"> neemt de motivatie van een persoon toe als </w:t>
      </w:r>
      <w:r>
        <w:rPr>
          <w:rFonts w:ascii="Segoe UI" w:hAnsi="Segoe UI" w:cs="Segoe UI"/>
        </w:rPr>
        <w:t xml:space="preserve">verwacht wordt dat </w:t>
      </w:r>
      <w:r w:rsidRPr="00994AE6">
        <w:rPr>
          <w:rFonts w:ascii="Segoe UI" w:hAnsi="Segoe UI" w:cs="Segoe UI"/>
        </w:rPr>
        <w:t xml:space="preserve">de actie tot succes zal leiden. In het geval van een student, zal de student deelnemen of kiezen voor een bepaalde activiteit als </w:t>
      </w:r>
      <w:r>
        <w:rPr>
          <w:rFonts w:ascii="Segoe UI" w:hAnsi="Segoe UI" w:cs="Segoe UI"/>
        </w:rPr>
        <w:t>hij/</w:t>
      </w:r>
      <w:r w:rsidRPr="00994AE6">
        <w:rPr>
          <w:rFonts w:ascii="Segoe UI" w:hAnsi="Segoe UI" w:cs="Segoe UI"/>
        </w:rPr>
        <w:t xml:space="preserve">zij </w:t>
      </w:r>
      <w:r>
        <w:rPr>
          <w:rFonts w:ascii="Segoe UI" w:hAnsi="Segoe UI" w:cs="Segoe UI"/>
        </w:rPr>
        <w:t>verwachten</w:t>
      </w:r>
      <w:r w:rsidRPr="00994AE6">
        <w:rPr>
          <w:rFonts w:ascii="Segoe UI" w:hAnsi="Segoe UI" w:cs="Segoe UI"/>
        </w:rPr>
        <w:t xml:space="preserve"> dat dit bij zal dragen aa</w:t>
      </w:r>
      <w:r>
        <w:rPr>
          <w:rFonts w:ascii="Segoe UI" w:hAnsi="Segoe UI" w:cs="Segoe UI"/>
        </w:rPr>
        <w:t>n het behalen van het doel of gemeenschappelijk resultaat</w:t>
      </w:r>
      <w:r w:rsidRPr="00994AE6">
        <w:rPr>
          <w:rFonts w:ascii="Segoe UI" w:hAnsi="Segoe UI" w:cs="Segoe UI"/>
        </w:rPr>
        <w:t xml:space="preserve">. </w:t>
      </w:r>
      <w:r>
        <w:rPr>
          <w:rFonts w:ascii="Segoe UI" w:hAnsi="Segoe UI" w:cs="Segoe UI"/>
        </w:rPr>
        <w:t xml:space="preserve">De instrumentaliteit van het gedrag gaat over de beloning. </w:t>
      </w:r>
      <w:r w:rsidRPr="00994AE6">
        <w:rPr>
          <w:rFonts w:ascii="Segoe UI" w:hAnsi="Segoe UI" w:cs="Segoe UI"/>
        </w:rPr>
        <w:t xml:space="preserve">De beloning die een </w:t>
      </w:r>
      <w:r>
        <w:rPr>
          <w:rFonts w:ascii="Segoe UI" w:hAnsi="Segoe UI" w:cs="Segoe UI"/>
        </w:rPr>
        <w:t>individu</w:t>
      </w:r>
      <w:r w:rsidRPr="00994AE6">
        <w:rPr>
          <w:rFonts w:ascii="Segoe UI" w:hAnsi="Segoe UI" w:cs="Segoe UI"/>
        </w:rPr>
        <w:t xml:space="preserve"> krijgt voor een activiteit of keuze is een motivatie factor. </w:t>
      </w:r>
      <w:r>
        <w:rPr>
          <w:rFonts w:ascii="Segoe UI" w:hAnsi="Segoe UI" w:cs="Segoe UI"/>
        </w:rPr>
        <w:t xml:space="preserve">De laatste factor is de waarde </w:t>
      </w:r>
      <w:r w:rsidRPr="00994AE6">
        <w:rPr>
          <w:rFonts w:ascii="Segoe UI" w:hAnsi="Segoe UI" w:cs="Segoe UI"/>
        </w:rPr>
        <w:t>die</w:t>
      </w:r>
      <w:r>
        <w:rPr>
          <w:rFonts w:ascii="Segoe UI" w:hAnsi="Segoe UI" w:cs="Segoe UI"/>
        </w:rPr>
        <w:t xml:space="preserve"> een individu hecht </w:t>
      </w:r>
      <w:r w:rsidRPr="00994AE6">
        <w:rPr>
          <w:rFonts w:ascii="Segoe UI" w:hAnsi="Segoe UI" w:cs="Segoe UI"/>
        </w:rPr>
        <w:t xml:space="preserve">aan een activiteit of keuze. Als de student waarde hecht aan het resultaat die hij of zij uit een bepaalde keuze of activiteit haalt, zoals bijvoorbeeld ervaring of een hoog cijfer, neemt de motivatie toe. </w:t>
      </w:r>
    </w:p>
    <w:p w14:paraId="61058CB9" w14:textId="10613C9F" w:rsidR="000146D5" w:rsidRDefault="000146D5" w:rsidP="000146D5">
      <w:pPr>
        <w:rPr>
          <w:rFonts w:ascii="Segoe UI" w:hAnsi="Segoe UI" w:cs="Segoe UI"/>
        </w:rPr>
      </w:pPr>
      <w:r w:rsidRPr="00994AE6">
        <w:rPr>
          <w:rFonts w:ascii="Segoe UI" w:hAnsi="Segoe UI" w:cs="Segoe UI"/>
        </w:rPr>
        <w:t xml:space="preserve">Een andere relevante motivatie theorie is de theorie van McClelland </w:t>
      </w:r>
      <w:sdt>
        <w:sdtPr>
          <w:rPr>
            <w:rFonts w:ascii="Segoe UI" w:hAnsi="Segoe UI" w:cs="Segoe UI"/>
          </w:rPr>
          <w:id w:val="-928185188"/>
          <w:citation/>
        </w:sdtPr>
        <w:sdtEndPr/>
        <w:sdtContent>
          <w:r w:rsidRPr="00994AE6">
            <w:rPr>
              <w:rFonts w:ascii="Segoe UI" w:hAnsi="Segoe UI" w:cs="Segoe UI"/>
            </w:rPr>
            <w:fldChar w:fldCharType="begin"/>
          </w:r>
          <w:r w:rsidRPr="00994AE6">
            <w:rPr>
              <w:rFonts w:ascii="Segoe UI" w:hAnsi="Segoe UI" w:cs="Segoe UI"/>
            </w:rPr>
            <w:instrText xml:space="preserve"> CITATION McC85 \l 1043 </w:instrText>
          </w:r>
          <w:r w:rsidRPr="00994AE6">
            <w:rPr>
              <w:rFonts w:ascii="Segoe UI" w:hAnsi="Segoe UI" w:cs="Segoe UI"/>
            </w:rPr>
            <w:fldChar w:fldCharType="separate"/>
          </w:r>
          <w:r w:rsidR="00A42185" w:rsidRPr="00A42185">
            <w:rPr>
              <w:rFonts w:ascii="Segoe UI" w:hAnsi="Segoe UI" w:cs="Segoe UI"/>
              <w:noProof/>
            </w:rPr>
            <w:t>(McClelland, 1985)</w:t>
          </w:r>
          <w:r w:rsidRPr="00994AE6">
            <w:rPr>
              <w:rFonts w:ascii="Segoe UI" w:hAnsi="Segoe UI" w:cs="Segoe UI"/>
            </w:rPr>
            <w:fldChar w:fldCharType="end"/>
          </w:r>
        </w:sdtContent>
      </w:sdt>
      <w:r w:rsidRPr="00994AE6">
        <w:rPr>
          <w:rFonts w:ascii="Segoe UI" w:hAnsi="Segoe UI" w:cs="Segoe UI"/>
        </w:rPr>
        <w:t xml:space="preserve">. Hij stelt dat er vier behoeften zijn die direct gekoppeld zijn aan motivatie. Eén van de vier behoeften is dominant en bepaald waardoor een individu gemotiveerd raakt. De vier behoeften zijn de behoefte aan prestatie, de behoefte aan macht, de behoefte naar aansluiting en de behoefte om te vermijden. De eerste twee behoeften </w:t>
      </w:r>
      <w:r>
        <w:rPr>
          <w:rFonts w:ascii="Segoe UI" w:hAnsi="Segoe UI" w:cs="Segoe UI"/>
        </w:rPr>
        <w:t>spreken voor zich</w:t>
      </w:r>
      <w:r w:rsidRPr="00994AE6">
        <w:rPr>
          <w:rFonts w:ascii="Segoe UI" w:hAnsi="Segoe UI" w:cs="Segoe UI"/>
        </w:rPr>
        <w:t>. Met de behoefte aan aansluiting wordt de behoefte om erbij te horen bedoeld. Mensen willen graag bij een groep horen of aardig gevonden worden</w:t>
      </w:r>
      <w:r>
        <w:rPr>
          <w:rFonts w:ascii="Segoe UI" w:hAnsi="Segoe UI" w:cs="Segoe UI"/>
        </w:rPr>
        <w:t xml:space="preserve">. Dit komt ook voort uit de angst voor uitsluiting. </w:t>
      </w:r>
      <w:r w:rsidRPr="00994AE6">
        <w:rPr>
          <w:rFonts w:ascii="Segoe UI" w:hAnsi="Segoe UI" w:cs="Segoe UI"/>
        </w:rPr>
        <w:t>De behoefte om te vermijden heeft te maken met het feit dat mensen bepaalde dingen of situaties liever vermijden vanwege angst o</w:t>
      </w:r>
      <w:r>
        <w:rPr>
          <w:rFonts w:ascii="Segoe UI" w:hAnsi="Segoe UI" w:cs="Segoe UI"/>
        </w:rPr>
        <w:t xml:space="preserve">m </w:t>
      </w:r>
      <w:r w:rsidRPr="00994AE6">
        <w:rPr>
          <w:rFonts w:ascii="Segoe UI" w:hAnsi="Segoe UI" w:cs="Segoe UI"/>
        </w:rPr>
        <w:t xml:space="preserve">te falen, afwijzing of angst voor succes. </w:t>
      </w:r>
    </w:p>
    <w:p w14:paraId="2CF49171" w14:textId="1B04A443" w:rsidR="000146D5" w:rsidRDefault="000146D5" w:rsidP="000146D5">
      <w:pPr>
        <w:rPr>
          <w:rFonts w:ascii="Segoe UI" w:eastAsia="Times New Roman" w:hAnsi="Segoe UI" w:cs="Segoe UI"/>
          <w:lang w:eastAsia="nl-NL"/>
        </w:rPr>
      </w:pPr>
      <w:r w:rsidRPr="00994AE6">
        <w:rPr>
          <w:rFonts w:ascii="Segoe UI" w:hAnsi="Segoe UI" w:cs="Segoe UI"/>
        </w:rPr>
        <w:lastRenderedPageBreak/>
        <w:t xml:space="preserve">De </w:t>
      </w:r>
      <w:proofErr w:type="spellStart"/>
      <w:r w:rsidRPr="00994AE6">
        <w:rPr>
          <w:rFonts w:ascii="Segoe UI" w:hAnsi="Segoe UI" w:cs="Segoe UI"/>
        </w:rPr>
        <w:t>Achievement</w:t>
      </w:r>
      <w:proofErr w:type="spellEnd"/>
      <w:r w:rsidRPr="00994AE6">
        <w:rPr>
          <w:rFonts w:ascii="Segoe UI" w:hAnsi="Segoe UI" w:cs="Segoe UI"/>
        </w:rPr>
        <w:t xml:space="preserve"> Goal </w:t>
      </w:r>
      <w:proofErr w:type="spellStart"/>
      <w:r w:rsidRPr="00994AE6">
        <w:rPr>
          <w:rFonts w:ascii="Segoe UI" w:hAnsi="Segoe UI" w:cs="Segoe UI"/>
        </w:rPr>
        <w:t>Theory</w:t>
      </w:r>
      <w:proofErr w:type="spellEnd"/>
      <w:r w:rsidRPr="00994AE6">
        <w:rPr>
          <w:rFonts w:ascii="Segoe UI" w:hAnsi="Segoe UI" w:cs="Segoe UI"/>
        </w:rPr>
        <w:t xml:space="preserve"> is een theorie die vaak gebruikt wordt binnen het onderwijs. Er wordt onderscheid gemaakt tussen twee verschillende motivatie manieren, namelijk het gebruik van leerdoelen of het gebruik van prestatiedoelen. Bij prestatiedoelen ligt de nadruk o</w:t>
      </w:r>
      <w:r>
        <w:rPr>
          <w:rFonts w:ascii="Segoe UI" w:hAnsi="Segoe UI" w:cs="Segoe UI"/>
        </w:rPr>
        <w:t>p</w:t>
      </w:r>
      <w:r w:rsidRPr="00994AE6">
        <w:rPr>
          <w:rFonts w:ascii="Segoe UI" w:hAnsi="Segoe UI" w:cs="Segoe UI"/>
        </w:rPr>
        <w:t xml:space="preserve"> de cijfers of de punten die ze scoren in vergelijking met anderen. Het gebruik van leerdoelen geeft aan dat studenten gericht zijn op het leren van stof of het ontwikkelen van bepaalde vaardigheden of competenties. Onderzoek wijst uit dat het gebruik van prestatiedoelen een negatief effect he</w:t>
      </w:r>
      <w:r>
        <w:rPr>
          <w:rFonts w:ascii="Segoe UI" w:hAnsi="Segoe UI" w:cs="Segoe UI"/>
        </w:rPr>
        <w:t>eft</w:t>
      </w:r>
      <w:r w:rsidRPr="00994AE6">
        <w:rPr>
          <w:rFonts w:ascii="Segoe UI" w:hAnsi="Segoe UI" w:cs="Segoe UI"/>
        </w:rPr>
        <w:t xml:space="preserve"> op de motivatie van de studenten</w:t>
      </w:r>
      <w:r>
        <w:rPr>
          <w:rFonts w:ascii="Segoe UI" w:hAnsi="Segoe UI" w:cs="Segoe UI"/>
        </w:rPr>
        <w:t>. D</w:t>
      </w:r>
      <w:r w:rsidRPr="00994AE6">
        <w:rPr>
          <w:rFonts w:ascii="Segoe UI" w:hAnsi="Segoe UI" w:cs="Segoe UI"/>
        </w:rPr>
        <w:t>it komt op hetzelfde neer als het eerder gestelde in de zelfdeterminatietheorie</w:t>
      </w:r>
      <w:r>
        <w:rPr>
          <w:rFonts w:ascii="Segoe UI" w:hAnsi="Segoe UI" w:cs="Segoe UI"/>
        </w:rPr>
        <w:t>, waarin werd gesteld dat beloning een negatief effect hebben op de intrinsieke motivatie van mensen</w:t>
      </w:r>
      <w:r w:rsidRPr="00994AE6">
        <w:rPr>
          <w:rFonts w:ascii="Segoe UI" w:hAnsi="Segoe UI" w:cs="Segoe UI"/>
        </w:rPr>
        <w:t xml:space="preserve"> </w:t>
      </w:r>
      <w:sdt>
        <w:sdtPr>
          <w:rPr>
            <w:rFonts w:ascii="Segoe UI" w:eastAsia="Times New Roman" w:hAnsi="Segoe UI" w:cs="Segoe UI"/>
            <w:lang w:eastAsia="nl-NL"/>
          </w:rPr>
          <w:id w:val="2093963880"/>
          <w:citation/>
        </w:sdtPr>
        <w:sdtEndPr/>
        <w:sdtContent>
          <w:r w:rsidRPr="00994AE6">
            <w:rPr>
              <w:rFonts w:ascii="Segoe UI" w:eastAsia="Times New Roman" w:hAnsi="Segoe UI" w:cs="Segoe UI"/>
              <w:lang w:eastAsia="nl-NL"/>
            </w:rPr>
            <w:fldChar w:fldCharType="begin"/>
          </w:r>
          <w:r w:rsidRPr="00994AE6">
            <w:rPr>
              <w:rFonts w:ascii="Segoe UI" w:eastAsia="Times New Roman" w:hAnsi="Segoe UI" w:cs="Segoe UI"/>
              <w:lang w:eastAsia="nl-NL"/>
            </w:rPr>
            <w:instrText xml:space="preserve"> CITATION van141 \l 1043 </w:instrText>
          </w:r>
          <w:r w:rsidRPr="00994AE6">
            <w:rPr>
              <w:rFonts w:ascii="Segoe UI" w:eastAsia="Times New Roman" w:hAnsi="Segoe UI" w:cs="Segoe UI"/>
              <w:lang w:eastAsia="nl-NL"/>
            </w:rPr>
            <w:fldChar w:fldCharType="separate"/>
          </w:r>
          <w:r w:rsidR="00A42185" w:rsidRPr="00A42185">
            <w:rPr>
              <w:rFonts w:ascii="Segoe UI" w:eastAsia="Times New Roman" w:hAnsi="Segoe UI" w:cs="Segoe UI"/>
              <w:noProof/>
              <w:lang w:eastAsia="nl-NL"/>
            </w:rPr>
            <w:t>(van der Veen, Weijers, Dikkers, Hornstra, &amp; Peetsma, 2014)</w:t>
          </w:r>
          <w:r w:rsidRPr="00994AE6">
            <w:rPr>
              <w:rFonts w:ascii="Segoe UI" w:eastAsia="Times New Roman" w:hAnsi="Segoe UI" w:cs="Segoe UI"/>
              <w:lang w:eastAsia="nl-NL"/>
            </w:rPr>
            <w:fldChar w:fldCharType="end"/>
          </w:r>
        </w:sdtContent>
      </w:sdt>
      <w:r w:rsidRPr="00994AE6">
        <w:rPr>
          <w:rFonts w:ascii="Segoe UI" w:eastAsia="Times New Roman" w:hAnsi="Segoe UI" w:cs="Segoe UI"/>
          <w:lang w:eastAsia="nl-NL"/>
        </w:rPr>
        <w:t>.</w:t>
      </w:r>
    </w:p>
    <w:p w14:paraId="3B7CF92D" w14:textId="2C4D58AE" w:rsidR="00994AE6" w:rsidRPr="005A52AA" w:rsidRDefault="00994AE6" w:rsidP="00994AE6">
      <w:pPr>
        <w:pStyle w:val="Kop3"/>
        <w:rPr>
          <w:rFonts w:ascii="Segoe UI" w:hAnsi="Segoe UI" w:cs="Segoe UI"/>
          <w:i/>
          <w:color w:val="auto"/>
        </w:rPr>
      </w:pPr>
      <w:bookmarkStart w:id="28" w:name="_Toc11663499"/>
      <w:r w:rsidRPr="005A52AA">
        <w:rPr>
          <w:rFonts w:ascii="Segoe UI" w:hAnsi="Segoe UI" w:cs="Segoe UI"/>
          <w:i/>
          <w:color w:val="auto"/>
          <w:sz w:val="24"/>
        </w:rPr>
        <w:t>2.2.4</w:t>
      </w:r>
      <w:r w:rsidRPr="005A52AA">
        <w:rPr>
          <w:rFonts w:ascii="Segoe UI" w:hAnsi="Segoe UI" w:cs="Segoe UI"/>
          <w:i/>
          <w:color w:val="auto"/>
          <w:sz w:val="24"/>
        </w:rPr>
        <w:tab/>
        <w:t>Beïnvloeden</w:t>
      </w:r>
      <w:bookmarkEnd w:id="28"/>
    </w:p>
    <w:p w14:paraId="447016C7" w14:textId="6B603718" w:rsidR="00994AE6" w:rsidRPr="00994AE6" w:rsidRDefault="00994AE6" w:rsidP="00994AE6">
      <w:pPr>
        <w:rPr>
          <w:rFonts w:ascii="Segoe UI" w:hAnsi="Segoe UI" w:cs="Segoe UI"/>
        </w:rPr>
      </w:pPr>
      <w:r w:rsidRPr="00994AE6">
        <w:rPr>
          <w:rFonts w:ascii="Segoe UI" w:hAnsi="Segoe UI" w:cs="Segoe UI"/>
        </w:rPr>
        <w:t>Naast de specifieke factoren die motivatie beïnvloedden, zijn er ook nog theorieën die over beïnvloedden van consumenten in het algemeen gaan.</w:t>
      </w:r>
      <w:r w:rsidR="003769E2">
        <w:rPr>
          <w:rFonts w:ascii="Segoe UI" w:hAnsi="Segoe UI" w:cs="Segoe UI"/>
        </w:rPr>
        <w:t xml:space="preserve"> Er zijn veel verschillende theorieën omtrent motivatie, de meest relevante worden benoemd.</w:t>
      </w:r>
    </w:p>
    <w:p w14:paraId="1B26AB8F" w14:textId="22D71FF2" w:rsidR="00994AE6" w:rsidRPr="00994AE6" w:rsidRDefault="00994AE6" w:rsidP="00994AE6">
      <w:pPr>
        <w:rPr>
          <w:rFonts w:ascii="Segoe UI" w:hAnsi="Segoe UI" w:cs="Segoe UI"/>
        </w:rPr>
      </w:pPr>
      <w:r w:rsidRPr="003769E2">
        <w:rPr>
          <w:rFonts w:ascii="Segoe UI" w:hAnsi="Segoe UI" w:cs="Segoe UI"/>
        </w:rPr>
        <w:t>Robert Cialdini</w:t>
      </w:r>
      <w:r w:rsidR="003769E2" w:rsidRPr="003769E2">
        <w:rPr>
          <w:rFonts w:ascii="Segoe UI" w:hAnsi="Segoe UI" w:cs="Segoe UI"/>
        </w:rPr>
        <w:t xml:space="preserve"> schreef</w:t>
      </w:r>
      <w:r w:rsidRPr="003769E2">
        <w:rPr>
          <w:rFonts w:ascii="Segoe UI" w:hAnsi="Segoe UI" w:cs="Segoe UI"/>
        </w:rPr>
        <w:t xml:space="preserve"> in 1984 het boek </w:t>
      </w:r>
      <w:r w:rsidRPr="003769E2">
        <w:rPr>
          <w:rFonts w:ascii="Segoe UI" w:hAnsi="Segoe UI" w:cs="Segoe UI"/>
          <w:i/>
        </w:rPr>
        <w:t>‘</w:t>
      </w:r>
      <w:proofErr w:type="spellStart"/>
      <w:r w:rsidRPr="003769E2">
        <w:rPr>
          <w:rFonts w:ascii="Segoe UI" w:hAnsi="Segoe UI" w:cs="Segoe UI"/>
          <w:i/>
        </w:rPr>
        <w:t>Influence</w:t>
      </w:r>
      <w:proofErr w:type="spellEnd"/>
      <w:r w:rsidRPr="003769E2">
        <w:rPr>
          <w:rFonts w:ascii="Segoe UI" w:hAnsi="Segoe UI" w:cs="Segoe UI"/>
          <w:i/>
        </w:rPr>
        <w:t xml:space="preserve">: The </w:t>
      </w:r>
      <w:proofErr w:type="spellStart"/>
      <w:r w:rsidRPr="003769E2">
        <w:rPr>
          <w:rFonts w:ascii="Segoe UI" w:hAnsi="Segoe UI" w:cs="Segoe UI"/>
          <w:i/>
        </w:rPr>
        <w:t>psychology</w:t>
      </w:r>
      <w:proofErr w:type="spellEnd"/>
      <w:r w:rsidRPr="003769E2">
        <w:rPr>
          <w:rFonts w:ascii="Segoe UI" w:hAnsi="Segoe UI" w:cs="Segoe UI"/>
          <w:i/>
        </w:rPr>
        <w:t xml:space="preserve"> of </w:t>
      </w:r>
      <w:proofErr w:type="spellStart"/>
      <w:r w:rsidRPr="003769E2">
        <w:rPr>
          <w:rFonts w:ascii="Segoe UI" w:hAnsi="Segoe UI" w:cs="Segoe UI"/>
          <w:i/>
        </w:rPr>
        <w:t>Persuasion</w:t>
      </w:r>
      <w:proofErr w:type="spellEnd"/>
      <w:r w:rsidRPr="003769E2">
        <w:rPr>
          <w:rFonts w:ascii="Segoe UI" w:hAnsi="Segoe UI" w:cs="Segoe UI"/>
          <w:i/>
        </w:rPr>
        <w:t>’</w:t>
      </w:r>
      <w:r w:rsidRPr="003769E2">
        <w:rPr>
          <w:rFonts w:ascii="Segoe UI" w:hAnsi="Segoe UI" w:cs="Segoe UI"/>
        </w:rPr>
        <w:t xml:space="preserve"> </w:t>
      </w:r>
      <w:sdt>
        <w:sdtPr>
          <w:rPr>
            <w:rFonts w:ascii="Segoe UI" w:hAnsi="Segoe UI" w:cs="Segoe UI"/>
          </w:rPr>
          <w:id w:val="-292909605"/>
          <w:citation/>
        </w:sdtPr>
        <w:sdtEndPr/>
        <w:sdtContent>
          <w:r w:rsidRPr="00994AE6">
            <w:rPr>
              <w:rFonts w:ascii="Segoe UI" w:hAnsi="Segoe UI" w:cs="Segoe UI"/>
            </w:rPr>
            <w:fldChar w:fldCharType="begin"/>
          </w:r>
          <w:r w:rsidRPr="003769E2">
            <w:rPr>
              <w:rFonts w:ascii="Segoe UI" w:hAnsi="Segoe UI" w:cs="Segoe UI"/>
            </w:rPr>
            <w:instrText xml:space="preserve">CITATION TijdelijkeAanduiding2 \l 1043 </w:instrText>
          </w:r>
          <w:r w:rsidRPr="00994AE6">
            <w:rPr>
              <w:rFonts w:ascii="Segoe UI" w:hAnsi="Segoe UI" w:cs="Segoe UI"/>
            </w:rPr>
            <w:fldChar w:fldCharType="separate"/>
          </w:r>
          <w:r w:rsidR="00A42185" w:rsidRPr="00A42185">
            <w:rPr>
              <w:rFonts w:ascii="Segoe UI" w:hAnsi="Segoe UI" w:cs="Segoe UI"/>
              <w:noProof/>
            </w:rPr>
            <w:t>(Cialdini, 1984)</w:t>
          </w:r>
          <w:r w:rsidRPr="00994AE6">
            <w:rPr>
              <w:rFonts w:ascii="Segoe UI" w:hAnsi="Segoe UI" w:cs="Segoe UI"/>
            </w:rPr>
            <w:fldChar w:fldCharType="end"/>
          </w:r>
        </w:sdtContent>
      </w:sdt>
      <w:r w:rsidR="003769E2" w:rsidRPr="003769E2">
        <w:rPr>
          <w:rFonts w:ascii="Segoe UI" w:hAnsi="Segoe UI" w:cs="Segoe UI"/>
        </w:rPr>
        <w:t>, waari</w:t>
      </w:r>
      <w:r w:rsidR="003769E2">
        <w:rPr>
          <w:rFonts w:ascii="Segoe UI" w:hAnsi="Segoe UI" w:cs="Segoe UI"/>
        </w:rPr>
        <w:t>n</w:t>
      </w:r>
      <w:r w:rsidRPr="00994AE6">
        <w:rPr>
          <w:rFonts w:ascii="Segoe UI" w:hAnsi="Segoe UI" w:cs="Segoe UI"/>
        </w:rPr>
        <w:t xml:space="preserve"> </w:t>
      </w:r>
      <w:proofErr w:type="spellStart"/>
      <w:r w:rsidRPr="00994AE6">
        <w:rPr>
          <w:rFonts w:ascii="Segoe UI" w:hAnsi="Segoe UI" w:cs="Segoe UI"/>
        </w:rPr>
        <w:t>Cialdini</w:t>
      </w:r>
      <w:proofErr w:type="spellEnd"/>
      <w:r w:rsidRPr="00994AE6">
        <w:rPr>
          <w:rFonts w:ascii="Segoe UI" w:hAnsi="Segoe UI" w:cs="Segoe UI"/>
        </w:rPr>
        <w:t xml:space="preserve"> 6 beïnvloeding strategieën</w:t>
      </w:r>
      <w:r w:rsidR="003769E2">
        <w:rPr>
          <w:rFonts w:ascii="Segoe UI" w:hAnsi="Segoe UI" w:cs="Segoe UI"/>
        </w:rPr>
        <w:t xml:space="preserve"> omschrijft</w:t>
      </w:r>
      <w:r w:rsidRPr="00994AE6">
        <w:rPr>
          <w:rFonts w:ascii="Segoe UI" w:hAnsi="Segoe UI" w:cs="Segoe UI"/>
        </w:rPr>
        <w:t>. Volgens Cialdini kunnen de beslissingen van een individu beïnvloed worden door de volgende zes principes:</w:t>
      </w:r>
    </w:p>
    <w:p w14:paraId="35904991" w14:textId="77777777" w:rsidR="00994AE6" w:rsidRPr="00994AE6" w:rsidRDefault="00994AE6" w:rsidP="00DD2B0A">
      <w:pPr>
        <w:pStyle w:val="Lijstalinea"/>
        <w:numPr>
          <w:ilvl w:val="0"/>
          <w:numId w:val="12"/>
        </w:numPr>
        <w:rPr>
          <w:rFonts w:ascii="Segoe UI" w:hAnsi="Segoe UI" w:cs="Segoe UI"/>
        </w:rPr>
      </w:pPr>
      <w:r w:rsidRPr="00994AE6">
        <w:rPr>
          <w:rFonts w:ascii="Segoe UI" w:hAnsi="Segoe UI" w:cs="Segoe UI"/>
          <w:i/>
        </w:rPr>
        <w:t>Wederkerigheid</w:t>
      </w:r>
      <w:r w:rsidRPr="00994AE6">
        <w:rPr>
          <w:rFonts w:ascii="Segoe UI" w:hAnsi="Segoe UI" w:cs="Segoe UI"/>
        </w:rPr>
        <w:t>: dit principe is gebaseerd op de regel dat wanneer iemand iets goeds doet voor jou, men geneigd is dit ook terug te doen uit een schuldgevoel;</w:t>
      </w:r>
    </w:p>
    <w:p w14:paraId="7B63177D" w14:textId="6C0A0870" w:rsidR="00994AE6" w:rsidRPr="00994AE6" w:rsidRDefault="00994AE6" w:rsidP="00DD2B0A">
      <w:pPr>
        <w:pStyle w:val="Lijstalinea"/>
        <w:numPr>
          <w:ilvl w:val="0"/>
          <w:numId w:val="12"/>
        </w:numPr>
        <w:rPr>
          <w:rFonts w:ascii="Segoe UI" w:hAnsi="Segoe UI" w:cs="Segoe UI"/>
          <w:i/>
        </w:rPr>
      </w:pPr>
      <w:r w:rsidRPr="00994AE6">
        <w:rPr>
          <w:rFonts w:ascii="Segoe UI" w:hAnsi="Segoe UI" w:cs="Segoe UI"/>
          <w:i/>
        </w:rPr>
        <w:t>Schaarste:</w:t>
      </w:r>
      <w:r w:rsidRPr="00994AE6">
        <w:rPr>
          <w:rFonts w:ascii="Segoe UI" w:hAnsi="Segoe UI" w:cs="Segoe UI"/>
        </w:rPr>
        <w:t xml:space="preserve"> het beperkt aanbieden van een product of dienst, motiveert mensen om over te gaan op aankoop;</w:t>
      </w:r>
    </w:p>
    <w:p w14:paraId="2389121E" w14:textId="77777777" w:rsidR="00994AE6" w:rsidRPr="00994AE6" w:rsidRDefault="00994AE6" w:rsidP="00DD2B0A">
      <w:pPr>
        <w:pStyle w:val="Lijstalinea"/>
        <w:numPr>
          <w:ilvl w:val="0"/>
          <w:numId w:val="12"/>
        </w:numPr>
        <w:rPr>
          <w:rFonts w:ascii="Segoe UI" w:hAnsi="Segoe UI" w:cs="Segoe UI"/>
          <w:i/>
        </w:rPr>
      </w:pPr>
      <w:r w:rsidRPr="00994AE6">
        <w:rPr>
          <w:rFonts w:ascii="Segoe UI" w:hAnsi="Segoe UI" w:cs="Segoe UI"/>
          <w:i/>
        </w:rPr>
        <w:t xml:space="preserve">Autoriteit: </w:t>
      </w:r>
      <w:r w:rsidRPr="00994AE6">
        <w:rPr>
          <w:rFonts w:ascii="Segoe UI" w:hAnsi="Segoe UI" w:cs="Segoe UI"/>
        </w:rPr>
        <w:t>informatie afkomstig van een erkend rolmodel zorgt ervoor dat consumenten sneller over gaan tot aankoop. Beslissingen worden afgestemd op het idee dat een autoriteit verstand heeft van zaken. Mensen nemen sneller iets aan van een expert door zakelijke titels, dure levensstijl, ervaringsdeskundige of een officieel keurmerk;</w:t>
      </w:r>
    </w:p>
    <w:p w14:paraId="5C88DE8A" w14:textId="2887C9B5" w:rsidR="00994AE6" w:rsidRPr="00994AE6" w:rsidRDefault="00994AE6" w:rsidP="00DD2B0A">
      <w:pPr>
        <w:pStyle w:val="Lijstalinea"/>
        <w:numPr>
          <w:ilvl w:val="0"/>
          <w:numId w:val="12"/>
        </w:numPr>
        <w:rPr>
          <w:rFonts w:ascii="Segoe UI" w:hAnsi="Segoe UI" w:cs="Segoe UI"/>
          <w:i/>
        </w:rPr>
      </w:pPr>
      <w:r w:rsidRPr="00994AE6">
        <w:rPr>
          <w:rFonts w:ascii="Segoe UI" w:hAnsi="Segoe UI" w:cs="Segoe UI"/>
          <w:i/>
        </w:rPr>
        <w:t>Consistentie:</w:t>
      </w:r>
      <w:r w:rsidRPr="00994AE6">
        <w:rPr>
          <w:rFonts w:ascii="Segoe UI" w:hAnsi="Segoe UI" w:cs="Segoe UI"/>
        </w:rPr>
        <w:t xml:space="preserve"> het achterliggende principe van consistentie is, dat wanneer personen een bepaald standpunt hebben ingenomen of een bepaalde afspraken hebben gemaakt, zij de druk voelen om dit ook daadwerkelijk uit te voeren</w:t>
      </w:r>
      <w:r w:rsidR="00F11065">
        <w:rPr>
          <w:rFonts w:ascii="Segoe UI" w:hAnsi="Segoe UI" w:cs="Segoe UI"/>
        </w:rPr>
        <w:t>;</w:t>
      </w:r>
    </w:p>
    <w:p w14:paraId="09CE4594" w14:textId="6FA3EA45" w:rsidR="00994AE6" w:rsidRPr="00994AE6" w:rsidRDefault="00994AE6" w:rsidP="00DD2B0A">
      <w:pPr>
        <w:pStyle w:val="Lijstalinea"/>
        <w:numPr>
          <w:ilvl w:val="0"/>
          <w:numId w:val="12"/>
        </w:numPr>
        <w:rPr>
          <w:rFonts w:ascii="Segoe UI" w:hAnsi="Segoe UI" w:cs="Segoe UI"/>
          <w:i/>
        </w:rPr>
      </w:pPr>
      <w:r w:rsidRPr="00994AE6">
        <w:rPr>
          <w:rFonts w:ascii="Segoe UI" w:hAnsi="Segoe UI" w:cs="Segoe UI"/>
          <w:i/>
        </w:rPr>
        <w:t xml:space="preserve">Sympathie: </w:t>
      </w:r>
      <w:r w:rsidRPr="00994AE6">
        <w:rPr>
          <w:rFonts w:ascii="Segoe UI" w:hAnsi="Segoe UI" w:cs="Segoe UI"/>
        </w:rPr>
        <w:t>bij dit principe wordt ervan uitgegaan dat mensen sneller iets aan nemen van personen die zij aardig vinden, liefhebben of herkennen;</w:t>
      </w:r>
    </w:p>
    <w:p w14:paraId="494FF264" w14:textId="7391F1BF" w:rsidR="00994AE6" w:rsidRPr="00994AE6" w:rsidRDefault="00994AE6" w:rsidP="00DD2B0A">
      <w:pPr>
        <w:pStyle w:val="Lijstalinea"/>
        <w:numPr>
          <w:ilvl w:val="0"/>
          <w:numId w:val="12"/>
        </w:numPr>
        <w:rPr>
          <w:rFonts w:ascii="Segoe UI" w:hAnsi="Segoe UI" w:cs="Segoe UI"/>
          <w:i/>
        </w:rPr>
      </w:pPr>
      <w:r w:rsidRPr="00994AE6">
        <w:rPr>
          <w:rFonts w:ascii="Segoe UI" w:hAnsi="Segoe UI" w:cs="Segoe UI"/>
          <w:i/>
        </w:rPr>
        <w:t xml:space="preserve">Sociale bewijskracht: </w:t>
      </w:r>
      <w:r w:rsidR="00F11065">
        <w:rPr>
          <w:rFonts w:ascii="Segoe UI" w:hAnsi="Segoe UI" w:cs="Segoe UI"/>
        </w:rPr>
        <w:t>m</w:t>
      </w:r>
      <w:r w:rsidRPr="00994AE6">
        <w:rPr>
          <w:rFonts w:ascii="Segoe UI" w:hAnsi="Segoe UI" w:cs="Segoe UI"/>
        </w:rPr>
        <w:t>ensen laten zich onbewust beïnvloedden door hun omgeving</w:t>
      </w:r>
      <w:r w:rsidR="00F11065">
        <w:rPr>
          <w:rFonts w:ascii="Segoe UI" w:hAnsi="Segoe UI" w:cs="Segoe UI"/>
        </w:rPr>
        <w:t xml:space="preserve"> en</w:t>
      </w:r>
      <w:r w:rsidRPr="00994AE6">
        <w:rPr>
          <w:rFonts w:ascii="Segoe UI" w:hAnsi="Segoe UI" w:cs="Segoe UI"/>
        </w:rPr>
        <w:t xml:space="preserve"> zijn geneigd om hun beslissingen af te stemmen op het gedrag of de mening van hun omgeving.</w:t>
      </w:r>
    </w:p>
    <w:p w14:paraId="1B12C5F0" w14:textId="5B136CEA" w:rsidR="00994AE6" w:rsidRPr="00994AE6" w:rsidRDefault="00994AE6" w:rsidP="00994AE6">
      <w:pPr>
        <w:rPr>
          <w:rFonts w:ascii="Segoe UI" w:hAnsi="Segoe UI" w:cs="Segoe UI"/>
        </w:rPr>
      </w:pPr>
      <w:r w:rsidRPr="00994AE6">
        <w:rPr>
          <w:rFonts w:ascii="Segoe UI" w:hAnsi="Segoe UI" w:cs="Segoe UI"/>
        </w:rPr>
        <w:t xml:space="preserve">Het </w:t>
      </w:r>
      <w:proofErr w:type="spellStart"/>
      <w:r w:rsidRPr="00994AE6">
        <w:rPr>
          <w:rFonts w:ascii="Segoe UI" w:hAnsi="Segoe UI" w:cs="Segoe UI"/>
        </w:rPr>
        <w:t>Elaboration</w:t>
      </w:r>
      <w:proofErr w:type="spellEnd"/>
      <w:r w:rsidRPr="00994AE6">
        <w:rPr>
          <w:rFonts w:ascii="Segoe UI" w:hAnsi="Segoe UI" w:cs="Segoe UI"/>
        </w:rPr>
        <w:t xml:space="preserve"> </w:t>
      </w:r>
      <w:proofErr w:type="spellStart"/>
      <w:r w:rsidRPr="00994AE6">
        <w:rPr>
          <w:rFonts w:ascii="Segoe UI" w:hAnsi="Segoe UI" w:cs="Segoe UI"/>
        </w:rPr>
        <w:t>Likelihood</w:t>
      </w:r>
      <w:proofErr w:type="spellEnd"/>
      <w:r w:rsidRPr="00994AE6">
        <w:rPr>
          <w:rFonts w:ascii="Segoe UI" w:hAnsi="Segoe UI" w:cs="Segoe UI"/>
        </w:rPr>
        <w:t xml:space="preserve"> model van </w:t>
      </w:r>
      <w:proofErr w:type="spellStart"/>
      <w:r w:rsidRPr="00994AE6">
        <w:rPr>
          <w:rFonts w:ascii="Segoe UI" w:hAnsi="Segoe UI" w:cs="Segoe UI"/>
        </w:rPr>
        <w:t>Petty</w:t>
      </w:r>
      <w:proofErr w:type="spellEnd"/>
      <w:r w:rsidRPr="00994AE6">
        <w:rPr>
          <w:rFonts w:ascii="Segoe UI" w:hAnsi="Segoe UI" w:cs="Segoe UI"/>
        </w:rPr>
        <w:t xml:space="preserve"> en Cacioppo </w:t>
      </w:r>
      <w:sdt>
        <w:sdtPr>
          <w:rPr>
            <w:rFonts w:ascii="Segoe UI" w:hAnsi="Segoe UI" w:cs="Segoe UI"/>
          </w:rPr>
          <w:id w:val="-2120135851"/>
          <w:citation/>
        </w:sdtPr>
        <w:sdtEndPr/>
        <w:sdtContent>
          <w:r w:rsidRPr="00994AE6">
            <w:rPr>
              <w:rFonts w:ascii="Segoe UI" w:hAnsi="Segoe UI" w:cs="Segoe UI"/>
            </w:rPr>
            <w:fldChar w:fldCharType="begin"/>
          </w:r>
          <w:r w:rsidRPr="00994AE6">
            <w:rPr>
              <w:rFonts w:ascii="Segoe UI" w:hAnsi="Segoe UI" w:cs="Segoe UI"/>
            </w:rPr>
            <w:instrText xml:space="preserve">CITATION Pet86 \l 1043 </w:instrText>
          </w:r>
          <w:r w:rsidRPr="00994AE6">
            <w:rPr>
              <w:rFonts w:ascii="Segoe UI" w:hAnsi="Segoe UI" w:cs="Segoe UI"/>
            </w:rPr>
            <w:fldChar w:fldCharType="separate"/>
          </w:r>
          <w:r w:rsidR="00A42185" w:rsidRPr="00A42185">
            <w:rPr>
              <w:rFonts w:ascii="Segoe UI" w:hAnsi="Segoe UI" w:cs="Segoe UI"/>
              <w:noProof/>
            </w:rPr>
            <w:t>(Petty &amp; Cacioppo, 1986)</w:t>
          </w:r>
          <w:r w:rsidRPr="00994AE6">
            <w:rPr>
              <w:rFonts w:ascii="Segoe UI" w:hAnsi="Segoe UI" w:cs="Segoe UI"/>
            </w:rPr>
            <w:fldChar w:fldCharType="end"/>
          </w:r>
        </w:sdtContent>
      </w:sdt>
      <w:r w:rsidRPr="00994AE6">
        <w:rPr>
          <w:rFonts w:ascii="Segoe UI" w:hAnsi="Segoe UI" w:cs="Segoe UI"/>
        </w:rPr>
        <w:t xml:space="preserve">  is een theorie die de verandering van attitudes en de houding van personen omschrijft op het moment dat hij of zij een </w:t>
      </w:r>
      <w:r w:rsidR="000E595B">
        <w:rPr>
          <w:rFonts w:ascii="Segoe UI" w:hAnsi="Segoe UI" w:cs="Segoe UI"/>
        </w:rPr>
        <w:t>communicatie</w:t>
      </w:r>
      <w:r w:rsidRPr="00994AE6">
        <w:rPr>
          <w:rFonts w:ascii="Segoe UI" w:hAnsi="Segoe UI" w:cs="Segoe UI"/>
        </w:rPr>
        <w:t>boodschap ontvangt. Het omschrijft hoe de attitudes veranderen, gevormd en uiteindelijk overtuigd worden. Er wordt in dit model onderscheidt gemaakt tussen twee typen beïnvloeding, namelijk de centrale route en de perifere route. De motivatie en het geestelijke vermogen van de ontvang</w:t>
      </w:r>
      <w:r w:rsidR="007E07C1">
        <w:rPr>
          <w:rFonts w:ascii="Segoe UI" w:hAnsi="Segoe UI" w:cs="Segoe UI"/>
        </w:rPr>
        <w:t>er</w:t>
      </w:r>
      <w:r w:rsidRPr="00994AE6">
        <w:rPr>
          <w:rFonts w:ascii="Segoe UI" w:hAnsi="Segoe UI" w:cs="Segoe UI"/>
        </w:rPr>
        <w:t xml:space="preserve"> bepalen welke route de ontvang</w:t>
      </w:r>
      <w:r w:rsidR="004436E2">
        <w:rPr>
          <w:rFonts w:ascii="Segoe UI" w:hAnsi="Segoe UI" w:cs="Segoe UI"/>
        </w:rPr>
        <w:t>er</w:t>
      </w:r>
      <w:r w:rsidRPr="00994AE6">
        <w:rPr>
          <w:rFonts w:ascii="Segoe UI" w:hAnsi="Segoe UI" w:cs="Segoe UI"/>
        </w:rPr>
        <w:t xml:space="preserve"> zal </w:t>
      </w:r>
      <w:r w:rsidR="004436E2">
        <w:rPr>
          <w:rFonts w:ascii="Segoe UI" w:hAnsi="Segoe UI" w:cs="Segoe UI"/>
        </w:rPr>
        <w:t>volgen</w:t>
      </w:r>
      <w:r w:rsidRPr="00994AE6">
        <w:rPr>
          <w:rFonts w:ascii="Segoe UI" w:hAnsi="Segoe UI" w:cs="Segoe UI"/>
        </w:rPr>
        <w:t xml:space="preserve">. </w:t>
      </w:r>
    </w:p>
    <w:p w14:paraId="3A405956" w14:textId="417F889E" w:rsidR="00994AE6" w:rsidRPr="00994AE6" w:rsidRDefault="00994AE6" w:rsidP="00DD2B0A">
      <w:pPr>
        <w:pStyle w:val="Lijstalinea"/>
        <w:numPr>
          <w:ilvl w:val="0"/>
          <w:numId w:val="13"/>
        </w:numPr>
        <w:rPr>
          <w:rFonts w:ascii="Segoe UI" w:hAnsi="Segoe UI" w:cs="Segoe UI"/>
        </w:rPr>
      </w:pPr>
      <w:r w:rsidRPr="00994AE6">
        <w:rPr>
          <w:rFonts w:ascii="Segoe UI" w:hAnsi="Segoe UI" w:cs="Segoe UI"/>
          <w:i/>
        </w:rPr>
        <w:lastRenderedPageBreak/>
        <w:t>De centrale route</w:t>
      </w:r>
      <w:r w:rsidRPr="00994AE6">
        <w:rPr>
          <w:rFonts w:ascii="Segoe UI" w:hAnsi="Segoe UI" w:cs="Segoe UI"/>
        </w:rPr>
        <w:t xml:space="preserve">: als de consument gemotiveerd is om de boodschap te ontvangen, zal deze route doorlopen worden. De boodschap wordt bewust door de ontvanger </w:t>
      </w:r>
      <w:r w:rsidR="000E595B">
        <w:rPr>
          <w:rFonts w:ascii="Segoe UI" w:hAnsi="Segoe UI" w:cs="Segoe UI"/>
        </w:rPr>
        <w:t>ver</w:t>
      </w:r>
      <w:r w:rsidRPr="00994AE6">
        <w:rPr>
          <w:rFonts w:ascii="Segoe UI" w:hAnsi="Segoe UI" w:cs="Segoe UI"/>
        </w:rPr>
        <w:t>werkt. De ontvanger beoordeelt de verschillende argumenten gegeven in de communicatieboodschap en denkt goed na voordat er tot aankoop wordt over gegaan. De uiteindelijke keuze, positief of negatief, is een langdurige en sterke gedragsverandering</w:t>
      </w:r>
      <w:r w:rsidR="000E595B">
        <w:rPr>
          <w:rFonts w:ascii="Segoe UI" w:hAnsi="Segoe UI" w:cs="Segoe UI"/>
        </w:rPr>
        <w:t>;</w:t>
      </w:r>
    </w:p>
    <w:p w14:paraId="51B00737" w14:textId="02323836" w:rsidR="00994AE6" w:rsidRPr="00994AE6" w:rsidRDefault="00994AE6" w:rsidP="00DD2B0A">
      <w:pPr>
        <w:pStyle w:val="Lijstalinea"/>
        <w:numPr>
          <w:ilvl w:val="0"/>
          <w:numId w:val="13"/>
        </w:numPr>
        <w:rPr>
          <w:rFonts w:ascii="Segoe UI" w:hAnsi="Segoe UI" w:cs="Segoe UI"/>
        </w:rPr>
      </w:pPr>
      <w:r w:rsidRPr="00994AE6">
        <w:rPr>
          <w:rFonts w:ascii="Segoe UI" w:hAnsi="Segoe UI" w:cs="Segoe UI"/>
          <w:i/>
        </w:rPr>
        <w:t>De perifere route</w:t>
      </w:r>
      <w:r w:rsidRPr="00994AE6">
        <w:rPr>
          <w:rFonts w:ascii="Segoe UI" w:hAnsi="Segoe UI" w:cs="Segoe UI"/>
        </w:rPr>
        <w:t>: beïnvloeding via deze route vindt plaats wanneer de ontvanger niet gemotiveerd is om de boodschap te verwerken</w:t>
      </w:r>
      <w:r w:rsidR="00634729">
        <w:rPr>
          <w:rFonts w:ascii="Segoe UI" w:hAnsi="Segoe UI" w:cs="Segoe UI"/>
        </w:rPr>
        <w:t xml:space="preserve">, om </w:t>
      </w:r>
      <w:r w:rsidRPr="00994AE6">
        <w:rPr>
          <w:rFonts w:ascii="Segoe UI" w:hAnsi="Segoe UI" w:cs="Segoe UI"/>
        </w:rPr>
        <w:t>de mogelijkheden af te wegen of</w:t>
      </w:r>
      <w:r w:rsidR="00634729">
        <w:rPr>
          <w:rFonts w:ascii="Segoe UI" w:hAnsi="Segoe UI" w:cs="Segoe UI"/>
        </w:rPr>
        <w:t xml:space="preserve"> om de boodschap te begrijpen.</w:t>
      </w:r>
      <w:r w:rsidR="00113DA1">
        <w:rPr>
          <w:rFonts w:ascii="Segoe UI" w:hAnsi="Segoe UI" w:cs="Segoe UI"/>
        </w:rPr>
        <w:t xml:space="preserve"> </w:t>
      </w:r>
      <w:r w:rsidRPr="00994AE6">
        <w:rPr>
          <w:rFonts w:ascii="Segoe UI" w:hAnsi="Segoe UI" w:cs="Segoe UI"/>
        </w:rPr>
        <w:t>Personen die deze route doorlopen vertrouwen op de algemene indrukken</w:t>
      </w:r>
      <w:r w:rsidR="00113DA1">
        <w:rPr>
          <w:rFonts w:ascii="Segoe UI" w:hAnsi="Segoe UI" w:cs="Segoe UI"/>
        </w:rPr>
        <w:t xml:space="preserve"> en oppervlakkige (perifere) kenmerken,</w:t>
      </w:r>
      <w:r w:rsidRPr="00994AE6">
        <w:rPr>
          <w:rFonts w:ascii="Segoe UI" w:hAnsi="Segoe UI" w:cs="Segoe UI"/>
        </w:rPr>
        <w:t xml:space="preserve"> zoals een aantrekkelijke afbeelding of geloofwaardige (bekende) bron.</w:t>
      </w:r>
    </w:p>
    <w:p w14:paraId="6911B40D" w14:textId="3784B0CB" w:rsidR="00994AE6" w:rsidRPr="00994AE6" w:rsidRDefault="00994AE6" w:rsidP="00994AE6">
      <w:pPr>
        <w:rPr>
          <w:rFonts w:ascii="Segoe UI" w:hAnsi="Segoe UI" w:cs="Segoe UI"/>
        </w:rPr>
      </w:pPr>
      <w:r w:rsidRPr="00994AE6">
        <w:rPr>
          <w:rFonts w:ascii="Segoe UI" w:hAnsi="Segoe UI" w:cs="Segoe UI"/>
        </w:rPr>
        <w:t xml:space="preserve">De bovenstaande twee modellen geven aan dat er meerdere manieren zijn om mensen te beïnvloedden. Het model van Cialdini geeft zes handvaten waardoor de beslissingen van mensen beïnvloed kan worden. De studenten kunnen beïnvloed worden door hun motivatie, maar dus ook door aspecten uit dit model. Om die reden is het model waardevol om te benoemen, aangezien er een advies gegeven zal worden </w:t>
      </w:r>
      <w:r w:rsidR="00B809EF">
        <w:rPr>
          <w:rFonts w:ascii="Segoe UI" w:hAnsi="Segoe UI" w:cs="Segoe UI"/>
        </w:rPr>
        <w:t>over de wijze van communiceren.</w:t>
      </w:r>
      <w:r w:rsidRPr="00994AE6">
        <w:rPr>
          <w:rFonts w:ascii="Segoe UI" w:hAnsi="Segoe UI" w:cs="Segoe UI"/>
        </w:rPr>
        <w:t xml:space="preserve"> Het tweede model van Petty en Cacioppo benadrukt</w:t>
      </w:r>
      <w:r w:rsidR="00F0119B">
        <w:rPr>
          <w:rFonts w:ascii="Segoe UI" w:hAnsi="Segoe UI" w:cs="Segoe UI"/>
        </w:rPr>
        <w:t xml:space="preserve"> dat</w:t>
      </w:r>
      <w:r w:rsidR="000E595B">
        <w:rPr>
          <w:rFonts w:ascii="Segoe UI" w:hAnsi="Segoe UI" w:cs="Segoe UI"/>
        </w:rPr>
        <w:t xml:space="preserve"> d</w:t>
      </w:r>
      <w:r w:rsidRPr="00994AE6">
        <w:rPr>
          <w:rFonts w:ascii="Segoe UI" w:hAnsi="Segoe UI" w:cs="Segoe UI"/>
        </w:rPr>
        <w:t>e motivatie van een persoon bepaal</w:t>
      </w:r>
      <w:r w:rsidR="00F0119B">
        <w:rPr>
          <w:rFonts w:ascii="Segoe UI" w:hAnsi="Segoe UI" w:cs="Segoe UI"/>
        </w:rPr>
        <w:t>t</w:t>
      </w:r>
      <w:r w:rsidRPr="00994AE6">
        <w:rPr>
          <w:rFonts w:ascii="Segoe UI" w:hAnsi="Segoe UI" w:cs="Segoe UI"/>
        </w:rPr>
        <w:t xml:space="preserve"> welke route de persoon zal doorlopen bij het ontvangen van de </w:t>
      </w:r>
      <w:r w:rsidR="000E595B">
        <w:rPr>
          <w:rFonts w:ascii="Segoe UI" w:hAnsi="Segoe UI" w:cs="Segoe UI"/>
        </w:rPr>
        <w:t>communicatie</w:t>
      </w:r>
      <w:r w:rsidRPr="00994AE6">
        <w:rPr>
          <w:rFonts w:ascii="Segoe UI" w:hAnsi="Segoe UI" w:cs="Segoe UI"/>
        </w:rPr>
        <w:t xml:space="preserve">boodschap. </w:t>
      </w:r>
      <w:r w:rsidR="000E595B">
        <w:rPr>
          <w:rFonts w:ascii="Segoe UI" w:hAnsi="Segoe UI" w:cs="Segoe UI"/>
        </w:rPr>
        <w:t>D</w:t>
      </w:r>
      <w:r w:rsidRPr="00994AE6">
        <w:rPr>
          <w:rFonts w:ascii="Segoe UI" w:hAnsi="Segoe UI" w:cs="Segoe UI"/>
        </w:rPr>
        <w:t xml:space="preserve">it model benadrukt dat het van belang is om </w:t>
      </w:r>
      <w:r w:rsidR="00F0119B">
        <w:rPr>
          <w:rFonts w:ascii="Segoe UI" w:hAnsi="Segoe UI" w:cs="Segoe UI"/>
        </w:rPr>
        <w:t>het type</w:t>
      </w:r>
      <w:r w:rsidRPr="00994AE6">
        <w:rPr>
          <w:rFonts w:ascii="Segoe UI" w:hAnsi="Segoe UI" w:cs="Segoe UI"/>
        </w:rPr>
        <w:t xml:space="preserve"> motivatie van de doelgroep eerst goed vast te stellen, voordat er bepaald kan worden hoe de doelgroep te beïnvloedden. </w:t>
      </w:r>
    </w:p>
    <w:p w14:paraId="67354637" w14:textId="77777777" w:rsidR="00994AE6" w:rsidRPr="005A52AA" w:rsidRDefault="00994AE6" w:rsidP="00994AE6">
      <w:pPr>
        <w:pStyle w:val="Kop3"/>
        <w:rPr>
          <w:rFonts w:ascii="Segoe UI" w:hAnsi="Segoe UI" w:cs="Segoe UI"/>
          <w:i/>
          <w:color w:val="auto"/>
          <w:sz w:val="24"/>
        </w:rPr>
      </w:pPr>
      <w:bookmarkStart w:id="29" w:name="_Toc11663500"/>
      <w:r w:rsidRPr="005A52AA">
        <w:rPr>
          <w:rFonts w:ascii="Segoe UI" w:hAnsi="Segoe UI" w:cs="Segoe UI"/>
          <w:i/>
          <w:color w:val="auto"/>
          <w:sz w:val="24"/>
        </w:rPr>
        <w:t>2.2.5</w:t>
      </w:r>
      <w:r w:rsidRPr="005A52AA">
        <w:rPr>
          <w:rFonts w:ascii="Segoe UI" w:hAnsi="Segoe UI" w:cs="Segoe UI"/>
          <w:i/>
          <w:color w:val="auto"/>
          <w:sz w:val="24"/>
        </w:rPr>
        <w:tab/>
        <w:t>Conclusie</w:t>
      </w:r>
      <w:bookmarkEnd w:id="29"/>
    </w:p>
    <w:p w14:paraId="184C2C50" w14:textId="77777777" w:rsidR="00576F5C" w:rsidRDefault="00F0119B" w:rsidP="00576F5C">
      <w:pPr>
        <w:rPr>
          <w:rFonts w:ascii="Segoe UI" w:hAnsi="Segoe UI" w:cs="Segoe UI"/>
        </w:rPr>
      </w:pPr>
      <w:r>
        <w:rPr>
          <w:rFonts w:ascii="Segoe UI" w:hAnsi="Segoe UI" w:cs="Segoe UI"/>
        </w:rPr>
        <w:t>In het theoretisch kader stond de afgeleide vraag centraal. Deze vraag was als volgt:</w:t>
      </w:r>
    </w:p>
    <w:p w14:paraId="67FE3903" w14:textId="7D6EA210" w:rsidR="00994AE6" w:rsidRPr="00576F5C" w:rsidRDefault="00994AE6" w:rsidP="00576F5C">
      <w:pPr>
        <w:rPr>
          <w:rFonts w:ascii="Segoe UI" w:hAnsi="Segoe UI" w:cs="Segoe UI"/>
        </w:rPr>
      </w:pPr>
      <w:r w:rsidRPr="00994AE6">
        <w:rPr>
          <w:rFonts w:ascii="Segoe UI" w:hAnsi="Segoe UI" w:cs="Segoe UI"/>
          <w:i/>
        </w:rPr>
        <w:t>In hoeverre is het mogelijk om de motivatie tijdens het besluitvormingsproces te beïnvloedden?</w:t>
      </w:r>
    </w:p>
    <w:p w14:paraId="11EF04EB" w14:textId="77777777" w:rsidR="00576F5C" w:rsidRDefault="00994AE6" w:rsidP="00994AE6">
      <w:pPr>
        <w:rPr>
          <w:rFonts w:ascii="Segoe UI" w:hAnsi="Segoe UI" w:cs="Segoe UI"/>
        </w:rPr>
      </w:pPr>
      <w:r w:rsidRPr="00994AE6">
        <w:rPr>
          <w:rFonts w:ascii="Segoe UI" w:hAnsi="Segoe UI" w:cs="Segoe UI"/>
        </w:rPr>
        <w:t xml:space="preserve">Aan de hand van de onderzochte theorieën kan gesteld worden dat motivatie een erg persoonlijk begrip is. Waar een persoon gemotiveerd van raakt is erg persoonlijk en hangt af van verschillende </w:t>
      </w:r>
      <w:r w:rsidR="00FC44D5">
        <w:rPr>
          <w:rFonts w:ascii="Segoe UI" w:hAnsi="Segoe UI" w:cs="Segoe UI"/>
        </w:rPr>
        <w:t>factoren</w:t>
      </w:r>
      <w:r w:rsidR="00F135C3">
        <w:rPr>
          <w:rFonts w:ascii="Segoe UI" w:hAnsi="Segoe UI" w:cs="Segoe UI"/>
        </w:rPr>
        <w:t xml:space="preserve">, </w:t>
      </w:r>
      <w:r w:rsidRPr="00994AE6">
        <w:rPr>
          <w:rFonts w:ascii="Segoe UI" w:hAnsi="Segoe UI" w:cs="Segoe UI"/>
        </w:rPr>
        <w:t>voornamelijk van het feit of een persoon intrinsiek of extrinsiek gemotiveerd is. Uit de geanalyseerd</w:t>
      </w:r>
      <w:r w:rsidR="00FC44D5">
        <w:rPr>
          <w:rFonts w:ascii="Segoe UI" w:hAnsi="Segoe UI" w:cs="Segoe UI"/>
        </w:rPr>
        <w:t>e</w:t>
      </w:r>
      <w:r w:rsidRPr="00994AE6">
        <w:rPr>
          <w:rFonts w:ascii="Segoe UI" w:hAnsi="Segoe UI" w:cs="Segoe UI"/>
        </w:rPr>
        <w:t xml:space="preserve"> motivatie theorieën blijkt wel dat het mogelijk is om motivatie te beïnvloedden. Beïnvloeding is voornamelijk mogelijk bij extrinsieke motivatie. Bij volledige extrinsieke motivatie kan de motivatie beïnvloed worden door beloningen en straffen. Daarnaast is het ook mogelijk om de motivatie van personen te beïnvloedden door de nadruk te leggen op de persoonlijke waarde die de activiteit kan hebben. Het is dan wel nodig om te achterhalen wat de normen, waarden en interesses zijn van de doelgroep. Daarnaast zijn er </w:t>
      </w:r>
      <w:r w:rsidR="00FC44D5">
        <w:rPr>
          <w:rFonts w:ascii="Segoe UI" w:hAnsi="Segoe UI" w:cs="Segoe UI"/>
        </w:rPr>
        <w:t>drie belangrijke</w:t>
      </w:r>
      <w:r w:rsidRPr="00994AE6">
        <w:rPr>
          <w:rFonts w:ascii="Segoe UI" w:hAnsi="Segoe UI" w:cs="Segoe UI"/>
        </w:rPr>
        <w:t xml:space="preserve"> aspecten binnen motivatie die vaak terugkomen, dit zijn autonomie, competentie, en verbondenheid. </w:t>
      </w:r>
      <w:r w:rsidR="00F135C3">
        <w:rPr>
          <w:rFonts w:ascii="Segoe UI" w:hAnsi="Segoe UI" w:cs="Segoe UI"/>
        </w:rPr>
        <w:t xml:space="preserve">Deze aspecten zijn over het algemeen van invloed op de motivatie van een individu.  </w:t>
      </w:r>
      <w:r w:rsidRPr="00994AE6">
        <w:rPr>
          <w:rFonts w:ascii="Segoe UI" w:hAnsi="Segoe UI" w:cs="Segoe UI"/>
        </w:rPr>
        <w:t xml:space="preserve">Naast de specifieke factoren rondom motivatie, kan het gedrag van mensen ook nog beïnvloed worden door andere aspecten. Hierbij spelen communicatie, reclames, autoriteiten, sociale bewijskracht en andere externe factoren een grote rol.  </w:t>
      </w:r>
    </w:p>
    <w:p w14:paraId="2327AF62" w14:textId="2376718D" w:rsidR="00994AE6" w:rsidRPr="00994AE6" w:rsidRDefault="00F135C3" w:rsidP="00994AE6">
      <w:pPr>
        <w:rPr>
          <w:rFonts w:ascii="Segoe UI" w:hAnsi="Segoe UI" w:cs="Segoe UI"/>
        </w:rPr>
      </w:pPr>
      <w:r>
        <w:rPr>
          <w:rFonts w:ascii="Segoe UI" w:hAnsi="Segoe UI" w:cs="Segoe UI"/>
        </w:rPr>
        <w:lastRenderedPageBreak/>
        <w:t>H</w:t>
      </w:r>
      <w:r w:rsidR="00994AE6" w:rsidRPr="00994AE6">
        <w:rPr>
          <w:rFonts w:ascii="Segoe UI" w:hAnsi="Segoe UI" w:cs="Segoe UI"/>
        </w:rPr>
        <w:t>et is dus mogelijk om motivatie gedeeltelijk te beïnvloeden. Het is van belang dat duidelijk is wel</w:t>
      </w:r>
      <w:r w:rsidR="00FC44D5">
        <w:rPr>
          <w:rFonts w:ascii="Segoe UI" w:hAnsi="Segoe UI" w:cs="Segoe UI"/>
        </w:rPr>
        <w:t>ke</w:t>
      </w:r>
      <w:r w:rsidR="00994AE6" w:rsidRPr="00994AE6">
        <w:rPr>
          <w:rFonts w:ascii="Segoe UI" w:hAnsi="Segoe UI" w:cs="Segoe UI"/>
        </w:rPr>
        <w:t xml:space="preserve"> factoren een doelgroep motiveert. Op deze manier kan je de doelgroep gericht benaderen en aanspreken en zullen zij zich sneller aangetrokken voelen tot de organisatie.</w:t>
      </w:r>
    </w:p>
    <w:p w14:paraId="4638C61B" w14:textId="51769DA1" w:rsidR="00994AE6" w:rsidRPr="00676490" w:rsidRDefault="00994AE6" w:rsidP="00676490">
      <w:pPr>
        <w:pStyle w:val="Kop2"/>
        <w:rPr>
          <w:rFonts w:ascii="Segoe UI" w:hAnsi="Segoe UI" w:cs="Segoe UI"/>
          <w:b/>
          <w:color w:val="auto"/>
          <w:sz w:val="28"/>
        </w:rPr>
      </w:pPr>
      <w:bookmarkStart w:id="30" w:name="_Toc11663501"/>
      <w:r w:rsidRPr="00676490">
        <w:rPr>
          <w:rFonts w:ascii="Segoe UI" w:hAnsi="Segoe UI" w:cs="Segoe UI"/>
          <w:b/>
          <w:color w:val="auto"/>
          <w:sz w:val="28"/>
        </w:rPr>
        <w:t>2.3</w:t>
      </w:r>
      <w:r w:rsidRPr="00676490">
        <w:rPr>
          <w:rFonts w:ascii="Segoe UI" w:hAnsi="Segoe UI" w:cs="Segoe UI"/>
          <w:b/>
          <w:color w:val="auto"/>
          <w:sz w:val="28"/>
        </w:rPr>
        <w:tab/>
        <w:t>Conceptueel model</w:t>
      </w:r>
      <w:bookmarkEnd w:id="30"/>
    </w:p>
    <w:p w14:paraId="4E8A128A" w14:textId="4935DBCE" w:rsidR="005A5BD9" w:rsidRPr="00994AE6" w:rsidRDefault="00576F5C" w:rsidP="00994AE6">
      <w:pPr>
        <w:rPr>
          <w:rFonts w:ascii="Segoe UI" w:hAnsi="Segoe UI" w:cs="Segoe UI"/>
          <w:b/>
          <w:sz w:val="28"/>
        </w:rPr>
      </w:pPr>
      <w:r w:rsidRPr="00994AE6">
        <w:rPr>
          <w:rFonts w:ascii="Segoe UI" w:hAnsi="Segoe UI" w:cs="Segoe UI"/>
          <w:noProof/>
        </w:rPr>
        <w:drawing>
          <wp:anchor distT="0" distB="0" distL="114300" distR="114300" simplePos="0" relativeHeight="251667456" behindDoc="1" locked="0" layoutInCell="1" allowOverlap="1" wp14:anchorId="02AC7C76" wp14:editId="323E55B0">
            <wp:simplePos x="0" y="0"/>
            <wp:positionH relativeFrom="margin">
              <wp:align>right</wp:align>
            </wp:positionH>
            <wp:positionV relativeFrom="paragraph">
              <wp:posOffset>707629</wp:posOffset>
            </wp:positionV>
            <wp:extent cx="5760720" cy="2781935"/>
            <wp:effectExtent l="0" t="0" r="0" b="0"/>
            <wp:wrapTight wrapText="bothSides">
              <wp:wrapPolygon edited="0">
                <wp:start x="0" y="0"/>
                <wp:lineTo x="0" y="21447"/>
                <wp:lineTo x="21500" y="21447"/>
                <wp:lineTo x="2150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781935"/>
                    </a:xfrm>
                    <a:prstGeom prst="rect">
                      <a:avLst/>
                    </a:prstGeom>
                  </pic:spPr>
                </pic:pic>
              </a:graphicData>
            </a:graphic>
          </wp:anchor>
        </w:drawing>
      </w:r>
      <w:r w:rsidR="005A5BD9" w:rsidRPr="00994AE6">
        <w:rPr>
          <w:rFonts w:ascii="Segoe UI" w:hAnsi="Segoe UI" w:cs="Segoe UI"/>
        </w:rPr>
        <w:t>Om tot een advies wat betreft communicatie te komen, is het</w:t>
      </w:r>
      <w:r w:rsidR="00FC44D5">
        <w:rPr>
          <w:rFonts w:ascii="Segoe UI" w:hAnsi="Segoe UI" w:cs="Segoe UI"/>
        </w:rPr>
        <w:t xml:space="preserve"> </w:t>
      </w:r>
      <w:r w:rsidR="005A5BD9" w:rsidRPr="00994AE6">
        <w:rPr>
          <w:rFonts w:ascii="Segoe UI" w:hAnsi="Segoe UI" w:cs="Segoe UI"/>
        </w:rPr>
        <w:t xml:space="preserve">van belang </w:t>
      </w:r>
      <w:r w:rsidR="00EC60B6">
        <w:rPr>
          <w:rFonts w:ascii="Segoe UI" w:hAnsi="Segoe UI" w:cs="Segoe UI"/>
        </w:rPr>
        <w:t xml:space="preserve">om </w:t>
      </w:r>
      <w:r w:rsidR="005A5BD9">
        <w:rPr>
          <w:rFonts w:ascii="Segoe UI" w:hAnsi="Segoe UI" w:cs="Segoe UI"/>
        </w:rPr>
        <w:t>duidelijk te krijgen op wat voor manier de doelgroep gemotiveerd is</w:t>
      </w:r>
      <w:r w:rsidR="00EC60B6">
        <w:rPr>
          <w:rFonts w:ascii="Segoe UI" w:hAnsi="Segoe UI" w:cs="Segoe UI"/>
        </w:rPr>
        <w:t xml:space="preserve">. </w:t>
      </w:r>
      <w:r>
        <w:rPr>
          <w:rFonts w:ascii="Segoe UI" w:hAnsi="Segoe UI" w:cs="Segoe UI"/>
        </w:rPr>
        <w:t>Om die reden is het volgende conceptuele model gekozen.</w:t>
      </w:r>
    </w:p>
    <w:p w14:paraId="3A5D603F" w14:textId="35206400" w:rsidR="005A5BD9" w:rsidRDefault="00576F5C" w:rsidP="00994AE6">
      <w:pPr>
        <w:rPr>
          <w:rFonts w:ascii="Segoe UI" w:hAnsi="Segoe UI" w:cs="Segoe UI"/>
        </w:rPr>
      </w:pPr>
      <w:r w:rsidRPr="00994AE6">
        <w:rPr>
          <w:rFonts w:ascii="Segoe UI" w:hAnsi="Segoe UI" w:cs="Segoe UI"/>
          <w:noProof/>
        </w:rPr>
        <mc:AlternateContent>
          <mc:Choice Requires="wps">
            <w:drawing>
              <wp:anchor distT="0" distB="0" distL="114300" distR="114300" simplePos="0" relativeHeight="251672576" behindDoc="1" locked="0" layoutInCell="1" allowOverlap="1" wp14:anchorId="70D1E633" wp14:editId="0E13961A">
                <wp:simplePos x="0" y="0"/>
                <wp:positionH relativeFrom="margin">
                  <wp:posOffset>71252</wp:posOffset>
                </wp:positionH>
                <wp:positionV relativeFrom="paragraph">
                  <wp:posOffset>2798865</wp:posOffset>
                </wp:positionV>
                <wp:extent cx="4400550" cy="276225"/>
                <wp:effectExtent l="0" t="0" r="0" b="9525"/>
                <wp:wrapTight wrapText="bothSides">
                  <wp:wrapPolygon edited="0">
                    <wp:start x="0" y="0"/>
                    <wp:lineTo x="0" y="20855"/>
                    <wp:lineTo x="21506" y="20855"/>
                    <wp:lineTo x="21506"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4400550" cy="276225"/>
                        </a:xfrm>
                        <a:prstGeom prst="rect">
                          <a:avLst/>
                        </a:prstGeom>
                        <a:solidFill>
                          <a:prstClr val="white"/>
                        </a:solidFill>
                        <a:ln>
                          <a:noFill/>
                        </a:ln>
                      </wps:spPr>
                      <wps:txbx>
                        <w:txbxContent>
                          <w:p w14:paraId="6E3B4A01" w14:textId="152A6FCE" w:rsidR="005A5BD9" w:rsidRPr="004A774B" w:rsidRDefault="005A5BD9" w:rsidP="005A5BD9">
                            <w:pPr>
                              <w:rPr>
                                <w:rFonts w:ascii="Segoe UI" w:hAnsi="Segoe UI" w:cs="Segoe UI"/>
                                <w:i/>
                                <w:color w:val="00BCB4"/>
                              </w:rPr>
                            </w:pPr>
                            <w:r w:rsidRPr="004A774B">
                              <w:rPr>
                                <w:rFonts w:ascii="Segoe UI" w:hAnsi="Segoe UI" w:cs="Segoe UI"/>
                                <w:i/>
                                <w:color w:val="00BCB4"/>
                              </w:rPr>
                              <w:t xml:space="preserve">Figuur </w:t>
                            </w:r>
                            <w:r w:rsidR="008F446F" w:rsidRPr="004A774B">
                              <w:rPr>
                                <w:rFonts w:ascii="Segoe UI" w:hAnsi="Segoe UI" w:cs="Segoe UI"/>
                                <w:i/>
                                <w:color w:val="00BCB4"/>
                              </w:rPr>
                              <w:t>3</w:t>
                            </w:r>
                            <w:r w:rsidR="00525592" w:rsidRPr="004A774B">
                              <w:rPr>
                                <w:rFonts w:ascii="Segoe UI" w:hAnsi="Segoe UI" w:cs="Segoe UI"/>
                                <w:i/>
                                <w:color w:val="00BCB4"/>
                              </w:rPr>
                              <w:t xml:space="preserve">. </w:t>
                            </w:r>
                            <w:r w:rsidR="00312742" w:rsidRPr="004A774B">
                              <w:rPr>
                                <w:rFonts w:ascii="Segoe UI" w:hAnsi="Segoe UI" w:cs="Segoe UI"/>
                                <w:i/>
                                <w:color w:val="00BCB4"/>
                              </w:rPr>
                              <w:t>Vormen van m</w:t>
                            </w:r>
                            <w:r w:rsidR="00525592" w:rsidRPr="004A774B">
                              <w:rPr>
                                <w:rFonts w:ascii="Segoe UI" w:hAnsi="Segoe UI" w:cs="Segoe UI"/>
                                <w:i/>
                                <w:color w:val="00BCB4"/>
                              </w:rPr>
                              <w:t>otivatie</w:t>
                            </w:r>
                            <w:r w:rsidR="004A774B" w:rsidRPr="004A774B">
                              <w:rPr>
                                <w:rFonts w:ascii="Segoe UI" w:hAnsi="Segoe UI" w:cs="Segoe UI"/>
                                <w:i/>
                                <w:color w:val="00BCB4"/>
                              </w:rPr>
                              <w:t xml:space="preserve"> </w:t>
                            </w:r>
                            <w:sdt>
                              <w:sdtPr>
                                <w:rPr>
                                  <w:rFonts w:ascii="Segoe UI" w:hAnsi="Segoe UI" w:cs="Segoe UI"/>
                                  <w:i/>
                                  <w:color w:val="00BCB4"/>
                                </w:rPr>
                                <w:id w:val="836509404"/>
                                <w:citation/>
                              </w:sdtPr>
                              <w:sdtEndPr/>
                              <w:sdtContent>
                                <w:r w:rsidR="00243E26" w:rsidRPr="004A774B">
                                  <w:rPr>
                                    <w:rFonts w:ascii="Segoe UI" w:hAnsi="Segoe UI" w:cs="Segoe UI"/>
                                    <w:i/>
                                    <w:color w:val="00BCB4"/>
                                  </w:rPr>
                                  <w:fldChar w:fldCharType="begin"/>
                                </w:r>
                                <w:r w:rsidR="00243E26" w:rsidRPr="004A774B">
                                  <w:rPr>
                                    <w:rFonts w:ascii="Segoe UI" w:hAnsi="Segoe UI" w:cs="Segoe UI"/>
                                    <w:i/>
                                    <w:color w:val="00BCB4"/>
                                  </w:rPr>
                                  <w:instrText xml:space="preserve"> CITATION Rya00 \l 1043 </w:instrText>
                                </w:r>
                                <w:r w:rsidR="00243E26" w:rsidRPr="004A774B">
                                  <w:rPr>
                                    <w:rFonts w:ascii="Segoe UI" w:hAnsi="Segoe UI" w:cs="Segoe UI"/>
                                    <w:i/>
                                    <w:color w:val="00BCB4"/>
                                  </w:rPr>
                                  <w:fldChar w:fldCharType="separate"/>
                                </w:r>
                                <w:r w:rsidR="00A42185" w:rsidRPr="00A42185">
                                  <w:rPr>
                                    <w:rFonts w:ascii="Segoe UI" w:hAnsi="Segoe UI" w:cs="Segoe UI"/>
                                    <w:noProof/>
                                    <w:color w:val="00BCB4"/>
                                  </w:rPr>
                                  <w:t>(Ryan &amp; Deci, 2000)</w:t>
                                </w:r>
                                <w:r w:rsidR="00243E26" w:rsidRPr="004A774B">
                                  <w:rPr>
                                    <w:rFonts w:ascii="Segoe UI" w:hAnsi="Segoe UI" w:cs="Segoe UI"/>
                                    <w:i/>
                                    <w:color w:val="00BCB4"/>
                                  </w:rPr>
                                  <w:fldChar w:fldCharType="end"/>
                                </w:r>
                              </w:sdtContent>
                            </w:sdt>
                          </w:p>
                          <w:p w14:paraId="7392FA67" w14:textId="77777777" w:rsidR="005A5BD9" w:rsidRPr="00FC2BEA" w:rsidRDefault="005A5BD9" w:rsidP="005A5BD9">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E633" id="Tekstvak 16" o:spid="_x0000_s1028" type="#_x0000_t202" style="position:absolute;margin-left:5.6pt;margin-top:220.4pt;width:346.5pt;height:21.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" stroked="f">
                <v:textbox inset="0,0,0,0">
                  <w:txbxContent>
                    <w:p w14:paraId="6E3B4A01" w14:textId="152A6FCE" w:rsidR="005A5BD9" w:rsidRPr="004A774B" w:rsidRDefault="005A5BD9" w:rsidP="005A5BD9">
                      <w:pPr>
                        <w:rPr>
                          <w:rFonts w:ascii="Segoe UI" w:hAnsi="Segoe UI" w:cs="Segoe UI"/>
                          <w:i/>
                          <w:color w:val="00BCB4"/>
                        </w:rPr>
                      </w:pPr>
                      <w:r w:rsidRPr="004A774B">
                        <w:rPr>
                          <w:rFonts w:ascii="Segoe UI" w:hAnsi="Segoe UI" w:cs="Segoe UI"/>
                          <w:i/>
                          <w:color w:val="00BCB4"/>
                        </w:rPr>
                        <w:t xml:space="preserve">Figuur </w:t>
                      </w:r>
                      <w:r w:rsidR="008F446F" w:rsidRPr="004A774B">
                        <w:rPr>
                          <w:rFonts w:ascii="Segoe UI" w:hAnsi="Segoe UI" w:cs="Segoe UI"/>
                          <w:i/>
                          <w:color w:val="00BCB4"/>
                        </w:rPr>
                        <w:t>3</w:t>
                      </w:r>
                      <w:r w:rsidR="00525592" w:rsidRPr="004A774B">
                        <w:rPr>
                          <w:rFonts w:ascii="Segoe UI" w:hAnsi="Segoe UI" w:cs="Segoe UI"/>
                          <w:i/>
                          <w:color w:val="00BCB4"/>
                        </w:rPr>
                        <w:t xml:space="preserve">. </w:t>
                      </w:r>
                      <w:r w:rsidR="00312742" w:rsidRPr="004A774B">
                        <w:rPr>
                          <w:rFonts w:ascii="Segoe UI" w:hAnsi="Segoe UI" w:cs="Segoe UI"/>
                          <w:i/>
                          <w:color w:val="00BCB4"/>
                        </w:rPr>
                        <w:t>Vormen van m</w:t>
                      </w:r>
                      <w:r w:rsidR="00525592" w:rsidRPr="004A774B">
                        <w:rPr>
                          <w:rFonts w:ascii="Segoe UI" w:hAnsi="Segoe UI" w:cs="Segoe UI"/>
                          <w:i/>
                          <w:color w:val="00BCB4"/>
                        </w:rPr>
                        <w:t>otivatie</w:t>
                      </w:r>
                      <w:r w:rsidR="004A774B" w:rsidRPr="004A774B">
                        <w:rPr>
                          <w:rFonts w:ascii="Segoe UI" w:hAnsi="Segoe UI" w:cs="Segoe UI"/>
                          <w:i/>
                          <w:color w:val="00BCB4"/>
                        </w:rPr>
                        <w:t xml:space="preserve"> </w:t>
                      </w:r>
                      <w:sdt>
                        <w:sdtPr>
                          <w:rPr>
                            <w:rFonts w:ascii="Segoe UI" w:hAnsi="Segoe UI" w:cs="Segoe UI"/>
                            <w:i/>
                            <w:color w:val="00BCB4"/>
                          </w:rPr>
                          <w:id w:val="836509404"/>
                          <w:citation/>
                        </w:sdtPr>
                        <w:sdtEndPr/>
                        <w:sdtContent>
                          <w:r w:rsidR="00243E26" w:rsidRPr="004A774B">
                            <w:rPr>
                              <w:rFonts w:ascii="Segoe UI" w:hAnsi="Segoe UI" w:cs="Segoe UI"/>
                              <w:i/>
                              <w:color w:val="00BCB4"/>
                            </w:rPr>
                            <w:fldChar w:fldCharType="begin"/>
                          </w:r>
                          <w:r w:rsidR="00243E26" w:rsidRPr="004A774B">
                            <w:rPr>
                              <w:rFonts w:ascii="Segoe UI" w:hAnsi="Segoe UI" w:cs="Segoe UI"/>
                              <w:i/>
                              <w:color w:val="00BCB4"/>
                            </w:rPr>
                            <w:instrText xml:space="preserve"> CITATION Rya00 \l 1043 </w:instrText>
                          </w:r>
                          <w:r w:rsidR="00243E26" w:rsidRPr="004A774B">
                            <w:rPr>
                              <w:rFonts w:ascii="Segoe UI" w:hAnsi="Segoe UI" w:cs="Segoe UI"/>
                              <w:i/>
                              <w:color w:val="00BCB4"/>
                            </w:rPr>
                            <w:fldChar w:fldCharType="separate"/>
                          </w:r>
                          <w:r w:rsidR="00A42185" w:rsidRPr="00A42185">
                            <w:rPr>
                              <w:rFonts w:ascii="Segoe UI" w:hAnsi="Segoe UI" w:cs="Segoe UI"/>
                              <w:noProof/>
                              <w:color w:val="00BCB4"/>
                            </w:rPr>
                            <w:t>(Ryan &amp; Deci, 2000)</w:t>
                          </w:r>
                          <w:r w:rsidR="00243E26" w:rsidRPr="004A774B">
                            <w:rPr>
                              <w:rFonts w:ascii="Segoe UI" w:hAnsi="Segoe UI" w:cs="Segoe UI"/>
                              <w:i/>
                              <w:color w:val="00BCB4"/>
                            </w:rPr>
                            <w:fldChar w:fldCharType="end"/>
                          </w:r>
                        </w:sdtContent>
                      </w:sdt>
                    </w:p>
                    <w:p w14:paraId="7392FA67" w14:textId="77777777" w:rsidR="005A5BD9" w:rsidRPr="00FC2BEA" w:rsidRDefault="005A5BD9" w:rsidP="005A5BD9">
                      <w:pPr>
                        <w:pStyle w:val="Bijschrift"/>
                        <w:rPr>
                          <w:noProof/>
                        </w:rPr>
                      </w:pPr>
                    </w:p>
                  </w:txbxContent>
                </v:textbox>
                <w10:wrap type="tight" anchorx="margin"/>
              </v:shape>
            </w:pict>
          </mc:Fallback>
        </mc:AlternateContent>
      </w:r>
    </w:p>
    <w:p w14:paraId="364DD867" w14:textId="391B57C9" w:rsidR="00994AE6" w:rsidRPr="00576F5C" w:rsidRDefault="00994AE6" w:rsidP="00676490">
      <w:pPr>
        <w:pStyle w:val="Kop2"/>
        <w:rPr>
          <w:rFonts w:ascii="Segoe UI" w:hAnsi="Segoe UI" w:cs="Segoe UI"/>
          <w:b/>
          <w:color w:val="auto"/>
          <w:sz w:val="28"/>
          <w:szCs w:val="28"/>
        </w:rPr>
      </w:pPr>
      <w:bookmarkStart w:id="31" w:name="_Toc11663502"/>
      <w:r w:rsidRPr="00576F5C">
        <w:rPr>
          <w:rFonts w:ascii="Segoe UI" w:hAnsi="Segoe UI" w:cs="Segoe UI"/>
          <w:b/>
          <w:color w:val="auto"/>
          <w:sz w:val="28"/>
          <w:szCs w:val="28"/>
        </w:rPr>
        <w:t>2.4</w:t>
      </w:r>
      <w:r w:rsidR="004533D8">
        <w:rPr>
          <w:rFonts w:ascii="Segoe UI" w:hAnsi="Segoe UI" w:cs="Segoe UI"/>
          <w:b/>
          <w:color w:val="auto"/>
          <w:sz w:val="28"/>
          <w:szCs w:val="28"/>
        </w:rPr>
        <w:tab/>
      </w:r>
      <w:r w:rsidRPr="00576F5C">
        <w:rPr>
          <w:rFonts w:ascii="Segoe UI" w:hAnsi="Segoe UI" w:cs="Segoe UI"/>
          <w:b/>
          <w:color w:val="auto"/>
          <w:sz w:val="28"/>
          <w:szCs w:val="28"/>
        </w:rPr>
        <w:t>Hypotheses</w:t>
      </w:r>
      <w:bookmarkEnd w:id="31"/>
    </w:p>
    <w:p w14:paraId="6373C4C7" w14:textId="2BA21061" w:rsidR="00994AE6" w:rsidRPr="00576F5C" w:rsidRDefault="00994AE6" w:rsidP="00994AE6">
      <w:pPr>
        <w:rPr>
          <w:rFonts w:ascii="Segoe UI" w:hAnsi="Segoe UI" w:cs="Segoe UI"/>
        </w:rPr>
      </w:pPr>
      <w:r w:rsidRPr="00576F5C">
        <w:rPr>
          <w:rFonts w:ascii="Segoe UI" w:hAnsi="Segoe UI" w:cs="Segoe UI"/>
        </w:rPr>
        <w:t xml:space="preserve">Op basis van het theoretisch kader en het conceptueel model </w:t>
      </w:r>
      <w:r w:rsidR="00576F5C">
        <w:rPr>
          <w:rFonts w:ascii="Segoe UI" w:hAnsi="Segoe UI" w:cs="Segoe UI"/>
        </w:rPr>
        <w:t>zijn</w:t>
      </w:r>
      <w:r w:rsidRPr="00576F5C">
        <w:rPr>
          <w:rFonts w:ascii="Segoe UI" w:hAnsi="Segoe UI" w:cs="Segoe UI"/>
        </w:rPr>
        <w:t xml:space="preserve"> hypothesen opgesteld. Deze hypotheses worden in de fieldresearch getoetst en hebben betrekking op de motivatie van de </w:t>
      </w:r>
      <w:r w:rsidR="00557AB1" w:rsidRPr="00576F5C">
        <w:rPr>
          <w:rFonts w:ascii="Segoe UI" w:hAnsi="Segoe UI" w:cs="Segoe UI"/>
        </w:rPr>
        <w:t>student</w:t>
      </w:r>
      <w:r w:rsidRPr="00576F5C">
        <w:rPr>
          <w:rFonts w:ascii="Segoe UI" w:hAnsi="Segoe UI" w:cs="Segoe UI"/>
        </w:rPr>
        <w:t xml:space="preserve"> </w:t>
      </w:r>
      <w:r w:rsidR="00417E06" w:rsidRPr="00576F5C">
        <w:rPr>
          <w:rFonts w:ascii="Segoe UI" w:hAnsi="Segoe UI" w:cs="Segoe UI"/>
        </w:rPr>
        <w:t>bij</w:t>
      </w:r>
      <w:r w:rsidRPr="00576F5C">
        <w:rPr>
          <w:rFonts w:ascii="Segoe UI" w:hAnsi="Segoe UI" w:cs="Segoe UI"/>
        </w:rPr>
        <w:t xml:space="preserve"> het kiezen van een vervolgstap na de studie.</w:t>
      </w:r>
    </w:p>
    <w:p w14:paraId="0BA20497" w14:textId="77777777" w:rsidR="004E6688" w:rsidRPr="00576F5C" w:rsidRDefault="004E6688" w:rsidP="004E6688">
      <w:pPr>
        <w:rPr>
          <w:rFonts w:ascii="Segoe UI" w:hAnsi="Segoe UI" w:cs="Segoe UI"/>
        </w:rPr>
      </w:pPr>
      <w:r w:rsidRPr="00576F5C">
        <w:rPr>
          <w:rFonts w:ascii="Segoe UI" w:hAnsi="Segoe UI" w:cs="Segoe UI"/>
        </w:rPr>
        <w:t>H1. Externe regulatie is van invloed op de motivatie van de doelgroep.</w:t>
      </w:r>
    </w:p>
    <w:p w14:paraId="6196BFCA" w14:textId="77777777" w:rsidR="004E6688" w:rsidRPr="00576F5C" w:rsidRDefault="004E6688" w:rsidP="004E6688">
      <w:pPr>
        <w:rPr>
          <w:rFonts w:ascii="Segoe UI" w:hAnsi="Segoe UI" w:cs="Segoe UI"/>
        </w:rPr>
      </w:pPr>
      <w:r w:rsidRPr="00576F5C">
        <w:rPr>
          <w:rFonts w:ascii="Segoe UI" w:hAnsi="Segoe UI" w:cs="Segoe UI"/>
        </w:rPr>
        <w:t>H2. Geïntrojecteerde regulatie is van invloed op de motivatie van de doelgroep.</w:t>
      </w:r>
    </w:p>
    <w:p w14:paraId="6F48854B" w14:textId="78B42006" w:rsidR="004E6688" w:rsidRPr="00576F5C" w:rsidRDefault="004E6688" w:rsidP="004E6688">
      <w:pPr>
        <w:rPr>
          <w:rFonts w:ascii="Segoe UI" w:hAnsi="Segoe UI" w:cs="Segoe UI"/>
        </w:rPr>
      </w:pPr>
      <w:r w:rsidRPr="00576F5C">
        <w:rPr>
          <w:rFonts w:ascii="Segoe UI" w:hAnsi="Segoe UI" w:cs="Segoe UI"/>
        </w:rPr>
        <w:t>H3. Geïdentificeerde regulatie is van invloed op de motivatie van de doelgroep.</w:t>
      </w:r>
    </w:p>
    <w:p w14:paraId="4C2E7113" w14:textId="77777777" w:rsidR="004E6688" w:rsidRPr="00576F5C" w:rsidRDefault="004E6688" w:rsidP="004E6688">
      <w:pPr>
        <w:rPr>
          <w:rFonts w:ascii="Segoe UI" w:hAnsi="Segoe UI" w:cs="Segoe UI"/>
        </w:rPr>
      </w:pPr>
      <w:r w:rsidRPr="00576F5C">
        <w:rPr>
          <w:rFonts w:ascii="Segoe UI" w:hAnsi="Segoe UI" w:cs="Segoe UI"/>
        </w:rPr>
        <w:t>H4. Intrinsieke regulatie is van invloed op de motivatie van de doelgroep.</w:t>
      </w:r>
    </w:p>
    <w:p w14:paraId="2CB4D639" w14:textId="24AA64C7" w:rsidR="004E6688" w:rsidRPr="00576F5C" w:rsidRDefault="004E6688" w:rsidP="004E6688">
      <w:pPr>
        <w:rPr>
          <w:rFonts w:ascii="Segoe UI" w:hAnsi="Segoe UI" w:cs="Segoe UI"/>
        </w:rPr>
      </w:pPr>
      <w:r w:rsidRPr="00576F5C">
        <w:rPr>
          <w:rFonts w:ascii="Segoe UI" w:hAnsi="Segoe UI" w:cs="Segoe UI"/>
        </w:rPr>
        <w:t>H5. De motivatie van de doelgroep zal beïnvloed kunnen worden door in t spelen op de behoefte aan autonomie.</w:t>
      </w:r>
    </w:p>
    <w:p w14:paraId="308B06E6" w14:textId="77777777" w:rsidR="004E6688" w:rsidRPr="00576F5C" w:rsidRDefault="004E6688" w:rsidP="004E6688">
      <w:pPr>
        <w:rPr>
          <w:rFonts w:ascii="Segoe UI" w:hAnsi="Segoe UI" w:cs="Segoe UI"/>
        </w:rPr>
      </w:pPr>
      <w:r w:rsidRPr="00576F5C">
        <w:rPr>
          <w:rFonts w:ascii="Segoe UI" w:hAnsi="Segoe UI" w:cs="Segoe UI"/>
        </w:rPr>
        <w:t>H6. De motivatie van de doelgroep zal beïnvloed kunnen worden door in t spelen op de behoefte aan competentie.</w:t>
      </w:r>
    </w:p>
    <w:p w14:paraId="60947640" w14:textId="77777777" w:rsidR="004E6688" w:rsidRPr="00576F5C" w:rsidRDefault="004E6688" w:rsidP="004E6688">
      <w:pPr>
        <w:rPr>
          <w:rFonts w:ascii="Segoe UI" w:hAnsi="Segoe UI" w:cs="Segoe UI"/>
        </w:rPr>
      </w:pPr>
      <w:r w:rsidRPr="00576F5C">
        <w:rPr>
          <w:rFonts w:ascii="Segoe UI" w:hAnsi="Segoe UI" w:cs="Segoe UI"/>
        </w:rPr>
        <w:t>H7. De motivatie van de doelgroep zal beïnvloed kunnen worden door in t spelen op de behoefte aan verbondenheid.</w:t>
      </w:r>
    </w:p>
    <w:p w14:paraId="073FCEF4" w14:textId="484C5C1B" w:rsidR="00994AE6" w:rsidRPr="00676490" w:rsidRDefault="00994AE6" w:rsidP="00676490">
      <w:pPr>
        <w:pStyle w:val="Kop2"/>
        <w:rPr>
          <w:rFonts w:ascii="Segoe UI" w:hAnsi="Segoe UI" w:cs="Segoe UI"/>
          <w:b/>
          <w:color w:val="auto"/>
          <w:sz w:val="28"/>
        </w:rPr>
      </w:pPr>
      <w:bookmarkStart w:id="32" w:name="_Toc11663503"/>
      <w:r w:rsidRPr="00676490">
        <w:rPr>
          <w:rFonts w:ascii="Segoe UI" w:hAnsi="Segoe UI" w:cs="Segoe UI"/>
          <w:b/>
          <w:color w:val="auto"/>
          <w:sz w:val="28"/>
        </w:rPr>
        <w:lastRenderedPageBreak/>
        <w:t>2.5</w:t>
      </w:r>
      <w:r w:rsidR="004533D8">
        <w:rPr>
          <w:rFonts w:ascii="Segoe UI" w:hAnsi="Segoe UI" w:cs="Segoe UI"/>
          <w:b/>
          <w:color w:val="auto"/>
          <w:sz w:val="28"/>
        </w:rPr>
        <w:tab/>
      </w:r>
      <w:r w:rsidRPr="00676490">
        <w:rPr>
          <w:rFonts w:ascii="Segoe UI" w:hAnsi="Segoe UI" w:cs="Segoe UI"/>
          <w:b/>
          <w:color w:val="auto"/>
          <w:sz w:val="28"/>
        </w:rPr>
        <w:t>Operationalisatie</w:t>
      </w:r>
      <w:bookmarkEnd w:id="32"/>
    </w:p>
    <w:p w14:paraId="12EB035B" w14:textId="3E67A3AA" w:rsidR="00C95A71" w:rsidRDefault="00C95A71" w:rsidP="00C95A71">
      <w:pPr>
        <w:tabs>
          <w:tab w:val="left" w:pos="1875"/>
        </w:tabs>
        <w:rPr>
          <w:rFonts w:ascii="Segoe UI" w:hAnsi="Segoe UI" w:cs="Segoe UI"/>
        </w:rPr>
      </w:pPr>
      <w:r>
        <w:rPr>
          <w:rFonts w:ascii="Segoe UI" w:hAnsi="Segoe UI" w:cs="Segoe UI"/>
        </w:rPr>
        <w:t>De hypotheses worden getoetst aan de hand van kwalitatief onderzoek in de vorm van diepte interviews en twee wetenschappelijke motivatietesten. De diepte interviews achterhalen de motivatiefactoren en drijfveren van de doelgroep omtrent hun vervolgstappen. De motivatietesten stellen vast welke vorm van motivatie er voornamelijk heerst bij de doelgroep. Na analyse van de antwoorden wordt er vastgesteld welke hypotheses er worden aangenomen of verworpen.</w:t>
      </w:r>
      <w:r w:rsidRPr="00C95A71">
        <w:rPr>
          <w:rFonts w:ascii="Segoe UI" w:hAnsi="Segoe UI" w:cs="Segoe UI"/>
        </w:rPr>
        <w:t xml:space="preserve"> </w:t>
      </w:r>
      <w:r w:rsidRPr="00994AE6">
        <w:rPr>
          <w:rFonts w:ascii="Segoe UI" w:hAnsi="Segoe UI" w:cs="Segoe UI"/>
        </w:rPr>
        <w:t xml:space="preserve">Met het aannemen of verwerpen van de hypotheses kan vastgesteld worden op welke motivatie vorm(en) en factoren(en) YoungCapital NEXT zich kan richten. </w:t>
      </w:r>
    </w:p>
    <w:p w14:paraId="128FCB72" w14:textId="0203C652" w:rsidR="00576F5C" w:rsidRDefault="00576F5C" w:rsidP="00994AE6">
      <w:pPr>
        <w:tabs>
          <w:tab w:val="left" w:pos="1875"/>
        </w:tabs>
        <w:rPr>
          <w:rFonts w:ascii="Segoe UI" w:hAnsi="Segoe UI" w:cs="Segoe UI"/>
        </w:rPr>
      </w:pPr>
    </w:p>
    <w:p w14:paraId="65DBE7E4" w14:textId="2B5A531A" w:rsidR="00576F5C" w:rsidRDefault="00576F5C" w:rsidP="00994AE6">
      <w:pPr>
        <w:tabs>
          <w:tab w:val="left" w:pos="1875"/>
        </w:tabs>
        <w:rPr>
          <w:rFonts w:ascii="Segoe UI" w:hAnsi="Segoe UI" w:cs="Segoe UI"/>
        </w:rPr>
      </w:pPr>
    </w:p>
    <w:p w14:paraId="4332DE0B" w14:textId="39754CB9" w:rsidR="00576F5C" w:rsidRDefault="00576F5C" w:rsidP="00994AE6">
      <w:pPr>
        <w:tabs>
          <w:tab w:val="left" w:pos="1875"/>
        </w:tabs>
        <w:rPr>
          <w:rFonts w:ascii="Segoe UI" w:hAnsi="Segoe UI" w:cs="Segoe UI"/>
        </w:rPr>
      </w:pPr>
    </w:p>
    <w:p w14:paraId="640D24B4" w14:textId="26F14ADB" w:rsidR="00576F5C" w:rsidRDefault="00576F5C" w:rsidP="00994AE6">
      <w:pPr>
        <w:tabs>
          <w:tab w:val="left" w:pos="1875"/>
        </w:tabs>
        <w:rPr>
          <w:rFonts w:ascii="Segoe UI" w:hAnsi="Segoe UI" w:cs="Segoe UI"/>
        </w:rPr>
      </w:pPr>
    </w:p>
    <w:p w14:paraId="11D17294" w14:textId="1C168601" w:rsidR="00576F5C" w:rsidRDefault="00576F5C" w:rsidP="00994AE6">
      <w:pPr>
        <w:tabs>
          <w:tab w:val="left" w:pos="1875"/>
        </w:tabs>
        <w:rPr>
          <w:rFonts w:ascii="Segoe UI" w:hAnsi="Segoe UI" w:cs="Segoe UI"/>
        </w:rPr>
      </w:pPr>
    </w:p>
    <w:p w14:paraId="271F9ADF" w14:textId="0BD76E4F" w:rsidR="00576F5C" w:rsidRDefault="00576F5C" w:rsidP="00994AE6">
      <w:pPr>
        <w:tabs>
          <w:tab w:val="left" w:pos="1875"/>
        </w:tabs>
        <w:rPr>
          <w:rFonts w:ascii="Segoe UI" w:hAnsi="Segoe UI" w:cs="Segoe UI"/>
        </w:rPr>
      </w:pPr>
    </w:p>
    <w:p w14:paraId="62AF7CF4" w14:textId="13036BC4" w:rsidR="00576F5C" w:rsidRDefault="00576F5C" w:rsidP="00994AE6">
      <w:pPr>
        <w:tabs>
          <w:tab w:val="left" w:pos="1875"/>
        </w:tabs>
        <w:rPr>
          <w:rFonts w:ascii="Segoe UI" w:hAnsi="Segoe UI" w:cs="Segoe UI"/>
        </w:rPr>
      </w:pPr>
    </w:p>
    <w:p w14:paraId="0549ED0A" w14:textId="435D776E" w:rsidR="00576F5C" w:rsidRDefault="00576F5C" w:rsidP="00994AE6">
      <w:pPr>
        <w:tabs>
          <w:tab w:val="left" w:pos="1875"/>
        </w:tabs>
        <w:rPr>
          <w:rFonts w:ascii="Segoe UI" w:hAnsi="Segoe UI" w:cs="Segoe UI"/>
        </w:rPr>
      </w:pPr>
    </w:p>
    <w:p w14:paraId="73BB8487" w14:textId="7F4F2FDF" w:rsidR="00576F5C" w:rsidRDefault="00576F5C" w:rsidP="00994AE6">
      <w:pPr>
        <w:tabs>
          <w:tab w:val="left" w:pos="1875"/>
        </w:tabs>
        <w:rPr>
          <w:rFonts w:ascii="Segoe UI" w:hAnsi="Segoe UI" w:cs="Segoe UI"/>
        </w:rPr>
      </w:pPr>
    </w:p>
    <w:p w14:paraId="1BEC741A" w14:textId="027D5F4E" w:rsidR="00576F5C" w:rsidRDefault="00576F5C" w:rsidP="00994AE6">
      <w:pPr>
        <w:tabs>
          <w:tab w:val="left" w:pos="1875"/>
        </w:tabs>
        <w:rPr>
          <w:rFonts w:ascii="Segoe UI" w:hAnsi="Segoe UI" w:cs="Segoe UI"/>
        </w:rPr>
      </w:pPr>
    </w:p>
    <w:p w14:paraId="1EBDE7DD" w14:textId="7B4418F2" w:rsidR="00576F5C" w:rsidRDefault="00576F5C" w:rsidP="00994AE6">
      <w:pPr>
        <w:tabs>
          <w:tab w:val="left" w:pos="1875"/>
        </w:tabs>
        <w:rPr>
          <w:rFonts w:ascii="Segoe UI" w:hAnsi="Segoe UI" w:cs="Segoe UI"/>
        </w:rPr>
      </w:pPr>
    </w:p>
    <w:p w14:paraId="7E7DF1EC" w14:textId="1E134660" w:rsidR="00576F5C" w:rsidRDefault="00576F5C" w:rsidP="00994AE6">
      <w:pPr>
        <w:tabs>
          <w:tab w:val="left" w:pos="1875"/>
        </w:tabs>
        <w:rPr>
          <w:rFonts w:ascii="Segoe UI" w:hAnsi="Segoe UI" w:cs="Segoe UI"/>
        </w:rPr>
      </w:pPr>
    </w:p>
    <w:p w14:paraId="647F8519" w14:textId="5B3A4362" w:rsidR="00576F5C" w:rsidRDefault="00576F5C" w:rsidP="00994AE6">
      <w:pPr>
        <w:tabs>
          <w:tab w:val="left" w:pos="1875"/>
        </w:tabs>
        <w:rPr>
          <w:rFonts w:ascii="Segoe UI" w:hAnsi="Segoe UI" w:cs="Segoe UI"/>
        </w:rPr>
      </w:pPr>
    </w:p>
    <w:p w14:paraId="6537FBDD" w14:textId="77DA9004" w:rsidR="00576F5C" w:rsidRDefault="00576F5C" w:rsidP="00994AE6">
      <w:pPr>
        <w:tabs>
          <w:tab w:val="left" w:pos="1875"/>
        </w:tabs>
        <w:rPr>
          <w:rFonts w:ascii="Segoe UI" w:hAnsi="Segoe UI" w:cs="Segoe UI"/>
        </w:rPr>
      </w:pPr>
    </w:p>
    <w:p w14:paraId="16D3EB02" w14:textId="75F8196B" w:rsidR="00576F5C" w:rsidRDefault="00576F5C" w:rsidP="00994AE6">
      <w:pPr>
        <w:tabs>
          <w:tab w:val="left" w:pos="1875"/>
        </w:tabs>
        <w:rPr>
          <w:rFonts w:ascii="Segoe UI" w:hAnsi="Segoe UI" w:cs="Segoe UI"/>
        </w:rPr>
      </w:pPr>
    </w:p>
    <w:p w14:paraId="49F41DB3" w14:textId="7928ECBC" w:rsidR="00576F5C" w:rsidRDefault="00576F5C" w:rsidP="00994AE6">
      <w:pPr>
        <w:tabs>
          <w:tab w:val="left" w:pos="1875"/>
        </w:tabs>
        <w:rPr>
          <w:rFonts w:ascii="Segoe UI" w:hAnsi="Segoe UI" w:cs="Segoe UI"/>
        </w:rPr>
      </w:pPr>
    </w:p>
    <w:p w14:paraId="320EECC5" w14:textId="5399A1A8" w:rsidR="00576F5C" w:rsidRDefault="00576F5C" w:rsidP="00994AE6">
      <w:pPr>
        <w:tabs>
          <w:tab w:val="left" w:pos="1875"/>
        </w:tabs>
        <w:rPr>
          <w:rFonts w:ascii="Segoe UI" w:hAnsi="Segoe UI" w:cs="Segoe UI"/>
        </w:rPr>
      </w:pPr>
    </w:p>
    <w:p w14:paraId="47DB9EBB" w14:textId="088522B5" w:rsidR="00576F5C" w:rsidRDefault="00576F5C" w:rsidP="00994AE6">
      <w:pPr>
        <w:tabs>
          <w:tab w:val="left" w:pos="1875"/>
        </w:tabs>
        <w:rPr>
          <w:rFonts w:ascii="Segoe UI" w:hAnsi="Segoe UI" w:cs="Segoe UI"/>
        </w:rPr>
      </w:pPr>
    </w:p>
    <w:p w14:paraId="76912270" w14:textId="4312D84C" w:rsidR="00576F5C" w:rsidRDefault="00576F5C" w:rsidP="00994AE6">
      <w:pPr>
        <w:tabs>
          <w:tab w:val="left" w:pos="1875"/>
        </w:tabs>
        <w:rPr>
          <w:rFonts w:ascii="Segoe UI" w:hAnsi="Segoe UI" w:cs="Segoe UI"/>
        </w:rPr>
      </w:pPr>
    </w:p>
    <w:p w14:paraId="4500A7A9" w14:textId="4FE1F989" w:rsidR="00576F5C" w:rsidRDefault="00576F5C" w:rsidP="00994AE6">
      <w:pPr>
        <w:tabs>
          <w:tab w:val="left" w:pos="1875"/>
        </w:tabs>
        <w:rPr>
          <w:rFonts w:ascii="Segoe UI" w:hAnsi="Segoe UI" w:cs="Segoe UI"/>
        </w:rPr>
      </w:pPr>
    </w:p>
    <w:p w14:paraId="2B2EEAB1" w14:textId="77777777" w:rsidR="00576F5C" w:rsidRPr="00994AE6" w:rsidRDefault="00576F5C" w:rsidP="00994AE6">
      <w:pPr>
        <w:tabs>
          <w:tab w:val="left" w:pos="1875"/>
        </w:tabs>
        <w:rPr>
          <w:rFonts w:ascii="Segoe UI" w:hAnsi="Segoe UI" w:cs="Segoe UI"/>
        </w:rPr>
      </w:pPr>
    </w:p>
    <w:p w14:paraId="70B68C72" w14:textId="6A9A4637" w:rsidR="004B5B86" w:rsidRDefault="004D6814" w:rsidP="00BA1984">
      <w:pPr>
        <w:pStyle w:val="Kop1"/>
        <w:rPr>
          <w:rFonts w:ascii="Segoe UI" w:hAnsi="Segoe UI" w:cs="Segoe UI"/>
          <w:b/>
          <w:color w:val="00BCB4"/>
        </w:rPr>
      </w:pPr>
      <w:bookmarkStart w:id="33" w:name="_Toc11663504"/>
      <w:r>
        <w:rPr>
          <w:rFonts w:ascii="Segoe UI" w:hAnsi="Segoe UI" w:cs="Segoe UI"/>
          <w:b/>
          <w:color w:val="00BCB4"/>
        </w:rPr>
        <w:lastRenderedPageBreak/>
        <w:t>H</w:t>
      </w:r>
      <w:r w:rsidR="00BA1984" w:rsidRPr="00BA1984">
        <w:rPr>
          <w:rFonts w:ascii="Segoe UI" w:hAnsi="Segoe UI" w:cs="Segoe UI"/>
          <w:b/>
          <w:color w:val="00BCB4"/>
        </w:rPr>
        <w:t>3. METHODISCH</w:t>
      </w:r>
      <w:r w:rsidR="00A20370">
        <w:rPr>
          <w:rFonts w:ascii="Segoe UI" w:hAnsi="Segoe UI" w:cs="Segoe UI"/>
          <w:b/>
          <w:color w:val="00BCB4"/>
        </w:rPr>
        <w:t>E VERANTWOORDIN</w:t>
      </w:r>
      <w:r w:rsidR="004B5B86">
        <w:rPr>
          <w:rFonts w:ascii="Segoe UI" w:hAnsi="Segoe UI" w:cs="Segoe UI"/>
          <w:b/>
          <w:color w:val="00BCB4"/>
        </w:rPr>
        <w:t>G</w:t>
      </w:r>
      <w:bookmarkEnd w:id="33"/>
      <w:r w:rsidR="004B5B86">
        <w:rPr>
          <w:rFonts w:ascii="Segoe UI" w:hAnsi="Segoe UI" w:cs="Segoe UI"/>
          <w:b/>
          <w:color w:val="00BCB4"/>
        </w:rPr>
        <w:t xml:space="preserve"> </w:t>
      </w:r>
      <w:r w:rsidR="004B5B86">
        <w:rPr>
          <w:rFonts w:ascii="Segoe UI" w:hAnsi="Segoe UI" w:cs="Segoe UI"/>
          <w:b/>
          <w:color w:val="00BCB4"/>
        </w:rPr>
        <w:tab/>
      </w:r>
    </w:p>
    <w:p w14:paraId="3BC69F66" w14:textId="7A9D82CD" w:rsidR="00C21914" w:rsidRPr="001A5633" w:rsidRDefault="004B5B86" w:rsidP="001F0FE4">
      <w:pPr>
        <w:pStyle w:val="Geenafstand"/>
        <w:rPr>
          <w:rFonts w:ascii="Segoe UI" w:hAnsi="Segoe UI" w:cs="Segoe UI"/>
          <w:i/>
        </w:rPr>
      </w:pPr>
      <w:r w:rsidRPr="001A5633">
        <w:rPr>
          <w:rFonts w:ascii="Segoe UI" w:hAnsi="Segoe UI" w:cs="Segoe UI"/>
          <w:i/>
        </w:rPr>
        <w:t xml:space="preserve">In dit hoofdstuk worden de verschillende methoden van onderzoek besproken en verantwoord. </w:t>
      </w:r>
      <w:r w:rsidR="0053761D" w:rsidRPr="001A5633">
        <w:rPr>
          <w:rFonts w:ascii="Segoe UI" w:hAnsi="Segoe UI" w:cs="Segoe UI"/>
          <w:i/>
        </w:rPr>
        <w:t xml:space="preserve">Er is zowel gebruik gemaakt van deskresearch als fieldresearch. </w:t>
      </w:r>
      <w:r w:rsidR="000E7BFF">
        <w:rPr>
          <w:rFonts w:ascii="Segoe UI" w:hAnsi="Segoe UI" w:cs="Segoe UI"/>
          <w:i/>
        </w:rPr>
        <w:t>De betrouwbaarheid en validi</w:t>
      </w:r>
      <w:r w:rsidR="0003074A">
        <w:rPr>
          <w:rFonts w:ascii="Segoe UI" w:hAnsi="Segoe UI" w:cs="Segoe UI"/>
          <w:i/>
        </w:rPr>
        <w:t xml:space="preserve">teit van het onderzoek komen ook aan bod. </w:t>
      </w:r>
    </w:p>
    <w:p w14:paraId="70842A5C" w14:textId="79B20A1D" w:rsidR="001F0FE4" w:rsidRDefault="001F0FE4" w:rsidP="001F0FE4">
      <w:pPr>
        <w:pStyle w:val="Kop2"/>
        <w:rPr>
          <w:rFonts w:ascii="Segoe UI" w:hAnsi="Segoe UI" w:cs="Segoe UI"/>
          <w:b/>
          <w:color w:val="auto"/>
          <w:sz w:val="28"/>
        </w:rPr>
      </w:pPr>
      <w:bookmarkStart w:id="34" w:name="_Toc11663505"/>
      <w:r w:rsidRPr="00C21914">
        <w:rPr>
          <w:rFonts w:ascii="Segoe UI" w:hAnsi="Segoe UI" w:cs="Segoe UI"/>
          <w:b/>
          <w:color w:val="auto"/>
          <w:sz w:val="28"/>
        </w:rPr>
        <w:t>3.</w:t>
      </w:r>
      <w:r>
        <w:rPr>
          <w:rFonts w:ascii="Segoe UI" w:hAnsi="Segoe UI" w:cs="Segoe UI"/>
          <w:b/>
          <w:color w:val="auto"/>
          <w:sz w:val="28"/>
        </w:rPr>
        <w:t>1</w:t>
      </w:r>
      <w:r w:rsidRPr="00C21914">
        <w:rPr>
          <w:rFonts w:ascii="Segoe UI" w:hAnsi="Segoe UI" w:cs="Segoe UI"/>
          <w:b/>
          <w:color w:val="auto"/>
          <w:sz w:val="28"/>
        </w:rPr>
        <w:tab/>
      </w:r>
      <w:r>
        <w:rPr>
          <w:rFonts w:ascii="Segoe UI" w:hAnsi="Segoe UI" w:cs="Segoe UI"/>
          <w:b/>
          <w:color w:val="auto"/>
          <w:sz w:val="28"/>
        </w:rPr>
        <w:t>Deskresearch</w:t>
      </w:r>
      <w:bookmarkEnd w:id="34"/>
    </w:p>
    <w:p w14:paraId="3E3AF6A8" w14:textId="421F4B09" w:rsidR="001F0FE4" w:rsidRDefault="003D4514" w:rsidP="001F0FE4">
      <w:pPr>
        <w:rPr>
          <w:rFonts w:ascii="Segoe UI" w:hAnsi="Segoe UI" w:cs="Segoe UI"/>
        </w:rPr>
      </w:pPr>
      <w:r>
        <w:rPr>
          <w:rFonts w:ascii="Segoe UI" w:hAnsi="Segoe UI" w:cs="Segoe UI"/>
        </w:rPr>
        <w:t xml:space="preserve">Deskresearch is </w:t>
      </w:r>
      <w:r w:rsidR="00077646">
        <w:rPr>
          <w:rFonts w:ascii="Segoe UI" w:hAnsi="Segoe UI" w:cs="Segoe UI"/>
        </w:rPr>
        <w:t>een methode waarbij secundaire gegevens verzameld worden. Dit zijn gegevens die al bestaan</w:t>
      </w:r>
      <w:r w:rsidR="00460090">
        <w:rPr>
          <w:rFonts w:ascii="Segoe UI" w:hAnsi="Segoe UI" w:cs="Segoe UI"/>
        </w:rPr>
        <w:t xml:space="preserve"> </w:t>
      </w:r>
      <w:sdt>
        <w:sdtPr>
          <w:rPr>
            <w:rFonts w:ascii="Segoe UI" w:hAnsi="Segoe UI" w:cs="Segoe UI"/>
          </w:rPr>
          <w:id w:val="273211422"/>
          <w:citation/>
        </w:sdtPr>
        <w:sdtEndPr/>
        <w:sdtContent>
          <w:r w:rsidR="00460090">
            <w:rPr>
              <w:rFonts w:ascii="Segoe UI" w:hAnsi="Segoe UI" w:cs="Segoe UI"/>
            </w:rPr>
            <w:fldChar w:fldCharType="begin"/>
          </w:r>
          <w:r w:rsidR="00460090">
            <w:rPr>
              <w:rFonts w:ascii="Segoe UI" w:hAnsi="Segoe UI" w:cs="Segoe UI"/>
            </w:rPr>
            <w:instrText xml:space="preserve"> CITATION Ned191 \l 1043 </w:instrText>
          </w:r>
          <w:r w:rsidR="00460090">
            <w:rPr>
              <w:rFonts w:ascii="Segoe UI" w:hAnsi="Segoe UI" w:cs="Segoe UI"/>
            </w:rPr>
            <w:fldChar w:fldCharType="separate"/>
          </w:r>
          <w:r w:rsidR="00A42185" w:rsidRPr="00A42185">
            <w:rPr>
              <w:rFonts w:ascii="Segoe UI" w:hAnsi="Segoe UI" w:cs="Segoe UI"/>
              <w:noProof/>
            </w:rPr>
            <w:t>(Nederlandse Encyclopedie, 2019)</w:t>
          </w:r>
          <w:r w:rsidR="00460090">
            <w:rPr>
              <w:rFonts w:ascii="Segoe UI" w:hAnsi="Segoe UI" w:cs="Segoe UI"/>
            </w:rPr>
            <w:fldChar w:fldCharType="end"/>
          </w:r>
        </w:sdtContent>
      </w:sdt>
      <w:r w:rsidR="00077646">
        <w:rPr>
          <w:rFonts w:ascii="Segoe UI" w:hAnsi="Segoe UI" w:cs="Segoe UI"/>
        </w:rPr>
        <w:t xml:space="preserve">. </w:t>
      </w:r>
      <w:r w:rsidR="00EA5D10">
        <w:rPr>
          <w:rFonts w:ascii="Segoe UI" w:hAnsi="Segoe UI" w:cs="Segoe UI"/>
        </w:rPr>
        <w:t xml:space="preserve">De deskresearch geldt in dit onderzoek als voorbereiding en aanvulling op de fieldresearch. </w:t>
      </w:r>
    </w:p>
    <w:p w14:paraId="67F5713F" w14:textId="202772A5" w:rsidR="00077646" w:rsidRDefault="00077646" w:rsidP="00077646">
      <w:pPr>
        <w:rPr>
          <w:rFonts w:ascii="Leelawadee" w:hAnsi="Leelawadee" w:cs="Leelawadee"/>
        </w:rPr>
      </w:pPr>
      <w:r w:rsidRPr="00D17F57">
        <w:rPr>
          <w:rFonts w:ascii="Leelawadee" w:hAnsi="Leelawadee" w:cs="Leelawadee"/>
        </w:rPr>
        <w:t xml:space="preserve">Voor dit onderzoek </w:t>
      </w:r>
      <w:r w:rsidR="00A7125F" w:rsidRPr="00D17F57">
        <w:rPr>
          <w:rFonts w:ascii="Leelawadee" w:hAnsi="Leelawadee" w:cs="Leelawadee"/>
        </w:rPr>
        <w:t>zijn de</w:t>
      </w:r>
      <w:r w:rsidRPr="00D17F57">
        <w:rPr>
          <w:rFonts w:ascii="Leelawadee" w:hAnsi="Leelawadee" w:cs="Leelawadee"/>
        </w:rPr>
        <w:t xml:space="preserve"> volgende deelvragen onderzocht </w:t>
      </w:r>
      <w:r w:rsidR="00EA5D10" w:rsidRPr="00D17F57">
        <w:rPr>
          <w:rFonts w:ascii="Leelawadee" w:hAnsi="Leelawadee" w:cs="Leelawadee"/>
        </w:rPr>
        <w:t>aan de hand van</w:t>
      </w:r>
      <w:r w:rsidRPr="00D17F57">
        <w:rPr>
          <w:rFonts w:ascii="Leelawadee" w:hAnsi="Leelawadee" w:cs="Leelawadee"/>
        </w:rPr>
        <w:t xml:space="preserve"> deskresearch:</w:t>
      </w:r>
    </w:p>
    <w:p w14:paraId="3FFD8D5B" w14:textId="77777777" w:rsidR="00B44261" w:rsidRPr="00DD56FF" w:rsidRDefault="00B44261" w:rsidP="00B44261">
      <w:pPr>
        <w:pStyle w:val="Lijstalinea"/>
        <w:numPr>
          <w:ilvl w:val="0"/>
          <w:numId w:val="24"/>
        </w:numPr>
        <w:rPr>
          <w:rFonts w:ascii="Segoe UI" w:hAnsi="Segoe UI" w:cs="Segoe UI"/>
          <w:i/>
        </w:rPr>
      </w:pPr>
      <w:r w:rsidRPr="00DD56FF">
        <w:rPr>
          <w:rFonts w:ascii="Segoe UI" w:hAnsi="Segoe UI" w:cs="Segoe UI"/>
        </w:rPr>
        <w:t>Wat is de merkidentiteit van YoungCapital NEXT?</w:t>
      </w:r>
    </w:p>
    <w:p w14:paraId="010A70C5" w14:textId="2C33977A" w:rsidR="00B44261" w:rsidRDefault="00B44261" w:rsidP="00B44261">
      <w:pPr>
        <w:pStyle w:val="Lijstalinea"/>
        <w:numPr>
          <w:ilvl w:val="0"/>
          <w:numId w:val="6"/>
        </w:numPr>
        <w:rPr>
          <w:rFonts w:ascii="Segoe UI" w:hAnsi="Segoe UI" w:cs="Segoe UI"/>
        </w:rPr>
      </w:pPr>
      <w:r w:rsidRPr="005B731B">
        <w:rPr>
          <w:rFonts w:ascii="Segoe UI" w:hAnsi="Segoe UI" w:cs="Segoe UI"/>
        </w:rPr>
        <w:t>Wie zijn de concurrenten van YoungCapital NEXT?</w:t>
      </w:r>
    </w:p>
    <w:p w14:paraId="5246EF5F" w14:textId="0196B1BE" w:rsidR="006B4546" w:rsidRDefault="006B4546" w:rsidP="00B44261">
      <w:pPr>
        <w:pStyle w:val="Lijstalinea"/>
        <w:numPr>
          <w:ilvl w:val="0"/>
          <w:numId w:val="6"/>
        </w:numPr>
        <w:rPr>
          <w:rFonts w:ascii="Segoe UI" w:hAnsi="Segoe UI" w:cs="Segoe UI"/>
        </w:rPr>
      </w:pPr>
      <w:r>
        <w:rPr>
          <w:rFonts w:ascii="Segoe UI" w:hAnsi="Segoe UI" w:cs="Segoe UI"/>
        </w:rPr>
        <w:t xml:space="preserve">Wat is campus </w:t>
      </w:r>
      <w:r w:rsidR="00F87F5D">
        <w:rPr>
          <w:rFonts w:ascii="Segoe UI" w:hAnsi="Segoe UI" w:cs="Segoe UI"/>
        </w:rPr>
        <w:t>recruitment</w:t>
      </w:r>
      <w:r>
        <w:rPr>
          <w:rFonts w:ascii="Segoe UI" w:hAnsi="Segoe UI" w:cs="Segoe UI"/>
        </w:rPr>
        <w:t>?</w:t>
      </w:r>
    </w:p>
    <w:p w14:paraId="07E59CE1" w14:textId="77777777" w:rsidR="00BF620D" w:rsidRDefault="00BF620D" w:rsidP="00BF620D">
      <w:pPr>
        <w:pStyle w:val="Lijstalinea"/>
        <w:numPr>
          <w:ilvl w:val="0"/>
          <w:numId w:val="6"/>
        </w:numPr>
        <w:rPr>
          <w:rFonts w:ascii="Segoe UI" w:hAnsi="Segoe UI" w:cs="Segoe UI"/>
        </w:rPr>
      </w:pPr>
      <w:r w:rsidRPr="001136FE">
        <w:rPr>
          <w:rFonts w:ascii="Segoe UI" w:hAnsi="Segoe UI" w:cs="Segoe UI"/>
        </w:rPr>
        <w:t xml:space="preserve">Wat zijn kenmerken van de </w:t>
      </w:r>
      <w:r>
        <w:rPr>
          <w:rFonts w:ascii="Segoe UI" w:hAnsi="Segoe UI" w:cs="Segoe UI"/>
        </w:rPr>
        <w:t>onderzoeks</w:t>
      </w:r>
      <w:r w:rsidRPr="001136FE">
        <w:rPr>
          <w:rFonts w:ascii="Segoe UI" w:hAnsi="Segoe UI" w:cs="Segoe UI"/>
        </w:rPr>
        <w:t>doelgroep?</w:t>
      </w:r>
    </w:p>
    <w:p w14:paraId="0EC01B90" w14:textId="77777777" w:rsidR="00BF620D" w:rsidRDefault="00BF620D" w:rsidP="00BF620D">
      <w:pPr>
        <w:pStyle w:val="Lijstalinea"/>
        <w:numPr>
          <w:ilvl w:val="0"/>
          <w:numId w:val="6"/>
        </w:numPr>
        <w:rPr>
          <w:rFonts w:ascii="Segoe UI" w:hAnsi="Segoe UI" w:cs="Segoe UI"/>
        </w:rPr>
      </w:pPr>
      <w:r>
        <w:rPr>
          <w:rFonts w:ascii="Segoe UI" w:hAnsi="Segoe UI" w:cs="Segoe UI"/>
        </w:rPr>
        <w:t>Hoe gedraagt de onderzoeksdoelgroep zich op de arbeidsmarkt?</w:t>
      </w:r>
    </w:p>
    <w:p w14:paraId="7AEE2326" w14:textId="77777777" w:rsidR="00BF620D" w:rsidRDefault="00BF620D" w:rsidP="00BF620D">
      <w:pPr>
        <w:pStyle w:val="Lijstalinea"/>
        <w:numPr>
          <w:ilvl w:val="0"/>
          <w:numId w:val="6"/>
        </w:numPr>
        <w:rPr>
          <w:rFonts w:ascii="Segoe UI" w:hAnsi="Segoe UI" w:cs="Segoe UI"/>
        </w:rPr>
      </w:pPr>
      <w:r>
        <w:rPr>
          <w:rFonts w:ascii="Segoe UI" w:hAnsi="Segoe UI" w:cs="Segoe UI"/>
        </w:rPr>
        <w:t>Wat zijn de voorkeuren van de onderzoeksdoelgroep omtrent communicatie?</w:t>
      </w:r>
    </w:p>
    <w:p w14:paraId="38A7A9E4" w14:textId="4FA1BF88" w:rsidR="00CE63E8" w:rsidRPr="00CC2E88" w:rsidRDefault="000E6AA8" w:rsidP="000E6AA8">
      <w:pPr>
        <w:pStyle w:val="Kop3"/>
        <w:rPr>
          <w:rFonts w:ascii="Segoe UI" w:hAnsi="Segoe UI" w:cs="Segoe UI"/>
          <w:i/>
          <w:color w:val="auto"/>
          <w:sz w:val="24"/>
        </w:rPr>
      </w:pPr>
      <w:bookmarkStart w:id="35" w:name="_Toc11663506"/>
      <w:r w:rsidRPr="00CC2E88">
        <w:rPr>
          <w:rFonts w:ascii="Segoe UI" w:hAnsi="Segoe UI" w:cs="Segoe UI"/>
          <w:i/>
          <w:color w:val="auto"/>
          <w:sz w:val="24"/>
        </w:rPr>
        <w:t>3.1.</w:t>
      </w:r>
      <w:r w:rsidR="007549F9" w:rsidRPr="00CC2E88">
        <w:rPr>
          <w:rFonts w:ascii="Segoe UI" w:hAnsi="Segoe UI" w:cs="Segoe UI"/>
          <w:i/>
          <w:color w:val="auto"/>
          <w:sz w:val="24"/>
        </w:rPr>
        <w:t>1</w:t>
      </w:r>
      <w:r w:rsidR="004C3B11">
        <w:rPr>
          <w:rFonts w:ascii="Segoe UI" w:hAnsi="Segoe UI" w:cs="Segoe UI"/>
          <w:i/>
          <w:color w:val="auto"/>
          <w:sz w:val="24"/>
        </w:rPr>
        <w:tab/>
      </w:r>
      <w:r w:rsidRPr="00CC2E88">
        <w:rPr>
          <w:rFonts w:ascii="Segoe UI" w:hAnsi="Segoe UI" w:cs="Segoe UI"/>
          <w:i/>
          <w:color w:val="auto"/>
          <w:sz w:val="24"/>
        </w:rPr>
        <w:t>Bronnen</w:t>
      </w:r>
      <w:bookmarkEnd w:id="35"/>
    </w:p>
    <w:p w14:paraId="6BB3EC7B" w14:textId="6D6ABE61" w:rsidR="001F0FE4" w:rsidRPr="00D17F57" w:rsidRDefault="0091382E" w:rsidP="00D17F57">
      <w:pPr>
        <w:rPr>
          <w:rFonts w:ascii="Segoe UI" w:hAnsi="Segoe UI" w:cs="Segoe UI"/>
        </w:rPr>
      </w:pPr>
      <w:r>
        <w:rPr>
          <w:rFonts w:ascii="Segoe UI" w:hAnsi="Segoe UI" w:cs="Segoe UI"/>
        </w:rPr>
        <w:t>Om door middel van deskresearch antwoord te krijgen op</w:t>
      </w:r>
      <w:r w:rsidR="004B7CBC">
        <w:rPr>
          <w:rFonts w:ascii="Segoe UI" w:hAnsi="Segoe UI" w:cs="Segoe UI"/>
        </w:rPr>
        <w:t xml:space="preserve"> de </w:t>
      </w:r>
      <w:r>
        <w:rPr>
          <w:rFonts w:ascii="Segoe UI" w:hAnsi="Segoe UI" w:cs="Segoe UI"/>
        </w:rPr>
        <w:t>deelvragen</w:t>
      </w:r>
      <w:r w:rsidR="00E2189C">
        <w:rPr>
          <w:rFonts w:ascii="Segoe UI" w:hAnsi="Segoe UI" w:cs="Segoe UI"/>
        </w:rPr>
        <w:t xml:space="preserve"> zijn</w:t>
      </w:r>
      <w:r w:rsidR="007108AF">
        <w:rPr>
          <w:rFonts w:ascii="Segoe UI" w:hAnsi="Segoe UI" w:cs="Segoe UI"/>
        </w:rPr>
        <w:t xml:space="preserve"> er verschillende bronnen </w:t>
      </w:r>
      <w:r w:rsidR="00590EDE">
        <w:rPr>
          <w:rFonts w:ascii="Segoe UI" w:hAnsi="Segoe UI" w:cs="Segoe UI"/>
        </w:rPr>
        <w:t xml:space="preserve">en databases </w:t>
      </w:r>
      <w:r w:rsidR="007108AF">
        <w:rPr>
          <w:rFonts w:ascii="Segoe UI" w:hAnsi="Segoe UI" w:cs="Segoe UI"/>
        </w:rPr>
        <w:t xml:space="preserve">gebruikt. </w:t>
      </w:r>
      <w:r w:rsidR="00E171E4">
        <w:rPr>
          <w:rFonts w:ascii="Segoe UI" w:hAnsi="Segoe UI" w:cs="Segoe UI"/>
        </w:rPr>
        <w:t>Er is voornamelijk gebruik gemaakt van</w:t>
      </w:r>
      <w:r w:rsidR="00D4030B">
        <w:rPr>
          <w:rFonts w:ascii="Segoe UI" w:hAnsi="Segoe UI" w:cs="Segoe UI"/>
        </w:rPr>
        <w:t xml:space="preserve"> </w:t>
      </w:r>
      <w:proofErr w:type="spellStart"/>
      <w:r w:rsidR="00D4030B">
        <w:rPr>
          <w:rFonts w:ascii="Segoe UI" w:hAnsi="Segoe UI" w:cs="Segoe UI"/>
        </w:rPr>
        <w:t>EBSCOhost</w:t>
      </w:r>
      <w:proofErr w:type="spellEnd"/>
      <w:r w:rsidR="00D4030B">
        <w:rPr>
          <w:rFonts w:ascii="Segoe UI" w:hAnsi="Segoe UI" w:cs="Segoe UI"/>
        </w:rPr>
        <w:t xml:space="preserve"> en </w:t>
      </w:r>
      <w:proofErr w:type="spellStart"/>
      <w:r w:rsidR="00D4030B">
        <w:rPr>
          <w:rFonts w:ascii="Segoe UI" w:hAnsi="Segoe UI" w:cs="Segoe UI"/>
        </w:rPr>
        <w:t>ScienceDirect</w:t>
      </w:r>
      <w:proofErr w:type="spellEnd"/>
      <w:r w:rsidR="00D4030B">
        <w:rPr>
          <w:rFonts w:ascii="Segoe UI" w:hAnsi="Segoe UI" w:cs="Segoe UI"/>
        </w:rPr>
        <w:t>. Deze databases</w:t>
      </w:r>
      <w:r w:rsidR="00DB5A0F">
        <w:rPr>
          <w:rFonts w:ascii="Segoe UI" w:hAnsi="Segoe UI" w:cs="Segoe UI"/>
        </w:rPr>
        <w:t xml:space="preserve"> </w:t>
      </w:r>
      <w:r w:rsidR="001D55E0">
        <w:rPr>
          <w:rFonts w:ascii="Segoe UI" w:hAnsi="Segoe UI" w:cs="Segoe UI"/>
        </w:rPr>
        <w:t xml:space="preserve">geven </w:t>
      </w:r>
      <w:r w:rsidR="00CB3B19">
        <w:rPr>
          <w:rFonts w:ascii="Segoe UI" w:hAnsi="Segoe UI" w:cs="Segoe UI"/>
        </w:rPr>
        <w:t xml:space="preserve">toegang tot wetenschappelijke </w:t>
      </w:r>
      <w:r w:rsidR="001D55E0">
        <w:rPr>
          <w:rFonts w:ascii="Segoe UI" w:hAnsi="Segoe UI" w:cs="Segoe UI"/>
        </w:rPr>
        <w:t>onderzoek</w:t>
      </w:r>
      <w:r w:rsidR="00D4030B">
        <w:rPr>
          <w:rFonts w:ascii="Segoe UI" w:hAnsi="Segoe UI" w:cs="Segoe UI"/>
        </w:rPr>
        <w:t>en</w:t>
      </w:r>
      <w:r w:rsidR="001D55E0">
        <w:rPr>
          <w:rFonts w:ascii="Segoe UI" w:hAnsi="Segoe UI" w:cs="Segoe UI"/>
        </w:rPr>
        <w:t xml:space="preserve"> en artikelen. </w:t>
      </w:r>
      <w:r w:rsidR="00E57203">
        <w:rPr>
          <w:rFonts w:ascii="Segoe UI" w:hAnsi="Segoe UI" w:cs="Segoe UI"/>
        </w:rPr>
        <w:t xml:space="preserve">Naast de wetenschappelijke bronnen is er ook gebruik gemaakt </w:t>
      </w:r>
      <w:r w:rsidR="00AC7662">
        <w:rPr>
          <w:rFonts w:ascii="Segoe UI" w:hAnsi="Segoe UI" w:cs="Segoe UI"/>
        </w:rPr>
        <w:t>de zoekmachine Google Scholar.</w:t>
      </w:r>
      <w:r w:rsidR="00590EDE">
        <w:rPr>
          <w:rFonts w:ascii="Segoe UI" w:hAnsi="Segoe UI" w:cs="Segoe UI"/>
        </w:rPr>
        <w:t xml:space="preserve"> E</w:t>
      </w:r>
      <w:r w:rsidR="00EB655C">
        <w:rPr>
          <w:rFonts w:ascii="Segoe UI" w:hAnsi="Segoe UI" w:cs="Segoe UI"/>
        </w:rPr>
        <w:t>r</w:t>
      </w:r>
      <w:r w:rsidR="00590EDE">
        <w:rPr>
          <w:rFonts w:ascii="Segoe UI" w:hAnsi="Segoe UI" w:cs="Segoe UI"/>
        </w:rPr>
        <w:t xml:space="preserve"> is</w:t>
      </w:r>
      <w:r w:rsidR="00EB655C">
        <w:rPr>
          <w:rFonts w:ascii="Segoe UI" w:hAnsi="Segoe UI" w:cs="Segoe UI"/>
        </w:rPr>
        <w:t xml:space="preserve"> ook gebruik gemaakt worden van enkele rapportages </w:t>
      </w:r>
      <w:r w:rsidR="00D17F57">
        <w:rPr>
          <w:rFonts w:ascii="Segoe UI" w:hAnsi="Segoe UI" w:cs="Segoe UI"/>
        </w:rPr>
        <w:t>en onderzoeken</w:t>
      </w:r>
      <w:r w:rsidR="000E2D3C">
        <w:rPr>
          <w:rFonts w:ascii="Segoe UI" w:hAnsi="Segoe UI" w:cs="Segoe UI"/>
        </w:rPr>
        <w:t xml:space="preserve"> uitgevoerd door </w:t>
      </w:r>
      <w:r w:rsidR="00EB655C">
        <w:rPr>
          <w:rFonts w:ascii="Segoe UI" w:hAnsi="Segoe UI" w:cs="Segoe UI"/>
        </w:rPr>
        <w:t xml:space="preserve">YoungCapital. </w:t>
      </w:r>
      <w:r w:rsidR="00AF509D">
        <w:rPr>
          <w:rFonts w:ascii="Segoe UI" w:hAnsi="Segoe UI" w:cs="Segoe UI"/>
        </w:rPr>
        <w:t xml:space="preserve">Deze </w:t>
      </w:r>
      <w:r w:rsidR="00216272">
        <w:rPr>
          <w:rFonts w:ascii="Segoe UI" w:hAnsi="Segoe UI" w:cs="Segoe UI"/>
        </w:rPr>
        <w:t xml:space="preserve">rapportages </w:t>
      </w:r>
      <w:r w:rsidR="00AF509D">
        <w:rPr>
          <w:rFonts w:ascii="Segoe UI" w:hAnsi="Segoe UI" w:cs="Segoe UI"/>
        </w:rPr>
        <w:t>zijn echter niet</w:t>
      </w:r>
      <w:r w:rsidR="00EB655C">
        <w:rPr>
          <w:rFonts w:ascii="Segoe UI" w:hAnsi="Segoe UI" w:cs="Segoe UI"/>
        </w:rPr>
        <w:t xml:space="preserve"> inzichtelijk voor </w:t>
      </w:r>
      <w:r w:rsidR="006714E8">
        <w:rPr>
          <w:rFonts w:ascii="Segoe UI" w:hAnsi="Segoe UI" w:cs="Segoe UI"/>
        </w:rPr>
        <w:t xml:space="preserve">personen </w:t>
      </w:r>
      <w:r w:rsidR="001E2886">
        <w:rPr>
          <w:rFonts w:ascii="Segoe UI" w:hAnsi="Segoe UI" w:cs="Segoe UI"/>
        </w:rPr>
        <w:t>buiten YoungCapital</w:t>
      </w:r>
      <w:r w:rsidR="00D568B8">
        <w:rPr>
          <w:rFonts w:ascii="Segoe UI" w:hAnsi="Segoe UI" w:cs="Segoe UI"/>
        </w:rPr>
        <w:t>, maar staan wel benoemd in de literatuurlijst.</w:t>
      </w:r>
    </w:p>
    <w:p w14:paraId="323BDE08" w14:textId="54C86CD3" w:rsidR="00520817" w:rsidRPr="00994AE6" w:rsidRDefault="00520817" w:rsidP="00520817">
      <w:pPr>
        <w:pStyle w:val="Kop2"/>
        <w:rPr>
          <w:rFonts w:ascii="Segoe UI" w:hAnsi="Segoe UI" w:cs="Segoe UI"/>
          <w:b/>
          <w:color w:val="auto"/>
          <w:sz w:val="28"/>
        </w:rPr>
      </w:pPr>
      <w:bookmarkStart w:id="36" w:name="_Toc11663507"/>
      <w:r w:rsidRPr="00994AE6">
        <w:rPr>
          <w:rFonts w:ascii="Segoe UI" w:hAnsi="Segoe UI" w:cs="Segoe UI"/>
          <w:b/>
          <w:color w:val="auto"/>
          <w:sz w:val="28"/>
        </w:rPr>
        <w:t>3.2</w:t>
      </w:r>
      <w:r w:rsidRPr="00994AE6">
        <w:rPr>
          <w:rFonts w:ascii="Segoe UI" w:hAnsi="Segoe UI" w:cs="Segoe UI"/>
          <w:b/>
          <w:color w:val="auto"/>
          <w:sz w:val="28"/>
        </w:rPr>
        <w:tab/>
        <w:t>Fieldresearch</w:t>
      </w:r>
      <w:bookmarkEnd w:id="36"/>
    </w:p>
    <w:p w14:paraId="2803CD12" w14:textId="7F833F2D" w:rsidR="00C21914" w:rsidRDefault="006026F6" w:rsidP="00C21914">
      <w:pPr>
        <w:rPr>
          <w:rFonts w:ascii="Segoe UI" w:hAnsi="Segoe UI" w:cs="Segoe UI"/>
        </w:rPr>
      </w:pPr>
      <w:r w:rsidRPr="006026F6">
        <w:rPr>
          <w:rFonts w:ascii="Segoe UI" w:hAnsi="Segoe UI" w:cs="Segoe UI"/>
        </w:rPr>
        <w:t>De fiel</w:t>
      </w:r>
      <w:r w:rsidR="00CC2E88">
        <w:rPr>
          <w:rFonts w:ascii="Segoe UI" w:hAnsi="Segoe UI" w:cs="Segoe UI"/>
        </w:rPr>
        <w:t>d</w:t>
      </w:r>
      <w:r w:rsidRPr="006026F6">
        <w:rPr>
          <w:rFonts w:ascii="Segoe UI" w:hAnsi="Segoe UI" w:cs="Segoe UI"/>
        </w:rPr>
        <w:t>research is uitgevoerd doo</w:t>
      </w:r>
      <w:r>
        <w:rPr>
          <w:rFonts w:ascii="Segoe UI" w:hAnsi="Segoe UI" w:cs="Segoe UI"/>
        </w:rPr>
        <w:t xml:space="preserve">r middel van </w:t>
      </w:r>
      <w:r w:rsidR="000F6671">
        <w:rPr>
          <w:rFonts w:ascii="Segoe UI" w:hAnsi="Segoe UI" w:cs="Segoe UI"/>
        </w:rPr>
        <w:t xml:space="preserve">kwalitatief onderzoek. </w:t>
      </w:r>
      <w:r w:rsidR="00660BBF">
        <w:rPr>
          <w:rFonts w:ascii="Segoe UI" w:hAnsi="Segoe UI" w:cs="Segoe UI"/>
        </w:rPr>
        <w:t>In deze paragraaf wordt deze vorm van onderzoek toegelicht en verantwoord.</w:t>
      </w:r>
    </w:p>
    <w:p w14:paraId="3F39A54B" w14:textId="5FC83BE6" w:rsidR="00C76C8A" w:rsidRPr="00D17F57" w:rsidRDefault="00C76C8A" w:rsidP="00C76C8A">
      <w:pPr>
        <w:pStyle w:val="Kop4"/>
        <w:rPr>
          <w:rFonts w:ascii="Segoe UI" w:hAnsi="Segoe UI" w:cs="Segoe UI"/>
          <w:i/>
          <w:color w:val="auto"/>
        </w:rPr>
      </w:pPr>
      <w:r w:rsidRPr="00D17F57">
        <w:rPr>
          <w:rFonts w:ascii="Segoe UI" w:hAnsi="Segoe UI" w:cs="Segoe UI"/>
          <w:i/>
          <w:color w:val="auto"/>
        </w:rPr>
        <w:t>3.2.</w:t>
      </w:r>
      <w:r>
        <w:rPr>
          <w:rFonts w:ascii="Segoe UI" w:hAnsi="Segoe UI" w:cs="Segoe UI"/>
          <w:i/>
          <w:color w:val="auto"/>
        </w:rPr>
        <w:t>1</w:t>
      </w:r>
      <w:r>
        <w:rPr>
          <w:rFonts w:ascii="Segoe UI" w:hAnsi="Segoe UI" w:cs="Segoe UI"/>
          <w:i/>
          <w:color w:val="auto"/>
        </w:rPr>
        <w:tab/>
        <w:t>Keuze onderzoeksmethode</w:t>
      </w:r>
    </w:p>
    <w:p w14:paraId="218712E1" w14:textId="49F9B23D" w:rsidR="00C76C8A" w:rsidRDefault="00C76C8A" w:rsidP="00C76C8A">
      <w:pPr>
        <w:rPr>
          <w:rFonts w:ascii="Segoe UI" w:hAnsi="Segoe UI" w:cs="Segoe UI"/>
        </w:rPr>
      </w:pPr>
      <w:r w:rsidRPr="001152CA">
        <w:rPr>
          <w:rFonts w:ascii="Segoe UI" w:hAnsi="Segoe UI" w:cs="Segoe UI"/>
        </w:rPr>
        <w:t xml:space="preserve">Het kwalitatief onderzoek heeft als doel om inzichten te verkrijgen in de verschillende </w:t>
      </w:r>
      <w:r>
        <w:rPr>
          <w:rFonts w:ascii="Segoe UI" w:hAnsi="Segoe UI" w:cs="Segoe UI"/>
        </w:rPr>
        <w:t>wensen, behoeftes, opvattingen en houding van mensen ten aanzien van een bepaald merk, product of dienst</w:t>
      </w:r>
      <w:r w:rsidRPr="00D9293D">
        <w:rPr>
          <w:rFonts w:ascii="Segoe UI" w:hAnsi="Segoe UI" w:cs="Segoe UI"/>
        </w:rPr>
        <w:t xml:space="preserve"> </w:t>
      </w:r>
      <w:sdt>
        <w:sdtPr>
          <w:rPr>
            <w:rFonts w:ascii="Segoe UI" w:hAnsi="Segoe UI" w:cs="Segoe UI"/>
          </w:rPr>
          <w:id w:val="1323233232"/>
          <w:citation/>
        </w:sdtPr>
        <w:sdtEndPr/>
        <w:sdtContent>
          <w:r w:rsidRPr="00D9293D">
            <w:rPr>
              <w:rFonts w:ascii="Segoe UI" w:hAnsi="Segoe UI" w:cs="Segoe UI"/>
            </w:rPr>
            <w:fldChar w:fldCharType="begin"/>
          </w:r>
          <w:r>
            <w:rPr>
              <w:rFonts w:ascii="Segoe UI" w:hAnsi="Segoe UI" w:cs="Segoe UI"/>
            </w:rPr>
            <w:instrText xml:space="preserve">CITATION Mei12 \l 1043 </w:instrText>
          </w:r>
          <w:r w:rsidRPr="00D9293D">
            <w:rPr>
              <w:rFonts w:ascii="Segoe UI" w:hAnsi="Segoe UI" w:cs="Segoe UI"/>
            </w:rPr>
            <w:fldChar w:fldCharType="separate"/>
          </w:r>
          <w:r w:rsidR="00A42185" w:rsidRPr="00A42185">
            <w:rPr>
              <w:rFonts w:ascii="Segoe UI" w:hAnsi="Segoe UI" w:cs="Segoe UI"/>
              <w:noProof/>
            </w:rPr>
            <w:t>(Meier, 2012)</w:t>
          </w:r>
          <w:r w:rsidRPr="00D9293D">
            <w:rPr>
              <w:rFonts w:ascii="Segoe UI" w:hAnsi="Segoe UI" w:cs="Segoe UI"/>
            </w:rPr>
            <w:fldChar w:fldCharType="end"/>
          </w:r>
        </w:sdtContent>
      </w:sdt>
      <w:r w:rsidRPr="00D9293D">
        <w:rPr>
          <w:rFonts w:ascii="Segoe UI" w:hAnsi="Segoe UI" w:cs="Segoe UI"/>
        </w:rPr>
        <w:t>.</w:t>
      </w:r>
      <w:r>
        <w:rPr>
          <w:rFonts w:ascii="Segoe UI" w:hAnsi="Segoe UI" w:cs="Segoe UI"/>
        </w:rPr>
        <w:t xml:space="preserve"> </w:t>
      </w:r>
    </w:p>
    <w:p w14:paraId="5CC88CF4" w14:textId="42BEF06C" w:rsidR="00C76C8A" w:rsidRDefault="00C76C8A" w:rsidP="00C21914">
      <w:pPr>
        <w:rPr>
          <w:rFonts w:ascii="Segoe UI" w:hAnsi="Segoe UI" w:cs="Segoe UI"/>
        </w:rPr>
      </w:pPr>
      <w:r>
        <w:rPr>
          <w:rFonts w:ascii="Segoe UI" w:hAnsi="Segoe UI" w:cs="Segoe UI"/>
        </w:rPr>
        <w:t>Voor beantwoording van de probleemstelling van dit onderzoek is het van belang om de motivatie, drijfveren en voorkeuren van de doelgroep te achterhalen. Dit gaat om achterliggende meningen, voorkeuren en overtuigingen. Om die reden is er gekozen om kwalitatief onderzoek uit te voeren</w:t>
      </w:r>
      <w:r w:rsidR="00660BBF">
        <w:rPr>
          <w:rFonts w:ascii="Segoe UI" w:hAnsi="Segoe UI" w:cs="Segoe UI"/>
        </w:rPr>
        <w:t>.</w:t>
      </w:r>
      <w:r>
        <w:rPr>
          <w:rFonts w:ascii="Segoe UI" w:hAnsi="Segoe UI" w:cs="Segoe UI"/>
        </w:rPr>
        <w:t xml:space="preserve"> </w:t>
      </w:r>
    </w:p>
    <w:p w14:paraId="71B238E8" w14:textId="179D490F" w:rsidR="00124DAE" w:rsidRDefault="00124DAE" w:rsidP="00C21914">
      <w:pPr>
        <w:pStyle w:val="Kop4"/>
        <w:rPr>
          <w:rFonts w:ascii="Segoe UI" w:hAnsi="Segoe UI" w:cs="Segoe UI"/>
          <w:i/>
          <w:color w:val="auto"/>
        </w:rPr>
      </w:pPr>
      <w:r w:rsidRPr="00D17F57">
        <w:rPr>
          <w:rFonts w:ascii="Segoe UI" w:hAnsi="Segoe UI" w:cs="Segoe UI"/>
          <w:i/>
          <w:color w:val="auto"/>
        </w:rPr>
        <w:t>3.2.</w:t>
      </w:r>
      <w:r w:rsidR="00C76C8A">
        <w:rPr>
          <w:rFonts w:ascii="Segoe UI" w:hAnsi="Segoe UI" w:cs="Segoe UI"/>
          <w:i/>
          <w:color w:val="auto"/>
        </w:rPr>
        <w:t>2</w:t>
      </w:r>
      <w:r w:rsidR="00C21914" w:rsidRPr="00D17F57">
        <w:rPr>
          <w:rFonts w:ascii="Segoe UI" w:hAnsi="Segoe UI" w:cs="Segoe UI"/>
          <w:i/>
          <w:color w:val="auto"/>
        </w:rPr>
        <w:tab/>
      </w:r>
      <w:r w:rsidR="004C0BC9">
        <w:rPr>
          <w:rFonts w:ascii="Segoe UI" w:hAnsi="Segoe UI" w:cs="Segoe UI"/>
          <w:i/>
          <w:color w:val="auto"/>
        </w:rPr>
        <w:t>Deelvragen</w:t>
      </w:r>
    </w:p>
    <w:p w14:paraId="32BCA2E8" w14:textId="321A34CE" w:rsidR="0005736F" w:rsidRDefault="00E3374E" w:rsidP="0005736F">
      <w:pPr>
        <w:rPr>
          <w:rFonts w:ascii="Segoe UI" w:hAnsi="Segoe UI" w:cs="Segoe UI"/>
        </w:rPr>
      </w:pPr>
      <w:r w:rsidRPr="00D17F57">
        <w:rPr>
          <w:rFonts w:ascii="Segoe UI" w:hAnsi="Segoe UI" w:cs="Segoe UI"/>
        </w:rPr>
        <w:t>De deelvragen die door middel van kwalitatief onderzoek beantwoord</w:t>
      </w:r>
      <w:r w:rsidR="0022612F" w:rsidRPr="00D17F57">
        <w:rPr>
          <w:rFonts w:ascii="Segoe UI" w:hAnsi="Segoe UI" w:cs="Segoe UI"/>
        </w:rPr>
        <w:t xml:space="preserve"> </w:t>
      </w:r>
      <w:r w:rsidR="00A7125F" w:rsidRPr="00D17F57">
        <w:rPr>
          <w:rFonts w:ascii="Segoe UI" w:hAnsi="Segoe UI" w:cs="Segoe UI"/>
        </w:rPr>
        <w:t xml:space="preserve">worden, zijn: </w:t>
      </w:r>
    </w:p>
    <w:p w14:paraId="16D349E7" w14:textId="7B0DBC3D" w:rsidR="00734A66" w:rsidRPr="001136FE" w:rsidRDefault="00734A66" w:rsidP="00734A66">
      <w:pPr>
        <w:pStyle w:val="Lijstalinea"/>
        <w:numPr>
          <w:ilvl w:val="0"/>
          <w:numId w:val="6"/>
        </w:numPr>
        <w:rPr>
          <w:rFonts w:ascii="Segoe UI" w:hAnsi="Segoe UI" w:cs="Segoe UI"/>
        </w:rPr>
      </w:pPr>
      <w:r w:rsidRPr="001136FE">
        <w:rPr>
          <w:rFonts w:ascii="Segoe UI" w:hAnsi="Segoe UI" w:cs="Segoe UI"/>
        </w:rPr>
        <w:t xml:space="preserve">Wat is de </w:t>
      </w:r>
      <w:r w:rsidR="006B4546">
        <w:rPr>
          <w:rFonts w:ascii="Segoe UI" w:hAnsi="Segoe UI" w:cs="Segoe UI"/>
        </w:rPr>
        <w:t>kennis</w:t>
      </w:r>
      <w:r w:rsidRPr="001136FE">
        <w:rPr>
          <w:rFonts w:ascii="Segoe UI" w:hAnsi="Segoe UI" w:cs="Segoe UI"/>
        </w:rPr>
        <w:t xml:space="preserve"> van de </w:t>
      </w:r>
      <w:r>
        <w:rPr>
          <w:rFonts w:ascii="Segoe UI" w:hAnsi="Segoe UI" w:cs="Segoe UI"/>
        </w:rPr>
        <w:t>onderzoeks</w:t>
      </w:r>
      <w:r w:rsidRPr="001136FE">
        <w:rPr>
          <w:rFonts w:ascii="Segoe UI" w:hAnsi="Segoe UI" w:cs="Segoe UI"/>
        </w:rPr>
        <w:t>doelgroep tegenover YoungCapital NEXT?</w:t>
      </w:r>
    </w:p>
    <w:p w14:paraId="42C6E41B" w14:textId="0F197508" w:rsidR="00734A66" w:rsidRDefault="00734A66" w:rsidP="00734A66">
      <w:pPr>
        <w:pStyle w:val="Lijstalinea"/>
        <w:numPr>
          <w:ilvl w:val="0"/>
          <w:numId w:val="6"/>
        </w:numPr>
        <w:rPr>
          <w:rFonts w:ascii="Segoe UI" w:hAnsi="Segoe UI" w:cs="Segoe UI"/>
        </w:rPr>
      </w:pPr>
      <w:r w:rsidRPr="001136FE">
        <w:rPr>
          <w:rFonts w:ascii="Segoe UI" w:hAnsi="Segoe UI" w:cs="Segoe UI"/>
        </w:rPr>
        <w:t xml:space="preserve">Wat is de </w:t>
      </w:r>
      <w:r w:rsidR="006B4546">
        <w:rPr>
          <w:rFonts w:ascii="Segoe UI" w:hAnsi="Segoe UI" w:cs="Segoe UI"/>
        </w:rPr>
        <w:t>kennis</w:t>
      </w:r>
      <w:r w:rsidRPr="001136FE">
        <w:rPr>
          <w:rFonts w:ascii="Segoe UI" w:hAnsi="Segoe UI" w:cs="Segoe UI"/>
        </w:rPr>
        <w:t xml:space="preserve"> van de </w:t>
      </w:r>
      <w:r>
        <w:rPr>
          <w:rFonts w:ascii="Segoe UI" w:hAnsi="Segoe UI" w:cs="Segoe UI"/>
        </w:rPr>
        <w:t>onderzoeks</w:t>
      </w:r>
      <w:r w:rsidRPr="001136FE">
        <w:rPr>
          <w:rFonts w:ascii="Segoe UI" w:hAnsi="Segoe UI" w:cs="Segoe UI"/>
        </w:rPr>
        <w:t xml:space="preserve">doelgroep tegenover traineeships? </w:t>
      </w:r>
    </w:p>
    <w:p w14:paraId="6329BAB2" w14:textId="22474DB5" w:rsidR="00734A66" w:rsidRDefault="00734A66" w:rsidP="00734A66">
      <w:pPr>
        <w:pStyle w:val="Lijstalinea"/>
        <w:numPr>
          <w:ilvl w:val="0"/>
          <w:numId w:val="6"/>
        </w:numPr>
        <w:rPr>
          <w:rFonts w:ascii="Segoe UI" w:hAnsi="Segoe UI" w:cs="Segoe UI"/>
        </w:rPr>
      </w:pPr>
      <w:r w:rsidRPr="001136FE">
        <w:rPr>
          <w:rFonts w:ascii="Segoe UI" w:hAnsi="Segoe UI" w:cs="Segoe UI"/>
        </w:rPr>
        <w:lastRenderedPageBreak/>
        <w:t xml:space="preserve">Welke factoren motiveert de </w:t>
      </w:r>
      <w:r>
        <w:rPr>
          <w:rFonts w:ascii="Segoe UI" w:hAnsi="Segoe UI" w:cs="Segoe UI"/>
        </w:rPr>
        <w:t>onderzoeks</w:t>
      </w:r>
      <w:r w:rsidRPr="001136FE">
        <w:rPr>
          <w:rFonts w:ascii="Segoe UI" w:hAnsi="Segoe UI" w:cs="Segoe UI"/>
        </w:rPr>
        <w:t>doelgroep om te kiezen voor een traineeship?</w:t>
      </w:r>
    </w:p>
    <w:p w14:paraId="3CF7B953" w14:textId="77777777" w:rsidR="004E28C4" w:rsidRDefault="004E28C4" w:rsidP="004E28C4">
      <w:pPr>
        <w:pStyle w:val="Lijstalinea"/>
        <w:numPr>
          <w:ilvl w:val="0"/>
          <w:numId w:val="6"/>
        </w:numPr>
        <w:rPr>
          <w:rFonts w:ascii="Segoe UI" w:hAnsi="Segoe UI" w:cs="Segoe UI"/>
        </w:rPr>
      </w:pPr>
      <w:r w:rsidRPr="0043056A">
        <w:rPr>
          <w:rFonts w:ascii="Segoe UI" w:hAnsi="Segoe UI" w:cs="Segoe UI"/>
        </w:rPr>
        <w:t xml:space="preserve">Op welke wetenschappelijke manier is de </w:t>
      </w:r>
      <w:r>
        <w:rPr>
          <w:rFonts w:ascii="Segoe UI" w:hAnsi="Segoe UI" w:cs="Segoe UI"/>
        </w:rPr>
        <w:t>onderzoeks</w:t>
      </w:r>
      <w:r w:rsidRPr="0043056A">
        <w:rPr>
          <w:rFonts w:ascii="Segoe UI" w:hAnsi="Segoe UI" w:cs="Segoe UI"/>
        </w:rPr>
        <w:t>doelgroep gemotiveerd?</w:t>
      </w:r>
    </w:p>
    <w:p w14:paraId="3BCEF0E6" w14:textId="77777777" w:rsidR="00E45ECD" w:rsidRDefault="00E45ECD" w:rsidP="00020DAE">
      <w:pPr>
        <w:pStyle w:val="Lijstalinea"/>
        <w:numPr>
          <w:ilvl w:val="0"/>
          <w:numId w:val="41"/>
        </w:numPr>
        <w:rPr>
          <w:rFonts w:ascii="Segoe UI" w:hAnsi="Segoe UI" w:cs="Segoe UI"/>
        </w:rPr>
      </w:pPr>
      <w:r w:rsidRPr="0043056A">
        <w:rPr>
          <w:rFonts w:ascii="Segoe UI" w:hAnsi="Segoe UI" w:cs="Segoe UI"/>
        </w:rPr>
        <w:t xml:space="preserve">Hoe oriënteert de </w:t>
      </w:r>
      <w:r>
        <w:rPr>
          <w:rFonts w:ascii="Segoe UI" w:hAnsi="Segoe UI" w:cs="Segoe UI"/>
        </w:rPr>
        <w:t>onderzoeks</w:t>
      </w:r>
      <w:r w:rsidRPr="0043056A">
        <w:rPr>
          <w:rFonts w:ascii="Segoe UI" w:hAnsi="Segoe UI" w:cs="Segoe UI"/>
        </w:rPr>
        <w:t>doelgroep zich op de toekomst?</w:t>
      </w:r>
    </w:p>
    <w:p w14:paraId="0CFC6CDE" w14:textId="77777777" w:rsidR="00E45ECD" w:rsidRPr="0043056A" w:rsidRDefault="00E45ECD" w:rsidP="00020DAE">
      <w:pPr>
        <w:pStyle w:val="Lijstalinea"/>
        <w:numPr>
          <w:ilvl w:val="0"/>
          <w:numId w:val="41"/>
        </w:numPr>
        <w:rPr>
          <w:rFonts w:ascii="Segoe UI" w:hAnsi="Segoe UI" w:cs="Segoe UI"/>
        </w:rPr>
      </w:pPr>
      <w:r w:rsidRPr="0043056A">
        <w:rPr>
          <w:rFonts w:ascii="Segoe UI" w:hAnsi="Segoe UI" w:cs="Segoe UI"/>
        </w:rPr>
        <w:t>Wat zijn de belangrijke loopbaanwaarden en drijfveren van de</w:t>
      </w:r>
      <w:r>
        <w:rPr>
          <w:rFonts w:ascii="Segoe UI" w:hAnsi="Segoe UI" w:cs="Segoe UI"/>
        </w:rPr>
        <w:t xml:space="preserve"> onderzoeks</w:t>
      </w:r>
      <w:r w:rsidRPr="0043056A">
        <w:rPr>
          <w:rFonts w:ascii="Segoe UI" w:hAnsi="Segoe UI" w:cs="Segoe UI"/>
        </w:rPr>
        <w:t>doelgroep?</w:t>
      </w:r>
    </w:p>
    <w:p w14:paraId="4AE934CC" w14:textId="77777777" w:rsidR="00E45ECD" w:rsidRPr="00D42EDC" w:rsidRDefault="00E45ECD" w:rsidP="00E45ECD">
      <w:pPr>
        <w:pStyle w:val="Lijstalinea"/>
        <w:numPr>
          <w:ilvl w:val="1"/>
          <w:numId w:val="6"/>
        </w:numPr>
        <w:rPr>
          <w:rFonts w:ascii="Segoe UI" w:hAnsi="Segoe UI" w:cs="Segoe UI"/>
        </w:rPr>
      </w:pPr>
      <w:r w:rsidRPr="0043056A">
        <w:rPr>
          <w:rFonts w:ascii="Segoe UI" w:hAnsi="Segoe UI" w:cs="Segoe UI"/>
        </w:rPr>
        <w:t>In hoeverre speelt autonomie, competentie en verbondenheid een rol bij de keuze?</w:t>
      </w:r>
    </w:p>
    <w:p w14:paraId="6F9B6021" w14:textId="77777777" w:rsidR="00E45ECD" w:rsidRPr="001136FE" w:rsidRDefault="00E45ECD" w:rsidP="00020DAE">
      <w:pPr>
        <w:pStyle w:val="Lijstalinea"/>
        <w:numPr>
          <w:ilvl w:val="0"/>
          <w:numId w:val="41"/>
        </w:numPr>
        <w:rPr>
          <w:rFonts w:ascii="Segoe UI" w:hAnsi="Segoe UI" w:cs="Segoe UI"/>
        </w:rPr>
      </w:pPr>
      <w:r w:rsidRPr="001136FE">
        <w:rPr>
          <w:rFonts w:ascii="Segoe UI" w:hAnsi="Segoe UI" w:cs="Segoe UI"/>
        </w:rPr>
        <w:t xml:space="preserve">Op welke manier wilt de </w:t>
      </w:r>
      <w:r>
        <w:rPr>
          <w:rFonts w:ascii="Segoe UI" w:hAnsi="Segoe UI" w:cs="Segoe UI"/>
        </w:rPr>
        <w:t>onderzoeks</w:t>
      </w:r>
      <w:r w:rsidRPr="001136FE">
        <w:rPr>
          <w:rFonts w:ascii="Segoe UI" w:hAnsi="Segoe UI" w:cs="Segoe UI"/>
        </w:rPr>
        <w:t>doelgroep in contact komen met vervolgstappen?</w:t>
      </w:r>
    </w:p>
    <w:p w14:paraId="36C3D304" w14:textId="77777777" w:rsidR="00E45ECD" w:rsidRPr="001136FE" w:rsidRDefault="00E45ECD" w:rsidP="00E45ECD">
      <w:pPr>
        <w:pStyle w:val="Lijstalinea"/>
        <w:numPr>
          <w:ilvl w:val="0"/>
          <w:numId w:val="6"/>
        </w:numPr>
        <w:rPr>
          <w:rFonts w:ascii="Segoe UI" w:hAnsi="Segoe UI" w:cs="Segoe UI"/>
        </w:rPr>
      </w:pPr>
      <w:r w:rsidRPr="001136FE">
        <w:rPr>
          <w:rFonts w:ascii="Segoe UI" w:hAnsi="Segoe UI" w:cs="Segoe UI"/>
        </w:rPr>
        <w:t xml:space="preserve">Welke informatie is </w:t>
      </w:r>
      <w:r>
        <w:rPr>
          <w:rFonts w:ascii="Segoe UI" w:hAnsi="Segoe UI" w:cs="Segoe UI"/>
        </w:rPr>
        <w:t xml:space="preserve">voor de onderzoeksdoelgroep </w:t>
      </w:r>
      <w:r w:rsidRPr="001136FE">
        <w:rPr>
          <w:rFonts w:ascii="Segoe UI" w:hAnsi="Segoe UI" w:cs="Segoe UI"/>
        </w:rPr>
        <w:t>van belang tijdens de oriëntatie naar een vervolgstap?</w:t>
      </w:r>
    </w:p>
    <w:p w14:paraId="11831234" w14:textId="77777777" w:rsidR="00E45ECD" w:rsidRPr="001136FE" w:rsidRDefault="00E45ECD" w:rsidP="00E45ECD">
      <w:pPr>
        <w:pStyle w:val="Lijstalinea"/>
        <w:numPr>
          <w:ilvl w:val="0"/>
          <w:numId w:val="6"/>
        </w:numPr>
        <w:rPr>
          <w:rFonts w:ascii="Segoe UI" w:hAnsi="Segoe UI" w:cs="Segoe UI"/>
        </w:rPr>
      </w:pPr>
      <w:r w:rsidRPr="001136FE">
        <w:rPr>
          <w:rFonts w:ascii="Segoe UI" w:hAnsi="Segoe UI" w:cs="Segoe UI"/>
        </w:rPr>
        <w:t xml:space="preserve">Welke offline communicatie kanalen spreken de </w:t>
      </w:r>
      <w:r>
        <w:rPr>
          <w:rFonts w:ascii="Segoe UI" w:hAnsi="Segoe UI" w:cs="Segoe UI"/>
        </w:rPr>
        <w:t xml:space="preserve">onderzoeksdoelgroep </w:t>
      </w:r>
      <w:r w:rsidRPr="001136FE">
        <w:rPr>
          <w:rFonts w:ascii="Segoe UI" w:hAnsi="Segoe UI" w:cs="Segoe UI"/>
        </w:rPr>
        <w:t>het meest aan</w:t>
      </w:r>
      <w:r>
        <w:rPr>
          <w:rFonts w:ascii="Segoe UI" w:hAnsi="Segoe UI" w:cs="Segoe UI"/>
        </w:rPr>
        <w:t>?</w:t>
      </w:r>
    </w:p>
    <w:p w14:paraId="3420B3C3" w14:textId="07936BB2" w:rsidR="003F55F0" w:rsidRPr="00D17F57" w:rsidRDefault="003F55F0" w:rsidP="003F55F0">
      <w:pPr>
        <w:pStyle w:val="Kop4"/>
        <w:rPr>
          <w:rFonts w:ascii="Segoe UI" w:hAnsi="Segoe UI" w:cs="Segoe UI"/>
          <w:i/>
          <w:color w:val="auto"/>
        </w:rPr>
      </w:pPr>
      <w:r w:rsidRPr="00D17F57">
        <w:rPr>
          <w:rFonts w:ascii="Segoe UI" w:hAnsi="Segoe UI" w:cs="Segoe UI"/>
          <w:i/>
          <w:color w:val="auto"/>
        </w:rPr>
        <w:t>3.2.</w:t>
      </w:r>
      <w:r>
        <w:rPr>
          <w:rFonts w:ascii="Segoe UI" w:hAnsi="Segoe UI" w:cs="Segoe UI"/>
          <w:i/>
          <w:color w:val="auto"/>
        </w:rPr>
        <w:t>3</w:t>
      </w:r>
      <w:r w:rsidRPr="00D17F57">
        <w:rPr>
          <w:rFonts w:ascii="Segoe UI" w:hAnsi="Segoe UI" w:cs="Segoe UI"/>
          <w:i/>
          <w:color w:val="auto"/>
        </w:rPr>
        <w:tab/>
      </w:r>
      <w:r>
        <w:rPr>
          <w:rFonts w:ascii="Segoe UI" w:hAnsi="Segoe UI" w:cs="Segoe UI"/>
          <w:i/>
          <w:color w:val="auto"/>
        </w:rPr>
        <w:t>Methodiek</w:t>
      </w:r>
    </w:p>
    <w:p w14:paraId="5EAA49B7" w14:textId="77D35587" w:rsidR="006E2293" w:rsidRDefault="00141310" w:rsidP="00673B71">
      <w:pPr>
        <w:rPr>
          <w:rFonts w:ascii="Segoe UI" w:hAnsi="Segoe UI" w:cs="Segoe UI"/>
        </w:rPr>
      </w:pPr>
      <w:r>
        <w:rPr>
          <w:rFonts w:ascii="Segoe UI" w:hAnsi="Segoe UI" w:cs="Segoe UI"/>
        </w:rPr>
        <w:t xml:space="preserve">Het kwalitatieve onderzoek is uitgevoerd aan de hand van 12 diepte-interviews. </w:t>
      </w:r>
      <w:r w:rsidR="00614AB8">
        <w:rPr>
          <w:rFonts w:ascii="Segoe UI" w:hAnsi="Segoe UI" w:cs="Segoe UI"/>
        </w:rPr>
        <w:t>Deze interviews zijn afgenomen bij personen die zich binnen de onderzoeksdoelgroep bevinden.</w:t>
      </w:r>
      <w:r w:rsidR="00992788">
        <w:rPr>
          <w:rFonts w:ascii="Segoe UI" w:hAnsi="Segoe UI" w:cs="Segoe UI"/>
        </w:rPr>
        <w:t xml:space="preserve"> De respondenten hebben ook twee wetenschappelijke vragenlijsten omtrent motivatie ingevuld. </w:t>
      </w:r>
      <w:r w:rsidR="00614AB8">
        <w:rPr>
          <w:rFonts w:ascii="Segoe UI" w:hAnsi="Segoe UI" w:cs="Segoe UI"/>
        </w:rPr>
        <w:t xml:space="preserve"> </w:t>
      </w:r>
      <w:r w:rsidR="008B3E6F">
        <w:rPr>
          <w:rFonts w:ascii="Segoe UI" w:hAnsi="Segoe UI" w:cs="Segoe UI"/>
        </w:rPr>
        <w:t xml:space="preserve"> </w:t>
      </w:r>
    </w:p>
    <w:p w14:paraId="7F8B03D2" w14:textId="79AF9C17" w:rsidR="00614AB8" w:rsidRPr="00D86625" w:rsidRDefault="003A6D20" w:rsidP="00D86625">
      <w:pPr>
        <w:pStyle w:val="Kop4"/>
        <w:ind w:firstLine="708"/>
        <w:rPr>
          <w:rFonts w:ascii="Segoe UI" w:hAnsi="Segoe UI" w:cs="Segoe UI"/>
          <w:color w:val="00BCB4"/>
          <w:sz w:val="22"/>
          <w:szCs w:val="22"/>
        </w:rPr>
      </w:pPr>
      <w:r w:rsidRPr="00D86625">
        <w:rPr>
          <w:rFonts w:ascii="Segoe UI" w:hAnsi="Segoe UI" w:cs="Segoe UI"/>
          <w:color w:val="00BCB4"/>
          <w:sz w:val="22"/>
          <w:szCs w:val="22"/>
        </w:rPr>
        <w:t>3.2.3.</w:t>
      </w:r>
      <w:r w:rsidR="00D86625" w:rsidRPr="00D86625">
        <w:rPr>
          <w:rFonts w:ascii="Segoe UI" w:hAnsi="Segoe UI" w:cs="Segoe UI"/>
          <w:color w:val="00BCB4"/>
          <w:sz w:val="22"/>
          <w:szCs w:val="22"/>
        </w:rPr>
        <w:t>1</w:t>
      </w:r>
      <w:r w:rsidR="00D86625">
        <w:rPr>
          <w:rFonts w:ascii="Segoe UI" w:hAnsi="Segoe UI" w:cs="Segoe UI"/>
          <w:color w:val="00BCB4"/>
          <w:sz w:val="22"/>
          <w:szCs w:val="22"/>
        </w:rPr>
        <w:tab/>
      </w:r>
      <w:r w:rsidRPr="00D86625">
        <w:rPr>
          <w:rFonts w:ascii="Segoe UI" w:hAnsi="Segoe UI" w:cs="Segoe UI"/>
          <w:color w:val="00BCB4"/>
          <w:sz w:val="22"/>
          <w:szCs w:val="22"/>
        </w:rPr>
        <w:t>Diepte-Interviews</w:t>
      </w:r>
    </w:p>
    <w:p w14:paraId="6F5C5DA7" w14:textId="6D23E550" w:rsidR="00591285" w:rsidRDefault="00591285" w:rsidP="00673B71">
      <w:pPr>
        <w:rPr>
          <w:rFonts w:ascii="Segoe UI" w:hAnsi="Segoe UI" w:cs="Segoe UI"/>
        </w:rPr>
      </w:pPr>
      <w:r>
        <w:rPr>
          <w:rFonts w:ascii="Segoe UI" w:hAnsi="Segoe UI" w:cs="Segoe UI"/>
        </w:rPr>
        <w:t xml:space="preserve">De individuele gesprekken zijn gevoerd in </w:t>
      </w:r>
      <w:r w:rsidR="00BD2C7E">
        <w:rPr>
          <w:rFonts w:ascii="Segoe UI" w:hAnsi="Segoe UI" w:cs="Segoe UI"/>
        </w:rPr>
        <w:t>de periode van 15 t/m 24 april</w:t>
      </w:r>
      <w:r w:rsidR="00307537">
        <w:rPr>
          <w:rFonts w:ascii="Segoe UI" w:hAnsi="Segoe UI" w:cs="Segoe UI"/>
        </w:rPr>
        <w:t xml:space="preserve"> 2019</w:t>
      </w:r>
      <w:r w:rsidR="00BD2C7E">
        <w:rPr>
          <w:rFonts w:ascii="Segoe UI" w:hAnsi="Segoe UI" w:cs="Segoe UI"/>
        </w:rPr>
        <w:t>. De</w:t>
      </w:r>
      <w:r w:rsidR="00A07A9D">
        <w:rPr>
          <w:rFonts w:ascii="Segoe UI" w:hAnsi="Segoe UI" w:cs="Segoe UI"/>
        </w:rPr>
        <w:t xml:space="preserve"> locatie van </w:t>
      </w:r>
      <w:r w:rsidR="00AC3296">
        <w:rPr>
          <w:rFonts w:ascii="Segoe UI" w:hAnsi="Segoe UI" w:cs="Segoe UI"/>
        </w:rPr>
        <w:t>elk</w:t>
      </w:r>
      <w:r w:rsidR="00A07A9D">
        <w:rPr>
          <w:rFonts w:ascii="Segoe UI" w:hAnsi="Segoe UI" w:cs="Segoe UI"/>
        </w:rPr>
        <w:t xml:space="preserve"> interview</w:t>
      </w:r>
      <w:r w:rsidR="00AC3296">
        <w:rPr>
          <w:rFonts w:ascii="Segoe UI" w:hAnsi="Segoe UI" w:cs="Segoe UI"/>
        </w:rPr>
        <w:t xml:space="preserve"> is </w:t>
      </w:r>
      <w:r w:rsidR="00A07A9D">
        <w:rPr>
          <w:rFonts w:ascii="Segoe UI" w:hAnsi="Segoe UI" w:cs="Segoe UI"/>
        </w:rPr>
        <w:t>afgestemd</w:t>
      </w:r>
      <w:r w:rsidR="002E7655">
        <w:rPr>
          <w:rFonts w:ascii="Segoe UI" w:hAnsi="Segoe UI" w:cs="Segoe UI"/>
        </w:rPr>
        <w:t xml:space="preserve"> met</w:t>
      </w:r>
      <w:r w:rsidR="00C16361">
        <w:rPr>
          <w:rFonts w:ascii="Segoe UI" w:hAnsi="Segoe UI" w:cs="Segoe UI"/>
        </w:rPr>
        <w:t xml:space="preserve"> de desbetreffende respondent. </w:t>
      </w:r>
      <w:r w:rsidR="0063521E">
        <w:rPr>
          <w:rFonts w:ascii="Segoe UI" w:hAnsi="Segoe UI" w:cs="Segoe UI"/>
        </w:rPr>
        <w:t xml:space="preserve">De interviews zijn voornamelijk uitgevoerd in de omgeving van Leiden, Amsterdam en Nieuw Vennep. </w:t>
      </w:r>
      <w:r w:rsidR="00525C1C">
        <w:rPr>
          <w:rFonts w:ascii="Segoe UI" w:hAnsi="Segoe UI" w:cs="Segoe UI"/>
        </w:rPr>
        <w:t xml:space="preserve">De interviews van respondent 3, 5 &amp; 6 zijn telefonisch uitgevoerd, </w:t>
      </w:r>
      <w:r w:rsidR="00317DA4">
        <w:rPr>
          <w:rFonts w:ascii="Segoe UI" w:hAnsi="Segoe UI" w:cs="Segoe UI"/>
        </w:rPr>
        <w:t xml:space="preserve">wegens omstandigheden die buiten </w:t>
      </w:r>
      <w:r w:rsidR="0063521E">
        <w:rPr>
          <w:rFonts w:ascii="Segoe UI" w:hAnsi="Segoe UI" w:cs="Segoe UI"/>
        </w:rPr>
        <w:t>het bereik van de interviewer lagen</w:t>
      </w:r>
      <w:r w:rsidR="00D92206">
        <w:rPr>
          <w:rFonts w:ascii="Segoe UI" w:hAnsi="Segoe UI" w:cs="Segoe UI"/>
        </w:rPr>
        <w:t xml:space="preserve">. </w:t>
      </w:r>
      <w:r w:rsidR="0063521E">
        <w:rPr>
          <w:rFonts w:ascii="Segoe UI" w:hAnsi="Segoe UI" w:cs="Segoe UI"/>
        </w:rPr>
        <w:t>De interviews</w:t>
      </w:r>
      <w:r w:rsidR="00BD0539">
        <w:rPr>
          <w:rFonts w:ascii="Segoe UI" w:hAnsi="Segoe UI" w:cs="Segoe UI"/>
        </w:rPr>
        <w:t xml:space="preserve"> </w:t>
      </w:r>
      <w:r w:rsidR="00B20D4A">
        <w:rPr>
          <w:rFonts w:ascii="Segoe UI" w:hAnsi="Segoe UI" w:cs="Segoe UI"/>
        </w:rPr>
        <w:t>duurden</w:t>
      </w:r>
      <w:r w:rsidR="00BD0539">
        <w:rPr>
          <w:rFonts w:ascii="Segoe UI" w:hAnsi="Segoe UI" w:cs="Segoe UI"/>
        </w:rPr>
        <w:t xml:space="preserve"> over het algemeen 20 </w:t>
      </w:r>
      <w:r w:rsidR="006C2CD1">
        <w:rPr>
          <w:rFonts w:ascii="Segoe UI" w:hAnsi="Segoe UI" w:cs="Segoe UI"/>
        </w:rPr>
        <w:t xml:space="preserve">tot </w:t>
      </w:r>
      <w:r w:rsidR="00BD0539">
        <w:rPr>
          <w:rFonts w:ascii="Segoe UI" w:hAnsi="Segoe UI" w:cs="Segoe UI"/>
        </w:rPr>
        <w:t>35 minuten. De gesprekken zijn opgenomen met de telefoon van de interviewer</w:t>
      </w:r>
      <w:r w:rsidR="00525C1C">
        <w:rPr>
          <w:rFonts w:ascii="Segoe UI" w:hAnsi="Segoe UI" w:cs="Segoe UI"/>
        </w:rPr>
        <w:t xml:space="preserve"> en </w:t>
      </w:r>
      <w:r w:rsidR="00670981">
        <w:rPr>
          <w:rFonts w:ascii="Segoe UI" w:hAnsi="Segoe UI" w:cs="Segoe UI"/>
        </w:rPr>
        <w:t xml:space="preserve">er </w:t>
      </w:r>
      <w:r w:rsidR="00525C1C">
        <w:rPr>
          <w:rFonts w:ascii="Segoe UI" w:hAnsi="Segoe UI" w:cs="Segoe UI"/>
        </w:rPr>
        <w:t xml:space="preserve">zijn tijdens het interview aantekeningen gemaakt. </w:t>
      </w:r>
    </w:p>
    <w:p w14:paraId="3FBD21B0" w14:textId="5B3231D2" w:rsidR="00BD7EAD" w:rsidRDefault="00525C1C" w:rsidP="00673B71">
      <w:pPr>
        <w:rPr>
          <w:rFonts w:ascii="Segoe UI" w:hAnsi="Segoe UI" w:cs="Segoe UI"/>
        </w:rPr>
      </w:pPr>
      <w:r>
        <w:rPr>
          <w:rFonts w:ascii="Segoe UI" w:hAnsi="Segoe UI" w:cs="Segoe UI"/>
        </w:rPr>
        <w:t>Er is gebruik gemaakt van een vragenlijst, zie bijlage 1.  Deze v</w:t>
      </w:r>
      <w:r w:rsidR="00AA6A3D">
        <w:rPr>
          <w:rFonts w:ascii="Segoe UI" w:hAnsi="Segoe UI" w:cs="Segoe UI"/>
        </w:rPr>
        <w:t xml:space="preserve">ragenlijst bestaat uit </w:t>
      </w:r>
      <w:r w:rsidR="0036659E">
        <w:rPr>
          <w:rFonts w:ascii="Segoe UI" w:hAnsi="Segoe UI" w:cs="Segoe UI"/>
        </w:rPr>
        <w:t xml:space="preserve">vragen </w:t>
      </w:r>
      <w:r w:rsidR="002D5E37">
        <w:rPr>
          <w:rFonts w:ascii="Segoe UI" w:hAnsi="Segoe UI" w:cs="Segoe UI"/>
        </w:rPr>
        <w:t xml:space="preserve">die van belang zijn voor het onderzoek. </w:t>
      </w:r>
      <w:r w:rsidR="0036659E">
        <w:rPr>
          <w:rFonts w:ascii="Segoe UI" w:hAnsi="Segoe UI" w:cs="Segoe UI"/>
        </w:rPr>
        <w:t>Het gesprek is</w:t>
      </w:r>
      <w:r w:rsidR="00670981">
        <w:rPr>
          <w:rFonts w:ascii="Segoe UI" w:hAnsi="Segoe UI" w:cs="Segoe UI"/>
        </w:rPr>
        <w:t xml:space="preserve">, </w:t>
      </w:r>
      <w:r w:rsidR="0036659E">
        <w:rPr>
          <w:rFonts w:ascii="Segoe UI" w:hAnsi="Segoe UI" w:cs="Segoe UI"/>
        </w:rPr>
        <w:t>buiten de vragenlijst</w:t>
      </w:r>
      <w:r w:rsidR="00670981">
        <w:rPr>
          <w:rFonts w:ascii="Segoe UI" w:hAnsi="Segoe UI" w:cs="Segoe UI"/>
        </w:rPr>
        <w:t xml:space="preserve"> om,</w:t>
      </w:r>
      <w:r w:rsidR="0036659E">
        <w:rPr>
          <w:rFonts w:ascii="Segoe UI" w:hAnsi="Segoe UI" w:cs="Segoe UI"/>
        </w:rPr>
        <w:t xml:space="preserve"> open benaderd en aangepast aan de input die gegeven werd vanuit de</w:t>
      </w:r>
      <w:r w:rsidR="006F779C">
        <w:rPr>
          <w:rFonts w:ascii="Segoe UI" w:hAnsi="Segoe UI" w:cs="Segoe UI"/>
        </w:rPr>
        <w:t xml:space="preserve"> respondent. </w:t>
      </w:r>
    </w:p>
    <w:p w14:paraId="5CA6ECF6" w14:textId="29E9418E" w:rsidR="006F779C" w:rsidRDefault="00937632" w:rsidP="00673B71">
      <w:pPr>
        <w:rPr>
          <w:rFonts w:ascii="Segoe UI" w:hAnsi="Segoe UI" w:cs="Segoe UI"/>
        </w:rPr>
      </w:pPr>
      <w:r>
        <w:rPr>
          <w:rFonts w:ascii="Segoe UI" w:hAnsi="Segoe UI" w:cs="Segoe UI"/>
        </w:rPr>
        <w:t xml:space="preserve">Tijdens het voeren van de individuele gesprekken zijn er verschillende technieken toegepast om het gesprek goed te laten verlopen. </w:t>
      </w:r>
      <w:r w:rsidR="00111097">
        <w:rPr>
          <w:rFonts w:ascii="Segoe UI" w:hAnsi="Segoe UI" w:cs="Segoe UI"/>
        </w:rPr>
        <w:t xml:space="preserve">Er is gebruik gemaakt van de </w:t>
      </w:r>
      <w:r w:rsidR="00FE23B0">
        <w:rPr>
          <w:rFonts w:ascii="Segoe UI" w:hAnsi="Segoe UI" w:cs="Segoe UI"/>
        </w:rPr>
        <w:t>luisteren, samenvatten, doorvragen</w:t>
      </w:r>
      <w:r w:rsidR="00111097">
        <w:rPr>
          <w:rFonts w:ascii="Segoe UI" w:hAnsi="Segoe UI" w:cs="Segoe UI"/>
        </w:rPr>
        <w:t>-gesprekstechniek</w:t>
      </w:r>
      <w:r w:rsidR="00720944">
        <w:rPr>
          <w:rFonts w:ascii="Segoe UI" w:hAnsi="Segoe UI" w:cs="Segoe UI"/>
        </w:rPr>
        <w:t xml:space="preserve"> (lsd-techniek)</w:t>
      </w:r>
      <w:r w:rsidR="00111097">
        <w:rPr>
          <w:rFonts w:ascii="Segoe UI" w:hAnsi="Segoe UI" w:cs="Segoe UI"/>
        </w:rPr>
        <w:t xml:space="preserve">. </w:t>
      </w:r>
      <w:r w:rsidR="00D851FF">
        <w:rPr>
          <w:rFonts w:ascii="Segoe UI" w:hAnsi="Segoe UI" w:cs="Segoe UI"/>
        </w:rPr>
        <w:t>Deze techniek</w:t>
      </w:r>
      <w:r w:rsidR="0028601E">
        <w:rPr>
          <w:rFonts w:ascii="Segoe UI" w:hAnsi="Segoe UI" w:cs="Segoe UI"/>
        </w:rPr>
        <w:t xml:space="preserve"> wordt gezien als de basis techniek </w:t>
      </w:r>
      <w:r w:rsidR="00522A82">
        <w:rPr>
          <w:rFonts w:ascii="Segoe UI" w:hAnsi="Segoe UI" w:cs="Segoe UI"/>
        </w:rPr>
        <w:t>voor een goede</w:t>
      </w:r>
      <w:r w:rsidR="00677D25">
        <w:rPr>
          <w:rFonts w:ascii="Segoe UI" w:hAnsi="Segoe UI" w:cs="Segoe UI"/>
        </w:rPr>
        <w:t xml:space="preserve"> communicatie en interactie met de respondent</w:t>
      </w:r>
      <w:r w:rsidR="0028601E">
        <w:rPr>
          <w:rFonts w:ascii="Segoe UI" w:hAnsi="Segoe UI" w:cs="Segoe UI"/>
        </w:rPr>
        <w:t>. Het helpt bij het ordenen van gesprekken en het brengt structuur aan</w:t>
      </w:r>
      <w:r w:rsidR="00111097">
        <w:rPr>
          <w:rFonts w:ascii="Segoe UI" w:hAnsi="Segoe UI" w:cs="Segoe UI"/>
        </w:rPr>
        <w:t xml:space="preserve"> </w:t>
      </w:r>
      <w:sdt>
        <w:sdtPr>
          <w:rPr>
            <w:rFonts w:ascii="Segoe UI" w:hAnsi="Segoe UI" w:cs="Segoe UI"/>
          </w:rPr>
          <w:id w:val="1770737450"/>
          <w:citation/>
        </w:sdtPr>
        <w:sdtEndPr/>
        <w:sdtContent>
          <w:r w:rsidR="00111097">
            <w:rPr>
              <w:rFonts w:ascii="Segoe UI" w:hAnsi="Segoe UI" w:cs="Segoe UI"/>
            </w:rPr>
            <w:fldChar w:fldCharType="begin"/>
          </w:r>
          <w:r w:rsidR="00111097">
            <w:rPr>
              <w:rFonts w:ascii="Segoe UI" w:hAnsi="Segoe UI" w:cs="Segoe UI"/>
            </w:rPr>
            <w:instrText xml:space="preserve"> CITATION Ste19 \l 1043 </w:instrText>
          </w:r>
          <w:r w:rsidR="00111097">
            <w:rPr>
              <w:rFonts w:ascii="Segoe UI" w:hAnsi="Segoe UI" w:cs="Segoe UI"/>
            </w:rPr>
            <w:fldChar w:fldCharType="separate"/>
          </w:r>
          <w:r w:rsidR="00A42185" w:rsidRPr="00A42185">
            <w:rPr>
              <w:rFonts w:ascii="Segoe UI" w:hAnsi="Segoe UI" w:cs="Segoe UI"/>
              <w:noProof/>
            </w:rPr>
            <w:t>(Stevens, sd)</w:t>
          </w:r>
          <w:r w:rsidR="00111097">
            <w:rPr>
              <w:rFonts w:ascii="Segoe UI" w:hAnsi="Segoe UI" w:cs="Segoe UI"/>
            </w:rPr>
            <w:fldChar w:fldCharType="end"/>
          </w:r>
        </w:sdtContent>
      </w:sdt>
      <w:r w:rsidR="009A3015">
        <w:rPr>
          <w:rFonts w:ascii="Segoe UI" w:hAnsi="Segoe UI" w:cs="Segoe UI"/>
        </w:rPr>
        <w:t xml:space="preserve">. </w:t>
      </w:r>
      <w:r w:rsidR="00D95951">
        <w:rPr>
          <w:rFonts w:ascii="Segoe UI" w:hAnsi="Segoe UI" w:cs="Segoe UI"/>
        </w:rPr>
        <w:t xml:space="preserve">Door het </w:t>
      </w:r>
      <w:r w:rsidR="006F6C1F">
        <w:rPr>
          <w:rFonts w:ascii="Segoe UI" w:hAnsi="Segoe UI" w:cs="Segoe UI"/>
        </w:rPr>
        <w:t>bewust toepassen van de lsd-techniek</w:t>
      </w:r>
      <w:r w:rsidR="009E0EBB">
        <w:rPr>
          <w:rFonts w:ascii="Segoe UI" w:hAnsi="Segoe UI" w:cs="Segoe UI"/>
        </w:rPr>
        <w:t xml:space="preserve"> </w:t>
      </w:r>
      <w:r w:rsidR="00D95951">
        <w:rPr>
          <w:rFonts w:ascii="Segoe UI" w:hAnsi="Segoe UI" w:cs="Segoe UI"/>
        </w:rPr>
        <w:t xml:space="preserve">is zeker </w:t>
      </w:r>
      <w:r w:rsidR="009E0EBB">
        <w:rPr>
          <w:rFonts w:ascii="Segoe UI" w:hAnsi="Segoe UI" w:cs="Segoe UI"/>
        </w:rPr>
        <w:t xml:space="preserve">gesteld </w:t>
      </w:r>
      <w:r w:rsidR="00D95951">
        <w:rPr>
          <w:rFonts w:ascii="Segoe UI" w:hAnsi="Segoe UI" w:cs="Segoe UI"/>
        </w:rPr>
        <w:t>dat de antwoorden van de respondent van voldoende waarde zijn voor het onderzoek en dat de antwoorden goed geïnterpreteerd zijn.</w:t>
      </w:r>
    </w:p>
    <w:p w14:paraId="51A7E367" w14:textId="4628E632" w:rsidR="00993A08" w:rsidRDefault="00D847A8" w:rsidP="00673B71">
      <w:pPr>
        <w:rPr>
          <w:rFonts w:ascii="Segoe UI" w:hAnsi="Segoe UI" w:cs="Segoe UI"/>
        </w:rPr>
      </w:pPr>
      <w:r>
        <w:rPr>
          <w:rFonts w:ascii="Segoe UI" w:hAnsi="Segoe UI" w:cs="Segoe UI"/>
        </w:rPr>
        <w:t xml:space="preserve">Er is ook </w:t>
      </w:r>
      <w:r w:rsidR="00115038">
        <w:rPr>
          <w:rFonts w:ascii="Segoe UI" w:hAnsi="Segoe UI" w:cs="Segoe UI"/>
        </w:rPr>
        <w:t xml:space="preserve">een vorm van </w:t>
      </w:r>
      <w:r w:rsidR="00115038" w:rsidRPr="00591A53">
        <w:rPr>
          <w:rFonts w:ascii="Segoe UI" w:hAnsi="Segoe UI" w:cs="Segoe UI"/>
          <w:i/>
        </w:rPr>
        <w:t>card sorting</w:t>
      </w:r>
      <w:r w:rsidR="00115038">
        <w:rPr>
          <w:rFonts w:ascii="Segoe UI" w:hAnsi="Segoe UI" w:cs="Segoe UI"/>
        </w:rPr>
        <w:t xml:space="preserve"> toegepast</w:t>
      </w:r>
      <w:r w:rsidR="001D577C">
        <w:rPr>
          <w:rFonts w:ascii="Segoe UI" w:hAnsi="Segoe UI" w:cs="Segoe UI"/>
        </w:rPr>
        <w:t xml:space="preserve"> </w:t>
      </w:r>
      <w:sdt>
        <w:sdtPr>
          <w:rPr>
            <w:rFonts w:ascii="Segoe UI" w:hAnsi="Segoe UI" w:cs="Segoe UI"/>
          </w:rPr>
          <w:id w:val="-1221895153"/>
          <w:citation/>
        </w:sdtPr>
        <w:sdtEndPr/>
        <w:sdtContent>
          <w:r w:rsidR="001D577C">
            <w:rPr>
              <w:rFonts w:ascii="Segoe UI" w:hAnsi="Segoe UI" w:cs="Segoe UI"/>
            </w:rPr>
            <w:fldChar w:fldCharType="begin"/>
          </w:r>
          <w:r w:rsidR="001D577C">
            <w:rPr>
              <w:rFonts w:ascii="Segoe UI" w:hAnsi="Segoe UI" w:cs="Segoe UI"/>
            </w:rPr>
            <w:instrText xml:space="preserve"> CITATION She18 \l 1043 </w:instrText>
          </w:r>
          <w:r w:rsidR="001D577C">
            <w:rPr>
              <w:rFonts w:ascii="Segoe UI" w:hAnsi="Segoe UI" w:cs="Segoe UI"/>
            </w:rPr>
            <w:fldChar w:fldCharType="separate"/>
          </w:r>
          <w:r w:rsidR="00A42185" w:rsidRPr="00A42185">
            <w:rPr>
              <w:rFonts w:ascii="Segoe UI" w:hAnsi="Segoe UI" w:cs="Segoe UI"/>
              <w:noProof/>
            </w:rPr>
            <w:t>(Sherwin, 2018)</w:t>
          </w:r>
          <w:r w:rsidR="001D577C">
            <w:rPr>
              <w:rFonts w:ascii="Segoe UI" w:hAnsi="Segoe UI" w:cs="Segoe UI"/>
            </w:rPr>
            <w:fldChar w:fldCharType="end"/>
          </w:r>
        </w:sdtContent>
      </w:sdt>
      <w:r w:rsidR="00115038">
        <w:rPr>
          <w:rFonts w:ascii="Segoe UI" w:hAnsi="Segoe UI" w:cs="Segoe UI"/>
        </w:rPr>
        <w:t xml:space="preserve">. </w:t>
      </w:r>
      <w:r w:rsidR="009E0EBB">
        <w:rPr>
          <w:rFonts w:ascii="Segoe UI" w:hAnsi="Segoe UI" w:cs="Segoe UI"/>
        </w:rPr>
        <w:t xml:space="preserve">Aan de respondenten is </w:t>
      </w:r>
      <w:r w:rsidR="00115038">
        <w:rPr>
          <w:rFonts w:ascii="Segoe UI" w:hAnsi="Segoe UI" w:cs="Segoe UI"/>
        </w:rPr>
        <w:t>gevraa</w:t>
      </w:r>
      <w:r w:rsidR="00B44865">
        <w:rPr>
          <w:rFonts w:ascii="Segoe UI" w:hAnsi="Segoe UI" w:cs="Segoe UI"/>
        </w:rPr>
        <w:t>gd om hun gedachte</w:t>
      </w:r>
      <w:r w:rsidR="00757433">
        <w:rPr>
          <w:rFonts w:ascii="Segoe UI" w:hAnsi="Segoe UI" w:cs="Segoe UI"/>
        </w:rPr>
        <w:t>s</w:t>
      </w:r>
      <w:r w:rsidR="00B44865">
        <w:rPr>
          <w:rFonts w:ascii="Segoe UI" w:hAnsi="Segoe UI" w:cs="Segoe UI"/>
        </w:rPr>
        <w:t xml:space="preserve"> en mening </w:t>
      </w:r>
      <w:r w:rsidR="00757433">
        <w:rPr>
          <w:rFonts w:ascii="Segoe UI" w:hAnsi="Segoe UI" w:cs="Segoe UI"/>
        </w:rPr>
        <w:t xml:space="preserve">te uiten </w:t>
      </w:r>
      <w:r w:rsidR="00B44865">
        <w:rPr>
          <w:rFonts w:ascii="Segoe UI" w:hAnsi="Segoe UI" w:cs="Segoe UI"/>
        </w:rPr>
        <w:t xml:space="preserve">over een aantal onderwerpen die vermeld stonden op </w:t>
      </w:r>
      <w:r w:rsidR="00757433">
        <w:rPr>
          <w:rFonts w:ascii="Segoe UI" w:hAnsi="Segoe UI" w:cs="Segoe UI"/>
        </w:rPr>
        <w:t>de</w:t>
      </w:r>
      <w:r w:rsidR="00B44865">
        <w:rPr>
          <w:rFonts w:ascii="Segoe UI" w:hAnsi="Segoe UI" w:cs="Segoe UI"/>
        </w:rPr>
        <w:t xml:space="preserve"> kaarten.</w:t>
      </w:r>
      <w:r w:rsidR="00CA57B7">
        <w:rPr>
          <w:rFonts w:ascii="Segoe UI" w:hAnsi="Segoe UI" w:cs="Segoe UI"/>
        </w:rPr>
        <w:t xml:space="preserve"> Ook is gevraagd om de kaarten te sorteren op hetgeen dat hen het meeste aansprak.</w:t>
      </w:r>
      <w:r w:rsidR="00AB7B5F">
        <w:rPr>
          <w:rFonts w:ascii="Segoe UI" w:hAnsi="Segoe UI" w:cs="Segoe UI"/>
        </w:rPr>
        <w:t xml:space="preserve"> Door deze </w:t>
      </w:r>
      <w:r w:rsidR="00AB7B5F" w:rsidRPr="005A30B1">
        <w:rPr>
          <w:rFonts w:ascii="Segoe UI" w:hAnsi="Segoe UI" w:cs="Segoe UI"/>
        </w:rPr>
        <w:t xml:space="preserve">techniek toe te passen </w:t>
      </w:r>
      <w:r w:rsidR="00954CA5" w:rsidRPr="005A30B1">
        <w:rPr>
          <w:rFonts w:ascii="Segoe UI" w:hAnsi="Segoe UI" w:cs="Segoe UI"/>
        </w:rPr>
        <w:t>kan er achterhaald worden wat de verwachtingen, gedachtes en voorkeuren zijn van respondenten omtrent het onderwerp</w:t>
      </w:r>
      <w:r w:rsidR="00921A75">
        <w:rPr>
          <w:rFonts w:ascii="Segoe UI" w:hAnsi="Segoe UI" w:cs="Segoe UI"/>
        </w:rPr>
        <w:t>:</w:t>
      </w:r>
      <w:r w:rsidR="00954CA5" w:rsidRPr="005A30B1">
        <w:rPr>
          <w:rFonts w:ascii="Segoe UI" w:hAnsi="Segoe UI" w:cs="Segoe UI"/>
        </w:rPr>
        <w:t xml:space="preserve"> </w:t>
      </w:r>
      <w:r w:rsidR="00954CA5" w:rsidRPr="005A30B1">
        <w:rPr>
          <w:rFonts w:ascii="Segoe UI" w:hAnsi="Segoe UI" w:cs="Segoe UI"/>
        </w:rPr>
        <w:lastRenderedPageBreak/>
        <w:t>offline communicatie.</w:t>
      </w:r>
      <w:r w:rsidR="001D577C" w:rsidRPr="005A30B1">
        <w:rPr>
          <w:rFonts w:ascii="Segoe UI" w:hAnsi="Segoe UI" w:cs="Segoe UI"/>
        </w:rPr>
        <w:t xml:space="preserve"> De kaarten die gebruikt zijn voor deze techniek zijn te vinden in bijlage </w:t>
      </w:r>
      <w:r w:rsidR="005A30B1" w:rsidRPr="005A30B1">
        <w:rPr>
          <w:rFonts w:ascii="Segoe UI" w:hAnsi="Segoe UI" w:cs="Segoe UI"/>
        </w:rPr>
        <w:t>3</w:t>
      </w:r>
      <w:r w:rsidR="001D577C" w:rsidRPr="005A30B1">
        <w:rPr>
          <w:rFonts w:ascii="Segoe UI" w:hAnsi="Segoe UI" w:cs="Segoe UI"/>
        </w:rPr>
        <w:t>.</w:t>
      </w:r>
    </w:p>
    <w:p w14:paraId="12006825" w14:textId="68168F06" w:rsidR="00993A08" w:rsidRDefault="00B17CEB" w:rsidP="00673B71">
      <w:pPr>
        <w:rPr>
          <w:rFonts w:ascii="Segoe UI" w:hAnsi="Segoe UI" w:cs="Segoe UI"/>
        </w:rPr>
      </w:pPr>
      <w:r>
        <w:rPr>
          <w:rFonts w:ascii="Segoe UI" w:hAnsi="Segoe UI" w:cs="Segoe UI"/>
        </w:rPr>
        <w:t xml:space="preserve">Er is tijdens de </w:t>
      </w:r>
      <w:r w:rsidR="00F47F91">
        <w:rPr>
          <w:rFonts w:ascii="Segoe UI" w:hAnsi="Segoe UI" w:cs="Segoe UI"/>
        </w:rPr>
        <w:t xml:space="preserve">individuele gesprekken </w:t>
      </w:r>
      <w:r w:rsidR="005D2293">
        <w:rPr>
          <w:rFonts w:ascii="Segoe UI" w:hAnsi="Segoe UI" w:cs="Segoe UI"/>
        </w:rPr>
        <w:t>gebruik gemaakt van een leaflet</w:t>
      </w:r>
      <w:r w:rsidR="00F47F91">
        <w:rPr>
          <w:rFonts w:ascii="Segoe UI" w:hAnsi="Segoe UI" w:cs="Segoe UI"/>
        </w:rPr>
        <w:t xml:space="preserve">. </w:t>
      </w:r>
      <w:r w:rsidR="005D2293">
        <w:rPr>
          <w:rFonts w:ascii="Segoe UI" w:hAnsi="Segoe UI" w:cs="Segoe UI"/>
        </w:rPr>
        <w:t>Dit leaflet</w:t>
      </w:r>
      <w:r w:rsidR="00F47F91">
        <w:rPr>
          <w:rFonts w:ascii="Segoe UI" w:hAnsi="Segoe UI" w:cs="Segoe UI"/>
        </w:rPr>
        <w:t xml:space="preserve"> </w:t>
      </w:r>
      <w:r w:rsidR="005D2293" w:rsidRPr="005A30B1">
        <w:rPr>
          <w:rFonts w:ascii="Segoe UI" w:hAnsi="Segoe UI" w:cs="Segoe UI"/>
        </w:rPr>
        <w:t>omschrijft het traineeship</w:t>
      </w:r>
      <w:r w:rsidR="008150CA">
        <w:rPr>
          <w:rFonts w:ascii="Segoe UI" w:hAnsi="Segoe UI" w:cs="Segoe UI"/>
        </w:rPr>
        <w:t>-</w:t>
      </w:r>
      <w:r w:rsidR="005D2293" w:rsidRPr="005A30B1">
        <w:rPr>
          <w:rFonts w:ascii="Segoe UI" w:hAnsi="Segoe UI" w:cs="Segoe UI"/>
        </w:rPr>
        <w:t>traject</w:t>
      </w:r>
      <w:r w:rsidR="00921A75">
        <w:rPr>
          <w:rFonts w:ascii="Segoe UI" w:hAnsi="Segoe UI" w:cs="Segoe UI"/>
        </w:rPr>
        <w:t xml:space="preserve"> en is gebruikt </w:t>
      </w:r>
      <w:r w:rsidR="009B3A2B">
        <w:rPr>
          <w:rFonts w:ascii="Segoe UI" w:hAnsi="Segoe UI" w:cs="Segoe UI"/>
        </w:rPr>
        <w:t xml:space="preserve">voor nadere toelichting van de traineeships. </w:t>
      </w:r>
      <w:r w:rsidR="00F47F91" w:rsidRPr="005A30B1">
        <w:rPr>
          <w:rFonts w:ascii="Segoe UI" w:hAnsi="Segoe UI" w:cs="Segoe UI"/>
        </w:rPr>
        <w:t xml:space="preserve">In bijlage </w:t>
      </w:r>
      <w:r w:rsidR="005A30B1" w:rsidRPr="005A30B1">
        <w:rPr>
          <w:rFonts w:ascii="Segoe UI" w:hAnsi="Segoe UI" w:cs="Segoe UI"/>
        </w:rPr>
        <w:t>2</w:t>
      </w:r>
      <w:r w:rsidR="00F47F91" w:rsidRPr="005A30B1">
        <w:rPr>
          <w:rFonts w:ascii="Segoe UI" w:hAnsi="Segoe UI" w:cs="Segoe UI"/>
        </w:rPr>
        <w:t xml:space="preserve"> is het leaflet </w:t>
      </w:r>
      <w:r w:rsidR="005A30B1" w:rsidRPr="005A30B1">
        <w:rPr>
          <w:rFonts w:ascii="Segoe UI" w:hAnsi="Segoe UI" w:cs="Segoe UI"/>
        </w:rPr>
        <w:t>toegevoegd</w:t>
      </w:r>
      <w:r w:rsidR="001D577C" w:rsidRPr="005A30B1">
        <w:rPr>
          <w:rFonts w:ascii="Segoe UI" w:hAnsi="Segoe UI" w:cs="Segoe UI"/>
        </w:rPr>
        <w:t>.</w:t>
      </w:r>
    </w:p>
    <w:p w14:paraId="38452397" w14:textId="77571735" w:rsidR="00D86625" w:rsidRPr="00D86625" w:rsidRDefault="00D86625" w:rsidP="00D86625">
      <w:pPr>
        <w:pStyle w:val="Kop4"/>
        <w:ind w:firstLine="708"/>
        <w:rPr>
          <w:rFonts w:ascii="Segoe UI" w:hAnsi="Segoe UI" w:cs="Segoe UI"/>
          <w:color w:val="00BCB4"/>
          <w:sz w:val="22"/>
          <w:szCs w:val="22"/>
        </w:rPr>
      </w:pPr>
      <w:r w:rsidRPr="00D86625">
        <w:rPr>
          <w:rFonts w:ascii="Segoe UI" w:hAnsi="Segoe UI" w:cs="Segoe UI"/>
          <w:color w:val="00BCB4"/>
          <w:sz w:val="22"/>
          <w:szCs w:val="22"/>
        </w:rPr>
        <w:t>3.2.3.2</w:t>
      </w:r>
      <w:r w:rsidRPr="00D86625">
        <w:rPr>
          <w:rFonts w:ascii="Segoe UI" w:hAnsi="Segoe UI" w:cs="Segoe UI"/>
          <w:color w:val="00BCB4"/>
          <w:sz w:val="22"/>
          <w:szCs w:val="22"/>
        </w:rPr>
        <w:tab/>
        <w:t>Motivatie testen</w:t>
      </w:r>
    </w:p>
    <w:p w14:paraId="1DBABE48" w14:textId="47EB80FC" w:rsidR="000A1A38" w:rsidRDefault="00D86625" w:rsidP="00D86625">
      <w:pPr>
        <w:rPr>
          <w:rFonts w:ascii="Segoe UI" w:hAnsi="Segoe UI" w:cs="Segoe UI"/>
        </w:rPr>
      </w:pPr>
      <w:r>
        <w:rPr>
          <w:rFonts w:ascii="Segoe UI" w:hAnsi="Segoe UI" w:cs="Segoe UI"/>
        </w:rPr>
        <w:t>In het theoretisch kader is vastgesteld dat</w:t>
      </w:r>
      <w:r w:rsidR="0030580B">
        <w:rPr>
          <w:rFonts w:ascii="Segoe UI" w:hAnsi="Segoe UI" w:cs="Segoe UI"/>
        </w:rPr>
        <w:t xml:space="preserve"> </w:t>
      </w:r>
      <w:r>
        <w:rPr>
          <w:rFonts w:ascii="Segoe UI" w:hAnsi="Segoe UI" w:cs="Segoe UI"/>
        </w:rPr>
        <w:t>het van belang is om vast te stellen op wat voor manier de doelgroep gemotiveerd is</w:t>
      </w:r>
      <w:r w:rsidR="0030580B">
        <w:rPr>
          <w:rFonts w:ascii="Segoe UI" w:hAnsi="Segoe UI" w:cs="Segoe UI"/>
        </w:rPr>
        <w:t xml:space="preserve">, voordat er een advies gegeven kan worden over de communicatie. Het conceptuele model </w:t>
      </w:r>
      <w:r w:rsidR="00FC3152">
        <w:rPr>
          <w:rFonts w:ascii="Segoe UI" w:hAnsi="Segoe UI" w:cs="Segoe UI"/>
        </w:rPr>
        <w:t>omschrijft de verschillende vormen van (externe) motivatie. Aan de hand van d</w:t>
      </w:r>
      <w:r w:rsidR="00B8014E">
        <w:rPr>
          <w:rFonts w:ascii="Segoe UI" w:hAnsi="Segoe UI" w:cs="Segoe UI"/>
        </w:rPr>
        <w:t xml:space="preserve">it model en de </w:t>
      </w:r>
      <w:r w:rsidR="005D6FF9">
        <w:rPr>
          <w:rFonts w:ascii="Segoe UI" w:hAnsi="Segoe UI" w:cs="Segoe UI"/>
        </w:rPr>
        <w:t>zelfdeterminatie</w:t>
      </w:r>
      <w:r w:rsidR="00B8014E">
        <w:rPr>
          <w:rFonts w:ascii="Segoe UI" w:hAnsi="Segoe UI" w:cs="Segoe UI"/>
        </w:rPr>
        <w:t>theorie is er in 1989 een wetenschappelijke vragenlijst opgesteld</w:t>
      </w:r>
      <w:r w:rsidR="000A1A38">
        <w:rPr>
          <w:rFonts w:ascii="Segoe UI" w:hAnsi="Segoe UI" w:cs="Segoe UI"/>
        </w:rPr>
        <w:t xml:space="preserve">, </w:t>
      </w:r>
      <w:r>
        <w:rPr>
          <w:rFonts w:ascii="Segoe UI" w:hAnsi="Segoe UI" w:cs="Segoe UI"/>
        </w:rPr>
        <w:t xml:space="preserve">de </w:t>
      </w:r>
      <w:proofErr w:type="spellStart"/>
      <w:r>
        <w:rPr>
          <w:rFonts w:ascii="Segoe UI" w:hAnsi="Segoe UI" w:cs="Segoe UI"/>
        </w:rPr>
        <w:t>Self</w:t>
      </w:r>
      <w:proofErr w:type="spellEnd"/>
      <w:r>
        <w:rPr>
          <w:rFonts w:ascii="Segoe UI" w:hAnsi="Segoe UI" w:cs="Segoe UI"/>
        </w:rPr>
        <w:t xml:space="preserve"> </w:t>
      </w:r>
      <w:proofErr w:type="spellStart"/>
      <w:r>
        <w:rPr>
          <w:rFonts w:ascii="Segoe UI" w:hAnsi="Segoe UI" w:cs="Segoe UI"/>
        </w:rPr>
        <w:t>Regulation</w:t>
      </w:r>
      <w:proofErr w:type="spellEnd"/>
      <w:r>
        <w:rPr>
          <w:rFonts w:ascii="Segoe UI" w:hAnsi="Segoe UI" w:cs="Segoe UI"/>
        </w:rPr>
        <w:t xml:space="preserve"> </w:t>
      </w:r>
      <w:proofErr w:type="spellStart"/>
      <w:r>
        <w:rPr>
          <w:rFonts w:ascii="Segoe UI" w:hAnsi="Segoe UI" w:cs="Segoe UI"/>
        </w:rPr>
        <w:t>Questionaire</w:t>
      </w:r>
      <w:proofErr w:type="spellEnd"/>
      <w:r>
        <w:rPr>
          <w:rFonts w:ascii="Segoe UI" w:hAnsi="Segoe UI" w:cs="Segoe UI"/>
        </w:rPr>
        <w:t xml:space="preserve"> – </w:t>
      </w:r>
      <w:proofErr w:type="spellStart"/>
      <w:r>
        <w:rPr>
          <w:rFonts w:ascii="Segoe UI" w:hAnsi="Segoe UI" w:cs="Segoe UI"/>
        </w:rPr>
        <w:t>Academic</w:t>
      </w:r>
      <w:proofErr w:type="spellEnd"/>
      <w:r>
        <w:rPr>
          <w:rFonts w:ascii="Segoe UI" w:hAnsi="Segoe UI" w:cs="Segoe UI"/>
        </w:rPr>
        <w:t xml:space="preserve"> (SRQ-A) </w:t>
      </w:r>
      <w:r w:rsidR="00BA2CEA">
        <w:rPr>
          <w:rFonts w:ascii="Segoe UI" w:hAnsi="Segoe UI" w:cs="Segoe UI"/>
        </w:rPr>
        <w:t>die kan vaststellen om welke manier een individu gemotiveerd is</w:t>
      </w:r>
      <w:sdt>
        <w:sdtPr>
          <w:rPr>
            <w:rFonts w:ascii="Segoe UI" w:hAnsi="Segoe UI" w:cs="Segoe UI"/>
          </w:rPr>
          <w:id w:val="-1573657742"/>
          <w:citation/>
        </w:sdtPr>
        <w:sdtEndPr/>
        <w:sdtContent>
          <w:r w:rsidR="000A1A38">
            <w:rPr>
              <w:rFonts w:ascii="Segoe UI" w:hAnsi="Segoe UI" w:cs="Segoe UI"/>
            </w:rPr>
            <w:fldChar w:fldCharType="begin"/>
          </w:r>
          <w:r w:rsidR="000A1A38">
            <w:rPr>
              <w:rFonts w:ascii="Segoe UI" w:hAnsi="Segoe UI" w:cs="Segoe UI"/>
            </w:rPr>
            <w:instrText xml:space="preserve"> CITATION Rya89 \l 1043 </w:instrText>
          </w:r>
          <w:r w:rsidR="000A1A38">
            <w:rPr>
              <w:rFonts w:ascii="Segoe UI" w:hAnsi="Segoe UI" w:cs="Segoe UI"/>
            </w:rPr>
            <w:fldChar w:fldCharType="separate"/>
          </w:r>
          <w:r w:rsidR="00A42185">
            <w:rPr>
              <w:rFonts w:ascii="Segoe UI" w:hAnsi="Segoe UI" w:cs="Segoe UI"/>
              <w:noProof/>
            </w:rPr>
            <w:t xml:space="preserve"> </w:t>
          </w:r>
          <w:r w:rsidR="00A42185" w:rsidRPr="00A42185">
            <w:rPr>
              <w:rFonts w:ascii="Segoe UI" w:hAnsi="Segoe UI" w:cs="Segoe UI"/>
              <w:noProof/>
            </w:rPr>
            <w:t>(Ryan &amp; Connell, 1989)</w:t>
          </w:r>
          <w:r w:rsidR="000A1A38">
            <w:rPr>
              <w:rFonts w:ascii="Segoe UI" w:hAnsi="Segoe UI" w:cs="Segoe UI"/>
            </w:rPr>
            <w:fldChar w:fldCharType="end"/>
          </w:r>
        </w:sdtContent>
      </w:sdt>
      <w:r w:rsidR="000A1A38">
        <w:rPr>
          <w:rFonts w:ascii="Segoe UI" w:hAnsi="Segoe UI" w:cs="Segoe UI"/>
        </w:rPr>
        <w:t xml:space="preserve">. </w:t>
      </w:r>
      <w:r w:rsidR="00AB04A0">
        <w:rPr>
          <w:rFonts w:ascii="Segoe UI" w:hAnsi="Segoe UI" w:cs="Segoe UI"/>
        </w:rPr>
        <w:t>Naast de SRQ-A zijn er nog meer versie van de vragenlijst ontstaan. Deze vragenlijst</w:t>
      </w:r>
      <w:r w:rsidR="00B8000E">
        <w:rPr>
          <w:rFonts w:ascii="Segoe UI" w:hAnsi="Segoe UI" w:cs="Segoe UI"/>
        </w:rPr>
        <w:t>en</w:t>
      </w:r>
      <w:r w:rsidR="00AB04A0">
        <w:rPr>
          <w:rFonts w:ascii="Segoe UI" w:hAnsi="Segoe UI" w:cs="Segoe UI"/>
        </w:rPr>
        <w:t xml:space="preserve"> hebben betrekking op verschillende onderwerpen, </w:t>
      </w:r>
      <w:r w:rsidR="00B8000E">
        <w:rPr>
          <w:rFonts w:ascii="Segoe UI" w:hAnsi="Segoe UI" w:cs="Segoe UI"/>
        </w:rPr>
        <w:t xml:space="preserve">zoals motivatie binnen het </w:t>
      </w:r>
      <w:r w:rsidR="00AB04A0">
        <w:rPr>
          <w:rFonts w:ascii="Segoe UI" w:hAnsi="Segoe UI" w:cs="Segoe UI"/>
        </w:rPr>
        <w:t>onderwijs of geloof</w:t>
      </w:r>
      <w:r w:rsidR="00AB04A0" w:rsidRPr="00AB04A0">
        <w:rPr>
          <w:rFonts w:ascii="Segoe UI" w:hAnsi="Segoe UI" w:cs="Segoe UI"/>
        </w:rPr>
        <w:t>. Voor dit onderzoek is er gebruik gemaakt van twee</w:t>
      </w:r>
      <w:r w:rsidR="000F7B73">
        <w:rPr>
          <w:rFonts w:ascii="Segoe UI" w:hAnsi="Segoe UI" w:cs="Segoe UI"/>
        </w:rPr>
        <w:t xml:space="preserve"> SRQ </w:t>
      </w:r>
      <w:r w:rsidR="00AB04A0" w:rsidRPr="00AB04A0">
        <w:rPr>
          <w:rFonts w:ascii="Segoe UI" w:hAnsi="Segoe UI" w:cs="Segoe UI"/>
        </w:rPr>
        <w:t>vragenlijsten</w:t>
      </w:r>
      <w:r w:rsidR="000F7B73">
        <w:rPr>
          <w:rFonts w:ascii="Segoe UI" w:hAnsi="Segoe UI" w:cs="Segoe UI"/>
        </w:rPr>
        <w:t xml:space="preserve">, namelijk </w:t>
      </w:r>
      <w:r w:rsidR="00AB04A0" w:rsidRPr="00AB04A0">
        <w:rPr>
          <w:rFonts w:ascii="Segoe UI" w:hAnsi="Segoe UI" w:cs="Segoe UI"/>
        </w:rPr>
        <w:t>de SRQ-A en de SRQ-L.</w:t>
      </w:r>
    </w:p>
    <w:p w14:paraId="07C847FD" w14:textId="693EC171" w:rsidR="00F869E9" w:rsidRDefault="00F869E9" w:rsidP="00D86625">
      <w:pPr>
        <w:rPr>
          <w:rFonts w:ascii="Segoe UI" w:hAnsi="Segoe UI" w:cs="Segoe UI"/>
        </w:rPr>
      </w:pPr>
      <w:r w:rsidRPr="00975C11">
        <w:rPr>
          <w:rFonts w:ascii="Segoe UI" w:hAnsi="Segoe UI" w:cs="Segoe UI"/>
        </w:rPr>
        <w:t>De SRQ-A</w:t>
      </w:r>
      <w:r w:rsidR="00975C11" w:rsidRPr="00975C11">
        <w:rPr>
          <w:rFonts w:ascii="Segoe UI" w:hAnsi="Segoe UI" w:cs="Segoe UI"/>
        </w:rPr>
        <w:t xml:space="preserve"> </w:t>
      </w:r>
      <w:sdt>
        <w:sdtPr>
          <w:rPr>
            <w:rFonts w:ascii="Segoe UI" w:hAnsi="Segoe UI" w:cs="Segoe UI"/>
          </w:rPr>
          <w:id w:val="37097080"/>
          <w:citation/>
        </w:sdtPr>
        <w:sdtEndPr/>
        <w:sdtContent>
          <w:r w:rsidR="00975C11">
            <w:rPr>
              <w:rFonts w:ascii="Segoe UI" w:hAnsi="Segoe UI" w:cs="Segoe UI"/>
            </w:rPr>
            <w:fldChar w:fldCharType="begin"/>
          </w:r>
          <w:r w:rsidR="00975C11" w:rsidRPr="00975C11">
            <w:rPr>
              <w:rFonts w:ascii="Segoe UI" w:hAnsi="Segoe UI" w:cs="Segoe UI"/>
            </w:rPr>
            <w:instrText xml:space="preserve"> CITATION Rya89 \l 1043 </w:instrText>
          </w:r>
          <w:r w:rsidR="00975C11">
            <w:rPr>
              <w:rFonts w:ascii="Segoe UI" w:hAnsi="Segoe UI" w:cs="Segoe UI"/>
            </w:rPr>
            <w:fldChar w:fldCharType="separate"/>
          </w:r>
          <w:r w:rsidR="00A42185" w:rsidRPr="00A42185">
            <w:rPr>
              <w:rFonts w:ascii="Segoe UI" w:hAnsi="Segoe UI" w:cs="Segoe UI"/>
              <w:noProof/>
            </w:rPr>
            <w:t>(Ryan &amp; Connell, 1989)</w:t>
          </w:r>
          <w:r w:rsidR="00975C11">
            <w:rPr>
              <w:rFonts w:ascii="Segoe UI" w:hAnsi="Segoe UI" w:cs="Segoe UI"/>
            </w:rPr>
            <w:fldChar w:fldCharType="end"/>
          </w:r>
        </w:sdtContent>
      </w:sdt>
      <w:r w:rsidR="00975C11" w:rsidRPr="00975C11">
        <w:rPr>
          <w:rFonts w:ascii="Segoe UI" w:hAnsi="Segoe UI" w:cs="Segoe UI"/>
        </w:rPr>
        <w:t xml:space="preserve"> gaat over</w:t>
      </w:r>
      <w:r w:rsidR="00975C11">
        <w:rPr>
          <w:rFonts w:ascii="Segoe UI" w:hAnsi="Segoe UI" w:cs="Segoe UI"/>
        </w:rPr>
        <w:t xml:space="preserve"> de redenen waarom leerlingen hun schoolwerk doen. </w:t>
      </w:r>
      <w:r w:rsidR="006E35E9">
        <w:rPr>
          <w:rFonts w:ascii="Segoe UI" w:hAnsi="Segoe UI" w:cs="Segoe UI"/>
        </w:rPr>
        <w:t>De vragenlijst in voornamelijk ontwikkeld voor studenten op de middelbare school, maar kan aangepast worden, zodat het ook toepasbaar is op personen op andere onderwijsniveaus. Deze vragenlijst kan de algehele intrinsieke en extrinsieke motivatie meten. Er worden in deze test vier sub-schalen gebruikt die overeenkomen met het concep</w:t>
      </w:r>
      <w:r w:rsidR="00DE056E">
        <w:rPr>
          <w:rFonts w:ascii="Segoe UI" w:hAnsi="Segoe UI" w:cs="Segoe UI"/>
        </w:rPr>
        <w:t xml:space="preserve">tuele model, namelijk externe regulatie, </w:t>
      </w:r>
      <w:proofErr w:type="spellStart"/>
      <w:r w:rsidR="00DE056E">
        <w:rPr>
          <w:rFonts w:ascii="Segoe UI" w:hAnsi="Segoe UI" w:cs="Segoe UI"/>
        </w:rPr>
        <w:t>geïntrojecteerde</w:t>
      </w:r>
      <w:proofErr w:type="spellEnd"/>
      <w:r w:rsidR="00DE056E">
        <w:rPr>
          <w:rFonts w:ascii="Segoe UI" w:hAnsi="Segoe UI" w:cs="Segoe UI"/>
        </w:rPr>
        <w:t xml:space="preserve"> regulatie, geïdentificeerde regulatie en intrinsieke regulatie. </w:t>
      </w:r>
    </w:p>
    <w:p w14:paraId="48270807" w14:textId="6D2E34D7" w:rsidR="00D230A5" w:rsidRDefault="00DE056E" w:rsidP="00D230A5">
      <w:pPr>
        <w:rPr>
          <w:rFonts w:ascii="Segoe UI" w:hAnsi="Segoe UI" w:cs="Segoe UI"/>
        </w:rPr>
      </w:pPr>
      <w:r>
        <w:rPr>
          <w:rFonts w:ascii="Segoe UI" w:hAnsi="Segoe UI" w:cs="Segoe UI"/>
        </w:rPr>
        <w:t>De lijst bestaat uit 4 vragen met elk 8 stellingen</w:t>
      </w:r>
      <w:r w:rsidR="00065255">
        <w:rPr>
          <w:rFonts w:ascii="Segoe UI" w:hAnsi="Segoe UI" w:cs="Segoe UI"/>
        </w:rPr>
        <w:t xml:space="preserve">, wat een totaal van 32 vragen betekend. De respondent kan bij elke stelling door middel van een 4-punts Likertschaal aangeven in hoeverre hij/zij het er mee eens of oneens is. De resultaten kunnen per sub-schaal </w:t>
      </w:r>
      <w:r w:rsidR="00E15B95">
        <w:rPr>
          <w:rFonts w:ascii="Segoe UI" w:hAnsi="Segoe UI" w:cs="Segoe UI"/>
        </w:rPr>
        <w:t xml:space="preserve">getoond worden, maar het is ook mogelijke om een samenvattende score te berekenen. De Relatieve Autonomie Index (RAI) </w:t>
      </w:r>
      <w:r w:rsidR="00D230A5">
        <w:rPr>
          <w:rFonts w:ascii="Segoe UI" w:hAnsi="Segoe UI" w:cs="Segoe UI"/>
        </w:rPr>
        <w:t xml:space="preserve">) geeft aan in hoeverre een individu autonoom (intrinsiek) of gecontroleerd (extrinsiek) gemotiveerd is. Hoe hoger de RAI score, hoe grote de intrinsieke motivatie van een individu. </w:t>
      </w:r>
    </w:p>
    <w:p w14:paraId="362DBDB9" w14:textId="20AC5437" w:rsidR="00D86625" w:rsidRDefault="00D86625" w:rsidP="00D86625">
      <w:pPr>
        <w:rPr>
          <w:rFonts w:ascii="Segoe UI" w:hAnsi="Segoe UI" w:cs="Segoe UI"/>
        </w:rPr>
      </w:pPr>
      <w:r>
        <w:rPr>
          <w:rFonts w:ascii="Segoe UI" w:hAnsi="Segoe UI" w:cs="Segoe UI"/>
        </w:rPr>
        <w:t xml:space="preserve">De SRQ-L </w:t>
      </w:r>
      <w:sdt>
        <w:sdtPr>
          <w:rPr>
            <w:rFonts w:ascii="Segoe UI" w:hAnsi="Segoe UI" w:cs="Segoe UI"/>
            <w:i/>
            <w:lang w:val="en-GB"/>
          </w:rPr>
          <w:id w:val="-107509540"/>
          <w:citation/>
        </w:sdtPr>
        <w:sdtEndPr>
          <w:rPr>
            <w:i w:val="0"/>
          </w:rPr>
        </w:sdtEndPr>
        <w:sdtContent>
          <w:r w:rsidRPr="00A64CBB">
            <w:rPr>
              <w:rFonts w:ascii="Segoe UI" w:hAnsi="Segoe UI" w:cs="Segoe UI"/>
              <w:lang w:val="en-GB"/>
            </w:rPr>
            <w:fldChar w:fldCharType="begin"/>
          </w:r>
          <w:r w:rsidRPr="00A64CBB">
            <w:rPr>
              <w:rFonts w:ascii="Segoe UI" w:hAnsi="Segoe UI" w:cs="Segoe UI"/>
            </w:rPr>
            <w:instrText xml:space="preserve"> CITATION Bla00 \l 1043 </w:instrText>
          </w:r>
          <w:r w:rsidRPr="00A64CBB">
            <w:rPr>
              <w:rFonts w:ascii="Segoe UI" w:hAnsi="Segoe UI" w:cs="Segoe UI"/>
              <w:lang w:val="en-GB"/>
            </w:rPr>
            <w:fldChar w:fldCharType="separate"/>
          </w:r>
          <w:r w:rsidR="00A42185" w:rsidRPr="00A42185">
            <w:rPr>
              <w:rFonts w:ascii="Segoe UI" w:hAnsi="Segoe UI" w:cs="Segoe UI"/>
              <w:noProof/>
            </w:rPr>
            <w:t>(Black &amp; Deci, 2000)</w:t>
          </w:r>
          <w:r w:rsidRPr="00A64CBB">
            <w:rPr>
              <w:rFonts w:ascii="Segoe UI" w:hAnsi="Segoe UI" w:cs="Segoe UI"/>
              <w:lang w:val="en-GB"/>
            </w:rPr>
            <w:fldChar w:fldCharType="end"/>
          </w:r>
        </w:sdtContent>
      </w:sdt>
      <w:r w:rsidRPr="00A64CBB">
        <w:rPr>
          <w:rFonts w:ascii="Segoe UI" w:hAnsi="Segoe UI" w:cs="Segoe UI"/>
        </w:rPr>
        <w:t xml:space="preserve"> </w:t>
      </w:r>
      <w:r>
        <w:rPr>
          <w:rFonts w:ascii="Segoe UI" w:hAnsi="Segoe UI" w:cs="Segoe UI"/>
        </w:rPr>
        <w:t>is een vragenlijst die vergelijkbaar is met de SRQ-A, maar is speciaal ontwikkeld voor</w:t>
      </w:r>
      <w:r w:rsidR="00B8000E">
        <w:rPr>
          <w:rFonts w:ascii="Segoe UI" w:hAnsi="Segoe UI" w:cs="Segoe UI"/>
        </w:rPr>
        <w:t xml:space="preserve"> het leergedrag van</w:t>
      </w:r>
      <w:r>
        <w:rPr>
          <w:rFonts w:ascii="Segoe UI" w:hAnsi="Segoe UI" w:cs="Segoe UI"/>
        </w:rPr>
        <w:t xml:space="preserve"> volwassenen. In deze vragenlijst worden er drie vragen, met elk 4 stellingen, gesteld met betrekking tot de reden waarom mensen meedoen aan leer gerelateerd gedrag. Bij elke stelling kan de respondent antwoord geven aan de hand van een 7-punts Likertschaal. Deze vragenlijst maakt gebruik van twee sub schalen, namelijk gecontroleerde motivatie (extrinsiek) en autonome motivatie (intrinsiek). </w:t>
      </w:r>
    </w:p>
    <w:p w14:paraId="4E082170" w14:textId="5613FF58" w:rsidR="00D86625" w:rsidRDefault="00D86625" w:rsidP="00D86625">
      <w:pPr>
        <w:rPr>
          <w:rFonts w:ascii="Segoe UI" w:hAnsi="Segoe UI" w:cs="Segoe UI"/>
        </w:rPr>
      </w:pPr>
      <w:r>
        <w:rPr>
          <w:rFonts w:ascii="Segoe UI" w:hAnsi="Segoe UI" w:cs="Segoe UI"/>
        </w:rPr>
        <w:t xml:space="preserve">Er is gekozen om gebruik te maken van beide vragenlijsten om een zo compleet mogelijk beeld te krijgen van de motivatie van de respondenten. De SRQ-A is de vragenlijst waarop de meeste nadruk zal liggen in het onderzoek. Door middel van deze vragenlijst kan de specifiek vorm van motivatie vastgesteld worden, zoals aangegeven in het conceptuele model. Aangezien deze vragenlijst officieel is gemaakt voor jongere studenten, is ook de SRQ-L </w:t>
      </w:r>
      <w:r>
        <w:rPr>
          <w:rFonts w:ascii="Segoe UI" w:hAnsi="Segoe UI" w:cs="Segoe UI"/>
        </w:rPr>
        <w:lastRenderedPageBreak/>
        <w:t>gebruikt. Deze vragenlijst is speciaal ontwikkeld voor oudere studenten. De validiteit van de SRQ-L is echter wel minder wetenschappelijk bewezen</w:t>
      </w:r>
      <w:r w:rsidR="00445309">
        <w:rPr>
          <w:rFonts w:ascii="Segoe UI" w:hAnsi="Segoe UI" w:cs="Segoe UI"/>
        </w:rPr>
        <w:t xml:space="preserve"> en </w:t>
      </w:r>
      <w:r>
        <w:rPr>
          <w:rFonts w:ascii="Segoe UI" w:hAnsi="Segoe UI" w:cs="Segoe UI"/>
        </w:rPr>
        <w:t>de SRQ-L</w:t>
      </w:r>
      <w:r w:rsidR="00445309">
        <w:rPr>
          <w:rFonts w:ascii="Segoe UI" w:hAnsi="Segoe UI" w:cs="Segoe UI"/>
        </w:rPr>
        <w:t xml:space="preserve"> maakt</w:t>
      </w:r>
      <w:r>
        <w:rPr>
          <w:rFonts w:ascii="Segoe UI" w:hAnsi="Segoe UI" w:cs="Segoe UI"/>
        </w:rPr>
        <w:t xml:space="preserve"> enkel gebruik van twee sub schalen. De vragenlijst is wel afgenomen, maar zal om die reden minder gebruikt worden om een advies te geven</w:t>
      </w:r>
      <w:r w:rsidR="000C26A6">
        <w:rPr>
          <w:rFonts w:ascii="Segoe UI" w:hAnsi="Segoe UI" w:cs="Segoe UI"/>
        </w:rPr>
        <w:t>, aangezien het geen uitspraken kan doen over een specifieke motivatie vorm.</w:t>
      </w:r>
    </w:p>
    <w:p w14:paraId="6C4F4634" w14:textId="1B1AD651" w:rsidR="00D86625" w:rsidRDefault="000F7B73" w:rsidP="00673B71">
      <w:pPr>
        <w:rPr>
          <w:rFonts w:ascii="Segoe UI" w:hAnsi="Segoe UI" w:cs="Segoe UI"/>
        </w:rPr>
      </w:pPr>
      <w:r>
        <w:rPr>
          <w:rFonts w:ascii="Segoe UI" w:hAnsi="Segoe UI" w:cs="Segoe UI"/>
        </w:rPr>
        <w:t>De vragenlijsten die voor dit onderzoek zijn gebruikt, zijn te vinden in bijlage 7 (SRQ-A) en bijlage 9 (SRQ-L).</w:t>
      </w:r>
    </w:p>
    <w:p w14:paraId="64A6C032" w14:textId="09D15146" w:rsidR="003F55F0" w:rsidRPr="00D17F57" w:rsidRDefault="003F55F0" w:rsidP="003F55F0">
      <w:pPr>
        <w:pStyle w:val="Kop4"/>
        <w:rPr>
          <w:rFonts w:ascii="Segoe UI" w:hAnsi="Segoe UI" w:cs="Segoe UI"/>
          <w:i/>
          <w:color w:val="auto"/>
        </w:rPr>
      </w:pPr>
      <w:r w:rsidRPr="00D17F57">
        <w:rPr>
          <w:rFonts w:ascii="Segoe UI" w:hAnsi="Segoe UI" w:cs="Segoe UI"/>
          <w:i/>
          <w:color w:val="auto"/>
        </w:rPr>
        <w:t>3.2.</w:t>
      </w:r>
      <w:r>
        <w:rPr>
          <w:rFonts w:ascii="Segoe UI" w:hAnsi="Segoe UI" w:cs="Segoe UI"/>
          <w:i/>
          <w:color w:val="auto"/>
        </w:rPr>
        <w:t>4</w:t>
      </w:r>
      <w:r w:rsidRPr="00D17F57">
        <w:rPr>
          <w:rFonts w:ascii="Segoe UI" w:hAnsi="Segoe UI" w:cs="Segoe UI"/>
          <w:i/>
          <w:color w:val="auto"/>
        </w:rPr>
        <w:tab/>
      </w:r>
      <w:r>
        <w:rPr>
          <w:rFonts w:ascii="Segoe UI" w:hAnsi="Segoe UI" w:cs="Segoe UI"/>
          <w:i/>
          <w:color w:val="auto"/>
        </w:rPr>
        <w:t>Werving en selectie respondenten</w:t>
      </w:r>
    </w:p>
    <w:p w14:paraId="354571EF" w14:textId="13A275BF" w:rsidR="00D42C75" w:rsidRDefault="0022612F" w:rsidP="00E66479">
      <w:pPr>
        <w:rPr>
          <w:rFonts w:ascii="Segoe UI" w:hAnsi="Segoe UI" w:cs="Segoe UI"/>
        </w:rPr>
      </w:pPr>
      <w:r w:rsidRPr="0023777A">
        <w:rPr>
          <w:rFonts w:ascii="Segoe UI" w:hAnsi="Segoe UI" w:cs="Segoe UI"/>
        </w:rPr>
        <w:t xml:space="preserve">Er zijn in totaal 12 diepte-interviews </w:t>
      </w:r>
      <w:r w:rsidR="0023777A" w:rsidRPr="0023777A">
        <w:rPr>
          <w:rFonts w:ascii="Segoe UI" w:hAnsi="Segoe UI" w:cs="Segoe UI"/>
        </w:rPr>
        <w:t xml:space="preserve">afgenomen. </w:t>
      </w:r>
      <w:r w:rsidR="00D42C75">
        <w:rPr>
          <w:rFonts w:ascii="Segoe UI" w:hAnsi="Segoe UI" w:cs="Segoe UI"/>
        </w:rPr>
        <w:t>Er is gekozen voor dit aantal, omd</w:t>
      </w:r>
      <w:r w:rsidR="00AE12BD">
        <w:rPr>
          <w:rFonts w:ascii="Segoe UI" w:hAnsi="Segoe UI" w:cs="Segoe UI"/>
        </w:rPr>
        <w:t xml:space="preserve">at dit aantal </w:t>
      </w:r>
      <w:r w:rsidR="00D927A8">
        <w:rPr>
          <w:rFonts w:ascii="Segoe UI" w:hAnsi="Segoe UI" w:cs="Segoe UI"/>
        </w:rPr>
        <w:t xml:space="preserve">een compleet beeld </w:t>
      </w:r>
      <w:r w:rsidR="000944E1">
        <w:rPr>
          <w:rFonts w:ascii="Segoe UI" w:hAnsi="Segoe UI" w:cs="Segoe UI"/>
        </w:rPr>
        <w:t>geeft</w:t>
      </w:r>
      <w:r w:rsidR="00D927A8">
        <w:rPr>
          <w:rFonts w:ascii="Segoe UI" w:hAnsi="Segoe UI" w:cs="Segoe UI"/>
        </w:rPr>
        <w:t xml:space="preserve"> wat betreft de</w:t>
      </w:r>
      <w:r w:rsidR="00A216C1">
        <w:rPr>
          <w:rFonts w:ascii="Segoe UI" w:hAnsi="Segoe UI" w:cs="Segoe UI"/>
        </w:rPr>
        <w:t xml:space="preserve"> motivatie, drijfveren en voorkeuren van de doelgroep. </w:t>
      </w:r>
      <w:r w:rsidR="00027C2A">
        <w:rPr>
          <w:rFonts w:ascii="Segoe UI" w:hAnsi="Segoe UI" w:cs="Segoe UI"/>
        </w:rPr>
        <w:t>Na analyse van de gesprekken is vastgesteld dat meer diepte-interviews niet nodig zijn om een passend advies te kunnen geven.</w:t>
      </w:r>
      <w:r w:rsidR="00747AAC">
        <w:rPr>
          <w:rFonts w:ascii="Segoe UI" w:hAnsi="Segoe UI" w:cs="Segoe UI"/>
        </w:rPr>
        <w:t xml:space="preserve"> De resultaten van de respondenten kwamen grotendeels met elkaar overeen</w:t>
      </w:r>
      <w:r w:rsidR="00010248">
        <w:rPr>
          <w:rFonts w:ascii="Segoe UI" w:hAnsi="Segoe UI" w:cs="Segoe UI"/>
        </w:rPr>
        <w:t>.</w:t>
      </w:r>
    </w:p>
    <w:p w14:paraId="6683D3E2" w14:textId="35496EAB" w:rsidR="000B335F" w:rsidRDefault="00D42C75" w:rsidP="000B335F">
      <w:pPr>
        <w:rPr>
          <w:rFonts w:ascii="Segoe UI" w:hAnsi="Segoe UI" w:cs="Segoe UI"/>
        </w:rPr>
      </w:pPr>
      <w:r>
        <w:rPr>
          <w:rFonts w:ascii="Segoe UI" w:hAnsi="Segoe UI" w:cs="Segoe UI"/>
        </w:rPr>
        <w:t>Om de betrouwbaarheid van het onderzoek te waarborgen zijn er</w:t>
      </w:r>
      <w:r w:rsidR="000B335F">
        <w:rPr>
          <w:rFonts w:ascii="Segoe UI" w:hAnsi="Segoe UI" w:cs="Segoe UI"/>
        </w:rPr>
        <w:t>, bij de selectie van de respondenten,</w:t>
      </w:r>
      <w:r>
        <w:rPr>
          <w:rFonts w:ascii="Segoe UI" w:hAnsi="Segoe UI" w:cs="Segoe UI"/>
        </w:rPr>
        <w:t xml:space="preserve"> een</w:t>
      </w:r>
      <w:r w:rsidR="000B335F">
        <w:rPr>
          <w:rFonts w:ascii="Segoe UI" w:hAnsi="Segoe UI" w:cs="Segoe UI"/>
        </w:rPr>
        <w:t xml:space="preserve"> selectiecriteria aangehouden:</w:t>
      </w:r>
    </w:p>
    <w:p w14:paraId="12DDD9DE" w14:textId="082DF7B0" w:rsidR="00163849" w:rsidRPr="000B335F" w:rsidRDefault="00163849" w:rsidP="000B335F">
      <w:pPr>
        <w:pStyle w:val="Lijstalinea"/>
        <w:numPr>
          <w:ilvl w:val="0"/>
          <w:numId w:val="24"/>
        </w:numPr>
        <w:rPr>
          <w:rFonts w:ascii="Segoe UI" w:hAnsi="Segoe UI" w:cs="Segoe UI"/>
        </w:rPr>
      </w:pPr>
      <w:r w:rsidRPr="000B335F">
        <w:rPr>
          <w:rFonts w:ascii="Segoe UI" w:hAnsi="Segoe UI" w:cs="Segoe UI"/>
        </w:rPr>
        <w:t>De respondent is student aan het mbo, hbo of wo;</w:t>
      </w:r>
    </w:p>
    <w:p w14:paraId="55CE0F80" w14:textId="16955792" w:rsidR="00163849" w:rsidRDefault="00163849" w:rsidP="00DD2B0A">
      <w:pPr>
        <w:pStyle w:val="Lijstalinea"/>
        <w:numPr>
          <w:ilvl w:val="0"/>
          <w:numId w:val="4"/>
        </w:numPr>
        <w:rPr>
          <w:rFonts w:ascii="Segoe UI" w:hAnsi="Segoe UI" w:cs="Segoe UI"/>
        </w:rPr>
      </w:pPr>
      <w:r>
        <w:rPr>
          <w:rFonts w:ascii="Segoe UI" w:hAnsi="Segoe UI" w:cs="Segoe UI"/>
        </w:rPr>
        <w:t>De respondent studeert in het laatste of voorlaatste jaar van zijn of haar opleiding;</w:t>
      </w:r>
    </w:p>
    <w:p w14:paraId="74172AC3" w14:textId="34D5AC4C" w:rsidR="00163849" w:rsidRDefault="00163849" w:rsidP="00DD2B0A">
      <w:pPr>
        <w:pStyle w:val="Lijstalinea"/>
        <w:numPr>
          <w:ilvl w:val="0"/>
          <w:numId w:val="4"/>
        </w:numPr>
        <w:rPr>
          <w:rFonts w:ascii="Segoe UI" w:hAnsi="Segoe UI" w:cs="Segoe UI"/>
        </w:rPr>
      </w:pPr>
      <w:r>
        <w:rPr>
          <w:rFonts w:ascii="Segoe UI" w:hAnsi="Segoe UI" w:cs="Segoe UI"/>
        </w:rPr>
        <w:t xml:space="preserve">De respondent studeert aan </w:t>
      </w:r>
      <w:r w:rsidR="005807C0">
        <w:rPr>
          <w:rFonts w:ascii="Segoe UI" w:hAnsi="Segoe UI" w:cs="Segoe UI"/>
        </w:rPr>
        <w:t>éé</w:t>
      </w:r>
      <w:r w:rsidR="003623A1">
        <w:rPr>
          <w:rFonts w:ascii="Segoe UI" w:hAnsi="Segoe UI" w:cs="Segoe UI"/>
        </w:rPr>
        <w:t>n van de focusscholen</w:t>
      </w:r>
      <w:r w:rsidR="00DB3FD8">
        <w:rPr>
          <w:rFonts w:ascii="Segoe UI" w:hAnsi="Segoe UI" w:cs="Segoe UI"/>
        </w:rPr>
        <w:t xml:space="preserve"> (zie paragraaf 1.5)</w:t>
      </w:r>
      <w:r w:rsidR="003623A1">
        <w:rPr>
          <w:rFonts w:ascii="Segoe UI" w:hAnsi="Segoe UI" w:cs="Segoe UI"/>
        </w:rPr>
        <w:t>;</w:t>
      </w:r>
    </w:p>
    <w:p w14:paraId="04752CE8" w14:textId="7A62B2A1" w:rsidR="00F268A9" w:rsidRDefault="003623A1" w:rsidP="00DD2B0A">
      <w:pPr>
        <w:pStyle w:val="Lijstalinea"/>
        <w:numPr>
          <w:ilvl w:val="0"/>
          <w:numId w:val="4"/>
        </w:numPr>
        <w:rPr>
          <w:rFonts w:ascii="Segoe UI" w:hAnsi="Segoe UI" w:cs="Segoe UI"/>
        </w:rPr>
      </w:pPr>
      <w:r>
        <w:rPr>
          <w:rFonts w:ascii="Segoe UI" w:hAnsi="Segoe UI" w:cs="Segoe UI"/>
        </w:rPr>
        <w:t>De respondent studeert in een</w:t>
      </w:r>
      <w:r w:rsidR="00DB3FD8">
        <w:rPr>
          <w:rFonts w:ascii="Segoe UI" w:hAnsi="Segoe UI" w:cs="Segoe UI"/>
        </w:rPr>
        <w:t xml:space="preserve"> relevante</w:t>
      </w:r>
      <w:r>
        <w:rPr>
          <w:rFonts w:ascii="Segoe UI" w:hAnsi="Segoe UI" w:cs="Segoe UI"/>
        </w:rPr>
        <w:t xml:space="preserve"> sector </w:t>
      </w:r>
      <w:r w:rsidR="00F268A9">
        <w:rPr>
          <w:rFonts w:ascii="Segoe UI" w:hAnsi="Segoe UI" w:cs="Segoe UI"/>
        </w:rPr>
        <w:t>of studierichting</w:t>
      </w:r>
      <w:r w:rsidR="00DB3FD8">
        <w:rPr>
          <w:rFonts w:ascii="Segoe UI" w:hAnsi="Segoe UI" w:cs="Segoe UI"/>
        </w:rPr>
        <w:t xml:space="preserve"> (zie paragraaf </w:t>
      </w:r>
      <w:r w:rsidR="00F268A9">
        <w:rPr>
          <w:rFonts w:ascii="Segoe UI" w:hAnsi="Segoe UI" w:cs="Segoe UI"/>
        </w:rPr>
        <w:t>1.5</w:t>
      </w:r>
      <w:r w:rsidR="00DB3FD8">
        <w:rPr>
          <w:rFonts w:ascii="Segoe UI" w:hAnsi="Segoe UI" w:cs="Segoe UI"/>
        </w:rPr>
        <w:t>)</w:t>
      </w:r>
      <w:r w:rsidR="00F268A9">
        <w:rPr>
          <w:rFonts w:ascii="Segoe UI" w:hAnsi="Segoe UI" w:cs="Segoe UI"/>
        </w:rPr>
        <w:t>.</w:t>
      </w:r>
    </w:p>
    <w:p w14:paraId="244AE69E" w14:textId="3A68A01C" w:rsidR="00347406" w:rsidRDefault="002A10B4" w:rsidP="00347406">
      <w:pPr>
        <w:rPr>
          <w:rFonts w:ascii="Segoe UI" w:hAnsi="Segoe UI" w:cs="Segoe UI"/>
        </w:rPr>
      </w:pPr>
      <w:r>
        <w:rPr>
          <w:rFonts w:ascii="Segoe UI" w:hAnsi="Segoe UI" w:cs="Segoe UI"/>
        </w:rPr>
        <w:t xml:space="preserve">Bij het selecteren van de respondenten is er voor gekozen om de respondenten </w:t>
      </w:r>
      <w:r w:rsidR="0097451D">
        <w:rPr>
          <w:rFonts w:ascii="Segoe UI" w:hAnsi="Segoe UI" w:cs="Segoe UI"/>
        </w:rPr>
        <w:t xml:space="preserve">zo veel mogelijk </w:t>
      </w:r>
      <w:r>
        <w:rPr>
          <w:rFonts w:ascii="Segoe UI" w:hAnsi="Segoe UI" w:cs="Segoe UI"/>
        </w:rPr>
        <w:t>te verdelen o</w:t>
      </w:r>
      <w:r w:rsidR="0097451D">
        <w:rPr>
          <w:rFonts w:ascii="Segoe UI" w:hAnsi="Segoe UI" w:cs="Segoe UI"/>
        </w:rPr>
        <w:t>p basis van een aantal aspecten</w:t>
      </w:r>
      <w:r>
        <w:rPr>
          <w:rFonts w:ascii="Segoe UI" w:hAnsi="Segoe UI" w:cs="Segoe UI"/>
        </w:rPr>
        <w:t xml:space="preserve">. Op deze manier kan er </w:t>
      </w:r>
      <w:r w:rsidR="0012594C">
        <w:rPr>
          <w:rFonts w:ascii="Segoe UI" w:hAnsi="Segoe UI" w:cs="Segoe UI"/>
        </w:rPr>
        <w:t>geanalyseerd</w:t>
      </w:r>
      <w:r w:rsidR="00FB686A">
        <w:rPr>
          <w:rFonts w:ascii="Segoe UI" w:hAnsi="Segoe UI" w:cs="Segoe UI"/>
        </w:rPr>
        <w:t xml:space="preserve"> worden of er verschillen of overeenkomsten zijn wat betreft </w:t>
      </w:r>
      <w:r w:rsidR="00F33304">
        <w:rPr>
          <w:rFonts w:ascii="Segoe UI" w:hAnsi="Segoe UI" w:cs="Segoe UI"/>
        </w:rPr>
        <w:t xml:space="preserve">deze </w:t>
      </w:r>
      <w:r w:rsidR="0097451D">
        <w:rPr>
          <w:rFonts w:ascii="Segoe UI" w:hAnsi="Segoe UI" w:cs="Segoe UI"/>
        </w:rPr>
        <w:t>aspecten</w:t>
      </w:r>
      <w:r w:rsidR="00044BA8">
        <w:rPr>
          <w:rFonts w:ascii="Segoe UI" w:hAnsi="Segoe UI" w:cs="Segoe UI"/>
        </w:rPr>
        <w:t xml:space="preserve">. Bij de selectie van de respondenten is geprobeerd om de volgende aspecten te waarborgen: </w:t>
      </w:r>
    </w:p>
    <w:p w14:paraId="3282D2D1" w14:textId="5337B4F5" w:rsidR="0097451D" w:rsidRDefault="00FB2870" w:rsidP="00DD2B0A">
      <w:pPr>
        <w:pStyle w:val="Lijstalinea"/>
        <w:numPr>
          <w:ilvl w:val="0"/>
          <w:numId w:val="5"/>
        </w:numPr>
        <w:rPr>
          <w:rFonts w:ascii="Segoe UI" w:hAnsi="Segoe UI" w:cs="Segoe UI"/>
        </w:rPr>
      </w:pPr>
      <w:r>
        <w:rPr>
          <w:rFonts w:ascii="Segoe UI" w:hAnsi="Segoe UI" w:cs="Segoe UI"/>
        </w:rPr>
        <w:t xml:space="preserve">Gelijke verdeling </w:t>
      </w:r>
      <w:r w:rsidR="00044BA8">
        <w:rPr>
          <w:rFonts w:ascii="Segoe UI" w:hAnsi="Segoe UI" w:cs="Segoe UI"/>
        </w:rPr>
        <w:t>van</w:t>
      </w:r>
      <w:r>
        <w:rPr>
          <w:rFonts w:ascii="Segoe UI" w:hAnsi="Segoe UI" w:cs="Segoe UI"/>
        </w:rPr>
        <w:t xml:space="preserve"> mannen en vrouwen;</w:t>
      </w:r>
    </w:p>
    <w:p w14:paraId="589E2F40" w14:textId="75C10C26" w:rsidR="00A55E92" w:rsidRDefault="00A55E92" w:rsidP="00DD2B0A">
      <w:pPr>
        <w:pStyle w:val="Lijstalinea"/>
        <w:numPr>
          <w:ilvl w:val="0"/>
          <w:numId w:val="5"/>
        </w:numPr>
        <w:rPr>
          <w:rFonts w:ascii="Segoe UI" w:hAnsi="Segoe UI" w:cs="Segoe UI"/>
        </w:rPr>
      </w:pPr>
      <w:r>
        <w:rPr>
          <w:rFonts w:ascii="Segoe UI" w:hAnsi="Segoe UI" w:cs="Segoe UI"/>
        </w:rPr>
        <w:t>Gelijke verdeling van aantal respondenten per sector;</w:t>
      </w:r>
    </w:p>
    <w:p w14:paraId="43B6D88B" w14:textId="2D774DA3" w:rsidR="00A55E92" w:rsidRPr="00A55E92" w:rsidRDefault="00A55E92" w:rsidP="00DD2B0A">
      <w:pPr>
        <w:pStyle w:val="Lijstalinea"/>
        <w:numPr>
          <w:ilvl w:val="0"/>
          <w:numId w:val="5"/>
        </w:numPr>
        <w:rPr>
          <w:rFonts w:ascii="Segoe UI" w:hAnsi="Segoe UI" w:cs="Segoe UI"/>
        </w:rPr>
      </w:pPr>
      <w:r>
        <w:rPr>
          <w:rFonts w:ascii="Segoe UI" w:hAnsi="Segoe UI" w:cs="Segoe UI"/>
        </w:rPr>
        <w:t>Gelijke verdeling op basis van opleidingsniveau;</w:t>
      </w:r>
    </w:p>
    <w:p w14:paraId="7E76D53C" w14:textId="484E01D4" w:rsidR="00FB2870" w:rsidRDefault="00FB2870" w:rsidP="00DD2B0A">
      <w:pPr>
        <w:pStyle w:val="Lijstalinea"/>
        <w:numPr>
          <w:ilvl w:val="0"/>
          <w:numId w:val="5"/>
        </w:numPr>
        <w:rPr>
          <w:rFonts w:ascii="Segoe UI" w:hAnsi="Segoe UI" w:cs="Segoe UI"/>
        </w:rPr>
      </w:pPr>
      <w:r>
        <w:rPr>
          <w:rFonts w:ascii="Segoe UI" w:hAnsi="Segoe UI" w:cs="Segoe UI"/>
        </w:rPr>
        <w:t>Gelijke verdeling tussen laatste</w:t>
      </w:r>
      <w:r w:rsidR="00A55E92">
        <w:rPr>
          <w:rFonts w:ascii="Segoe UI" w:hAnsi="Segoe UI" w:cs="Segoe UI"/>
        </w:rPr>
        <w:t>-</w:t>
      </w:r>
      <w:r>
        <w:rPr>
          <w:rFonts w:ascii="Segoe UI" w:hAnsi="Segoe UI" w:cs="Segoe UI"/>
        </w:rPr>
        <w:t>en voorlaatstejaars studenten</w:t>
      </w:r>
      <w:r w:rsidR="00A55E92">
        <w:rPr>
          <w:rFonts w:ascii="Segoe UI" w:hAnsi="Segoe UI" w:cs="Segoe UI"/>
        </w:rPr>
        <w:t>;</w:t>
      </w:r>
    </w:p>
    <w:p w14:paraId="408FFCC1" w14:textId="6A4939C9" w:rsidR="00A55E92" w:rsidRDefault="00A55E92" w:rsidP="00DD2B0A">
      <w:pPr>
        <w:pStyle w:val="Lijstalinea"/>
        <w:numPr>
          <w:ilvl w:val="0"/>
          <w:numId w:val="5"/>
        </w:numPr>
        <w:rPr>
          <w:rFonts w:ascii="Segoe UI" w:hAnsi="Segoe UI" w:cs="Segoe UI"/>
        </w:rPr>
      </w:pPr>
      <w:r>
        <w:rPr>
          <w:rFonts w:ascii="Segoe UI" w:hAnsi="Segoe UI" w:cs="Segoe UI"/>
        </w:rPr>
        <w:t>Verspreiding van respondent</w:t>
      </w:r>
      <w:r w:rsidR="00044BA8">
        <w:rPr>
          <w:rFonts w:ascii="Segoe UI" w:hAnsi="Segoe UI" w:cs="Segoe UI"/>
        </w:rPr>
        <w:t>en</w:t>
      </w:r>
      <w:r>
        <w:rPr>
          <w:rFonts w:ascii="Segoe UI" w:hAnsi="Segoe UI" w:cs="Segoe UI"/>
        </w:rPr>
        <w:t xml:space="preserve"> binnen </w:t>
      </w:r>
      <w:r w:rsidR="00044BA8">
        <w:rPr>
          <w:rFonts w:ascii="Segoe UI" w:hAnsi="Segoe UI" w:cs="Segoe UI"/>
        </w:rPr>
        <w:t>het onderzoeksgebied</w:t>
      </w:r>
      <w:r w:rsidR="005D4D1D">
        <w:rPr>
          <w:rFonts w:ascii="Segoe UI" w:hAnsi="Segoe UI" w:cs="Segoe UI"/>
        </w:rPr>
        <w:t>;</w:t>
      </w:r>
    </w:p>
    <w:p w14:paraId="03AF7F35" w14:textId="16732938" w:rsidR="005D4D1D" w:rsidRDefault="005D4D1D" w:rsidP="00DD2B0A">
      <w:pPr>
        <w:pStyle w:val="Lijstalinea"/>
        <w:numPr>
          <w:ilvl w:val="0"/>
          <w:numId w:val="5"/>
        </w:numPr>
        <w:rPr>
          <w:rFonts w:ascii="Segoe UI" w:hAnsi="Segoe UI" w:cs="Segoe UI"/>
        </w:rPr>
      </w:pPr>
      <w:r>
        <w:rPr>
          <w:rFonts w:ascii="Segoe UI" w:hAnsi="Segoe UI" w:cs="Segoe UI"/>
        </w:rPr>
        <w:t xml:space="preserve">Maximaal 2 respondent die zich niet binnen </w:t>
      </w:r>
      <w:r w:rsidR="00C363DF">
        <w:rPr>
          <w:rFonts w:ascii="Segoe UI" w:hAnsi="Segoe UI" w:cs="Segoe UI"/>
        </w:rPr>
        <w:t xml:space="preserve">de </w:t>
      </w:r>
      <w:r w:rsidR="003A6CD4">
        <w:rPr>
          <w:rFonts w:ascii="Segoe UI" w:hAnsi="Segoe UI" w:cs="Segoe UI"/>
        </w:rPr>
        <w:t>relevante</w:t>
      </w:r>
      <w:r w:rsidR="00C363DF">
        <w:rPr>
          <w:rFonts w:ascii="Segoe UI" w:hAnsi="Segoe UI" w:cs="Segoe UI"/>
        </w:rPr>
        <w:t xml:space="preserve"> sector bevinden.</w:t>
      </w:r>
    </w:p>
    <w:p w14:paraId="2249FC7D" w14:textId="287DB36C" w:rsidR="00183C66" w:rsidRDefault="00044BA8" w:rsidP="00ED3F4F">
      <w:pPr>
        <w:rPr>
          <w:rFonts w:ascii="Segoe UI" w:hAnsi="Segoe UI" w:cs="Segoe UI"/>
        </w:rPr>
      </w:pPr>
      <w:r>
        <w:rPr>
          <w:rFonts w:ascii="Segoe UI" w:hAnsi="Segoe UI" w:cs="Segoe UI"/>
        </w:rPr>
        <w:t>De werving van de respondent</w:t>
      </w:r>
      <w:r w:rsidR="005807C0">
        <w:rPr>
          <w:rFonts w:ascii="Segoe UI" w:hAnsi="Segoe UI" w:cs="Segoe UI"/>
        </w:rPr>
        <w:t>en</w:t>
      </w:r>
      <w:r>
        <w:rPr>
          <w:rFonts w:ascii="Segoe UI" w:hAnsi="Segoe UI" w:cs="Segoe UI"/>
        </w:rPr>
        <w:t xml:space="preserve"> is gebeurd door </w:t>
      </w:r>
      <w:r w:rsidR="005D4D1D">
        <w:rPr>
          <w:rFonts w:ascii="Segoe UI" w:hAnsi="Segoe UI" w:cs="Segoe UI"/>
        </w:rPr>
        <w:t>het persoonlijke netwerk van de onderzoeke</w:t>
      </w:r>
      <w:r w:rsidR="005807C0">
        <w:rPr>
          <w:rFonts w:ascii="Segoe UI" w:hAnsi="Segoe UI" w:cs="Segoe UI"/>
        </w:rPr>
        <w:t>r</w:t>
      </w:r>
      <w:r w:rsidR="00501AAB">
        <w:rPr>
          <w:rFonts w:ascii="Segoe UI" w:hAnsi="Segoe UI" w:cs="Segoe UI"/>
        </w:rPr>
        <w:t xml:space="preserve"> </w:t>
      </w:r>
      <w:r w:rsidR="00C05F4E">
        <w:rPr>
          <w:rFonts w:ascii="Segoe UI" w:hAnsi="Segoe UI" w:cs="Segoe UI"/>
        </w:rPr>
        <w:t>te benaderen</w:t>
      </w:r>
      <w:r w:rsidR="006A1669">
        <w:rPr>
          <w:rFonts w:ascii="Segoe UI" w:hAnsi="Segoe UI" w:cs="Segoe UI"/>
        </w:rPr>
        <w:t>.</w:t>
      </w:r>
      <w:r w:rsidR="005D4D1D">
        <w:rPr>
          <w:rFonts w:ascii="Segoe UI" w:hAnsi="Segoe UI" w:cs="Segoe UI"/>
        </w:rPr>
        <w:t xml:space="preserve"> </w:t>
      </w:r>
      <w:r w:rsidR="005639DD">
        <w:rPr>
          <w:rFonts w:ascii="Segoe UI" w:hAnsi="Segoe UI" w:cs="Segoe UI"/>
        </w:rPr>
        <w:t>De</w:t>
      </w:r>
      <w:r w:rsidR="00C05F4E">
        <w:rPr>
          <w:rFonts w:ascii="Segoe UI" w:hAnsi="Segoe UI" w:cs="Segoe UI"/>
        </w:rPr>
        <w:t xml:space="preserve"> </w:t>
      </w:r>
      <w:r w:rsidR="005639DD">
        <w:rPr>
          <w:rFonts w:ascii="Segoe UI" w:hAnsi="Segoe UI" w:cs="Segoe UI"/>
        </w:rPr>
        <w:t xml:space="preserve">respondenten zijn door middel van </w:t>
      </w:r>
      <w:r w:rsidR="00DF2B94">
        <w:rPr>
          <w:rFonts w:ascii="Segoe UI" w:hAnsi="Segoe UI" w:cs="Segoe UI"/>
        </w:rPr>
        <w:t>telefonisch contact uitgenodigd voor een diepte-interview. Hierbij zijn de respondenten beperkt op de hoogte gesteld van de inhoud van het gesprek</w:t>
      </w:r>
      <w:r w:rsidR="00ED3F4F">
        <w:rPr>
          <w:rFonts w:ascii="Segoe UI" w:hAnsi="Segoe UI" w:cs="Segoe UI"/>
        </w:rPr>
        <w:t>.</w:t>
      </w:r>
    </w:p>
    <w:p w14:paraId="5253B785" w14:textId="382DC887" w:rsidR="00773310" w:rsidRPr="00ED3F4F" w:rsidRDefault="00773310" w:rsidP="00773310">
      <w:pPr>
        <w:pStyle w:val="Kop4"/>
        <w:rPr>
          <w:rFonts w:ascii="Segoe UI" w:hAnsi="Segoe UI" w:cs="Segoe UI"/>
          <w:color w:val="auto"/>
          <w:sz w:val="22"/>
        </w:rPr>
      </w:pPr>
      <w:r w:rsidRPr="00D17F57">
        <w:rPr>
          <w:rFonts w:ascii="Segoe UI" w:hAnsi="Segoe UI" w:cs="Segoe UI"/>
          <w:i/>
          <w:color w:val="auto"/>
        </w:rPr>
        <w:lastRenderedPageBreak/>
        <w:tab/>
      </w:r>
      <w:r w:rsidRPr="00773310">
        <w:rPr>
          <w:rFonts w:ascii="Segoe UI" w:hAnsi="Segoe UI" w:cs="Segoe UI"/>
          <w:i/>
          <w:color w:val="00BCB4"/>
        </w:rPr>
        <w:t>Overzicht respondenten</w:t>
      </w:r>
    </w:p>
    <w:p w14:paraId="66DC10D1" w14:textId="630D38BF" w:rsidR="00C05F4E" w:rsidRDefault="00C05F4E" w:rsidP="00773310">
      <w:pPr>
        <w:rPr>
          <w:rFonts w:ascii="Segoe UI" w:hAnsi="Segoe UI" w:cs="Segoe UI"/>
        </w:rPr>
      </w:pPr>
      <w:r w:rsidRPr="00994AE6">
        <w:rPr>
          <w:rFonts w:ascii="Segoe UI" w:hAnsi="Segoe UI" w:cs="Segoe UI"/>
          <w:noProof/>
        </w:rPr>
        <mc:AlternateContent>
          <mc:Choice Requires="wps">
            <w:drawing>
              <wp:anchor distT="0" distB="0" distL="114300" distR="114300" simplePos="0" relativeHeight="251799552" behindDoc="1" locked="0" layoutInCell="1" allowOverlap="1" wp14:anchorId="67CDFAA0" wp14:editId="79D7B37A">
                <wp:simplePos x="0" y="0"/>
                <wp:positionH relativeFrom="margin">
                  <wp:align>left</wp:align>
                </wp:positionH>
                <wp:positionV relativeFrom="paragraph">
                  <wp:posOffset>4559935</wp:posOffset>
                </wp:positionV>
                <wp:extent cx="2705100" cy="276225"/>
                <wp:effectExtent l="0" t="0" r="0" b="9525"/>
                <wp:wrapTight wrapText="bothSides">
                  <wp:wrapPolygon edited="0">
                    <wp:start x="0" y="0"/>
                    <wp:lineTo x="0" y="20855"/>
                    <wp:lineTo x="21448" y="20855"/>
                    <wp:lineTo x="21448" y="0"/>
                    <wp:lineTo x="0" y="0"/>
                  </wp:wrapPolygon>
                </wp:wrapTight>
                <wp:docPr id="70" name="Tekstvak 70"/>
                <wp:cNvGraphicFramePr/>
                <a:graphic xmlns:a="http://schemas.openxmlformats.org/drawingml/2006/main">
                  <a:graphicData uri="http://schemas.microsoft.com/office/word/2010/wordprocessingShape">
                    <wps:wsp>
                      <wps:cNvSpPr txBox="1"/>
                      <wps:spPr>
                        <a:xfrm>
                          <a:off x="0" y="0"/>
                          <a:ext cx="2705100" cy="276225"/>
                        </a:xfrm>
                        <a:prstGeom prst="rect">
                          <a:avLst/>
                        </a:prstGeom>
                        <a:solidFill>
                          <a:prstClr val="white"/>
                        </a:solidFill>
                        <a:ln>
                          <a:noFill/>
                        </a:ln>
                      </wps:spPr>
                      <wps:txbx>
                        <w:txbxContent>
                          <w:p w14:paraId="1CC01B71" w14:textId="53B5F5C3" w:rsidR="007A7933" w:rsidRPr="00243E26" w:rsidRDefault="007A7933" w:rsidP="007A7933">
                            <w:pPr>
                              <w:rPr>
                                <w:rFonts w:ascii="Segoe UI" w:hAnsi="Segoe UI" w:cs="Segoe UI"/>
                                <w:i/>
                                <w:color w:val="00BCB4"/>
                                <w:lang w:val="en-GB"/>
                              </w:rPr>
                            </w:pPr>
                            <w:r>
                              <w:rPr>
                                <w:rFonts w:ascii="Segoe UI" w:hAnsi="Segoe UI" w:cs="Segoe UI"/>
                                <w:i/>
                                <w:color w:val="00BCB4"/>
                              </w:rPr>
                              <w:t>Tabel 3. Overzicht respondenten</w:t>
                            </w:r>
                          </w:p>
                          <w:p w14:paraId="10E9714E" w14:textId="77777777" w:rsidR="007A7933" w:rsidRPr="00FC2BEA" w:rsidRDefault="007A7933" w:rsidP="007A7933">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DFAA0" id="Tekstvak 70" o:spid="_x0000_s1029" type="#_x0000_t202" style="position:absolute;margin-left:0;margin-top:359.05pt;width:213pt;height:21.75pt;z-index:-25151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" stroked="f">
                <v:textbox inset="0,0,0,0">
                  <w:txbxContent>
                    <w:p w14:paraId="1CC01B71" w14:textId="53B5F5C3" w:rsidR="007A7933" w:rsidRPr="00243E26" w:rsidRDefault="007A7933" w:rsidP="007A7933">
                      <w:pPr>
                        <w:rPr>
                          <w:rFonts w:ascii="Segoe UI" w:hAnsi="Segoe UI" w:cs="Segoe UI"/>
                          <w:i/>
                          <w:color w:val="00BCB4"/>
                          <w:lang w:val="en-GB"/>
                        </w:rPr>
                      </w:pPr>
                      <w:r>
                        <w:rPr>
                          <w:rFonts w:ascii="Segoe UI" w:hAnsi="Segoe UI" w:cs="Segoe UI"/>
                          <w:i/>
                          <w:color w:val="00BCB4"/>
                        </w:rPr>
                        <w:t>Tabel 3. Overzicht respondenten</w:t>
                      </w:r>
                    </w:p>
                    <w:p w14:paraId="10E9714E" w14:textId="77777777" w:rsidR="007A7933" w:rsidRPr="00FC2BEA" w:rsidRDefault="007A7933" w:rsidP="007A7933">
                      <w:pPr>
                        <w:pStyle w:val="Bijschrift"/>
                        <w:rPr>
                          <w:noProof/>
                        </w:rPr>
                      </w:pPr>
                    </w:p>
                  </w:txbxContent>
                </v:textbox>
                <w10:wrap type="tight" anchorx="margin"/>
              </v:shape>
            </w:pict>
          </mc:Fallback>
        </mc:AlternateContent>
      </w:r>
      <w:r w:rsidR="007A7933">
        <w:rPr>
          <w:noProof/>
        </w:rPr>
        <w:drawing>
          <wp:anchor distT="0" distB="0" distL="114300" distR="114300" simplePos="0" relativeHeight="251681792" behindDoc="0" locked="0" layoutInCell="1" allowOverlap="1" wp14:anchorId="18777C12" wp14:editId="0FDE0187">
            <wp:simplePos x="0" y="0"/>
            <wp:positionH relativeFrom="margin">
              <wp:align>center</wp:align>
            </wp:positionH>
            <wp:positionV relativeFrom="paragraph">
              <wp:posOffset>471805</wp:posOffset>
            </wp:positionV>
            <wp:extent cx="6732905" cy="4105275"/>
            <wp:effectExtent l="0" t="0" r="0" b="9525"/>
            <wp:wrapThrough wrapText="bothSides">
              <wp:wrapPolygon edited="0">
                <wp:start x="0" y="0"/>
                <wp:lineTo x="0" y="21550"/>
                <wp:lineTo x="21512" y="21550"/>
                <wp:lineTo x="21512"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32905" cy="4105275"/>
                    </a:xfrm>
                    <a:prstGeom prst="rect">
                      <a:avLst/>
                    </a:prstGeom>
                  </pic:spPr>
                </pic:pic>
              </a:graphicData>
            </a:graphic>
            <wp14:sizeRelH relativeFrom="page">
              <wp14:pctWidth>0</wp14:pctWidth>
            </wp14:sizeRelH>
            <wp14:sizeRelV relativeFrom="page">
              <wp14:pctHeight>0</wp14:pctHeight>
            </wp14:sizeRelV>
          </wp:anchor>
        </w:drawing>
      </w:r>
      <w:r w:rsidR="00773310" w:rsidRPr="00152FCF">
        <w:rPr>
          <w:rFonts w:ascii="Segoe UI" w:hAnsi="Segoe UI" w:cs="Segoe UI"/>
        </w:rPr>
        <w:t>In het onderstaande tabel zijn alle respondenten die ondervraagd zijn tijdens het kwalitatieve onderzoek weergegeven aan de hand van de gestelde selectiecriteria</w:t>
      </w:r>
      <w:r>
        <w:rPr>
          <w:rFonts w:ascii="Segoe UI" w:hAnsi="Segoe UI" w:cs="Segoe UI"/>
        </w:rPr>
        <w:t>.</w:t>
      </w:r>
    </w:p>
    <w:p w14:paraId="70B445C6" w14:textId="1C003F77" w:rsidR="00773310" w:rsidRPr="00152FCF" w:rsidRDefault="00773310" w:rsidP="00773310">
      <w:pPr>
        <w:rPr>
          <w:rFonts w:ascii="Segoe UI" w:hAnsi="Segoe UI" w:cs="Segoe UI"/>
        </w:rPr>
      </w:pPr>
    </w:p>
    <w:p w14:paraId="55797D56" w14:textId="043DA418" w:rsidR="00115377" w:rsidRPr="006A0600" w:rsidRDefault="00A73123" w:rsidP="00A73123">
      <w:pPr>
        <w:pStyle w:val="Kop4"/>
        <w:rPr>
          <w:rFonts w:ascii="Segoe UI" w:hAnsi="Segoe UI" w:cs="Segoe UI"/>
          <w:color w:val="00BCB4"/>
          <w:sz w:val="22"/>
        </w:rPr>
      </w:pPr>
      <w:r w:rsidRPr="00D17F57">
        <w:rPr>
          <w:rFonts w:ascii="Segoe UI" w:hAnsi="Segoe UI" w:cs="Segoe UI"/>
          <w:i/>
          <w:color w:val="auto"/>
        </w:rPr>
        <w:t>3.2.</w:t>
      </w:r>
      <w:r>
        <w:rPr>
          <w:rFonts w:ascii="Segoe UI" w:hAnsi="Segoe UI" w:cs="Segoe UI"/>
          <w:i/>
          <w:color w:val="auto"/>
        </w:rPr>
        <w:t>5</w:t>
      </w:r>
      <w:r w:rsidRPr="00D17F57">
        <w:rPr>
          <w:rFonts w:ascii="Segoe UI" w:hAnsi="Segoe UI" w:cs="Segoe UI"/>
          <w:i/>
          <w:color w:val="auto"/>
        </w:rPr>
        <w:tab/>
      </w:r>
      <w:r>
        <w:rPr>
          <w:rFonts w:ascii="Segoe UI" w:hAnsi="Segoe UI" w:cs="Segoe UI"/>
          <w:i/>
          <w:color w:val="auto"/>
        </w:rPr>
        <w:t xml:space="preserve">Analyse en rapportage </w:t>
      </w:r>
    </w:p>
    <w:p w14:paraId="5A05AF98" w14:textId="6511F81A" w:rsidR="008F446F" w:rsidRDefault="0037763F" w:rsidP="00124DAE">
      <w:r w:rsidRPr="005A30B1">
        <w:rPr>
          <w:rFonts w:ascii="Segoe UI" w:hAnsi="Segoe UI" w:cs="Segoe UI"/>
        </w:rPr>
        <w:t xml:space="preserve">Nadat </w:t>
      </w:r>
      <w:r w:rsidR="00360EEA" w:rsidRPr="005A30B1">
        <w:rPr>
          <w:rFonts w:ascii="Segoe UI" w:hAnsi="Segoe UI" w:cs="Segoe UI"/>
        </w:rPr>
        <w:t xml:space="preserve">het kwalitatieve onderzoek is uitgevoerd, zijn deze </w:t>
      </w:r>
      <w:r w:rsidRPr="005A30B1">
        <w:rPr>
          <w:rFonts w:ascii="Segoe UI" w:hAnsi="Segoe UI" w:cs="Segoe UI"/>
        </w:rPr>
        <w:t xml:space="preserve">diepte-interviews </w:t>
      </w:r>
      <w:r w:rsidR="00360EEA" w:rsidRPr="005A30B1">
        <w:rPr>
          <w:rFonts w:ascii="Segoe UI" w:hAnsi="Segoe UI" w:cs="Segoe UI"/>
        </w:rPr>
        <w:t xml:space="preserve">uitgewerkt in </w:t>
      </w:r>
      <w:r w:rsidR="00360EEA" w:rsidRPr="00D30F32">
        <w:rPr>
          <w:rFonts w:ascii="Segoe UI" w:hAnsi="Segoe UI" w:cs="Segoe UI"/>
        </w:rPr>
        <w:t>letterlijke gespreksverslagen</w:t>
      </w:r>
      <w:r w:rsidR="00C05F4E">
        <w:rPr>
          <w:rFonts w:ascii="Segoe UI" w:hAnsi="Segoe UI" w:cs="Segoe UI"/>
        </w:rPr>
        <w:t xml:space="preserve"> (verbatims)</w:t>
      </w:r>
      <w:r w:rsidR="00360EEA" w:rsidRPr="00D30F32">
        <w:rPr>
          <w:rFonts w:ascii="Segoe UI" w:hAnsi="Segoe UI" w:cs="Segoe UI"/>
        </w:rPr>
        <w:t xml:space="preserve">. Deze verbatims zijn te vinden in bijlage </w:t>
      </w:r>
      <w:r w:rsidR="00C01753" w:rsidRPr="00D30F32">
        <w:rPr>
          <w:rFonts w:ascii="Segoe UI" w:hAnsi="Segoe UI" w:cs="Segoe UI"/>
        </w:rPr>
        <w:t>4</w:t>
      </w:r>
      <w:r w:rsidR="005A30B1" w:rsidRPr="00D30F32">
        <w:rPr>
          <w:rFonts w:ascii="Segoe UI" w:hAnsi="Segoe UI" w:cs="Segoe UI"/>
        </w:rPr>
        <w:t>.</w:t>
      </w:r>
      <w:r w:rsidR="009F3D61" w:rsidRPr="005A30B1">
        <w:rPr>
          <w:rFonts w:ascii="Segoe UI" w:hAnsi="Segoe UI" w:cs="Segoe UI"/>
        </w:rPr>
        <w:t xml:space="preserve"> </w:t>
      </w:r>
      <w:r w:rsidR="0057240A" w:rsidRPr="005A30B1">
        <w:rPr>
          <w:rFonts w:ascii="Segoe UI" w:hAnsi="Segoe UI" w:cs="Segoe UI"/>
        </w:rPr>
        <w:t xml:space="preserve">Door de antwoorden te labelen en te coderen, zijn er aan de hand van de verbatims analyseschema’s opgesteld. Deze analyseschema’s </w:t>
      </w:r>
      <w:r w:rsidR="00834C8D" w:rsidRPr="005A30B1">
        <w:rPr>
          <w:rFonts w:ascii="Segoe UI" w:hAnsi="Segoe UI" w:cs="Segoe UI"/>
        </w:rPr>
        <w:t>geven</w:t>
      </w:r>
      <w:r w:rsidR="0057240A" w:rsidRPr="005A30B1">
        <w:rPr>
          <w:rFonts w:ascii="Segoe UI" w:hAnsi="Segoe UI" w:cs="Segoe UI"/>
        </w:rPr>
        <w:t xml:space="preserve"> de belangrijkste resultaten </w:t>
      </w:r>
      <w:r w:rsidR="00834C8D" w:rsidRPr="005A30B1">
        <w:rPr>
          <w:rFonts w:ascii="Segoe UI" w:hAnsi="Segoe UI" w:cs="Segoe UI"/>
        </w:rPr>
        <w:t>van het kwalitatieve onderzoek weer</w:t>
      </w:r>
      <w:r w:rsidR="005C5D3D" w:rsidRPr="005A30B1">
        <w:rPr>
          <w:rFonts w:ascii="Segoe UI" w:hAnsi="Segoe UI" w:cs="Segoe UI"/>
        </w:rPr>
        <w:t xml:space="preserve">, zie bijlage </w:t>
      </w:r>
      <w:r w:rsidR="00C01753">
        <w:rPr>
          <w:rFonts w:ascii="Segoe UI" w:hAnsi="Segoe UI" w:cs="Segoe UI"/>
        </w:rPr>
        <w:t>5</w:t>
      </w:r>
      <w:r w:rsidR="005C5D3D" w:rsidRPr="005A30B1">
        <w:rPr>
          <w:rFonts w:ascii="Segoe UI" w:hAnsi="Segoe UI" w:cs="Segoe UI"/>
        </w:rPr>
        <w:t>.</w:t>
      </w:r>
      <w:r w:rsidR="00F1004D">
        <w:rPr>
          <w:rFonts w:ascii="Segoe UI" w:hAnsi="Segoe UI" w:cs="Segoe UI"/>
        </w:rPr>
        <w:t xml:space="preserve"> </w:t>
      </w:r>
      <w:r w:rsidR="000105FD">
        <w:rPr>
          <w:rFonts w:ascii="Segoe UI" w:hAnsi="Segoe UI" w:cs="Segoe UI"/>
        </w:rPr>
        <w:t xml:space="preserve">De </w:t>
      </w:r>
      <w:r w:rsidR="00C05F4E">
        <w:rPr>
          <w:rFonts w:ascii="Segoe UI" w:hAnsi="Segoe UI" w:cs="Segoe UI"/>
        </w:rPr>
        <w:t xml:space="preserve">scores uit de </w:t>
      </w:r>
      <w:r w:rsidR="000105FD">
        <w:rPr>
          <w:rFonts w:ascii="Segoe UI" w:hAnsi="Segoe UI" w:cs="Segoe UI"/>
        </w:rPr>
        <w:t xml:space="preserve">motivatietesten </w:t>
      </w:r>
      <w:r w:rsidR="00D73B7E">
        <w:rPr>
          <w:rFonts w:ascii="Segoe UI" w:hAnsi="Segoe UI" w:cs="Segoe UI"/>
        </w:rPr>
        <w:t xml:space="preserve">zijn verwerkt </w:t>
      </w:r>
      <w:r w:rsidR="00C05F4E">
        <w:rPr>
          <w:rFonts w:ascii="Segoe UI" w:hAnsi="Segoe UI" w:cs="Segoe UI"/>
        </w:rPr>
        <w:t xml:space="preserve">en </w:t>
      </w:r>
      <w:r w:rsidR="00D73B7E">
        <w:rPr>
          <w:rFonts w:ascii="Segoe UI" w:hAnsi="Segoe UI" w:cs="Segoe UI"/>
        </w:rPr>
        <w:t>te vinden in bijlage</w:t>
      </w:r>
      <w:r w:rsidR="00403BFA">
        <w:rPr>
          <w:rFonts w:ascii="Segoe UI" w:hAnsi="Segoe UI" w:cs="Segoe UI"/>
        </w:rPr>
        <w:t xml:space="preserve"> 8 (SRQ-A) en bijlage 10 (SRQ-L)</w:t>
      </w:r>
      <w:r w:rsidR="00D73B7E">
        <w:rPr>
          <w:rFonts w:ascii="Segoe UI" w:hAnsi="Segoe UI" w:cs="Segoe UI"/>
        </w:rPr>
        <w:t xml:space="preserve">. </w:t>
      </w:r>
    </w:p>
    <w:p w14:paraId="33B547FC" w14:textId="2D50E75A" w:rsidR="00124DAE" w:rsidRDefault="00124DAE" w:rsidP="00124DAE">
      <w:pPr>
        <w:pStyle w:val="Kop2"/>
        <w:rPr>
          <w:rFonts w:ascii="Segoe UI" w:hAnsi="Segoe UI" w:cs="Segoe UI"/>
          <w:b/>
          <w:color w:val="auto"/>
          <w:sz w:val="28"/>
        </w:rPr>
      </w:pPr>
      <w:bookmarkStart w:id="37" w:name="_Toc11663508"/>
      <w:r w:rsidRPr="00C21914">
        <w:rPr>
          <w:rFonts w:ascii="Segoe UI" w:hAnsi="Segoe UI" w:cs="Segoe UI"/>
          <w:b/>
          <w:color w:val="auto"/>
          <w:sz w:val="28"/>
        </w:rPr>
        <w:t>3.3</w:t>
      </w:r>
      <w:r w:rsidR="00C21914">
        <w:rPr>
          <w:rFonts w:ascii="Segoe UI" w:hAnsi="Segoe UI" w:cs="Segoe UI"/>
          <w:b/>
          <w:color w:val="auto"/>
          <w:sz w:val="28"/>
        </w:rPr>
        <w:tab/>
      </w:r>
      <w:r w:rsidR="004B5B86" w:rsidRPr="00C21914">
        <w:rPr>
          <w:rFonts w:ascii="Segoe UI" w:hAnsi="Segoe UI" w:cs="Segoe UI"/>
          <w:b/>
          <w:color w:val="auto"/>
          <w:sz w:val="28"/>
        </w:rPr>
        <w:t>Betrouwbaarheid en validiteit</w:t>
      </w:r>
      <w:bookmarkEnd w:id="37"/>
    </w:p>
    <w:p w14:paraId="7690E908" w14:textId="6AD95E4D" w:rsidR="008B16DF" w:rsidRDefault="008B16DF" w:rsidP="00924DB7">
      <w:r w:rsidRPr="008B16DF">
        <w:rPr>
          <w:rFonts w:ascii="Segoe UI" w:hAnsi="Segoe UI" w:cs="Segoe UI"/>
        </w:rPr>
        <w:t>Betrouwbaarheid en validiteit van het onderzoek is erg belangrijk</w:t>
      </w:r>
      <w:r w:rsidR="00FF284E">
        <w:rPr>
          <w:rFonts w:ascii="Segoe UI" w:hAnsi="Segoe UI" w:cs="Segoe UI"/>
        </w:rPr>
        <w:t>.</w:t>
      </w:r>
      <w:r w:rsidR="00F85412">
        <w:rPr>
          <w:rFonts w:ascii="Segoe UI" w:hAnsi="Segoe UI" w:cs="Segoe UI"/>
        </w:rPr>
        <w:t xml:space="preserve"> </w:t>
      </w:r>
      <w:r w:rsidRPr="008B16DF">
        <w:rPr>
          <w:rFonts w:ascii="Segoe UI" w:hAnsi="Segoe UI" w:cs="Segoe UI"/>
        </w:rPr>
        <w:t xml:space="preserve">In deze paragraaf wordt toegelicht hoe er </w:t>
      </w:r>
      <w:r w:rsidR="00FF284E">
        <w:rPr>
          <w:rFonts w:ascii="Segoe UI" w:hAnsi="Segoe UI" w:cs="Segoe UI"/>
        </w:rPr>
        <w:t>rekening is gehouden met deze begrippen.</w:t>
      </w:r>
    </w:p>
    <w:p w14:paraId="1866CEC8" w14:textId="30039CEB" w:rsidR="00BC7398" w:rsidRDefault="0048348B" w:rsidP="0048348B">
      <w:pPr>
        <w:pStyle w:val="Kop3"/>
        <w:rPr>
          <w:rFonts w:ascii="Segoe UI" w:hAnsi="Segoe UI" w:cs="Segoe UI"/>
          <w:i/>
          <w:color w:val="auto"/>
          <w:sz w:val="24"/>
        </w:rPr>
      </w:pPr>
      <w:bookmarkStart w:id="38" w:name="_Toc11663509"/>
      <w:r w:rsidRPr="0048348B">
        <w:rPr>
          <w:rFonts w:ascii="Segoe UI" w:hAnsi="Segoe UI" w:cs="Segoe UI"/>
          <w:i/>
          <w:color w:val="auto"/>
          <w:sz w:val="24"/>
        </w:rPr>
        <w:t>3.3.1</w:t>
      </w:r>
      <w:r w:rsidRPr="0048348B">
        <w:rPr>
          <w:rFonts w:ascii="Segoe UI" w:hAnsi="Segoe UI" w:cs="Segoe UI"/>
          <w:i/>
          <w:color w:val="auto"/>
          <w:sz w:val="24"/>
        </w:rPr>
        <w:tab/>
        <w:t>Betrouwbaarheid</w:t>
      </w:r>
      <w:bookmarkEnd w:id="38"/>
    </w:p>
    <w:p w14:paraId="15A7C169" w14:textId="1C286F42" w:rsidR="00FF284E" w:rsidRDefault="00FF284E" w:rsidP="00FF284E">
      <w:pPr>
        <w:rPr>
          <w:rFonts w:ascii="Segoe UI" w:hAnsi="Segoe UI" w:cs="Segoe UI"/>
        </w:rPr>
      </w:pPr>
      <w:r>
        <w:rPr>
          <w:rFonts w:ascii="Segoe UI" w:hAnsi="Segoe UI" w:cs="Segoe UI"/>
        </w:rPr>
        <w:t xml:space="preserve">Aangezien dit onderzoek bestaat uit kwalitatief onderzoek, is het lastig om echt betrouwbare uitspraken te doen die gelden voor de gehele onderzoekpopulatie. </w:t>
      </w:r>
      <w:r w:rsidR="00B16FB6">
        <w:rPr>
          <w:rFonts w:ascii="Segoe UI" w:hAnsi="Segoe UI" w:cs="Segoe UI"/>
        </w:rPr>
        <w:t>Er zijn echter wel maatregelen genomen om de betrouwbaarheid zo veel mogelijk te waarborgen.</w:t>
      </w:r>
    </w:p>
    <w:p w14:paraId="5640E55B" w14:textId="2E96C24F" w:rsidR="00B16FB6" w:rsidRDefault="00B16FB6" w:rsidP="00FF284E">
      <w:pPr>
        <w:rPr>
          <w:rFonts w:ascii="Segoe UI" w:hAnsi="Segoe UI" w:cs="Segoe UI"/>
        </w:rPr>
      </w:pPr>
      <w:r>
        <w:rPr>
          <w:rFonts w:ascii="Segoe UI" w:hAnsi="Segoe UI" w:cs="Segoe UI"/>
        </w:rPr>
        <w:t>Het kwalitatieve onderzoek is uitgezet aan de hand van diepte-interviews. Er zijn in totaal 12 diepte</w:t>
      </w:r>
      <w:r w:rsidR="00454435">
        <w:rPr>
          <w:rFonts w:ascii="Segoe UI" w:hAnsi="Segoe UI" w:cs="Segoe UI"/>
        </w:rPr>
        <w:t>-</w:t>
      </w:r>
      <w:r>
        <w:rPr>
          <w:rFonts w:ascii="Segoe UI" w:hAnsi="Segoe UI" w:cs="Segoe UI"/>
        </w:rPr>
        <w:t xml:space="preserve">interviews </w:t>
      </w:r>
      <w:r w:rsidR="00147E5E">
        <w:rPr>
          <w:rFonts w:ascii="Segoe UI" w:hAnsi="Segoe UI" w:cs="Segoe UI"/>
        </w:rPr>
        <w:t>uitgevoerd</w:t>
      </w:r>
      <w:r>
        <w:rPr>
          <w:rFonts w:ascii="Segoe UI" w:hAnsi="Segoe UI" w:cs="Segoe UI"/>
        </w:rPr>
        <w:t>. Dit aantal wordt gezien als een betrouwbaar a</w:t>
      </w:r>
      <w:r w:rsidR="008C715F">
        <w:rPr>
          <w:rFonts w:ascii="Segoe UI" w:hAnsi="Segoe UI" w:cs="Segoe UI"/>
        </w:rPr>
        <w:t xml:space="preserve">antal, waarop uitspraken gedaan </w:t>
      </w:r>
      <w:r w:rsidR="00DC6445">
        <w:rPr>
          <w:rFonts w:ascii="Segoe UI" w:hAnsi="Segoe UI" w:cs="Segoe UI"/>
        </w:rPr>
        <w:t>mogen</w:t>
      </w:r>
      <w:r w:rsidR="008C715F">
        <w:rPr>
          <w:rFonts w:ascii="Segoe UI" w:hAnsi="Segoe UI" w:cs="Segoe UI"/>
        </w:rPr>
        <w:t xml:space="preserve"> worden over de populatie</w:t>
      </w:r>
      <w:r w:rsidR="00DC6445">
        <w:rPr>
          <w:rFonts w:ascii="Segoe UI" w:hAnsi="Segoe UI" w:cs="Segoe UI"/>
        </w:rPr>
        <w:t xml:space="preserve"> </w:t>
      </w:r>
      <w:sdt>
        <w:sdtPr>
          <w:rPr>
            <w:rFonts w:ascii="Segoe UI" w:hAnsi="Segoe UI" w:cs="Segoe UI"/>
          </w:rPr>
          <w:id w:val="-434134441"/>
          <w:citation/>
        </w:sdtPr>
        <w:sdtEndPr/>
        <w:sdtContent>
          <w:r w:rsidR="00DC6445">
            <w:rPr>
              <w:rFonts w:ascii="Segoe UI" w:hAnsi="Segoe UI" w:cs="Segoe UI"/>
            </w:rPr>
            <w:fldChar w:fldCharType="begin"/>
          </w:r>
          <w:r w:rsidR="00DC6445">
            <w:rPr>
              <w:rFonts w:ascii="Segoe UI" w:hAnsi="Segoe UI" w:cs="Segoe UI"/>
            </w:rPr>
            <w:instrText xml:space="preserve"> CITATION Baa18 \l 1043 </w:instrText>
          </w:r>
          <w:r w:rsidR="00DC6445">
            <w:rPr>
              <w:rFonts w:ascii="Segoe UI" w:hAnsi="Segoe UI" w:cs="Segoe UI"/>
            </w:rPr>
            <w:fldChar w:fldCharType="separate"/>
          </w:r>
          <w:r w:rsidR="00A42185" w:rsidRPr="00A42185">
            <w:rPr>
              <w:rFonts w:ascii="Segoe UI" w:hAnsi="Segoe UI" w:cs="Segoe UI"/>
              <w:noProof/>
            </w:rPr>
            <w:t>(Baarda, et al., 2018)</w:t>
          </w:r>
          <w:r w:rsidR="00DC6445">
            <w:rPr>
              <w:rFonts w:ascii="Segoe UI" w:hAnsi="Segoe UI" w:cs="Segoe UI"/>
            </w:rPr>
            <w:fldChar w:fldCharType="end"/>
          </w:r>
        </w:sdtContent>
      </w:sdt>
      <w:r w:rsidR="008C715F">
        <w:rPr>
          <w:rFonts w:ascii="Segoe UI" w:hAnsi="Segoe UI" w:cs="Segoe UI"/>
        </w:rPr>
        <w:t xml:space="preserve">. </w:t>
      </w:r>
      <w:r w:rsidR="00CB0752">
        <w:rPr>
          <w:rFonts w:ascii="Segoe UI" w:hAnsi="Segoe UI" w:cs="Segoe UI"/>
        </w:rPr>
        <w:t xml:space="preserve">De resultaten uit </w:t>
      </w:r>
      <w:r w:rsidR="00CB0752">
        <w:rPr>
          <w:rFonts w:ascii="Segoe UI" w:hAnsi="Segoe UI" w:cs="Segoe UI"/>
        </w:rPr>
        <w:lastRenderedPageBreak/>
        <w:t xml:space="preserve">de diepte-interviews komen </w:t>
      </w:r>
      <w:r w:rsidR="00B2339D">
        <w:rPr>
          <w:rFonts w:ascii="Segoe UI" w:hAnsi="Segoe UI" w:cs="Segoe UI"/>
        </w:rPr>
        <w:t>grotendeels met elkaar overeen, wat betekend dat de resultaten als betrouwbaar beschouwd kunnen worden.</w:t>
      </w:r>
    </w:p>
    <w:p w14:paraId="134D6134" w14:textId="3FB68CE1" w:rsidR="00B16FB6" w:rsidRDefault="001E33BD" w:rsidP="00B16FB6">
      <w:pPr>
        <w:rPr>
          <w:rFonts w:ascii="Segoe UI" w:hAnsi="Segoe UI" w:cs="Segoe UI"/>
        </w:rPr>
      </w:pPr>
      <w:r>
        <w:rPr>
          <w:rFonts w:ascii="Segoe UI" w:hAnsi="Segoe UI" w:cs="Segoe UI"/>
        </w:rPr>
        <w:t>De interviews zijn allemaal opgenomen met opnameapparatuur. Op deze manier kon er bij het transcriberen van het interview een letterlijke weergave van het gesprek worden gegeven. Ook zijn er tijdens de diepte</w:t>
      </w:r>
      <w:r w:rsidR="00454435">
        <w:rPr>
          <w:rFonts w:ascii="Segoe UI" w:hAnsi="Segoe UI" w:cs="Segoe UI"/>
        </w:rPr>
        <w:t>-</w:t>
      </w:r>
      <w:r>
        <w:rPr>
          <w:rFonts w:ascii="Segoe UI" w:hAnsi="Segoe UI" w:cs="Segoe UI"/>
        </w:rPr>
        <w:t>interviews aantekeningen gemaakt om er voor te zorgen dat</w:t>
      </w:r>
      <w:r w:rsidR="003666EA">
        <w:rPr>
          <w:rFonts w:ascii="Segoe UI" w:hAnsi="Segoe UI" w:cs="Segoe UI"/>
        </w:rPr>
        <w:t xml:space="preserve"> er geen belangrijke en relevante informatie verloren gaat.</w:t>
      </w:r>
    </w:p>
    <w:p w14:paraId="0F82F8B9" w14:textId="774D1FB7" w:rsidR="003666EA" w:rsidRPr="003666EA" w:rsidRDefault="003666EA" w:rsidP="00B16FB6">
      <w:pPr>
        <w:rPr>
          <w:rFonts w:ascii="Segoe UI" w:hAnsi="Segoe UI" w:cs="Segoe UI"/>
        </w:rPr>
      </w:pPr>
      <w:r>
        <w:rPr>
          <w:rFonts w:ascii="Segoe UI" w:hAnsi="Segoe UI" w:cs="Segoe UI"/>
        </w:rPr>
        <w:t>Naast de diepte-interview</w:t>
      </w:r>
      <w:r w:rsidR="001E7EF1">
        <w:rPr>
          <w:rFonts w:ascii="Segoe UI" w:hAnsi="Segoe UI" w:cs="Segoe UI"/>
        </w:rPr>
        <w:t xml:space="preserve">s, hebben de respondenten ook twee vragenlijsten met betrekking tot motivatie ingevuld. Deze vragenlijsten zijn betrouwbaar aangezien zij wetenschappelijke zijn en voor wetenschappelijke doeleinde worden gebruikt. </w:t>
      </w:r>
    </w:p>
    <w:p w14:paraId="0F781F1E" w14:textId="791B1BE1" w:rsidR="0048348B" w:rsidRPr="0048348B" w:rsidRDefault="0048348B" w:rsidP="0048348B">
      <w:pPr>
        <w:pStyle w:val="Kop3"/>
        <w:rPr>
          <w:rFonts w:ascii="Segoe UI" w:hAnsi="Segoe UI" w:cs="Segoe UI"/>
          <w:i/>
          <w:color w:val="auto"/>
          <w:sz w:val="24"/>
        </w:rPr>
      </w:pPr>
      <w:bookmarkStart w:id="39" w:name="_Toc11663510"/>
      <w:r w:rsidRPr="0048348B">
        <w:rPr>
          <w:rFonts w:ascii="Segoe UI" w:hAnsi="Segoe UI" w:cs="Segoe UI"/>
          <w:i/>
          <w:color w:val="auto"/>
          <w:sz w:val="24"/>
        </w:rPr>
        <w:t>3.3.2</w:t>
      </w:r>
      <w:r w:rsidRPr="0048348B">
        <w:rPr>
          <w:rFonts w:ascii="Segoe UI" w:hAnsi="Segoe UI" w:cs="Segoe UI"/>
          <w:i/>
          <w:color w:val="auto"/>
          <w:sz w:val="24"/>
        </w:rPr>
        <w:tab/>
        <w:t>Validiteit</w:t>
      </w:r>
      <w:bookmarkEnd w:id="39"/>
    </w:p>
    <w:p w14:paraId="256B3688" w14:textId="40226A9B" w:rsidR="0048348B" w:rsidRDefault="00E75047" w:rsidP="004B5B86">
      <w:pPr>
        <w:rPr>
          <w:rFonts w:ascii="Segoe UI" w:hAnsi="Segoe UI" w:cs="Segoe UI"/>
        </w:rPr>
      </w:pPr>
      <w:r>
        <w:rPr>
          <w:rFonts w:ascii="Segoe UI" w:hAnsi="Segoe UI" w:cs="Segoe UI"/>
        </w:rPr>
        <w:t>Bij validiteit is het van belang dat het onderzoek, ook daadwerkelijk hetge</w:t>
      </w:r>
      <w:r w:rsidR="00C35116">
        <w:rPr>
          <w:rFonts w:ascii="Segoe UI" w:hAnsi="Segoe UI" w:cs="Segoe UI"/>
        </w:rPr>
        <w:t>en meet wat er onderzocht dient te worden.</w:t>
      </w:r>
      <w:r>
        <w:rPr>
          <w:rFonts w:ascii="Segoe UI" w:hAnsi="Segoe UI" w:cs="Segoe UI"/>
        </w:rPr>
        <w:t xml:space="preserve"> </w:t>
      </w:r>
      <w:r w:rsidR="00C35116">
        <w:rPr>
          <w:rFonts w:ascii="Segoe UI" w:hAnsi="Segoe UI" w:cs="Segoe UI"/>
        </w:rPr>
        <w:t xml:space="preserve">Er zijn meerdere maatregelen </w:t>
      </w:r>
      <w:r w:rsidR="009C6DEC">
        <w:rPr>
          <w:rFonts w:ascii="Segoe UI" w:hAnsi="Segoe UI" w:cs="Segoe UI"/>
        </w:rPr>
        <w:t>genomen om de validiteit te waarborgen.</w:t>
      </w:r>
    </w:p>
    <w:p w14:paraId="0D57BE13" w14:textId="64C6A3EB" w:rsidR="009C6DEC" w:rsidRDefault="009C6DEC" w:rsidP="009C6DEC">
      <w:pPr>
        <w:rPr>
          <w:rFonts w:ascii="Segoe UI" w:hAnsi="Segoe UI" w:cs="Segoe UI"/>
        </w:rPr>
      </w:pPr>
      <w:r>
        <w:rPr>
          <w:rFonts w:ascii="Segoe UI" w:hAnsi="Segoe UI" w:cs="Segoe UI"/>
        </w:rPr>
        <w:t xml:space="preserve">Er is tijdens de diepte-interviews gebruik gemaakt van </w:t>
      </w:r>
      <w:r w:rsidR="002919F1">
        <w:rPr>
          <w:rFonts w:ascii="Segoe UI" w:hAnsi="Segoe UI" w:cs="Segoe UI"/>
        </w:rPr>
        <w:t>een vooraf opgestelde vragenlijst.</w:t>
      </w:r>
      <w:r w:rsidR="00D24E60">
        <w:rPr>
          <w:rFonts w:ascii="Segoe UI" w:hAnsi="Segoe UI" w:cs="Segoe UI"/>
        </w:rPr>
        <w:t xml:space="preserve"> De vragenlijst is in overleg met de opdrachtgever vastgesteld.</w:t>
      </w:r>
      <w:r w:rsidR="00E41D0B">
        <w:rPr>
          <w:rFonts w:ascii="Segoe UI" w:hAnsi="Segoe UI" w:cs="Segoe UI"/>
        </w:rPr>
        <w:t xml:space="preserve"> </w:t>
      </w:r>
      <w:r w:rsidR="00D24E60">
        <w:rPr>
          <w:rFonts w:ascii="Segoe UI" w:hAnsi="Segoe UI" w:cs="Segoe UI"/>
        </w:rPr>
        <w:t>Op deze manier</w:t>
      </w:r>
      <w:r w:rsidR="002F4E10">
        <w:rPr>
          <w:rFonts w:ascii="Segoe UI" w:hAnsi="Segoe UI" w:cs="Segoe UI"/>
        </w:rPr>
        <w:t xml:space="preserve"> wordt er orde en structuur in het gesprek aangebracht. De interviewer heeft op deze manier de zekerheid dat de juiste vragen gesteld worden en heeft de ruimte om door de te vragen waar nodig. </w:t>
      </w:r>
    </w:p>
    <w:p w14:paraId="1276D07A" w14:textId="41DDDD78" w:rsidR="0047560B" w:rsidRDefault="009C6DEC" w:rsidP="009C6DEC">
      <w:pPr>
        <w:rPr>
          <w:rFonts w:ascii="Segoe UI" w:hAnsi="Segoe UI" w:cs="Segoe UI"/>
        </w:rPr>
      </w:pPr>
      <w:r>
        <w:rPr>
          <w:rFonts w:ascii="Segoe UI" w:hAnsi="Segoe UI" w:cs="Segoe UI"/>
        </w:rPr>
        <w:t xml:space="preserve">De respondenten zijn geselecteerd op vooraf vastgestelde criteria. In overleg met de opdrachtgever zijn de criteria vastgesteld, om ervoor te zorgen dat </w:t>
      </w:r>
      <w:r w:rsidR="0047560B">
        <w:rPr>
          <w:rFonts w:ascii="Segoe UI" w:hAnsi="Segoe UI" w:cs="Segoe UI"/>
        </w:rPr>
        <w:t>de respondenten een betrouwbare weergave geven van de gewenste personen voor een traineeship bij de opdrachtgever.</w:t>
      </w:r>
    </w:p>
    <w:p w14:paraId="28553ECB" w14:textId="6956C344" w:rsidR="00FA35B8" w:rsidRDefault="00FA35B8" w:rsidP="004B5B86"/>
    <w:p w14:paraId="408DF985" w14:textId="77777777" w:rsidR="00FA35B8" w:rsidRDefault="00FA35B8" w:rsidP="004B5B86"/>
    <w:p w14:paraId="108EDC87" w14:textId="1C8C2252" w:rsidR="00BC7398" w:rsidRDefault="00BC7398" w:rsidP="004B5B86"/>
    <w:p w14:paraId="470D5278" w14:textId="6521A5A6" w:rsidR="00663FFA" w:rsidRDefault="00663FFA" w:rsidP="004B5B86"/>
    <w:p w14:paraId="56DCCC43" w14:textId="6B72F505" w:rsidR="00663FFA" w:rsidRDefault="00663FFA" w:rsidP="004B5B86"/>
    <w:p w14:paraId="342EA3DF" w14:textId="0E98DDC2" w:rsidR="00663FFA" w:rsidRDefault="00663FFA" w:rsidP="004B5B86"/>
    <w:p w14:paraId="19800464" w14:textId="536FF9C6" w:rsidR="00663FFA" w:rsidRDefault="00663FFA" w:rsidP="004B5B86"/>
    <w:p w14:paraId="09CE10E0" w14:textId="2C6C7544" w:rsidR="00663FFA" w:rsidRDefault="00663FFA" w:rsidP="004B5B86"/>
    <w:p w14:paraId="57DB7A62" w14:textId="26C8CEE2" w:rsidR="00663FFA" w:rsidRDefault="00663FFA" w:rsidP="004B5B86"/>
    <w:p w14:paraId="00B580AF" w14:textId="327CE0E2" w:rsidR="00663FFA" w:rsidRDefault="00663FFA" w:rsidP="004B5B86"/>
    <w:p w14:paraId="7BCC0B59" w14:textId="117218FD" w:rsidR="00663FFA" w:rsidRDefault="00663FFA" w:rsidP="004B5B86"/>
    <w:p w14:paraId="61354F3D" w14:textId="5D148DE8" w:rsidR="00663FFA" w:rsidRDefault="00663FFA" w:rsidP="004B5B86"/>
    <w:p w14:paraId="7894DD43" w14:textId="4A2457D6" w:rsidR="00663FFA" w:rsidRDefault="00663FFA" w:rsidP="004B5B86"/>
    <w:p w14:paraId="6F4A7B44" w14:textId="3294D5C4" w:rsidR="00663FFA" w:rsidRDefault="00663FFA" w:rsidP="004B5B86"/>
    <w:p w14:paraId="72B33BE1" w14:textId="30CF18FB" w:rsidR="00BA1984" w:rsidRDefault="00BA1984" w:rsidP="00BA1984">
      <w:pPr>
        <w:pStyle w:val="Kop1"/>
        <w:rPr>
          <w:rFonts w:ascii="Segoe UI" w:hAnsi="Segoe UI" w:cs="Segoe UI"/>
          <w:b/>
          <w:color w:val="00BCB4"/>
        </w:rPr>
      </w:pPr>
      <w:bookmarkStart w:id="40" w:name="_Toc11663511"/>
      <w:r w:rsidRPr="00994AE6">
        <w:rPr>
          <w:rFonts w:ascii="Segoe UI" w:hAnsi="Segoe UI" w:cs="Segoe UI"/>
          <w:b/>
          <w:color w:val="00BCB4"/>
        </w:rPr>
        <w:lastRenderedPageBreak/>
        <w:t>H4. RESULTATEN</w:t>
      </w:r>
      <w:r w:rsidR="00537FA4">
        <w:rPr>
          <w:rFonts w:ascii="Segoe UI" w:hAnsi="Segoe UI" w:cs="Segoe UI"/>
          <w:b/>
          <w:color w:val="00BCB4"/>
        </w:rPr>
        <w:t xml:space="preserve">  DESKRESEARCH</w:t>
      </w:r>
      <w:bookmarkEnd w:id="40"/>
    </w:p>
    <w:p w14:paraId="1A311C98" w14:textId="302D4D7B" w:rsidR="000E441C" w:rsidRPr="000E441C" w:rsidRDefault="000E441C" w:rsidP="000E441C">
      <w:pPr>
        <w:rPr>
          <w:rFonts w:ascii="Segoe UI" w:hAnsi="Segoe UI" w:cs="Segoe UI"/>
          <w:i/>
        </w:rPr>
      </w:pPr>
      <w:r w:rsidRPr="000E441C">
        <w:rPr>
          <w:rFonts w:ascii="Segoe UI" w:hAnsi="Segoe UI" w:cs="Segoe UI"/>
          <w:i/>
        </w:rPr>
        <w:t>In dit hoofdstuk worden de resultaten die uit de deskresearch beschreven. Er zijn v</w:t>
      </w:r>
      <w:r w:rsidR="004C4672">
        <w:rPr>
          <w:rFonts w:ascii="Segoe UI" w:hAnsi="Segoe UI" w:cs="Segoe UI"/>
          <w:i/>
        </w:rPr>
        <w:t>ier hoofdonderwerp onderzocht</w:t>
      </w:r>
      <w:r w:rsidRPr="000E441C">
        <w:rPr>
          <w:rFonts w:ascii="Segoe UI" w:hAnsi="Segoe UI" w:cs="Segoe UI"/>
          <w:i/>
        </w:rPr>
        <w:t xml:space="preserve"> door middel van deskresearch. </w:t>
      </w:r>
      <w:r w:rsidR="004C4672">
        <w:rPr>
          <w:rFonts w:ascii="Segoe UI" w:hAnsi="Segoe UI" w:cs="Segoe UI"/>
          <w:i/>
        </w:rPr>
        <w:t>Elke onderwerp heeft betrekking op een deelvraag en e</w:t>
      </w:r>
      <w:r w:rsidRPr="000E441C">
        <w:rPr>
          <w:rFonts w:ascii="Segoe UI" w:hAnsi="Segoe UI" w:cs="Segoe UI"/>
          <w:i/>
        </w:rPr>
        <w:t>lke paragraaf van dit hoofdstuk zal te maken hebben met een van deze deelvragen.</w:t>
      </w:r>
    </w:p>
    <w:p w14:paraId="6922A7BE" w14:textId="77777777" w:rsidR="000E441C" w:rsidRDefault="000E441C" w:rsidP="000E441C">
      <w:pPr>
        <w:pStyle w:val="Kop2"/>
        <w:rPr>
          <w:rFonts w:ascii="Segoe UI" w:hAnsi="Segoe UI" w:cs="Segoe UI"/>
          <w:b/>
          <w:color w:val="auto"/>
          <w:sz w:val="28"/>
          <w:szCs w:val="28"/>
        </w:rPr>
      </w:pPr>
      <w:bookmarkStart w:id="41" w:name="_Toc11663512"/>
      <w:r w:rsidRPr="00195066">
        <w:rPr>
          <w:rFonts w:ascii="Segoe UI" w:hAnsi="Segoe UI" w:cs="Segoe UI"/>
          <w:b/>
          <w:color w:val="auto"/>
          <w:sz w:val="28"/>
          <w:szCs w:val="28"/>
        </w:rPr>
        <w:t>4.1</w:t>
      </w:r>
      <w:r>
        <w:rPr>
          <w:rFonts w:ascii="Segoe UI" w:hAnsi="Segoe UI" w:cs="Segoe UI"/>
          <w:b/>
          <w:color w:val="auto"/>
          <w:sz w:val="28"/>
          <w:szCs w:val="28"/>
        </w:rPr>
        <w:tab/>
        <w:t>Het merk</w:t>
      </w:r>
      <w:bookmarkEnd w:id="41"/>
      <w:r>
        <w:rPr>
          <w:rFonts w:ascii="Segoe UI" w:hAnsi="Segoe UI" w:cs="Segoe UI"/>
          <w:b/>
          <w:color w:val="auto"/>
          <w:sz w:val="28"/>
          <w:szCs w:val="28"/>
        </w:rPr>
        <w:t xml:space="preserve"> </w:t>
      </w:r>
    </w:p>
    <w:p w14:paraId="718A0A86" w14:textId="0D66CDA8" w:rsidR="000E441C" w:rsidRDefault="000E441C" w:rsidP="000E441C">
      <w:pPr>
        <w:rPr>
          <w:rFonts w:ascii="Segoe UI" w:hAnsi="Segoe UI" w:cs="Segoe UI"/>
        </w:rPr>
      </w:pPr>
      <w:r w:rsidRPr="00240ABA">
        <w:rPr>
          <w:rFonts w:ascii="Segoe UI" w:hAnsi="Segoe UI" w:cs="Segoe UI"/>
        </w:rPr>
        <w:t xml:space="preserve">YoungCapital NEXT </w:t>
      </w:r>
      <w:r>
        <w:rPr>
          <w:rFonts w:ascii="Segoe UI" w:hAnsi="Segoe UI" w:cs="Segoe UI"/>
        </w:rPr>
        <w:t xml:space="preserve">en YoungCapital </w:t>
      </w:r>
      <w:r w:rsidRPr="00240ABA">
        <w:rPr>
          <w:rFonts w:ascii="Segoe UI" w:hAnsi="Segoe UI" w:cs="Segoe UI"/>
        </w:rPr>
        <w:t>vallen wat betref</w:t>
      </w:r>
      <w:r>
        <w:rPr>
          <w:rFonts w:ascii="Segoe UI" w:hAnsi="Segoe UI" w:cs="Segoe UI"/>
        </w:rPr>
        <w:t>t de basis onder hetzelfde merk. Er is een grote overeenkomst tussen de waardes, missie en visie van beiden, toch wordt er voor YoungCapital NEXT een andere strategie gehanteerd, gezien het feit dat het een andere specifiekere doelgroep betreft. In deze paragraaf zullen de belangrijkste onderdelen van het merk met betrekking tot YoungCapital NEXT benoemd worden.</w:t>
      </w:r>
    </w:p>
    <w:p w14:paraId="3BEC5862" w14:textId="05BAAE2F" w:rsidR="00133F76" w:rsidRDefault="00133F76" w:rsidP="000E441C">
      <w:pPr>
        <w:rPr>
          <w:rFonts w:ascii="Segoe UI" w:hAnsi="Segoe UI" w:cs="Segoe UI"/>
        </w:rPr>
      </w:pPr>
      <w:r>
        <w:rPr>
          <w:rFonts w:ascii="Segoe UI" w:hAnsi="Segoe UI" w:cs="Segoe UI"/>
        </w:rPr>
        <w:t>BETROUWBARE INFORMATIE NIET ZICHTBAAR</w:t>
      </w:r>
    </w:p>
    <w:p w14:paraId="2C5307F4" w14:textId="79138B33" w:rsidR="000E441C" w:rsidRPr="006A76BD" w:rsidRDefault="000E441C" w:rsidP="000E441C">
      <w:pPr>
        <w:pStyle w:val="Kop2"/>
        <w:rPr>
          <w:rFonts w:ascii="Segoe UI" w:hAnsi="Segoe UI" w:cs="Segoe UI"/>
          <w:b/>
          <w:color w:val="auto"/>
          <w:sz w:val="28"/>
        </w:rPr>
      </w:pPr>
      <w:bookmarkStart w:id="42" w:name="_Toc11663520"/>
      <w:r w:rsidRPr="006A76BD">
        <w:rPr>
          <w:rFonts w:ascii="Segoe UI" w:hAnsi="Segoe UI" w:cs="Segoe UI"/>
          <w:b/>
          <w:color w:val="auto"/>
          <w:sz w:val="28"/>
        </w:rPr>
        <w:t>4.</w:t>
      </w:r>
      <w:r>
        <w:rPr>
          <w:rFonts w:ascii="Segoe UI" w:hAnsi="Segoe UI" w:cs="Segoe UI"/>
          <w:b/>
          <w:color w:val="auto"/>
          <w:sz w:val="28"/>
        </w:rPr>
        <w:t>2</w:t>
      </w:r>
      <w:r w:rsidRPr="006A76BD">
        <w:rPr>
          <w:rFonts w:ascii="Segoe UI" w:hAnsi="Segoe UI" w:cs="Segoe UI"/>
          <w:b/>
          <w:color w:val="auto"/>
          <w:sz w:val="28"/>
        </w:rPr>
        <w:tab/>
        <w:t>Concurrenten</w:t>
      </w:r>
      <w:bookmarkEnd w:id="42"/>
    </w:p>
    <w:p w14:paraId="0864EF0A" w14:textId="26E555D5" w:rsidR="000E441C" w:rsidRDefault="000E441C" w:rsidP="000E441C">
      <w:pPr>
        <w:rPr>
          <w:rFonts w:ascii="Segoe UI" w:hAnsi="Segoe UI" w:cs="Segoe UI"/>
        </w:rPr>
      </w:pPr>
      <w:r>
        <w:rPr>
          <w:rFonts w:ascii="Segoe UI" w:hAnsi="Segoe UI" w:cs="Segoe UI"/>
        </w:rPr>
        <w:t xml:space="preserve">YoungCapital NEXT is een nieuw merk in de markt en heeft te maken met concurrenten uit verschillende hoeken. Er is onderzocht wie de belangrijkste concurrenten van YoungCapital NEXT zijn en hoe deze concurrenten zich positioneren in de markt. Om een overzichtelijke weergave te geven van de markt is er een concurrentiematrix gemaakt. </w:t>
      </w:r>
    </w:p>
    <w:p w14:paraId="23330C7B" w14:textId="385B0E1A" w:rsidR="000E441C" w:rsidRPr="00852F52" w:rsidRDefault="000E441C" w:rsidP="000E441C">
      <w:pPr>
        <w:rPr>
          <w:rFonts w:ascii="Segoe UI" w:hAnsi="Segoe UI" w:cs="Segoe UI"/>
        </w:rPr>
      </w:pPr>
      <w:r>
        <w:rPr>
          <w:rFonts w:ascii="Segoe UI" w:hAnsi="Segoe UI" w:cs="Segoe UI"/>
        </w:rPr>
        <w:t xml:space="preserve">Er kan gesteld worden dat YoungCapital NEXT drie verschillende soorten concurrenten heeft, </w:t>
      </w:r>
      <w:r w:rsidRPr="00852F52">
        <w:rPr>
          <w:rFonts w:ascii="Segoe UI" w:hAnsi="Segoe UI" w:cs="Segoe UI"/>
        </w:rPr>
        <w:t>namelijk:</w:t>
      </w:r>
    </w:p>
    <w:p w14:paraId="787286D9" w14:textId="406A258E" w:rsidR="000E441C" w:rsidRPr="00852F52" w:rsidRDefault="000E441C" w:rsidP="000E441C">
      <w:pPr>
        <w:pStyle w:val="Lijstalinea"/>
        <w:numPr>
          <w:ilvl w:val="0"/>
          <w:numId w:val="4"/>
        </w:numPr>
        <w:rPr>
          <w:rFonts w:ascii="Segoe UI" w:hAnsi="Segoe UI" w:cs="Segoe UI"/>
        </w:rPr>
      </w:pPr>
      <w:r w:rsidRPr="00852F52">
        <w:rPr>
          <w:rFonts w:ascii="Segoe UI" w:hAnsi="Segoe UI" w:cs="Segoe UI"/>
        </w:rPr>
        <w:t>De grote detacheerders die ook traineeships aanbieden</w:t>
      </w:r>
      <w:r w:rsidR="00CC63FC">
        <w:rPr>
          <w:rFonts w:ascii="Segoe UI" w:hAnsi="Segoe UI" w:cs="Segoe UI"/>
        </w:rPr>
        <w:t xml:space="preserve">, zoals </w:t>
      </w:r>
      <w:r w:rsidR="003D1EF1">
        <w:rPr>
          <w:rFonts w:ascii="Segoe UI" w:hAnsi="Segoe UI" w:cs="Segoe UI"/>
        </w:rPr>
        <w:t>Brunel,</w:t>
      </w:r>
      <w:r w:rsidR="00F96A26">
        <w:rPr>
          <w:rFonts w:ascii="Segoe UI" w:hAnsi="Segoe UI" w:cs="Segoe UI"/>
        </w:rPr>
        <w:t xml:space="preserve"> Yacht en DPA professionals</w:t>
      </w:r>
      <w:r w:rsidRPr="00852F52">
        <w:rPr>
          <w:rFonts w:ascii="Segoe UI" w:hAnsi="Segoe UI" w:cs="Segoe UI"/>
        </w:rPr>
        <w:t>;</w:t>
      </w:r>
    </w:p>
    <w:p w14:paraId="5CAC2D90" w14:textId="6029CBB9" w:rsidR="000E441C" w:rsidRPr="00852F52" w:rsidRDefault="000E441C" w:rsidP="000E441C">
      <w:pPr>
        <w:pStyle w:val="Lijstalinea"/>
        <w:numPr>
          <w:ilvl w:val="0"/>
          <w:numId w:val="4"/>
        </w:numPr>
        <w:rPr>
          <w:rFonts w:ascii="Segoe UI" w:hAnsi="Segoe UI" w:cs="Segoe UI"/>
        </w:rPr>
      </w:pPr>
      <w:r w:rsidRPr="00852F52">
        <w:rPr>
          <w:rFonts w:ascii="Segoe UI" w:hAnsi="Segoe UI" w:cs="Segoe UI"/>
        </w:rPr>
        <w:t>Specialistische bureau met focus op een bepaalde branche</w:t>
      </w:r>
      <w:r w:rsidR="00F96A26">
        <w:rPr>
          <w:rFonts w:ascii="Segoe UI" w:hAnsi="Segoe UI" w:cs="Segoe UI"/>
        </w:rPr>
        <w:t xml:space="preserve">, zoals ORMIT, TPS en </w:t>
      </w:r>
      <w:proofErr w:type="spellStart"/>
      <w:r w:rsidR="00F96A26">
        <w:rPr>
          <w:rFonts w:ascii="Segoe UI" w:hAnsi="Segoe UI" w:cs="Segoe UI"/>
        </w:rPr>
        <w:t>Calco</w:t>
      </w:r>
      <w:proofErr w:type="spellEnd"/>
      <w:r w:rsidRPr="00852F52">
        <w:rPr>
          <w:rFonts w:ascii="Segoe UI" w:hAnsi="Segoe UI" w:cs="Segoe UI"/>
        </w:rPr>
        <w:t>;</w:t>
      </w:r>
    </w:p>
    <w:p w14:paraId="545CDB88" w14:textId="0E651C96" w:rsidR="000E441C" w:rsidRDefault="000E441C" w:rsidP="000E441C">
      <w:pPr>
        <w:pStyle w:val="Lijstalinea"/>
        <w:numPr>
          <w:ilvl w:val="0"/>
          <w:numId w:val="4"/>
        </w:numPr>
        <w:rPr>
          <w:rFonts w:ascii="Segoe UI" w:hAnsi="Segoe UI" w:cs="Segoe UI"/>
        </w:rPr>
      </w:pPr>
      <w:r w:rsidRPr="00852F52">
        <w:rPr>
          <w:rFonts w:ascii="Segoe UI" w:hAnsi="Segoe UI" w:cs="Segoe UI"/>
        </w:rPr>
        <w:t>Grote bedrijven met eigen recruitment programma’s.</w:t>
      </w:r>
    </w:p>
    <w:p w14:paraId="095ED1AB" w14:textId="6779CB4D" w:rsidR="000E441C" w:rsidRDefault="000E441C" w:rsidP="000E441C">
      <w:pPr>
        <w:rPr>
          <w:rFonts w:ascii="Segoe UI" w:hAnsi="Segoe UI" w:cs="Segoe UI"/>
        </w:rPr>
      </w:pPr>
      <w:r>
        <w:rPr>
          <w:rFonts w:ascii="Segoe UI" w:hAnsi="Segoe UI" w:cs="Segoe UI"/>
        </w:rPr>
        <w:t xml:space="preserve">De concurrenten zullen omschreven worden aan de hand van hun aanbod, gedrag en de boodschap die zij naar buiten brengen. De boodschap en het gedrag van de concurrenten zullen de basis vormen van de concurrentiematrix. </w:t>
      </w:r>
    </w:p>
    <w:p w14:paraId="159E37C2" w14:textId="06C0D77C" w:rsidR="000E441C" w:rsidRDefault="000E441C" w:rsidP="00020DAE">
      <w:pPr>
        <w:pStyle w:val="Lijstalinea"/>
        <w:numPr>
          <w:ilvl w:val="0"/>
          <w:numId w:val="32"/>
        </w:numPr>
        <w:rPr>
          <w:rFonts w:ascii="Segoe UI" w:hAnsi="Segoe UI" w:cs="Segoe UI"/>
        </w:rPr>
      </w:pPr>
      <w:r w:rsidRPr="00881B82">
        <w:rPr>
          <w:rFonts w:ascii="Segoe UI" w:hAnsi="Segoe UI" w:cs="Segoe UI"/>
          <w:i/>
        </w:rPr>
        <w:t>Boodschap: ego vs. sociaal</w:t>
      </w:r>
      <w:r w:rsidRPr="00D2094A">
        <w:rPr>
          <w:rFonts w:ascii="Segoe UI" w:hAnsi="Segoe UI" w:cs="Segoe UI"/>
        </w:rPr>
        <w:t xml:space="preserve">: </w:t>
      </w:r>
      <w:r w:rsidR="00F96A26">
        <w:rPr>
          <w:rFonts w:ascii="Segoe UI" w:hAnsi="Segoe UI" w:cs="Segoe UI"/>
        </w:rPr>
        <w:t>e</w:t>
      </w:r>
      <w:r w:rsidRPr="00D2094A">
        <w:rPr>
          <w:rFonts w:ascii="Segoe UI" w:hAnsi="Segoe UI" w:cs="Segoe UI"/>
        </w:rPr>
        <w:t>en meer ego georiënteerd merk heeft een houding waarbij zij een bepaalde boodschap naar buiten dragen en</w:t>
      </w:r>
      <w:r>
        <w:rPr>
          <w:rFonts w:ascii="Segoe UI" w:hAnsi="Segoe UI" w:cs="Segoe UI"/>
        </w:rPr>
        <w:t xml:space="preserve"> zij zich hierbij niets aan</w:t>
      </w:r>
      <w:r w:rsidRPr="00D2094A">
        <w:rPr>
          <w:rFonts w:ascii="Segoe UI" w:hAnsi="Segoe UI" w:cs="Segoe UI"/>
        </w:rPr>
        <w:t xml:space="preserve"> trekken van de al gevestigde manier van werke</w:t>
      </w:r>
      <w:r>
        <w:rPr>
          <w:rFonts w:ascii="Segoe UI" w:hAnsi="Segoe UI" w:cs="Segoe UI"/>
        </w:rPr>
        <w:t>n</w:t>
      </w:r>
      <w:r w:rsidRPr="00D2094A">
        <w:rPr>
          <w:rFonts w:ascii="Segoe UI" w:hAnsi="Segoe UI" w:cs="Segoe UI"/>
        </w:rPr>
        <w:t>.</w:t>
      </w:r>
      <w:r>
        <w:rPr>
          <w:rFonts w:ascii="Segoe UI" w:hAnsi="Segoe UI" w:cs="Segoe UI"/>
        </w:rPr>
        <w:t xml:space="preserve"> Zij gaan hun eigen gang, ondanks de mening van anderen.</w:t>
      </w:r>
      <w:r w:rsidRPr="00D2094A">
        <w:rPr>
          <w:rFonts w:ascii="Segoe UI" w:hAnsi="Segoe UI" w:cs="Segoe UI"/>
        </w:rPr>
        <w:t xml:space="preserve"> Een meer sociaal georiënteerd merk past de boodschap erg aan de wensen en behoeften van de klanten. </w:t>
      </w:r>
      <w:r>
        <w:rPr>
          <w:rFonts w:ascii="Segoe UI" w:hAnsi="Segoe UI" w:cs="Segoe UI"/>
        </w:rPr>
        <w:t>Zij willen graag door iedereen ‘leuk’ gevonden worden.</w:t>
      </w:r>
    </w:p>
    <w:p w14:paraId="366F4213" w14:textId="42B3633D" w:rsidR="00DC4E84" w:rsidRPr="00DC4E84" w:rsidRDefault="000E441C" w:rsidP="00020DAE">
      <w:pPr>
        <w:pStyle w:val="Lijstalinea"/>
        <w:numPr>
          <w:ilvl w:val="0"/>
          <w:numId w:val="32"/>
        </w:numPr>
        <w:shd w:val="clear" w:color="auto" w:fill="FFFFFF"/>
        <w:spacing w:after="360" w:line="240" w:lineRule="auto"/>
        <w:rPr>
          <w:rFonts w:ascii="Segoe UI" w:hAnsi="Segoe UI" w:cs="Segoe UI"/>
        </w:rPr>
      </w:pPr>
      <w:r w:rsidRPr="00DC4E84">
        <w:rPr>
          <w:rFonts w:ascii="Segoe UI" w:hAnsi="Segoe UI" w:cs="Segoe UI"/>
          <w:i/>
        </w:rPr>
        <w:t>Gedrag: conservatief vs. progressief</w:t>
      </w:r>
      <w:r w:rsidRPr="00DC4E84">
        <w:rPr>
          <w:rFonts w:ascii="Segoe UI" w:hAnsi="Segoe UI" w:cs="Segoe UI"/>
        </w:rPr>
        <w:t xml:space="preserve">: </w:t>
      </w:r>
      <w:r w:rsidR="00F96A26" w:rsidRPr="00DC4E84">
        <w:rPr>
          <w:rFonts w:ascii="Segoe UI" w:hAnsi="Segoe UI" w:cs="Segoe UI"/>
        </w:rPr>
        <w:t>b</w:t>
      </w:r>
      <w:r w:rsidRPr="00DC4E84">
        <w:rPr>
          <w:rFonts w:ascii="Segoe UI" w:hAnsi="Segoe UI" w:cs="Segoe UI"/>
        </w:rPr>
        <w:t>innen het gedrag wordt er onderscheid gemaakt tussen conservatief en progressief gedrag. Bij progressief gedrag is het merk vooruitstrevend en staan zij open voor een unieke aanpak. Het gaat hierbij om een vernieuwende en onderscheidende aanpak. Bij een conservatieve aanpak beweegt een merk zich voornamelijk binnen de gebaande paden</w:t>
      </w:r>
      <w:r w:rsidRPr="00DC4E84">
        <w:rPr>
          <w:rFonts w:ascii="Segoe UI" w:eastAsia="Times New Roman" w:hAnsi="Segoe UI" w:cs="Segoe UI"/>
          <w:lang w:eastAsia="nl-NL"/>
        </w:rPr>
        <w:t>. Zij hebben een bepaalde werkwijze en zijn niet bereid deze te veranderen.</w:t>
      </w:r>
    </w:p>
    <w:p w14:paraId="37A416F4" w14:textId="1AE9C117" w:rsidR="00AE3461" w:rsidRDefault="000E441C" w:rsidP="00AE3461">
      <w:pPr>
        <w:rPr>
          <w:rFonts w:ascii="Segoe UI" w:hAnsi="Segoe UI" w:cs="Segoe UI"/>
        </w:rPr>
      </w:pPr>
      <w:r w:rsidRPr="00737F7B">
        <w:rPr>
          <w:rFonts w:ascii="Segoe UI" w:hAnsi="Segoe UI" w:cs="Segoe UI"/>
        </w:rPr>
        <w:lastRenderedPageBreak/>
        <w:t>Er is gekozen voor deze variabelen, aangezien YoungCapital NEXT zich op basis van deze twee aspecten wilt</w:t>
      </w:r>
      <w:r w:rsidR="00F113DB">
        <w:rPr>
          <w:rFonts w:ascii="Segoe UI" w:hAnsi="Segoe UI" w:cs="Segoe UI"/>
        </w:rPr>
        <w:t xml:space="preserve"> </w:t>
      </w:r>
      <w:r w:rsidRPr="00737F7B">
        <w:rPr>
          <w:rFonts w:ascii="Segoe UI" w:hAnsi="Segoe UI" w:cs="Segoe UI"/>
        </w:rPr>
        <w:t xml:space="preserve">onderscheiden. De doelgroep en het aanbod van de concurrenten zal niet uitgebreid benoemd worden in de omschrijvingen. Dit omdat alle genoemde concurrenten traineeships aanbieden. Traineeships zijn over het algemeen toegankelijk voor dezelfde doelgroep, namelijk </w:t>
      </w:r>
      <w:proofErr w:type="spellStart"/>
      <w:r w:rsidRPr="00737F7B">
        <w:rPr>
          <w:rFonts w:ascii="Segoe UI" w:hAnsi="Segoe UI" w:cs="Segoe UI"/>
        </w:rPr>
        <w:t>young</w:t>
      </w:r>
      <w:proofErr w:type="spellEnd"/>
      <w:r w:rsidRPr="00737F7B">
        <w:rPr>
          <w:rFonts w:ascii="Segoe UI" w:hAnsi="Segoe UI" w:cs="Segoe UI"/>
        </w:rPr>
        <w:t xml:space="preserve"> professionals</w:t>
      </w:r>
      <w:r w:rsidR="005B349A" w:rsidRPr="00737F7B">
        <w:rPr>
          <w:rFonts w:ascii="Segoe UI" w:hAnsi="Segoe UI" w:cs="Segoe UI"/>
        </w:rPr>
        <w:t xml:space="preserve">. </w:t>
      </w:r>
      <w:r w:rsidRPr="00737F7B">
        <w:rPr>
          <w:rFonts w:ascii="Segoe UI" w:hAnsi="Segoe UI" w:cs="Segoe UI"/>
        </w:rPr>
        <w:t>Het aanbod van de concurrenten is ook grotendeels te vergelijken met het aanbod van YoungCapital NEXT en dit zal daarom geen onderscheidend criteria zijn.</w:t>
      </w:r>
    </w:p>
    <w:p w14:paraId="09BAD034" w14:textId="181963F1" w:rsidR="000E441C" w:rsidRPr="00C338A0" w:rsidRDefault="000E441C" w:rsidP="00AE3461">
      <w:pPr>
        <w:rPr>
          <w:rFonts w:ascii="Segoe UI" w:hAnsi="Segoe UI" w:cs="Segoe UI"/>
          <w:i/>
          <w:sz w:val="24"/>
        </w:rPr>
      </w:pPr>
      <w:r w:rsidRPr="00C338A0">
        <w:rPr>
          <w:rFonts w:ascii="Segoe UI" w:hAnsi="Segoe UI" w:cs="Segoe UI"/>
          <w:i/>
          <w:sz w:val="24"/>
        </w:rPr>
        <w:t>4.2.</w:t>
      </w:r>
      <w:r w:rsidR="005B349A">
        <w:rPr>
          <w:rFonts w:ascii="Segoe UI" w:hAnsi="Segoe UI" w:cs="Segoe UI"/>
          <w:i/>
          <w:sz w:val="24"/>
        </w:rPr>
        <w:t>2</w:t>
      </w:r>
      <w:r w:rsidRPr="00C338A0">
        <w:rPr>
          <w:rFonts w:ascii="Segoe UI" w:hAnsi="Segoe UI" w:cs="Segoe UI"/>
          <w:i/>
          <w:sz w:val="24"/>
        </w:rPr>
        <w:tab/>
        <w:t>Concurrentiematrix</w:t>
      </w:r>
    </w:p>
    <w:p w14:paraId="5ED21196" w14:textId="211BD238" w:rsidR="000E441C" w:rsidRDefault="00AE3461" w:rsidP="000E441C">
      <w:pPr>
        <w:rPr>
          <w:rFonts w:ascii="Segoe UI" w:hAnsi="Segoe UI" w:cs="Segoe UI"/>
        </w:rPr>
      </w:pPr>
      <w:r>
        <w:rPr>
          <w:rFonts w:ascii="Segoe UI" w:hAnsi="Segoe UI" w:cs="Segoe UI"/>
          <w:noProof/>
        </w:rPr>
        <w:drawing>
          <wp:anchor distT="0" distB="0" distL="114300" distR="114300" simplePos="0" relativeHeight="251679744" behindDoc="0" locked="0" layoutInCell="1" allowOverlap="1" wp14:anchorId="63E73F6A" wp14:editId="53FFD354">
            <wp:simplePos x="0" y="0"/>
            <wp:positionH relativeFrom="margin">
              <wp:posOffset>840872</wp:posOffset>
            </wp:positionH>
            <wp:positionV relativeFrom="paragraph">
              <wp:posOffset>195523</wp:posOffset>
            </wp:positionV>
            <wp:extent cx="4986655" cy="2505693"/>
            <wp:effectExtent l="0" t="0" r="4445" b="9525"/>
            <wp:wrapThrough wrapText="bothSides">
              <wp:wrapPolygon edited="0">
                <wp:start x="0" y="0"/>
                <wp:lineTo x="0" y="21518"/>
                <wp:lineTo x="21537" y="21518"/>
                <wp:lineTo x="21537"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655" cy="2505693"/>
                    </a:xfrm>
                    <a:prstGeom prst="rect">
                      <a:avLst/>
                    </a:prstGeom>
                    <a:noFill/>
                    <a:ln>
                      <a:noFill/>
                    </a:ln>
                  </pic:spPr>
                </pic:pic>
              </a:graphicData>
            </a:graphic>
            <wp14:sizeRelH relativeFrom="page">
              <wp14:pctWidth>0</wp14:pctWidth>
            </wp14:sizeRelH>
            <wp14:sizeRelV relativeFrom="page">
              <wp14:pctHeight>0</wp14:pctHeight>
            </wp14:sizeRelV>
          </wp:anchor>
        </w:drawing>
      </w:r>
      <w:r w:rsidR="005B349A">
        <w:rPr>
          <w:rFonts w:ascii="Segoe UI" w:hAnsi="Segoe UI" w:cs="Segoe UI"/>
        </w:rPr>
        <w:t>De analyse</w:t>
      </w:r>
      <w:r w:rsidR="004322FC">
        <w:rPr>
          <w:rFonts w:ascii="Segoe UI" w:hAnsi="Segoe UI" w:cs="Segoe UI"/>
        </w:rPr>
        <w:t xml:space="preserve"> van de concurrenten</w:t>
      </w:r>
      <w:r w:rsidR="005B349A">
        <w:rPr>
          <w:rFonts w:ascii="Segoe UI" w:hAnsi="Segoe UI" w:cs="Segoe UI"/>
        </w:rPr>
        <w:t xml:space="preserve"> waarop de concurrentiematrix is </w:t>
      </w:r>
      <w:r w:rsidR="004322FC">
        <w:rPr>
          <w:rFonts w:ascii="Segoe UI" w:hAnsi="Segoe UI" w:cs="Segoe UI"/>
        </w:rPr>
        <w:t>gebaseerd</w:t>
      </w:r>
      <w:r w:rsidR="005B349A">
        <w:rPr>
          <w:rFonts w:ascii="Segoe UI" w:hAnsi="Segoe UI" w:cs="Segoe UI"/>
        </w:rPr>
        <w:t xml:space="preserve"> is te vinden in bijlage 11.</w:t>
      </w:r>
      <w:r w:rsidR="000E441C">
        <w:rPr>
          <w:rFonts w:ascii="Segoe UI" w:hAnsi="Segoe UI" w:cs="Segoe UI"/>
        </w:rPr>
        <w:t xml:space="preserve"> </w:t>
      </w:r>
    </w:p>
    <w:p w14:paraId="0B31A5C6" w14:textId="20E0EA4E" w:rsidR="004322FC" w:rsidRDefault="004322FC" w:rsidP="000E441C">
      <w:pPr>
        <w:rPr>
          <w:rFonts w:ascii="Segoe UI" w:hAnsi="Segoe UI" w:cs="Segoe UI"/>
        </w:rPr>
      </w:pPr>
    </w:p>
    <w:p w14:paraId="6F896A28" w14:textId="19E7E8EA" w:rsidR="00AE3461" w:rsidRDefault="00AE3461" w:rsidP="000E441C">
      <w:pPr>
        <w:rPr>
          <w:rFonts w:ascii="Segoe UI" w:hAnsi="Segoe UI" w:cs="Segoe UI"/>
        </w:rPr>
      </w:pPr>
    </w:p>
    <w:p w14:paraId="70DF1F23" w14:textId="3ABA8284" w:rsidR="00AE3461" w:rsidRDefault="00AE3461" w:rsidP="000E441C">
      <w:pPr>
        <w:rPr>
          <w:rFonts w:ascii="Segoe UI" w:hAnsi="Segoe UI" w:cs="Segoe UI"/>
        </w:rPr>
      </w:pPr>
    </w:p>
    <w:p w14:paraId="202DE516" w14:textId="77777777" w:rsidR="00AE3461" w:rsidRDefault="00AE3461" w:rsidP="000E441C">
      <w:pPr>
        <w:rPr>
          <w:rFonts w:ascii="Segoe UI" w:hAnsi="Segoe UI" w:cs="Segoe UI"/>
        </w:rPr>
      </w:pPr>
    </w:p>
    <w:p w14:paraId="53E23AF5" w14:textId="6A6DA59A" w:rsidR="0095352C" w:rsidRPr="00A7108A" w:rsidRDefault="00AE3461" w:rsidP="000E441C">
      <w:pPr>
        <w:rPr>
          <w:rFonts w:ascii="Segoe UI" w:hAnsi="Segoe UI" w:cs="Segoe UI"/>
        </w:rPr>
      </w:pPr>
      <w:r w:rsidRPr="00994AE6">
        <w:rPr>
          <w:rFonts w:ascii="Segoe UI" w:hAnsi="Segoe UI" w:cs="Segoe UI"/>
          <w:noProof/>
        </w:rPr>
        <mc:AlternateContent>
          <mc:Choice Requires="wps">
            <w:drawing>
              <wp:anchor distT="0" distB="0" distL="114300" distR="114300" simplePos="0" relativeHeight="251801600" behindDoc="0" locked="0" layoutInCell="1" allowOverlap="1" wp14:anchorId="054D7664" wp14:editId="01E56020">
                <wp:simplePos x="0" y="0"/>
                <wp:positionH relativeFrom="margin">
                  <wp:posOffset>-104775</wp:posOffset>
                </wp:positionH>
                <wp:positionV relativeFrom="paragraph">
                  <wp:posOffset>733425</wp:posOffset>
                </wp:positionV>
                <wp:extent cx="3016250" cy="248920"/>
                <wp:effectExtent l="0" t="0" r="0" b="0"/>
                <wp:wrapNone/>
                <wp:docPr id="109" name="Tekstvak 109"/>
                <wp:cNvGraphicFramePr/>
                <a:graphic xmlns:a="http://schemas.openxmlformats.org/drawingml/2006/main">
                  <a:graphicData uri="http://schemas.microsoft.com/office/word/2010/wordprocessingShape">
                    <wps:wsp>
                      <wps:cNvSpPr txBox="1"/>
                      <wps:spPr>
                        <a:xfrm>
                          <a:off x="0" y="0"/>
                          <a:ext cx="3016250" cy="248920"/>
                        </a:xfrm>
                        <a:prstGeom prst="rect">
                          <a:avLst/>
                        </a:prstGeom>
                        <a:solidFill>
                          <a:prstClr val="white"/>
                        </a:solidFill>
                        <a:ln>
                          <a:noFill/>
                        </a:ln>
                      </wps:spPr>
                      <wps:txbx>
                        <w:txbxContent>
                          <w:p w14:paraId="4B7E3985" w14:textId="6A1BABBB" w:rsidR="0095352C" w:rsidRPr="00243E26" w:rsidRDefault="0095352C" w:rsidP="0095352C">
                            <w:pPr>
                              <w:rPr>
                                <w:rFonts w:ascii="Segoe UI" w:hAnsi="Segoe UI" w:cs="Segoe UI"/>
                                <w:i/>
                                <w:color w:val="00BCB4"/>
                                <w:lang w:val="en-GB"/>
                              </w:rPr>
                            </w:pPr>
                            <w:r w:rsidRPr="00243E26">
                              <w:rPr>
                                <w:rFonts w:ascii="Segoe UI" w:hAnsi="Segoe UI" w:cs="Segoe UI"/>
                                <w:i/>
                                <w:color w:val="00BCB4"/>
                              </w:rPr>
                              <w:t xml:space="preserve">Figuur </w:t>
                            </w:r>
                            <w:r>
                              <w:rPr>
                                <w:rFonts w:ascii="Segoe UI" w:hAnsi="Segoe UI" w:cs="Segoe UI"/>
                                <w:i/>
                                <w:color w:val="00BCB4"/>
                              </w:rPr>
                              <w:t xml:space="preserve">4. </w:t>
                            </w:r>
                            <w:r w:rsidR="00525592">
                              <w:rPr>
                                <w:rFonts w:ascii="Segoe UI" w:hAnsi="Segoe UI" w:cs="Segoe UI"/>
                                <w:i/>
                                <w:color w:val="00BCB4"/>
                              </w:rPr>
                              <w:t>Concurrentiematrix YoungCapital NEXT</w:t>
                            </w:r>
                          </w:p>
                          <w:p w14:paraId="44717849" w14:textId="77777777" w:rsidR="0095352C" w:rsidRPr="00FC2BEA" w:rsidRDefault="0095352C" w:rsidP="0095352C">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D7664" id="Tekstvak 109" o:spid="_x0000_s1030" type="#_x0000_t202" style="position:absolute;margin-left:-8.25pt;margin-top:57.75pt;width:237.5pt;height:19.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" stroked="f">
                <v:textbox inset="0,0,0,0">
                  <w:txbxContent>
                    <w:p w14:paraId="4B7E3985" w14:textId="6A1BABBB" w:rsidR="0095352C" w:rsidRPr="00243E26" w:rsidRDefault="0095352C" w:rsidP="0095352C">
                      <w:pPr>
                        <w:rPr>
                          <w:rFonts w:ascii="Segoe UI" w:hAnsi="Segoe UI" w:cs="Segoe UI"/>
                          <w:i/>
                          <w:color w:val="00BCB4"/>
                          <w:lang w:val="en-GB"/>
                        </w:rPr>
                      </w:pPr>
                      <w:r w:rsidRPr="00243E26">
                        <w:rPr>
                          <w:rFonts w:ascii="Segoe UI" w:hAnsi="Segoe UI" w:cs="Segoe UI"/>
                          <w:i/>
                          <w:color w:val="00BCB4"/>
                        </w:rPr>
                        <w:t xml:space="preserve">Figuur </w:t>
                      </w:r>
                      <w:r>
                        <w:rPr>
                          <w:rFonts w:ascii="Segoe UI" w:hAnsi="Segoe UI" w:cs="Segoe UI"/>
                          <w:i/>
                          <w:color w:val="00BCB4"/>
                        </w:rPr>
                        <w:t xml:space="preserve">4. </w:t>
                      </w:r>
                      <w:r w:rsidR="00525592">
                        <w:rPr>
                          <w:rFonts w:ascii="Segoe UI" w:hAnsi="Segoe UI" w:cs="Segoe UI"/>
                          <w:i/>
                          <w:color w:val="00BCB4"/>
                        </w:rPr>
                        <w:t>Concurrentiematrix YoungCapital NEXT</w:t>
                      </w:r>
                    </w:p>
                    <w:p w14:paraId="44717849" w14:textId="77777777" w:rsidR="0095352C" w:rsidRPr="00FC2BEA" w:rsidRDefault="0095352C" w:rsidP="0095352C">
                      <w:pPr>
                        <w:pStyle w:val="Bijschrift"/>
                        <w:rPr>
                          <w:noProof/>
                        </w:rPr>
                      </w:pPr>
                    </w:p>
                  </w:txbxContent>
                </v:textbox>
                <w10:wrap anchorx="margin"/>
              </v:shape>
            </w:pict>
          </mc:Fallback>
        </mc:AlternateContent>
      </w:r>
    </w:p>
    <w:p w14:paraId="3BF99843" w14:textId="731A3688" w:rsidR="000E441C" w:rsidRPr="000E441C" w:rsidRDefault="000E441C" w:rsidP="000E441C">
      <w:pPr>
        <w:pStyle w:val="Kop2"/>
        <w:rPr>
          <w:rFonts w:ascii="Segoe UI" w:hAnsi="Segoe UI" w:cs="Segoe UI"/>
          <w:b/>
          <w:color w:val="auto"/>
          <w:sz w:val="28"/>
        </w:rPr>
      </w:pPr>
      <w:bookmarkStart w:id="43" w:name="_Toc11663521"/>
      <w:r w:rsidRPr="000E441C">
        <w:rPr>
          <w:rFonts w:ascii="Segoe UI" w:hAnsi="Segoe UI" w:cs="Segoe UI"/>
          <w:b/>
          <w:color w:val="auto"/>
          <w:sz w:val="28"/>
        </w:rPr>
        <w:t>4.3</w:t>
      </w:r>
      <w:r w:rsidRPr="000E441C">
        <w:rPr>
          <w:rFonts w:ascii="Segoe UI" w:hAnsi="Segoe UI" w:cs="Segoe UI"/>
          <w:b/>
          <w:color w:val="auto"/>
          <w:sz w:val="28"/>
        </w:rPr>
        <w:tab/>
        <w:t>Campus Recruitment</w:t>
      </w:r>
      <w:bookmarkEnd w:id="43"/>
    </w:p>
    <w:p w14:paraId="715303F9" w14:textId="77777777" w:rsidR="000E441C" w:rsidRDefault="000E441C" w:rsidP="000E441C">
      <w:pPr>
        <w:rPr>
          <w:rFonts w:ascii="Segoe UI" w:hAnsi="Segoe UI" w:cs="Segoe UI"/>
        </w:rPr>
      </w:pPr>
      <w:r w:rsidRPr="00F942C8">
        <w:rPr>
          <w:rFonts w:ascii="Segoe UI" w:hAnsi="Segoe UI" w:cs="Segoe UI"/>
        </w:rPr>
        <w:t xml:space="preserve">Het advies dat gegeven </w:t>
      </w:r>
      <w:r>
        <w:rPr>
          <w:rFonts w:ascii="Segoe UI" w:hAnsi="Segoe UI" w:cs="Segoe UI"/>
        </w:rPr>
        <w:t>zal worden aan het eind van dit onderzoeksrapport heeft betrekking op campus recruitment. In dit hoofdstuk zal onderzocht worden wat campus recruitment precies is en welke activiteiten hierbij horen.</w:t>
      </w:r>
    </w:p>
    <w:p w14:paraId="18CC6C28" w14:textId="36836F56" w:rsidR="000E441C" w:rsidRPr="00C338A0" w:rsidRDefault="000E441C" w:rsidP="000E441C">
      <w:pPr>
        <w:pStyle w:val="Kop3"/>
        <w:rPr>
          <w:rFonts w:ascii="Segoe UI" w:hAnsi="Segoe UI" w:cs="Segoe UI"/>
          <w:i/>
          <w:color w:val="auto"/>
        </w:rPr>
      </w:pPr>
      <w:bookmarkStart w:id="44" w:name="_Toc11663522"/>
      <w:r w:rsidRPr="00C338A0">
        <w:rPr>
          <w:rFonts w:ascii="Segoe UI" w:hAnsi="Segoe UI" w:cs="Segoe UI"/>
          <w:i/>
          <w:color w:val="auto"/>
          <w:sz w:val="24"/>
        </w:rPr>
        <w:t>4.</w:t>
      </w:r>
      <w:r w:rsidR="00BB760C">
        <w:rPr>
          <w:rFonts w:ascii="Segoe UI" w:hAnsi="Segoe UI" w:cs="Segoe UI"/>
          <w:i/>
          <w:color w:val="auto"/>
          <w:sz w:val="24"/>
        </w:rPr>
        <w:t>3</w:t>
      </w:r>
      <w:r w:rsidRPr="00C338A0">
        <w:rPr>
          <w:rFonts w:ascii="Segoe UI" w:hAnsi="Segoe UI" w:cs="Segoe UI"/>
          <w:i/>
          <w:color w:val="auto"/>
          <w:sz w:val="24"/>
        </w:rPr>
        <w:t>.1</w:t>
      </w:r>
      <w:r w:rsidRPr="00C338A0">
        <w:rPr>
          <w:rFonts w:ascii="Segoe UI" w:hAnsi="Segoe UI" w:cs="Segoe UI"/>
          <w:i/>
          <w:color w:val="auto"/>
          <w:sz w:val="24"/>
        </w:rPr>
        <w:tab/>
        <w:t>Wat is campus recruitment?</w:t>
      </w:r>
      <w:bookmarkEnd w:id="44"/>
    </w:p>
    <w:p w14:paraId="755E0861" w14:textId="49C6A650" w:rsidR="000E441C" w:rsidRDefault="000E441C" w:rsidP="000E441C">
      <w:pPr>
        <w:rPr>
          <w:rFonts w:ascii="Segoe UI" w:hAnsi="Segoe UI" w:cs="Segoe UI"/>
        </w:rPr>
      </w:pPr>
      <w:r>
        <w:rPr>
          <w:rFonts w:ascii="Segoe UI" w:hAnsi="Segoe UI" w:cs="Segoe UI"/>
        </w:rPr>
        <w:t>Campus recruitment is een vorm van recruitment, gericht op het werven van jong, veelal schaar</w:t>
      </w:r>
      <w:r w:rsidR="00D4285B">
        <w:rPr>
          <w:rFonts w:ascii="Segoe UI" w:hAnsi="Segoe UI" w:cs="Segoe UI"/>
        </w:rPr>
        <w:t>s</w:t>
      </w:r>
      <w:r>
        <w:rPr>
          <w:rFonts w:ascii="Segoe UI" w:hAnsi="Segoe UI" w:cs="Segoe UI"/>
        </w:rPr>
        <w:t>, talent. Recruitment verwijst naar het proces van het identificeren, selecteren en aantrekken van de best gekwalificeerde en beschikbare kandidaat voor een vacature. Campus recruitment is gericht op personen die nog midden in hun studie zitten</w:t>
      </w:r>
      <w:r w:rsidR="00D4285B">
        <w:rPr>
          <w:rFonts w:ascii="Segoe UI" w:hAnsi="Segoe UI" w:cs="Segoe UI"/>
        </w:rPr>
        <w:t xml:space="preserve"> als</w:t>
      </w:r>
      <w:r>
        <w:rPr>
          <w:rFonts w:ascii="Segoe UI" w:hAnsi="Segoe UI" w:cs="Segoe UI"/>
        </w:rPr>
        <w:t xml:space="preserve"> die recent zijn afgestudeerd </w:t>
      </w:r>
      <w:sdt>
        <w:sdtPr>
          <w:rPr>
            <w:rFonts w:ascii="Segoe UI" w:hAnsi="Segoe UI" w:cs="Segoe UI"/>
          </w:rPr>
          <w:id w:val="-1410157826"/>
          <w:citation/>
        </w:sdtPr>
        <w:sdtEndPr/>
        <w:sdtContent>
          <w:r>
            <w:rPr>
              <w:rFonts w:ascii="Segoe UI" w:hAnsi="Segoe UI" w:cs="Segoe UI"/>
            </w:rPr>
            <w:fldChar w:fldCharType="begin"/>
          </w:r>
          <w:r>
            <w:rPr>
              <w:rFonts w:ascii="Segoe UI" w:hAnsi="Segoe UI" w:cs="Segoe UI"/>
            </w:rPr>
            <w:instrText xml:space="preserve">CITATION Akk17 \l 1043 </w:instrText>
          </w:r>
          <w:r>
            <w:rPr>
              <w:rFonts w:ascii="Segoe UI" w:hAnsi="Segoe UI" w:cs="Segoe UI"/>
            </w:rPr>
            <w:fldChar w:fldCharType="separate"/>
          </w:r>
          <w:r w:rsidR="00A42185" w:rsidRPr="00A42185">
            <w:rPr>
              <w:rFonts w:ascii="Segoe UI" w:hAnsi="Segoe UI" w:cs="Segoe UI"/>
              <w:noProof/>
            </w:rPr>
            <w:t>(Akkers, 2017)</w:t>
          </w:r>
          <w:r>
            <w:rPr>
              <w:rFonts w:ascii="Segoe UI" w:hAnsi="Segoe UI" w:cs="Segoe UI"/>
            </w:rPr>
            <w:fldChar w:fldCharType="end"/>
          </w:r>
        </w:sdtContent>
      </w:sdt>
      <w:r>
        <w:rPr>
          <w:rFonts w:ascii="Segoe UI" w:hAnsi="Segoe UI" w:cs="Segoe UI"/>
        </w:rPr>
        <w:t>.</w:t>
      </w:r>
    </w:p>
    <w:p w14:paraId="337466E0" w14:textId="77777777" w:rsidR="000E441C" w:rsidRDefault="000E441C" w:rsidP="000E441C">
      <w:pPr>
        <w:rPr>
          <w:rFonts w:ascii="Segoe UI" w:hAnsi="Segoe UI" w:cs="Segoe UI"/>
        </w:rPr>
      </w:pPr>
      <w:r>
        <w:rPr>
          <w:rFonts w:ascii="Segoe UI" w:hAnsi="Segoe UI" w:cs="Segoe UI"/>
        </w:rPr>
        <w:t>Natural Talent is een bureau dat is gespecialiseerd in campus recruitment en zij omschrijven het begrip als volgt:</w:t>
      </w:r>
    </w:p>
    <w:p w14:paraId="139B801C" w14:textId="78CF2001" w:rsidR="000E441C" w:rsidRPr="007B6F2C" w:rsidRDefault="000E441C" w:rsidP="000E441C">
      <w:pPr>
        <w:jc w:val="center"/>
        <w:rPr>
          <w:rFonts w:ascii="Segoe UI" w:hAnsi="Segoe UI" w:cs="Segoe UI"/>
          <w:i/>
        </w:rPr>
      </w:pPr>
      <w:r w:rsidRPr="007B6F2C">
        <w:rPr>
          <w:rFonts w:ascii="Segoe UI" w:hAnsi="Segoe UI" w:cs="Segoe UI"/>
          <w:i/>
        </w:rPr>
        <w:t xml:space="preserve">‘’Je spreekt van campus recruitment wanneer een bedrijf een strategie heeft en uitvoert om (oud) studenten met geselecteerde studieachtergronden aan te trekken voor hun openstaande vacatures </w:t>
      </w:r>
      <w:sdt>
        <w:sdtPr>
          <w:rPr>
            <w:rFonts w:ascii="Segoe UI" w:hAnsi="Segoe UI" w:cs="Segoe UI"/>
            <w:i/>
          </w:rPr>
          <w:id w:val="549882994"/>
          <w:citation/>
        </w:sdtPr>
        <w:sdtEndPr/>
        <w:sdtContent>
          <w:r w:rsidRPr="007B6F2C">
            <w:rPr>
              <w:rFonts w:ascii="Segoe UI" w:hAnsi="Segoe UI" w:cs="Segoe UI"/>
              <w:i/>
            </w:rPr>
            <w:fldChar w:fldCharType="begin"/>
          </w:r>
          <w:r w:rsidRPr="007B6F2C">
            <w:rPr>
              <w:rFonts w:ascii="Segoe UI" w:hAnsi="Segoe UI" w:cs="Segoe UI"/>
              <w:i/>
            </w:rPr>
            <w:instrText xml:space="preserve"> CITATION deG16 \l 1043 </w:instrText>
          </w:r>
          <w:r w:rsidRPr="007B6F2C">
            <w:rPr>
              <w:rFonts w:ascii="Segoe UI" w:hAnsi="Segoe UI" w:cs="Segoe UI"/>
              <w:i/>
            </w:rPr>
            <w:fldChar w:fldCharType="separate"/>
          </w:r>
          <w:r w:rsidR="00A42185" w:rsidRPr="00A42185">
            <w:rPr>
              <w:rFonts w:ascii="Segoe UI" w:hAnsi="Segoe UI" w:cs="Segoe UI"/>
              <w:noProof/>
            </w:rPr>
            <w:t>(de Graef &amp; Mikx-Eikelboom, 2016)</w:t>
          </w:r>
          <w:r w:rsidRPr="007B6F2C">
            <w:rPr>
              <w:rFonts w:ascii="Segoe UI" w:hAnsi="Segoe UI" w:cs="Segoe UI"/>
              <w:i/>
            </w:rPr>
            <w:fldChar w:fldCharType="end"/>
          </w:r>
        </w:sdtContent>
      </w:sdt>
      <w:r w:rsidRPr="007B6F2C">
        <w:rPr>
          <w:rFonts w:ascii="Segoe UI" w:hAnsi="Segoe UI" w:cs="Segoe UI"/>
          <w:i/>
        </w:rPr>
        <w:t>.’’</w:t>
      </w:r>
    </w:p>
    <w:p w14:paraId="4F8E78C1" w14:textId="3BACF59C" w:rsidR="000E441C" w:rsidRDefault="000E441C" w:rsidP="000E441C">
      <w:pPr>
        <w:rPr>
          <w:rFonts w:ascii="Segoe UI" w:hAnsi="Segoe UI" w:cs="Segoe UI"/>
        </w:rPr>
      </w:pPr>
      <w:r>
        <w:rPr>
          <w:rFonts w:ascii="Segoe UI" w:hAnsi="Segoe UI" w:cs="Segoe UI"/>
        </w:rPr>
        <w:t>De arbeidsmarkt is al jaren overspannen, wat betekend dat veel werkgevers op zoek zijn naar nieuwe kandidaten. De kandidaten hebben op hun beurt ontzettend veel keus. Veel organisaties richten zich</w:t>
      </w:r>
      <w:r w:rsidR="00336305">
        <w:rPr>
          <w:rFonts w:ascii="Segoe UI" w:hAnsi="Segoe UI" w:cs="Segoe UI"/>
        </w:rPr>
        <w:t xml:space="preserve"> </w:t>
      </w:r>
      <w:r>
        <w:rPr>
          <w:rFonts w:ascii="Segoe UI" w:hAnsi="Segoe UI" w:cs="Segoe UI"/>
        </w:rPr>
        <w:t xml:space="preserve">vanwege de krapper wordende arbeidsmarkt steeds vaker op jong en schaars talent. Organisaties doen dit om zichzelf te verzekeren van aanwas van nieuwe </w:t>
      </w:r>
      <w:r>
        <w:rPr>
          <w:rFonts w:ascii="Segoe UI" w:hAnsi="Segoe UI" w:cs="Segoe UI"/>
        </w:rPr>
        <w:lastRenderedPageBreak/>
        <w:t xml:space="preserve">mensen. Door al in een vroeg stadium in aanraking te komen met de mogelijke kandidaten, zullen de kandidaten zich uiteindelijk sneller tot de desbetreffende organisatie wenden </w:t>
      </w:r>
      <w:sdt>
        <w:sdtPr>
          <w:rPr>
            <w:rFonts w:ascii="Segoe UI" w:hAnsi="Segoe UI" w:cs="Segoe UI"/>
          </w:rPr>
          <w:id w:val="-920715100"/>
          <w:citation/>
        </w:sdtPr>
        <w:sdtEndPr/>
        <w:sdtContent>
          <w:r>
            <w:rPr>
              <w:rFonts w:ascii="Segoe UI" w:hAnsi="Segoe UI" w:cs="Segoe UI"/>
            </w:rPr>
            <w:fldChar w:fldCharType="begin"/>
          </w:r>
          <w:r>
            <w:rPr>
              <w:rFonts w:ascii="Segoe UI" w:hAnsi="Segoe UI" w:cs="Segoe UI"/>
            </w:rPr>
            <w:instrText xml:space="preserve"> CITATION Akk17 \l 1043 </w:instrText>
          </w:r>
          <w:r>
            <w:rPr>
              <w:rFonts w:ascii="Segoe UI" w:hAnsi="Segoe UI" w:cs="Segoe UI"/>
            </w:rPr>
            <w:fldChar w:fldCharType="separate"/>
          </w:r>
          <w:r w:rsidR="00A42185" w:rsidRPr="00A42185">
            <w:rPr>
              <w:rFonts w:ascii="Segoe UI" w:hAnsi="Segoe UI" w:cs="Segoe UI"/>
              <w:noProof/>
            </w:rPr>
            <w:t>(Akkers, 2017)</w:t>
          </w:r>
          <w:r>
            <w:rPr>
              <w:rFonts w:ascii="Segoe UI" w:hAnsi="Segoe UI" w:cs="Segoe UI"/>
            </w:rPr>
            <w:fldChar w:fldCharType="end"/>
          </w:r>
        </w:sdtContent>
      </w:sdt>
      <w:r>
        <w:rPr>
          <w:rFonts w:ascii="Segoe UI" w:hAnsi="Segoe UI" w:cs="Segoe UI"/>
        </w:rPr>
        <w:t>.</w:t>
      </w:r>
    </w:p>
    <w:p w14:paraId="27BB6200" w14:textId="6BDF0FD5" w:rsidR="000E441C" w:rsidRPr="00C338A0" w:rsidRDefault="000E441C" w:rsidP="000E441C">
      <w:pPr>
        <w:pStyle w:val="Kop3"/>
        <w:rPr>
          <w:rFonts w:ascii="Segoe UI" w:hAnsi="Segoe UI" w:cs="Segoe UI"/>
          <w:i/>
          <w:color w:val="auto"/>
          <w:sz w:val="24"/>
        </w:rPr>
      </w:pPr>
      <w:bookmarkStart w:id="45" w:name="_Toc11663523"/>
      <w:r w:rsidRPr="00C338A0">
        <w:rPr>
          <w:rFonts w:ascii="Segoe UI" w:hAnsi="Segoe UI" w:cs="Segoe UI"/>
          <w:i/>
          <w:color w:val="auto"/>
          <w:sz w:val="24"/>
        </w:rPr>
        <w:t>4.</w:t>
      </w:r>
      <w:r w:rsidR="00BB760C">
        <w:rPr>
          <w:rFonts w:ascii="Segoe UI" w:hAnsi="Segoe UI" w:cs="Segoe UI"/>
          <w:i/>
          <w:color w:val="auto"/>
          <w:sz w:val="24"/>
        </w:rPr>
        <w:t>3</w:t>
      </w:r>
      <w:r w:rsidRPr="00C338A0">
        <w:rPr>
          <w:rFonts w:ascii="Segoe UI" w:hAnsi="Segoe UI" w:cs="Segoe UI"/>
          <w:i/>
          <w:color w:val="auto"/>
          <w:sz w:val="24"/>
        </w:rPr>
        <w:t>.2</w:t>
      </w:r>
      <w:r w:rsidRPr="00C338A0">
        <w:rPr>
          <w:rFonts w:ascii="Segoe UI" w:hAnsi="Segoe UI" w:cs="Segoe UI"/>
          <w:i/>
          <w:color w:val="auto"/>
          <w:sz w:val="24"/>
        </w:rPr>
        <w:tab/>
        <w:t>Vormen van campus recruitment</w:t>
      </w:r>
      <w:bookmarkEnd w:id="45"/>
    </w:p>
    <w:p w14:paraId="5AAB6454" w14:textId="77777777" w:rsidR="000E441C" w:rsidRPr="00F17CDA" w:rsidRDefault="000E441C" w:rsidP="000E441C">
      <w:pPr>
        <w:rPr>
          <w:rFonts w:ascii="Segoe UI" w:hAnsi="Segoe UI" w:cs="Segoe UI"/>
        </w:rPr>
      </w:pPr>
      <w:r w:rsidRPr="00F17CDA">
        <w:rPr>
          <w:rFonts w:ascii="Segoe UI" w:hAnsi="Segoe UI" w:cs="Segoe UI"/>
        </w:rPr>
        <w:t>Campus recruitment kent verschillende vormen. Er is geen totaal overzicht van alle activiteiten die onder campus recruitment vallen. Aan de hand van verschillende bronnen kunnen de volgende vormen vastgesteld worden</w:t>
      </w:r>
      <w:r>
        <w:rPr>
          <w:rFonts w:ascii="Segoe UI" w:hAnsi="Segoe UI" w:cs="Segoe UI"/>
        </w:rPr>
        <w:t>. Deze vormen zullen in het onderzoek meegenomen worden.</w:t>
      </w:r>
    </w:p>
    <w:p w14:paraId="7C34CB8B" w14:textId="49E7D7E2" w:rsidR="000E441C" w:rsidRDefault="000E441C" w:rsidP="00020DAE">
      <w:pPr>
        <w:pStyle w:val="Lijstalinea"/>
        <w:numPr>
          <w:ilvl w:val="0"/>
          <w:numId w:val="39"/>
        </w:numPr>
        <w:rPr>
          <w:rFonts w:ascii="Segoe UI" w:hAnsi="Segoe UI" w:cs="Segoe UI"/>
        </w:rPr>
      </w:pPr>
      <w:r w:rsidRPr="00DB1CC0">
        <w:rPr>
          <w:rFonts w:ascii="Segoe UI" w:hAnsi="Segoe UI" w:cs="Segoe UI"/>
          <w:i/>
        </w:rPr>
        <w:t>Bedrijvendagen:</w:t>
      </w:r>
      <w:r w:rsidRPr="00BC191B">
        <w:rPr>
          <w:rFonts w:ascii="Segoe UI" w:hAnsi="Segoe UI" w:cs="Segoe UI"/>
          <w:i/>
        </w:rPr>
        <w:t xml:space="preserve"> </w:t>
      </w:r>
      <w:r w:rsidRPr="00F17CDA">
        <w:rPr>
          <w:rFonts w:ascii="Segoe UI" w:hAnsi="Segoe UI" w:cs="Segoe UI"/>
        </w:rPr>
        <w:t xml:space="preserve">op verschillende onderwijsinstellingen en studieverengingen worden er meerdere malen per jaar bedrijvendagen georganiseerd. </w:t>
      </w:r>
      <w:r>
        <w:rPr>
          <w:rFonts w:ascii="Segoe UI" w:hAnsi="Segoe UI" w:cs="Segoe UI"/>
        </w:rPr>
        <w:t xml:space="preserve">Dit zijn laagdrempelige evenementen waarbij meerdere bedrijven zichzelf mogen presenteren. Voorbeelden hiervan zijn zogenoemde carrièrebeurzen, stagemarkten of bedrijvenmarkten </w:t>
      </w:r>
      <w:sdt>
        <w:sdtPr>
          <w:rPr>
            <w:rFonts w:ascii="Segoe UI" w:hAnsi="Segoe UI" w:cs="Segoe UI"/>
          </w:rPr>
          <w:id w:val="-1816796496"/>
          <w:citation/>
        </w:sdtPr>
        <w:sdtEndPr/>
        <w:sdtContent>
          <w:r>
            <w:rPr>
              <w:rFonts w:ascii="Segoe UI" w:hAnsi="Segoe UI" w:cs="Segoe UI"/>
            </w:rPr>
            <w:fldChar w:fldCharType="begin"/>
          </w:r>
          <w:r>
            <w:rPr>
              <w:rFonts w:ascii="Segoe UI" w:hAnsi="Segoe UI" w:cs="Segoe UI"/>
            </w:rPr>
            <w:instrText xml:space="preserve"> CITATION Nat19 \l 1043 </w:instrText>
          </w:r>
          <w:r>
            <w:rPr>
              <w:rFonts w:ascii="Segoe UI" w:hAnsi="Segoe UI" w:cs="Segoe UI"/>
            </w:rPr>
            <w:fldChar w:fldCharType="separate"/>
          </w:r>
          <w:r w:rsidR="00A42185" w:rsidRPr="00A42185">
            <w:rPr>
              <w:rFonts w:ascii="Segoe UI" w:hAnsi="Segoe UI" w:cs="Segoe UI"/>
              <w:noProof/>
            </w:rPr>
            <w:t>(Natural Talent, 2019)</w:t>
          </w:r>
          <w:r>
            <w:rPr>
              <w:rFonts w:ascii="Segoe UI" w:hAnsi="Segoe UI" w:cs="Segoe UI"/>
            </w:rPr>
            <w:fldChar w:fldCharType="end"/>
          </w:r>
        </w:sdtContent>
      </w:sdt>
      <w:r>
        <w:rPr>
          <w:rFonts w:ascii="Segoe UI" w:hAnsi="Segoe UI" w:cs="Segoe UI"/>
        </w:rPr>
        <w:t>.</w:t>
      </w:r>
    </w:p>
    <w:p w14:paraId="10719C52" w14:textId="53C134BA" w:rsidR="000E441C" w:rsidRPr="001F0B70" w:rsidRDefault="000E441C" w:rsidP="00020DAE">
      <w:pPr>
        <w:pStyle w:val="Lijstalinea"/>
        <w:numPr>
          <w:ilvl w:val="0"/>
          <w:numId w:val="39"/>
        </w:numPr>
        <w:rPr>
          <w:rFonts w:ascii="Segoe UI" w:hAnsi="Segoe UI" w:cs="Segoe UI"/>
        </w:rPr>
      </w:pPr>
      <w:r w:rsidRPr="00BC191B">
        <w:rPr>
          <w:rFonts w:ascii="Segoe UI" w:hAnsi="Segoe UI" w:cs="Segoe UI"/>
          <w:i/>
        </w:rPr>
        <w:t>Gastcolleges</w:t>
      </w:r>
      <w:r>
        <w:rPr>
          <w:rFonts w:ascii="Segoe UI" w:hAnsi="Segoe UI" w:cs="Segoe UI"/>
        </w:rPr>
        <w:t xml:space="preserve">: naast bedrijvendagen kunnen bedrijven ook contact leggen met de doelgroep doormiddel van andere activiteiten op de onderwijsinstellingen. Het is voor een aantal bedrijven ook mogelijk om een gastcolleges te geven voor een groep studenten </w:t>
      </w:r>
      <w:sdt>
        <w:sdtPr>
          <w:rPr>
            <w:rFonts w:ascii="Segoe UI" w:hAnsi="Segoe UI" w:cs="Segoe UI"/>
          </w:rPr>
          <w:id w:val="1274908323"/>
          <w:citation/>
        </w:sdtPr>
        <w:sdtEndPr/>
        <w:sdtContent>
          <w:r>
            <w:rPr>
              <w:rFonts w:ascii="Segoe UI" w:hAnsi="Segoe UI" w:cs="Segoe UI"/>
            </w:rPr>
            <w:fldChar w:fldCharType="begin"/>
          </w:r>
          <w:r>
            <w:rPr>
              <w:rFonts w:ascii="Segoe UI" w:hAnsi="Segoe UI" w:cs="Segoe UI"/>
            </w:rPr>
            <w:instrText xml:space="preserve"> CITATION Akk17 \l 1043 </w:instrText>
          </w:r>
          <w:r>
            <w:rPr>
              <w:rFonts w:ascii="Segoe UI" w:hAnsi="Segoe UI" w:cs="Segoe UI"/>
            </w:rPr>
            <w:fldChar w:fldCharType="separate"/>
          </w:r>
          <w:r w:rsidR="00A42185" w:rsidRPr="00A42185">
            <w:rPr>
              <w:rFonts w:ascii="Segoe UI" w:hAnsi="Segoe UI" w:cs="Segoe UI"/>
              <w:noProof/>
            </w:rPr>
            <w:t>(Akkers, 2017)</w:t>
          </w:r>
          <w:r>
            <w:rPr>
              <w:rFonts w:ascii="Segoe UI" w:hAnsi="Segoe UI" w:cs="Segoe UI"/>
            </w:rPr>
            <w:fldChar w:fldCharType="end"/>
          </w:r>
        </w:sdtContent>
      </w:sdt>
      <w:r>
        <w:rPr>
          <w:rFonts w:ascii="Segoe UI" w:hAnsi="Segoe UI" w:cs="Segoe UI"/>
        </w:rPr>
        <w:t xml:space="preserve">. </w:t>
      </w:r>
    </w:p>
    <w:p w14:paraId="71869CF9" w14:textId="117E074D" w:rsidR="000E441C" w:rsidRDefault="000E441C" w:rsidP="00020DAE">
      <w:pPr>
        <w:pStyle w:val="Lijstalinea"/>
        <w:numPr>
          <w:ilvl w:val="0"/>
          <w:numId w:val="39"/>
        </w:numPr>
        <w:rPr>
          <w:rFonts w:ascii="Segoe UI" w:hAnsi="Segoe UI" w:cs="Segoe UI"/>
        </w:rPr>
      </w:pPr>
      <w:r w:rsidRPr="00BC191B">
        <w:rPr>
          <w:rFonts w:ascii="Segoe UI" w:hAnsi="Segoe UI" w:cs="Segoe UI"/>
          <w:i/>
        </w:rPr>
        <w:t>Workshops/lezingen</w:t>
      </w:r>
      <w:r w:rsidRPr="00F17CDA">
        <w:rPr>
          <w:rFonts w:ascii="Segoe UI" w:hAnsi="Segoe UI" w:cs="Segoe UI"/>
        </w:rPr>
        <w:t>:</w:t>
      </w:r>
      <w:r>
        <w:rPr>
          <w:rFonts w:ascii="Segoe UI" w:hAnsi="Segoe UI" w:cs="Segoe UI"/>
        </w:rPr>
        <w:t xml:space="preserve"> het bedrijf kan, mochten zij hier materiaal voor hebben, ook workshops of lezingen geven op de onderwijsinstellingen of studievereniging. Op deze manier komt de doelgroep op een actieve manier in contact met het bedrijf </w:t>
      </w:r>
      <w:sdt>
        <w:sdtPr>
          <w:rPr>
            <w:rFonts w:ascii="Segoe UI" w:hAnsi="Segoe UI" w:cs="Segoe UI"/>
          </w:rPr>
          <w:id w:val="1860470431"/>
          <w:citation/>
        </w:sdtPr>
        <w:sdtEndPr/>
        <w:sdtContent>
          <w:r>
            <w:rPr>
              <w:rFonts w:ascii="Segoe UI" w:hAnsi="Segoe UI" w:cs="Segoe UI"/>
            </w:rPr>
            <w:fldChar w:fldCharType="begin"/>
          </w:r>
          <w:r>
            <w:rPr>
              <w:rFonts w:ascii="Segoe UI" w:hAnsi="Segoe UI" w:cs="Segoe UI"/>
            </w:rPr>
            <w:instrText xml:space="preserve"> CITATION Nat19 \l 1043 </w:instrText>
          </w:r>
          <w:r>
            <w:rPr>
              <w:rFonts w:ascii="Segoe UI" w:hAnsi="Segoe UI" w:cs="Segoe UI"/>
            </w:rPr>
            <w:fldChar w:fldCharType="separate"/>
          </w:r>
          <w:r w:rsidR="00A42185" w:rsidRPr="00A42185">
            <w:rPr>
              <w:rFonts w:ascii="Segoe UI" w:hAnsi="Segoe UI" w:cs="Segoe UI"/>
              <w:noProof/>
            </w:rPr>
            <w:t>(Natural Talent, 2019)</w:t>
          </w:r>
          <w:r>
            <w:rPr>
              <w:rFonts w:ascii="Segoe UI" w:hAnsi="Segoe UI" w:cs="Segoe UI"/>
            </w:rPr>
            <w:fldChar w:fldCharType="end"/>
          </w:r>
        </w:sdtContent>
      </w:sdt>
      <w:r>
        <w:rPr>
          <w:rFonts w:ascii="Segoe UI" w:hAnsi="Segoe UI" w:cs="Segoe UI"/>
        </w:rPr>
        <w:t>.</w:t>
      </w:r>
    </w:p>
    <w:p w14:paraId="5440FC95" w14:textId="2A91FBED" w:rsidR="000E441C" w:rsidRPr="00697A5C" w:rsidRDefault="000E441C" w:rsidP="00020DAE">
      <w:pPr>
        <w:pStyle w:val="Lijstalinea"/>
        <w:numPr>
          <w:ilvl w:val="0"/>
          <w:numId w:val="39"/>
        </w:numPr>
        <w:rPr>
          <w:rFonts w:ascii="Segoe UI" w:hAnsi="Segoe UI" w:cs="Segoe UI"/>
        </w:rPr>
      </w:pPr>
      <w:r w:rsidRPr="00BC191B">
        <w:rPr>
          <w:rFonts w:ascii="Segoe UI" w:hAnsi="Segoe UI" w:cs="Segoe UI"/>
          <w:i/>
        </w:rPr>
        <w:t>Bedrijfsbezoek</w:t>
      </w:r>
      <w:r w:rsidRPr="00697A5C">
        <w:rPr>
          <w:rFonts w:ascii="Segoe UI" w:hAnsi="Segoe UI" w:cs="Segoe UI"/>
        </w:rPr>
        <w:t>:</w:t>
      </w:r>
      <w:r>
        <w:rPr>
          <w:rFonts w:ascii="Segoe UI" w:hAnsi="Segoe UI" w:cs="Segoe UI"/>
        </w:rPr>
        <w:t xml:space="preserve"> bij een bedrijfsbezoek wordt er een rondleiding gegeven bij de organisatie om de studenten een beeld te geven van de werkzaamheden en het bedrijf </w:t>
      </w:r>
      <w:sdt>
        <w:sdtPr>
          <w:rPr>
            <w:rFonts w:ascii="Segoe UI" w:hAnsi="Segoe UI" w:cs="Segoe UI"/>
          </w:rPr>
          <w:id w:val="-1038273314"/>
          <w:citation/>
        </w:sdtPr>
        <w:sdtEndPr/>
        <w:sdtContent>
          <w:r>
            <w:rPr>
              <w:rFonts w:ascii="Segoe UI" w:hAnsi="Segoe UI" w:cs="Segoe UI"/>
            </w:rPr>
            <w:fldChar w:fldCharType="begin"/>
          </w:r>
          <w:r>
            <w:rPr>
              <w:rFonts w:ascii="Segoe UI" w:hAnsi="Segoe UI" w:cs="Segoe UI"/>
            </w:rPr>
            <w:instrText xml:space="preserve"> CITATION Akk17 \l 1043 </w:instrText>
          </w:r>
          <w:r>
            <w:rPr>
              <w:rFonts w:ascii="Segoe UI" w:hAnsi="Segoe UI" w:cs="Segoe UI"/>
            </w:rPr>
            <w:fldChar w:fldCharType="separate"/>
          </w:r>
          <w:r w:rsidR="00A42185" w:rsidRPr="00A42185">
            <w:rPr>
              <w:rFonts w:ascii="Segoe UI" w:hAnsi="Segoe UI" w:cs="Segoe UI"/>
              <w:noProof/>
            </w:rPr>
            <w:t>(Akkers, 2017)</w:t>
          </w:r>
          <w:r>
            <w:rPr>
              <w:rFonts w:ascii="Segoe UI" w:hAnsi="Segoe UI" w:cs="Segoe UI"/>
            </w:rPr>
            <w:fldChar w:fldCharType="end"/>
          </w:r>
        </w:sdtContent>
      </w:sdt>
      <w:r>
        <w:rPr>
          <w:rFonts w:ascii="Segoe UI" w:hAnsi="Segoe UI" w:cs="Segoe UI"/>
        </w:rPr>
        <w:t>.</w:t>
      </w:r>
      <w:r w:rsidRPr="00697A5C">
        <w:rPr>
          <w:rFonts w:ascii="Segoe UI" w:hAnsi="Segoe UI" w:cs="Segoe UI"/>
        </w:rPr>
        <w:t xml:space="preserve"> </w:t>
      </w:r>
    </w:p>
    <w:p w14:paraId="5C26D158" w14:textId="044E5186" w:rsidR="000E441C" w:rsidRDefault="000E441C" w:rsidP="00020DAE">
      <w:pPr>
        <w:pStyle w:val="Lijstalinea"/>
        <w:numPr>
          <w:ilvl w:val="0"/>
          <w:numId w:val="39"/>
        </w:numPr>
        <w:rPr>
          <w:rFonts w:ascii="Segoe UI" w:hAnsi="Segoe UI" w:cs="Segoe UI"/>
        </w:rPr>
      </w:pPr>
      <w:r w:rsidRPr="00BC191B">
        <w:rPr>
          <w:rFonts w:ascii="Segoe UI" w:hAnsi="Segoe UI" w:cs="Segoe UI"/>
          <w:i/>
        </w:rPr>
        <w:t>Inhousedagen</w:t>
      </w:r>
      <w:r w:rsidRPr="00F17CDA">
        <w:rPr>
          <w:rFonts w:ascii="Segoe UI" w:hAnsi="Segoe UI" w:cs="Segoe UI"/>
        </w:rPr>
        <w:t>: inhousedagen zijn evenementen die georganiseerd worden door een organisatie. Het zijn evenementen waarbij geïnteresseerde potentiële kandidaten een inkijkje kunnen krijgen in het bedrijf. Het zijn dagen waardoor de potentiële kandidaten een indruk krijgen van de organisatie</w:t>
      </w:r>
      <w:r>
        <w:rPr>
          <w:rFonts w:ascii="Segoe UI" w:hAnsi="Segoe UI" w:cs="Segoe UI"/>
        </w:rPr>
        <w:t xml:space="preserve"> </w:t>
      </w:r>
      <w:sdt>
        <w:sdtPr>
          <w:rPr>
            <w:rFonts w:ascii="Segoe UI" w:hAnsi="Segoe UI" w:cs="Segoe UI"/>
          </w:rPr>
          <w:id w:val="563067643"/>
          <w:citation/>
        </w:sdtPr>
        <w:sdtEndPr/>
        <w:sdtContent>
          <w:r>
            <w:rPr>
              <w:rFonts w:ascii="Segoe UI" w:hAnsi="Segoe UI" w:cs="Segoe UI"/>
            </w:rPr>
            <w:fldChar w:fldCharType="begin"/>
          </w:r>
          <w:r>
            <w:rPr>
              <w:rFonts w:ascii="Segoe UI" w:hAnsi="Segoe UI" w:cs="Segoe UI"/>
            </w:rPr>
            <w:instrText xml:space="preserve"> CITATION Nat19 \l 1043 </w:instrText>
          </w:r>
          <w:r>
            <w:rPr>
              <w:rFonts w:ascii="Segoe UI" w:hAnsi="Segoe UI" w:cs="Segoe UI"/>
            </w:rPr>
            <w:fldChar w:fldCharType="separate"/>
          </w:r>
          <w:r w:rsidR="00A42185" w:rsidRPr="00A42185">
            <w:rPr>
              <w:rFonts w:ascii="Segoe UI" w:hAnsi="Segoe UI" w:cs="Segoe UI"/>
              <w:noProof/>
            </w:rPr>
            <w:t>(Natural Talent, 2019)</w:t>
          </w:r>
          <w:r>
            <w:rPr>
              <w:rFonts w:ascii="Segoe UI" w:hAnsi="Segoe UI" w:cs="Segoe UI"/>
            </w:rPr>
            <w:fldChar w:fldCharType="end"/>
          </w:r>
        </w:sdtContent>
      </w:sdt>
      <w:r w:rsidRPr="00F17CDA">
        <w:rPr>
          <w:rFonts w:ascii="Segoe UI" w:hAnsi="Segoe UI" w:cs="Segoe UI"/>
        </w:rPr>
        <w:t xml:space="preserve">. </w:t>
      </w:r>
    </w:p>
    <w:p w14:paraId="3D1E6ACA" w14:textId="0BEDDC6C" w:rsidR="00BA53DD" w:rsidRPr="00DB1CC0" w:rsidRDefault="000E441C" w:rsidP="00020DAE">
      <w:pPr>
        <w:pStyle w:val="Lijstalinea"/>
        <w:numPr>
          <w:ilvl w:val="0"/>
          <w:numId w:val="39"/>
        </w:numPr>
        <w:rPr>
          <w:rFonts w:ascii="Segoe UI" w:hAnsi="Segoe UI" w:cs="Segoe UI"/>
        </w:rPr>
      </w:pPr>
      <w:r w:rsidRPr="00BC191B">
        <w:rPr>
          <w:rFonts w:ascii="Segoe UI" w:hAnsi="Segoe UI" w:cs="Segoe UI"/>
          <w:i/>
        </w:rPr>
        <w:t>Overige activiteiten op onderwijsinstellingen of studieverenigingen</w:t>
      </w:r>
      <w:r w:rsidRPr="00E3467D">
        <w:rPr>
          <w:rFonts w:ascii="Segoe UI" w:hAnsi="Segoe UI" w:cs="Segoe UI"/>
        </w:rPr>
        <w:t>:</w:t>
      </w:r>
      <w:r>
        <w:rPr>
          <w:rFonts w:ascii="Segoe UI" w:hAnsi="Segoe UI" w:cs="Segoe UI"/>
        </w:rPr>
        <w:t xml:space="preserve"> naast de bovengenoemde mogelijkheden zijn er nog meer vormen van campus recruitment die uitgevoerd kunnen worden. Hierbij kan gedacht worden aan netwerkborrels, aanwezigheid bij een lezing, deelnemen aan een bedrijvendiner of netwerkborrels </w:t>
      </w:r>
      <w:sdt>
        <w:sdtPr>
          <w:rPr>
            <w:rFonts w:ascii="Segoe UI" w:hAnsi="Segoe UI" w:cs="Segoe UI"/>
          </w:rPr>
          <w:id w:val="1227342262"/>
          <w:citation/>
        </w:sdtPr>
        <w:sdtEndPr/>
        <w:sdtContent>
          <w:r>
            <w:rPr>
              <w:rFonts w:ascii="Segoe UI" w:hAnsi="Segoe UI" w:cs="Segoe UI"/>
            </w:rPr>
            <w:fldChar w:fldCharType="begin"/>
          </w:r>
          <w:r>
            <w:rPr>
              <w:rFonts w:ascii="Segoe UI" w:hAnsi="Segoe UI" w:cs="Segoe UI"/>
            </w:rPr>
            <w:instrText xml:space="preserve"> CITATION Nat19 \l 1043 </w:instrText>
          </w:r>
          <w:r>
            <w:rPr>
              <w:rFonts w:ascii="Segoe UI" w:hAnsi="Segoe UI" w:cs="Segoe UI"/>
            </w:rPr>
            <w:fldChar w:fldCharType="separate"/>
          </w:r>
          <w:r w:rsidR="00A42185" w:rsidRPr="00A42185">
            <w:rPr>
              <w:rFonts w:ascii="Segoe UI" w:hAnsi="Segoe UI" w:cs="Segoe UI"/>
              <w:noProof/>
            </w:rPr>
            <w:t>(Natural Talent, 2019)</w:t>
          </w:r>
          <w:r>
            <w:rPr>
              <w:rFonts w:ascii="Segoe UI" w:hAnsi="Segoe UI" w:cs="Segoe UI"/>
            </w:rPr>
            <w:fldChar w:fldCharType="end"/>
          </w:r>
        </w:sdtContent>
      </w:sdt>
      <w:r>
        <w:rPr>
          <w:rFonts w:ascii="Segoe UI" w:hAnsi="Segoe UI" w:cs="Segoe UI"/>
        </w:rPr>
        <w:t xml:space="preserve">. </w:t>
      </w:r>
    </w:p>
    <w:p w14:paraId="4561B67B" w14:textId="77777777" w:rsidR="000E441C" w:rsidRDefault="000E441C" w:rsidP="000E441C">
      <w:pPr>
        <w:pStyle w:val="Kop2"/>
        <w:rPr>
          <w:rFonts w:ascii="Segoe UI" w:hAnsi="Segoe UI" w:cs="Segoe UI"/>
          <w:b/>
          <w:color w:val="auto"/>
          <w:sz w:val="28"/>
        </w:rPr>
      </w:pPr>
      <w:bookmarkStart w:id="46" w:name="_Toc11663524"/>
      <w:r w:rsidRPr="00470528">
        <w:rPr>
          <w:rFonts w:ascii="Segoe UI" w:hAnsi="Segoe UI" w:cs="Segoe UI"/>
          <w:b/>
          <w:color w:val="auto"/>
          <w:sz w:val="28"/>
        </w:rPr>
        <w:t>4.</w:t>
      </w:r>
      <w:r>
        <w:rPr>
          <w:rFonts w:ascii="Segoe UI" w:hAnsi="Segoe UI" w:cs="Segoe UI"/>
          <w:b/>
          <w:color w:val="auto"/>
          <w:sz w:val="28"/>
        </w:rPr>
        <w:t>4</w:t>
      </w:r>
      <w:r w:rsidRPr="00470528">
        <w:rPr>
          <w:rFonts w:ascii="Segoe UI" w:hAnsi="Segoe UI" w:cs="Segoe UI"/>
          <w:b/>
          <w:color w:val="auto"/>
          <w:sz w:val="28"/>
        </w:rPr>
        <w:tab/>
        <w:t>De doelgr</w:t>
      </w:r>
      <w:r>
        <w:rPr>
          <w:rFonts w:ascii="Segoe UI" w:hAnsi="Segoe UI" w:cs="Segoe UI"/>
          <w:b/>
          <w:color w:val="auto"/>
          <w:sz w:val="28"/>
        </w:rPr>
        <w:t>oep</w:t>
      </w:r>
      <w:bookmarkEnd w:id="46"/>
    </w:p>
    <w:p w14:paraId="50A25CB5" w14:textId="77777777" w:rsidR="000E441C" w:rsidRDefault="000E441C" w:rsidP="000E441C">
      <w:pPr>
        <w:rPr>
          <w:rFonts w:ascii="Segoe UI" w:hAnsi="Segoe UI" w:cs="Segoe UI"/>
        </w:rPr>
      </w:pPr>
      <w:r>
        <w:rPr>
          <w:rFonts w:ascii="Segoe UI" w:hAnsi="Segoe UI" w:cs="Segoe UI"/>
        </w:rPr>
        <w:t>In dit onderzoek wordt er gekeken naar de huidige studenten. Studenten die zich momenteel in de laatste jaren van hun studie bevinden. Het is belangrijk om te weten wie deze doelgroep is en wat zij belangrijk vinden.</w:t>
      </w:r>
    </w:p>
    <w:p w14:paraId="7FCB654A" w14:textId="77777777" w:rsidR="000E441C" w:rsidRPr="00C338A0" w:rsidRDefault="000E441C" w:rsidP="000E441C">
      <w:pPr>
        <w:pStyle w:val="Kop3"/>
        <w:rPr>
          <w:rFonts w:ascii="Segoe UI" w:hAnsi="Segoe UI" w:cs="Segoe UI"/>
          <w:i/>
          <w:color w:val="auto"/>
          <w:sz w:val="24"/>
        </w:rPr>
      </w:pPr>
      <w:bookmarkStart w:id="47" w:name="_Toc11663525"/>
      <w:r w:rsidRPr="00C338A0">
        <w:rPr>
          <w:rFonts w:ascii="Segoe UI" w:hAnsi="Segoe UI" w:cs="Segoe UI"/>
          <w:i/>
          <w:color w:val="auto"/>
          <w:sz w:val="24"/>
        </w:rPr>
        <w:t>4.4.1</w:t>
      </w:r>
      <w:r w:rsidRPr="00C338A0">
        <w:rPr>
          <w:rFonts w:ascii="Segoe UI" w:hAnsi="Segoe UI" w:cs="Segoe UI"/>
          <w:i/>
          <w:color w:val="auto"/>
          <w:sz w:val="24"/>
        </w:rPr>
        <w:tab/>
        <w:t>Vastellen van generatie</w:t>
      </w:r>
      <w:bookmarkEnd w:id="47"/>
      <w:r w:rsidRPr="00C338A0">
        <w:rPr>
          <w:rFonts w:ascii="Segoe UI" w:hAnsi="Segoe UI" w:cs="Segoe UI"/>
          <w:i/>
          <w:color w:val="auto"/>
          <w:sz w:val="24"/>
        </w:rPr>
        <w:t xml:space="preserve"> </w:t>
      </w:r>
    </w:p>
    <w:p w14:paraId="298B59BD" w14:textId="0BC79109" w:rsidR="000E441C" w:rsidRPr="00346CB1" w:rsidRDefault="000E441C" w:rsidP="000E441C">
      <w:pPr>
        <w:rPr>
          <w:rFonts w:ascii="Segoe UI" w:hAnsi="Segoe UI" w:cs="Segoe UI"/>
        </w:rPr>
      </w:pPr>
      <w:r>
        <w:rPr>
          <w:rFonts w:ascii="Segoe UI" w:hAnsi="Segoe UI" w:cs="Segoe UI"/>
        </w:rPr>
        <w:t xml:space="preserve">Om vast te kunnen stellen in welke generatie de doelgroep zich bevindt, is het belangrijk om </w:t>
      </w:r>
      <w:r w:rsidRPr="00346CB1">
        <w:rPr>
          <w:rFonts w:ascii="Segoe UI" w:hAnsi="Segoe UI" w:cs="Segoe UI"/>
        </w:rPr>
        <w:t>te constateren welke leeftijden tot de doelgroep behoren.</w:t>
      </w:r>
      <w:r w:rsidR="00CF17EF" w:rsidRPr="00346CB1">
        <w:rPr>
          <w:rFonts w:ascii="Segoe UI" w:hAnsi="Segoe UI" w:cs="Segoe UI"/>
        </w:rPr>
        <w:t xml:space="preserve"> Op basis van de geanalyseerde gegevens, zie bijlage 12, is er vastgesteld dat de doelgroep verdeeld is over zowel generatie Y als generatie Z. </w:t>
      </w:r>
      <w:r w:rsidRPr="00346CB1">
        <w:rPr>
          <w:rFonts w:ascii="Segoe UI" w:hAnsi="Segoe UI" w:cs="Segoe UI"/>
        </w:rPr>
        <w:t xml:space="preserve">De doelgroep behoort, op basis van de geboortejaren, momenteel nog </w:t>
      </w:r>
      <w:r w:rsidRPr="00346CB1">
        <w:rPr>
          <w:rFonts w:ascii="Segoe UI" w:hAnsi="Segoe UI" w:cs="Segoe UI"/>
        </w:rPr>
        <w:lastRenderedPageBreak/>
        <w:t>voornamelijk tot generatie Y, maar dit zal in de toekomst langzaam overgaan in generatie Z. Om die reden zullen beide generaties besproken worden.</w:t>
      </w:r>
    </w:p>
    <w:p w14:paraId="61FE682C" w14:textId="77777777" w:rsidR="000E441C" w:rsidRPr="00346CB1" w:rsidRDefault="000E441C" w:rsidP="000E441C">
      <w:pPr>
        <w:pStyle w:val="Kop3"/>
        <w:rPr>
          <w:rFonts w:ascii="Segoe UI" w:hAnsi="Segoe UI" w:cs="Segoe UI"/>
          <w:i/>
          <w:color w:val="auto"/>
          <w:sz w:val="24"/>
        </w:rPr>
      </w:pPr>
      <w:bookmarkStart w:id="48" w:name="_Toc11663526"/>
      <w:r w:rsidRPr="00346CB1">
        <w:rPr>
          <w:rFonts w:ascii="Segoe UI" w:hAnsi="Segoe UI" w:cs="Segoe UI"/>
          <w:i/>
          <w:color w:val="auto"/>
          <w:sz w:val="24"/>
        </w:rPr>
        <w:t>4.2.2</w:t>
      </w:r>
      <w:r w:rsidRPr="00346CB1">
        <w:rPr>
          <w:rFonts w:ascii="Segoe UI" w:hAnsi="Segoe UI" w:cs="Segoe UI"/>
          <w:i/>
          <w:color w:val="auto"/>
          <w:sz w:val="24"/>
        </w:rPr>
        <w:tab/>
        <w:t>Generatie Y</w:t>
      </w:r>
      <w:bookmarkEnd w:id="48"/>
    </w:p>
    <w:p w14:paraId="31CBEB55" w14:textId="6A04C152" w:rsidR="000E441C" w:rsidRPr="00346CB1" w:rsidRDefault="000E441C" w:rsidP="000E441C">
      <w:pPr>
        <w:rPr>
          <w:rFonts w:ascii="Segoe UI" w:hAnsi="Segoe UI" w:cs="Segoe UI"/>
        </w:rPr>
      </w:pPr>
      <w:r w:rsidRPr="00346CB1">
        <w:rPr>
          <w:rFonts w:ascii="Segoe UI" w:hAnsi="Segoe UI" w:cs="Segoe UI"/>
        </w:rPr>
        <w:t xml:space="preserve">Generatie Y zijn personen die zijn geboren tussen 1985 en 2000 en zij bevinden zich in een jongvolwassen levensfase. Een andere bekende benaming voor deze generatie is </w:t>
      </w:r>
      <w:r w:rsidRPr="00346CB1">
        <w:rPr>
          <w:rFonts w:ascii="Segoe UI" w:hAnsi="Segoe UI" w:cs="Segoe UI"/>
          <w:i/>
        </w:rPr>
        <w:t xml:space="preserve">millennials </w:t>
      </w:r>
      <w:sdt>
        <w:sdtPr>
          <w:rPr>
            <w:rFonts w:ascii="Segoe UI" w:hAnsi="Segoe UI" w:cs="Segoe UI"/>
          </w:rPr>
          <w:id w:val="-880399514"/>
          <w:citation/>
        </w:sdtPr>
        <w:sdtEndPr/>
        <w:sdtContent>
          <w:r w:rsidRPr="00346CB1">
            <w:rPr>
              <w:rFonts w:ascii="Segoe UI" w:hAnsi="Segoe UI" w:cs="Segoe UI"/>
            </w:rPr>
            <w:fldChar w:fldCharType="begin"/>
          </w:r>
          <w:r w:rsidRPr="00346CB1">
            <w:rPr>
              <w:rFonts w:ascii="Segoe UI" w:hAnsi="Segoe UI" w:cs="Segoe UI"/>
            </w:rPr>
            <w:instrText xml:space="preserve">CITATION Gen18 \l 1043 </w:instrText>
          </w:r>
          <w:r w:rsidRPr="00346CB1">
            <w:rPr>
              <w:rFonts w:ascii="Segoe UI" w:hAnsi="Segoe UI" w:cs="Segoe UI"/>
            </w:rPr>
            <w:fldChar w:fldCharType="separate"/>
          </w:r>
          <w:r w:rsidR="00A42185" w:rsidRPr="00A42185">
            <w:rPr>
              <w:rFonts w:ascii="Segoe UI" w:hAnsi="Segoe UI" w:cs="Segoe UI"/>
              <w:noProof/>
            </w:rPr>
            <w:t>(Generation Journey, 2018)</w:t>
          </w:r>
          <w:r w:rsidRPr="00346CB1">
            <w:rPr>
              <w:rFonts w:ascii="Segoe UI" w:hAnsi="Segoe UI" w:cs="Segoe UI"/>
            </w:rPr>
            <w:fldChar w:fldCharType="end"/>
          </w:r>
        </w:sdtContent>
      </w:sdt>
      <w:r w:rsidRPr="00346CB1">
        <w:rPr>
          <w:rFonts w:ascii="Segoe UI" w:hAnsi="Segoe UI" w:cs="Segoe UI"/>
        </w:rPr>
        <w:t xml:space="preserve">. Generatie Y is de eerste generatie die opgroeide met het internet. De Nederlandse socioloog Hans Becker noemt deze generatie ook wel de grenzeloze generatie van jongeren. Hij omschrijft de generatie als volgt: </w:t>
      </w:r>
      <w:r w:rsidRPr="00346CB1">
        <w:rPr>
          <w:rFonts w:ascii="Segoe UI" w:hAnsi="Segoe UI" w:cs="Segoe UI"/>
          <w:i/>
        </w:rPr>
        <w:t xml:space="preserve">‘Zij die opgroeien in een decennium van terreurdreigingen en milieuproblemen, maar ook in economische welvaart en sterke technologische </w:t>
      </w:r>
      <w:r w:rsidRPr="00346CB1">
        <w:rPr>
          <w:rFonts w:ascii="Segoe UI" w:hAnsi="Segoe UI" w:cs="Segoe UI"/>
        </w:rPr>
        <w:t xml:space="preserve">vooruitgang </w:t>
      </w:r>
      <w:sdt>
        <w:sdtPr>
          <w:rPr>
            <w:rFonts w:ascii="Segoe UI" w:hAnsi="Segoe UI" w:cs="Segoe UI"/>
          </w:rPr>
          <w:id w:val="334811304"/>
          <w:citation/>
        </w:sdtPr>
        <w:sdtEndPr/>
        <w:sdtContent>
          <w:r w:rsidRPr="00346CB1">
            <w:rPr>
              <w:rFonts w:ascii="Segoe UI" w:hAnsi="Segoe UI" w:cs="Segoe UI"/>
            </w:rPr>
            <w:fldChar w:fldCharType="begin"/>
          </w:r>
          <w:r w:rsidRPr="00346CB1">
            <w:rPr>
              <w:rFonts w:ascii="Segoe UI" w:hAnsi="Segoe UI" w:cs="Segoe UI"/>
            </w:rPr>
            <w:instrText xml:space="preserve"> CITATION Bec92 \l 1043 </w:instrText>
          </w:r>
          <w:r w:rsidRPr="00346CB1">
            <w:rPr>
              <w:rFonts w:ascii="Segoe UI" w:hAnsi="Segoe UI" w:cs="Segoe UI"/>
            </w:rPr>
            <w:fldChar w:fldCharType="separate"/>
          </w:r>
          <w:r w:rsidR="00A42185" w:rsidRPr="00A42185">
            <w:rPr>
              <w:rFonts w:ascii="Segoe UI" w:hAnsi="Segoe UI" w:cs="Segoe UI"/>
              <w:noProof/>
            </w:rPr>
            <w:t>(Becker, 1992)</w:t>
          </w:r>
          <w:r w:rsidRPr="00346CB1">
            <w:rPr>
              <w:rFonts w:ascii="Segoe UI" w:hAnsi="Segoe UI" w:cs="Segoe UI"/>
            </w:rPr>
            <w:fldChar w:fldCharType="end"/>
          </w:r>
        </w:sdtContent>
      </w:sdt>
      <w:r w:rsidRPr="00346CB1">
        <w:rPr>
          <w:rFonts w:ascii="Segoe UI" w:hAnsi="Segoe UI" w:cs="Segoe UI"/>
        </w:rPr>
        <w:t>’.</w:t>
      </w:r>
    </w:p>
    <w:p w14:paraId="770FDEA3" w14:textId="77777777" w:rsidR="000E441C" w:rsidRDefault="000E441C" w:rsidP="000E441C">
      <w:pPr>
        <w:pStyle w:val="Kop3"/>
        <w:rPr>
          <w:rFonts w:ascii="Segoe UI" w:hAnsi="Segoe UI" w:cs="Segoe UI"/>
          <w:color w:val="00BCB4"/>
          <w:sz w:val="22"/>
        </w:rPr>
      </w:pPr>
      <w:r w:rsidRPr="00994AE6">
        <w:rPr>
          <w:rFonts w:ascii="Segoe UI" w:hAnsi="Segoe UI" w:cs="Segoe UI"/>
          <w:color w:val="00BCB4"/>
          <w:sz w:val="22"/>
        </w:rPr>
        <w:tab/>
      </w:r>
      <w:bookmarkStart w:id="49" w:name="_Toc11663527"/>
      <w:r>
        <w:rPr>
          <w:rFonts w:ascii="Segoe UI" w:hAnsi="Segoe UI" w:cs="Segoe UI"/>
          <w:color w:val="00BCB4"/>
          <w:sz w:val="22"/>
        </w:rPr>
        <w:t>4.2.2.1</w:t>
      </w:r>
      <w:r>
        <w:rPr>
          <w:rFonts w:ascii="Segoe UI" w:hAnsi="Segoe UI" w:cs="Segoe UI"/>
          <w:color w:val="00BCB4"/>
          <w:sz w:val="22"/>
        </w:rPr>
        <w:tab/>
        <w:t>Kenmerken, wensen en behoeftes</w:t>
      </w:r>
      <w:bookmarkEnd w:id="49"/>
    </w:p>
    <w:p w14:paraId="36DD0D59" w14:textId="66D60B2E" w:rsidR="000E441C" w:rsidRPr="00DB1CC0" w:rsidRDefault="000E441C" w:rsidP="000E441C">
      <w:pPr>
        <w:rPr>
          <w:rFonts w:ascii="Segoe UI" w:hAnsi="Segoe UI" w:cs="Segoe UI"/>
        </w:rPr>
      </w:pPr>
      <w:bookmarkStart w:id="50" w:name="_Hlk522720061"/>
      <w:r w:rsidRPr="00DB1CC0">
        <w:rPr>
          <w:rFonts w:ascii="Segoe UI" w:hAnsi="Segoe UI" w:cs="Segoe UI"/>
        </w:rPr>
        <w:t xml:space="preserve">Er is ontzettend veel onderzoek gedaan naar generatie Y, </w:t>
      </w:r>
      <w:r w:rsidR="006C43F2" w:rsidRPr="00DB1CC0">
        <w:rPr>
          <w:rFonts w:ascii="Segoe UI" w:hAnsi="Segoe UI" w:cs="Segoe UI"/>
        </w:rPr>
        <w:t>oftewel</w:t>
      </w:r>
      <w:r w:rsidRPr="00DB1CC0">
        <w:rPr>
          <w:rFonts w:ascii="Segoe UI" w:hAnsi="Segoe UI" w:cs="Segoe UI"/>
        </w:rPr>
        <w:t xml:space="preserve"> Millennials. Er zijn veel kenmerken die de generatie typeren. De belangrijkste en meest relevante </w:t>
      </w:r>
      <w:r w:rsidR="00EE34CF" w:rsidRPr="00DB1CC0">
        <w:rPr>
          <w:rFonts w:ascii="Segoe UI" w:hAnsi="Segoe UI" w:cs="Segoe UI"/>
        </w:rPr>
        <w:t xml:space="preserve">kenmerken zijn individualistisch, prestatiegericht, ondernemend &amp; proactief, carrière maken, besluitvaardig en omgevingsbewust. Een uitgebreid omschrijving van de kenmerken </w:t>
      </w:r>
      <w:r w:rsidR="004254EF" w:rsidRPr="00DB1CC0">
        <w:rPr>
          <w:rFonts w:ascii="Segoe UI" w:hAnsi="Segoe UI" w:cs="Segoe UI"/>
        </w:rPr>
        <w:t xml:space="preserve">van generatie Y </w:t>
      </w:r>
      <w:r w:rsidR="00EE34CF" w:rsidRPr="00DB1CC0">
        <w:rPr>
          <w:rFonts w:ascii="Segoe UI" w:hAnsi="Segoe UI" w:cs="Segoe UI"/>
        </w:rPr>
        <w:t>is te vinden in bijlage 12.</w:t>
      </w:r>
    </w:p>
    <w:bookmarkEnd w:id="50"/>
    <w:p w14:paraId="7BAA50D4" w14:textId="77777777" w:rsidR="000E441C" w:rsidRDefault="000E441C" w:rsidP="000E441C">
      <w:pPr>
        <w:pStyle w:val="Kop3"/>
        <w:rPr>
          <w:rFonts w:ascii="Segoe UI" w:hAnsi="Segoe UI" w:cs="Segoe UI"/>
          <w:color w:val="00BCB4"/>
          <w:sz w:val="22"/>
        </w:rPr>
      </w:pPr>
      <w:r w:rsidRPr="00994AE6">
        <w:rPr>
          <w:rFonts w:ascii="Segoe UI" w:hAnsi="Segoe UI" w:cs="Segoe UI"/>
          <w:color w:val="00BCB4"/>
          <w:sz w:val="22"/>
        </w:rPr>
        <w:tab/>
      </w:r>
      <w:bookmarkStart w:id="51" w:name="_Toc11663528"/>
      <w:r>
        <w:rPr>
          <w:rFonts w:ascii="Segoe UI" w:hAnsi="Segoe UI" w:cs="Segoe UI"/>
          <w:color w:val="00BCB4"/>
          <w:sz w:val="22"/>
        </w:rPr>
        <w:t>4.2.2.2</w:t>
      </w:r>
      <w:r>
        <w:rPr>
          <w:rFonts w:ascii="Segoe UI" w:hAnsi="Segoe UI" w:cs="Segoe UI"/>
          <w:color w:val="00BCB4"/>
          <w:sz w:val="22"/>
        </w:rPr>
        <w:tab/>
        <w:t>Op de arbeidsmarkt</w:t>
      </w:r>
      <w:bookmarkEnd w:id="51"/>
    </w:p>
    <w:p w14:paraId="4FEBC136" w14:textId="77777777" w:rsidR="000E441C" w:rsidRPr="001D4A87" w:rsidRDefault="000E441C" w:rsidP="000E441C">
      <w:pPr>
        <w:rPr>
          <w:rFonts w:ascii="Segoe UI" w:hAnsi="Segoe UI" w:cs="Segoe UI"/>
        </w:rPr>
      </w:pPr>
      <w:r w:rsidRPr="001D4A87">
        <w:rPr>
          <w:rFonts w:ascii="Segoe UI" w:hAnsi="Segoe UI" w:cs="Segoe UI"/>
        </w:rPr>
        <w:t xml:space="preserve">Aangezien Generatie Y de generatie is die momenteel de arbeidsmarkt aan het betreden en veroveren is, is er veel onderzoek gedaan naar de aspecten die zij belangrijk vinden in het werkveld. </w:t>
      </w:r>
    </w:p>
    <w:p w14:paraId="2260198C" w14:textId="7B78DCE9" w:rsidR="000E441C" w:rsidRPr="001D4A87" w:rsidRDefault="000E441C" w:rsidP="00020DAE">
      <w:pPr>
        <w:pStyle w:val="Lijstalinea"/>
        <w:numPr>
          <w:ilvl w:val="0"/>
          <w:numId w:val="34"/>
        </w:numPr>
        <w:rPr>
          <w:rFonts w:ascii="Segoe UI" w:hAnsi="Segoe UI" w:cs="Segoe UI"/>
        </w:rPr>
      </w:pPr>
      <w:r w:rsidRPr="00BC191B">
        <w:rPr>
          <w:rFonts w:ascii="Segoe UI" w:hAnsi="Segoe UI" w:cs="Segoe UI"/>
          <w:i/>
        </w:rPr>
        <w:t>Zingeving:</w:t>
      </w:r>
      <w:r w:rsidRPr="001D4A87">
        <w:rPr>
          <w:rFonts w:ascii="Segoe UI" w:hAnsi="Segoe UI" w:cs="Segoe UI"/>
        </w:rPr>
        <w:t xml:space="preserve"> de generatie is eerder bereid iets te doen, als zij weten waarom. Zij willen het doel achter een bepaalde activiteit begrijpen, anders zullen zij hier niet mee aan de slag gaan</w:t>
      </w:r>
      <w:r>
        <w:rPr>
          <w:rFonts w:ascii="Segoe UI" w:hAnsi="Segoe UI" w:cs="Segoe UI"/>
        </w:rPr>
        <w:t xml:space="preserve"> </w:t>
      </w:r>
      <w:sdt>
        <w:sdtPr>
          <w:rPr>
            <w:rFonts w:ascii="Segoe UI" w:hAnsi="Segoe UI" w:cs="Segoe UI"/>
          </w:rPr>
          <w:id w:val="-540824710"/>
          <w:citation/>
        </w:sdtPr>
        <w:sdtEndPr/>
        <w:sdtContent>
          <w:r>
            <w:rPr>
              <w:rFonts w:ascii="Segoe UI" w:hAnsi="Segoe UI" w:cs="Segoe UI"/>
            </w:rPr>
            <w:fldChar w:fldCharType="begin"/>
          </w:r>
          <w:r>
            <w:rPr>
              <w:rFonts w:ascii="Segoe UI" w:hAnsi="Segoe UI" w:cs="Segoe UI"/>
            </w:rPr>
            <w:instrText xml:space="preserve"> CITATION Hee17 \l 1043 </w:instrText>
          </w:r>
          <w:r>
            <w:rPr>
              <w:rFonts w:ascii="Segoe UI" w:hAnsi="Segoe UI" w:cs="Segoe UI"/>
            </w:rPr>
            <w:fldChar w:fldCharType="separate"/>
          </w:r>
          <w:r w:rsidR="00A42185" w:rsidRPr="00A42185">
            <w:rPr>
              <w:rFonts w:ascii="Segoe UI" w:hAnsi="Segoe UI" w:cs="Segoe UI"/>
              <w:noProof/>
            </w:rPr>
            <w:t>(Heemskerk, Suzanne; YoungCapital, 2017)</w:t>
          </w:r>
          <w:r>
            <w:rPr>
              <w:rFonts w:ascii="Segoe UI" w:hAnsi="Segoe UI" w:cs="Segoe UI"/>
            </w:rPr>
            <w:fldChar w:fldCharType="end"/>
          </w:r>
        </w:sdtContent>
      </w:sdt>
      <w:r w:rsidRPr="001D4A87">
        <w:rPr>
          <w:rFonts w:ascii="Segoe UI" w:hAnsi="Segoe UI" w:cs="Segoe UI"/>
        </w:rPr>
        <w:t>.</w:t>
      </w:r>
    </w:p>
    <w:p w14:paraId="5BC0DD09" w14:textId="46C66793" w:rsidR="000E441C" w:rsidRPr="001D4A87" w:rsidRDefault="000E441C" w:rsidP="00020DAE">
      <w:pPr>
        <w:pStyle w:val="Lijstalinea"/>
        <w:numPr>
          <w:ilvl w:val="0"/>
          <w:numId w:val="34"/>
        </w:numPr>
        <w:rPr>
          <w:rFonts w:ascii="Segoe UI" w:hAnsi="Segoe UI" w:cs="Segoe UI"/>
        </w:rPr>
      </w:pPr>
      <w:r w:rsidRPr="00BC191B">
        <w:rPr>
          <w:rFonts w:ascii="Segoe UI" w:hAnsi="Segoe UI" w:cs="Segoe UI"/>
          <w:i/>
        </w:rPr>
        <w:t>Structuur en duidelijkheid</w:t>
      </w:r>
      <w:r w:rsidRPr="001D4A87">
        <w:rPr>
          <w:rFonts w:ascii="Segoe UI" w:hAnsi="Segoe UI" w:cs="Segoe UI"/>
        </w:rPr>
        <w:t xml:space="preserve">: de generatie wilt graag structuur en duidelijkheid op de werkvloer. Zij willen weten hoe, wanneer en voornamelijk waarom ze hun werk uitvoeren. Ze zijn op zoek naar organisaties die een duidelijk traject aanbieden met afwisseling in werk en functies, gecombineerd met goede begeleiding </w:t>
      </w:r>
      <w:sdt>
        <w:sdtPr>
          <w:rPr>
            <w:rFonts w:ascii="Segoe UI" w:hAnsi="Segoe UI" w:cs="Segoe UI"/>
          </w:rPr>
          <w:id w:val="-2040648142"/>
          <w:citation/>
        </w:sdtPr>
        <w:sdtEndPr/>
        <w:sdtContent>
          <w:r w:rsidRPr="001D4A87">
            <w:rPr>
              <w:rFonts w:ascii="Segoe UI" w:hAnsi="Segoe UI" w:cs="Segoe UI"/>
            </w:rPr>
            <w:fldChar w:fldCharType="begin"/>
          </w:r>
          <w:r w:rsidRPr="001D4A87">
            <w:rPr>
              <w:rFonts w:ascii="Segoe UI" w:hAnsi="Segoe UI" w:cs="Segoe UI"/>
            </w:rPr>
            <w:instrText xml:space="preserve"> CITATION Mul14 \l 1043 </w:instrText>
          </w:r>
          <w:r w:rsidRPr="001D4A87">
            <w:rPr>
              <w:rFonts w:ascii="Segoe UI" w:hAnsi="Segoe UI" w:cs="Segoe UI"/>
            </w:rPr>
            <w:fldChar w:fldCharType="separate"/>
          </w:r>
          <w:r w:rsidR="00A42185" w:rsidRPr="00A42185">
            <w:rPr>
              <w:rFonts w:ascii="Segoe UI" w:hAnsi="Segoe UI" w:cs="Segoe UI"/>
              <w:noProof/>
            </w:rPr>
            <w:t>(Mulder, 2014)</w:t>
          </w:r>
          <w:r w:rsidRPr="001D4A87">
            <w:rPr>
              <w:rFonts w:ascii="Segoe UI" w:hAnsi="Segoe UI" w:cs="Segoe UI"/>
            </w:rPr>
            <w:fldChar w:fldCharType="end"/>
          </w:r>
        </w:sdtContent>
      </w:sdt>
      <w:r w:rsidRPr="001D4A87">
        <w:rPr>
          <w:rFonts w:ascii="Segoe UI" w:hAnsi="Segoe UI" w:cs="Segoe UI"/>
        </w:rPr>
        <w:t>;</w:t>
      </w:r>
    </w:p>
    <w:p w14:paraId="10EC7F8F" w14:textId="6466B56F" w:rsidR="000E441C" w:rsidRPr="001D4A87" w:rsidRDefault="000E441C" w:rsidP="00020DAE">
      <w:pPr>
        <w:pStyle w:val="Lijstalinea"/>
        <w:numPr>
          <w:ilvl w:val="0"/>
          <w:numId w:val="34"/>
        </w:numPr>
        <w:rPr>
          <w:rFonts w:ascii="Segoe UI" w:hAnsi="Segoe UI" w:cs="Segoe UI"/>
        </w:rPr>
      </w:pPr>
      <w:r w:rsidRPr="00BC191B">
        <w:rPr>
          <w:rFonts w:ascii="Segoe UI" w:hAnsi="Segoe UI" w:cs="Segoe UI"/>
          <w:i/>
        </w:rPr>
        <w:t>Flexibel &amp; vrijheid</w:t>
      </w:r>
      <w:r w:rsidRPr="001D4A87">
        <w:rPr>
          <w:rFonts w:ascii="Segoe UI" w:hAnsi="Segoe UI" w:cs="Segoe UI"/>
        </w:rPr>
        <w:t>: de generatie wilt flexibiliteit en vrijheid in de manier waarop zij hun werk uitvoeren. Zij willen flexibiliteit in de tijd en plek waar zijn hun werkzaamheden uitvoeren</w:t>
      </w:r>
      <w:r>
        <w:rPr>
          <w:rFonts w:ascii="Segoe UI" w:hAnsi="Segoe UI" w:cs="Segoe UI"/>
        </w:rPr>
        <w:t xml:space="preserve"> </w:t>
      </w:r>
      <w:sdt>
        <w:sdtPr>
          <w:rPr>
            <w:rFonts w:ascii="Segoe UI" w:hAnsi="Segoe UI" w:cs="Segoe UI"/>
          </w:rPr>
          <w:id w:val="-1261675518"/>
          <w:citation/>
        </w:sdtPr>
        <w:sdtEndPr/>
        <w:sdtContent>
          <w:r>
            <w:rPr>
              <w:rFonts w:ascii="Segoe UI" w:hAnsi="Segoe UI" w:cs="Segoe UI"/>
            </w:rPr>
            <w:fldChar w:fldCharType="begin"/>
          </w:r>
          <w:r>
            <w:rPr>
              <w:rFonts w:ascii="Segoe UI" w:hAnsi="Segoe UI" w:cs="Segoe UI"/>
            </w:rPr>
            <w:instrText xml:space="preserve"> CITATION Mul14 \l 1043 </w:instrText>
          </w:r>
          <w:r>
            <w:rPr>
              <w:rFonts w:ascii="Segoe UI" w:hAnsi="Segoe UI" w:cs="Segoe UI"/>
            </w:rPr>
            <w:fldChar w:fldCharType="separate"/>
          </w:r>
          <w:r w:rsidR="00A42185" w:rsidRPr="00A42185">
            <w:rPr>
              <w:rFonts w:ascii="Segoe UI" w:hAnsi="Segoe UI" w:cs="Segoe UI"/>
              <w:noProof/>
            </w:rPr>
            <w:t>(Mulder, 2014)</w:t>
          </w:r>
          <w:r>
            <w:rPr>
              <w:rFonts w:ascii="Segoe UI" w:hAnsi="Segoe UI" w:cs="Segoe UI"/>
            </w:rPr>
            <w:fldChar w:fldCharType="end"/>
          </w:r>
        </w:sdtContent>
      </w:sdt>
      <w:r w:rsidRPr="001D4A87">
        <w:rPr>
          <w:rFonts w:ascii="Segoe UI" w:hAnsi="Segoe UI" w:cs="Segoe UI"/>
        </w:rPr>
        <w:t>.</w:t>
      </w:r>
    </w:p>
    <w:p w14:paraId="5BE649E5" w14:textId="36D38BE0" w:rsidR="000E441C" w:rsidRDefault="000E441C" w:rsidP="00020DAE">
      <w:pPr>
        <w:pStyle w:val="Lijstalinea"/>
        <w:numPr>
          <w:ilvl w:val="0"/>
          <w:numId w:val="34"/>
        </w:numPr>
        <w:rPr>
          <w:rFonts w:ascii="Segoe UI" w:hAnsi="Segoe UI" w:cs="Segoe UI"/>
        </w:rPr>
      </w:pPr>
      <w:r w:rsidRPr="00BC191B">
        <w:rPr>
          <w:rFonts w:ascii="Segoe UI" w:hAnsi="Segoe UI" w:cs="Segoe UI"/>
          <w:i/>
        </w:rPr>
        <w:t>Ontwikkelen</w:t>
      </w:r>
      <w:r w:rsidRPr="001D4A87">
        <w:rPr>
          <w:rFonts w:ascii="Segoe UI" w:hAnsi="Segoe UI" w:cs="Segoe UI"/>
        </w:rPr>
        <w:t>: de doelgroep wilt zich graag verder ontwikkelen. Kennis vergaren is erg belangrijk</w:t>
      </w:r>
      <w:r w:rsidR="00491682">
        <w:rPr>
          <w:rFonts w:ascii="Segoe UI" w:hAnsi="Segoe UI" w:cs="Segoe UI"/>
        </w:rPr>
        <w:t xml:space="preserve">, net zoals carrière maken. </w:t>
      </w:r>
      <w:r w:rsidRPr="001D4A87">
        <w:rPr>
          <w:rFonts w:ascii="Segoe UI" w:hAnsi="Segoe UI" w:cs="Segoe UI"/>
        </w:rPr>
        <w:t xml:space="preserve">Als de generatie voelt </w:t>
      </w:r>
      <w:r w:rsidR="00A1592D">
        <w:rPr>
          <w:rFonts w:ascii="Segoe UI" w:hAnsi="Segoe UI" w:cs="Segoe UI"/>
        </w:rPr>
        <w:t xml:space="preserve">zich </w:t>
      </w:r>
      <w:r w:rsidRPr="001D4A87">
        <w:rPr>
          <w:rFonts w:ascii="Segoe UI" w:hAnsi="Segoe UI" w:cs="Segoe UI"/>
        </w:rPr>
        <w:t>ergens niet voldoende te kunnen ontwikkelen, zullen zij op zoek gaan naar wat anders</w:t>
      </w:r>
      <w:r>
        <w:rPr>
          <w:rFonts w:ascii="Segoe UI" w:hAnsi="Segoe UI" w:cs="Segoe UI"/>
        </w:rPr>
        <w:t xml:space="preserve"> </w:t>
      </w:r>
      <w:sdt>
        <w:sdtPr>
          <w:rPr>
            <w:rFonts w:ascii="Segoe UI" w:hAnsi="Segoe UI" w:cs="Segoe UI"/>
          </w:rPr>
          <w:id w:val="-1779172493"/>
          <w:citation/>
        </w:sdtPr>
        <w:sdtEndPr/>
        <w:sdtContent>
          <w:r>
            <w:rPr>
              <w:rFonts w:ascii="Segoe UI" w:hAnsi="Segoe UI" w:cs="Segoe UI"/>
            </w:rPr>
            <w:fldChar w:fldCharType="begin"/>
          </w:r>
          <w:r>
            <w:rPr>
              <w:rFonts w:ascii="Segoe UI" w:hAnsi="Segoe UI" w:cs="Segoe UI"/>
            </w:rPr>
            <w:instrText xml:space="preserve"> CITATION Hee17 \l 1043 </w:instrText>
          </w:r>
          <w:r>
            <w:rPr>
              <w:rFonts w:ascii="Segoe UI" w:hAnsi="Segoe UI" w:cs="Segoe UI"/>
            </w:rPr>
            <w:fldChar w:fldCharType="separate"/>
          </w:r>
          <w:r w:rsidR="00A42185" w:rsidRPr="00A42185">
            <w:rPr>
              <w:rFonts w:ascii="Segoe UI" w:hAnsi="Segoe UI" w:cs="Segoe UI"/>
              <w:noProof/>
            </w:rPr>
            <w:t>(Heemskerk, Suzanne; YoungCapital, 2017)</w:t>
          </w:r>
          <w:r>
            <w:rPr>
              <w:rFonts w:ascii="Segoe UI" w:hAnsi="Segoe UI" w:cs="Segoe UI"/>
            </w:rPr>
            <w:fldChar w:fldCharType="end"/>
          </w:r>
        </w:sdtContent>
      </w:sdt>
      <w:r w:rsidRPr="001D4A87">
        <w:rPr>
          <w:rFonts w:ascii="Segoe UI" w:hAnsi="Segoe UI" w:cs="Segoe UI"/>
        </w:rPr>
        <w:t>.</w:t>
      </w:r>
    </w:p>
    <w:p w14:paraId="2CADB1D5" w14:textId="77777777" w:rsidR="000E441C" w:rsidRPr="001D4A87" w:rsidRDefault="000E441C" w:rsidP="000E441C">
      <w:pPr>
        <w:pStyle w:val="Lijstalinea"/>
        <w:rPr>
          <w:rFonts w:ascii="Segoe UI" w:hAnsi="Segoe UI" w:cs="Segoe UI"/>
        </w:rPr>
      </w:pPr>
    </w:p>
    <w:p w14:paraId="1E8BF17A" w14:textId="77777777" w:rsidR="000E441C" w:rsidRPr="001166C0" w:rsidRDefault="000E441C" w:rsidP="00020DAE">
      <w:pPr>
        <w:pStyle w:val="Lijstalinea"/>
        <w:numPr>
          <w:ilvl w:val="3"/>
          <w:numId w:val="35"/>
        </w:numPr>
        <w:rPr>
          <w:rFonts w:ascii="Segoe UI" w:hAnsi="Segoe UI" w:cs="Segoe UI"/>
          <w:color w:val="00BCB4"/>
        </w:rPr>
      </w:pPr>
      <w:r w:rsidRPr="001166C0">
        <w:rPr>
          <w:rFonts w:ascii="Segoe UI" w:hAnsi="Segoe UI" w:cs="Segoe UI"/>
          <w:color w:val="00BCB4"/>
        </w:rPr>
        <w:t>Communicatie</w:t>
      </w:r>
    </w:p>
    <w:p w14:paraId="79BB9887" w14:textId="77777777" w:rsidR="000E441C" w:rsidRDefault="000E441C" w:rsidP="000E441C">
      <w:pPr>
        <w:rPr>
          <w:rFonts w:ascii="Segoe UI" w:hAnsi="Segoe UI" w:cs="Segoe UI"/>
        </w:rPr>
      </w:pPr>
      <w:r w:rsidRPr="00B72C13">
        <w:rPr>
          <w:rFonts w:ascii="Segoe UI" w:hAnsi="Segoe UI" w:cs="Segoe UI"/>
        </w:rPr>
        <w:t xml:space="preserve">Tijdens de communicatie met de doelgroep zijn ook een aantal aspecten van belang. </w:t>
      </w:r>
    </w:p>
    <w:p w14:paraId="2CD770A0" w14:textId="0C1C1ED6" w:rsidR="000E441C" w:rsidRDefault="000E441C" w:rsidP="00D33A47">
      <w:pPr>
        <w:pStyle w:val="Lijstalinea"/>
        <w:numPr>
          <w:ilvl w:val="2"/>
          <w:numId w:val="29"/>
        </w:numPr>
        <w:rPr>
          <w:rFonts w:ascii="Segoe UI" w:hAnsi="Segoe UI" w:cs="Segoe UI"/>
        </w:rPr>
      </w:pPr>
      <w:r w:rsidRPr="00BC191B">
        <w:rPr>
          <w:rFonts w:ascii="Segoe UI" w:hAnsi="Segoe UI" w:cs="Segoe UI"/>
          <w:i/>
        </w:rPr>
        <w:t>Invloed</w:t>
      </w:r>
      <w:r>
        <w:rPr>
          <w:rFonts w:ascii="Segoe UI" w:hAnsi="Segoe UI" w:cs="Segoe UI"/>
        </w:rPr>
        <w:t xml:space="preserve">: de generatie is opgegroeid in een omgeving waarin zij erg vrij werden gelaten en mee mochten beslissen met hun ouders. Zij willen graag serieus genomen worden en het gevoel hebben dat er naar hen geluisterd wordt. Zij willen zelf mee </w:t>
      </w:r>
      <w:r>
        <w:rPr>
          <w:rFonts w:ascii="Segoe UI" w:hAnsi="Segoe UI" w:cs="Segoe UI"/>
        </w:rPr>
        <w:lastRenderedPageBreak/>
        <w:t xml:space="preserve">kunnen praten invloed uitoefenen. De dialoog aangaan met de generatie is erg belangrijk </w:t>
      </w:r>
      <w:sdt>
        <w:sdtPr>
          <w:rPr>
            <w:rFonts w:ascii="Segoe UI" w:hAnsi="Segoe UI" w:cs="Segoe UI"/>
          </w:rPr>
          <w:id w:val="806744726"/>
          <w:citation/>
        </w:sdtPr>
        <w:sdtEndPr/>
        <w:sdtContent>
          <w:r>
            <w:rPr>
              <w:rFonts w:ascii="Segoe UI" w:hAnsi="Segoe UI" w:cs="Segoe UI"/>
            </w:rPr>
            <w:fldChar w:fldCharType="begin"/>
          </w:r>
          <w:r>
            <w:rPr>
              <w:rFonts w:ascii="Segoe UI" w:hAnsi="Segoe UI" w:cs="Segoe UI"/>
            </w:rPr>
            <w:instrText xml:space="preserve"> CITATION Ams13 \l 1043 </w:instrText>
          </w:r>
          <w:r>
            <w:rPr>
              <w:rFonts w:ascii="Segoe UI" w:hAnsi="Segoe UI" w:cs="Segoe UI"/>
            </w:rPr>
            <w:fldChar w:fldCharType="separate"/>
          </w:r>
          <w:r w:rsidR="00A42185" w:rsidRPr="00A42185">
            <w:rPr>
              <w:rFonts w:ascii="Segoe UI" w:hAnsi="Segoe UI" w:cs="Segoe UI"/>
              <w:noProof/>
            </w:rPr>
            <w:t>(Amsterdam RAI, 2013)</w:t>
          </w:r>
          <w:r>
            <w:rPr>
              <w:rFonts w:ascii="Segoe UI" w:hAnsi="Segoe UI" w:cs="Segoe UI"/>
            </w:rPr>
            <w:fldChar w:fldCharType="end"/>
          </w:r>
        </w:sdtContent>
      </w:sdt>
      <w:r>
        <w:rPr>
          <w:rFonts w:ascii="Segoe UI" w:hAnsi="Segoe UI" w:cs="Segoe UI"/>
        </w:rPr>
        <w:t>.</w:t>
      </w:r>
    </w:p>
    <w:p w14:paraId="60086E15" w14:textId="20654BA7" w:rsidR="000E441C" w:rsidRDefault="000E441C" w:rsidP="00D33A47">
      <w:pPr>
        <w:pStyle w:val="Lijstalinea"/>
        <w:numPr>
          <w:ilvl w:val="2"/>
          <w:numId w:val="29"/>
        </w:numPr>
        <w:rPr>
          <w:rFonts w:ascii="Segoe UI" w:hAnsi="Segoe UI" w:cs="Segoe UI"/>
        </w:rPr>
      </w:pPr>
      <w:r w:rsidRPr="00BC191B">
        <w:rPr>
          <w:rFonts w:ascii="Segoe UI" w:hAnsi="Segoe UI" w:cs="Segoe UI"/>
          <w:i/>
        </w:rPr>
        <w:t>Visualisatie:</w:t>
      </w:r>
      <w:r>
        <w:rPr>
          <w:rFonts w:ascii="Segoe UI" w:hAnsi="Segoe UI" w:cs="Segoe UI"/>
        </w:rPr>
        <w:t xml:space="preserve"> de generatie is erg visueel ingesteld. Zij zijn opgegroeid met schermen en het internet. Zij hechten meer waarde aan visuele content, dan aan tekst. Het is belangrijk om hier slim gebruik van de maken. Ze willen een echte ervaring en hebben geen aandacht voor tekst</w:t>
      </w:r>
      <w:r w:rsidR="000C44C2">
        <w:rPr>
          <w:rFonts w:ascii="Segoe UI" w:hAnsi="Segoe UI" w:cs="Segoe UI"/>
        </w:rPr>
        <w:t xml:space="preserve"> </w:t>
      </w:r>
      <w:sdt>
        <w:sdtPr>
          <w:rPr>
            <w:rFonts w:ascii="Segoe UI" w:hAnsi="Segoe UI" w:cs="Segoe UI"/>
          </w:rPr>
          <w:id w:val="-114068165"/>
          <w:citation/>
        </w:sdtPr>
        <w:sdtEndPr/>
        <w:sdtContent>
          <w:r>
            <w:rPr>
              <w:rFonts w:ascii="Segoe UI" w:hAnsi="Segoe UI" w:cs="Segoe UI"/>
            </w:rPr>
            <w:fldChar w:fldCharType="begin"/>
          </w:r>
          <w:r>
            <w:rPr>
              <w:rFonts w:ascii="Segoe UI" w:hAnsi="Segoe UI" w:cs="Segoe UI"/>
            </w:rPr>
            <w:instrText xml:space="preserve"> CITATION Ams13 \l 1043 </w:instrText>
          </w:r>
          <w:r>
            <w:rPr>
              <w:rFonts w:ascii="Segoe UI" w:hAnsi="Segoe UI" w:cs="Segoe UI"/>
            </w:rPr>
            <w:fldChar w:fldCharType="separate"/>
          </w:r>
          <w:r w:rsidR="00A42185" w:rsidRPr="00A42185">
            <w:rPr>
              <w:rFonts w:ascii="Segoe UI" w:hAnsi="Segoe UI" w:cs="Segoe UI"/>
              <w:noProof/>
            </w:rPr>
            <w:t>(Amsterdam RAI, 2013)</w:t>
          </w:r>
          <w:r>
            <w:rPr>
              <w:rFonts w:ascii="Segoe UI" w:hAnsi="Segoe UI" w:cs="Segoe UI"/>
            </w:rPr>
            <w:fldChar w:fldCharType="end"/>
          </w:r>
        </w:sdtContent>
      </w:sdt>
      <w:r>
        <w:rPr>
          <w:rFonts w:ascii="Segoe UI" w:hAnsi="Segoe UI" w:cs="Segoe UI"/>
        </w:rPr>
        <w:t>.</w:t>
      </w:r>
    </w:p>
    <w:p w14:paraId="05E9BCBD" w14:textId="43C7C3B9" w:rsidR="000E441C" w:rsidRPr="00C338A0" w:rsidRDefault="000E441C" w:rsidP="00D33A47">
      <w:pPr>
        <w:pStyle w:val="Lijstalinea"/>
        <w:numPr>
          <w:ilvl w:val="2"/>
          <w:numId w:val="29"/>
        </w:numPr>
        <w:rPr>
          <w:rFonts w:ascii="Segoe UI" w:hAnsi="Segoe UI" w:cs="Segoe UI"/>
        </w:rPr>
      </w:pPr>
      <w:r w:rsidRPr="00BC191B">
        <w:rPr>
          <w:rFonts w:ascii="Segoe UI" w:hAnsi="Segoe UI" w:cs="Segoe UI"/>
          <w:i/>
        </w:rPr>
        <w:t>Kennis is macht</w:t>
      </w:r>
      <w:r w:rsidRPr="00ED4571">
        <w:rPr>
          <w:rFonts w:ascii="Segoe UI" w:hAnsi="Segoe UI" w:cs="Segoe UI"/>
          <w:b/>
        </w:rPr>
        <w:t>:</w:t>
      </w:r>
      <w:r>
        <w:rPr>
          <w:rFonts w:ascii="Segoe UI" w:hAnsi="Segoe UI" w:cs="Segoe UI"/>
        </w:rPr>
        <w:t xml:space="preserve"> de generatie heeft veel kennis in pacht en hecht hier dan ook veel waarde aan. Zij willen blijven ontwikkelen en kennis blijven vergaren in hun leven. Ook willen zij niet kijken en luisteren, zij willen het zelf proberen </w:t>
      </w:r>
      <w:sdt>
        <w:sdtPr>
          <w:rPr>
            <w:rFonts w:ascii="Segoe UI" w:hAnsi="Segoe UI" w:cs="Segoe UI"/>
          </w:rPr>
          <w:id w:val="346142856"/>
          <w:citation/>
        </w:sdtPr>
        <w:sdtEndPr/>
        <w:sdtContent>
          <w:r>
            <w:rPr>
              <w:rFonts w:ascii="Segoe UI" w:hAnsi="Segoe UI" w:cs="Segoe UI"/>
            </w:rPr>
            <w:fldChar w:fldCharType="begin"/>
          </w:r>
          <w:r>
            <w:rPr>
              <w:rFonts w:ascii="Segoe UI" w:hAnsi="Segoe UI" w:cs="Segoe UI"/>
            </w:rPr>
            <w:instrText xml:space="preserve"> CITATION Ams13 \l 1043 </w:instrText>
          </w:r>
          <w:r>
            <w:rPr>
              <w:rFonts w:ascii="Segoe UI" w:hAnsi="Segoe UI" w:cs="Segoe UI"/>
            </w:rPr>
            <w:fldChar w:fldCharType="separate"/>
          </w:r>
          <w:r w:rsidR="00A42185" w:rsidRPr="00A42185">
            <w:rPr>
              <w:rFonts w:ascii="Segoe UI" w:hAnsi="Segoe UI" w:cs="Segoe UI"/>
              <w:noProof/>
            </w:rPr>
            <w:t>(Amsterdam RAI, 2013)</w:t>
          </w:r>
          <w:r>
            <w:rPr>
              <w:rFonts w:ascii="Segoe UI" w:hAnsi="Segoe UI" w:cs="Segoe UI"/>
            </w:rPr>
            <w:fldChar w:fldCharType="end"/>
          </w:r>
        </w:sdtContent>
      </w:sdt>
      <w:r>
        <w:rPr>
          <w:rFonts w:ascii="Segoe UI" w:hAnsi="Segoe UI" w:cs="Segoe UI"/>
        </w:rPr>
        <w:t xml:space="preserve">. </w:t>
      </w:r>
    </w:p>
    <w:p w14:paraId="72FA4C37" w14:textId="77777777" w:rsidR="000E441C" w:rsidRPr="00C338A0" w:rsidRDefault="000E441C" w:rsidP="000E441C">
      <w:pPr>
        <w:pStyle w:val="Kop3"/>
        <w:rPr>
          <w:rFonts w:ascii="Segoe UI" w:hAnsi="Segoe UI" w:cs="Segoe UI"/>
          <w:i/>
          <w:color w:val="auto"/>
          <w:sz w:val="24"/>
        </w:rPr>
      </w:pPr>
      <w:bookmarkStart w:id="52" w:name="_Toc11663529"/>
      <w:r w:rsidRPr="00C338A0">
        <w:rPr>
          <w:rFonts w:ascii="Segoe UI" w:hAnsi="Segoe UI" w:cs="Segoe UI"/>
          <w:i/>
          <w:color w:val="auto"/>
          <w:sz w:val="24"/>
        </w:rPr>
        <w:t>4.2.3</w:t>
      </w:r>
      <w:r w:rsidRPr="00C338A0">
        <w:rPr>
          <w:rFonts w:ascii="Segoe UI" w:hAnsi="Segoe UI" w:cs="Segoe UI"/>
          <w:i/>
          <w:color w:val="auto"/>
          <w:sz w:val="24"/>
        </w:rPr>
        <w:tab/>
        <w:t>Generatie Z</w:t>
      </w:r>
      <w:bookmarkEnd w:id="52"/>
    </w:p>
    <w:p w14:paraId="5A653411" w14:textId="76DAAB0A" w:rsidR="000E441C" w:rsidRPr="005A7043" w:rsidRDefault="000E441C" w:rsidP="000E441C">
      <w:pPr>
        <w:rPr>
          <w:rFonts w:ascii="Segoe UI" w:hAnsi="Segoe UI" w:cs="Segoe UI"/>
        </w:rPr>
      </w:pPr>
      <w:r w:rsidRPr="00F2654E">
        <w:rPr>
          <w:rFonts w:ascii="Segoe UI" w:hAnsi="Segoe UI" w:cs="Segoe UI"/>
        </w:rPr>
        <w:t xml:space="preserve">Generatie Z is de nieuwste generatie. Er wordt over het algemeen gesteld dat zij zijn geboren tussen 2001 en 2010. Er zijn echter ook wetenschappers die stellen dat deze generatie al vanaf 1995 geboren is. Dit zou betekenen dat er een overlap is met Generatie Y. In 2020 zullen de eerste personen van deze generatie deel gaan nemen aan de arbeidsmarkt. </w:t>
      </w:r>
      <w:r>
        <w:rPr>
          <w:rFonts w:ascii="Segoe UI" w:hAnsi="Segoe UI" w:cs="Segoe UI"/>
        </w:rPr>
        <w:t xml:space="preserve">De generatie is volledig opgegroeid met het bestaan van digitale technologie en worden om die reden ook wel ‘’Digital </w:t>
      </w:r>
      <w:proofErr w:type="spellStart"/>
      <w:r>
        <w:rPr>
          <w:rFonts w:ascii="Segoe UI" w:hAnsi="Segoe UI" w:cs="Segoe UI"/>
        </w:rPr>
        <w:t>Natives</w:t>
      </w:r>
      <w:proofErr w:type="spellEnd"/>
      <w:r>
        <w:rPr>
          <w:rFonts w:ascii="Segoe UI" w:hAnsi="Segoe UI" w:cs="Segoe UI"/>
        </w:rPr>
        <w:t xml:space="preserve">’’ genoemd </w:t>
      </w:r>
      <w:sdt>
        <w:sdtPr>
          <w:rPr>
            <w:rFonts w:ascii="Segoe UI" w:hAnsi="Segoe UI" w:cs="Segoe UI"/>
          </w:rPr>
          <w:id w:val="-613981501"/>
          <w:citation/>
        </w:sdtPr>
        <w:sdtEndPr/>
        <w:sdtContent>
          <w:r>
            <w:rPr>
              <w:rFonts w:ascii="Segoe UI" w:hAnsi="Segoe UI" w:cs="Segoe UI"/>
            </w:rPr>
            <w:fldChar w:fldCharType="begin"/>
          </w:r>
          <w:r>
            <w:rPr>
              <w:rFonts w:ascii="Segoe UI" w:hAnsi="Segoe UI" w:cs="Segoe UI"/>
            </w:rPr>
            <w:instrText xml:space="preserve"> CITATION Pre01 \l 1043 </w:instrText>
          </w:r>
          <w:r>
            <w:rPr>
              <w:rFonts w:ascii="Segoe UI" w:hAnsi="Segoe UI" w:cs="Segoe UI"/>
            </w:rPr>
            <w:fldChar w:fldCharType="separate"/>
          </w:r>
          <w:r w:rsidR="00A42185" w:rsidRPr="00A42185">
            <w:rPr>
              <w:rFonts w:ascii="Segoe UI" w:hAnsi="Segoe UI" w:cs="Segoe UI"/>
              <w:noProof/>
            </w:rPr>
            <w:t>(Prensky, 2001)</w:t>
          </w:r>
          <w:r>
            <w:rPr>
              <w:rFonts w:ascii="Segoe UI" w:hAnsi="Segoe UI" w:cs="Segoe UI"/>
            </w:rPr>
            <w:fldChar w:fldCharType="end"/>
          </w:r>
        </w:sdtContent>
      </w:sdt>
      <w:r>
        <w:rPr>
          <w:rFonts w:ascii="Segoe UI" w:hAnsi="Segoe UI" w:cs="Segoe UI"/>
        </w:rPr>
        <w:t>.</w:t>
      </w:r>
    </w:p>
    <w:p w14:paraId="778B4E22" w14:textId="77777777" w:rsidR="000E441C" w:rsidRDefault="000E441C" w:rsidP="000E441C">
      <w:pPr>
        <w:pStyle w:val="Kop3"/>
        <w:rPr>
          <w:rFonts w:ascii="Segoe UI" w:hAnsi="Segoe UI" w:cs="Segoe UI"/>
          <w:color w:val="00BCB4"/>
          <w:sz w:val="22"/>
        </w:rPr>
      </w:pPr>
      <w:r w:rsidRPr="00994AE6">
        <w:rPr>
          <w:rFonts w:ascii="Segoe UI" w:hAnsi="Segoe UI" w:cs="Segoe UI"/>
          <w:color w:val="00BCB4"/>
          <w:sz w:val="22"/>
        </w:rPr>
        <w:tab/>
      </w:r>
      <w:bookmarkStart w:id="53" w:name="_Toc11663530"/>
      <w:r>
        <w:rPr>
          <w:rFonts w:ascii="Segoe UI" w:hAnsi="Segoe UI" w:cs="Segoe UI"/>
          <w:color w:val="00BCB4"/>
          <w:sz w:val="22"/>
        </w:rPr>
        <w:t>4.2.3.1</w:t>
      </w:r>
      <w:r>
        <w:rPr>
          <w:rFonts w:ascii="Segoe UI" w:hAnsi="Segoe UI" w:cs="Segoe UI"/>
          <w:color w:val="00BCB4"/>
          <w:sz w:val="22"/>
        </w:rPr>
        <w:tab/>
        <w:t>Kenmerken, wensen en behoeftes</w:t>
      </w:r>
      <w:bookmarkEnd w:id="53"/>
    </w:p>
    <w:p w14:paraId="36416603" w14:textId="3CA23640" w:rsidR="000E441C" w:rsidRPr="00AC1039" w:rsidRDefault="000E441C" w:rsidP="000E441C">
      <w:pPr>
        <w:rPr>
          <w:rFonts w:ascii="Segoe UI" w:hAnsi="Segoe UI" w:cs="Segoe UI"/>
        </w:rPr>
      </w:pPr>
      <w:r w:rsidRPr="00AC1039">
        <w:rPr>
          <w:rFonts w:ascii="Segoe UI" w:hAnsi="Segoe UI" w:cs="Segoe UI"/>
        </w:rPr>
        <w:t>Generatie Z is de nieuwste generatie. Er wordt steeds meer onderzoek gedaan naar de generatie en er zijn al een aantal belangrijke kenmerken van de generatie bekend</w:t>
      </w:r>
      <w:r w:rsidR="00216EEF">
        <w:rPr>
          <w:rFonts w:ascii="Segoe UI" w:hAnsi="Segoe UI" w:cs="Segoe UI"/>
        </w:rPr>
        <w:t xml:space="preserve">, dit zijn </w:t>
      </w:r>
      <w:r w:rsidR="000C44C2">
        <w:rPr>
          <w:rFonts w:ascii="Segoe UI" w:hAnsi="Segoe UI" w:cs="Segoe UI"/>
        </w:rPr>
        <w:t>ambitieus</w:t>
      </w:r>
      <w:r w:rsidR="00216EEF">
        <w:rPr>
          <w:rFonts w:ascii="Segoe UI" w:hAnsi="Segoe UI" w:cs="Segoe UI"/>
        </w:rPr>
        <w:t xml:space="preserve"> &amp; ondernemend, sneller informatie verwerking, wereldburger, wereldverbeteraar, streven naar zekerheid en het aangaan van weinig risico. Een uitgebreid omschrijving van de kenmerken van generatie Z staat in bijlage 12.</w:t>
      </w:r>
    </w:p>
    <w:p w14:paraId="1185CFFA" w14:textId="77777777" w:rsidR="000E441C" w:rsidRPr="00CC2D3C" w:rsidRDefault="000E441C" w:rsidP="000E441C">
      <w:pPr>
        <w:pStyle w:val="Kop3"/>
        <w:rPr>
          <w:rFonts w:ascii="Segoe UI" w:hAnsi="Segoe UI" w:cs="Segoe UI"/>
          <w:color w:val="00BCB4"/>
          <w:sz w:val="22"/>
        </w:rPr>
      </w:pPr>
      <w:r w:rsidRPr="00CC2D3C">
        <w:rPr>
          <w:rFonts w:ascii="Segoe UI" w:hAnsi="Segoe UI" w:cs="Segoe UI"/>
          <w:color w:val="00BCB4"/>
          <w:sz w:val="22"/>
        </w:rPr>
        <w:tab/>
      </w:r>
      <w:bookmarkStart w:id="54" w:name="_Toc11663531"/>
      <w:r w:rsidRPr="00CC2D3C">
        <w:rPr>
          <w:rFonts w:ascii="Segoe UI" w:hAnsi="Segoe UI" w:cs="Segoe UI"/>
          <w:color w:val="00BCB4"/>
          <w:sz w:val="22"/>
        </w:rPr>
        <w:t>4.2.3.2</w:t>
      </w:r>
      <w:r w:rsidRPr="00CC2D3C">
        <w:rPr>
          <w:rFonts w:ascii="Segoe UI" w:hAnsi="Segoe UI" w:cs="Segoe UI"/>
          <w:color w:val="00BCB4"/>
          <w:sz w:val="22"/>
        </w:rPr>
        <w:tab/>
        <w:t>Op de arbeidsmarkt</w:t>
      </w:r>
      <w:bookmarkEnd w:id="54"/>
    </w:p>
    <w:p w14:paraId="558873B3" w14:textId="77777777" w:rsidR="000E441C" w:rsidRPr="00CC2D3C" w:rsidRDefault="000E441C" w:rsidP="000E441C">
      <w:pPr>
        <w:rPr>
          <w:rFonts w:ascii="Segoe UI" w:hAnsi="Segoe UI" w:cs="Segoe UI"/>
        </w:rPr>
      </w:pPr>
      <w:r w:rsidRPr="00CC2D3C">
        <w:rPr>
          <w:rFonts w:ascii="Segoe UI" w:hAnsi="Segoe UI" w:cs="Segoe UI"/>
        </w:rPr>
        <w:t>Generatie Z heeft de arbeidsmarkt nog niet in grote getalen betreden, maar er worden wel al uitspraken gedaan over aspecten die zij belangrijk vinden als het gaat om hun werk.</w:t>
      </w:r>
    </w:p>
    <w:p w14:paraId="6ECB779C" w14:textId="1585CCFE" w:rsidR="000E441C" w:rsidRPr="006C330E" w:rsidRDefault="000E441C" w:rsidP="00020DAE">
      <w:pPr>
        <w:pStyle w:val="Lijstalinea"/>
        <w:numPr>
          <w:ilvl w:val="0"/>
          <w:numId w:val="37"/>
        </w:numPr>
        <w:rPr>
          <w:rFonts w:ascii="Segoe UI" w:hAnsi="Segoe UI" w:cs="Segoe UI"/>
        </w:rPr>
      </w:pPr>
      <w:r w:rsidRPr="00BC191B">
        <w:rPr>
          <w:rFonts w:ascii="Segoe UI" w:hAnsi="Segoe UI" w:cs="Segoe UI"/>
          <w:i/>
        </w:rPr>
        <w:t>Zekerheid</w:t>
      </w:r>
      <w:r>
        <w:rPr>
          <w:rFonts w:ascii="Segoe UI" w:hAnsi="Segoe UI" w:cs="Segoe UI"/>
        </w:rPr>
        <w:t xml:space="preserve">: de generatie gaat voor een baan die zekerheid biedt. Het liefst met een vast contract </w:t>
      </w:r>
      <w:sdt>
        <w:sdtPr>
          <w:rPr>
            <w:rFonts w:ascii="Segoe UI" w:hAnsi="Segoe UI" w:cs="Segoe UI"/>
          </w:rPr>
          <w:id w:val="-1731757548"/>
          <w:citation/>
        </w:sdtPr>
        <w:sdtEndPr/>
        <w:sdtContent>
          <w:r>
            <w:rPr>
              <w:rFonts w:ascii="Segoe UI" w:hAnsi="Segoe UI" w:cs="Segoe UI"/>
            </w:rPr>
            <w:fldChar w:fldCharType="begin"/>
          </w:r>
          <w:r>
            <w:rPr>
              <w:rFonts w:ascii="Segoe UI" w:hAnsi="Segoe UI" w:cs="Segoe UI"/>
            </w:rPr>
            <w:instrText xml:space="preserve"> CITATION You181 \l 1043 </w:instrText>
          </w:r>
          <w:r>
            <w:rPr>
              <w:rFonts w:ascii="Segoe UI" w:hAnsi="Segoe UI" w:cs="Segoe UI"/>
            </w:rPr>
            <w:fldChar w:fldCharType="separate"/>
          </w:r>
          <w:r w:rsidR="00A42185" w:rsidRPr="00A42185">
            <w:rPr>
              <w:rFonts w:ascii="Segoe UI" w:hAnsi="Segoe UI" w:cs="Segoe UI"/>
              <w:noProof/>
            </w:rPr>
            <w:t>(YoungCapital, 2018)</w:t>
          </w:r>
          <w:r>
            <w:rPr>
              <w:rFonts w:ascii="Segoe UI" w:hAnsi="Segoe UI" w:cs="Segoe UI"/>
            </w:rPr>
            <w:fldChar w:fldCharType="end"/>
          </w:r>
        </w:sdtContent>
      </w:sdt>
      <w:r>
        <w:rPr>
          <w:rFonts w:ascii="Segoe UI" w:hAnsi="Segoe UI" w:cs="Segoe UI"/>
        </w:rPr>
        <w:t>.</w:t>
      </w:r>
    </w:p>
    <w:p w14:paraId="0EB896DB" w14:textId="2CC17F2D" w:rsidR="000E441C" w:rsidRPr="006C330E" w:rsidRDefault="000E441C" w:rsidP="00020DAE">
      <w:pPr>
        <w:pStyle w:val="Lijstalinea"/>
        <w:numPr>
          <w:ilvl w:val="0"/>
          <w:numId w:val="37"/>
        </w:numPr>
        <w:rPr>
          <w:rFonts w:ascii="Segoe UI" w:hAnsi="Segoe UI" w:cs="Segoe UI"/>
        </w:rPr>
      </w:pPr>
      <w:r w:rsidRPr="00BC191B">
        <w:rPr>
          <w:rFonts w:ascii="Segoe UI" w:hAnsi="Segoe UI" w:cs="Segoe UI"/>
          <w:i/>
        </w:rPr>
        <w:t>Salaris</w:t>
      </w:r>
      <w:r w:rsidRPr="0089040E">
        <w:rPr>
          <w:rFonts w:ascii="Segoe UI" w:hAnsi="Segoe UI" w:cs="Segoe UI"/>
          <w:b/>
        </w:rPr>
        <w:t>:</w:t>
      </w:r>
      <w:r>
        <w:rPr>
          <w:rFonts w:ascii="Segoe UI" w:hAnsi="Segoe UI" w:cs="Segoe UI"/>
        </w:rPr>
        <w:t xml:space="preserve"> geld is erg belangrijk voor de generatie. Zij willen financieel sterk in hun schoenen staan en zullen kiezen voor de baan die het hoogste salaris aanbiedt </w:t>
      </w:r>
      <w:sdt>
        <w:sdtPr>
          <w:rPr>
            <w:rFonts w:ascii="Segoe UI" w:hAnsi="Segoe UI" w:cs="Segoe UI"/>
          </w:rPr>
          <w:id w:val="947593906"/>
          <w:citation/>
        </w:sdtPr>
        <w:sdtEndPr/>
        <w:sdtContent>
          <w:r>
            <w:rPr>
              <w:rFonts w:ascii="Segoe UI" w:hAnsi="Segoe UI" w:cs="Segoe UI"/>
            </w:rPr>
            <w:fldChar w:fldCharType="begin"/>
          </w:r>
          <w:r>
            <w:rPr>
              <w:rFonts w:ascii="Segoe UI" w:hAnsi="Segoe UI" w:cs="Segoe UI"/>
            </w:rPr>
            <w:instrText xml:space="preserve"> CITATION You181 \l 1043 </w:instrText>
          </w:r>
          <w:r>
            <w:rPr>
              <w:rFonts w:ascii="Segoe UI" w:hAnsi="Segoe UI" w:cs="Segoe UI"/>
            </w:rPr>
            <w:fldChar w:fldCharType="separate"/>
          </w:r>
          <w:r w:rsidR="00A42185" w:rsidRPr="00A42185">
            <w:rPr>
              <w:rFonts w:ascii="Segoe UI" w:hAnsi="Segoe UI" w:cs="Segoe UI"/>
              <w:noProof/>
            </w:rPr>
            <w:t>(YoungCapital, 2018)</w:t>
          </w:r>
          <w:r>
            <w:rPr>
              <w:rFonts w:ascii="Segoe UI" w:hAnsi="Segoe UI" w:cs="Segoe UI"/>
            </w:rPr>
            <w:fldChar w:fldCharType="end"/>
          </w:r>
        </w:sdtContent>
      </w:sdt>
      <w:r>
        <w:rPr>
          <w:rFonts w:ascii="Segoe UI" w:hAnsi="Segoe UI" w:cs="Segoe UI"/>
        </w:rPr>
        <w:t>.</w:t>
      </w:r>
    </w:p>
    <w:p w14:paraId="5A801AB6" w14:textId="097C7481" w:rsidR="000E441C" w:rsidRPr="006C330E" w:rsidRDefault="000E441C" w:rsidP="00020DAE">
      <w:pPr>
        <w:pStyle w:val="Lijstalinea"/>
        <w:numPr>
          <w:ilvl w:val="0"/>
          <w:numId w:val="37"/>
        </w:numPr>
        <w:rPr>
          <w:rFonts w:ascii="Segoe UI" w:hAnsi="Segoe UI" w:cs="Segoe UI"/>
        </w:rPr>
      </w:pPr>
      <w:r w:rsidRPr="00BC191B">
        <w:rPr>
          <w:rFonts w:ascii="Segoe UI" w:hAnsi="Segoe UI" w:cs="Segoe UI"/>
          <w:i/>
        </w:rPr>
        <w:t>Flexibiliteit &amp; vrijheid</w:t>
      </w:r>
      <w:r>
        <w:rPr>
          <w:rFonts w:ascii="Segoe UI" w:hAnsi="Segoe UI" w:cs="Segoe UI"/>
        </w:rPr>
        <w:t xml:space="preserve">: ze willen een baan waarin zij de vrijheid krijgen om het werk volgen in eigen ideeën in te richten. Ook willen zij flexibele werktijden en flexibele werkplekken. De drang naar flexibiliteit en vrijheid komt voort uit het feit dat veel personen uit deze generatie hun werk combineren met een extra studie </w:t>
      </w:r>
      <w:sdt>
        <w:sdtPr>
          <w:rPr>
            <w:rFonts w:ascii="Segoe UI" w:hAnsi="Segoe UI" w:cs="Segoe UI"/>
          </w:rPr>
          <w:id w:val="1169833874"/>
          <w:citation/>
        </w:sdtPr>
        <w:sdtEndPr/>
        <w:sdtContent>
          <w:r>
            <w:rPr>
              <w:rFonts w:ascii="Segoe UI" w:hAnsi="Segoe UI" w:cs="Segoe UI"/>
            </w:rPr>
            <w:fldChar w:fldCharType="begin"/>
          </w:r>
          <w:r>
            <w:rPr>
              <w:rFonts w:ascii="Segoe UI" w:hAnsi="Segoe UI" w:cs="Segoe UI"/>
            </w:rPr>
            <w:instrText xml:space="preserve"> CITATION You181 \l 1043 </w:instrText>
          </w:r>
          <w:r>
            <w:rPr>
              <w:rFonts w:ascii="Segoe UI" w:hAnsi="Segoe UI" w:cs="Segoe UI"/>
            </w:rPr>
            <w:fldChar w:fldCharType="separate"/>
          </w:r>
          <w:r w:rsidR="00A42185" w:rsidRPr="00A42185">
            <w:rPr>
              <w:rFonts w:ascii="Segoe UI" w:hAnsi="Segoe UI" w:cs="Segoe UI"/>
              <w:noProof/>
            </w:rPr>
            <w:t>(YoungCapital, 2018)</w:t>
          </w:r>
          <w:r>
            <w:rPr>
              <w:rFonts w:ascii="Segoe UI" w:hAnsi="Segoe UI" w:cs="Segoe UI"/>
            </w:rPr>
            <w:fldChar w:fldCharType="end"/>
          </w:r>
        </w:sdtContent>
      </w:sdt>
      <w:r>
        <w:rPr>
          <w:rFonts w:ascii="Segoe UI" w:hAnsi="Segoe UI" w:cs="Segoe UI"/>
        </w:rPr>
        <w:t>.</w:t>
      </w:r>
    </w:p>
    <w:p w14:paraId="7F8D9912" w14:textId="1DC90338" w:rsidR="000E441C" w:rsidRPr="006C330E" w:rsidRDefault="000E441C" w:rsidP="00020DAE">
      <w:pPr>
        <w:pStyle w:val="Lijstalinea"/>
        <w:numPr>
          <w:ilvl w:val="0"/>
          <w:numId w:val="37"/>
        </w:numPr>
        <w:rPr>
          <w:rFonts w:ascii="Segoe UI" w:hAnsi="Segoe UI" w:cs="Segoe UI"/>
        </w:rPr>
      </w:pPr>
      <w:r w:rsidRPr="00BC191B">
        <w:rPr>
          <w:rFonts w:ascii="Segoe UI" w:hAnsi="Segoe UI" w:cs="Segoe UI"/>
          <w:i/>
        </w:rPr>
        <w:t>Helder groeipad:</w:t>
      </w:r>
      <w:r>
        <w:rPr>
          <w:rFonts w:ascii="Segoe UI" w:hAnsi="Segoe UI" w:cs="Segoe UI"/>
        </w:rPr>
        <w:t xml:space="preserve"> de generatie hecht waarde aan het ontwikkelen en groeien. Zij zullen zich sneller hechten aan een bedrijf die deze mogelijkheden aan biedt </w:t>
      </w:r>
      <w:sdt>
        <w:sdtPr>
          <w:rPr>
            <w:rFonts w:ascii="Segoe UI" w:hAnsi="Segoe UI" w:cs="Segoe UI"/>
          </w:rPr>
          <w:id w:val="1260561051"/>
          <w:citation/>
        </w:sdtPr>
        <w:sdtEndPr/>
        <w:sdtContent>
          <w:r>
            <w:rPr>
              <w:rFonts w:ascii="Segoe UI" w:hAnsi="Segoe UI" w:cs="Segoe UI"/>
            </w:rPr>
            <w:fldChar w:fldCharType="begin"/>
          </w:r>
          <w:r>
            <w:rPr>
              <w:rFonts w:ascii="Segoe UI" w:hAnsi="Segoe UI" w:cs="Segoe UI"/>
            </w:rPr>
            <w:instrText xml:space="preserve"> CITATION You181 \l 1043 </w:instrText>
          </w:r>
          <w:r>
            <w:rPr>
              <w:rFonts w:ascii="Segoe UI" w:hAnsi="Segoe UI" w:cs="Segoe UI"/>
            </w:rPr>
            <w:fldChar w:fldCharType="separate"/>
          </w:r>
          <w:r w:rsidR="00A42185" w:rsidRPr="00A42185">
            <w:rPr>
              <w:rFonts w:ascii="Segoe UI" w:hAnsi="Segoe UI" w:cs="Segoe UI"/>
              <w:noProof/>
            </w:rPr>
            <w:t>(YoungCapital, 2018)</w:t>
          </w:r>
          <w:r>
            <w:rPr>
              <w:rFonts w:ascii="Segoe UI" w:hAnsi="Segoe UI" w:cs="Segoe UI"/>
            </w:rPr>
            <w:fldChar w:fldCharType="end"/>
          </w:r>
        </w:sdtContent>
      </w:sdt>
    </w:p>
    <w:p w14:paraId="76364963" w14:textId="77777777" w:rsidR="000E441C" w:rsidRDefault="000E441C" w:rsidP="000E441C">
      <w:pPr>
        <w:pStyle w:val="Kop3"/>
        <w:ind w:firstLine="708"/>
        <w:rPr>
          <w:rFonts w:ascii="Segoe UI" w:hAnsi="Segoe UI" w:cs="Segoe UI"/>
          <w:color w:val="00BCB4"/>
          <w:sz w:val="22"/>
        </w:rPr>
      </w:pPr>
      <w:bookmarkStart w:id="55" w:name="_Toc11663532"/>
      <w:r>
        <w:rPr>
          <w:rFonts w:ascii="Segoe UI" w:hAnsi="Segoe UI" w:cs="Segoe UI"/>
          <w:color w:val="00BCB4"/>
          <w:sz w:val="22"/>
        </w:rPr>
        <w:lastRenderedPageBreak/>
        <w:t>4.2.3.3</w:t>
      </w:r>
      <w:r>
        <w:rPr>
          <w:rFonts w:ascii="Segoe UI" w:hAnsi="Segoe UI" w:cs="Segoe UI"/>
          <w:color w:val="00BCB4"/>
          <w:sz w:val="22"/>
        </w:rPr>
        <w:tab/>
        <w:t>Communicatie</w:t>
      </w:r>
      <w:bookmarkEnd w:id="55"/>
    </w:p>
    <w:p w14:paraId="1BAA52ED" w14:textId="77777777" w:rsidR="000E441C" w:rsidRPr="00CC2D3C" w:rsidRDefault="000E441C" w:rsidP="000E441C">
      <w:pPr>
        <w:rPr>
          <w:rFonts w:ascii="Segoe UI" w:hAnsi="Segoe UI" w:cs="Segoe UI"/>
        </w:rPr>
      </w:pPr>
      <w:r w:rsidRPr="00CC2D3C">
        <w:rPr>
          <w:rFonts w:ascii="Segoe UI" w:hAnsi="Segoe UI" w:cs="Segoe UI"/>
        </w:rPr>
        <w:t>Om de generatie aan te trekken tot een organisatie kunnen de bovenstaande aspecten benadrukt worden. Ook zijn er nog extra punten die van belang zijn tijdens de communicatie met de generatie.</w:t>
      </w:r>
    </w:p>
    <w:p w14:paraId="703C2097" w14:textId="5A1E8F05" w:rsidR="000E441C" w:rsidRPr="00CC2D3C" w:rsidRDefault="000E441C" w:rsidP="00020DAE">
      <w:pPr>
        <w:pStyle w:val="Lijstalinea"/>
        <w:numPr>
          <w:ilvl w:val="0"/>
          <w:numId w:val="38"/>
        </w:numPr>
        <w:rPr>
          <w:rFonts w:ascii="Segoe UI" w:hAnsi="Segoe UI" w:cs="Segoe UI"/>
        </w:rPr>
      </w:pPr>
      <w:r w:rsidRPr="00BC191B">
        <w:rPr>
          <w:rFonts w:ascii="Segoe UI" w:hAnsi="Segoe UI" w:cs="Segoe UI"/>
          <w:i/>
        </w:rPr>
        <w:t>Werk met betekenis</w:t>
      </w:r>
      <w:r w:rsidRPr="00CC2D3C">
        <w:rPr>
          <w:rFonts w:ascii="Segoe UI" w:hAnsi="Segoe UI" w:cs="Segoe UI"/>
        </w:rPr>
        <w:t xml:space="preserve">: de generatie hecht zich aan een bedrijf die een duidelijke visie voor ogen heeft. De generatie kijkt of zij achter de activiteiten van het bedrijf staan of </w:t>
      </w:r>
      <w:r w:rsidR="000C33E8">
        <w:rPr>
          <w:rFonts w:ascii="Segoe UI" w:hAnsi="Segoe UI" w:cs="Segoe UI"/>
        </w:rPr>
        <w:t xml:space="preserve">naar </w:t>
      </w:r>
      <w:r w:rsidRPr="00CC2D3C">
        <w:rPr>
          <w:rFonts w:ascii="Segoe UI" w:hAnsi="Segoe UI" w:cs="Segoe UI"/>
        </w:rPr>
        <w:t xml:space="preserve">ze iets goeds voor de wereld doen en waar het bedrijf om bekend staat </w:t>
      </w:r>
      <w:sdt>
        <w:sdtPr>
          <w:rPr>
            <w:rFonts w:ascii="Segoe UI" w:hAnsi="Segoe UI" w:cs="Segoe UI"/>
          </w:rPr>
          <w:id w:val="-1099627951"/>
          <w:citation/>
        </w:sdtPr>
        <w:sdtEndPr/>
        <w:sdtContent>
          <w:r w:rsidRPr="00CC2D3C">
            <w:rPr>
              <w:rFonts w:ascii="Segoe UI" w:hAnsi="Segoe UI" w:cs="Segoe UI"/>
            </w:rPr>
            <w:fldChar w:fldCharType="begin"/>
          </w:r>
          <w:r w:rsidRPr="00CC2D3C">
            <w:rPr>
              <w:rFonts w:ascii="Segoe UI" w:hAnsi="Segoe UI" w:cs="Segoe UI"/>
            </w:rPr>
            <w:instrText xml:space="preserve"> CITATION The19 \l 1043 </w:instrText>
          </w:r>
          <w:r w:rsidRPr="00CC2D3C">
            <w:rPr>
              <w:rFonts w:ascii="Segoe UI" w:hAnsi="Segoe UI" w:cs="Segoe UI"/>
            </w:rPr>
            <w:fldChar w:fldCharType="separate"/>
          </w:r>
          <w:r w:rsidR="00A42185" w:rsidRPr="00A42185">
            <w:rPr>
              <w:rFonts w:ascii="Segoe UI" w:hAnsi="Segoe UI" w:cs="Segoe UI"/>
              <w:noProof/>
            </w:rPr>
            <w:t>(Thewessen, 2019)</w:t>
          </w:r>
          <w:r w:rsidRPr="00CC2D3C">
            <w:rPr>
              <w:rFonts w:ascii="Segoe UI" w:hAnsi="Segoe UI" w:cs="Segoe UI"/>
            </w:rPr>
            <w:fldChar w:fldCharType="end"/>
          </w:r>
        </w:sdtContent>
      </w:sdt>
      <w:r w:rsidRPr="00CC2D3C">
        <w:rPr>
          <w:rFonts w:ascii="Segoe UI" w:hAnsi="Segoe UI" w:cs="Segoe UI"/>
        </w:rPr>
        <w:t>.</w:t>
      </w:r>
    </w:p>
    <w:p w14:paraId="4DBB4088" w14:textId="70AAAB54" w:rsidR="000E441C" w:rsidRPr="00CC2D3C" w:rsidRDefault="000E441C" w:rsidP="00020DAE">
      <w:pPr>
        <w:pStyle w:val="Lijstalinea"/>
        <w:numPr>
          <w:ilvl w:val="0"/>
          <w:numId w:val="38"/>
        </w:numPr>
        <w:rPr>
          <w:rFonts w:ascii="Segoe UI" w:hAnsi="Segoe UI" w:cs="Segoe UI"/>
        </w:rPr>
      </w:pPr>
      <w:r w:rsidRPr="00BC191B">
        <w:rPr>
          <w:rFonts w:ascii="Segoe UI" w:hAnsi="Segoe UI" w:cs="Segoe UI"/>
          <w:i/>
        </w:rPr>
        <w:t xml:space="preserve">Concrete </w:t>
      </w:r>
      <w:r w:rsidR="007C6D4F" w:rsidRPr="00BC191B">
        <w:rPr>
          <w:rFonts w:ascii="Segoe UI" w:hAnsi="Segoe UI" w:cs="Segoe UI"/>
          <w:i/>
        </w:rPr>
        <w:t>informatie</w:t>
      </w:r>
      <w:r w:rsidR="00723883" w:rsidRPr="00BC191B">
        <w:rPr>
          <w:rFonts w:ascii="Segoe UI" w:hAnsi="Segoe UI" w:cs="Segoe UI"/>
          <w:i/>
        </w:rPr>
        <w:t xml:space="preserve"> en echte verhalen</w:t>
      </w:r>
      <w:r w:rsidRPr="00CC2D3C">
        <w:rPr>
          <w:rFonts w:ascii="Segoe UI" w:hAnsi="Segoe UI" w:cs="Segoe UI"/>
        </w:rPr>
        <w:t>: de generatie heeft nog weinig ervaring. Zij willen weten hoe het echt is en hoe een dag er uit ziet. Het liefst hebben zij letterlijke voorbeelden van de werkzaamheden en krijgen zij een inkijkje in een werkdag</w:t>
      </w:r>
      <w:r w:rsidR="00723883">
        <w:rPr>
          <w:rFonts w:ascii="Segoe UI" w:hAnsi="Segoe UI" w:cs="Segoe UI"/>
        </w:rPr>
        <w:t>. Ook horen zij graag echte verhalen.</w:t>
      </w:r>
      <w:r w:rsidR="00B60FFF" w:rsidRPr="00B60FFF">
        <w:rPr>
          <w:rFonts w:ascii="Segoe UI" w:hAnsi="Segoe UI" w:cs="Segoe UI"/>
        </w:rPr>
        <w:t xml:space="preserve"> </w:t>
      </w:r>
      <w:r w:rsidR="00B60FFF" w:rsidRPr="00CC2D3C">
        <w:rPr>
          <w:rFonts w:ascii="Segoe UI" w:hAnsi="Segoe UI" w:cs="Segoe UI"/>
        </w:rPr>
        <w:t>Het liefst horen ze dit van medewerkers die vertellen vanuit hun eigen ervaringen</w:t>
      </w:r>
      <w:r w:rsidR="00B60FFF">
        <w:rPr>
          <w:rFonts w:ascii="Segoe UI" w:hAnsi="Segoe UI" w:cs="Segoe UI"/>
        </w:rPr>
        <w:t>.</w:t>
      </w:r>
      <w:r w:rsidR="00723883">
        <w:rPr>
          <w:rFonts w:ascii="Segoe UI" w:hAnsi="Segoe UI" w:cs="Segoe UI"/>
        </w:rPr>
        <w:t xml:space="preserve"> </w:t>
      </w:r>
      <w:r w:rsidR="00822E9D">
        <w:rPr>
          <w:rFonts w:ascii="Segoe UI" w:hAnsi="Segoe UI" w:cs="Segoe UI"/>
        </w:rPr>
        <w:t>Beloftes die niet waar gemaakt kunnen worden, zorgen voor een daling in de geloofwaardigheid</w:t>
      </w:r>
      <w:r w:rsidR="00B60FFF">
        <w:rPr>
          <w:rFonts w:ascii="Segoe UI" w:hAnsi="Segoe UI" w:cs="Segoe UI"/>
        </w:rPr>
        <w:t xml:space="preserve"> </w:t>
      </w:r>
      <w:sdt>
        <w:sdtPr>
          <w:rPr>
            <w:rFonts w:ascii="Segoe UI" w:hAnsi="Segoe UI" w:cs="Segoe UI"/>
          </w:rPr>
          <w:id w:val="327797517"/>
          <w:citation/>
        </w:sdtPr>
        <w:sdtEndPr/>
        <w:sdtContent>
          <w:r w:rsidRPr="00CC2D3C">
            <w:rPr>
              <w:rFonts w:ascii="Segoe UI" w:hAnsi="Segoe UI" w:cs="Segoe UI"/>
            </w:rPr>
            <w:fldChar w:fldCharType="begin"/>
          </w:r>
          <w:r w:rsidRPr="00CC2D3C">
            <w:rPr>
              <w:rFonts w:ascii="Segoe UI" w:hAnsi="Segoe UI" w:cs="Segoe UI"/>
            </w:rPr>
            <w:instrText xml:space="preserve"> CITATION You181 \l 1043 </w:instrText>
          </w:r>
          <w:r w:rsidRPr="00CC2D3C">
            <w:rPr>
              <w:rFonts w:ascii="Segoe UI" w:hAnsi="Segoe UI" w:cs="Segoe UI"/>
            </w:rPr>
            <w:fldChar w:fldCharType="separate"/>
          </w:r>
          <w:r w:rsidR="00A42185" w:rsidRPr="00A42185">
            <w:rPr>
              <w:rFonts w:ascii="Segoe UI" w:hAnsi="Segoe UI" w:cs="Segoe UI"/>
              <w:noProof/>
            </w:rPr>
            <w:t>(YoungCapital, 2018)</w:t>
          </w:r>
          <w:r w:rsidRPr="00CC2D3C">
            <w:rPr>
              <w:rFonts w:ascii="Segoe UI" w:hAnsi="Segoe UI" w:cs="Segoe UI"/>
            </w:rPr>
            <w:fldChar w:fldCharType="end"/>
          </w:r>
        </w:sdtContent>
      </w:sdt>
    </w:p>
    <w:p w14:paraId="6E26CF6A" w14:textId="440F8ADB" w:rsidR="000E441C" w:rsidRDefault="000E441C" w:rsidP="00020DAE">
      <w:pPr>
        <w:pStyle w:val="Lijstalinea"/>
        <w:numPr>
          <w:ilvl w:val="0"/>
          <w:numId w:val="38"/>
        </w:numPr>
        <w:rPr>
          <w:rFonts w:ascii="Segoe UI" w:hAnsi="Segoe UI" w:cs="Segoe UI"/>
        </w:rPr>
      </w:pPr>
      <w:r w:rsidRPr="00BC191B">
        <w:rPr>
          <w:rFonts w:ascii="Segoe UI" w:hAnsi="Segoe UI" w:cs="Segoe UI"/>
          <w:i/>
        </w:rPr>
        <w:t>Visualisatie</w:t>
      </w:r>
      <w:r w:rsidRPr="00745C83">
        <w:rPr>
          <w:rFonts w:ascii="Segoe UI" w:hAnsi="Segoe UI" w:cs="Segoe UI"/>
        </w:rPr>
        <w:t xml:space="preserve">: het gebruik van foto’s en video’s geven een sfeer bij de vacature. Het geeft een bepaald beeld van het werk en daar hecht de generatie veel waarde aan </w:t>
      </w:r>
      <w:sdt>
        <w:sdtPr>
          <w:rPr>
            <w:rFonts w:ascii="Segoe UI" w:hAnsi="Segoe UI" w:cs="Segoe UI"/>
          </w:rPr>
          <w:id w:val="-1873221136"/>
          <w:citation/>
        </w:sdtPr>
        <w:sdtEndPr/>
        <w:sdtContent>
          <w:r w:rsidRPr="00745C83">
            <w:rPr>
              <w:rFonts w:ascii="Segoe UI" w:hAnsi="Segoe UI" w:cs="Segoe UI"/>
            </w:rPr>
            <w:fldChar w:fldCharType="begin"/>
          </w:r>
          <w:r w:rsidRPr="00745C83">
            <w:rPr>
              <w:rFonts w:ascii="Segoe UI" w:hAnsi="Segoe UI" w:cs="Segoe UI"/>
            </w:rPr>
            <w:instrText xml:space="preserve"> CITATION The19 \l 1043 </w:instrText>
          </w:r>
          <w:r w:rsidRPr="00745C83">
            <w:rPr>
              <w:rFonts w:ascii="Segoe UI" w:hAnsi="Segoe UI" w:cs="Segoe UI"/>
            </w:rPr>
            <w:fldChar w:fldCharType="separate"/>
          </w:r>
          <w:r w:rsidR="00A42185" w:rsidRPr="00A42185">
            <w:rPr>
              <w:rFonts w:ascii="Segoe UI" w:hAnsi="Segoe UI" w:cs="Segoe UI"/>
              <w:noProof/>
            </w:rPr>
            <w:t>(Thewessen, 2019)</w:t>
          </w:r>
          <w:r w:rsidRPr="00745C83">
            <w:rPr>
              <w:rFonts w:ascii="Segoe UI" w:hAnsi="Segoe UI" w:cs="Segoe UI"/>
            </w:rPr>
            <w:fldChar w:fldCharType="end"/>
          </w:r>
        </w:sdtContent>
      </w:sdt>
      <w:r w:rsidRPr="00745C83">
        <w:rPr>
          <w:rFonts w:ascii="Segoe UI" w:hAnsi="Segoe UI" w:cs="Segoe UI"/>
        </w:rPr>
        <w:t>.</w:t>
      </w:r>
    </w:p>
    <w:p w14:paraId="66434023" w14:textId="2290244D" w:rsidR="0064698A" w:rsidRDefault="0064698A" w:rsidP="0064698A">
      <w:pPr>
        <w:rPr>
          <w:rFonts w:ascii="Segoe UI" w:hAnsi="Segoe UI" w:cs="Segoe UI"/>
        </w:rPr>
      </w:pPr>
    </w:p>
    <w:p w14:paraId="0ECD5918" w14:textId="76DFAD41" w:rsidR="0064698A" w:rsidRDefault="0064698A" w:rsidP="0064698A">
      <w:pPr>
        <w:rPr>
          <w:rFonts w:ascii="Segoe UI" w:hAnsi="Segoe UI" w:cs="Segoe UI"/>
        </w:rPr>
      </w:pPr>
    </w:p>
    <w:p w14:paraId="7E069803" w14:textId="14A13F3D" w:rsidR="0064698A" w:rsidRDefault="0064698A" w:rsidP="0064698A">
      <w:pPr>
        <w:rPr>
          <w:rFonts w:ascii="Segoe UI" w:hAnsi="Segoe UI" w:cs="Segoe UI"/>
        </w:rPr>
      </w:pPr>
    </w:p>
    <w:p w14:paraId="0903BD43" w14:textId="6F806C5C" w:rsidR="00F113DB" w:rsidRDefault="00F113DB" w:rsidP="0064698A">
      <w:pPr>
        <w:rPr>
          <w:rFonts w:ascii="Segoe UI" w:hAnsi="Segoe UI" w:cs="Segoe UI"/>
        </w:rPr>
      </w:pPr>
    </w:p>
    <w:p w14:paraId="2CC9E807" w14:textId="58D72FE1" w:rsidR="00F113DB" w:rsidRDefault="00F113DB" w:rsidP="0064698A">
      <w:pPr>
        <w:rPr>
          <w:rFonts w:ascii="Segoe UI" w:hAnsi="Segoe UI" w:cs="Segoe UI"/>
        </w:rPr>
      </w:pPr>
    </w:p>
    <w:p w14:paraId="5254B4B0" w14:textId="16A497A3" w:rsidR="00F113DB" w:rsidRDefault="00F113DB" w:rsidP="0064698A">
      <w:pPr>
        <w:rPr>
          <w:rFonts w:ascii="Segoe UI" w:hAnsi="Segoe UI" w:cs="Segoe UI"/>
        </w:rPr>
      </w:pPr>
    </w:p>
    <w:p w14:paraId="4359F792" w14:textId="6D7B6E15" w:rsidR="00F113DB" w:rsidRDefault="00F113DB" w:rsidP="0064698A">
      <w:pPr>
        <w:rPr>
          <w:rFonts w:ascii="Segoe UI" w:hAnsi="Segoe UI" w:cs="Segoe UI"/>
        </w:rPr>
      </w:pPr>
    </w:p>
    <w:p w14:paraId="333B17DC" w14:textId="7D0F330D" w:rsidR="00F113DB" w:rsidRDefault="00F113DB" w:rsidP="0064698A">
      <w:pPr>
        <w:rPr>
          <w:rFonts w:ascii="Segoe UI" w:hAnsi="Segoe UI" w:cs="Segoe UI"/>
        </w:rPr>
      </w:pPr>
    </w:p>
    <w:p w14:paraId="4B267BA6" w14:textId="1E6267F2" w:rsidR="00F113DB" w:rsidRDefault="00F113DB" w:rsidP="0064698A">
      <w:pPr>
        <w:rPr>
          <w:rFonts w:ascii="Segoe UI" w:hAnsi="Segoe UI" w:cs="Segoe UI"/>
        </w:rPr>
      </w:pPr>
    </w:p>
    <w:p w14:paraId="403A842F" w14:textId="1FEDCDAD" w:rsidR="00F113DB" w:rsidRDefault="00F113DB" w:rsidP="0064698A">
      <w:pPr>
        <w:rPr>
          <w:rFonts w:ascii="Segoe UI" w:hAnsi="Segoe UI" w:cs="Segoe UI"/>
        </w:rPr>
      </w:pPr>
    </w:p>
    <w:p w14:paraId="00F82E15" w14:textId="4C0C9300" w:rsidR="00F113DB" w:rsidRDefault="00F113DB" w:rsidP="0064698A">
      <w:pPr>
        <w:rPr>
          <w:rFonts w:ascii="Segoe UI" w:hAnsi="Segoe UI" w:cs="Segoe UI"/>
        </w:rPr>
      </w:pPr>
    </w:p>
    <w:p w14:paraId="197049C2" w14:textId="03CA65DB" w:rsidR="00F113DB" w:rsidRDefault="00F113DB" w:rsidP="0064698A">
      <w:pPr>
        <w:rPr>
          <w:rFonts w:ascii="Segoe UI" w:hAnsi="Segoe UI" w:cs="Segoe UI"/>
        </w:rPr>
      </w:pPr>
    </w:p>
    <w:p w14:paraId="06B235E3" w14:textId="7DCA0932" w:rsidR="00F113DB" w:rsidRDefault="00F113DB" w:rsidP="0064698A">
      <w:pPr>
        <w:rPr>
          <w:rFonts w:ascii="Segoe UI" w:hAnsi="Segoe UI" w:cs="Segoe UI"/>
        </w:rPr>
      </w:pPr>
    </w:p>
    <w:p w14:paraId="4ACFCB29" w14:textId="20B1B173" w:rsidR="00F113DB" w:rsidRDefault="00F113DB" w:rsidP="0064698A">
      <w:pPr>
        <w:rPr>
          <w:rFonts w:ascii="Segoe UI" w:hAnsi="Segoe UI" w:cs="Segoe UI"/>
        </w:rPr>
      </w:pPr>
    </w:p>
    <w:p w14:paraId="5BF13C2D" w14:textId="77777777" w:rsidR="00F113DB" w:rsidRDefault="00F113DB" w:rsidP="0064698A">
      <w:pPr>
        <w:rPr>
          <w:rFonts w:ascii="Segoe UI" w:hAnsi="Segoe UI" w:cs="Segoe UI"/>
        </w:rPr>
      </w:pPr>
    </w:p>
    <w:p w14:paraId="0772B52F" w14:textId="569D7210" w:rsidR="00BC191B" w:rsidRDefault="00BC191B" w:rsidP="0064698A">
      <w:pPr>
        <w:rPr>
          <w:rFonts w:ascii="Segoe UI" w:hAnsi="Segoe UI" w:cs="Segoe UI"/>
        </w:rPr>
      </w:pPr>
    </w:p>
    <w:p w14:paraId="712DAD2C" w14:textId="7C469D43" w:rsidR="00BC191B" w:rsidRDefault="00BC191B" w:rsidP="0064698A">
      <w:pPr>
        <w:rPr>
          <w:rFonts w:ascii="Segoe UI" w:hAnsi="Segoe UI" w:cs="Segoe UI"/>
        </w:rPr>
      </w:pPr>
    </w:p>
    <w:p w14:paraId="21CAE4EC" w14:textId="193A6E31" w:rsidR="00537FA4" w:rsidRPr="00F8469F" w:rsidRDefault="00537FA4" w:rsidP="00537FA4">
      <w:pPr>
        <w:pStyle w:val="Kop1"/>
        <w:rPr>
          <w:rFonts w:ascii="Segoe UI" w:hAnsi="Segoe UI" w:cs="Segoe UI"/>
          <w:b/>
          <w:color w:val="00BCB4"/>
        </w:rPr>
      </w:pPr>
      <w:bookmarkStart w:id="56" w:name="_Toc11663533"/>
      <w:r w:rsidRPr="00F8469F">
        <w:rPr>
          <w:rFonts w:ascii="Segoe UI" w:hAnsi="Segoe UI" w:cs="Segoe UI"/>
          <w:b/>
          <w:color w:val="00BCB4"/>
        </w:rPr>
        <w:lastRenderedPageBreak/>
        <w:t>H5. RESULTATEN FIELDRESEARCH</w:t>
      </w:r>
      <w:bookmarkEnd w:id="56"/>
    </w:p>
    <w:p w14:paraId="7EFDCC2F" w14:textId="262682B6" w:rsidR="00CE771C" w:rsidRDefault="00CE771C" w:rsidP="00CE771C">
      <w:pPr>
        <w:rPr>
          <w:rFonts w:ascii="Segoe UI" w:hAnsi="Segoe UI" w:cs="Segoe UI"/>
          <w:i/>
        </w:rPr>
      </w:pPr>
      <w:r w:rsidRPr="005C280F">
        <w:rPr>
          <w:rFonts w:ascii="Segoe UI" w:hAnsi="Segoe UI" w:cs="Segoe UI"/>
          <w:i/>
        </w:rPr>
        <w:t>De resultaten van de fieldresearch worden in dit hoofdstuk besproken. De fieldresearch is uitgevoerd aan de hand van 12 diepte</w:t>
      </w:r>
      <w:r w:rsidR="00454435">
        <w:rPr>
          <w:rFonts w:ascii="Segoe UI" w:hAnsi="Segoe UI" w:cs="Segoe UI"/>
          <w:i/>
        </w:rPr>
        <w:t>-</w:t>
      </w:r>
      <w:r w:rsidRPr="005C280F">
        <w:rPr>
          <w:rFonts w:ascii="Segoe UI" w:hAnsi="Segoe UI" w:cs="Segoe UI"/>
          <w:i/>
        </w:rPr>
        <w:t>interviews. De belangrijkste resultaten zullen besproken worden in dit hoofdstuk.</w:t>
      </w:r>
      <w:r>
        <w:rPr>
          <w:rFonts w:ascii="Segoe UI" w:hAnsi="Segoe UI" w:cs="Segoe UI"/>
          <w:i/>
        </w:rPr>
        <w:t xml:space="preserve"> De uitgewerkte interviews, analyse schema’s, resultaten en de gebruikte materialen van de gehele fieldresearch zijn te vinden in bijlage 1 t/m 10.</w:t>
      </w:r>
    </w:p>
    <w:p w14:paraId="698F27E0" w14:textId="73CCB992" w:rsidR="00CE771C" w:rsidRDefault="00207F04" w:rsidP="00CE771C">
      <w:pPr>
        <w:pStyle w:val="Kop2"/>
        <w:rPr>
          <w:rFonts w:ascii="Segoe UI" w:hAnsi="Segoe UI" w:cs="Segoe UI"/>
          <w:b/>
          <w:color w:val="auto"/>
          <w:sz w:val="28"/>
          <w:szCs w:val="28"/>
        </w:rPr>
      </w:pPr>
      <w:bookmarkStart w:id="57" w:name="_Toc11663534"/>
      <w:r>
        <w:rPr>
          <w:rFonts w:ascii="Segoe UI" w:hAnsi="Segoe UI" w:cs="Segoe UI"/>
          <w:b/>
          <w:color w:val="auto"/>
          <w:sz w:val="28"/>
          <w:szCs w:val="28"/>
        </w:rPr>
        <w:t>5</w:t>
      </w:r>
      <w:r w:rsidR="00CE771C" w:rsidRPr="00195066">
        <w:rPr>
          <w:rFonts w:ascii="Segoe UI" w:hAnsi="Segoe UI" w:cs="Segoe UI"/>
          <w:b/>
          <w:color w:val="auto"/>
          <w:sz w:val="28"/>
          <w:szCs w:val="28"/>
        </w:rPr>
        <w:t>.1</w:t>
      </w:r>
      <w:r w:rsidR="00CE771C">
        <w:rPr>
          <w:rFonts w:ascii="Segoe UI" w:hAnsi="Segoe UI" w:cs="Segoe UI"/>
          <w:b/>
          <w:color w:val="auto"/>
          <w:sz w:val="28"/>
          <w:szCs w:val="28"/>
        </w:rPr>
        <w:tab/>
        <w:t>Kennis en houding</w:t>
      </w:r>
      <w:bookmarkEnd w:id="57"/>
    </w:p>
    <w:p w14:paraId="33F99F82" w14:textId="77777777" w:rsidR="00CE771C" w:rsidRDefault="00CE771C" w:rsidP="00CE771C">
      <w:pPr>
        <w:rPr>
          <w:rFonts w:ascii="Segoe UI" w:hAnsi="Segoe UI" w:cs="Segoe UI"/>
        </w:rPr>
      </w:pPr>
      <w:r>
        <w:rPr>
          <w:rFonts w:ascii="Segoe UI" w:hAnsi="Segoe UI" w:cs="Segoe UI"/>
        </w:rPr>
        <w:t xml:space="preserve">Er is aan de respondenten gevraagd wat zij van YoungCapital NEXT en traineeships weten, denken en vinden. </w:t>
      </w:r>
    </w:p>
    <w:p w14:paraId="1B5AD785" w14:textId="5EFF7F50" w:rsidR="00502C76" w:rsidRDefault="00CE771C" w:rsidP="00502C76">
      <w:pPr>
        <w:rPr>
          <w:noProof/>
        </w:rPr>
      </w:pPr>
      <w:r>
        <w:rPr>
          <w:rFonts w:ascii="Segoe UI" w:hAnsi="Segoe UI" w:cs="Segoe UI"/>
        </w:rPr>
        <w:t>De respondenten geven allemaal aan dat zij weinig tot niets weten van het merk YoungCapital NEXT. Slechts drie respondenten</w:t>
      </w:r>
      <w:r w:rsidR="00A22125">
        <w:rPr>
          <w:rFonts w:ascii="Segoe UI" w:hAnsi="Segoe UI" w:cs="Segoe UI"/>
        </w:rPr>
        <w:t xml:space="preserve"> </w:t>
      </w:r>
      <w:r>
        <w:rPr>
          <w:rFonts w:ascii="Segoe UI" w:hAnsi="Segoe UI" w:cs="Segoe UI"/>
        </w:rPr>
        <w:t xml:space="preserve">geven aan dat zij er wel eens van gehoord hebben, maar ook bij hen ontbreekt het aan kennis over het merk. Het begrip traineeships is voor de respondenten ook redelijk nieuw. Er zijn </w:t>
      </w:r>
      <w:r w:rsidR="004150FF">
        <w:rPr>
          <w:rFonts w:ascii="Segoe UI" w:hAnsi="Segoe UI" w:cs="Segoe UI"/>
        </w:rPr>
        <w:t>drie</w:t>
      </w:r>
      <w:r>
        <w:rPr>
          <w:rFonts w:ascii="Segoe UI" w:hAnsi="Segoe UI" w:cs="Segoe UI"/>
        </w:rPr>
        <w:t xml:space="preserve"> respondenten die wel op de hoogte zijn van de betekenis van traineeships. De respondenten die wel eens van het begrip gehoord hebben</w:t>
      </w:r>
      <w:r w:rsidR="00F54333">
        <w:rPr>
          <w:rFonts w:ascii="Segoe UI" w:hAnsi="Segoe UI" w:cs="Segoe UI"/>
        </w:rPr>
        <w:t xml:space="preserve">, </w:t>
      </w:r>
      <w:r>
        <w:rPr>
          <w:rFonts w:ascii="Segoe UI" w:hAnsi="Segoe UI" w:cs="Segoe UI"/>
        </w:rPr>
        <w:t>bevinden zich allemaal in het laatste jaar van de studie. Ook studeren zij allemaal aan het hoger onderwijs, zowel hbo als wo.</w:t>
      </w:r>
      <w:r w:rsidR="00F54333">
        <w:rPr>
          <w:rFonts w:ascii="Segoe UI" w:hAnsi="Segoe UI" w:cs="Segoe UI"/>
        </w:rPr>
        <w:t xml:space="preserve"> </w:t>
      </w:r>
    </w:p>
    <w:p w14:paraId="53B3FBD1" w14:textId="14AD3C0F" w:rsidR="00CE771C" w:rsidRPr="00311A31" w:rsidRDefault="00502C76" w:rsidP="00502C76">
      <w:pPr>
        <w:rPr>
          <w:rFonts w:ascii="Segoe UI" w:hAnsi="Segoe UI" w:cs="Segoe UI"/>
          <w:i/>
          <w:color w:val="00BCB4"/>
        </w:rPr>
      </w:pPr>
      <w:r>
        <w:rPr>
          <w:noProof/>
        </w:rPr>
        <w:drawing>
          <wp:anchor distT="0" distB="0" distL="114300" distR="114300" simplePos="0" relativeHeight="251807744" behindDoc="0" locked="0" layoutInCell="1" allowOverlap="1" wp14:anchorId="6B5CBEEB" wp14:editId="71F2A1BA">
            <wp:simplePos x="0" y="0"/>
            <wp:positionH relativeFrom="margin">
              <wp:align>left</wp:align>
            </wp:positionH>
            <wp:positionV relativeFrom="paragraph">
              <wp:posOffset>1096777</wp:posOffset>
            </wp:positionV>
            <wp:extent cx="5853430" cy="1270635"/>
            <wp:effectExtent l="0" t="0" r="0" b="5715"/>
            <wp:wrapThrough wrapText="bothSides">
              <wp:wrapPolygon edited="0">
                <wp:start x="0" y="0"/>
                <wp:lineTo x="0" y="21373"/>
                <wp:lineTo x="21511" y="21373"/>
                <wp:lineTo x="21511"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598"/>
                    <a:stretch/>
                  </pic:blipFill>
                  <pic:spPr bwMode="auto">
                    <a:xfrm>
                      <a:off x="0" y="0"/>
                      <a:ext cx="5853430" cy="127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71C" w:rsidRPr="004150FF">
        <w:rPr>
          <w:rFonts w:ascii="Segoe UI" w:hAnsi="Segoe UI" w:cs="Segoe UI"/>
        </w:rPr>
        <w:t xml:space="preserve">De respondenten </w:t>
      </w:r>
      <w:r>
        <w:rPr>
          <w:rFonts w:ascii="Segoe UI" w:hAnsi="Segoe UI" w:cs="Segoe UI"/>
        </w:rPr>
        <w:t>hebben</w:t>
      </w:r>
      <w:r w:rsidR="00CE771C" w:rsidRPr="004150FF">
        <w:rPr>
          <w:rFonts w:ascii="Segoe UI" w:hAnsi="Segoe UI" w:cs="Segoe UI"/>
        </w:rPr>
        <w:t>, na nadere toelichting van het merk en traineeships, allemaal een positieve</w:t>
      </w:r>
      <w:r w:rsidR="00F54333">
        <w:rPr>
          <w:rFonts w:ascii="Segoe UI" w:hAnsi="Segoe UI" w:cs="Segoe UI"/>
        </w:rPr>
        <w:t xml:space="preserve"> houding</w:t>
      </w:r>
      <w:r w:rsidR="00CE771C" w:rsidRPr="004150FF">
        <w:rPr>
          <w:rFonts w:ascii="Segoe UI" w:hAnsi="Segoe UI" w:cs="Segoe UI"/>
        </w:rPr>
        <w:t xml:space="preserve">. Het bestaan van het merk en het aanbod vinden zij </w:t>
      </w:r>
      <w:r w:rsidR="00DB1CC0">
        <w:rPr>
          <w:rFonts w:ascii="Segoe UI" w:hAnsi="Segoe UI" w:cs="Segoe UI"/>
        </w:rPr>
        <w:t xml:space="preserve">interessant, </w:t>
      </w:r>
      <w:r w:rsidR="00CE771C" w:rsidRPr="004150FF">
        <w:rPr>
          <w:rFonts w:ascii="Segoe UI" w:hAnsi="Segoe UI" w:cs="Segoe UI"/>
        </w:rPr>
        <w:t>handig</w:t>
      </w:r>
      <w:r w:rsidR="00DB1CC0">
        <w:rPr>
          <w:rFonts w:ascii="Segoe UI" w:hAnsi="Segoe UI" w:cs="Segoe UI"/>
        </w:rPr>
        <w:t xml:space="preserve"> en </w:t>
      </w:r>
      <w:r w:rsidR="00CE771C" w:rsidRPr="004150FF">
        <w:rPr>
          <w:rFonts w:ascii="Segoe UI" w:hAnsi="Segoe UI" w:cs="Segoe UI"/>
        </w:rPr>
        <w:t xml:space="preserve">aantrekkelijk. </w:t>
      </w:r>
      <w:r w:rsidR="00F54333">
        <w:rPr>
          <w:rFonts w:ascii="Segoe UI" w:hAnsi="Segoe UI" w:cs="Segoe UI"/>
        </w:rPr>
        <w:t xml:space="preserve">Het feit dat er zowel werkervaring wordt opgedaan als dat </w:t>
      </w:r>
      <w:r w:rsidR="00305407">
        <w:rPr>
          <w:rFonts w:ascii="Segoe UI" w:hAnsi="Segoe UI" w:cs="Segoe UI"/>
        </w:rPr>
        <w:t xml:space="preserve">er doorgestudeerd wordt, spreekt het meest aan. </w:t>
      </w:r>
      <w:r w:rsidR="00060CEE">
        <w:rPr>
          <w:rFonts w:ascii="Segoe UI" w:hAnsi="Segoe UI" w:cs="Segoe UI"/>
        </w:rPr>
        <w:t>Ook dat je na een</w:t>
      </w:r>
      <w:r w:rsidR="00CE771C" w:rsidRPr="004150FF">
        <w:rPr>
          <w:rFonts w:ascii="Segoe UI" w:hAnsi="Segoe UI" w:cs="Segoe UI"/>
        </w:rPr>
        <w:t xml:space="preserve"> traineeships aantrekkelijker bent in de arbeidsmarkt, wordt ook als erg waardevol </w:t>
      </w:r>
      <w:r w:rsidR="00060CEE">
        <w:rPr>
          <w:rFonts w:ascii="Segoe UI" w:hAnsi="Segoe UI" w:cs="Segoe UI"/>
        </w:rPr>
        <w:t>gezien.</w:t>
      </w:r>
      <w:r w:rsidR="00CE771C">
        <w:rPr>
          <w:rFonts w:ascii="Segoe UI" w:hAnsi="Segoe UI" w:cs="Segoe UI"/>
        </w:rPr>
        <w:t xml:space="preserve">  </w:t>
      </w:r>
      <w:r>
        <w:rPr>
          <w:rFonts w:ascii="Segoe UI" w:hAnsi="Segoe UI" w:cs="Segoe UI"/>
        </w:rPr>
        <w:t xml:space="preserve"> </w:t>
      </w:r>
    </w:p>
    <w:p w14:paraId="46E091B7" w14:textId="61E2AA32" w:rsidR="00CE771C" w:rsidRPr="00B2740E" w:rsidRDefault="00331625" w:rsidP="00CE771C">
      <w:pPr>
        <w:rPr>
          <w:rFonts w:ascii="Segoe UI" w:hAnsi="Segoe UI" w:cs="Segoe UI"/>
        </w:rPr>
      </w:pPr>
      <w:r>
        <w:rPr>
          <w:noProof/>
        </w:rPr>
        <w:drawing>
          <wp:anchor distT="0" distB="0" distL="114300" distR="114300" simplePos="0" relativeHeight="251808768" behindDoc="0" locked="0" layoutInCell="1" allowOverlap="1" wp14:anchorId="5BFF9111" wp14:editId="50E4F439">
            <wp:simplePos x="0" y="0"/>
            <wp:positionH relativeFrom="margin">
              <wp:align>left</wp:align>
            </wp:positionH>
            <wp:positionV relativeFrom="paragraph">
              <wp:posOffset>2745740</wp:posOffset>
            </wp:positionV>
            <wp:extent cx="5795010" cy="1553845"/>
            <wp:effectExtent l="0" t="0" r="0" b="8255"/>
            <wp:wrapThrough wrapText="bothSides">
              <wp:wrapPolygon edited="0">
                <wp:start x="0" y="0"/>
                <wp:lineTo x="0" y="21450"/>
                <wp:lineTo x="21515" y="21450"/>
                <wp:lineTo x="21515"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15" t="1460" b="2895"/>
                    <a:stretch/>
                  </pic:blipFill>
                  <pic:spPr bwMode="auto">
                    <a:xfrm>
                      <a:off x="0" y="0"/>
                      <a:ext cx="5795010" cy="155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71C">
        <w:rPr>
          <w:rFonts w:ascii="Segoe UI" w:hAnsi="Segoe UI" w:cs="Segoe UI"/>
        </w:rPr>
        <w:t xml:space="preserve">Als er aan de respondenten gevraagd wordt of zij ook daadwerkelijk een traineeships (bij YoungCapital NEXT) in overweging zullen nemen, zijn de antwoorden wisselend. De meeste </w:t>
      </w:r>
      <w:r w:rsidR="00BD0CA8">
        <w:rPr>
          <w:rFonts w:ascii="Segoe UI" w:hAnsi="Segoe UI" w:cs="Segoe UI"/>
        </w:rPr>
        <w:t xml:space="preserve">(6/12) </w:t>
      </w:r>
      <w:r w:rsidR="00CE771C">
        <w:rPr>
          <w:rFonts w:ascii="Segoe UI" w:hAnsi="Segoe UI" w:cs="Segoe UI"/>
        </w:rPr>
        <w:t>respondenten geven aan dat zij interesse zouden hebben in een traineeship. De respondenten die twijfelen</w:t>
      </w:r>
      <w:r w:rsidR="00BD0CA8">
        <w:rPr>
          <w:rFonts w:ascii="Segoe UI" w:hAnsi="Segoe UI" w:cs="Segoe UI"/>
        </w:rPr>
        <w:t xml:space="preserve"> </w:t>
      </w:r>
      <w:r w:rsidR="001A7189">
        <w:rPr>
          <w:rFonts w:ascii="Segoe UI" w:hAnsi="Segoe UI" w:cs="Segoe UI"/>
        </w:rPr>
        <w:t>(3/12) geven aan meer informatie nodig te hebben</w:t>
      </w:r>
      <w:r w:rsidR="00787E7D">
        <w:rPr>
          <w:rFonts w:ascii="Segoe UI" w:hAnsi="Segoe UI" w:cs="Segoe UI"/>
        </w:rPr>
        <w:t xml:space="preserve"> en zich ook verder willen oriënteren</w:t>
      </w:r>
      <w:r w:rsidR="00944884">
        <w:rPr>
          <w:rFonts w:ascii="Segoe UI" w:hAnsi="Segoe UI" w:cs="Segoe UI"/>
        </w:rPr>
        <w:t xml:space="preserve"> of momenteel niet open staan voor een ‘studie’.</w:t>
      </w:r>
      <w:r w:rsidR="00787E7D">
        <w:rPr>
          <w:rFonts w:ascii="Segoe UI" w:hAnsi="Segoe UI" w:cs="Segoe UI"/>
        </w:rPr>
        <w:t xml:space="preserve"> De respondenten die geen interesse hebben</w:t>
      </w:r>
      <w:r w:rsidR="001A7189">
        <w:rPr>
          <w:rFonts w:ascii="Segoe UI" w:hAnsi="Segoe UI" w:cs="Segoe UI"/>
        </w:rPr>
        <w:t xml:space="preserve"> (3/12)</w:t>
      </w:r>
      <w:r w:rsidR="00944884">
        <w:rPr>
          <w:rFonts w:ascii="Segoe UI" w:hAnsi="Segoe UI" w:cs="Segoe UI"/>
        </w:rPr>
        <w:t xml:space="preserve"> maken na hun huidige studie een overstap</w:t>
      </w:r>
      <w:r w:rsidR="00CA2981">
        <w:rPr>
          <w:rFonts w:ascii="Segoe UI" w:hAnsi="Segoe UI" w:cs="Segoe UI"/>
        </w:rPr>
        <w:t xml:space="preserve"> naar een andere sector </w:t>
      </w:r>
      <w:r w:rsidR="00CE771C">
        <w:rPr>
          <w:rFonts w:ascii="Segoe UI" w:hAnsi="Segoe UI" w:cs="Segoe UI"/>
        </w:rPr>
        <w:t>waar voldoende baanmogelijkheden zijn en een traineeship</w:t>
      </w:r>
      <w:r w:rsidR="00CA2981">
        <w:rPr>
          <w:rFonts w:ascii="Segoe UI" w:hAnsi="Segoe UI" w:cs="Segoe UI"/>
        </w:rPr>
        <w:t>, in hun ogen,</w:t>
      </w:r>
      <w:r w:rsidR="00CE771C">
        <w:rPr>
          <w:rFonts w:ascii="Segoe UI" w:hAnsi="Segoe UI" w:cs="Segoe UI"/>
        </w:rPr>
        <w:t xml:space="preserve"> niet nodig is. </w:t>
      </w:r>
    </w:p>
    <w:p w14:paraId="3042FFAF" w14:textId="2470D5A3" w:rsidR="00CE771C" w:rsidRDefault="00833C66" w:rsidP="00CE771C">
      <w:pPr>
        <w:pStyle w:val="Kop2"/>
        <w:rPr>
          <w:rFonts w:ascii="Segoe UI" w:hAnsi="Segoe UI" w:cs="Segoe UI"/>
          <w:b/>
          <w:color w:val="auto"/>
          <w:sz w:val="28"/>
          <w:szCs w:val="28"/>
        </w:rPr>
      </w:pPr>
      <w:bookmarkStart w:id="58" w:name="_Toc11663535"/>
      <w:r>
        <w:rPr>
          <w:rFonts w:ascii="Segoe UI" w:hAnsi="Segoe UI" w:cs="Segoe UI"/>
          <w:b/>
          <w:color w:val="auto"/>
          <w:sz w:val="28"/>
          <w:szCs w:val="28"/>
        </w:rPr>
        <w:lastRenderedPageBreak/>
        <w:t>5</w:t>
      </w:r>
      <w:r w:rsidR="00CE771C" w:rsidRPr="00195066">
        <w:rPr>
          <w:rFonts w:ascii="Segoe UI" w:hAnsi="Segoe UI" w:cs="Segoe UI"/>
          <w:b/>
          <w:color w:val="auto"/>
          <w:sz w:val="28"/>
          <w:szCs w:val="28"/>
        </w:rPr>
        <w:t>.</w:t>
      </w:r>
      <w:r w:rsidR="00CE771C">
        <w:rPr>
          <w:rFonts w:ascii="Segoe UI" w:hAnsi="Segoe UI" w:cs="Segoe UI"/>
          <w:b/>
          <w:color w:val="auto"/>
          <w:sz w:val="28"/>
          <w:szCs w:val="28"/>
        </w:rPr>
        <w:t>2</w:t>
      </w:r>
      <w:r w:rsidR="00CE771C">
        <w:rPr>
          <w:rFonts w:ascii="Segoe UI" w:hAnsi="Segoe UI" w:cs="Segoe UI"/>
          <w:b/>
          <w:color w:val="auto"/>
          <w:sz w:val="28"/>
          <w:szCs w:val="28"/>
        </w:rPr>
        <w:tab/>
        <w:t>Motivatie</w:t>
      </w:r>
      <w:bookmarkEnd w:id="58"/>
    </w:p>
    <w:p w14:paraId="1557AD20" w14:textId="7C5A0518" w:rsidR="00CE771C" w:rsidRDefault="00CE771C" w:rsidP="00CE771C">
      <w:pPr>
        <w:rPr>
          <w:rFonts w:ascii="Segoe UI" w:hAnsi="Segoe UI" w:cs="Segoe UI"/>
        </w:rPr>
      </w:pPr>
      <w:r>
        <w:rPr>
          <w:rFonts w:ascii="Segoe UI" w:hAnsi="Segoe UI" w:cs="Segoe UI"/>
        </w:rPr>
        <w:t xml:space="preserve">Om te achterhalen welke vorm van motivatie er voornamelijk heerst bij de doelgroep, zijn er een tweetal aan motivatietesten afgenomen bij de respondenten. </w:t>
      </w:r>
      <w:r w:rsidRPr="00CE180F">
        <w:rPr>
          <w:rFonts w:ascii="Segoe UI" w:hAnsi="Segoe UI" w:cs="Segoe UI"/>
        </w:rPr>
        <w:t>De SRQ-A test is de</w:t>
      </w:r>
      <w:r>
        <w:rPr>
          <w:rFonts w:ascii="Segoe UI" w:hAnsi="Segoe UI" w:cs="Segoe UI"/>
        </w:rPr>
        <w:t xml:space="preserve"> leidende test in dit onderzoek. Deze test is wetenschappelijk onderlegd en de vragen zijn wetenschappelijk </w:t>
      </w:r>
      <w:r w:rsidR="00C12658">
        <w:rPr>
          <w:rFonts w:ascii="Segoe UI" w:hAnsi="Segoe UI" w:cs="Segoe UI"/>
        </w:rPr>
        <w:t>vastgesteld</w:t>
      </w:r>
      <w:r>
        <w:rPr>
          <w:rFonts w:ascii="Segoe UI" w:hAnsi="Segoe UI" w:cs="Segoe UI"/>
        </w:rPr>
        <w:t>. Ook ligt deze test het meest in lijn met het conceptueel model van het onderzoek. De SRQ-L is ook afgenomen bij de respondenten</w:t>
      </w:r>
      <w:r w:rsidR="00392D86">
        <w:rPr>
          <w:rFonts w:ascii="Segoe UI" w:hAnsi="Segoe UI" w:cs="Segoe UI"/>
        </w:rPr>
        <w:t xml:space="preserve"> om </w:t>
      </w:r>
      <w:r w:rsidR="00BB19E2">
        <w:rPr>
          <w:rFonts w:ascii="Segoe UI" w:hAnsi="Segoe UI" w:cs="Segoe UI"/>
        </w:rPr>
        <w:t xml:space="preserve">een zo compleet mogelijk beeld te krijgen. </w:t>
      </w:r>
      <w:r>
        <w:rPr>
          <w:rFonts w:ascii="Segoe UI" w:hAnsi="Segoe UI" w:cs="Segoe UI"/>
        </w:rPr>
        <w:t>Aangezien de</w:t>
      </w:r>
      <w:r w:rsidR="00BB19E2">
        <w:rPr>
          <w:rFonts w:ascii="Segoe UI" w:hAnsi="Segoe UI" w:cs="Segoe UI"/>
        </w:rPr>
        <w:t xml:space="preserve"> SRQ-L</w:t>
      </w:r>
      <w:r>
        <w:rPr>
          <w:rFonts w:ascii="Segoe UI" w:hAnsi="Segoe UI" w:cs="Segoe UI"/>
        </w:rPr>
        <w:t xml:space="preserve"> niet wetenschappelijk is getoetst, is het lastig om de uitkomst van deze test als betrouwbaar te beschouwen.</w:t>
      </w:r>
    </w:p>
    <w:p w14:paraId="5F996237" w14:textId="514D062B" w:rsidR="00CE771C" w:rsidRDefault="00CE771C" w:rsidP="00CE771C">
      <w:pPr>
        <w:rPr>
          <w:rFonts w:ascii="Segoe UI" w:hAnsi="Segoe UI" w:cs="Segoe UI"/>
        </w:rPr>
      </w:pPr>
      <w:r>
        <w:rPr>
          <w:rFonts w:ascii="Segoe UI" w:hAnsi="Segoe UI" w:cs="Segoe UI"/>
        </w:rPr>
        <w:t>Als er gekeken wordt naar de scores van de respondenten op de SRQ-A test kan vastgesteld worden dat de motivatie van de doelgroep sterk met elkaar overeenkomt</w:t>
      </w:r>
      <w:r w:rsidR="00F26655">
        <w:rPr>
          <w:rFonts w:ascii="Segoe UI" w:hAnsi="Segoe UI" w:cs="Segoe UI"/>
        </w:rPr>
        <w:t>, zie bijlage 8</w:t>
      </w:r>
      <w:r>
        <w:rPr>
          <w:rFonts w:ascii="Segoe UI" w:hAnsi="Segoe UI" w:cs="Segoe UI"/>
        </w:rPr>
        <w:t>. De verdeling tussen de motivatie</w:t>
      </w:r>
      <w:r w:rsidR="00451F3E">
        <w:rPr>
          <w:rFonts w:ascii="Segoe UI" w:hAnsi="Segoe UI" w:cs="Segoe UI"/>
        </w:rPr>
        <w:t xml:space="preserve"> </w:t>
      </w:r>
      <w:r>
        <w:rPr>
          <w:rFonts w:ascii="Segoe UI" w:hAnsi="Segoe UI" w:cs="Segoe UI"/>
        </w:rPr>
        <w:t xml:space="preserve">vormen is grotendeels gelijkmatig verdeeld. Er kan geconstateerd worden dat het grootste gedeelte van de motivatie van de doelgroep komt vanuit </w:t>
      </w:r>
      <w:proofErr w:type="spellStart"/>
      <w:r w:rsidRPr="00F8088E">
        <w:rPr>
          <w:rFonts w:ascii="Segoe UI" w:hAnsi="Segoe UI" w:cs="Segoe UI"/>
          <w:i/>
        </w:rPr>
        <w:t>identiefied</w:t>
      </w:r>
      <w:proofErr w:type="spellEnd"/>
      <w:r w:rsidRPr="00F8088E">
        <w:rPr>
          <w:rFonts w:ascii="Segoe UI" w:hAnsi="Segoe UI" w:cs="Segoe UI"/>
          <w:i/>
        </w:rPr>
        <w:t xml:space="preserve"> </w:t>
      </w:r>
      <w:proofErr w:type="spellStart"/>
      <w:r w:rsidRPr="00F8088E">
        <w:rPr>
          <w:rFonts w:ascii="Segoe UI" w:hAnsi="Segoe UI" w:cs="Segoe UI"/>
          <w:i/>
        </w:rPr>
        <w:t>motivation</w:t>
      </w:r>
      <w:proofErr w:type="spellEnd"/>
      <w:r>
        <w:rPr>
          <w:rFonts w:ascii="Segoe UI" w:hAnsi="Segoe UI" w:cs="Segoe UI"/>
        </w:rPr>
        <w:t>. Dit houdt in dat zij extrinsiek gemotiveerd zijn, maar vanuit een autonoom perspectief</w:t>
      </w:r>
      <w:r w:rsidR="005E4C61">
        <w:rPr>
          <w:rFonts w:ascii="Segoe UI" w:hAnsi="Segoe UI" w:cs="Segoe UI"/>
        </w:rPr>
        <w:t xml:space="preserve"> handelen</w:t>
      </w:r>
      <w:r>
        <w:rPr>
          <w:rFonts w:ascii="Segoe UI" w:hAnsi="Segoe UI" w:cs="Segoe UI"/>
        </w:rPr>
        <w:t>. Deze personen zijn gemotiveerd omdat zij de waarde van een bepaalde activiteit inzien of omdat het belangrijk is voor hen als persoon. De motivatie komt dus voornamelijk voort vanuit de persoon zelf, maar is niet volledig autonoom, omdat er mee</w:t>
      </w:r>
      <w:r w:rsidR="000F5BEF">
        <w:rPr>
          <w:rFonts w:ascii="Segoe UI" w:hAnsi="Segoe UI" w:cs="Segoe UI"/>
        </w:rPr>
        <w:t>r</w:t>
      </w:r>
      <w:r>
        <w:rPr>
          <w:rFonts w:ascii="Segoe UI" w:hAnsi="Segoe UI" w:cs="Segoe UI"/>
        </w:rPr>
        <w:t xml:space="preserve"> achter de motivatie zit dan enkel interesse of plezier.</w:t>
      </w:r>
    </w:p>
    <w:p w14:paraId="1A59BDA9" w14:textId="3346CA40" w:rsidR="00CE771C" w:rsidRDefault="00CE771C" w:rsidP="00CE771C">
      <w:pPr>
        <w:rPr>
          <w:rFonts w:ascii="Segoe UI" w:hAnsi="Segoe UI" w:cs="Segoe UI"/>
        </w:rPr>
      </w:pPr>
      <w:r>
        <w:rPr>
          <w:rFonts w:ascii="Segoe UI" w:hAnsi="Segoe UI" w:cs="Segoe UI"/>
        </w:rPr>
        <w:t xml:space="preserve">De RAI-index geeft aan in hoeverre een persoon intrinsiek, ofwel autonoom, gemotiveerd is. Als deze score boven het 0-punt uitkomt, blijkt dat de intrinsieke motivatie de overhand heeft in de keuzes en activiteiten van de respondenten. Er zijn slechts 2 respondenten die onder het 0-punt scoren bij deze test, wat betekend dat meer dan 80% van de respondenten voornamelijk intrinsiek gemotiveerd is. De gemiddelde RAI-index score is dan ook 1,00. Het feit dat deze score boven de 0 uitkomt heeft te maken met dat </w:t>
      </w:r>
      <w:proofErr w:type="spellStart"/>
      <w:r w:rsidRPr="0054733D">
        <w:rPr>
          <w:rFonts w:ascii="Segoe UI" w:hAnsi="Segoe UI" w:cs="Segoe UI"/>
          <w:i/>
        </w:rPr>
        <w:t>ide</w:t>
      </w:r>
      <w:r>
        <w:rPr>
          <w:rFonts w:ascii="Segoe UI" w:hAnsi="Segoe UI" w:cs="Segoe UI"/>
          <w:i/>
        </w:rPr>
        <w:t>n</w:t>
      </w:r>
      <w:r w:rsidRPr="0054733D">
        <w:rPr>
          <w:rFonts w:ascii="Segoe UI" w:hAnsi="Segoe UI" w:cs="Segoe UI"/>
          <w:i/>
        </w:rPr>
        <w:t>tified</w:t>
      </w:r>
      <w:proofErr w:type="spellEnd"/>
      <w:r w:rsidRPr="0054733D">
        <w:rPr>
          <w:rFonts w:ascii="Segoe UI" w:hAnsi="Segoe UI" w:cs="Segoe UI"/>
          <w:i/>
        </w:rPr>
        <w:t xml:space="preserve"> </w:t>
      </w:r>
      <w:proofErr w:type="spellStart"/>
      <w:r w:rsidRPr="0054733D">
        <w:rPr>
          <w:rFonts w:ascii="Segoe UI" w:hAnsi="Segoe UI" w:cs="Segoe UI"/>
          <w:i/>
        </w:rPr>
        <w:t>motivation</w:t>
      </w:r>
      <w:proofErr w:type="spellEnd"/>
      <w:r>
        <w:rPr>
          <w:rFonts w:ascii="Segoe UI" w:hAnsi="Segoe UI" w:cs="Segoe UI"/>
        </w:rPr>
        <w:t xml:space="preserve"> ook voor een gedeelte onder </w:t>
      </w:r>
      <w:r w:rsidR="00251DFD">
        <w:rPr>
          <w:rFonts w:ascii="Segoe UI" w:hAnsi="Segoe UI" w:cs="Segoe UI"/>
        </w:rPr>
        <w:t xml:space="preserve">autonome </w:t>
      </w:r>
      <w:r>
        <w:rPr>
          <w:rFonts w:ascii="Segoe UI" w:hAnsi="Segoe UI" w:cs="Segoe UI"/>
        </w:rPr>
        <w:t>motivatie wordt gerekend.</w:t>
      </w:r>
    </w:p>
    <w:p w14:paraId="7FCDC286" w14:textId="35245E4A" w:rsidR="00CE771C" w:rsidRDefault="00CE771C" w:rsidP="00CE771C">
      <w:pPr>
        <w:rPr>
          <w:rFonts w:ascii="Segoe UI" w:hAnsi="Segoe UI" w:cs="Segoe UI"/>
        </w:rPr>
      </w:pPr>
      <w:r>
        <w:rPr>
          <w:rFonts w:ascii="Segoe UI" w:hAnsi="Segoe UI" w:cs="Segoe UI"/>
        </w:rPr>
        <w:t xml:space="preserve">Als er gekeken wordt naar de tweede test die is afgenomen onder de respondenten, is het lastiger om </w:t>
      </w:r>
      <w:r w:rsidR="00251DFD">
        <w:rPr>
          <w:rFonts w:ascii="Segoe UI" w:hAnsi="Segoe UI" w:cs="Segoe UI"/>
        </w:rPr>
        <w:t>een</w:t>
      </w:r>
      <w:r>
        <w:rPr>
          <w:rFonts w:ascii="Segoe UI" w:hAnsi="Segoe UI" w:cs="Segoe UI"/>
        </w:rPr>
        <w:t xml:space="preserve"> conclusies</w:t>
      </w:r>
      <w:r w:rsidR="00251DFD">
        <w:rPr>
          <w:rFonts w:ascii="Segoe UI" w:hAnsi="Segoe UI" w:cs="Segoe UI"/>
        </w:rPr>
        <w:t xml:space="preserve"> </w:t>
      </w:r>
      <w:r>
        <w:rPr>
          <w:rFonts w:ascii="Segoe UI" w:hAnsi="Segoe UI" w:cs="Segoe UI"/>
        </w:rPr>
        <w:t xml:space="preserve">te trekken. Bij deze test wordt er enkel onderscheid gemaakt tussen intrinsieke en extrinsieke motivatie, ofwel gecontroleerde of autonome motivatie. Het is niet mogelijk om de specifieke vorm van motivatie te bepalen. De uitkomst van deze test geeft aan dat de respondenten gecontroleerd gemotiveerd zijn. Dit houdt in dat de motivatie van deze respondenten voornamelijk wordt aangewakkerd door aspecten uit de omgeving. Gezien de uitkomst uit de SRQ-A klopt de uitkomst van deze vragenlijst wel. Bij beide is de overtreffende vorm van motivatie extern gereguleerd. </w:t>
      </w:r>
    </w:p>
    <w:p w14:paraId="5E0944D0" w14:textId="39895275" w:rsidR="00CE771C" w:rsidRPr="001E535A" w:rsidRDefault="00CE771C" w:rsidP="00CE771C">
      <w:pPr>
        <w:rPr>
          <w:rFonts w:ascii="Segoe UI" w:hAnsi="Segoe UI" w:cs="Segoe UI"/>
        </w:rPr>
      </w:pPr>
      <w:r w:rsidRPr="001E535A">
        <w:rPr>
          <w:rFonts w:ascii="Segoe UI" w:hAnsi="Segoe UI" w:cs="Segoe UI"/>
        </w:rPr>
        <w:t xml:space="preserve">Er kan </w:t>
      </w:r>
      <w:r w:rsidR="00991AE7">
        <w:rPr>
          <w:rFonts w:ascii="Segoe UI" w:hAnsi="Segoe UI" w:cs="Segoe UI"/>
        </w:rPr>
        <w:t>gesteld</w:t>
      </w:r>
      <w:r w:rsidRPr="001E535A">
        <w:rPr>
          <w:rFonts w:ascii="Segoe UI" w:hAnsi="Segoe UI" w:cs="Segoe UI"/>
        </w:rPr>
        <w:t xml:space="preserve"> worden dat er verschillende vormen van motivatie heersen bij de respondenten. Zij zijn intrinsiek gemotiveerd, aangezien ze interesse hebben voor het vakgebied, maar worden ook gemotiveerd door beloningen of straffen, zoals diploma’s, cijfers of</w:t>
      </w:r>
      <w:r w:rsidR="00AE734F">
        <w:rPr>
          <w:rFonts w:ascii="Segoe UI" w:hAnsi="Segoe UI" w:cs="Segoe UI"/>
        </w:rPr>
        <w:t xml:space="preserve"> puntenaftrek.</w:t>
      </w:r>
      <w:r w:rsidR="00991AE7">
        <w:rPr>
          <w:rFonts w:ascii="Segoe UI" w:hAnsi="Segoe UI" w:cs="Segoe UI"/>
        </w:rPr>
        <w:t xml:space="preserve"> </w:t>
      </w:r>
      <w:r w:rsidRPr="001E535A">
        <w:rPr>
          <w:rFonts w:ascii="Segoe UI" w:hAnsi="Segoe UI" w:cs="Segoe UI"/>
        </w:rPr>
        <w:t>De uitkomst van de motivatietesten zijn</w:t>
      </w:r>
      <w:r w:rsidR="002D1BBF">
        <w:rPr>
          <w:rFonts w:ascii="Segoe UI" w:hAnsi="Segoe UI" w:cs="Segoe UI"/>
        </w:rPr>
        <w:t xml:space="preserve"> </w:t>
      </w:r>
      <w:r w:rsidRPr="001E535A">
        <w:rPr>
          <w:rFonts w:ascii="Segoe UI" w:hAnsi="Segoe UI" w:cs="Segoe UI"/>
        </w:rPr>
        <w:t>bruikbaar, aangezien zij aangeven dat er een kans is om de motivatie van de doelgroep</w:t>
      </w:r>
      <w:r w:rsidR="00991AE7">
        <w:rPr>
          <w:rFonts w:ascii="Segoe UI" w:hAnsi="Segoe UI" w:cs="Segoe UI"/>
        </w:rPr>
        <w:t xml:space="preserve"> met externe factoren</w:t>
      </w:r>
      <w:r w:rsidRPr="001E535A">
        <w:rPr>
          <w:rFonts w:ascii="Segoe UI" w:hAnsi="Segoe UI" w:cs="Segoe UI"/>
        </w:rPr>
        <w:t xml:space="preserve"> te beïnvloedden</w:t>
      </w:r>
      <w:r w:rsidR="0079570D">
        <w:rPr>
          <w:rFonts w:ascii="Segoe UI" w:hAnsi="Segoe UI" w:cs="Segoe UI"/>
        </w:rPr>
        <w:t xml:space="preserve">. </w:t>
      </w:r>
    </w:p>
    <w:p w14:paraId="24A1C551" w14:textId="77777777" w:rsidR="00CE771C" w:rsidRDefault="00CE771C" w:rsidP="00CE771C">
      <w:pPr>
        <w:rPr>
          <w:rFonts w:ascii="Segoe UI" w:hAnsi="Segoe UI" w:cs="Segoe UI"/>
          <w:i/>
        </w:rPr>
      </w:pPr>
      <w:r w:rsidRPr="00CE180F">
        <w:rPr>
          <w:rFonts w:ascii="Segoe UI" w:hAnsi="Segoe UI" w:cs="Segoe UI"/>
          <w:i/>
        </w:rPr>
        <w:t xml:space="preserve">Een overzicht van de scores die uit de motivatietesten zijn gekomen en de daarbij horende vragenlijsten zijn te vinden in bijlage 6 t/m 10.  </w:t>
      </w:r>
    </w:p>
    <w:p w14:paraId="6D1B8186" w14:textId="50B4C408" w:rsidR="00CE771C" w:rsidRDefault="00833C66" w:rsidP="00CE771C">
      <w:pPr>
        <w:pStyle w:val="Kop2"/>
        <w:rPr>
          <w:rFonts w:ascii="Segoe UI" w:hAnsi="Segoe UI" w:cs="Segoe UI"/>
          <w:b/>
          <w:color w:val="auto"/>
          <w:sz w:val="28"/>
          <w:szCs w:val="28"/>
        </w:rPr>
      </w:pPr>
      <w:bookmarkStart w:id="59" w:name="_Toc11663536"/>
      <w:r>
        <w:rPr>
          <w:rFonts w:ascii="Segoe UI" w:hAnsi="Segoe UI" w:cs="Segoe UI"/>
          <w:b/>
          <w:color w:val="auto"/>
          <w:sz w:val="28"/>
          <w:szCs w:val="28"/>
        </w:rPr>
        <w:lastRenderedPageBreak/>
        <w:t>5</w:t>
      </w:r>
      <w:r w:rsidR="00CE771C" w:rsidRPr="00195066">
        <w:rPr>
          <w:rFonts w:ascii="Segoe UI" w:hAnsi="Segoe UI" w:cs="Segoe UI"/>
          <w:b/>
          <w:color w:val="auto"/>
          <w:sz w:val="28"/>
          <w:szCs w:val="28"/>
        </w:rPr>
        <w:t>.</w:t>
      </w:r>
      <w:r w:rsidR="00CE771C">
        <w:rPr>
          <w:rFonts w:ascii="Segoe UI" w:hAnsi="Segoe UI" w:cs="Segoe UI"/>
          <w:b/>
          <w:color w:val="auto"/>
          <w:sz w:val="28"/>
          <w:szCs w:val="28"/>
        </w:rPr>
        <w:t>3</w:t>
      </w:r>
      <w:r w:rsidR="00CE771C">
        <w:rPr>
          <w:rFonts w:ascii="Segoe UI" w:hAnsi="Segoe UI" w:cs="Segoe UI"/>
          <w:b/>
          <w:color w:val="auto"/>
          <w:sz w:val="28"/>
          <w:szCs w:val="28"/>
        </w:rPr>
        <w:tab/>
        <w:t>Oriëntatie &amp; co</w:t>
      </w:r>
      <w:r w:rsidR="00DC4078">
        <w:rPr>
          <w:rFonts w:ascii="Segoe UI" w:hAnsi="Segoe UI" w:cs="Segoe UI"/>
          <w:b/>
          <w:color w:val="auto"/>
          <w:sz w:val="28"/>
          <w:szCs w:val="28"/>
        </w:rPr>
        <w:t>mmunicatie</w:t>
      </w:r>
      <w:bookmarkEnd w:id="59"/>
    </w:p>
    <w:p w14:paraId="5344EE5C" w14:textId="77777777" w:rsidR="00CE771C" w:rsidRPr="00ED2D96" w:rsidRDefault="00CE771C" w:rsidP="00CE771C">
      <w:pPr>
        <w:rPr>
          <w:rFonts w:ascii="Segoe UI" w:hAnsi="Segoe UI" w:cs="Segoe UI"/>
        </w:rPr>
      </w:pPr>
      <w:r>
        <w:rPr>
          <w:rFonts w:ascii="Segoe UI" w:hAnsi="Segoe UI" w:cs="Segoe UI"/>
        </w:rPr>
        <w:t>In de diepte-interviews zijn verschillende onderwerpen aan bod gekomen. In deze paragraaf zullen per onderwerp de belangrijkste resultaten benoemd worden.</w:t>
      </w:r>
    </w:p>
    <w:p w14:paraId="167922DB" w14:textId="1332169F" w:rsidR="00CE771C" w:rsidRPr="00313E29" w:rsidRDefault="00833C66" w:rsidP="00CE771C">
      <w:pPr>
        <w:pStyle w:val="Kop3"/>
        <w:rPr>
          <w:rFonts w:ascii="Segoe UI" w:hAnsi="Segoe UI" w:cs="Segoe UI"/>
          <w:i/>
          <w:color w:val="auto"/>
          <w:sz w:val="24"/>
        </w:rPr>
      </w:pPr>
      <w:bookmarkStart w:id="60" w:name="_Toc11663537"/>
      <w:r w:rsidRPr="00313E29">
        <w:rPr>
          <w:rFonts w:ascii="Segoe UI" w:hAnsi="Segoe UI" w:cs="Segoe UI"/>
          <w:i/>
          <w:color w:val="auto"/>
          <w:sz w:val="24"/>
        </w:rPr>
        <w:t>5</w:t>
      </w:r>
      <w:r w:rsidR="00CE771C" w:rsidRPr="00313E29">
        <w:rPr>
          <w:rFonts w:ascii="Segoe UI" w:hAnsi="Segoe UI" w:cs="Segoe UI"/>
          <w:i/>
          <w:color w:val="auto"/>
          <w:sz w:val="24"/>
        </w:rPr>
        <w:t>.3.1</w:t>
      </w:r>
      <w:r w:rsidR="00CE771C" w:rsidRPr="00313E29">
        <w:rPr>
          <w:rFonts w:ascii="Segoe UI" w:hAnsi="Segoe UI" w:cs="Segoe UI"/>
          <w:i/>
          <w:color w:val="auto"/>
          <w:sz w:val="24"/>
        </w:rPr>
        <w:tab/>
        <w:t>Oriëntatie op huidige studie</w:t>
      </w:r>
      <w:bookmarkEnd w:id="60"/>
    </w:p>
    <w:p w14:paraId="403AE075" w14:textId="4928422C" w:rsidR="00CE771C" w:rsidRDefault="00CE771C" w:rsidP="00CE771C">
      <w:pPr>
        <w:rPr>
          <w:rFonts w:ascii="Segoe UI" w:hAnsi="Segoe UI" w:cs="Segoe UI"/>
        </w:rPr>
      </w:pPr>
      <w:r>
        <w:rPr>
          <w:rFonts w:ascii="Segoe UI" w:hAnsi="Segoe UI" w:cs="Segoe UI"/>
        </w:rPr>
        <w:t xml:space="preserve">Om een goed beeld te krijgen van de oriëntatie van de respondenten is er aan het begin van het interview aandacht besteed aan de huidige studie van de desbetreffende respondent. Dit is gedaan om een zo compleet mogelijk beeld te krijgen van de drijfveren van de doelgroep. </w:t>
      </w:r>
    </w:p>
    <w:p w14:paraId="287F75CA" w14:textId="3B020702" w:rsidR="006948A6" w:rsidRDefault="006948A6" w:rsidP="00CE771C">
      <w:pPr>
        <w:rPr>
          <w:rFonts w:ascii="Segoe UI" w:hAnsi="Segoe UI" w:cs="Segoe UI"/>
        </w:rPr>
      </w:pPr>
      <w:r>
        <w:rPr>
          <w:noProof/>
        </w:rPr>
        <w:drawing>
          <wp:inline distT="0" distB="0" distL="0" distR="0" wp14:anchorId="57D3B1CA" wp14:editId="4C6533EE">
            <wp:extent cx="5878285" cy="3248207"/>
            <wp:effectExtent l="0" t="0" r="825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3432" cy="3251051"/>
                    </a:xfrm>
                    <a:prstGeom prst="rect">
                      <a:avLst/>
                    </a:prstGeom>
                  </pic:spPr>
                </pic:pic>
              </a:graphicData>
            </a:graphic>
          </wp:inline>
        </w:drawing>
      </w:r>
    </w:p>
    <w:p w14:paraId="14A792A2" w14:textId="3DFC775E" w:rsidR="00CE771C" w:rsidRDefault="00CE771C" w:rsidP="00CE771C">
      <w:pPr>
        <w:rPr>
          <w:rFonts w:ascii="Segoe UI" w:hAnsi="Segoe UI" w:cs="Segoe UI"/>
        </w:rPr>
      </w:pPr>
      <w:r>
        <w:rPr>
          <w:rFonts w:ascii="Segoe UI" w:hAnsi="Segoe UI" w:cs="Segoe UI"/>
        </w:rPr>
        <w:t>Bij alle respondenten zijn er mensen</w:t>
      </w:r>
      <w:r w:rsidR="00D2175D">
        <w:rPr>
          <w:rFonts w:ascii="Segoe UI" w:hAnsi="Segoe UI" w:cs="Segoe UI"/>
        </w:rPr>
        <w:t xml:space="preserve"> van invloed</w:t>
      </w:r>
      <w:r>
        <w:rPr>
          <w:rFonts w:ascii="Segoe UI" w:hAnsi="Segoe UI" w:cs="Segoe UI"/>
        </w:rPr>
        <w:t xml:space="preserve"> geweest op de studiekeuze. Zij geven wel aan dat zij de keuze zelf hebben mogen maken, maar dat zij wel advies en steun hebben gevraagd bij personen uit hun omgeving. Voornamelijk ouders, familieleden, vrienden en in sommige gevallen docenten zijn van invloed geweest op de keuze. </w:t>
      </w:r>
    </w:p>
    <w:p w14:paraId="22069A0E" w14:textId="4EF65DA7" w:rsidR="00435C42" w:rsidRDefault="00CE771C" w:rsidP="00CE771C">
      <w:pPr>
        <w:rPr>
          <w:rFonts w:ascii="Segoe UI" w:hAnsi="Segoe UI" w:cs="Segoe UI"/>
        </w:rPr>
      </w:pPr>
      <w:r w:rsidRPr="00E840C9">
        <w:rPr>
          <w:rFonts w:ascii="Segoe UI" w:hAnsi="Segoe UI" w:cs="Segoe UI"/>
        </w:rPr>
        <w:t xml:space="preserve">Als er gevraagd wordt naar de aspecten waarop de school keuze is gebaseerd, geven de respondenten wederom redelijk vaak dezelfde antwoorden. </w:t>
      </w:r>
      <w:r w:rsidR="00784B1C">
        <w:rPr>
          <w:rFonts w:ascii="Segoe UI" w:hAnsi="Segoe UI" w:cs="Segoe UI"/>
        </w:rPr>
        <w:t>Slechts één respondent</w:t>
      </w:r>
      <w:r w:rsidR="00D838EA">
        <w:rPr>
          <w:rFonts w:ascii="Segoe UI" w:hAnsi="Segoe UI" w:cs="Segoe UI"/>
        </w:rPr>
        <w:t xml:space="preserve"> (1/12)</w:t>
      </w:r>
      <w:r w:rsidR="00784B1C">
        <w:rPr>
          <w:rFonts w:ascii="Segoe UI" w:hAnsi="Segoe UI" w:cs="Segoe UI"/>
        </w:rPr>
        <w:t xml:space="preserve"> geeft aan dat het belangrijk was dat de school goed stond aangeschreven. Dit is dus niet per definitie een belangrijk criteria.</w:t>
      </w:r>
    </w:p>
    <w:p w14:paraId="7D810979" w14:textId="241E97CC" w:rsidR="00233FF6" w:rsidRDefault="00233FF6" w:rsidP="00CE771C">
      <w:pPr>
        <w:rPr>
          <w:noProof/>
        </w:rPr>
      </w:pPr>
      <w:r>
        <w:rPr>
          <w:noProof/>
        </w:rPr>
        <w:drawing>
          <wp:inline distT="0" distB="0" distL="0" distR="0" wp14:anchorId="44B22EAC" wp14:editId="65AF7FB0">
            <wp:extent cx="5854535" cy="175958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06" r="-202"/>
                    <a:stretch/>
                  </pic:blipFill>
                  <pic:spPr bwMode="auto">
                    <a:xfrm>
                      <a:off x="0" y="0"/>
                      <a:ext cx="5856747" cy="1760250"/>
                    </a:xfrm>
                    <a:prstGeom prst="rect">
                      <a:avLst/>
                    </a:prstGeom>
                    <a:ln>
                      <a:noFill/>
                    </a:ln>
                    <a:extLst>
                      <a:ext uri="{53640926-AAD7-44D8-BBD7-CCE9431645EC}">
                        <a14:shadowObscured xmlns:a14="http://schemas.microsoft.com/office/drawing/2010/main"/>
                      </a:ext>
                    </a:extLst>
                  </pic:spPr>
                </pic:pic>
              </a:graphicData>
            </a:graphic>
          </wp:inline>
        </w:drawing>
      </w:r>
    </w:p>
    <w:p w14:paraId="7F0E8923" w14:textId="455D803E" w:rsidR="00215624" w:rsidRDefault="00215624" w:rsidP="00CE771C">
      <w:pPr>
        <w:rPr>
          <w:rFonts w:ascii="Segoe UI" w:hAnsi="Segoe UI" w:cs="Segoe UI"/>
        </w:rPr>
      </w:pPr>
    </w:p>
    <w:p w14:paraId="3C39F387" w14:textId="1FE75041" w:rsidR="00392493" w:rsidRDefault="00E1627C" w:rsidP="00CE771C">
      <w:pPr>
        <w:rPr>
          <w:rFonts w:ascii="Segoe UI" w:hAnsi="Segoe UI" w:cs="Segoe UI"/>
        </w:rPr>
      </w:pPr>
      <w:r>
        <w:rPr>
          <w:noProof/>
        </w:rPr>
        <w:lastRenderedPageBreak/>
        <w:drawing>
          <wp:anchor distT="0" distB="0" distL="114300" distR="114300" simplePos="0" relativeHeight="251809792" behindDoc="0" locked="0" layoutInCell="1" allowOverlap="1" wp14:anchorId="43EA6BBA" wp14:editId="66C669AE">
            <wp:simplePos x="0" y="0"/>
            <wp:positionH relativeFrom="margin">
              <wp:align>left</wp:align>
            </wp:positionH>
            <wp:positionV relativeFrom="paragraph">
              <wp:posOffset>1665597</wp:posOffset>
            </wp:positionV>
            <wp:extent cx="5972209" cy="3473450"/>
            <wp:effectExtent l="0" t="0" r="9525" b="0"/>
            <wp:wrapThrough wrapText="bothSides">
              <wp:wrapPolygon edited="0">
                <wp:start x="0" y="0"/>
                <wp:lineTo x="0" y="21442"/>
                <wp:lineTo x="21566" y="21442"/>
                <wp:lineTo x="21566"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98"/>
                    <a:stretch/>
                  </pic:blipFill>
                  <pic:spPr bwMode="auto">
                    <a:xfrm>
                      <a:off x="0" y="0"/>
                      <a:ext cx="5972209" cy="347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75D" w:rsidRPr="00D2175D">
        <w:rPr>
          <w:rFonts w:ascii="Segoe UI" w:hAnsi="Segoe UI" w:cs="Segoe UI"/>
        </w:rPr>
        <w:t xml:space="preserve">Aangezien er in dit onderzoek advies wordt gegeven omtrent offline communicatie, </w:t>
      </w:r>
      <w:r w:rsidR="005A143E">
        <w:rPr>
          <w:rFonts w:ascii="Segoe UI" w:hAnsi="Segoe UI" w:cs="Segoe UI"/>
        </w:rPr>
        <w:t>zijn</w:t>
      </w:r>
      <w:r w:rsidR="00D2175D" w:rsidRPr="00D2175D">
        <w:rPr>
          <w:rFonts w:ascii="Segoe UI" w:hAnsi="Segoe UI" w:cs="Segoe UI"/>
        </w:rPr>
        <w:t xml:space="preserve"> de respondenten gevraagd naar hun mening over de open dagen die zij hebben ervar</w:t>
      </w:r>
      <w:r w:rsidR="005A143E">
        <w:rPr>
          <w:rFonts w:ascii="Segoe UI" w:hAnsi="Segoe UI" w:cs="Segoe UI"/>
        </w:rPr>
        <w:t>en</w:t>
      </w:r>
      <w:r w:rsidR="00D2175D" w:rsidRPr="00D2175D">
        <w:rPr>
          <w:rFonts w:ascii="Segoe UI" w:hAnsi="Segoe UI" w:cs="Segoe UI"/>
        </w:rPr>
        <w:t xml:space="preserve"> tijdens de oriëntatie op de huidige studie. Twee respondenten zijn niet naar een open dag geweest tijdens de oriëntatie op hun huidige studie, maar hebben wel hun mening geven op basis van eerdere ervaringen en verwachtingen. De meningen van de respondenten </w:t>
      </w:r>
      <w:r w:rsidR="00341802">
        <w:rPr>
          <w:rFonts w:ascii="Segoe UI" w:hAnsi="Segoe UI" w:cs="Segoe UI"/>
        </w:rPr>
        <w:t xml:space="preserve">zijn verdeeld. </w:t>
      </w:r>
      <w:r w:rsidR="00D2175D" w:rsidRPr="00D2175D">
        <w:rPr>
          <w:rFonts w:ascii="Segoe UI" w:hAnsi="Segoe UI" w:cs="Segoe UI"/>
        </w:rPr>
        <w:t>De meeste respondenten zijn neutraal</w:t>
      </w:r>
      <w:r w:rsidR="005324EB">
        <w:rPr>
          <w:rFonts w:ascii="Segoe UI" w:hAnsi="Segoe UI" w:cs="Segoe UI"/>
        </w:rPr>
        <w:t xml:space="preserve"> (6/12)</w:t>
      </w:r>
      <w:r w:rsidR="00D2175D" w:rsidRPr="00D2175D">
        <w:rPr>
          <w:rFonts w:ascii="Segoe UI" w:hAnsi="Segoe UI" w:cs="Segoe UI"/>
        </w:rPr>
        <w:t>.</w:t>
      </w:r>
      <w:r w:rsidR="005324EB">
        <w:rPr>
          <w:rFonts w:ascii="Segoe UI" w:hAnsi="Segoe UI" w:cs="Segoe UI"/>
        </w:rPr>
        <w:t xml:space="preserve"> Zij vinden de open dagen niet </w:t>
      </w:r>
      <w:r w:rsidR="00BA1290">
        <w:rPr>
          <w:rFonts w:ascii="Segoe UI" w:hAnsi="Segoe UI" w:cs="Segoe UI"/>
        </w:rPr>
        <w:t>‘</w:t>
      </w:r>
      <w:r w:rsidR="005324EB">
        <w:rPr>
          <w:rFonts w:ascii="Segoe UI" w:hAnsi="Segoe UI" w:cs="Segoe UI"/>
        </w:rPr>
        <w:t>bijzonder</w:t>
      </w:r>
      <w:r w:rsidR="00BA1290">
        <w:rPr>
          <w:rFonts w:ascii="Segoe UI" w:hAnsi="Segoe UI" w:cs="Segoe UI"/>
        </w:rPr>
        <w:t>’, aangezien er veel informatie wordt verteld die al bekend is</w:t>
      </w:r>
      <w:r w:rsidR="00545535">
        <w:rPr>
          <w:rFonts w:ascii="Segoe UI" w:hAnsi="Segoe UI" w:cs="Segoe UI"/>
        </w:rPr>
        <w:t>. H</w:t>
      </w:r>
      <w:r w:rsidR="005324EB">
        <w:rPr>
          <w:rFonts w:ascii="Segoe UI" w:hAnsi="Segoe UI" w:cs="Segoe UI"/>
        </w:rPr>
        <w:t>et nu</w:t>
      </w:r>
      <w:r w:rsidR="00400CF4">
        <w:rPr>
          <w:rFonts w:ascii="Segoe UI" w:hAnsi="Segoe UI" w:cs="Segoe UI"/>
        </w:rPr>
        <w:t xml:space="preserve">t </w:t>
      </w:r>
      <w:r w:rsidR="00545535">
        <w:rPr>
          <w:rFonts w:ascii="Segoe UI" w:hAnsi="Segoe UI" w:cs="Segoe UI"/>
        </w:rPr>
        <w:t xml:space="preserve">van een open dag wordt wel ingezien. </w:t>
      </w:r>
    </w:p>
    <w:p w14:paraId="766F3026" w14:textId="77777777" w:rsidR="00E1627C" w:rsidRDefault="00E1627C" w:rsidP="00392493"/>
    <w:p w14:paraId="54BCA46A" w14:textId="7790508D" w:rsidR="00CE771C" w:rsidRPr="00D45D04" w:rsidRDefault="00CE771C" w:rsidP="00D45D04">
      <w:pPr>
        <w:pStyle w:val="Kop3"/>
        <w:rPr>
          <w:rFonts w:ascii="Segoe UI" w:hAnsi="Segoe UI" w:cs="Segoe UI"/>
          <w:i/>
          <w:color w:val="auto"/>
          <w:sz w:val="24"/>
          <w:szCs w:val="24"/>
        </w:rPr>
      </w:pPr>
      <w:bookmarkStart w:id="61" w:name="_Toc11663538"/>
      <w:r w:rsidRPr="00D45D04">
        <w:rPr>
          <w:rFonts w:ascii="Segoe UI" w:hAnsi="Segoe UI" w:cs="Segoe UI"/>
          <w:i/>
          <w:color w:val="auto"/>
          <w:sz w:val="24"/>
          <w:szCs w:val="24"/>
        </w:rPr>
        <w:softHyphen/>
      </w:r>
      <w:r w:rsidRPr="00D45D04">
        <w:rPr>
          <w:rFonts w:ascii="Segoe UI" w:hAnsi="Segoe UI" w:cs="Segoe UI"/>
          <w:i/>
          <w:color w:val="auto"/>
          <w:sz w:val="24"/>
          <w:szCs w:val="24"/>
        </w:rPr>
        <w:softHyphen/>
      </w:r>
      <w:r w:rsidR="00833C66" w:rsidRPr="00D45D04">
        <w:rPr>
          <w:rFonts w:ascii="Segoe UI" w:hAnsi="Segoe UI" w:cs="Segoe UI"/>
          <w:i/>
          <w:color w:val="auto"/>
          <w:sz w:val="24"/>
          <w:szCs w:val="24"/>
        </w:rPr>
        <w:t>5</w:t>
      </w:r>
      <w:r w:rsidRPr="00D45D04">
        <w:rPr>
          <w:rFonts w:ascii="Segoe UI" w:hAnsi="Segoe UI" w:cs="Segoe UI"/>
          <w:i/>
          <w:color w:val="auto"/>
          <w:sz w:val="24"/>
          <w:szCs w:val="24"/>
        </w:rPr>
        <w:t>.3.2</w:t>
      </w:r>
      <w:r w:rsidRPr="00D45D04">
        <w:rPr>
          <w:rFonts w:ascii="Segoe UI" w:hAnsi="Segoe UI" w:cs="Segoe UI"/>
          <w:i/>
          <w:color w:val="auto"/>
          <w:sz w:val="24"/>
          <w:szCs w:val="24"/>
        </w:rPr>
        <w:tab/>
        <w:t>Oriëntatie op vervolgstap</w:t>
      </w:r>
      <w:bookmarkEnd w:id="61"/>
    </w:p>
    <w:p w14:paraId="63FC5A89" w14:textId="16FAAD68" w:rsidR="00CE771C" w:rsidRDefault="00CE771C" w:rsidP="00CE771C">
      <w:pPr>
        <w:rPr>
          <w:rFonts w:ascii="Segoe UI" w:hAnsi="Segoe UI" w:cs="Segoe UI"/>
        </w:rPr>
      </w:pPr>
      <w:r w:rsidRPr="00157A39">
        <w:rPr>
          <w:rFonts w:ascii="Segoe UI" w:hAnsi="Segoe UI" w:cs="Segoe UI"/>
        </w:rPr>
        <w:t xml:space="preserve">Aangezien de respondenten allen in de laatste jaren van hun studie zitten, is hen gevraagd of zij al een idee hebben over wat zij na deze studie willen gaan doen. De verdeling tussen werken en doorstuderen is gelijk. </w:t>
      </w:r>
      <w:r w:rsidR="009B22DE" w:rsidRPr="00157A39">
        <w:rPr>
          <w:rFonts w:ascii="Segoe UI" w:hAnsi="Segoe UI" w:cs="Segoe UI"/>
        </w:rPr>
        <w:t>De wo studenten kiezen voornamelijk voor doorstuderen, omdat specialisatie volgens hen erg van belang is. De mbo</w:t>
      </w:r>
      <w:r w:rsidR="00157A39" w:rsidRPr="00157A39">
        <w:rPr>
          <w:rFonts w:ascii="Segoe UI" w:hAnsi="Segoe UI" w:cs="Segoe UI"/>
        </w:rPr>
        <w:t xml:space="preserve"> studenten kiezen ook voornamelijk voor doorstuderen, aangezien zij zichzelf verder willen ontwikkelen. De keuze tussen doorstuderen en werken is onder de hbo studenten erg verdeeld.</w:t>
      </w:r>
    </w:p>
    <w:p w14:paraId="55375CCD" w14:textId="40CE48CD" w:rsidR="00157A39" w:rsidRPr="00C4047B" w:rsidRDefault="00C4047B" w:rsidP="00CE771C">
      <w:pPr>
        <w:rPr>
          <w:noProof/>
        </w:rPr>
      </w:pPr>
      <w:r>
        <w:rPr>
          <w:noProof/>
        </w:rPr>
        <w:drawing>
          <wp:inline distT="0" distB="0" distL="0" distR="0" wp14:anchorId="2AC5178E" wp14:editId="303150C3">
            <wp:extent cx="5760720" cy="156960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28" b="-728"/>
                    <a:stretch/>
                  </pic:blipFill>
                  <pic:spPr>
                    <a:xfrm>
                      <a:off x="0" y="0"/>
                      <a:ext cx="5760720" cy="1569605"/>
                    </a:xfrm>
                    <a:prstGeom prst="rect">
                      <a:avLst/>
                    </a:prstGeom>
                  </pic:spPr>
                </pic:pic>
              </a:graphicData>
            </a:graphic>
          </wp:inline>
        </w:drawing>
      </w:r>
    </w:p>
    <w:p w14:paraId="38421940" w14:textId="7DD47D63" w:rsidR="00CE771C" w:rsidRDefault="00CE771C" w:rsidP="00CE771C">
      <w:pPr>
        <w:rPr>
          <w:rFonts w:ascii="Segoe UI" w:hAnsi="Segoe UI" w:cs="Segoe UI"/>
        </w:rPr>
      </w:pPr>
      <w:r w:rsidRPr="0050194E">
        <w:rPr>
          <w:rFonts w:ascii="Segoe UI" w:hAnsi="Segoe UI" w:cs="Segoe UI"/>
        </w:rPr>
        <w:lastRenderedPageBreak/>
        <w:t xml:space="preserve">Wat betreft de oriëntatie op de toekomst is aan de respondenten gevraagd of zij al ervaring hebben met offline communicatie omtrent vervolgstappen. Sommige respondenten zeggen dat zij zelf wel eens op internet kijken naar de toekomstmogelijkheden die er zijn. Buiten de stages vanuit school en enkele </w:t>
      </w:r>
      <w:r w:rsidR="00982043">
        <w:rPr>
          <w:rFonts w:ascii="Segoe UI" w:hAnsi="Segoe UI" w:cs="Segoe UI"/>
        </w:rPr>
        <w:t xml:space="preserve">andere </w:t>
      </w:r>
      <w:r w:rsidRPr="0050194E">
        <w:rPr>
          <w:rFonts w:ascii="Segoe UI" w:hAnsi="Segoe UI" w:cs="Segoe UI"/>
        </w:rPr>
        <w:t>activiteiten</w:t>
      </w:r>
      <w:r w:rsidR="00982043">
        <w:rPr>
          <w:rFonts w:ascii="Segoe UI" w:hAnsi="Segoe UI" w:cs="Segoe UI"/>
        </w:rPr>
        <w:t>, zoals netwerkborrels of stage/bedrijven markten,</w:t>
      </w:r>
      <w:r w:rsidRPr="0050194E">
        <w:rPr>
          <w:rFonts w:ascii="Segoe UI" w:hAnsi="Segoe UI" w:cs="Segoe UI"/>
        </w:rPr>
        <w:t xml:space="preserve"> hebben de respondenten weinig ervaring. Het verschilt per school in welke mate er aandacht wordt besteed aan de oriëntatie op de toekomst. De voornaamste manier waarop scholen aandacht besteden aan dit onderwerp is via stages. Ook gastcolleges, informatiebijeenkomst en netwerkactiviteiten worden benoemd.</w:t>
      </w:r>
      <w:r w:rsidR="00753AF6">
        <w:rPr>
          <w:rFonts w:ascii="Segoe UI" w:hAnsi="Segoe UI" w:cs="Segoe UI"/>
        </w:rPr>
        <w:t xml:space="preserve"> </w:t>
      </w:r>
      <w:r w:rsidR="00753AF6" w:rsidRPr="0050194E">
        <w:rPr>
          <w:rFonts w:ascii="Segoe UI" w:hAnsi="Segoe UI" w:cs="Segoe UI"/>
        </w:rPr>
        <w:t>De ervaringen van de respondenten met deze offline communicatie zijn over het algemeen positief</w:t>
      </w:r>
      <w:r w:rsidR="00A37441">
        <w:rPr>
          <w:rFonts w:ascii="Segoe UI" w:hAnsi="Segoe UI" w:cs="Segoe UI"/>
        </w:rPr>
        <w:t xml:space="preserve"> </w:t>
      </w:r>
      <w:r w:rsidR="00717369">
        <w:rPr>
          <w:rFonts w:ascii="Segoe UI" w:hAnsi="Segoe UI" w:cs="Segoe UI"/>
        </w:rPr>
        <w:t>(10</w:t>
      </w:r>
      <w:r w:rsidR="00A37441">
        <w:rPr>
          <w:rFonts w:ascii="Segoe UI" w:hAnsi="Segoe UI" w:cs="Segoe UI"/>
        </w:rPr>
        <w:t>/12)</w:t>
      </w:r>
      <w:r w:rsidR="00717369">
        <w:rPr>
          <w:rFonts w:ascii="Segoe UI" w:hAnsi="Segoe UI" w:cs="Segoe UI"/>
        </w:rPr>
        <w:t xml:space="preserve">. </w:t>
      </w:r>
      <w:r w:rsidR="00717369" w:rsidRPr="0050194E">
        <w:rPr>
          <w:rFonts w:ascii="Segoe UI" w:hAnsi="Segoe UI" w:cs="Segoe UI"/>
        </w:rPr>
        <w:t>Er zij</w:t>
      </w:r>
      <w:r w:rsidR="00717369">
        <w:rPr>
          <w:rFonts w:ascii="Segoe UI" w:hAnsi="Segoe UI" w:cs="Segoe UI"/>
        </w:rPr>
        <w:t>n</w:t>
      </w:r>
      <w:r w:rsidR="00717369" w:rsidRPr="0050194E">
        <w:rPr>
          <w:rFonts w:ascii="Segoe UI" w:hAnsi="Segoe UI" w:cs="Segoe UI"/>
        </w:rPr>
        <w:t xml:space="preserve"> respondenten die graag zouden zien dat er meer gedaan wordt aan de oriëntatie op de scholen</w:t>
      </w:r>
    </w:p>
    <w:p w14:paraId="5BDB3127" w14:textId="045B17BA" w:rsidR="00A82065" w:rsidRDefault="00A82065" w:rsidP="00CE771C">
      <w:pPr>
        <w:rPr>
          <w:rFonts w:ascii="Segoe UI" w:hAnsi="Segoe UI" w:cs="Segoe UI"/>
        </w:rPr>
      </w:pPr>
      <w:r>
        <w:rPr>
          <w:noProof/>
        </w:rPr>
        <w:drawing>
          <wp:inline distT="0" distB="0" distL="0" distR="0" wp14:anchorId="35A9FF0E" wp14:editId="3F6B8A00">
            <wp:extent cx="5866410" cy="1527206"/>
            <wp:effectExtent l="0" t="0" r="127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8157" cy="1532867"/>
                    </a:xfrm>
                    <a:prstGeom prst="rect">
                      <a:avLst/>
                    </a:prstGeom>
                  </pic:spPr>
                </pic:pic>
              </a:graphicData>
            </a:graphic>
          </wp:inline>
        </w:drawing>
      </w:r>
    </w:p>
    <w:p w14:paraId="645E08C9" w14:textId="378F1CDA" w:rsidR="00CE771C" w:rsidRPr="00313E29" w:rsidRDefault="00833C66" w:rsidP="00CE771C">
      <w:pPr>
        <w:pStyle w:val="Kop3"/>
        <w:rPr>
          <w:rFonts w:ascii="Segoe UI" w:hAnsi="Segoe UI" w:cs="Segoe UI"/>
          <w:i/>
          <w:color w:val="auto"/>
          <w:sz w:val="24"/>
        </w:rPr>
      </w:pPr>
      <w:bookmarkStart w:id="62" w:name="_Toc8845621"/>
      <w:bookmarkStart w:id="63" w:name="_Toc11663539"/>
      <w:r w:rsidRPr="00313E29">
        <w:rPr>
          <w:rFonts w:ascii="Segoe UI" w:hAnsi="Segoe UI" w:cs="Segoe UI"/>
          <w:i/>
          <w:color w:val="auto"/>
          <w:sz w:val="24"/>
        </w:rPr>
        <w:t>5</w:t>
      </w:r>
      <w:r w:rsidR="00CE771C" w:rsidRPr="00313E29">
        <w:rPr>
          <w:rFonts w:ascii="Segoe UI" w:hAnsi="Segoe UI" w:cs="Segoe UI"/>
          <w:i/>
          <w:color w:val="auto"/>
          <w:sz w:val="24"/>
        </w:rPr>
        <w:t>.3.</w:t>
      </w:r>
      <w:bookmarkEnd w:id="62"/>
      <w:r w:rsidR="00CE771C" w:rsidRPr="00313E29">
        <w:rPr>
          <w:rFonts w:ascii="Segoe UI" w:hAnsi="Segoe UI" w:cs="Segoe UI"/>
          <w:i/>
          <w:color w:val="auto"/>
          <w:sz w:val="24"/>
        </w:rPr>
        <w:t>3</w:t>
      </w:r>
      <w:r w:rsidR="004533D8">
        <w:rPr>
          <w:rFonts w:ascii="Segoe UI" w:hAnsi="Segoe UI" w:cs="Segoe UI"/>
          <w:i/>
          <w:color w:val="auto"/>
          <w:sz w:val="24"/>
        </w:rPr>
        <w:tab/>
      </w:r>
      <w:r w:rsidR="00CE771C" w:rsidRPr="00313E29">
        <w:rPr>
          <w:rFonts w:ascii="Segoe UI" w:hAnsi="Segoe UI" w:cs="Segoe UI"/>
          <w:i/>
          <w:color w:val="auto"/>
          <w:sz w:val="24"/>
        </w:rPr>
        <w:t>Loopbaanwaarden en drijfveren</w:t>
      </w:r>
      <w:bookmarkEnd w:id="63"/>
    </w:p>
    <w:p w14:paraId="54465990" w14:textId="33580504" w:rsidR="007A6068" w:rsidRDefault="00063063" w:rsidP="00CE771C">
      <w:pPr>
        <w:rPr>
          <w:rFonts w:ascii="Segoe UI" w:hAnsi="Segoe UI" w:cs="Segoe UI"/>
        </w:rPr>
      </w:pPr>
      <w:r>
        <w:rPr>
          <w:noProof/>
        </w:rPr>
        <w:drawing>
          <wp:anchor distT="0" distB="0" distL="114300" distR="114300" simplePos="0" relativeHeight="251810816" behindDoc="0" locked="0" layoutInCell="1" allowOverlap="1" wp14:anchorId="6BC1A6D6" wp14:editId="52C54005">
            <wp:simplePos x="0" y="0"/>
            <wp:positionH relativeFrom="margin">
              <wp:align>right</wp:align>
            </wp:positionH>
            <wp:positionV relativeFrom="paragraph">
              <wp:posOffset>695514</wp:posOffset>
            </wp:positionV>
            <wp:extent cx="5757009" cy="1520042"/>
            <wp:effectExtent l="0" t="0" r="0" b="4445"/>
            <wp:wrapThrough wrapText="bothSides">
              <wp:wrapPolygon edited="0">
                <wp:start x="0" y="0"/>
                <wp:lineTo x="0" y="21392"/>
                <wp:lineTo x="21514" y="21392"/>
                <wp:lineTo x="21514"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57009" cy="1520042"/>
                    </a:xfrm>
                    <a:prstGeom prst="rect">
                      <a:avLst/>
                    </a:prstGeom>
                  </pic:spPr>
                </pic:pic>
              </a:graphicData>
            </a:graphic>
            <wp14:sizeRelH relativeFrom="page">
              <wp14:pctWidth>0</wp14:pctWidth>
            </wp14:sizeRelH>
            <wp14:sizeRelV relativeFrom="page">
              <wp14:pctHeight>0</wp14:pctHeight>
            </wp14:sizeRelV>
          </wp:anchor>
        </w:drawing>
      </w:r>
      <w:r w:rsidR="00CE771C">
        <w:rPr>
          <w:rFonts w:ascii="Segoe UI" w:hAnsi="Segoe UI" w:cs="Segoe UI"/>
        </w:rPr>
        <w:t>De belangrijkste drijfveren van de respondenten komen over het algemeen overeen. Dezelfde soorten drijfveren komen meerdere malen naar voren. Ook geven de respondenten meerdere drijfveren aan die zij graag terug zien in hun vervolgstap, er is niet één drijfveer.</w:t>
      </w:r>
    </w:p>
    <w:p w14:paraId="0684032E" w14:textId="4D95032F" w:rsidR="00CE771C" w:rsidRPr="004D2002" w:rsidRDefault="00CE771C" w:rsidP="00CE771C">
      <w:pPr>
        <w:rPr>
          <w:rFonts w:ascii="Segoe UI" w:hAnsi="Segoe UI" w:cs="Segoe UI"/>
        </w:rPr>
      </w:pPr>
      <w:r w:rsidRPr="004D2002">
        <w:rPr>
          <w:rFonts w:ascii="Segoe UI" w:hAnsi="Segoe UI" w:cs="Segoe UI"/>
        </w:rPr>
        <w:t>Bij afwisseling en uitdaging gaat het voornamelijk om het feit dat de respondenten niet dagelijks hetzelfde werk willen doen, zij willen verlangen naar afwisseling qua werkzaamheden en locatie.</w:t>
      </w:r>
      <w:r w:rsidR="00063063">
        <w:rPr>
          <w:rFonts w:ascii="Segoe UI" w:hAnsi="Segoe UI" w:cs="Segoe UI"/>
        </w:rPr>
        <w:t xml:space="preserve"> </w:t>
      </w:r>
      <w:r w:rsidRPr="004D2002">
        <w:rPr>
          <w:rFonts w:ascii="Segoe UI" w:hAnsi="Segoe UI" w:cs="Segoe UI"/>
        </w:rPr>
        <w:t xml:space="preserve">Zij willen een bepaalde druk voelen om het beste in zichzelf naar boven te halen. De </w:t>
      </w:r>
      <w:r w:rsidR="00785502">
        <w:rPr>
          <w:rFonts w:ascii="Segoe UI" w:hAnsi="Segoe UI" w:cs="Segoe UI"/>
        </w:rPr>
        <w:t>ontwikkel</w:t>
      </w:r>
      <w:r w:rsidR="006E283B" w:rsidRPr="004D2002">
        <w:rPr>
          <w:rFonts w:ascii="Segoe UI" w:hAnsi="Segoe UI" w:cs="Segoe UI"/>
        </w:rPr>
        <w:t xml:space="preserve"> </w:t>
      </w:r>
      <w:r w:rsidRPr="004D2002">
        <w:rPr>
          <w:rFonts w:ascii="Segoe UI" w:hAnsi="Segoe UI" w:cs="Segoe UI"/>
        </w:rPr>
        <w:t xml:space="preserve">-en </w:t>
      </w:r>
      <w:r w:rsidR="00785502">
        <w:rPr>
          <w:rFonts w:ascii="Segoe UI" w:hAnsi="Segoe UI" w:cs="Segoe UI"/>
        </w:rPr>
        <w:t>doorgroei</w:t>
      </w:r>
      <w:r w:rsidRPr="004D2002">
        <w:rPr>
          <w:rFonts w:ascii="Segoe UI" w:hAnsi="Segoe UI" w:cs="Segoe UI"/>
        </w:rPr>
        <w:t>mogelijkheden wijzen er op dat de respondenten zichzelf graag willen blijven ontwikkelen, zowel qua kennis als qua functie. Veel respondenten ambiëren een management positie of een eigen onderneming. Het ontwikkelen vinden ze allemaal erg belangrijk. Ze willen kennis blijven op doen en nieuwe dingen blijven leren. Als er gekeken wordt naar de zelf determinatie theorie van Ryan en Deci wijst dit op ‘competentie’. Zekerheid, verantwoordelijkheid en zelfstandigheid zijn ook meerdere keren als antwoord gegeven. Onder zekerheid valt een vast contract, baangarantie en het salaris</w:t>
      </w:r>
      <w:r w:rsidR="0049262E" w:rsidRPr="004D2002">
        <w:rPr>
          <w:rFonts w:ascii="Segoe UI" w:hAnsi="Segoe UI" w:cs="Segoe UI"/>
        </w:rPr>
        <w:t>,</w:t>
      </w:r>
      <w:r w:rsidR="004D2002" w:rsidRPr="004D2002">
        <w:rPr>
          <w:rFonts w:ascii="Segoe UI" w:hAnsi="Segoe UI" w:cs="Segoe UI"/>
        </w:rPr>
        <w:t xml:space="preserve"> zodat zij hun leven op kunnen bouwen. </w:t>
      </w:r>
      <w:r w:rsidRPr="004D2002">
        <w:rPr>
          <w:rFonts w:ascii="Segoe UI" w:hAnsi="Segoe UI" w:cs="Segoe UI"/>
        </w:rPr>
        <w:t xml:space="preserve">Verantwoordelijkheid en zelfstandigheid wijzen op </w:t>
      </w:r>
      <w:r w:rsidRPr="004D2002">
        <w:rPr>
          <w:rFonts w:ascii="Segoe UI" w:hAnsi="Segoe UI" w:cs="Segoe UI"/>
        </w:rPr>
        <w:lastRenderedPageBreak/>
        <w:t>vrijheid, w</w:t>
      </w:r>
      <w:r w:rsidR="005F72F5">
        <w:rPr>
          <w:rFonts w:ascii="Segoe UI" w:hAnsi="Segoe UI" w:cs="Segoe UI"/>
        </w:rPr>
        <w:t xml:space="preserve">at wijst op het autonomie component </w:t>
      </w:r>
      <w:r w:rsidRPr="004D2002">
        <w:rPr>
          <w:rFonts w:ascii="Segoe UI" w:hAnsi="Segoe UI" w:cs="Segoe UI"/>
        </w:rPr>
        <w:t>uit het zelf determinatie model. De respondenten willen graag de vrijheid om hun werk op hun eigen manier te kunnen doen, zij willen zelfstandig werken en de verantwoordelijkheid krijgen om het op hun eigen manier te mogen doen. Hierbij willen zij niet streng door een leidinggevende begeleid worden. Het plezier staat voornamelijk centraal. Een prettige werkplek waarbij waardering en gelijkwaardigheid centraal staat is ook een drijfveer voor de respondenten. Er zijn nog andere factoren uit de werkomgeving die van belang zijn voor de respondenten. Dit wijst weer op het component ‘’verbondenheid’’ uit het zelfdeterminatiemodel.</w:t>
      </w:r>
    </w:p>
    <w:p w14:paraId="0930E250" w14:textId="663C2500" w:rsidR="00CE771C" w:rsidRPr="00313E29" w:rsidRDefault="00833C66" w:rsidP="00CE771C">
      <w:pPr>
        <w:pStyle w:val="Kop3"/>
        <w:rPr>
          <w:rFonts w:ascii="Segoe UI" w:hAnsi="Segoe UI" w:cs="Segoe UI"/>
          <w:i/>
          <w:color w:val="auto"/>
          <w:sz w:val="24"/>
        </w:rPr>
      </w:pPr>
      <w:bookmarkStart w:id="64" w:name="_Toc11663540"/>
      <w:r w:rsidRPr="00313E29">
        <w:rPr>
          <w:rFonts w:ascii="Segoe UI" w:hAnsi="Segoe UI" w:cs="Segoe UI"/>
          <w:i/>
          <w:color w:val="auto"/>
          <w:sz w:val="24"/>
        </w:rPr>
        <w:t>5</w:t>
      </w:r>
      <w:r w:rsidR="00CE771C" w:rsidRPr="00313E29">
        <w:rPr>
          <w:rFonts w:ascii="Segoe UI" w:hAnsi="Segoe UI" w:cs="Segoe UI"/>
          <w:i/>
          <w:color w:val="auto"/>
          <w:sz w:val="24"/>
        </w:rPr>
        <w:t>.3.4</w:t>
      </w:r>
      <w:r w:rsidR="004533D8">
        <w:rPr>
          <w:rFonts w:ascii="Segoe UI" w:hAnsi="Segoe UI" w:cs="Segoe UI"/>
          <w:i/>
          <w:color w:val="auto"/>
          <w:sz w:val="24"/>
        </w:rPr>
        <w:tab/>
      </w:r>
      <w:r w:rsidR="00CE771C" w:rsidRPr="00313E29">
        <w:rPr>
          <w:rFonts w:ascii="Segoe UI" w:hAnsi="Segoe UI" w:cs="Segoe UI"/>
          <w:i/>
          <w:color w:val="auto"/>
          <w:sz w:val="24"/>
        </w:rPr>
        <w:t>Contact met vervolgstappen</w:t>
      </w:r>
      <w:bookmarkEnd w:id="64"/>
    </w:p>
    <w:p w14:paraId="3366CE10" w14:textId="2095F4FA" w:rsidR="00CE771C" w:rsidRDefault="00CE771C" w:rsidP="00CE771C">
      <w:r>
        <w:rPr>
          <w:rFonts w:ascii="Segoe UI" w:hAnsi="Segoe UI" w:cs="Segoe UI"/>
        </w:rPr>
        <w:t>De respondenten geven aan op twee manier in contact te willen komen met vervolgstappen. Zij noemen hierbij het internet, voornamelijk LinkedIn, en het persoonlijke netwerk</w:t>
      </w:r>
      <w:r w:rsidR="00747F3B">
        <w:rPr>
          <w:rFonts w:ascii="Segoe UI" w:hAnsi="Segoe UI" w:cs="Segoe UI"/>
        </w:rPr>
        <w:t xml:space="preserve">. </w:t>
      </w:r>
      <w:r>
        <w:rPr>
          <w:rFonts w:ascii="Segoe UI" w:hAnsi="Segoe UI" w:cs="Segoe UI"/>
        </w:rPr>
        <w:t>Er is hierbij geen verschil te zien tussen onderwijsniveaus in de voorkeuren van contact. De respondenten geven aan het liefst zelf te willen solliciteren voor een functie. Zij gaan op internet op zoek naar mogelijke functies en bepalen aan de hand daarvan of zij solliciteren of niet. Via het persoonlijke netwerk hopen zij in contact te komen met leuke bedrijven of kennis te maken met een bedrijf. Vervolgens willen zij zelf de stap tot solliciteren zetten.</w:t>
      </w:r>
    </w:p>
    <w:p w14:paraId="09FBFBBB" w14:textId="2369144C" w:rsidR="00CE771C" w:rsidRPr="00313E29" w:rsidRDefault="00833C66" w:rsidP="00CE771C">
      <w:pPr>
        <w:pStyle w:val="Kop3"/>
        <w:rPr>
          <w:rFonts w:ascii="Segoe UI" w:hAnsi="Segoe UI" w:cs="Segoe UI"/>
          <w:i/>
          <w:color w:val="auto"/>
          <w:sz w:val="24"/>
        </w:rPr>
      </w:pPr>
      <w:bookmarkStart w:id="65" w:name="_Toc11663541"/>
      <w:r w:rsidRPr="00313E29">
        <w:rPr>
          <w:rFonts w:ascii="Segoe UI" w:hAnsi="Segoe UI" w:cs="Segoe UI"/>
          <w:i/>
          <w:color w:val="auto"/>
          <w:sz w:val="24"/>
        </w:rPr>
        <w:t>5</w:t>
      </w:r>
      <w:r w:rsidR="00CE771C" w:rsidRPr="00313E29">
        <w:rPr>
          <w:rFonts w:ascii="Segoe UI" w:hAnsi="Segoe UI" w:cs="Segoe UI"/>
          <w:i/>
          <w:color w:val="auto"/>
          <w:sz w:val="24"/>
        </w:rPr>
        <w:t>.3.5</w:t>
      </w:r>
      <w:r w:rsidR="004533D8">
        <w:rPr>
          <w:rFonts w:ascii="Segoe UI" w:hAnsi="Segoe UI" w:cs="Segoe UI"/>
          <w:i/>
          <w:color w:val="auto"/>
          <w:sz w:val="22"/>
        </w:rPr>
        <w:tab/>
      </w:r>
      <w:r w:rsidR="00CE771C" w:rsidRPr="00313E29">
        <w:rPr>
          <w:rFonts w:ascii="Segoe UI" w:hAnsi="Segoe UI" w:cs="Segoe UI"/>
          <w:i/>
          <w:color w:val="auto"/>
          <w:sz w:val="24"/>
        </w:rPr>
        <w:t>Informatie</w:t>
      </w:r>
      <w:bookmarkEnd w:id="65"/>
      <w:r w:rsidR="00CE771C" w:rsidRPr="00313E29">
        <w:rPr>
          <w:rFonts w:ascii="Segoe UI" w:hAnsi="Segoe UI" w:cs="Segoe UI"/>
          <w:i/>
          <w:color w:val="auto"/>
          <w:sz w:val="24"/>
        </w:rPr>
        <w:t xml:space="preserve"> </w:t>
      </w:r>
    </w:p>
    <w:p w14:paraId="22F4E617" w14:textId="2423DC51" w:rsidR="00CE771C" w:rsidRDefault="00157A3E" w:rsidP="00CE771C">
      <w:pPr>
        <w:rPr>
          <w:rFonts w:ascii="Segoe UI" w:hAnsi="Segoe UI" w:cs="Segoe UI"/>
        </w:rPr>
      </w:pPr>
      <w:r>
        <w:rPr>
          <w:noProof/>
        </w:rPr>
        <w:drawing>
          <wp:anchor distT="0" distB="0" distL="114300" distR="114300" simplePos="0" relativeHeight="251812864" behindDoc="0" locked="0" layoutInCell="1" allowOverlap="1" wp14:anchorId="716FF1A8" wp14:editId="662C720E">
            <wp:simplePos x="0" y="0"/>
            <wp:positionH relativeFrom="margin">
              <wp:align>left</wp:align>
            </wp:positionH>
            <wp:positionV relativeFrom="paragraph">
              <wp:posOffset>868045</wp:posOffset>
            </wp:positionV>
            <wp:extent cx="5682005" cy="1709420"/>
            <wp:effectExtent l="0" t="0" r="0" b="5080"/>
            <wp:wrapThrough wrapText="bothSides">
              <wp:wrapPolygon edited="0">
                <wp:start x="0" y="0"/>
                <wp:lineTo x="0" y="21423"/>
                <wp:lineTo x="21508" y="21423"/>
                <wp:lineTo x="21508"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29"/>
                    <a:stretch/>
                  </pic:blipFill>
                  <pic:spPr bwMode="auto">
                    <a:xfrm>
                      <a:off x="0" y="0"/>
                      <a:ext cx="5682005"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71C" w:rsidRPr="001E535A">
        <w:rPr>
          <w:rFonts w:ascii="Segoe UI" w:hAnsi="Segoe UI" w:cs="Segoe UI"/>
        </w:rPr>
        <w:t>Wat betreft de informatie rondom vervolgstappen zijn er twee vragen aan de respondenten gesteld. De eerste vraag was een algemene vraag over de informatie die zij belangrijk vinden tijdens de oriëntatie naar een vervolgstap. De tweede vraag ging over de informatie die zij zouden willen weten over YoungCapital NEXT en de traineeships.</w:t>
      </w:r>
    </w:p>
    <w:p w14:paraId="14028D36" w14:textId="0AC01361" w:rsidR="005C201A" w:rsidRPr="001E535A" w:rsidRDefault="005C201A" w:rsidP="005C201A">
      <w:pPr>
        <w:rPr>
          <w:rFonts w:ascii="Segoe UI" w:hAnsi="Segoe UI" w:cs="Segoe UI"/>
        </w:rPr>
      </w:pPr>
      <w:r w:rsidRPr="001E535A">
        <w:rPr>
          <w:rFonts w:ascii="Segoe UI" w:hAnsi="Segoe UI" w:cs="Segoe UI"/>
        </w:rPr>
        <w:t>De informatie die de respondenten verwachten is per opleidingsniveau grotendeels gelijk. De respondenten die studeren op het mbo hebben meer behoefte aan informatie waardoor zij een connectie krijgen met het bedrijf.</w:t>
      </w:r>
    </w:p>
    <w:p w14:paraId="4ACAC7DC" w14:textId="0FE9B2FA" w:rsidR="00236B61" w:rsidRDefault="00061FE4" w:rsidP="00CE771C">
      <w:pPr>
        <w:rPr>
          <w:rFonts w:ascii="Segoe UI" w:hAnsi="Segoe UI" w:cs="Segoe UI"/>
        </w:rPr>
      </w:pPr>
      <w:r>
        <w:rPr>
          <w:noProof/>
        </w:rPr>
        <w:drawing>
          <wp:anchor distT="0" distB="0" distL="114300" distR="114300" simplePos="0" relativeHeight="251811840" behindDoc="0" locked="0" layoutInCell="1" allowOverlap="1" wp14:anchorId="5896B706" wp14:editId="5F10BA8A">
            <wp:simplePos x="0" y="0"/>
            <wp:positionH relativeFrom="margin">
              <wp:align>left</wp:align>
            </wp:positionH>
            <wp:positionV relativeFrom="paragraph">
              <wp:posOffset>743585</wp:posOffset>
            </wp:positionV>
            <wp:extent cx="5913755" cy="1234440"/>
            <wp:effectExtent l="0" t="0" r="0" b="3810"/>
            <wp:wrapThrough wrapText="bothSides">
              <wp:wrapPolygon edited="0">
                <wp:start x="0" y="0"/>
                <wp:lineTo x="0" y="21333"/>
                <wp:lineTo x="21500" y="21333"/>
                <wp:lineTo x="21500"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13755" cy="1234440"/>
                    </a:xfrm>
                    <a:prstGeom prst="rect">
                      <a:avLst/>
                    </a:prstGeom>
                  </pic:spPr>
                </pic:pic>
              </a:graphicData>
            </a:graphic>
            <wp14:sizeRelH relativeFrom="page">
              <wp14:pctWidth>0</wp14:pctWidth>
            </wp14:sizeRelH>
            <wp14:sizeRelV relativeFrom="page">
              <wp14:pctHeight>0</wp14:pctHeight>
            </wp14:sizeRelV>
          </wp:anchor>
        </w:drawing>
      </w:r>
      <w:r w:rsidR="00CE771C" w:rsidRPr="001E535A">
        <w:rPr>
          <w:rFonts w:ascii="Segoe UI" w:hAnsi="Segoe UI" w:cs="Segoe UI"/>
        </w:rPr>
        <w:t xml:space="preserve">Wat betreft de informatie omtrent traineeships van YoungCapital NEXT </w:t>
      </w:r>
      <w:r w:rsidR="008A0989">
        <w:rPr>
          <w:rFonts w:ascii="Segoe UI" w:hAnsi="Segoe UI" w:cs="Segoe UI"/>
        </w:rPr>
        <w:t xml:space="preserve">omschrijft de volgende quote </w:t>
      </w:r>
      <w:r w:rsidR="005A6B0E">
        <w:rPr>
          <w:rFonts w:ascii="Segoe UI" w:hAnsi="Segoe UI" w:cs="Segoe UI"/>
        </w:rPr>
        <w:t xml:space="preserve">de informatie die als belangrijk wordt beschouwd. De antwoorden van de respondenten </w:t>
      </w:r>
      <w:r>
        <w:rPr>
          <w:rFonts w:ascii="Segoe UI" w:hAnsi="Segoe UI" w:cs="Segoe UI"/>
        </w:rPr>
        <w:t>worden goed samengevat in de quote.</w:t>
      </w:r>
    </w:p>
    <w:p w14:paraId="159CC5CA" w14:textId="7C14E32E" w:rsidR="00CE771C" w:rsidRPr="00313E29" w:rsidRDefault="00833C66" w:rsidP="00CE771C">
      <w:pPr>
        <w:pStyle w:val="Kop3"/>
        <w:rPr>
          <w:rFonts w:ascii="Segoe UI" w:hAnsi="Segoe UI" w:cs="Segoe UI"/>
          <w:i/>
          <w:color w:val="auto"/>
          <w:sz w:val="24"/>
        </w:rPr>
      </w:pPr>
      <w:bookmarkStart w:id="66" w:name="_Toc11663542"/>
      <w:r w:rsidRPr="00313E29">
        <w:rPr>
          <w:rFonts w:ascii="Segoe UI" w:hAnsi="Segoe UI" w:cs="Segoe UI"/>
          <w:i/>
          <w:color w:val="auto"/>
          <w:sz w:val="24"/>
        </w:rPr>
        <w:lastRenderedPageBreak/>
        <w:t>5</w:t>
      </w:r>
      <w:r w:rsidR="00CE771C" w:rsidRPr="00313E29">
        <w:rPr>
          <w:rFonts w:ascii="Segoe UI" w:hAnsi="Segoe UI" w:cs="Segoe UI"/>
          <w:i/>
          <w:color w:val="auto"/>
          <w:sz w:val="24"/>
        </w:rPr>
        <w:t>.3.6</w:t>
      </w:r>
      <w:r w:rsidR="00CE771C" w:rsidRPr="00313E29">
        <w:rPr>
          <w:rFonts w:ascii="Segoe UI" w:hAnsi="Segoe UI" w:cs="Segoe UI"/>
          <w:i/>
          <w:color w:val="auto"/>
          <w:sz w:val="22"/>
        </w:rPr>
        <w:tab/>
      </w:r>
      <w:r w:rsidR="00CE771C" w:rsidRPr="00313E29">
        <w:rPr>
          <w:rFonts w:ascii="Segoe UI" w:hAnsi="Segoe UI" w:cs="Segoe UI"/>
          <w:i/>
          <w:color w:val="auto"/>
          <w:sz w:val="24"/>
        </w:rPr>
        <w:t>Offline communicatie kanalen</w:t>
      </w:r>
      <w:bookmarkEnd w:id="66"/>
    </w:p>
    <w:p w14:paraId="3E931281" w14:textId="03CC2F16" w:rsidR="009F0974" w:rsidRDefault="002D5FF4" w:rsidP="00EB6D33">
      <w:pPr>
        <w:rPr>
          <w:rFonts w:ascii="Segoe UI" w:hAnsi="Segoe UI" w:cs="Segoe UI"/>
        </w:rPr>
      </w:pPr>
      <w:r>
        <w:rPr>
          <w:noProof/>
        </w:rPr>
        <w:drawing>
          <wp:anchor distT="0" distB="0" distL="114300" distR="114300" simplePos="0" relativeHeight="251813888" behindDoc="0" locked="0" layoutInCell="1" allowOverlap="1" wp14:anchorId="4A41153A" wp14:editId="31E9887C">
            <wp:simplePos x="0" y="0"/>
            <wp:positionH relativeFrom="margin">
              <wp:align>right</wp:align>
            </wp:positionH>
            <wp:positionV relativeFrom="paragraph">
              <wp:posOffset>726696</wp:posOffset>
            </wp:positionV>
            <wp:extent cx="5770880" cy="1946910"/>
            <wp:effectExtent l="0" t="0" r="1270" b="0"/>
            <wp:wrapThrough wrapText="bothSides">
              <wp:wrapPolygon edited="0">
                <wp:start x="0" y="0"/>
                <wp:lineTo x="0" y="21346"/>
                <wp:lineTo x="21533" y="21346"/>
                <wp:lineTo x="21533"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70880" cy="1946910"/>
                    </a:xfrm>
                    <a:prstGeom prst="rect">
                      <a:avLst/>
                    </a:prstGeom>
                  </pic:spPr>
                </pic:pic>
              </a:graphicData>
            </a:graphic>
            <wp14:sizeRelH relativeFrom="page">
              <wp14:pctWidth>0</wp14:pctWidth>
            </wp14:sizeRelH>
            <wp14:sizeRelV relativeFrom="page">
              <wp14:pctHeight>0</wp14:pctHeight>
            </wp14:sizeRelV>
          </wp:anchor>
        </w:drawing>
      </w:r>
      <w:r w:rsidR="00CE771C">
        <w:rPr>
          <w:rFonts w:ascii="Segoe UI" w:hAnsi="Segoe UI" w:cs="Segoe UI"/>
        </w:rPr>
        <w:t xml:space="preserve">Er is aan de respondenten gevraagd om een aantal voorbeelden van offline communicatie, die als campus recruitment activiteiten kunnen dienen, op volgorde te leggen met hetgeen wat hen het meest aanspreekt op </w:t>
      </w:r>
      <w:r w:rsidR="00CE7FCA">
        <w:rPr>
          <w:rFonts w:ascii="Segoe UI" w:hAnsi="Segoe UI" w:cs="Segoe UI"/>
        </w:rPr>
        <w:t>de eerste plek.</w:t>
      </w:r>
    </w:p>
    <w:p w14:paraId="68AAB16E" w14:textId="1BC34406" w:rsidR="00CE771C" w:rsidRDefault="00CE771C" w:rsidP="00CE771C">
      <w:pPr>
        <w:rPr>
          <w:rFonts w:ascii="Segoe UI" w:hAnsi="Segoe UI" w:cs="Segoe UI"/>
        </w:rPr>
      </w:pPr>
      <w:r>
        <w:rPr>
          <w:rFonts w:ascii="Segoe UI" w:hAnsi="Segoe UI" w:cs="Segoe UI"/>
        </w:rPr>
        <w:t>Per onderdeel is aan de respondenten gevraagd wat hen wel of juist niet aanspreekt</w:t>
      </w:r>
      <w:r w:rsidR="00625CAD">
        <w:rPr>
          <w:rFonts w:ascii="Segoe UI" w:hAnsi="Segoe UI" w:cs="Segoe UI"/>
        </w:rPr>
        <w:t>. Ook is gevraagd wat zij verwachten</w:t>
      </w:r>
      <w:r w:rsidR="004E5448">
        <w:rPr>
          <w:rFonts w:ascii="Segoe UI" w:hAnsi="Segoe UI" w:cs="Segoe UI"/>
        </w:rPr>
        <w:t xml:space="preserve"> of weten uit ervaring over het voorbeeld. </w:t>
      </w:r>
      <w:r w:rsidR="00234946">
        <w:rPr>
          <w:rFonts w:ascii="Segoe UI" w:hAnsi="Segoe UI" w:cs="Segoe UI"/>
        </w:rPr>
        <w:t>De belangrijkste uitspraken zijn benoemd.</w:t>
      </w:r>
    </w:p>
    <w:p w14:paraId="013CBA2F" w14:textId="6B9DA57E" w:rsidR="00A707A5" w:rsidRDefault="00A707A5" w:rsidP="00CE771C">
      <w:pPr>
        <w:rPr>
          <w:rFonts w:ascii="Segoe UI" w:hAnsi="Segoe UI" w:cs="Segoe UI"/>
          <w:b/>
        </w:rPr>
      </w:pPr>
      <w:r w:rsidRPr="00A707A5">
        <w:rPr>
          <w:rFonts w:ascii="Segoe UI" w:hAnsi="Segoe UI" w:cs="Segoe UI"/>
          <w:b/>
        </w:rPr>
        <w:t>Bedrijfsbezoek</w:t>
      </w:r>
      <w:r w:rsidR="00686063">
        <w:rPr>
          <w:rFonts w:ascii="Segoe UI" w:hAnsi="Segoe UI" w:cs="Segoe UI"/>
          <w:b/>
        </w:rPr>
        <w:t xml:space="preserve"> (12/12 is positief)</w:t>
      </w:r>
    </w:p>
    <w:p w14:paraId="2455183E" w14:textId="4D3746C4" w:rsidR="00A60EC6" w:rsidRDefault="00A60EC6" w:rsidP="00020DAE">
      <w:pPr>
        <w:pStyle w:val="Lijstalinea"/>
        <w:numPr>
          <w:ilvl w:val="0"/>
          <w:numId w:val="47"/>
        </w:numPr>
        <w:rPr>
          <w:rFonts w:ascii="Segoe UI" w:hAnsi="Segoe UI" w:cs="Segoe UI"/>
        </w:rPr>
      </w:pPr>
      <w:r>
        <w:rPr>
          <w:rFonts w:ascii="Segoe UI" w:hAnsi="Segoe UI" w:cs="Segoe UI"/>
        </w:rPr>
        <w:t>Geeft een duidelijk en eerlijk beeld;</w:t>
      </w:r>
    </w:p>
    <w:p w14:paraId="5CA2B726" w14:textId="4A331153" w:rsidR="00444899" w:rsidRPr="00A60EC6" w:rsidRDefault="00444899" w:rsidP="00020DAE">
      <w:pPr>
        <w:pStyle w:val="Lijstalinea"/>
        <w:numPr>
          <w:ilvl w:val="0"/>
          <w:numId w:val="47"/>
        </w:numPr>
        <w:rPr>
          <w:rFonts w:ascii="Segoe UI" w:hAnsi="Segoe UI" w:cs="Segoe UI"/>
        </w:rPr>
      </w:pPr>
      <w:r>
        <w:rPr>
          <w:rFonts w:ascii="Segoe UI" w:hAnsi="Segoe UI" w:cs="Segoe UI"/>
        </w:rPr>
        <w:t>Zelf kunnen oordelen doordat het gezien is met eigen ogen;</w:t>
      </w:r>
    </w:p>
    <w:p w14:paraId="19E2B156" w14:textId="7ABC494D" w:rsidR="00686063" w:rsidRDefault="00686063" w:rsidP="00020DAE">
      <w:pPr>
        <w:pStyle w:val="Lijstalinea"/>
        <w:numPr>
          <w:ilvl w:val="0"/>
          <w:numId w:val="47"/>
        </w:numPr>
        <w:rPr>
          <w:rFonts w:ascii="Segoe UI" w:hAnsi="Segoe UI" w:cs="Segoe UI"/>
        </w:rPr>
      </w:pPr>
      <w:r>
        <w:rPr>
          <w:rFonts w:ascii="Segoe UI" w:hAnsi="Segoe UI" w:cs="Segoe UI"/>
        </w:rPr>
        <w:t>Interessant en waardevol om binnen te kijken bij een bedrijf;</w:t>
      </w:r>
    </w:p>
    <w:p w14:paraId="0134A909" w14:textId="77777777" w:rsidR="00444899" w:rsidRDefault="00727D5D" w:rsidP="00020DAE">
      <w:pPr>
        <w:pStyle w:val="Lijstalinea"/>
        <w:numPr>
          <w:ilvl w:val="0"/>
          <w:numId w:val="47"/>
        </w:numPr>
        <w:rPr>
          <w:rFonts w:ascii="Segoe UI" w:hAnsi="Segoe UI" w:cs="Segoe UI"/>
        </w:rPr>
      </w:pPr>
      <w:r>
        <w:rPr>
          <w:rFonts w:ascii="Segoe UI" w:hAnsi="Segoe UI" w:cs="Segoe UI"/>
        </w:rPr>
        <w:t xml:space="preserve">Een indruk krijgen van het bedrijf, de werkzaamheden en </w:t>
      </w:r>
      <w:r w:rsidR="00444899">
        <w:rPr>
          <w:rFonts w:ascii="Segoe UI" w:hAnsi="Segoe UI" w:cs="Segoe UI"/>
        </w:rPr>
        <w:t>de sfeer;</w:t>
      </w:r>
    </w:p>
    <w:p w14:paraId="03F46B9C" w14:textId="0A1D6B73" w:rsidR="00727D5D" w:rsidRDefault="00727D5D" w:rsidP="00020DAE">
      <w:pPr>
        <w:pStyle w:val="Lijstalinea"/>
        <w:numPr>
          <w:ilvl w:val="0"/>
          <w:numId w:val="47"/>
        </w:numPr>
        <w:rPr>
          <w:rFonts w:ascii="Segoe UI" w:hAnsi="Segoe UI" w:cs="Segoe UI"/>
        </w:rPr>
      </w:pPr>
      <w:r w:rsidRPr="00444899">
        <w:rPr>
          <w:rFonts w:ascii="Segoe UI" w:hAnsi="Segoe UI" w:cs="Segoe UI"/>
        </w:rPr>
        <w:t>Ervaringen van huidige werknemers/trainees</w:t>
      </w:r>
      <w:r w:rsidR="00A60EC6" w:rsidRPr="00444899">
        <w:rPr>
          <w:rFonts w:ascii="Segoe UI" w:hAnsi="Segoe UI" w:cs="Segoe UI"/>
        </w:rPr>
        <w:t>.</w:t>
      </w:r>
    </w:p>
    <w:p w14:paraId="25AFD90B" w14:textId="3727D1F4" w:rsidR="00444899" w:rsidRPr="00931A8A" w:rsidRDefault="00444899" w:rsidP="00444899">
      <w:pPr>
        <w:rPr>
          <w:rFonts w:ascii="Segoe UI" w:hAnsi="Segoe UI" w:cs="Segoe UI"/>
          <w:b/>
        </w:rPr>
      </w:pPr>
      <w:r w:rsidRPr="00931A8A">
        <w:rPr>
          <w:rFonts w:ascii="Segoe UI" w:hAnsi="Segoe UI" w:cs="Segoe UI"/>
          <w:b/>
        </w:rPr>
        <w:t>Evenement vanuit YoungCapital NEXT</w:t>
      </w:r>
      <w:r w:rsidR="001F4AC6" w:rsidRPr="00931A8A">
        <w:rPr>
          <w:rFonts w:ascii="Segoe UI" w:hAnsi="Segoe UI" w:cs="Segoe UI"/>
          <w:b/>
        </w:rPr>
        <w:t xml:space="preserve"> </w:t>
      </w:r>
      <w:r w:rsidR="00931A8A" w:rsidRPr="00931A8A">
        <w:rPr>
          <w:rFonts w:ascii="Segoe UI" w:hAnsi="Segoe UI" w:cs="Segoe UI"/>
          <w:b/>
        </w:rPr>
        <w:t xml:space="preserve">(9/12 is </w:t>
      </w:r>
      <w:r w:rsidR="00D15864" w:rsidRPr="00931A8A">
        <w:rPr>
          <w:rFonts w:ascii="Segoe UI" w:hAnsi="Segoe UI" w:cs="Segoe UI"/>
          <w:b/>
        </w:rPr>
        <w:t>positief</w:t>
      </w:r>
      <w:r w:rsidR="00503C9C">
        <w:rPr>
          <w:rFonts w:ascii="Segoe UI" w:hAnsi="Segoe UI" w:cs="Segoe UI"/>
          <w:b/>
        </w:rPr>
        <w:t>, 3/12 neutraal</w:t>
      </w:r>
      <w:r w:rsidR="00931A8A">
        <w:rPr>
          <w:rFonts w:ascii="Segoe UI" w:hAnsi="Segoe UI" w:cs="Segoe UI"/>
          <w:b/>
        </w:rPr>
        <w:t>)</w:t>
      </w:r>
    </w:p>
    <w:p w14:paraId="33DEEA12" w14:textId="77777777" w:rsidR="00931A8A" w:rsidRDefault="00CE771C" w:rsidP="00CE771C">
      <w:pPr>
        <w:rPr>
          <w:rFonts w:ascii="Segoe UI" w:hAnsi="Segoe UI" w:cs="Segoe UI"/>
        </w:rPr>
      </w:pPr>
      <w:r>
        <w:rPr>
          <w:rFonts w:ascii="Segoe UI" w:hAnsi="Segoe UI" w:cs="Segoe UI"/>
        </w:rPr>
        <w:t>Sommige</w:t>
      </w:r>
      <w:r w:rsidR="00931A8A">
        <w:rPr>
          <w:rFonts w:ascii="Segoe UI" w:hAnsi="Segoe UI" w:cs="Segoe UI"/>
        </w:rPr>
        <w:t xml:space="preserve"> respondent</w:t>
      </w:r>
      <w:r>
        <w:rPr>
          <w:rFonts w:ascii="Segoe UI" w:hAnsi="Segoe UI" w:cs="Segoe UI"/>
        </w:rPr>
        <w:t xml:space="preserve"> zijn nog sceptisch, aangezien zij geen ervaring hebben met een dergelijk evenement en het om die reden lastig vinden om de toegevoegde waarde ervan in te schatten.</w:t>
      </w:r>
    </w:p>
    <w:p w14:paraId="2142918F" w14:textId="648CFB28" w:rsidR="00931A8A" w:rsidRDefault="0069005F" w:rsidP="00020DAE">
      <w:pPr>
        <w:pStyle w:val="Lijstalinea"/>
        <w:numPr>
          <w:ilvl w:val="0"/>
          <w:numId w:val="48"/>
        </w:numPr>
        <w:rPr>
          <w:rFonts w:ascii="Segoe UI" w:hAnsi="Segoe UI" w:cs="Segoe UI"/>
        </w:rPr>
      </w:pPr>
      <w:r>
        <w:rPr>
          <w:rFonts w:ascii="Segoe UI" w:hAnsi="Segoe UI" w:cs="Segoe UI"/>
        </w:rPr>
        <w:t>Een compleet beeld over traineeships;</w:t>
      </w:r>
    </w:p>
    <w:p w14:paraId="0F8C080C" w14:textId="4A0755C5" w:rsidR="0069005F" w:rsidRDefault="006A52B8" w:rsidP="00020DAE">
      <w:pPr>
        <w:pStyle w:val="Lijstalinea"/>
        <w:numPr>
          <w:ilvl w:val="0"/>
          <w:numId w:val="48"/>
        </w:numPr>
        <w:rPr>
          <w:rFonts w:ascii="Segoe UI" w:hAnsi="Segoe UI" w:cs="Segoe UI"/>
        </w:rPr>
      </w:pPr>
      <w:r>
        <w:rPr>
          <w:rFonts w:ascii="Segoe UI" w:hAnsi="Segoe UI" w:cs="Segoe UI"/>
        </w:rPr>
        <w:t>Alle ins en outs te horen krijgen;</w:t>
      </w:r>
    </w:p>
    <w:p w14:paraId="167246ED" w14:textId="370BC82E" w:rsidR="006A52B8" w:rsidRDefault="006A52B8" w:rsidP="00020DAE">
      <w:pPr>
        <w:pStyle w:val="Lijstalinea"/>
        <w:numPr>
          <w:ilvl w:val="0"/>
          <w:numId w:val="48"/>
        </w:numPr>
        <w:rPr>
          <w:rFonts w:ascii="Segoe UI" w:hAnsi="Segoe UI" w:cs="Segoe UI"/>
        </w:rPr>
      </w:pPr>
      <w:r>
        <w:rPr>
          <w:rFonts w:ascii="Segoe UI" w:hAnsi="Segoe UI" w:cs="Segoe UI"/>
        </w:rPr>
        <w:t>Totale beleving</w:t>
      </w:r>
      <w:r w:rsidR="003D7488">
        <w:rPr>
          <w:rFonts w:ascii="Segoe UI" w:hAnsi="Segoe UI" w:cs="Segoe UI"/>
        </w:rPr>
        <w:t>;</w:t>
      </w:r>
    </w:p>
    <w:p w14:paraId="5A0B583D" w14:textId="1026F1BF" w:rsidR="003D7488" w:rsidRDefault="003D7488" w:rsidP="00020DAE">
      <w:pPr>
        <w:pStyle w:val="Lijstalinea"/>
        <w:numPr>
          <w:ilvl w:val="0"/>
          <w:numId w:val="48"/>
        </w:numPr>
        <w:rPr>
          <w:rFonts w:ascii="Segoe UI" w:hAnsi="Segoe UI" w:cs="Segoe UI"/>
        </w:rPr>
      </w:pPr>
      <w:r>
        <w:rPr>
          <w:rFonts w:ascii="Segoe UI" w:hAnsi="Segoe UI" w:cs="Segoe UI"/>
        </w:rPr>
        <w:t>Duidelijke voorbeeld en eerlijke ervaringen van anderen;</w:t>
      </w:r>
    </w:p>
    <w:p w14:paraId="4114F1EC" w14:textId="64AB7410" w:rsidR="003D7488" w:rsidRPr="00931A8A" w:rsidRDefault="003D7488" w:rsidP="00020DAE">
      <w:pPr>
        <w:pStyle w:val="Lijstalinea"/>
        <w:numPr>
          <w:ilvl w:val="0"/>
          <w:numId w:val="48"/>
        </w:numPr>
        <w:rPr>
          <w:rFonts w:ascii="Segoe UI" w:hAnsi="Segoe UI" w:cs="Segoe UI"/>
        </w:rPr>
      </w:pPr>
      <w:r>
        <w:rPr>
          <w:rFonts w:ascii="Segoe UI" w:hAnsi="Segoe UI" w:cs="Segoe UI"/>
        </w:rPr>
        <w:t>Alleen een bezoek brengen als er echt interesse is</w:t>
      </w:r>
      <w:r w:rsidR="000A2DBD">
        <w:rPr>
          <w:rFonts w:ascii="Segoe UI" w:hAnsi="Segoe UI" w:cs="Segoe UI"/>
        </w:rPr>
        <w:t>.</w:t>
      </w:r>
    </w:p>
    <w:p w14:paraId="5B723CEF" w14:textId="3E460390" w:rsidR="00C90D98" w:rsidRDefault="00C90D98" w:rsidP="00CE771C">
      <w:pPr>
        <w:rPr>
          <w:rFonts w:ascii="Segoe UI" w:hAnsi="Segoe UI" w:cs="Segoe UI"/>
          <w:b/>
        </w:rPr>
      </w:pPr>
      <w:r w:rsidRPr="00C90D98">
        <w:rPr>
          <w:rFonts w:ascii="Segoe UI" w:hAnsi="Segoe UI" w:cs="Segoe UI"/>
          <w:b/>
        </w:rPr>
        <w:t>Beurs/markt</w:t>
      </w:r>
      <w:r w:rsidR="001D5E38">
        <w:rPr>
          <w:rFonts w:ascii="Segoe UI" w:hAnsi="Segoe UI" w:cs="Segoe UI"/>
          <w:b/>
        </w:rPr>
        <w:t xml:space="preserve"> (8/12 is positief</w:t>
      </w:r>
      <w:r w:rsidR="00503C9C">
        <w:rPr>
          <w:rFonts w:ascii="Segoe UI" w:hAnsi="Segoe UI" w:cs="Segoe UI"/>
          <w:b/>
        </w:rPr>
        <w:t xml:space="preserve">, </w:t>
      </w:r>
      <w:r w:rsidR="003A466D">
        <w:rPr>
          <w:rFonts w:ascii="Segoe UI" w:hAnsi="Segoe UI" w:cs="Segoe UI"/>
          <w:b/>
        </w:rPr>
        <w:t>3/12 neutraal, 1/12 negatief</w:t>
      </w:r>
      <w:r w:rsidR="001D5E38">
        <w:rPr>
          <w:rFonts w:ascii="Segoe UI" w:hAnsi="Segoe UI" w:cs="Segoe UI"/>
          <w:b/>
        </w:rPr>
        <w:t>)</w:t>
      </w:r>
    </w:p>
    <w:p w14:paraId="22BB89AB" w14:textId="2CE5CAAA" w:rsidR="00876686" w:rsidRPr="002C3943" w:rsidRDefault="00484EF6" w:rsidP="00020DAE">
      <w:pPr>
        <w:pStyle w:val="Lijstalinea"/>
        <w:numPr>
          <w:ilvl w:val="0"/>
          <w:numId w:val="49"/>
        </w:numPr>
        <w:rPr>
          <w:rFonts w:ascii="Segoe UI" w:hAnsi="Segoe UI" w:cs="Segoe UI"/>
        </w:rPr>
      </w:pPr>
      <w:r w:rsidRPr="002C3943">
        <w:rPr>
          <w:rFonts w:ascii="Segoe UI" w:hAnsi="Segoe UI" w:cs="Segoe UI"/>
        </w:rPr>
        <w:t>Goede manier om in contact te komen;</w:t>
      </w:r>
    </w:p>
    <w:p w14:paraId="069C9BAD" w14:textId="7BB3FC5E" w:rsidR="00484EF6" w:rsidRPr="002C3943" w:rsidRDefault="00484EF6" w:rsidP="00020DAE">
      <w:pPr>
        <w:pStyle w:val="Lijstalinea"/>
        <w:numPr>
          <w:ilvl w:val="0"/>
          <w:numId w:val="49"/>
        </w:numPr>
        <w:rPr>
          <w:rFonts w:ascii="Segoe UI" w:hAnsi="Segoe UI" w:cs="Segoe UI"/>
        </w:rPr>
      </w:pPr>
      <w:r w:rsidRPr="002C3943">
        <w:rPr>
          <w:rFonts w:ascii="Segoe UI" w:hAnsi="Segoe UI" w:cs="Segoe UI"/>
        </w:rPr>
        <w:t>Praktische informatie te weten komen;</w:t>
      </w:r>
    </w:p>
    <w:p w14:paraId="42E5898D" w14:textId="453740CA" w:rsidR="00484EF6" w:rsidRPr="002C3943" w:rsidRDefault="00484EF6" w:rsidP="00020DAE">
      <w:pPr>
        <w:pStyle w:val="Lijstalinea"/>
        <w:numPr>
          <w:ilvl w:val="0"/>
          <w:numId w:val="49"/>
        </w:numPr>
        <w:rPr>
          <w:rFonts w:ascii="Segoe UI" w:hAnsi="Segoe UI" w:cs="Segoe UI"/>
        </w:rPr>
      </w:pPr>
      <w:r w:rsidRPr="002C3943">
        <w:rPr>
          <w:rFonts w:ascii="Segoe UI" w:hAnsi="Segoe UI" w:cs="Segoe UI"/>
        </w:rPr>
        <w:t>Korte</w:t>
      </w:r>
      <w:r w:rsidR="002C3943">
        <w:rPr>
          <w:rFonts w:ascii="Segoe UI" w:hAnsi="Segoe UI" w:cs="Segoe UI"/>
        </w:rPr>
        <w:t xml:space="preserve"> </w:t>
      </w:r>
      <w:r w:rsidRPr="002C3943">
        <w:rPr>
          <w:rFonts w:ascii="Segoe UI" w:hAnsi="Segoe UI" w:cs="Segoe UI"/>
        </w:rPr>
        <w:t>persoonlijke kennismaking</w:t>
      </w:r>
      <w:r w:rsidR="002C3943">
        <w:rPr>
          <w:rFonts w:ascii="Segoe UI" w:hAnsi="Segoe UI" w:cs="Segoe UI"/>
        </w:rPr>
        <w:t>, geen uitgebreide informatie</w:t>
      </w:r>
      <w:r w:rsidRPr="002C3943">
        <w:rPr>
          <w:rFonts w:ascii="Segoe UI" w:hAnsi="Segoe UI" w:cs="Segoe UI"/>
        </w:rPr>
        <w:t>;</w:t>
      </w:r>
    </w:p>
    <w:p w14:paraId="75FC6C80" w14:textId="26028429" w:rsidR="002C3943" w:rsidRPr="002C3943" w:rsidRDefault="00484EF6" w:rsidP="00020DAE">
      <w:pPr>
        <w:pStyle w:val="Lijstalinea"/>
        <w:numPr>
          <w:ilvl w:val="0"/>
          <w:numId w:val="49"/>
        </w:numPr>
        <w:rPr>
          <w:rFonts w:ascii="Segoe UI" w:hAnsi="Segoe UI" w:cs="Segoe UI"/>
        </w:rPr>
      </w:pPr>
      <w:r w:rsidRPr="002C3943">
        <w:rPr>
          <w:rFonts w:ascii="Segoe UI" w:hAnsi="Segoe UI" w:cs="Segoe UI"/>
        </w:rPr>
        <w:t>Direct vragen kunnen stellen;</w:t>
      </w:r>
    </w:p>
    <w:p w14:paraId="32E574ED" w14:textId="77777777" w:rsidR="002C3943" w:rsidRDefault="00484EF6" w:rsidP="00020DAE">
      <w:pPr>
        <w:pStyle w:val="Lijstalinea"/>
        <w:numPr>
          <w:ilvl w:val="0"/>
          <w:numId w:val="49"/>
        </w:numPr>
        <w:rPr>
          <w:rFonts w:ascii="Segoe UI" w:hAnsi="Segoe UI" w:cs="Segoe UI"/>
        </w:rPr>
      </w:pPr>
      <w:r w:rsidRPr="002C3943">
        <w:rPr>
          <w:rFonts w:ascii="Segoe UI" w:hAnsi="Segoe UI" w:cs="Segoe UI"/>
        </w:rPr>
        <w:t>YoungCapital NEXT is nog te onbekend om voldoende aandacht te krijgen</w:t>
      </w:r>
      <w:r w:rsidR="002C3943">
        <w:rPr>
          <w:rFonts w:ascii="Segoe UI" w:hAnsi="Segoe UI" w:cs="Segoe UI"/>
        </w:rPr>
        <w:t>.</w:t>
      </w:r>
    </w:p>
    <w:p w14:paraId="116570FC" w14:textId="77777777" w:rsidR="002C3943" w:rsidRPr="002C3943" w:rsidRDefault="002C3943" w:rsidP="002C3943">
      <w:pPr>
        <w:pStyle w:val="Lijstalinea"/>
        <w:rPr>
          <w:rFonts w:ascii="Segoe UI" w:hAnsi="Segoe UI" w:cs="Segoe UI"/>
        </w:rPr>
      </w:pPr>
    </w:p>
    <w:p w14:paraId="001E787E" w14:textId="77777777" w:rsidR="002C3943" w:rsidRDefault="002C3943" w:rsidP="002C3943">
      <w:pPr>
        <w:rPr>
          <w:rFonts w:ascii="Segoe UI" w:hAnsi="Segoe UI" w:cs="Segoe UI"/>
          <w:b/>
        </w:rPr>
      </w:pPr>
    </w:p>
    <w:p w14:paraId="01681144" w14:textId="4461BCBA" w:rsidR="00C90D98" w:rsidRDefault="00C90D98" w:rsidP="002C3943">
      <w:pPr>
        <w:rPr>
          <w:rFonts w:ascii="Segoe UI" w:hAnsi="Segoe UI" w:cs="Segoe UI"/>
          <w:b/>
        </w:rPr>
      </w:pPr>
      <w:r w:rsidRPr="002C3943">
        <w:rPr>
          <w:rFonts w:ascii="Segoe UI" w:hAnsi="Segoe UI" w:cs="Segoe UI"/>
          <w:b/>
        </w:rPr>
        <w:t>Training</w:t>
      </w:r>
      <w:r w:rsidR="002C3943">
        <w:rPr>
          <w:rFonts w:ascii="Segoe UI" w:hAnsi="Segoe UI" w:cs="Segoe UI"/>
          <w:b/>
        </w:rPr>
        <w:t xml:space="preserve"> </w:t>
      </w:r>
      <w:r w:rsidR="00927058">
        <w:rPr>
          <w:rFonts w:ascii="Segoe UI" w:hAnsi="Segoe UI" w:cs="Segoe UI"/>
          <w:b/>
        </w:rPr>
        <w:t>(8/12 is positief</w:t>
      </w:r>
      <w:r w:rsidR="003A466D">
        <w:rPr>
          <w:rFonts w:ascii="Segoe UI" w:hAnsi="Segoe UI" w:cs="Segoe UI"/>
          <w:b/>
        </w:rPr>
        <w:t>, 3/12 neutraal, 1/12 negatief</w:t>
      </w:r>
      <w:r w:rsidR="00927058">
        <w:rPr>
          <w:rFonts w:ascii="Segoe UI" w:hAnsi="Segoe UI" w:cs="Segoe UI"/>
          <w:b/>
        </w:rPr>
        <w:t>)</w:t>
      </w:r>
    </w:p>
    <w:p w14:paraId="0A493343" w14:textId="471D08E4" w:rsidR="00927058" w:rsidRDefault="00927058" w:rsidP="00020DAE">
      <w:pPr>
        <w:pStyle w:val="Lijstalinea"/>
        <w:numPr>
          <w:ilvl w:val="0"/>
          <w:numId w:val="50"/>
        </w:numPr>
        <w:rPr>
          <w:rFonts w:ascii="Segoe UI" w:hAnsi="Segoe UI" w:cs="Segoe UI"/>
        </w:rPr>
      </w:pPr>
      <w:r>
        <w:rPr>
          <w:rFonts w:ascii="Segoe UI" w:hAnsi="Segoe UI" w:cs="Segoe UI"/>
        </w:rPr>
        <w:t>Wel belangrijk</w:t>
      </w:r>
      <w:r w:rsidR="00FA1CB3">
        <w:rPr>
          <w:rFonts w:ascii="Segoe UI" w:hAnsi="Segoe UI" w:cs="Segoe UI"/>
        </w:rPr>
        <w:t xml:space="preserve"> dat de training een beeld geeft van een (onderdeel van) traineeship;</w:t>
      </w:r>
    </w:p>
    <w:p w14:paraId="3FEAE04E" w14:textId="19B940CB" w:rsidR="00FA1CB3" w:rsidRDefault="00FA1CB3" w:rsidP="00020DAE">
      <w:pPr>
        <w:pStyle w:val="Lijstalinea"/>
        <w:numPr>
          <w:ilvl w:val="0"/>
          <w:numId w:val="50"/>
        </w:numPr>
        <w:rPr>
          <w:rFonts w:ascii="Segoe UI" w:hAnsi="Segoe UI" w:cs="Segoe UI"/>
        </w:rPr>
      </w:pPr>
      <w:r>
        <w:rPr>
          <w:rFonts w:ascii="Segoe UI" w:hAnsi="Segoe UI" w:cs="Segoe UI"/>
        </w:rPr>
        <w:t>Het moet leerzaam en actief zijn;</w:t>
      </w:r>
    </w:p>
    <w:p w14:paraId="72F763C1" w14:textId="06DB6C56" w:rsidR="00D50710" w:rsidRDefault="00D50710" w:rsidP="00020DAE">
      <w:pPr>
        <w:pStyle w:val="Lijstalinea"/>
        <w:numPr>
          <w:ilvl w:val="0"/>
          <w:numId w:val="50"/>
        </w:numPr>
        <w:rPr>
          <w:rFonts w:ascii="Segoe UI" w:hAnsi="Segoe UI" w:cs="Segoe UI"/>
        </w:rPr>
      </w:pPr>
      <w:r>
        <w:rPr>
          <w:rFonts w:ascii="Segoe UI" w:hAnsi="Segoe UI" w:cs="Segoe UI"/>
        </w:rPr>
        <w:t>Geeft mogelijk geen goed beeld van een traineeship;</w:t>
      </w:r>
    </w:p>
    <w:p w14:paraId="2AD7D02C" w14:textId="7CBB242C" w:rsidR="00D50710" w:rsidRPr="00927058" w:rsidRDefault="00D50710" w:rsidP="00020DAE">
      <w:pPr>
        <w:pStyle w:val="Lijstalinea"/>
        <w:numPr>
          <w:ilvl w:val="0"/>
          <w:numId w:val="50"/>
        </w:numPr>
        <w:rPr>
          <w:rFonts w:ascii="Segoe UI" w:hAnsi="Segoe UI" w:cs="Segoe UI"/>
        </w:rPr>
      </w:pPr>
      <w:r>
        <w:rPr>
          <w:rFonts w:ascii="Segoe UI" w:hAnsi="Segoe UI" w:cs="Segoe UI"/>
        </w:rPr>
        <w:t>Te weinig informatie.</w:t>
      </w:r>
    </w:p>
    <w:p w14:paraId="032E54D3" w14:textId="33323019" w:rsidR="00C90D98" w:rsidRDefault="00C90D98" w:rsidP="00CE771C">
      <w:pPr>
        <w:rPr>
          <w:rFonts w:ascii="Segoe UI" w:hAnsi="Segoe UI" w:cs="Segoe UI"/>
          <w:b/>
        </w:rPr>
      </w:pPr>
      <w:r w:rsidRPr="00C90D98">
        <w:rPr>
          <w:rFonts w:ascii="Segoe UI" w:hAnsi="Segoe UI" w:cs="Segoe UI"/>
          <w:b/>
        </w:rPr>
        <w:t>Netwerkborrel</w:t>
      </w:r>
      <w:r w:rsidR="00D50710">
        <w:rPr>
          <w:rFonts w:ascii="Segoe UI" w:hAnsi="Segoe UI" w:cs="Segoe UI"/>
          <w:b/>
        </w:rPr>
        <w:t xml:space="preserve"> (</w:t>
      </w:r>
      <w:r w:rsidR="00503C9C">
        <w:rPr>
          <w:rFonts w:ascii="Segoe UI" w:hAnsi="Segoe UI" w:cs="Segoe UI"/>
          <w:b/>
        </w:rPr>
        <w:t>5/12 is positief</w:t>
      </w:r>
      <w:r w:rsidR="003A466D">
        <w:rPr>
          <w:rFonts w:ascii="Segoe UI" w:hAnsi="Segoe UI" w:cs="Segoe UI"/>
          <w:b/>
        </w:rPr>
        <w:t xml:space="preserve">, </w:t>
      </w:r>
      <w:r w:rsidR="00A032E2">
        <w:rPr>
          <w:rFonts w:ascii="Segoe UI" w:hAnsi="Segoe UI" w:cs="Segoe UI"/>
          <w:b/>
        </w:rPr>
        <w:t>3/12 neutraal, 4/12 negatief</w:t>
      </w:r>
      <w:r w:rsidR="00503C9C">
        <w:rPr>
          <w:rFonts w:ascii="Segoe UI" w:hAnsi="Segoe UI" w:cs="Segoe UI"/>
          <w:b/>
        </w:rPr>
        <w:t>)</w:t>
      </w:r>
    </w:p>
    <w:p w14:paraId="24EA3932" w14:textId="64925831" w:rsidR="00503C9C" w:rsidRPr="009B4D10" w:rsidRDefault="00A032E2" w:rsidP="00020DAE">
      <w:pPr>
        <w:pStyle w:val="Lijstalinea"/>
        <w:numPr>
          <w:ilvl w:val="0"/>
          <w:numId w:val="51"/>
        </w:numPr>
        <w:rPr>
          <w:rFonts w:ascii="Segoe UI" w:hAnsi="Segoe UI" w:cs="Segoe UI"/>
        </w:rPr>
      </w:pPr>
      <w:r w:rsidRPr="009B4D10">
        <w:rPr>
          <w:rFonts w:ascii="Segoe UI" w:hAnsi="Segoe UI" w:cs="Segoe UI"/>
        </w:rPr>
        <w:t>Informeel krakater</w:t>
      </w:r>
      <w:r w:rsidR="00625CAD">
        <w:rPr>
          <w:rFonts w:ascii="Segoe UI" w:hAnsi="Segoe UI" w:cs="Segoe UI"/>
        </w:rPr>
        <w:t>;</w:t>
      </w:r>
    </w:p>
    <w:p w14:paraId="2F7F61AF" w14:textId="5D4E2BA9" w:rsidR="00A032E2" w:rsidRPr="009B4D10" w:rsidRDefault="00A032E2" w:rsidP="00020DAE">
      <w:pPr>
        <w:pStyle w:val="Lijstalinea"/>
        <w:numPr>
          <w:ilvl w:val="0"/>
          <w:numId w:val="51"/>
        </w:numPr>
        <w:rPr>
          <w:rFonts w:ascii="Segoe UI" w:hAnsi="Segoe UI" w:cs="Segoe UI"/>
        </w:rPr>
      </w:pPr>
      <w:r w:rsidRPr="009B4D10">
        <w:rPr>
          <w:rFonts w:ascii="Segoe UI" w:hAnsi="Segoe UI" w:cs="Segoe UI"/>
        </w:rPr>
        <w:t>Persoonlijk contact</w:t>
      </w:r>
      <w:r w:rsidR="00625CAD">
        <w:rPr>
          <w:rFonts w:ascii="Segoe UI" w:hAnsi="Segoe UI" w:cs="Segoe UI"/>
        </w:rPr>
        <w:t>;</w:t>
      </w:r>
    </w:p>
    <w:p w14:paraId="3EF065A3" w14:textId="1AEDE6C3" w:rsidR="00A032E2" w:rsidRPr="009B4D10" w:rsidRDefault="00A032E2" w:rsidP="00020DAE">
      <w:pPr>
        <w:pStyle w:val="Lijstalinea"/>
        <w:numPr>
          <w:ilvl w:val="0"/>
          <w:numId w:val="51"/>
        </w:numPr>
        <w:rPr>
          <w:rFonts w:ascii="Segoe UI" w:hAnsi="Segoe UI" w:cs="Segoe UI"/>
        </w:rPr>
      </w:pPr>
      <w:r w:rsidRPr="009B4D10">
        <w:rPr>
          <w:rFonts w:ascii="Segoe UI" w:hAnsi="Segoe UI" w:cs="Segoe UI"/>
        </w:rPr>
        <w:t>Direct interactie</w:t>
      </w:r>
      <w:r w:rsidR="009B4D10" w:rsidRPr="009B4D10">
        <w:rPr>
          <w:rFonts w:ascii="Segoe UI" w:hAnsi="Segoe UI" w:cs="Segoe UI"/>
        </w:rPr>
        <w:t xml:space="preserve"> en diepgaande gesprekken</w:t>
      </w:r>
      <w:r w:rsidR="00625CAD">
        <w:rPr>
          <w:rFonts w:ascii="Segoe UI" w:hAnsi="Segoe UI" w:cs="Segoe UI"/>
        </w:rPr>
        <w:t>;</w:t>
      </w:r>
    </w:p>
    <w:p w14:paraId="6ACEC56C" w14:textId="33BA7DB0" w:rsidR="009B4D10" w:rsidRPr="009B4D10" w:rsidRDefault="009B4D10" w:rsidP="00020DAE">
      <w:pPr>
        <w:pStyle w:val="Lijstalinea"/>
        <w:numPr>
          <w:ilvl w:val="0"/>
          <w:numId w:val="51"/>
        </w:numPr>
        <w:rPr>
          <w:rFonts w:ascii="Segoe UI" w:hAnsi="Segoe UI" w:cs="Segoe UI"/>
        </w:rPr>
      </w:pPr>
      <w:r w:rsidRPr="009B4D10">
        <w:rPr>
          <w:rFonts w:ascii="Segoe UI" w:hAnsi="Segoe UI" w:cs="Segoe UI"/>
        </w:rPr>
        <w:t>Sfeer is gedwongen</w:t>
      </w:r>
      <w:r w:rsidR="00625CAD">
        <w:rPr>
          <w:rFonts w:ascii="Segoe UI" w:hAnsi="Segoe UI" w:cs="Segoe UI"/>
        </w:rPr>
        <w:t>.</w:t>
      </w:r>
    </w:p>
    <w:p w14:paraId="712428E5" w14:textId="5A96DB68" w:rsidR="00C90D98" w:rsidRDefault="00C90D98" w:rsidP="00CE771C">
      <w:pPr>
        <w:rPr>
          <w:rFonts w:ascii="Segoe UI" w:hAnsi="Segoe UI" w:cs="Segoe UI"/>
          <w:b/>
        </w:rPr>
      </w:pPr>
      <w:r w:rsidRPr="00C90D98">
        <w:rPr>
          <w:rFonts w:ascii="Segoe UI" w:hAnsi="Segoe UI" w:cs="Segoe UI"/>
          <w:b/>
        </w:rPr>
        <w:t>(Gast) college</w:t>
      </w:r>
      <w:r w:rsidR="00A032E2">
        <w:rPr>
          <w:rFonts w:ascii="Segoe UI" w:hAnsi="Segoe UI" w:cs="Segoe UI"/>
          <w:b/>
        </w:rPr>
        <w:t xml:space="preserve"> (3/12 positief, 3/12 neutraal, 4/12 negatief)</w:t>
      </w:r>
    </w:p>
    <w:p w14:paraId="686C1E03" w14:textId="5989DBFD" w:rsidR="009B4D10" w:rsidRPr="009B4D10" w:rsidRDefault="009B4D10" w:rsidP="00020DAE">
      <w:pPr>
        <w:pStyle w:val="Lijstalinea"/>
        <w:numPr>
          <w:ilvl w:val="0"/>
          <w:numId w:val="52"/>
        </w:numPr>
        <w:rPr>
          <w:rFonts w:ascii="Segoe UI" w:hAnsi="Segoe UI" w:cs="Segoe UI"/>
          <w:b/>
        </w:rPr>
      </w:pPr>
      <w:r>
        <w:rPr>
          <w:rFonts w:ascii="Segoe UI" w:hAnsi="Segoe UI" w:cs="Segoe UI"/>
        </w:rPr>
        <w:t>Handige manier om informatie te geven;</w:t>
      </w:r>
    </w:p>
    <w:p w14:paraId="18C94E38" w14:textId="20AC66C1" w:rsidR="009B4D10" w:rsidRPr="00625CAD" w:rsidRDefault="009B4D10" w:rsidP="00020DAE">
      <w:pPr>
        <w:pStyle w:val="Lijstalinea"/>
        <w:numPr>
          <w:ilvl w:val="0"/>
          <w:numId w:val="52"/>
        </w:numPr>
        <w:rPr>
          <w:rFonts w:ascii="Segoe UI" w:hAnsi="Segoe UI" w:cs="Segoe UI"/>
        </w:rPr>
      </w:pPr>
      <w:r w:rsidRPr="00625CAD">
        <w:rPr>
          <w:rFonts w:ascii="Segoe UI" w:hAnsi="Segoe UI" w:cs="Segoe UI"/>
        </w:rPr>
        <w:t>Saai</w:t>
      </w:r>
      <w:r w:rsidR="00625CAD" w:rsidRPr="00625CAD">
        <w:rPr>
          <w:rFonts w:ascii="Segoe UI" w:hAnsi="Segoe UI" w:cs="Segoe UI"/>
        </w:rPr>
        <w:t>;</w:t>
      </w:r>
    </w:p>
    <w:p w14:paraId="10EEB5D6" w14:textId="6A10A3D1" w:rsidR="00625CAD" w:rsidRPr="00625CAD" w:rsidRDefault="00625CAD" w:rsidP="00020DAE">
      <w:pPr>
        <w:pStyle w:val="Lijstalinea"/>
        <w:numPr>
          <w:ilvl w:val="0"/>
          <w:numId w:val="52"/>
        </w:numPr>
        <w:rPr>
          <w:rFonts w:ascii="Segoe UI" w:hAnsi="Segoe UI" w:cs="Segoe UI"/>
        </w:rPr>
      </w:pPr>
      <w:r w:rsidRPr="00625CAD">
        <w:rPr>
          <w:rFonts w:ascii="Segoe UI" w:hAnsi="Segoe UI" w:cs="Segoe UI"/>
        </w:rPr>
        <w:t>Duurt vaak te lang;</w:t>
      </w:r>
    </w:p>
    <w:p w14:paraId="4A29ACED" w14:textId="04379D18" w:rsidR="00625CAD" w:rsidRPr="00625CAD" w:rsidRDefault="00625CAD" w:rsidP="00020DAE">
      <w:pPr>
        <w:pStyle w:val="Lijstalinea"/>
        <w:numPr>
          <w:ilvl w:val="0"/>
          <w:numId w:val="52"/>
        </w:numPr>
        <w:rPr>
          <w:rFonts w:ascii="Segoe UI" w:hAnsi="Segoe UI" w:cs="Segoe UI"/>
        </w:rPr>
      </w:pPr>
      <w:r w:rsidRPr="00625CAD">
        <w:rPr>
          <w:rFonts w:ascii="Segoe UI" w:hAnsi="Segoe UI" w:cs="Segoe UI"/>
        </w:rPr>
        <w:t>Ontbreekt aan persoonlijk contact en interactie</w:t>
      </w:r>
      <w:r>
        <w:rPr>
          <w:rFonts w:ascii="Segoe UI" w:hAnsi="Segoe UI" w:cs="Segoe UI"/>
        </w:rPr>
        <w:t>.</w:t>
      </w:r>
    </w:p>
    <w:p w14:paraId="71A21222" w14:textId="719E955D" w:rsidR="00C338A0" w:rsidRPr="00CE771C" w:rsidRDefault="00C338A0" w:rsidP="00C338A0"/>
    <w:p w14:paraId="6BD50A17" w14:textId="01FFAFA7" w:rsidR="00C338A0" w:rsidRPr="00CE771C" w:rsidRDefault="00C338A0" w:rsidP="00C338A0"/>
    <w:p w14:paraId="49024C65" w14:textId="544F209F" w:rsidR="00C338A0" w:rsidRDefault="00C338A0" w:rsidP="00C338A0"/>
    <w:p w14:paraId="7AA34940" w14:textId="0205EF9C" w:rsidR="001161CE" w:rsidRDefault="001161CE" w:rsidP="00C338A0"/>
    <w:p w14:paraId="38C5F3F6" w14:textId="1D2CF85E" w:rsidR="001F374F" w:rsidRDefault="001F374F" w:rsidP="00C338A0"/>
    <w:p w14:paraId="6140EA04" w14:textId="54F9BA6F" w:rsidR="001F374F" w:rsidRDefault="001F374F" w:rsidP="00C338A0"/>
    <w:p w14:paraId="0B721BA7" w14:textId="20BEB6EC" w:rsidR="001F374F" w:rsidRDefault="001F374F" w:rsidP="00C338A0"/>
    <w:p w14:paraId="4F7C3368" w14:textId="12AFE316" w:rsidR="001F374F" w:rsidRDefault="001F374F" w:rsidP="00C338A0"/>
    <w:p w14:paraId="00A79053" w14:textId="5C060A53" w:rsidR="001F374F" w:rsidRDefault="001F374F" w:rsidP="00C338A0"/>
    <w:p w14:paraId="6EC6F056" w14:textId="60FEF971" w:rsidR="00286B83" w:rsidRDefault="00286B83" w:rsidP="00C338A0"/>
    <w:p w14:paraId="30B45AF7" w14:textId="12127353" w:rsidR="00286B83" w:rsidRDefault="00286B83" w:rsidP="00C338A0"/>
    <w:p w14:paraId="68DEF677" w14:textId="4CA21FBA" w:rsidR="00286B83" w:rsidRDefault="00286B83" w:rsidP="00C338A0"/>
    <w:p w14:paraId="02A7FD03" w14:textId="01A218C9" w:rsidR="00286B83" w:rsidRDefault="00286B83" w:rsidP="00C338A0"/>
    <w:p w14:paraId="429D8F71" w14:textId="3194CA45" w:rsidR="00286B83" w:rsidRDefault="00286B83" w:rsidP="00C338A0"/>
    <w:p w14:paraId="34209933" w14:textId="77777777" w:rsidR="00286B83" w:rsidRDefault="00286B83" w:rsidP="00C338A0"/>
    <w:p w14:paraId="4530592F" w14:textId="277CAF41" w:rsidR="001F374F" w:rsidRDefault="001F374F" w:rsidP="00C338A0"/>
    <w:p w14:paraId="67DEF59D" w14:textId="77777777" w:rsidR="001161CE" w:rsidRDefault="00A20370" w:rsidP="001161CE">
      <w:pPr>
        <w:pStyle w:val="Kop1"/>
        <w:rPr>
          <w:rFonts w:ascii="Segoe UI" w:hAnsi="Segoe UI" w:cs="Segoe UI"/>
          <w:b/>
          <w:color w:val="00BCB4"/>
        </w:rPr>
      </w:pPr>
      <w:bookmarkStart w:id="67" w:name="_Toc11663543"/>
      <w:r w:rsidRPr="00624D9D">
        <w:rPr>
          <w:rFonts w:ascii="Segoe UI" w:hAnsi="Segoe UI" w:cs="Segoe UI"/>
          <w:b/>
          <w:color w:val="00BCB4"/>
        </w:rPr>
        <w:lastRenderedPageBreak/>
        <w:t>H</w:t>
      </w:r>
      <w:r w:rsidR="00537FA4" w:rsidRPr="00624D9D">
        <w:rPr>
          <w:rFonts w:ascii="Segoe UI" w:hAnsi="Segoe UI" w:cs="Segoe UI"/>
          <w:b/>
          <w:color w:val="00BCB4"/>
        </w:rPr>
        <w:t>6</w:t>
      </w:r>
      <w:r w:rsidRPr="00624D9D">
        <w:rPr>
          <w:rFonts w:ascii="Segoe UI" w:hAnsi="Segoe UI" w:cs="Segoe UI"/>
          <w:b/>
          <w:color w:val="00BCB4"/>
        </w:rPr>
        <w:t>. CONCLUSIES</w:t>
      </w:r>
      <w:bookmarkEnd w:id="67"/>
    </w:p>
    <w:p w14:paraId="5ED076D3" w14:textId="7024E9AE" w:rsidR="00E90187" w:rsidRPr="001161CE" w:rsidRDefault="00E90187" w:rsidP="001161CE">
      <w:pPr>
        <w:rPr>
          <w:rFonts w:ascii="Segoe UI" w:hAnsi="Segoe UI" w:cs="Segoe UI"/>
          <w:i/>
        </w:rPr>
      </w:pPr>
      <w:r w:rsidRPr="001161CE">
        <w:rPr>
          <w:rFonts w:ascii="Segoe UI" w:hAnsi="Segoe UI" w:cs="Segoe UI"/>
          <w:i/>
        </w:rPr>
        <w:t xml:space="preserve">In dit hoofdstuk worden de conclusies van dit onderzoek gegeven. Er zal per hoofdonderwerp antwoord gegeven worden op de daarbij horende deelvragen. </w:t>
      </w:r>
      <w:r w:rsidR="00EE361B">
        <w:rPr>
          <w:rFonts w:ascii="Segoe UI" w:hAnsi="Segoe UI" w:cs="Segoe UI"/>
          <w:i/>
        </w:rPr>
        <w:t xml:space="preserve">Ook zullen de hypotheses beoordeeld worden. </w:t>
      </w:r>
      <w:r w:rsidRPr="001161CE">
        <w:rPr>
          <w:rFonts w:ascii="Segoe UI" w:hAnsi="Segoe UI" w:cs="Segoe UI"/>
          <w:i/>
        </w:rPr>
        <w:t>De probleemstelling van dit onderzoek zal ook beantwoord worden.</w:t>
      </w:r>
    </w:p>
    <w:p w14:paraId="7E6B5464" w14:textId="77777777" w:rsidR="00E90187" w:rsidRDefault="00E90187" w:rsidP="00E90187">
      <w:pPr>
        <w:pStyle w:val="Kop2"/>
        <w:rPr>
          <w:rFonts w:ascii="Segoe UI" w:hAnsi="Segoe UI" w:cs="Segoe UI"/>
          <w:b/>
          <w:color w:val="auto"/>
          <w:sz w:val="28"/>
          <w:szCs w:val="28"/>
        </w:rPr>
      </w:pPr>
      <w:bookmarkStart w:id="68" w:name="_Toc11663544"/>
      <w:r w:rsidRPr="00A452CA">
        <w:rPr>
          <w:rFonts w:ascii="Segoe UI" w:hAnsi="Segoe UI" w:cs="Segoe UI"/>
          <w:b/>
          <w:color w:val="auto"/>
          <w:sz w:val="28"/>
          <w:szCs w:val="28"/>
        </w:rPr>
        <w:t>6.</w:t>
      </w:r>
      <w:r>
        <w:rPr>
          <w:rFonts w:ascii="Segoe UI" w:hAnsi="Segoe UI" w:cs="Segoe UI"/>
          <w:b/>
          <w:color w:val="auto"/>
          <w:sz w:val="28"/>
          <w:szCs w:val="28"/>
        </w:rPr>
        <w:t>1</w:t>
      </w:r>
      <w:r>
        <w:rPr>
          <w:rFonts w:ascii="Segoe UI" w:hAnsi="Segoe UI" w:cs="Segoe UI"/>
          <w:b/>
          <w:color w:val="auto"/>
          <w:sz w:val="28"/>
          <w:szCs w:val="28"/>
        </w:rPr>
        <w:tab/>
        <w:t>Merk en markt</w:t>
      </w:r>
      <w:bookmarkEnd w:id="68"/>
    </w:p>
    <w:p w14:paraId="74A945B1" w14:textId="4E7A81B6" w:rsidR="00313E29" w:rsidRPr="00313E29" w:rsidRDefault="00E90187" w:rsidP="00313E29">
      <w:pPr>
        <w:pStyle w:val="Kop3"/>
        <w:rPr>
          <w:rFonts w:ascii="Segoe UI" w:hAnsi="Segoe UI" w:cs="Segoe UI"/>
          <w:i/>
          <w:color w:val="auto"/>
          <w:sz w:val="22"/>
          <w:szCs w:val="22"/>
        </w:rPr>
      </w:pPr>
      <w:bookmarkStart w:id="69" w:name="_Toc11663545"/>
      <w:r w:rsidRPr="00313E29">
        <w:rPr>
          <w:rFonts w:ascii="Segoe UI" w:hAnsi="Segoe UI" w:cs="Segoe UI"/>
          <w:i/>
          <w:color w:val="auto"/>
          <w:sz w:val="22"/>
          <w:szCs w:val="22"/>
        </w:rPr>
        <w:t>6.1.1</w:t>
      </w:r>
      <w:r w:rsidRPr="00313E29">
        <w:rPr>
          <w:rFonts w:ascii="Segoe UI" w:hAnsi="Segoe UI" w:cs="Segoe UI"/>
          <w:i/>
          <w:color w:val="auto"/>
          <w:sz w:val="22"/>
          <w:szCs w:val="22"/>
        </w:rPr>
        <w:tab/>
      </w:r>
      <w:r w:rsidR="00313E29" w:rsidRPr="00313E29">
        <w:rPr>
          <w:rFonts w:ascii="Segoe UI" w:hAnsi="Segoe UI" w:cs="Segoe UI"/>
          <w:i/>
          <w:color w:val="auto"/>
          <w:sz w:val="22"/>
          <w:szCs w:val="22"/>
        </w:rPr>
        <w:t>Wat is de merkidentiteit van YoungCapital NEXT?</w:t>
      </w:r>
      <w:bookmarkEnd w:id="69"/>
    </w:p>
    <w:p w14:paraId="4544E704" w14:textId="16223D0D" w:rsidR="00E90187" w:rsidRPr="00CD6643" w:rsidRDefault="00B62FCB" w:rsidP="00B62FCB">
      <w:pPr>
        <w:rPr>
          <w:rFonts w:ascii="Segoe UI" w:hAnsi="Segoe UI" w:cs="Segoe UI"/>
        </w:rPr>
      </w:pPr>
      <w:r w:rsidRPr="00CD6643">
        <w:rPr>
          <w:rFonts w:ascii="Segoe UI" w:hAnsi="Segoe UI" w:cs="Segoe UI"/>
        </w:rPr>
        <w:t xml:space="preserve">YoungCapital NEXT </w:t>
      </w:r>
      <w:r w:rsidR="00DF1FA9" w:rsidRPr="00CD6643">
        <w:rPr>
          <w:rFonts w:ascii="Segoe UI" w:hAnsi="Segoe UI" w:cs="Segoe UI"/>
        </w:rPr>
        <w:t xml:space="preserve">heeft een uitgebreide merkidentiteit. Zij weten waar zij voor staan en wat zij belangrijk vinden. Zij </w:t>
      </w:r>
      <w:r w:rsidR="00CD6643">
        <w:rPr>
          <w:rFonts w:ascii="Segoe UI" w:hAnsi="Segoe UI" w:cs="Segoe UI"/>
        </w:rPr>
        <w:t xml:space="preserve">hebben verschillende merkwaarden en willen graag anders zijn dan anderen. Met YoungCapital NEXT willen zij zichzelf positioneren als ‘grote broer’. Zij willen gezien worden als de ‘persoon’ </w:t>
      </w:r>
      <w:r w:rsidR="00C417AD">
        <w:rPr>
          <w:rFonts w:ascii="Segoe UI" w:hAnsi="Segoe UI" w:cs="Segoe UI"/>
        </w:rPr>
        <w:t xml:space="preserve">die helpt met de zoektocht naar een vervolgstudie of baan. Door de expertise die zij hebben, kunnen zij het beste advies geven. Ook willen zij bekend staan </w:t>
      </w:r>
      <w:r w:rsidR="00627CD5">
        <w:rPr>
          <w:rFonts w:ascii="Segoe UI" w:hAnsi="Segoe UI" w:cs="Segoe UI"/>
        </w:rPr>
        <w:t>om het feit dat ze geen ‘bullshit’ vertellen</w:t>
      </w:r>
      <w:r w:rsidR="00624D9D">
        <w:rPr>
          <w:rFonts w:ascii="Segoe UI" w:hAnsi="Segoe UI" w:cs="Segoe UI"/>
        </w:rPr>
        <w:t xml:space="preserve">, maar </w:t>
      </w:r>
      <w:r w:rsidR="00627CD5">
        <w:rPr>
          <w:rFonts w:ascii="Segoe UI" w:hAnsi="Segoe UI" w:cs="Segoe UI"/>
        </w:rPr>
        <w:t>echte verhalen met concrete en eerlijke informatie.</w:t>
      </w:r>
    </w:p>
    <w:p w14:paraId="0B9348B9" w14:textId="59A4C77F" w:rsidR="00E90187" w:rsidRPr="00313E29" w:rsidRDefault="00AC7DFE" w:rsidP="00020DAE">
      <w:pPr>
        <w:pStyle w:val="Kop3"/>
        <w:numPr>
          <w:ilvl w:val="2"/>
          <w:numId w:val="43"/>
        </w:numPr>
        <w:spacing w:line="259" w:lineRule="auto"/>
        <w:rPr>
          <w:rFonts w:ascii="Segoe UI" w:hAnsi="Segoe UI" w:cs="Segoe UI"/>
          <w:i/>
          <w:color w:val="auto"/>
          <w:sz w:val="24"/>
        </w:rPr>
      </w:pPr>
      <w:bookmarkStart w:id="70" w:name="_Toc11663546"/>
      <w:r>
        <w:rPr>
          <w:rFonts w:ascii="Segoe UI" w:hAnsi="Segoe UI" w:cs="Segoe UI"/>
          <w:i/>
          <w:color w:val="auto"/>
          <w:sz w:val="24"/>
        </w:rPr>
        <w:t>Wie zijn de concurrenten van YoungCapital NEXT?</w:t>
      </w:r>
      <w:bookmarkEnd w:id="70"/>
    </w:p>
    <w:p w14:paraId="2C5994E9" w14:textId="49312237" w:rsidR="00E90187" w:rsidRDefault="00E90187" w:rsidP="00E90187">
      <w:pPr>
        <w:rPr>
          <w:rFonts w:ascii="Segoe UI" w:hAnsi="Segoe UI" w:cs="Segoe UI"/>
        </w:rPr>
      </w:pPr>
      <w:r>
        <w:rPr>
          <w:rFonts w:ascii="Segoe UI" w:hAnsi="Segoe UI" w:cs="Segoe UI"/>
        </w:rPr>
        <w:t>De concurrenten van YoungCapital NEXT zijn onder te verdelen in drie categorieën. Namelijk de grote detacheerders die ook traineeships aanbieden, s</w:t>
      </w:r>
      <w:r w:rsidRPr="000D38EA">
        <w:rPr>
          <w:rFonts w:ascii="Segoe UI" w:hAnsi="Segoe UI" w:cs="Segoe UI"/>
        </w:rPr>
        <w:t>pecialistische bureau met focus op een bepaalde branche</w:t>
      </w:r>
      <w:r>
        <w:rPr>
          <w:rFonts w:ascii="Segoe UI" w:hAnsi="Segoe UI" w:cs="Segoe UI"/>
        </w:rPr>
        <w:t xml:space="preserve"> en gro</w:t>
      </w:r>
      <w:r w:rsidRPr="00852F52">
        <w:rPr>
          <w:rFonts w:ascii="Segoe UI" w:hAnsi="Segoe UI" w:cs="Segoe UI"/>
        </w:rPr>
        <w:t>te bedrijven met eigen recruitment programma’s.</w:t>
      </w:r>
      <w:r>
        <w:rPr>
          <w:rFonts w:ascii="Segoe UI" w:hAnsi="Segoe UI" w:cs="Segoe UI"/>
        </w:rPr>
        <w:t xml:space="preserve"> De belangrijkste concurrenten die hierbij genoemd kunnen worden zijn Brunel, </w:t>
      </w:r>
      <w:proofErr w:type="spellStart"/>
      <w:r>
        <w:rPr>
          <w:rFonts w:ascii="Segoe UI" w:hAnsi="Segoe UI" w:cs="Segoe UI"/>
        </w:rPr>
        <w:t>Tps</w:t>
      </w:r>
      <w:proofErr w:type="spellEnd"/>
      <w:r>
        <w:rPr>
          <w:rFonts w:ascii="Segoe UI" w:hAnsi="Segoe UI" w:cs="Segoe UI"/>
        </w:rPr>
        <w:t xml:space="preserve"> en </w:t>
      </w:r>
      <w:proofErr w:type="spellStart"/>
      <w:r>
        <w:rPr>
          <w:rFonts w:ascii="Segoe UI" w:hAnsi="Segoe UI" w:cs="Segoe UI"/>
        </w:rPr>
        <w:t>Calco</w:t>
      </w:r>
      <w:proofErr w:type="spellEnd"/>
      <w:r>
        <w:rPr>
          <w:rFonts w:ascii="Segoe UI" w:hAnsi="Segoe UI" w:cs="Segoe UI"/>
        </w:rPr>
        <w:t>. Voornamelijk TPS komt het meest overeen met YoungCapital NEXT.</w:t>
      </w:r>
      <w:r w:rsidR="003F1868">
        <w:rPr>
          <w:rFonts w:ascii="Segoe UI" w:hAnsi="Segoe UI" w:cs="Segoe UI"/>
        </w:rPr>
        <w:t xml:space="preserve"> YoungCapital NEXT onderscheidt zich voornamelijk </w:t>
      </w:r>
      <w:r w:rsidR="005F661D">
        <w:rPr>
          <w:rFonts w:ascii="Segoe UI" w:hAnsi="Segoe UI" w:cs="Segoe UI"/>
        </w:rPr>
        <w:t>met hun progressieve en ego georiënteerde gedrag.</w:t>
      </w:r>
    </w:p>
    <w:p w14:paraId="03B26EDD" w14:textId="5CB96196" w:rsidR="00E90187" w:rsidRPr="00313E29" w:rsidRDefault="00E90187" w:rsidP="00E90187">
      <w:pPr>
        <w:pStyle w:val="Kop3"/>
        <w:rPr>
          <w:rFonts w:ascii="Segoe UI" w:hAnsi="Segoe UI" w:cs="Segoe UI"/>
          <w:i/>
          <w:color w:val="auto"/>
          <w:sz w:val="24"/>
        </w:rPr>
      </w:pPr>
      <w:bookmarkStart w:id="71" w:name="_Toc11663547"/>
      <w:r w:rsidRPr="00313E29">
        <w:rPr>
          <w:rFonts w:ascii="Segoe UI" w:hAnsi="Segoe UI" w:cs="Segoe UI"/>
          <w:i/>
          <w:color w:val="auto"/>
          <w:sz w:val="24"/>
        </w:rPr>
        <w:t>6.1.3</w:t>
      </w:r>
      <w:r w:rsidRPr="00313E29">
        <w:rPr>
          <w:rFonts w:ascii="Segoe UI" w:hAnsi="Segoe UI" w:cs="Segoe UI"/>
          <w:i/>
          <w:color w:val="auto"/>
          <w:sz w:val="24"/>
        </w:rPr>
        <w:tab/>
      </w:r>
      <w:r w:rsidR="00AC7DFE">
        <w:rPr>
          <w:rFonts w:ascii="Segoe UI" w:hAnsi="Segoe UI" w:cs="Segoe UI"/>
          <w:i/>
          <w:color w:val="auto"/>
          <w:sz w:val="24"/>
        </w:rPr>
        <w:t>Wat is campus recruitment?</w:t>
      </w:r>
      <w:bookmarkEnd w:id="71"/>
    </w:p>
    <w:p w14:paraId="6F53BAF2" w14:textId="644273BA" w:rsidR="00E90187" w:rsidRPr="00136763" w:rsidRDefault="00E90187" w:rsidP="00E90187">
      <w:pPr>
        <w:rPr>
          <w:rFonts w:ascii="Segoe UI" w:hAnsi="Segoe UI" w:cs="Segoe UI"/>
        </w:rPr>
      </w:pPr>
      <w:r>
        <w:rPr>
          <w:rFonts w:ascii="Segoe UI" w:hAnsi="Segoe UI" w:cs="Segoe UI"/>
        </w:rPr>
        <w:t xml:space="preserve">Gezien de krappe arbeidsmarkt is het een goede beslissing van YoungCapital NEXT om zich bezig te houden met campus recruitment. Campus recruitment staat voor het werven van jong talent die nog midden in hun studie zitten of recent zijn afgestudeerd. Campus recruitment kent verschillende vormen, zolang het gericht is op studenten of net afgestudeerden. </w:t>
      </w:r>
    </w:p>
    <w:p w14:paraId="7A37CBA0" w14:textId="77777777" w:rsidR="00E90187" w:rsidRDefault="00E90187" w:rsidP="00E90187">
      <w:pPr>
        <w:pStyle w:val="Kop2"/>
        <w:rPr>
          <w:rFonts w:ascii="Segoe UI" w:hAnsi="Segoe UI" w:cs="Segoe UI"/>
          <w:b/>
          <w:color w:val="auto"/>
          <w:sz w:val="28"/>
          <w:szCs w:val="28"/>
        </w:rPr>
      </w:pPr>
      <w:bookmarkStart w:id="72" w:name="_Toc11663548"/>
      <w:r w:rsidRPr="00A452CA">
        <w:rPr>
          <w:rFonts w:ascii="Segoe UI" w:hAnsi="Segoe UI" w:cs="Segoe UI"/>
          <w:b/>
          <w:color w:val="auto"/>
          <w:sz w:val="28"/>
          <w:szCs w:val="28"/>
        </w:rPr>
        <w:t>6.</w:t>
      </w:r>
      <w:r>
        <w:rPr>
          <w:rFonts w:ascii="Segoe UI" w:hAnsi="Segoe UI" w:cs="Segoe UI"/>
          <w:b/>
          <w:color w:val="auto"/>
          <w:sz w:val="28"/>
          <w:szCs w:val="28"/>
        </w:rPr>
        <w:t>2</w:t>
      </w:r>
      <w:r>
        <w:rPr>
          <w:rFonts w:ascii="Segoe UI" w:hAnsi="Segoe UI" w:cs="Segoe UI"/>
          <w:b/>
          <w:color w:val="auto"/>
          <w:sz w:val="28"/>
          <w:szCs w:val="28"/>
        </w:rPr>
        <w:tab/>
        <w:t>Doelgroep</w:t>
      </w:r>
      <w:bookmarkEnd w:id="72"/>
    </w:p>
    <w:p w14:paraId="0CA2C7AF" w14:textId="77777777" w:rsidR="00E90187" w:rsidRPr="00712010" w:rsidRDefault="00E90187" w:rsidP="00E90187">
      <w:pPr>
        <w:pStyle w:val="Kop3"/>
        <w:rPr>
          <w:rFonts w:ascii="Segoe UI" w:hAnsi="Segoe UI" w:cs="Segoe UI"/>
          <w:i/>
          <w:color w:val="auto"/>
          <w:sz w:val="24"/>
          <w:szCs w:val="24"/>
        </w:rPr>
      </w:pPr>
      <w:bookmarkStart w:id="73" w:name="_Toc11663549"/>
      <w:r w:rsidRPr="00712010">
        <w:rPr>
          <w:rFonts w:ascii="Segoe UI" w:hAnsi="Segoe UI" w:cs="Segoe UI"/>
          <w:i/>
          <w:color w:val="auto"/>
          <w:sz w:val="24"/>
          <w:szCs w:val="24"/>
        </w:rPr>
        <w:t>6.2.1</w:t>
      </w:r>
      <w:r w:rsidRPr="00712010">
        <w:rPr>
          <w:rFonts w:ascii="Segoe UI" w:hAnsi="Segoe UI" w:cs="Segoe UI"/>
          <w:i/>
          <w:color w:val="auto"/>
          <w:sz w:val="24"/>
          <w:szCs w:val="24"/>
        </w:rPr>
        <w:tab/>
        <w:t>Wat zijn kenmerken van de onderzoeksdoelgroep?</w:t>
      </w:r>
      <w:bookmarkEnd w:id="73"/>
    </w:p>
    <w:p w14:paraId="5BD3478F" w14:textId="5A0E62CE" w:rsidR="00E90187" w:rsidRDefault="009B5DAC" w:rsidP="00E90187">
      <w:pPr>
        <w:rPr>
          <w:rFonts w:ascii="Segoe UI" w:hAnsi="Segoe UI" w:cs="Segoe UI"/>
        </w:rPr>
      </w:pPr>
      <w:r>
        <w:rPr>
          <w:noProof/>
        </w:rPr>
        <w:drawing>
          <wp:anchor distT="0" distB="0" distL="114300" distR="114300" simplePos="0" relativeHeight="251814912" behindDoc="0" locked="0" layoutInCell="1" allowOverlap="1" wp14:anchorId="2D3637A8" wp14:editId="5BA0E9ED">
            <wp:simplePos x="0" y="0"/>
            <wp:positionH relativeFrom="margin">
              <wp:align>left</wp:align>
            </wp:positionH>
            <wp:positionV relativeFrom="paragraph">
              <wp:posOffset>1050290</wp:posOffset>
            </wp:positionV>
            <wp:extent cx="5684520" cy="1115695"/>
            <wp:effectExtent l="0" t="0" r="0" b="8255"/>
            <wp:wrapThrough wrapText="bothSides">
              <wp:wrapPolygon edited="0">
                <wp:start x="0" y="0"/>
                <wp:lineTo x="0" y="21391"/>
                <wp:lineTo x="21499" y="21391"/>
                <wp:lineTo x="21499"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16"/>
                    <a:stretch/>
                  </pic:blipFill>
                  <pic:spPr bwMode="auto">
                    <a:xfrm>
                      <a:off x="0" y="0"/>
                      <a:ext cx="5686960" cy="1116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187">
        <w:rPr>
          <w:rFonts w:ascii="Segoe UI" w:hAnsi="Segoe UI" w:cs="Segoe UI"/>
        </w:rPr>
        <w:t>De doelgroep bestaande uit voorlaatste-en laatstejaars studenten is verdeeld over twee generaties, namelijk Generatie Y en Generatie Z. Het grootste gedeelte bevindt zich in Generatie Y, maar Generatie Z zal in de toekomst steeds meer aanwezig zijn in de voorlaatste-en laatste jaren van een studie. De belangrijkste kenmerken van de doelgroep die geconstateerd kunnen worden aan de hand van de generatie</w:t>
      </w:r>
      <w:r w:rsidR="00712010">
        <w:rPr>
          <w:rFonts w:ascii="Segoe UI" w:hAnsi="Segoe UI" w:cs="Segoe UI"/>
        </w:rPr>
        <w:t>s zijn als volgt:</w:t>
      </w:r>
    </w:p>
    <w:p w14:paraId="57C9499F" w14:textId="3A6479DE" w:rsidR="001161CE" w:rsidRPr="009B5DAC" w:rsidRDefault="001161CE" w:rsidP="001161CE">
      <w:pPr>
        <w:rPr>
          <w:rFonts w:ascii="Segoe UI" w:hAnsi="Segoe UI" w:cs="Segoe UI"/>
          <w:i/>
          <w:color w:val="00BCB4"/>
        </w:rPr>
      </w:pPr>
      <w:r>
        <w:rPr>
          <w:rFonts w:ascii="Segoe UI" w:hAnsi="Segoe UI" w:cs="Segoe UI"/>
          <w:i/>
          <w:color w:val="00BCB4"/>
        </w:rPr>
        <w:t>Tabel</w:t>
      </w:r>
      <w:r w:rsidRPr="00243E26">
        <w:rPr>
          <w:rFonts w:ascii="Segoe UI" w:hAnsi="Segoe UI" w:cs="Segoe UI"/>
          <w:i/>
          <w:color w:val="00BCB4"/>
        </w:rPr>
        <w:t xml:space="preserve"> </w:t>
      </w:r>
      <w:r w:rsidR="005A6A8C">
        <w:rPr>
          <w:rFonts w:ascii="Segoe UI" w:hAnsi="Segoe UI" w:cs="Segoe UI"/>
          <w:i/>
          <w:color w:val="00BCB4"/>
        </w:rPr>
        <w:t>4</w:t>
      </w:r>
      <w:r>
        <w:rPr>
          <w:rFonts w:ascii="Segoe UI" w:hAnsi="Segoe UI" w:cs="Segoe UI"/>
          <w:i/>
          <w:color w:val="00BCB4"/>
        </w:rPr>
        <w:t xml:space="preserve"> Vergelijking kenmerken generaties</w:t>
      </w:r>
    </w:p>
    <w:p w14:paraId="641D9E3E" w14:textId="79B84722" w:rsidR="00E90187" w:rsidRPr="00134C09" w:rsidRDefault="00E90187" w:rsidP="00E90187">
      <w:pPr>
        <w:pStyle w:val="Kop3"/>
        <w:rPr>
          <w:rFonts w:ascii="Segoe UI" w:hAnsi="Segoe UI" w:cs="Segoe UI"/>
          <w:i/>
          <w:color w:val="auto"/>
          <w:sz w:val="24"/>
        </w:rPr>
      </w:pPr>
      <w:bookmarkStart w:id="74" w:name="_Toc11663550"/>
      <w:r w:rsidRPr="00134C09">
        <w:rPr>
          <w:rFonts w:ascii="Segoe UI" w:hAnsi="Segoe UI" w:cs="Segoe UI"/>
          <w:i/>
          <w:color w:val="auto"/>
          <w:sz w:val="24"/>
        </w:rPr>
        <w:lastRenderedPageBreak/>
        <w:t>6.2.</w:t>
      </w:r>
      <w:r w:rsidR="00134C09" w:rsidRPr="00134C09">
        <w:rPr>
          <w:rFonts w:ascii="Segoe UI" w:hAnsi="Segoe UI" w:cs="Segoe UI"/>
          <w:i/>
          <w:color w:val="auto"/>
          <w:sz w:val="24"/>
        </w:rPr>
        <w:t>2</w:t>
      </w:r>
      <w:r w:rsidRPr="00134C09">
        <w:rPr>
          <w:rFonts w:ascii="Segoe UI" w:hAnsi="Segoe UI" w:cs="Segoe UI"/>
          <w:i/>
          <w:color w:val="auto"/>
          <w:sz w:val="24"/>
        </w:rPr>
        <w:tab/>
        <w:t xml:space="preserve">Hoe gedraagt de </w:t>
      </w:r>
      <w:r w:rsidR="00053B45">
        <w:rPr>
          <w:rFonts w:ascii="Segoe UI" w:hAnsi="Segoe UI" w:cs="Segoe UI"/>
          <w:i/>
          <w:color w:val="auto"/>
          <w:sz w:val="24"/>
        </w:rPr>
        <w:t>onderzoeks</w:t>
      </w:r>
      <w:r w:rsidRPr="00134C09">
        <w:rPr>
          <w:rFonts w:ascii="Segoe UI" w:hAnsi="Segoe UI" w:cs="Segoe UI"/>
          <w:i/>
          <w:color w:val="auto"/>
          <w:sz w:val="24"/>
        </w:rPr>
        <w:t>doelgroep zich op de arbeidsmarkt?</w:t>
      </w:r>
      <w:bookmarkEnd w:id="74"/>
    </w:p>
    <w:p w14:paraId="59A1DE36" w14:textId="77777777" w:rsidR="00CD2948" w:rsidRDefault="00CD2948" w:rsidP="001161CE">
      <w:pPr>
        <w:rPr>
          <w:rFonts w:ascii="Segoe UI" w:hAnsi="Segoe UI" w:cs="Segoe UI"/>
        </w:rPr>
      </w:pPr>
      <w:r>
        <w:rPr>
          <w:noProof/>
        </w:rPr>
        <w:drawing>
          <wp:anchor distT="0" distB="0" distL="114300" distR="114300" simplePos="0" relativeHeight="251815936" behindDoc="0" locked="0" layoutInCell="1" allowOverlap="1" wp14:anchorId="50CE802F" wp14:editId="0E6BCFC7">
            <wp:simplePos x="0" y="0"/>
            <wp:positionH relativeFrom="margin">
              <wp:align>left</wp:align>
            </wp:positionH>
            <wp:positionV relativeFrom="paragraph">
              <wp:posOffset>643445</wp:posOffset>
            </wp:positionV>
            <wp:extent cx="5694045" cy="1139825"/>
            <wp:effectExtent l="0" t="0" r="1905" b="3175"/>
            <wp:wrapThrough wrapText="bothSides">
              <wp:wrapPolygon edited="0">
                <wp:start x="0" y="0"/>
                <wp:lineTo x="0" y="21299"/>
                <wp:lineTo x="21535" y="21299"/>
                <wp:lineTo x="21535"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45139" cy="1150261"/>
                    </a:xfrm>
                    <a:prstGeom prst="rect">
                      <a:avLst/>
                    </a:prstGeom>
                  </pic:spPr>
                </pic:pic>
              </a:graphicData>
            </a:graphic>
            <wp14:sizeRelH relativeFrom="page">
              <wp14:pctWidth>0</wp14:pctWidth>
            </wp14:sizeRelH>
            <wp14:sizeRelV relativeFrom="page">
              <wp14:pctHeight>0</wp14:pctHeight>
            </wp14:sizeRelV>
          </wp:anchor>
        </w:drawing>
      </w:r>
      <w:r w:rsidR="00E90187">
        <w:rPr>
          <w:rFonts w:ascii="Segoe UI" w:hAnsi="Segoe UI" w:cs="Segoe UI"/>
        </w:rPr>
        <w:t xml:space="preserve">De manier waarop er de doelgroep zich profileert op de arbeidsmarkt kan gebaseerd op de generaties die binnen de doelgroep vallen. </w:t>
      </w:r>
      <w:r w:rsidR="009B5DAC">
        <w:rPr>
          <w:rFonts w:ascii="Segoe UI" w:hAnsi="Segoe UI" w:cs="Segoe UI"/>
        </w:rPr>
        <w:t>De specifieke verwachtingen en voorkeuren zijn als volgt:</w:t>
      </w:r>
    </w:p>
    <w:p w14:paraId="6B640977" w14:textId="42918047" w:rsidR="001161CE" w:rsidRPr="00CD2948" w:rsidRDefault="001161CE" w:rsidP="001161CE">
      <w:pPr>
        <w:rPr>
          <w:rFonts w:ascii="Segoe UI" w:hAnsi="Segoe UI" w:cs="Segoe UI"/>
        </w:rPr>
      </w:pPr>
      <w:r>
        <w:rPr>
          <w:rFonts w:ascii="Segoe UI" w:hAnsi="Segoe UI" w:cs="Segoe UI"/>
          <w:i/>
          <w:color w:val="00BCB4"/>
        </w:rPr>
        <w:t xml:space="preserve">Tabel </w:t>
      </w:r>
      <w:r w:rsidR="005A6A8C">
        <w:rPr>
          <w:rFonts w:ascii="Segoe UI" w:hAnsi="Segoe UI" w:cs="Segoe UI"/>
          <w:i/>
          <w:color w:val="00BCB4"/>
        </w:rPr>
        <w:t>5</w:t>
      </w:r>
      <w:r>
        <w:rPr>
          <w:rFonts w:ascii="Segoe UI" w:hAnsi="Segoe UI" w:cs="Segoe UI"/>
          <w:i/>
          <w:color w:val="00BCB4"/>
        </w:rPr>
        <w:t>. Vergelijking gedrag op arbeidsmarkt generaties</w:t>
      </w:r>
    </w:p>
    <w:p w14:paraId="4FA5500E" w14:textId="429E026B" w:rsidR="00134C09" w:rsidRPr="00053B45" w:rsidRDefault="00134C09" w:rsidP="00134C09">
      <w:pPr>
        <w:pStyle w:val="Kop3"/>
        <w:rPr>
          <w:rFonts w:ascii="Segoe UI" w:hAnsi="Segoe UI" w:cs="Segoe UI"/>
          <w:i/>
          <w:color w:val="auto"/>
          <w:sz w:val="24"/>
        </w:rPr>
      </w:pPr>
      <w:bookmarkStart w:id="75" w:name="_Toc11663551"/>
      <w:r w:rsidRPr="00053B45">
        <w:rPr>
          <w:rFonts w:ascii="Segoe UI" w:hAnsi="Segoe UI" w:cs="Segoe UI"/>
          <w:i/>
          <w:color w:val="auto"/>
          <w:sz w:val="24"/>
        </w:rPr>
        <w:t>6.2.3</w:t>
      </w:r>
      <w:r w:rsidRPr="00053B45">
        <w:rPr>
          <w:rFonts w:ascii="Segoe UI" w:hAnsi="Segoe UI" w:cs="Segoe UI"/>
          <w:i/>
          <w:color w:val="auto"/>
          <w:sz w:val="24"/>
        </w:rPr>
        <w:tab/>
        <w:t xml:space="preserve">Wat zijn de voorkeuren van de </w:t>
      </w:r>
      <w:r w:rsidR="00053B45" w:rsidRPr="00053B45">
        <w:rPr>
          <w:rFonts w:ascii="Segoe UI" w:hAnsi="Segoe UI" w:cs="Segoe UI"/>
          <w:i/>
          <w:color w:val="auto"/>
          <w:sz w:val="24"/>
        </w:rPr>
        <w:t>onderzoeksdoelgroep omtrent communicatie?</w:t>
      </w:r>
      <w:bookmarkEnd w:id="75"/>
    </w:p>
    <w:p w14:paraId="13FD0181" w14:textId="4656DB8D" w:rsidR="00134C09" w:rsidRDefault="00134C09" w:rsidP="00134C09">
      <w:pPr>
        <w:rPr>
          <w:rFonts w:ascii="Segoe UI" w:hAnsi="Segoe UI" w:cs="Segoe UI"/>
        </w:rPr>
      </w:pPr>
      <w:r>
        <w:rPr>
          <w:rFonts w:ascii="Segoe UI" w:hAnsi="Segoe UI" w:cs="Segoe UI"/>
        </w:rPr>
        <w:t xml:space="preserve">De manier waarop er met de doelgroep gecommuniceerd kan worden, is </w:t>
      </w:r>
      <w:r w:rsidR="004130EC">
        <w:rPr>
          <w:rFonts w:ascii="Segoe UI" w:hAnsi="Segoe UI" w:cs="Segoe UI"/>
        </w:rPr>
        <w:t>gebaseerd</w:t>
      </w:r>
      <w:r>
        <w:rPr>
          <w:rFonts w:ascii="Segoe UI" w:hAnsi="Segoe UI" w:cs="Segoe UI"/>
        </w:rPr>
        <w:t xml:space="preserve"> op de generaties die binnen de doelgroep vallen. Er zijn specifieke communicatie verwachtingen en voorkeuren die bij een specifieke generatie horen.</w:t>
      </w:r>
    </w:p>
    <w:p w14:paraId="0D3197B4" w14:textId="558D266E" w:rsidR="00BD4CF0" w:rsidRDefault="00BD4CF0" w:rsidP="00134C09">
      <w:pPr>
        <w:rPr>
          <w:rFonts w:ascii="Segoe UI" w:hAnsi="Segoe UI" w:cs="Segoe UI"/>
        </w:rPr>
      </w:pPr>
      <w:r>
        <w:rPr>
          <w:noProof/>
        </w:rPr>
        <w:drawing>
          <wp:inline distT="0" distB="0" distL="0" distR="0" wp14:anchorId="230822D4" wp14:editId="5A560253">
            <wp:extent cx="5690147" cy="1341912"/>
            <wp:effectExtent l="0" t="0" r="635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0397" cy="1353762"/>
                    </a:xfrm>
                    <a:prstGeom prst="rect">
                      <a:avLst/>
                    </a:prstGeom>
                  </pic:spPr>
                </pic:pic>
              </a:graphicData>
            </a:graphic>
          </wp:inline>
        </w:drawing>
      </w:r>
    </w:p>
    <w:p w14:paraId="0DD40DB8" w14:textId="34C456D9" w:rsidR="00134C09" w:rsidRPr="00BD4CF0" w:rsidRDefault="00134C09" w:rsidP="00134C09">
      <w:pPr>
        <w:rPr>
          <w:rFonts w:ascii="Segoe UI" w:hAnsi="Segoe UI" w:cs="Segoe UI"/>
          <w:i/>
          <w:color w:val="00BCB4"/>
        </w:rPr>
      </w:pPr>
      <w:r>
        <w:rPr>
          <w:rFonts w:ascii="Segoe UI" w:hAnsi="Segoe UI" w:cs="Segoe UI"/>
          <w:i/>
          <w:color w:val="00BCB4"/>
        </w:rPr>
        <w:t>Tabel</w:t>
      </w:r>
      <w:r w:rsidRPr="00243E26">
        <w:rPr>
          <w:rFonts w:ascii="Segoe UI" w:hAnsi="Segoe UI" w:cs="Segoe UI"/>
          <w:i/>
          <w:color w:val="00BCB4"/>
        </w:rPr>
        <w:t xml:space="preserve"> </w:t>
      </w:r>
      <w:r w:rsidR="005A6A8C">
        <w:rPr>
          <w:rFonts w:ascii="Segoe UI" w:hAnsi="Segoe UI" w:cs="Segoe UI"/>
          <w:i/>
          <w:color w:val="00BCB4"/>
        </w:rPr>
        <w:t>6</w:t>
      </w:r>
      <w:r>
        <w:rPr>
          <w:rFonts w:ascii="Segoe UI" w:hAnsi="Segoe UI" w:cs="Segoe UI"/>
          <w:i/>
          <w:color w:val="00BCB4"/>
        </w:rPr>
        <w:t>. Vergelijking communicatie generaties</w:t>
      </w:r>
    </w:p>
    <w:p w14:paraId="124FEBBE" w14:textId="4AFFCA81" w:rsidR="00E90187" w:rsidRDefault="00E90187" w:rsidP="00E90187">
      <w:pPr>
        <w:pStyle w:val="Kop2"/>
        <w:rPr>
          <w:rFonts w:ascii="Segoe UI" w:hAnsi="Segoe UI" w:cs="Segoe UI"/>
          <w:b/>
          <w:color w:val="auto"/>
          <w:sz w:val="28"/>
          <w:szCs w:val="28"/>
        </w:rPr>
      </w:pPr>
      <w:bookmarkStart w:id="76" w:name="_Toc11663552"/>
      <w:r w:rsidRPr="00A452CA">
        <w:rPr>
          <w:rFonts w:ascii="Segoe UI" w:hAnsi="Segoe UI" w:cs="Segoe UI"/>
          <w:b/>
          <w:color w:val="auto"/>
          <w:sz w:val="28"/>
          <w:szCs w:val="28"/>
        </w:rPr>
        <w:t>6.</w:t>
      </w:r>
      <w:r>
        <w:rPr>
          <w:rFonts w:ascii="Segoe UI" w:hAnsi="Segoe UI" w:cs="Segoe UI"/>
          <w:b/>
          <w:color w:val="auto"/>
          <w:sz w:val="28"/>
          <w:szCs w:val="28"/>
        </w:rPr>
        <w:t>3</w:t>
      </w:r>
      <w:r>
        <w:rPr>
          <w:rFonts w:ascii="Segoe UI" w:hAnsi="Segoe UI" w:cs="Segoe UI"/>
          <w:b/>
          <w:color w:val="auto"/>
          <w:sz w:val="28"/>
          <w:szCs w:val="28"/>
        </w:rPr>
        <w:tab/>
        <w:t>Houding en kennis</w:t>
      </w:r>
      <w:bookmarkEnd w:id="76"/>
    </w:p>
    <w:p w14:paraId="1F13A3A1" w14:textId="268A33B9" w:rsidR="00E90187" w:rsidRPr="00053B45" w:rsidRDefault="00E90187" w:rsidP="00E90187">
      <w:pPr>
        <w:pStyle w:val="Kop3"/>
        <w:rPr>
          <w:rFonts w:ascii="Segoe UI" w:hAnsi="Segoe UI" w:cs="Segoe UI"/>
          <w:i/>
          <w:color w:val="auto"/>
          <w:sz w:val="24"/>
        </w:rPr>
      </w:pPr>
      <w:bookmarkStart w:id="77" w:name="_Toc11663553"/>
      <w:r w:rsidRPr="00053B45">
        <w:rPr>
          <w:rFonts w:ascii="Segoe UI" w:hAnsi="Segoe UI" w:cs="Segoe UI"/>
          <w:i/>
          <w:color w:val="auto"/>
          <w:sz w:val="24"/>
        </w:rPr>
        <w:t>6.3.1</w:t>
      </w:r>
      <w:r w:rsidRPr="00053B45">
        <w:rPr>
          <w:rFonts w:ascii="Segoe UI" w:hAnsi="Segoe UI" w:cs="Segoe UI"/>
          <w:i/>
          <w:color w:val="auto"/>
          <w:sz w:val="24"/>
        </w:rPr>
        <w:tab/>
        <w:t>Wat is de kennis van de onderzoeksdoelgroep tegenover YoungCapital NEXT?</w:t>
      </w:r>
      <w:bookmarkEnd w:id="77"/>
    </w:p>
    <w:p w14:paraId="4F791587" w14:textId="5AA1FE9C" w:rsidR="00E90187" w:rsidRPr="00D6363A" w:rsidRDefault="00E90187" w:rsidP="00E90187">
      <w:pPr>
        <w:rPr>
          <w:rFonts w:ascii="Segoe UI" w:hAnsi="Segoe UI" w:cs="Segoe UI"/>
        </w:rPr>
      </w:pPr>
      <w:r>
        <w:rPr>
          <w:rFonts w:ascii="Segoe UI" w:hAnsi="Segoe UI" w:cs="Segoe UI"/>
        </w:rPr>
        <w:t xml:space="preserve">De doelgroep is nog niet bekend met het label YoungCapital NEXT. De doelgroep heeft het label af en toe voorbij zien komen op online kanalen, maar de echte kennis over het label ontbreekt. </w:t>
      </w:r>
    </w:p>
    <w:p w14:paraId="733BC52A" w14:textId="61995B16" w:rsidR="00E90187" w:rsidRPr="00D6363A" w:rsidRDefault="00E90187" w:rsidP="00E90187">
      <w:pPr>
        <w:pStyle w:val="Kop3"/>
        <w:rPr>
          <w:rFonts w:ascii="Segoe UI" w:hAnsi="Segoe UI" w:cs="Segoe UI"/>
          <w:i/>
          <w:color w:val="auto"/>
        </w:rPr>
      </w:pPr>
      <w:bookmarkStart w:id="78" w:name="_Toc11663554"/>
      <w:r w:rsidRPr="00053B45">
        <w:rPr>
          <w:rFonts w:ascii="Segoe UI" w:hAnsi="Segoe UI" w:cs="Segoe UI"/>
          <w:i/>
          <w:color w:val="auto"/>
          <w:sz w:val="24"/>
        </w:rPr>
        <w:t>6.3.2</w:t>
      </w:r>
      <w:r w:rsidRPr="00053B45">
        <w:rPr>
          <w:rFonts w:ascii="Segoe UI" w:hAnsi="Segoe UI" w:cs="Segoe UI"/>
          <w:i/>
          <w:color w:val="auto"/>
          <w:sz w:val="24"/>
        </w:rPr>
        <w:tab/>
        <w:t>Wat is de kennis van de onderzoeksdoelgroep over traineeships?</w:t>
      </w:r>
      <w:bookmarkEnd w:id="78"/>
    </w:p>
    <w:p w14:paraId="5707D664" w14:textId="6CF8AE27" w:rsidR="00E90187" w:rsidRPr="00D67769" w:rsidRDefault="00E90187" w:rsidP="00E90187">
      <w:pPr>
        <w:rPr>
          <w:rFonts w:ascii="Segoe UI" w:hAnsi="Segoe UI" w:cs="Segoe UI"/>
        </w:rPr>
      </w:pPr>
      <w:r w:rsidRPr="00D67769">
        <w:rPr>
          <w:rFonts w:ascii="Segoe UI" w:hAnsi="Segoe UI" w:cs="Segoe UI"/>
        </w:rPr>
        <w:t xml:space="preserve">Het begrip traineeships is nog redelijk onbekend bij de doelgroep. </w:t>
      </w:r>
      <w:r>
        <w:rPr>
          <w:rFonts w:ascii="Segoe UI" w:hAnsi="Segoe UI" w:cs="Segoe UI"/>
        </w:rPr>
        <w:t>Een enkeling is op de hoogte van de volledige betekenis en het doel van een traineeship. Er zijn ook personen binnen de doelgroep die wel eens van een traineeship gehoord hebben, maar niet specifiek weten wat het is. Over het algemeen is traineeship een nieuw begrip. Het is van belang dat de doelgroep meer kennis krijgt over traineeships en de meerwaarde hiervan.</w:t>
      </w:r>
    </w:p>
    <w:p w14:paraId="62B8972A" w14:textId="6C32C680" w:rsidR="00E90187" w:rsidRPr="00053B45" w:rsidRDefault="00E90187" w:rsidP="00E90187">
      <w:pPr>
        <w:pStyle w:val="Kop3"/>
        <w:rPr>
          <w:rFonts w:ascii="Segoe UI" w:hAnsi="Segoe UI" w:cs="Segoe UI"/>
          <w:i/>
          <w:color w:val="auto"/>
          <w:sz w:val="24"/>
        </w:rPr>
      </w:pPr>
      <w:bookmarkStart w:id="79" w:name="_Toc11663555"/>
      <w:r w:rsidRPr="00053B45">
        <w:rPr>
          <w:rFonts w:ascii="Segoe UI" w:hAnsi="Segoe UI" w:cs="Segoe UI"/>
          <w:i/>
          <w:color w:val="auto"/>
          <w:sz w:val="24"/>
        </w:rPr>
        <w:t>6.3.2</w:t>
      </w:r>
      <w:r w:rsidRPr="00053B45">
        <w:rPr>
          <w:rFonts w:ascii="Segoe UI" w:hAnsi="Segoe UI" w:cs="Segoe UI"/>
          <w:i/>
          <w:color w:val="auto"/>
          <w:sz w:val="24"/>
        </w:rPr>
        <w:tab/>
        <w:t>Welke factoren motiveren de onderzoeksdoelgroep om te kiezen voor een traineeship van YoungCapital NEXT?</w:t>
      </w:r>
      <w:bookmarkEnd w:id="79"/>
      <w:r w:rsidRPr="00053B45">
        <w:rPr>
          <w:rFonts w:ascii="Segoe UI" w:hAnsi="Segoe UI" w:cs="Segoe UI"/>
          <w:i/>
          <w:color w:val="auto"/>
          <w:sz w:val="24"/>
        </w:rPr>
        <w:t xml:space="preserve"> </w:t>
      </w:r>
    </w:p>
    <w:p w14:paraId="5E8C021E" w14:textId="77777777" w:rsidR="00E90187" w:rsidRPr="00AB2455" w:rsidRDefault="00E90187" w:rsidP="00E90187">
      <w:pPr>
        <w:rPr>
          <w:rFonts w:ascii="Segoe UI" w:hAnsi="Segoe UI" w:cs="Segoe UI"/>
        </w:rPr>
      </w:pPr>
      <w:r w:rsidRPr="00AB2455">
        <w:rPr>
          <w:rFonts w:ascii="Segoe UI" w:hAnsi="Segoe UI" w:cs="Segoe UI"/>
        </w:rPr>
        <w:t>De aspecten die de doelgroep het meest aanspreekt aan een traineeship van YoungCapital NEXT is het feit dat er door middel van en traineeship werkervaring op wordt gedaan, dat het een goede stap richting de arbeidsmarkt is en dat het een manier is om binnen te komen bij een bedrijf.</w:t>
      </w:r>
      <w:r>
        <w:rPr>
          <w:rFonts w:ascii="Segoe UI" w:hAnsi="Segoe UI" w:cs="Segoe UI"/>
        </w:rPr>
        <w:t xml:space="preserve"> Deze factoren motiveren de doelgroep het meest om voor een traineeship van YoungCapital NEXT te gaan.</w:t>
      </w:r>
    </w:p>
    <w:p w14:paraId="1EE7408E" w14:textId="77777777" w:rsidR="00E90187" w:rsidRPr="00C148AB" w:rsidRDefault="00E90187" w:rsidP="00E90187">
      <w:pPr>
        <w:pStyle w:val="Kop2"/>
        <w:rPr>
          <w:rFonts w:ascii="Segoe UI" w:hAnsi="Segoe UI" w:cs="Segoe UI"/>
          <w:b/>
          <w:color w:val="auto"/>
          <w:sz w:val="28"/>
          <w:szCs w:val="28"/>
        </w:rPr>
      </w:pPr>
      <w:bookmarkStart w:id="80" w:name="_Toc11663556"/>
      <w:r w:rsidRPr="00C148AB">
        <w:rPr>
          <w:rFonts w:ascii="Segoe UI" w:hAnsi="Segoe UI" w:cs="Segoe UI"/>
          <w:b/>
          <w:color w:val="auto"/>
          <w:sz w:val="28"/>
          <w:szCs w:val="28"/>
        </w:rPr>
        <w:lastRenderedPageBreak/>
        <w:t>6.4</w:t>
      </w:r>
      <w:r w:rsidRPr="00C148AB">
        <w:rPr>
          <w:rFonts w:ascii="Segoe UI" w:hAnsi="Segoe UI" w:cs="Segoe UI"/>
          <w:b/>
          <w:color w:val="auto"/>
          <w:sz w:val="28"/>
          <w:szCs w:val="28"/>
        </w:rPr>
        <w:tab/>
        <w:t>Motivatie</w:t>
      </w:r>
      <w:bookmarkEnd w:id="80"/>
    </w:p>
    <w:p w14:paraId="28A43991" w14:textId="58B210C9" w:rsidR="00E90187" w:rsidRPr="00C148AB" w:rsidRDefault="00E90187" w:rsidP="00E90187">
      <w:pPr>
        <w:pStyle w:val="Kop3"/>
        <w:rPr>
          <w:rFonts w:ascii="Segoe UI" w:hAnsi="Segoe UI" w:cs="Segoe UI"/>
          <w:i/>
          <w:color w:val="auto"/>
          <w:sz w:val="24"/>
        </w:rPr>
      </w:pPr>
      <w:bookmarkStart w:id="81" w:name="_Toc11663557"/>
      <w:r w:rsidRPr="00C148AB">
        <w:rPr>
          <w:rFonts w:ascii="Segoe UI" w:hAnsi="Segoe UI" w:cs="Segoe UI"/>
          <w:i/>
          <w:color w:val="auto"/>
          <w:sz w:val="24"/>
        </w:rPr>
        <w:t>6.4.1</w:t>
      </w:r>
      <w:r w:rsidR="004533D8">
        <w:rPr>
          <w:rFonts w:ascii="Segoe UI" w:hAnsi="Segoe UI" w:cs="Segoe UI"/>
          <w:i/>
          <w:color w:val="auto"/>
          <w:sz w:val="24"/>
        </w:rPr>
        <w:tab/>
      </w:r>
      <w:r w:rsidRPr="00C148AB">
        <w:rPr>
          <w:rFonts w:ascii="Segoe UI" w:hAnsi="Segoe UI" w:cs="Segoe UI"/>
          <w:i/>
          <w:color w:val="auto"/>
          <w:sz w:val="24"/>
        </w:rPr>
        <w:t>Op welke wetenschappelijke manier is de doelgroep gemotiveerd?</w:t>
      </w:r>
      <w:bookmarkEnd w:id="81"/>
    </w:p>
    <w:p w14:paraId="3F412912" w14:textId="7C9F3873" w:rsidR="00E90187" w:rsidRPr="00C148AB" w:rsidRDefault="00E90187" w:rsidP="00E90187">
      <w:pPr>
        <w:rPr>
          <w:rFonts w:ascii="Segoe UI" w:hAnsi="Segoe UI" w:cs="Segoe UI"/>
        </w:rPr>
      </w:pPr>
      <w:r w:rsidRPr="00C148AB">
        <w:rPr>
          <w:rFonts w:ascii="Segoe UI" w:hAnsi="Segoe UI" w:cs="Segoe UI"/>
        </w:rPr>
        <w:t xml:space="preserve">De voornaamste manier waarop de doelgroep gemotiveerd is, is op geïdentificeerde wijze. Dit houdt in dat de doelgroep extrinsiek gemotiveerd is, maar wel vanuit een autonoom perspectief. Deze personen zijn gemotiveerd omdat zij de waarde van een bepaalde activiteit inzien of omdat het belangrijk is voor hen als persoon. De motivatie komt voornamelijk voort vanuit de persoon zelf, maar is niet volledig autonoom, omdat </w:t>
      </w:r>
      <w:r w:rsidR="008203E2">
        <w:rPr>
          <w:rFonts w:ascii="Segoe UI" w:hAnsi="Segoe UI" w:cs="Segoe UI"/>
        </w:rPr>
        <w:t>externe invloeden de waarde</w:t>
      </w:r>
      <w:r w:rsidR="00F07BE7">
        <w:rPr>
          <w:rFonts w:ascii="Segoe UI" w:hAnsi="Segoe UI" w:cs="Segoe UI"/>
        </w:rPr>
        <w:t xml:space="preserve"> van een activiteit bepalen</w:t>
      </w:r>
      <w:r w:rsidRPr="00C148AB">
        <w:rPr>
          <w:rFonts w:ascii="Segoe UI" w:hAnsi="Segoe UI" w:cs="Segoe UI"/>
        </w:rPr>
        <w:t>. Deze vorm van motivatie kan</w:t>
      </w:r>
      <w:r w:rsidR="00C72267" w:rsidRPr="00C148AB">
        <w:rPr>
          <w:rFonts w:ascii="Segoe UI" w:hAnsi="Segoe UI" w:cs="Segoe UI"/>
        </w:rPr>
        <w:t xml:space="preserve"> geactiveerd </w:t>
      </w:r>
      <w:r w:rsidRPr="00C148AB">
        <w:rPr>
          <w:rFonts w:ascii="Segoe UI" w:hAnsi="Segoe UI" w:cs="Segoe UI"/>
        </w:rPr>
        <w:t>worden door de waarde of het belang van een traineeship te benadrukken.</w:t>
      </w:r>
    </w:p>
    <w:p w14:paraId="41D176A0" w14:textId="175876A5" w:rsidR="00E90187" w:rsidRPr="00C148AB" w:rsidRDefault="00E90187" w:rsidP="00E90187">
      <w:pPr>
        <w:rPr>
          <w:rFonts w:ascii="Segoe UI" w:hAnsi="Segoe UI" w:cs="Segoe UI"/>
        </w:rPr>
      </w:pPr>
      <w:r w:rsidRPr="00C148AB">
        <w:rPr>
          <w:rFonts w:ascii="Segoe UI" w:hAnsi="Segoe UI" w:cs="Segoe UI"/>
        </w:rPr>
        <w:t xml:space="preserve">De overige motivatie vormen zijn ook sterk aanwezig, maar hebben niet de overhand. De doelgroep is wisselend gemotiveerd, </w:t>
      </w:r>
      <w:r w:rsidR="007669DE">
        <w:rPr>
          <w:rFonts w:ascii="Segoe UI" w:hAnsi="Segoe UI" w:cs="Segoe UI"/>
        </w:rPr>
        <w:t xml:space="preserve">wat betekend dat er beïnvloedding op verschillende vlakken mogelijk is. </w:t>
      </w:r>
    </w:p>
    <w:p w14:paraId="18697342" w14:textId="77777777" w:rsidR="00E90187" w:rsidRPr="00C148AB" w:rsidRDefault="00E90187" w:rsidP="00E90187">
      <w:pPr>
        <w:pStyle w:val="Kop2"/>
        <w:rPr>
          <w:rFonts w:ascii="Segoe UI" w:hAnsi="Segoe UI" w:cs="Segoe UI"/>
          <w:b/>
          <w:color w:val="auto"/>
          <w:sz w:val="28"/>
          <w:szCs w:val="28"/>
        </w:rPr>
      </w:pPr>
      <w:bookmarkStart w:id="82" w:name="_Toc11663558"/>
      <w:r w:rsidRPr="00C148AB">
        <w:rPr>
          <w:rFonts w:ascii="Segoe UI" w:hAnsi="Segoe UI" w:cs="Segoe UI"/>
          <w:b/>
          <w:color w:val="auto"/>
          <w:sz w:val="28"/>
          <w:szCs w:val="28"/>
        </w:rPr>
        <w:t>6.5</w:t>
      </w:r>
      <w:r w:rsidRPr="00C148AB">
        <w:rPr>
          <w:rFonts w:ascii="Segoe UI" w:hAnsi="Segoe UI" w:cs="Segoe UI"/>
          <w:b/>
          <w:color w:val="auto"/>
          <w:sz w:val="28"/>
          <w:szCs w:val="28"/>
        </w:rPr>
        <w:tab/>
        <w:t>Oriëntatie en communicatie</w:t>
      </w:r>
      <w:bookmarkEnd w:id="82"/>
    </w:p>
    <w:p w14:paraId="20777588" w14:textId="65AB40E9" w:rsidR="00E90187" w:rsidRPr="00C148AB" w:rsidRDefault="00E90187" w:rsidP="00E90187">
      <w:pPr>
        <w:pStyle w:val="Kop3"/>
        <w:rPr>
          <w:rFonts w:ascii="Segoe UI" w:hAnsi="Segoe UI" w:cs="Segoe UI"/>
          <w:i/>
          <w:color w:val="auto"/>
          <w:sz w:val="24"/>
        </w:rPr>
      </w:pPr>
      <w:bookmarkStart w:id="83" w:name="_Toc11663559"/>
      <w:r w:rsidRPr="00C148AB">
        <w:rPr>
          <w:rFonts w:ascii="Segoe UI" w:hAnsi="Segoe UI" w:cs="Segoe UI"/>
          <w:i/>
          <w:color w:val="auto"/>
          <w:sz w:val="24"/>
        </w:rPr>
        <w:t>6.5.1</w:t>
      </w:r>
      <w:r w:rsidR="004533D8">
        <w:rPr>
          <w:rFonts w:ascii="Segoe UI" w:hAnsi="Segoe UI" w:cs="Segoe UI"/>
          <w:i/>
          <w:color w:val="auto"/>
          <w:sz w:val="24"/>
        </w:rPr>
        <w:tab/>
      </w:r>
      <w:r w:rsidRPr="00C148AB">
        <w:rPr>
          <w:rFonts w:ascii="Segoe UI" w:hAnsi="Segoe UI" w:cs="Segoe UI"/>
          <w:i/>
          <w:color w:val="auto"/>
          <w:sz w:val="24"/>
        </w:rPr>
        <w:t xml:space="preserve">Hoe oriënteert de </w:t>
      </w:r>
      <w:r w:rsidR="00327576" w:rsidRPr="00C148AB">
        <w:rPr>
          <w:rFonts w:ascii="Segoe UI" w:hAnsi="Segoe UI" w:cs="Segoe UI"/>
          <w:i/>
          <w:color w:val="auto"/>
          <w:sz w:val="24"/>
        </w:rPr>
        <w:t>onderzoeks</w:t>
      </w:r>
      <w:r w:rsidRPr="00C148AB">
        <w:rPr>
          <w:rFonts w:ascii="Segoe UI" w:hAnsi="Segoe UI" w:cs="Segoe UI"/>
          <w:i/>
          <w:color w:val="auto"/>
          <w:sz w:val="24"/>
        </w:rPr>
        <w:t>doelgroep zich op vervolgstappen?</w:t>
      </w:r>
      <w:bookmarkEnd w:id="83"/>
    </w:p>
    <w:p w14:paraId="21E4B1FB" w14:textId="37CC692B" w:rsidR="00E90187" w:rsidRPr="00C148AB" w:rsidRDefault="00E90187" w:rsidP="00E90187">
      <w:pPr>
        <w:rPr>
          <w:rFonts w:ascii="Segoe UI" w:hAnsi="Segoe UI" w:cs="Segoe UI"/>
        </w:rPr>
      </w:pPr>
      <w:r w:rsidRPr="00C148AB">
        <w:rPr>
          <w:rFonts w:ascii="Segoe UI" w:hAnsi="Segoe UI" w:cs="Segoe UI"/>
        </w:rPr>
        <w:t>De verdeling tussen doorstuderen of werken na de huidige studie is verdeeld. De voornaamste redenen om te gaan door studeren zijn specialisatie, het feit dat het nodig is om een bepaald doel te behalen en om de passie achterna te gaan. Deze aspecten wijzen op</w:t>
      </w:r>
      <w:r w:rsidR="00712F0A" w:rsidRPr="00C148AB">
        <w:rPr>
          <w:rFonts w:ascii="Segoe UI" w:hAnsi="Segoe UI" w:cs="Segoe UI"/>
        </w:rPr>
        <w:t xml:space="preserve"> het component ‘competentie’ u</w:t>
      </w:r>
      <w:r w:rsidRPr="00C148AB">
        <w:rPr>
          <w:rFonts w:ascii="Segoe UI" w:hAnsi="Segoe UI" w:cs="Segoe UI"/>
        </w:rPr>
        <w:t>it de zelfdeterminatie theorie</w:t>
      </w:r>
      <w:r w:rsidR="00712F0A" w:rsidRPr="00C148AB">
        <w:rPr>
          <w:rFonts w:ascii="Segoe UI" w:hAnsi="Segoe UI" w:cs="Segoe UI"/>
        </w:rPr>
        <w:t xml:space="preserve">. </w:t>
      </w:r>
      <w:r w:rsidRPr="00C148AB">
        <w:rPr>
          <w:rFonts w:ascii="Segoe UI" w:hAnsi="Segoe UI" w:cs="Segoe UI"/>
        </w:rPr>
        <w:t>De voornaamste redenen om te gaan werken zijn werkervaring opdoen, geld verdienen en sparen en het feit dat er geen motivatie meer is om verder te studeren.</w:t>
      </w:r>
    </w:p>
    <w:p w14:paraId="5D8CC046" w14:textId="7611A3A2" w:rsidR="00E90187" w:rsidRPr="00C148AB" w:rsidRDefault="00E90187" w:rsidP="00E90187">
      <w:pPr>
        <w:rPr>
          <w:rFonts w:ascii="Segoe UI" w:hAnsi="Segoe UI" w:cs="Segoe UI"/>
        </w:rPr>
      </w:pPr>
      <w:r w:rsidRPr="00C148AB">
        <w:rPr>
          <w:rFonts w:ascii="Segoe UI" w:hAnsi="Segoe UI" w:cs="Segoe UI"/>
        </w:rPr>
        <w:t xml:space="preserve">Wat betreft de oriëntatie op de toekomst blijkt dat het grootse gedeelte van de doelgroep hier nog niet mee bezig is. Zij vinden het nu nog te vroeg om zich </w:t>
      </w:r>
      <w:r w:rsidR="00465382" w:rsidRPr="00C148AB">
        <w:rPr>
          <w:rFonts w:ascii="Segoe UI" w:hAnsi="Segoe UI" w:cs="Segoe UI"/>
        </w:rPr>
        <w:t>er mee</w:t>
      </w:r>
      <w:r w:rsidRPr="00C148AB">
        <w:rPr>
          <w:rFonts w:ascii="Segoe UI" w:hAnsi="Segoe UI" w:cs="Segoe UI"/>
        </w:rPr>
        <w:t xml:space="preserve"> bezig te houden. Er zijn ook personen binnen de doelgroep die het wel</w:t>
      </w:r>
      <w:r w:rsidR="007B6891">
        <w:rPr>
          <w:rFonts w:ascii="Segoe UI" w:hAnsi="Segoe UI" w:cs="Segoe UI"/>
        </w:rPr>
        <w:t xml:space="preserve"> </w:t>
      </w:r>
      <w:r w:rsidRPr="00C148AB">
        <w:rPr>
          <w:rFonts w:ascii="Segoe UI" w:hAnsi="Segoe UI" w:cs="Segoe UI"/>
        </w:rPr>
        <w:t>interessant vinden om op het internet te kijken naar de mogelijkheden die zij hebben qua functies en bedrijven</w:t>
      </w:r>
      <w:r w:rsidR="007B6891">
        <w:rPr>
          <w:rFonts w:ascii="Segoe UI" w:hAnsi="Segoe UI" w:cs="Segoe UI"/>
        </w:rPr>
        <w:t>. D</w:t>
      </w:r>
      <w:r w:rsidR="00465382" w:rsidRPr="00C148AB">
        <w:rPr>
          <w:rFonts w:ascii="Segoe UI" w:hAnsi="Segoe UI" w:cs="Segoe UI"/>
        </w:rPr>
        <w:t>it zijn voornamelijk de laatstejaars studenten.</w:t>
      </w:r>
      <w:r w:rsidRPr="00C148AB">
        <w:rPr>
          <w:rFonts w:ascii="Segoe UI" w:hAnsi="Segoe UI" w:cs="Segoe UI"/>
        </w:rPr>
        <w:t xml:space="preserve"> </w:t>
      </w:r>
    </w:p>
    <w:p w14:paraId="0ACC350E" w14:textId="48E33126" w:rsidR="00E90187" w:rsidRDefault="00E90187" w:rsidP="00E90187">
      <w:pPr>
        <w:rPr>
          <w:rFonts w:ascii="Segoe UI" w:hAnsi="Segoe UI" w:cs="Segoe UI"/>
        </w:rPr>
      </w:pPr>
      <w:r w:rsidRPr="00C148AB">
        <w:rPr>
          <w:rFonts w:ascii="Segoe UI" w:hAnsi="Segoe UI" w:cs="Segoe UI"/>
        </w:rPr>
        <w:t xml:space="preserve">De ervaringen van de doelgroep met deze offline communicatie zijn over het algemeen positief. Dit komt doordat er echt een beeld wordt geschept over de mogelijkheden die er zijn in de toekomst. Hoe het werkveld er uit ziet en wat de ervaringen van personen zijn. Het persoonlijke contact en de echte eerlijke verhalen zijn belangrijk. Er zijn ook respondenten die graag zouden zien dat er meer gedaan wordt aan de oriëntatie op de scholen. </w:t>
      </w:r>
    </w:p>
    <w:p w14:paraId="4EE14CA8" w14:textId="759BA756" w:rsidR="00C868E2" w:rsidRDefault="00C868E2" w:rsidP="00E90187">
      <w:pPr>
        <w:rPr>
          <w:rFonts w:ascii="Segoe UI" w:hAnsi="Segoe UI" w:cs="Segoe UI"/>
        </w:rPr>
      </w:pPr>
      <w:r>
        <w:rPr>
          <w:rFonts w:ascii="Segoe UI" w:hAnsi="Segoe UI" w:cs="Segoe UI"/>
        </w:rPr>
        <w:t xml:space="preserve">De belangrijkste componenten bij de oriëntatie op vervolgstappen zijn: </w:t>
      </w:r>
      <w:r w:rsidR="005B16FB">
        <w:rPr>
          <w:rFonts w:ascii="Segoe UI" w:hAnsi="Segoe UI" w:cs="Segoe UI"/>
        </w:rPr>
        <w:t xml:space="preserve">werkervaring op doen, geld verdienen, </w:t>
      </w:r>
      <w:r w:rsidR="00B26288">
        <w:rPr>
          <w:rFonts w:ascii="Segoe UI" w:hAnsi="Segoe UI" w:cs="Segoe UI"/>
        </w:rPr>
        <w:t>specialisatie</w:t>
      </w:r>
      <w:r w:rsidR="005B16FB">
        <w:rPr>
          <w:rFonts w:ascii="Segoe UI" w:hAnsi="Segoe UI" w:cs="Segoe UI"/>
        </w:rPr>
        <w:t xml:space="preserve">, </w:t>
      </w:r>
      <w:r w:rsidR="00C631F4">
        <w:rPr>
          <w:rFonts w:ascii="Segoe UI" w:hAnsi="Segoe UI" w:cs="Segoe UI"/>
        </w:rPr>
        <w:t>persoonlijk contact en eerlijk &amp; echte verhalen en ervaringen.</w:t>
      </w:r>
    </w:p>
    <w:p w14:paraId="7802EA43" w14:textId="1507720F" w:rsidR="00327576" w:rsidRPr="00C148AB" w:rsidRDefault="00327576" w:rsidP="00327576">
      <w:pPr>
        <w:pStyle w:val="Kop3"/>
        <w:rPr>
          <w:rFonts w:ascii="Segoe UI" w:hAnsi="Segoe UI" w:cs="Segoe UI"/>
          <w:i/>
          <w:sz w:val="24"/>
        </w:rPr>
      </w:pPr>
      <w:bookmarkStart w:id="84" w:name="_Toc11663560"/>
      <w:r w:rsidRPr="00C148AB">
        <w:rPr>
          <w:rFonts w:ascii="Segoe UI" w:hAnsi="Segoe UI" w:cs="Segoe UI"/>
          <w:i/>
          <w:color w:val="auto"/>
          <w:sz w:val="24"/>
        </w:rPr>
        <w:t>6.5.2</w:t>
      </w:r>
      <w:r w:rsidR="004533D8">
        <w:rPr>
          <w:rFonts w:ascii="Segoe UI" w:hAnsi="Segoe UI" w:cs="Segoe UI"/>
          <w:i/>
          <w:color w:val="auto"/>
          <w:sz w:val="24"/>
        </w:rPr>
        <w:tab/>
      </w:r>
      <w:r w:rsidRPr="00C148AB">
        <w:rPr>
          <w:rFonts w:ascii="Segoe UI" w:hAnsi="Segoe UI" w:cs="Segoe UI"/>
          <w:i/>
          <w:color w:val="auto"/>
          <w:sz w:val="24"/>
        </w:rPr>
        <w:t>Wat zij belangrijke loopbaanwaarden en drijfveren voor de doelgroep?</w:t>
      </w:r>
      <w:bookmarkEnd w:id="84"/>
    </w:p>
    <w:p w14:paraId="22E1FB63" w14:textId="77777777" w:rsidR="00327576" w:rsidRPr="00C148AB" w:rsidRDefault="00327576" w:rsidP="00327576">
      <w:pPr>
        <w:rPr>
          <w:rFonts w:ascii="Segoe UI" w:hAnsi="Segoe UI" w:cs="Segoe UI"/>
        </w:rPr>
      </w:pPr>
      <w:r w:rsidRPr="00C148AB">
        <w:rPr>
          <w:rFonts w:ascii="Segoe UI" w:hAnsi="Segoe UI" w:cs="Segoe UI"/>
        </w:rPr>
        <w:t>De belangrijkste drijfveren van de doelgroep komen over het algemeen met elkaar overeen. De drijfveren die het vaakst genoemd worden zijn afwisseling, zekerheid en ontwikkel- en doorgroeimogelijkheden.</w:t>
      </w:r>
    </w:p>
    <w:p w14:paraId="5275BFEF" w14:textId="6A75B04D" w:rsidR="00327576" w:rsidRPr="00C148AB" w:rsidRDefault="00327576" w:rsidP="00327576">
      <w:pPr>
        <w:rPr>
          <w:rFonts w:ascii="Segoe UI" w:hAnsi="Segoe UI" w:cs="Segoe UI"/>
        </w:rPr>
      </w:pPr>
      <w:r w:rsidRPr="00C148AB">
        <w:rPr>
          <w:rFonts w:ascii="Segoe UI" w:hAnsi="Segoe UI" w:cs="Segoe UI"/>
        </w:rPr>
        <w:t>Naast deze drijfveren zijn er nog andere drijfveren die meerdere malen worden genoemd</w:t>
      </w:r>
      <w:r w:rsidR="00230D46">
        <w:rPr>
          <w:rFonts w:ascii="Segoe UI" w:hAnsi="Segoe UI" w:cs="Segoe UI"/>
        </w:rPr>
        <w:t xml:space="preserve">. </w:t>
      </w:r>
      <w:r w:rsidRPr="00C148AB">
        <w:rPr>
          <w:rFonts w:ascii="Segoe UI" w:hAnsi="Segoe UI" w:cs="Segoe UI"/>
        </w:rPr>
        <w:t xml:space="preserve">Als er gekeken wordt naar de zelf determinatie theorie van Ryan en Deci wijst het feit dat ontwikkelen en doorgroeien een drijfveer is op het component ‘competentie’. Zekerheid, </w:t>
      </w:r>
      <w:r w:rsidRPr="00C148AB">
        <w:rPr>
          <w:rFonts w:ascii="Segoe UI" w:hAnsi="Segoe UI" w:cs="Segoe UI"/>
        </w:rPr>
        <w:lastRenderedPageBreak/>
        <w:t>verantwoordelijkheid en zelfstandigheid zijn ook</w:t>
      </w:r>
      <w:r w:rsidR="00C443F4">
        <w:rPr>
          <w:rFonts w:ascii="Segoe UI" w:hAnsi="Segoe UI" w:cs="Segoe UI"/>
        </w:rPr>
        <w:t xml:space="preserve"> drijfveren en wijzen </w:t>
      </w:r>
      <w:r w:rsidR="00494DB4">
        <w:rPr>
          <w:rFonts w:ascii="Segoe UI" w:hAnsi="Segoe UI" w:cs="Segoe UI"/>
        </w:rPr>
        <w:t xml:space="preserve">op vrijheid/autonomie, ook een component uit het zelfdeterminatie model. </w:t>
      </w:r>
      <w:r w:rsidRPr="00C148AB">
        <w:rPr>
          <w:rFonts w:ascii="Segoe UI" w:hAnsi="Segoe UI" w:cs="Segoe UI"/>
        </w:rPr>
        <w:t>Een prettige werkplek waarbij waardering en gelijkwaardigheid centraal staat is ook een drijfveer voor de doelgroep</w:t>
      </w:r>
      <w:r w:rsidR="00C77769">
        <w:rPr>
          <w:rFonts w:ascii="Segoe UI" w:hAnsi="Segoe UI" w:cs="Segoe UI"/>
        </w:rPr>
        <w:t>, dit wijst op het component ‘verbondenheid’ uit het zelfdeterminatie model</w:t>
      </w:r>
      <w:r w:rsidRPr="00C148AB">
        <w:rPr>
          <w:rFonts w:ascii="Segoe UI" w:hAnsi="Segoe UI" w:cs="Segoe UI"/>
        </w:rPr>
        <w:t xml:space="preserve">. </w:t>
      </w:r>
    </w:p>
    <w:p w14:paraId="0A510BCB" w14:textId="4F65923D" w:rsidR="00327576" w:rsidRPr="00C148AB" w:rsidRDefault="00327576" w:rsidP="00327576">
      <w:pPr>
        <w:rPr>
          <w:rFonts w:ascii="Leelawadee" w:hAnsi="Leelawadee" w:cs="Leelawadee"/>
        </w:rPr>
      </w:pPr>
      <w:r w:rsidRPr="00C148AB">
        <w:rPr>
          <w:rFonts w:ascii="Segoe UI" w:hAnsi="Segoe UI" w:cs="Segoe UI"/>
        </w:rPr>
        <w:t>Er kan geconcludeerd worden dat de componenten uit het zelfdeterminatiemodel van invloed zijn op de motivatie van de doelgroep. Naast de componenten uit het model</w:t>
      </w:r>
      <w:r w:rsidR="00C631F4">
        <w:rPr>
          <w:rFonts w:ascii="Segoe UI" w:hAnsi="Segoe UI" w:cs="Segoe UI"/>
        </w:rPr>
        <w:t xml:space="preserve"> (autonomie, </w:t>
      </w:r>
      <w:r w:rsidR="007F2168">
        <w:rPr>
          <w:rFonts w:ascii="Segoe UI" w:hAnsi="Segoe UI" w:cs="Segoe UI"/>
        </w:rPr>
        <w:t>competentie en verbondenheid)</w:t>
      </w:r>
      <w:r w:rsidRPr="00C148AB">
        <w:rPr>
          <w:rFonts w:ascii="Segoe UI" w:hAnsi="Segoe UI" w:cs="Segoe UI"/>
        </w:rPr>
        <w:t xml:space="preserve"> zijn er nog andere drijfveren, zoals afwisseling</w:t>
      </w:r>
      <w:r w:rsidR="00C77769">
        <w:rPr>
          <w:rFonts w:ascii="Segoe UI" w:hAnsi="Segoe UI" w:cs="Segoe UI"/>
        </w:rPr>
        <w:t xml:space="preserve">, </w:t>
      </w:r>
      <w:r w:rsidRPr="00C148AB">
        <w:rPr>
          <w:rFonts w:ascii="Segoe UI" w:hAnsi="Segoe UI" w:cs="Segoe UI"/>
        </w:rPr>
        <w:t>zekerheid</w:t>
      </w:r>
      <w:r w:rsidR="00C77769">
        <w:rPr>
          <w:rFonts w:ascii="Segoe UI" w:hAnsi="Segoe UI" w:cs="Segoe UI"/>
        </w:rPr>
        <w:t xml:space="preserve"> en uitdaging</w:t>
      </w:r>
      <w:r w:rsidRPr="00C148AB">
        <w:rPr>
          <w:rFonts w:ascii="Segoe UI" w:hAnsi="Segoe UI" w:cs="Segoe UI"/>
        </w:rPr>
        <w:t>, die de doelgroep motiveren</w:t>
      </w:r>
      <w:r w:rsidRPr="00C148AB">
        <w:rPr>
          <w:rFonts w:ascii="Leelawadee" w:hAnsi="Leelawadee" w:cs="Leelawadee"/>
        </w:rPr>
        <w:t>.</w:t>
      </w:r>
    </w:p>
    <w:p w14:paraId="571C15A7" w14:textId="365C0F7B" w:rsidR="00E90187" w:rsidRPr="00C148AB" w:rsidRDefault="00E90187" w:rsidP="00E90187">
      <w:pPr>
        <w:pStyle w:val="Kop3"/>
        <w:rPr>
          <w:rFonts w:ascii="Segoe UI" w:hAnsi="Segoe UI" w:cs="Segoe UI"/>
          <w:i/>
          <w:color w:val="auto"/>
          <w:sz w:val="24"/>
        </w:rPr>
      </w:pPr>
      <w:bookmarkStart w:id="85" w:name="_Toc11663561"/>
      <w:r w:rsidRPr="00C148AB">
        <w:rPr>
          <w:rFonts w:ascii="Segoe UI" w:hAnsi="Segoe UI" w:cs="Segoe UI"/>
          <w:i/>
          <w:color w:val="auto"/>
          <w:sz w:val="24"/>
        </w:rPr>
        <w:t>6.5.3</w:t>
      </w:r>
      <w:r w:rsidR="004533D8">
        <w:rPr>
          <w:rFonts w:ascii="Segoe UI" w:hAnsi="Segoe UI" w:cs="Segoe UI"/>
          <w:i/>
          <w:color w:val="auto"/>
          <w:sz w:val="24"/>
        </w:rPr>
        <w:tab/>
      </w:r>
      <w:r w:rsidRPr="00C148AB">
        <w:rPr>
          <w:rFonts w:ascii="Segoe UI" w:hAnsi="Segoe UI" w:cs="Segoe UI"/>
          <w:i/>
          <w:color w:val="auto"/>
          <w:sz w:val="24"/>
        </w:rPr>
        <w:t xml:space="preserve">Op welke manier wilt de </w:t>
      </w:r>
      <w:r w:rsidR="00327576" w:rsidRPr="00C148AB">
        <w:rPr>
          <w:rFonts w:ascii="Segoe UI" w:hAnsi="Segoe UI" w:cs="Segoe UI"/>
          <w:i/>
          <w:color w:val="auto"/>
          <w:sz w:val="24"/>
        </w:rPr>
        <w:t>onderzoeks</w:t>
      </w:r>
      <w:r w:rsidRPr="00C148AB">
        <w:rPr>
          <w:rFonts w:ascii="Segoe UI" w:hAnsi="Segoe UI" w:cs="Segoe UI"/>
          <w:i/>
          <w:color w:val="auto"/>
          <w:sz w:val="24"/>
        </w:rPr>
        <w:t>doelgroep in contact komen met vervolgstappen?</w:t>
      </w:r>
      <w:bookmarkEnd w:id="85"/>
    </w:p>
    <w:p w14:paraId="6B779104" w14:textId="77777777" w:rsidR="00E90187" w:rsidRPr="00C148AB" w:rsidRDefault="00E90187" w:rsidP="00E90187">
      <w:pPr>
        <w:rPr>
          <w:rFonts w:ascii="Segoe UI" w:hAnsi="Segoe UI" w:cs="Segoe UI"/>
        </w:rPr>
      </w:pPr>
      <w:r w:rsidRPr="00C148AB">
        <w:rPr>
          <w:rFonts w:ascii="Segoe UI" w:hAnsi="Segoe UI" w:cs="Segoe UI"/>
        </w:rPr>
        <w:t xml:space="preserve">De doelgroep wilt het liefst door middel van het persoonlijke netwerk, via stages of via het internet, voornamelijk LinkedIn, in contact komen met vervolgstappen. </w:t>
      </w:r>
    </w:p>
    <w:p w14:paraId="65032F20" w14:textId="08B15469" w:rsidR="00E90187" w:rsidRPr="00C148AB" w:rsidRDefault="00E90187" w:rsidP="00E90187">
      <w:pPr>
        <w:pStyle w:val="Kop3"/>
        <w:rPr>
          <w:rFonts w:ascii="Segoe UI" w:hAnsi="Segoe UI" w:cs="Segoe UI"/>
          <w:i/>
          <w:color w:val="auto"/>
          <w:sz w:val="24"/>
        </w:rPr>
      </w:pPr>
      <w:bookmarkStart w:id="86" w:name="_Toc11663562"/>
      <w:r w:rsidRPr="00C148AB">
        <w:rPr>
          <w:rFonts w:ascii="Segoe UI" w:hAnsi="Segoe UI" w:cs="Segoe UI"/>
          <w:i/>
          <w:color w:val="auto"/>
          <w:sz w:val="24"/>
        </w:rPr>
        <w:t>6.5.</w:t>
      </w:r>
      <w:r w:rsidR="004533D8">
        <w:rPr>
          <w:rFonts w:ascii="Segoe UI" w:hAnsi="Segoe UI" w:cs="Segoe UI"/>
          <w:i/>
          <w:color w:val="auto"/>
          <w:sz w:val="24"/>
        </w:rPr>
        <w:t>4</w:t>
      </w:r>
      <w:r w:rsidR="004533D8">
        <w:rPr>
          <w:rFonts w:ascii="Segoe UI" w:hAnsi="Segoe UI" w:cs="Segoe UI"/>
          <w:i/>
          <w:color w:val="auto"/>
          <w:sz w:val="24"/>
        </w:rPr>
        <w:tab/>
      </w:r>
      <w:r w:rsidRPr="00C148AB">
        <w:rPr>
          <w:rFonts w:ascii="Segoe UI" w:hAnsi="Segoe UI" w:cs="Segoe UI"/>
          <w:i/>
          <w:color w:val="auto"/>
          <w:sz w:val="24"/>
        </w:rPr>
        <w:t xml:space="preserve">Welke informatie is </w:t>
      </w:r>
      <w:r w:rsidR="00327576" w:rsidRPr="00C148AB">
        <w:rPr>
          <w:rFonts w:ascii="Segoe UI" w:hAnsi="Segoe UI" w:cs="Segoe UI"/>
          <w:i/>
          <w:color w:val="auto"/>
          <w:sz w:val="24"/>
        </w:rPr>
        <w:t xml:space="preserve">voor de onderzoeksdoelgroep </w:t>
      </w:r>
      <w:r w:rsidRPr="00C148AB">
        <w:rPr>
          <w:rFonts w:ascii="Segoe UI" w:hAnsi="Segoe UI" w:cs="Segoe UI"/>
          <w:i/>
          <w:color w:val="auto"/>
          <w:sz w:val="24"/>
        </w:rPr>
        <w:t>van belang tijdens de oriëntatie naar een vervolgstap?</w:t>
      </w:r>
      <w:bookmarkEnd w:id="86"/>
    </w:p>
    <w:p w14:paraId="4633D563" w14:textId="6DA42EE4" w:rsidR="00E90187" w:rsidRPr="00C148AB" w:rsidRDefault="00E90187" w:rsidP="00E90187">
      <w:pPr>
        <w:rPr>
          <w:rFonts w:ascii="Segoe UI" w:hAnsi="Segoe UI" w:cs="Segoe UI"/>
        </w:rPr>
      </w:pPr>
      <w:r w:rsidRPr="00C148AB">
        <w:rPr>
          <w:rFonts w:ascii="Segoe UI" w:hAnsi="Segoe UI" w:cs="Segoe UI"/>
        </w:rPr>
        <w:t xml:space="preserve">Tijdens de oriëntatie naar een vervolgstap gaat de doelgroep op zoek naar een specifieke informatie. Het gaat hierbij voornamelijk op praktische informatie, zoals de werkzaamheden, het aantal uur, het salaris, de locatie et cetera. </w:t>
      </w:r>
      <w:r w:rsidR="00F416C6">
        <w:rPr>
          <w:rFonts w:ascii="Segoe UI" w:hAnsi="Segoe UI" w:cs="Segoe UI"/>
        </w:rPr>
        <w:t xml:space="preserve">De connectie met het bedrijf is ook van belang. </w:t>
      </w:r>
      <w:r w:rsidRPr="00C148AB">
        <w:rPr>
          <w:rFonts w:ascii="Segoe UI" w:hAnsi="Segoe UI" w:cs="Segoe UI"/>
        </w:rPr>
        <w:t>Het is belangrijk dat er een duidelijke bedrijfsomschrijving is en dat de missie</w:t>
      </w:r>
      <w:r w:rsidR="00094938">
        <w:rPr>
          <w:rFonts w:ascii="Segoe UI" w:hAnsi="Segoe UI" w:cs="Segoe UI"/>
        </w:rPr>
        <w:t xml:space="preserve">, </w:t>
      </w:r>
      <w:r w:rsidRPr="00C148AB">
        <w:rPr>
          <w:rFonts w:ascii="Segoe UI" w:hAnsi="Segoe UI" w:cs="Segoe UI"/>
        </w:rPr>
        <w:t>visie</w:t>
      </w:r>
      <w:r w:rsidR="00094938">
        <w:rPr>
          <w:rFonts w:ascii="Segoe UI" w:hAnsi="Segoe UI" w:cs="Segoe UI"/>
        </w:rPr>
        <w:t xml:space="preserve"> en het doel</w:t>
      </w:r>
      <w:r w:rsidRPr="00C148AB">
        <w:rPr>
          <w:rFonts w:ascii="Segoe UI" w:hAnsi="Segoe UI" w:cs="Segoe UI"/>
        </w:rPr>
        <w:t xml:space="preserve"> duidelijk is. Op die manier kan de doelgroep bepalen of zij zich hierdoor aangetrokken willen en interesse hebben in de functie. De informatie die de respondenten verwachten is per opleidingsniveau grotendeels gelijk. </w:t>
      </w:r>
      <w:r w:rsidR="00993412">
        <w:rPr>
          <w:rFonts w:ascii="Segoe UI" w:hAnsi="Segoe UI" w:cs="Segoe UI"/>
        </w:rPr>
        <w:t xml:space="preserve">De </w:t>
      </w:r>
      <w:r w:rsidRPr="00C148AB">
        <w:rPr>
          <w:rFonts w:ascii="Segoe UI" w:hAnsi="Segoe UI" w:cs="Segoe UI"/>
        </w:rPr>
        <w:t>mbo</w:t>
      </w:r>
      <w:r w:rsidR="00993412">
        <w:rPr>
          <w:rFonts w:ascii="Segoe UI" w:hAnsi="Segoe UI" w:cs="Segoe UI"/>
        </w:rPr>
        <w:t xml:space="preserve"> studenten</w:t>
      </w:r>
      <w:r w:rsidRPr="00C148AB">
        <w:rPr>
          <w:rFonts w:ascii="Segoe UI" w:hAnsi="Segoe UI" w:cs="Segoe UI"/>
        </w:rPr>
        <w:t xml:space="preserve"> hebben meer behoefte aan informatie waardoor zij een connectie krijgen met het bedrijf.</w:t>
      </w:r>
    </w:p>
    <w:p w14:paraId="4D8E0CFB" w14:textId="3DC4E994" w:rsidR="00E90187" w:rsidRPr="00C148AB" w:rsidRDefault="00E90187" w:rsidP="00E90187">
      <w:pPr>
        <w:pStyle w:val="Kop3"/>
        <w:rPr>
          <w:rFonts w:ascii="Segoe UI" w:hAnsi="Segoe UI" w:cs="Segoe UI"/>
          <w:i/>
          <w:color w:val="auto"/>
          <w:sz w:val="24"/>
        </w:rPr>
      </w:pPr>
      <w:bookmarkStart w:id="87" w:name="_Toc11663563"/>
      <w:r w:rsidRPr="00C148AB">
        <w:rPr>
          <w:rFonts w:ascii="Segoe UI" w:hAnsi="Segoe UI" w:cs="Segoe UI"/>
          <w:i/>
          <w:color w:val="auto"/>
          <w:sz w:val="24"/>
        </w:rPr>
        <w:t>6.5.</w:t>
      </w:r>
      <w:r w:rsidR="004533D8">
        <w:rPr>
          <w:rFonts w:ascii="Segoe UI" w:hAnsi="Segoe UI" w:cs="Segoe UI"/>
          <w:i/>
          <w:color w:val="auto"/>
          <w:sz w:val="24"/>
        </w:rPr>
        <w:t>5</w:t>
      </w:r>
      <w:r w:rsidR="004533D8">
        <w:rPr>
          <w:rFonts w:ascii="Segoe UI" w:hAnsi="Segoe UI" w:cs="Segoe UI"/>
          <w:i/>
          <w:color w:val="auto"/>
          <w:sz w:val="24"/>
        </w:rPr>
        <w:tab/>
      </w:r>
      <w:r w:rsidRPr="00C148AB">
        <w:rPr>
          <w:rFonts w:ascii="Segoe UI" w:hAnsi="Segoe UI" w:cs="Segoe UI"/>
          <w:i/>
          <w:color w:val="auto"/>
          <w:sz w:val="24"/>
        </w:rPr>
        <w:t xml:space="preserve">Welke offline communicatie kanalen spreken de </w:t>
      </w:r>
      <w:r w:rsidR="00327576" w:rsidRPr="00C148AB">
        <w:rPr>
          <w:rFonts w:ascii="Segoe UI" w:hAnsi="Segoe UI" w:cs="Segoe UI"/>
          <w:i/>
          <w:color w:val="auto"/>
          <w:sz w:val="24"/>
        </w:rPr>
        <w:t>onderzoeksdoelgroep</w:t>
      </w:r>
      <w:r w:rsidRPr="00C148AB">
        <w:rPr>
          <w:rFonts w:ascii="Segoe UI" w:hAnsi="Segoe UI" w:cs="Segoe UI"/>
          <w:i/>
          <w:color w:val="auto"/>
          <w:sz w:val="24"/>
        </w:rPr>
        <w:t xml:space="preserve"> het meest aan?</w:t>
      </w:r>
      <w:bookmarkEnd w:id="87"/>
    </w:p>
    <w:p w14:paraId="5D94E71A" w14:textId="77777777" w:rsidR="00E90187" w:rsidRPr="00C148AB" w:rsidRDefault="00E90187" w:rsidP="00E90187">
      <w:pPr>
        <w:rPr>
          <w:rFonts w:ascii="Segoe UI" w:hAnsi="Segoe UI" w:cs="Segoe UI"/>
        </w:rPr>
      </w:pPr>
      <w:r w:rsidRPr="00C148AB">
        <w:rPr>
          <w:rFonts w:ascii="Segoe UI" w:hAnsi="Segoe UI" w:cs="Segoe UI"/>
        </w:rPr>
        <w:t>De volgorde van de offline communicatie kanalen die de potentiële kandidaten het meest aan spreekt is als volgt:</w:t>
      </w:r>
    </w:p>
    <w:p w14:paraId="3472BC31" w14:textId="77777777" w:rsidR="00E90187" w:rsidRPr="00C148AB" w:rsidRDefault="00E90187" w:rsidP="00020DAE">
      <w:pPr>
        <w:pStyle w:val="Lijstalinea"/>
        <w:numPr>
          <w:ilvl w:val="0"/>
          <w:numId w:val="44"/>
        </w:numPr>
        <w:rPr>
          <w:rFonts w:ascii="Segoe UI" w:hAnsi="Segoe UI" w:cs="Segoe UI"/>
        </w:rPr>
      </w:pPr>
      <w:r w:rsidRPr="00C148AB">
        <w:rPr>
          <w:rFonts w:ascii="Segoe UI" w:hAnsi="Segoe UI" w:cs="Segoe UI"/>
        </w:rPr>
        <w:t xml:space="preserve">Bedrijfsbezoek </w:t>
      </w:r>
    </w:p>
    <w:p w14:paraId="30AA8549" w14:textId="77777777" w:rsidR="00E90187" w:rsidRPr="00C148AB" w:rsidRDefault="00E90187" w:rsidP="00020DAE">
      <w:pPr>
        <w:pStyle w:val="Lijstalinea"/>
        <w:numPr>
          <w:ilvl w:val="0"/>
          <w:numId w:val="44"/>
        </w:numPr>
        <w:rPr>
          <w:rFonts w:ascii="Segoe UI" w:hAnsi="Segoe UI" w:cs="Segoe UI"/>
        </w:rPr>
      </w:pPr>
      <w:r w:rsidRPr="00C148AB">
        <w:rPr>
          <w:rFonts w:ascii="Segoe UI" w:hAnsi="Segoe UI" w:cs="Segoe UI"/>
        </w:rPr>
        <w:t>Evenement vanuit YoungCapital NEXT</w:t>
      </w:r>
    </w:p>
    <w:p w14:paraId="18C80110" w14:textId="77777777" w:rsidR="00E90187" w:rsidRPr="00C148AB" w:rsidRDefault="00E90187" w:rsidP="00020DAE">
      <w:pPr>
        <w:pStyle w:val="Lijstalinea"/>
        <w:numPr>
          <w:ilvl w:val="0"/>
          <w:numId w:val="44"/>
        </w:numPr>
        <w:rPr>
          <w:rFonts w:ascii="Segoe UI" w:hAnsi="Segoe UI" w:cs="Segoe UI"/>
        </w:rPr>
      </w:pPr>
      <w:r w:rsidRPr="00C148AB">
        <w:rPr>
          <w:rFonts w:ascii="Segoe UI" w:hAnsi="Segoe UI" w:cs="Segoe UI"/>
        </w:rPr>
        <w:t>Deelname aan beurs/markt</w:t>
      </w:r>
    </w:p>
    <w:p w14:paraId="4BDD777D" w14:textId="77777777" w:rsidR="00E90187" w:rsidRPr="00C148AB" w:rsidRDefault="00E90187" w:rsidP="00020DAE">
      <w:pPr>
        <w:pStyle w:val="Lijstalinea"/>
        <w:numPr>
          <w:ilvl w:val="0"/>
          <w:numId w:val="44"/>
        </w:numPr>
        <w:rPr>
          <w:rFonts w:ascii="Segoe UI" w:hAnsi="Segoe UI" w:cs="Segoe UI"/>
        </w:rPr>
      </w:pPr>
      <w:r w:rsidRPr="00C148AB">
        <w:rPr>
          <w:rFonts w:ascii="Segoe UI" w:hAnsi="Segoe UI" w:cs="Segoe UI"/>
        </w:rPr>
        <w:t>Training</w:t>
      </w:r>
    </w:p>
    <w:p w14:paraId="0A3DC47D" w14:textId="77777777" w:rsidR="00E90187" w:rsidRPr="00C148AB" w:rsidRDefault="00E90187" w:rsidP="00020DAE">
      <w:pPr>
        <w:pStyle w:val="Lijstalinea"/>
        <w:numPr>
          <w:ilvl w:val="0"/>
          <w:numId w:val="44"/>
        </w:numPr>
        <w:rPr>
          <w:rFonts w:ascii="Segoe UI" w:hAnsi="Segoe UI" w:cs="Segoe UI"/>
        </w:rPr>
      </w:pPr>
      <w:r w:rsidRPr="00C148AB">
        <w:rPr>
          <w:rFonts w:ascii="Segoe UI" w:hAnsi="Segoe UI" w:cs="Segoe UI"/>
        </w:rPr>
        <w:t>Netwerkborrel</w:t>
      </w:r>
    </w:p>
    <w:p w14:paraId="7EA7AD39" w14:textId="77777777" w:rsidR="00E90187" w:rsidRPr="00C148AB" w:rsidRDefault="00E90187" w:rsidP="00020DAE">
      <w:pPr>
        <w:pStyle w:val="Lijstalinea"/>
        <w:numPr>
          <w:ilvl w:val="0"/>
          <w:numId w:val="44"/>
        </w:numPr>
        <w:rPr>
          <w:rFonts w:ascii="Segoe UI" w:hAnsi="Segoe UI" w:cs="Segoe UI"/>
        </w:rPr>
      </w:pPr>
      <w:r w:rsidRPr="00C148AB">
        <w:rPr>
          <w:rFonts w:ascii="Segoe UI" w:hAnsi="Segoe UI" w:cs="Segoe UI"/>
        </w:rPr>
        <w:t>(Gast) college</w:t>
      </w:r>
    </w:p>
    <w:p w14:paraId="7391B6A4" w14:textId="16680B95" w:rsidR="00BD25E7" w:rsidRPr="00C148AB" w:rsidRDefault="00E90187" w:rsidP="00E90187">
      <w:pPr>
        <w:rPr>
          <w:rFonts w:ascii="Segoe UI" w:hAnsi="Segoe UI" w:cs="Segoe UI"/>
        </w:rPr>
      </w:pPr>
      <w:r w:rsidRPr="00C148AB">
        <w:rPr>
          <w:rFonts w:ascii="Segoe UI" w:hAnsi="Segoe UI" w:cs="Segoe UI"/>
        </w:rPr>
        <w:t>Er kan geconstateerd worden dat de doelgroep voornamelijk opzoek is naar het echte verhaal en een echte ervaring. Zij willen precies weten hoe een traineeship in elkaar zit en willen met eigen ogen zien hoe het te werk gaat. Zij geloven de</w:t>
      </w:r>
      <w:r w:rsidR="007E0D2B">
        <w:rPr>
          <w:rFonts w:ascii="Segoe UI" w:hAnsi="Segoe UI" w:cs="Segoe UI"/>
        </w:rPr>
        <w:t xml:space="preserve"> verkooppraatjes </w:t>
      </w:r>
      <w:r w:rsidRPr="00C148AB">
        <w:rPr>
          <w:rFonts w:ascii="Segoe UI" w:hAnsi="Segoe UI" w:cs="Segoe UI"/>
        </w:rPr>
        <w:t>niet</w:t>
      </w:r>
      <w:r w:rsidR="000F4FA1">
        <w:rPr>
          <w:rFonts w:ascii="Segoe UI" w:hAnsi="Segoe UI" w:cs="Segoe UI"/>
        </w:rPr>
        <w:t>.  Het</w:t>
      </w:r>
      <w:r w:rsidRPr="00C148AB">
        <w:rPr>
          <w:rFonts w:ascii="Segoe UI" w:hAnsi="Segoe UI" w:cs="Segoe UI"/>
        </w:rPr>
        <w:t xml:space="preserve"> persoonlijke contact en de mogelijkheid tot vragenstellen </w:t>
      </w:r>
      <w:r w:rsidR="000F4FA1">
        <w:rPr>
          <w:rFonts w:ascii="Segoe UI" w:hAnsi="Segoe UI" w:cs="Segoe UI"/>
        </w:rPr>
        <w:t xml:space="preserve">is </w:t>
      </w:r>
      <w:r w:rsidRPr="00C148AB">
        <w:rPr>
          <w:rFonts w:ascii="Segoe UI" w:hAnsi="Segoe UI" w:cs="Segoe UI"/>
        </w:rPr>
        <w:t xml:space="preserve">van belang. Het is tijdens de communicatie </w:t>
      </w:r>
      <w:r w:rsidR="00EE2E89">
        <w:rPr>
          <w:rFonts w:ascii="Segoe UI" w:hAnsi="Segoe UI" w:cs="Segoe UI"/>
        </w:rPr>
        <w:t>belangrijk</w:t>
      </w:r>
      <w:r w:rsidRPr="00C148AB">
        <w:rPr>
          <w:rFonts w:ascii="Segoe UI" w:hAnsi="Segoe UI" w:cs="Segoe UI"/>
        </w:rPr>
        <w:t xml:space="preserve"> dat er een zo compleet mogelijk en duidelijk beeld wordt gegeven van een traineeship. </w:t>
      </w:r>
      <w:r w:rsidR="00EE2E89">
        <w:rPr>
          <w:rFonts w:ascii="Segoe UI" w:hAnsi="Segoe UI" w:cs="Segoe UI"/>
        </w:rPr>
        <w:t xml:space="preserve">De </w:t>
      </w:r>
      <w:r w:rsidRPr="00C148AB">
        <w:rPr>
          <w:rFonts w:ascii="Segoe UI" w:hAnsi="Segoe UI" w:cs="Segoe UI"/>
        </w:rPr>
        <w:t>informatie</w:t>
      </w:r>
      <w:r w:rsidR="00EE2E89">
        <w:rPr>
          <w:rFonts w:ascii="Segoe UI" w:hAnsi="Segoe UI" w:cs="Segoe UI"/>
        </w:rPr>
        <w:t xml:space="preserve"> moet</w:t>
      </w:r>
      <w:r w:rsidRPr="00C148AB">
        <w:rPr>
          <w:rFonts w:ascii="Segoe UI" w:hAnsi="Segoe UI" w:cs="Segoe UI"/>
        </w:rPr>
        <w:t xml:space="preserve"> duidelijk, concreet en eerlijk </w:t>
      </w:r>
      <w:r w:rsidR="00EE2E89">
        <w:rPr>
          <w:rFonts w:ascii="Segoe UI" w:hAnsi="Segoe UI" w:cs="Segoe UI"/>
        </w:rPr>
        <w:t>zijn</w:t>
      </w:r>
      <w:r w:rsidRPr="00C148AB">
        <w:rPr>
          <w:rFonts w:ascii="Segoe UI" w:hAnsi="Segoe UI" w:cs="Segoe UI"/>
        </w:rPr>
        <w:t xml:space="preserve">. </w:t>
      </w:r>
      <w:r w:rsidR="00EE2E89">
        <w:rPr>
          <w:rFonts w:ascii="Segoe UI" w:hAnsi="Segoe UI" w:cs="Segoe UI"/>
        </w:rPr>
        <w:t>Een</w:t>
      </w:r>
      <w:r w:rsidRPr="00C148AB">
        <w:rPr>
          <w:rFonts w:ascii="Segoe UI" w:hAnsi="Segoe UI" w:cs="Segoe UI"/>
        </w:rPr>
        <w:t xml:space="preserve"> presentatie </w:t>
      </w:r>
      <w:r w:rsidR="00EE2E89">
        <w:rPr>
          <w:rFonts w:ascii="Segoe UI" w:hAnsi="Segoe UI" w:cs="Segoe UI"/>
        </w:rPr>
        <w:t xml:space="preserve">moet </w:t>
      </w:r>
      <w:r w:rsidRPr="00C148AB">
        <w:rPr>
          <w:rFonts w:ascii="Segoe UI" w:hAnsi="Segoe UI" w:cs="Segoe UI"/>
        </w:rPr>
        <w:t>niet te lang duren en is het belangrijk dat er enthousiasme van het verhaal afstraalt</w:t>
      </w:r>
      <w:r w:rsidR="00EE2E89">
        <w:rPr>
          <w:rFonts w:ascii="Segoe UI" w:hAnsi="Segoe UI" w:cs="Segoe UI"/>
        </w:rPr>
        <w:t xml:space="preserve">. </w:t>
      </w:r>
    </w:p>
    <w:p w14:paraId="72F0FE04" w14:textId="55B9633A" w:rsidR="00E90187" w:rsidRPr="00C148AB" w:rsidRDefault="00E90187" w:rsidP="00BD25E7">
      <w:pPr>
        <w:pStyle w:val="Kop2"/>
        <w:rPr>
          <w:rFonts w:ascii="Segoe UI" w:hAnsi="Segoe UI" w:cs="Segoe UI"/>
          <w:b/>
          <w:color w:val="auto"/>
          <w:sz w:val="28"/>
          <w:szCs w:val="28"/>
        </w:rPr>
      </w:pPr>
      <w:bookmarkStart w:id="88" w:name="_Toc11663564"/>
      <w:r w:rsidRPr="00C148AB">
        <w:rPr>
          <w:rFonts w:ascii="Segoe UI" w:hAnsi="Segoe UI" w:cs="Segoe UI"/>
          <w:b/>
          <w:color w:val="auto"/>
          <w:sz w:val="28"/>
          <w:szCs w:val="28"/>
        </w:rPr>
        <w:lastRenderedPageBreak/>
        <w:t>6.6</w:t>
      </w:r>
      <w:r w:rsidRPr="00C148AB">
        <w:rPr>
          <w:rFonts w:ascii="Segoe UI" w:hAnsi="Segoe UI" w:cs="Segoe UI"/>
          <w:b/>
          <w:color w:val="auto"/>
          <w:sz w:val="28"/>
          <w:szCs w:val="28"/>
        </w:rPr>
        <w:tab/>
        <w:t>Conclusie hypotheses</w:t>
      </w:r>
      <w:bookmarkEnd w:id="88"/>
    </w:p>
    <w:p w14:paraId="44207FD0" w14:textId="01AD1FA2" w:rsidR="00BD25E7" w:rsidRPr="00C148AB" w:rsidRDefault="00BD25E7" w:rsidP="00BD25E7">
      <w:pPr>
        <w:rPr>
          <w:rFonts w:ascii="Segoe UI" w:hAnsi="Segoe UI" w:cs="Segoe UI"/>
        </w:rPr>
      </w:pPr>
      <w:r w:rsidRPr="00C148AB">
        <w:rPr>
          <w:rFonts w:ascii="Segoe UI" w:hAnsi="Segoe UI" w:cs="Segoe UI"/>
        </w:rPr>
        <w:t xml:space="preserve">Eerder in dit onderzoek zijn er aan </w:t>
      </w:r>
      <w:r w:rsidR="002D77F2" w:rsidRPr="00C148AB">
        <w:rPr>
          <w:rFonts w:ascii="Segoe UI" w:hAnsi="Segoe UI" w:cs="Segoe UI"/>
        </w:rPr>
        <w:t>de hand van het conceptuele model een aantal hypotheses opgesteld. Deze worden in deze paragraaf aangenomen of verworpen.</w:t>
      </w:r>
    </w:p>
    <w:p w14:paraId="53629C29" w14:textId="77777777" w:rsidR="00D303AC" w:rsidRPr="00C148AB" w:rsidRDefault="00D303AC" w:rsidP="00D303AC">
      <w:pPr>
        <w:rPr>
          <w:rFonts w:ascii="Segoe UI" w:hAnsi="Segoe UI" w:cs="Segoe UI"/>
        </w:rPr>
      </w:pPr>
      <w:r w:rsidRPr="00C148AB">
        <w:rPr>
          <w:rFonts w:ascii="Segoe UI" w:hAnsi="Segoe UI" w:cs="Segoe UI"/>
        </w:rPr>
        <w:t>H1. Externe regulatie is van invloed op de motivatie van de doelgroep.</w:t>
      </w:r>
    </w:p>
    <w:p w14:paraId="090DAE8F" w14:textId="77777777" w:rsidR="00D303AC" w:rsidRPr="00C148AB" w:rsidRDefault="00D303AC" w:rsidP="00D303AC">
      <w:pPr>
        <w:rPr>
          <w:rFonts w:ascii="Segoe UI" w:hAnsi="Segoe UI" w:cs="Segoe UI"/>
        </w:rPr>
      </w:pPr>
      <w:r w:rsidRPr="00C148AB">
        <w:rPr>
          <w:rFonts w:ascii="Segoe UI" w:hAnsi="Segoe UI" w:cs="Segoe UI"/>
        </w:rPr>
        <w:t>H2. Geïntrojecteerde regulatie is van invloed op de motivatie van de doelgroep.</w:t>
      </w:r>
    </w:p>
    <w:p w14:paraId="6CEE595F" w14:textId="77777777" w:rsidR="00D303AC" w:rsidRPr="00C148AB" w:rsidRDefault="00D303AC" w:rsidP="00D303AC">
      <w:pPr>
        <w:rPr>
          <w:rFonts w:ascii="Segoe UI" w:hAnsi="Segoe UI" w:cs="Segoe UI"/>
        </w:rPr>
      </w:pPr>
      <w:r w:rsidRPr="00C148AB">
        <w:rPr>
          <w:rFonts w:ascii="Segoe UI" w:hAnsi="Segoe UI" w:cs="Segoe UI"/>
        </w:rPr>
        <w:t>H3. Geïdentificeerde regulatie is van invloed op de motivatie van de doelgroep.</w:t>
      </w:r>
    </w:p>
    <w:p w14:paraId="61FC6B9D" w14:textId="1FEF1F49" w:rsidR="00D303AC" w:rsidRPr="00C148AB" w:rsidRDefault="00D303AC" w:rsidP="00D303AC">
      <w:pPr>
        <w:rPr>
          <w:rFonts w:ascii="Segoe UI" w:hAnsi="Segoe UI" w:cs="Segoe UI"/>
        </w:rPr>
      </w:pPr>
      <w:r w:rsidRPr="00C148AB">
        <w:rPr>
          <w:rFonts w:ascii="Segoe UI" w:hAnsi="Segoe UI" w:cs="Segoe UI"/>
        </w:rPr>
        <w:t>H</w:t>
      </w:r>
      <w:r w:rsidR="00AE61F3" w:rsidRPr="00C148AB">
        <w:rPr>
          <w:rFonts w:ascii="Segoe UI" w:hAnsi="Segoe UI" w:cs="Segoe UI"/>
        </w:rPr>
        <w:t>4</w:t>
      </w:r>
      <w:r w:rsidRPr="00C148AB">
        <w:rPr>
          <w:rFonts w:ascii="Segoe UI" w:hAnsi="Segoe UI" w:cs="Segoe UI"/>
        </w:rPr>
        <w:t>. Intrinsieke regulatie is van invloed op de motivatie van de doelgroep.</w:t>
      </w:r>
    </w:p>
    <w:p w14:paraId="2BB93E01" w14:textId="3A6F92D2" w:rsidR="00D303AC" w:rsidRPr="00C148AB" w:rsidRDefault="00D303AC" w:rsidP="00D303AC">
      <w:pPr>
        <w:rPr>
          <w:rFonts w:ascii="Segoe UI" w:hAnsi="Segoe UI" w:cs="Segoe UI"/>
        </w:rPr>
      </w:pPr>
      <w:r w:rsidRPr="00C148AB">
        <w:rPr>
          <w:rFonts w:ascii="Segoe UI" w:hAnsi="Segoe UI" w:cs="Segoe UI"/>
        </w:rPr>
        <w:t>H</w:t>
      </w:r>
      <w:r w:rsidR="00AE61F3" w:rsidRPr="00C148AB">
        <w:rPr>
          <w:rFonts w:ascii="Segoe UI" w:hAnsi="Segoe UI" w:cs="Segoe UI"/>
        </w:rPr>
        <w:t>5</w:t>
      </w:r>
      <w:r w:rsidRPr="00C148AB">
        <w:rPr>
          <w:rFonts w:ascii="Segoe UI" w:hAnsi="Segoe UI" w:cs="Segoe UI"/>
        </w:rPr>
        <w:t>. De motivatie van de doelgroep zal beïnvloed kunnen worden door in t spelen op de behoefte aan autonomie.</w:t>
      </w:r>
    </w:p>
    <w:p w14:paraId="7C8C6947" w14:textId="3C39EC7C" w:rsidR="00D303AC" w:rsidRPr="00C148AB" w:rsidRDefault="00D303AC" w:rsidP="00D303AC">
      <w:pPr>
        <w:rPr>
          <w:rFonts w:ascii="Segoe UI" w:hAnsi="Segoe UI" w:cs="Segoe UI"/>
        </w:rPr>
      </w:pPr>
      <w:r w:rsidRPr="00C148AB">
        <w:rPr>
          <w:rFonts w:ascii="Segoe UI" w:hAnsi="Segoe UI" w:cs="Segoe UI"/>
        </w:rPr>
        <w:t>H</w:t>
      </w:r>
      <w:r w:rsidR="00AE61F3" w:rsidRPr="00C148AB">
        <w:rPr>
          <w:rFonts w:ascii="Segoe UI" w:hAnsi="Segoe UI" w:cs="Segoe UI"/>
        </w:rPr>
        <w:t>6</w:t>
      </w:r>
      <w:r w:rsidRPr="00C148AB">
        <w:rPr>
          <w:rFonts w:ascii="Segoe UI" w:hAnsi="Segoe UI" w:cs="Segoe UI"/>
        </w:rPr>
        <w:t>. De motivatie van de doelgroep zal beïnvloed kunnen worden door in t spelen op de behoefte aan competentie.</w:t>
      </w:r>
    </w:p>
    <w:p w14:paraId="31AFBC7C" w14:textId="3E42B38E" w:rsidR="00D303AC" w:rsidRPr="00C148AB" w:rsidRDefault="00D303AC" w:rsidP="00D303AC">
      <w:pPr>
        <w:rPr>
          <w:rFonts w:ascii="Segoe UI" w:hAnsi="Segoe UI" w:cs="Segoe UI"/>
        </w:rPr>
      </w:pPr>
      <w:r w:rsidRPr="00C148AB">
        <w:rPr>
          <w:rFonts w:ascii="Segoe UI" w:hAnsi="Segoe UI" w:cs="Segoe UI"/>
        </w:rPr>
        <w:t>H</w:t>
      </w:r>
      <w:r w:rsidR="00AE61F3" w:rsidRPr="00C148AB">
        <w:rPr>
          <w:rFonts w:ascii="Segoe UI" w:hAnsi="Segoe UI" w:cs="Segoe UI"/>
        </w:rPr>
        <w:t>7</w:t>
      </w:r>
      <w:r w:rsidRPr="00C148AB">
        <w:rPr>
          <w:rFonts w:ascii="Segoe UI" w:hAnsi="Segoe UI" w:cs="Segoe UI"/>
        </w:rPr>
        <w:t>. De motivatie van de doelgroep zal beïnvloed kunnen worden door in t spelen op de behoefte aan verbondenheid.</w:t>
      </w:r>
    </w:p>
    <w:p w14:paraId="4A962648" w14:textId="589FE113" w:rsidR="00A91E9A" w:rsidRPr="00C148AB" w:rsidRDefault="00D303AC" w:rsidP="00E90187">
      <w:pPr>
        <w:rPr>
          <w:rFonts w:ascii="Segoe UI" w:hAnsi="Segoe UI" w:cs="Segoe UI"/>
        </w:rPr>
      </w:pPr>
      <w:r w:rsidRPr="00C148AB">
        <w:rPr>
          <w:rFonts w:ascii="Segoe UI" w:hAnsi="Segoe UI" w:cs="Segoe UI"/>
        </w:rPr>
        <w:t xml:space="preserve">De opgestelde hypotheses worden aan de hand van het onderzoek </w:t>
      </w:r>
      <w:r w:rsidRPr="00C148AB">
        <w:rPr>
          <w:rFonts w:ascii="Segoe UI" w:hAnsi="Segoe UI" w:cs="Segoe UI"/>
          <w:b/>
        </w:rPr>
        <w:t>allemaal aangenomen.</w:t>
      </w:r>
      <w:r w:rsidRPr="00C148AB">
        <w:rPr>
          <w:rFonts w:ascii="Segoe UI" w:hAnsi="Segoe UI" w:cs="Segoe UI"/>
        </w:rPr>
        <w:t xml:space="preserve"> Aan de hand van het onderzoek is geconcludeerd dat de doelgroep op veel verschillende wijze</w:t>
      </w:r>
      <w:r w:rsidR="00055999" w:rsidRPr="00C148AB">
        <w:rPr>
          <w:rFonts w:ascii="Segoe UI" w:hAnsi="Segoe UI" w:cs="Segoe UI"/>
        </w:rPr>
        <w:t>n</w:t>
      </w:r>
      <w:r w:rsidRPr="00C148AB">
        <w:rPr>
          <w:rFonts w:ascii="Segoe UI" w:hAnsi="Segoe UI" w:cs="Segoe UI"/>
        </w:rPr>
        <w:t xml:space="preserve"> gemotiveerd raakt. Elke vorm van motivatie heeft op een bepaalde manier invloed op de motivatie. Er kan wel vastgesteld worden dat H3 het meest effect heeft op de motivatie van de doelgroep. </w:t>
      </w:r>
      <w:r w:rsidR="00AE61F3" w:rsidRPr="00C148AB">
        <w:rPr>
          <w:rFonts w:ascii="Segoe UI" w:hAnsi="Segoe UI" w:cs="Segoe UI"/>
        </w:rPr>
        <w:t xml:space="preserve">Deze vorm van motivatie heeft de overhand. Echter zijn de andere vormen van motivatie ook van belang. Er dient met alle vormen van motivatie rekening gehouden te worden. </w:t>
      </w:r>
    </w:p>
    <w:p w14:paraId="224DCF06" w14:textId="35CE8B54" w:rsidR="00E90187" w:rsidRPr="00C148AB" w:rsidRDefault="00AE61F3" w:rsidP="00E90187">
      <w:r w:rsidRPr="00C148AB">
        <w:rPr>
          <w:rFonts w:ascii="Segoe UI" w:hAnsi="Segoe UI" w:cs="Segoe UI"/>
        </w:rPr>
        <w:t>De componenten uit het zelfdeterminatiemodel in H6, H7 en H8 zijn ook allen van invloed op de motivatie van de doelgroep. De doelgroep heeft tijdens het onderzoek meerdere malen aspecten benoemd die betrekking hebben op deze motivatiefactoren. Het is van belang dat deze aspecten benadrukt worden in de communicatie.</w:t>
      </w:r>
    </w:p>
    <w:p w14:paraId="1E0BDE7E" w14:textId="77777777" w:rsidR="00E90187" w:rsidRPr="00EA45FF" w:rsidRDefault="00E90187" w:rsidP="00E90187">
      <w:pPr>
        <w:pStyle w:val="Kop2"/>
        <w:rPr>
          <w:rFonts w:ascii="Segoe UI" w:hAnsi="Segoe UI" w:cs="Segoe UI"/>
          <w:b/>
          <w:color w:val="auto"/>
          <w:sz w:val="28"/>
          <w:szCs w:val="28"/>
        </w:rPr>
      </w:pPr>
      <w:bookmarkStart w:id="89" w:name="_Toc11663565"/>
      <w:r w:rsidRPr="00EA45FF">
        <w:rPr>
          <w:rFonts w:ascii="Segoe UI" w:hAnsi="Segoe UI" w:cs="Segoe UI"/>
          <w:b/>
          <w:color w:val="auto"/>
          <w:sz w:val="28"/>
          <w:szCs w:val="28"/>
        </w:rPr>
        <w:t>6.7</w:t>
      </w:r>
      <w:r w:rsidRPr="00EA45FF">
        <w:rPr>
          <w:rFonts w:ascii="Segoe UI" w:hAnsi="Segoe UI" w:cs="Segoe UI"/>
          <w:b/>
          <w:color w:val="auto"/>
          <w:sz w:val="28"/>
          <w:szCs w:val="28"/>
        </w:rPr>
        <w:tab/>
        <w:t>Eind conclusie</w:t>
      </w:r>
      <w:bookmarkEnd w:id="89"/>
    </w:p>
    <w:p w14:paraId="48633BEC" w14:textId="642EDE52" w:rsidR="00E90187" w:rsidRPr="00EA45FF" w:rsidRDefault="00E90187" w:rsidP="00E90187">
      <w:pPr>
        <w:rPr>
          <w:rFonts w:ascii="Segoe UI" w:hAnsi="Segoe UI" w:cs="Segoe UI"/>
        </w:rPr>
      </w:pPr>
      <w:r w:rsidRPr="00EA45FF">
        <w:rPr>
          <w:rFonts w:ascii="Segoe UI" w:hAnsi="Segoe UI" w:cs="Segoe UI"/>
        </w:rPr>
        <w:t>In de eind conclusie wordt er antwoord gegeven op de probleemstelling</w:t>
      </w:r>
      <w:r w:rsidR="003314B2" w:rsidRPr="00EA45FF">
        <w:rPr>
          <w:rFonts w:ascii="Segoe UI" w:hAnsi="Segoe UI" w:cs="Segoe UI"/>
        </w:rPr>
        <w:t xml:space="preserve"> van </w:t>
      </w:r>
      <w:r w:rsidRPr="00EA45FF">
        <w:rPr>
          <w:rFonts w:ascii="Segoe UI" w:hAnsi="Segoe UI" w:cs="Segoe UI"/>
        </w:rPr>
        <w:t>dit onderzoek. De probleemstelling was als volgt:</w:t>
      </w:r>
    </w:p>
    <w:p w14:paraId="21FEB6C3" w14:textId="77777777" w:rsidR="00E90187" w:rsidRPr="00EA45FF" w:rsidRDefault="00E90187" w:rsidP="00E90187">
      <w:pPr>
        <w:jc w:val="center"/>
        <w:rPr>
          <w:rFonts w:ascii="Segoe UI" w:hAnsi="Segoe UI" w:cs="Segoe UI"/>
          <w:i/>
        </w:rPr>
      </w:pPr>
      <w:r w:rsidRPr="00EA45FF">
        <w:rPr>
          <w:rFonts w:ascii="Segoe UI" w:hAnsi="Segoe UI" w:cs="Segoe UI"/>
          <w:i/>
        </w:rPr>
        <w:t>‘’Welke aspecten spelen een rol bij de motivatie van de potentiële doelgroep om te kiezen voor een traineeship van YoungCapital NEXT?’’</w:t>
      </w:r>
    </w:p>
    <w:p w14:paraId="43B60B24" w14:textId="7154B508" w:rsidR="00E90187" w:rsidRDefault="00E90187" w:rsidP="00E90187">
      <w:pPr>
        <w:rPr>
          <w:rFonts w:ascii="Segoe UI" w:hAnsi="Segoe UI" w:cs="Segoe UI"/>
        </w:rPr>
      </w:pPr>
      <w:r w:rsidRPr="00EA45FF">
        <w:rPr>
          <w:rFonts w:ascii="Segoe UI" w:hAnsi="Segoe UI" w:cs="Segoe UI"/>
        </w:rPr>
        <w:t xml:space="preserve">Er zijn veel verschillende aspecten vast gesteld die de motivatie van de doelgroep aanwakkert. Dit zijn aspecten met betrekking tot de informatie die belangrijk is </w:t>
      </w:r>
      <w:r w:rsidR="005D2488" w:rsidRPr="00EA45FF">
        <w:rPr>
          <w:rFonts w:ascii="Segoe UI" w:hAnsi="Segoe UI" w:cs="Segoe UI"/>
        </w:rPr>
        <w:t>en</w:t>
      </w:r>
      <w:r w:rsidRPr="00EA45FF">
        <w:rPr>
          <w:rFonts w:ascii="Segoe UI" w:hAnsi="Segoe UI" w:cs="Segoe UI"/>
        </w:rPr>
        <w:t xml:space="preserve"> de manier van communiceren. </w:t>
      </w:r>
    </w:p>
    <w:p w14:paraId="59B1F202" w14:textId="7FE1125A" w:rsidR="0097750B" w:rsidRPr="00EA45FF" w:rsidRDefault="0097750B" w:rsidP="00E90187">
      <w:pPr>
        <w:rPr>
          <w:rFonts w:ascii="Segoe UI" w:hAnsi="Segoe UI" w:cs="Segoe UI"/>
        </w:rPr>
      </w:pPr>
      <w:r>
        <w:rPr>
          <w:rFonts w:ascii="Segoe UI" w:hAnsi="Segoe UI" w:cs="Segoe UI"/>
        </w:rPr>
        <w:t xml:space="preserve">De doelgroep is voornamelijk </w:t>
      </w:r>
      <w:r w:rsidR="00632D84">
        <w:rPr>
          <w:rFonts w:ascii="Segoe UI" w:hAnsi="Segoe UI" w:cs="Segoe UI"/>
        </w:rPr>
        <w:t xml:space="preserve">extern gemotiveerd. Hierbij is het vooral van belang op de toegevoegde waarde van een traineeship te benadrukken. </w:t>
      </w:r>
    </w:p>
    <w:p w14:paraId="39D635AD" w14:textId="77777777" w:rsidR="00E90187" w:rsidRPr="00EA45FF" w:rsidRDefault="00E90187" w:rsidP="00E90187">
      <w:pPr>
        <w:rPr>
          <w:rFonts w:ascii="Segoe UI" w:hAnsi="Segoe UI" w:cs="Segoe UI"/>
        </w:rPr>
      </w:pPr>
      <w:r w:rsidRPr="00EA45FF">
        <w:rPr>
          <w:rFonts w:ascii="Segoe UI" w:hAnsi="Segoe UI" w:cs="Segoe UI"/>
        </w:rPr>
        <w:t xml:space="preserve">Het meest genoemde aspect wat de motivatie van de doelgroep aanwakkert is de ervaringen van anderen. Het gaat hierbij om de ervaringen van personen die al eens hebben </w:t>
      </w:r>
      <w:r w:rsidRPr="00EA45FF">
        <w:rPr>
          <w:rFonts w:ascii="Segoe UI" w:hAnsi="Segoe UI" w:cs="Segoe UI"/>
        </w:rPr>
        <w:lastRenderedPageBreak/>
        <w:t xml:space="preserve">deelgenomen aan een traineeship of momenteel een traineeship volgen. Deze ervaringen zijn belangrijk, omdat de doelgroep op zoek is naar de echte en eerlijke verhalen. </w:t>
      </w:r>
    </w:p>
    <w:p w14:paraId="69D60044" w14:textId="77777777" w:rsidR="00E90187" w:rsidRPr="00EA45FF" w:rsidRDefault="00E90187" w:rsidP="00E90187">
      <w:pPr>
        <w:rPr>
          <w:rFonts w:ascii="Segoe UI" w:hAnsi="Segoe UI" w:cs="Segoe UI"/>
        </w:rPr>
      </w:pPr>
      <w:r w:rsidRPr="00EA45FF">
        <w:rPr>
          <w:rFonts w:ascii="Segoe UI" w:hAnsi="Segoe UI" w:cs="Segoe UI"/>
        </w:rPr>
        <w:t xml:space="preserve">Naast ervaringen zijn zij ook op zoek naar praktische informatie. De praktische informatie gaat over de inhoud van het traineeship, de duur van een traineeship, de werkzaamheden, de opdrachtgevers, het salaris, de kosten et cetera. Alle informatie die nodig is om een zo compleet en duidelijk mogelijk beeld te krijgen van wat de verwachtingen zijn rondom een traineeship. </w:t>
      </w:r>
    </w:p>
    <w:p w14:paraId="51D52969" w14:textId="10F032BE" w:rsidR="00E90187" w:rsidRPr="00EA45FF" w:rsidRDefault="0056129C" w:rsidP="00E90187">
      <w:pPr>
        <w:rPr>
          <w:rFonts w:ascii="Segoe UI" w:hAnsi="Segoe UI" w:cs="Segoe UI"/>
        </w:rPr>
      </w:pPr>
      <w:r w:rsidRPr="00EA45FF">
        <w:rPr>
          <w:rFonts w:ascii="Segoe UI" w:hAnsi="Segoe UI" w:cs="Segoe UI"/>
        </w:rPr>
        <w:t xml:space="preserve">Ook </w:t>
      </w:r>
      <w:r w:rsidR="00E90187" w:rsidRPr="00EA45FF">
        <w:rPr>
          <w:rFonts w:ascii="Segoe UI" w:hAnsi="Segoe UI" w:cs="Segoe UI"/>
        </w:rPr>
        <w:t xml:space="preserve">zijn er nog </w:t>
      </w:r>
      <w:r w:rsidR="0033783B" w:rsidRPr="00EA45FF">
        <w:rPr>
          <w:rFonts w:ascii="Segoe UI" w:hAnsi="Segoe UI" w:cs="Segoe UI"/>
        </w:rPr>
        <w:t xml:space="preserve">andere </w:t>
      </w:r>
      <w:r w:rsidR="00E90187" w:rsidRPr="00EA45FF">
        <w:rPr>
          <w:rFonts w:ascii="Segoe UI" w:hAnsi="Segoe UI" w:cs="Segoe UI"/>
        </w:rPr>
        <w:t xml:space="preserve">drijfveren </w:t>
      </w:r>
      <w:r w:rsidR="0033783B" w:rsidRPr="00EA45FF">
        <w:rPr>
          <w:rFonts w:ascii="Segoe UI" w:hAnsi="Segoe UI" w:cs="Segoe UI"/>
        </w:rPr>
        <w:t>van de doelgroep vastgesteld, namelijk z</w:t>
      </w:r>
      <w:r w:rsidR="00E90187" w:rsidRPr="00EA45FF">
        <w:rPr>
          <w:rFonts w:ascii="Segoe UI" w:hAnsi="Segoe UI" w:cs="Segoe UI"/>
        </w:rPr>
        <w:t xml:space="preserve">ekerheid en ontwikkel- en doorgroeimogelijkheden. Daarnaast zijn verantwoordelijkheid en zelfstandigheid belangrijke drijfveren en motivatiefactoren. Als deze aspecten benadrukt worden in de communicatie, zal de doelgroep sneller gemotiveerd zijn om voor YoungCapital NEXT te kiezen. </w:t>
      </w:r>
    </w:p>
    <w:p w14:paraId="79A292E2" w14:textId="77777777" w:rsidR="00E90187" w:rsidRPr="00EA45FF" w:rsidRDefault="00E90187" w:rsidP="00E90187">
      <w:pPr>
        <w:rPr>
          <w:rFonts w:ascii="Segoe UI" w:hAnsi="Segoe UI" w:cs="Segoe UI"/>
        </w:rPr>
      </w:pPr>
      <w:r w:rsidRPr="00EA45FF">
        <w:rPr>
          <w:rFonts w:ascii="Segoe UI" w:hAnsi="Segoe UI" w:cs="Segoe UI"/>
        </w:rPr>
        <w:t xml:space="preserve">Een andere stukje informatie waarnaar de doelgroep op zoek is, is de connectie met het bedrijf. Het doel, de visie en missie van de organisatie moet duidelijk zijn voor de doelgroep. Zij willen zich verbonden voelen met een organisatie. </w:t>
      </w:r>
    </w:p>
    <w:p w14:paraId="6CE9DDF6" w14:textId="77777777" w:rsidR="00E90187" w:rsidRPr="00EA45FF" w:rsidRDefault="00E90187" w:rsidP="00E90187">
      <w:pPr>
        <w:rPr>
          <w:rFonts w:ascii="Segoe UI" w:hAnsi="Segoe UI" w:cs="Segoe UI"/>
        </w:rPr>
      </w:pPr>
      <w:r w:rsidRPr="00EA45FF">
        <w:rPr>
          <w:rFonts w:ascii="Segoe UI" w:hAnsi="Segoe UI" w:cs="Segoe UI"/>
        </w:rPr>
        <w:t xml:space="preserve">Er zijn ook aspecten waarnaar de doelgroep op zoek is in een vervolgstap. Zowel voor de personen die momenteel kiezen voor werken na hun studie als voor personen die momenteel willen doorstuderen, biedt YoungCapital NEXT aspecten aan die hun motiveert om een bepaalde keuze te maken. Werkervaring opdoen, blijven ontwikkelen en specialiseren zijn belangrijke factoren waarop de huidige keuze van de doelgroep wordt gebaseerd. </w:t>
      </w:r>
    </w:p>
    <w:p w14:paraId="62F51BEE" w14:textId="77777777" w:rsidR="00E90187" w:rsidRDefault="00E90187" w:rsidP="00E90187">
      <w:pPr>
        <w:rPr>
          <w:rFonts w:ascii="Segoe UI" w:hAnsi="Segoe UI" w:cs="Segoe UI"/>
        </w:rPr>
      </w:pPr>
      <w:r w:rsidRPr="00EA45FF">
        <w:rPr>
          <w:rFonts w:ascii="Segoe UI" w:hAnsi="Segoe UI" w:cs="Segoe UI"/>
        </w:rPr>
        <w:t>Wat betreft de vorm van communicatie heeft de doelgroep ook een aantal voorkeuren. Het is van belang dat het niet te lang duurt, dat de doelgroep zelf actief bezig kan zijn of zelf input kan leveren. Het gaat om een echte ervaring en met eigen ogen kunnen zien hoe iets werkt. Het is belangrijk dat het contact persoonlijk, enthousiast en eerlijk is.</w:t>
      </w:r>
      <w:r>
        <w:rPr>
          <w:rFonts w:ascii="Segoe UI" w:hAnsi="Segoe UI" w:cs="Segoe UI"/>
        </w:rPr>
        <w:t xml:space="preserve"> </w:t>
      </w:r>
    </w:p>
    <w:p w14:paraId="31D59442" w14:textId="77777777" w:rsidR="00FA35B8" w:rsidRPr="00E90187" w:rsidRDefault="00FA35B8" w:rsidP="00EA45FF"/>
    <w:p w14:paraId="0C2301BC" w14:textId="067C04CA" w:rsidR="0012397C" w:rsidRDefault="0012397C" w:rsidP="00EA45FF"/>
    <w:p w14:paraId="510360C0" w14:textId="60CAD3FA" w:rsidR="00A20370" w:rsidRDefault="00A20370" w:rsidP="00EA45FF">
      <w:pPr>
        <w:rPr>
          <w:color w:val="00BCB4"/>
        </w:rPr>
      </w:pPr>
    </w:p>
    <w:p w14:paraId="60330033" w14:textId="1F9B9153" w:rsidR="00F8469F" w:rsidRDefault="00F8469F" w:rsidP="00EA45FF"/>
    <w:p w14:paraId="2E22ED1A" w14:textId="5329BA0B" w:rsidR="00F8469F" w:rsidRDefault="00F8469F" w:rsidP="00EA45FF"/>
    <w:p w14:paraId="02D31A28" w14:textId="779F220E" w:rsidR="008A42ED" w:rsidRDefault="008A42ED" w:rsidP="00EA45FF"/>
    <w:p w14:paraId="2EEA75C4" w14:textId="73B4A25D" w:rsidR="008A42ED" w:rsidRDefault="008A42ED" w:rsidP="00EA45FF"/>
    <w:p w14:paraId="73C5B288" w14:textId="1B47F72A" w:rsidR="008A42ED" w:rsidRDefault="008A42ED" w:rsidP="00EA45FF"/>
    <w:p w14:paraId="32E1C007" w14:textId="77777777" w:rsidR="00EA45FF" w:rsidRDefault="00EA45FF" w:rsidP="00EA45FF"/>
    <w:p w14:paraId="40D566BC" w14:textId="55D323CB" w:rsidR="00F8469F" w:rsidRDefault="00F8469F" w:rsidP="00EA45FF"/>
    <w:p w14:paraId="2011195C" w14:textId="4B06A681" w:rsidR="00F8469F" w:rsidRDefault="00F8469F" w:rsidP="00F8469F"/>
    <w:p w14:paraId="560DB74F" w14:textId="77777777" w:rsidR="0000201E" w:rsidRDefault="0000201E" w:rsidP="0000201E">
      <w:pPr>
        <w:pStyle w:val="Kop1"/>
        <w:rPr>
          <w:rFonts w:ascii="Segoe UI" w:hAnsi="Segoe UI" w:cs="Segoe UI"/>
          <w:b/>
          <w:color w:val="00BCB4"/>
        </w:rPr>
      </w:pPr>
      <w:bookmarkStart w:id="90" w:name="_Toc11663566"/>
      <w:r w:rsidRPr="00AE2E56">
        <w:rPr>
          <w:rFonts w:ascii="Segoe UI" w:hAnsi="Segoe UI" w:cs="Segoe UI"/>
          <w:b/>
          <w:color w:val="00BCB4"/>
        </w:rPr>
        <w:lastRenderedPageBreak/>
        <w:t>H7. AANBEVELINGEN</w:t>
      </w:r>
      <w:bookmarkEnd w:id="90"/>
    </w:p>
    <w:p w14:paraId="5E9E402D" w14:textId="1782B7D2" w:rsidR="00EA45FF" w:rsidRPr="00B37DC1" w:rsidRDefault="0000201E" w:rsidP="000274B4">
      <w:pPr>
        <w:rPr>
          <w:rFonts w:ascii="Segoe UI" w:hAnsi="Segoe UI" w:cs="Segoe UI"/>
          <w:i/>
        </w:rPr>
      </w:pPr>
      <w:r w:rsidRPr="00A1231F">
        <w:rPr>
          <w:rFonts w:ascii="Segoe UI" w:hAnsi="Segoe UI" w:cs="Segoe UI"/>
          <w:i/>
        </w:rPr>
        <w:t xml:space="preserve">Aan de hand van de conclusies worden er in dit hoofdstuk aanbevelingen gegeven. </w:t>
      </w:r>
      <w:r w:rsidR="000045FE" w:rsidRPr="00A1231F">
        <w:rPr>
          <w:rFonts w:ascii="Segoe UI" w:hAnsi="Segoe UI" w:cs="Segoe UI"/>
          <w:i/>
        </w:rPr>
        <w:t>Het doel van het onderzoek is om YoungCapital NEXT inzicht te geven in de aspecten die de motivatie van de potentiële kandidaten bepalen, beïnvloedden en versterken.</w:t>
      </w:r>
      <w:r w:rsidR="00BA4500" w:rsidRPr="00A1231F">
        <w:rPr>
          <w:rFonts w:ascii="Segoe UI" w:hAnsi="Segoe UI" w:cs="Segoe UI"/>
          <w:i/>
        </w:rPr>
        <w:t xml:space="preserve"> Er wordt aangegeven wat YoungCapital NEXT het beste kan benadrukken en ondernemen om de doelgroep te motiveren om voor een traineeship van YoungCapital NEXT te kiezen</w:t>
      </w:r>
      <w:r w:rsidR="00C45E5E" w:rsidRPr="00A1231F">
        <w:rPr>
          <w:rFonts w:ascii="Segoe UI" w:hAnsi="Segoe UI" w:cs="Segoe UI"/>
          <w:i/>
        </w:rPr>
        <w:t>.</w:t>
      </w:r>
      <w:r w:rsidR="00790383">
        <w:rPr>
          <w:rFonts w:ascii="Segoe UI" w:hAnsi="Segoe UI" w:cs="Segoe UI"/>
          <w:i/>
        </w:rPr>
        <w:t xml:space="preserve"> Om dit doel te behalen zijn aanbevelingen opgesteld.</w:t>
      </w:r>
      <w:r w:rsidR="00C45E5E" w:rsidRPr="00A1231F">
        <w:rPr>
          <w:rFonts w:ascii="Segoe UI" w:hAnsi="Segoe UI" w:cs="Segoe UI"/>
          <w:i/>
        </w:rPr>
        <w:t xml:space="preserve"> </w:t>
      </w:r>
      <w:r w:rsidR="00B73A67" w:rsidRPr="00A1231F">
        <w:rPr>
          <w:rFonts w:ascii="Segoe UI" w:hAnsi="Segoe UI" w:cs="Segoe UI"/>
          <w:i/>
        </w:rPr>
        <w:t>De aanbevelingen zijn opgesteld naar volgorde van prioriteit en zijn gebaseerd uit de conclusies van het onderzoek.</w:t>
      </w:r>
    </w:p>
    <w:p w14:paraId="02C4A388" w14:textId="277F6443" w:rsidR="00807326" w:rsidRDefault="00807326" w:rsidP="00807326">
      <w:pPr>
        <w:pStyle w:val="Kop2"/>
        <w:rPr>
          <w:rFonts w:ascii="Segoe UI" w:hAnsi="Segoe UI" w:cs="Segoe UI"/>
          <w:b/>
          <w:color w:val="auto"/>
          <w:sz w:val="28"/>
          <w:szCs w:val="28"/>
        </w:rPr>
      </w:pPr>
      <w:bookmarkStart w:id="91" w:name="_Toc11663567"/>
      <w:r>
        <w:rPr>
          <w:rFonts w:ascii="Segoe UI" w:hAnsi="Segoe UI" w:cs="Segoe UI"/>
          <w:b/>
          <w:color w:val="auto"/>
          <w:sz w:val="28"/>
          <w:szCs w:val="28"/>
        </w:rPr>
        <w:t>7.1</w:t>
      </w:r>
      <w:r>
        <w:rPr>
          <w:rFonts w:ascii="Segoe UI" w:hAnsi="Segoe UI" w:cs="Segoe UI"/>
          <w:b/>
          <w:color w:val="auto"/>
          <w:sz w:val="28"/>
          <w:szCs w:val="28"/>
        </w:rPr>
        <w:tab/>
        <w:t>Het benadrukken van belangrijke aspecten in de campus recruitment activiteiten</w:t>
      </w:r>
      <w:bookmarkEnd w:id="91"/>
    </w:p>
    <w:p w14:paraId="585CD4D3" w14:textId="7282BB6D" w:rsidR="00452478" w:rsidRDefault="00807326" w:rsidP="00807326">
      <w:pPr>
        <w:rPr>
          <w:rFonts w:ascii="Segoe UI" w:hAnsi="Segoe UI" w:cs="Segoe UI"/>
        </w:rPr>
      </w:pPr>
      <w:r>
        <w:rPr>
          <w:rFonts w:ascii="Segoe UI" w:hAnsi="Segoe UI" w:cs="Segoe UI"/>
        </w:rPr>
        <w:t xml:space="preserve">Uit het kwalitatieve onderzoek is gebleken dat de doelgroep een aantal aspecten heeft waar zij veel waarde aan hecht tijdens de oriëntatie naar vervolgstappen. Het is belangrijk dat een aantal van deze aspecten benadrukt worden door YoungCapital NEXT tijdens de campus recruitment activiteiten als zij de doelstelling willen behalen. </w:t>
      </w:r>
      <w:r w:rsidR="00452478">
        <w:rPr>
          <w:rFonts w:ascii="Segoe UI" w:hAnsi="Segoe UI" w:cs="Segoe UI"/>
        </w:rPr>
        <w:t>Het gaat om de volgende aspecten:</w:t>
      </w:r>
    </w:p>
    <w:p w14:paraId="1C5D41E1" w14:textId="383D3E81" w:rsidR="00452478" w:rsidRDefault="00452478" w:rsidP="00020DAE">
      <w:pPr>
        <w:pStyle w:val="Lijstalinea"/>
        <w:numPr>
          <w:ilvl w:val="0"/>
          <w:numId w:val="53"/>
        </w:numPr>
        <w:rPr>
          <w:rFonts w:ascii="Segoe UI" w:hAnsi="Segoe UI" w:cs="Segoe UI"/>
        </w:rPr>
      </w:pPr>
      <w:r>
        <w:rPr>
          <w:rFonts w:ascii="Segoe UI" w:hAnsi="Segoe UI" w:cs="Segoe UI"/>
        </w:rPr>
        <w:t>Ervaringen van anderen;</w:t>
      </w:r>
    </w:p>
    <w:p w14:paraId="6AC2B56A" w14:textId="2F171752" w:rsidR="00E0750E" w:rsidRDefault="00E0750E" w:rsidP="00020DAE">
      <w:pPr>
        <w:pStyle w:val="Lijstalinea"/>
        <w:numPr>
          <w:ilvl w:val="0"/>
          <w:numId w:val="53"/>
        </w:numPr>
        <w:rPr>
          <w:rFonts w:ascii="Segoe UI" w:hAnsi="Segoe UI" w:cs="Segoe UI"/>
        </w:rPr>
      </w:pPr>
      <w:r>
        <w:rPr>
          <w:rFonts w:ascii="Segoe UI" w:hAnsi="Segoe UI" w:cs="Segoe UI"/>
        </w:rPr>
        <w:t>Concrete</w:t>
      </w:r>
      <w:r w:rsidR="007C70CE">
        <w:rPr>
          <w:rFonts w:ascii="Segoe UI" w:hAnsi="Segoe UI" w:cs="Segoe UI"/>
        </w:rPr>
        <w:t>,</w:t>
      </w:r>
      <w:r>
        <w:rPr>
          <w:rFonts w:ascii="Segoe UI" w:hAnsi="Segoe UI" w:cs="Segoe UI"/>
        </w:rPr>
        <w:t xml:space="preserve"> duidelijke </w:t>
      </w:r>
      <w:r w:rsidR="007C70CE">
        <w:rPr>
          <w:rFonts w:ascii="Segoe UI" w:hAnsi="Segoe UI" w:cs="Segoe UI"/>
        </w:rPr>
        <w:t xml:space="preserve">en eerlijke </w:t>
      </w:r>
      <w:r>
        <w:rPr>
          <w:rFonts w:ascii="Segoe UI" w:hAnsi="Segoe UI" w:cs="Segoe UI"/>
        </w:rPr>
        <w:t>informatie;</w:t>
      </w:r>
    </w:p>
    <w:p w14:paraId="3AEAF2FE" w14:textId="494BE5DC" w:rsidR="00E0750E" w:rsidRDefault="00E0750E" w:rsidP="00020DAE">
      <w:pPr>
        <w:pStyle w:val="Lijstalinea"/>
        <w:numPr>
          <w:ilvl w:val="0"/>
          <w:numId w:val="53"/>
        </w:numPr>
        <w:rPr>
          <w:rFonts w:ascii="Segoe UI" w:hAnsi="Segoe UI" w:cs="Segoe UI"/>
        </w:rPr>
      </w:pPr>
      <w:r>
        <w:rPr>
          <w:rFonts w:ascii="Segoe UI" w:hAnsi="Segoe UI" w:cs="Segoe UI"/>
        </w:rPr>
        <w:t>Praktische informatie over het traject;</w:t>
      </w:r>
    </w:p>
    <w:p w14:paraId="36F68B1A" w14:textId="5AE7E801" w:rsidR="00E0750E" w:rsidRDefault="00E0750E" w:rsidP="00020DAE">
      <w:pPr>
        <w:pStyle w:val="Lijstalinea"/>
        <w:numPr>
          <w:ilvl w:val="0"/>
          <w:numId w:val="53"/>
        </w:numPr>
        <w:rPr>
          <w:rFonts w:ascii="Segoe UI" w:hAnsi="Segoe UI" w:cs="Segoe UI"/>
        </w:rPr>
      </w:pPr>
      <w:r>
        <w:rPr>
          <w:rFonts w:ascii="Segoe UI" w:hAnsi="Segoe UI" w:cs="Segoe UI"/>
        </w:rPr>
        <w:t>Specialisatie mogelijkheid;</w:t>
      </w:r>
    </w:p>
    <w:p w14:paraId="14DA64C1" w14:textId="4339C23C" w:rsidR="00E0750E" w:rsidRDefault="00E0750E" w:rsidP="00020DAE">
      <w:pPr>
        <w:pStyle w:val="Lijstalinea"/>
        <w:numPr>
          <w:ilvl w:val="0"/>
          <w:numId w:val="53"/>
        </w:numPr>
        <w:rPr>
          <w:rFonts w:ascii="Segoe UI" w:hAnsi="Segoe UI" w:cs="Segoe UI"/>
        </w:rPr>
      </w:pPr>
      <w:r>
        <w:rPr>
          <w:rFonts w:ascii="Segoe UI" w:hAnsi="Segoe UI" w:cs="Segoe UI"/>
        </w:rPr>
        <w:t>Werkervaring opdoen;</w:t>
      </w:r>
    </w:p>
    <w:p w14:paraId="4F246B6B" w14:textId="2F7C05D8" w:rsidR="00E0750E" w:rsidRDefault="007C70CE" w:rsidP="00020DAE">
      <w:pPr>
        <w:pStyle w:val="Lijstalinea"/>
        <w:numPr>
          <w:ilvl w:val="0"/>
          <w:numId w:val="53"/>
        </w:numPr>
        <w:rPr>
          <w:rFonts w:ascii="Segoe UI" w:hAnsi="Segoe UI" w:cs="Segoe UI"/>
        </w:rPr>
      </w:pPr>
      <w:r>
        <w:rPr>
          <w:rFonts w:ascii="Segoe UI" w:hAnsi="Segoe UI" w:cs="Segoe UI"/>
        </w:rPr>
        <w:t xml:space="preserve">Extra </w:t>
      </w:r>
      <w:r w:rsidR="00E0750E">
        <w:rPr>
          <w:rFonts w:ascii="Segoe UI" w:hAnsi="Segoe UI" w:cs="Segoe UI"/>
        </w:rPr>
        <w:t>(</w:t>
      </w:r>
      <w:r>
        <w:rPr>
          <w:rFonts w:ascii="Segoe UI" w:hAnsi="Segoe UI" w:cs="Segoe UI"/>
        </w:rPr>
        <w:t>p</w:t>
      </w:r>
      <w:r w:rsidR="00E0750E">
        <w:rPr>
          <w:rFonts w:ascii="Segoe UI" w:hAnsi="Segoe UI" w:cs="Segoe UI"/>
        </w:rPr>
        <w:t>ersoonlijke) ontwikkeling;</w:t>
      </w:r>
    </w:p>
    <w:p w14:paraId="48359367" w14:textId="4325AE54" w:rsidR="003A7A16" w:rsidRPr="00E0750E" w:rsidRDefault="003A7A16" w:rsidP="00020DAE">
      <w:pPr>
        <w:pStyle w:val="Lijstalinea"/>
        <w:numPr>
          <w:ilvl w:val="0"/>
          <w:numId w:val="53"/>
        </w:numPr>
        <w:rPr>
          <w:rFonts w:ascii="Segoe UI" w:hAnsi="Segoe UI" w:cs="Segoe UI"/>
        </w:rPr>
      </w:pPr>
      <w:r>
        <w:rPr>
          <w:rFonts w:ascii="Segoe UI" w:hAnsi="Segoe UI" w:cs="Segoe UI"/>
        </w:rPr>
        <w:t>Rekening houden met behoefte aan autonomie, competentie en verbondenheid.</w:t>
      </w:r>
    </w:p>
    <w:p w14:paraId="73732FEA" w14:textId="094FCB76" w:rsidR="004B34CF" w:rsidRDefault="004B34CF" w:rsidP="004B34CF">
      <w:pPr>
        <w:pStyle w:val="Kop2"/>
        <w:rPr>
          <w:rFonts w:ascii="Segoe UI" w:hAnsi="Segoe UI" w:cs="Segoe UI"/>
          <w:b/>
          <w:color w:val="auto"/>
          <w:sz w:val="28"/>
          <w:szCs w:val="28"/>
        </w:rPr>
      </w:pPr>
      <w:bookmarkStart w:id="92" w:name="_Toc11663568"/>
      <w:r>
        <w:rPr>
          <w:rFonts w:ascii="Segoe UI" w:hAnsi="Segoe UI" w:cs="Segoe UI"/>
          <w:b/>
          <w:color w:val="auto"/>
          <w:sz w:val="28"/>
          <w:szCs w:val="28"/>
        </w:rPr>
        <w:t>7.</w:t>
      </w:r>
      <w:r w:rsidR="00807326">
        <w:rPr>
          <w:rFonts w:ascii="Segoe UI" w:hAnsi="Segoe UI" w:cs="Segoe UI"/>
          <w:b/>
          <w:color w:val="auto"/>
          <w:sz w:val="28"/>
          <w:szCs w:val="28"/>
        </w:rPr>
        <w:t>2</w:t>
      </w:r>
      <w:r>
        <w:rPr>
          <w:rFonts w:ascii="Segoe UI" w:hAnsi="Segoe UI" w:cs="Segoe UI"/>
          <w:b/>
          <w:color w:val="auto"/>
          <w:sz w:val="28"/>
          <w:szCs w:val="28"/>
        </w:rPr>
        <w:tab/>
        <w:t xml:space="preserve">Een actieve en persoonlijke </w:t>
      </w:r>
      <w:r w:rsidR="004A3770">
        <w:rPr>
          <w:rFonts w:ascii="Segoe UI" w:hAnsi="Segoe UI" w:cs="Segoe UI"/>
          <w:b/>
          <w:color w:val="auto"/>
          <w:sz w:val="28"/>
          <w:szCs w:val="28"/>
        </w:rPr>
        <w:t>activiteit en kennismaking</w:t>
      </w:r>
      <w:bookmarkEnd w:id="92"/>
    </w:p>
    <w:p w14:paraId="2502160D" w14:textId="6EF9C873" w:rsidR="004B34CF" w:rsidRDefault="004B34CF" w:rsidP="004B34CF">
      <w:pPr>
        <w:rPr>
          <w:rFonts w:ascii="Segoe UI" w:hAnsi="Segoe UI" w:cs="Segoe UI"/>
        </w:rPr>
      </w:pPr>
      <w:r>
        <w:rPr>
          <w:rFonts w:ascii="Segoe UI" w:hAnsi="Segoe UI" w:cs="Segoe UI"/>
        </w:rPr>
        <w:t>Uit het onderzoek is gebleken dat de doelgroep veel waarde hecht aan persoonlijk contact. Zij willen graag persoonlijk in contact komen met de organisatie, omdat zij hier de meest concrete en eerlijke informatie uit kunnen halen</w:t>
      </w:r>
      <w:r w:rsidR="007B5C70">
        <w:rPr>
          <w:rFonts w:ascii="Segoe UI" w:hAnsi="Segoe UI" w:cs="Segoe UI"/>
        </w:rPr>
        <w:t xml:space="preserve"> over het bedrijf</w:t>
      </w:r>
      <w:r>
        <w:rPr>
          <w:rFonts w:ascii="Segoe UI" w:hAnsi="Segoe UI" w:cs="Segoe UI"/>
        </w:rPr>
        <w:t>.</w:t>
      </w:r>
      <w:r w:rsidR="007658FA">
        <w:rPr>
          <w:rFonts w:ascii="Segoe UI" w:hAnsi="Segoe UI" w:cs="Segoe UI"/>
        </w:rPr>
        <w:t xml:space="preserve"> Op deze manier kunnen zij </w:t>
      </w:r>
      <w:r>
        <w:rPr>
          <w:rFonts w:ascii="Segoe UI" w:hAnsi="Segoe UI" w:cs="Segoe UI"/>
        </w:rPr>
        <w:t xml:space="preserve">direct vragen stellen en kennismaken met de organisatie. Ook kunnen zij op deze manier op zoek gaan naar een eventuele connectie met het bedrijf. Als het bedrijf een bepaalde visie en missie heeft die de doelgroep aanspreekt, zullen zij gemotiveerd zijn voor verder contact. Om het verlangen naar persoonlijk contact te bevredigen is aanwezigheid op een beurs of markt aan te raden. </w:t>
      </w:r>
    </w:p>
    <w:p w14:paraId="5C14B5E1" w14:textId="3C7B9277" w:rsidR="004B34CF" w:rsidRDefault="004B34CF" w:rsidP="004B34CF">
      <w:pPr>
        <w:rPr>
          <w:rFonts w:ascii="Segoe UI" w:hAnsi="Segoe UI" w:cs="Segoe UI"/>
        </w:rPr>
      </w:pPr>
      <w:r>
        <w:rPr>
          <w:rFonts w:ascii="Segoe UI" w:hAnsi="Segoe UI" w:cs="Segoe UI"/>
        </w:rPr>
        <w:t xml:space="preserve">Naast persoonlijk contact is het ook belangrijk dat er actief wordt kennisgemaakt met een organisatie of met het traineeship. De doelgroep vindt het belangrijk om een duidelijk beeld te krijgen </w:t>
      </w:r>
      <w:r w:rsidR="00021E91">
        <w:rPr>
          <w:rFonts w:ascii="Segoe UI" w:hAnsi="Segoe UI" w:cs="Segoe UI"/>
        </w:rPr>
        <w:t xml:space="preserve">van </w:t>
      </w:r>
      <w:r>
        <w:rPr>
          <w:rFonts w:ascii="Segoe UI" w:hAnsi="Segoe UI" w:cs="Segoe UI"/>
        </w:rPr>
        <w:t xml:space="preserve">het traineeship. Zij willen met eigen ogen zien hoe iets te werk gaat, zodat zij zelf kunnen bepalen wat zij er van vinden. Er wordt dan ook aanbevolen om gebruik te maken van een bedrijfsbezoek, een evenement of een training om dit verlangen van de doelgroep te bevredigen. </w:t>
      </w:r>
    </w:p>
    <w:p w14:paraId="431B102C" w14:textId="7DE33A0D" w:rsidR="0045717B" w:rsidRPr="005F2301" w:rsidRDefault="009C4E0F" w:rsidP="004B34CF">
      <w:pPr>
        <w:rPr>
          <w:rFonts w:ascii="Segoe UI" w:hAnsi="Segoe UI" w:cs="Segoe UI"/>
        </w:rPr>
      </w:pPr>
      <w:r>
        <w:rPr>
          <w:rFonts w:ascii="Segoe UI" w:hAnsi="Segoe UI" w:cs="Segoe UI"/>
        </w:rPr>
        <w:t>Voor de complete ervaring</w:t>
      </w:r>
      <w:r w:rsidR="00ED5527">
        <w:rPr>
          <w:rFonts w:ascii="Segoe UI" w:hAnsi="Segoe UI" w:cs="Segoe UI"/>
        </w:rPr>
        <w:t>, zowel actief als persoonlijk contact, wordt aangeraden om een bedrijfsbezoek, evenement of training te organiseren voor de doelgroep.</w:t>
      </w:r>
      <w:r w:rsidR="008C197B">
        <w:rPr>
          <w:rFonts w:ascii="Segoe UI" w:hAnsi="Segoe UI" w:cs="Segoe UI"/>
        </w:rPr>
        <w:t xml:space="preserve"> Dit kan bij YoungCapital NEXT zelf, bij een opdrachtgever of op een onderwijsinstelling.</w:t>
      </w:r>
      <w:r w:rsidR="00ED5527">
        <w:rPr>
          <w:rFonts w:ascii="Segoe UI" w:hAnsi="Segoe UI" w:cs="Segoe UI"/>
        </w:rPr>
        <w:t xml:space="preserve"> Persoonlijk </w:t>
      </w:r>
      <w:r w:rsidR="00ED5527">
        <w:rPr>
          <w:rFonts w:ascii="Segoe UI" w:hAnsi="Segoe UI" w:cs="Segoe UI"/>
        </w:rPr>
        <w:lastRenderedPageBreak/>
        <w:t xml:space="preserve">contact is ook belangrijk voor de doelgroep, in dat geval is deelname aan een beurs/markt op een onderwijsinstelling ook een optie. Op die manier wordt er ook meer naamsbekendheid gecreëerd. </w:t>
      </w:r>
    </w:p>
    <w:p w14:paraId="0B2ADBF5" w14:textId="5C1B6B7E" w:rsidR="0000201E" w:rsidRDefault="0000201E" w:rsidP="0000201E">
      <w:pPr>
        <w:pStyle w:val="Kop2"/>
        <w:rPr>
          <w:rFonts w:ascii="Segoe UI" w:hAnsi="Segoe UI" w:cs="Segoe UI"/>
          <w:b/>
          <w:color w:val="auto"/>
          <w:sz w:val="28"/>
          <w:szCs w:val="28"/>
        </w:rPr>
      </w:pPr>
      <w:bookmarkStart w:id="93" w:name="_Toc11663569"/>
      <w:r>
        <w:rPr>
          <w:rFonts w:ascii="Segoe UI" w:hAnsi="Segoe UI" w:cs="Segoe UI"/>
          <w:b/>
          <w:color w:val="auto"/>
          <w:sz w:val="28"/>
          <w:szCs w:val="28"/>
        </w:rPr>
        <w:t>7.</w:t>
      </w:r>
      <w:r w:rsidR="00AE4B6E">
        <w:rPr>
          <w:rFonts w:ascii="Segoe UI" w:hAnsi="Segoe UI" w:cs="Segoe UI"/>
          <w:b/>
          <w:color w:val="auto"/>
          <w:sz w:val="28"/>
          <w:szCs w:val="28"/>
        </w:rPr>
        <w:t>3</w:t>
      </w:r>
      <w:r>
        <w:rPr>
          <w:rFonts w:ascii="Segoe UI" w:hAnsi="Segoe UI" w:cs="Segoe UI"/>
          <w:b/>
          <w:color w:val="auto"/>
          <w:sz w:val="28"/>
          <w:szCs w:val="28"/>
        </w:rPr>
        <w:tab/>
        <w:t>Maak gebruik van visualisatie</w:t>
      </w:r>
      <w:bookmarkEnd w:id="93"/>
    </w:p>
    <w:p w14:paraId="19DD84B7" w14:textId="71472857" w:rsidR="00B26B29" w:rsidRDefault="002926F0" w:rsidP="0000201E">
      <w:pPr>
        <w:rPr>
          <w:rFonts w:ascii="Segoe UI" w:hAnsi="Segoe UI" w:cs="Segoe UI"/>
        </w:rPr>
      </w:pPr>
      <w:r>
        <w:rPr>
          <w:rFonts w:ascii="Segoe UI" w:hAnsi="Segoe UI" w:cs="Segoe UI"/>
        </w:rPr>
        <w:t>De doelgroep is afkomstig uit een generatie waarbij visualisatie</w:t>
      </w:r>
      <w:r w:rsidR="00981F19">
        <w:rPr>
          <w:rFonts w:ascii="Segoe UI" w:hAnsi="Segoe UI" w:cs="Segoe UI"/>
        </w:rPr>
        <w:t>, voornamelijk video,</w:t>
      </w:r>
      <w:r>
        <w:rPr>
          <w:rFonts w:ascii="Segoe UI" w:hAnsi="Segoe UI" w:cs="Segoe UI"/>
        </w:rPr>
        <w:t xml:space="preserve"> erg belangrijk is. De doelgroep heeft in het kwalitatieve onderzoek aangegeven dat het belangrijk is om een goed beeld te krijgen van het traineeship en hoe het is om hier aan deel te nemen. </w:t>
      </w:r>
      <w:r w:rsidR="00B26B29">
        <w:rPr>
          <w:rFonts w:ascii="Segoe UI" w:hAnsi="Segoe UI" w:cs="Segoe UI"/>
        </w:rPr>
        <w:t xml:space="preserve">Door </w:t>
      </w:r>
      <w:r w:rsidR="00841EED">
        <w:rPr>
          <w:rFonts w:ascii="Segoe UI" w:hAnsi="Segoe UI" w:cs="Segoe UI"/>
        </w:rPr>
        <w:t xml:space="preserve">middel van visualisatie van een traineeship en te laten zien </w:t>
      </w:r>
      <w:r w:rsidR="00757BC4">
        <w:rPr>
          <w:rFonts w:ascii="Segoe UI" w:hAnsi="Segoe UI" w:cs="Segoe UI"/>
        </w:rPr>
        <w:t xml:space="preserve">verschillende aspecten binnen het traineeship er aan toe gaan, </w:t>
      </w:r>
      <w:r w:rsidR="00981F19">
        <w:rPr>
          <w:rFonts w:ascii="Segoe UI" w:hAnsi="Segoe UI" w:cs="Segoe UI"/>
        </w:rPr>
        <w:t xml:space="preserve">wordt de doelgroep sneller gemotiveerd. </w:t>
      </w:r>
    </w:p>
    <w:p w14:paraId="676F413B" w14:textId="32265864" w:rsidR="00C60D1A" w:rsidRDefault="00C60D1A" w:rsidP="0000201E"/>
    <w:p w14:paraId="0419B3A6" w14:textId="690D8712" w:rsidR="00C60D1A" w:rsidRDefault="00C60D1A" w:rsidP="0000201E"/>
    <w:p w14:paraId="4703BE57" w14:textId="24965B8E" w:rsidR="00C60D1A" w:rsidRDefault="00C60D1A" w:rsidP="0000201E"/>
    <w:p w14:paraId="63D8A5F6" w14:textId="77777777" w:rsidR="00C716AE" w:rsidRDefault="00C716AE" w:rsidP="0000201E"/>
    <w:p w14:paraId="348A7C70" w14:textId="3FD49CFE" w:rsidR="00F8469F" w:rsidRDefault="00F8469F" w:rsidP="0000201E"/>
    <w:p w14:paraId="5A97A0FA" w14:textId="7C8A3F90" w:rsidR="00F8469F" w:rsidRDefault="00F8469F" w:rsidP="0000201E"/>
    <w:p w14:paraId="5EB583E0" w14:textId="471362C9" w:rsidR="00F8469F" w:rsidRDefault="00F8469F" w:rsidP="0000201E"/>
    <w:p w14:paraId="4DC18D2A" w14:textId="765D2A7C" w:rsidR="00F8469F" w:rsidRDefault="00F8469F" w:rsidP="0000201E"/>
    <w:p w14:paraId="6F33C843" w14:textId="46C5110F" w:rsidR="00F8469F" w:rsidRDefault="00F8469F" w:rsidP="0000201E"/>
    <w:p w14:paraId="112C423F" w14:textId="77D98018" w:rsidR="00F8469F" w:rsidRDefault="00F8469F" w:rsidP="0000201E"/>
    <w:p w14:paraId="6E14092F" w14:textId="094FF2CD" w:rsidR="00F8469F" w:rsidRDefault="00F8469F" w:rsidP="0000201E"/>
    <w:p w14:paraId="5B224DA1" w14:textId="4E090B4E" w:rsidR="00984AFC" w:rsidRDefault="00984AFC" w:rsidP="0000201E"/>
    <w:p w14:paraId="4C0385CE" w14:textId="4A9A3BC3" w:rsidR="00984AFC" w:rsidRDefault="00984AFC" w:rsidP="0000201E"/>
    <w:p w14:paraId="19F37432" w14:textId="4E004F80" w:rsidR="00984AFC" w:rsidRDefault="00984AFC" w:rsidP="0000201E"/>
    <w:p w14:paraId="7CF6C154" w14:textId="2163BFEF" w:rsidR="00984AFC" w:rsidRDefault="00984AFC" w:rsidP="0000201E"/>
    <w:p w14:paraId="0AC6F697" w14:textId="0DEEAC44" w:rsidR="00984AFC" w:rsidRDefault="00984AFC" w:rsidP="0000201E"/>
    <w:p w14:paraId="18536307" w14:textId="520AD178" w:rsidR="00984AFC" w:rsidRDefault="00984AFC" w:rsidP="0000201E"/>
    <w:p w14:paraId="0412BED7" w14:textId="5E2FF434" w:rsidR="00984AFC" w:rsidRDefault="00984AFC" w:rsidP="0000201E"/>
    <w:p w14:paraId="70B84E46" w14:textId="699FB608" w:rsidR="00984AFC" w:rsidRDefault="00984AFC" w:rsidP="0000201E"/>
    <w:p w14:paraId="2F17529C" w14:textId="2CC8EE42" w:rsidR="00984AFC" w:rsidRDefault="00984AFC" w:rsidP="0000201E"/>
    <w:p w14:paraId="33692DAC" w14:textId="6509F533" w:rsidR="00984AFC" w:rsidRDefault="00984AFC" w:rsidP="0000201E"/>
    <w:p w14:paraId="4A109DF0" w14:textId="7A87D60D" w:rsidR="00984AFC" w:rsidRDefault="00984AFC" w:rsidP="0000201E"/>
    <w:p w14:paraId="482BB712" w14:textId="501AFB3D" w:rsidR="00984AFC" w:rsidRDefault="00984AFC" w:rsidP="0000201E"/>
    <w:p w14:paraId="36253ADD" w14:textId="77777777" w:rsidR="00984AFC" w:rsidRDefault="00984AFC" w:rsidP="0000201E"/>
    <w:p w14:paraId="6117AD61" w14:textId="0BB9B6C6" w:rsidR="00A20370" w:rsidRPr="006955CE" w:rsidRDefault="00A20370" w:rsidP="00A20370">
      <w:pPr>
        <w:pStyle w:val="Kop1"/>
        <w:rPr>
          <w:rFonts w:ascii="Segoe UI" w:hAnsi="Segoe UI" w:cs="Segoe UI"/>
          <w:b/>
          <w:color w:val="00BCB4"/>
        </w:rPr>
      </w:pPr>
      <w:bookmarkStart w:id="94" w:name="_Toc11663570"/>
      <w:r w:rsidRPr="006955CE">
        <w:rPr>
          <w:rFonts w:ascii="Segoe UI" w:hAnsi="Segoe UI" w:cs="Segoe UI"/>
          <w:b/>
          <w:color w:val="00BCB4"/>
        </w:rPr>
        <w:lastRenderedPageBreak/>
        <w:t>H</w:t>
      </w:r>
      <w:r w:rsidR="00537FA4" w:rsidRPr="006955CE">
        <w:rPr>
          <w:rFonts w:ascii="Segoe UI" w:hAnsi="Segoe UI" w:cs="Segoe UI"/>
          <w:b/>
          <w:color w:val="00BCB4"/>
        </w:rPr>
        <w:t>8</w:t>
      </w:r>
      <w:r w:rsidRPr="006955CE">
        <w:rPr>
          <w:rFonts w:ascii="Segoe UI" w:hAnsi="Segoe UI" w:cs="Segoe UI"/>
          <w:b/>
          <w:color w:val="00BCB4"/>
        </w:rPr>
        <w:t>. IMPLEMENTATIEPLAN</w:t>
      </w:r>
      <w:bookmarkEnd w:id="94"/>
    </w:p>
    <w:p w14:paraId="6463448B" w14:textId="2E50EB58" w:rsidR="00A20370" w:rsidRPr="006955CE" w:rsidRDefault="00A156B7" w:rsidP="00A20370">
      <w:pPr>
        <w:rPr>
          <w:rFonts w:ascii="Segoe UI" w:hAnsi="Segoe UI" w:cs="Segoe UI"/>
          <w:i/>
        </w:rPr>
      </w:pPr>
      <w:r w:rsidRPr="006955CE">
        <w:rPr>
          <w:rFonts w:ascii="Segoe UI" w:hAnsi="Segoe UI" w:cs="Segoe UI"/>
          <w:i/>
        </w:rPr>
        <w:t>In dit hoofdstuk is een implementatieplan opgesteld</w:t>
      </w:r>
      <w:r w:rsidR="00BF5D2E" w:rsidRPr="006955CE">
        <w:rPr>
          <w:rFonts w:ascii="Segoe UI" w:hAnsi="Segoe UI" w:cs="Segoe UI"/>
          <w:i/>
        </w:rPr>
        <w:t xml:space="preserve">. </w:t>
      </w:r>
      <w:r w:rsidR="006955CE" w:rsidRPr="006955CE">
        <w:rPr>
          <w:rFonts w:ascii="Segoe UI" w:hAnsi="Segoe UI" w:cs="Segoe UI"/>
          <w:i/>
        </w:rPr>
        <w:t>Er</w:t>
      </w:r>
      <w:r w:rsidR="00153D90" w:rsidRPr="006955CE">
        <w:rPr>
          <w:rFonts w:ascii="Segoe UI" w:hAnsi="Segoe UI" w:cs="Segoe UI"/>
          <w:i/>
        </w:rPr>
        <w:t xml:space="preserve"> wordt aangegeven welke specifieke acties YoungCapital NEXT zou kunnen ondernemen</w:t>
      </w:r>
      <w:r w:rsidR="00595E3F" w:rsidRPr="006955CE">
        <w:rPr>
          <w:rFonts w:ascii="Segoe UI" w:hAnsi="Segoe UI" w:cs="Segoe UI"/>
          <w:i/>
        </w:rPr>
        <w:t xml:space="preserve"> rondom deze aanbevelingen.</w:t>
      </w:r>
    </w:p>
    <w:p w14:paraId="7B6E473A" w14:textId="188B69FE" w:rsidR="004F1967" w:rsidRDefault="004F1967" w:rsidP="004F1967">
      <w:pPr>
        <w:pStyle w:val="Kop2"/>
        <w:rPr>
          <w:rFonts w:ascii="Segoe UI" w:hAnsi="Segoe UI" w:cs="Segoe UI"/>
          <w:b/>
          <w:color w:val="auto"/>
          <w:sz w:val="28"/>
          <w:szCs w:val="28"/>
        </w:rPr>
      </w:pPr>
      <w:bookmarkStart w:id="95" w:name="_Toc11663571"/>
      <w:r>
        <w:rPr>
          <w:rFonts w:ascii="Segoe UI" w:hAnsi="Segoe UI" w:cs="Segoe UI"/>
          <w:b/>
          <w:color w:val="auto"/>
          <w:sz w:val="28"/>
          <w:szCs w:val="28"/>
        </w:rPr>
        <w:t>8.1</w:t>
      </w:r>
      <w:r>
        <w:rPr>
          <w:rFonts w:ascii="Segoe UI" w:hAnsi="Segoe UI" w:cs="Segoe UI"/>
          <w:b/>
          <w:color w:val="auto"/>
          <w:sz w:val="28"/>
          <w:szCs w:val="28"/>
        </w:rPr>
        <w:tab/>
        <w:t>Een actieve en persoonlijke activiteit en kennismaking</w:t>
      </w:r>
      <w:bookmarkEnd w:id="95"/>
    </w:p>
    <w:p w14:paraId="7D5B4C84" w14:textId="53CEC04E" w:rsidR="00F37FD7" w:rsidRDefault="004F1967" w:rsidP="00A20370">
      <w:pPr>
        <w:rPr>
          <w:rFonts w:ascii="Segoe UI" w:hAnsi="Segoe UI" w:cs="Segoe UI"/>
        </w:rPr>
      </w:pPr>
      <w:r>
        <w:rPr>
          <w:rFonts w:ascii="Segoe UI" w:hAnsi="Segoe UI" w:cs="Segoe UI"/>
        </w:rPr>
        <w:t>Een actieve en persoonlijke activiteit kan op verschillende manieren, namelijk door middel van een bedrijfsbezoek, een evenement, een deelname aan beurs/markt of een training omtrent de traineeships. Per mogelijkheid zal aangegeven worden wat hiervoor nodig is.</w:t>
      </w:r>
    </w:p>
    <w:p w14:paraId="3962F422" w14:textId="141EFA14" w:rsidR="004F1967" w:rsidRDefault="004F1967" w:rsidP="004F1967">
      <w:pPr>
        <w:pStyle w:val="Kop3"/>
        <w:rPr>
          <w:rFonts w:ascii="Segoe UI" w:hAnsi="Segoe UI" w:cs="Segoe UI"/>
          <w:i/>
          <w:color w:val="auto"/>
          <w:sz w:val="24"/>
          <w:szCs w:val="24"/>
        </w:rPr>
      </w:pPr>
      <w:bookmarkStart w:id="96" w:name="_Toc11663572"/>
      <w:r>
        <w:rPr>
          <w:rFonts w:ascii="Segoe UI" w:hAnsi="Segoe UI" w:cs="Segoe UI"/>
          <w:i/>
          <w:color w:val="auto"/>
          <w:sz w:val="24"/>
          <w:szCs w:val="24"/>
        </w:rPr>
        <w:t>8.1.1</w:t>
      </w:r>
      <w:r>
        <w:rPr>
          <w:rFonts w:ascii="Segoe UI" w:hAnsi="Segoe UI" w:cs="Segoe UI"/>
          <w:i/>
          <w:color w:val="auto"/>
          <w:sz w:val="24"/>
          <w:szCs w:val="24"/>
        </w:rPr>
        <w:tab/>
        <w:t>Bedrijfsbezoek</w:t>
      </w:r>
      <w:r w:rsidR="00887348">
        <w:rPr>
          <w:rFonts w:ascii="Segoe UI" w:hAnsi="Segoe UI" w:cs="Segoe UI"/>
          <w:i/>
          <w:color w:val="auto"/>
          <w:sz w:val="24"/>
          <w:szCs w:val="24"/>
        </w:rPr>
        <w:t xml:space="preserve"> bij een opdrachtgever</w:t>
      </w:r>
      <w:bookmarkEnd w:id="96"/>
    </w:p>
    <w:p w14:paraId="2F8B5837" w14:textId="5BD96E1F" w:rsidR="00CB456E" w:rsidRDefault="00E67587" w:rsidP="00020DAE">
      <w:pPr>
        <w:pStyle w:val="Lijstalinea"/>
        <w:numPr>
          <w:ilvl w:val="0"/>
          <w:numId w:val="55"/>
        </w:numPr>
        <w:rPr>
          <w:rFonts w:ascii="Segoe UI" w:hAnsi="Segoe UI" w:cs="Segoe UI"/>
        </w:rPr>
      </w:pPr>
      <w:r w:rsidRPr="00E02CCA">
        <w:rPr>
          <w:rFonts w:ascii="Segoe UI" w:hAnsi="Segoe UI" w:cs="Segoe UI"/>
        </w:rPr>
        <w:t>Een bedrijfsbezoek</w:t>
      </w:r>
      <w:r w:rsidR="00D04946" w:rsidRPr="00E02CCA">
        <w:rPr>
          <w:rFonts w:ascii="Segoe UI" w:hAnsi="Segoe UI" w:cs="Segoe UI"/>
        </w:rPr>
        <w:t xml:space="preserve"> is een bezoek aan een organisatie om inzicht te krijgen in het karakter en de werkwijze van de organisatie. Een bedrijfsbezoek kan georganiseerd worden bij YoungCapital NEXT, maar er kan ook bij de opdrachtgevers worden </w:t>
      </w:r>
      <w:r w:rsidR="006E152E" w:rsidRPr="00E02CCA">
        <w:rPr>
          <w:rFonts w:ascii="Segoe UI" w:hAnsi="Segoe UI" w:cs="Segoe UI"/>
        </w:rPr>
        <w:t>nagegaan</w:t>
      </w:r>
      <w:r w:rsidR="00D04946" w:rsidRPr="00E02CCA">
        <w:rPr>
          <w:rFonts w:ascii="Segoe UI" w:hAnsi="Segoe UI" w:cs="Segoe UI"/>
        </w:rPr>
        <w:t xml:space="preserve"> over zij open staan voor een bedrijfsbezoek. </w:t>
      </w:r>
    </w:p>
    <w:p w14:paraId="3F628DD4" w14:textId="1B72D7A7" w:rsidR="009174D5" w:rsidRDefault="009174D5" w:rsidP="00020DAE">
      <w:pPr>
        <w:pStyle w:val="Lijstalinea"/>
        <w:numPr>
          <w:ilvl w:val="0"/>
          <w:numId w:val="55"/>
        </w:numPr>
        <w:rPr>
          <w:rFonts w:ascii="Segoe UI" w:hAnsi="Segoe UI" w:cs="Segoe UI"/>
        </w:rPr>
      </w:pPr>
      <w:r>
        <w:rPr>
          <w:rFonts w:ascii="Segoe UI" w:hAnsi="Segoe UI" w:cs="Segoe UI"/>
        </w:rPr>
        <w:t xml:space="preserve">Verantwoordelijkheid </w:t>
      </w:r>
      <w:r w:rsidR="00B0363A">
        <w:rPr>
          <w:rFonts w:ascii="Segoe UI" w:hAnsi="Segoe UI" w:cs="Segoe UI"/>
        </w:rPr>
        <w:t>voor de organisatie ligt bij (campus) recruiters en accountmanagers</w:t>
      </w:r>
      <w:r w:rsidR="00D0704E">
        <w:rPr>
          <w:rFonts w:ascii="Segoe UI" w:hAnsi="Segoe UI" w:cs="Segoe UI"/>
        </w:rPr>
        <w:t xml:space="preserve"> die werkzaam zijn binnen een bepaalde business line. Voor een bedrijfsbezoek bij een financieel bedrijf zullen andere recruiters en accountmanagers aanwezig zijn dan bij een </w:t>
      </w:r>
      <w:r w:rsidR="00E92513">
        <w:rPr>
          <w:rFonts w:ascii="Segoe UI" w:hAnsi="Segoe UI" w:cs="Segoe UI"/>
        </w:rPr>
        <w:t xml:space="preserve">ICT-bedrijf. </w:t>
      </w:r>
    </w:p>
    <w:p w14:paraId="1FC7DA64" w14:textId="33077F57" w:rsidR="00E92513" w:rsidRDefault="00E92513" w:rsidP="00020DAE">
      <w:pPr>
        <w:pStyle w:val="Lijstalinea"/>
        <w:numPr>
          <w:ilvl w:val="0"/>
          <w:numId w:val="55"/>
        </w:numPr>
        <w:rPr>
          <w:rFonts w:ascii="Segoe UI" w:hAnsi="Segoe UI" w:cs="Segoe UI"/>
        </w:rPr>
      </w:pPr>
      <w:r>
        <w:rPr>
          <w:rFonts w:ascii="Segoe UI" w:hAnsi="Segoe UI" w:cs="Segoe UI"/>
        </w:rPr>
        <w:t>Accountmanagers leggen contact met opdrachtgevers om na te gaan of zij open staan voor een bedrijfsbezoek bij hun op locatie. Vervolgens zal het campus recruitment team de organisatie over nemen.</w:t>
      </w:r>
    </w:p>
    <w:p w14:paraId="41AD0672" w14:textId="311D2F05" w:rsidR="00E92513" w:rsidRDefault="00E92513" w:rsidP="00020DAE">
      <w:pPr>
        <w:pStyle w:val="Lijstalinea"/>
        <w:numPr>
          <w:ilvl w:val="0"/>
          <w:numId w:val="55"/>
        </w:numPr>
        <w:rPr>
          <w:rFonts w:ascii="Segoe UI" w:hAnsi="Segoe UI" w:cs="Segoe UI"/>
        </w:rPr>
      </w:pPr>
      <w:r>
        <w:rPr>
          <w:rFonts w:ascii="Segoe UI" w:hAnsi="Segoe UI" w:cs="Segoe UI"/>
        </w:rPr>
        <w:t>Talent managers of recruiters vragen bij de trainees van de locatie na of zij aanwezig willen zijn bij het bedrijfsbezoek, zodat de studenten direct vragen kunnen stellen en ervaringen kunnen horen.</w:t>
      </w:r>
    </w:p>
    <w:p w14:paraId="47A19966" w14:textId="429A8B68" w:rsidR="00E92513" w:rsidRDefault="00E92513" w:rsidP="00020DAE">
      <w:pPr>
        <w:pStyle w:val="Lijstalinea"/>
        <w:numPr>
          <w:ilvl w:val="0"/>
          <w:numId w:val="55"/>
        </w:numPr>
        <w:rPr>
          <w:rFonts w:ascii="Segoe UI" w:hAnsi="Segoe UI" w:cs="Segoe UI"/>
        </w:rPr>
      </w:pPr>
      <w:r>
        <w:rPr>
          <w:rFonts w:ascii="Segoe UI" w:hAnsi="Segoe UI" w:cs="Segoe UI"/>
        </w:rPr>
        <w:t xml:space="preserve">Kosten </w:t>
      </w:r>
      <w:r w:rsidR="00867C18">
        <w:rPr>
          <w:rFonts w:ascii="Segoe UI" w:hAnsi="Segoe UI" w:cs="Segoe UI"/>
        </w:rPr>
        <w:t>zijn het uurloon van de betrokkenen en de</w:t>
      </w:r>
      <w:r w:rsidR="009729DD">
        <w:rPr>
          <w:rFonts w:ascii="Segoe UI" w:hAnsi="Segoe UI" w:cs="Segoe UI"/>
        </w:rPr>
        <w:t xml:space="preserve"> faciliteiten die bij het bedrijfsbezoek horen, zoals eten en drinken.</w:t>
      </w:r>
    </w:p>
    <w:p w14:paraId="6F6616DE" w14:textId="77777777" w:rsidR="00847280" w:rsidRDefault="009729DD" w:rsidP="00020DAE">
      <w:pPr>
        <w:pStyle w:val="Lijstalinea"/>
        <w:numPr>
          <w:ilvl w:val="0"/>
          <w:numId w:val="55"/>
        </w:numPr>
        <w:rPr>
          <w:rFonts w:ascii="Segoe UI" w:hAnsi="Segoe UI" w:cs="Segoe UI"/>
        </w:rPr>
      </w:pPr>
      <w:r>
        <w:rPr>
          <w:rFonts w:ascii="Segoe UI" w:hAnsi="Segoe UI" w:cs="Segoe UI"/>
        </w:rPr>
        <w:t xml:space="preserve">Samenwerking met onderwijsinstellingen voor de promotie van het bedrijfsbezoek. </w:t>
      </w:r>
    </w:p>
    <w:p w14:paraId="3DE2F4EA" w14:textId="015A2794" w:rsidR="009729DD" w:rsidRDefault="009729DD" w:rsidP="00020DAE">
      <w:pPr>
        <w:pStyle w:val="Lijstalinea"/>
        <w:numPr>
          <w:ilvl w:val="0"/>
          <w:numId w:val="55"/>
        </w:numPr>
        <w:rPr>
          <w:rFonts w:ascii="Segoe UI" w:hAnsi="Segoe UI" w:cs="Segoe UI"/>
        </w:rPr>
      </w:pPr>
      <w:r>
        <w:rPr>
          <w:rFonts w:ascii="Segoe UI" w:hAnsi="Segoe UI" w:cs="Segoe UI"/>
        </w:rPr>
        <w:t xml:space="preserve">Kosten zijn afhankelijk van de onderwijsinstelling. </w:t>
      </w:r>
      <w:r w:rsidRPr="00286C64">
        <w:rPr>
          <w:rFonts w:ascii="Segoe UI" w:hAnsi="Segoe UI" w:cs="Segoe UI"/>
        </w:rPr>
        <w:t>Als de onderwijsinstelling ervan overtuigd wordt dat een bedrijfsbezoek gewaardeerd wordt door de studenten en daadwerkelijk</w:t>
      </w:r>
      <w:r w:rsidR="00847280">
        <w:rPr>
          <w:rFonts w:ascii="Segoe UI" w:hAnsi="Segoe UI" w:cs="Segoe UI"/>
        </w:rPr>
        <w:t xml:space="preserve"> van</w:t>
      </w:r>
      <w:r w:rsidRPr="00286C64">
        <w:rPr>
          <w:rFonts w:ascii="Segoe UI" w:hAnsi="Segoe UI" w:cs="Segoe UI"/>
        </w:rPr>
        <w:t xml:space="preserve"> toegevoegde waarde</w:t>
      </w:r>
      <w:r w:rsidR="00847280">
        <w:rPr>
          <w:rFonts w:ascii="Segoe UI" w:hAnsi="Segoe UI" w:cs="Segoe UI"/>
        </w:rPr>
        <w:t xml:space="preserve"> is</w:t>
      </w:r>
      <w:r w:rsidRPr="00286C64">
        <w:rPr>
          <w:rFonts w:ascii="Segoe UI" w:hAnsi="Segoe UI" w:cs="Segoe UI"/>
        </w:rPr>
        <w:t>, kan de promotie gratis gegenereerd worden.</w:t>
      </w:r>
    </w:p>
    <w:p w14:paraId="50F0CDC8" w14:textId="77777777" w:rsidR="008420F7" w:rsidRDefault="00CE43B3" w:rsidP="008420F7">
      <w:pPr>
        <w:pStyle w:val="Lijstalinea"/>
        <w:numPr>
          <w:ilvl w:val="0"/>
          <w:numId w:val="55"/>
        </w:numPr>
        <w:rPr>
          <w:rFonts w:ascii="Segoe UI" w:hAnsi="Segoe UI" w:cs="Segoe UI"/>
        </w:rPr>
      </w:pPr>
      <w:r w:rsidRPr="008420F7">
        <w:rPr>
          <w:rFonts w:ascii="Segoe UI" w:hAnsi="Segoe UI" w:cs="Segoe UI"/>
        </w:rPr>
        <w:t>Bedrijfsbezoeken kunnen het gehele jaar georganiseerd worden. De uitvoering is afhankelijk van de tijd en ruimte bij de opdrachtgevers.</w:t>
      </w:r>
    </w:p>
    <w:p w14:paraId="297387C9" w14:textId="77777777" w:rsidR="00784CC5" w:rsidRDefault="005A6A8C" w:rsidP="00784CC5">
      <w:pPr>
        <w:pStyle w:val="Lijstalinea"/>
        <w:ind w:left="786"/>
        <w:rPr>
          <w:rFonts w:ascii="Segoe UI" w:hAnsi="Segoe UI" w:cs="Segoe UI"/>
        </w:rPr>
      </w:pPr>
      <w:r>
        <w:rPr>
          <w:noProof/>
        </w:rPr>
        <w:drawing>
          <wp:anchor distT="0" distB="0" distL="114300" distR="114300" simplePos="0" relativeHeight="251654656" behindDoc="0" locked="0" layoutInCell="1" allowOverlap="1" wp14:anchorId="72AAAEF2" wp14:editId="5235290B">
            <wp:simplePos x="0" y="0"/>
            <wp:positionH relativeFrom="margin">
              <wp:posOffset>14605</wp:posOffset>
            </wp:positionH>
            <wp:positionV relativeFrom="paragraph">
              <wp:posOffset>228024</wp:posOffset>
            </wp:positionV>
            <wp:extent cx="5858510" cy="1599565"/>
            <wp:effectExtent l="0" t="0" r="8890" b="635"/>
            <wp:wrapThrough wrapText="bothSides">
              <wp:wrapPolygon edited="0">
                <wp:start x="0" y="0"/>
                <wp:lineTo x="0" y="21351"/>
                <wp:lineTo x="21563" y="21351"/>
                <wp:lineTo x="21563"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58510" cy="1599565"/>
                    </a:xfrm>
                    <a:prstGeom prst="rect">
                      <a:avLst/>
                    </a:prstGeom>
                  </pic:spPr>
                </pic:pic>
              </a:graphicData>
            </a:graphic>
            <wp14:sizeRelH relativeFrom="page">
              <wp14:pctWidth>0</wp14:pctWidth>
            </wp14:sizeRelH>
            <wp14:sizeRelV relativeFrom="page">
              <wp14:pctHeight>0</wp14:pctHeight>
            </wp14:sizeRelV>
          </wp:anchor>
        </w:drawing>
      </w:r>
    </w:p>
    <w:p w14:paraId="3048CC89" w14:textId="7E29ECEF" w:rsidR="005A6A8C" w:rsidRPr="00784CC5" w:rsidRDefault="005A6A8C" w:rsidP="00784CC5">
      <w:pPr>
        <w:pStyle w:val="Lijstalinea"/>
        <w:ind w:left="786"/>
        <w:rPr>
          <w:rFonts w:ascii="Segoe UI" w:hAnsi="Segoe UI" w:cs="Segoe UI"/>
          <w:i/>
          <w:color w:val="00BCB4"/>
        </w:rPr>
      </w:pPr>
      <w:r w:rsidRPr="00784CC5">
        <w:rPr>
          <w:rFonts w:ascii="Segoe UI" w:hAnsi="Segoe UI" w:cs="Segoe UI"/>
          <w:i/>
          <w:color w:val="00BCB4"/>
        </w:rPr>
        <w:t>Tabel 7. Planning bedrijfsbezoek</w:t>
      </w:r>
    </w:p>
    <w:p w14:paraId="25BAE7BE" w14:textId="3590C8EB" w:rsidR="004F1967" w:rsidRPr="005A6A8C" w:rsidRDefault="004F1967" w:rsidP="004F1967">
      <w:pPr>
        <w:pStyle w:val="Kop3"/>
        <w:rPr>
          <w:rFonts w:ascii="Segoe UI" w:hAnsi="Segoe UI" w:cs="Segoe UI"/>
          <w:i/>
          <w:color w:val="auto"/>
          <w:sz w:val="24"/>
          <w:szCs w:val="24"/>
        </w:rPr>
      </w:pPr>
      <w:bookmarkStart w:id="97" w:name="_Toc11663573"/>
      <w:r w:rsidRPr="005A6A8C">
        <w:rPr>
          <w:rFonts w:ascii="Segoe UI" w:hAnsi="Segoe UI" w:cs="Segoe UI"/>
          <w:i/>
          <w:color w:val="auto"/>
          <w:sz w:val="24"/>
          <w:szCs w:val="24"/>
        </w:rPr>
        <w:lastRenderedPageBreak/>
        <w:t>8.1.2</w:t>
      </w:r>
      <w:r w:rsidRPr="005A6A8C">
        <w:rPr>
          <w:rFonts w:ascii="Segoe UI" w:hAnsi="Segoe UI" w:cs="Segoe UI"/>
          <w:i/>
          <w:color w:val="auto"/>
          <w:sz w:val="24"/>
          <w:szCs w:val="24"/>
        </w:rPr>
        <w:tab/>
        <w:t>Evenement bij YoungCapital NEXT</w:t>
      </w:r>
      <w:bookmarkEnd w:id="97"/>
    </w:p>
    <w:p w14:paraId="0342EB70" w14:textId="6F3C377B" w:rsidR="007B4D78" w:rsidRDefault="00436476" w:rsidP="007B4D78">
      <w:pPr>
        <w:pStyle w:val="Lijstalinea"/>
        <w:numPr>
          <w:ilvl w:val="0"/>
          <w:numId w:val="56"/>
        </w:numPr>
        <w:rPr>
          <w:rFonts w:ascii="Segoe UI" w:hAnsi="Segoe UI" w:cs="Segoe UI"/>
        </w:rPr>
      </w:pPr>
      <w:r w:rsidRPr="00903221">
        <w:rPr>
          <w:rFonts w:ascii="Segoe UI" w:hAnsi="Segoe UI" w:cs="Segoe UI"/>
        </w:rPr>
        <w:t>Een evenement organiseren bij Y</w:t>
      </w:r>
      <w:r>
        <w:rPr>
          <w:rFonts w:ascii="Segoe UI" w:hAnsi="Segoe UI" w:cs="Segoe UI"/>
        </w:rPr>
        <w:t>oungCapital NEXT, ook wel in-house dagen genoemd, is een mogelijkheid om de doelgroep kennis te laten maken met het aanbod van YoungCapital NEXT.</w:t>
      </w:r>
    </w:p>
    <w:p w14:paraId="562201B5" w14:textId="1EA54217" w:rsidR="00436476" w:rsidRDefault="00436476" w:rsidP="007B4D78">
      <w:pPr>
        <w:pStyle w:val="Lijstalinea"/>
        <w:numPr>
          <w:ilvl w:val="0"/>
          <w:numId w:val="56"/>
        </w:numPr>
        <w:rPr>
          <w:rFonts w:ascii="Segoe UI" w:hAnsi="Segoe UI" w:cs="Segoe UI"/>
        </w:rPr>
      </w:pPr>
      <w:r>
        <w:rPr>
          <w:rFonts w:ascii="Segoe UI" w:hAnsi="Segoe UI" w:cs="Segoe UI"/>
        </w:rPr>
        <w:t>Verantwoordelijkheid ligt bij campus recruiters, in samenspraak met management.</w:t>
      </w:r>
    </w:p>
    <w:p w14:paraId="3ABACD05" w14:textId="2613538B" w:rsidR="00AB301B" w:rsidRDefault="00AA296A" w:rsidP="007B4D78">
      <w:pPr>
        <w:pStyle w:val="Lijstalinea"/>
        <w:numPr>
          <w:ilvl w:val="0"/>
          <w:numId w:val="56"/>
        </w:numPr>
        <w:rPr>
          <w:rFonts w:ascii="Segoe UI" w:hAnsi="Segoe UI" w:cs="Segoe UI"/>
        </w:rPr>
      </w:pPr>
      <w:r>
        <w:rPr>
          <w:rFonts w:ascii="Segoe UI" w:hAnsi="Segoe UI" w:cs="Segoe UI"/>
        </w:rPr>
        <w:t>Kosten voor organisatie zijn de aankleding, de aanwezige sprekers, het aanwezig personeel, de aanwezige activiteiten en de voorzieningen (eten en drinken).</w:t>
      </w:r>
    </w:p>
    <w:p w14:paraId="0E1273AD" w14:textId="513386AC" w:rsidR="00AA296A" w:rsidRDefault="00AA296A" w:rsidP="007B4D78">
      <w:pPr>
        <w:pStyle w:val="Lijstalinea"/>
        <w:numPr>
          <w:ilvl w:val="0"/>
          <w:numId w:val="56"/>
        </w:numPr>
        <w:rPr>
          <w:rFonts w:ascii="Segoe UI" w:hAnsi="Segoe UI" w:cs="Segoe UI"/>
        </w:rPr>
      </w:pPr>
      <w:r>
        <w:rPr>
          <w:rFonts w:ascii="Segoe UI" w:hAnsi="Segoe UI" w:cs="Segoe UI"/>
        </w:rPr>
        <w:t>Trainees aanwezig bij het evenement zodat zij hun ervaringen kunnen delen met bezoekers.</w:t>
      </w:r>
    </w:p>
    <w:p w14:paraId="43375148" w14:textId="75533466" w:rsidR="005A6A8C" w:rsidRDefault="000071F1" w:rsidP="00784CC5">
      <w:pPr>
        <w:pStyle w:val="Lijstalinea"/>
        <w:rPr>
          <w:rFonts w:ascii="Segoe UI" w:hAnsi="Segoe UI" w:cs="Segoe UI"/>
        </w:rPr>
      </w:pPr>
      <w:r>
        <w:rPr>
          <w:noProof/>
        </w:rPr>
        <w:drawing>
          <wp:anchor distT="0" distB="0" distL="114300" distR="114300" simplePos="0" relativeHeight="251655680" behindDoc="0" locked="0" layoutInCell="1" allowOverlap="1" wp14:anchorId="5648E16F" wp14:editId="0469AB6D">
            <wp:simplePos x="0" y="0"/>
            <wp:positionH relativeFrom="margin">
              <wp:align>right</wp:align>
            </wp:positionH>
            <wp:positionV relativeFrom="paragraph">
              <wp:posOffset>304298</wp:posOffset>
            </wp:positionV>
            <wp:extent cx="5762625" cy="1635125"/>
            <wp:effectExtent l="0" t="0" r="9525" b="3175"/>
            <wp:wrapThrough wrapText="bothSides">
              <wp:wrapPolygon edited="0">
                <wp:start x="0" y="0"/>
                <wp:lineTo x="0" y="21390"/>
                <wp:lineTo x="21564" y="21390"/>
                <wp:lineTo x="21564" y="0"/>
                <wp:lineTo x="0" y="0"/>
              </wp:wrapPolygon>
            </wp:wrapThrough>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62625" cy="1635125"/>
                    </a:xfrm>
                    <a:prstGeom prst="rect">
                      <a:avLst/>
                    </a:prstGeom>
                  </pic:spPr>
                </pic:pic>
              </a:graphicData>
            </a:graphic>
            <wp14:sizeRelH relativeFrom="page">
              <wp14:pctWidth>0</wp14:pctWidth>
            </wp14:sizeRelH>
            <wp14:sizeRelV relativeFrom="page">
              <wp14:pctHeight>0</wp14:pctHeight>
            </wp14:sizeRelV>
          </wp:anchor>
        </w:drawing>
      </w:r>
    </w:p>
    <w:p w14:paraId="56E6DE38" w14:textId="0715459E" w:rsidR="005A6A8C" w:rsidRPr="005A6A8C" w:rsidRDefault="005A6A8C" w:rsidP="005A6A8C">
      <w:pPr>
        <w:rPr>
          <w:rFonts w:ascii="Segoe UI" w:hAnsi="Segoe UI" w:cs="Segoe UI"/>
        </w:rPr>
      </w:pPr>
      <w:r w:rsidRPr="00EB4C1B">
        <w:rPr>
          <w:rFonts w:ascii="Segoe UI" w:hAnsi="Segoe UI" w:cs="Segoe UI"/>
          <w:i/>
          <w:color w:val="00BCB4"/>
        </w:rPr>
        <w:t xml:space="preserve">Tabel </w:t>
      </w:r>
      <w:r w:rsidR="00EB4C1B" w:rsidRPr="00EB4C1B">
        <w:rPr>
          <w:rFonts w:ascii="Segoe UI" w:hAnsi="Segoe UI" w:cs="Segoe UI"/>
          <w:i/>
          <w:color w:val="00BCB4"/>
        </w:rPr>
        <w:t>8</w:t>
      </w:r>
      <w:r w:rsidRPr="00EB4C1B">
        <w:rPr>
          <w:rFonts w:ascii="Segoe UI" w:hAnsi="Segoe UI" w:cs="Segoe UI"/>
          <w:i/>
          <w:color w:val="00BCB4"/>
        </w:rPr>
        <w:t xml:space="preserve">. Planning </w:t>
      </w:r>
      <w:r w:rsidR="00EB4C1B">
        <w:rPr>
          <w:rFonts w:ascii="Segoe UI" w:hAnsi="Segoe UI" w:cs="Segoe UI"/>
          <w:i/>
          <w:color w:val="00BCB4"/>
        </w:rPr>
        <w:t>evenement</w:t>
      </w:r>
    </w:p>
    <w:p w14:paraId="1BFA1F96" w14:textId="1295323C" w:rsidR="004F1967" w:rsidRDefault="004F1967" w:rsidP="004F1967">
      <w:pPr>
        <w:pStyle w:val="Kop3"/>
        <w:rPr>
          <w:rFonts w:ascii="Segoe UI" w:hAnsi="Segoe UI" w:cs="Segoe UI"/>
          <w:i/>
          <w:color w:val="auto"/>
          <w:sz w:val="24"/>
          <w:szCs w:val="24"/>
        </w:rPr>
      </w:pPr>
      <w:bookmarkStart w:id="98" w:name="_Toc11663574"/>
      <w:r>
        <w:rPr>
          <w:rFonts w:ascii="Segoe UI" w:hAnsi="Segoe UI" w:cs="Segoe UI"/>
          <w:i/>
          <w:color w:val="auto"/>
          <w:sz w:val="24"/>
          <w:szCs w:val="24"/>
        </w:rPr>
        <w:t>8.1.3</w:t>
      </w:r>
      <w:r>
        <w:rPr>
          <w:rFonts w:ascii="Segoe UI" w:hAnsi="Segoe UI" w:cs="Segoe UI"/>
          <w:i/>
          <w:color w:val="auto"/>
          <w:sz w:val="24"/>
          <w:szCs w:val="24"/>
        </w:rPr>
        <w:tab/>
        <w:t>Deelname aan beurs/markt</w:t>
      </w:r>
      <w:bookmarkEnd w:id="98"/>
    </w:p>
    <w:p w14:paraId="0EE3341F" w14:textId="008AE69F" w:rsidR="00552910" w:rsidRDefault="00DA3DF2" w:rsidP="00DA3DF2">
      <w:pPr>
        <w:pStyle w:val="Lijstalinea"/>
        <w:numPr>
          <w:ilvl w:val="0"/>
          <w:numId w:val="57"/>
        </w:numPr>
        <w:rPr>
          <w:rFonts w:ascii="Segoe UI" w:hAnsi="Segoe UI" w:cs="Segoe UI"/>
        </w:rPr>
      </w:pPr>
      <w:r>
        <w:rPr>
          <w:rFonts w:ascii="Segoe UI" w:hAnsi="Segoe UI" w:cs="Segoe UI"/>
        </w:rPr>
        <w:t xml:space="preserve">Op onderwijsinstellingen worden meerdere malen per jaar </w:t>
      </w:r>
      <w:r w:rsidR="00881839">
        <w:rPr>
          <w:rFonts w:ascii="Segoe UI" w:hAnsi="Segoe UI" w:cs="Segoe UI"/>
        </w:rPr>
        <w:t xml:space="preserve">bedrijvendagen georganiseerd. Hier </w:t>
      </w:r>
      <w:r w:rsidR="00881839" w:rsidRPr="00BA5BDA">
        <w:rPr>
          <w:rFonts w:ascii="Segoe UI" w:hAnsi="Segoe UI" w:cs="Segoe UI"/>
        </w:rPr>
        <w:t xml:space="preserve">zijn verschillende bedrijven aanwezig met een stand </w:t>
      </w:r>
      <w:r w:rsidR="00881839">
        <w:rPr>
          <w:rFonts w:ascii="Segoe UI" w:hAnsi="Segoe UI" w:cs="Segoe UI"/>
        </w:rPr>
        <w:t xml:space="preserve">om de studenten te informeren over de mogelijkheden </w:t>
      </w:r>
      <w:r w:rsidR="00D36EE2" w:rsidRPr="00BA5BDA">
        <w:rPr>
          <w:rFonts w:ascii="Segoe UI" w:hAnsi="Segoe UI" w:cs="Segoe UI"/>
        </w:rPr>
        <w:t>en kunnen de studenten gemakkelijk in contact komen met bedrijven of mogelijke vervolgstappen.</w:t>
      </w:r>
    </w:p>
    <w:p w14:paraId="6BBE04C0" w14:textId="4A2311EF" w:rsidR="00D36EE2" w:rsidRDefault="00D36EE2" w:rsidP="00DA3DF2">
      <w:pPr>
        <w:pStyle w:val="Lijstalinea"/>
        <w:numPr>
          <w:ilvl w:val="0"/>
          <w:numId w:val="57"/>
        </w:numPr>
        <w:rPr>
          <w:rFonts w:ascii="Segoe UI" w:hAnsi="Segoe UI" w:cs="Segoe UI"/>
        </w:rPr>
      </w:pPr>
      <w:r>
        <w:rPr>
          <w:rFonts w:ascii="Segoe UI" w:hAnsi="Segoe UI" w:cs="Segoe UI"/>
        </w:rPr>
        <w:t xml:space="preserve">Organisatie is vanuit de onderwijsinstellingen. </w:t>
      </w:r>
      <w:r w:rsidR="00032303">
        <w:rPr>
          <w:rFonts w:ascii="Segoe UI" w:hAnsi="Segoe UI" w:cs="Segoe UI"/>
        </w:rPr>
        <w:t xml:space="preserve">Een bedrijvendag </w:t>
      </w:r>
      <w:r w:rsidR="001C2F0B">
        <w:rPr>
          <w:rFonts w:ascii="Segoe UI" w:hAnsi="Segoe UI" w:cs="Segoe UI"/>
        </w:rPr>
        <w:t>vaak per opleiding of sector georganiseerd.</w:t>
      </w:r>
    </w:p>
    <w:p w14:paraId="3E73D604" w14:textId="234DC178" w:rsidR="004C24C5" w:rsidRPr="004C24C5" w:rsidRDefault="004C24C5" w:rsidP="004C24C5">
      <w:pPr>
        <w:pStyle w:val="Lijstalinea"/>
        <w:numPr>
          <w:ilvl w:val="0"/>
          <w:numId w:val="57"/>
        </w:numPr>
        <w:rPr>
          <w:rFonts w:ascii="Segoe UI" w:hAnsi="Segoe UI" w:cs="Segoe UI"/>
        </w:rPr>
      </w:pPr>
      <w:r>
        <w:rPr>
          <w:rFonts w:ascii="Segoe UI" w:hAnsi="Segoe UI" w:cs="Segoe UI"/>
        </w:rPr>
        <w:t>Verantwoordelijkheid ligt bij de campus recruiters. Zij moeten actief op zoek gaan naar bedrijvendagen waar zij aan deel kunnen nemen.</w:t>
      </w:r>
    </w:p>
    <w:p w14:paraId="7DB5399F" w14:textId="55FF14C3" w:rsidR="00D36EE2" w:rsidRDefault="00D36EE2" w:rsidP="00DA3DF2">
      <w:pPr>
        <w:pStyle w:val="Lijstalinea"/>
        <w:numPr>
          <w:ilvl w:val="0"/>
          <w:numId w:val="57"/>
        </w:numPr>
        <w:rPr>
          <w:rFonts w:ascii="Segoe UI" w:hAnsi="Segoe UI" w:cs="Segoe UI"/>
        </w:rPr>
      </w:pPr>
      <w:r>
        <w:rPr>
          <w:rFonts w:ascii="Segoe UI" w:hAnsi="Segoe UI" w:cs="Segoe UI"/>
        </w:rPr>
        <w:t xml:space="preserve">De kosten </w:t>
      </w:r>
      <w:r w:rsidR="0031788F">
        <w:rPr>
          <w:rFonts w:ascii="Segoe UI" w:hAnsi="Segoe UI" w:cs="Segoe UI"/>
        </w:rPr>
        <w:t>voor deelname verschilt per onderwijsinstelling. Dit kan gratis zijn, maar er kunnen ook bedragen van 100</w:t>
      </w:r>
      <w:r w:rsidR="00EA5B95">
        <w:rPr>
          <w:rFonts w:ascii="Segoe UI" w:hAnsi="Segoe UI" w:cs="Segoe UI"/>
        </w:rPr>
        <w:t xml:space="preserve"> gevraagd worden.</w:t>
      </w:r>
    </w:p>
    <w:p w14:paraId="53E1746D" w14:textId="5C6EF2BB" w:rsidR="00A71319" w:rsidRPr="00784CC5" w:rsidRDefault="00EA5B95" w:rsidP="00784CC5">
      <w:pPr>
        <w:pStyle w:val="Lijstalinea"/>
        <w:numPr>
          <w:ilvl w:val="0"/>
          <w:numId w:val="57"/>
        </w:numPr>
        <w:rPr>
          <w:rFonts w:ascii="Segoe UI" w:hAnsi="Segoe UI" w:cs="Segoe UI"/>
        </w:rPr>
      </w:pPr>
      <w:r>
        <w:rPr>
          <w:rFonts w:ascii="Segoe UI" w:hAnsi="Segoe UI" w:cs="Segoe UI"/>
        </w:rPr>
        <w:t>Overige kosten hebben betrekking op het uurloon van de aanwezige personen en het materiaal dat gebruikt wordt voor de inrichting van de stand.</w:t>
      </w:r>
      <w:r w:rsidR="000071F1">
        <w:rPr>
          <w:noProof/>
        </w:rPr>
        <w:drawing>
          <wp:anchor distT="0" distB="0" distL="114300" distR="114300" simplePos="0" relativeHeight="251659776" behindDoc="0" locked="0" layoutInCell="1" allowOverlap="1" wp14:anchorId="0A12A6DB" wp14:editId="56849949">
            <wp:simplePos x="0" y="0"/>
            <wp:positionH relativeFrom="margin">
              <wp:align>right</wp:align>
            </wp:positionH>
            <wp:positionV relativeFrom="paragraph">
              <wp:posOffset>424815</wp:posOffset>
            </wp:positionV>
            <wp:extent cx="5743575" cy="1105535"/>
            <wp:effectExtent l="0" t="0" r="9525" b="0"/>
            <wp:wrapThrough wrapText="bothSides">
              <wp:wrapPolygon edited="0">
                <wp:start x="0" y="0"/>
                <wp:lineTo x="0" y="21215"/>
                <wp:lineTo x="21564" y="21215"/>
                <wp:lineTo x="21564" y="0"/>
                <wp:lineTo x="0" y="0"/>
              </wp:wrapPolygon>
            </wp:wrapThrough>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43575" cy="1105535"/>
                    </a:xfrm>
                    <a:prstGeom prst="rect">
                      <a:avLst/>
                    </a:prstGeom>
                  </pic:spPr>
                </pic:pic>
              </a:graphicData>
            </a:graphic>
            <wp14:sizeRelH relativeFrom="page">
              <wp14:pctWidth>0</wp14:pctWidth>
            </wp14:sizeRelH>
            <wp14:sizeRelV relativeFrom="page">
              <wp14:pctHeight>0</wp14:pctHeight>
            </wp14:sizeRelV>
          </wp:anchor>
        </w:drawing>
      </w:r>
    </w:p>
    <w:p w14:paraId="30AFD93C" w14:textId="0E8CF67E" w:rsidR="00EB4C1B" w:rsidRPr="00EB4C1B" w:rsidRDefault="00EB4C1B" w:rsidP="00EB4C1B">
      <w:pPr>
        <w:rPr>
          <w:rFonts w:ascii="Segoe UI" w:hAnsi="Segoe UI" w:cs="Segoe UI"/>
          <w:i/>
          <w:color w:val="00BCB4"/>
        </w:rPr>
      </w:pPr>
      <w:r w:rsidRPr="00EB4C1B">
        <w:rPr>
          <w:rFonts w:ascii="Segoe UI" w:hAnsi="Segoe UI" w:cs="Segoe UI"/>
          <w:i/>
          <w:color w:val="00BCB4"/>
        </w:rPr>
        <w:t>Tabel 9. Planning beurs/m</w:t>
      </w:r>
      <w:r>
        <w:rPr>
          <w:rFonts w:ascii="Segoe UI" w:hAnsi="Segoe UI" w:cs="Segoe UI"/>
          <w:i/>
          <w:color w:val="00BCB4"/>
        </w:rPr>
        <w:t>arkt deelname</w:t>
      </w:r>
    </w:p>
    <w:p w14:paraId="5FC10B8D" w14:textId="6E16E8CB" w:rsidR="004F1967" w:rsidRDefault="004F1967" w:rsidP="004F1967">
      <w:pPr>
        <w:pStyle w:val="Kop3"/>
        <w:rPr>
          <w:rFonts w:ascii="Segoe UI" w:hAnsi="Segoe UI" w:cs="Segoe UI"/>
          <w:i/>
          <w:color w:val="auto"/>
          <w:sz w:val="24"/>
          <w:szCs w:val="24"/>
        </w:rPr>
      </w:pPr>
      <w:bookmarkStart w:id="99" w:name="_Toc11663575"/>
      <w:r>
        <w:rPr>
          <w:rFonts w:ascii="Segoe UI" w:hAnsi="Segoe UI" w:cs="Segoe UI"/>
          <w:i/>
          <w:color w:val="auto"/>
          <w:sz w:val="24"/>
          <w:szCs w:val="24"/>
        </w:rPr>
        <w:t>8.1.4</w:t>
      </w:r>
      <w:r>
        <w:rPr>
          <w:rFonts w:ascii="Segoe UI" w:hAnsi="Segoe UI" w:cs="Segoe UI"/>
          <w:i/>
          <w:color w:val="auto"/>
          <w:sz w:val="24"/>
          <w:szCs w:val="24"/>
        </w:rPr>
        <w:tab/>
        <w:t>Training</w:t>
      </w:r>
      <w:bookmarkEnd w:id="99"/>
    </w:p>
    <w:p w14:paraId="54EA4186" w14:textId="5F07C71E" w:rsidR="00935146" w:rsidRPr="00465FB6" w:rsidRDefault="00935146" w:rsidP="00055373">
      <w:pPr>
        <w:pStyle w:val="Lijstalinea"/>
        <w:numPr>
          <w:ilvl w:val="0"/>
          <w:numId w:val="58"/>
        </w:numPr>
        <w:rPr>
          <w:rFonts w:ascii="Segoe UI" w:hAnsi="Segoe UI" w:cs="Segoe UI"/>
        </w:rPr>
      </w:pPr>
      <w:r w:rsidRPr="00465FB6">
        <w:rPr>
          <w:rFonts w:ascii="Segoe UI" w:hAnsi="Segoe UI" w:cs="Segoe UI"/>
        </w:rPr>
        <w:t>Een training is een activiteit waardoor de doelgroep inzicht krijgt in de trainingen of</w:t>
      </w:r>
      <w:r w:rsidR="00304717">
        <w:rPr>
          <w:rFonts w:ascii="Segoe UI" w:hAnsi="Segoe UI" w:cs="Segoe UI"/>
        </w:rPr>
        <w:t xml:space="preserve"> </w:t>
      </w:r>
      <w:r w:rsidRPr="00465FB6">
        <w:rPr>
          <w:rFonts w:ascii="Segoe UI" w:hAnsi="Segoe UI" w:cs="Segoe UI"/>
        </w:rPr>
        <w:t>’lessen’ die er gegeven worden tijdens de traineeships.</w:t>
      </w:r>
    </w:p>
    <w:p w14:paraId="5C9359A5" w14:textId="0AB6AD2E" w:rsidR="00935146" w:rsidRPr="00465FB6" w:rsidRDefault="00935146" w:rsidP="00055373">
      <w:pPr>
        <w:pStyle w:val="Lijstalinea"/>
        <w:numPr>
          <w:ilvl w:val="0"/>
          <w:numId w:val="58"/>
        </w:numPr>
        <w:rPr>
          <w:rFonts w:ascii="Segoe UI" w:hAnsi="Segoe UI" w:cs="Segoe UI"/>
        </w:rPr>
      </w:pPr>
      <w:r w:rsidRPr="00465FB6">
        <w:rPr>
          <w:rFonts w:ascii="Segoe UI" w:hAnsi="Segoe UI" w:cs="Segoe UI"/>
        </w:rPr>
        <w:lastRenderedPageBreak/>
        <w:t xml:space="preserve">Elk traineeship heeft verschillende onderwerpen en trainingen binnen het traineeship. Per opleidingssector kunnen er verschillende trainingen met betrekking tot een traineeship aangeboden worden. Bij een financiële opleiding kan er bijvoorbeeld een training gegeven worden omtrent </w:t>
      </w:r>
      <w:proofErr w:type="spellStart"/>
      <w:r w:rsidRPr="00465FB6">
        <w:rPr>
          <w:rFonts w:ascii="Segoe UI" w:hAnsi="Segoe UI" w:cs="Segoe UI"/>
          <w:i/>
        </w:rPr>
        <w:t>lean</w:t>
      </w:r>
      <w:proofErr w:type="spellEnd"/>
      <w:r w:rsidRPr="00465FB6">
        <w:rPr>
          <w:rFonts w:ascii="Segoe UI" w:hAnsi="Segoe UI" w:cs="Segoe UI"/>
          <w:i/>
        </w:rPr>
        <w:t xml:space="preserve"> &amp; </w:t>
      </w:r>
      <w:proofErr w:type="spellStart"/>
      <w:r w:rsidRPr="00465FB6">
        <w:rPr>
          <w:rFonts w:ascii="Segoe UI" w:hAnsi="Segoe UI" w:cs="Segoe UI"/>
          <w:i/>
        </w:rPr>
        <w:t>adgile</w:t>
      </w:r>
      <w:proofErr w:type="spellEnd"/>
      <w:r w:rsidRPr="00465FB6">
        <w:rPr>
          <w:rFonts w:ascii="Segoe UI" w:hAnsi="Segoe UI" w:cs="Segoe UI"/>
        </w:rPr>
        <w:t xml:space="preserve"> werken</w:t>
      </w:r>
      <w:r w:rsidR="00F329D8">
        <w:rPr>
          <w:rFonts w:ascii="Segoe UI" w:hAnsi="Segoe UI" w:cs="Segoe UI"/>
        </w:rPr>
        <w:t xml:space="preserve"> (onderdeel financial services traineeship)</w:t>
      </w:r>
      <w:r w:rsidRPr="00465FB6">
        <w:rPr>
          <w:rFonts w:ascii="Segoe UI" w:hAnsi="Segoe UI" w:cs="Segoe UI"/>
        </w:rPr>
        <w:t>.</w:t>
      </w:r>
    </w:p>
    <w:p w14:paraId="4A4E03F9" w14:textId="384D5927" w:rsidR="00EE2053" w:rsidRDefault="00935146" w:rsidP="004F1967">
      <w:pPr>
        <w:pStyle w:val="Lijstalinea"/>
        <w:numPr>
          <w:ilvl w:val="0"/>
          <w:numId w:val="58"/>
        </w:numPr>
        <w:rPr>
          <w:rFonts w:ascii="Segoe UI" w:hAnsi="Segoe UI" w:cs="Segoe UI"/>
        </w:rPr>
      </w:pPr>
      <w:r w:rsidRPr="00465FB6">
        <w:rPr>
          <w:rFonts w:ascii="Segoe UI" w:hAnsi="Segoe UI" w:cs="Segoe UI"/>
        </w:rPr>
        <w:t xml:space="preserve">Verantwoordelijkheid ligt bij campus recruitment team. Zij dienen contact te zoeken met onderwijsinstellingen </w:t>
      </w:r>
      <w:r w:rsidR="00465FB6" w:rsidRPr="00465FB6">
        <w:rPr>
          <w:rFonts w:ascii="Segoe UI" w:hAnsi="Segoe UI" w:cs="Segoe UI"/>
        </w:rPr>
        <w:t xml:space="preserve">over het geven van een training. </w:t>
      </w:r>
      <w:r w:rsidR="00EE2053" w:rsidRPr="00465FB6">
        <w:rPr>
          <w:rFonts w:ascii="Segoe UI" w:hAnsi="Segoe UI" w:cs="Segoe UI"/>
        </w:rPr>
        <w:t>Het is van belang dat de onderwijsinstelling overtuigd worden van d</w:t>
      </w:r>
      <w:r w:rsidR="00534B6C" w:rsidRPr="00465FB6">
        <w:rPr>
          <w:rFonts w:ascii="Segoe UI" w:hAnsi="Segoe UI" w:cs="Segoe UI"/>
        </w:rPr>
        <w:t xml:space="preserve">e toegevoegde waarde van een dergelijke training voor de oriëntatie van de studenten. </w:t>
      </w:r>
    </w:p>
    <w:p w14:paraId="0A61F04F" w14:textId="2F658EEE" w:rsidR="00465FB6" w:rsidRDefault="00465FB6" w:rsidP="004F1967">
      <w:pPr>
        <w:pStyle w:val="Lijstalinea"/>
        <w:numPr>
          <w:ilvl w:val="0"/>
          <w:numId w:val="58"/>
        </w:numPr>
        <w:rPr>
          <w:rFonts w:ascii="Segoe UI" w:hAnsi="Segoe UI" w:cs="Segoe UI"/>
        </w:rPr>
      </w:pPr>
      <w:r>
        <w:rPr>
          <w:rFonts w:ascii="Segoe UI" w:hAnsi="Segoe UI" w:cs="Segoe UI"/>
        </w:rPr>
        <w:t xml:space="preserve">Kosten van een training hebben betrekking op het uurloon van de betreffende persoon die de training zal geven. Ook de materialen die gebruikt worden </w:t>
      </w:r>
      <w:r w:rsidR="001328D8">
        <w:rPr>
          <w:rFonts w:ascii="Segoe UI" w:hAnsi="Segoe UI" w:cs="Segoe UI"/>
        </w:rPr>
        <w:t>zullen onder de kosten vallen.</w:t>
      </w:r>
    </w:p>
    <w:p w14:paraId="66290099" w14:textId="1758DAC6" w:rsidR="00A71319" w:rsidRPr="00A71319" w:rsidRDefault="00EB4C1B" w:rsidP="00A71319">
      <w:pPr>
        <w:pStyle w:val="Lijstalinea"/>
        <w:numPr>
          <w:ilvl w:val="0"/>
          <w:numId w:val="58"/>
        </w:numPr>
        <w:rPr>
          <w:rFonts w:ascii="Segoe UI" w:hAnsi="Segoe UI" w:cs="Segoe UI"/>
        </w:rPr>
      </w:pPr>
      <w:r>
        <w:rPr>
          <w:noProof/>
        </w:rPr>
        <w:drawing>
          <wp:anchor distT="0" distB="0" distL="114300" distR="114300" simplePos="0" relativeHeight="251935744" behindDoc="1" locked="0" layoutInCell="1" allowOverlap="1" wp14:anchorId="43022EBE" wp14:editId="460457AD">
            <wp:simplePos x="0" y="0"/>
            <wp:positionH relativeFrom="margin">
              <wp:align>left</wp:align>
            </wp:positionH>
            <wp:positionV relativeFrom="paragraph">
              <wp:posOffset>247162</wp:posOffset>
            </wp:positionV>
            <wp:extent cx="5858540" cy="999460"/>
            <wp:effectExtent l="0" t="0" r="0" b="0"/>
            <wp:wrapTight wrapText="bothSides">
              <wp:wrapPolygon edited="0">
                <wp:start x="0" y="0"/>
                <wp:lineTo x="0" y="21010"/>
                <wp:lineTo x="21492" y="21010"/>
                <wp:lineTo x="21492" y="0"/>
                <wp:lineTo x="0" y="0"/>
              </wp:wrapPolygon>
            </wp:wrapTight>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890" b="3074"/>
                    <a:stretch/>
                  </pic:blipFill>
                  <pic:spPr bwMode="auto">
                    <a:xfrm>
                      <a:off x="0" y="0"/>
                      <a:ext cx="5858540" cy="999460"/>
                    </a:xfrm>
                    <a:prstGeom prst="rect">
                      <a:avLst/>
                    </a:prstGeom>
                    <a:ln>
                      <a:noFill/>
                    </a:ln>
                    <a:extLst>
                      <a:ext uri="{53640926-AAD7-44D8-BBD7-CCE9431645EC}">
                        <a14:shadowObscured xmlns:a14="http://schemas.microsoft.com/office/drawing/2010/main"/>
                      </a:ext>
                    </a:extLst>
                  </pic:spPr>
                </pic:pic>
              </a:graphicData>
            </a:graphic>
          </wp:anchor>
        </w:drawing>
      </w:r>
    </w:p>
    <w:p w14:paraId="3B325061" w14:textId="70257A50" w:rsidR="00EB4C1B" w:rsidRPr="00EB4C1B" w:rsidRDefault="00EB4C1B" w:rsidP="00EB4C1B">
      <w:pPr>
        <w:rPr>
          <w:rFonts w:ascii="Segoe UI" w:hAnsi="Segoe UI" w:cs="Segoe UI"/>
          <w:i/>
          <w:color w:val="00BCB4"/>
        </w:rPr>
      </w:pPr>
      <w:r w:rsidRPr="00EB4C1B">
        <w:rPr>
          <w:rFonts w:ascii="Segoe UI" w:hAnsi="Segoe UI" w:cs="Segoe UI"/>
          <w:i/>
          <w:color w:val="00BCB4"/>
        </w:rPr>
        <w:t xml:space="preserve">Tabel </w:t>
      </w:r>
      <w:r>
        <w:rPr>
          <w:rFonts w:ascii="Segoe UI" w:hAnsi="Segoe UI" w:cs="Segoe UI"/>
          <w:i/>
          <w:color w:val="00BCB4"/>
        </w:rPr>
        <w:t>10</w:t>
      </w:r>
      <w:r w:rsidRPr="00EB4C1B">
        <w:rPr>
          <w:rFonts w:ascii="Segoe UI" w:hAnsi="Segoe UI" w:cs="Segoe UI"/>
          <w:i/>
          <w:color w:val="00BCB4"/>
        </w:rPr>
        <w:t xml:space="preserve">. Planning </w:t>
      </w:r>
      <w:r>
        <w:rPr>
          <w:rFonts w:ascii="Segoe UI" w:hAnsi="Segoe UI" w:cs="Segoe UI"/>
          <w:i/>
          <w:color w:val="00BCB4"/>
        </w:rPr>
        <w:t>training</w:t>
      </w:r>
    </w:p>
    <w:p w14:paraId="50F8ECC4" w14:textId="46CD8DA9" w:rsidR="006A50C8" w:rsidRDefault="006A50C8" w:rsidP="006A50C8">
      <w:pPr>
        <w:pStyle w:val="Kop3"/>
        <w:rPr>
          <w:rFonts w:ascii="Segoe UI" w:hAnsi="Segoe UI" w:cs="Segoe UI"/>
          <w:i/>
          <w:color w:val="auto"/>
          <w:sz w:val="24"/>
          <w:szCs w:val="24"/>
        </w:rPr>
      </w:pPr>
      <w:bookmarkStart w:id="100" w:name="_Toc11663576"/>
      <w:r w:rsidRPr="00EE2053">
        <w:rPr>
          <w:rFonts w:ascii="Segoe UI" w:hAnsi="Segoe UI" w:cs="Segoe UI"/>
          <w:i/>
          <w:color w:val="auto"/>
          <w:sz w:val="24"/>
          <w:szCs w:val="24"/>
        </w:rPr>
        <w:t>8.1.</w:t>
      </w:r>
      <w:r w:rsidR="004533D8">
        <w:rPr>
          <w:rFonts w:ascii="Segoe UI" w:hAnsi="Segoe UI" w:cs="Segoe UI"/>
          <w:i/>
          <w:color w:val="auto"/>
          <w:sz w:val="24"/>
          <w:szCs w:val="24"/>
        </w:rPr>
        <w:t>5</w:t>
      </w:r>
      <w:r w:rsidRPr="00EE2053">
        <w:rPr>
          <w:rFonts w:ascii="Segoe UI" w:hAnsi="Segoe UI" w:cs="Segoe UI"/>
          <w:i/>
          <w:color w:val="auto"/>
          <w:sz w:val="24"/>
          <w:szCs w:val="24"/>
        </w:rPr>
        <w:tab/>
        <w:t>Implementatiematrix</w:t>
      </w:r>
      <w:bookmarkEnd w:id="100"/>
      <w:r w:rsidRPr="00EE2053">
        <w:rPr>
          <w:rFonts w:ascii="Segoe UI" w:hAnsi="Segoe UI" w:cs="Segoe UI"/>
          <w:i/>
          <w:color w:val="auto"/>
          <w:sz w:val="24"/>
          <w:szCs w:val="24"/>
        </w:rPr>
        <w:t xml:space="preserve"> </w:t>
      </w:r>
    </w:p>
    <w:p w14:paraId="4B9C6CDB" w14:textId="1D34B1E0" w:rsidR="00784CC5" w:rsidRDefault="00784CC5" w:rsidP="00D9335E">
      <w:pPr>
        <w:rPr>
          <w:rFonts w:ascii="Segoe UI" w:hAnsi="Segoe UI" w:cs="Segoe UI"/>
          <w:i/>
          <w:color w:val="00BCB4"/>
        </w:rPr>
      </w:pPr>
      <w:r>
        <w:rPr>
          <w:rFonts w:ascii="Segoe UI" w:hAnsi="Segoe UI" w:cs="Segoe UI"/>
          <w:i/>
          <w:color w:val="00BCB4"/>
        </w:rPr>
        <w:t>Wegens vertrouwelijke informatie is deze implementatiematrix niet zichtbaar.</w:t>
      </w:r>
    </w:p>
    <w:p w14:paraId="7A93266A" w14:textId="525451EC" w:rsidR="002E0D54" w:rsidRPr="007B1725" w:rsidRDefault="002E0D54" w:rsidP="00881948">
      <w:pPr>
        <w:rPr>
          <w:rFonts w:ascii="Segoe UI" w:hAnsi="Segoe UI" w:cs="Segoe UI"/>
          <w:b/>
        </w:rPr>
      </w:pPr>
      <w:r w:rsidRPr="007B1725">
        <w:rPr>
          <w:rFonts w:ascii="Segoe UI" w:hAnsi="Segoe UI" w:cs="Segoe UI"/>
          <w:b/>
          <w:sz w:val="28"/>
        </w:rPr>
        <w:t>8</w:t>
      </w:r>
      <w:r w:rsidR="004F1967" w:rsidRPr="007B1725">
        <w:rPr>
          <w:rFonts w:ascii="Segoe UI" w:hAnsi="Segoe UI" w:cs="Segoe UI"/>
          <w:b/>
          <w:sz w:val="28"/>
        </w:rPr>
        <w:t>.2</w:t>
      </w:r>
      <w:r w:rsidR="004533D8" w:rsidRPr="007B1725">
        <w:rPr>
          <w:rFonts w:ascii="Segoe UI" w:hAnsi="Segoe UI" w:cs="Segoe UI"/>
          <w:b/>
          <w:sz w:val="28"/>
        </w:rPr>
        <w:tab/>
      </w:r>
      <w:r w:rsidRPr="007B1725">
        <w:rPr>
          <w:rFonts w:ascii="Segoe UI" w:hAnsi="Segoe UI" w:cs="Segoe UI"/>
          <w:b/>
          <w:sz w:val="28"/>
        </w:rPr>
        <w:t>Visualisatie in de vorm van video</w:t>
      </w:r>
    </w:p>
    <w:p w14:paraId="58A813A3" w14:textId="70A1B4D4" w:rsidR="00151769" w:rsidRDefault="0006495E" w:rsidP="00F5750D">
      <w:pPr>
        <w:pStyle w:val="Lijstalinea"/>
        <w:numPr>
          <w:ilvl w:val="0"/>
          <w:numId w:val="59"/>
        </w:numPr>
        <w:rPr>
          <w:rFonts w:ascii="Segoe UI" w:hAnsi="Segoe UI" w:cs="Segoe UI"/>
        </w:rPr>
      </w:pPr>
      <w:r w:rsidRPr="00151769">
        <w:rPr>
          <w:rFonts w:ascii="Segoe UI" w:hAnsi="Segoe UI" w:cs="Segoe UI"/>
        </w:rPr>
        <w:t xml:space="preserve">Door gebruik te maken van visualisatie in de vorm van video kan de doelgroep een inzicht krijgen in een traineeship. </w:t>
      </w:r>
    </w:p>
    <w:p w14:paraId="118ACC4C" w14:textId="3A5BF752" w:rsidR="0006495E" w:rsidRPr="00151769" w:rsidRDefault="0006495E" w:rsidP="000508A9">
      <w:pPr>
        <w:pStyle w:val="Lijstalinea"/>
        <w:numPr>
          <w:ilvl w:val="0"/>
          <w:numId w:val="59"/>
        </w:numPr>
        <w:rPr>
          <w:rFonts w:ascii="Segoe UI" w:hAnsi="Segoe UI" w:cs="Segoe UI"/>
        </w:rPr>
      </w:pPr>
      <w:r w:rsidRPr="00151769">
        <w:rPr>
          <w:rFonts w:ascii="Segoe UI" w:hAnsi="Segoe UI" w:cs="Segoe UI"/>
        </w:rPr>
        <w:t xml:space="preserve">De doelgroep hecht waarde aan ervaringen en eerlijke verhalen. Door een huidige trainee aan het woord te laten in de beelden </w:t>
      </w:r>
      <w:r w:rsidR="00151769" w:rsidRPr="00151769">
        <w:rPr>
          <w:rFonts w:ascii="Segoe UI" w:hAnsi="Segoe UI" w:cs="Segoe UI"/>
        </w:rPr>
        <w:t>ontvangt de doelgroep zowel de ervaringen en krijgen zijn een beeld van hoe het is tijdens een traineeship</w:t>
      </w:r>
    </w:p>
    <w:p w14:paraId="44E2C1B8" w14:textId="63B5074E" w:rsidR="0003096B" w:rsidRDefault="0003096B" w:rsidP="007B1725">
      <w:pPr>
        <w:pStyle w:val="Lijstalinea"/>
        <w:numPr>
          <w:ilvl w:val="0"/>
          <w:numId w:val="59"/>
        </w:numPr>
        <w:rPr>
          <w:rFonts w:ascii="Segoe UI" w:hAnsi="Segoe UI" w:cs="Segoe UI"/>
        </w:rPr>
      </w:pPr>
      <w:r>
        <w:rPr>
          <w:rFonts w:ascii="Segoe UI" w:hAnsi="Segoe UI" w:cs="Segoe UI"/>
        </w:rPr>
        <w:t xml:space="preserve">Een huidige trainee kan een video maken over een dag uit het traineeship, </w:t>
      </w:r>
      <w:r w:rsidR="00151769">
        <w:rPr>
          <w:rFonts w:ascii="Segoe UI" w:hAnsi="Segoe UI" w:cs="Segoe UI"/>
        </w:rPr>
        <w:t>bijvoorbeeld in de vorm van een ‘vlog’.</w:t>
      </w:r>
    </w:p>
    <w:p w14:paraId="0D4E0BBF" w14:textId="5C049392" w:rsidR="00DF175C" w:rsidRDefault="00151769" w:rsidP="00A20370">
      <w:pPr>
        <w:pStyle w:val="Lijstalinea"/>
        <w:numPr>
          <w:ilvl w:val="0"/>
          <w:numId w:val="59"/>
        </w:numPr>
        <w:rPr>
          <w:rFonts w:ascii="Segoe UI" w:hAnsi="Segoe UI" w:cs="Segoe UI"/>
        </w:rPr>
      </w:pPr>
      <w:r>
        <w:rPr>
          <w:rFonts w:ascii="Segoe UI" w:hAnsi="Segoe UI" w:cs="Segoe UI"/>
        </w:rPr>
        <w:t xml:space="preserve">Een aantal personen zijn van belang voor deze implementatie, namelijk </w:t>
      </w:r>
      <w:r w:rsidR="00721BE5">
        <w:rPr>
          <w:rFonts w:ascii="Segoe UI" w:hAnsi="Segoe UI" w:cs="Segoe UI"/>
        </w:rPr>
        <w:t xml:space="preserve">huidige trainees, talent managers die contact leggen met trainees, de campus recruiters voor het uitwerken van het idee en de editor van de video’s. De editor is belangrijk om </w:t>
      </w:r>
      <w:r w:rsidR="006B4B5E" w:rsidRPr="00721BE5">
        <w:rPr>
          <w:rFonts w:ascii="Segoe UI" w:hAnsi="Segoe UI" w:cs="Segoe UI"/>
        </w:rPr>
        <w:t xml:space="preserve">de gemaakt video’s bewerken en monteren in de </w:t>
      </w:r>
      <w:proofErr w:type="spellStart"/>
      <w:r w:rsidR="006B4B5E" w:rsidRPr="00721BE5">
        <w:rPr>
          <w:rFonts w:ascii="Segoe UI" w:hAnsi="Segoe UI" w:cs="Segoe UI"/>
        </w:rPr>
        <w:t>YoungCapital</w:t>
      </w:r>
      <w:proofErr w:type="spellEnd"/>
      <w:r w:rsidR="006B4B5E" w:rsidRPr="00721BE5">
        <w:rPr>
          <w:rFonts w:ascii="Segoe UI" w:hAnsi="Segoe UI" w:cs="Segoe UI"/>
        </w:rPr>
        <w:t xml:space="preserve"> NEXT ‘look </w:t>
      </w:r>
      <w:proofErr w:type="spellStart"/>
      <w:r w:rsidR="006B4B5E" w:rsidRPr="00721BE5">
        <w:rPr>
          <w:rFonts w:ascii="Segoe UI" w:hAnsi="Segoe UI" w:cs="Segoe UI"/>
        </w:rPr>
        <w:t>and</w:t>
      </w:r>
      <w:proofErr w:type="spellEnd"/>
      <w:r w:rsidR="006B4B5E" w:rsidRPr="00721BE5">
        <w:rPr>
          <w:rFonts w:ascii="Segoe UI" w:hAnsi="Segoe UI" w:cs="Segoe UI"/>
        </w:rPr>
        <w:t xml:space="preserve"> feel’. </w:t>
      </w:r>
    </w:p>
    <w:p w14:paraId="71BDF34C" w14:textId="304C60D6" w:rsidR="006B4B5E" w:rsidRDefault="00DF175C" w:rsidP="00A20370">
      <w:pPr>
        <w:pStyle w:val="Lijstalinea"/>
        <w:numPr>
          <w:ilvl w:val="0"/>
          <w:numId w:val="59"/>
        </w:numPr>
        <w:rPr>
          <w:rFonts w:ascii="Segoe UI" w:hAnsi="Segoe UI" w:cs="Segoe UI"/>
        </w:rPr>
      </w:pPr>
      <w:r>
        <w:rPr>
          <w:rFonts w:ascii="Segoe UI" w:hAnsi="Segoe UI" w:cs="Segoe UI"/>
        </w:rPr>
        <w:t>D</w:t>
      </w:r>
      <w:r w:rsidR="006B4B5E" w:rsidRPr="00DF175C">
        <w:rPr>
          <w:rFonts w:ascii="Segoe UI" w:hAnsi="Segoe UI" w:cs="Segoe UI"/>
        </w:rPr>
        <w:t>eze video’s kunnen gebruikt worden tijdens de verschillende campus recruitment activiteiten</w:t>
      </w:r>
      <w:r w:rsidR="008F7A57">
        <w:rPr>
          <w:rFonts w:ascii="Segoe UI" w:hAnsi="Segoe UI" w:cs="Segoe UI"/>
        </w:rPr>
        <w:t xml:space="preserve"> en op online kanalen. </w:t>
      </w:r>
    </w:p>
    <w:p w14:paraId="07D7D1A8" w14:textId="3285604A" w:rsidR="007D4B78" w:rsidRDefault="008F7A57" w:rsidP="00FA37EF">
      <w:pPr>
        <w:pStyle w:val="Lijstalinea"/>
        <w:numPr>
          <w:ilvl w:val="0"/>
          <w:numId w:val="59"/>
        </w:numPr>
        <w:rPr>
          <w:rFonts w:ascii="Segoe UI" w:hAnsi="Segoe UI" w:cs="Segoe UI"/>
        </w:rPr>
      </w:pPr>
      <w:r w:rsidRPr="007D4B78">
        <w:rPr>
          <w:rFonts w:ascii="Segoe UI" w:hAnsi="Segoe UI" w:cs="Segoe UI"/>
        </w:rPr>
        <w:t xml:space="preserve">Kosten zitten voornamelijk in het uurloon van </w:t>
      </w:r>
      <w:r w:rsidR="00A71319" w:rsidRPr="007D4B78">
        <w:rPr>
          <w:rFonts w:ascii="Segoe UI" w:hAnsi="Segoe UI" w:cs="Segoe UI"/>
        </w:rPr>
        <w:t>de betrokken medewerkers.</w:t>
      </w:r>
    </w:p>
    <w:p w14:paraId="7A1E40C7" w14:textId="43494701" w:rsidR="005B7E61" w:rsidRPr="00EB4C1B" w:rsidRDefault="00881948" w:rsidP="00FA37EF">
      <w:pPr>
        <w:pStyle w:val="Lijstalinea"/>
        <w:numPr>
          <w:ilvl w:val="0"/>
          <w:numId w:val="59"/>
        </w:numPr>
        <w:rPr>
          <w:rFonts w:ascii="Segoe UI" w:hAnsi="Segoe UI" w:cs="Segoe UI"/>
        </w:rPr>
      </w:pPr>
      <w:r>
        <w:rPr>
          <w:noProof/>
        </w:rPr>
        <w:lastRenderedPageBreak/>
        <w:drawing>
          <wp:anchor distT="0" distB="0" distL="114300" distR="114300" simplePos="0" relativeHeight="251932672" behindDoc="0" locked="0" layoutInCell="1" allowOverlap="1" wp14:anchorId="3F860EBA" wp14:editId="11DC161E">
            <wp:simplePos x="0" y="0"/>
            <wp:positionH relativeFrom="margin">
              <wp:align>left</wp:align>
            </wp:positionH>
            <wp:positionV relativeFrom="paragraph">
              <wp:posOffset>648350</wp:posOffset>
            </wp:positionV>
            <wp:extent cx="5760720" cy="1598930"/>
            <wp:effectExtent l="0" t="0" r="0" b="1270"/>
            <wp:wrapThrough wrapText="bothSides">
              <wp:wrapPolygon edited="0">
                <wp:start x="0" y="0"/>
                <wp:lineTo x="0" y="21360"/>
                <wp:lineTo x="21500" y="21360"/>
                <wp:lineTo x="21500" y="0"/>
                <wp:lineTo x="0" y="0"/>
              </wp:wrapPolygon>
            </wp:wrapThrough>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47"/>
                    <a:stretch/>
                  </pic:blipFill>
                  <pic:spPr bwMode="auto">
                    <a:xfrm>
                      <a:off x="0" y="0"/>
                      <a:ext cx="5760720" cy="159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E61" w:rsidRPr="007D4B78">
        <w:rPr>
          <w:rFonts w:ascii="Segoe UI" w:hAnsi="Segoe UI" w:cs="Segoe UI"/>
        </w:rPr>
        <w:t>De opbrengsten zullen voornamelijk bestaan uit een doelgroep die zich aangetrokken en aangesproken voelt door YoungCapital NEXT en gemotiveerd is om met hen in contact te komen.</w:t>
      </w:r>
      <w:r w:rsidR="000071F1" w:rsidRPr="000071F1">
        <w:rPr>
          <w:noProof/>
        </w:rPr>
        <w:t xml:space="preserve"> </w:t>
      </w:r>
    </w:p>
    <w:p w14:paraId="11326BCE" w14:textId="71EF62B2" w:rsidR="00EB4C1B" w:rsidRDefault="00EB4C1B" w:rsidP="00EB4C1B">
      <w:pPr>
        <w:rPr>
          <w:noProof/>
        </w:rPr>
      </w:pPr>
      <w:r>
        <w:rPr>
          <w:rFonts w:ascii="Segoe UI" w:hAnsi="Segoe UI" w:cs="Segoe UI"/>
          <w:i/>
          <w:color w:val="00BCB4"/>
        </w:rPr>
        <w:t>T</w:t>
      </w:r>
      <w:r w:rsidRPr="00EB4C1B">
        <w:rPr>
          <w:rFonts w:ascii="Segoe UI" w:hAnsi="Segoe UI" w:cs="Segoe UI"/>
          <w:i/>
          <w:color w:val="00BCB4"/>
        </w:rPr>
        <w:t>abel 1</w:t>
      </w:r>
      <w:r>
        <w:rPr>
          <w:rFonts w:ascii="Segoe UI" w:hAnsi="Segoe UI" w:cs="Segoe UI"/>
          <w:i/>
          <w:color w:val="00BCB4"/>
        </w:rPr>
        <w:t>2</w:t>
      </w:r>
      <w:r w:rsidRPr="00EB4C1B">
        <w:rPr>
          <w:rFonts w:ascii="Segoe UI" w:hAnsi="Segoe UI" w:cs="Segoe UI"/>
          <w:i/>
          <w:color w:val="00BCB4"/>
        </w:rPr>
        <w:t xml:space="preserve">. </w:t>
      </w:r>
      <w:r>
        <w:rPr>
          <w:rFonts w:ascii="Segoe UI" w:hAnsi="Segoe UI" w:cs="Segoe UI"/>
          <w:i/>
          <w:color w:val="00BCB4"/>
        </w:rPr>
        <w:t>Planning video visualisatie</w:t>
      </w:r>
    </w:p>
    <w:p w14:paraId="65180BD4" w14:textId="7574AE64" w:rsidR="0081035A" w:rsidRDefault="0081035A" w:rsidP="0081035A">
      <w:pPr>
        <w:pStyle w:val="Kop3"/>
        <w:rPr>
          <w:rFonts w:ascii="Segoe UI" w:hAnsi="Segoe UI" w:cs="Segoe UI"/>
          <w:i/>
          <w:color w:val="auto"/>
          <w:sz w:val="24"/>
          <w:szCs w:val="24"/>
        </w:rPr>
      </w:pPr>
      <w:bookmarkStart w:id="101" w:name="_Toc11663577"/>
      <w:r w:rsidRPr="00EE2053">
        <w:rPr>
          <w:rFonts w:ascii="Segoe UI" w:hAnsi="Segoe UI" w:cs="Segoe UI"/>
          <w:i/>
          <w:color w:val="auto"/>
          <w:sz w:val="24"/>
          <w:szCs w:val="24"/>
        </w:rPr>
        <w:t>8.1.</w:t>
      </w:r>
      <w:r w:rsidR="00A71319">
        <w:rPr>
          <w:rFonts w:ascii="Segoe UI" w:hAnsi="Segoe UI" w:cs="Segoe UI"/>
          <w:i/>
          <w:color w:val="auto"/>
          <w:sz w:val="24"/>
          <w:szCs w:val="24"/>
        </w:rPr>
        <w:t>1</w:t>
      </w:r>
      <w:r w:rsidRPr="00EE2053">
        <w:rPr>
          <w:rFonts w:ascii="Segoe UI" w:hAnsi="Segoe UI" w:cs="Segoe UI"/>
          <w:i/>
          <w:color w:val="auto"/>
          <w:sz w:val="24"/>
          <w:szCs w:val="24"/>
        </w:rPr>
        <w:tab/>
      </w:r>
      <w:r>
        <w:rPr>
          <w:rFonts w:ascii="Segoe UI" w:hAnsi="Segoe UI" w:cs="Segoe UI"/>
          <w:i/>
          <w:color w:val="auto"/>
          <w:sz w:val="24"/>
          <w:szCs w:val="24"/>
        </w:rPr>
        <w:t>Implementatiematrix</w:t>
      </w:r>
      <w:bookmarkEnd w:id="101"/>
    </w:p>
    <w:p w14:paraId="4CF04F5B" w14:textId="66286437" w:rsidR="009F072C" w:rsidRDefault="009F072C" w:rsidP="009F072C">
      <w:r>
        <w:rPr>
          <w:noProof/>
        </w:rPr>
        <w:drawing>
          <wp:inline distT="0" distB="0" distL="0" distR="0" wp14:anchorId="66DDE320" wp14:editId="3A9998BA">
            <wp:extent cx="5816010" cy="2196924"/>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39200" cy="2205684"/>
                    </a:xfrm>
                    <a:prstGeom prst="rect">
                      <a:avLst/>
                    </a:prstGeom>
                  </pic:spPr>
                </pic:pic>
              </a:graphicData>
            </a:graphic>
          </wp:inline>
        </w:drawing>
      </w:r>
    </w:p>
    <w:p w14:paraId="13D2AA53" w14:textId="72D81F47" w:rsidR="00EB4C1B" w:rsidRDefault="00EB4C1B" w:rsidP="00EB4C1B">
      <w:pPr>
        <w:rPr>
          <w:noProof/>
        </w:rPr>
      </w:pPr>
      <w:r>
        <w:rPr>
          <w:rFonts w:ascii="Segoe UI" w:hAnsi="Segoe UI" w:cs="Segoe UI"/>
          <w:i/>
          <w:color w:val="00BCB4"/>
        </w:rPr>
        <w:t>T</w:t>
      </w:r>
      <w:r w:rsidRPr="00EB4C1B">
        <w:rPr>
          <w:rFonts w:ascii="Segoe UI" w:hAnsi="Segoe UI" w:cs="Segoe UI"/>
          <w:i/>
          <w:color w:val="00BCB4"/>
        </w:rPr>
        <w:t xml:space="preserve">abel </w:t>
      </w:r>
      <w:r>
        <w:rPr>
          <w:rFonts w:ascii="Segoe UI" w:hAnsi="Segoe UI" w:cs="Segoe UI"/>
          <w:i/>
          <w:color w:val="00BCB4"/>
        </w:rPr>
        <w:t>13</w:t>
      </w:r>
      <w:r w:rsidRPr="00EB4C1B">
        <w:rPr>
          <w:rFonts w:ascii="Segoe UI" w:hAnsi="Segoe UI" w:cs="Segoe UI"/>
          <w:i/>
          <w:color w:val="00BCB4"/>
        </w:rPr>
        <w:t xml:space="preserve">. </w:t>
      </w:r>
      <w:r>
        <w:rPr>
          <w:rFonts w:ascii="Segoe UI" w:hAnsi="Segoe UI" w:cs="Segoe UI"/>
          <w:i/>
          <w:color w:val="00BCB4"/>
        </w:rPr>
        <w:t>Implementatiematrix: video visualisatie</w:t>
      </w:r>
    </w:p>
    <w:p w14:paraId="25E94BAD" w14:textId="0209011F" w:rsidR="001B4EDA" w:rsidRDefault="001B4EDA" w:rsidP="00A20370"/>
    <w:p w14:paraId="2E7CAA80" w14:textId="44115B32" w:rsidR="001B4EDA" w:rsidRDefault="001B4EDA" w:rsidP="00A20370"/>
    <w:p w14:paraId="617DCFA2" w14:textId="32935E68" w:rsidR="002B00D1" w:rsidRDefault="002B00D1" w:rsidP="00A20370"/>
    <w:p w14:paraId="5A998C7A" w14:textId="2C8BC04F" w:rsidR="002B00D1" w:rsidRDefault="002B00D1" w:rsidP="00A20370"/>
    <w:p w14:paraId="0AF3F30E" w14:textId="059D2E51" w:rsidR="002B00D1" w:rsidRDefault="002B00D1" w:rsidP="00A20370"/>
    <w:p w14:paraId="25A3CB7E" w14:textId="17C25A9F" w:rsidR="002B00D1" w:rsidRDefault="002B00D1" w:rsidP="00A20370"/>
    <w:p w14:paraId="161B41EF" w14:textId="6051E600" w:rsidR="002B00D1" w:rsidRDefault="002B00D1" w:rsidP="00A20370"/>
    <w:p w14:paraId="27E18216" w14:textId="11485951" w:rsidR="002B00D1" w:rsidRDefault="002B00D1" w:rsidP="00A20370"/>
    <w:p w14:paraId="1F972B4E" w14:textId="2A16CB5D" w:rsidR="002B00D1" w:rsidRDefault="002B00D1" w:rsidP="00A20370"/>
    <w:p w14:paraId="1115411F" w14:textId="77700D7D" w:rsidR="002B00D1" w:rsidRDefault="002B00D1" w:rsidP="00A20370"/>
    <w:p w14:paraId="20C25C57" w14:textId="5E3E6E8A" w:rsidR="002B00D1" w:rsidRDefault="002B00D1" w:rsidP="00A20370"/>
    <w:p w14:paraId="6C2DA74B" w14:textId="71EF45B0" w:rsidR="001B4EDA" w:rsidRDefault="001B4EDA" w:rsidP="00A20370"/>
    <w:bookmarkStart w:id="102" w:name="_Toc11663578" w:displacedByCustomXml="next"/>
    <w:sdt>
      <w:sdtPr>
        <w:rPr>
          <w:rFonts w:asciiTheme="minorHAnsi" w:eastAsiaTheme="minorEastAsia" w:hAnsiTheme="minorHAnsi" w:cstheme="minorBidi"/>
          <w:color w:val="auto"/>
          <w:sz w:val="22"/>
          <w:szCs w:val="22"/>
        </w:rPr>
        <w:id w:val="502022893"/>
        <w:docPartObj>
          <w:docPartGallery w:val="Bibliographies"/>
          <w:docPartUnique/>
        </w:docPartObj>
      </w:sdtPr>
      <w:sdtEndPr/>
      <w:sdtContent>
        <w:p w14:paraId="59EA7FEA" w14:textId="3A060ABD" w:rsidR="00E27033" w:rsidRPr="00E27033" w:rsidRDefault="00E27033" w:rsidP="00E27033">
          <w:pPr>
            <w:pStyle w:val="Kop1"/>
            <w:rPr>
              <w:rFonts w:ascii="Segoe UI" w:hAnsi="Segoe UI" w:cs="Segoe UI"/>
              <w:b/>
              <w:color w:val="00BCB4"/>
            </w:rPr>
          </w:pPr>
          <w:r w:rsidRPr="00E27033">
            <w:rPr>
              <w:rFonts w:ascii="Segoe UI" w:hAnsi="Segoe UI" w:cs="Segoe UI"/>
              <w:b/>
              <w:color w:val="00BCB4"/>
            </w:rPr>
            <w:t>LITERATUURLIJST</w:t>
          </w:r>
          <w:bookmarkEnd w:id="102"/>
        </w:p>
        <w:sdt>
          <w:sdtPr>
            <w:rPr>
              <w:rFonts w:ascii="Segoe UI" w:hAnsi="Segoe UI" w:cs="Segoe UI"/>
            </w:rPr>
            <w:id w:val="111145805"/>
            <w:bibliography/>
          </w:sdtPr>
          <w:sdtEndPr>
            <w:rPr>
              <w:rFonts w:asciiTheme="minorHAnsi" w:hAnsiTheme="minorHAnsi" w:cstheme="minorBidi"/>
            </w:rPr>
          </w:sdtEndPr>
          <w:sdtContent>
            <w:p w14:paraId="3D389D00" w14:textId="77777777" w:rsidR="00A42185" w:rsidRPr="001204C4" w:rsidRDefault="00E27033" w:rsidP="00A42185">
              <w:pPr>
                <w:pStyle w:val="Bibliografie"/>
                <w:ind w:left="720" w:hanging="720"/>
                <w:rPr>
                  <w:rFonts w:ascii="Segoe UI" w:hAnsi="Segoe UI" w:cs="Segoe UI"/>
                  <w:noProof/>
                </w:rPr>
              </w:pPr>
              <w:r w:rsidRPr="001204C4">
                <w:rPr>
                  <w:rFonts w:ascii="Segoe UI" w:hAnsi="Segoe UI" w:cs="Segoe UI"/>
                </w:rPr>
                <w:fldChar w:fldCharType="begin"/>
              </w:r>
              <w:r w:rsidRPr="001204C4">
                <w:rPr>
                  <w:rFonts w:ascii="Segoe UI" w:hAnsi="Segoe UI" w:cs="Segoe UI"/>
                </w:rPr>
                <w:instrText>BIBLIOGRAPHY</w:instrText>
              </w:r>
              <w:r w:rsidRPr="001204C4">
                <w:rPr>
                  <w:rFonts w:ascii="Segoe UI" w:hAnsi="Segoe UI" w:cs="Segoe UI"/>
                </w:rPr>
                <w:fldChar w:fldCharType="separate"/>
              </w:r>
              <w:r w:rsidR="00A42185" w:rsidRPr="001204C4">
                <w:rPr>
                  <w:rFonts w:ascii="Segoe UI" w:hAnsi="Segoe UI" w:cs="Segoe UI"/>
                  <w:noProof/>
                </w:rPr>
                <w:t>ABN AMRO. (2019). Opgeroepen op juni 5, 2019, van www.beyourbest.community: https://beyourbest.community/</w:t>
              </w:r>
            </w:p>
            <w:p w14:paraId="3FEBDB7F"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Akkers, T. (2017, mei 31). </w:t>
              </w:r>
              <w:r w:rsidRPr="001204C4">
                <w:rPr>
                  <w:rFonts w:ascii="Segoe UI" w:hAnsi="Segoe UI" w:cs="Segoe UI"/>
                  <w:i/>
                  <w:iCs/>
                  <w:noProof/>
                </w:rPr>
                <w:t>Campus recruitment</w:t>
              </w:r>
              <w:r w:rsidRPr="001204C4">
                <w:rPr>
                  <w:rFonts w:ascii="Segoe UI" w:hAnsi="Segoe UI" w:cs="Segoe UI"/>
                  <w:noProof/>
                </w:rPr>
                <w:t>. Opgeroepen op mei 10, 2019, van www.ensie.nl: https://www.ensie.nl/twan-akkers/campus-recruitment</w:t>
              </w:r>
            </w:p>
            <w:p w14:paraId="56507073"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Amsterdam RAI. (2013). How can you best tune your exhibition/event to the needs of Generation X and Y? </w:t>
              </w:r>
              <w:r w:rsidRPr="001204C4">
                <w:rPr>
                  <w:rFonts w:ascii="Segoe UI" w:hAnsi="Segoe UI" w:cs="Segoe UI"/>
                  <w:noProof/>
                </w:rPr>
                <w:t>Opgeroepen op Juli 24, 2018, van https://www.rai.nl/-/media/websites/rai/organiseren/trendrapporten/rai-insights---generation-x-and-y.ashx</w:t>
              </w:r>
            </w:p>
            <w:p w14:paraId="66F6D965"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Baarda, B., Bakker, E., Fisher, T., Julsing, M., Peters, V., van der Velden, T., &amp; Boullart, A. (2018). </w:t>
              </w:r>
              <w:r w:rsidRPr="001204C4">
                <w:rPr>
                  <w:rFonts w:ascii="Segoe UI" w:hAnsi="Segoe UI" w:cs="Segoe UI"/>
                  <w:i/>
                  <w:iCs/>
                  <w:noProof/>
                </w:rPr>
                <w:t>Basisboek kwalitatief onderzoek.</w:t>
              </w:r>
              <w:r w:rsidRPr="001204C4">
                <w:rPr>
                  <w:rFonts w:ascii="Segoe UI" w:hAnsi="Segoe UI" w:cs="Segoe UI"/>
                  <w:noProof/>
                </w:rPr>
                <w:t xml:space="preserve"> Noordhoff Uitgevers. Opgeroepen op juni 7, 2019</w:t>
              </w:r>
            </w:p>
            <w:p w14:paraId="26FEEDEE" w14:textId="77777777" w:rsidR="00A42185" w:rsidRPr="001204C4" w:rsidRDefault="00A42185" w:rsidP="00A42185">
              <w:pPr>
                <w:pStyle w:val="Bibliografie"/>
                <w:ind w:left="720" w:hanging="720"/>
                <w:rPr>
                  <w:rFonts w:ascii="Segoe UI" w:hAnsi="Segoe UI" w:cs="Segoe UI"/>
                  <w:noProof/>
                  <w:lang w:val="en-GB"/>
                </w:rPr>
              </w:pPr>
              <w:r w:rsidRPr="001204C4">
                <w:rPr>
                  <w:rFonts w:ascii="Segoe UI" w:hAnsi="Segoe UI" w:cs="Segoe UI"/>
                  <w:noProof/>
                </w:rPr>
                <w:t xml:space="preserve">Becker, H. (1992). </w:t>
              </w:r>
              <w:r w:rsidRPr="001204C4">
                <w:rPr>
                  <w:rFonts w:ascii="Segoe UI" w:hAnsi="Segoe UI" w:cs="Segoe UI"/>
                  <w:i/>
                  <w:iCs/>
                  <w:noProof/>
                </w:rPr>
                <w:t>Generaties en hun kansen.</w:t>
              </w:r>
              <w:r w:rsidRPr="001204C4">
                <w:rPr>
                  <w:rFonts w:ascii="Segoe UI" w:hAnsi="Segoe UI" w:cs="Segoe UI"/>
                  <w:noProof/>
                </w:rPr>
                <w:t xml:space="preserve"> Meulenhoff Boekerij. </w:t>
              </w:r>
              <w:r w:rsidRPr="001204C4">
                <w:rPr>
                  <w:rFonts w:ascii="Segoe UI" w:hAnsi="Segoe UI" w:cs="Segoe UI"/>
                  <w:noProof/>
                  <w:lang w:val="en-GB"/>
                </w:rPr>
                <w:t>Opgeroepen op Juli 30, 2018</w:t>
              </w:r>
            </w:p>
            <w:p w14:paraId="1CFA8F11" w14:textId="77777777" w:rsidR="00A42185" w:rsidRPr="001204C4" w:rsidRDefault="00A42185" w:rsidP="00A42185">
              <w:pPr>
                <w:pStyle w:val="Bibliografie"/>
                <w:ind w:left="720" w:hanging="720"/>
                <w:rPr>
                  <w:rFonts w:ascii="Segoe UI" w:hAnsi="Segoe UI" w:cs="Segoe UI"/>
                  <w:noProof/>
                  <w:lang w:val="en-GB"/>
                </w:rPr>
              </w:pPr>
              <w:r w:rsidRPr="001204C4">
                <w:rPr>
                  <w:rFonts w:ascii="Segoe UI" w:hAnsi="Segoe UI" w:cs="Segoe UI"/>
                  <w:noProof/>
                  <w:lang w:val="en-GB"/>
                </w:rPr>
                <w:t xml:space="preserve">Black, A., &amp; Deci, E. (2000). The effects of instructors’ autonomy support and students’ autonomous motivation on learning organic chemistry: A self-determination theory perspective. </w:t>
              </w:r>
              <w:r w:rsidRPr="001204C4">
                <w:rPr>
                  <w:rFonts w:ascii="Segoe UI" w:hAnsi="Segoe UI" w:cs="Segoe UI"/>
                  <w:i/>
                  <w:iCs/>
                  <w:noProof/>
                  <w:lang w:val="en-GB"/>
                </w:rPr>
                <w:t>Science Education</w:t>
              </w:r>
              <w:r w:rsidRPr="001204C4">
                <w:rPr>
                  <w:rFonts w:ascii="Segoe UI" w:hAnsi="Segoe UI" w:cs="Segoe UI"/>
                  <w:noProof/>
                  <w:lang w:val="en-GB"/>
                </w:rPr>
                <w:t>, 740-756. Opgeroepen op mei 7, 2019</w:t>
              </w:r>
            </w:p>
            <w:p w14:paraId="534F3D37"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Blackwell, R., Miniard, P., &amp; Engel, J. (2001). </w:t>
              </w:r>
              <w:r w:rsidRPr="001204C4">
                <w:rPr>
                  <w:rFonts w:ascii="Segoe UI" w:hAnsi="Segoe UI" w:cs="Segoe UI"/>
                  <w:i/>
                  <w:iCs/>
                  <w:noProof/>
                  <w:lang w:val="en-GB"/>
                </w:rPr>
                <w:t>Consumer Behavior.</w:t>
              </w:r>
              <w:r w:rsidRPr="001204C4">
                <w:rPr>
                  <w:rFonts w:ascii="Segoe UI" w:hAnsi="Segoe UI" w:cs="Segoe UI"/>
                  <w:noProof/>
                  <w:lang w:val="en-GB"/>
                </w:rPr>
                <w:t xml:space="preserve"> Harcourt College Publishers. </w:t>
              </w:r>
              <w:r w:rsidRPr="001204C4">
                <w:rPr>
                  <w:rFonts w:ascii="Segoe UI" w:hAnsi="Segoe UI" w:cs="Segoe UI"/>
                  <w:noProof/>
                </w:rPr>
                <w:t>Texas: Dryden Press. Opgeroepen op maart 9, 2019</w:t>
              </w:r>
            </w:p>
            <w:p w14:paraId="21EC501B"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Brunel. (2019). </w:t>
              </w:r>
              <w:r w:rsidRPr="001204C4">
                <w:rPr>
                  <w:rFonts w:ascii="Segoe UI" w:hAnsi="Segoe UI" w:cs="Segoe UI"/>
                  <w:i/>
                  <w:iCs/>
                  <w:noProof/>
                </w:rPr>
                <w:t>Onze cultuur</w:t>
              </w:r>
              <w:r w:rsidRPr="001204C4">
                <w:rPr>
                  <w:rFonts w:ascii="Segoe UI" w:hAnsi="Segoe UI" w:cs="Segoe UI"/>
                  <w:noProof/>
                </w:rPr>
                <w:t>. Opgeroepen op juni 5, 2019, van www.brunel.nl: https://www.brunel.nl/</w:t>
              </w:r>
            </w:p>
            <w:p w14:paraId="01C9EF95"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Calco. (2019). </w:t>
              </w:r>
              <w:r w:rsidRPr="001204C4">
                <w:rPr>
                  <w:rFonts w:ascii="Segoe UI" w:hAnsi="Segoe UI" w:cs="Segoe UI"/>
                  <w:i/>
                  <w:iCs/>
                  <w:noProof/>
                </w:rPr>
                <w:t>Missie &amp; visie</w:t>
              </w:r>
              <w:r w:rsidRPr="001204C4">
                <w:rPr>
                  <w:rFonts w:ascii="Segoe UI" w:hAnsi="Segoe UI" w:cs="Segoe UI"/>
                  <w:noProof/>
                </w:rPr>
                <w:t>. Opgeroepen op juni 5, 2019, van www.calco.nl: https://www.calco.nl/missie-visie/</w:t>
              </w:r>
            </w:p>
            <w:p w14:paraId="3AF8DD74"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Centraal Bureau voor de Statistiek. (2015, Maart 15). Het dynamische leven van twintigers. Opgeroepen op mei 5, 2019, van file:///C:/Users/Sabine/Downloads/2015-het-dynamische-leven-van-twintigers%20(1).pdf</w:t>
              </w:r>
            </w:p>
            <w:p w14:paraId="78547911"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Centraal Bureau voor de Statistiek. (2018, oktober 5). </w:t>
              </w:r>
              <w:r w:rsidRPr="001204C4">
                <w:rPr>
                  <w:rFonts w:ascii="Segoe UI" w:hAnsi="Segoe UI" w:cs="Segoe UI"/>
                  <w:i/>
                  <w:iCs/>
                  <w:noProof/>
                </w:rPr>
                <w:t>Leerlingen, deelnemers en studenten; onderwijssoort, woonregio</w:t>
              </w:r>
              <w:r w:rsidRPr="001204C4">
                <w:rPr>
                  <w:rFonts w:ascii="Segoe UI" w:hAnsi="Segoe UI" w:cs="Segoe UI"/>
                  <w:noProof/>
                </w:rPr>
                <w:t>. Opgehaald van www.statline.cbs.nl: https://statline.cbs.nl/Statweb/publication/?DM=SLNL&amp;PA=71450ned&amp;D1=0&amp;D2=0&amp;D3=0,7-21&amp;D4=8-17&amp;D5=0&amp;D6=0,6-18&amp;D7=l&amp;HDR=G1,T,G4,G6,G5&amp;STB=G2,G3&amp;VW=T</w:t>
              </w:r>
            </w:p>
            <w:p w14:paraId="5BB56E6B"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Centraal Bureau voor de Statistiek. (2019, februari 13). </w:t>
              </w:r>
              <w:r w:rsidRPr="001204C4">
                <w:rPr>
                  <w:rFonts w:ascii="Segoe UI" w:hAnsi="Segoe UI" w:cs="Segoe UI"/>
                  <w:i/>
                  <w:iCs/>
                  <w:noProof/>
                </w:rPr>
                <w:t>Spanningsmeter arbeidsmarkt</w:t>
              </w:r>
              <w:r w:rsidRPr="001204C4">
                <w:rPr>
                  <w:rFonts w:ascii="Segoe UI" w:hAnsi="Segoe UI" w:cs="Segoe UI"/>
                  <w:noProof/>
                </w:rPr>
                <w:t>. Opgeroepen op maart 3, 2019, van www.cbs.nl: https://www.cbs.nl/nl-nl/visualisatie/2017/07/spanningsmeter-arbeidsmarkt</w:t>
              </w:r>
            </w:p>
            <w:p w14:paraId="5A59F8C7"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Cialdini, R. (1984). </w:t>
              </w:r>
              <w:r w:rsidRPr="001204C4">
                <w:rPr>
                  <w:rFonts w:ascii="Segoe UI" w:hAnsi="Segoe UI" w:cs="Segoe UI"/>
                  <w:i/>
                  <w:iCs/>
                  <w:noProof/>
                  <w:lang w:val="en-GB"/>
                </w:rPr>
                <w:t>Influence: The Psychology of Persuasion.</w:t>
              </w:r>
              <w:r w:rsidRPr="001204C4">
                <w:rPr>
                  <w:rFonts w:ascii="Segoe UI" w:hAnsi="Segoe UI" w:cs="Segoe UI"/>
                  <w:noProof/>
                  <w:lang w:val="en-GB"/>
                </w:rPr>
                <w:t xml:space="preserve"> </w:t>
              </w:r>
              <w:r w:rsidRPr="001204C4">
                <w:rPr>
                  <w:rFonts w:ascii="Segoe UI" w:hAnsi="Segoe UI" w:cs="Segoe UI"/>
                  <w:noProof/>
                </w:rPr>
                <w:t>Opgeroepen op maart 10, 2019</w:t>
              </w:r>
            </w:p>
            <w:p w14:paraId="48A9D870"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de Graef, L., &amp; Mikx-Eikelboom, R. (2016, september 14). </w:t>
              </w:r>
              <w:r w:rsidRPr="001204C4">
                <w:rPr>
                  <w:rFonts w:ascii="Segoe UI" w:hAnsi="Segoe UI" w:cs="Segoe UI"/>
                  <w:i/>
                  <w:iCs/>
                  <w:noProof/>
                </w:rPr>
                <w:t>Campus recruitment, wat is dat eigenlijk?</w:t>
              </w:r>
              <w:r w:rsidRPr="001204C4">
                <w:rPr>
                  <w:rFonts w:ascii="Segoe UI" w:hAnsi="Segoe UI" w:cs="Segoe UI"/>
                  <w:noProof/>
                </w:rPr>
                <w:t xml:space="preserve"> Opgeroepen op mei 20, 2019, van www.naturaltalent.nl: https://www.naturaltalent.nl/blog/campus-recruitment-wat-is-dat-eigenlijk/#</w:t>
              </w:r>
            </w:p>
            <w:p w14:paraId="36E11AFA"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lastRenderedPageBreak/>
                <w:t xml:space="preserve">Encyclo: Nederlandse Encyclopedie. (sd). </w:t>
              </w:r>
              <w:r w:rsidRPr="001204C4">
                <w:rPr>
                  <w:rFonts w:ascii="Segoe UI" w:hAnsi="Segoe UI" w:cs="Segoe UI"/>
                  <w:i/>
                  <w:iCs/>
                  <w:noProof/>
                </w:rPr>
                <w:t>Detacheren</w:t>
              </w:r>
              <w:r w:rsidRPr="001204C4">
                <w:rPr>
                  <w:rFonts w:ascii="Segoe UI" w:hAnsi="Segoe UI" w:cs="Segoe UI"/>
                  <w:noProof/>
                </w:rPr>
                <w:t>. Opgeroepen op juni 12, 2019, van www.encyclo.nl: https://www.encyclo.nl/begrip/detacheren</w:t>
              </w:r>
            </w:p>
            <w:p w14:paraId="74D4BDF0"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Encyclo; Nederlandse Encyclopedie. (sd). </w:t>
              </w:r>
              <w:r w:rsidRPr="001204C4">
                <w:rPr>
                  <w:rFonts w:ascii="Segoe UI" w:hAnsi="Segoe UI" w:cs="Segoe UI"/>
                  <w:i/>
                  <w:iCs/>
                  <w:noProof/>
                </w:rPr>
                <w:t>Softskills</w:t>
              </w:r>
              <w:r w:rsidRPr="001204C4">
                <w:rPr>
                  <w:rFonts w:ascii="Segoe UI" w:hAnsi="Segoe UI" w:cs="Segoe UI"/>
                  <w:noProof/>
                </w:rPr>
                <w:t>. Opgeroepen op maart 10, 2019, van www.encyclo.nl: https://www.encyclo.nl/begrip/Softskills</w:t>
              </w:r>
            </w:p>
            <w:p w14:paraId="20878737"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Generation Journey. (2018). </w:t>
              </w:r>
              <w:r w:rsidRPr="001204C4">
                <w:rPr>
                  <w:rFonts w:ascii="Segoe UI" w:hAnsi="Segoe UI" w:cs="Segoe UI"/>
                  <w:i/>
                  <w:iCs/>
                  <w:noProof/>
                </w:rPr>
                <w:t>Generatie Y</w:t>
              </w:r>
              <w:r w:rsidRPr="001204C4">
                <w:rPr>
                  <w:rFonts w:ascii="Segoe UI" w:hAnsi="Segoe UI" w:cs="Segoe UI"/>
                  <w:noProof/>
                </w:rPr>
                <w:t>. Opgeroepen op mei 5, 2019, van Generationjourney.nl: https://www.generationjourney.nl/generatie-y/#leesmeer</w:t>
              </w:r>
            </w:p>
            <w:p w14:paraId="0A5B1988"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Heemskerk, Suzanne; YoungCapital. (2017, juni 19). </w:t>
              </w:r>
              <w:r w:rsidRPr="001204C4">
                <w:rPr>
                  <w:rFonts w:ascii="Segoe UI" w:hAnsi="Segoe UI" w:cs="Segoe UI"/>
                  <w:i/>
                  <w:iCs/>
                  <w:noProof/>
                </w:rPr>
                <w:t>Wie zijn millennials? Jouw belangrijskte vragen over deze generatie beantwoord</w:t>
              </w:r>
              <w:r w:rsidRPr="001204C4">
                <w:rPr>
                  <w:rFonts w:ascii="Segoe UI" w:hAnsi="Segoe UI" w:cs="Segoe UI"/>
                  <w:noProof/>
                </w:rPr>
                <w:t xml:space="preserve">. Opgeroepen op mei 5, 2019, van www.youngcapital.nl: </w:t>
              </w:r>
              <w:r w:rsidRPr="001204C4">
                <w:rPr>
                  <w:rFonts w:ascii="Segoe UI" w:hAnsi="Segoe UI" w:cs="Segoe UI"/>
                  <w:noProof/>
                </w:rPr>
                <w:sym w:font="Symbol" w:char="F0A7"/>
              </w:r>
              <w:r w:rsidRPr="001204C4">
                <w:rPr>
                  <w:rFonts w:ascii="Segoe UI" w:hAnsi="Segoe UI" w:cs="Segoe UI"/>
                  <w:noProof/>
                </w:rPr>
                <w:t xml:space="preserve"> https://www.youngcapital.nl/werkgevers/blog/735-wie-zijn-de-millennials-jouw-belangrijkste-vragen-over-deze-generatie-beantwoord</w:t>
              </w:r>
            </w:p>
            <w:p w14:paraId="63EF33FF"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Herzberg, F. (1959). </w:t>
              </w:r>
              <w:r w:rsidRPr="001204C4">
                <w:rPr>
                  <w:rFonts w:ascii="Segoe UI" w:hAnsi="Segoe UI" w:cs="Segoe UI"/>
                  <w:i/>
                  <w:iCs/>
                  <w:noProof/>
                  <w:lang w:val="en-GB"/>
                </w:rPr>
                <w:t>The motivation to work.</w:t>
              </w:r>
              <w:r w:rsidRPr="001204C4">
                <w:rPr>
                  <w:rFonts w:ascii="Segoe UI" w:hAnsi="Segoe UI" w:cs="Segoe UI"/>
                  <w:noProof/>
                  <w:lang w:val="en-GB"/>
                </w:rPr>
                <w:t xml:space="preserve"> New York: Hiley and Sons. </w:t>
              </w:r>
              <w:r w:rsidRPr="001204C4">
                <w:rPr>
                  <w:rFonts w:ascii="Segoe UI" w:hAnsi="Segoe UI" w:cs="Segoe UI"/>
                  <w:noProof/>
                </w:rPr>
                <w:t>Opgeroepen op April 12, 2019</w:t>
              </w:r>
            </w:p>
            <w:p w14:paraId="6AAAA350"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Krul, A. (2017, April 7). </w:t>
              </w:r>
              <w:r w:rsidRPr="001204C4">
                <w:rPr>
                  <w:rFonts w:ascii="Segoe UI" w:hAnsi="Segoe UI" w:cs="Segoe UI"/>
                  <w:i/>
                  <w:iCs/>
                  <w:noProof/>
                </w:rPr>
                <w:t>Hoe doe je deskresearch?</w:t>
              </w:r>
              <w:r w:rsidRPr="001204C4">
                <w:rPr>
                  <w:rFonts w:ascii="Segoe UI" w:hAnsi="Segoe UI" w:cs="Segoe UI"/>
                  <w:noProof/>
                </w:rPr>
                <w:t xml:space="preserve"> Opgeroepen op Maart 7, 2019, van https://www.scribbr.nl: https://www.scribbr.nl/scriptie-structuur/hoe-doe-je-deskresearch/</w:t>
              </w:r>
            </w:p>
            <w:p w14:paraId="2F48208F"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Loo, M. (2019, april 19). </w:t>
              </w:r>
              <w:r w:rsidRPr="001204C4">
                <w:rPr>
                  <w:rFonts w:ascii="Segoe UI" w:hAnsi="Segoe UI" w:cs="Segoe UI"/>
                  <w:i/>
                  <w:iCs/>
                  <w:noProof/>
                </w:rPr>
                <w:t>Generatie Z meldt zich</w:t>
              </w:r>
              <w:r w:rsidRPr="001204C4">
                <w:rPr>
                  <w:rFonts w:ascii="Segoe UI" w:hAnsi="Segoe UI" w:cs="Segoe UI"/>
                  <w:noProof/>
                </w:rPr>
                <w:t>. Opgeroepen op mei 5, 2019, van www.baaz.nl: https://www.baaz.nl/generatie-z-meldt-zich</w:t>
              </w:r>
            </w:p>
            <w:p w14:paraId="7D15E862"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LoveLock, C., Wirtz, J., &amp; Verhagen, W. (2011). </w:t>
              </w:r>
              <w:r w:rsidRPr="001204C4">
                <w:rPr>
                  <w:rFonts w:ascii="Segoe UI" w:hAnsi="Segoe UI" w:cs="Segoe UI"/>
                  <w:i/>
                  <w:iCs/>
                  <w:noProof/>
                </w:rPr>
                <w:t>Dienstenmarketing.</w:t>
              </w:r>
              <w:r w:rsidRPr="001204C4">
                <w:rPr>
                  <w:rFonts w:ascii="Segoe UI" w:hAnsi="Segoe UI" w:cs="Segoe UI"/>
                  <w:noProof/>
                </w:rPr>
                <w:t xml:space="preserve"> Amsterdam: Person Education. Opgeroepen op maart 9, 2019</w:t>
              </w:r>
            </w:p>
            <w:p w14:paraId="4C810105" w14:textId="77777777" w:rsidR="00A42185" w:rsidRPr="001204C4" w:rsidRDefault="00A42185" w:rsidP="00A42185">
              <w:pPr>
                <w:pStyle w:val="Bibliografie"/>
                <w:ind w:left="720" w:hanging="720"/>
                <w:rPr>
                  <w:rFonts w:ascii="Segoe UI" w:hAnsi="Segoe UI" w:cs="Segoe UI"/>
                  <w:noProof/>
                </w:rPr>
              </w:pPr>
              <w:r w:rsidRPr="00C97E23">
                <w:rPr>
                  <w:rFonts w:ascii="Segoe UI" w:hAnsi="Segoe UI" w:cs="Segoe UI"/>
                  <w:noProof/>
                  <w:lang w:val="en-GB"/>
                </w:rPr>
                <w:t xml:space="preserve">Maslow, A. (1943). A Theory of Human Motivation. </w:t>
              </w:r>
              <w:r w:rsidRPr="001204C4">
                <w:rPr>
                  <w:rFonts w:ascii="Segoe UI" w:hAnsi="Segoe UI" w:cs="Segoe UI"/>
                  <w:i/>
                  <w:iCs/>
                  <w:noProof/>
                </w:rPr>
                <w:t>Psychological Review</w:t>
              </w:r>
              <w:r w:rsidRPr="001204C4">
                <w:rPr>
                  <w:rFonts w:ascii="Segoe UI" w:hAnsi="Segoe UI" w:cs="Segoe UI"/>
                  <w:noProof/>
                </w:rPr>
                <w:t>. Opgeroepen op April 12, 2019</w:t>
              </w:r>
            </w:p>
            <w:p w14:paraId="0C10FBC1" w14:textId="77777777" w:rsidR="00A42185" w:rsidRPr="001204C4" w:rsidRDefault="00A42185" w:rsidP="00A42185">
              <w:pPr>
                <w:pStyle w:val="Bibliografie"/>
                <w:ind w:left="720" w:hanging="720"/>
                <w:rPr>
                  <w:rFonts w:ascii="Segoe UI" w:hAnsi="Segoe UI" w:cs="Segoe UI"/>
                  <w:noProof/>
                </w:rPr>
              </w:pPr>
              <w:r w:rsidRPr="00C97E23">
                <w:rPr>
                  <w:rFonts w:ascii="Segoe UI" w:hAnsi="Segoe UI" w:cs="Segoe UI"/>
                  <w:noProof/>
                  <w:lang w:val="en-GB"/>
                </w:rPr>
                <w:t xml:space="preserve">McClelland, D. (1985). How motives, skills and values determine what people do. </w:t>
              </w:r>
              <w:r w:rsidRPr="001204C4">
                <w:rPr>
                  <w:rFonts w:ascii="Segoe UI" w:hAnsi="Segoe UI" w:cs="Segoe UI"/>
                  <w:i/>
                  <w:iCs/>
                  <w:noProof/>
                </w:rPr>
                <w:t>American Psychologist</w:t>
              </w:r>
              <w:r w:rsidRPr="001204C4">
                <w:rPr>
                  <w:rFonts w:ascii="Segoe UI" w:hAnsi="Segoe UI" w:cs="Segoe UI"/>
                  <w:noProof/>
                </w:rPr>
                <w:t>. Opgeroepen op mei 13, 2019</w:t>
              </w:r>
            </w:p>
            <w:p w14:paraId="0296D3EA" w14:textId="77777777" w:rsidR="00A42185" w:rsidRPr="001204C4" w:rsidRDefault="00A42185" w:rsidP="00A42185">
              <w:pPr>
                <w:pStyle w:val="Bibliografie"/>
                <w:ind w:left="720" w:hanging="720"/>
                <w:rPr>
                  <w:rFonts w:ascii="Segoe UI" w:hAnsi="Segoe UI" w:cs="Segoe UI"/>
                  <w:noProof/>
                </w:rPr>
              </w:pPr>
              <w:r w:rsidRPr="00C97E23">
                <w:rPr>
                  <w:rFonts w:ascii="Segoe UI" w:hAnsi="Segoe UI" w:cs="Segoe UI"/>
                  <w:noProof/>
                </w:rPr>
                <w:t xml:space="preserve">McLeod, S. (2018). Maslow's Hierarchy of Needs. </w:t>
              </w:r>
              <w:r w:rsidRPr="001204C4">
                <w:rPr>
                  <w:rFonts w:ascii="Segoe UI" w:hAnsi="Segoe UI" w:cs="Segoe UI"/>
                  <w:noProof/>
                </w:rPr>
                <w:t>Opgeroepen op mei 13, 2019, van https://www.simplypsychology.org/maslow.html</w:t>
              </w:r>
            </w:p>
            <w:p w14:paraId="6F4C5F58"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Meier, U. (2012). </w:t>
              </w:r>
              <w:r w:rsidRPr="001204C4">
                <w:rPr>
                  <w:rFonts w:ascii="Segoe UI" w:hAnsi="Segoe UI" w:cs="Segoe UI"/>
                  <w:i/>
                  <w:iCs/>
                  <w:noProof/>
                </w:rPr>
                <w:t>Kwalitatief marktonderzoek.</w:t>
              </w:r>
              <w:r w:rsidRPr="001204C4">
                <w:rPr>
                  <w:rFonts w:ascii="Segoe UI" w:hAnsi="Segoe UI" w:cs="Segoe UI"/>
                  <w:noProof/>
                </w:rPr>
                <w:t xml:space="preserve"> Groningen/Houten: Noordhoff uitgevers. Opgeroepen op mei 12, 2019</w:t>
              </w:r>
            </w:p>
            <w:p w14:paraId="5FF29AAC"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Moongro. (sd). </w:t>
              </w:r>
              <w:r w:rsidRPr="001204C4">
                <w:rPr>
                  <w:rFonts w:ascii="Segoe UI" w:hAnsi="Segoe UI" w:cs="Segoe UI"/>
                  <w:i/>
                  <w:iCs/>
                  <w:noProof/>
                </w:rPr>
                <w:t>Traineeship betekenis</w:t>
              </w:r>
              <w:r w:rsidRPr="001204C4">
                <w:rPr>
                  <w:rFonts w:ascii="Segoe UI" w:hAnsi="Segoe UI" w:cs="Segoe UI"/>
                  <w:noProof/>
                </w:rPr>
                <w:t>. Opgeroepen op juni 12, 2019, van www.traineeshipoverzicht.nl: https://traineeshipsoverzicht.nl/informatie-over/traineeship-betekenis</w:t>
              </w:r>
            </w:p>
            <w:p w14:paraId="79249205"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Mulder, J. (2014, oktober 6). </w:t>
              </w:r>
              <w:r w:rsidRPr="001204C4">
                <w:rPr>
                  <w:rFonts w:ascii="Segoe UI" w:hAnsi="Segoe UI" w:cs="Segoe UI"/>
                  <w:i/>
                  <w:iCs/>
                  <w:noProof/>
                </w:rPr>
                <w:t>We hebben ons allemaal enormg vergist in de Generatie Y?</w:t>
              </w:r>
              <w:r w:rsidRPr="001204C4">
                <w:rPr>
                  <w:rFonts w:ascii="Segoe UI" w:hAnsi="Segoe UI" w:cs="Segoe UI"/>
                  <w:noProof/>
                </w:rPr>
                <w:t xml:space="preserve"> Opgeroepen op mei 5, 2019, van www.adformatie.nl: https://www.adformatie.nl/design/we-hebben-ons-allemaal-enorm-vergist-de-generatie-y</w:t>
              </w:r>
            </w:p>
            <w:p w14:paraId="0B02CC58"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Natural Talent. (2019). </w:t>
              </w:r>
              <w:r w:rsidRPr="001204C4">
                <w:rPr>
                  <w:rFonts w:ascii="Segoe UI" w:hAnsi="Segoe UI" w:cs="Segoe UI"/>
                  <w:i/>
                  <w:iCs/>
                  <w:noProof/>
                </w:rPr>
                <w:t>Homepage</w:t>
              </w:r>
              <w:r w:rsidRPr="001204C4">
                <w:rPr>
                  <w:rFonts w:ascii="Segoe UI" w:hAnsi="Segoe UI" w:cs="Segoe UI"/>
                  <w:noProof/>
                </w:rPr>
                <w:t>. Opgeroepen op juni 3, 2019, van www.naturaltalent.nl: www.naturaltalent.nl</w:t>
              </w:r>
            </w:p>
            <w:p w14:paraId="05660FA2"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lastRenderedPageBreak/>
                <w:t xml:space="preserve">Nederlandse Encyclopedie. (2019). </w:t>
              </w:r>
              <w:r w:rsidRPr="001204C4">
                <w:rPr>
                  <w:rFonts w:ascii="Segoe UI" w:hAnsi="Segoe UI" w:cs="Segoe UI"/>
                  <w:i/>
                  <w:iCs/>
                  <w:noProof/>
                </w:rPr>
                <w:t>Deskresearch</w:t>
              </w:r>
              <w:r w:rsidRPr="001204C4">
                <w:rPr>
                  <w:rFonts w:ascii="Segoe UI" w:hAnsi="Segoe UI" w:cs="Segoe UI"/>
                  <w:noProof/>
                </w:rPr>
                <w:t>. Opgeroepen op mei 10, 2019, van www.encyclo.nl: https://www.encyclo.nl/begrip/Desk%20research</w:t>
              </w:r>
            </w:p>
            <w:p w14:paraId="37726E27"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Nelis, H., &amp; van Sark, Y. (2014). </w:t>
              </w:r>
              <w:r w:rsidRPr="001204C4">
                <w:rPr>
                  <w:rFonts w:ascii="Segoe UI" w:hAnsi="Segoe UI" w:cs="Segoe UI"/>
                  <w:i/>
                  <w:iCs/>
                  <w:noProof/>
                </w:rPr>
                <w:t>Motivatie binnenstebuiten.</w:t>
              </w:r>
              <w:r w:rsidRPr="001204C4">
                <w:rPr>
                  <w:rFonts w:ascii="Segoe UI" w:hAnsi="Segoe UI" w:cs="Segoe UI"/>
                  <w:noProof/>
                </w:rPr>
                <w:t xml:space="preserve"> Utrecht: Kosmos Uitgevers. Opgeroepen op April 12, 2019</w:t>
              </w:r>
            </w:p>
            <w:p w14:paraId="3BF89FC4"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ORMIT. (2019). </w:t>
              </w:r>
              <w:r w:rsidRPr="001204C4">
                <w:rPr>
                  <w:rFonts w:ascii="Segoe UI" w:hAnsi="Segoe UI" w:cs="Segoe UI"/>
                  <w:i/>
                  <w:iCs/>
                  <w:noProof/>
                </w:rPr>
                <w:t>Over ons</w:t>
              </w:r>
              <w:r w:rsidRPr="001204C4">
                <w:rPr>
                  <w:rFonts w:ascii="Segoe UI" w:hAnsi="Segoe UI" w:cs="Segoe UI"/>
                  <w:noProof/>
                </w:rPr>
                <w:t>. Opgeroepen op juni 5, 2019, van www.ormit.nl: https://www.ormit.nl/nl/over-ons/</w:t>
              </w:r>
            </w:p>
            <w:p w14:paraId="4C15F4A0"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Petty, &amp; Cacioppo. (1986). </w:t>
              </w:r>
              <w:r w:rsidRPr="001204C4">
                <w:rPr>
                  <w:rFonts w:ascii="Segoe UI" w:hAnsi="Segoe UI" w:cs="Segoe UI"/>
                  <w:i/>
                  <w:iCs/>
                  <w:noProof/>
                  <w:lang w:val="en-GB"/>
                </w:rPr>
                <w:t>Communication and persuasion: central and peripheral routes to attitude change.</w:t>
              </w:r>
              <w:r w:rsidRPr="001204C4">
                <w:rPr>
                  <w:rFonts w:ascii="Segoe UI" w:hAnsi="Segoe UI" w:cs="Segoe UI"/>
                  <w:noProof/>
                  <w:lang w:val="en-GB"/>
                </w:rPr>
                <w:t xml:space="preserve"> </w:t>
              </w:r>
              <w:r w:rsidRPr="001204C4">
                <w:rPr>
                  <w:rFonts w:ascii="Segoe UI" w:hAnsi="Segoe UI" w:cs="Segoe UI"/>
                  <w:noProof/>
                </w:rPr>
                <w:t>New York: Springer-Verlag. Opgeroepen op maart 10, 2019</w:t>
              </w:r>
            </w:p>
            <w:p w14:paraId="0156707A"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Prensky, M. (2001, october). </w:t>
              </w:r>
              <w:r w:rsidRPr="001204C4">
                <w:rPr>
                  <w:rFonts w:ascii="Segoe UI" w:hAnsi="Segoe UI" w:cs="Segoe UI"/>
                  <w:noProof/>
                  <w:lang w:val="en-GB"/>
                </w:rPr>
                <w:t xml:space="preserve">Digital Natics, Digital Immigrants. </w:t>
              </w:r>
              <w:r w:rsidRPr="001204C4">
                <w:rPr>
                  <w:rFonts w:ascii="Segoe UI" w:hAnsi="Segoe UI" w:cs="Segoe UI"/>
                  <w:i/>
                  <w:iCs/>
                  <w:noProof/>
                  <w:lang w:val="en-GB"/>
                </w:rPr>
                <w:t>On the Horizon</w:t>
              </w:r>
              <w:r w:rsidRPr="001204C4">
                <w:rPr>
                  <w:rFonts w:ascii="Segoe UI" w:hAnsi="Segoe UI" w:cs="Segoe UI"/>
                  <w:noProof/>
                  <w:lang w:val="en-GB"/>
                </w:rPr>
                <w:t xml:space="preserve">(5). </w:t>
              </w:r>
              <w:r w:rsidRPr="001204C4">
                <w:rPr>
                  <w:rFonts w:ascii="Segoe UI" w:hAnsi="Segoe UI" w:cs="Segoe UI"/>
                  <w:noProof/>
                </w:rPr>
                <w:t>Opgeroepen op mei 5, 2019</w:t>
              </w:r>
            </w:p>
            <w:p w14:paraId="6C259D55"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Recruitment.nl. (sd). </w:t>
              </w:r>
              <w:r w:rsidRPr="001204C4">
                <w:rPr>
                  <w:rFonts w:ascii="Segoe UI" w:hAnsi="Segoe UI" w:cs="Segoe UI"/>
                  <w:i/>
                  <w:iCs/>
                  <w:noProof/>
                </w:rPr>
                <w:t>Wat is recruitment?</w:t>
              </w:r>
              <w:r w:rsidRPr="001204C4">
                <w:rPr>
                  <w:rFonts w:ascii="Segoe UI" w:hAnsi="Segoe UI" w:cs="Segoe UI"/>
                  <w:noProof/>
                </w:rPr>
                <w:t xml:space="preserve"> Opgeroepen op juni 12, 2019, van www.recruitment.nl: https://www.recruitment.nl/recruitment-branche/wat-is-recruitment/</w:t>
              </w:r>
            </w:p>
            <w:p w14:paraId="7A11BBBD"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Ryan, R. M., &amp; Deci, E. L. (2000, January). Self-Determination Theory and the Facilitation of Intrinsic Motivation, Social Development and Well-Being. </w:t>
              </w:r>
              <w:r w:rsidRPr="001204C4">
                <w:rPr>
                  <w:rFonts w:ascii="Segoe UI" w:hAnsi="Segoe UI" w:cs="Segoe UI"/>
                  <w:i/>
                  <w:iCs/>
                  <w:noProof/>
                </w:rPr>
                <w:t>American Psychologist</w:t>
              </w:r>
              <w:r w:rsidRPr="001204C4">
                <w:rPr>
                  <w:rFonts w:ascii="Segoe UI" w:hAnsi="Segoe UI" w:cs="Segoe UI"/>
                  <w:noProof/>
                </w:rPr>
                <w:t>. Opgeroepen op mei 13, 2019, van https://selfdeterminationtheory.org/SDT/documents/2000_RyanDeci_SDT.pdf</w:t>
              </w:r>
            </w:p>
            <w:p w14:paraId="155C42C4" w14:textId="77777777" w:rsidR="00A42185" w:rsidRPr="001204C4" w:rsidRDefault="00A42185" w:rsidP="00A42185">
              <w:pPr>
                <w:pStyle w:val="Bibliografie"/>
                <w:ind w:left="720" w:hanging="720"/>
                <w:rPr>
                  <w:rFonts w:ascii="Segoe UI" w:hAnsi="Segoe UI" w:cs="Segoe UI"/>
                  <w:noProof/>
                  <w:lang w:val="en-GB"/>
                </w:rPr>
              </w:pPr>
              <w:r w:rsidRPr="001204C4">
                <w:rPr>
                  <w:rFonts w:ascii="Segoe UI" w:hAnsi="Segoe UI" w:cs="Segoe UI"/>
                  <w:noProof/>
                  <w:lang w:val="en-GB"/>
                </w:rPr>
                <w:t xml:space="preserve">Ryan, R., &amp; Connell, J. (1989). Perceived locus of causality and internalization: Examining reasons for acting in two domains. </w:t>
              </w:r>
              <w:r w:rsidRPr="001204C4">
                <w:rPr>
                  <w:rFonts w:ascii="Segoe UI" w:hAnsi="Segoe UI" w:cs="Segoe UI"/>
                  <w:i/>
                  <w:iCs/>
                  <w:noProof/>
                  <w:lang w:val="en-GB"/>
                </w:rPr>
                <w:t>Journal of Personality and Social Psychology</w:t>
              </w:r>
              <w:r w:rsidRPr="001204C4">
                <w:rPr>
                  <w:rFonts w:ascii="Segoe UI" w:hAnsi="Segoe UI" w:cs="Segoe UI"/>
                  <w:noProof/>
                  <w:lang w:val="en-GB"/>
                </w:rPr>
                <w:t>(57), 749-761. Opgeroepen op mei 7, 2019, van file:///C:/Users/Sabine/Downloads/srq_academic.pdf</w:t>
              </w:r>
            </w:p>
            <w:p w14:paraId="0F7A0B7C" w14:textId="77777777" w:rsidR="00A42185" w:rsidRPr="001204C4" w:rsidRDefault="00A42185" w:rsidP="00A42185">
              <w:pPr>
                <w:pStyle w:val="Bibliografie"/>
                <w:ind w:left="720" w:hanging="720"/>
                <w:rPr>
                  <w:rFonts w:ascii="Segoe UI" w:hAnsi="Segoe UI" w:cs="Segoe UI"/>
                  <w:noProof/>
                  <w:lang w:val="en-GB"/>
                </w:rPr>
              </w:pPr>
              <w:r w:rsidRPr="001204C4">
                <w:rPr>
                  <w:rFonts w:ascii="Segoe UI" w:hAnsi="Segoe UI" w:cs="Segoe UI"/>
                  <w:noProof/>
                  <w:lang w:val="en-GB"/>
                </w:rPr>
                <w:t xml:space="preserve">Ryan, R., &amp; Deci, E. (1985). </w:t>
              </w:r>
              <w:r w:rsidRPr="001204C4">
                <w:rPr>
                  <w:rFonts w:ascii="Segoe UI" w:hAnsi="Segoe UI" w:cs="Segoe UI"/>
                  <w:i/>
                  <w:iCs/>
                  <w:noProof/>
                  <w:lang w:val="en-GB"/>
                </w:rPr>
                <w:t>Intrinsic motivation and self-determination in human behavior.</w:t>
              </w:r>
              <w:r w:rsidRPr="001204C4">
                <w:rPr>
                  <w:rFonts w:ascii="Segoe UI" w:hAnsi="Segoe UI" w:cs="Segoe UI"/>
                  <w:noProof/>
                  <w:lang w:val="en-GB"/>
                </w:rPr>
                <w:t xml:space="preserve"> New York: Plenum. Opgeroepen op April 15, 2019</w:t>
              </w:r>
            </w:p>
            <w:p w14:paraId="581742F3"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Self-Determination Theory. (2019). </w:t>
              </w:r>
              <w:r w:rsidRPr="001204C4">
                <w:rPr>
                  <w:rFonts w:ascii="Segoe UI" w:hAnsi="Segoe UI" w:cs="Segoe UI"/>
                  <w:i/>
                  <w:iCs/>
                  <w:noProof/>
                  <w:lang w:val="en-GB"/>
                </w:rPr>
                <w:t>Questionnaires – Institutional</w:t>
              </w:r>
              <w:r w:rsidRPr="001204C4">
                <w:rPr>
                  <w:rFonts w:ascii="Segoe UI" w:hAnsi="Segoe UI" w:cs="Segoe UI"/>
                  <w:noProof/>
                  <w:lang w:val="en-GB"/>
                </w:rPr>
                <w:t xml:space="preserve">. </w:t>
              </w:r>
              <w:r w:rsidRPr="001204C4">
                <w:rPr>
                  <w:rFonts w:ascii="Segoe UI" w:hAnsi="Segoe UI" w:cs="Segoe UI"/>
                  <w:noProof/>
                </w:rPr>
                <w:t>Opgeroepen op mei 15, 2019, van selfdeterminationtheory.org: https://selfdeterminationtheory.org/questionnaires-institutional/</w:t>
              </w:r>
            </w:p>
            <w:p w14:paraId="0F70593E"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Sherwin, K. (2018, maart 18). </w:t>
              </w:r>
              <w:r w:rsidRPr="001204C4">
                <w:rPr>
                  <w:rFonts w:ascii="Segoe UI" w:hAnsi="Segoe UI" w:cs="Segoe UI"/>
                  <w:i/>
                  <w:iCs/>
                  <w:noProof/>
                  <w:lang w:val="en-GB"/>
                </w:rPr>
                <w:t>Card Sorting: Uncover Users' Mental Models for Better Information Architecture</w:t>
              </w:r>
              <w:r w:rsidRPr="001204C4">
                <w:rPr>
                  <w:rFonts w:ascii="Segoe UI" w:hAnsi="Segoe UI" w:cs="Segoe UI"/>
                  <w:noProof/>
                  <w:lang w:val="en-GB"/>
                </w:rPr>
                <w:t xml:space="preserve">. </w:t>
              </w:r>
              <w:r w:rsidRPr="001204C4">
                <w:rPr>
                  <w:rFonts w:ascii="Segoe UI" w:hAnsi="Segoe UI" w:cs="Segoe UI"/>
                  <w:noProof/>
                </w:rPr>
                <w:t>Opgeroepen op mei 12, 2019, van www.nngroup.com: https://www.nngroup.com/articles/card-sorting-definition/</w:t>
              </w:r>
            </w:p>
            <w:p w14:paraId="641C67C1"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Stevens, J. (sd). </w:t>
              </w:r>
              <w:r w:rsidRPr="001204C4">
                <w:rPr>
                  <w:rFonts w:ascii="Segoe UI" w:hAnsi="Segoe UI" w:cs="Segoe UI"/>
                  <w:i/>
                  <w:iCs/>
                  <w:noProof/>
                </w:rPr>
                <w:t>LSD: Luisteren, Samenvatten en Doorvragen</w:t>
              </w:r>
              <w:r w:rsidRPr="001204C4">
                <w:rPr>
                  <w:rFonts w:ascii="Segoe UI" w:hAnsi="Segoe UI" w:cs="Segoe UI"/>
                  <w:noProof/>
                </w:rPr>
                <w:t>. Opgeroepen op mei 12, 2019, van www.desteven.nl: https://www.desteven.nl/leerdoelen/persoonlijke-leerdoelen/communicatie-gesprekstechnieken-leerdoelen/lsd</w:t>
              </w:r>
            </w:p>
            <w:p w14:paraId="30C534DA"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Studiekeuze123. (2019). </w:t>
              </w:r>
              <w:r w:rsidRPr="001204C4">
                <w:rPr>
                  <w:rFonts w:ascii="Segoe UI" w:hAnsi="Segoe UI" w:cs="Segoe UI"/>
                  <w:i/>
                  <w:iCs/>
                  <w:noProof/>
                </w:rPr>
                <w:t>Welke studierichtingen zijn er?</w:t>
              </w:r>
              <w:r w:rsidRPr="001204C4">
                <w:rPr>
                  <w:rFonts w:ascii="Segoe UI" w:hAnsi="Segoe UI" w:cs="Segoe UI"/>
                  <w:noProof/>
                </w:rPr>
                <w:t xml:space="preserve"> Opgeroepen op April 7, 2019, van www.studiekeuze123.nl: https://www.studiekeuze123.nl/wegwijzers/studie-kiezen/welke-studierichtingen-zijn-er</w:t>
              </w:r>
            </w:p>
            <w:p w14:paraId="18894B97"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lastRenderedPageBreak/>
                <w:t xml:space="preserve">Swaen, B. (2013, Oktober 10). </w:t>
              </w:r>
              <w:r w:rsidRPr="001204C4">
                <w:rPr>
                  <w:rFonts w:ascii="Segoe UI" w:hAnsi="Segoe UI" w:cs="Segoe UI"/>
                  <w:i/>
                  <w:iCs/>
                  <w:noProof/>
                </w:rPr>
                <w:t>Wat is kwalitatief en kwantitatief onderzoek?</w:t>
              </w:r>
              <w:r w:rsidRPr="001204C4">
                <w:rPr>
                  <w:rFonts w:ascii="Segoe UI" w:hAnsi="Segoe UI" w:cs="Segoe UI"/>
                  <w:noProof/>
                </w:rPr>
                <w:t xml:space="preserve"> Opgehaald van Scribbr: https://www.scribbr.nl/onderzoeksmethoden/kwalitatief-vs-kwantitatief-onderzoek/</w:t>
              </w:r>
            </w:p>
            <w:p w14:paraId="6625A2C4"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Thewessen, R. (2019, mei 13). </w:t>
              </w:r>
              <w:r w:rsidRPr="001204C4">
                <w:rPr>
                  <w:rFonts w:ascii="Segoe UI" w:hAnsi="Segoe UI" w:cs="Segoe UI"/>
                  <w:i/>
                  <w:iCs/>
                  <w:noProof/>
                </w:rPr>
                <w:t>Is jouw bedrijf generatie Z proof?</w:t>
              </w:r>
              <w:r w:rsidRPr="001204C4">
                <w:rPr>
                  <w:rFonts w:ascii="Segoe UI" w:hAnsi="Segoe UI" w:cs="Segoe UI"/>
                  <w:noProof/>
                </w:rPr>
                <w:t xml:space="preserve"> Opgeroepen op mei 20, 2019, van www.frankwatching.com: https://www.frankwatching.com/archive/2019/05/13/is-jouw-bedrijf-generatie-z-proof-checklist/</w:t>
              </w:r>
            </w:p>
            <w:p w14:paraId="4CE21AE9"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TPS groep. (2019). </w:t>
              </w:r>
              <w:r w:rsidRPr="001204C4">
                <w:rPr>
                  <w:rFonts w:ascii="Segoe UI" w:hAnsi="Segoe UI" w:cs="Segoe UI"/>
                  <w:i/>
                  <w:iCs/>
                  <w:noProof/>
                </w:rPr>
                <w:t>Over TPS</w:t>
              </w:r>
              <w:r w:rsidRPr="001204C4">
                <w:rPr>
                  <w:rFonts w:ascii="Segoe UI" w:hAnsi="Segoe UI" w:cs="Segoe UI"/>
                  <w:noProof/>
                </w:rPr>
                <w:t>. Opgeroepen op juni 5, 2019, van www.tpsgroep: https://www.tpsgroep.nl/over-tps</w:t>
              </w:r>
            </w:p>
            <w:p w14:paraId="192F3117"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Van Dale. (1999). </w:t>
              </w:r>
              <w:r w:rsidRPr="001204C4">
                <w:rPr>
                  <w:rFonts w:ascii="Segoe UI" w:hAnsi="Segoe UI" w:cs="Segoe UI"/>
                  <w:i/>
                  <w:iCs/>
                  <w:noProof/>
                </w:rPr>
                <w:t>Van Dale groot woordenbeok van de Nederlandse taal.</w:t>
              </w:r>
              <w:r w:rsidRPr="001204C4">
                <w:rPr>
                  <w:rFonts w:ascii="Segoe UI" w:hAnsi="Segoe UI" w:cs="Segoe UI"/>
                  <w:noProof/>
                </w:rPr>
                <w:t xml:space="preserve"> Utrecht: Van Dale. Opgeroepen op April 12, 2019</w:t>
              </w:r>
            </w:p>
            <w:p w14:paraId="427B0E08"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van der Veen, I., Weijers, D., Dikkers, L., Hornstra, L., &amp; Peetsma, T. (2014). </w:t>
              </w:r>
              <w:r w:rsidRPr="001204C4">
                <w:rPr>
                  <w:rFonts w:ascii="Segoe UI" w:hAnsi="Segoe UI" w:cs="Segoe UI"/>
                  <w:i/>
                  <w:iCs/>
                  <w:noProof/>
                </w:rPr>
                <w:t>). Een praktijkreviewstudie naar het motiveren van leerlingen met verschillende prestatieniveaus en sociale en etnische achtergrond.</w:t>
              </w:r>
              <w:r w:rsidRPr="001204C4">
                <w:rPr>
                  <w:rFonts w:ascii="Segoe UI" w:hAnsi="Segoe UI" w:cs="Segoe UI"/>
                  <w:noProof/>
                </w:rPr>
                <w:t xml:space="preserve"> Amsterdam: UvA en Kohnstamm Instituut. Opgeroepen op mei 13, 2019</w:t>
              </w:r>
            </w:p>
            <w:p w14:paraId="05D6181C"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VernieuwendOnderwijs; Peeters, Wessel;. </w:t>
              </w:r>
              <w:r w:rsidRPr="001204C4">
                <w:rPr>
                  <w:rFonts w:ascii="Segoe UI" w:hAnsi="Segoe UI" w:cs="Segoe UI"/>
                  <w:noProof/>
                  <w:lang w:val="en-GB"/>
                </w:rPr>
                <w:t xml:space="preserve">(2018). Vertaling Self-Regulation Questionnaires-Academic (SRQ-A) door Ryan and Connell (1989). </w:t>
              </w:r>
              <w:r w:rsidRPr="001204C4">
                <w:rPr>
                  <w:rFonts w:ascii="Segoe UI" w:hAnsi="Segoe UI" w:cs="Segoe UI"/>
                  <w:noProof/>
                </w:rPr>
                <w:t>Opgeroepen op mei 7, 2019</w:t>
              </w:r>
            </w:p>
            <w:p w14:paraId="01679D6D"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Vroom, V. H. (1964). </w:t>
              </w:r>
              <w:r w:rsidRPr="001204C4">
                <w:rPr>
                  <w:rFonts w:ascii="Segoe UI" w:hAnsi="Segoe UI" w:cs="Segoe UI"/>
                  <w:i/>
                  <w:iCs/>
                  <w:noProof/>
                </w:rPr>
                <w:t>Work and motivation.</w:t>
              </w:r>
              <w:r w:rsidRPr="001204C4">
                <w:rPr>
                  <w:rFonts w:ascii="Segoe UI" w:hAnsi="Segoe UI" w:cs="Segoe UI"/>
                  <w:noProof/>
                </w:rPr>
                <w:t xml:space="preserve"> Oxford: John Wiley &amp; Sons. Opgeroepen op mei 13, 2019</w:t>
              </w:r>
            </w:p>
            <w:p w14:paraId="7F0F1B5C"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Werk XYZ;. (sd). </w:t>
              </w:r>
              <w:r w:rsidRPr="001204C4">
                <w:rPr>
                  <w:rFonts w:ascii="Segoe UI" w:hAnsi="Segoe UI" w:cs="Segoe UI"/>
                  <w:i/>
                  <w:iCs/>
                  <w:noProof/>
                </w:rPr>
                <w:t>Meer over de generatie XYZ</w:t>
              </w:r>
              <w:r w:rsidRPr="001204C4">
                <w:rPr>
                  <w:rFonts w:ascii="Segoe UI" w:hAnsi="Segoe UI" w:cs="Segoe UI"/>
                  <w:noProof/>
                </w:rPr>
                <w:t>. Opgeroepen op mei 5, 2019, van www.werkxyz.nl: https://www.werkxyz.nl/werkxyz/meer-over-de-generatie-xyz/</w:t>
              </w:r>
            </w:p>
            <w:p w14:paraId="0199A48B"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Wijsman, E. (2001). </w:t>
              </w:r>
              <w:r w:rsidRPr="001204C4">
                <w:rPr>
                  <w:rFonts w:ascii="Segoe UI" w:hAnsi="Segoe UI" w:cs="Segoe UI"/>
                  <w:i/>
                  <w:iCs/>
                  <w:noProof/>
                </w:rPr>
                <w:t>Psychologie en sociologie.</w:t>
              </w:r>
              <w:r w:rsidRPr="001204C4">
                <w:rPr>
                  <w:rFonts w:ascii="Segoe UI" w:hAnsi="Segoe UI" w:cs="Segoe UI"/>
                  <w:noProof/>
                </w:rPr>
                <w:t xml:space="preserve"> Groningen: Noordhoff uitgevers. Opgeroepen op mei 13, 2019</w:t>
              </w:r>
            </w:p>
            <w:p w14:paraId="7E4A1AC5"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Williams, G., &amp; Deci, E. (1996). Internalization of biopsychosocial values by medical students: A test of self-determination theory. </w:t>
              </w:r>
              <w:r w:rsidRPr="001204C4">
                <w:rPr>
                  <w:rFonts w:ascii="Segoe UI" w:hAnsi="Segoe UI" w:cs="Segoe UI"/>
                  <w:i/>
                  <w:iCs/>
                  <w:noProof/>
                </w:rPr>
                <w:t>Journal of Personality and Social Psychology</w:t>
              </w:r>
              <w:r w:rsidRPr="001204C4">
                <w:rPr>
                  <w:rFonts w:ascii="Segoe UI" w:hAnsi="Segoe UI" w:cs="Segoe UI"/>
                  <w:noProof/>
                </w:rPr>
                <w:t>, 767-779. Opgeroepen op mei 7, 2019</w:t>
              </w:r>
            </w:p>
            <w:p w14:paraId="7BF1F332"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YACHT. (2019). </w:t>
              </w:r>
              <w:r w:rsidRPr="001204C4">
                <w:rPr>
                  <w:rFonts w:ascii="Segoe UI" w:hAnsi="Segoe UI" w:cs="Segoe UI"/>
                  <w:i/>
                  <w:iCs/>
                  <w:noProof/>
                </w:rPr>
                <w:t>Welkom in ons netwerk</w:t>
              </w:r>
              <w:r w:rsidRPr="001204C4">
                <w:rPr>
                  <w:rFonts w:ascii="Segoe UI" w:hAnsi="Segoe UI" w:cs="Segoe UI"/>
                  <w:noProof/>
                </w:rPr>
                <w:t>. Opgeroepen op juni 5, 2019, van www.yacht.nl: https://www.yacht.nl/over-yacht</w:t>
              </w:r>
            </w:p>
            <w:p w14:paraId="0C0BC5AB"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YoungCapital. (2018, april 11). </w:t>
              </w:r>
              <w:r w:rsidRPr="001204C4">
                <w:rPr>
                  <w:rFonts w:ascii="Segoe UI" w:hAnsi="Segoe UI" w:cs="Segoe UI"/>
                  <w:i/>
                  <w:iCs/>
                  <w:noProof/>
                </w:rPr>
                <w:t>Gen Z droomt van geld verdienen [incl. infographic]</w:t>
              </w:r>
              <w:r w:rsidRPr="001204C4">
                <w:rPr>
                  <w:rFonts w:ascii="Segoe UI" w:hAnsi="Segoe UI" w:cs="Segoe UI"/>
                  <w:noProof/>
                </w:rPr>
                <w:t>. Opgeroepen op mei 5, 2019, van www.youngcapital.nl: https://www.youngcapital.nl/nieuws-archief/gen-z-droomt-van-geld-verdienen-incl-infographic</w:t>
              </w:r>
            </w:p>
            <w:p w14:paraId="3AAAF861"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YoungCapital. (2019). </w:t>
              </w:r>
              <w:r w:rsidRPr="001204C4">
                <w:rPr>
                  <w:rFonts w:ascii="Segoe UI" w:hAnsi="Segoe UI" w:cs="Segoe UI"/>
                  <w:i/>
                  <w:iCs/>
                  <w:noProof/>
                </w:rPr>
                <w:t>Meet and greet</w:t>
              </w:r>
              <w:r w:rsidRPr="001204C4">
                <w:rPr>
                  <w:rFonts w:ascii="Segoe UI" w:hAnsi="Segoe UI" w:cs="Segoe UI"/>
                  <w:noProof/>
                </w:rPr>
                <w:t>. Opgeroepen op maart 2, 2019, van www.university.youngcapital.nl.</w:t>
              </w:r>
            </w:p>
            <w:p w14:paraId="4C07711D"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YoungCapital. (2019). </w:t>
              </w:r>
              <w:r w:rsidRPr="001204C4">
                <w:rPr>
                  <w:rFonts w:ascii="Segoe UI" w:hAnsi="Segoe UI" w:cs="Segoe UI"/>
                  <w:i/>
                  <w:iCs/>
                  <w:noProof/>
                </w:rPr>
                <w:t>Over YoungCapital</w:t>
              </w:r>
              <w:r w:rsidRPr="001204C4">
                <w:rPr>
                  <w:rFonts w:ascii="Segoe UI" w:hAnsi="Segoe UI" w:cs="Segoe UI"/>
                  <w:noProof/>
                </w:rPr>
                <w:t>. Opgeroepen op maart 2, 2019, van www.youngcapital.nl: https://www.youngcapital.nl/over-yc</w:t>
              </w:r>
            </w:p>
            <w:p w14:paraId="548B3123"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YoungCapital. (2019, januari 30). </w:t>
              </w:r>
              <w:r w:rsidRPr="001204C4">
                <w:rPr>
                  <w:rFonts w:ascii="Segoe UI" w:hAnsi="Segoe UI" w:cs="Segoe UI"/>
                  <w:i/>
                  <w:iCs/>
                  <w:noProof/>
                </w:rPr>
                <w:t>YoungCapital is met omzet van € 465 miljoen snelste groeier binnen HR-branche</w:t>
              </w:r>
              <w:r w:rsidRPr="001204C4">
                <w:rPr>
                  <w:rFonts w:ascii="Segoe UI" w:hAnsi="Segoe UI" w:cs="Segoe UI"/>
                  <w:noProof/>
                </w:rPr>
                <w:t xml:space="preserve">. Opgeroepen op maart 2, 2019, van www.youngcapital.nl: </w:t>
              </w:r>
              <w:r w:rsidRPr="001204C4">
                <w:rPr>
                  <w:rFonts w:ascii="Segoe UI" w:hAnsi="Segoe UI" w:cs="Segoe UI"/>
                  <w:noProof/>
                </w:rPr>
                <w:lastRenderedPageBreak/>
                <w:t>https://www.youngcapital.nl/nieuws-archief/YoungCapital-is-met-omzet-465-miljoen-snelste-groeier-HR-branche</w:t>
              </w:r>
            </w:p>
            <w:p w14:paraId="7AE8F01E"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YoungCapital NEXT. (2019). </w:t>
              </w:r>
              <w:r w:rsidRPr="001204C4">
                <w:rPr>
                  <w:rFonts w:ascii="Segoe UI" w:hAnsi="Segoe UI" w:cs="Segoe UI"/>
                  <w:i/>
                  <w:iCs/>
                  <w:noProof/>
                  <w:lang w:val="en-GB"/>
                </w:rPr>
                <w:t>HBO ICT Software Development</w:t>
              </w:r>
              <w:r w:rsidRPr="001204C4">
                <w:rPr>
                  <w:rFonts w:ascii="Segoe UI" w:hAnsi="Segoe UI" w:cs="Segoe UI"/>
                  <w:noProof/>
                  <w:lang w:val="en-GB"/>
                </w:rPr>
                <w:t xml:space="preserve">. </w:t>
              </w:r>
              <w:r w:rsidRPr="001204C4">
                <w:rPr>
                  <w:rFonts w:ascii="Segoe UI" w:hAnsi="Segoe UI" w:cs="Segoe UI"/>
                  <w:noProof/>
                </w:rPr>
                <w:t>Opgeroepen op maart 2, 2019, van www.next.youngcapital.nl: https://next.youngcapital.nl/hbo-opleidingen/ict-software-development</w:t>
              </w:r>
            </w:p>
            <w:p w14:paraId="55509806"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YoungCapital NEXT. (2019). </w:t>
              </w:r>
              <w:r w:rsidRPr="001204C4">
                <w:rPr>
                  <w:rFonts w:ascii="Segoe UI" w:hAnsi="Segoe UI" w:cs="Segoe UI"/>
                  <w:i/>
                  <w:iCs/>
                  <w:noProof/>
                  <w:lang w:val="en-GB"/>
                </w:rPr>
                <w:t>Make Money Work</w:t>
              </w:r>
              <w:r w:rsidRPr="001204C4">
                <w:rPr>
                  <w:rFonts w:ascii="Segoe UI" w:hAnsi="Segoe UI" w:cs="Segoe UI"/>
                  <w:noProof/>
                  <w:lang w:val="en-GB"/>
                </w:rPr>
                <w:t xml:space="preserve">. </w:t>
              </w:r>
              <w:r w:rsidRPr="001204C4">
                <w:rPr>
                  <w:rFonts w:ascii="Segoe UI" w:hAnsi="Segoe UI" w:cs="Segoe UI"/>
                  <w:noProof/>
                </w:rPr>
                <w:t>Opgeroepen op maart 4, 2019, van www.youngcapital.nl: https://www.youngcapital.nl/work</w:t>
              </w:r>
            </w:p>
            <w:p w14:paraId="0FE4F207"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YoungCapital NEXT. (2019). </w:t>
              </w:r>
              <w:r w:rsidRPr="001204C4">
                <w:rPr>
                  <w:rFonts w:ascii="Segoe UI" w:hAnsi="Segoe UI" w:cs="Segoe UI"/>
                  <w:i/>
                  <w:iCs/>
                  <w:noProof/>
                </w:rPr>
                <w:t>Traineeships</w:t>
              </w:r>
              <w:r w:rsidRPr="001204C4">
                <w:rPr>
                  <w:rFonts w:ascii="Segoe UI" w:hAnsi="Segoe UI" w:cs="Segoe UI"/>
                  <w:noProof/>
                </w:rPr>
                <w:t>. Opgeroepen op maart 7, 2019, van www.next.youngcapital.nl: https://next.youngcapital.nl/traineeships</w:t>
              </w:r>
            </w:p>
            <w:p w14:paraId="5D25B3D5"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YoungCapital NEXT. (2019). </w:t>
              </w:r>
              <w:r w:rsidRPr="001204C4">
                <w:rPr>
                  <w:rFonts w:ascii="Segoe UI" w:hAnsi="Segoe UI" w:cs="Segoe UI"/>
                  <w:i/>
                  <w:iCs/>
                  <w:noProof/>
                </w:rPr>
                <w:t>Traineeships</w:t>
              </w:r>
              <w:r w:rsidRPr="001204C4">
                <w:rPr>
                  <w:rFonts w:ascii="Segoe UI" w:hAnsi="Segoe UI" w:cs="Segoe UI"/>
                  <w:noProof/>
                </w:rPr>
                <w:t>. Opgeroepen op maart 2, 2019, van www.next.youngcapital.nl: https://next.youngcapital.nl/traineeships</w:t>
              </w:r>
            </w:p>
            <w:p w14:paraId="0A70E28D"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YoungCapital NEXT. (2019, maart 1). </w:t>
              </w:r>
              <w:r w:rsidRPr="001204C4">
                <w:rPr>
                  <w:rFonts w:ascii="Segoe UI" w:hAnsi="Segoe UI" w:cs="Segoe UI"/>
                  <w:i/>
                  <w:iCs/>
                  <w:noProof/>
                  <w:lang w:val="en-GB"/>
                </w:rPr>
                <w:t>YoungCapital lanceert opleidingstak YoungCapital NEXT</w:t>
              </w:r>
              <w:r w:rsidRPr="001204C4">
                <w:rPr>
                  <w:rFonts w:ascii="Segoe UI" w:hAnsi="Segoe UI" w:cs="Segoe UI"/>
                  <w:noProof/>
                  <w:lang w:val="en-GB"/>
                </w:rPr>
                <w:t xml:space="preserve">. </w:t>
              </w:r>
              <w:r w:rsidRPr="001204C4">
                <w:rPr>
                  <w:rFonts w:ascii="Segoe UI" w:hAnsi="Segoe UI" w:cs="Segoe UI"/>
                  <w:noProof/>
                </w:rPr>
                <w:t>Opgeroepen op maart 2, 2019, van www.next.youngcapital.nl: https://next.youngcapital.nl/nieuws-archief/YoungCapital-lanceert-opleidingstak-YoungCapital-NEXT</w:t>
              </w:r>
            </w:p>
            <w:p w14:paraId="27AFEB7A"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rPr>
                <w:t xml:space="preserve">Youngworks. (2018, april 28). </w:t>
              </w:r>
              <w:r w:rsidRPr="001204C4">
                <w:rPr>
                  <w:rFonts w:ascii="Segoe UI" w:hAnsi="Segoe UI" w:cs="Segoe UI"/>
                  <w:i/>
                  <w:iCs/>
                  <w:noProof/>
                </w:rPr>
                <w:t>Generatie Z, Y en A</w:t>
              </w:r>
              <w:r w:rsidRPr="001204C4">
                <w:rPr>
                  <w:rFonts w:ascii="Segoe UI" w:hAnsi="Segoe UI" w:cs="Segoe UI"/>
                  <w:noProof/>
                </w:rPr>
                <w:t>. Opgeroepen op mei 5, 2019, van www.youngworks.nl: https://www.youngworks.nl/van-patatgeneratie-tot-prestatiegeneratie/</w:t>
              </w:r>
            </w:p>
            <w:p w14:paraId="22E98043" w14:textId="77777777" w:rsidR="00A42185" w:rsidRPr="001204C4" w:rsidRDefault="00A42185" w:rsidP="00A42185">
              <w:pPr>
                <w:pStyle w:val="Bibliografie"/>
                <w:ind w:left="720" w:hanging="720"/>
                <w:rPr>
                  <w:rFonts w:ascii="Segoe UI" w:hAnsi="Segoe UI" w:cs="Segoe UI"/>
                  <w:noProof/>
                </w:rPr>
              </w:pPr>
              <w:r w:rsidRPr="001204C4">
                <w:rPr>
                  <w:rFonts w:ascii="Segoe UI" w:hAnsi="Segoe UI" w:cs="Segoe UI"/>
                  <w:noProof/>
                  <w:lang w:val="en-GB"/>
                </w:rPr>
                <w:t xml:space="preserve">Zimbardo, P. G., &amp; Johnson, R. L. (2009). </w:t>
              </w:r>
              <w:r w:rsidRPr="001204C4">
                <w:rPr>
                  <w:rFonts w:ascii="Segoe UI" w:hAnsi="Segoe UI" w:cs="Segoe UI"/>
                  <w:i/>
                  <w:iCs/>
                  <w:noProof/>
                </w:rPr>
                <w:t>Psychologie: een inleiding.</w:t>
              </w:r>
              <w:r w:rsidRPr="001204C4">
                <w:rPr>
                  <w:rFonts w:ascii="Segoe UI" w:hAnsi="Segoe UI" w:cs="Segoe UI"/>
                  <w:noProof/>
                </w:rPr>
                <w:t xml:space="preserve"> Pearson Benelux. Opgeroepen op mei 13, 2019</w:t>
              </w:r>
            </w:p>
            <w:p w14:paraId="4BA2CEF0" w14:textId="085B8852" w:rsidR="00E27033" w:rsidRDefault="00E27033" w:rsidP="00A42185">
              <w:r w:rsidRPr="001204C4">
                <w:rPr>
                  <w:rFonts w:ascii="Segoe UI" w:hAnsi="Segoe UI" w:cs="Segoe UI"/>
                  <w:b/>
                  <w:bCs/>
                </w:rPr>
                <w:fldChar w:fldCharType="end"/>
              </w:r>
            </w:p>
          </w:sdtContent>
        </w:sdt>
      </w:sdtContent>
    </w:sdt>
    <w:p w14:paraId="48D0A2C3" w14:textId="77777777" w:rsidR="001204C4" w:rsidRDefault="001204C4" w:rsidP="001204C4">
      <w:bookmarkStart w:id="103" w:name="_Toc10838202"/>
    </w:p>
    <w:p w14:paraId="49342481" w14:textId="77777777" w:rsidR="001204C4" w:rsidRDefault="001204C4" w:rsidP="001204C4"/>
    <w:p w14:paraId="112B0553" w14:textId="77777777" w:rsidR="001204C4" w:rsidRDefault="001204C4" w:rsidP="001204C4"/>
    <w:p w14:paraId="281B88B6" w14:textId="31B6863A" w:rsidR="001204C4" w:rsidRDefault="001204C4" w:rsidP="001204C4"/>
    <w:p w14:paraId="42483E01" w14:textId="687F8B85" w:rsidR="001204C4" w:rsidRDefault="001204C4" w:rsidP="001204C4"/>
    <w:p w14:paraId="00186162" w14:textId="425CADF0" w:rsidR="001204C4" w:rsidRDefault="001204C4" w:rsidP="001204C4"/>
    <w:p w14:paraId="7889B903" w14:textId="568B93FC" w:rsidR="001204C4" w:rsidRDefault="001204C4" w:rsidP="001204C4"/>
    <w:p w14:paraId="43B919F7" w14:textId="2F25F664" w:rsidR="001204C4" w:rsidRDefault="001204C4" w:rsidP="001204C4"/>
    <w:bookmarkEnd w:id="103"/>
    <w:p w14:paraId="4E0A9478" w14:textId="06EE9072" w:rsidR="00C55A56" w:rsidRDefault="00C55A56" w:rsidP="001204C4"/>
    <w:sectPr w:rsidR="00C55A56" w:rsidSect="00842596">
      <w:headerReference w:type="default" r:id="rId38"/>
      <w:footerReference w:type="default" r:id="rId39"/>
      <w:pgSz w:w="11906" w:h="16838"/>
      <w:pgMar w:top="1417" w:right="1417" w:bottom="1417" w:left="1417"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FE99E" w14:textId="77777777" w:rsidR="00505794" w:rsidRDefault="00505794" w:rsidP="00755C69">
      <w:pPr>
        <w:spacing w:after="0" w:line="240" w:lineRule="auto"/>
      </w:pPr>
      <w:r>
        <w:separator/>
      </w:r>
    </w:p>
  </w:endnote>
  <w:endnote w:type="continuationSeparator" w:id="0">
    <w:p w14:paraId="1E2998A2" w14:textId="77777777" w:rsidR="00505794" w:rsidRDefault="00505794" w:rsidP="00755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907339"/>
      <w:docPartObj>
        <w:docPartGallery w:val="Page Numbers (Bottom of Page)"/>
        <w:docPartUnique/>
      </w:docPartObj>
    </w:sdtPr>
    <w:sdtEndPr/>
    <w:sdtContent>
      <w:p w14:paraId="1B953623" w14:textId="55AD7D62" w:rsidR="0092423C" w:rsidRDefault="0092423C">
        <w:pPr>
          <w:pStyle w:val="Voettekst"/>
          <w:jc w:val="right"/>
        </w:pPr>
        <w:r>
          <w:rPr>
            <w:rFonts w:ascii="Arial" w:hAnsi="Arial" w:cs="Arial"/>
            <w:b/>
            <w:bCs/>
            <w:color w:val="00BCB4"/>
            <w:sz w:val="16"/>
            <w:szCs w:val="16"/>
          </w:rPr>
          <w:t>YOUNG</w:t>
        </w:r>
        <w:r>
          <w:rPr>
            <w:rFonts w:ascii="Arial" w:hAnsi="Arial" w:cs="Arial"/>
            <w:b/>
            <w:bCs/>
            <w:color w:val="000000"/>
            <w:sz w:val="16"/>
            <w:szCs w:val="16"/>
          </w:rPr>
          <w:t xml:space="preserve">CAPITAL </w:t>
        </w:r>
        <w:r>
          <w:rPr>
            <w:rFonts w:ascii="Arial" w:hAnsi="Arial" w:cs="Arial"/>
            <w:color w:val="000000"/>
            <w:sz w:val="16"/>
            <w:szCs w:val="16"/>
          </w:rPr>
          <w:t xml:space="preserve">NEXT     </w:t>
        </w:r>
        <w:r w:rsidRPr="00266506">
          <w:rPr>
            <w:rFonts w:ascii="Segoe UI" w:hAnsi="Segoe UI" w:cs="Segoe UI"/>
          </w:rPr>
          <w:t xml:space="preserve"> </w:t>
        </w:r>
        <w:r w:rsidRPr="007C45E2">
          <w:rPr>
            <w:rFonts w:ascii="Segoe UI" w:hAnsi="Segoe UI" w:cs="Segoe UI"/>
          </w:rPr>
          <w:fldChar w:fldCharType="begin"/>
        </w:r>
        <w:r w:rsidRPr="007C45E2">
          <w:rPr>
            <w:rFonts w:ascii="Segoe UI" w:hAnsi="Segoe UI" w:cs="Segoe UI"/>
          </w:rPr>
          <w:instrText>PAGE   \* MERGEFORMAT</w:instrText>
        </w:r>
        <w:r w:rsidRPr="007C45E2">
          <w:rPr>
            <w:rFonts w:ascii="Segoe UI" w:hAnsi="Segoe UI" w:cs="Segoe UI"/>
          </w:rPr>
          <w:fldChar w:fldCharType="separate"/>
        </w:r>
        <w:r w:rsidRPr="007C45E2">
          <w:rPr>
            <w:rFonts w:ascii="Segoe UI" w:hAnsi="Segoe UI" w:cs="Segoe UI"/>
          </w:rPr>
          <w:t>2</w:t>
        </w:r>
        <w:r w:rsidRPr="007C45E2">
          <w:rPr>
            <w:rFonts w:ascii="Segoe UI" w:hAnsi="Segoe UI" w:cs="Segoe UI"/>
          </w:rPr>
          <w:fldChar w:fldCharType="end"/>
        </w:r>
      </w:p>
    </w:sdtContent>
  </w:sdt>
  <w:p w14:paraId="64B0A435" w14:textId="77777777" w:rsidR="00E75C48" w:rsidRDefault="00E75C4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3C33F" w14:textId="77777777" w:rsidR="00505794" w:rsidRDefault="00505794" w:rsidP="00755C69">
      <w:pPr>
        <w:spacing w:after="0" w:line="240" w:lineRule="auto"/>
      </w:pPr>
      <w:r>
        <w:separator/>
      </w:r>
    </w:p>
  </w:footnote>
  <w:footnote w:type="continuationSeparator" w:id="0">
    <w:p w14:paraId="6616DDD5" w14:textId="77777777" w:rsidR="00505794" w:rsidRDefault="00505794" w:rsidP="00755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2CBDA" w14:textId="30368B27" w:rsidR="00E75C48" w:rsidRDefault="00E75C48">
    <w:pPr>
      <w:pStyle w:val="Koptekst"/>
    </w:pPr>
    <w:r>
      <w:rPr>
        <w:rFonts w:ascii="Arial" w:hAnsi="Arial" w:cs="Arial"/>
        <w:b/>
        <w:bCs/>
        <w:color w:val="00BCB4"/>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50B"/>
    <w:multiLevelType w:val="hybridMultilevel"/>
    <w:tmpl w:val="193463F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677C08"/>
    <w:multiLevelType w:val="hybridMultilevel"/>
    <w:tmpl w:val="43D6F37A"/>
    <w:lvl w:ilvl="0" w:tplc="A482B6FA">
      <w:start w:val="1"/>
      <w:numFmt w:val="bullet"/>
      <w:lvlText w:val="-"/>
      <w:lvlJc w:val="left"/>
      <w:pPr>
        <w:tabs>
          <w:tab w:val="num" w:pos="360"/>
        </w:tabs>
        <w:ind w:left="360" w:hanging="360"/>
      </w:pPr>
      <w:rPr>
        <w:rFonts w:ascii="Cambria" w:hAnsi="Cambria" w:hint="default"/>
      </w:rPr>
    </w:lvl>
    <w:lvl w:ilvl="1" w:tplc="04130003">
      <w:start w:val="1"/>
      <w:numFmt w:val="bullet"/>
      <w:lvlText w:val="o"/>
      <w:lvlJc w:val="left"/>
      <w:pPr>
        <w:tabs>
          <w:tab w:val="num" w:pos="1083"/>
        </w:tabs>
        <w:ind w:left="1083" w:hanging="360"/>
      </w:pPr>
      <w:rPr>
        <w:rFonts w:ascii="Courier New" w:hAnsi="Courier New" w:cs="Batang" w:hint="default"/>
      </w:rPr>
    </w:lvl>
    <w:lvl w:ilvl="2" w:tplc="04130005">
      <w:start w:val="1"/>
      <w:numFmt w:val="bullet"/>
      <w:lvlText w:val=""/>
      <w:lvlJc w:val="left"/>
      <w:pPr>
        <w:tabs>
          <w:tab w:val="num" w:pos="1803"/>
        </w:tabs>
        <w:ind w:left="1803" w:hanging="360"/>
      </w:pPr>
      <w:rPr>
        <w:rFonts w:ascii="Wingdings" w:hAnsi="Wingdings" w:hint="default"/>
      </w:rPr>
    </w:lvl>
    <w:lvl w:ilvl="3" w:tplc="04130001">
      <w:start w:val="1"/>
      <w:numFmt w:val="bullet"/>
      <w:lvlText w:val=""/>
      <w:lvlJc w:val="left"/>
      <w:pPr>
        <w:tabs>
          <w:tab w:val="num" w:pos="2523"/>
        </w:tabs>
        <w:ind w:left="2523" w:hanging="360"/>
      </w:pPr>
      <w:rPr>
        <w:rFonts w:ascii="Symbol" w:hAnsi="Symbol" w:hint="default"/>
      </w:rPr>
    </w:lvl>
    <w:lvl w:ilvl="4" w:tplc="04130003">
      <w:start w:val="1"/>
      <w:numFmt w:val="bullet"/>
      <w:lvlText w:val="o"/>
      <w:lvlJc w:val="left"/>
      <w:pPr>
        <w:tabs>
          <w:tab w:val="num" w:pos="3243"/>
        </w:tabs>
        <w:ind w:left="3243" w:hanging="360"/>
      </w:pPr>
      <w:rPr>
        <w:rFonts w:ascii="Courier New" w:hAnsi="Courier New" w:cs="Batang" w:hint="default"/>
      </w:rPr>
    </w:lvl>
    <w:lvl w:ilvl="5" w:tplc="04130005">
      <w:start w:val="1"/>
      <w:numFmt w:val="bullet"/>
      <w:lvlText w:val=""/>
      <w:lvlJc w:val="left"/>
      <w:pPr>
        <w:tabs>
          <w:tab w:val="num" w:pos="3963"/>
        </w:tabs>
        <w:ind w:left="3963" w:hanging="360"/>
      </w:pPr>
      <w:rPr>
        <w:rFonts w:ascii="Wingdings" w:hAnsi="Wingdings" w:hint="default"/>
      </w:rPr>
    </w:lvl>
    <w:lvl w:ilvl="6" w:tplc="04130001">
      <w:start w:val="1"/>
      <w:numFmt w:val="bullet"/>
      <w:lvlText w:val=""/>
      <w:lvlJc w:val="left"/>
      <w:pPr>
        <w:tabs>
          <w:tab w:val="num" w:pos="4683"/>
        </w:tabs>
        <w:ind w:left="4683" w:hanging="360"/>
      </w:pPr>
      <w:rPr>
        <w:rFonts w:ascii="Symbol" w:hAnsi="Symbol" w:hint="default"/>
      </w:rPr>
    </w:lvl>
    <w:lvl w:ilvl="7" w:tplc="04130003">
      <w:start w:val="1"/>
      <w:numFmt w:val="bullet"/>
      <w:lvlText w:val="o"/>
      <w:lvlJc w:val="left"/>
      <w:pPr>
        <w:tabs>
          <w:tab w:val="num" w:pos="5403"/>
        </w:tabs>
        <w:ind w:left="5403" w:hanging="360"/>
      </w:pPr>
      <w:rPr>
        <w:rFonts w:ascii="Courier New" w:hAnsi="Courier New" w:cs="Batang" w:hint="default"/>
      </w:rPr>
    </w:lvl>
    <w:lvl w:ilvl="8" w:tplc="04130005">
      <w:start w:val="1"/>
      <w:numFmt w:val="bullet"/>
      <w:lvlText w:val=""/>
      <w:lvlJc w:val="left"/>
      <w:pPr>
        <w:tabs>
          <w:tab w:val="num" w:pos="6123"/>
        </w:tabs>
        <w:ind w:left="6123" w:hanging="360"/>
      </w:pPr>
      <w:rPr>
        <w:rFonts w:ascii="Wingdings" w:hAnsi="Wingdings" w:hint="default"/>
      </w:rPr>
    </w:lvl>
  </w:abstractNum>
  <w:abstractNum w:abstractNumId="2" w15:restartNumberingAfterBreak="0">
    <w:nsid w:val="07393D18"/>
    <w:multiLevelType w:val="hybridMultilevel"/>
    <w:tmpl w:val="C19E77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48799E"/>
    <w:multiLevelType w:val="hybridMultilevel"/>
    <w:tmpl w:val="F868698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C22582"/>
    <w:multiLevelType w:val="hybridMultilevel"/>
    <w:tmpl w:val="6C1C00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BA729D"/>
    <w:multiLevelType w:val="hybridMultilevel"/>
    <w:tmpl w:val="9DA2FABC"/>
    <w:lvl w:ilvl="0" w:tplc="A482B6FA">
      <w:start w:val="1"/>
      <w:numFmt w:val="bullet"/>
      <w:lvlText w:val="-"/>
      <w:lvlJc w:val="left"/>
      <w:pPr>
        <w:tabs>
          <w:tab w:val="num" w:pos="360"/>
        </w:tabs>
        <w:ind w:left="360" w:hanging="360"/>
      </w:pPr>
      <w:rPr>
        <w:rFonts w:ascii="Cambria" w:hAnsi="Cambria" w:hint="default"/>
      </w:rPr>
    </w:lvl>
    <w:lvl w:ilvl="1" w:tplc="CC58D036">
      <w:start w:val="1"/>
      <w:numFmt w:val="bullet"/>
      <w:lvlText w:val=""/>
      <w:lvlJc w:val="left"/>
      <w:pPr>
        <w:tabs>
          <w:tab w:val="num" w:pos="1086"/>
        </w:tabs>
        <w:ind w:left="1086" w:hanging="363"/>
      </w:pPr>
      <w:rPr>
        <w:rFonts w:ascii="Symbol" w:hAnsi="Symbol" w:hint="default"/>
      </w:rPr>
    </w:lvl>
    <w:lvl w:ilvl="2" w:tplc="04130005">
      <w:start w:val="1"/>
      <w:numFmt w:val="bullet"/>
      <w:lvlText w:val=""/>
      <w:lvlJc w:val="left"/>
      <w:pPr>
        <w:tabs>
          <w:tab w:val="num" w:pos="1803"/>
        </w:tabs>
        <w:ind w:left="1803" w:hanging="360"/>
      </w:pPr>
      <w:rPr>
        <w:rFonts w:ascii="Wingdings" w:hAnsi="Wingdings" w:hint="default"/>
      </w:rPr>
    </w:lvl>
    <w:lvl w:ilvl="3" w:tplc="04130001">
      <w:start w:val="1"/>
      <w:numFmt w:val="bullet"/>
      <w:lvlText w:val=""/>
      <w:lvlJc w:val="left"/>
      <w:pPr>
        <w:tabs>
          <w:tab w:val="num" w:pos="2523"/>
        </w:tabs>
        <w:ind w:left="2523" w:hanging="360"/>
      </w:pPr>
      <w:rPr>
        <w:rFonts w:ascii="Symbol" w:hAnsi="Symbol" w:hint="default"/>
      </w:rPr>
    </w:lvl>
    <w:lvl w:ilvl="4" w:tplc="04130003">
      <w:start w:val="1"/>
      <w:numFmt w:val="bullet"/>
      <w:lvlText w:val="o"/>
      <w:lvlJc w:val="left"/>
      <w:pPr>
        <w:tabs>
          <w:tab w:val="num" w:pos="3243"/>
        </w:tabs>
        <w:ind w:left="3243" w:hanging="360"/>
      </w:pPr>
      <w:rPr>
        <w:rFonts w:ascii="Courier New" w:hAnsi="Courier New" w:cs="Batang" w:hint="default"/>
      </w:rPr>
    </w:lvl>
    <w:lvl w:ilvl="5" w:tplc="04130005">
      <w:start w:val="1"/>
      <w:numFmt w:val="bullet"/>
      <w:lvlText w:val=""/>
      <w:lvlJc w:val="left"/>
      <w:pPr>
        <w:tabs>
          <w:tab w:val="num" w:pos="3963"/>
        </w:tabs>
        <w:ind w:left="3963" w:hanging="360"/>
      </w:pPr>
      <w:rPr>
        <w:rFonts w:ascii="Wingdings" w:hAnsi="Wingdings" w:hint="default"/>
      </w:rPr>
    </w:lvl>
    <w:lvl w:ilvl="6" w:tplc="04130001">
      <w:start w:val="1"/>
      <w:numFmt w:val="bullet"/>
      <w:lvlText w:val=""/>
      <w:lvlJc w:val="left"/>
      <w:pPr>
        <w:tabs>
          <w:tab w:val="num" w:pos="4683"/>
        </w:tabs>
        <w:ind w:left="4683" w:hanging="360"/>
      </w:pPr>
      <w:rPr>
        <w:rFonts w:ascii="Symbol" w:hAnsi="Symbol" w:hint="default"/>
      </w:rPr>
    </w:lvl>
    <w:lvl w:ilvl="7" w:tplc="04130003">
      <w:start w:val="1"/>
      <w:numFmt w:val="bullet"/>
      <w:lvlText w:val="o"/>
      <w:lvlJc w:val="left"/>
      <w:pPr>
        <w:tabs>
          <w:tab w:val="num" w:pos="5403"/>
        </w:tabs>
        <w:ind w:left="5403" w:hanging="360"/>
      </w:pPr>
      <w:rPr>
        <w:rFonts w:ascii="Courier New" w:hAnsi="Courier New" w:cs="Batang" w:hint="default"/>
      </w:rPr>
    </w:lvl>
    <w:lvl w:ilvl="8" w:tplc="04130005">
      <w:start w:val="1"/>
      <w:numFmt w:val="bullet"/>
      <w:lvlText w:val=""/>
      <w:lvlJc w:val="left"/>
      <w:pPr>
        <w:tabs>
          <w:tab w:val="num" w:pos="6123"/>
        </w:tabs>
        <w:ind w:left="6123" w:hanging="360"/>
      </w:pPr>
      <w:rPr>
        <w:rFonts w:ascii="Wingdings" w:hAnsi="Wingdings" w:hint="default"/>
      </w:rPr>
    </w:lvl>
  </w:abstractNum>
  <w:abstractNum w:abstractNumId="6" w15:restartNumberingAfterBreak="0">
    <w:nsid w:val="132C3437"/>
    <w:multiLevelType w:val="hybridMultilevel"/>
    <w:tmpl w:val="875C5F1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DB7C39"/>
    <w:multiLevelType w:val="hybridMultilevel"/>
    <w:tmpl w:val="AFB8B3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705144"/>
    <w:multiLevelType w:val="hybridMultilevel"/>
    <w:tmpl w:val="C36CC2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942D35"/>
    <w:multiLevelType w:val="hybridMultilevel"/>
    <w:tmpl w:val="048E0FB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BA7DD7"/>
    <w:multiLevelType w:val="hybridMultilevel"/>
    <w:tmpl w:val="10722C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040F53"/>
    <w:multiLevelType w:val="hybridMultilevel"/>
    <w:tmpl w:val="3FA2BE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D3320D"/>
    <w:multiLevelType w:val="hybridMultilevel"/>
    <w:tmpl w:val="919A6E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7D669F"/>
    <w:multiLevelType w:val="multilevel"/>
    <w:tmpl w:val="7BDAB7DE"/>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4F4C3C"/>
    <w:multiLevelType w:val="hybridMultilevel"/>
    <w:tmpl w:val="FF26EA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930B04"/>
    <w:multiLevelType w:val="hybridMultilevel"/>
    <w:tmpl w:val="75302B8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492DEC"/>
    <w:multiLevelType w:val="hybridMultilevel"/>
    <w:tmpl w:val="C8FAB8F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3107C9"/>
    <w:multiLevelType w:val="hybridMultilevel"/>
    <w:tmpl w:val="C00073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8DF20D3"/>
    <w:multiLevelType w:val="multilevel"/>
    <w:tmpl w:val="D65883AE"/>
    <w:lvl w:ilvl="0">
      <w:start w:val="4"/>
      <w:numFmt w:val="decimal"/>
      <w:lvlText w:val="%1"/>
      <w:lvlJc w:val="left"/>
      <w:pPr>
        <w:ind w:left="615" w:hanging="615"/>
      </w:pPr>
      <w:rPr>
        <w:rFonts w:hint="default"/>
      </w:rPr>
    </w:lvl>
    <w:lvl w:ilvl="1">
      <w:start w:val="2"/>
      <w:numFmt w:val="decimal"/>
      <w:lvlText w:val="%1.%2"/>
      <w:lvlJc w:val="left"/>
      <w:pPr>
        <w:ind w:left="851" w:hanging="615"/>
      </w:pPr>
      <w:rPr>
        <w:rFonts w:hint="default"/>
      </w:rPr>
    </w:lvl>
    <w:lvl w:ilvl="2">
      <w:start w:val="2"/>
      <w:numFmt w:val="decimal"/>
      <w:lvlText w:val="%1.%2.%3"/>
      <w:lvlJc w:val="left"/>
      <w:pPr>
        <w:ind w:left="1192" w:hanging="720"/>
      </w:pPr>
      <w:rPr>
        <w:rFonts w:hint="default"/>
      </w:rPr>
    </w:lvl>
    <w:lvl w:ilvl="3">
      <w:start w:val="3"/>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2940499C"/>
    <w:multiLevelType w:val="multilevel"/>
    <w:tmpl w:val="88163FA6"/>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Segoe UI" w:hAnsi="Segoe UI" w:cs="Segoe UI" w:hint="default"/>
        <w:color w:val="auto"/>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9DA3C18"/>
    <w:multiLevelType w:val="hybridMultilevel"/>
    <w:tmpl w:val="F79E29D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A221A02"/>
    <w:multiLevelType w:val="hybridMultilevel"/>
    <w:tmpl w:val="C9A416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AB77572"/>
    <w:multiLevelType w:val="hybridMultilevel"/>
    <w:tmpl w:val="C11853C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CF27608"/>
    <w:multiLevelType w:val="hybridMultilevel"/>
    <w:tmpl w:val="E2BAB1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DBD5FD8"/>
    <w:multiLevelType w:val="hybridMultilevel"/>
    <w:tmpl w:val="99B684BA"/>
    <w:lvl w:ilvl="0" w:tplc="04130005">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21F7E3B"/>
    <w:multiLevelType w:val="hybridMultilevel"/>
    <w:tmpl w:val="B4466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4765BF1"/>
    <w:multiLevelType w:val="hybridMultilevel"/>
    <w:tmpl w:val="0736EFF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A31C1BC8">
      <w:start w:val="4"/>
      <w:numFmt w:val="bullet"/>
      <w:lvlText w:val="-"/>
      <w:lvlJc w:val="left"/>
      <w:pPr>
        <w:ind w:left="2160" w:hanging="360"/>
      </w:pPr>
      <w:rPr>
        <w:rFonts w:ascii="Calibri" w:eastAsiaTheme="minorEastAsia" w:hAnsi="Calibri" w:cstheme="minorBid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5357A6F"/>
    <w:multiLevelType w:val="hybridMultilevel"/>
    <w:tmpl w:val="6B68FE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CB652F3"/>
    <w:multiLevelType w:val="hybridMultilevel"/>
    <w:tmpl w:val="70BA15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D0E7512"/>
    <w:multiLevelType w:val="hybridMultilevel"/>
    <w:tmpl w:val="035C5AD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20D1FC4"/>
    <w:multiLevelType w:val="hybridMultilevel"/>
    <w:tmpl w:val="90E63A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2F15B7F"/>
    <w:multiLevelType w:val="hybridMultilevel"/>
    <w:tmpl w:val="CDEEA002"/>
    <w:lvl w:ilvl="0" w:tplc="A482B6FA">
      <w:start w:val="1"/>
      <w:numFmt w:val="bullet"/>
      <w:lvlText w:val="-"/>
      <w:lvlJc w:val="left"/>
      <w:pPr>
        <w:tabs>
          <w:tab w:val="num" w:pos="360"/>
        </w:tabs>
        <w:ind w:left="360" w:hanging="360"/>
      </w:pPr>
      <w:rPr>
        <w:rFonts w:ascii="Cambria" w:hAnsi="Cambria" w:hint="default"/>
      </w:rPr>
    </w:lvl>
    <w:lvl w:ilvl="1" w:tplc="04130003">
      <w:start w:val="1"/>
      <w:numFmt w:val="bullet"/>
      <w:lvlText w:val="o"/>
      <w:lvlJc w:val="left"/>
      <w:pPr>
        <w:tabs>
          <w:tab w:val="num" w:pos="1083"/>
        </w:tabs>
        <w:ind w:left="1083" w:hanging="360"/>
      </w:pPr>
      <w:rPr>
        <w:rFonts w:ascii="Courier New" w:hAnsi="Courier New" w:cs="Batang" w:hint="default"/>
      </w:rPr>
    </w:lvl>
    <w:lvl w:ilvl="2" w:tplc="04130005">
      <w:start w:val="1"/>
      <w:numFmt w:val="bullet"/>
      <w:lvlText w:val=""/>
      <w:lvlJc w:val="left"/>
      <w:pPr>
        <w:tabs>
          <w:tab w:val="num" w:pos="1803"/>
        </w:tabs>
        <w:ind w:left="1803" w:hanging="360"/>
      </w:pPr>
      <w:rPr>
        <w:rFonts w:ascii="Wingdings" w:hAnsi="Wingdings" w:hint="default"/>
      </w:rPr>
    </w:lvl>
    <w:lvl w:ilvl="3" w:tplc="04130001">
      <w:start w:val="1"/>
      <w:numFmt w:val="bullet"/>
      <w:lvlText w:val=""/>
      <w:lvlJc w:val="left"/>
      <w:pPr>
        <w:tabs>
          <w:tab w:val="num" w:pos="2523"/>
        </w:tabs>
        <w:ind w:left="2523" w:hanging="360"/>
      </w:pPr>
      <w:rPr>
        <w:rFonts w:ascii="Symbol" w:hAnsi="Symbol" w:hint="default"/>
      </w:rPr>
    </w:lvl>
    <w:lvl w:ilvl="4" w:tplc="04130003">
      <w:start w:val="1"/>
      <w:numFmt w:val="bullet"/>
      <w:lvlText w:val="o"/>
      <w:lvlJc w:val="left"/>
      <w:pPr>
        <w:tabs>
          <w:tab w:val="num" w:pos="3243"/>
        </w:tabs>
        <w:ind w:left="3243" w:hanging="360"/>
      </w:pPr>
      <w:rPr>
        <w:rFonts w:ascii="Courier New" w:hAnsi="Courier New" w:cs="Batang" w:hint="default"/>
      </w:rPr>
    </w:lvl>
    <w:lvl w:ilvl="5" w:tplc="04130005">
      <w:start w:val="1"/>
      <w:numFmt w:val="bullet"/>
      <w:lvlText w:val=""/>
      <w:lvlJc w:val="left"/>
      <w:pPr>
        <w:tabs>
          <w:tab w:val="num" w:pos="3963"/>
        </w:tabs>
        <w:ind w:left="3963" w:hanging="360"/>
      </w:pPr>
      <w:rPr>
        <w:rFonts w:ascii="Wingdings" w:hAnsi="Wingdings" w:hint="default"/>
      </w:rPr>
    </w:lvl>
    <w:lvl w:ilvl="6" w:tplc="04130001">
      <w:start w:val="1"/>
      <w:numFmt w:val="bullet"/>
      <w:lvlText w:val=""/>
      <w:lvlJc w:val="left"/>
      <w:pPr>
        <w:tabs>
          <w:tab w:val="num" w:pos="4683"/>
        </w:tabs>
        <w:ind w:left="4683" w:hanging="360"/>
      </w:pPr>
      <w:rPr>
        <w:rFonts w:ascii="Symbol" w:hAnsi="Symbol" w:hint="default"/>
      </w:rPr>
    </w:lvl>
    <w:lvl w:ilvl="7" w:tplc="04130003">
      <w:start w:val="1"/>
      <w:numFmt w:val="bullet"/>
      <w:lvlText w:val="o"/>
      <w:lvlJc w:val="left"/>
      <w:pPr>
        <w:tabs>
          <w:tab w:val="num" w:pos="5403"/>
        </w:tabs>
        <w:ind w:left="5403" w:hanging="360"/>
      </w:pPr>
      <w:rPr>
        <w:rFonts w:ascii="Courier New" w:hAnsi="Courier New" w:cs="Batang" w:hint="default"/>
      </w:rPr>
    </w:lvl>
    <w:lvl w:ilvl="8" w:tplc="04130005">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435A1AE8"/>
    <w:multiLevelType w:val="hybridMultilevel"/>
    <w:tmpl w:val="219A556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4C218D1"/>
    <w:multiLevelType w:val="hybridMultilevel"/>
    <w:tmpl w:val="6116F7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94F14BB"/>
    <w:multiLevelType w:val="hybridMultilevel"/>
    <w:tmpl w:val="FE5476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9E04EAF"/>
    <w:multiLevelType w:val="hybridMultilevel"/>
    <w:tmpl w:val="83E42B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BBA631F"/>
    <w:multiLevelType w:val="hybridMultilevel"/>
    <w:tmpl w:val="A2760E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E241053"/>
    <w:multiLevelType w:val="multilevel"/>
    <w:tmpl w:val="5514773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4EB1199C"/>
    <w:multiLevelType w:val="hybridMultilevel"/>
    <w:tmpl w:val="4CD646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FD26D4F"/>
    <w:multiLevelType w:val="hybridMultilevel"/>
    <w:tmpl w:val="63960D6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0" w15:restartNumberingAfterBreak="0">
    <w:nsid w:val="50E82540"/>
    <w:multiLevelType w:val="hybridMultilevel"/>
    <w:tmpl w:val="E984089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785"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2443247"/>
    <w:multiLevelType w:val="hybridMultilevel"/>
    <w:tmpl w:val="FCBAFBF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39F4CBD"/>
    <w:multiLevelType w:val="hybridMultilevel"/>
    <w:tmpl w:val="0EA422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71804BB"/>
    <w:multiLevelType w:val="hybridMultilevel"/>
    <w:tmpl w:val="140EC2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9CE0301"/>
    <w:multiLevelType w:val="hybridMultilevel"/>
    <w:tmpl w:val="7966D9BC"/>
    <w:lvl w:ilvl="0" w:tplc="D2A21E72">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A27597F"/>
    <w:multiLevelType w:val="hybridMultilevel"/>
    <w:tmpl w:val="35EC1C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B30069B"/>
    <w:multiLevelType w:val="hybridMultilevel"/>
    <w:tmpl w:val="CA0236D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B7B5A04"/>
    <w:multiLevelType w:val="hybridMultilevel"/>
    <w:tmpl w:val="370ACEF2"/>
    <w:lvl w:ilvl="0" w:tplc="04130005">
      <w:start w:val="1"/>
      <w:numFmt w:val="bullet"/>
      <w:lvlText w:val=""/>
      <w:lvlJc w:val="left"/>
      <w:pPr>
        <w:ind w:left="786"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BE81173"/>
    <w:multiLevelType w:val="hybridMultilevel"/>
    <w:tmpl w:val="55343BC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E3443F3"/>
    <w:multiLevelType w:val="hybridMultilevel"/>
    <w:tmpl w:val="4B7C34FE"/>
    <w:lvl w:ilvl="0" w:tplc="A482B6FA">
      <w:start w:val="1"/>
      <w:numFmt w:val="bullet"/>
      <w:lvlText w:val="-"/>
      <w:lvlJc w:val="left"/>
      <w:pPr>
        <w:tabs>
          <w:tab w:val="num" w:pos="360"/>
        </w:tabs>
        <w:ind w:left="360" w:hanging="360"/>
      </w:pPr>
      <w:rPr>
        <w:rFonts w:ascii="Cambria" w:hAnsi="Cambria" w:hint="default"/>
      </w:rPr>
    </w:lvl>
    <w:lvl w:ilvl="1" w:tplc="04130003">
      <w:start w:val="1"/>
      <w:numFmt w:val="bullet"/>
      <w:lvlText w:val="o"/>
      <w:lvlJc w:val="left"/>
      <w:pPr>
        <w:tabs>
          <w:tab w:val="num" w:pos="1083"/>
        </w:tabs>
        <w:ind w:left="1083" w:hanging="360"/>
      </w:pPr>
      <w:rPr>
        <w:rFonts w:ascii="Courier New" w:hAnsi="Courier New" w:cs="Batang" w:hint="default"/>
      </w:rPr>
    </w:lvl>
    <w:lvl w:ilvl="2" w:tplc="04130005">
      <w:start w:val="1"/>
      <w:numFmt w:val="bullet"/>
      <w:lvlText w:val=""/>
      <w:lvlJc w:val="left"/>
      <w:pPr>
        <w:tabs>
          <w:tab w:val="num" w:pos="1803"/>
        </w:tabs>
        <w:ind w:left="1803" w:hanging="360"/>
      </w:pPr>
      <w:rPr>
        <w:rFonts w:ascii="Wingdings" w:hAnsi="Wingdings" w:hint="default"/>
      </w:rPr>
    </w:lvl>
    <w:lvl w:ilvl="3" w:tplc="04130001">
      <w:start w:val="1"/>
      <w:numFmt w:val="bullet"/>
      <w:lvlText w:val=""/>
      <w:lvlJc w:val="left"/>
      <w:pPr>
        <w:tabs>
          <w:tab w:val="num" w:pos="2523"/>
        </w:tabs>
        <w:ind w:left="2523" w:hanging="360"/>
      </w:pPr>
      <w:rPr>
        <w:rFonts w:ascii="Symbol" w:hAnsi="Symbol" w:hint="default"/>
      </w:rPr>
    </w:lvl>
    <w:lvl w:ilvl="4" w:tplc="04130003">
      <w:start w:val="1"/>
      <w:numFmt w:val="bullet"/>
      <w:lvlText w:val="o"/>
      <w:lvlJc w:val="left"/>
      <w:pPr>
        <w:tabs>
          <w:tab w:val="num" w:pos="3243"/>
        </w:tabs>
        <w:ind w:left="3243" w:hanging="360"/>
      </w:pPr>
      <w:rPr>
        <w:rFonts w:ascii="Courier New" w:hAnsi="Courier New" w:cs="Batang" w:hint="default"/>
      </w:rPr>
    </w:lvl>
    <w:lvl w:ilvl="5" w:tplc="04130005">
      <w:start w:val="1"/>
      <w:numFmt w:val="bullet"/>
      <w:lvlText w:val=""/>
      <w:lvlJc w:val="left"/>
      <w:pPr>
        <w:tabs>
          <w:tab w:val="num" w:pos="3963"/>
        </w:tabs>
        <w:ind w:left="3963" w:hanging="360"/>
      </w:pPr>
      <w:rPr>
        <w:rFonts w:ascii="Wingdings" w:hAnsi="Wingdings" w:hint="default"/>
      </w:rPr>
    </w:lvl>
    <w:lvl w:ilvl="6" w:tplc="04130001">
      <w:start w:val="1"/>
      <w:numFmt w:val="bullet"/>
      <w:lvlText w:val=""/>
      <w:lvlJc w:val="left"/>
      <w:pPr>
        <w:tabs>
          <w:tab w:val="num" w:pos="4683"/>
        </w:tabs>
        <w:ind w:left="4683" w:hanging="360"/>
      </w:pPr>
      <w:rPr>
        <w:rFonts w:ascii="Symbol" w:hAnsi="Symbol" w:hint="default"/>
      </w:rPr>
    </w:lvl>
    <w:lvl w:ilvl="7" w:tplc="04130003">
      <w:start w:val="1"/>
      <w:numFmt w:val="bullet"/>
      <w:lvlText w:val="o"/>
      <w:lvlJc w:val="left"/>
      <w:pPr>
        <w:tabs>
          <w:tab w:val="num" w:pos="5403"/>
        </w:tabs>
        <w:ind w:left="5403" w:hanging="360"/>
      </w:pPr>
      <w:rPr>
        <w:rFonts w:ascii="Courier New" w:hAnsi="Courier New" w:cs="Batang" w:hint="default"/>
      </w:rPr>
    </w:lvl>
    <w:lvl w:ilvl="8" w:tplc="04130005">
      <w:start w:val="1"/>
      <w:numFmt w:val="bullet"/>
      <w:lvlText w:val=""/>
      <w:lvlJc w:val="left"/>
      <w:pPr>
        <w:tabs>
          <w:tab w:val="num" w:pos="6123"/>
        </w:tabs>
        <w:ind w:left="6123" w:hanging="360"/>
      </w:pPr>
      <w:rPr>
        <w:rFonts w:ascii="Wingdings" w:hAnsi="Wingdings" w:hint="default"/>
      </w:rPr>
    </w:lvl>
  </w:abstractNum>
  <w:abstractNum w:abstractNumId="50" w15:restartNumberingAfterBreak="0">
    <w:nsid w:val="5FDD6FF9"/>
    <w:multiLevelType w:val="hybridMultilevel"/>
    <w:tmpl w:val="F1587E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00208F2"/>
    <w:multiLevelType w:val="hybridMultilevel"/>
    <w:tmpl w:val="99E0C9D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1107B69"/>
    <w:multiLevelType w:val="hybridMultilevel"/>
    <w:tmpl w:val="640C98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20E0E1A"/>
    <w:multiLevelType w:val="hybridMultilevel"/>
    <w:tmpl w:val="686EB1D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2D4381F"/>
    <w:multiLevelType w:val="hybridMultilevel"/>
    <w:tmpl w:val="838AD82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32A14E6"/>
    <w:multiLevelType w:val="hybridMultilevel"/>
    <w:tmpl w:val="C94C05A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36D24B8"/>
    <w:multiLevelType w:val="hybridMultilevel"/>
    <w:tmpl w:val="C8E0D6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39231F2"/>
    <w:multiLevelType w:val="hybridMultilevel"/>
    <w:tmpl w:val="2760E4E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BDE6E16"/>
    <w:multiLevelType w:val="hybridMultilevel"/>
    <w:tmpl w:val="1A0460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BF74014"/>
    <w:multiLevelType w:val="hybridMultilevel"/>
    <w:tmpl w:val="5890FBF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6CB1A4A"/>
    <w:multiLevelType w:val="hybridMultilevel"/>
    <w:tmpl w:val="5D2A6F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A0A2541"/>
    <w:multiLevelType w:val="hybridMultilevel"/>
    <w:tmpl w:val="B8AE9E52"/>
    <w:lvl w:ilvl="0" w:tplc="04130011">
      <w:start w:val="1"/>
      <w:numFmt w:val="decimal"/>
      <w:lvlText w:val="%1)"/>
      <w:lvlJc w:val="left"/>
      <w:pPr>
        <w:ind w:left="787" w:hanging="360"/>
      </w:pPr>
      <w:rPr>
        <w:rFonts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62" w15:restartNumberingAfterBreak="0">
    <w:nsid w:val="7DF57844"/>
    <w:multiLevelType w:val="multilevel"/>
    <w:tmpl w:val="5514773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9"/>
  </w:num>
  <w:num w:numId="2">
    <w:abstractNumId w:val="59"/>
  </w:num>
  <w:num w:numId="3">
    <w:abstractNumId w:val="28"/>
  </w:num>
  <w:num w:numId="4">
    <w:abstractNumId w:val="20"/>
  </w:num>
  <w:num w:numId="5">
    <w:abstractNumId w:val="50"/>
  </w:num>
  <w:num w:numId="6">
    <w:abstractNumId w:val="26"/>
  </w:num>
  <w:num w:numId="7">
    <w:abstractNumId w:val="14"/>
  </w:num>
  <w:num w:numId="8">
    <w:abstractNumId w:val="21"/>
  </w:num>
  <w:num w:numId="9">
    <w:abstractNumId w:val="61"/>
  </w:num>
  <w:num w:numId="10">
    <w:abstractNumId w:val="51"/>
  </w:num>
  <w:num w:numId="11">
    <w:abstractNumId w:val="15"/>
  </w:num>
  <w:num w:numId="12">
    <w:abstractNumId w:val="24"/>
  </w:num>
  <w:num w:numId="13">
    <w:abstractNumId w:val="2"/>
  </w:num>
  <w:num w:numId="14">
    <w:abstractNumId w:val="49"/>
  </w:num>
  <w:num w:numId="15">
    <w:abstractNumId w:val="31"/>
  </w:num>
  <w:num w:numId="16">
    <w:abstractNumId w:val="1"/>
  </w:num>
  <w:num w:numId="17">
    <w:abstractNumId w:val="5"/>
  </w:num>
  <w:num w:numId="18">
    <w:abstractNumId w:val="36"/>
  </w:num>
  <w:num w:numId="19">
    <w:abstractNumId w:val="42"/>
  </w:num>
  <w:num w:numId="20">
    <w:abstractNumId w:val="57"/>
  </w:num>
  <w:num w:numId="21">
    <w:abstractNumId w:val="43"/>
  </w:num>
  <w:num w:numId="22">
    <w:abstractNumId w:val="32"/>
  </w:num>
  <w:num w:numId="23">
    <w:abstractNumId w:val="46"/>
  </w:num>
  <w:num w:numId="24">
    <w:abstractNumId w:val="25"/>
  </w:num>
  <w:num w:numId="25">
    <w:abstractNumId w:val="4"/>
  </w:num>
  <w:num w:numId="26">
    <w:abstractNumId w:val="58"/>
  </w:num>
  <w:num w:numId="27">
    <w:abstractNumId w:val="54"/>
  </w:num>
  <w:num w:numId="28">
    <w:abstractNumId w:val="3"/>
  </w:num>
  <w:num w:numId="29">
    <w:abstractNumId w:val="40"/>
  </w:num>
  <w:num w:numId="30">
    <w:abstractNumId w:val="22"/>
  </w:num>
  <w:num w:numId="31">
    <w:abstractNumId w:val="12"/>
  </w:num>
  <w:num w:numId="32">
    <w:abstractNumId w:val="35"/>
  </w:num>
  <w:num w:numId="33">
    <w:abstractNumId w:val="10"/>
  </w:num>
  <w:num w:numId="34">
    <w:abstractNumId w:val="38"/>
  </w:num>
  <w:num w:numId="35">
    <w:abstractNumId w:val="18"/>
  </w:num>
  <w:num w:numId="36">
    <w:abstractNumId w:val="52"/>
  </w:num>
  <w:num w:numId="37">
    <w:abstractNumId w:val="60"/>
  </w:num>
  <w:num w:numId="38">
    <w:abstractNumId w:val="41"/>
  </w:num>
  <w:num w:numId="39">
    <w:abstractNumId w:val="27"/>
  </w:num>
  <w:num w:numId="40">
    <w:abstractNumId w:val="6"/>
  </w:num>
  <w:num w:numId="41">
    <w:abstractNumId w:val="53"/>
  </w:num>
  <w:num w:numId="42">
    <w:abstractNumId w:val="44"/>
  </w:num>
  <w:num w:numId="43">
    <w:abstractNumId w:val="13"/>
  </w:num>
  <w:num w:numId="44">
    <w:abstractNumId w:val="37"/>
  </w:num>
  <w:num w:numId="45">
    <w:abstractNumId w:val="17"/>
  </w:num>
  <w:num w:numId="46">
    <w:abstractNumId w:val="45"/>
  </w:num>
  <w:num w:numId="47">
    <w:abstractNumId w:val="56"/>
  </w:num>
  <w:num w:numId="48">
    <w:abstractNumId w:val="8"/>
  </w:num>
  <w:num w:numId="49">
    <w:abstractNumId w:val="16"/>
  </w:num>
  <w:num w:numId="50">
    <w:abstractNumId w:val="48"/>
  </w:num>
  <w:num w:numId="51">
    <w:abstractNumId w:val="34"/>
  </w:num>
  <w:num w:numId="52">
    <w:abstractNumId w:val="11"/>
  </w:num>
  <w:num w:numId="53">
    <w:abstractNumId w:val="23"/>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num>
  <w:num w:numId="56">
    <w:abstractNumId w:val="7"/>
  </w:num>
  <w:num w:numId="57">
    <w:abstractNumId w:val="29"/>
  </w:num>
  <w:num w:numId="58">
    <w:abstractNumId w:val="0"/>
  </w:num>
  <w:num w:numId="59">
    <w:abstractNumId w:val="33"/>
  </w:num>
  <w:num w:numId="60">
    <w:abstractNumId w:val="30"/>
  </w:num>
  <w:num w:numId="61">
    <w:abstractNumId w:val="9"/>
  </w:num>
  <w:num w:numId="62">
    <w:abstractNumId w:val="55"/>
  </w:num>
  <w:num w:numId="63">
    <w:abstractNumId w:val="6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C67"/>
    <w:rsid w:val="000007DA"/>
    <w:rsid w:val="0000117B"/>
    <w:rsid w:val="00001FCA"/>
    <w:rsid w:val="0000201E"/>
    <w:rsid w:val="000045FE"/>
    <w:rsid w:val="0000475C"/>
    <w:rsid w:val="000071F1"/>
    <w:rsid w:val="00010248"/>
    <w:rsid w:val="000105FD"/>
    <w:rsid w:val="0001289B"/>
    <w:rsid w:val="00013FA3"/>
    <w:rsid w:val="000146D5"/>
    <w:rsid w:val="00016C6F"/>
    <w:rsid w:val="00020DAE"/>
    <w:rsid w:val="00021E91"/>
    <w:rsid w:val="00022151"/>
    <w:rsid w:val="000274B4"/>
    <w:rsid w:val="00027C2A"/>
    <w:rsid w:val="0003074A"/>
    <w:rsid w:val="0003096B"/>
    <w:rsid w:val="00032303"/>
    <w:rsid w:val="00035278"/>
    <w:rsid w:val="00037A84"/>
    <w:rsid w:val="00044BA8"/>
    <w:rsid w:val="000455BA"/>
    <w:rsid w:val="000469AE"/>
    <w:rsid w:val="00046E1D"/>
    <w:rsid w:val="000505EC"/>
    <w:rsid w:val="000514D3"/>
    <w:rsid w:val="00052014"/>
    <w:rsid w:val="00053B45"/>
    <w:rsid w:val="00054937"/>
    <w:rsid w:val="00054DC5"/>
    <w:rsid w:val="00054F3C"/>
    <w:rsid w:val="00055999"/>
    <w:rsid w:val="00056882"/>
    <w:rsid w:val="00056B8D"/>
    <w:rsid w:val="0005736F"/>
    <w:rsid w:val="00060075"/>
    <w:rsid w:val="00060CEE"/>
    <w:rsid w:val="000610FA"/>
    <w:rsid w:val="00061CD5"/>
    <w:rsid w:val="00061FE4"/>
    <w:rsid w:val="0006202A"/>
    <w:rsid w:val="00063063"/>
    <w:rsid w:val="000632BB"/>
    <w:rsid w:val="0006495E"/>
    <w:rsid w:val="00065255"/>
    <w:rsid w:val="00065473"/>
    <w:rsid w:val="000735F9"/>
    <w:rsid w:val="00073934"/>
    <w:rsid w:val="00074C6D"/>
    <w:rsid w:val="00074CC0"/>
    <w:rsid w:val="00074CEC"/>
    <w:rsid w:val="00076B66"/>
    <w:rsid w:val="000770EB"/>
    <w:rsid w:val="00077646"/>
    <w:rsid w:val="00080139"/>
    <w:rsid w:val="00081FF5"/>
    <w:rsid w:val="00082550"/>
    <w:rsid w:val="00082A3B"/>
    <w:rsid w:val="0008442D"/>
    <w:rsid w:val="00084EC1"/>
    <w:rsid w:val="0009318E"/>
    <w:rsid w:val="00094342"/>
    <w:rsid w:val="000944E1"/>
    <w:rsid w:val="00094938"/>
    <w:rsid w:val="00095376"/>
    <w:rsid w:val="00096DD8"/>
    <w:rsid w:val="00097FD1"/>
    <w:rsid w:val="000A14B7"/>
    <w:rsid w:val="000A19FE"/>
    <w:rsid w:val="000A1A38"/>
    <w:rsid w:val="000A22C7"/>
    <w:rsid w:val="000A2A62"/>
    <w:rsid w:val="000A2DBD"/>
    <w:rsid w:val="000A382E"/>
    <w:rsid w:val="000A50D0"/>
    <w:rsid w:val="000A69D0"/>
    <w:rsid w:val="000B232F"/>
    <w:rsid w:val="000B26E8"/>
    <w:rsid w:val="000B32A9"/>
    <w:rsid w:val="000B335F"/>
    <w:rsid w:val="000B3C39"/>
    <w:rsid w:val="000B439C"/>
    <w:rsid w:val="000B5E4E"/>
    <w:rsid w:val="000B7D78"/>
    <w:rsid w:val="000C26A6"/>
    <w:rsid w:val="000C3161"/>
    <w:rsid w:val="000C33E8"/>
    <w:rsid w:val="000C4119"/>
    <w:rsid w:val="000C44C2"/>
    <w:rsid w:val="000C49B5"/>
    <w:rsid w:val="000C5BF6"/>
    <w:rsid w:val="000C6949"/>
    <w:rsid w:val="000C6BF1"/>
    <w:rsid w:val="000D0C5F"/>
    <w:rsid w:val="000D1D72"/>
    <w:rsid w:val="000E00F9"/>
    <w:rsid w:val="000E077C"/>
    <w:rsid w:val="000E18A6"/>
    <w:rsid w:val="000E2D3C"/>
    <w:rsid w:val="000E441C"/>
    <w:rsid w:val="000E595B"/>
    <w:rsid w:val="000E6AA8"/>
    <w:rsid w:val="000E769D"/>
    <w:rsid w:val="000E7BFF"/>
    <w:rsid w:val="000F351E"/>
    <w:rsid w:val="000F4FA1"/>
    <w:rsid w:val="000F50CC"/>
    <w:rsid w:val="000F5A84"/>
    <w:rsid w:val="000F5BEF"/>
    <w:rsid w:val="000F6671"/>
    <w:rsid w:val="000F6795"/>
    <w:rsid w:val="000F7B73"/>
    <w:rsid w:val="00101A2A"/>
    <w:rsid w:val="00102AEE"/>
    <w:rsid w:val="00103C2E"/>
    <w:rsid w:val="00103E0E"/>
    <w:rsid w:val="0010495E"/>
    <w:rsid w:val="00106446"/>
    <w:rsid w:val="00111097"/>
    <w:rsid w:val="001110D8"/>
    <w:rsid w:val="0011131C"/>
    <w:rsid w:val="001136FE"/>
    <w:rsid w:val="00113DA1"/>
    <w:rsid w:val="00114E84"/>
    <w:rsid w:val="00115038"/>
    <w:rsid w:val="001152CA"/>
    <w:rsid w:val="00115377"/>
    <w:rsid w:val="001161CE"/>
    <w:rsid w:val="00117A31"/>
    <w:rsid w:val="001201C3"/>
    <w:rsid w:val="001204C4"/>
    <w:rsid w:val="00123053"/>
    <w:rsid w:val="001235E8"/>
    <w:rsid w:val="0012397C"/>
    <w:rsid w:val="00124DAE"/>
    <w:rsid w:val="00125150"/>
    <w:rsid w:val="0012594C"/>
    <w:rsid w:val="00131815"/>
    <w:rsid w:val="001328D8"/>
    <w:rsid w:val="00133B1F"/>
    <w:rsid w:val="00133F76"/>
    <w:rsid w:val="00134C09"/>
    <w:rsid w:val="00140E12"/>
    <w:rsid w:val="00141310"/>
    <w:rsid w:val="00142F14"/>
    <w:rsid w:val="00145AB7"/>
    <w:rsid w:val="00146B2A"/>
    <w:rsid w:val="00146C77"/>
    <w:rsid w:val="00147E5E"/>
    <w:rsid w:val="00150354"/>
    <w:rsid w:val="00150FF3"/>
    <w:rsid w:val="00151769"/>
    <w:rsid w:val="00152FCF"/>
    <w:rsid w:val="00153D90"/>
    <w:rsid w:val="00157A39"/>
    <w:rsid w:val="00157A3E"/>
    <w:rsid w:val="00162D78"/>
    <w:rsid w:val="00162E93"/>
    <w:rsid w:val="00163849"/>
    <w:rsid w:val="00163CBB"/>
    <w:rsid w:val="001706A9"/>
    <w:rsid w:val="0017074B"/>
    <w:rsid w:val="00171F0C"/>
    <w:rsid w:val="00172421"/>
    <w:rsid w:val="00172F4A"/>
    <w:rsid w:val="00174DF7"/>
    <w:rsid w:val="001764C5"/>
    <w:rsid w:val="00176893"/>
    <w:rsid w:val="00181A9B"/>
    <w:rsid w:val="00182A2A"/>
    <w:rsid w:val="0018359D"/>
    <w:rsid w:val="00183967"/>
    <w:rsid w:val="00183C66"/>
    <w:rsid w:val="0018425B"/>
    <w:rsid w:val="00187E96"/>
    <w:rsid w:val="00192FDA"/>
    <w:rsid w:val="00194FF3"/>
    <w:rsid w:val="0019577F"/>
    <w:rsid w:val="001961A6"/>
    <w:rsid w:val="001A1E3B"/>
    <w:rsid w:val="001A4270"/>
    <w:rsid w:val="001A5633"/>
    <w:rsid w:val="001A5804"/>
    <w:rsid w:val="001A7189"/>
    <w:rsid w:val="001B36D4"/>
    <w:rsid w:val="001B3B46"/>
    <w:rsid w:val="001B4EDA"/>
    <w:rsid w:val="001C2F0B"/>
    <w:rsid w:val="001D55E0"/>
    <w:rsid w:val="001D577C"/>
    <w:rsid w:val="001D58EA"/>
    <w:rsid w:val="001D5E38"/>
    <w:rsid w:val="001D6C09"/>
    <w:rsid w:val="001D7569"/>
    <w:rsid w:val="001E2886"/>
    <w:rsid w:val="001E33BD"/>
    <w:rsid w:val="001E535A"/>
    <w:rsid w:val="001E6E29"/>
    <w:rsid w:val="001E7344"/>
    <w:rsid w:val="001E779A"/>
    <w:rsid w:val="001E7C3A"/>
    <w:rsid w:val="001E7EF1"/>
    <w:rsid w:val="001F0FE4"/>
    <w:rsid w:val="001F1318"/>
    <w:rsid w:val="001F2B3F"/>
    <w:rsid w:val="001F2DAE"/>
    <w:rsid w:val="001F374F"/>
    <w:rsid w:val="001F41AB"/>
    <w:rsid w:val="001F4AC6"/>
    <w:rsid w:val="001F4C37"/>
    <w:rsid w:val="001F610C"/>
    <w:rsid w:val="001F667F"/>
    <w:rsid w:val="001F7ADD"/>
    <w:rsid w:val="001F7F61"/>
    <w:rsid w:val="00200A07"/>
    <w:rsid w:val="00201043"/>
    <w:rsid w:val="002019A6"/>
    <w:rsid w:val="00202721"/>
    <w:rsid w:val="002038D1"/>
    <w:rsid w:val="00203F75"/>
    <w:rsid w:val="00204057"/>
    <w:rsid w:val="00204078"/>
    <w:rsid w:val="0020444E"/>
    <w:rsid w:val="00205FE2"/>
    <w:rsid w:val="00206AD7"/>
    <w:rsid w:val="00207F04"/>
    <w:rsid w:val="00215624"/>
    <w:rsid w:val="00216272"/>
    <w:rsid w:val="0021644E"/>
    <w:rsid w:val="00216EEF"/>
    <w:rsid w:val="0022177E"/>
    <w:rsid w:val="00221F1A"/>
    <w:rsid w:val="002220A9"/>
    <w:rsid w:val="00224B9B"/>
    <w:rsid w:val="0022513E"/>
    <w:rsid w:val="0022612F"/>
    <w:rsid w:val="00226BEE"/>
    <w:rsid w:val="00230C1F"/>
    <w:rsid w:val="00230D46"/>
    <w:rsid w:val="002322E3"/>
    <w:rsid w:val="00233FF6"/>
    <w:rsid w:val="00234946"/>
    <w:rsid w:val="0023683D"/>
    <w:rsid w:val="00236B61"/>
    <w:rsid w:val="0023777A"/>
    <w:rsid w:val="00240FD6"/>
    <w:rsid w:val="00243520"/>
    <w:rsid w:val="00243E26"/>
    <w:rsid w:val="002441CF"/>
    <w:rsid w:val="00244F6A"/>
    <w:rsid w:val="002450B0"/>
    <w:rsid w:val="002479CC"/>
    <w:rsid w:val="00251DFD"/>
    <w:rsid w:val="00251F7A"/>
    <w:rsid w:val="00252D0F"/>
    <w:rsid w:val="00252EEF"/>
    <w:rsid w:val="00260CD7"/>
    <w:rsid w:val="002654ED"/>
    <w:rsid w:val="00265CBB"/>
    <w:rsid w:val="00266506"/>
    <w:rsid w:val="00274C76"/>
    <w:rsid w:val="00276BD4"/>
    <w:rsid w:val="00276FB1"/>
    <w:rsid w:val="0028129F"/>
    <w:rsid w:val="00283F6C"/>
    <w:rsid w:val="00285335"/>
    <w:rsid w:val="002854DA"/>
    <w:rsid w:val="00285C36"/>
    <w:rsid w:val="0028601E"/>
    <w:rsid w:val="002865DA"/>
    <w:rsid w:val="00286B83"/>
    <w:rsid w:val="00286C64"/>
    <w:rsid w:val="00287C5E"/>
    <w:rsid w:val="002915D4"/>
    <w:rsid w:val="002919F1"/>
    <w:rsid w:val="002926F0"/>
    <w:rsid w:val="00292D0E"/>
    <w:rsid w:val="00294074"/>
    <w:rsid w:val="002940CA"/>
    <w:rsid w:val="00294D2C"/>
    <w:rsid w:val="002A10B4"/>
    <w:rsid w:val="002A20DF"/>
    <w:rsid w:val="002A25CD"/>
    <w:rsid w:val="002A42BF"/>
    <w:rsid w:val="002A4BA0"/>
    <w:rsid w:val="002A5E20"/>
    <w:rsid w:val="002A6DB0"/>
    <w:rsid w:val="002A79ED"/>
    <w:rsid w:val="002A7F5C"/>
    <w:rsid w:val="002B00D1"/>
    <w:rsid w:val="002B13AF"/>
    <w:rsid w:val="002B207E"/>
    <w:rsid w:val="002B53E4"/>
    <w:rsid w:val="002B5F57"/>
    <w:rsid w:val="002C05D9"/>
    <w:rsid w:val="002C272B"/>
    <w:rsid w:val="002C2CF2"/>
    <w:rsid w:val="002C3943"/>
    <w:rsid w:val="002C4782"/>
    <w:rsid w:val="002C7037"/>
    <w:rsid w:val="002D0D93"/>
    <w:rsid w:val="002D0FCF"/>
    <w:rsid w:val="002D1104"/>
    <w:rsid w:val="002D1B57"/>
    <w:rsid w:val="002D1BBF"/>
    <w:rsid w:val="002D4A22"/>
    <w:rsid w:val="002D562F"/>
    <w:rsid w:val="002D5E37"/>
    <w:rsid w:val="002D5FF4"/>
    <w:rsid w:val="002D708D"/>
    <w:rsid w:val="002D77F2"/>
    <w:rsid w:val="002D7C10"/>
    <w:rsid w:val="002E00BD"/>
    <w:rsid w:val="002E0D54"/>
    <w:rsid w:val="002E1A03"/>
    <w:rsid w:val="002E1E41"/>
    <w:rsid w:val="002E2204"/>
    <w:rsid w:val="002E57DC"/>
    <w:rsid w:val="002E599B"/>
    <w:rsid w:val="002E7655"/>
    <w:rsid w:val="002F002C"/>
    <w:rsid w:val="002F098C"/>
    <w:rsid w:val="002F0A69"/>
    <w:rsid w:val="002F1315"/>
    <w:rsid w:val="002F42E0"/>
    <w:rsid w:val="002F4E10"/>
    <w:rsid w:val="002F706F"/>
    <w:rsid w:val="00302E54"/>
    <w:rsid w:val="00303121"/>
    <w:rsid w:val="00303A96"/>
    <w:rsid w:val="00304717"/>
    <w:rsid w:val="00305407"/>
    <w:rsid w:val="00305559"/>
    <w:rsid w:val="0030580B"/>
    <w:rsid w:val="00307537"/>
    <w:rsid w:val="00307E4B"/>
    <w:rsid w:val="00310677"/>
    <w:rsid w:val="00312742"/>
    <w:rsid w:val="0031306B"/>
    <w:rsid w:val="00313E29"/>
    <w:rsid w:val="00314D01"/>
    <w:rsid w:val="00315E2C"/>
    <w:rsid w:val="003170DE"/>
    <w:rsid w:val="0031728A"/>
    <w:rsid w:val="0031788F"/>
    <w:rsid w:val="003178AD"/>
    <w:rsid w:val="0031799F"/>
    <w:rsid w:val="00317DA4"/>
    <w:rsid w:val="0032168B"/>
    <w:rsid w:val="003249DC"/>
    <w:rsid w:val="00324F20"/>
    <w:rsid w:val="00326AA1"/>
    <w:rsid w:val="00327576"/>
    <w:rsid w:val="003314B2"/>
    <w:rsid w:val="003315A0"/>
    <w:rsid w:val="00331625"/>
    <w:rsid w:val="0033226E"/>
    <w:rsid w:val="00332BE9"/>
    <w:rsid w:val="00332DE2"/>
    <w:rsid w:val="00334916"/>
    <w:rsid w:val="00335D77"/>
    <w:rsid w:val="00336305"/>
    <w:rsid w:val="00336773"/>
    <w:rsid w:val="0033783B"/>
    <w:rsid w:val="003404F8"/>
    <w:rsid w:val="00341802"/>
    <w:rsid w:val="00343A09"/>
    <w:rsid w:val="00346CB1"/>
    <w:rsid w:val="00347406"/>
    <w:rsid w:val="0034786F"/>
    <w:rsid w:val="003522E7"/>
    <w:rsid w:val="00353717"/>
    <w:rsid w:val="003540EC"/>
    <w:rsid w:val="00356466"/>
    <w:rsid w:val="00357FA0"/>
    <w:rsid w:val="0036061A"/>
    <w:rsid w:val="00360EEA"/>
    <w:rsid w:val="003611D4"/>
    <w:rsid w:val="003623A1"/>
    <w:rsid w:val="003626CC"/>
    <w:rsid w:val="00362F74"/>
    <w:rsid w:val="00364788"/>
    <w:rsid w:val="00365541"/>
    <w:rsid w:val="00365648"/>
    <w:rsid w:val="0036659E"/>
    <w:rsid w:val="003666EA"/>
    <w:rsid w:val="00371DC2"/>
    <w:rsid w:val="0037503B"/>
    <w:rsid w:val="00375DDC"/>
    <w:rsid w:val="003761A8"/>
    <w:rsid w:val="003769E2"/>
    <w:rsid w:val="0037763F"/>
    <w:rsid w:val="0038085E"/>
    <w:rsid w:val="00386FE5"/>
    <w:rsid w:val="00390485"/>
    <w:rsid w:val="00392256"/>
    <w:rsid w:val="00392493"/>
    <w:rsid w:val="00392D86"/>
    <w:rsid w:val="00393A60"/>
    <w:rsid w:val="00395B3B"/>
    <w:rsid w:val="00395FB0"/>
    <w:rsid w:val="00396460"/>
    <w:rsid w:val="00397DEA"/>
    <w:rsid w:val="003A2648"/>
    <w:rsid w:val="003A2918"/>
    <w:rsid w:val="003A466D"/>
    <w:rsid w:val="003A6871"/>
    <w:rsid w:val="003A6CD4"/>
    <w:rsid w:val="003A6D20"/>
    <w:rsid w:val="003A7A16"/>
    <w:rsid w:val="003B0903"/>
    <w:rsid w:val="003B0F92"/>
    <w:rsid w:val="003B3FE9"/>
    <w:rsid w:val="003B41C0"/>
    <w:rsid w:val="003B492F"/>
    <w:rsid w:val="003B4DCA"/>
    <w:rsid w:val="003B555A"/>
    <w:rsid w:val="003C01C2"/>
    <w:rsid w:val="003C15D5"/>
    <w:rsid w:val="003C2407"/>
    <w:rsid w:val="003C3C07"/>
    <w:rsid w:val="003C4EF9"/>
    <w:rsid w:val="003C552F"/>
    <w:rsid w:val="003C6D4A"/>
    <w:rsid w:val="003C75B9"/>
    <w:rsid w:val="003D0C0B"/>
    <w:rsid w:val="003D1438"/>
    <w:rsid w:val="003D1EF1"/>
    <w:rsid w:val="003D4514"/>
    <w:rsid w:val="003D4AC1"/>
    <w:rsid w:val="003D7488"/>
    <w:rsid w:val="003E18FF"/>
    <w:rsid w:val="003E1E34"/>
    <w:rsid w:val="003E1F61"/>
    <w:rsid w:val="003E4041"/>
    <w:rsid w:val="003E4169"/>
    <w:rsid w:val="003E7094"/>
    <w:rsid w:val="003E7EB1"/>
    <w:rsid w:val="003F065D"/>
    <w:rsid w:val="003F1868"/>
    <w:rsid w:val="003F43B6"/>
    <w:rsid w:val="003F4891"/>
    <w:rsid w:val="003F55F0"/>
    <w:rsid w:val="003F70D2"/>
    <w:rsid w:val="003F743D"/>
    <w:rsid w:val="00400CF4"/>
    <w:rsid w:val="00403BFA"/>
    <w:rsid w:val="004043E5"/>
    <w:rsid w:val="00405885"/>
    <w:rsid w:val="004130EC"/>
    <w:rsid w:val="00414F12"/>
    <w:rsid w:val="004150FF"/>
    <w:rsid w:val="00416481"/>
    <w:rsid w:val="00417E06"/>
    <w:rsid w:val="004226D8"/>
    <w:rsid w:val="00422F1B"/>
    <w:rsid w:val="00424BFA"/>
    <w:rsid w:val="004254EF"/>
    <w:rsid w:val="00426336"/>
    <w:rsid w:val="00427767"/>
    <w:rsid w:val="0043056A"/>
    <w:rsid w:val="0043146B"/>
    <w:rsid w:val="00431EF8"/>
    <w:rsid w:val="004322FC"/>
    <w:rsid w:val="00435234"/>
    <w:rsid w:val="00435C42"/>
    <w:rsid w:val="00436476"/>
    <w:rsid w:val="0043657A"/>
    <w:rsid w:val="00441389"/>
    <w:rsid w:val="004414BB"/>
    <w:rsid w:val="004436E2"/>
    <w:rsid w:val="00444899"/>
    <w:rsid w:val="00444C84"/>
    <w:rsid w:val="00445309"/>
    <w:rsid w:val="00446596"/>
    <w:rsid w:val="0045033B"/>
    <w:rsid w:val="00451F3E"/>
    <w:rsid w:val="00452143"/>
    <w:rsid w:val="00452478"/>
    <w:rsid w:val="004533B1"/>
    <w:rsid w:val="004533D8"/>
    <w:rsid w:val="00454435"/>
    <w:rsid w:val="00455205"/>
    <w:rsid w:val="00455F35"/>
    <w:rsid w:val="00456875"/>
    <w:rsid w:val="00456D74"/>
    <w:rsid w:val="0045717B"/>
    <w:rsid w:val="00457480"/>
    <w:rsid w:val="00457BEE"/>
    <w:rsid w:val="00460090"/>
    <w:rsid w:val="004604A8"/>
    <w:rsid w:val="00463E62"/>
    <w:rsid w:val="00464EB1"/>
    <w:rsid w:val="00465382"/>
    <w:rsid w:val="00465842"/>
    <w:rsid w:val="00465FB6"/>
    <w:rsid w:val="00467698"/>
    <w:rsid w:val="00467F8F"/>
    <w:rsid w:val="0047369A"/>
    <w:rsid w:val="004742EC"/>
    <w:rsid w:val="0047560B"/>
    <w:rsid w:val="00477FFB"/>
    <w:rsid w:val="00481016"/>
    <w:rsid w:val="00481246"/>
    <w:rsid w:val="00481273"/>
    <w:rsid w:val="0048210B"/>
    <w:rsid w:val="00482A40"/>
    <w:rsid w:val="0048348B"/>
    <w:rsid w:val="00483A7B"/>
    <w:rsid w:val="00483E4A"/>
    <w:rsid w:val="004849E8"/>
    <w:rsid w:val="00484EF6"/>
    <w:rsid w:val="00484F16"/>
    <w:rsid w:val="0048521F"/>
    <w:rsid w:val="00486762"/>
    <w:rsid w:val="00490919"/>
    <w:rsid w:val="00490A48"/>
    <w:rsid w:val="00491682"/>
    <w:rsid w:val="0049194E"/>
    <w:rsid w:val="00492164"/>
    <w:rsid w:val="0049262E"/>
    <w:rsid w:val="00494210"/>
    <w:rsid w:val="00494217"/>
    <w:rsid w:val="00494DB4"/>
    <w:rsid w:val="00496099"/>
    <w:rsid w:val="00497FA4"/>
    <w:rsid w:val="004A1A5D"/>
    <w:rsid w:val="004A3770"/>
    <w:rsid w:val="004A42BC"/>
    <w:rsid w:val="004A6893"/>
    <w:rsid w:val="004A774B"/>
    <w:rsid w:val="004A7A65"/>
    <w:rsid w:val="004B28FE"/>
    <w:rsid w:val="004B34CF"/>
    <w:rsid w:val="004B3706"/>
    <w:rsid w:val="004B5B86"/>
    <w:rsid w:val="004B7CBC"/>
    <w:rsid w:val="004C0BC9"/>
    <w:rsid w:val="004C1EB8"/>
    <w:rsid w:val="004C24C5"/>
    <w:rsid w:val="004C25EB"/>
    <w:rsid w:val="004C3582"/>
    <w:rsid w:val="004C3B11"/>
    <w:rsid w:val="004C4672"/>
    <w:rsid w:val="004C51A5"/>
    <w:rsid w:val="004D0433"/>
    <w:rsid w:val="004D0D6B"/>
    <w:rsid w:val="004D2002"/>
    <w:rsid w:val="004D414B"/>
    <w:rsid w:val="004D45C9"/>
    <w:rsid w:val="004D6814"/>
    <w:rsid w:val="004D7069"/>
    <w:rsid w:val="004E0BEE"/>
    <w:rsid w:val="004E28C4"/>
    <w:rsid w:val="004E3125"/>
    <w:rsid w:val="004E38F5"/>
    <w:rsid w:val="004E5448"/>
    <w:rsid w:val="004E5488"/>
    <w:rsid w:val="004E5B66"/>
    <w:rsid w:val="004E611E"/>
    <w:rsid w:val="004E6479"/>
    <w:rsid w:val="004E6688"/>
    <w:rsid w:val="004E7EA6"/>
    <w:rsid w:val="004F0B63"/>
    <w:rsid w:val="004F1967"/>
    <w:rsid w:val="004F4339"/>
    <w:rsid w:val="0050194E"/>
    <w:rsid w:val="00501AAB"/>
    <w:rsid w:val="00502C76"/>
    <w:rsid w:val="00503C9C"/>
    <w:rsid w:val="00504130"/>
    <w:rsid w:val="005049BE"/>
    <w:rsid w:val="00505794"/>
    <w:rsid w:val="00505DBA"/>
    <w:rsid w:val="0051118A"/>
    <w:rsid w:val="005117B7"/>
    <w:rsid w:val="00512B22"/>
    <w:rsid w:val="00512C49"/>
    <w:rsid w:val="00515F45"/>
    <w:rsid w:val="005163E4"/>
    <w:rsid w:val="00520817"/>
    <w:rsid w:val="005210C0"/>
    <w:rsid w:val="00522A82"/>
    <w:rsid w:val="00522B7D"/>
    <w:rsid w:val="00523D3E"/>
    <w:rsid w:val="00525592"/>
    <w:rsid w:val="00525C1C"/>
    <w:rsid w:val="0052610B"/>
    <w:rsid w:val="00526C5E"/>
    <w:rsid w:val="00526E77"/>
    <w:rsid w:val="005314C8"/>
    <w:rsid w:val="00531776"/>
    <w:rsid w:val="005324EB"/>
    <w:rsid w:val="00534B6C"/>
    <w:rsid w:val="00536C14"/>
    <w:rsid w:val="0053761D"/>
    <w:rsid w:val="005376E3"/>
    <w:rsid w:val="00537FA4"/>
    <w:rsid w:val="00540251"/>
    <w:rsid w:val="00540EB8"/>
    <w:rsid w:val="00540F57"/>
    <w:rsid w:val="00544095"/>
    <w:rsid w:val="00544E2D"/>
    <w:rsid w:val="00545535"/>
    <w:rsid w:val="00547890"/>
    <w:rsid w:val="00550521"/>
    <w:rsid w:val="00552910"/>
    <w:rsid w:val="00555C0D"/>
    <w:rsid w:val="00557AB1"/>
    <w:rsid w:val="00557F05"/>
    <w:rsid w:val="0056129C"/>
    <w:rsid w:val="0056147D"/>
    <w:rsid w:val="0056167D"/>
    <w:rsid w:val="0056250C"/>
    <w:rsid w:val="005639DD"/>
    <w:rsid w:val="00563DDE"/>
    <w:rsid w:val="00571B39"/>
    <w:rsid w:val="0057240A"/>
    <w:rsid w:val="00572F72"/>
    <w:rsid w:val="00574983"/>
    <w:rsid w:val="00574B7C"/>
    <w:rsid w:val="005752B4"/>
    <w:rsid w:val="0057559A"/>
    <w:rsid w:val="00575E8A"/>
    <w:rsid w:val="005766AB"/>
    <w:rsid w:val="00576A70"/>
    <w:rsid w:val="00576F5C"/>
    <w:rsid w:val="005807C0"/>
    <w:rsid w:val="0058144E"/>
    <w:rsid w:val="005815C1"/>
    <w:rsid w:val="00582508"/>
    <w:rsid w:val="0058488D"/>
    <w:rsid w:val="00590EDE"/>
    <w:rsid w:val="00591285"/>
    <w:rsid w:val="00591A53"/>
    <w:rsid w:val="00593BB9"/>
    <w:rsid w:val="00594AA4"/>
    <w:rsid w:val="00595E3F"/>
    <w:rsid w:val="00596ED3"/>
    <w:rsid w:val="005A143E"/>
    <w:rsid w:val="005A2446"/>
    <w:rsid w:val="005A30B1"/>
    <w:rsid w:val="005A52AA"/>
    <w:rsid w:val="005A5BD9"/>
    <w:rsid w:val="005A6A8C"/>
    <w:rsid w:val="005A6B0E"/>
    <w:rsid w:val="005B16FB"/>
    <w:rsid w:val="005B349A"/>
    <w:rsid w:val="005B731B"/>
    <w:rsid w:val="005B7E61"/>
    <w:rsid w:val="005C201A"/>
    <w:rsid w:val="005C30AB"/>
    <w:rsid w:val="005C5660"/>
    <w:rsid w:val="005C5D3D"/>
    <w:rsid w:val="005C79B7"/>
    <w:rsid w:val="005D2293"/>
    <w:rsid w:val="005D2488"/>
    <w:rsid w:val="005D305E"/>
    <w:rsid w:val="005D4298"/>
    <w:rsid w:val="005D4D1D"/>
    <w:rsid w:val="005D589F"/>
    <w:rsid w:val="005D6FF9"/>
    <w:rsid w:val="005D7429"/>
    <w:rsid w:val="005D7D70"/>
    <w:rsid w:val="005E1E84"/>
    <w:rsid w:val="005E271C"/>
    <w:rsid w:val="005E4650"/>
    <w:rsid w:val="005E4C61"/>
    <w:rsid w:val="005F0325"/>
    <w:rsid w:val="005F0E04"/>
    <w:rsid w:val="005F19A1"/>
    <w:rsid w:val="005F2301"/>
    <w:rsid w:val="005F30B6"/>
    <w:rsid w:val="005F3416"/>
    <w:rsid w:val="005F4082"/>
    <w:rsid w:val="005F5AD3"/>
    <w:rsid w:val="005F5D82"/>
    <w:rsid w:val="005F62E0"/>
    <w:rsid w:val="005F661D"/>
    <w:rsid w:val="005F72F5"/>
    <w:rsid w:val="006004A8"/>
    <w:rsid w:val="006026F6"/>
    <w:rsid w:val="00602B10"/>
    <w:rsid w:val="006070EE"/>
    <w:rsid w:val="00607CE7"/>
    <w:rsid w:val="006100B5"/>
    <w:rsid w:val="00610501"/>
    <w:rsid w:val="0061199C"/>
    <w:rsid w:val="00614492"/>
    <w:rsid w:val="00614644"/>
    <w:rsid w:val="00614AB8"/>
    <w:rsid w:val="0062267F"/>
    <w:rsid w:val="0062472C"/>
    <w:rsid w:val="00624D9D"/>
    <w:rsid w:val="00625378"/>
    <w:rsid w:val="00625CAD"/>
    <w:rsid w:val="00626301"/>
    <w:rsid w:val="00627AC3"/>
    <w:rsid w:val="00627B71"/>
    <w:rsid w:val="00627CD5"/>
    <w:rsid w:val="00632D84"/>
    <w:rsid w:val="00633145"/>
    <w:rsid w:val="00634729"/>
    <w:rsid w:val="0063521E"/>
    <w:rsid w:val="00642180"/>
    <w:rsid w:val="00642A50"/>
    <w:rsid w:val="00642BBE"/>
    <w:rsid w:val="0064698A"/>
    <w:rsid w:val="00647E3D"/>
    <w:rsid w:val="00653CD1"/>
    <w:rsid w:val="00655A11"/>
    <w:rsid w:val="00655F42"/>
    <w:rsid w:val="00660BBF"/>
    <w:rsid w:val="00661FE4"/>
    <w:rsid w:val="00663211"/>
    <w:rsid w:val="00663FFA"/>
    <w:rsid w:val="00670981"/>
    <w:rsid w:val="00670CDD"/>
    <w:rsid w:val="00670D1D"/>
    <w:rsid w:val="00670E45"/>
    <w:rsid w:val="006714E8"/>
    <w:rsid w:val="00672EC7"/>
    <w:rsid w:val="00673B71"/>
    <w:rsid w:val="0067515E"/>
    <w:rsid w:val="0067635B"/>
    <w:rsid w:val="00676490"/>
    <w:rsid w:val="00677D25"/>
    <w:rsid w:val="00681D0D"/>
    <w:rsid w:val="00683AA3"/>
    <w:rsid w:val="0068435C"/>
    <w:rsid w:val="00686063"/>
    <w:rsid w:val="00687A43"/>
    <w:rsid w:val="00687D4E"/>
    <w:rsid w:val="0069005F"/>
    <w:rsid w:val="0069254C"/>
    <w:rsid w:val="00694439"/>
    <w:rsid w:val="006948A6"/>
    <w:rsid w:val="006955CE"/>
    <w:rsid w:val="0069592E"/>
    <w:rsid w:val="00696E31"/>
    <w:rsid w:val="0069730F"/>
    <w:rsid w:val="006A0600"/>
    <w:rsid w:val="006A1669"/>
    <w:rsid w:val="006A49E5"/>
    <w:rsid w:val="006A50C8"/>
    <w:rsid w:val="006A52B8"/>
    <w:rsid w:val="006A74AF"/>
    <w:rsid w:val="006B0767"/>
    <w:rsid w:val="006B2D9B"/>
    <w:rsid w:val="006B4546"/>
    <w:rsid w:val="006B463E"/>
    <w:rsid w:val="006B4B5E"/>
    <w:rsid w:val="006C0FBD"/>
    <w:rsid w:val="006C2CD1"/>
    <w:rsid w:val="006C2E5B"/>
    <w:rsid w:val="006C3ED7"/>
    <w:rsid w:val="006C43F2"/>
    <w:rsid w:val="006C4FD0"/>
    <w:rsid w:val="006C5554"/>
    <w:rsid w:val="006C58D9"/>
    <w:rsid w:val="006C6A71"/>
    <w:rsid w:val="006C7A98"/>
    <w:rsid w:val="006D0C9F"/>
    <w:rsid w:val="006D123A"/>
    <w:rsid w:val="006D15BC"/>
    <w:rsid w:val="006D1752"/>
    <w:rsid w:val="006D1D25"/>
    <w:rsid w:val="006D51F6"/>
    <w:rsid w:val="006D5C96"/>
    <w:rsid w:val="006E152E"/>
    <w:rsid w:val="006E2293"/>
    <w:rsid w:val="006E272D"/>
    <w:rsid w:val="006E283B"/>
    <w:rsid w:val="006E35E9"/>
    <w:rsid w:val="006E4F30"/>
    <w:rsid w:val="006E71E2"/>
    <w:rsid w:val="006F1A2B"/>
    <w:rsid w:val="006F2296"/>
    <w:rsid w:val="006F4822"/>
    <w:rsid w:val="006F6C1F"/>
    <w:rsid w:val="006F7756"/>
    <w:rsid w:val="006F779C"/>
    <w:rsid w:val="0070039F"/>
    <w:rsid w:val="0070162C"/>
    <w:rsid w:val="007032BD"/>
    <w:rsid w:val="007108AF"/>
    <w:rsid w:val="00710B10"/>
    <w:rsid w:val="00711D27"/>
    <w:rsid w:val="00712010"/>
    <w:rsid w:val="00712768"/>
    <w:rsid w:val="00712F0A"/>
    <w:rsid w:val="007166CA"/>
    <w:rsid w:val="00717369"/>
    <w:rsid w:val="0071786A"/>
    <w:rsid w:val="00720944"/>
    <w:rsid w:val="00721BE5"/>
    <w:rsid w:val="00723883"/>
    <w:rsid w:val="00724610"/>
    <w:rsid w:val="0072593E"/>
    <w:rsid w:val="007274F4"/>
    <w:rsid w:val="007278B0"/>
    <w:rsid w:val="00727D5D"/>
    <w:rsid w:val="00730592"/>
    <w:rsid w:val="00734A66"/>
    <w:rsid w:val="00736ECE"/>
    <w:rsid w:val="00737F7B"/>
    <w:rsid w:val="00742913"/>
    <w:rsid w:val="00746175"/>
    <w:rsid w:val="00747160"/>
    <w:rsid w:val="00747A3D"/>
    <w:rsid w:val="00747AAC"/>
    <w:rsid w:val="00747F3B"/>
    <w:rsid w:val="00751134"/>
    <w:rsid w:val="00752EDA"/>
    <w:rsid w:val="007533EC"/>
    <w:rsid w:val="00753AF6"/>
    <w:rsid w:val="007542C2"/>
    <w:rsid w:val="007549F9"/>
    <w:rsid w:val="00755C69"/>
    <w:rsid w:val="00757433"/>
    <w:rsid w:val="00757BC4"/>
    <w:rsid w:val="00762C76"/>
    <w:rsid w:val="007634B3"/>
    <w:rsid w:val="0076357D"/>
    <w:rsid w:val="007649F2"/>
    <w:rsid w:val="007653C1"/>
    <w:rsid w:val="007658FA"/>
    <w:rsid w:val="00765FC3"/>
    <w:rsid w:val="00766353"/>
    <w:rsid w:val="007669DE"/>
    <w:rsid w:val="0076769F"/>
    <w:rsid w:val="007718C0"/>
    <w:rsid w:val="00773310"/>
    <w:rsid w:val="007737D7"/>
    <w:rsid w:val="007743A3"/>
    <w:rsid w:val="00775683"/>
    <w:rsid w:val="00775C7A"/>
    <w:rsid w:val="007765BC"/>
    <w:rsid w:val="00777D81"/>
    <w:rsid w:val="00780345"/>
    <w:rsid w:val="0078046D"/>
    <w:rsid w:val="00781C2E"/>
    <w:rsid w:val="00782875"/>
    <w:rsid w:val="007841F5"/>
    <w:rsid w:val="007849C7"/>
    <w:rsid w:val="00784B1C"/>
    <w:rsid w:val="00784CC5"/>
    <w:rsid w:val="00785502"/>
    <w:rsid w:val="00786877"/>
    <w:rsid w:val="00787E7D"/>
    <w:rsid w:val="00790383"/>
    <w:rsid w:val="00795078"/>
    <w:rsid w:val="007954C2"/>
    <w:rsid w:val="0079570D"/>
    <w:rsid w:val="007A045D"/>
    <w:rsid w:val="007A1E45"/>
    <w:rsid w:val="007A306B"/>
    <w:rsid w:val="007A3DB0"/>
    <w:rsid w:val="007A6068"/>
    <w:rsid w:val="007A6ED5"/>
    <w:rsid w:val="007A73BD"/>
    <w:rsid w:val="007A7933"/>
    <w:rsid w:val="007A7CAE"/>
    <w:rsid w:val="007B0FE5"/>
    <w:rsid w:val="007B1725"/>
    <w:rsid w:val="007B22B8"/>
    <w:rsid w:val="007B2F68"/>
    <w:rsid w:val="007B4D78"/>
    <w:rsid w:val="007B5C70"/>
    <w:rsid w:val="007B6472"/>
    <w:rsid w:val="007B6891"/>
    <w:rsid w:val="007C3EB3"/>
    <w:rsid w:val="007C45E2"/>
    <w:rsid w:val="007C5B8A"/>
    <w:rsid w:val="007C66F1"/>
    <w:rsid w:val="007C6D4F"/>
    <w:rsid w:val="007C70CE"/>
    <w:rsid w:val="007C74AE"/>
    <w:rsid w:val="007C766C"/>
    <w:rsid w:val="007D205D"/>
    <w:rsid w:val="007D24D1"/>
    <w:rsid w:val="007D4B78"/>
    <w:rsid w:val="007D6295"/>
    <w:rsid w:val="007E07C1"/>
    <w:rsid w:val="007E0D2B"/>
    <w:rsid w:val="007E2436"/>
    <w:rsid w:val="007E3A8D"/>
    <w:rsid w:val="007E4CA8"/>
    <w:rsid w:val="007F0D5F"/>
    <w:rsid w:val="007F2168"/>
    <w:rsid w:val="007F5766"/>
    <w:rsid w:val="0080024B"/>
    <w:rsid w:val="0080277E"/>
    <w:rsid w:val="008028DF"/>
    <w:rsid w:val="0080631B"/>
    <w:rsid w:val="00807326"/>
    <w:rsid w:val="00807521"/>
    <w:rsid w:val="0081035A"/>
    <w:rsid w:val="00812E5E"/>
    <w:rsid w:val="008150CA"/>
    <w:rsid w:val="0081533F"/>
    <w:rsid w:val="00816207"/>
    <w:rsid w:val="0081700D"/>
    <w:rsid w:val="0081784D"/>
    <w:rsid w:val="008203E2"/>
    <w:rsid w:val="00821FBB"/>
    <w:rsid w:val="00822E9D"/>
    <w:rsid w:val="00823DDD"/>
    <w:rsid w:val="0082544E"/>
    <w:rsid w:val="00825F4D"/>
    <w:rsid w:val="008303E2"/>
    <w:rsid w:val="00833C66"/>
    <w:rsid w:val="00834C8D"/>
    <w:rsid w:val="00835DD7"/>
    <w:rsid w:val="0083606E"/>
    <w:rsid w:val="00841EED"/>
    <w:rsid w:val="008420F7"/>
    <w:rsid w:val="00842596"/>
    <w:rsid w:val="0084376D"/>
    <w:rsid w:val="00843FE9"/>
    <w:rsid w:val="0084418F"/>
    <w:rsid w:val="008454C0"/>
    <w:rsid w:val="00846187"/>
    <w:rsid w:val="008466D3"/>
    <w:rsid w:val="00846A37"/>
    <w:rsid w:val="008470C4"/>
    <w:rsid w:val="00847280"/>
    <w:rsid w:val="00851611"/>
    <w:rsid w:val="00852854"/>
    <w:rsid w:val="00852F6E"/>
    <w:rsid w:val="00854D3D"/>
    <w:rsid w:val="00855E09"/>
    <w:rsid w:val="00857697"/>
    <w:rsid w:val="00861581"/>
    <w:rsid w:val="008658B7"/>
    <w:rsid w:val="008663AF"/>
    <w:rsid w:val="00866AFE"/>
    <w:rsid w:val="00867C18"/>
    <w:rsid w:val="008715F6"/>
    <w:rsid w:val="008727A9"/>
    <w:rsid w:val="00872B7D"/>
    <w:rsid w:val="00873749"/>
    <w:rsid w:val="00874D3E"/>
    <w:rsid w:val="00876686"/>
    <w:rsid w:val="00880090"/>
    <w:rsid w:val="008802A9"/>
    <w:rsid w:val="00881839"/>
    <w:rsid w:val="00881948"/>
    <w:rsid w:val="00882731"/>
    <w:rsid w:val="00882C56"/>
    <w:rsid w:val="008830D8"/>
    <w:rsid w:val="00886976"/>
    <w:rsid w:val="00887348"/>
    <w:rsid w:val="00887EC2"/>
    <w:rsid w:val="008904D1"/>
    <w:rsid w:val="00891DFF"/>
    <w:rsid w:val="00892D2F"/>
    <w:rsid w:val="0089395B"/>
    <w:rsid w:val="00894C71"/>
    <w:rsid w:val="00894F19"/>
    <w:rsid w:val="00895E56"/>
    <w:rsid w:val="008975BA"/>
    <w:rsid w:val="008A0989"/>
    <w:rsid w:val="008A13D3"/>
    <w:rsid w:val="008A376F"/>
    <w:rsid w:val="008A42ED"/>
    <w:rsid w:val="008A6936"/>
    <w:rsid w:val="008A7BAD"/>
    <w:rsid w:val="008B16DF"/>
    <w:rsid w:val="008B3B87"/>
    <w:rsid w:val="008B3E6F"/>
    <w:rsid w:val="008B45F6"/>
    <w:rsid w:val="008B7175"/>
    <w:rsid w:val="008B7C25"/>
    <w:rsid w:val="008C0C98"/>
    <w:rsid w:val="008C12D6"/>
    <w:rsid w:val="008C197B"/>
    <w:rsid w:val="008C24FE"/>
    <w:rsid w:val="008C6786"/>
    <w:rsid w:val="008C6B7E"/>
    <w:rsid w:val="008C715F"/>
    <w:rsid w:val="008C7723"/>
    <w:rsid w:val="008C7AE9"/>
    <w:rsid w:val="008D041D"/>
    <w:rsid w:val="008D0DF7"/>
    <w:rsid w:val="008D0EEF"/>
    <w:rsid w:val="008D497A"/>
    <w:rsid w:val="008D72DC"/>
    <w:rsid w:val="008E0C7E"/>
    <w:rsid w:val="008E2551"/>
    <w:rsid w:val="008E267B"/>
    <w:rsid w:val="008E2D07"/>
    <w:rsid w:val="008E71CC"/>
    <w:rsid w:val="008F154A"/>
    <w:rsid w:val="008F33E7"/>
    <w:rsid w:val="008F446F"/>
    <w:rsid w:val="008F4710"/>
    <w:rsid w:val="008F49C2"/>
    <w:rsid w:val="008F5422"/>
    <w:rsid w:val="008F7A57"/>
    <w:rsid w:val="00900912"/>
    <w:rsid w:val="00903221"/>
    <w:rsid w:val="00903EAA"/>
    <w:rsid w:val="00905250"/>
    <w:rsid w:val="00910DD5"/>
    <w:rsid w:val="009117EA"/>
    <w:rsid w:val="00911C39"/>
    <w:rsid w:val="0091382E"/>
    <w:rsid w:val="009163E9"/>
    <w:rsid w:val="009167D4"/>
    <w:rsid w:val="009174D5"/>
    <w:rsid w:val="00920768"/>
    <w:rsid w:val="00920CCF"/>
    <w:rsid w:val="00921A75"/>
    <w:rsid w:val="00922AD3"/>
    <w:rsid w:val="00922AFF"/>
    <w:rsid w:val="00922E74"/>
    <w:rsid w:val="0092423C"/>
    <w:rsid w:val="00924DB7"/>
    <w:rsid w:val="00924FB3"/>
    <w:rsid w:val="00927058"/>
    <w:rsid w:val="00927707"/>
    <w:rsid w:val="00930C63"/>
    <w:rsid w:val="00930EA8"/>
    <w:rsid w:val="00930FF3"/>
    <w:rsid w:val="00931A8A"/>
    <w:rsid w:val="0093292B"/>
    <w:rsid w:val="00935146"/>
    <w:rsid w:val="00935F2B"/>
    <w:rsid w:val="00937632"/>
    <w:rsid w:val="00941974"/>
    <w:rsid w:val="00943D4F"/>
    <w:rsid w:val="00944884"/>
    <w:rsid w:val="00944A51"/>
    <w:rsid w:val="00946983"/>
    <w:rsid w:val="00947C0E"/>
    <w:rsid w:val="009506CC"/>
    <w:rsid w:val="0095352C"/>
    <w:rsid w:val="00954CA5"/>
    <w:rsid w:val="0095529B"/>
    <w:rsid w:val="00956A89"/>
    <w:rsid w:val="00956E60"/>
    <w:rsid w:val="009627CF"/>
    <w:rsid w:val="00962C76"/>
    <w:rsid w:val="00965D08"/>
    <w:rsid w:val="009671B3"/>
    <w:rsid w:val="0096748A"/>
    <w:rsid w:val="009678F3"/>
    <w:rsid w:val="00971E1D"/>
    <w:rsid w:val="009729DD"/>
    <w:rsid w:val="00972EA3"/>
    <w:rsid w:val="00973B8C"/>
    <w:rsid w:val="0097451D"/>
    <w:rsid w:val="00975C11"/>
    <w:rsid w:val="00977459"/>
    <w:rsid w:val="0097750B"/>
    <w:rsid w:val="00980236"/>
    <w:rsid w:val="00981F19"/>
    <w:rsid w:val="00982043"/>
    <w:rsid w:val="00982C8C"/>
    <w:rsid w:val="0098307F"/>
    <w:rsid w:val="009837D9"/>
    <w:rsid w:val="0098454A"/>
    <w:rsid w:val="00984AFC"/>
    <w:rsid w:val="00984BCA"/>
    <w:rsid w:val="00991618"/>
    <w:rsid w:val="00991AE7"/>
    <w:rsid w:val="00991E20"/>
    <w:rsid w:val="00992788"/>
    <w:rsid w:val="00993412"/>
    <w:rsid w:val="00993A08"/>
    <w:rsid w:val="00994AE6"/>
    <w:rsid w:val="00995C0D"/>
    <w:rsid w:val="009966E2"/>
    <w:rsid w:val="009A0DED"/>
    <w:rsid w:val="009A1A06"/>
    <w:rsid w:val="009A2898"/>
    <w:rsid w:val="009A3015"/>
    <w:rsid w:val="009A3608"/>
    <w:rsid w:val="009B22DE"/>
    <w:rsid w:val="009B2DBA"/>
    <w:rsid w:val="009B3A2B"/>
    <w:rsid w:val="009B4D10"/>
    <w:rsid w:val="009B5DAC"/>
    <w:rsid w:val="009C05C7"/>
    <w:rsid w:val="009C156C"/>
    <w:rsid w:val="009C16C9"/>
    <w:rsid w:val="009C1B33"/>
    <w:rsid w:val="009C3BFD"/>
    <w:rsid w:val="009C4E0F"/>
    <w:rsid w:val="009C545E"/>
    <w:rsid w:val="009C5742"/>
    <w:rsid w:val="009C6DEC"/>
    <w:rsid w:val="009D4E30"/>
    <w:rsid w:val="009D626A"/>
    <w:rsid w:val="009D6EA8"/>
    <w:rsid w:val="009E0EBB"/>
    <w:rsid w:val="009E4073"/>
    <w:rsid w:val="009E58D6"/>
    <w:rsid w:val="009F072C"/>
    <w:rsid w:val="009F0974"/>
    <w:rsid w:val="009F3AA9"/>
    <w:rsid w:val="009F3D61"/>
    <w:rsid w:val="009F406E"/>
    <w:rsid w:val="009F4758"/>
    <w:rsid w:val="009F4AF8"/>
    <w:rsid w:val="009F5DFF"/>
    <w:rsid w:val="009F75AA"/>
    <w:rsid w:val="009F7F99"/>
    <w:rsid w:val="00A02746"/>
    <w:rsid w:val="00A0275D"/>
    <w:rsid w:val="00A032E2"/>
    <w:rsid w:val="00A04052"/>
    <w:rsid w:val="00A07A9D"/>
    <w:rsid w:val="00A1231F"/>
    <w:rsid w:val="00A13034"/>
    <w:rsid w:val="00A132CB"/>
    <w:rsid w:val="00A156B7"/>
    <w:rsid w:val="00A1592D"/>
    <w:rsid w:val="00A20370"/>
    <w:rsid w:val="00A20C47"/>
    <w:rsid w:val="00A21566"/>
    <w:rsid w:val="00A216C1"/>
    <w:rsid w:val="00A22125"/>
    <w:rsid w:val="00A2480B"/>
    <w:rsid w:val="00A25C0D"/>
    <w:rsid w:val="00A26B0C"/>
    <w:rsid w:val="00A30F71"/>
    <w:rsid w:val="00A35682"/>
    <w:rsid w:val="00A35AEF"/>
    <w:rsid w:val="00A363A8"/>
    <w:rsid w:val="00A3682D"/>
    <w:rsid w:val="00A37441"/>
    <w:rsid w:val="00A40F59"/>
    <w:rsid w:val="00A42185"/>
    <w:rsid w:val="00A42648"/>
    <w:rsid w:val="00A47675"/>
    <w:rsid w:val="00A4799B"/>
    <w:rsid w:val="00A525A9"/>
    <w:rsid w:val="00A52772"/>
    <w:rsid w:val="00A52B09"/>
    <w:rsid w:val="00A52BE5"/>
    <w:rsid w:val="00A54330"/>
    <w:rsid w:val="00A5591F"/>
    <w:rsid w:val="00A55AE1"/>
    <w:rsid w:val="00A55E92"/>
    <w:rsid w:val="00A60923"/>
    <w:rsid w:val="00A60EC6"/>
    <w:rsid w:val="00A6359E"/>
    <w:rsid w:val="00A64CBB"/>
    <w:rsid w:val="00A707A5"/>
    <w:rsid w:val="00A7125F"/>
    <w:rsid w:val="00A71319"/>
    <w:rsid w:val="00A71814"/>
    <w:rsid w:val="00A725D7"/>
    <w:rsid w:val="00A73123"/>
    <w:rsid w:val="00A7680A"/>
    <w:rsid w:val="00A77C57"/>
    <w:rsid w:val="00A80785"/>
    <w:rsid w:val="00A81912"/>
    <w:rsid w:val="00A81EC1"/>
    <w:rsid w:val="00A82065"/>
    <w:rsid w:val="00A82790"/>
    <w:rsid w:val="00A82E3A"/>
    <w:rsid w:val="00A8422E"/>
    <w:rsid w:val="00A85195"/>
    <w:rsid w:val="00A91E9A"/>
    <w:rsid w:val="00A92871"/>
    <w:rsid w:val="00A92A3B"/>
    <w:rsid w:val="00A93081"/>
    <w:rsid w:val="00A95382"/>
    <w:rsid w:val="00A95694"/>
    <w:rsid w:val="00A95739"/>
    <w:rsid w:val="00A96208"/>
    <w:rsid w:val="00A97EFE"/>
    <w:rsid w:val="00AA296A"/>
    <w:rsid w:val="00AA378B"/>
    <w:rsid w:val="00AA6A3D"/>
    <w:rsid w:val="00AA71F0"/>
    <w:rsid w:val="00AB04A0"/>
    <w:rsid w:val="00AB0722"/>
    <w:rsid w:val="00AB115F"/>
    <w:rsid w:val="00AB301B"/>
    <w:rsid w:val="00AB7B5F"/>
    <w:rsid w:val="00AC14BA"/>
    <w:rsid w:val="00AC1684"/>
    <w:rsid w:val="00AC3296"/>
    <w:rsid w:val="00AC7662"/>
    <w:rsid w:val="00AC7DFE"/>
    <w:rsid w:val="00AD283E"/>
    <w:rsid w:val="00AD3714"/>
    <w:rsid w:val="00AE035D"/>
    <w:rsid w:val="00AE12BD"/>
    <w:rsid w:val="00AE2DD6"/>
    <w:rsid w:val="00AE2E56"/>
    <w:rsid w:val="00AE3461"/>
    <w:rsid w:val="00AE4B6E"/>
    <w:rsid w:val="00AE4E16"/>
    <w:rsid w:val="00AE61F3"/>
    <w:rsid w:val="00AE734F"/>
    <w:rsid w:val="00AF1D87"/>
    <w:rsid w:val="00AF4531"/>
    <w:rsid w:val="00AF509D"/>
    <w:rsid w:val="00B00FC4"/>
    <w:rsid w:val="00B0363A"/>
    <w:rsid w:val="00B0387B"/>
    <w:rsid w:val="00B046E1"/>
    <w:rsid w:val="00B0515A"/>
    <w:rsid w:val="00B05715"/>
    <w:rsid w:val="00B0667B"/>
    <w:rsid w:val="00B10F38"/>
    <w:rsid w:val="00B117CF"/>
    <w:rsid w:val="00B13133"/>
    <w:rsid w:val="00B13576"/>
    <w:rsid w:val="00B146E7"/>
    <w:rsid w:val="00B16B95"/>
    <w:rsid w:val="00B16FB6"/>
    <w:rsid w:val="00B17CEB"/>
    <w:rsid w:val="00B20D4A"/>
    <w:rsid w:val="00B21996"/>
    <w:rsid w:val="00B21C95"/>
    <w:rsid w:val="00B2339D"/>
    <w:rsid w:val="00B23528"/>
    <w:rsid w:val="00B23B67"/>
    <w:rsid w:val="00B26288"/>
    <w:rsid w:val="00B26B29"/>
    <w:rsid w:val="00B26D55"/>
    <w:rsid w:val="00B2740E"/>
    <w:rsid w:val="00B2784E"/>
    <w:rsid w:val="00B27A99"/>
    <w:rsid w:val="00B325F9"/>
    <w:rsid w:val="00B37DC1"/>
    <w:rsid w:val="00B407FE"/>
    <w:rsid w:val="00B42B4C"/>
    <w:rsid w:val="00B42EB3"/>
    <w:rsid w:val="00B43093"/>
    <w:rsid w:val="00B44261"/>
    <w:rsid w:val="00B44865"/>
    <w:rsid w:val="00B4552C"/>
    <w:rsid w:val="00B50250"/>
    <w:rsid w:val="00B534F9"/>
    <w:rsid w:val="00B536BB"/>
    <w:rsid w:val="00B55002"/>
    <w:rsid w:val="00B60FFF"/>
    <w:rsid w:val="00B62FCB"/>
    <w:rsid w:val="00B72FB8"/>
    <w:rsid w:val="00B73A67"/>
    <w:rsid w:val="00B7492D"/>
    <w:rsid w:val="00B74FEC"/>
    <w:rsid w:val="00B75571"/>
    <w:rsid w:val="00B8000E"/>
    <w:rsid w:val="00B8014E"/>
    <w:rsid w:val="00B809EF"/>
    <w:rsid w:val="00B81486"/>
    <w:rsid w:val="00B81B60"/>
    <w:rsid w:val="00B82F04"/>
    <w:rsid w:val="00B8611C"/>
    <w:rsid w:val="00B87F49"/>
    <w:rsid w:val="00B91406"/>
    <w:rsid w:val="00B96D44"/>
    <w:rsid w:val="00BA1290"/>
    <w:rsid w:val="00BA168B"/>
    <w:rsid w:val="00BA1853"/>
    <w:rsid w:val="00BA1984"/>
    <w:rsid w:val="00BA25B1"/>
    <w:rsid w:val="00BA2CEA"/>
    <w:rsid w:val="00BA4500"/>
    <w:rsid w:val="00BA538D"/>
    <w:rsid w:val="00BA53DD"/>
    <w:rsid w:val="00BA5BDA"/>
    <w:rsid w:val="00BB19E2"/>
    <w:rsid w:val="00BB3CFD"/>
    <w:rsid w:val="00BB760C"/>
    <w:rsid w:val="00BC191B"/>
    <w:rsid w:val="00BC1973"/>
    <w:rsid w:val="00BC4456"/>
    <w:rsid w:val="00BC625A"/>
    <w:rsid w:val="00BC6FF8"/>
    <w:rsid w:val="00BC7254"/>
    <w:rsid w:val="00BC7398"/>
    <w:rsid w:val="00BD0539"/>
    <w:rsid w:val="00BD09C7"/>
    <w:rsid w:val="00BD0CA8"/>
    <w:rsid w:val="00BD25E7"/>
    <w:rsid w:val="00BD2C7E"/>
    <w:rsid w:val="00BD49AB"/>
    <w:rsid w:val="00BD4CF0"/>
    <w:rsid w:val="00BD73FC"/>
    <w:rsid w:val="00BD7EAD"/>
    <w:rsid w:val="00BE31F2"/>
    <w:rsid w:val="00BF0FF4"/>
    <w:rsid w:val="00BF1C45"/>
    <w:rsid w:val="00BF1E89"/>
    <w:rsid w:val="00BF22D6"/>
    <w:rsid w:val="00BF2C6B"/>
    <w:rsid w:val="00BF5D2E"/>
    <w:rsid w:val="00BF5DEC"/>
    <w:rsid w:val="00BF620D"/>
    <w:rsid w:val="00BF748B"/>
    <w:rsid w:val="00BF7D11"/>
    <w:rsid w:val="00C01753"/>
    <w:rsid w:val="00C02B9E"/>
    <w:rsid w:val="00C05E49"/>
    <w:rsid w:val="00C05F4E"/>
    <w:rsid w:val="00C119D1"/>
    <w:rsid w:val="00C12658"/>
    <w:rsid w:val="00C13942"/>
    <w:rsid w:val="00C148AB"/>
    <w:rsid w:val="00C148D8"/>
    <w:rsid w:val="00C14961"/>
    <w:rsid w:val="00C16361"/>
    <w:rsid w:val="00C17573"/>
    <w:rsid w:val="00C20299"/>
    <w:rsid w:val="00C21914"/>
    <w:rsid w:val="00C2417F"/>
    <w:rsid w:val="00C24A12"/>
    <w:rsid w:val="00C26DD1"/>
    <w:rsid w:val="00C30DFA"/>
    <w:rsid w:val="00C31B23"/>
    <w:rsid w:val="00C3268B"/>
    <w:rsid w:val="00C338A0"/>
    <w:rsid w:val="00C34A55"/>
    <w:rsid w:val="00C35116"/>
    <w:rsid w:val="00C361B3"/>
    <w:rsid w:val="00C363DF"/>
    <w:rsid w:val="00C37CBA"/>
    <w:rsid w:val="00C4047B"/>
    <w:rsid w:val="00C40E64"/>
    <w:rsid w:val="00C41064"/>
    <w:rsid w:val="00C4129E"/>
    <w:rsid w:val="00C417AD"/>
    <w:rsid w:val="00C4282C"/>
    <w:rsid w:val="00C443F4"/>
    <w:rsid w:val="00C45333"/>
    <w:rsid w:val="00C45E5E"/>
    <w:rsid w:val="00C51F89"/>
    <w:rsid w:val="00C52621"/>
    <w:rsid w:val="00C52C08"/>
    <w:rsid w:val="00C52E47"/>
    <w:rsid w:val="00C55A56"/>
    <w:rsid w:val="00C55B04"/>
    <w:rsid w:val="00C566E9"/>
    <w:rsid w:val="00C5780B"/>
    <w:rsid w:val="00C60D1A"/>
    <w:rsid w:val="00C62EEB"/>
    <w:rsid w:val="00C631F4"/>
    <w:rsid w:val="00C6325B"/>
    <w:rsid w:val="00C651E6"/>
    <w:rsid w:val="00C7008E"/>
    <w:rsid w:val="00C70591"/>
    <w:rsid w:val="00C709B0"/>
    <w:rsid w:val="00C716AE"/>
    <w:rsid w:val="00C72267"/>
    <w:rsid w:val="00C75026"/>
    <w:rsid w:val="00C75051"/>
    <w:rsid w:val="00C76C8A"/>
    <w:rsid w:val="00C77652"/>
    <w:rsid w:val="00C77769"/>
    <w:rsid w:val="00C801DB"/>
    <w:rsid w:val="00C85825"/>
    <w:rsid w:val="00C85C83"/>
    <w:rsid w:val="00C860C5"/>
    <w:rsid w:val="00C86649"/>
    <w:rsid w:val="00C868E2"/>
    <w:rsid w:val="00C86C10"/>
    <w:rsid w:val="00C87873"/>
    <w:rsid w:val="00C90D98"/>
    <w:rsid w:val="00C9129B"/>
    <w:rsid w:val="00C941FF"/>
    <w:rsid w:val="00C95A71"/>
    <w:rsid w:val="00C97E23"/>
    <w:rsid w:val="00CA2981"/>
    <w:rsid w:val="00CA398B"/>
    <w:rsid w:val="00CA50B4"/>
    <w:rsid w:val="00CA57B7"/>
    <w:rsid w:val="00CA7662"/>
    <w:rsid w:val="00CB062C"/>
    <w:rsid w:val="00CB0752"/>
    <w:rsid w:val="00CB1282"/>
    <w:rsid w:val="00CB3B19"/>
    <w:rsid w:val="00CB456E"/>
    <w:rsid w:val="00CB6E6F"/>
    <w:rsid w:val="00CB7589"/>
    <w:rsid w:val="00CC0837"/>
    <w:rsid w:val="00CC2E88"/>
    <w:rsid w:val="00CC63FC"/>
    <w:rsid w:val="00CD251B"/>
    <w:rsid w:val="00CD2948"/>
    <w:rsid w:val="00CD2BB4"/>
    <w:rsid w:val="00CD4A58"/>
    <w:rsid w:val="00CD5CE6"/>
    <w:rsid w:val="00CD6643"/>
    <w:rsid w:val="00CD740E"/>
    <w:rsid w:val="00CE0966"/>
    <w:rsid w:val="00CE222F"/>
    <w:rsid w:val="00CE2DE4"/>
    <w:rsid w:val="00CE43B3"/>
    <w:rsid w:val="00CE4FF2"/>
    <w:rsid w:val="00CE63E8"/>
    <w:rsid w:val="00CE771C"/>
    <w:rsid w:val="00CE7FCA"/>
    <w:rsid w:val="00CF05B2"/>
    <w:rsid w:val="00CF17EF"/>
    <w:rsid w:val="00CF4193"/>
    <w:rsid w:val="00CF54FC"/>
    <w:rsid w:val="00CF596F"/>
    <w:rsid w:val="00CF76CF"/>
    <w:rsid w:val="00CF7894"/>
    <w:rsid w:val="00D0178B"/>
    <w:rsid w:val="00D0307A"/>
    <w:rsid w:val="00D04946"/>
    <w:rsid w:val="00D050EF"/>
    <w:rsid w:val="00D0512F"/>
    <w:rsid w:val="00D055FB"/>
    <w:rsid w:val="00D0704E"/>
    <w:rsid w:val="00D07AA6"/>
    <w:rsid w:val="00D10915"/>
    <w:rsid w:val="00D13556"/>
    <w:rsid w:val="00D14EFD"/>
    <w:rsid w:val="00D15864"/>
    <w:rsid w:val="00D17F0F"/>
    <w:rsid w:val="00D17F57"/>
    <w:rsid w:val="00D2057D"/>
    <w:rsid w:val="00D20EFE"/>
    <w:rsid w:val="00D212DC"/>
    <w:rsid w:val="00D2175D"/>
    <w:rsid w:val="00D22BCB"/>
    <w:rsid w:val="00D22E17"/>
    <w:rsid w:val="00D230A5"/>
    <w:rsid w:val="00D24E60"/>
    <w:rsid w:val="00D25616"/>
    <w:rsid w:val="00D303AC"/>
    <w:rsid w:val="00D30F32"/>
    <w:rsid w:val="00D3323A"/>
    <w:rsid w:val="00D333B7"/>
    <w:rsid w:val="00D33907"/>
    <w:rsid w:val="00D33A47"/>
    <w:rsid w:val="00D346B4"/>
    <w:rsid w:val="00D3531D"/>
    <w:rsid w:val="00D36EE2"/>
    <w:rsid w:val="00D4030B"/>
    <w:rsid w:val="00D4285B"/>
    <w:rsid w:val="00D42C75"/>
    <w:rsid w:val="00D42EF8"/>
    <w:rsid w:val="00D43E6A"/>
    <w:rsid w:val="00D451B4"/>
    <w:rsid w:val="00D45D04"/>
    <w:rsid w:val="00D45D31"/>
    <w:rsid w:val="00D50083"/>
    <w:rsid w:val="00D50247"/>
    <w:rsid w:val="00D50710"/>
    <w:rsid w:val="00D5471F"/>
    <w:rsid w:val="00D55992"/>
    <w:rsid w:val="00D567B5"/>
    <w:rsid w:val="00D568B8"/>
    <w:rsid w:val="00D577BF"/>
    <w:rsid w:val="00D60474"/>
    <w:rsid w:val="00D64B7A"/>
    <w:rsid w:val="00D66CCA"/>
    <w:rsid w:val="00D6712A"/>
    <w:rsid w:val="00D71C2A"/>
    <w:rsid w:val="00D73B7E"/>
    <w:rsid w:val="00D76F1B"/>
    <w:rsid w:val="00D80345"/>
    <w:rsid w:val="00D8381F"/>
    <w:rsid w:val="00D838EA"/>
    <w:rsid w:val="00D847A8"/>
    <w:rsid w:val="00D84BA2"/>
    <w:rsid w:val="00D851FF"/>
    <w:rsid w:val="00D86625"/>
    <w:rsid w:val="00D86F2B"/>
    <w:rsid w:val="00D877C7"/>
    <w:rsid w:val="00D916FF"/>
    <w:rsid w:val="00D91BA7"/>
    <w:rsid w:val="00D92206"/>
    <w:rsid w:val="00D927A8"/>
    <w:rsid w:val="00D9293D"/>
    <w:rsid w:val="00D9335E"/>
    <w:rsid w:val="00D9337A"/>
    <w:rsid w:val="00D93B82"/>
    <w:rsid w:val="00D95951"/>
    <w:rsid w:val="00D9626A"/>
    <w:rsid w:val="00DA3DF2"/>
    <w:rsid w:val="00DB01F1"/>
    <w:rsid w:val="00DB0FA7"/>
    <w:rsid w:val="00DB1CC0"/>
    <w:rsid w:val="00DB218E"/>
    <w:rsid w:val="00DB2363"/>
    <w:rsid w:val="00DB3FD8"/>
    <w:rsid w:val="00DB5A0F"/>
    <w:rsid w:val="00DB767D"/>
    <w:rsid w:val="00DC3564"/>
    <w:rsid w:val="00DC4078"/>
    <w:rsid w:val="00DC430E"/>
    <w:rsid w:val="00DC4E84"/>
    <w:rsid w:val="00DC6445"/>
    <w:rsid w:val="00DC7516"/>
    <w:rsid w:val="00DD2B0A"/>
    <w:rsid w:val="00DD4379"/>
    <w:rsid w:val="00DD4F23"/>
    <w:rsid w:val="00DD56FF"/>
    <w:rsid w:val="00DD77BF"/>
    <w:rsid w:val="00DE056E"/>
    <w:rsid w:val="00DE0680"/>
    <w:rsid w:val="00DE0C3C"/>
    <w:rsid w:val="00DE5114"/>
    <w:rsid w:val="00DE66D9"/>
    <w:rsid w:val="00DE78FB"/>
    <w:rsid w:val="00DF175C"/>
    <w:rsid w:val="00DF1FA9"/>
    <w:rsid w:val="00DF2B94"/>
    <w:rsid w:val="00DF32DF"/>
    <w:rsid w:val="00DF64A3"/>
    <w:rsid w:val="00DF69C8"/>
    <w:rsid w:val="00DF6BD8"/>
    <w:rsid w:val="00DF6EAB"/>
    <w:rsid w:val="00E008F3"/>
    <w:rsid w:val="00E02CCA"/>
    <w:rsid w:val="00E05710"/>
    <w:rsid w:val="00E067FE"/>
    <w:rsid w:val="00E0750E"/>
    <w:rsid w:val="00E135DD"/>
    <w:rsid w:val="00E137D1"/>
    <w:rsid w:val="00E15B95"/>
    <w:rsid w:val="00E1627C"/>
    <w:rsid w:val="00E171E4"/>
    <w:rsid w:val="00E17321"/>
    <w:rsid w:val="00E17DC0"/>
    <w:rsid w:val="00E20197"/>
    <w:rsid w:val="00E20AF6"/>
    <w:rsid w:val="00E210D2"/>
    <w:rsid w:val="00E2189C"/>
    <w:rsid w:val="00E22E9F"/>
    <w:rsid w:val="00E245BE"/>
    <w:rsid w:val="00E250EF"/>
    <w:rsid w:val="00E27033"/>
    <w:rsid w:val="00E270D5"/>
    <w:rsid w:val="00E27AA7"/>
    <w:rsid w:val="00E30094"/>
    <w:rsid w:val="00E3374E"/>
    <w:rsid w:val="00E3452C"/>
    <w:rsid w:val="00E351A9"/>
    <w:rsid w:val="00E37874"/>
    <w:rsid w:val="00E40F24"/>
    <w:rsid w:val="00E41D0B"/>
    <w:rsid w:val="00E4241F"/>
    <w:rsid w:val="00E42442"/>
    <w:rsid w:val="00E45ECD"/>
    <w:rsid w:val="00E465A8"/>
    <w:rsid w:val="00E52020"/>
    <w:rsid w:val="00E529C1"/>
    <w:rsid w:val="00E52F9C"/>
    <w:rsid w:val="00E53AEA"/>
    <w:rsid w:val="00E57203"/>
    <w:rsid w:val="00E5733E"/>
    <w:rsid w:val="00E60639"/>
    <w:rsid w:val="00E60779"/>
    <w:rsid w:val="00E609AC"/>
    <w:rsid w:val="00E62245"/>
    <w:rsid w:val="00E639A9"/>
    <w:rsid w:val="00E63B5B"/>
    <w:rsid w:val="00E650B9"/>
    <w:rsid w:val="00E66479"/>
    <w:rsid w:val="00E671A6"/>
    <w:rsid w:val="00E67587"/>
    <w:rsid w:val="00E75047"/>
    <w:rsid w:val="00E75706"/>
    <w:rsid w:val="00E75C48"/>
    <w:rsid w:val="00E769B4"/>
    <w:rsid w:val="00E77076"/>
    <w:rsid w:val="00E81984"/>
    <w:rsid w:val="00E8364C"/>
    <w:rsid w:val="00E840C9"/>
    <w:rsid w:val="00E84331"/>
    <w:rsid w:val="00E85B1E"/>
    <w:rsid w:val="00E85BC4"/>
    <w:rsid w:val="00E8673B"/>
    <w:rsid w:val="00E872FA"/>
    <w:rsid w:val="00E90102"/>
    <w:rsid w:val="00E90187"/>
    <w:rsid w:val="00E92513"/>
    <w:rsid w:val="00E9286E"/>
    <w:rsid w:val="00E92D6C"/>
    <w:rsid w:val="00E93B95"/>
    <w:rsid w:val="00E942C6"/>
    <w:rsid w:val="00E95CA2"/>
    <w:rsid w:val="00E97EBE"/>
    <w:rsid w:val="00EA1252"/>
    <w:rsid w:val="00EA173C"/>
    <w:rsid w:val="00EA1C42"/>
    <w:rsid w:val="00EA1F6A"/>
    <w:rsid w:val="00EA44AD"/>
    <w:rsid w:val="00EA45FF"/>
    <w:rsid w:val="00EA5B95"/>
    <w:rsid w:val="00EA5D10"/>
    <w:rsid w:val="00EA65A8"/>
    <w:rsid w:val="00EA733C"/>
    <w:rsid w:val="00EB0A91"/>
    <w:rsid w:val="00EB1FED"/>
    <w:rsid w:val="00EB4A7E"/>
    <w:rsid w:val="00EB4AC0"/>
    <w:rsid w:val="00EB4C1B"/>
    <w:rsid w:val="00EB655C"/>
    <w:rsid w:val="00EB688A"/>
    <w:rsid w:val="00EB6D33"/>
    <w:rsid w:val="00EC266C"/>
    <w:rsid w:val="00EC60B6"/>
    <w:rsid w:val="00EC699C"/>
    <w:rsid w:val="00EC7C32"/>
    <w:rsid w:val="00EC7D4B"/>
    <w:rsid w:val="00ED1454"/>
    <w:rsid w:val="00ED1774"/>
    <w:rsid w:val="00ED3669"/>
    <w:rsid w:val="00ED3F4F"/>
    <w:rsid w:val="00ED5527"/>
    <w:rsid w:val="00ED609A"/>
    <w:rsid w:val="00EE2053"/>
    <w:rsid w:val="00EE2E89"/>
    <w:rsid w:val="00EE34CF"/>
    <w:rsid w:val="00EE361B"/>
    <w:rsid w:val="00EE5209"/>
    <w:rsid w:val="00EE5217"/>
    <w:rsid w:val="00EE5A9C"/>
    <w:rsid w:val="00EF1303"/>
    <w:rsid w:val="00EF3B98"/>
    <w:rsid w:val="00EF5DCE"/>
    <w:rsid w:val="00EF6257"/>
    <w:rsid w:val="00EF6580"/>
    <w:rsid w:val="00EF689E"/>
    <w:rsid w:val="00EF72D2"/>
    <w:rsid w:val="00EF7436"/>
    <w:rsid w:val="00F0119B"/>
    <w:rsid w:val="00F04381"/>
    <w:rsid w:val="00F04669"/>
    <w:rsid w:val="00F0477B"/>
    <w:rsid w:val="00F04E3E"/>
    <w:rsid w:val="00F068A4"/>
    <w:rsid w:val="00F07BE7"/>
    <w:rsid w:val="00F1004D"/>
    <w:rsid w:val="00F10F86"/>
    <w:rsid w:val="00F11065"/>
    <w:rsid w:val="00F113DB"/>
    <w:rsid w:val="00F1150B"/>
    <w:rsid w:val="00F1175B"/>
    <w:rsid w:val="00F123B5"/>
    <w:rsid w:val="00F135C3"/>
    <w:rsid w:val="00F143AC"/>
    <w:rsid w:val="00F14C67"/>
    <w:rsid w:val="00F15C95"/>
    <w:rsid w:val="00F169CD"/>
    <w:rsid w:val="00F204E8"/>
    <w:rsid w:val="00F206EC"/>
    <w:rsid w:val="00F20D72"/>
    <w:rsid w:val="00F211C2"/>
    <w:rsid w:val="00F2490F"/>
    <w:rsid w:val="00F26655"/>
    <w:rsid w:val="00F268A9"/>
    <w:rsid w:val="00F27E0F"/>
    <w:rsid w:val="00F30027"/>
    <w:rsid w:val="00F32812"/>
    <w:rsid w:val="00F329D8"/>
    <w:rsid w:val="00F32C19"/>
    <w:rsid w:val="00F33304"/>
    <w:rsid w:val="00F36082"/>
    <w:rsid w:val="00F37FD7"/>
    <w:rsid w:val="00F40D33"/>
    <w:rsid w:val="00F416C6"/>
    <w:rsid w:val="00F4765F"/>
    <w:rsid w:val="00F47F91"/>
    <w:rsid w:val="00F54333"/>
    <w:rsid w:val="00F55A60"/>
    <w:rsid w:val="00F56239"/>
    <w:rsid w:val="00F60FC0"/>
    <w:rsid w:val="00F62620"/>
    <w:rsid w:val="00F627FA"/>
    <w:rsid w:val="00F6585A"/>
    <w:rsid w:val="00F65917"/>
    <w:rsid w:val="00F65A01"/>
    <w:rsid w:val="00F65C6B"/>
    <w:rsid w:val="00F67B8F"/>
    <w:rsid w:val="00F713C7"/>
    <w:rsid w:val="00F72193"/>
    <w:rsid w:val="00F724F2"/>
    <w:rsid w:val="00F76680"/>
    <w:rsid w:val="00F8095B"/>
    <w:rsid w:val="00F81ED5"/>
    <w:rsid w:val="00F83529"/>
    <w:rsid w:val="00F8469F"/>
    <w:rsid w:val="00F84ED0"/>
    <w:rsid w:val="00F853C8"/>
    <w:rsid w:val="00F85412"/>
    <w:rsid w:val="00F869E9"/>
    <w:rsid w:val="00F87685"/>
    <w:rsid w:val="00F87F5D"/>
    <w:rsid w:val="00F90E68"/>
    <w:rsid w:val="00F91218"/>
    <w:rsid w:val="00F92D96"/>
    <w:rsid w:val="00F9310E"/>
    <w:rsid w:val="00F95447"/>
    <w:rsid w:val="00F964CE"/>
    <w:rsid w:val="00F96662"/>
    <w:rsid w:val="00F96A26"/>
    <w:rsid w:val="00FA1CB3"/>
    <w:rsid w:val="00FA35B8"/>
    <w:rsid w:val="00FA412E"/>
    <w:rsid w:val="00FA6D65"/>
    <w:rsid w:val="00FA7680"/>
    <w:rsid w:val="00FB1F1B"/>
    <w:rsid w:val="00FB2870"/>
    <w:rsid w:val="00FB40E0"/>
    <w:rsid w:val="00FB4336"/>
    <w:rsid w:val="00FB60A6"/>
    <w:rsid w:val="00FB686A"/>
    <w:rsid w:val="00FC3152"/>
    <w:rsid w:val="00FC438F"/>
    <w:rsid w:val="00FC44D5"/>
    <w:rsid w:val="00FC45F3"/>
    <w:rsid w:val="00FD4F57"/>
    <w:rsid w:val="00FD5FC6"/>
    <w:rsid w:val="00FD6309"/>
    <w:rsid w:val="00FD7D1E"/>
    <w:rsid w:val="00FE174D"/>
    <w:rsid w:val="00FE23B0"/>
    <w:rsid w:val="00FE2B24"/>
    <w:rsid w:val="00FE477C"/>
    <w:rsid w:val="00FE51F7"/>
    <w:rsid w:val="00FE6DE0"/>
    <w:rsid w:val="00FF284E"/>
    <w:rsid w:val="00FF60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818527"/>
  <w15:chartTrackingRefBased/>
  <w15:docId w15:val="{A21F0ACB-AB77-4E65-9D1A-52E70018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469F"/>
  </w:style>
  <w:style w:type="paragraph" w:styleId="Kop1">
    <w:name w:val="heading 1"/>
    <w:basedOn w:val="Standaard"/>
    <w:next w:val="Standaard"/>
    <w:link w:val="Kop1Char"/>
    <w:uiPriority w:val="9"/>
    <w:qFormat/>
    <w:rsid w:val="00F8469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Kop2">
    <w:name w:val="heading 2"/>
    <w:basedOn w:val="Standaard"/>
    <w:next w:val="Standaard"/>
    <w:link w:val="Kop2Char"/>
    <w:uiPriority w:val="9"/>
    <w:unhideWhenUsed/>
    <w:qFormat/>
    <w:rsid w:val="00F8469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F8469F"/>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Kop4">
    <w:name w:val="heading 4"/>
    <w:basedOn w:val="Standaard"/>
    <w:next w:val="Standaard"/>
    <w:link w:val="Kop4Char"/>
    <w:uiPriority w:val="9"/>
    <w:unhideWhenUsed/>
    <w:qFormat/>
    <w:rsid w:val="00F8469F"/>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Kop5">
    <w:name w:val="heading 5"/>
    <w:basedOn w:val="Standaard"/>
    <w:next w:val="Standaard"/>
    <w:link w:val="Kop5Char"/>
    <w:uiPriority w:val="9"/>
    <w:semiHidden/>
    <w:unhideWhenUsed/>
    <w:qFormat/>
    <w:rsid w:val="00F8469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Kop6">
    <w:name w:val="heading 6"/>
    <w:basedOn w:val="Standaard"/>
    <w:next w:val="Standaard"/>
    <w:link w:val="Kop6Char"/>
    <w:uiPriority w:val="9"/>
    <w:semiHidden/>
    <w:unhideWhenUsed/>
    <w:qFormat/>
    <w:rsid w:val="00F8469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Kop7">
    <w:name w:val="heading 7"/>
    <w:basedOn w:val="Standaard"/>
    <w:next w:val="Standaard"/>
    <w:link w:val="Kop7Char"/>
    <w:uiPriority w:val="9"/>
    <w:semiHidden/>
    <w:unhideWhenUsed/>
    <w:qFormat/>
    <w:rsid w:val="00F8469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semiHidden/>
    <w:unhideWhenUsed/>
    <w:qFormat/>
    <w:rsid w:val="00F8469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semiHidden/>
    <w:unhideWhenUsed/>
    <w:qFormat/>
    <w:rsid w:val="00F8469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469F"/>
    <w:rPr>
      <w:rFonts w:asciiTheme="majorHAnsi" w:eastAsiaTheme="majorEastAsia" w:hAnsiTheme="majorHAnsi" w:cstheme="majorBidi"/>
      <w:color w:val="1F3864" w:themeColor="accent1" w:themeShade="80"/>
      <w:sz w:val="36"/>
      <w:szCs w:val="36"/>
    </w:rPr>
  </w:style>
  <w:style w:type="character" w:customStyle="1" w:styleId="Kop2Char">
    <w:name w:val="Kop 2 Char"/>
    <w:basedOn w:val="Standaardalinea-lettertype"/>
    <w:link w:val="Kop2"/>
    <w:uiPriority w:val="9"/>
    <w:rsid w:val="00F8469F"/>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150354"/>
    <w:pPr>
      <w:ind w:left="720"/>
      <w:contextualSpacing/>
    </w:pPr>
  </w:style>
  <w:style w:type="character" w:customStyle="1" w:styleId="Kop3Char">
    <w:name w:val="Kop 3 Char"/>
    <w:basedOn w:val="Standaardalinea-lettertype"/>
    <w:link w:val="Kop3"/>
    <w:uiPriority w:val="9"/>
    <w:rsid w:val="00F8469F"/>
    <w:rPr>
      <w:rFonts w:asciiTheme="majorHAnsi" w:eastAsiaTheme="majorEastAsia" w:hAnsiTheme="majorHAnsi" w:cstheme="majorBidi"/>
      <w:color w:val="2F5496" w:themeColor="accent1" w:themeShade="BF"/>
      <w:sz w:val="28"/>
      <w:szCs w:val="28"/>
    </w:rPr>
  </w:style>
  <w:style w:type="character" w:customStyle="1" w:styleId="Kop4Char">
    <w:name w:val="Kop 4 Char"/>
    <w:basedOn w:val="Standaardalinea-lettertype"/>
    <w:link w:val="Kop4"/>
    <w:uiPriority w:val="9"/>
    <w:rsid w:val="00F8469F"/>
    <w:rPr>
      <w:rFonts w:asciiTheme="majorHAnsi" w:eastAsiaTheme="majorEastAsia" w:hAnsiTheme="majorHAnsi" w:cstheme="majorBidi"/>
      <w:color w:val="2F5496" w:themeColor="accent1" w:themeShade="BF"/>
      <w:sz w:val="24"/>
      <w:szCs w:val="24"/>
    </w:rPr>
  </w:style>
  <w:style w:type="character" w:customStyle="1" w:styleId="Kop5Char">
    <w:name w:val="Kop 5 Char"/>
    <w:basedOn w:val="Standaardalinea-lettertype"/>
    <w:link w:val="Kop5"/>
    <w:uiPriority w:val="9"/>
    <w:semiHidden/>
    <w:rsid w:val="00F8469F"/>
    <w:rPr>
      <w:rFonts w:asciiTheme="majorHAnsi" w:eastAsiaTheme="majorEastAsia" w:hAnsiTheme="majorHAnsi" w:cstheme="majorBidi"/>
      <w:caps/>
      <w:color w:val="2F5496" w:themeColor="accent1" w:themeShade="BF"/>
    </w:rPr>
  </w:style>
  <w:style w:type="character" w:customStyle="1" w:styleId="Kop6Char">
    <w:name w:val="Kop 6 Char"/>
    <w:basedOn w:val="Standaardalinea-lettertype"/>
    <w:link w:val="Kop6"/>
    <w:uiPriority w:val="9"/>
    <w:semiHidden/>
    <w:rsid w:val="00F8469F"/>
    <w:rPr>
      <w:rFonts w:asciiTheme="majorHAnsi" w:eastAsiaTheme="majorEastAsia" w:hAnsiTheme="majorHAnsi" w:cstheme="majorBidi"/>
      <w:i/>
      <w:iCs/>
      <w:caps/>
      <w:color w:val="1F3864" w:themeColor="accent1" w:themeShade="80"/>
    </w:rPr>
  </w:style>
  <w:style w:type="character" w:customStyle="1" w:styleId="Kop7Char">
    <w:name w:val="Kop 7 Char"/>
    <w:basedOn w:val="Standaardalinea-lettertype"/>
    <w:link w:val="Kop7"/>
    <w:uiPriority w:val="9"/>
    <w:semiHidden/>
    <w:rsid w:val="00F8469F"/>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semiHidden/>
    <w:rsid w:val="00F8469F"/>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semiHidden/>
    <w:rsid w:val="00F8469F"/>
    <w:rPr>
      <w:rFonts w:asciiTheme="majorHAnsi" w:eastAsiaTheme="majorEastAsia" w:hAnsiTheme="majorHAnsi" w:cstheme="majorBidi"/>
      <w:i/>
      <w:iCs/>
      <w:color w:val="1F3864" w:themeColor="accent1" w:themeShade="80"/>
    </w:rPr>
  </w:style>
  <w:style w:type="paragraph" w:styleId="Bijschrift">
    <w:name w:val="caption"/>
    <w:basedOn w:val="Standaard"/>
    <w:next w:val="Standaard"/>
    <w:uiPriority w:val="35"/>
    <w:unhideWhenUsed/>
    <w:qFormat/>
    <w:rsid w:val="00F8469F"/>
    <w:pPr>
      <w:spacing w:line="240" w:lineRule="auto"/>
    </w:pPr>
    <w:rPr>
      <w:b/>
      <w:bCs/>
      <w:smallCaps/>
      <w:color w:val="44546A" w:themeColor="text2"/>
    </w:rPr>
  </w:style>
  <w:style w:type="paragraph" w:styleId="Titel">
    <w:name w:val="Title"/>
    <w:basedOn w:val="Standaard"/>
    <w:next w:val="Standaard"/>
    <w:link w:val="TitelChar"/>
    <w:uiPriority w:val="10"/>
    <w:qFormat/>
    <w:rsid w:val="00F8469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F8469F"/>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F8469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OndertitelChar">
    <w:name w:val="Ondertitel Char"/>
    <w:basedOn w:val="Standaardalinea-lettertype"/>
    <w:link w:val="Ondertitel"/>
    <w:uiPriority w:val="11"/>
    <w:rsid w:val="00F8469F"/>
    <w:rPr>
      <w:rFonts w:asciiTheme="majorHAnsi" w:eastAsiaTheme="majorEastAsia" w:hAnsiTheme="majorHAnsi" w:cstheme="majorBidi"/>
      <w:color w:val="4472C4" w:themeColor="accent1"/>
      <w:sz w:val="28"/>
      <w:szCs w:val="28"/>
    </w:rPr>
  </w:style>
  <w:style w:type="character" w:styleId="Zwaar">
    <w:name w:val="Strong"/>
    <w:basedOn w:val="Standaardalinea-lettertype"/>
    <w:uiPriority w:val="22"/>
    <w:qFormat/>
    <w:rsid w:val="00F8469F"/>
    <w:rPr>
      <w:b/>
      <w:bCs/>
    </w:rPr>
  </w:style>
  <w:style w:type="character" w:styleId="Nadruk">
    <w:name w:val="Emphasis"/>
    <w:basedOn w:val="Standaardalinea-lettertype"/>
    <w:uiPriority w:val="20"/>
    <w:qFormat/>
    <w:rsid w:val="00F8469F"/>
    <w:rPr>
      <w:i/>
      <w:iCs/>
    </w:rPr>
  </w:style>
  <w:style w:type="paragraph" w:styleId="Geenafstand">
    <w:name w:val="No Spacing"/>
    <w:uiPriority w:val="1"/>
    <w:qFormat/>
    <w:rsid w:val="00F8469F"/>
    <w:pPr>
      <w:spacing w:after="0" w:line="240" w:lineRule="auto"/>
    </w:pPr>
  </w:style>
  <w:style w:type="paragraph" w:styleId="Citaat">
    <w:name w:val="Quote"/>
    <w:basedOn w:val="Standaard"/>
    <w:next w:val="Standaard"/>
    <w:link w:val="CitaatChar"/>
    <w:uiPriority w:val="29"/>
    <w:qFormat/>
    <w:rsid w:val="00F8469F"/>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F8469F"/>
    <w:rPr>
      <w:color w:val="44546A" w:themeColor="text2"/>
      <w:sz w:val="24"/>
      <w:szCs w:val="24"/>
    </w:rPr>
  </w:style>
  <w:style w:type="paragraph" w:styleId="Duidelijkcitaat">
    <w:name w:val="Intense Quote"/>
    <w:basedOn w:val="Standaard"/>
    <w:next w:val="Standaard"/>
    <w:link w:val="DuidelijkcitaatChar"/>
    <w:uiPriority w:val="30"/>
    <w:qFormat/>
    <w:rsid w:val="00F8469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F8469F"/>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F8469F"/>
    <w:rPr>
      <w:i/>
      <w:iCs/>
      <w:color w:val="595959" w:themeColor="text1" w:themeTint="A6"/>
    </w:rPr>
  </w:style>
  <w:style w:type="character" w:styleId="Intensievebenadrukking">
    <w:name w:val="Intense Emphasis"/>
    <w:basedOn w:val="Standaardalinea-lettertype"/>
    <w:uiPriority w:val="21"/>
    <w:qFormat/>
    <w:rsid w:val="00F8469F"/>
    <w:rPr>
      <w:b/>
      <w:bCs/>
      <w:i/>
      <w:iCs/>
    </w:rPr>
  </w:style>
  <w:style w:type="character" w:styleId="Subtieleverwijzing">
    <w:name w:val="Subtle Reference"/>
    <w:basedOn w:val="Standaardalinea-lettertype"/>
    <w:uiPriority w:val="31"/>
    <w:qFormat/>
    <w:rsid w:val="00F8469F"/>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F8469F"/>
    <w:rPr>
      <w:b/>
      <w:bCs/>
      <w:smallCaps/>
      <w:color w:val="44546A" w:themeColor="text2"/>
      <w:u w:val="single"/>
    </w:rPr>
  </w:style>
  <w:style w:type="character" w:styleId="Titelvanboek">
    <w:name w:val="Book Title"/>
    <w:basedOn w:val="Standaardalinea-lettertype"/>
    <w:uiPriority w:val="33"/>
    <w:qFormat/>
    <w:rsid w:val="00F8469F"/>
    <w:rPr>
      <w:b/>
      <w:bCs/>
      <w:smallCaps/>
      <w:spacing w:val="10"/>
    </w:rPr>
  </w:style>
  <w:style w:type="paragraph" w:styleId="Kopvaninhoudsopgave">
    <w:name w:val="TOC Heading"/>
    <w:basedOn w:val="Kop1"/>
    <w:next w:val="Standaard"/>
    <w:uiPriority w:val="39"/>
    <w:unhideWhenUsed/>
    <w:qFormat/>
    <w:rsid w:val="00F8469F"/>
    <w:pPr>
      <w:outlineLvl w:val="9"/>
    </w:pPr>
  </w:style>
  <w:style w:type="paragraph" w:styleId="Koptekst">
    <w:name w:val="header"/>
    <w:basedOn w:val="Standaard"/>
    <w:link w:val="KoptekstChar"/>
    <w:uiPriority w:val="99"/>
    <w:unhideWhenUsed/>
    <w:rsid w:val="00755C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5C69"/>
  </w:style>
  <w:style w:type="paragraph" w:styleId="Voettekst">
    <w:name w:val="footer"/>
    <w:basedOn w:val="Standaard"/>
    <w:link w:val="VoettekstChar"/>
    <w:uiPriority w:val="99"/>
    <w:unhideWhenUsed/>
    <w:rsid w:val="00755C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5C69"/>
  </w:style>
  <w:style w:type="character" w:styleId="Hyperlink">
    <w:name w:val="Hyperlink"/>
    <w:basedOn w:val="Standaardalinea-lettertype"/>
    <w:uiPriority w:val="99"/>
    <w:unhideWhenUsed/>
    <w:rsid w:val="00825F4D"/>
    <w:rPr>
      <w:color w:val="0563C1" w:themeColor="hyperlink"/>
      <w:u w:val="single"/>
    </w:rPr>
  </w:style>
  <w:style w:type="character" w:styleId="Onopgelostemelding">
    <w:name w:val="Unresolved Mention"/>
    <w:basedOn w:val="Standaardalinea-lettertype"/>
    <w:uiPriority w:val="99"/>
    <w:semiHidden/>
    <w:unhideWhenUsed/>
    <w:rsid w:val="00825F4D"/>
    <w:rPr>
      <w:color w:val="605E5C"/>
      <w:shd w:val="clear" w:color="auto" w:fill="E1DFDD"/>
    </w:rPr>
  </w:style>
  <w:style w:type="table" w:styleId="Tabelraster">
    <w:name w:val="Table Grid"/>
    <w:basedOn w:val="Standaardtabel"/>
    <w:uiPriority w:val="39"/>
    <w:rsid w:val="00935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E27033"/>
  </w:style>
  <w:style w:type="paragraph" w:styleId="Normaalweb">
    <w:name w:val="Normal (Web)"/>
    <w:basedOn w:val="Standaard"/>
    <w:uiPriority w:val="99"/>
    <w:unhideWhenUsed/>
    <w:rsid w:val="00395B3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1">
    <w:name w:val="toc 1"/>
    <w:basedOn w:val="Standaard"/>
    <w:next w:val="Standaard"/>
    <w:autoRedefine/>
    <w:uiPriority w:val="39"/>
    <w:unhideWhenUsed/>
    <w:rsid w:val="007718C0"/>
    <w:pPr>
      <w:spacing w:after="100"/>
    </w:pPr>
  </w:style>
  <w:style w:type="paragraph" w:styleId="Inhopg2">
    <w:name w:val="toc 2"/>
    <w:basedOn w:val="Standaard"/>
    <w:next w:val="Standaard"/>
    <w:autoRedefine/>
    <w:uiPriority w:val="39"/>
    <w:unhideWhenUsed/>
    <w:rsid w:val="007718C0"/>
    <w:pPr>
      <w:spacing w:after="100"/>
      <w:ind w:left="220"/>
    </w:pPr>
  </w:style>
  <w:style w:type="paragraph" w:styleId="Inhopg3">
    <w:name w:val="toc 3"/>
    <w:basedOn w:val="Standaard"/>
    <w:next w:val="Standaard"/>
    <w:autoRedefine/>
    <w:uiPriority w:val="39"/>
    <w:unhideWhenUsed/>
    <w:rsid w:val="007718C0"/>
    <w:pPr>
      <w:spacing w:after="100"/>
      <w:ind w:left="440"/>
    </w:pPr>
  </w:style>
  <w:style w:type="paragraph" w:customStyle="1" w:styleId="navigationlist-item">
    <w:name w:val="navigation__list-item"/>
    <w:basedOn w:val="Standaard"/>
    <w:rsid w:val="000E441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lterpopup-item">
    <w:name w:val="filter__popup-item"/>
    <w:basedOn w:val="Standaard"/>
    <w:rsid w:val="000E441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ge-headersubtitle">
    <w:name w:val="page-header__subtitle"/>
    <w:basedOn w:val="Standaard"/>
    <w:rsid w:val="000E441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0E441C"/>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0E441C"/>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0E441C"/>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0E441C"/>
    <w:rPr>
      <w:rFonts w:ascii="Arial" w:eastAsia="Times New Roman" w:hAnsi="Arial" w:cs="Arial"/>
      <w:vanish/>
      <w:sz w:val="16"/>
      <w:szCs w:val="16"/>
      <w:lang w:eastAsia="nl-NL"/>
    </w:rPr>
  </w:style>
  <w:style w:type="character" w:styleId="GevolgdeHyperlink">
    <w:name w:val="FollowedHyperlink"/>
    <w:basedOn w:val="Standaardalinea-lettertype"/>
    <w:uiPriority w:val="99"/>
    <w:semiHidden/>
    <w:unhideWhenUsed/>
    <w:rsid w:val="000E441C"/>
    <w:rPr>
      <w:color w:val="954F72" w:themeColor="followedHyperlink"/>
      <w:u w:val="single"/>
    </w:rPr>
  </w:style>
  <w:style w:type="paragraph" w:customStyle="1" w:styleId="definition">
    <w:name w:val="definition"/>
    <w:basedOn w:val="Standaard"/>
    <w:rsid w:val="000E441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eaning">
    <w:name w:val="meaning"/>
    <w:basedOn w:val="Standaard"/>
    <w:rsid w:val="000E441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semiHidden/>
    <w:unhideWhenUsed/>
    <w:rsid w:val="00416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416481"/>
    <w:rPr>
      <w:rFonts w:ascii="Courier New" w:eastAsia="Times New Roman" w:hAnsi="Courier New" w:cs="Courier New"/>
      <w:sz w:val="20"/>
      <w:szCs w:val="20"/>
      <w:lang w:eastAsia="nl-NL"/>
    </w:rPr>
  </w:style>
  <w:style w:type="paragraph" w:styleId="Inhopg4">
    <w:name w:val="toc 4"/>
    <w:basedOn w:val="Standaard"/>
    <w:next w:val="Standaard"/>
    <w:autoRedefine/>
    <w:uiPriority w:val="39"/>
    <w:unhideWhenUsed/>
    <w:rsid w:val="002B207E"/>
    <w:pPr>
      <w:spacing w:after="100"/>
      <w:ind w:left="660"/>
    </w:pPr>
    <w:rPr>
      <w:lang w:eastAsia="nl-NL"/>
    </w:rPr>
  </w:style>
  <w:style w:type="paragraph" w:styleId="Inhopg5">
    <w:name w:val="toc 5"/>
    <w:basedOn w:val="Standaard"/>
    <w:next w:val="Standaard"/>
    <w:autoRedefine/>
    <w:uiPriority w:val="39"/>
    <w:unhideWhenUsed/>
    <w:rsid w:val="002B207E"/>
    <w:pPr>
      <w:spacing w:after="100"/>
      <w:ind w:left="880"/>
    </w:pPr>
    <w:rPr>
      <w:lang w:eastAsia="nl-NL"/>
    </w:rPr>
  </w:style>
  <w:style w:type="paragraph" w:styleId="Inhopg6">
    <w:name w:val="toc 6"/>
    <w:basedOn w:val="Standaard"/>
    <w:next w:val="Standaard"/>
    <w:autoRedefine/>
    <w:uiPriority w:val="39"/>
    <w:unhideWhenUsed/>
    <w:rsid w:val="002B207E"/>
    <w:pPr>
      <w:spacing w:after="100"/>
      <w:ind w:left="1100"/>
    </w:pPr>
    <w:rPr>
      <w:lang w:eastAsia="nl-NL"/>
    </w:rPr>
  </w:style>
  <w:style w:type="paragraph" w:styleId="Inhopg7">
    <w:name w:val="toc 7"/>
    <w:basedOn w:val="Standaard"/>
    <w:next w:val="Standaard"/>
    <w:autoRedefine/>
    <w:uiPriority w:val="39"/>
    <w:unhideWhenUsed/>
    <w:rsid w:val="002B207E"/>
    <w:pPr>
      <w:spacing w:after="100"/>
      <w:ind w:left="1320"/>
    </w:pPr>
    <w:rPr>
      <w:lang w:eastAsia="nl-NL"/>
    </w:rPr>
  </w:style>
  <w:style w:type="paragraph" w:styleId="Inhopg8">
    <w:name w:val="toc 8"/>
    <w:basedOn w:val="Standaard"/>
    <w:next w:val="Standaard"/>
    <w:autoRedefine/>
    <w:uiPriority w:val="39"/>
    <w:unhideWhenUsed/>
    <w:rsid w:val="002B207E"/>
    <w:pPr>
      <w:spacing w:after="100"/>
      <w:ind w:left="1540"/>
    </w:pPr>
    <w:rPr>
      <w:lang w:eastAsia="nl-NL"/>
    </w:rPr>
  </w:style>
  <w:style w:type="paragraph" w:styleId="Inhopg9">
    <w:name w:val="toc 9"/>
    <w:basedOn w:val="Standaard"/>
    <w:next w:val="Standaard"/>
    <w:autoRedefine/>
    <w:uiPriority w:val="39"/>
    <w:unhideWhenUsed/>
    <w:rsid w:val="002B207E"/>
    <w:pPr>
      <w:spacing w:after="100"/>
      <w:ind w:left="1760"/>
    </w:pPr>
    <w:rPr>
      <w:lang w:eastAsia="nl-NL"/>
    </w:rPr>
  </w:style>
  <w:style w:type="paragraph" w:styleId="Tekstopmerking">
    <w:name w:val="annotation text"/>
    <w:basedOn w:val="Standaard"/>
    <w:link w:val="TekstopmerkingChar"/>
    <w:uiPriority w:val="99"/>
    <w:semiHidden/>
    <w:unhideWhenUsed/>
    <w:rsid w:val="00C716AE"/>
    <w:pPr>
      <w:spacing w:after="0" w:line="240" w:lineRule="auto"/>
    </w:pPr>
    <w:rPr>
      <w:rFonts w:asciiTheme="majorHAnsi" w:eastAsiaTheme="minorHAnsi" w:hAnsiTheme="majorHAnsi"/>
      <w:sz w:val="20"/>
      <w:szCs w:val="20"/>
    </w:rPr>
  </w:style>
  <w:style w:type="character" w:customStyle="1" w:styleId="TekstopmerkingChar">
    <w:name w:val="Tekst opmerking Char"/>
    <w:basedOn w:val="Standaardalinea-lettertype"/>
    <w:link w:val="Tekstopmerking"/>
    <w:uiPriority w:val="99"/>
    <w:semiHidden/>
    <w:rsid w:val="00C716AE"/>
    <w:rPr>
      <w:rFonts w:asciiTheme="majorHAnsi" w:eastAsiaTheme="minorHAnsi" w:hAnsiTheme="majorHAnsi"/>
      <w:sz w:val="20"/>
      <w:szCs w:val="20"/>
    </w:rPr>
  </w:style>
  <w:style w:type="character" w:styleId="Verwijzingopmerking">
    <w:name w:val="annotation reference"/>
    <w:basedOn w:val="Standaardalinea-lettertype"/>
    <w:uiPriority w:val="99"/>
    <w:semiHidden/>
    <w:unhideWhenUsed/>
    <w:rsid w:val="00C716AE"/>
    <w:rPr>
      <w:sz w:val="16"/>
      <w:szCs w:val="16"/>
    </w:rPr>
  </w:style>
  <w:style w:type="paragraph" w:styleId="Ballontekst">
    <w:name w:val="Balloon Text"/>
    <w:basedOn w:val="Standaard"/>
    <w:link w:val="BallontekstChar"/>
    <w:uiPriority w:val="99"/>
    <w:semiHidden/>
    <w:unhideWhenUsed/>
    <w:rsid w:val="00C716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716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4607">
      <w:bodyDiv w:val="1"/>
      <w:marLeft w:val="0"/>
      <w:marRight w:val="0"/>
      <w:marTop w:val="0"/>
      <w:marBottom w:val="0"/>
      <w:divBdr>
        <w:top w:val="none" w:sz="0" w:space="0" w:color="auto"/>
        <w:left w:val="none" w:sz="0" w:space="0" w:color="auto"/>
        <w:bottom w:val="none" w:sz="0" w:space="0" w:color="auto"/>
        <w:right w:val="none" w:sz="0" w:space="0" w:color="auto"/>
      </w:divBdr>
    </w:div>
    <w:div w:id="11537305">
      <w:bodyDiv w:val="1"/>
      <w:marLeft w:val="0"/>
      <w:marRight w:val="0"/>
      <w:marTop w:val="0"/>
      <w:marBottom w:val="0"/>
      <w:divBdr>
        <w:top w:val="none" w:sz="0" w:space="0" w:color="auto"/>
        <w:left w:val="none" w:sz="0" w:space="0" w:color="auto"/>
        <w:bottom w:val="none" w:sz="0" w:space="0" w:color="auto"/>
        <w:right w:val="none" w:sz="0" w:space="0" w:color="auto"/>
      </w:divBdr>
    </w:div>
    <w:div w:id="13384028">
      <w:bodyDiv w:val="1"/>
      <w:marLeft w:val="0"/>
      <w:marRight w:val="0"/>
      <w:marTop w:val="0"/>
      <w:marBottom w:val="0"/>
      <w:divBdr>
        <w:top w:val="none" w:sz="0" w:space="0" w:color="auto"/>
        <w:left w:val="none" w:sz="0" w:space="0" w:color="auto"/>
        <w:bottom w:val="none" w:sz="0" w:space="0" w:color="auto"/>
        <w:right w:val="none" w:sz="0" w:space="0" w:color="auto"/>
      </w:divBdr>
    </w:div>
    <w:div w:id="14699446">
      <w:bodyDiv w:val="1"/>
      <w:marLeft w:val="0"/>
      <w:marRight w:val="0"/>
      <w:marTop w:val="0"/>
      <w:marBottom w:val="0"/>
      <w:divBdr>
        <w:top w:val="none" w:sz="0" w:space="0" w:color="auto"/>
        <w:left w:val="none" w:sz="0" w:space="0" w:color="auto"/>
        <w:bottom w:val="none" w:sz="0" w:space="0" w:color="auto"/>
        <w:right w:val="none" w:sz="0" w:space="0" w:color="auto"/>
      </w:divBdr>
    </w:div>
    <w:div w:id="15236963">
      <w:bodyDiv w:val="1"/>
      <w:marLeft w:val="0"/>
      <w:marRight w:val="0"/>
      <w:marTop w:val="0"/>
      <w:marBottom w:val="0"/>
      <w:divBdr>
        <w:top w:val="none" w:sz="0" w:space="0" w:color="auto"/>
        <w:left w:val="none" w:sz="0" w:space="0" w:color="auto"/>
        <w:bottom w:val="none" w:sz="0" w:space="0" w:color="auto"/>
        <w:right w:val="none" w:sz="0" w:space="0" w:color="auto"/>
      </w:divBdr>
    </w:div>
    <w:div w:id="19402948">
      <w:bodyDiv w:val="1"/>
      <w:marLeft w:val="0"/>
      <w:marRight w:val="0"/>
      <w:marTop w:val="0"/>
      <w:marBottom w:val="0"/>
      <w:divBdr>
        <w:top w:val="none" w:sz="0" w:space="0" w:color="auto"/>
        <w:left w:val="none" w:sz="0" w:space="0" w:color="auto"/>
        <w:bottom w:val="none" w:sz="0" w:space="0" w:color="auto"/>
        <w:right w:val="none" w:sz="0" w:space="0" w:color="auto"/>
      </w:divBdr>
    </w:div>
    <w:div w:id="21059449">
      <w:bodyDiv w:val="1"/>
      <w:marLeft w:val="0"/>
      <w:marRight w:val="0"/>
      <w:marTop w:val="0"/>
      <w:marBottom w:val="0"/>
      <w:divBdr>
        <w:top w:val="none" w:sz="0" w:space="0" w:color="auto"/>
        <w:left w:val="none" w:sz="0" w:space="0" w:color="auto"/>
        <w:bottom w:val="none" w:sz="0" w:space="0" w:color="auto"/>
        <w:right w:val="none" w:sz="0" w:space="0" w:color="auto"/>
      </w:divBdr>
    </w:div>
    <w:div w:id="22095216">
      <w:bodyDiv w:val="1"/>
      <w:marLeft w:val="0"/>
      <w:marRight w:val="0"/>
      <w:marTop w:val="0"/>
      <w:marBottom w:val="0"/>
      <w:divBdr>
        <w:top w:val="none" w:sz="0" w:space="0" w:color="auto"/>
        <w:left w:val="none" w:sz="0" w:space="0" w:color="auto"/>
        <w:bottom w:val="none" w:sz="0" w:space="0" w:color="auto"/>
        <w:right w:val="none" w:sz="0" w:space="0" w:color="auto"/>
      </w:divBdr>
    </w:div>
    <w:div w:id="25100596">
      <w:bodyDiv w:val="1"/>
      <w:marLeft w:val="0"/>
      <w:marRight w:val="0"/>
      <w:marTop w:val="0"/>
      <w:marBottom w:val="0"/>
      <w:divBdr>
        <w:top w:val="none" w:sz="0" w:space="0" w:color="auto"/>
        <w:left w:val="none" w:sz="0" w:space="0" w:color="auto"/>
        <w:bottom w:val="none" w:sz="0" w:space="0" w:color="auto"/>
        <w:right w:val="none" w:sz="0" w:space="0" w:color="auto"/>
      </w:divBdr>
    </w:div>
    <w:div w:id="28335159">
      <w:bodyDiv w:val="1"/>
      <w:marLeft w:val="0"/>
      <w:marRight w:val="0"/>
      <w:marTop w:val="0"/>
      <w:marBottom w:val="0"/>
      <w:divBdr>
        <w:top w:val="none" w:sz="0" w:space="0" w:color="auto"/>
        <w:left w:val="none" w:sz="0" w:space="0" w:color="auto"/>
        <w:bottom w:val="none" w:sz="0" w:space="0" w:color="auto"/>
        <w:right w:val="none" w:sz="0" w:space="0" w:color="auto"/>
      </w:divBdr>
    </w:div>
    <w:div w:id="29964951">
      <w:bodyDiv w:val="1"/>
      <w:marLeft w:val="0"/>
      <w:marRight w:val="0"/>
      <w:marTop w:val="0"/>
      <w:marBottom w:val="0"/>
      <w:divBdr>
        <w:top w:val="none" w:sz="0" w:space="0" w:color="auto"/>
        <w:left w:val="none" w:sz="0" w:space="0" w:color="auto"/>
        <w:bottom w:val="none" w:sz="0" w:space="0" w:color="auto"/>
        <w:right w:val="none" w:sz="0" w:space="0" w:color="auto"/>
      </w:divBdr>
    </w:div>
    <w:div w:id="30152248">
      <w:bodyDiv w:val="1"/>
      <w:marLeft w:val="0"/>
      <w:marRight w:val="0"/>
      <w:marTop w:val="0"/>
      <w:marBottom w:val="0"/>
      <w:divBdr>
        <w:top w:val="none" w:sz="0" w:space="0" w:color="auto"/>
        <w:left w:val="none" w:sz="0" w:space="0" w:color="auto"/>
        <w:bottom w:val="none" w:sz="0" w:space="0" w:color="auto"/>
        <w:right w:val="none" w:sz="0" w:space="0" w:color="auto"/>
      </w:divBdr>
    </w:div>
    <w:div w:id="34358904">
      <w:bodyDiv w:val="1"/>
      <w:marLeft w:val="0"/>
      <w:marRight w:val="0"/>
      <w:marTop w:val="0"/>
      <w:marBottom w:val="0"/>
      <w:divBdr>
        <w:top w:val="none" w:sz="0" w:space="0" w:color="auto"/>
        <w:left w:val="none" w:sz="0" w:space="0" w:color="auto"/>
        <w:bottom w:val="none" w:sz="0" w:space="0" w:color="auto"/>
        <w:right w:val="none" w:sz="0" w:space="0" w:color="auto"/>
      </w:divBdr>
    </w:div>
    <w:div w:id="34931588">
      <w:bodyDiv w:val="1"/>
      <w:marLeft w:val="0"/>
      <w:marRight w:val="0"/>
      <w:marTop w:val="0"/>
      <w:marBottom w:val="0"/>
      <w:divBdr>
        <w:top w:val="none" w:sz="0" w:space="0" w:color="auto"/>
        <w:left w:val="none" w:sz="0" w:space="0" w:color="auto"/>
        <w:bottom w:val="none" w:sz="0" w:space="0" w:color="auto"/>
        <w:right w:val="none" w:sz="0" w:space="0" w:color="auto"/>
      </w:divBdr>
    </w:div>
    <w:div w:id="36590923">
      <w:bodyDiv w:val="1"/>
      <w:marLeft w:val="0"/>
      <w:marRight w:val="0"/>
      <w:marTop w:val="0"/>
      <w:marBottom w:val="0"/>
      <w:divBdr>
        <w:top w:val="none" w:sz="0" w:space="0" w:color="auto"/>
        <w:left w:val="none" w:sz="0" w:space="0" w:color="auto"/>
        <w:bottom w:val="none" w:sz="0" w:space="0" w:color="auto"/>
        <w:right w:val="none" w:sz="0" w:space="0" w:color="auto"/>
      </w:divBdr>
    </w:div>
    <w:div w:id="40134475">
      <w:bodyDiv w:val="1"/>
      <w:marLeft w:val="0"/>
      <w:marRight w:val="0"/>
      <w:marTop w:val="0"/>
      <w:marBottom w:val="0"/>
      <w:divBdr>
        <w:top w:val="none" w:sz="0" w:space="0" w:color="auto"/>
        <w:left w:val="none" w:sz="0" w:space="0" w:color="auto"/>
        <w:bottom w:val="none" w:sz="0" w:space="0" w:color="auto"/>
        <w:right w:val="none" w:sz="0" w:space="0" w:color="auto"/>
      </w:divBdr>
    </w:div>
    <w:div w:id="41095770">
      <w:bodyDiv w:val="1"/>
      <w:marLeft w:val="0"/>
      <w:marRight w:val="0"/>
      <w:marTop w:val="0"/>
      <w:marBottom w:val="0"/>
      <w:divBdr>
        <w:top w:val="none" w:sz="0" w:space="0" w:color="auto"/>
        <w:left w:val="none" w:sz="0" w:space="0" w:color="auto"/>
        <w:bottom w:val="none" w:sz="0" w:space="0" w:color="auto"/>
        <w:right w:val="none" w:sz="0" w:space="0" w:color="auto"/>
      </w:divBdr>
    </w:div>
    <w:div w:id="42563523">
      <w:bodyDiv w:val="1"/>
      <w:marLeft w:val="0"/>
      <w:marRight w:val="0"/>
      <w:marTop w:val="0"/>
      <w:marBottom w:val="0"/>
      <w:divBdr>
        <w:top w:val="none" w:sz="0" w:space="0" w:color="auto"/>
        <w:left w:val="none" w:sz="0" w:space="0" w:color="auto"/>
        <w:bottom w:val="none" w:sz="0" w:space="0" w:color="auto"/>
        <w:right w:val="none" w:sz="0" w:space="0" w:color="auto"/>
      </w:divBdr>
    </w:div>
    <w:div w:id="44257483">
      <w:bodyDiv w:val="1"/>
      <w:marLeft w:val="0"/>
      <w:marRight w:val="0"/>
      <w:marTop w:val="0"/>
      <w:marBottom w:val="0"/>
      <w:divBdr>
        <w:top w:val="none" w:sz="0" w:space="0" w:color="auto"/>
        <w:left w:val="none" w:sz="0" w:space="0" w:color="auto"/>
        <w:bottom w:val="none" w:sz="0" w:space="0" w:color="auto"/>
        <w:right w:val="none" w:sz="0" w:space="0" w:color="auto"/>
      </w:divBdr>
    </w:div>
    <w:div w:id="46343628">
      <w:bodyDiv w:val="1"/>
      <w:marLeft w:val="0"/>
      <w:marRight w:val="0"/>
      <w:marTop w:val="0"/>
      <w:marBottom w:val="0"/>
      <w:divBdr>
        <w:top w:val="none" w:sz="0" w:space="0" w:color="auto"/>
        <w:left w:val="none" w:sz="0" w:space="0" w:color="auto"/>
        <w:bottom w:val="none" w:sz="0" w:space="0" w:color="auto"/>
        <w:right w:val="none" w:sz="0" w:space="0" w:color="auto"/>
      </w:divBdr>
    </w:div>
    <w:div w:id="49354534">
      <w:bodyDiv w:val="1"/>
      <w:marLeft w:val="0"/>
      <w:marRight w:val="0"/>
      <w:marTop w:val="0"/>
      <w:marBottom w:val="0"/>
      <w:divBdr>
        <w:top w:val="none" w:sz="0" w:space="0" w:color="auto"/>
        <w:left w:val="none" w:sz="0" w:space="0" w:color="auto"/>
        <w:bottom w:val="none" w:sz="0" w:space="0" w:color="auto"/>
        <w:right w:val="none" w:sz="0" w:space="0" w:color="auto"/>
      </w:divBdr>
    </w:div>
    <w:div w:id="51392675">
      <w:bodyDiv w:val="1"/>
      <w:marLeft w:val="0"/>
      <w:marRight w:val="0"/>
      <w:marTop w:val="0"/>
      <w:marBottom w:val="0"/>
      <w:divBdr>
        <w:top w:val="none" w:sz="0" w:space="0" w:color="auto"/>
        <w:left w:val="none" w:sz="0" w:space="0" w:color="auto"/>
        <w:bottom w:val="none" w:sz="0" w:space="0" w:color="auto"/>
        <w:right w:val="none" w:sz="0" w:space="0" w:color="auto"/>
      </w:divBdr>
    </w:div>
    <w:div w:id="52626306">
      <w:bodyDiv w:val="1"/>
      <w:marLeft w:val="0"/>
      <w:marRight w:val="0"/>
      <w:marTop w:val="0"/>
      <w:marBottom w:val="0"/>
      <w:divBdr>
        <w:top w:val="none" w:sz="0" w:space="0" w:color="auto"/>
        <w:left w:val="none" w:sz="0" w:space="0" w:color="auto"/>
        <w:bottom w:val="none" w:sz="0" w:space="0" w:color="auto"/>
        <w:right w:val="none" w:sz="0" w:space="0" w:color="auto"/>
      </w:divBdr>
    </w:div>
    <w:div w:id="55276429">
      <w:bodyDiv w:val="1"/>
      <w:marLeft w:val="0"/>
      <w:marRight w:val="0"/>
      <w:marTop w:val="0"/>
      <w:marBottom w:val="0"/>
      <w:divBdr>
        <w:top w:val="none" w:sz="0" w:space="0" w:color="auto"/>
        <w:left w:val="none" w:sz="0" w:space="0" w:color="auto"/>
        <w:bottom w:val="none" w:sz="0" w:space="0" w:color="auto"/>
        <w:right w:val="none" w:sz="0" w:space="0" w:color="auto"/>
      </w:divBdr>
    </w:div>
    <w:div w:id="69499279">
      <w:bodyDiv w:val="1"/>
      <w:marLeft w:val="0"/>
      <w:marRight w:val="0"/>
      <w:marTop w:val="0"/>
      <w:marBottom w:val="0"/>
      <w:divBdr>
        <w:top w:val="none" w:sz="0" w:space="0" w:color="auto"/>
        <w:left w:val="none" w:sz="0" w:space="0" w:color="auto"/>
        <w:bottom w:val="none" w:sz="0" w:space="0" w:color="auto"/>
        <w:right w:val="none" w:sz="0" w:space="0" w:color="auto"/>
      </w:divBdr>
    </w:div>
    <w:div w:id="75178711">
      <w:bodyDiv w:val="1"/>
      <w:marLeft w:val="0"/>
      <w:marRight w:val="0"/>
      <w:marTop w:val="0"/>
      <w:marBottom w:val="0"/>
      <w:divBdr>
        <w:top w:val="none" w:sz="0" w:space="0" w:color="auto"/>
        <w:left w:val="none" w:sz="0" w:space="0" w:color="auto"/>
        <w:bottom w:val="none" w:sz="0" w:space="0" w:color="auto"/>
        <w:right w:val="none" w:sz="0" w:space="0" w:color="auto"/>
      </w:divBdr>
    </w:div>
    <w:div w:id="76098617">
      <w:bodyDiv w:val="1"/>
      <w:marLeft w:val="0"/>
      <w:marRight w:val="0"/>
      <w:marTop w:val="0"/>
      <w:marBottom w:val="0"/>
      <w:divBdr>
        <w:top w:val="none" w:sz="0" w:space="0" w:color="auto"/>
        <w:left w:val="none" w:sz="0" w:space="0" w:color="auto"/>
        <w:bottom w:val="none" w:sz="0" w:space="0" w:color="auto"/>
        <w:right w:val="none" w:sz="0" w:space="0" w:color="auto"/>
      </w:divBdr>
    </w:div>
    <w:div w:id="84158089">
      <w:bodyDiv w:val="1"/>
      <w:marLeft w:val="0"/>
      <w:marRight w:val="0"/>
      <w:marTop w:val="0"/>
      <w:marBottom w:val="0"/>
      <w:divBdr>
        <w:top w:val="none" w:sz="0" w:space="0" w:color="auto"/>
        <w:left w:val="none" w:sz="0" w:space="0" w:color="auto"/>
        <w:bottom w:val="none" w:sz="0" w:space="0" w:color="auto"/>
        <w:right w:val="none" w:sz="0" w:space="0" w:color="auto"/>
      </w:divBdr>
    </w:div>
    <w:div w:id="84691303">
      <w:bodyDiv w:val="1"/>
      <w:marLeft w:val="0"/>
      <w:marRight w:val="0"/>
      <w:marTop w:val="0"/>
      <w:marBottom w:val="0"/>
      <w:divBdr>
        <w:top w:val="none" w:sz="0" w:space="0" w:color="auto"/>
        <w:left w:val="none" w:sz="0" w:space="0" w:color="auto"/>
        <w:bottom w:val="none" w:sz="0" w:space="0" w:color="auto"/>
        <w:right w:val="none" w:sz="0" w:space="0" w:color="auto"/>
      </w:divBdr>
    </w:div>
    <w:div w:id="88084248">
      <w:bodyDiv w:val="1"/>
      <w:marLeft w:val="0"/>
      <w:marRight w:val="0"/>
      <w:marTop w:val="0"/>
      <w:marBottom w:val="0"/>
      <w:divBdr>
        <w:top w:val="none" w:sz="0" w:space="0" w:color="auto"/>
        <w:left w:val="none" w:sz="0" w:space="0" w:color="auto"/>
        <w:bottom w:val="none" w:sz="0" w:space="0" w:color="auto"/>
        <w:right w:val="none" w:sz="0" w:space="0" w:color="auto"/>
      </w:divBdr>
    </w:div>
    <w:div w:id="90397647">
      <w:bodyDiv w:val="1"/>
      <w:marLeft w:val="0"/>
      <w:marRight w:val="0"/>
      <w:marTop w:val="0"/>
      <w:marBottom w:val="0"/>
      <w:divBdr>
        <w:top w:val="none" w:sz="0" w:space="0" w:color="auto"/>
        <w:left w:val="none" w:sz="0" w:space="0" w:color="auto"/>
        <w:bottom w:val="none" w:sz="0" w:space="0" w:color="auto"/>
        <w:right w:val="none" w:sz="0" w:space="0" w:color="auto"/>
      </w:divBdr>
    </w:div>
    <w:div w:id="96484154">
      <w:bodyDiv w:val="1"/>
      <w:marLeft w:val="0"/>
      <w:marRight w:val="0"/>
      <w:marTop w:val="0"/>
      <w:marBottom w:val="0"/>
      <w:divBdr>
        <w:top w:val="none" w:sz="0" w:space="0" w:color="auto"/>
        <w:left w:val="none" w:sz="0" w:space="0" w:color="auto"/>
        <w:bottom w:val="none" w:sz="0" w:space="0" w:color="auto"/>
        <w:right w:val="none" w:sz="0" w:space="0" w:color="auto"/>
      </w:divBdr>
    </w:div>
    <w:div w:id="98261829">
      <w:bodyDiv w:val="1"/>
      <w:marLeft w:val="0"/>
      <w:marRight w:val="0"/>
      <w:marTop w:val="0"/>
      <w:marBottom w:val="0"/>
      <w:divBdr>
        <w:top w:val="none" w:sz="0" w:space="0" w:color="auto"/>
        <w:left w:val="none" w:sz="0" w:space="0" w:color="auto"/>
        <w:bottom w:val="none" w:sz="0" w:space="0" w:color="auto"/>
        <w:right w:val="none" w:sz="0" w:space="0" w:color="auto"/>
      </w:divBdr>
    </w:div>
    <w:div w:id="98334551">
      <w:bodyDiv w:val="1"/>
      <w:marLeft w:val="0"/>
      <w:marRight w:val="0"/>
      <w:marTop w:val="0"/>
      <w:marBottom w:val="0"/>
      <w:divBdr>
        <w:top w:val="none" w:sz="0" w:space="0" w:color="auto"/>
        <w:left w:val="none" w:sz="0" w:space="0" w:color="auto"/>
        <w:bottom w:val="none" w:sz="0" w:space="0" w:color="auto"/>
        <w:right w:val="none" w:sz="0" w:space="0" w:color="auto"/>
      </w:divBdr>
    </w:div>
    <w:div w:id="103352842">
      <w:bodyDiv w:val="1"/>
      <w:marLeft w:val="0"/>
      <w:marRight w:val="0"/>
      <w:marTop w:val="0"/>
      <w:marBottom w:val="0"/>
      <w:divBdr>
        <w:top w:val="none" w:sz="0" w:space="0" w:color="auto"/>
        <w:left w:val="none" w:sz="0" w:space="0" w:color="auto"/>
        <w:bottom w:val="none" w:sz="0" w:space="0" w:color="auto"/>
        <w:right w:val="none" w:sz="0" w:space="0" w:color="auto"/>
      </w:divBdr>
    </w:div>
    <w:div w:id="108940251">
      <w:bodyDiv w:val="1"/>
      <w:marLeft w:val="0"/>
      <w:marRight w:val="0"/>
      <w:marTop w:val="0"/>
      <w:marBottom w:val="0"/>
      <w:divBdr>
        <w:top w:val="none" w:sz="0" w:space="0" w:color="auto"/>
        <w:left w:val="none" w:sz="0" w:space="0" w:color="auto"/>
        <w:bottom w:val="none" w:sz="0" w:space="0" w:color="auto"/>
        <w:right w:val="none" w:sz="0" w:space="0" w:color="auto"/>
      </w:divBdr>
    </w:div>
    <w:div w:id="118882617">
      <w:bodyDiv w:val="1"/>
      <w:marLeft w:val="0"/>
      <w:marRight w:val="0"/>
      <w:marTop w:val="0"/>
      <w:marBottom w:val="0"/>
      <w:divBdr>
        <w:top w:val="none" w:sz="0" w:space="0" w:color="auto"/>
        <w:left w:val="none" w:sz="0" w:space="0" w:color="auto"/>
        <w:bottom w:val="none" w:sz="0" w:space="0" w:color="auto"/>
        <w:right w:val="none" w:sz="0" w:space="0" w:color="auto"/>
      </w:divBdr>
    </w:div>
    <w:div w:id="119496068">
      <w:bodyDiv w:val="1"/>
      <w:marLeft w:val="0"/>
      <w:marRight w:val="0"/>
      <w:marTop w:val="0"/>
      <w:marBottom w:val="0"/>
      <w:divBdr>
        <w:top w:val="none" w:sz="0" w:space="0" w:color="auto"/>
        <w:left w:val="none" w:sz="0" w:space="0" w:color="auto"/>
        <w:bottom w:val="none" w:sz="0" w:space="0" w:color="auto"/>
        <w:right w:val="none" w:sz="0" w:space="0" w:color="auto"/>
      </w:divBdr>
    </w:div>
    <w:div w:id="124812051">
      <w:bodyDiv w:val="1"/>
      <w:marLeft w:val="0"/>
      <w:marRight w:val="0"/>
      <w:marTop w:val="0"/>
      <w:marBottom w:val="0"/>
      <w:divBdr>
        <w:top w:val="none" w:sz="0" w:space="0" w:color="auto"/>
        <w:left w:val="none" w:sz="0" w:space="0" w:color="auto"/>
        <w:bottom w:val="none" w:sz="0" w:space="0" w:color="auto"/>
        <w:right w:val="none" w:sz="0" w:space="0" w:color="auto"/>
      </w:divBdr>
    </w:div>
    <w:div w:id="131559092">
      <w:bodyDiv w:val="1"/>
      <w:marLeft w:val="0"/>
      <w:marRight w:val="0"/>
      <w:marTop w:val="0"/>
      <w:marBottom w:val="0"/>
      <w:divBdr>
        <w:top w:val="none" w:sz="0" w:space="0" w:color="auto"/>
        <w:left w:val="none" w:sz="0" w:space="0" w:color="auto"/>
        <w:bottom w:val="none" w:sz="0" w:space="0" w:color="auto"/>
        <w:right w:val="none" w:sz="0" w:space="0" w:color="auto"/>
      </w:divBdr>
    </w:div>
    <w:div w:id="132217906">
      <w:bodyDiv w:val="1"/>
      <w:marLeft w:val="0"/>
      <w:marRight w:val="0"/>
      <w:marTop w:val="0"/>
      <w:marBottom w:val="0"/>
      <w:divBdr>
        <w:top w:val="none" w:sz="0" w:space="0" w:color="auto"/>
        <w:left w:val="none" w:sz="0" w:space="0" w:color="auto"/>
        <w:bottom w:val="none" w:sz="0" w:space="0" w:color="auto"/>
        <w:right w:val="none" w:sz="0" w:space="0" w:color="auto"/>
      </w:divBdr>
    </w:div>
    <w:div w:id="139201520">
      <w:bodyDiv w:val="1"/>
      <w:marLeft w:val="0"/>
      <w:marRight w:val="0"/>
      <w:marTop w:val="0"/>
      <w:marBottom w:val="0"/>
      <w:divBdr>
        <w:top w:val="none" w:sz="0" w:space="0" w:color="auto"/>
        <w:left w:val="none" w:sz="0" w:space="0" w:color="auto"/>
        <w:bottom w:val="none" w:sz="0" w:space="0" w:color="auto"/>
        <w:right w:val="none" w:sz="0" w:space="0" w:color="auto"/>
      </w:divBdr>
    </w:div>
    <w:div w:id="142428902">
      <w:bodyDiv w:val="1"/>
      <w:marLeft w:val="0"/>
      <w:marRight w:val="0"/>
      <w:marTop w:val="0"/>
      <w:marBottom w:val="0"/>
      <w:divBdr>
        <w:top w:val="none" w:sz="0" w:space="0" w:color="auto"/>
        <w:left w:val="none" w:sz="0" w:space="0" w:color="auto"/>
        <w:bottom w:val="none" w:sz="0" w:space="0" w:color="auto"/>
        <w:right w:val="none" w:sz="0" w:space="0" w:color="auto"/>
      </w:divBdr>
    </w:div>
    <w:div w:id="147400713">
      <w:bodyDiv w:val="1"/>
      <w:marLeft w:val="0"/>
      <w:marRight w:val="0"/>
      <w:marTop w:val="0"/>
      <w:marBottom w:val="0"/>
      <w:divBdr>
        <w:top w:val="none" w:sz="0" w:space="0" w:color="auto"/>
        <w:left w:val="none" w:sz="0" w:space="0" w:color="auto"/>
        <w:bottom w:val="none" w:sz="0" w:space="0" w:color="auto"/>
        <w:right w:val="none" w:sz="0" w:space="0" w:color="auto"/>
      </w:divBdr>
    </w:div>
    <w:div w:id="149105901">
      <w:bodyDiv w:val="1"/>
      <w:marLeft w:val="0"/>
      <w:marRight w:val="0"/>
      <w:marTop w:val="0"/>
      <w:marBottom w:val="0"/>
      <w:divBdr>
        <w:top w:val="none" w:sz="0" w:space="0" w:color="auto"/>
        <w:left w:val="none" w:sz="0" w:space="0" w:color="auto"/>
        <w:bottom w:val="none" w:sz="0" w:space="0" w:color="auto"/>
        <w:right w:val="none" w:sz="0" w:space="0" w:color="auto"/>
      </w:divBdr>
    </w:div>
    <w:div w:id="161743740">
      <w:bodyDiv w:val="1"/>
      <w:marLeft w:val="0"/>
      <w:marRight w:val="0"/>
      <w:marTop w:val="0"/>
      <w:marBottom w:val="0"/>
      <w:divBdr>
        <w:top w:val="none" w:sz="0" w:space="0" w:color="auto"/>
        <w:left w:val="none" w:sz="0" w:space="0" w:color="auto"/>
        <w:bottom w:val="none" w:sz="0" w:space="0" w:color="auto"/>
        <w:right w:val="none" w:sz="0" w:space="0" w:color="auto"/>
      </w:divBdr>
    </w:div>
    <w:div w:id="163715834">
      <w:bodyDiv w:val="1"/>
      <w:marLeft w:val="0"/>
      <w:marRight w:val="0"/>
      <w:marTop w:val="0"/>
      <w:marBottom w:val="0"/>
      <w:divBdr>
        <w:top w:val="none" w:sz="0" w:space="0" w:color="auto"/>
        <w:left w:val="none" w:sz="0" w:space="0" w:color="auto"/>
        <w:bottom w:val="none" w:sz="0" w:space="0" w:color="auto"/>
        <w:right w:val="none" w:sz="0" w:space="0" w:color="auto"/>
      </w:divBdr>
    </w:div>
    <w:div w:id="164705931">
      <w:bodyDiv w:val="1"/>
      <w:marLeft w:val="0"/>
      <w:marRight w:val="0"/>
      <w:marTop w:val="0"/>
      <w:marBottom w:val="0"/>
      <w:divBdr>
        <w:top w:val="none" w:sz="0" w:space="0" w:color="auto"/>
        <w:left w:val="none" w:sz="0" w:space="0" w:color="auto"/>
        <w:bottom w:val="none" w:sz="0" w:space="0" w:color="auto"/>
        <w:right w:val="none" w:sz="0" w:space="0" w:color="auto"/>
      </w:divBdr>
    </w:div>
    <w:div w:id="169106398">
      <w:bodyDiv w:val="1"/>
      <w:marLeft w:val="0"/>
      <w:marRight w:val="0"/>
      <w:marTop w:val="0"/>
      <w:marBottom w:val="0"/>
      <w:divBdr>
        <w:top w:val="none" w:sz="0" w:space="0" w:color="auto"/>
        <w:left w:val="none" w:sz="0" w:space="0" w:color="auto"/>
        <w:bottom w:val="none" w:sz="0" w:space="0" w:color="auto"/>
        <w:right w:val="none" w:sz="0" w:space="0" w:color="auto"/>
      </w:divBdr>
    </w:div>
    <w:div w:id="172307186">
      <w:bodyDiv w:val="1"/>
      <w:marLeft w:val="0"/>
      <w:marRight w:val="0"/>
      <w:marTop w:val="0"/>
      <w:marBottom w:val="0"/>
      <w:divBdr>
        <w:top w:val="none" w:sz="0" w:space="0" w:color="auto"/>
        <w:left w:val="none" w:sz="0" w:space="0" w:color="auto"/>
        <w:bottom w:val="none" w:sz="0" w:space="0" w:color="auto"/>
        <w:right w:val="none" w:sz="0" w:space="0" w:color="auto"/>
      </w:divBdr>
    </w:div>
    <w:div w:id="176123080">
      <w:bodyDiv w:val="1"/>
      <w:marLeft w:val="0"/>
      <w:marRight w:val="0"/>
      <w:marTop w:val="0"/>
      <w:marBottom w:val="0"/>
      <w:divBdr>
        <w:top w:val="none" w:sz="0" w:space="0" w:color="auto"/>
        <w:left w:val="none" w:sz="0" w:space="0" w:color="auto"/>
        <w:bottom w:val="none" w:sz="0" w:space="0" w:color="auto"/>
        <w:right w:val="none" w:sz="0" w:space="0" w:color="auto"/>
      </w:divBdr>
    </w:div>
    <w:div w:id="177352656">
      <w:bodyDiv w:val="1"/>
      <w:marLeft w:val="0"/>
      <w:marRight w:val="0"/>
      <w:marTop w:val="0"/>
      <w:marBottom w:val="0"/>
      <w:divBdr>
        <w:top w:val="none" w:sz="0" w:space="0" w:color="auto"/>
        <w:left w:val="none" w:sz="0" w:space="0" w:color="auto"/>
        <w:bottom w:val="none" w:sz="0" w:space="0" w:color="auto"/>
        <w:right w:val="none" w:sz="0" w:space="0" w:color="auto"/>
      </w:divBdr>
    </w:div>
    <w:div w:id="183830274">
      <w:bodyDiv w:val="1"/>
      <w:marLeft w:val="0"/>
      <w:marRight w:val="0"/>
      <w:marTop w:val="0"/>
      <w:marBottom w:val="0"/>
      <w:divBdr>
        <w:top w:val="none" w:sz="0" w:space="0" w:color="auto"/>
        <w:left w:val="none" w:sz="0" w:space="0" w:color="auto"/>
        <w:bottom w:val="none" w:sz="0" w:space="0" w:color="auto"/>
        <w:right w:val="none" w:sz="0" w:space="0" w:color="auto"/>
      </w:divBdr>
    </w:div>
    <w:div w:id="185219572">
      <w:bodyDiv w:val="1"/>
      <w:marLeft w:val="0"/>
      <w:marRight w:val="0"/>
      <w:marTop w:val="0"/>
      <w:marBottom w:val="0"/>
      <w:divBdr>
        <w:top w:val="none" w:sz="0" w:space="0" w:color="auto"/>
        <w:left w:val="none" w:sz="0" w:space="0" w:color="auto"/>
        <w:bottom w:val="none" w:sz="0" w:space="0" w:color="auto"/>
        <w:right w:val="none" w:sz="0" w:space="0" w:color="auto"/>
      </w:divBdr>
    </w:div>
    <w:div w:id="187333827">
      <w:bodyDiv w:val="1"/>
      <w:marLeft w:val="0"/>
      <w:marRight w:val="0"/>
      <w:marTop w:val="0"/>
      <w:marBottom w:val="0"/>
      <w:divBdr>
        <w:top w:val="none" w:sz="0" w:space="0" w:color="auto"/>
        <w:left w:val="none" w:sz="0" w:space="0" w:color="auto"/>
        <w:bottom w:val="none" w:sz="0" w:space="0" w:color="auto"/>
        <w:right w:val="none" w:sz="0" w:space="0" w:color="auto"/>
      </w:divBdr>
    </w:div>
    <w:div w:id="187334007">
      <w:bodyDiv w:val="1"/>
      <w:marLeft w:val="0"/>
      <w:marRight w:val="0"/>
      <w:marTop w:val="0"/>
      <w:marBottom w:val="0"/>
      <w:divBdr>
        <w:top w:val="none" w:sz="0" w:space="0" w:color="auto"/>
        <w:left w:val="none" w:sz="0" w:space="0" w:color="auto"/>
        <w:bottom w:val="none" w:sz="0" w:space="0" w:color="auto"/>
        <w:right w:val="none" w:sz="0" w:space="0" w:color="auto"/>
      </w:divBdr>
    </w:div>
    <w:div w:id="188836016">
      <w:bodyDiv w:val="1"/>
      <w:marLeft w:val="0"/>
      <w:marRight w:val="0"/>
      <w:marTop w:val="0"/>
      <w:marBottom w:val="0"/>
      <w:divBdr>
        <w:top w:val="none" w:sz="0" w:space="0" w:color="auto"/>
        <w:left w:val="none" w:sz="0" w:space="0" w:color="auto"/>
        <w:bottom w:val="none" w:sz="0" w:space="0" w:color="auto"/>
        <w:right w:val="none" w:sz="0" w:space="0" w:color="auto"/>
      </w:divBdr>
    </w:div>
    <w:div w:id="198707946">
      <w:bodyDiv w:val="1"/>
      <w:marLeft w:val="0"/>
      <w:marRight w:val="0"/>
      <w:marTop w:val="0"/>
      <w:marBottom w:val="0"/>
      <w:divBdr>
        <w:top w:val="none" w:sz="0" w:space="0" w:color="auto"/>
        <w:left w:val="none" w:sz="0" w:space="0" w:color="auto"/>
        <w:bottom w:val="none" w:sz="0" w:space="0" w:color="auto"/>
        <w:right w:val="none" w:sz="0" w:space="0" w:color="auto"/>
      </w:divBdr>
    </w:div>
    <w:div w:id="199057753">
      <w:bodyDiv w:val="1"/>
      <w:marLeft w:val="0"/>
      <w:marRight w:val="0"/>
      <w:marTop w:val="0"/>
      <w:marBottom w:val="0"/>
      <w:divBdr>
        <w:top w:val="none" w:sz="0" w:space="0" w:color="auto"/>
        <w:left w:val="none" w:sz="0" w:space="0" w:color="auto"/>
        <w:bottom w:val="none" w:sz="0" w:space="0" w:color="auto"/>
        <w:right w:val="none" w:sz="0" w:space="0" w:color="auto"/>
      </w:divBdr>
    </w:div>
    <w:div w:id="200217534">
      <w:bodyDiv w:val="1"/>
      <w:marLeft w:val="0"/>
      <w:marRight w:val="0"/>
      <w:marTop w:val="0"/>
      <w:marBottom w:val="0"/>
      <w:divBdr>
        <w:top w:val="none" w:sz="0" w:space="0" w:color="auto"/>
        <w:left w:val="none" w:sz="0" w:space="0" w:color="auto"/>
        <w:bottom w:val="none" w:sz="0" w:space="0" w:color="auto"/>
        <w:right w:val="none" w:sz="0" w:space="0" w:color="auto"/>
      </w:divBdr>
    </w:div>
    <w:div w:id="203062748">
      <w:bodyDiv w:val="1"/>
      <w:marLeft w:val="0"/>
      <w:marRight w:val="0"/>
      <w:marTop w:val="0"/>
      <w:marBottom w:val="0"/>
      <w:divBdr>
        <w:top w:val="none" w:sz="0" w:space="0" w:color="auto"/>
        <w:left w:val="none" w:sz="0" w:space="0" w:color="auto"/>
        <w:bottom w:val="none" w:sz="0" w:space="0" w:color="auto"/>
        <w:right w:val="none" w:sz="0" w:space="0" w:color="auto"/>
      </w:divBdr>
    </w:div>
    <w:div w:id="207843374">
      <w:bodyDiv w:val="1"/>
      <w:marLeft w:val="0"/>
      <w:marRight w:val="0"/>
      <w:marTop w:val="0"/>
      <w:marBottom w:val="0"/>
      <w:divBdr>
        <w:top w:val="none" w:sz="0" w:space="0" w:color="auto"/>
        <w:left w:val="none" w:sz="0" w:space="0" w:color="auto"/>
        <w:bottom w:val="none" w:sz="0" w:space="0" w:color="auto"/>
        <w:right w:val="none" w:sz="0" w:space="0" w:color="auto"/>
      </w:divBdr>
    </w:div>
    <w:div w:id="210921917">
      <w:bodyDiv w:val="1"/>
      <w:marLeft w:val="0"/>
      <w:marRight w:val="0"/>
      <w:marTop w:val="0"/>
      <w:marBottom w:val="0"/>
      <w:divBdr>
        <w:top w:val="none" w:sz="0" w:space="0" w:color="auto"/>
        <w:left w:val="none" w:sz="0" w:space="0" w:color="auto"/>
        <w:bottom w:val="none" w:sz="0" w:space="0" w:color="auto"/>
        <w:right w:val="none" w:sz="0" w:space="0" w:color="auto"/>
      </w:divBdr>
    </w:div>
    <w:div w:id="223680420">
      <w:bodyDiv w:val="1"/>
      <w:marLeft w:val="0"/>
      <w:marRight w:val="0"/>
      <w:marTop w:val="0"/>
      <w:marBottom w:val="0"/>
      <w:divBdr>
        <w:top w:val="none" w:sz="0" w:space="0" w:color="auto"/>
        <w:left w:val="none" w:sz="0" w:space="0" w:color="auto"/>
        <w:bottom w:val="none" w:sz="0" w:space="0" w:color="auto"/>
        <w:right w:val="none" w:sz="0" w:space="0" w:color="auto"/>
      </w:divBdr>
    </w:div>
    <w:div w:id="227688588">
      <w:bodyDiv w:val="1"/>
      <w:marLeft w:val="0"/>
      <w:marRight w:val="0"/>
      <w:marTop w:val="0"/>
      <w:marBottom w:val="0"/>
      <w:divBdr>
        <w:top w:val="none" w:sz="0" w:space="0" w:color="auto"/>
        <w:left w:val="none" w:sz="0" w:space="0" w:color="auto"/>
        <w:bottom w:val="none" w:sz="0" w:space="0" w:color="auto"/>
        <w:right w:val="none" w:sz="0" w:space="0" w:color="auto"/>
      </w:divBdr>
    </w:div>
    <w:div w:id="233320962">
      <w:bodyDiv w:val="1"/>
      <w:marLeft w:val="0"/>
      <w:marRight w:val="0"/>
      <w:marTop w:val="0"/>
      <w:marBottom w:val="0"/>
      <w:divBdr>
        <w:top w:val="none" w:sz="0" w:space="0" w:color="auto"/>
        <w:left w:val="none" w:sz="0" w:space="0" w:color="auto"/>
        <w:bottom w:val="none" w:sz="0" w:space="0" w:color="auto"/>
        <w:right w:val="none" w:sz="0" w:space="0" w:color="auto"/>
      </w:divBdr>
    </w:div>
    <w:div w:id="233589966">
      <w:bodyDiv w:val="1"/>
      <w:marLeft w:val="0"/>
      <w:marRight w:val="0"/>
      <w:marTop w:val="0"/>
      <w:marBottom w:val="0"/>
      <w:divBdr>
        <w:top w:val="none" w:sz="0" w:space="0" w:color="auto"/>
        <w:left w:val="none" w:sz="0" w:space="0" w:color="auto"/>
        <w:bottom w:val="none" w:sz="0" w:space="0" w:color="auto"/>
        <w:right w:val="none" w:sz="0" w:space="0" w:color="auto"/>
      </w:divBdr>
    </w:div>
    <w:div w:id="244535346">
      <w:bodyDiv w:val="1"/>
      <w:marLeft w:val="0"/>
      <w:marRight w:val="0"/>
      <w:marTop w:val="0"/>
      <w:marBottom w:val="0"/>
      <w:divBdr>
        <w:top w:val="none" w:sz="0" w:space="0" w:color="auto"/>
        <w:left w:val="none" w:sz="0" w:space="0" w:color="auto"/>
        <w:bottom w:val="none" w:sz="0" w:space="0" w:color="auto"/>
        <w:right w:val="none" w:sz="0" w:space="0" w:color="auto"/>
      </w:divBdr>
    </w:div>
    <w:div w:id="246693645">
      <w:bodyDiv w:val="1"/>
      <w:marLeft w:val="0"/>
      <w:marRight w:val="0"/>
      <w:marTop w:val="0"/>
      <w:marBottom w:val="0"/>
      <w:divBdr>
        <w:top w:val="none" w:sz="0" w:space="0" w:color="auto"/>
        <w:left w:val="none" w:sz="0" w:space="0" w:color="auto"/>
        <w:bottom w:val="none" w:sz="0" w:space="0" w:color="auto"/>
        <w:right w:val="none" w:sz="0" w:space="0" w:color="auto"/>
      </w:divBdr>
    </w:div>
    <w:div w:id="250744059">
      <w:bodyDiv w:val="1"/>
      <w:marLeft w:val="0"/>
      <w:marRight w:val="0"/>
      <w:marTop w:val="0"/>
      <w:marBottom w:val="0"/>
      <w:divBdr>
        <w:top w:val="none" w:sz="0" w:space="0" w:color="auto"/>
        <w:left w:val="none" w:sz="0" w:space="0" w:color="auto"/>
        <w:bottom w:val="none" w:sz="0" w:space="0" w:color="auto"/>
        <w:right w:val="none" w:sz="0" w:space="0" w:color="auto"/>
      </w:divBdr>
    </w:div>
    <w:div w:id="253327240">
      <w:bodyDiv w:val="1"/>
      <w:marLeft w:val="0"/>
      <w:marRight w:val="0"/>
      <w:marTop w:val="0"/>
      <w:marBottom w:val="0"/>
      <w:divBdr>
        <w:top w:val="none" w:sz="0" w:space="0" w:color="auto"/>
        <w:left w:val="none" w:sz="0" w:space="0" w:color="auto"/>
        <w:bottom w:val="none" w:sz="0" w:space="0" w:color="auto"/>
        <w:right w:val="none" w:sz="0" w:space="0" w:color="auto"/>
      </w:divBdr>
    </w:div>
    <w:div w:id="257714600">
      <w:bodyDiv w:val="1"/>
      <w:marLeft w:val="0"/>
      <w:marRight w:val="0"/>
      <w:marTop w:val="0"/>
      <w:marBottom w:val="0"/>
      <w:divBdr>
        <w:top w:val="none" w:sz="0" w:space="0" w:color="auto"/>
        <w:left w:val="none" w:sz="0" w:space="0" w:color="auto"/>
        <w:bottom w:val="none" w:sz="0" w:space="0" w:color="auto"/>
        <w:right w:val="none" w:sz="0" w:space="0" w:color="auto"/>
      </w:divBdr>
    </w:div>
    <w:div w:id="259798309">
      <w:bodyDiv w:val="1"/>
      <w:marLeft w:val="0"/>
      <w:marRight w:val="0"/>
      <w:marTop w:val="0"/>
      <w:marBottom w:val="0"/>
      <w:divBdr>
        <w:top w:val="none" w:sz="0" w:space="0" w:color="auto"/>
        <w:left w:val="none" w:sz="0" w:space="0" w:color="auto"/>
        <w:bottom w:val="none" w:sz="0" w:space="0" w:color="auto"/>
        <w:right w:val="none" w:sz="0" w:space="0" w:color="auto"/>
      </w:divBdr>
    </w:div>
    <w:div w:id="270162167">
      <w:bodyDiv w:val="1"/>
      <w:marLeft w:val="0"/>
      <w:marRight w:val="0"/>
      <w:marTop w:val="0"/>
      <w:marBottom w:val="0"/>
      <w:divBdr>
        <w:top w:val="none" w:sz="0" w:space="0" w:color="auto"/>
        <w:left w:val="none" w:sz="0" w:space="0" w:color="auto"/>
        <w:bottom w:val="none" w:sz="0" w:space="0" w:color="auto"/>
        <w:right w:val="none" w:sz="0" w:space="0" w:color="auto"/>
      </w:divBdr>
    </w:div>
    <w:div w:id="271978112">
      <w:bodyDiv w:val="1"/>
      <w:marLeft w:val="0"/>
      <w:marRight w:val="0"/>
      <w:marTop w:val="0"/>
      <w:marBottom w:val="0"/>
      <w:divBdr>
        <w:top w:val="none" w:sz="0" w:space="0" w:color="auto"/>
        <w:left w:val="none" w:sz="0" w:space="0" w:color="auto"/>
        <w:bottom w:val="none" w:sz="0" w:space="0" w:color="auto"/>
        <w:right w:val="none" w:sz="0" w:space="0" w:color="auto"/>
      </w:divBdr>
    </w:div>
    <w:div w:id="277882372">
      <w:bodyDiv w:val="1"/>
      <w:marLeft w:val="0"/>
      <w:marRight w:val="0"/>
      <w:marTop w:val="0"/>
      <w:marBottom w:val="0"/>
      <w:divBdr>
        <w:top w:val="none" w:sz="0" w:space="0" w:color="auto"/>
        <w:left w:val="none" w:sz="0" w:space="0" w:color="auto"/>
        <w:bottom w:val="none" w:sz="0" w:space="0" w:color="auto"/>
        <w:right w:val="none" w:sz="0" w:space="0" w:color="auto"/>
      </w:divBdr>
    </w:div>
    <w:div w:id="278072589">
      <w:bodyDiv w:val="1"/>
      <w:marLeft w:val="0"/>
      <w:marRight w:val="0"/>
      <w:marTop w:val="0"/>
      <w:marBottom w:val="0"/>
      <w:divBdr>
        <w:top w:val="none" w:sz="0" w:space="0" w:color="auto"/>
        <w:left w:val="none" w:sz="0" w:space="0" w:color="auto"/>
        <w:bottom w:val="none" w:sz="0" w:space="0" w:color="auto"/>
        <w:right w:val="none" w:sz="0" w:space="0" w:color="auto"/>
      </w:divBdr>
    </w:div>
    <w:div w:id="280041586">
      <w:bodyDiv w:val="1"/>
      <w:marLeft w:val="0"/>
      <w:marRight w:val="0"/>
      <w:marTop w:val="0"/>
      <w:marBottom w:val="0"/>
      <w:divBdr>
        <w:top w:val="none" w:sz="0" w:space="0" w:color="auto"/>
        <w:left w:val="none" w:sz="0" w:space="0" w:color="auto"/>
        <w:bottom w:val="none" w:sz="0" w:space="0" w:color="auto"/>
        <w:right w:val="none" w:sz="0" w:space="0" w:color="auto"/>
      </w:divBdr>
    </w:div>
    <w:div w:id="298415941">
      <w:bodyDiv w:val="1"/>
      <w:marLeft w:val="0"/>
      <w:marRight w:val="0"/>
      <w:marTop w:val="0"/>
      <w:marBottom w:val="0"/>
      <w:divBdr>
        <w:top w:val="none" w:sz="0" w:space="0" w:color="auto"/>
        <w:left w:val="none" w:sz="0" w:space="0" w:color="auto"/>
        <w:bottom w:val="none" w:sz="0" w:space="0" w:color="auto"/>
        <w:right w:val="none" w:sz="0" w:space="0" w:color="auto"/>
      </w:divBdr>
    </w:div>
    <w:div w:id="299305229">
      <w:bodyDiv w:val="1"/>
      <w:marLeft w:val="0"/>
      <w:marRight w:val="0"/>
      <w:marTop w:val="0"/>
      <w:marBottom w:val="0"/>
      <w:divBdr>
        <w:top w:val="none" w:sz="0" w:space="0" w:color="auto"/>
        <w:left w:val="none" w:sz="0" w:space="0" w:color="auto"/>
        <w:bottom w:val="none" w:sz="0" w:space="0" w:color="auto"/>
        <w:right w:val="none" w:sz="0" w:space="0" w:color="auto"/>
      </w:divBdr>
    </w:div>
    <w:div w:id="306208433">
      <w:bodyDiv w:val="1"/>
      <w:marLeft w:val="0"/>
      <w:marRight w:val="0"/>
      <w:marTop w:val="0"/>
      <w:marBottom w:val="0"/>
      <w:divBdr>
        <w:top w:val="none" w:sz="0" w:space="0" w:color="auto"/>
        <w:left w:val="none" w:sz="0" w:space="0" w:color="auto"/>
        <w:bottom w:val="none" w:sz="0" w:space="0" w:color="auto"/>
        <w:right w:val="none" w:sz="0" w:space="0" w:color="auto"/>
      </w:divBdr>
    </w:div>
    <w:div w:id="307246919">
      <w:bodyDiv w:val="1"/>
      <w:marLeft w:val="0"/>
      <w:marRight w:val="0"/>
      <w:marTop w:val="0"/>
      <w:marBottom w:val="0"/>
      <w:divBdr>
        <w:top w:val="none" w:sz="0" w:space="0" w:color="auto"/>
        <w:left w:val="none" w:sz="0" w:space="0" w:color="auto"/>
        <w:bottom w:val="none" w:sz="0" w:space="0" w:color="auto"/>
        <w:right w:val="none" w:sz="0" w:space="0" w:color="auto"/>
      </w:divBdr>
    </w:div>
    <w:div w:id="319966506">
      <w:bodyDiv w:val="1"/>
      <w:marLeft w:val="0"/>
      <w:marRight w:val="0"/>
      <w:marTop w:val="0"/>
      <w:marBottom w:val="0"/>
      <w:divBdr>
        <w:top w:val="none" w:sz="0" w:space="0" w:color="auto"/>
        <w:left w:val="none" w:sz="0" w:space="0" w:color="auto"/>
        <w:bottom w:val="none" w:sz="0" w:space="0" w:color="auto"/>
        <w:right w:val="none" w:sz="0" w:space="0" w:color="auto"/>
      </w:divBdr>
    </w:div>
    <w:div w:id="322468421">
      <w:bodyDiv w:val="1"/>
      <w:marLeft w:val="0"/>
      <w:marRight w:val="0"/>
      <w:marTop w:val="0"/>
      <w:marBottom w:val="0"/>
      <w:divBdr>
        <w:top w:val="none" w:sz="0" w:space="0" w:color="auto"/>
        <w:left w:val="none" w:sz="0" w:space="0" w:color="auto"/>
        <w:bottom w:val="none" w:sz="0" w:space="0" w:color="auto"/>
        <w:right w:val="none" w:sz="0" w:space="0" w:color="auto"/>
      </w:divBdr>
    </w:div>
    <w:div w:id="323625446">
      <w:bodyDiv w:val="1"/>
      <w:marLeft w:val="0"/>
      <w:marRight w:val="0"/>
      <w:marTop w:val="0"/>
      <w:marBottom w:val="0"/>
      <w:divBdr>
        <w:top w:val="none" w:sz="0" w:space="0" w:color="auto"/>
        <w:left w:val="none" w:sz="0" w:space="0" w:color="auto"/>
        <w:bottom w:val="none" w:sz="0" w:space="0" w:color="auto"/>
        <w:right w:val="none" w:sz="0" w:space="0" w:color="auto"/>
      </w:divBdr>
    </w:div>
    <w:div w:id="328021689">
      <w:bodyDiv w:val="1"/>
      <w:marLeft w:val="0"/>
      <w:marRight w:val="0"/>
      <w:marTop w:val="0"/>
      <w:marBottom w:val="0"/>
      <w:divBdr>
        <w:top w:val="none" w:sz="0" w:space="0" w:color="auto"/>
        <w:left w:val="none" w:sz="0" w:space="0" w:color="auto"/>
        <w:bottom w:val="none" w:sz="0" w:space="0" w:color="auto"/>
        <w:right w:val="none" w:sz="0" w:space="0" w:color="auto"/>
      </w:divBdr>
    </w:div>
    <w:div w:id="329333588">
      <w:bodyDiv w:val="1"/>
      <w:marLeft w:val="0"/>
      <w:marRight w:val="0"/>
      <w:marTop w:val="0"/>
      <w:marBottom w:val="0"/>
      <w:divBdr>
        <w:top w:val="none" w:sz="0" w:space="0" w:color="auto"/>
        <w:left w:val="none" w:sz="0" w:space="0" w:color="auto"/>
        <w:bottom w:val="none" w:sz="0" w:space="0" w:color="auto"/>
        <w:right w:val="none" w:sz="0" w:space="0" w:color="auto"/>
      </w:divBdr>
      <w:divsChild>
        <w:div w:id="2053338042">
          <w:marLeft w:val="0"/>
          <w:marRight w:val="0"/>
          <w:marTop w:val="0"/>
          <w:marBottom w:val="0"/>
          <w:divBdr>
            <w:top w:val="none" w:sz="0" w:space="0" w:color="auto"/>
            <w:left w:val="none" w:sz="0" w:space="0" w:color="auto"/>
            <w:bottom w:val="none" w:sz="0" w:space="0" w:color="auto"/>
            <w:right w:val="none" w:sz="0" w:space="0" w:color="auto"/>
          </w:divBdr>
        </w:div>
        <w:div w:id="1399133628">
          <w:marLeft w:val="0"/>
          <w:marRight w:val="0"/>
          <w:marTop w:val="0"/>
          <w:marBottom w:val="0"/>
          <w:divBdr>
            <w:top w:val="none" w:sz="0" w:space="0" w:color="auto"/>
            <w:left w:val="none" w:sz="0" w:space="0" w:color="auto"/>
            <w:bottom w:val="none" w:sz="0" w:space="0" w:color="auto"/>
            <w:right w:val="none" w:sz="0" w:space="0" w:color="auto"/>
          </w:divBdr>
        </w:div>
        <w:div w:id="1512716205">
          <w:marLeft w:val="0"/>
          <w:marRight w:val="0"/>
          <w:marTop w:val="0"/>
          <w:marBottom w:val="0"/>
          <w:divBdr>
            <w:top w:val="none" w:sz="0" w:space="0" w:color="auto"/>
            <w:left w:val="none" w:sz="0" w:space="0" w:color="auto"/>
            <w:bottom w:val="none" w:sz="0" w:space="0" w:color="auto"/>
            <w:right w:val="none" w:sz="0" w:space="0" w:color="auto"/>
          </w:divBdr>
        </w:div>
        <w:div w:id="2141728470">
          <w:marLeft w:val="0"/>
          <w:marRight w:val="0"/>
          <w:marTop w:val="0"/>
          <w:marBottom w:val="0"/>
          <w:divBdr>
            <w:top w:val="none" w:sz="0" w:space="0" w:color="auto"/>
            <w:left w:val="none" w:sz="0" w:space="0" w:color="auto"/>
            <w:bottom w:val="none" w:sz="0" w:space="0" w:color="auto"/>
            <w:right w:val="none" w:sz="0" w:space="0" w:color="auto"/>
          </w:divBdr>
        </w:div>
        <w:div w:id="1345748613">
          <w:marLeft w:val="0"/>
          <w:marRight w:val="0"/>
          <w:marTop w:val="0"/>
          <w:marBottom w:val="0"/>
          <w:divBdr>
            <w:top w:val="none" w:sz="0" w:space="0" w:color="auto"/>
            <w:left w:val="none" w:sz="0" w:space="0" w:color="auto"/>
            <w:bottom w:val="none" w:sz="0" w:space="0" w:color="auto"/>
            <w:right w:val="none" w:sz="0" w:space="0" w:color="auto"/>
          </w:divBdr>
        </w:div>
        <w:div w:id="1640265943">
          <w:marLeft w:val="0"/>
          <w:marRight w:val="0"/>
          <w:marTop w:val="0"/>
          <w:marBottom w:val="0"/>
          <w:divBdr>
            <w:top w:val="none" w:sz="0" w:space="0" w:color="auto"/>
            <w:left w:val="none" w:sz="0" w:space="0" w:color="auto"/>
            <w:bottom w:val="none" w:sz="0" w:space="0" w:color="auto"/>
            <w:right w:val="none" w:sz="0" w:space="0" w:color="auto"/>
          </w:divBdr>
        </w:div>
        <w:div w:id="1781296254">
          <w:marLeft w:val="0"/>
          <w:marRight w:val="0"/>
          <w:marTop w:val="0"/>
          <w:marBottom w:val="0"/>
          <w:divBdr>
            <w:top w:val="none" w:sz="0" w:space="0" w:color="auto"/>
            <w:left w:val="none" w:sz="0" w:space="0" w:color="auto"/>
            <w:bottom w:val="none" w:sz="0" w:space="0" w:color="auto"/>
            <w:right w:val="none" w:sz="0" w:space="0" w:color="auto"/>
          </w:divBdr>
        </w:div>
        <w:div w:id="917055845">
          <w:marLeft w:val="0"/>
          <w:marRight w:val="0"/>
          <w:marTop w:val="0"/>
          <w:marBottom w:val="0"/>
          <w:divBdr>
            <w:top w:val="none" w:sz="0" w:space="0" w:color="auto"/>
            <w:left w:val="none" w:sz="0" w:space="0" w:color="auto"/>
            <w:bottom w:val="none" w:sz="0" w:space="0" w:color="auto"/>
            <w:right w:val="none" w:sz="0" w:space="0" w:color="auto"/>
          </w:divBdr>
        </w:div>
        <w:div w:id="671296067">
          <w:marLeft w:val="0"/>
          <w:marRight w:val="0"/>
          <w:marTop w:val="0"/>
          <w:marBottom w:val="0"/>
          <w:divBdr>
            <w:top w:val="none" w:sz="0" w:space="0" w:color="auto"/>
            <w:left w:val="none" w:sz="0" w:space="0" w:color="auto"/>
            <w:bottom w:val="none" w:sz="0" w:space="0" w:color="auto"/>
            <w:right w:val="none" w:sz="0" w:space="0" w:color="auto"/>
          </w:divBdr>
        </w:div>
        <w:div w:id="1390227654">
          <w:marLeft w:val="0"/>
          <w:marRight w:val="0"/>
          <w:marTop w:val="0"/>
          <w:marBottom w:val="0"/>
          <w:divBdr>
            <w:top w:val="none" w:sz="0" w:space="0" w:color="auto"/>
            <w:left w:val="none" w:sz="0" w:space="0" w:color="auto"/>
            <w:bottom w:val="none" w:sz="0" w:space="0" w:color="auto"/>
            <w:right w:val="none" w:sz="0" w:space="0" w:color="auto"/>
          </w:divBdr>
        </w:div>
        <w:div w:id="632174286">
          <w:marLeft w:val="0"/>
          <w:marRight w:val="0"/>
          <w:marTop w:val="0"/>
          <w:marBottom w:val="0"/>
          <w:divBdr>
            <w:top w:val="none" w:sz="0" w:space="0" w:color="auto"/>
            <w:left w:val="none" w:sz="0" w:space="0" w:color="auto"/>
            <w:bottom w:val="none" w:sz="0" w:space="0" w:color="auto"/>
            <w:right w:val="none" w:sz="0" w:space="0" w:color="auto"/>
          </w:divBdr>
        </w:div>
        <w:div w:id="151024039">
          <w:marLeft w:val="0"/>
          <w:marRight w:val="0"/>
          <w:marTop w:val="0"/>
          <w:marBottom w:val="0"/>
          <w:divBdr>
            <w:top w:val="none" w:sz="0" w:space="0" w:color="auto"/>
            <w:left w:val="none" w:sz="0" w:space="0" w:color="auto"/>
            <w:bottom w:val="none" w:sz="0" w:space="0" w:color="auto"/>
            <w:right w:val="none" w:sz="0" w:space="0" w:color="auto"/>
          </w:divBdr>
        </w:div>
        <w:div w:id="760684001">
          <w:marLeft w:val="0"/>
          <w:marRight w:val="0"/>
          <w:marTop w:val="0"/>
          <w:marBottom w:val="0"/>
          <w:divBdr>
            <w:top w:val="none" w:sz="0" w:space="0" w:color="auto"/>
            <w:left w:val="none" w:sz="0" w:space="0" w:color="auto"/>
            <w:bottom w:val="none" w:sz="0" w:space="0" w:color="auto"/>
            <w:right w:val="none" w:sz="0" w:space="0" w:color="auto"/>
          </w:divBdr>
        </w:div>
        <w:div w:id="1260092915">
          <w:marLeft w:val="0"/>
          <w:marRight w:val="0"/>
          <w:marTop w:val="0"/>
          <w:marBottom w:val="0"/>
          <w:divBdr>
            <w:top w:val="none" w:sz="0" w:space="0" w:color="auto"/>
            <w:left w:val="none" w:sz="0" w:space="0" w:color="auto"/>
            <w:bottom w:val="none" w:sz="0" w:space="0" w:color="auto"/>
            <w:right w:val="none" w:sz="0" w:space="0" w:color="auto"/>
          </w:divBdr>
        </w:div>
        <w:div w:id="269822180">
          <w:marLeft w:val="0"/>
          <w:marRight w:val="0"/>
          <w:marTop w:val="0"/>
          <w:marBottom w:val="0"/>
          <w:divBdr>
            <w:top w:val="none" w:sz="0" w:space="0" w:color="auto"/>
            <w:left w:val="none" w:sz="0" w:space="0" w:color="auto"/>
            <w:bottom w:val="none" w:sz="0" w:space="0" w:color="auto"/>
            <w:right w:val="none" w:sz="0" w:space="0" w:color="auto"/>
          </w:divBdr>
        </w:div>
        <w:div w:id="1031806445">
          <w:marLeft w:val="0"/>
          <w:marRight w:val="0"/>
          <w:marTop w:val="0"/>
          <w:marBottom w:val="0"/>
          <w:divBdr>
            <w:top w:val="none" w:sz="0" w:space="0" w:color="auto"/>
            <w:left w:val="none" w:sz="0" w:space="0" w:color="auto"/>
            <w:bottom w:val="none" w:sz="0" w:space="0" w:color="auto"/>
            <w:right w:val="none" w:sz="0" w:space="0" w:color="auto"/>
          </w:divBdr>
        </w:div>
        <w:div w:id="599410947">
          <w:marLeft w:val="0"/>
          <w:marRight w:val="0"/>
          <w:marTop w:val="0"/>
          <w:marBottom w:val="0"/>
          <w:divBdr>
            <w:top w:val="none" w:sz="0" w:space="0" w:color="auto"/>
            <w:left w:val="none" w:sz="0" w:space="0" w:color="auto"/>
            <w:bottom w:val="none" w:sz="0" w:space="0" w:color="auto"/>
            <w:right w:val="none" w:sz="0" w:space="0" w:color="auto"/>
          </w:divBdr>
        </w:div>
        <w:div w:id="489833666">
          <w:marLeft w:val="0"/>
          <w:marRight w:val="0"/>
          <w:marTop w:val="0"/>
          <w:marBottom w:val="0"/>
          <w:divBdr>
            <w:top w:val="none" w:sz="0" w:space="0" w:color="auto"/>
            <w:left w:val="none" w:sz="0" w:space="0" w:color="auto"/>
            <w:bottom w:val="none" w:sz="0" w:space="0" w:color="auto"/>
            <w:right w:val="none" w:sz="0" w:space="0" w:color="auto"/>
          </w:divBdr>
        </w:div>
        <w:div w:id="1618026791">
          <w:marLeft w:val="0"/>
          <w:marRight w:val="0"/>
          <w:marTop w:val="0"/>
          <w:marBottom w:val="0"/>
          <w:divBdr>
            <w:top w:val="none" w:sz="0" w:space="0" w:color="auto"/>
            <w:left w:val="none" w:sz="0" w:space="0" w:color="auto"/>
            <w:bottom w:val="none" w:sz="0" w:space="0" w:color="auto"/>
            <w:right w:val="none" w:sz="0" w:space="0" w:color="auto"/>
          </w:divBdr>
        </w:div>
        <w:div w:id="1456556494">
          <w:marLeft w:val="0"/>
          <w:marRight w:val="0"/>
          <w:marTop w:val="0"/>
          <w:marBottom w:val="0"/>
          <w:divBdr>
            <w:top w:val="none" w:sz="0" w:space="0" w:color="auto"/>
            <w:left w:val="none" w:sz="0" w:space="0" w:color="auto"/>
            <w:bottom w:val="none" w:sz="0" w:space="0" w:color="auto"/>
            <w:right w:val="none" w:sz="0" w:space="0" w:color="auto"/>
          </w:divBdr>
        </w:div>
        <w:div w:id="302079126">
          <w:marLeft w:val="0"/>
          <w:marRight w:val="0"/>
          <w:marTop w:val="0"/>
          <w:marBottom w:val="0"/>
          <w:divBdr>
            <w:top w:val="none" w:sz="0" w:space="0" w:color="auto"/>
            <w:left w:val="none" w:sz="0" w:space="0" w:color="auto"/>
            <w:bottom w:val="none" w:sz="0" w:space="0" w:color="auto"/>
            <w:right w:val="none" w:sz="0" w:space="0" w:color="auto"/>
          </w:divBdr>
        </w:div>
        <w:div w:id="472603830">
          <w:marLeft w:val="0"/>
          <w:marRight w:val="0"/>
          <w:marTop w:val="0"/>
          <w:marBottom w:val="0"/>
          <w:divBdr>
            <w:top w:val="none" w:sz="0" w:space="0" w:color="auto"/>
            <w:left w:val="none" w:sz="0" w:space="0" w:color="auto"/>
            <w:bottom w:val="none" w:sz="0" w:space="0" w:color="auto"/>
            <w:right w:val="none" w:sz="0" w:space="0" w:color="auto"/>
          </w:divBdr>
        </w:div>
        <w:div w:id="1444183029">
          <w:marLeft w:val="0"/>
          <w:marRight w:val="0"/>
          <w:marTop w:val="0"/>
          <w:marBottom w:val="0"/>
          <w:divBdr>
            <w:top w:val="none" w:sz="0" w:space="0" w:color="auto"/>
            <w:left w:val="none" w:sz="0" w:space="0" w:color="auto"/>
            <w:bottom w:val="none" w:sz="0" w:space="0" w:color="auto"/>
            <w:right w:val="none" w:sz="0" w:space="0" w:color="auto"/>
          </w:divBdr>
        </w:div>
        <w:div w:id="268048007">
          <w:marLeft w:val="0"/>
          <w:marRight w:val="0"/>
          <w:marTop w:val="0"/>
          <w:marBottom w:val="0"/>
          <w:divBdr>
            <w:top w:val="none" w:sz="0" w:space="0" w:color="auto"/>
            <w:left w:val="none" w:sz="0" w:space="0" w:color="auto"/>
            <w:bottom w:val="none" w:sz="0" w:space="0" w:color="auto"/>
            <w:right w:val="none" w:sz="0" w:space="0" w:color="auto"/>
          </w:divBdr>
        </w:div>
        <w:div w:id="1180462732">
          <w:marLeft w:val="0"/>
          <w:marRight w:val="0"/>
          <w:marTop w:val="0"/>
          <w:marBottom w:val="0"/>
          <w:divBdr>
            <w:top w:val="none" w:sz="0" w:space="0" w:color="auto"/>
            <w:left w:val="none" w:sz="0" w:space="0" w:color="auto"/>
            <w:bottom w:val="none" w:sz="0" w:space="0" w:color="auto"/>
            <w:right w:val="none" w:sz="0" w:space="0" w:color="auto"/>
          </w:divBdr>
        </w:div>
        <w:div w:id="569386988">
          <w:marLeft w:val="0"/>
          <w:marRight w:val="0"/>
          <w:marTop w:val="0"/>
          <w:marBottom w:val="0"/>
          <w:divBdr>
            <w:top w:val="none" w:sz="0" w:space="0" w:color="auto"/>
            <w:left w:val="none" w:sz="0" w:space="0" w:color="auto"/>
            <w:bottom w:val="none" w:sz="0" w:space="0" w:color="auto"/>
            <w:right w:val="none" w:sz="0" w:space="0" w:color="auto"/>
          </w:divBdr>
        </w:div>
        <w:div w:id="593781785">
          <w:marLeft w:val="0"/>
          <w:marRight w:val="0"/>
          <w:marTop w:val="0"/>
          <w:marBottom w:val="0"/>
          <w:divBdr>
            <w:top w:val="none" w:sz="0" w:space="0" w:color="auto"/>
            <w:left w:val="none" w:sz="0" w:space="0" w:color="auto"/>
            <w:bottom w:val="none" w:sz="0" w:space="0" w:color="auto"/>
            <w:right w:val="none" w:sz="0" w:space="0" w:color="auto"/>
          </w:divBdr>
        </w:div>
        <w:div w:id="829447682">
          <w:marLeft w:val="0"/>
          <w:marRight w:val="0"/>
          <w:marTop w:val="0"/>
          <w:marBottom w:val="0"/>
          <w:divBdr>
            <w:top w:val="none" w:sz="0" w:space="0" w:color="auto"/>
            <w:left w:val="none" w:sz="0" w:space="0" w:color="auto"/>
            <w:bottom w:val="none" w:sz="0" w:space="0" w:color="auto"/>
            <w:right w:val="none" w:sz="0" w:space="0" w:color="auto"/>
          </w:divBdr>
        </w:div>
        <w:div w:id="397900231">
          <w:marLeft w:val="0"/>
          <w:marRight w:val="0"/>
          <w:marTop w:val="0"/>
          <w:marBottom w:val="0"/>
          <w:divBdr>
            <w:top w:val="none" w:sz="0" w:space="0" w:color="auto"/>
            <w:left w:val="none" w:sz="0" w:space="0" w:color="auto"/>
            <w:bottom w:val="none" w:sz="0" w:space="0" w:color="auto"/>
            <w:right w:val="none" w:sz="0" w:space="0" w:color="auto"/>
          </w:divBdr>
        </w:div>
        <w:div w:id="1817143274">
          <w:marLeft w:val="0"/>
          <w:marRight w:val="0"/>
          <w:marTop w:val="0"/>
          <w:marBottom w:val="0"/>
          <w:divBdr>
            <w:top w:val="none" w:sz="0" w:space="0" w:color="auto"/>
            <w:left w:val="none" w:sz="0" w:space="0" w:color="auto"/>
            <w:bottom w:val="none" w:sz="0" w:space="0" w:color="auto"/>
            <w:right w:val="none" w:sz="0" w:space="0" w:color="auto"/>
          </w:divBdr>
        </w:div>
        <w:div w:id="616564014">
          <w:marLeft w:val="0"/>
          <w:marRight w:val="0"/>
          <w:marTop w:val="0"/>
          <w:marBottom w:val="0"/>
          <w:divBdr>
            <w:top w:val="none" w:sz="0" w:space="0" w:color="auto"/>
            <w:left w:val="none" w:sz="0" w:space="0" w:color="auto"/>
            <w:bottom w:val="none" w:sz="0" w:space="0" w:color="auto"/>
            <w:right w:val="none" w:sz="0" w:space="0" w:color="auto"/>
          </w:divBdr>
        </w:div>
        <w:div w:id="880282231">
          <w:marLeft w:val="0"/>
          <w:marRight w:val="0"/>
          <w:marTop w:val="0"/>
          <w:marBottom w:val="0"/>
          <w:divBdr>
            <w:top w:val="none" w:sz="0" w:space="0" w:color="auto"/>
            <w:left w:val="none" w:sz="0" w:space="0" w:color="auto"/>
            <w:bottom w:val="none" w:sz="0" w:space="0" w:color="auto"/>
            <w:right w:val="none" w:sz="0" w:space="0" w:color="auto"/>
          </w:divBdr>
        </w:div>
      </w:divsChild>
    </w:div>
    <w:div w:id="334193091">
      <w:bodyDiv w:val="1"/>
      <w:marLeft w:val="0"/>
      <w:marRight w:val="0"/>
      <w:marTop w:val="0"/>
      <w:marBottom w:val="0"/>
      <w:divBdr>
        <w:top w:val="none" w:sz="0" w:space="0" w:color="auto"/>
        <w:left w:val="none" w:sz="0" w:space="0" w:color="auto"/>
        <w:bottom w:val="none" w:sz="0" w:space="0" w:color="auto"/>
        <w:right w:val="none" w:sz="0" w:space="0" w:color="auto"/>
      </w:divBdr>
    </w:div>
    <w:div w:id="336426766">
      <w:bodyDiv w:val="1"/>
      <w:marLeft w:val="0"/>
      <w:marRight w:val="0"/>
      <w:marTop w:val="0"/>
      <w:marBottom w:val="0"/>
      <w:divBdr>
        <w:top w:val="none" w:sz="0" w:space="0" w:color="auto"/>
        <w:left w:val="none" w:sz="0" w:space="0" w:color="auto"/>
        <w:bottom w:val="none" w:sz="0" w:space="0" w:color="auto"/>
        <w:right w:val="none" w:sz="0" w:space="0" w:color="auto"/>
      </w:divBdr>
    </w:div>
    <w:div w:id="343556845">
      <w:bodyDiv w:val="1"/>
      <w:marLeft w:val="0"/>
      <w:marRight w:val="0"/>
      <w:marTop w:val="0"/>
      <w:marBottom w:val="0"/>
      <w:divBdr>
        <w:top w:val="none" w:sz="0" w:space="0" w:color="auto"/>
        <w:left w:val="none" w:sz="0" w:space="0" w:color="auto"/>
        <w:bottom w:val="none" w:sz="0" w:space="0" w:color="auto"/>
        <w:right w:val="none" w:sz="0" w:space="0" w:color="auto"/>
      </w:divBdr>
    </w:div>
    <w:div w:id="344983893">
      <w:bodyDiv w:val="1"/>
      <w:marLeft w:val="0"/>
      <w:marRight w:val="0"/>
      <w:marTop w:val="0"/>
      <w:marBottom w:val="0"/>
      <w:divBdr>
        <w:top w:val="none" w:sz="0" w:space="0" w:color="auto"/>
        <w:left w:val="none" w:sz="0" w:space="0" w:color="auto"/>
        <w:bottom w:val="none" w:sz="0" w:space="0" w:color="auto"/>
        <w:right w:val="none" w:sz="0" w:space="0" w:color="auto"/>
      </w:divBdr>
    </w:div>
    <w:div w:id="346059003">
      <w:bodyDiv w:val="1"/>
      <w:marLeft w:val="0"/>
      <w:marRight w:val="0"/>
      <w:marTop w:val="0"/>
      <w:marBottom w:val="0"/>
      <w:divBdr>
        <w:top w:val="none" w:sz="0" w:space="0" w:color="auto"/>
        <w:left w:val="none" w:sz="0" w:space="0" w:color="auto"/>
        <w:bottom w:val="none" w:sz="0" w:space="0" w:color="auto"/>
        <w:right w:val="none" w:sz="0" w:space="0" w:color="auto"/>
      </w:divBdr>
    </w:div>
    <w:div w:id="346441336">
      <w:bodyDiv w:val="1"/>
      <w:marLeft w:val="0"/>
      <w:marRight w:val="0"/>
      <w:marTop w:val="0"/>
      <w:marBottom w:val="0"/>
      <w:divBdr>
        <w:top w:val="none" w:sz="0" w:space="0" w:color="auto"/>
        <w:left w:val="none" w:sz="0" w:space="0" w:color="auto"/>
        <w:bottom w:val="none" w:sz="0" w:space="0" w:color="auto"/>
        <w:right w:val="none" w:sz="0" w:space="0" w:color="auto"/>
      </w:divBdr>
      <w:divsChild>
        <w:div w:id="2109886429">
          <w:marLeft w:val="0"/>
          <w:marRight w:val="0"/>
          <w:marTop w:val="0"/>
          <w:marBottom w:val="0"/>
          <w:divBdr>
            <w:top w:val="none" w:sz="0" w:space="0" w:color="auto"/>
            <w:left w:val="none" w:sz="0" w:space="0" w:color="auto"/>
            <w:bottom w:val="none" w:sz="0" w:space="0" w:color="auto"/>
            <w:right w:val="none" w:sz="0" w:space="0" w:color="auto"/>
          </w:divBdr>
        </w:div>
        <w:div w:id="2139953559">
          <w:marLeft w:val="0"/>
          <w:marRight w:val="0"/>
          <w:marTop w:val="0"/>
          <w:marBottom w:val="0"/>
          <w:divBdr>
            <w:top w:val="none" w:sz="0" w:space="0" w:color="auto"/>
            <w:left w:val="none" w:sz="0" w:space="0" w:color="auto"/>
            <w:bottom w:val="none" w:sz="0" w:space="0" w:color="auto"/>
            <w:right w:val="none" w:sz="0" w:space="0" w:color="auto"/>
          </w:divBdr>
        </w:div>
        <w:div w:id="1240364882">
          <w:marLeft w:val="0"/>
          <w:marRight w:val="0"/>
          <w:marTop w:val="0"/>
          <w:marBottom w:val="0"/>
          <w:divBdr>
            <w:top w:val="none" w:sz="0" w:space="0" w:color="auto"/>
            <w:left w:val="none" w:sz="0" w:space="0" w:color="auto"/>
            <w:bottom w:val="none" w:sz="0" w:space="0" w:color="auto"/>
            <w:right w:val="none" w:sz="0" w:space="0" w:color="auto"/>
          </w:divBdr>
        </w:div>
        <w:div w:id="1000423776">
          <w:marLeft w:val="0"/>
          <w:marRight w:val="0"/>
          <w:marTop w:val="0"/>
          <w:marBottom w:val="0"/>
          <w:divBdr>
            <w:top w:val="none" w:sz="0" w:space="0" w:color="auto"/>
            <w:left w:val="none" w:sz="0" w:space="0" w:color="auto"/>
            <w:bottom w:val="none" w:sz="0" w:space="0" w:color="auto"/>
            <w:right w:val="none" w:sz="0" w:space="0" w:color="auto"/>
          </w:divBdr>
        </w:div>
        <w:div w:id="519321741">
          <w:marLeft w:val="0"/>
          <w:marRight w:val="0"/>
          <w:marTop w:val="0"/>
          <w:marBottom w:val="0"/>
          <w:divBdr>
            <w:top w:val="none" w:sz="0" w:space="0" w:color="auto"/>
            <w:left w:val="none" w:sz="0" w:space="0" w:color="auto"/>
            <w:bottom w:val="none" w:sz="0" w:space="0" w:color="auto"/>
            <w:right w:val="none" w:sz="0" w:space="0" w:color="auto"/>
          </w:divBdr>
        </w:div>
        <w:div w:id="171798306">
          <w:marLeft w:val="0"/>
          <w:marRight w:val="0"/>
          <w:marTop w:val="0"/>
          <w:marBottom w:val="0"/>
          <w:divBdr>
            <w:top w:val="none" w:sz="0" w:space="0" w:color="auto"/>
            <w:left w:val="none" w:sz="0" w:space="0" w:color="auto"/>
            <w:bottom w:val="none" w:sz="0" w:space="0" w:color="auto"/>
            <w:right w:val="none" w:sz="0" w:space="0" w:color="auto"/>
          </w:divBdr>
        </w:div>
        <w:div w:id="231896534">
          <w:marLeft w:val="0"/>
          <w:marRight w:val="0"/>
          <w:marTop w:val="0"/>
          <w:marBottom w:val="0"/>
          <w:divBdr>
            <w:top w:val="none" w:sz="0" w:space="0" w:color="auto"/>
            <w:left w:val="none" w:sz="0" w:space="0" w:color="auto"/>
            <w:bottom w:val="none" w:sz="0" w:space="0" w:color="auto"/>
            <w:right w:val="none" w:sz="0" w:space="0" w:color="auto"/>
          </w:divBdr>
        </w:div>
        <w:div w:id="739862283">
          <w:marLeft w:val="0"/>
          <w:marRight w:val="0"/>
          <w:marTop w:val="0"/>
          <w:marBottom w:val="0"/>
          <w:divBdr>
            <w:top w:val="none" w:sz="0" w:space="0" w:color="auto"/>
            <w:left w:val="none" w:sz="0" w:space="0" w:color="auto"/>
            <w:bottom w:val="none" w:sz="0" w:space="0" w:color="auto"/>
            <w:right w:val="none" w:sz="0" w:space="0" w:color="auto"/>
          </w:divBdr>
        </w:div>
        <w:div w:id="1099064746">
          <w:marLeft w:val="0"/>
          <w:marRight w:val="0"/>
          <w:marTop w:val="0"/>
          <w:marBottom w:val="0"/>
          <w:divBdr>
            <w:top w:val="none" w:sz="0" w:space="0" w:color="auto"/>
            <w:left w:val="none" w:sz="0" w:space="0" w:color="auto"/>
            <w:bottom w:val="none" w:sz="0" w:space="0" w:color="auto"/>
            <w:right w:val="none" w:sz="0" w:space="0" w:color="auto"/>
          </w:divBdr>
        </w:div>
        <w:div w:id="1076391142">
          <w:marLeft w:val="0"/>
          <w:marRight w:val="0"/>
          <w:marTop w:val="0"/>
          <w:marBottom w:val="0"/>
          <w:divBdr>
            <w:top w:val="none" w:sz="0" w:space="0" w:color="auto"/>
            <w:left w:val="none" w:sz="0" w:space="0" w:color="auto"/>
            <w:bottom w:val="none" w:sz="0" w:space="0" w:color="auto"/>
            <w:right w:val="none" w:sz="0" w:space="0" w:color="auto"/>
          </w:divBdr>
        </w:div>
        <w:div w:id="1404988999">
          <w:marLeft w:val="0"/>
          <w:marRight w:val="0"/>
          <w:marTop w:val="0"/>
          <w:marBottom w:val="0"/>
          <w:divBdr>
            <w:top w:val="none" w:sz="0" w:space="0" w:color="auto"/>
            <w:left w:val="none" w:sz="0" w:space="0" w:color="auto"/>
            <w:bottom w:val="none" w:sz="0" w:space="0" w:color="auto"/>
            <w:right w:val="none" w:sz="0" w:space="0" w:color="auto"/>
          </w:divBdr>
        </w:div>
        <w:div w:id="1047996781">
          <w:marLeft w:val="0"/>
          <w:marRight w:val="0"/>
          <w:marTop w:val="0"/>
          <w:marBottom w:val="0"/>
          <w:divBdr>
            <w:top w:val="none" w:sz="0" w:space="0" w:color="auto"/>
            <w:left w:val="none" w:sz="0" w:space="0" w:color="auto"/>
            <w:bottom w:val="none" w:sz="0" w:space="0" w:color="auto"/>
            <w:right w:val="none" w:sz="0" w:space="0" w:color="auto"/>
          </w:divBdr>
        </w:div>
        <w:div w:id="1636988728">
          <w:marLeft w:val="0"/>
          <w:marRight w:val="0"/>
          <w:marTop w:val="0"/>
          <w:marBottom w:val="0"/>
          <w:divBdr>
            <w:top w:val="none" w:sz="0" w:space="0" w:color="auto"/>
            <w:left w:val="none" w:sz="0" w:space="0" w:color="auto"/>
            <w:bottom w:val="none" w:sz="0" w:space="0" w:color="auto"/>
            <w:right w:val="none" w:sz="0" w:space="0" w:color="auto"/>
          </w:divBdr>
        </w:div>
        <w:div w:id="1433281971">
          <w:marLeft w:val="0"/>
          <w:marRight w:val="0"/>
          <w:marTop w:val="0"/>
          <w:marBottom w:val="0"/>
          <w:divBdr>
            <w:top w:val="none" w:sz="0" w:space="0" w:color="auto"/>
            <w:left w:val="none" w:sz="0" w:space="0" w:color="auto"/>
            <w:bottom w:val="none" w:sz="0" w:space="0" w:color="auto"/>
            <w:right w:val="none" w:sz="0" w:space="0" w:color="auto"/>
          </w:divBdr>
        </w:div>
        <w:div w:id="1156725540">
          <w:marLeft w:val="0"/>
          <w:marRight w:val="0"/>
          <w:marTop w:val="0"/>
          <w:marBottom w:val="0"/>
          <w:divBdr>
            <w:top w:val="none" w:sz="0" w:space="0" w:color="auto"/>
            <w:left w:val="none" w:sz="0" w:space="0" w:color="auto"/>
            <w:bottom w:val="none" w:sz="0" w:space="0" w:color="auto"/>
            <w:right w:val="none" w:sz="0" w:space="0" w:color="auto"/>
          </w:divBdr>
        </w:div>
        <w:div w:id="1760788067">
          <w:marLeft w:val="0"/>
          <w:marRight w:val="0"/>
          <w:marTop w:val="0"/>
          <w:marBottom w:val="0"/>
          <w:divBdr>
            <w:top w:val="none" w:sz="0" w:space="0" w:color="auto"/>
            <w:left w:val="none" w:sz="0" w:space="0" w:color="auto"/>
            <w:bottom w:val="none" w:sz="0" w:space="0" w:color="auto"/>
            <w:right w:val="none" w:sz="0" w:space="0" w:color="auto"/>
          </w:divBdr>
        </w:div>
        <w:div w:id="1441147688">
          <w:marLeft w:val="0"/>
          <w:marRight w:val="0"/>
          <w:marTop w:val="0"/>
          <w:marBottom w:val="0"/>
          <w:divBdr>
            <w:top w:val="none" w:sz="0" w:space="0" w:color="auto"/>
            <w:left w:val="none" w:sz="0" w:space="0" w:color="auto"/>
            <w:bottom w:val="none" w:sz="0" w:space="0" w:color="auto"/>
            <w:right w:val="none" w:sz="0" w:space="0" w:color="auto"/>
          </w:divBdr>
        </w:div>
        <w:div w:id="962268649">
          <w:marLeft w:val="0"/>
          <w:marRight w:val="0"/>
          <w:marTop w:val="0"/>
          <w:marBottom w:val="0"/>
          <w:divBdr>
            <w:top w:val="none" w:sz="0" w:space="0" w:color="auto"/>
            <w:left w:val="none" w:sz="0" w:space="0" w:color="auto"/>
            <w:bottom w:val="none" w:sz="0" w:space="0" w:color="auto"/>
            <w:right w:val="none" w:sz="0" w:space="0" w:color="auto"/>
          </w:divBdr>
        </w:div>
        <w:div w:id="913472443">
          <w:marLeft w:val="0"/>
          <w:marRight w:val="0"/>
          <w:marTop w:val="0"/>
          <w:marBottom w:val="0"/>
          <w:divBdr>
            <w:top w:val="none" w:sz="0" w:space="0" w:color="auto"/>
            <w:left w:val="none" w:sz="0" w:space="0" w:color="auto"/>
            <w:bottom w:val="none" w:sz="0" w:space="0" w:color="auto"/>
            <w:right w:val="none" w:sz="0" w:space="0" w:color="auto"/>
          </w:divBdr>
        </w:div>
        <w:div w:id="1826703238">
          <w:marLeft w:val="0"/>
          <w:marRight w:val="0"/>
          <w:marTop w:val="0"/>
          <w:marBottom w:val="0"/>
          <w:divBdr>
            <w:top w:val="none" w:sz="0" w:space="0" w:color="auto"/>
            <w:left w:val="none" w:sz="0" w:space="0" w:color="auto"/>
            <w:bottom w:val="none" w:sz="0" w:space="0" w:color="auto"/>
            <w:right w:val="none" w:sz="0" w:space="0" w:color="auto"/>
          </w:divBdr>
        </w:div>
        <w:div w:id="232399271">
          <w:marLeft w:val="0"/>
          <w:marRight w:val="0"/>
          <w:marTop w:val="0"/>
          <w:marBottom w:val="0"/>
          <w:divBdr>
            <w:top w:val="none" w:sz="0" w:space="0" w:color="auto"/>
            <w:left w:val="none" w:sz="0" w:space="0" w:color="auto"/>
            <w:bottom w:val="none" w:sz="0" w:space="0" w:color="auto"/>
            <w:right w:val="none" w:sz="0" w:space="0" w:color="auto"/>
          </w:divBdr>
        </w:div>
        <w:div w:id="76370129">
          <w:marLeft w:val="0"/>
          <w:marRight w:val="0"/>
          <w:marTop w:val="0"/>
          <w:marBottom w:val="0"/>
          <w:divBdr>
            <w:top w:val="none" w:sz="0" w:space="0" w:color="auto"/>
            <w:left w:val="none" w:sz="0" w:space="0" w:color="auto"/>
            <w:bottom w:val="none" w:sz="0" w:space="0" w:color="auto"/>
            <w:right w:val="none" w:sz="0" w:space="0" w:color="auto"/>
          </w:divBdr>
        </w:div>
        <w:div w:id="168981669">
          <w:marLeft w:val="0"/>
          <w:marRight w:val="0"/>
          <w:marTop w:val="0"/>
          <w:marBottom w:val="0"/>
          <w:divBdr>
            <w:top w:val="none" w:sz="0" w:space="0" w:color="auto"/>
            <w:left w:val="none" w:sz="0" w:space="0" w:color="auto"/>
            <w:bottom w:val="none" w:sz="0" w:space="0" w:color="auto"/>
            <w:right w:val="none" w:sz="0" w:space="0" w:color="auto"/>
          </w:divBdr>
        </w:div>
        <w:div w:id="107090792">
          <w:marLeft w:val="0"/>
          <w:marRight w:val="0"/>
          <w:marTop w:val="0"/>
          <w:marBottom w:val="0"/>
          <w:divBdr>
            <w:top w:val="none" w:sz="0" w:space="0" w:color="auto"/>
            <w:left w:val="none" w:sz="0" w:space="0" w:color="auto"/>
            <w:bottom w:val="none" w:sz="0" w:space="0" w:color="auto"/>
            <w:right w:val="none" w:sz="0" w:space="0" w:color="auto"/>
          </w:divBdr>
        </w:div>
        <w:div w:id="366033054">
          <w:marLeft w:val="0"/>
          <w:marRight w:val="0"/>
          <w:marTop w:val="0"/>
          <w:marBottom w:val="0"/>
          <w:divBdr>
            <w:top w:val="none" w:sz="0" w:space="0" w:color="auto"/>
            <w:left w:val="none" w:sz="0" w:space="0" w:color="auto"/>
            <w:bottom w:val="none" w:sz="0" w:space="0" w:color="auto"/>
            <w:right w:val="none" w:sz="0" w:space="0" w:color="auto"/>
          </w:divBdr>
        </w:div>
        <w:div w:id="340398233">
          <w:marLeft w:val="0"/>
          <w:marRight w:val="0"/>
          <w:marTop w:val="0"/>
          <w:marBottom w:val="0"/>
          <w:divBdr>
            <w:top w:val="none" w:sz="0" w:space="0" w:color="auto"/>
            <w:left w:val="none" w:sz="0" w:space="0" w:color="auto"/>
            <w:bottom w:val="none" w:sz="0" w:space="0" w:color="auto"/>
            <w:right w:val="none" w:sz="0" w:space="0" w:color="auto"/>
          </w:divBdr>
        </w:div>
        <w:div w:id="1204903268">
          <w:marLeft w:val="0"/>
          <w:marRight w:val="0"/>
          <w:marTop w:val="0"/>
          <w:marBottom w:val="0"/>
          <w:divBdr>
            <w:top w:val="none" w:sz="0" w:space="0" w:color="auto"/>
            <w:left w:val="none" w:sz="0" w:space="0" w:color="auto"/>
            <w:bottom w:val="none" w:sz="0" w:space="0" w:color="auto"/>
            <w:right w:val="none" w:sz="0" w:space="0" w:color="auto"/>
          </w:divBdr>
        </w:div>
        <w:div w:id="1754861646">
          <w:marLeft w:val="0"/>
          <w:marRight w:val="0"/>
          <w:marTop w:val="0"/>
          <w:marBottom w:val="0"/>
          <w:divBdr>
            <w:top w:val="none" w:sz="0" w:space="0" w:color="auto"/>
            <w:left w:val="none" w:sz="0" w:space="0" w:color="auto"/>
            <w:bottom w:val="none" w:sz="0" w:space="0" w:color="auto"/>
            <w:right w:val="none" w:sz="0" w:space="0" w:color="auto"/>
          </w:divBdr>
        </w:div>
        <w:div w:id="381638903">
          <w:marLeft w:val="0"/>
          <w:marRight w:val="0"/>
          <w:marTop w:val="0"/>
          <w:marBottom w:val="0"/>
          <w:divBdr>
            <w:top w:val="none" w:sz="0" w:space="0" w:color="auto"/>
            <w:left w:val="none" w:sz="0" w:space="0" w:color="auto"/>
            <w:bottom w:val="none" w:sz="0" w:space="0" w:color="auto"/>
            <w:right w:val="none" w:sz="0" w:space="0" w:color="auto"/>
          </w:divBdr>
        </w:div>
        <w:div w:id="386611292">
          <w:marLeft w:val="0"/>
          <w:marRight w:val="0"/>
          <w:marTop w:val="0"/>
          <w:marBottom w:val="0"/>
          <w:divBdr>
            <w:top w:val="none" w:sz="0" w:space="0" w:color="auto"/>
            <w:left w:val="none" w:sz="0" w:space="0" w:color="auto"/>
            <w:bottom w:val="none" w:sz="0" w:space="0" w:color="auto"/>
            <w:right w:val="none" w:sz="0" w:space="0" w:color="auto"/>
          </w:divBdr>
        </w:div>
        <w:div w:id="900216167">
          <w:marLeft w:val="0"/>
          <w:marRight w:val="0"/>
          <w:marTop w:val="0"/>
          <w:marBottom w:val="0"/>
          <w:divBdr>
            <w:top w:val="none" w:sz="0" w:space="0" w:color="auto"/>
            <w:left w:val="none" w:sz="0" w:space="0" w:color="auto"/>
            <w:bottom w:val="none" w:sz="0" w:space="0" w:color="auto"/>
            <w:right w:val="none" w:sz="0" w:space="0" w:color="auto"/>
          </w:divBdr>
        </w:div>
        <w:div w:id="1495024402">
          <w:marLeft w:val="0"/>
          <w:marRight w:val="0"/>
          <w:marTop w:val="0"/>
          <w:marBottom w:val="0"/>
          <w:divBdr>
            <w:top w:val="none" w:sz="0" w:space="0" w:color="auto"/>
            <w:left w:val="none" w:sz="0" w:space="0" w:color="auto"/>
            <w:bottom w:val="none" w:sz="0" w:space="0" w:color="auto"/>
            <w:right w:val="none" w:sz="0" w:space="0" w:color="auto"/>
          </w:divBdr>
        </w:div>
      </w:divsChild>
    </w:div>
    <w:div w:id="346635677">
      <w:bodyDiv w:val="1"/>
      <w:marLeft w:val="0"/>
      <w:marRight w:val="0"/>
      <w:marTop w:val="0"/>
      <w:marBottom w:val="0"/>
      <w:divBdr>
        <w:top w:val="none" w:sz="0" w:space="0" w:color="auto"/>
        <w:left w:val="none" w:sz="0" w:space="0" w:color="auto"/>
        <w:bottom w:val="none" w:sz="0" w:space="0" w:color="auto"/>
        <w:right w:val="none" w:sz="0" w:space="0" w:color="auto"/>
      </w:divBdr>
    </w:div>
    <w:div w:id="353313666">
      <w:bodyDiv w:val="1"/>
      <w:marLeft w:val="0"/>
      <w:marRight w:val="0"/>
      <w:marTop w:val="0"/>
      <w:marBottom w:val="0"/>
      <w:divBdr>
        <w:top w:val="none" w:sz="0" w:space="0" w:color="auto"/>
        <w:left w:val="none" w:sz="0" w:space="0" w:color="auto"/>
        <w:bottom w:val="none" w:sz="0" w:space="0" w:color="auto"/>
        <w:right w:val="none" w:sz="0" w:space="0" w:color="auto"/>
      </w:divBdr>
    </w:div>
    <w:div w:id="355422787">
      <w:bodyDiv w:val="1"/>
      <w:marLeft w:val="0"/>
      <w:marRight w:val="0"/>
      <w:marTop w:val="0"/>
      <w:marBottom w:val="0"/>
      <w:divBdr>
        <w:top w:val="none" w:sz="0" w:space="0" w:color="auto"/>
        <w:left w:val="none" w:sz="0" w:space="0" w:color="auto"/>
        <w:bottom w:val="none" w:sz="0" w:space="0" w:color="auto"/>
        <w:right w:val="none" w:sz="0" w:space="0" w:color="auto"/>
      </w:divBdr>
    </w:div>
    <w:div w:id="356930226">
      <w:bodyDiv w:val="1"/>
      <w:marLeft w:val="0"/>
      <w:marRight w:val="0"/>
      <w:marTop w:val="0"/>
      <w:marBottom w:val="0"/>
      <w:divBdr>
        <w:top w:val="none" w:sz="0" w:space="0" w:color="auto"/>
        <w:left w:val="none" w:sz="0" w:space="0" w:color="auto"/>
        <w:bottom w:val="none" w:sz="0" w:space="0" w:color="auto"/>
        <w:right w:val="none" w:sz="0" w:space="0" w:color="auto"/>
      </w:divBdr>
    </w:div>
    <w:div w:id="371418392">
      <w:bodyDiv w:val="1"/>
      <w:marLeft w:val="0"/>
      <w:marRight w:val="0"/>
      <w:marTop w:val="0"/>
      <w:marBottom w:val="0"/>
      <w:divBdr>
        <w:top w:val="none" w:sz="0" w:space="0" w:color="auto"/>
        <w:left w:val="none" w:sz="0" w:space="0" w:color="auto"/>
        <w:bottom w:val="none" w:sz="0" w:space="0" w:color="auto"/>
        <w:right w:val="none" w:sz="0" w:space="0" w:color="auto"/>
      </w:divBdr>
    </w:div>
    <w:div w:id="378818734">
      <w:bodyDiv w:val="1"/>
      <w:marLeft w:val="0"/>
      <w:marRight w:val="0"/>
      <w:marTop w:val="0"/>
      <w:marBottom w:val="0"/>
      <w:divBdr>
        <w:top w:val="none" w:sz="0" w:space="0" w:color="auto"/>
        <w:left w:val="none" w:sz="0" w:space="0" w:color="auto"/>
        <w:bottom w:val="none" w:sz="0" w:space="0" w:color="auto"/>
        <w:right w:val="none" w:sz="0" w:space="0" w:color="auto"/>
      </w:divBdr>
    </w:div>
    <w:div w:id="385446309">
      <w:bodyDiv w:val="1"/>
      <w:marLeft w:val="0"/>
      <w:marRight w:val="0"/>
      <w:marTop w:val="0"/>
      <w:marBottom w:val="0"/>
      <w:divBdr>
        <w:top w:val="none" w:sz="0" w:space="0" w:color="auto"/>
        <w:left w:val="none" w:sz="0" w:space="0" w:color="auto"/>
        <w:bottom w:val="none" w:sz="0" w:space="0" w:color="auto"/>
        <w:right w:val="none" w:sz="0" w:space="0" w:color="auto"/>
      </w:divBdr>
    </w:div>
    <w:div w:id="385879416">
      <w:bodyDiv w:val="1"/>
      <w:marLeft w:val="0"/>
      <w:marRight w:val="0"/>
      <w:marTop w:val="0"/>
      <w:marBottom w:val="0"/>
      <w:divBdr>
        <w:top w:val="none" w:sz="0" w:space="0" w:color="auto"/>
        <w:left w:val="none" w:sz="0" w:space="0" w:color="auto"/>
        <w:bottom w:val="none" w:sz="0" w:space="0" w:color="auto"/>
        <w:right w:val="none" w:sz="0" w:space="0" w:color="auto"/>
      </w:divBdr>
    </w:div>
    <w:div w:id="390005929">
      <w:bodyDiv w:val="1"/>
      <w:marLeft w:val="0"/>
      <w:marRight w:val="0"/>
      <w:marTop w:val="0"/>
      <w:marBottom w:val="0"/>
      <w:divBdr>
        <w:top w:val="none" w:sz="0" w:space="0" w:color="auto"/>
        <w:left w:val="none" w:sz="0" w:space="0" w:color="auto"/>
        <w:bottom w:val="none" w:sz="0" w:space="0" w:color="auto"/>
        <w:right w:val="none" w:sz="0" w:space="0" w:color="auto"/>
      </w:divBdr>
    </w:div>
    <w:div w:id="390662934">
      <w:bodyDiv w:val="1"/>
      <w:marLeft w:val="0"/>
      <w:marRight w:val="0"/>
      <w:marTop w:val="0"/>
      <w:marBottom w:val="0"/>
      <w:divBdr>
        <w:top w:val="none" w:sz="0" w:space="0" w:color="auto"/>
        <w:left w:val="none" w:sz="0" w:space="0" w:color="auto"/>
        <w:bottom w:val="none" w:sz="0" w:space="0" w:color="auto"/>
        <w:right w:val="none" w:sz="0" w:space="0" w:color="auto"/>
      </w:divBdr>
    </w:div>
    <w:div w:id="394932125">
      <w:bodyDiv w:val="1"/>
      <w:marLeft w:val="0"/>
      <w:marRight w:val="0"/>
      <w:marTop w:val="0"/>
      <w:marBottom w:val="0"/>
      <w:divBdr>
        <w:top w:val="none" w:sz="0" w:space="0" w:color="auto"/>
        <w:left w:val="none" w:sz="0" w:space="0" w:color="auto"/>
        <w:bottom w:val="none" w:sz="0" w:space="0" w:color="auto"/>
        <w:right w:val="none" w:sz="0" w:space="0" w:color="auto"/>
      </w:divBdr>
    </w:div>
    <w:div w:id="397095226">
      <w:bodyDiv w:val="1"/>
      <w:marLeft w:val="0"/>
      <w:marRight w:val="0"/>
      <w:marTop w:val="0"/>
      <w:marBottom w:val="0"/>
      <w:divBdr>
        <w:top w:val="none" w:sz="0" w:space="0" w:color="auto"/>
        <w:left w:val="none" w:sz="0" w:space="0" w:color="auto"/>
        <w:bottom w:val="none" w:sz="0" w:space="0" w:color="auto"/>
        <w:right w:val="none" w:sz="0" w:space="0" w:color="auto"/>
      </w:divBdr>
    </w:div>
    <w:div w:id="398598372">
      <w:bodyDiv w:val="1"/>
      <w:marLeft w:val="0"/>
      <w:marRight w:val="0"/>
      <w:marTop w:val="0"/>
      <w:marBottom w:val="0"/>
      <w:divBdr>
        <w:top w:val="none" w:sz="0" w:space="0" w:color="auto"/>
        <w:left w:val="none" w:sz="0" w:space="0" w:color="auto"/>
        <w:bottom w:val="none" w:sz="0" w:space="0" w:color="auto"/>
        <w:right w:val="none" w:sz="0" w:space="0" w:color="auto"/>
      </w:divBdr>
    </w:div>
    <w:div w:id="402066003">
      <w:bodyDiv w:val="1"/>
      <w:marLeft w:val="0"/>
      <w:marRight w:val="0"/>
      <w:marTop w:val="0"/>
      <w:marBottom w:val="0"/>
      <w:divBdr>
        <w:top w:val="none" w:sz="0" w:space="0" w:color="auto"/>
        <w:left w:val="none" w:sz="0" w:space="0" w:color="auto"/>
        <w:bottom w:val="none" w:sz="0" w:space="0" w:color="auto"/>
        <w:right w:val="none" w:sz="0" w:space="0" w:color="auto"/>
      </w:divBdr>
    </w:div>
    <w:div w:id="404186870">
      <w:bodyDiv w:val="1"/>
      <w:marLeft w:val="0"/>
      <w:marRight w:val="0"/>
      <w:marTop w:val="0"/>
      <w:marBottom w:val="0"/>
      <w:divBdr>
        <w:top w:val="none" w:sz="0" w:space="0" w:color="auto"/>
        <w:left w:val="none" w:sz="0" w:space="0" w:color="auto"/>
        <w:bottom w:val="none" w:sz="0" w:space="0" w:color="auto"/>
        <w:right w:val="none" w:sz="0" w:space="0" w:color="auto"/>
      </w:divBdr>
    </w:div>
    <w:div w:id="405416958">
      <w:bodyDiv w:val="1"/>
      <w:marLeft w:val="0"/>
      <w:marRight w:val="0"/>
      <w:marTop w:val="0"/>
      <w:marBottom w:val="0"/>
      <w:divBdr>
        <w:top w:val="none" w:sz="0" w:space="0" w:color="auto"/>
        <w:left w:val="none" w:sz="0" w:space="0" w:color="auto"/>
        <w:bottom w:val="none" w:sz="0" w:space="0" w:color="auto"/>
        <w:right w:val="none" w:sz="0" w:space="0" w:color="auto"/>
      </w:divBdr>
    </w:div>
    <w:div w:id="406000507">
      <w:bodyDiv w:val="1"/>
      <w:marLeft w:val="0"/>
      <w:marRight w:val="0"/>
      <w:marTop w:val="0"/>
      <w:marBottom w:val="0"/>
      <w:divBdr>
        <w:top w:val="none" w:sz="0" w:space="0" w:color="auto"/>
        <w:left w:val="none" w:sz="0" w:space="0" w:color="auto"/>
        <w:bottom w:val="none" w:sz="0" w:space="0" w:color="auto"/>
        <w:right w:val="none" w:sz="0" w:space="0" w:color="auto"/>
      </w:divBdr>
    </w:div>
    <w:div w:id="406732014">
      <w:bodyDiv w:val="1"/>
      <w:marLeft w:val="0"/>
      <w:marRight w:val="0"/>
      <w:marTop w:val="0"/>
      <w:marBottom w:val="0"/>
      <w:divBdr>
        <w:top w:val="none" w:sz="0" w:space="0" w:color="auto"/>
        <w:left w:val="none" w:sz="0" w:space="0" w:color="auto"/>
        <w:bottom w:val="none" w:sz="0" w:space="0" w:color="auto"/>
        <w:right w:val="none" w:sz="0" w:space="0" w:color="auto"/>
      </w:divBdr>
    </w:div>
    <w:div w:id="406998713">
      <w:bodyDiv w:val="1"/>
      <w:marLeft w:val="0"/>
      <w:marRight w:val="0"/>
      <w:marTop w:val="0"/>
      <w:marBottom w:val="0"/>
      <w:divBdr>
        <w:top w:val="none" w:sz="0" w:space="0" w:color="auto"/>
        <w:left w:val="none" w:sz="0" w:space="0" w:color="auto"/>
        <w:bottom w:val="none" w:sz="0" w:space="0" w:color="auto"/>
        <w:right w:val="none" w:sz="0" w:space="0" w:color="auto"/>
      </w:divBdr>
    </w:div>
    <w:div w:id="411507076">
      <w:bodyDiv w:val="1"/>
      <w:marLeft w:val="0"/>
      <w:marRight w:val="0"/>
      <w:marTop w:val="0"/>
      <w:marBottom w:val="0"/>
      <w:divBdr>
        <w:top w:val="none" w:sz="0" w:space="0" w:color="auto"/>
        <w:left w:val="none" w:sz="0" w:space="0" w:color="auto"/>
        <w:bottom w:val="none" w:sz="0" w:space="0" w:color="auto"/>
        <w:right w:val="none" w:sz="0" w:space="0" w:color="auto"/>
      </w:divBdr>
    </w:div>
    <w:div w:id="415440082">
      <w:bodyDiv w:val="1"/>
      <w:marLeft w:val="0"/>
      <w:marRight w:val="0"/>
      <w:marTop w:val="0"/>
      <w:marBottom w:val="0"/>
      <w:divBdr>
        <w:top w:val="none" w:sz="0" w:space="0" w:color="auto"/>
        <w:left w:val="none" w:sz="0" w:space="0" w:color="auto"/>
        <w:bottom w:val="none" w:sz="0" w:space="0" w:color="auto"/>
        <w:right w:val="none" w:sz="0" w:space="0" w:color="auto"/>
      </w:divBdr>
    </w:div>
    <w:div w:id="417823608">
      <w:bodyDiv w:val="1"/>
      <w:marLeft w:val="0"/>
      <w:marRight w:val="0"/>
      <w:marTop w:val="0"/>
      <w:marBottom w:val="0"/>
      <w:divBdr>
        <w:top w:val="none" w:sz="0" w:space="0" w:color="auto"/>
        <w:left w:val="none" w:sz="0" w:space="0" w:color="auto"/>
        <w:bottom w:val="none" w:sz="0" w:space="0" w:color="auto"/>
        <w:right w:val="none" w:sz="0" w:space="0" w:color="auto"/>
      </w:divBdr>
    </w:div>
    <w:div w:id="418791121">
      <w:bodyDiv w:val="1"/>
      <w:marLeft w:val="0"/>
      <w:marRight w:val="0"/>
      <w:marTop w:val="0"/>
      <w:marBottom w:val="0"/>
      <w:divBdr>
        <w:top w:val="none" w:sz="0" w:space="0" w:color="auto"/>
        <w:left w:val="none" w:sz="0" w:space="0" w:color="auto"/>
        <w:bottom w:val="none" w:sz="0" w:space="0" w:color="auto"/>
        <w:right w:val="none" w:sz="0" w:space="0" w:color="auto"/>
      </w:divBdr>
    </w:div>
    <w:div w:id="418983443">
      <w:bodyDiv w:val="1"/>
      <w:marLeft w:val="0"/>
      <w:marRight w:val="0"/>
      <w:marTop w:val="0"/>
      <w:marBottom w:val="0"/>
      <w:divBdr>
        <w:top w:val="none" w:sz="0" w:space="0" w:color="auto"/>
        <w:left w:val="none" w:sz="0" w:space="0" w:color="auto"/>
        <w:bottom w:val="none" w:sz="0" w:space="0" w:color="auto"/>
        <w:right w:val="none" w:sz="0" w:space="0" w:color="auto"/>
      </w:divBdr>
    </w:div>
    <w:div w:id="422261281">
      <w:bodyDiv w:val="1"/>
      <w:marLeft w:val="0"/>
      <w:marRight w:val="0"/>
      <w:marTop w:val="0"/>
      <w:marBottom w:val="0"/>
      <w:divBdr>
        <w:top w:val="none" w:sz="0" w:space="0" w:color="auto"/>
        <w:left w:val="none" w:sz="0" w:space="0" w:color="auto"/>
        <w:bottom w:val="none" w:sz="0" w:space="0" w:color="auto"/>
        <w:right w:val="none" w:sz="0" w:space="0" w:color="auto"/>
      </w:divBdr>
    </w:div>
    <w:div w:id="422339674">
      <w:bodyDiv w:val="1"/>
      <w:marLeft w:val="0"/>
      <w:marRight w:val="0"/>
      <w:marTop w:val="0"/>
      <w:marBottom w:val="0"/>
      <w:divBdr>
        <w:top w:val="none" w:sz="0" w:space="0" w:color="auto"/>
        <w:left w:val="none" w:sz="0" w:space="0" w:color="auto"/>
        <w:bottom w:val="none" w:sz="0" w:space="0" w:color="auto"/>
        <w:right w:val="none" w:sz="0" w:space="0" w:color="auto"/>
      </w:divBdr>
    </w:div>
    <w:div w:id="425659448">
      <w:bodyDiv w:val="1"/>
      <w:marLeft w:val="0"/>
      <w:marRight w:val="0"/>
      <w:marTop w:val="0"/>
      <w:marBottom w:val="0"/>
      <w:divBdr>
        <w:top w:val="none" w:sz="0" w:space="0" w:color="auto"/>
        <w:left w:val="none" w:sz="0" w:space="0" w:color="auto"/>
        <w:bottom w:val="none" w:sz="0" w:space="0" w:color="auto"/>
        <w:right w:val="none" w:sz="0" w:space="0" w:color="auto"/>
      </w:divBdr>
    </w:div>
    <w:div w:id="426384697">
      <w:bodyDiv w:val="1"/>
      <w:marLeft w:val="0"/>
      <w:marRight w:val="0"/>
      <w:marTop w:val="0"/>
      <w:marBottom w:val="0"/>
      <w:divBdr>
        <w:top w:val="none" w:sz="0" w:space="0" w:color="auto"/>
        <w:left w:val="none" w:sz="0" w:space="0" w:color="auto"/>
        <w:bottom w:val="none" w:sz="0" w:space="0" w:color="auto"/>
        <w:right w:val="none" w:sz="0" w:space="0" w:color="auto"/>
      </w:divBdr>
    </w:div>
    <w:div w:id="431777104">
      <w:bodyDiv w:val="1"/>
      <w:marLeft w:val="0"/>
      <w:marRight w:val="0"/>
      <w:marTop w:val="0"/>
      <w:marBottom w:val="0"/>
      <w:divBdr>
        <w:top w:val="none" w:sz="0" w:space="0" w:color="auto"/>
        <w:left w:val="none" w:sz="0" w:space="0" w:color="auto"/>
        <w:bottom w:val="none" w:sz="0" w:space="0" w:color="auto"/>
        <w:right w:val="none" w:sz="0" w:space="0" w:color="auto"/>
      </w:divBdr>
    </w:div>
    <w:div w:id="432628555">
      <w:bodyDiv w:val="1"/>
      <w:marLeft w:val="0"/>
      <w:marRight w:val="0"/>
      <w:marTop w:val="0"/>
      <w:marBottom w:val="0"/>
      <w:divBdr>
        <w:top w:val="none" w:sz="0" w:space="0" w:color="auto"/>
        <w:left w:val="none" w:sz="0" w:space="0" w:color="auto"/>
        <w:bottom w:val="none" w:sz="0" w:space="0" w:color="auto"/>
        <w:right w:val="none" w:sz="0" w:space="0" w:color="auto"/>
      </w:divBdr>
    </w:div>
    <w:div w:id="433862480">
      <w:bodyDiv w:val="1"/>
      <w:marLeft w:val="0"/>
      <w:marRight w:val="0"/>
      <w:marTop w:val="0"/>
      <w:marBottom w:val="0"/>
      <w:divBdr>
        <w:top w:val="none" w:sz="0" w:space="0" w:color="auto"/>
        <w:left w:val="none" w:sz="0" w:space="0" w:color="auto"/>
        <w:bottom w:val="none" w:sz="0" w:space="0" w:color="auto"/>
        <w:right w:val="none" w:sz="0" w:space="0" w:color="auto"/>
      </w:divBdr>
    </w:div>
    <w:div w:id="440103049">
      <w:bodyDiv w:val="1"/>
      <w:marLeft w:val="0"/>
      <w:marRight w:val="0"/>
      <w:marTop w:val="0"/>
      <w:marBottom w:val="0"/>
      <w:divBdr>
        <w:top w:val="none" w:sz="0" w:space="0" w:color="auto"/>
        <w:left w:val="none" w:sz="0" w:space="0" w:color="auto"/>
        <w:bottom w:val="none" w:sz="0" w:space="0" w:color="auto"/>
        <w:right w:val="none" w:sz="0" w:space="0" w:color="auto"/>
      </w:divBdr>
    </w:div>
    <w:div w:id="441875656">
      <w:bodyDiv w:val="1"/>
      <w:marLeft w:val="0"/>
      <w:marRight w:val="0"/>
      <w:marTop w:val="0"/>
      <w:marBottom w:val="0"/>
      <w:divBdr>
        <w:top w:val="none" w:sz="0" w:space="0" w:color="auto"/>
        <w:left w:val="none" w:sz="0" w:space="0" w:color="auto"/>
        <w:bottom w:val="none" w:sz="0" w:space="0" w:color="auto"/>
        <w:right w:val="none" w:sz="0" w:space="0" w:color="auto"/>
      </w:divBdr>
    </w:div>
    <w:div w:id="447242450">
      <w:bodyDiv w:val="1"/>
      <w:marLeft w:val="0"/>
      <w:marRight w:val="0"/>
      <w:marTop w:val="0"/>
      <w:marBottom w:val="0"/>
      <w:divBdr>
        <w:top w:val="none" w:sz="0" w:space="0" w:color="auto"/>
        <w:left w:val="none" w:sz="0" w:space="0" w:color="auto"/>
        <w:bottom w:val="none" w:sz="0" w:space="0" w:color="auto"/>
        <w:right w:val="none" w:sz="0" w:space="0" w:color="auto"/>
      </w:divBdr>
    </w:div>
    <w:div w:id="448085362">
      <w:bodyDiv w:val="1"/>
      <w:marLeft w:val="0"/>
      <w:marRight w:val="0"/>
      <w:marTop w:val="0"/>
      <w:marBottom w:val="0"/>
      <w:divBdr>
        <w:top w:val="none" w:sz="0" w:space="0" w:color="auto"/>
        <w:left w:val="none" w:sz="0" w:space="0" w:color="auto"/>
        <w:bottom w:val="none" w:sz="0" w:space="0" w:color="auto"/>
        <w:right w:val="none" w:sz="0" w:space="0" w:color="auto"/>
      </w:divBdr>
    </w:div>
    <w:div w:id="449053147">
      <w:bodyDiv w:val="1"/>
      <w:marLeft w:val="0"/>
      <w:marRight w:val="0"/>
      <w:marTop w:val="0"/>
      <w:marBottom w:val="0"/>
      <w:divBdr>
        <w:top w:val="none" w:sz="0" w:space="0" w:color="auto"/>
        <w:left w:val="none" w:sz="0" w:space="0" w:color="auto"/>
        <w:bottom w:val="none" w:sz="0" w:space="0" w:color="auto"/>
        <w:right w:val="none" w:sz="0" w:space="0" w:color="auto"/>
      </w:divBdr>
    </w:div>
    <w:div w:id="452285226">
      <w:bodyDiv w:val="1"/>
      <w:marLeft w:val="0"/>
      <w:marRight w:val="0"/>
      <w:marTop w:val="0"/>
      <w:marBottom w:val="0"/>
      <w:divBdr>
        <w:top w:val="none" w:sz="0" w:space="0" w:color="auto"/>
        <w:left w:val="none" w:sz="0" w:space="0" w:color="auto"/>
        <w:bottom w:val="none" w:sz="0" w:space="0" w:color="auto"/>
        <w:right w:val="none" w:sz="0" w:space="0" w:color="auto"/>
      </w:divBdr>
    </w:div>
    <w:div w:id="453603214">
      <w:bodyDiv w:val="1"/>
      <w:marLeft w:val="0"/>
      <w:marRight w:val="0"/>
      <w:marTop w:val="0"/>
      <w:marBottom w:val="0"/>
      <w:divBdr>
        <w:top w:val="none" w:sz="0" w:space="0" w:color="auto"/>
        <w:left w:val="none" w:sz="0" w:space="0" w:color="auto"/>
        <w:bottom w:val="none" w:sz="0" w:space="0" w:color="auto"/>
        <w:right w:val="none" w:sz="0" w:space="0" w:color="auto"/>
      </w:divBdr>
    </w:div>
    <w:div w:id="455180121">
      <w:bodyDiv w:val="1"/>
      <w:marLeft w:val="0"/>
      <w:marRight w:val="0"/>
      <w:marTop w:val="0"/>
      <w:marBottom w:val="0"/>
      <w:divBdr>
        <w:top w:val="none" w:sz="0" w:space="0" w:color="auto"/>
        <w:left w:val="none" w:sz="0" w:space="0" w:color="auto"/>
        <w:bottom w:val="none" w:sz="0" w:space="0" w:color="auto"/>
        <w:right w:val="none" w:sz="0" w:space="0" w:color="auto"/>
      </w:divBdr>
    </w:div>
    <w:div w:id="458577269">
      <w:bodyDiv w:val="1"/>
      <w:marLeft w:val="0"/>
      <w:marRight w:val="0"/>
      <w:marTop w:val="0"/>
      <w:marBottom w:val="0"/>
      <w:divBdr>
        <w:top w:val="none" w:sz="0" w:space="0" w:color="auto"/>
        <w:left w:val="none" w:sz="0" w:space="0" w:color="auto"/>
        <w:bottom w:val="none" w:sz="0" w:space="0" w:color="auto"/>
        <w:right w:val="none" w:sz="0" w:space="0" w:color="auto"/>
      </w:divBdr>
    </w:div>
    <w:div w:id="464200109">
      <w:bodyDiv w:val="1"/>
      <w:marLeft w:val="0"/>
      <w:marRight w:val="0"/>
      <w:marTop w:val="0"/>
      <w:marBottom w:val="0"/>
      <w:divBdr>
        <w:top w:val="none" w:sz="0" w:space="0" w:color="auto"/>
        <w:left w:val="none" w:sz="0" w:space="0" w:color="auto"/>
        <w:bottom w:val="none" w:sz="0" w:space="0" w:color="auto"/>
        <w:right w:val="none" w:sz="0" w:space="0" w:color="auto"/>
      </w:divBdr>
    </w:div>
    <w:div w:id="464278827">
      <w:bodyDiv w:val="1"/>
      <w:marLeft w:val="0"/>
      <w:marRight w:val="0"/>
      <w:marTop w:val="0"/>
      <w:marBottom w:val="0"/>
      <w:divBdr>
        <w:top w:val="none" w:sz="0" w:space="0" w:color="auto"/>
        <w:left w:val="none" w:sz="0" w:space="0" w:color="auto"/>
        <w:bottom w:val="none" w:sz="0" w:space="0" w:color="auto"/>
        <w:right w:val="none" w:sz="0" w:space="0" w:color="auto"/>
      </w:divBdr>
    </w:div>
    <w:div w:id="464349802">
      <w:bodyDiv w:val="1"/>
      <w:marLeft w:val="0"/>
      <w:marRight w:val="0"/>
      <w:marTop w:val="0"/>
      <w:marBottom w:val="0"/>
      <w:divBdr>
        <w:top w:val="none" w:sz="0" w:space="0" w:color="auto"/>
        <w:left w:val="none" w:sz="0" w:space="0" w:color="auto"/>
        <w:bottom w:val="none" w:sz="0" w:space="0" w:color="auto"/>
        <w:right w:val="none" w:sz="0" w:space="0" w:color="auto"/>
      </w:divBdr>
    </w:div>
    <w:div w:id="471606279">
      <w:bodyDiv w:val="1"/>
      <w:marLeft w:val="0"/>
      <w:marRight w:val="0"/>
      <w:marTop w:val="0"/>
      <w:marBottom w:val="0"/>
      <w:divBdr>
        <w:top w:val="none" w:sz="0" w:space="0" w:color="auto"/>
        <w:left w:val="none" w:sz="0" w:space="0" w:color="auto"/>
        <w:bottom w:val="none" w:sz="0" w:space="0" w:color="auto"/>
        <w:right w:val="none" w:sz="0" w:space="0" w:color="auto"/>
      </w:divBdr>
    </w:div>
    <w:div w:id="471947687">
      <w:bodyDiv w:val="1"/>
      <w:marLeft w:val="0"/>
      <w:marRight w:val="0"/>
      <w:marTop w:val="0"/>
      <w:marBottom w:val="0"/>
      <w:divBdr>
        <w:top w:val="none" w:sz="0" w:space="0" w:color="auto"/>
        <w:left w:val="none" w:sz="0" w:space="0" w:color="auto"/>
        <w:bottom w:val="none" w:sz="0" w:space="0" w:color="auto"/>
        <w:right w:val="none" w:sz="0" w:space="0" w:color="auto"/>
      </w:divBdr>
      <w:divsChild>
        <w:div w:id="247811618">
          <w:marLeft w:val="0"/>
          <w:marRight w:val="0"/>
          <w:marTop w:val="0"/>
          <w:marBottom w:val="0"/>
          <w:divBdr>
            <w:top w:val="none" w:sz="0" w:space="0" w:color="auto"/>
            <w:left w:val="none" w:sz="0" w:space="0" w:color="auto"/>
            <w:bottom w:val="none" w:sz="0" w:space="0" w:color="auto"/>
            <w:right w:val="none" w:sz="0" w:space="0" w:color="auto"/>
          </w:divBdr>
        </w:div>
        <w:div w:id="233903301">
          <w:marLeft w:val="0"/>
          <w:marRight w:val="0"/>
          <w:marTop w:val="0"/>
          <w:marBottom w:val="0"/>
          <w:divBdr>
            <w:top w:val="none" w:sz="0" w:space="0" w:color="auto"/>
            <w:left w:val="none" w:sz="0" w:space="0" w:color="auto"/>
            <w:bottom w:val="none" w:sz="0" w:space="0" w:color="auto"/>
            <w:right w:val="none" w:sz="0" w:space="0" w:color="auto"/>
          </w:divBdr>
        </w:div>
        <w:div w:id="1719622915">
          <w:marLeft w:val="0"/>
          <w:marRight w:val="0"/>
          <w:marTop w:val="0"/>
          <w:marBottom w:val="0"/>
          <w:divBdr>
            <w:top w:val="none" w:sz="0" w:space="0" w:color="auto"/>
            <w:left w:val="none" w:sz="0" w:space="0" w:color="auto"/>
            <w:bottom w:val="none" w:sz="0" w:space="0" w:color="auto"/>
            <w:right w:val="none" w:sz="0" w:space="0" w:color="auto"/>
          </w:divBdr>
        </w:div>
        <w:div w:id="1341203701">
          <w:marLeft w:val="0"/>
          <w:marRight w:val="0"/>
          <w:marTop w:val="0"/>
          <w:marBottom w:val="0"/>
          <w:divBdr>
            <w:top w:val="none" w:sz="0" w:space="0" w:color="auto"/>
            <w:left w:val="none" w:sz="0" w:space="0" w:color="auto"/>
            <w:bottom w:val="none" w:sz="0" w:space="0" w:color="auto"/>
            <w:right w:val="none" w:sz="0" w:space="0" w:color="auto"/>
          </w:divBdr>
        </w:div>
        <w:div w:id="1819422970">
          <w:marLeft w:val="0"/>
          <w:marRight w:val="0"/>
          <w:marTop w:val="0"/>
          <w:marBottom w:val="0"/>
          <w:divBdr>
            <w:top w:val="none" w:sz="0" w:space="0" w:color="auto"/>
            <w:left w:val="none" w:sz="0" w:space="0" w:color="auto"/>
            <w:bottom w:val="none" w:sz="0" w:space="0" w:color="auto"/>
            <w:right w:val="none" w:sz="0" w:space="0" w:color="auto"/>
          </w:divBdr>
        </w:div>
        <w:div w:id="1971082521">
          <w:marLeft w:val="0"/>
          <w:marRight w:val="0"/>
          <w:marTop w:val="0"/>
          <w:marBottom w:val="0"/>
          <w:divBdr>
            <w:top w:val="none" w:sz="0" w:space="0" w:color="auto"/>
            <w:left w:val="none" w:sz="0" w:space="0" w:color="auto"/>
            <w:bottom w:val="none" w:sz="0" w:space="0" w:color="auto"/>
            <w:right w:val="none" w:sz="0" w:space="0" w:color="auto"/>
          </w:divBdr>
        </w:div>
        <w:div w:id="1393845091">
          <w:marLeft w:val="0"/>
          <w:marRight w:val="0"/>
          <w:marTop w:val="0"/>
          <w:marBottom w:val="0"/>
          <w:divBdr>
            <w:top w:val="none" w:sz="0" w:space="0" w:color="auto"/>
            <w:left w:val="none" w:sz="0" w:space="0" w:color="auto"/>
            <w:bottom w:val="none" w:sz="0" w:space="0" w:color="auto"/>
            <w:right w:val="none" w:sz="0" w:space="0" w:color="auto"/>
          </w:divBdr>
        </w:div>
        <w:div w:id="66541147">
          <w:marLeft w:val="0"/>
          <w:marRight w:val="0"/>
          <w:marTop w:val="0"/>
          <w:marBottom w:val="0"/>
          <w:divBdr>
            <w:top w:val="none" w:sz="0" w:space="0" w:color="auto"/>
            <w:left w:val="none" w:sz="0" w:space="0" w:color="auto"/>
            <w:bottom w:val="none" w:sz="0" w:space="0" w:color="auto"/>
            <w:right w:val="none" w:sz="0" w:space="0" w:color="auto"/>
          </w:divBdr>
        </w:div>
        <w:div w:id="192690069">
          <w:marLeft w:val="0"/>
          <w:marRight w:val="0"/>
          <w:marTop w:val="0"/>
          <w:marBottom w:val="0"/>
          <w:divBdr>
            <w:top w:val="none" w:sz="0" w:space="0" w:color="auto"/>
            <w:left w:val="none" w:sz="0" w:space="0" w:color="auto"/>
            <w:bottom w:val="none" w:sz="0" w:space="0" w:color="auto"/>
            <w:right w:val="none" w:sz="0" w:space="0" w:color="auto"/>
          </w:divBdr>
        </w:div>
        <w:div w:id="1918784775">
          <w:marLeft w:val="0"/>
          <w:marRight w:val="0"/>
          <w:marTop w:val="0"/>
          <w:marBottom w:val="0"/>
          <w:divBdr>
            <w:top w:val="none" w:sz="0" w:space="0" w:color="auto"/>
            <w:left w:val="none" w:sz="0" w:space="0" w:color="auto"/>
            <w:bottom w:val="none" w:sz="0" w:space="0" w:color="auto"/>
            <w:right w:val="none" w:sz="0" w:space="0" w:color="auto"/>
          </w:divBdr>
        </w:div>
        <w:div w:id="514153478">
          <w:marLeft w:val="0"/>
          <w:marRight w:val="0"/>
          <w:marTop w:val="0"/>
          <w:marBottom w:val="0"/>
          <w:divBdr>
            <w:top w:val="none" w:sz="0" w:space="0" w:color="auto"/>
            <w:left w:val="none" w:sz="0" w:space="0" w:color="auto"/>
            <w:bottom w:val="none" w:sz="0" w:space="0" w:color="auto"/>
            <w:right w:val="none" w:sz="0" w:space="0" w:color="auto"/>
          </w:divBdr>
        </w:div>
        <w:div w:id="1757362439">
          <w:marLeft w:val="0"/>
          <w:marRight w:val="0"/>
          <w:marTop w:val="0"/>
          <w:marBottom w:val="0"/>
          <w:divBdr>
            <w:top w:val="none" w:sz="0" w:space="0" w:color="auto"/>
            <w:left w:val="none" w:sz="0" w:space="0" w:color="auto"/>
            <w:bottom w:val="none" w:sz="0" w:space="0" w:color="auto"/>
            <w:right w:val="none" w:sz="0" w:space="0" w:color="auto"/>
          </w:divBdr>
        </w:div>
        <w:div w:id="1778257336">
          <w:marLeft w:val="0"/>
          <w:marRight w:val="0"/>
          <w:marTop w:val="0"/>
          <w:marBottom w:val="0"/>
          <w:divBdr>
            <w:top w:val="none" w:sz="0" w:space="0" w:color="auto"/>
            <w:left w:val="none" w:sz="0" w:space="0" w:color="auto"/>
            <w:bottom w:val="none" w:sz="0" w:space="0" w:color="auto"/>
            <w:right w:val="none" w:sz="0" w:space="0" w:color="auto"/>
          </w:divBdr>
        </w:div>
        <w:div w:id="1202934500">
          <w:marLeft w:val="0"/>
          <w:marRight w:val="0"/>
          <w:marTop w:val="0"/>
          <w:marBottom w:val="0"/>
          <w:divBdr>
            <w:top w:val="none" w:sz="0" w:space="0" w:color="auto"/>
            <w:left w:val="none" w:sz="0" w:space="0" w:color="auto"/>
            <w:bottom w:val="none" w:sz="0" w:space="0" w:color="auto"/>
            <w:right w:val="none" w:sz="0" w:space="0" w:color="auto"/>
          </w:divBdr>
        </w:div>
        <w:div w:id="588202334">
          <w:marLeft w:val="0"/>
          <w:marRight w:val="0"/>
          <w:marTop w:val="0"/>
          <w:marBottom w:val="0"/>
          <w:divBdr>
            <w:top w:val="none" w:sz="0" w:space="0" w:color="auto"/>
            <w:left w:val="none" w:sz="0" w:space="0" w:color="auto"/>
            <w:bottom w:val="none" w:sz="0" w:space="0" w:color="auto"/>
            <w:right w:val="none" w:sz="0" w:space="0" w:color="auto"/>
          </w:divBdr>
        </w:div>
        <w:div w:id="1197546815">
          <w:marLeft w:val="0"/>
          <w:marRight w:val="0"/>
          <w:marTop w:val="0"/>
          <w:marBottom w:val="0"/>
          <w:divBdr>
            <w:top w:val="none" w:sz="0" w:space="0" w:color="auto"/>
            <w:left w:val="none" w:sz="0" w:space="0" w:color="auto"/>
            <w:bottom w:val="none" w:sz="0" w:space="0" w:color="auto"/>
            <w:right w:val="none" w:sz="0" w:space="0" w:color="auto"/>
          </w:divBdr>
        </w:div>
        <w:div w:id="275990431">
          <w:marLeft w:val="0"/>
          <w:marRight w:val="0"/>
          <w:marTop w:val="0"/>
          <w:marBottom w:val="0"/>
          <w:divBdr>
            <w:top w:val="none" w:sz="0" w:space="0" w:color="auto"/>
            <w:left w:val="none" w:sz="0" w:space="0" w:color="auto"/>
            <w:bottom w:val="none" w:sz="0" w:space="0" w:color="auto"/>
            <w:right w:val="none" w:sz="0" w:space="0" w:color="auto"/>
          </w:divBdr>
        </w:div>
        <w:div w:id="845100298">
          <w:marLeft w:val="0"/>
          <w:marRight w:val="0"/>
          <w:marTop w:val="0"/>
          <w:marBottom w:val="0"/>
          <w:divBdr>
            <w:top w:val="none" w:sz="0" w:space="0" w:color="auto"/>
            <w:left w:val="none" w:sz="0" w:space="0" w:color="auto"/>
            <w:bottom w:val="none" w:sz="0" w:space="0" w:color="auto"/>
            <w:right w:val="none" w:sz="0" w:space="0" w:color="auto"/>
          </w:divBdr>
        </w:div>
        <w:div w:id="1260139817">
          <w:marLeft w:val="0"/>
          <w:marRight w:val="0"/>
          <w:marTop w:val="0"/>
          <w:marBottom w:val="0"/>
          <w:divBdr>
            <w:top w:val="none" w:sz="0" w:space="0" w:color="auto"/>
            <w:left w:val="none" w:sz="0" w:space="0" w:color="auto"/>
            <w:bottom w:val="none" w:sz="0" w:space="0" w:color="auto"/>
            <w:right w:val="none" w:sz="0" w:space="0" w:color="auto"/>
          </w:divBdr>
        </w:div>
        <w:div w:id="124738593">
          <w:marLeft w:val="0"/>
          <w:marRight w:val="0"/>
          <w:marTop w:val="0"/>
          <w:marBottom w:val="0"/>
          <w:divBdr>
            <w:top w:val="none" w:sz="0" w:space="0" w:color="auto"/>
            <w:left w:val="none" w:sz="0" w:space="0" w:color="auto"/>
            <w:bottom w:val="none" w:sz="0" w:space="0" w:color="auto"/>
            <w:right w:val="none" w:sz="0" w:space="0" w:color="auto"/>
          </w:divBdr>
        </w:div>
        <w:div w:id="266696270">
          <w:marLeft w:val="0"/>
          <w:marRight w:val="0"/>
          <w:marTop w:val="0"/>
          <w:marBottom w:val="0"/>
          <w:divBdr>
            <w:top w:val="none" w:sz="0" w:space="0" w:color="auto"/>
            <w:left w:val="none" w:sz="0" w:space="0" w:color="auto"/>
            <w:bottom w:val="none" w:sz="0" w:space="0" w:color="auto"/>
            <w:right w:val="none" w:sz="0" w:space="0" w:color="auto"/>
          </w:divBdr>
        </w:div>
        <w:div w:id="872382064">
          <w:marLeft w:val="0"/>
          <w:marRight w:val="0"/>
          <w:marTop w:val="0"/>
          <w:marBottom w:val="0"/>
          <w:divBdr>
            <w:top w:val="none" w:sz="0" w:space="0" w:color="auto"/>
            <w:left w:val="none" w:sz="0" w:space="0" w:color="auto"/>
            <w:bottom w:val="none" w:sz="0" w:space="0" w:color="auto"/>
            <w:right w:val="none" w:sz="0" w:space="0" w:color="auto"/>
          </w:divBdr>
        </w:div>
        <w:div w:id="932857249">
          <w:marLeft w:val="0"/>
          <w:marRight w:val="0"/>
          <w:marTop w:val="0"/>
          <w:marBottom w:val="0"/>
          <w:divBdr>
            <w:top w:val="none" w:sz="0" w:space="0" w:color="auto"/>
            <w:left w:val="none" w:sz="0" w:space="0" w:color="auto"/>
            <w:bottom w:val="none" w:sz="0" w:space="0" w:color="auto"/>
            <w:right w:val="none" w:sz="0" w:space="0" w:color="auto"/>
          </w:divBdr>
        </w:div>
        <w:div w:id="1404600076">
          <w:marLeft w:val="0"/>
          <w:marRight w:val="0"/>
          <w:marTop w:val="0"/>
          <w:marBottom w:val="0"/>
          <w:divBdr>
            <w:top w:val="none" w:sz="0" w:space="0" w:color="auto"/>
            <w:left w:val="none" w:sz="0" w:space="0" w:color="auto"/>
            <w:bottom w:val="none" w:sz="0" w:space="0" w:color="auto"/>
            <w:right w:val="none" w:sz="0" w:space="0" w:color="auto"/>
          </w:divBdr>
        </w:div>
      </w:divsChild>
    </w:div>
    <w:div w:id="478158265">
      <w:bodyDiv w:val="1"/>
      <w:marLeft w:val="0"/>
      <w:marRight w:val="0"/>
      <w:marTop w:val="0"/>
      <w:marBottom w:val="0"/>
      <w:divBdr>
        <w:top w:val="none" w:sz="0" w:space="0" w:color="auto"/>
        <w:left w:val="none" w:sz="0" w:space="0" w:color="auto"/>
        <w:bottom w:val="none" w:sz="0" w:space="0" w:color="auto"/>
        <w:right w:val="none" w:sz="0" w:space="0" w:color="auto"/>
      </w:divBdr>
    </w:div>
    <w:div w:id="481509067">
      <w:bodyDiv w:val="1"/>
      <w:marLeft w:val="0"/>
      <w:marRight w:val="0"/>
      <w:marTop w:val="0"/>
      <w:marBottom w:val="0"/>
      <w:divBdr>
        <w:top w:val="none" w:sz="0" w:space="0" w:color="auto"/>
        <w:left w:val="none" w:sz="0" w:space="0" w:color="auto"/>
        <w:bottom w:val="none" w:sz="0" w:space="0" w:color="auto"/>
        <w:right w:val="none" w:sz="0" w:space="0" w:color="auto"/>
      </w:divBdr>
    </w:div>
    <w:div w:id="483930601">
      <w:bodyDiv w:val="1"/>
      <w:marLeft w:val="0"/>
      <w:marRight w:val="0"/>
      <w:marTop w:val="0"/>
      <w:marBottom w:val="0"/>
      <w:divBdr>
        <w:top w:val="none" w:sz="0" w:space="0" w:color="auto"/>
        <w:left w:val="none" w:sz="0" w:space="0" w:color="auto"/>
        <w:bottom w:val="none" w:sz="0" w:space="0" w:color="auto"/>
        <w:right w:val="none" w:sz="0" w:space="0" w:color="auto"/>
      </w:divBdr>
    </w:div>
    <w:div w:id="484274778">
      <w:bodyDiv w:val="1"/>
      <w:marLeft w:val="0"/>
      <w:marRight w:val="0"/>
      <w:marTop w:val="0"/>
      <w:marBottom w:val="0"/>
      <w:divBdr>
        <w:top w:val="none" w:sz="0" w:space="0" w:color="auto"/>
        <w:left w:val="none" w:sz="0" w:space="0" w:color="auto"/>
        <w:bottom w:val="none" w:sz="0" w:space="0" w:color="auto"/>
        <w:right w:val="none" w:sz="0" w:space="0" w:color="auto"/>
      </w:divBdr>
    </w:div>
    <w:div w:id="498008308">
      <w:bodyDiv w:val="1"/>
      <w:marLeft w:val="0"/>
      <w:marRight w:val="0"/>
      <w:marTop w:val="0"/>
      <w:marBottom w:val="0"/>
      <w:divBdr>
        <w:top w:val="none" w:sz="0" w:space="0" w:color="auto"/>
        <w:left w:val="none" w:sz="0" w:space="0" w:color="auto"/>
        <w:bottom w:val="none" w:sz="0" w:space="0" w:color="auto"/>
        <w:right w:val="none" w:sz="0" w:space="0" w:color="auto"/>
      </w:divBdr>
    </w:div>
    <w:div w:id="502622111">
      <w:bodyDiv w:val="1"/>
      <w:marLeft w:val="0"/>
      <w:marRight w:val="0"/>
      <w:marTop w:val="0"/>
      <w:marBottom w:val="0"/>
      <w:divBdr>
        <w:top w:val="none" w:sz="0" w:space="0" w:color="auto"/>
        <w:left w:val="none" w:sz="0" w:space="0" w:color="auto"/>
        <w:bottom w:val="none" w:sz="0" w:space="0" w:color="auto"/>
        <w:right w:val="none" w:sz="0" w:space="0" w:color="auto"/>
      </w:divBdr>
    </w:div>
    <w:div w:id="504590024">
      <w:bodyDiv w:val="1"/>
      <w:marLeft w:val="0"/>
      <w:marRight w:val="0"/>
      <w:marTop w:val="0"/>
      <w:marBottom w:val="0"/>
      <w:divBdr>
        <w:top w:val="none" w:sz="0" w:space="0" w:color="auto"/>
        <w:left w:val="none" w:sz="0" w:space="0" w:color="auto"/>
        <w:bottom w:val="none" w:sz="0" w:space="0" w:color="auto"/>
        <w:right w:val="none" w:sz="0" w:space="0" w:color="auto"/>
      </w:divBdr>
    </w:div>
    <w:div w:id="515074648">
      <w:bodyDiv w:val="1"/>
      <w:marLeft w:val="0"/>
      <w:marRight w:val="0"/>
      <w:marTop w:val="0"/>
      <w:marBottom w:val="0"/>
      <w:divBdr>
        <w:top w:val="none" w:sz="0" w:space="0" w:color="auto"/>
        <w:left w:val="none" w:sz="0" w:space="0" w:color="auto"/>
        <w:bottom w:val="none" w:sz="0" w:space="0" w:color="auto"/>
        <w:right w:val="none" w:sz="0" w:space="0" w:color="auto"/>
      </w:divBdr>
    </w:div>
    <w:div w:id="517699721">
      <w:bodyDiv w:val="1"/>
      <w:marLeft w:val="0"/>
      <w:marRight w:val="0"/>
      <w:marTop w:val="0"/>
      <w:marBottom w:val="0"/>
      <w:divBdr>
        <w:top w:val="none" w:sz="0" w:space="0" w:color="auto"/>
        <w:left w:val="none" w:sz="0" w:space="0" w:color="auto"/>
        <w:bottom w:val="none" w:sz="0" w:space="0" w:color="auto"/>
        <w:right w:val="none" w:sz="0" w:space="0" w:color="auto"/>
      </w:divBdr>
    </w:div>
    <w:div w:id="530186354">
      <w:bodyDiv w:val="1"/>
      <w:marLeft w:val="0"/>
      <w:marRight w:val="0"/>
      <w:marTop w:val="0"/>
      <w:marBottom w:val="0"/>
      <w:divBdr>
        <w:top w:val="none" w:sz="0" w:space="0" w:color="auto"/>
        <w:left w:val="none" w:sz="0" w:space="0" w:color="auto"/>
        <w:bottom w:val="none" w:sz="0" w:space="0" w:color="auto"/>
        <w:right w:val="none" w:sz="0" w:space="0" w:color="auto"/>
      </w:divBdr>
    </w:div>
    <w:div w:id="532350147">
      <w:bodyDiv w:val="1"/>
      <w:marLeft w:val="0"/>
      <w:marRight w:val="0"/>
      <w:marTop w:val="0"/>
      <w:marBottom w:val="0"/>
      <w:divBdr>
        <w:top w:val="none" w:sz="0" w:space="0" w:color="auto"/>
        <w:left w:val="none" w:sz="0" w:space="0" w:color="auto"/>
        <w:bottom w:val="none" w:sz="0" w:space="0" w:color="auto"/>
        <w:right w:val="none" w:sz="0" w:space="0" w:color="auto"/>
      </w:divBdr>
    </w:div>
    <w:div w:id="533420643">
      <w:bodyDiv w:val="1"/>
      <w:marLeft w:val="0"/>
      <w:marRight w:val="0"/>
      <w:marTop w:val="0"/>
      <w:marBottom w:val="0"/>
      <w:divBdr>
        <w:top w:val="none" w:sz="0" w:space="0" w:color="auto"/>
        <w:left w:val="none" w:sz="0" w:space="0" w:color="auto"/>
        <w:bottom w:val="none" w:sz="0" w:space="0" w:color="auto"/>
        <w:right w:val="none" w:sz="0" w:space="0" w:color="auto"/>
      </w:divBdr>
    </w:div>
    <w:div w:id="533545322">
      <w:bodyDiv w:val="1"/>
      <w:marLeft w:val="0"/>
      <w:marRight w:val="0"/>
      <w:marTop w:val="0"/>
      <w:marBottom w:val="0"/>
      <w:divBdr>
        <w:top w:val="none" w:sz="0" w:space="0" w:color="auto"/>
        <w:left w:val="none" w:sz="0" w:space="0" w:color="auto"/>
        <w:bottom w:val="none" w:sz="0" w:space="0" w:color="auto"/>
        <w:right w:val="none" w:sz="0" w:space="0" w:color="auto"/>
      </w:divBdr>
    </w:div>
    <w:div w:id="534972662">
      <w:bodyDiv w:val="1"/>
      <w:marLeft w:val="0"/>
      <w:marRight w:val="0"/>
      <w:marTop w:val="0"/>
      <w:marBottom w:val="0"/>
      <w:divBdr>
        <w:top w:val="none" w:sz="0" w:space="0" w:color="auto"/>
        <w:left w:val="none" w:sz="0" w:space="0" w:color="auto"/>
        <w:bottom w:val="none" w:sz="0" w:space="0" w:color="auto"/>
        <w:right w:val="none" w:sz="0" w:space="0" w:color="auto"/>
      </w:divBdr>
    </w:div>
    <w:div w:id="538397614">
      <w:bodyDiv w:val="1"/>
      <w:marLeft w:val="0"/>
      <w:marRight w:val="0"/>
      <w:marTop w:val="0"/>
      <w:marBottom w:val="0"/>
      <w:divBdr>
        <w:top w:val="none" w:sz="0" w:space="0" w:color="auto"/>
        <w:left w:val="none" w:sz="0" w:space="0" w:color="auto"/>
        <w:bottom w:val="none" w:sz="0" w:space="0" w:color="auto"/>
        <w:right w:val="none" w:sz="0" w:space="0" w:color="auto"/>
      </w:divBdr>
    </w:div>
    <w:div w:id="541595689">
      <w:bodyDiv w:val="1"/>
      <w:marLeft w:val="0"/>
      <w:marRight w:val="0"/>
      <w:marTop w:val="0"/>
      <w:marBottom w:val="0"/>
      <w:divBdr>
        <w:top w:val="none" w:sz="0" w:space="0" w:color="auto"/>
        <w:left w:val="none" w:sz="0" w:space="0" w:color="auto"/>
        <w:bottom w:val="none" w:sz="0" w:space="0" w:color="auto"/>
        <w:right w:val="none" w:sz="0" w:space="0" w:color="auto"/>
      </w:divBdr>
    </w:div>
    <w:div w:id="542908975">
      <w:bodyDiv w:val="1"/>
      <w:marLeft w:val="0"/>
      <w:marRight w:val="0"/>
      <w:marTop w:val="0"/>
      <w:marBottom w:val="0"/>
      <w:divBdr>
        <w:top w:val="none" w:sz="0" w:space="0" w:color="auto"/>
        <w:left w:val="none" w:sz="0" w:space="0" w:color="auto"/>
        <w:bottom w:val="none" w:sz="0" w:space="0" w:color="auto"/>
        <w:right w:val="none" w:sz="0" w:space="0" w:color="auto"/>
      </w:divBdr>
    </w:div>
    <w:div w:id="544173162">
      <w:bodyDiv w:val="1"/>
      <w:marLeft w:val="0"/>
      <w:marRight w:val="0"/>
      <w:marTop w:val="0"/>
      <w:marBottom w:val="0"/>
      <w:divBdr>
        <w:top w:val="none" w:sz="0" w:space="0" w:color="auto"/>
        <w:left w:val="none" w:sz="0" w:space="0" w:color="auto"/>
        <w:bottom w:val="none" w:sz="0" w:space="0" w:color="auto"/>
        <w:right w:val="none" w:sz="0" w:space="0" w:color="auto"/>
      </w:divBdr>
    </w:div>
    <w:div w:id="556163951">
      <w:bodyDiv w:val="1"/>
      <w:marLeft w:val="0"/>
      <w:marRight w:val="0"/>
      <w:marTop w:val="0"/>
      <w:marBottom w:val="0"/>
      <w:divBdr>
        <w:top w:val="none" w:sz="0" w:space="0" w:color="auto"/>
        <w:left w:val="none" w:sz="0" w:space="0" w:color="auto"/>
        <w:bottom w:val="none" w:sz="0" w:space="0" w:color="auto"/>
        <w:right w:val="none" w:sz="0" w:space="0" w:color="auto"/>
      </w:divBdr>
    </w:div>
    <w:div w:id="557594163">
      <w:bodyDiv w:val="1"/>
      <w:marLeft w:val="0"/>
      <w:marRight w:val="0"/>
      <w:marTop w:val="0"/>
      <w:marBottom w:val="0"/>
      <w:divBdr>
        <w:top w:val="none" w:sz="0" w:space="0" w:color="auto"/>
        <w:left w:val="none" w:sz="0" w:space="0" w:color="auto"/>
        <w:bottom w:val="none" w:sz="0" w:space="0" w:color="auto"/>
        <w:right w:val="none" w:sz="0" w:space="0" w:color="auto"/>
      </w:divBdr>
    </w:div>
    <w:div w:id="560559528">
      <w:bodyDiv w:val="1"/>
      <w:marLeft w:val="0"/>
      <w:marRight w:val="0"/>
      <w:marTop w:val="0"/>
      <w:marBottom w:val="0"/>
      <w:divBdr>
        <w:top w:val="none" w:sz="0" w:space="0" w:color="auto"/>
        <w:left w:val="none" w:sz="0" w:space="0" w:color="auto"/>
        <w:bottom w:val="none" w:sz="0" w:space="0" w:color="auto"/>
        <w:right w:val="none" w:sz="0" w:space="0" w:color="auto"/>
      </w:divBdr>
    </w:div>
    <w:div w:id="570651347">
      <w:bodyDiv w:val="1"/>
      <w:marLeft w:val="0"/>
      <w:marRight w:val="0"/>
      <w:marTop w:val="0"/>
      <w:marBottom w:val="0"/>
      <w:divBdr>
        <w:top w:val="none" w:sz="0" w:space="0" w:color="auto"/>
        <w:left w:val="none" w:sz="0" w:space="0" w:color="auto"/>
        <w:bottom w:val="none" w:sz="0" w:space="0" w:color="auto"/>
        <w:right w:val="none" w:sz="0" w:space="0" w:color="auto"/>
      </w:divBdr>
    </w:div>
    <w:div w:id="571505173">
      <w:bodyDiv w:val="1"/>
      <w:marLeft w:val="0"/>
      <w:marRight w:val="0"/>
      <w:marTop w:val="0"/>
      <w:marBottom w:val="0"/>
      <w:divBdr>
        <w:top w:val="none" w:sz="0" w:space="0" w:color="auto"/>
        <w:left w:val="none" w:sz="0" w:space="0" w:color="auto"/>
        <w:bottom w:val="none" w:sz="0" w:space="0" w:color="auto"/>
        <w:right w:val="none" w:sz="0" w:space="0" w:color="auto"/>
      </w:divBdr>
    </w:div>
    <w:div w:id="573197104">
      <w:bodyDiv w:val="1"/>
      <w:marLeft w:val="0"/>
      <w:marRight w:val="0"/>
      <w:marTop w:val="0"/>
      <w:marBottom w:val="0"/>
      <w:divBdr>
        <w:top w:val="none" w:sz="0" w:space="0" w:color="auto"/>
        <w:left w:val="none" w:sz="0" w:space="0" w:color="auto"/>
        <w:bottom w:val="none" w:sz="0" w:space="0" w:color="auto"/>
        <w:right w:val="none" w:sz="0" w:space="0" w:color="auto"/>
      </w:divBdr>
    </w:div>
    <w:div w:id="576281083">
      <w:bodyDiv w:val="1"/>
      <w:marLeft w:val="0"/>
      <w:marRight w:val="0"/>
      <w:marTop w:val="0"/>
      <w:marBottom w:val="0"/>
      <w:divBdr>
        <w:top w:val="none" w:sz="0" w:space="0" w:color="auto"/>
        <w:left w:val="none" w:sz="0" w:space="0" w:color="auto"/>
        <w:bottom w:val="none" w:sz="0" w:space="0" w:color="auto"/>
        <w:right w:val="none" w:sz="0" w:space="0" w:color="auto"/>
      </w:divBdr>
    </w:div>
    <w:div w:id="576400409">
      <w:bodyDiv w:val="1"/>
      <w:marLeft w:val="0"/>
      <w:marRight w:val="0"/>
      <w:marTop w:val="0"/>
      <w:marBottom w:val="0"/>
      <w:divBdr>
        <w:top w:val="none" w:sz="0" w:space="0" w:color="auto"/>
        <w:left w:val="none" w:sz="0" w:space="0" w:color="auto"/>
        <w:bottom w:val="none" w:sz="0" w:space="0" w:color="auto"/>
        <w:right w:val="none" w:sz="0" w:space="0" w:color="auto"/>
      </w:divBdr>
    </w:div>
    <w:div w:id="579482852">
      <w:bodyDiv w:val="1"/>
      <w:marLeft w:val="0"/>
      <w:marRight w:val="0"/>
      <w:marTop w:val="0"/>
      <w:marBottom w:val="0"/>
      <w:divBdr>
        <w:top w:val="none" w:sz="0" w:space="0" w:color="auto"/>
        <w:left w:val="none" w:sz="0" w:space="0" w:color="auto"/>
        <w:bottom w:val="none" w:sz="0" w:space="0" w:color="auto"/>
        <w:right w:val="none" w:sz="0" w:space="0" w:color="auto"/>
      </w:divBdr>
    </w:div>
    <w:div w:id="582035733">
      <w:bodyDiv w:val="1"/>
      <w:marLeft w:val="0"/>
      <w:marRight w:val="0"/>
      <w:marTop w:val="0"/>
      <w:marBottom w:val="0"/>
      <w:divBdr>
        <w:top w:val="none" w:sz="0" w:space="0" w:color="auto"/>
        <w:left w:val="none" w:sz="0" w:space="0" w:color="auto"/>
        <w:bottom w:val="none" w:sz="0" w:space="0" w:color="auto"/>
        <w:right w:val="none" w:sz="0" w:space="0" w:color="auto"/>
      </w:divBdr>
    </w:div>
    <w:div w:id="585305723">
      <w:bodyDiv w:val="1"/>
      <w:marLeft w:val="0"/>
      <w:marRight w:val="0"/>
      <w:marTop w:val="0"/>
      <w:marBottom w:val="0"/>
      <w:divBdr>
        <w:top w:val="none" w:sz="0" w:space="0" w:color="auto"/>
        <w:left w:val="none" w:sz="0" w:space="0" w:color="auto"/>
        <w:bottom w:val="none" w:sz="0" w:space="0" w:color="auto"/>
        <w:right w:val="none" w:sz="0" w:space="0" w:color="auto"/>
      </w:divBdr>
    </w:div>
    <w:div w:id="587352324">
      <w:bodyDiv w:val="1"/>
      <w:marLeft w:val="0"/>
      <w:marRight w:val="0"/>
      <w:marTop w:val="0"/>
      <w:marBottom w:val="0"/>
      <w:divBdr>
        <w:top w:val="none" w:sz="0" w:space="0" w:color="auto"/>
        <w:left w:val="none" w:sz="0" w:space="0" w:color="auto"/>
        <w:bottom w:val="none" w:sz="0" w:space="0" w:color="auto"/>
        <w:right w:val="none" w:sz="0" w:space="0" w:color="auto"/>
      </w:divBdr>
    </w:div>
    <w:div w:id="601451644">
      <w:bodyDiv w:val="1"/>
      <w:marLeft w:val="0"/>
      <w:marRight w:val="0"/>
      <w:marTop w:val="0"/>
      <w:marBottom w:val="0"/>
      <w:divBdr>
        <w:top w:val="none" w:sz="0" w:space="0" w:color="auto"/>
        <w:left w:val="none" w:sz="0" w:space="0" w:color="auto"/>
        <w:bottom w:val="none" w:sz="0" w:space="0" w:color="auto"/>
        <w:right w:val="none" w:sz="0" w:space="0" w:color="auto"/>
      </w:divBdr>
    </w:div>
    <w:div w:id="604003521">
      <w:bodyDiv w:val="1"/>
      <w:marLeft w:val="0"/>
      <w:marRight w:val="0"/>
      <w:marTop w:val="0"/>
      <w:marBottom w:val="0"/>
      <w:divBdr>
        <w:top w:val="none" w:sz="0" w:space="0" w:color="auto"/>
        <w:left w:val="none" w:sz="0" w:space="0" w:color="auto"/>
        <w:bottom w:val="none" w:sz="0" w:space="0" w:color="auto"/>
        <w:right w:val="none" w:sz="0" w:space="0" w:color="auto"/>
      </w:divBdr>
    </w:div>
    <w:div w:id="604773603">
      <w:bodyDiv w:val="1"/>
      <w:marLeft w:val="0"/>
      <w:marRight w:val="0"/>
      <w:marTop w:val="0"/>
      <w:marBottom w:val="0"/>
      <w:divBdr>
        <w:top w:val="none" w:sz="0" w:space="0" w:color="auto"/>
        <w:left w:val="none" w:sz="0" w:space="0" w:color="auto"/>
        <w:bottom w:val="none" w:sz="0" w:space="0" w:color="auto"/>
        <w:right w:val="none" w:sz="0" w:space="0" w:color="auto"/>
      </w:divBdr>
    </w:div>
    <w:div w:id="605427943">
      <w:bodyDiv w:val="1"/>
      <w:marLeft w:val="0"/>
      <w:marRight w:val="0"/>
      <w:marTop w:val="0"/>
      <w:marBottom w:val="0"/>
      <w:divBdr>
        <w:top w:val="none" w:sz="0" w:space="0" w:color="auto"/>
        <w:left w:val="none" w:sz="0" w:space="0" w:color="auto"/>
        <w:bottom w:val="none" w:sz="0" w:space="0" w:color="auto"/>
        <w:right w:val="none" w:sz="0" w:space="0" w:color="auto"/>
      </w:divBdr>
    </w:div>
    <w:div w:id="606234606">
      <w:bodyDiv w:val="1"/>
      <w:marLeft w:val="0"/>
      <w:marRight w:val="0"/>
      <w:marTop w:val="0"/>
      <w:marBottom w:val="0"/>
      <w:divBdr>
        <w:top w:val="none" w:sz="0" w:space="0" w:color="auto"/>
        <w:left w:val="none" w:sz="0" w:space="0" w:color="auto"/>
        <w:bottom w:val="none" w:sz="0" w:space="0" w:color="auto"/>
        <w:right w:val="none" w:sz="0" w:space="0" w:color="auto"/>
      </w:divBdr>
    </w:div>
    <w:div w:id="607201993">
      <w:bodyDiv w:val="1"/>
      <w:marLeft w:val="0"/>
      <w:marRight w:val="0"/>
      <w:marTop w:val="0"/>
      <w:marBottom w:val="0"/>
      <w:divBdr>
        <w:top w:val="none" w:sz="0" w:space="0" w:color="auto"/>
        <w:left w:val="none" w:sz="0" w:space="0" w:color="auto"/>
        <w:bottom w:val="none" w:sz="0" w:space="0" w:color="auto"/>
        <w:right w:val="none" w:sz="0" w:space="0" w:color="auto"/>
      </w:divBdr>
    </w:div>
    <w:div w:id="607588798">
      <w:bodyDiv w:val="1"/>
      <w:marLeft w:val="0"/>
      <w:marRight w:val="0"/>
      <w:marTop w:val="0"/>
      <w:marBottom w:val="0"/>
      <w:divBdr>
        <w:top w:val="none" w:sz="0" w:space="0" w:color="auto"/>
        <w:left w:val="none" w:sz="0" w:space="0" w:color="auto"/>
        <w:bottom w:val="none" w:sz="0" w:space="0" w:color="auto"/>
        <w:right w:val="none" w:sz="0" w:space="0" w:color="auto"/>
      </w:divBdr>
    </w:div>
    <w:div w:id="613639444">
      <w:bodyDiv w:val="1"/>
      <w:marLeft w:val="0"/>
      <w:marRight w:val="0"/>
      <w:marTop w:val="0"/>
      <w:marBottom w:val="0"/>
      <w:divBdr>
        <w:top w:val="none" w:sz="0" w:space="0" w:color="auto"/>
        <w:left w:val="none" w:sz="0" w:space="0" w:color="auto"/>
        <w:bottom w:val="none" w:sz="0" w:space="0" w:color="auto"/>
        <w:right w:val="none" w:sz="0" w:space="0" w:color="auto"/>
      </w:divBdr>
    </w:div>
    <w:div w:id="623118250">
      <w:bodyDiv w:val="1"/>
      <w:marLeft w:val="0"/>
      <w:marRight w:val="0"/>
      <w:marTop w:val="0"/>
      <w:marBottom w:val="0"/>
      <w:divBdr>
        <w:top w:val="none" w:sz="0" w:space="0" w:color="auto"/>
        <w:left w:val="none" w:sz="0" w:space="0" w:color="auto"/>
        <w:bottom w:val="none" w:sz="0" w:space="0" w:color="auto"/>
        <w:right w:val="none" w:sz="0" w:space="0" w:color="auto"/>
      </w:divBdr>
      <w:divsChild>
        <w:div w:id="682054432">
          <w:marLeft w:val="0"/>
          <w:marRight w:val="0"/>
          <w:marTop w:val="0"/>
          <w:marBottom w:val="0"/>
          <w:divBdr>
            <w:top w:val="none" w:sz="0" w:space="0" w:color="auto"/>
            <w:left w:val="none" w:sz="0" w:space="0" w:color="auto"/>
            <w:bottom w:val="none" w:sz="0" w:space="0" w:color="auto"/>
            <w:right w:val="none" w:sz="0" w:space="0" w:color="auto"/>
          </w:divBdr>
        </w:div>
        <w:div w:id="453405578">
          <w:marLeft w:val="0"/>
          <w:marRight w:val="0"/>
          <w:marTop w:val="0"/>
          <w:marBottom w:val="0"/>
          <w:divBdr>
            <w:top w:val="none" w:sz="0" w:space="0" w:color="auto"/>
            <w:left w:val="none" w:sz="0" w:space="0" w:color="auto"/>
            <w:bottom w:val="none" w:sz="0" w:space="0" w:color="auto"/>
            <w:right w:val="none" w:sz="0" w:space="0" w:color="auto"/>
          </w:divBdr>
        </w:div>
        <w:div w:id="1017273911">
          <w:marLeft w:val="0"/>
          <w:marRight w:val="0"/>
          <w:marTop w:val="0"/>
          <w:marBottom w:val="0"/>
          <w:divBdr>
            <w:top w:val="none" w:sz="0" w:space="0" w:color="auto"/>
            <w:left w:val="none" w:sz="0" w:space="0" w:color="auto"/>
            <w:bottom w:val="none" w:sz="0" w:space="0" w:color="auto"/>
            <w:right w:val="none" w:sz="0" w:space="0" w:color="auto"/>
          </w:divBdr>
        </w:div>
        <w:div w:id="292247464">
          <w:marLeft w:val="0"/>
          <w:marRight w:val="0"/>
          <w:marTop w:val="0"/>
          <w:marBottom w:val="0"/>
          <w:divBdr>
            <w:top w:val="none" w:sz="0" w:space="0" w:color="auto"/>
            <w:left w:val="none" w:sz="0" w:space="0" w:color="auto"/>
            <w:bottom w:val="none" w:sz="0" w:space="0" w:color="auto"/>
            <w:right w:val="none" w:sz="0" w:space="0" w:color="auto"/>
          </w:divBdr>
        </w:div>
        <w:div w:id="1774856624">
          <w:marLeft w:val="0"/>
          <w:marRight w:val="0"/>
          <w:marTop w:val="0"/>
          <w:marBottom w:val="0"/>
          <w:divBdr>
            <w:top w:val="none" w:sz="0" w:space="0" w:color="auto"/>
            <w:left w:val="none" w:sz="0" w:space="0" w:color="auto"/>
            <w:bottom w:val="none" w:sz="0" w:space="0" w:color="auto"/>
            <w:right w:val="none" w:sz="0" w:space="0" w:color="auto"/>
          </w:divBdr>
        </w:div>
        <w:div w:id="1818105636">
          <w:marLeft w:val="0"/>
          <w:marRight w:val="0"/>
          <w:marTop w:val="0"/>
          <w:marBottom w:val="0"/>
          <w:divBdr>
            <w:top w:val="none" w:sz="0" w:space="0" w:color="auto"/>
            <w:left w:val="none" w:sz="0" w:space="0" w:color="auto"/>
            <w:bottom w:val="none" w:sz="0" w:space="0" w:color="auto"/>
            <w:right w:val="none" w:sz="0" w:space="0" w:color="auto"/>
          </w:divBdr>
        </w:div>
        <w:div w:id="1317608457">
          <w:marLeft w:val="0"/>
          <w:marRight w:val="0"/>
          <w:marTop w:val="0"/>
          <w:marBottom w:val="0"/>
          <w:divBdr>
            <w:top w:val="none" w:sz="0" w:space="0" w:color="auto"/>
            <w:left w:val="none" w:sz="0" w:space="0" w:color="auto"/>
            <w:bottom w:val="none" w:sz="0" w:space="0" w:color="auto"/>
            <w:right w:val="none" w:sz="0" w:space="0" w:color="auto"/>
          </w:divBdr>
        </w:div>
        <w:div w:id="469788431">
          <w:marLeft w:val="0"/>
          <w:marRight w:val="0"/>
          <w:marTop w:val="0"/>
          <w:marBottom w:val="0"/>
          <w:divBdr>
            <w:top w:val="none" w:sz="0" w:space="0" w:color="auto"/>
            <w:left w:val="none" w:sz="0" w:space="0" w:color="auto"/>
            <w:bottom w:val="none" w:sz="0" w:space="0" w:color="auto"/>
            <w:right w:val="none" w:sz="0" w:space="0" w:color="auto"/>
          </w:divBdr>
        </w:div>
        <w:div w:id="1245532153">
          <w:marLeft w:val="0"/>
          <w:marRight w:val="0"/>
          <w:marTop w:val="0"/>
          <w:marBottom w:val="0"/>
          <w:divBdr>
            <w:top w:val="none" w:sz="0" w:space="0" w:color="auto"/>
            <w:left w:val="none" w:sz="0" w:space="0" w:color="auto"/>
            <w:bottom w:val="none" w:sz="0" w:space="0" w:color="auto"/>
            <w:right w:val="none" w:sz="0" w:space="0" w:color="auto"/>
          </w:divBdr>
        </w:div>
        <w:div w:id="271595765">
          <w:marLeft w:val="0"/>
          <w:marRight w:val="0"/>
          <w:marTop w:val="0"/>
          <w:marBottom w:val="0"/>
          <w:divBdr>
            <w:top w:val="none" w:sz="0" w:space="0" w:color="auto"/>
            <w:left w:val="none" w:sz="0" w:space="0" w:color="auto"/>
            <w:bottom w:val="none" w:sz="0" w:space="0" w:color="auto"/>
            <w:right w:val="none" w:sz="0" w:space="0" w:color="auto"/>
          </w:divBdr>
        </w:div>
        <w:div w:id="918445254">
          <w:marLeft w:val="0"/>
          <w:marRight w:val="0"/>
          <w:marTop w:val="0"/>
          <w:marBottom w:val="0"/>
          <w:divBdr>
            <w:top w:val="none" w:sz="0" w:space="0" w:color="auto"/>
            <w:left w:val="none" w:sz="0" w:space="0" w:color="auto"/>
            <w:bottom w:val="none" w:sz="0" w:space="0" w:color="auto"/>
            <w:right w:val="none" w:sz="0" w:space="0" w:color="auto"/>
          </w:divBdr>
        </w:div>
        <w:div w:id="796723142">
          <w:marLeft w:val="0"/>
          <w:marRight w:val="0"/>
          <w:marTop w:val="0"/>
          <w:marBottom w:val="0"/>
          <w:divBdr>
            <w:top w:val="none" w:sz="0" w:space="0" w:color="auto"/>
            <w:left w:val="none" w:sz="0" w:space="0" w:color="auto"/>
            <w:bottom w:val="none" w:sz="0" w:space="0" w:color="auto"/>
            <w:right w:val="none" w:sz="0" w:space="0" w:color="auto"/>
          </w:divBdr>
        </w:div>
        <w:div w:id="917786338">
          <w:marLeft w:val="0"/>
          <w:marRight w:val="0"/>
          <w:marTop w:val="0"/>
          <w:marBottom w:val="0"/>
          <w:divBdr>
            <w:top w:val="none" w:sz="0" w:space="0" w:color="auto"/>
            <w:left w:val="none" w:sz="0" w:space="0" w:color="auto"/>
            <w:bottom w:val="none" w:sz="0" w:space="0" w:color="auto"/>
            <w:right w:val="none" w:sz="0" w:space="0" w:color="auto"/>
          </w:divBdr>
        </w:div>
        <w:div w:id="1140348522">
          <w:marLeft w:val="0"/>
          <w:marRight w:val="0"/>
          <w:marTop w:val="0"/>
          <w:marBottom w:val="0"/>
          <w:divBdr>
            <w:top w:val="none" w:sz="0" w:space="0" w:color="auto"/>
            <w:left w:val="none" w:sz="0" w:space="0" w:color="auto"/>
            <w:bottom w:val="none" w:sz="0" w:space="0" w:color="auto"/>
            <w:right w:val="none" w:sz="0" w:space="0" w:color="auto"/>
          </w:divBdr>
        </w:div>
        <w:div w:id="1009408548">
          <w:marLeft w:val="0"/>
          <w:marRight w:val="0"/>
          <w:marTop w:val="0"/>
          <w:marBottom w:val="0"/>
          <w:divBdr>
            <w:top w:val="none" w:sz="0" w:space="0" w:color="auto"/>
            <w:left w:val="none" w:sz="0" w:space="0" w:color="auto"/>
            <w:bottom w:val="none" w:sz="0" w:space="0" w:color="auto"/>
            <w:right w:val="none" w:sz="0" w:space="0" w:color="auto"/>
          </w:divBdr>
        </w:div>
        <w:div w:id="1189484243">
          <w:marLeft w:val="0"/>
          <w:marRight w:val="0"/>
          <w:marTop w:val="0"/>
          <w:marBottom w:val="0"/>
          <w:divBdr>
            <w:top w:val="none" w:sz="0" w:space="0" w:color="auto"/>
            <w:left w:val="none" w:sz="0" w:space="0" w:color="auto"/>
            <w:bottom w:val="none" w:sz="0" w:space="0" w:color="auto"/>
            <w:right w:val="none" w:sz="0" w:space="0" w:color="auto"/>
          </w:divBdr>
        </w:div>
        <w:div w:id="610282166">
          <w:marLeft w:val="0"/>
          <w:marRight w:val="0"/>
          <w:marTop w:val="0"/>
          <w:marBottom w:val="0"/>
          <w:divBdr>
            <w:top w:val="none" w:sz="0" w:space="0" w:color="auto"/>
            <w:left w:val="none" w:sz="0" w:space="0" w:color="auto"/>
            <w:bottom w:val="none" w:sz="0" w:space="0" w:color="auto"/>
            <w:right w:val="none" w:sz="0" w:space="0" w:color="auto"/>
          </w:divBdr>
        </w:div>
        <w:div w:id="250624460">
          <w:marLeft w:val="0"/>
          <w:marRight w:val="0"/>
          <w:marTop w:val="0"/>
          <w:marBottom w:val="0"/>
          <w:divBdr>
            <w:top w:val="none" w:sz="0" w:space="0" w:color="auto"/>
            <w:left w:val="none" w:sz="0" w:space="0" w:color="auto"/>
            <w:bottom w:val="none" w:sz="0" w:space="0" w:color="auto"/>
            <w:right w:val="none" w:sz="0" w:space="0" w:color="auto"/>
          </w:divBdr>
        </w:div>
        <w:div w:id="1809392497">
          <w:marLeft w:val="0"/>
          <w:marRight w:val="0"/>
          <w:marTop w:val="0"/>
          <w:marBottom w:val="0"/>
          <w:divBdr>
            <w:top w:val="none" w:sz="0" w:space="0" w:color="auto"/>
            <w:left w:val="none" w:sz="0" w:space="0" w:color="auto"/>
            <w:bottom w:val="none" w:sz="0" w:space="0" w:color="auto"/>
            <w:right w:val="none" w:sz="0" w:space="0" w:color="auto"/>
          </w:divBdr>
        </w:div>
        <w:div w:id="931090738">
          <w:marLeft w:val="0"/>
          <w:marRight w:val="0"/>
          <w:marTop w:val="0"/>
          <w:marBottom w:val="0"/>
          <w:divBdr>
            <w:top w:val="none" w:sz="0" w:space="0" w:color="auto"/>
            <w:left w:val="none" w:sz="0" w:space="0" w:color="auto"/>
            <w:bottom w:val="none" w:sz="0" w:space="0" w:color="auto"/>
            <w:right w:val="none" w:sz="0" w:space="0" w:color="auto"/>
          </w:divBdr>
        </w:div>
        <w:div w:id="452090592">
          <w:marLeft w:val="0"/>
          <w:marRight w:val="0"/>
          <w:marTop w:val="0"/>
          <w:marBottom w:val="0"/>
          <w:divBdr>
            <w:top w:val="none" w:sz="0" w:space="0" w:color="auto"/>
            <w:left w:val="none" w:sz="0" w:space="0" w:color="auto"/>
            <w:bottom w:val="none" w:sz="0" w:space="0" w:color="auto"/>
            <w:right w:val="none" w:sz="0" w:space="0" w:color="auto"/>
          </w:divBdr>
        </w:div>
        <w:div w:id="1622685076">
          <w:marLeft w:val="0"/>
          <w:marRight w:val="0"/>
          <w:marTop w:val="0"/>
          <w:marBottom w:val="0"/>
          <w:divBdr>
            <w:top w:val="none" w:sz="0" w:space="0" w:color="auto"/>
            <w:left w:val="none" w:sz="0" w:space="0" w:color="auto"/>
            <w:bottom w:val="none" w:sz="0" w:space="0" w:color="auto"/>
            <w:right w:val="none" w:sz="0" w:space="0" w:color="auto"/>
          </w:divBdr>
        </w:div>
        <w:div w:id="272909430">
          <w:marLeft w:val="0"/>
          <w:marRight w:val="0"/>
          <w:marTop w:val="0"/>
          <w:marBottom w:val="0"/>
          <w:divBdr>
            <w:top w:val="none" w:sz="0" w:space="0" w:color="auto"/>
            <w:left w:val="none" w:sz="0" w:space="0" w:color="auto"/>
            <w:bottom w:val="none" w:sz="0" w:space="0" w:color="auto"/>
            <w:right w:val="none" w:sz="0" w:space="0" w:color="auto"/>
          </w:divBdr>
        </w:div>
        <w:div w:id="230963730">
          <w:marLeft w:val="0"/>
          <w:marRight w:val="0"/>
          <w:marTop w:val="0"/>
          <w:marBottom w:val="0"/>
          <w:divBdr>
            <w:top w:val="none" w:sz="0" w:space="0" w:color="auto"/>
            <w:left w:val="none" w:sz="0" w:space="0" w:color="auto"/>
            <w:bottom w:val="none" w:sz="0" w:space="0" w:color="auto"/>
            <w:right w:val="none" w:sz="0" w:space="0" w:color="auto"/>
          </w:divBdr>
        </w:div>
        <w:div w:id="1567109730">
          <w:marLeft w:val="0"/>
          <w:marRight w:val="0"/>
          <w:marTop w:val="0"/>
          <w:marBottom w:val="0"/>
          <w:divBdr>
            <w:top w:val="none" w:sz="0" w:space="0" w:color="auto"/>
            <w:left w:val="none" w:sz="0" w:space="0" w:color="auto"/>
            <w:bottom w:val="none" w:sz="0" w:space="0" w:color="auto"/>
            <w:right w:val="none" w:sz="0" w:space="0" w:color="auto"/>
          </w:divBdr>
        </w:div>
        <w:div w:id="1731806424">
          <w:marLeft w:val="0"/>
          <w:marRight w:val="0"/>
          <w:marTop w:val="0"/>
          <w:marBottom w:val="0"/>
          <w:divBdr>
            <w:top w:val="none" w:sz="0" w:space="0" w:color="auto"/>
            <w:left w:val="none" w:sz="0" w:space="0" w:color="auto"/>
            <w:bottom w:val="none" w:sz="0" w:space="0" w:color="auto"/>
            <w:right w:val="none" w:sz="0" w:space="0" w:color="auto"/>
          </w:divBdr>
        </w:div>
        <w:div w:id="597253347">
          <w:marLeft w:val="0"/>
          <w:marRight w:val="0"/>
          <w:marTop w:val="0"/>
          <w:marBottom w:val="0"/>
          <w:divBdr>
            <w:top w:val="none" w:sz="0" w:space="0" w:color="auto"/>
            <w:left w:val="none" w:sz="0" w:space="0" w:color="auto"/>
            <w:bottom w:val="none" w:sz="0" w:space="0" w:color="auto"/>
            <w:right w:val="none" w:sz="0" w:space="0" w:color="auto"/>
          </w:divBdr>
        </w:div>
        <w:div w:id="563101746">
          <w:marLeft w:val="0"/>
          <w:marRight w:val="0"/>
          <w:marTop w:val="0"/>
          <w:marBottom w:val="0"/>
          <w:divBdr>
            <w:top w:val="none" w:sz="0" w:space="0" w:color="auto"/>
            <w:left w:val="none" w:sz="0" w:space="0" w:color="auto"/>
            <w:bottom w:val="none" w:sz="0" w:space="0" w:color="auto"/>
            <w:right w:val="none" w:sz="0" w:space="0" w:color="auto"/>
          </w:divBdr>
        </w:div>
        <w:div w:id="1627422404">
          <w:marLeft w:val="0"/>
          <w:marRight w:val="0"/>
          <w:marTop w:val="0"/>
          <w:marBottom w:val="0"/>
          <w:divBdr>
            <w:top w:val="none" w:sz="0" w:space="0" w:color="auto"/>
            <w:left w:val="none" w:sz="0" w:space="0" w:color="auto"/>
            <w:bottom w:val="none" w:sz="0" w:space="0" w:color="auto"/>
            <w:right w:val="none" w:sz="0" w:space="0" w:color="auto"/>
          </w:divBdr>
        </w:div>
        <w:div w:id="1536387043">
          <w:marLeft w:val="0"/>
          <w:marRight w:val="0"/>
          <w:marTop w:val="0"/>
          <w:marBottom w:val="0"/>
          <w:divBdr>
            <w:top w:val="none" w:sz="0" w:space="0" w:color="auto"/>
            <w:left w:val="none" w:sz="0" w:space="0" w:color="auto"/>
            <w:bottom w:val="none" w:sz="0" w:space="0" w:color="auto"/>
            <w:right w:val="none" w:sz="0" w:space="0" w:color="auto"/>
          </w:divBdr>
        </w:div>
        <w:div w:id="210463065">
          <w:marLeft w:val="0"/>
          <w:marRight w:val="0"/>
          <w:marTop w:val="0"/>
          <w:marBottom w:val="0"/>
          <w:divBdr>
            <w:top w:val="none" w:sz="0" w:space="0" w:color="auto"/>
            <w:left w:val="none" w:sz="0" w:space="0" w:color="auto"/>
            <w:bottom w:val="none" w:sz="0" w:space="0" w:color="auto"/>
            <w:right w:val="none" w:sz="0" w:space="0" w:color="auto"/>
          </w:divBdr>
        </w:div>
        <w:div w:id="443424407">
          <w:marLeft w:val="0"/>
          <w:marRight w:val="0"/>
          <w:marTop w:val="0"/>
          <w:marBottom w:val="0"/>
          <w:divBdr>
            <w:top w:val="none" w:sz="0" w:space="0" w:color="auto"/>
            <w:left w:val="none" w:sz="0" w:space="0" w:color="auto"/>
            <w:bottom w:val="none" w:sz="0" w:space="0" w:color="auto"/>
            <w:right w:val="none" w:sz="0" w:space="0" w:color="auto"/>
          </w:divBdr>
        </w:div>
        <w:div w:id="495387153">
          <w:marLeft w:val="0"/>
          <w:marRight w:val="0"/>
          <w:marTop w:val="0"/>
          <w:marBottom w:val="0"/>
          <w:divBdr>
            <w:top w:val="none" w:sz="0" w:space="0" w:color="auto"/>
            <w:left w:val="none" w:sz="0" w:space="0" w:color="auto"/>
            <w:bottom w:val="none" w:sz="0" w:space="0" w:color="auto"/>
            <w:right w:val="none" w:sz="0" w:space="0" w:color="auto"/>
          </w:divBdr>
        </w:div>
        <w:div w:id="1634479702">
          <w:marLeft w:val="0"/>
          <w:marRight w:val="0"/>
          <w:marTop w:val="0"/>
          <w:marBottom w:val="0"/>
          <w:divBdr>
            <w:top w:val="none" w:sz="0" w:space="0" w:color="auto"/>
            <w:left w:val="none" w:sz="0" w:space="0" w:color="auto"/>
            <w:bottom w:val="none" w:sz="0" w:space="0" w:color="auto"/>
            <w:right w:val="none" w:sz="0" w:space="0" w:color="auto"/>
          </w:divBdr>
        </w:div>
        <w:div w:id="511264227">
          <w:marLeft w:val="0"/>
          <w:marRight w:val="0"/>
          <w:marTop w:val="0"/>
          <w:marBottom w:val="0"/>
          <w:divBdr>
            <w:top w:val="none" w:sz="0" w:space="0" w:color="auto"/>
            <w:left w:val="none" w:sz="0" w:space="0" w:color="auto"/>
            <w:bottom w:val="none" w:sz="0" w:space="0" w:color="auto"/>
            <w:right w:val="none" w:sz="0" w:space="0" w:color="auto"/>
          </w:divBdr>
        </w:div>
      </w:divsChild>
    </w:div>
    <w:div w:id="632947240">
      <w:bodyDiv w:val="1"/>
      <w:marLeft w:val="0"/>
      <w:marRight w:val="0"/>
      <w:marTop w:val="0"/>
      <w:marBottom w:val="0"/>
      <w:divBdr>
        <w:top w:val="none" w:sz="0" w:space="0" w:color="auto"/>
        <w:left w:val="none" w:sz="0" w:space="0" w:color="auto"/>
        <w:bottom w:val="none" w:sz="0" w:space="0" w:color="auto"/>
        <w:right w:val="none" w:sz="0" w:space="0" w:color="auto"/>
      </w:divBdr>
    </w:div>
    <w:div w:id="636224619">
      <w:bodyDiv w:val="1"/>
      <w:marLeft w:val="0"/>
      <w:marRight w:val="0"/>
      <w:marTop w:val="0"/>
      <w:marBottom w:val="0"/>
      <w:divBdr>
        <w:top w:val="none" w:sz="0" w:space="0" w:color="auto"/>
        <w:left w:val="none" w:sz="0" w:space="0" w:color="auto"/>
        <w:bottom w:val="none" w:sz="0" w:space="0" w:color="auto"/>
        <w:right w:val="none" w:sz="0" w:space="0" w:color="auto"/>
      </w:divBdr>
    </w:div>
    <w:div w:id="638606350">
      <w:bodyDiv w:val="1"/>
      <w:marLeft w:val="0"/>
      <w:marRight w:val="0"/>
      <w:marTop w:val="0"/>
      <w:marBottom w:val="0"/>
      <w:divBdr>
        <w:top w:val="none" w:sz="0" w:space="0" w:color="auto"/>
        <w:left w:val="none" w:sz="0" w:space="0" w:color="auto"/>
        <w:bottom w:val="none" w:sz="0" w:space="0" w:color="auto"/>
        <w:right w:val="none" w:sz="0" w:space="0" w:color="auto"/>
      </w:divBdr>
    </w:div>
    <w:div w:id="641739764">
      <w:bodyDiv w:val="1"/>
      <w:marLeft w:val="0"/>
      <w:marRight w:val="0"/>
      <w:marTop w:val="0"/>
      <w:marBottom w:val="0"/>
      <w:divBdr>
        <w:top w:val="none" w:sz="0" w:space="0" w:color="auto"/>
        <w:left w:val="none" w:sz="0" w:space="0" w:color="auto"/>
        <w:bottom w:val="none" w:sz="0" w:space="0" w:color="auto"/>
        <w:right w:val="none" w:sz="0" w:space="0" w:color="auto"/>
      </w:divBdr>
    </w:div>
    <w:div w:id="643894491">
      <w:bodyDiv w:val="1"/>
      <w:marLeft w:val="0"/>
      <w:marRight w:val="0"/>
      <w:marTop w:val="0"/>
      <w:marBottom w:val="0"/>
      <w:divBdr>
        <w:top w:val="none" w:sz="0" w:space="0" w:color="auto"/>
        <w:left w:val="none" w:sz="0" w:space="0" w:color="auto"/>
        <w:bottom w:val="none" w:sz="0" w:space="0" w:color="auto"/>
        <w:right w:val="none" w:sz="0" w:space="0" w:color="auto"/>
      </w:divBdr>
    </w:div>
    <w:div w:id="645084395">
      <w:bodyDiv w:val="1"/>
      <w:marLeft w:val="0"/>
      <w:marRight w:val="0"/>
      <w:marTop w:val="0"/>
      <w:marBottom w:val="0"/>
      <w:divBdr>
        <w:top w:val="none" w:sz="0" w:space="0" w:color="auto"/>
        <w:left w:val="none" w:sz="0" w:space="0" w:color="auto"/>
        <w:bottom w:val="none" w:sz="0" w:space="0" w:color="auto"/>
        <w:right w:val="none" w:sz="0" w:space="0" w:color="auto"/>
      </w:divBdr>
    </w:div>
    <w:div w:id="645428335">
      <w:bodyDiv w:val="1"/>
      <w:marLeft w:val="0"/>
      <w:marRight w:val="0"/>
      <w:marTop w:val="0"/>
      <w:marBottom w:val="0"/>
      <w:divBdr>
        <w:top w:val="none" w:sz="0" w:space="0" w:color="auto"/>
        <w:left w:val="none" w:sz="0" w:space="0" w:color="auto"/>
        <w:bottom w:val="none" w:sz="0" w:space="0" w:color="auto"/>
        <w:right w:val="none" w:sz="0" w:space="0" w:color="auto"/>
      </w:divBdr>
    </w:div>
    <w:div w:id="649866801">
      <w:bodyDiv w:val="1"/>
      <w:marLeft w:val="0"/>
      <w:marRight w:val="0"/>
      <w:marTop w:val="0"/>
      <w:marBottom w:val="0"/>
      <w:divBdr>
        <w:top w:val="none" w:sz="0" w:space="0" w:color="auto"/>
        <w:left w:val="none" w:sz="0" w:space="0" w:color="auto"/>
        <w:bottom w:val="none" w:sz="0" w:space="0" w:color="auto"/>
        <w:right w:val="none" w:sz="0" w:space="0" w:color="auto"/>
      </w:divBdr>
    </w:div>
    <w:div w:id="651567615">
      <w:bodyDiv w:val="1"/>
      <w:marLeft w:val="0"/>
      <w:marRight w:val="0"/>
      <w:marTop w:val="0"/>
      <w:marBottom w:val="0"/>
      <w:divBdr>
        <w:top w:val="none" w:sz="0" w:space="0" w:color="auto"/>
        <w:left w:val="none" w:sz="0" w:space="0" w:color="auto"/>
        <w:bottom w:val="none" w:sz="0" w:space="0" w:color="auto"/>
        <w:right w:val="none" w:sz="0" w:space="0" w:color="auto"/>
      </w:divBdr>
    </w:div>
    <w:div w:id="652753701">
      <w:bodyDiv w:val="1"/>
      <w:marLeft w:val="0"/>
      <w:marRight w:val="0"/>
      <w:marTop w:val="0"/>
      <w:marBottom w:val="0"/>
      <w:divBdr>
        <w:top w:val="none" w:sz="0" w:space="0" w:color="auto"/>
        <w:left w:val="none" w:sz="0" w:space="0" w:color="auto"/>
        <w:bottom w:val="none" w:sz="0" w:space="0" w:color="auto"/>
        <w:right w:val="none" w:sz="0" w:space="0" w:color="auto"/>
      </w:divBdr>
    </w:div>
    <w:div w:id="653681547">
      <w:bodyDiv w:val="1"/>
      <w:marLeft w:val="0"/>
      <w:marRight w:val="0"/>
      <w:marTop w:val="0"/>
      <w:marBottom w:val="0"/>
      <w:divBdr>
        <w:top w:val="none" w:sz="0" w:space="0" w:color="auto"/>
        <w:left w:val="none" w:sz="0" w:space="0" w:color="auto"/>
        <w:bottom w:val="none" w:sz="0" w:space="0" w:color="auto"/>
        <w:right w:val="none" w:sz="0" w:space="0" w:color="auto"/>
      </w:divBdr>
    </w:div>
    <w:div w:id="653872885">
      <w:bodyDiv w:val="1"/>
      <w:marLeft w:val="0"/>
      <w:marRight w:val="0"/>
      <w:marTop w:val="0"/>
      <w:marBottom w:val="0"/>
      <w:divBdr>
        <w:top w:val="none" w:sz="0" w:space="0" w:color="auto"/>
        <w:left w:val="none" w:sz="0" w:space="0" w:color="auto"/>
        <w:bottom w:val="none" w:sz="0" w:space="0" w:color="auto"/>
        <w:right w:val="none" w:sz="0" w:space="0" w:color="auto"/>
      </w:divBdr>
    </w:div>
    <w:div w:id="655498816">
      <w:bodyDiv w:val="1"/>
      <w:marLeft w:val="0"/>
      <w:marRight w:val="0"/>
      <w:marTop w:val="0"/>
      <w:marBottom w:val="0"/>
      <w:divBdr>
        <w:top w:val="none" w:sz="0" w:space="0" w:color="auto"/>
        <w:left w:val="none" w:sz="0" w:space="0" w:color="auto"/>
        <w:bottom w:val="none" w:sz="0" w:space="0" w:color="auto"/>
        <w:right w:val="none" w:sz="0" w:space="0" w:color="auto"/>
      </w:divBdr>
    </w:div>
    <w:div w:id="656031013">
      <w:bodyDiv w:val="1"/>
      <w:marLeft w:val="0"/>
      <w:marRight w:val="0"/>
      <w:marTop w:val="0"/>
      <w:marBottom w:val="0"/>
      <w:divBdr>
        <w:top w:val="none" w:sz="0" w:space="0" w:color="auto"/>
        <w:left w:val="none" w:sz="0" w:space="0" w:color="auto"/>
        <w:bottom w:val="none" w:sz="0" w:space="0" w:color="auto"/>
        <w:right w:val="none" w:sz="0" w:space="0" w:color="auto"/>
      </w:divBdr>
    </w:div>
    <w:div w:id="659386164">
      <w:bodyDiv w:val="1"/>
      <w:marLeft w:val="0"/>
      <w:marRight w:val="0"/>
      <w:marTop w:val="0"/>
      <w:marBottom w:val="0"/>
      <w:divBdr>
        <w:top w:val="none" w:sz="0" w:space="0" w:color="auto"/>
        <w:left w:val="none" w:sz="0" w:space="0" w:color="auto"/>
        <w:bottom w:val="none" w:sz="0" w:space="0" w:color="auto"/>
        <w:right w:val="none" w:sz="0" w:space="0" w:color="auto"/>
      </w:divBdr>
    </w:div>
    <w:div w:id="666136710">
      <w:bodyDiv w:val="1"/>
      <w:marLeft w:val="0"/>
      <w:marRight w:val="0"/>
      <w:marTop w:val="0"/>
      <w:marBottom w:val="0"/>
      <w:divBdr>
        <w:top w:val="none" w:sz="0" w:space="0" w:color="auto"/>
        <w:left w:val="none" w:sz="0" w:space="0" w:color="auto"/>
        <w:bottom w:val="none" w:sz="0" w:space="0" w:color="auto"/>
        <w:right w:val="none" w:sz="0" w:space="0" w:color="auto"/>
      </w:divBdr>
    </w:div>
    <w:div w:id="668480264">
      <w:bodyDiv w:val="1"/>
      <w:marLeft w:val="0"/>
      <w:marRight w:val="0"/>
      <w:marTop w:val="0"/>
      <w:marBottom w:val="0"/>
      <w:divBdr>
        <w:top w:val="none" w:sz="0" w:space="0" w:color="auto"/>
        <w:left w:val="none" w:sz="0" w:space="0" w:color="auto"/>
        <w:bottom w:val="none" w:sz="0" w:space="0" w:color="auto"/>
        <w:right w:val="none" w:sz="0" w:space="0" w:color="auto"/>
      </w:divBdr>
    </w:div>
    <w:div w:id="670526780">
      <w:bodyDiv w:val="1"/>
      <w:marLeft w:val="0"/>
      <w:marRight w:val="0"/>
      <w:marTop w:val="0"/>
      <w:marBottom w:val="0"/>
      <w:divBdr>
        <w:top w:val="none" w:sz="0" w:space="0" w:color="auto"/>
        <w:left w:val="none" w:sz="0" w:space="0" w:color="auto"/>
        <w:bottom w:val="none" w:sz="0" w:space="0" w:color="auto"/>
        <w:right w:val="none" w:sz="0" w:space="0" w:color="auto"/>
      </w:divBdr>
    </w:div>
    <w:div w:id="673187265">
      <w:bodyDiv w:val="1"/>
      <w:marLeft w:val="0"/>
      <w:marRight w:val="0"/>
      <w:marTop w:val="0"/>
      <w:marBottom w:val="0"/>
      <w:divBdr>
        <w:top w:val="none" w:sz="0" w:space="0" w:color="auto"/>
        <w:left w:val="none" w:sz="0" w:space="0" w:color="auto"/>
        <w:bottom w:val="none" w:sz="0" w:space="0" w:color="auto"/>
        <w:right w:val="none" w:sz="0" w:space="0" w:color="auto"/>
      </w:divBdr>
    </w:div>
    <w:div w:id="674311111">
      <w:bodyDiv w:val="1"/>
      <w:marLeft w:val="0"/>
      <w:marRight w:val="0"/>
      <w:marTop w:val="0"/>
      <w:marBottom w:val="0"/>
      <w:divBdr>
        <w:top w:val="none" w:sz="0" w:space="0" w:color="auto"/>
        <w:left w:val="none" w:sz="0" w:space="0" w:color="auto"/>
        <w:bottom w:val="none" w:sz="0" w:space="0" w:color="auto"/>
        <w:right w:val="none" w:sz="0" w:space="0" w:color="auto"/>
      </w:divBdr>
    </w:div>
    <w:div w:id="683557482">
      <w:bodyDiv w:val="1"/>
      <w:marLeft w:val="0"/>
      <w:marRight w:val="0"/>
      <w:marTop w:val="0"/>
      <w:marBottom w:val="0"/>
      <w:divBdr>
        <w:top w:val="none" w:sz="0" w:space="0" w:color="auto"/>
        <w:left w:val="none" w:sz="0" w:space="0" w:color="auto"/>
        <w:bottom w:val="none" w:sz="0" w:space="0" w:color="auto"/>
        <w:right w:val="none" w:sz="0" w:space="0" w:color="auto"/>
      </w:divBdr>
    </w:div>
    <w:div w:id="686105473">
      <w:bodyDiv w:val="1"/>
      <w:marLeft w:val="0"/>
      <w:marRight w:val="0"/>
      <w:marTop w:val="0"/>
      <w:marBottom w:val="0"/>
      <w:divBdr>
        <w:top w:val="none" w:sz="0" w:space="0" w:color="auto"/>
        <w:left w:val="none" w:sz="0" w:space="0" w:color="auto"/>
        <w:bottom w:val="none" w:sz="0" w:space="0" w:color="auto"/>
        <w:right w:val="none" w:sz="0" w:space="0" w:color="auto"/>
      </w:divBdr>
    </w:div>
    <w:div w:id="686565772">
      <w:bodyDiv w:val="1"/>
      <w:marLeft w:val="0"/>
      <w:marRight w:val="0"/>
      <w:marTop w:val="0"/>
      <w:marBottom w:val="0"/>
      <w:divBdr>
        <w:top w:val="none" w:sz="0" w:space="0" w:color="auto"/>
        <w:left w:val="none" w:sz="0" w:space="0" w:color="auto"/>
        <w:bottom w:val="none" w:sz="0" w:space="0" w:color="auto"/>
        <w:right w:val="none" w:sz="0" w:space="0" w:color="auto"/>
      </w:divBdr>
    </w:div>
    <w:div w:id="687487467">
      <w:bodyDiv w:val="1"/>
      <w:marLeft w:val="0"/>
      <w:marRight w:val="0"/>
      <w:marTop w:val="0"/>
      <w:marBottom w:val="0"/>
      <w:divBdr>
        <w:top w:val="none" w:sz="0" w:space="0" w:color="auto"/>
        <w:left w:val="none" w:sz="0" w:space="0" w:color="auto"/>
        <w:bottom w:val="none" w:sz="0" w:space="0" w:color="auto"/>
        <w:right w:val="none" w:sz="0" w:space="0" w:color="auto"/>
      </w:divBdr>
    </w:div>
    <w:div w:id="689769009">
      <w:bodyDiv w:val="1"/>
      <w:marLeft w:val="0"/>
      <w:marRight w:val="0"/>
      <w:marTop w:val="0"/>
      <w:marBottom w:val="0"/>
      <w:divBdr>
        <w:top w:val="none" w:sz="0" w:space="0" w:color="auto"/>
        <w:left w:val="none" w:sz="0" w:space="0" w:color="auto"/>
        <w:bottom w:val="none" w:sz="0" w:space="0" w:color="auto"/>
        <w:right w:val="none" w:sz="0" w:space="0" w:color="auto"/>
      </w:divBdr>
    </w:div>
    <w:div w:id="690301662">
      <w:bodyDiv w:val="1"/>
      <w:marLeft w:val="0"/>
      <w:marRight w:val="0"/>
      <w:marTop w:val="0"/>
      <w:marBottom w:val="0"/>
      <w:divBdr>
        <w:top w:val="none" w:sz="0" w:space="0" w:color="auto"/>
        <w:left w:val="none" w:sz="0" w:space="0" w:color="auto"/>
        <w:bottom w:val="none" w:sz="0" w:space="0" w:color="auto"/>
        <w:right w:val="none" w:sz="0" w:space="0" w:color="auto"/>
      </w:divBdr>
    </w:div>
    <w:div w:id="695542392">
      <w:bodyDiv w:val="1"/>
      <w:marLeft w:val="0"/>
      <w:marRight w:val="0"/>
      <w:marTop w:val="0"/>
      <w:marBottom w:val="0"/>
      <w:divBdr>
        <w:top w:val="none" w:sz="0" w:space="0" w:color="auto"/>
        <w:left w:val="none" w:sz="0" w:space="0" w:color="auto"/>
        <w:bottom w:val="none" w:sz="0" w:space="0" w:color="auto"/>
        <w:right w:val="none" w:sz="0" w:space="0" w:color="auto"/>
      </w:divBdr>
    </w:div>
    <w:div w:id="696393413">
      <w:bodyDiv w:val="1"/>
      <w:marLeft w:val="0"/>
      <w:marRight w:val="0"/>
      <w:marTop w:val="0"/>
      <w:marBottom w:val="0"/>
      <w:divBdr>
        <w:top w:val="none" w:sz="0" w:space="0" w:color="auto"/>
        <w:left w:val="none" w:sz="0" w:space="0" w:color="auto"/>
        <w:bottom w:val="none" w:sz="0" w:space="0" w:color="auto"/>
        <w:right w:val="none" w:sz="0" w:space="0" w:color="auto"/>
      </w:divBdr>
    </w:div>
    <w:div w:id="697662705">
      <w:bodyDiv w:val="1"/>
      <w:marLeft w:val="0"/>
      <w:marRight w:val="0"/>
      <w:marTop w:val="0"/>
      <w:marBottom w:val="0"/>
      <w:divBdr>
        <w:top w:val="none" w:sz="0" w:space="0" w:color="auto"/>
        <w:left w:val="none" w:sz="0" w:space="0" w:color="auto"/>
        <w:bottom w:val="none" w:sz="0" w:space="0" w:color="auto"/>
        <w:right w:val="none" w:sz="0" w:space="0" w:color="auto"/>
      </w:divBdr>
    </w:div>
    <w:div w:id="698042653">
      <w:bodyDiv w:val="1"/>
      <w:marLeft w:val="0"/>
      <w:marRight w:val="0"/>
      <w:marTop w:val="0"/>
      <w:marBottom w:val="0"/>
      <w:divBdr>
        <w:top w:val="none" w:sz="0" w:space="0" w:color="auto"/>
        <w:left w:val="none" w:sz="0" w:space="0" w:color="auto"/>
        <w:bottom w:val="none" w:sz="0" w:space="0" w:color="auto"/>
        <w:right w:val="none" w:sz="0" w:space="0" w:color="auto"/>
      </w:divBdr>
    </w:div>
    <w:div w:id="700982177">
      <w:bodyDiv w:val="1"/>
      <w:marLeft w:val="0"/>
      <w:marRight w:val="0"/>
      <w:marTop w:val="0"/>
      <w:marBottom w:val="0"/>
      <w:divBdr>
        <w:top w:val="none" w:sz="0" w:space="0" w:color="auto"/>
        <w:left w:val="none" w:sz="0" w:space="0" w:color="auto"/>
        <w:bottom w:val="none" w:sz="0" w:space="0" w:color="auto"/>
        <w:right w:val="none" w:sz="0" w:space="0" w:color="auto"/>
      </w:divBdr>
    </w:div>
    <w:div w:id="702557488">
      <w:bodyDiv w:val="1"/>
      <w:marLeft w:val="0"/>
      <w:marRight w:val="0"/>
      <w:marTop w:val="0"/>
      <w:marBottom w:val="0"/>
      <w:divBdr>
        <w:top w:val="none" w:sz="0" w:space="0" w:color="auto"/>
        <w:left w:val="none" w:sz="0" w:space="0" w:color="auto"/>
        <w:bottom w:val="none" w:sz="0" w:space="0" w:color="auto"/>
        <w:right w:val="none" w:sz="0" w:space="0" w:color="auto"/>
      </w:divBdr>
    </w:div>
    <w:div w:id="703481621">
      <w:bodyDiv w:val="1"/>
      <w:marLeft w:val="0"/>
      <w:marRight w:val="0"/>
      <w:marTop w:val="0"/>
      <w:marBottom w:val="0"/>
      <w:divBdr>
        <w:top w:val="none" w:sz="0" w:space="0" w:color="auto"/>
        <w:left w:val="none" w:sz="0" w:space="0" w:color="auto"/>
        <w:bottom w:val="none" w:sz="0" w:space="0" w:color="auto"/>
        <w:right w:val="none" w:sz="0" w:space="0" w:color="auto"/>
      </w:divBdr>
    </w:div>
    <w:div w:id="704139717">
      <w:bodyDiv w:val="1"/>
      <w:marLeft w:val="0"/>
      <w:marRight w:val="0"/>
      <w:marTop w:val="0"/>
      <w:marBottom w:val="0"/>
      <w:divBdr>
        <w:top w:val="none" w:sz="0" w:space="0" w:color="auto"/>
        <w:left w:val="none" w:sz="0" w:space="0" w:color="auto"/>
        <w:bottom w:val="none" w:sz="0" w:space="0" w:color="auto"/>
        <w:right w:val="none" w:sz="0" w:space="0" w:color="auto"/>
      </w:divBdr>
    </w:div>
    <w:div w:id="707266882">
      <w:bodyDiv w:val="1"/>
      <w:marLeft w:val="0"/>
      <w:marRight w:val="0"/>
      <w:marTop w:val="0"/>
      <w:marBottom w:val="0"/>
      <w:divBdr>
        <w:top w:val="none" w:sz="0" w:space="0" w:color="auto"/>
        <w:left w:val="none" w:sz="0" w:space="0" w:color="auto"/>
        <w:bottom w:val="none" w:sz="0" w:space="0" w:color="auto"/>
        <w:right w:val="none" w:sz="0" w:space="0" w:color="auto"/>
      </w:divBdr>
    </w:div>
    <w:div w:id="711148719">
      <w:bodyDiv w:val="1"/>
      <w:marLeft w:val="0"/>
      <w:marRight w:val="0"/>
      <w:marTop w:val="0"/>
      <w:marBottom w:val="0"/>
      <w:divBdr>
        <w:top w:val="none" w:sz="0" w:space="0" w:color="auto"/>
        <w:left w:val="none" w:sz="0" w:space="0" w:color="auto"/>
        <w:bottom w:val="none" w:sz="0" w:space="0" w:color="auto"/>
        <w:right w:val="none" w:sz="0" w:space="0" w:color="auto"/>
      </w:divBdr>
    </w:div>
    <w:div w:id="713650764">
      <w:bodyDiv w:val="1"/>
      <w:marLeft w:val="0"/>
      <w:marRight w:val="0"/>
      <w:marTop w:val="0"/>
      <w:marBottom w:val="0"/>
      <w:divBdr>
        <w:top w:val="none" w:sz="0" w:space="0" w:color="auto"/>
        <w:left w:val="none" w:sz="0" w:space="0" w:color="auto"/>
        <w:bottom w:val="none" w:sz="0" w:space="0" w:color="auto"/>
        <w:right w:val="none" w:sz="0" w:space="0" w:color="auto"/>
      </w:divBdr>
    </w:div>
    <w:div w:id="718096366">
      <w:bodyDiv w:val="1"/>
      <w:marLeft w:val="0"/>
      <w:marRight w:val="0"/>
      <w:marTop w:val="0"/>
      <w:marBottom w:val="0"/>
      <w:divBdr>
        <w:top w:val="none" w:sz="0" w:space="0" w:color="auto"/>
        <w:left w:val="none" w:sz="0" w:space="0" w:color="auto"/>
        <w:bottom w:val="none" w:sz="0" w:space="0" w:color="auto"/>
        <w:right w:val="none" w:sz="0" w:space="0" w:color="auto"/>
      </w:divBdr>
      <w:divsChild>
        <w:div w:id="111676005">
          <w:marLeft w:val="0"/>
          <w:marRight w:val="0"/>
          <w:marTop w:val="0"/>
          <w:marBottom w:val="0"/>
          <w:divBdr>
            <w:top w:val="none" w:sz="0" w:space="0" w:color="auto"/>
            <w:left w:val="none" w:sz="0" w:space="0" w:color="auto"/>
            <w:bottom w:val="none" w:sz="0" w:space="0" w:color="auto"/>
            <w:right w:val="none" w:sz="0" w:space="0" w:color="auto"/>
          </w:divBdr>
        </w:div>
        <w:div w:id="1590384430">
          <w:marLeft w:val="0"/>
          <w:marRight w:val="0"/>
          <w:marTop w:val="0"/>
          <w:marBottom w:val="0"/>
          <w:divBdr>
            <w:top w:val="none" w:sz="0" w:space="0" w:color="auto"/>
            <w:left w:val="none" w:sz="0" w:space="0" w:color="auto"/>
            <w:bottom w:val="none" w:sz="0" w:space="0" w:color="auto"/>
            <w:right w:val="none" w:sz="0" w:space="0" w:color="auto"/>
          </w:divBdr>
        </w:div>
        <w:div w:id="367150740">
          <w:marLeft w:val="0"/>
          <w:marRight w:val="0"/>
          <w:marTop w:val="0"/>
          <w:marBottom w:val="0"/>
          <w:divBdr>
            <w:top w:val="none" w:sz="0" w:space="0" w:color="auto"/>
            <w:left w:val="none" w:sz="0" w:space="0" w:color="auto"/>
            <w:bottom w:val="none" w:sz="0" w:space="0" w:color="auto"/>
            <w:right w:val="none" w:sz="0" w:space="0" w:color="auto"/>
          </w:divBdr>
        </w:div>
        <w:div w:id="843863694">
          <w:marLeft w:val="0"/>
          <w:marRight w:val="0"/>
          <w:marTop w:val="0"/>
          <w:marBottom w:val="0"/>
          <w:divBdr>
            <w:top w:val="none" w:sz="0" w:space="0" w:color="auto"/>
            <w:left w:val="none" w:sz="0" w:space="0" w:color="auto"/>
            <w:bottom w:val="none" w:sz="0" w:space="0" w:color="auto"/>
            <w:right w:val="none" w:sz="0" w:space="0" w:color="auto"/>
          </w:divBdr>
        </w:div>
        <w:div w:id="402459745">
          <w:marLeft w:val="0"/>
          <w:marRight w:val="0"/>
          <w:marTop w:val="0"/>
          <w:marBottom w:val="0"/>
          <w:divBdr>
            <w:top w:val="none" w:sz="0" w:space="0" w:color="auto"/>
            <w:left w:val="none" w:sz="0" w:space="0" w:color="auto"/>
            <w:bottom w:val="none" w:sz="0" w:space="0" w:color="auto"/>
            <w:right w:val="none" w:sz="0" w:space="0" w:color="auto"/>
          </w:divBdr>
        </w:div>
        <w:div w:id="2131774012">
          <w:marLeft w:val="0"/>
          <w:marRight w:val="0"/>
          <w:marTop w:val="0"/>
          <w:marBottom w:val="0"/>
          <w:divBdr>
            <w:top w:val="none" w:sz="0" w:space="0" w:color="auto"/>
            <w:left w:val="none" w:sz="0" w:space="0" w:color="auto"/>
            <w:bottom w:val="none" w:sz="0" w:space="0" w:color="auto"/>
            <w:right w:val="none" w:sz="0" w:space="0" w:color="auto"/>
          </w:divBdr>
        </w:div>
        <w:div w:id="1802993249">
          <w:marLeft w:val="0"/>
          <w:marRight w:val="0"/>
          <w:marTop w:val="0"/>
          <w:marBottom w:val="0"/>
          <w:divBdr>
            <w:top w:val="none" w:sz="0" w:space="0" w:color="auto"/>
            <w:left w:val="none" w:sz="0" w:space="0" w:color="auto"/>
            <w:bottom w:val="none" w:sz="0" w:space="0" w:color="auto"/>
            <w:right w:val="none" w:sz="0" w:space="0" w:color="auto"/>
          </w:divBdr>
        </w:div>
        <w:div w:id="255751515">
          <w:marLeft w:val="0"/>
          <w:marRight w:val="0"/>
          <w:marTop w:val="0"/>
          <w:marBottom w:val="0"/>
          <w:divBdr>
            <w:top w:val="none" w:sz="0" w:space="0" w:color="auto"/>
            <w:left w:val="none" w:sz="0" w:space="0" w:color="auto"/>
            <w:bottom w:val="none" w:sz="0" w:space="0" w:color="auto"/>
            <w:right w:val="none" w:sz="0" w:space="0" w:color="auto"/>
          </w:divBdr>
        </w:div>
        <w:div w:id="1317805362">
          <w:marLeft w:val="0"/>
          <w:marRight w:val="0"/>
          <w:marTop w:val="0"/>
          <w:marBottom w:val="0"/>
          <w:divBdr>
            <w:top w:val="none" w:sz="0" w:space="0" w:color="auto"/>
            <w:left w:val="none" w:sz="0" w:space="0" w:color="auto"/>
            <w:bottom w:val="none" w:sz="0" w:space="0" w:color="auto"/>
            <w:right w:val="none" w:sz="0" w:space="0" w:color="auto"/>
          </w:divBdr>
        </w:div>
        <w:div w:id="179901553">
          <w:marLeft w:val="0"/>
          <w:marRight w:val="0"/>
          <w:marTop w:val="0"/>
          <w:marBottom w:val="0"/>
          <w:divBdr>
            <w:top w:val="none" w:sz="0" w:space="0" w:color="auto"/>
            <w:left w:val="none" w:sz="0" w:space="0" w:color="auto"/>
            <w:bottom w:val="none" w:sz="0" w:space="0" w:color="auto"/>
            <w:right w:val="none" w:sz="0" w:space="0" w:color="auto"/>
          </w:divBdr>
        </w:div>
        <w:div w:id="1320353871">
          <w:marLeft w:val="0"/>
          <w:marRight w:val="0"/>
          <w:marTop w:val="0"/>
          <w:marBottom w:val="0"/>
          <w:divBdr>
            <w:top w:val="none" w:sz="0" w:space="0" w:color="auto"/>
            <w:left w:val="none" w:sz="0" w:space="0" w:color="auto"/>
            <w:bottom w:val="none" w:sz="0" w:space="0" w:color="auto"/>
            <w:right w:val="none" w:sz="0" w:space="0" w:color="auto"/>
          </w:divBdr>
        </w:div>
        <w:div w:id="1394043129">
          <w:marLeft w:val="0"/>
          <w:marRight w:val="0"/>
          <w:marTop w:val="0"/>
          <w:marBottom w:val="0"/>
          <w:divBdr>
            <w:top w:val="none" w:sz="0" w:space="0" w:color="auto"/>
            <w:left w:val="none" w:sz="0" w:space="0" w:color="auto"/>
            <w:bottom w:val="none" w:sz="0" w:space="0" w:color="auto"/>
            <w:right w:val="none" w:sz="0" w:space="0" w:color="auto"/>
          </w:divBdr>
        </w:div>
        <w:div w:id="1321078648">
          <w:marLeft w:val="0"/>
          <w:marRight w:val="0"/>
          <w:marTop w:val="0"/>
          <w:marBottom w:val="0"/>
          <w:divBdr>
            <w:top w:val="none" w:sz="0" w:space="0" w:color="auto"/>
            <w:left w:val="none" w:sz="0" w:space="0" w:color="auto"/>
            <w:bottom w:val="none" w:sz="0" w:space="0" w:color="auto"/>
            <w:right w:val="none" w:sz="0" w:space="0" w:color="auto"/>
          </w:divBdr>
        </w:div>
        <w:div w:id="1772623676">
          <w:marLeft w:val="0"/>
          <w:marRight w:val="0"/>
          <w:marTop w:val="0"/>
          <w:marBottom w:val="0"/>
          <w:divBdr>
            <w:top w:val="none" w:sz="0" w:space="0" w:color="auto"/>
            <w:left w:val="none" w:sz="0" w:space="0" w:color="auto"/>
            <w:bottom w:val="none" w:sz="0" w:space="0" w:color="auto"/>
            <w:right w:val="none" w:sz="0" w:space="0" w:color="auto"/>
          </w:divBdr>
        </w:div>
        <w:div w:id="1632782200">
          <w:marLeft w:val="0"/>
          <w:marRight w:val="0"/>
          <w:marTop w:val="0"/>
          <w:marBottom w:val="0"/>
          <w:divBdr>
            <w:top w:val="none" w:sz="0" w:space="0" w:color="auto"/>
            <w:left w:val="none" w:sz="0" w:space="0" w:color="auto"/>
            <w:bottom w:val="none" w:sz="0" w:space="0" w:color="auto"/>
            <w:right w:val="none" w:sz="0" w:space="0" w:color="auto"/>
          </w:divBdr>
        </w:div>
        <w:div w:id="1439136214">
          <w:marLeft w:val="0"/>
          <w:marRight w:val="0"/>
          <w:marTop w:val="0"/>
          <w:marBottom w:val="0"/>
          <w:divBdr>
            <w:top w:val="none" w:sz="0" w:space="0" w:color="auto"/>
            <w:left w:val="none" w:sz="0" w:space="0" w:color="auto"/>
            <w:bottom w:val="none" w:sz="0" w:space="0" w:color="auto"/>
            <w:right w:val="none" w:sz="0" w:space="0" w:color="auto"/>
          </w:divBdr>
        </w:div>
        <w:div w:id="795296907">
          <w:marLeft w:val="0"/>
          <w:marRight w:val="0"/>
          <w:marTop w:val="0"/>
          <w:marBottom w:val="0"/>
          <w:divBdr>
            <w:top w:val="none" w:sz="0" w:space="0" w:color="auto"/>
            <w:left w:val="none" w:sz="0" w:space="0" w:color="auto"/>
            <w:bottom w:val="none" w:sz="0" w:space="0" w:color="auto"/>
            <w:right w:val="none" w:sz="0" w:space="0" w:color="auto"/>
          </w:divBdr>
        </w:div>
        <w:div w:id="829444506">
          <w:marLeft w:val="0"/>
          <w:marRight w:val="0"/>
          <w:marTop w:val="0"/>
          <w:marBottom w:val="0"/>
          <w:divBdr>
            <w:top w:val="none" w:sz="0" w:space="0" w:color="auto"/>
            <w:left w:val="none" w:sz="0" w:space="0" w:color="auto"/>
            <w:bottom w:val="none" w:sz="0" w:space="0" w:color="auto"/>
            <w:right w:val="none" w:sz="0" w:space="0" w:color="auto"/>
          </w:divBdr>
        </w:div>
        <w:div w:id="546911830">
          <w:marLeft w:val="0"/>
          <w:marRight w:val="0"/>
          <w:marTop w:val="0"/>
          <w:marBottom w:val="0"/>
          <w:divBdr>
            <w:top w:val="none" w:sz="0" w:space="0" w:color="auto"/>
            <w:left w:val="none" w:sz="0" w:space="0" w:color="auto"/>
            <w:bottom w:val="none" w:sz="0" w:space="0" w:color="auto"/>
            <w:right w:val="none" w:sz="0" w:space="0" w:color="auto"/>
          </w:divBdr>
        </w:div>
        <w:div w:id="570432994">
          <w:marLeft w:val="0"/>
          <w:marRight w:val="0"/>
          <w:marTop w:val="0"/>
          <w:marBottom w:val="0"/>
          <w:divBdr>
            <w:top w:val="none" w:sz="0" w:space="0" w:color="auto"/>
            <w:left w:val="none" w:sz="0" w:space="0" w:color="auto"/>
            <w:bottom w:val="none" w:sz="0" w:space="0" w:color="auto"/>
            <w:right w:val="none" w:sz="0" w:space="0" w:color="auto"/>
          </w:divBdr>
        </w:div>
        <w:div w:id="178740404">
          <w:marLeft w:val="0"/>
          <w:marRight w:val="0"/>
          <w:marTop w:val="0"/>
          <w:marBottom w:val="0"/>
          <w:divBdr>
            <w:top w:val="none" w:sz="0" w:space="0" w:color="auto"/>
            <w:left w:val="none" w:sz="0" w:space="0" w:color="auto"/>
            <w:bottom w:val="none" w:sz="0" w:space="0" w:color="auto"/>
            <w:right w:val="none" w:sz="0" w:space="0" w:color="auto"/>
          </w:divBdr>
        </w:div>
        <w:div w:id="392168370">
          <w:marLeft w:val="0"/>
          <w:marRight w:val="0"/>
          <w:marTop w:val="0"/>
          <w:marBottom w:val="0"/>
          <w:divBdr>
            <w:top w:val="none" w:sz="0" w:space="0" w:color="auto"/>
            <w:left w:val="none" w:sz="0" w:space="0" w:color="auto"/>
            <w:bottom w:val="none" w:sz="0" w:space="0" w:color="auto"/>
            <w:right w:val="none" w:sz="0" w:space="0" w:color="auto"/>
          </w:divBdr>
        </w:div>
        <w:div w:id="1585843533">
          <w:marLeft w:val="0"/>
          <w:marRight w:val="0"/>
          <w:marTop w:val="0"/>
          <w:marBottom w:val="0"/>
          <w:divBdr>
            <w:top w:val="none" w:sz="0" w:space="0" w:color="auto"/>
            <w:left w:val="none" w:sz="0" w:space="0" w:color="auto"/>
            <w:bottom w:val="none" w:sz="0" w:space="0" w:color="auto"/>
            <w:right w:val="none" w:sz="0" w:space="0" w:color="auto"/>
          </w:divBdr>
        </w:div>
        <w:div w:id="1616980621">
          <w:marLeft w:val="0"/>
          <w:marRight w:val="0"/>
          <w:marTop w:val="0"/>
          <w:marBottom w:val="0"/>
          <w:divBdr>
            <w:top w:val="none" w:sz="0" w:space="0" w:color="auto"/>
            <w:left w:val="none" w:sz="0" w:space="0" w:color="auto"/>
            <w:bottom w:val="none" w:sz="0" w:space="0" w:color="auto"/>
            <w:right w:val="none" w:sz="0" w:space="0" w:color="auto"/>
          </w:divBdr>
        </w:div>
        <w:div w:id="126315894">
          <w:marLeft w:val="0"/>
          <w:marRight w:val="0"/>
          <w:marTop w:val="0"/>
          <w:marBottom w:val="0"/>
          <w:divBdr>
            <w:top w:val="none" w:sz="0" w:space="0" w:color="auto"/>
            <w:left w:val="none" w:sz="0" w:space="0" w:color="auto"/>
            <w:bottom w:val="none" w:sz="0" w:space="0" w:color="auto"/>
            <w:right w:val="none" w:sz="0" w:space="0" w:color="auto"/>
          </w:divBdr>
        </w:div>
        <w:div w:id="1690790087">
          <w:marLeft w:val="0"/>
          <w:marRight w:val="0"/>
          <w:marTop w:val="0"/>
          <w:marBottom w:val="0"/>
          <w:divBdr>
            <w:top w:val="none" w:sz="0" w:space="0" w:color="auto"/>
            <w:left w:val="none" w:sz="0" w:space="0" w:color="auto"/>
            <w:bottom w:val="none" w:sz="0" w:space="0" w:color="auto"/>
            <w:right w:val="none" w:sz="0" w:space="0" w:color="auto"/>
          </w:divBdr>
        </w:div>
        <w:div w:id="824443401">
          <w:marLeft w:val="0"/>
          <w:marRight w:val="0"/>
          <w:marTop w:val="0"/>
          <w:marBottom w:val="0"/>
          <w:divBdr>
            <w:top w:val="none" w:sz="0" w:space="0" w:color="auto"/>
            <w:left w:val="none" w:sz="0" w:space="0" w:color="auto"/>
            <w:bottom w:val="none" w:sz="0" w:space="0" w:color="auto"/>
            <w:right w:val="none" w:sz="0" w:space="0" w:color="auto"/>
          </w:divBdr>
        </w:div>
        <w:div w:id="473719649">
          <w:marLeft w:val="0"/>
          <w:marRight w:val="0"/>
          <w:marTop w:val="0"/>
          <w:marBottom w:val="0"/>
          <w:divBdr>
            <w:top w:val="none" w:sz="0" w:space="0" w:color="auto"/>
            <w:left w:val="none" w:sz="0" w:space="0" w:color="auto"/>
            <w:bottom w:val="none" w:sz="0" w:space="0" w:color="auto"/>
            <w:right w:val="none" w:sz="0" w:space="0" w:color="auto"/>
          </w:divBdr>
        </w:div>
        <w:div w:id="761948682">
          <w:marLeft w:val="0"/>
          <w:marRight w:val="0"/>
          <w:marTop w:val="0"/>
          <w:marBottom w:val="0"/>
          <w:divBdr>
            <w:top w:val="none" w:sz="0" w:space="0" w:color="auto"/>
            <w:left w:val="none" w:sz="0" w:space="0" w:color="auto"/>
            <w:bottom w:val="none" w:sz="0" w:space="0" w:color="auto"/>
            <w:right w:val="none" w:sz="0" w:space="0" w:color="auto"/>
          </w:divBdr>
        </w:div>
      </w:divsChild>
    </w:div>
    <w:div w:id="722367016">
      <w:bodyDiv w:val="1"/>
      <w:marLeft w:val="0"/>
      <w:marRight w:val="0"/>
      <w:marTop w:val="0"/>
      <w:marBottom w:val="0"/>
      <w:divBdr>
        <w:top w:val="none" w:sz="0" w:space="0" w:color="auto"/>
        <w:left w:val="none" w:sz="0" w:space="0" w:color="auto"/>
        <w:bottom w:val="none" w:sz="0" w:space="0" w:color="auto"/>
        <w:right w:val="none" w:sz="0" w:space="0" w:color="auto"/>
      </w:divBdr>
    </w:div>
    <w:div w:id="722678136">
      <w:bodyDiv w:val="1"/>
      <w:marLeft w:val="0"/>
      <w:marRight w:val="0"/>
      <w:marTop w:val="0"/>
      <w:marBottom w:val="0"/>
      <w:divBdr>
        <w:top w:val="none" w:sz="0" w:space="0" w:color="auto"/>
        <w:left w:val="none" w:sz="0" w:space="0" w:color="auto"/>
        <w:bottom w:val="none" w:sz="0" w:space="0" w:color="auto"/>
        <w:right w:val="none" w:sz="0" w:space="0" w:color="auto"/>
      </w:divBdr>
    </w:div>
    <w:div w:id="723677904">
      <w:bodyDiv w:val="1"/>
      <w:marLeft w:val="0"/>
      <w:marRight w:val="0"/>
      <w:marTop w:val="0"/>
      <w:marBottom w:val="0"/>
      <w:divBdr>
        <w:top w:val="none" w:sz="0" w:space="0" w:color="auto"/>
        <w:left w:val="none" w:sz="0" w:space="0" w:color="auto"/>
        <w:bottom w:val="none" w:sz="0" w:space="0" w:color="auto"/>
        <w:right w:val="none" w:sz="0" w:space="0" w:color="auto"/>
      </w:divBdr>
    </w:div>
    <w:div w:id="726952320">
      <w:bodyDiv w:val="1"/>
      <w:marLeft w:val="0"/>
      <w:marRight w:val="0"/>
      <w:marTop w:val="0"/>
      <w:marBottom w:val="0"/>
      <w:divBdr>
        <w:top w:val="none" w:sz="0" w:space="0" w:color="auto"/>
        <w:left w:val="none" w:sz="0" w:space="0" w:color="auto"/>
        <w:bottom w:val="none" w:sz="0" w:space="0" w:color="auto"/>
        <w:right w:val="none" w:sz="0" w:space="0" w:color="auto"/>
      </w:divBdr>
    </w:div>
    <w:div w:id="733549166">
      <w:bodyDiv w:val="1"/>
      <w:marLeft w:val="0"/>
      <w:marRight w:val="0"/>
      <w:marTop w:val="0"/>
      <w:marBottom w:val="0"/>
      <w:divBdr>
        <w:top w:val="none" w:sz="0" w:space="0" w:color="auto"/>
        <w:left w:val="none" w:sz="0" w:space="0" w:color="auto"/>
        <w:bottom w:val="none" w:sz="0" w:space="0" w:color="auto"/>
        <w:right w:val="none" w:sz="0" w:space="0" w:color="auto"/>
      </w:divBdr>
    </w:div>
    <w:div w:id="749622107">
      <w:bodyDiv w:val="1"/>
      <w:marLeft w:val="0"/>
      <w:marRight w:val="0"/>
      <w:marTop w:val="0"/>
      <w:marBottom w:val="0"/>
      <w:divBdr>
        <w:top w:val="none" w:sz="0" w:space="0" w:color="auto"/>
        <w:left w:val="none" w:sz="0" w:space="0" w:color="auto"/>
        <w:bottom w:val="none" w:sz="0" w:space="0" w:color="auto"/>
        <w:right w:val="none" w:sz="0" w:space="0" w:color="auto"/>
      </w:divBdr>
    </w:div>
    <w:div w:id="749813767">
      <w:bodyDiv w:val="1"/>
      <w:marLeft w:val="0"/>
      <w:marRight w:val="0"/>
      <w:marTop w:val="0"/>
      <w:marBottom w:val="0"/>
      <w:divBdr>
        <w:top w:val="none" w:sz="0" w:space="0" w:color="auto"/>
        <w:left w:val="none" w:sz="0" w:space="0" w:color="auto"/>
        <w:bottom w:val="none" w:sz="0" w:space="0" w:color="auto"/>
        <w:right w:val="none" w:sz="0" w:space="0" w:color="auto"/>
      </w:divBdr>
    </w:div>
    <w:div w:id="751120024">
      <w:bodyDiv w:val="1"/>
      <w:marLeft w:val="0"/>
      <w:marRight w:val="0"/>
      <w:marTop w:val="0"/>
      <w:marBottom w:val="0"/>
      <w:divBdr>
        <w:top w:val="none" w:sz="0" w:space="0" w:color="auto"/>
        <w:left w:val="none" w:sz="0" w:space="0" w:color="auto"/>
        <w:bottom w:val="none" w:sz="0" w:space="0" w:color="auto"/>
        <w:right w:val="none" w:sz="0" w:space="0" w:color="auto"/>
      </w:divBdr>
    </w:div>
    <w:div w:id="758911124">
      <w:bodyDiv w:val="1"/>
      <w:marLeft w:val="0"/>
      <w:marRight w:val="0"/>
      <w:marTop w:val="0"/>
      <w:marBottom w:val="0"/>
      <w:divBdr>
        <w:top w:val="none" w:sz="0" w:space="0" w:color="auto"/>
        <w:left w:val="none" w:sz="0" w:space="0" w:color="auto"/>
        <w:bottom w:val="none" w:sz="0" w:space="0" w:color="auto"/>
        <w:right w:val="none" w:sz="0" w:space="0" w:color="auto"/>
      </w:divBdr>
    </w:div>
    <w:div w:id="759107609">
      <w:bodyDiv w:val="1"/>
      <w:marLeft w:val="0"/>
      <w:marRight w:val="0"/>
      <w:marTop w:val="0"/>
      <w:marBottom w:val="0"/>
      <w:divBdr>
        <w:top w:val="none" w:sz="0" w:space="0" w:color="auto"/>
        <w:left w:val="none" w:sz="0" w:space="0" w:color="auto"/>
        <w:bottom w:val="none" w:sz="0" w:space="0" w:color="auto"/>
        <w:right w:val="none" w:sz="0" w:space="0" w:color="auto"/>
      </w:divBdr>
    </w:div>
    <w:div w:id="759332408">
      <w:bodyDiv w:val="1"/>
      <w:marLeft w:val="0"/>
      <w:marRight w:val="0"/>
      <w:marTop w:val="0"/>
      <w:marBottom w:val="0"/>
      <w:divBdr>
        <w:top w:val="none" w:sz="0" w:space="0" w:color="auto"/>
        <w:left w:val="none" w:sz="0" w:space="0" w:color="auto"/>
        <w:bottom w:val="none" w:sz="0" w:space="0" w:color="auto"/>
        <w:right w:val="none" w:sz="0" w:space="0" w:color="auto"/>
      </w:divBdr>
      <w:divsChild>
        <w:div w:id="42752259">
          <w:marLeft w:val="0"/>
          <w:marRight w:val="0"/>
          <w:marTop w:val="15"/>
          <w:marBottom w:val="0"/>
          <w:divBdr>
            <w:top w:val="none" w:sz="0" w:space="0" w:color="auto"/>
            <w:left w:val="none" w:sz="0" w:space="0" w:color="auto"/>
            <w:bottom w:val="none" w:sz="0" w:space="0" w:color="auto"/>
            <w:right w:val="none" w:sz="0" w:space="0" w:color="auto"/>
          </w:divBdr>
          <w:divsChild>
            <w:div w:id="1512455172">
              <w:marLeft w:val="0"/>
              <w:marRight w:val="0"/>
              <w:marTop w:val="0"/>
              <w:marBottom w:val="0"/>
              <w:divBdr>
                <w:top w:val="none" w:sz="0" w:space="0" w:color="auto"/>
                <w:left w:val="none" w:sz="0" w:space="0" w:color="auto"/>
                <w:bottom w:val="none" w:sz="0" w:space="0" w:color="auto"/>
                <w:right w:val="none" w:sz="0" w:space="0" w:color="auto"/>
              </w:divBdr>
              <w:divsChild>
                <w:div w:id="30736556">
                  <w:marLeft w:val="0"/>
                  <w:marRight w:val="0"/>
                  <w:marTop w:val="0"/>
                  <w:marBottom w:val="0"/>
                  <w:divBdr>
                    <w:top w:val="none" w:sz="0" w:space="0" w:color="auto"/>
                    <w:left w:val="none" w:sz="0" w:space="0" w:color="auto"/>
                    <w:bottom w:val="none" w:sz="0" w:space="0" w:color="auto"/>
                    <w:right w:val="none" w:sz="0" w:space="0" w:color="auto"/>
                  </w:divBdr>
                </w:div>
                <w:div w:id="1526015222">
                  <w:marLeft w:val="0"/>
                  <w:marRight w:val="0"/>
                  <w:marTop w:val="0"/>
                  <w:marBottom w:val="0"/>
                  <w:divBdr>
                    <w:top w:val="none" w:sz="0" w:space="0" w:color="auto"/>
                    <w:left w:val="none" w:sz="0" w:space="0" w:color="auto"/>
                    <w:bottom w:val="none" w:sz="0" w:space="0" w:color="auto"/>
                    <w:right w:val="none" w:sz="0" w:space="0" w:color="auto"/>
                  </w:divBdr>
                </w:div>
                <w:div w:id="319889078">
                  <w:marLeft w:val="0"/>
                  <w:marRight w:val="0"/>
                  <w:marTop w:val="0"/>
                  <w:marBottom w:val="0"/>
                  <w:divBdr>
                    <w:top w:val="none" w:sz="0" w:space="0" w:color="auto"/>
                    <w:left w:val="none" w:sz="0" w:space="0" w:color="auto"/>
                    <w:bottom w:val="none" w:sz="0" w:space="0" w:color="auto"/>
                    <w:right w:val="none" w:sz="0" w:space="0" w:color="auto"/>
                  </w:divBdr>
                </w:div>
                <w:div w:id="777069978">
                  <w:marLeft w:val="0"/>
                  <w:marRight w:val="0"/>
                  <w:marTop w:val="0"/>
                  <w:marBottom w:val="0"/>
                  <w:divBdr>
                    <w:top w:val="none" w:sz="0" w:space="0" w:color="auto"/>
                    <w:left w:val="none" w:sz="0" w:space="0" w:color="auto"/>
                    <w:bottom w:val="none" w:sz="0" w:space="0" w:color="auto"/>
                    <w:right w:val="none" w:sz="0" w:space="0" w:color="auto"/>
                  </w:divBdr>
                </w:div>
                <w:div w:id="575357274">
                  <w:marLeft w:val="0"/>
                  <w:marRight w:val="0"/>
                  <w:marTop w:val="0"/>
                  <w:marBottom w:val="0"/>
                  <w:divBdr>
                    <w:top w:val="none" w:sz="0" w:space="0" w:color="auto"/>
                    <w:left w:val="none" w:sz="0" w:space="0" w:color="auto"/>
                    <w:bottom w:val="none" w:sz="0" w:space="0" w:color="auto"/>
                    <w:right w:val="none" w:sz="0" w:space="0" w:color="auto"/>
                  </w:divBdr>
                </w:div>
                <w:div w:id="675962339">
                  <w:marLeft w:val="0"/>
                  <w:marRight w:val="0"/>
                  <w:marTop w:val="0"/>
                  <w:marBottom w:val="0"/>
                  <w:divBdr>
                    <w:top w:val="none" w:sz="0" w:space="0" w:color="auto"/>
                    <w:left w:val="none" w:sz="0" w:space="0" w:color="auto"/>
                    <w:bottom w:val="none" w:sz="0" w:space="0" w:color="auto"/>
                    <w:right w:val="none" w:sz="0" w:space="0" w:color="auto"/>
                  </w:divBdr>
                </w:div>
                <w:div w:id="2119829190">
                  <w:marLeft w:val="0"/>
                  <w:marRight w:val="0"/>
                  <w:marTop w:val="0"/>
                  <w:marBottom w:val="0"/>
                  <w:divBdr>
                    <w:top w:val="none" w:sz="0" w:space="0" w:color="auto"/>
                    <w:left w:val="none" w:sz="0" w:space="0" w:color="auto"/>
                    <w:bottom w:val="none" w:sz="0" w:space="0" w:color="auto"/>
                    <w:right w:val="none" w:sz="0" w:space="0" w:color="auto"/>
                  </w:divBdr>
                </w:div>
                <w:div w:id="1691105602">
                  <w:marLeft w:val="0"/>
                  <w:marRight w:val="0"/>
                  <w:marTop w:val="0"/>
                  <w:marBottom w:val="0"/>
                  <w:divBdr>
                    <w:top w:val="none" w:sz="0" w:space="0" w:color="auto"/>
                    <w:left w:val="none" w:sz="0" w:space="0" w:color="auto"/>
                    <w:bottom w:val="none" w:sz="0" w:space="0" w:color="auto"/>
                    <w:right w:val="none" w:sz="0" w:space="0" w:color="auto"/>
                  </w:divBdr>
                </w:div>
                <w:div w:id="639650684">
                  <w:marLeft w:val="0"/>
                  <w:marRight w:val="0"/>
                  <w:marTop w:val="0"/>
                  <w:marBottom w:val="0"/>
                  <w:divBdr>
                    <w:top w:val="none" w:sz="0" w:space="0" w:color="auto"/>
                    <w:left w:val="none" w:sz="0" w:space="0" w:color="auto"/>
                    <w:bottom w:val="none" w:sz="0" w:space="0" w:color="auto"/>
                    <w:right w:val="none" w:sz="0" w:space="0" w:color="auto"/>
                  </w:divBdr>
                </w:div>
                <w:div w:id="1802075109">
                  <w:marLeft w:val="0"/>
                  <w:marRight w:val="0"/>
                  <w:marTop w:val="0"/>
                  <w:marBottom w:val="0"/>
                  <w:divBdr>
                    <w:top w:val="none" w:sz="0" w:space="0" w:color="auto"/>
                    <w:left w:val="none" w:sz="0" w:space="0" w:color="auto"/>
                    <w:bottom w:val="none" w:sz="0" w:space="0" w:color="auto"/>
                    <w:right w:val="none" w:sz="0" w:space="0" w:color="auto"/>
                  </w:divBdr>
                </w:div>
                <w:div w:id="499926779">
                  <w:marLeft w:val="0"/>
                  <w:marRight w:val="0"/>
                  <w:marTop w:val="0"/>
                  <w:marBottom w:val="0"/>
                  <w:divBdr>
                    <w:top w:val="none" w:sz="0" w:space="0" w:color="auto"/>
                    <w:left w:val="none" w:sz="0" w:space="0" w:color="auto"/>
                    <w:bottom w:val="none" w:sz="0" w:space="0" w:color="auto"/>
                    <w:right w:val="none" w:sz="0" w:space="0" w:color="auto"/>
                  </w:divBdr>
                </w:div>
                <w:div w:id="677121609">
                  <w:marLeft w:val="0"/>
                  <w:marRight w:val="0"/>
                  <w:marTop w:val="0"/>
                  <w:marBottom w:val="0"/>
                  <w:divBdr>
                    <w:top w:val="none" w:sz="0" w:space="0" w:color="auto"/>
                    <w:left w:val="none" w:sz="0" w:space="0" w:color="auto"/>
                    <w:bottom w:val="none" w:sz="0" w:space="0" w:color="auto"/>
                    <w:right w:val="none" w:sz="0" w:space="0" w:color="auto"/>
                  </w:divBdr>
                </w:div>
                <w:div w:id="96759222">
                  <w:marLeft w:val="0"/>
                  <w:marRight w:val="0"/>
                  <w:marTop w:val="0"/>
                  <w:marBottom w:val="0"/>
                  <w:divBdr>
                    <w:top w:val="none" w:sz="0" w:space="0" w:color="auto"/>
                    <w:left w:val="none" w:sz="0" w:space="0" w:color="auto"/>
                    <w:bottom w:val="none" w:sz="0" w:space="0" w:color="auto"/>
                    <w:right w:val="none" w:sz="0" w:space="0" w:color="auto"/>
                  </w:divBdr>
                </w:div>
                <w:div w:id="270401986">
                  <w:marLeft w:val="0"/>
                  <w:marRight w:val="0"/>
                  <w:marTop w:val="0"/>
                  <w:marBottom w:val="0"/>
                  <w:divBdr>
                    <w:top w:val="none" w:sz="0" w:space="0" w:color="auto"/>
                    <w:left w:val="none" w:sz="0" w:space="0" w:color="auto"/>
                    <w:bottom w:val="none" w:sz="0" w:space="0" w:color="auto"/>
                    <w:right w:val="none" w:sz="0" w:space="0" w:color="auto"/>
                  </w:divBdr>
                </w:div>
                <w:div w:id="47653120">
                  <w:marLeft w:val="0"/>
                  <w:marRight w:val="0"/>
                  <w:marTop w:val="0"/>
                  <w:marBottom w:val="0"/>
                  <w:divBdr>
                    <w:top w:val="none" w:sz="0" w:space="0" w:color="auto"/>
                    <w:left w:val="none" w:sz="0" w:space="0" w:color="auto"/>
                    <w:bottom w:val="none" w:sz="0" w:space="0" w:color="auto"/>
                    <w:right w:val="none" w:sz="0" w:space="0" w:color="auto"/>
                  </w:divBdr>
                </w:div>
                <w:div w:id="148597469">
                  <w:marLeft w:val="0"/>
                  <w:marRight w:val="0"/>
                  <w:marTop w:val="0"/>
                  <w:marBottom w:val="0"/>
                  <w:divBdr>
                    <w:top w:val="none" w:sz="0" w:space="0" w:color="auto"/>
                    <w:left w:val="none" w:sz="0" w:space="0" w:color="auto"/>
                    <w:bottom w:val="none" w:sz="0" w:space="0" w:color="auto"/>
                    <w:right w:val="none" w:sz="0" w:space="0" w:color="auto"/>
                  </w:divBdr>
                </w:div>
                <w:div w:id="1029994005">
                  <w:marLeft w:val="0"/>
                  <w:marRight w:val="0"/>
                  <w:marTop w:val="0"/>
                  <w:marBottom w:val="0"/>
                  <w:divBdr>
                    <w:top w:val="none" w:sz="0" w:space="0" w:color="auto"/>
                    <w:left w:val="none" w:sz="0" w:space="0" w:color="auto"/>
                    <w:bottom w:val="none" w:sz="0" w:space="0" w:color="auto"/>
                    <w:right w:val="none" w:sz="0" w:space="0" w:color="auto"/>
                  </w:divBdr>
                </w:div>
                <w:div w:id="722869235">
                  <w:marLeft w:val="0"/>
                  <w:marRight w:val="0"/>
                  <w:marTop w:val="0"/>
                  <w:marBottom w:val="0"/>
                  <w:divBdr>
                    <w:top w:val="none" w:sz="0" w:space="0" w:color="auto"/>
                    <w:left w:val="none" w:sz="0" w:space="0" w:color="auto"/>
                    <w:bottom w:val="none" w:sz="0" w:space="0" w:color="auto"/>
                    <w:right w:val="none" w:sz="0" w:space="0" w:color="auto"/>
                  </w:divBdr>
                </w:div>
                <w:div w:id="1409424270">
                  <w:marLeft w:val="0"/>
                  <w:marRight w:val="0"/>
                  <w:marTop w:val="0"/>
                  <w:marBottom w:val="0"/>
                  <w:divBdr>
                    <w:top w:val="none" w:sz="0" w:space="0" w:color="auto"/>
                    <w:left w:val="none" w:sz="0" w:space="0" w:color="auto"/>
                    <w:bottom w:val="none" w:sz="0" w:space="0" w:color="auto"/>
                    <w:right w:val="none" w:sz="0" w:space="0" w:color="auto"/>
                  </w:divBdr>
                </w:div>
                <w:div w:id="588193714">
                  <w:marLeft w:val="0"/>
                  <w:marRight w:val="0"/>
                  <w:marTop w:val="0"/>
                  <w:marBottom w:val="0"/>
                  <w:divBdr>
                    <w:top w:val="none" w:sz="0" w:space="0" w:color="auto"/>
                    <w:left w:val="none" w:sz="0" w:space="0" w:color="auto"/>
                    <w:bottom w:val="none" w:sz="0" w:space="0" w:color="auto"/>
                    <w:right w:val="none" w:sz="0" w:space="0" w:color="auto"/>
                  </w:divBdr>
                </w:div>
                <w:div w:id="27723891">
                  <w:marLeft w:val="0"/>
                  <w:marRight w:val="0"/>
                  <w:marTop w:val="0"/>
                  <w:marBottom w:val="0"/>
                  <w:divBdr>
                    <w:top w:val="none" w:sz="0" w:space="0" w:color="auto"/>
                    <w:left w:val="none" w:sz="0" w:space="0" w:color="auto"/>
                    <w:bottom w:val="none" w:sz="0" w:space="0" w:color="auto"/>
                    <w:right w:val="none" w:sz="0" w:space="0" w:color="auto"/>
                  </w:divBdr>
                </w:div>
                <w:div w:id="802580822">
                  <w:marLeft w:val="0"/>
                  <w:marRight w:val="0"/>
                  <w:marTop w:val="0"/>
                  <w:marBottom w:val="0"/>
                  <w:divBdr>
                    <w:top w:val="none" w:sz="0" w:space="0" w:color="auto"/>
                    <w:left w:val="none" w:sz="0" w:space="0" w:color="auto"/>
                    <w:bottom w:val="none" w:sz="0" w:space="0" w:color="auto"/>
                    <w:right w:val="none" w:sz="0" w:space="0" w:color="auto"/>
                  </w:divBdr>
                </w:div>
                <w:div w:id="613829717">
                  <w:marLeft w:val="0"/>
                  <w:marRight w:val="0"/>
                  <w:marTop w:val="0"/>
                  <w:marBottom w:val="0"/>
                  <w:divBdr>
                    <w:top w:val="none" w:sz="0" w:space="0" w:color="auto"/>
                    <w:left w:val="none" w:sz="0" w:space="0" w:color="auto"/>
                    <w:bottom w:val="none" w:sz="0" w:space="0" w:color="auto"/>
                    <w:right w:val="none" w:sz="0" w:space="0" w:color="auto"/>
                  </w:divBdr>
                </w:div>
                <w:div w:id="7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4778">
      <w:bodyDiv w:val="1"/>
      <w:marLeft w:val="0"/>
      <w:marRight w:val="0"/>
      <w:marTop w:val="0"/>
      <w:marBottom w:val="0"/>
      <w:divBdr>
        <w:top w:val="none" w:sz="0" w:space="0" w:color="auto"/>
        <w:left w:val="none" w:sz="0" w:space="0" w:color="auto"/>
        <w:bottom w:val="none" w:sz="0" w:space="0" w:color="auto"/>
        <w:right w:val="none" w:sz="0" w:space="0" w:color="auto"/>
      </w:divBdr>
    </w:div>
    <w:div w:id="776171634">
      <w:bodyDiv w:val="1"/>
      <w:marLeft w:val="0"/>
      <w:marRight w:val="0"/>
      <w:marTop w:val="0"/>
      <w:marBottom w:val="0"/>
      <w:divBdr>
        <w:top w:val="none" w:sz="0" w:space="0" w:color="auto"/>
        <w:left w:val="none" w:sz="0" w:space="0" w:color="auto"/>
        <w:bottom w:val="none" w:sz="0" w:space="0" w:color="auto"/>
        <w:right w:val="none" w:sz="0" w:space="0" w:color="auto"/>
      </w:divBdr>
    </w:div>
    <w:div w:id="777025499">
      <w:bodyDiv w:val="1"/>
      <w:marLeft w:val="0"/>
      <w:marRight w:val="0"/>
      <w:marTop w:val="0"/>
      <w:marBottom w:val="0"/>
      <w:divBdr>
        <w:top w:val="none" w:sz="0" w:space="0" w:color="auto"/>
        <w:left w:val="none" w:sz="0" w:space="0" w:color="auto"/>
        <w:bottom w:val="none" w:sz="0" w:space="0" w:color="auto"/>
        <w:right w:val="none" w:sz="0" w:space="0" w:color="auto"/>
      </w:divBdr>
    </w:div>
    <w:div w:id="783308001">
      <w:bodyDiv w:val="1"/>
      <w:marLeft w:val="0"/>
      <w:marRight w:val="0"/>
      <w:marTop w:val="0"/>
      <w:marBottom w:val="0"/>
      <w:divBdr>
        <w:top w:val="none" w:sz="0" w:space="0" w:color="auto"/>
        <w:left w:val="none" w:sz="0" w:space="0" w:color="auto"/>
        <w:bottom w:val="none" w:sz="0" w:space="0" w:color="auto"/>
        <w:right w:val="none" w:sz="0" w:space="0" w:color="auto"/>
      </w:divBdr>
    </w:div>
    <w:div w:id="799767123">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9">
          <w:marLeft w:val="0"/>
          <w:marRight w:val="0"/>
          <w:marTop w:val="0"/>
          <w:marBottom w:val="0"/>
          <w:divBdr>
            <w:top w:val="none" w:sz="0" w:space="0" w:color="auto"/>
            <w:left w:val="none" w:sz="0" w:space="0" w:color="auto"/>
            <w:bottom w:val="none" w:sz="0" w:space="0" w:color="auto"/>
            <w:right w:val="none" w:sz="0" w:space="0" w:color="auto"/>
          </w:divBdr>
        </w:div>
        <w:div w:id="1521816094">
          <w:marLeft w:val="0"/>
          <w:marRight w:val="0"/>
          <w:marTop w:val="0"/>
          <w:marBottom w:val="0"/>
          <w:divBdr>
            <w:top w:val="none" w:sz="0" w:space="0" w:color="auto"/>
            <w:left w:val="none" w:sz="0" w:space="0" w:color="auto"/>
            <w:bottom w:val="none" w:sz="0" w:space="0" w:color="auto"/>
            <w:right w:val="none" w:sz="0" w:space="0" w:color="auto"/>
          </w:divBdr>
        </w:div>
        <w:div w:id="170799780">
          <w:marLeft w:val="0"/>
          <w:marRight w:val="0"/>
          <w:marTop w:val="0"/>
          <w:marBottom w:val="0"/>
          <w:divBdr>
            <w:top w:val="none" w:sz="0" w:space="0" w:color="auto"/>
            <w:left w:val="none" w:sz="0" w:space="0" w:color="auto"/>
            <w:bottom w:val="none" w:sz="0" w:space="0" w:color="auto"/>
            <w:right w:val="none" w:sz="0" w:space="0" w:color="auto"/>
          </w:divBdr>
        </w:div>
        <w:div w:id="1322541643">
          <w:marLeft w:val="0"/>
          <w:marRight w:val="0"/>
          <w:marTop w:val="0"/>
          <w:marBottom w:val="0"/>
          <w:divBdr>
            <w:top w:val="none" w:sz="0" w:space="0" w:color="auto"/>
            <w:left w:val="none" w:sz="0" w:space="0" w:color="auto"/>
            <w:bottom w:val="none" w:sz="0" w:space="0" w:color="auto"/>
            <w:right w:val="none" w:sz="0" w:space="0" w:color="auto"/>
          </w:divBdr>
        </w:div>
        <w:div w:id="24521278">
          <w:marLeft w:val="0"/>
          <w:marRight w:val="0"/>
          <w:marTop w:val="0"/>
          <w:marBottom w:val="0"/>
          <w:divBdr>
            <w:top w:val="none" w:sz="0" w:space="0" w:color="auto"/>
            <w:left w:val="none" w:sz="0" w:space="0" w:color="auto"/>
            <w:bottom w:val="none" w:sz="0" w:space="0" w:color="auto"/>
            <w:right w:val="none" w:sz="0" w:space="0" w:color="auto"/>
          </w:divBdr>
        </w:div>
        <w:div w:id="760107214">
          <w:marLeft w:val="0"/>
          <w:marRight w:val="0"/>
          <w:marTop w:val="0"/>
          <w:marBottom w:val="0"/>
          <w:divBdr>
            <w:top w:val="none" w:sz="0" w:space="0" w:color="auto"/>
            <w:left w:val="none" w:sz="0" w:space="0" w:color="auto"/>
            <w:bottom w:val="none" w:sz="0" w:space="0" w:color="auto"/>
            <w:right w:val="none" w:sz="0" w:space="0" w:color="auto"/>
          </w:divBdr>
        </w:div>
        <w:div w:id="406727540">
          <w:marLeft w:val="0"/>
          <w:marRight w:val="0"/>
          <w:marTop w:val="0"/>
          <w:marBottom w:val="0"/>
          <w:divBdr>
            <w:top w:val="none" w:sz="0" w:space="0" w:color="auto"/>
            <w:left w:val="none" w:sz="0" w:space="0" w:color="auto"/>
            <w:bottom w:val="none" w:sz="0" w:space="0" w:color="auto"/>
            <w:right w:val="none" w:sz="0" w:space="0" w:color="auto"/>
          </w:divBdr>
        </w:div>
        <w:div w:id="163011137">
          <w:marLeft w:val="0"/>
          <w:marRight w:val="0"/>
          <w:marTop w:val="0"/>
          <w:marBottom w:val="0"/>
          <w:divBdr>
            <w:top w:val="none" w:sz="0" w:space="0" w:color="auto"/>
            <w:left w:val="none" w:sz="0" w:space="0" w:color="auto"/>
            <w:bottom w:val="none" w:sz="0" w:space="0" w:color="auto"/>
            <w:right w:val="none" w:sz="0" w:space="0" w:color="auto"/>
          </w:divBdr>
        </w:div>
        <w:div w:id="470634050">
          <w:marLeft w:val="0"/>
          <w:marRight w:val="0"/>
          <w:marTop w:val="0"/>
          <w:marBottom w:val="0"/>
          <w:divBdr>
            <w:top w:val="none" w:sz="0" w:space="0" w:color="auto"/>
            <w:left w:val="none" w:sz="0" w:space="0" w:color="auto"/>
            <w:bottom w:val="none" w:sz="0" w:space="0" w:color="auto"/>
            <w:right w:val="none" w:sz="0" w:space="0" w:color="auto"/>
          </w:divBdr>
        </w:div>
        <w:div w:id="1771467241">
          <w:marLeft w:val="0"/>
          <w:marRight w:val="0"/>
          <w:marTop w:val="0"/>
          <w:marBottom w:val="0"/>
          <w:divBdr>
            <w:top w:val="none" w:sz="0" w:space="0" w:color="auto"/>
            <w:left w:val="none" w:sz="0" w:space="0" w:color="auto"/>
            <w:bottom w:val="none" w:sz="0" w:space="0" w:color="auto"/>
            <w:right w:val="none" w:sz="0" w:space="0" w:color="auto"/>
          </w:divBdr>
        </w:div>
        <w:div w:id="447818535">
          <w:marLeft w:val="0"/>
          <w:marRight w:val="0"/>
          <w:marTop w:val="0"/>
          <w:marBottom w:val="0"/>
          <w:divBdr>
            <w:top w:val="none" w:sz="0" w:space="0" w:color="auto"/>
            <w:left w:val="none" w:sz="0" w:space="0" w:color="auto"/>
            <w:bottom w:val="none" w:sz="0" w:space="0" w:color="auto"/>
            <w:right w:val="none" w:sz="0" w:space="0" w:color="auto"/>
          </w:divBdr>
        </w:div>
        <w:div w:id="421418937">
          <w:marLeft w:val="0"/>
          <w:marRight w:val="0"/>
          <w:marTop w:val="0"/>
          <w:marBottom w:val="0"/>
          <w:divBdr>
            <w:top w:val="none" w:sz="0" w:space="0" w:color="auto"/>
            <w:left w:val="none" w:sz="0" w:space="0" w:color="auto"/>
            <w:bottom w:val="none" w:sz="0" w:space="0" w:color="auto"/>
            <w:right w:val="none" w:sz="0" w:space="0" w:color="auto"/>
          </w:divBdr>
        </w:div>
        <w:div w:id="70278290">
          <w:marLeft w:val="0"/>
          <w:marRight w:val="0"/>
          <w:marTop w:val="0"/>
          <w:marBottom w:val="0"/>
          <w:divBdr>
            <w:top w:val="none" w:sz="0" w:space="0" w:color="auto"/>
            <w:left w:val="none" w:sz="0" w:space="0" w:color="auto"/>
            <w:bottom w:val="none" w:sz="0" w:space="0" w:color="auto"/>
            <w:right w:val="none" w:sz="0" w:space="0" w:color="auto"/>
          </w:divBdr>
        </w:div>
        <w:div w:id="1805192945">
          <w:marLeft w:val="0"/>
          <w:marRight w:val="0"/>
          <w:marTop w:val="0"/>
          <w:marBottom w:val="0"/>
          <w:divBdr>
            <w:top w:val="none" w:sz="0" w:space="0" w:color="auto"/>
            <w:left w:val="none" w:sz="0" w:space="0" w:color="auto"/>
            <w:bottom w:val="none" w:sz="0" w:space="0" w:color="auto"/>
            <w:right w:val="none" w:sz="0" w:space="0" w:color="auto"/>
          </w:divBdr>
        </w:div>
        <w:div w:id="852494954">
          <w:marLeft w:val="0"/>
          <w:marRight w:val="0"/>
          <w:marTop w:val="0"/>
          <w:marBottom w:val="0"/>
          <w:divBdr>
            <w:top w:val="none" w:sz="0" w:space="0" w:color="auto"/>
            <w:left w:val="none" w:sz="0" w:space="0" w:color="auto"/>
            <w:bottom w:val="none" w:sz="0" w:space="0" w:color="auto"/>
            <w:right w:val="none" w:sz="0" w:space="0" w:color="auto"/>
          </w:divBdr>
        </w:div>
        <w:div w:id="3556326">
          <w:marLeft w:val="0"/>
          <w:marRight w:val="0"/>
          <w:marTop w:val="0"/>
          <w:marBottom w:val="0"/>
          <w:divBdr>
            <w:top w:val="none" w:sz="0" w:space="0" w:color="auto"/>
            <w:left w:val="none" w:sz="0" w:space="0" w:color="auto"/>
            <w:bottom w:val="none" w:sz="0" w:space="0" w:color="auto"/>
            <w:right w:val="none" w:sz="0" w:space="0" w:color="auto"/>
          </w:divBdr>
        </w:div>
        <w:div w:id="1578707935">
          <w:marLeft w:val="0"/>
          <w:marRight w:val="0"/>
          <w:marTop w:val="0"/>
          <w:marBottom w:val="0"/>
          <w:divBdr>
            <w:top w:val="none" w:sz="0" w:space="0" w:color="auto"/>
            <w:left w:val="none" w:sz="0" w:space="0" w:color="auto"/>
            <w:bottom w:val="none" w:sz="0" w:space="0" w:color="auto"/>
            <w:right w:val="none" w:sz="0" w:space="0" w:color="auto"/>
          </w:divBdr>
        </w:div>
        <w:div w:id="611132216">
          <w:marLeft w:val="0"/>
          <w:marRight w:val="0"/>
          <w:marTop w:val="0"/>
          <w:marBottom w:val="0"/>
          <w:divBdr>
            <w:top w:val="none" w:sz="0" w:space="0" w:color="auto"/>
            <w:left w:val="none" w:sz="0" w:space="0" w:color="auto"/>
            <w:bottom w:val="none" w:sz="0" w:space="0" w:color="auto"/>
            <w:right w:val="none" w:sz="0" w:space="0" w:color="auto"/>
          </w:divBdr>
        </w:div>
      </w:divsChild>
    </w:div>
    <w:div w:id="802116596">
      <w:bodyDiv w:val="1"/>
      <w:marLeft w:val="0"/>
      <w:marRight w:val="0"/>
      <w:marTop w:val="0"/>
      <w:marBottom w:val="0"/>
      <w:divBdr>
        <w:top w:val="none" w:sz="0" w:space="0" w:color="auto"/>
        <w:left w:val="none" w:sz="0" w:space="0" w:color="auto"/>
        <w:bottom w:val="none" w:sz="0" w:space="0" w:color="auto"/>
        <w:right w:val="none" w:sz="0" w:space="0" w:color="auto"/>
      </w:divBdr>
    </w:div>
    <w:div w:id="803351785">
      <w:bodyDiv w:val="1"/>
      <w:marLeft w:val="0"/>
      <w:marRight w:val="0"/>
      <w:marTop w:val="0"/>
      <w:marBottom w:val="0"/>
      <w:divBdr>
        <w:top w:val="none" w:sz="0" w:space="0" w:color="auto"/>
        <w:left w:val="none" w:sz="0" w:space="0" w:color="auto"/>
        <w:bottom w:val="none" w:sz="0" w:space="0" w:color="auto"/>
        <w:right w:val="none" w:sz="0" w:space="0" w:color="auto"/>
      </w:divBdr>
    </w:div>
    <w:div w:id="809245408">
      <w:bodyDiv w:val="1"/>
      <w:marLeft w:val="0"/>
      <w:marRight w:val="0"/>
      <w:marTop w:val="0"/>
      <w:marBottom w:val="0"/>
      <w:divBdr>
        <w:top w:val="none" w:sz="0" w:space="0" w:color="auto"/>
        <w:left w:val="none" w:sz="0" w:space="0" w:color="auto"/>
        <w:bottom w:val="none" w:sz="0" w:space="0" w:color="auto"/>
        <w:right w:val="none" w:sz="0" w:space="0" w:color="auto"/>
      </w:divBdr>
    </w:div>
    <w:div w:id="815728055">
      <w:bodyDiv w:val="1"/>
      <w:marLeft w:val="0"/>
      <w:marRight w:val="0"/>
      <w:marTop w:val="0"/>
      <w:marBottom w:val="0"/>
      <w:divBdr>
        <w:top w:val="none" w:sz="0" w:space="0" w:color="auto"/>
        <w:left w:val="none" w:sz="0" w:space="0" w:color="auto"/>
        <w:bottom w:val="none" w:sz="0" w:space="0" w:color="auto"/>
        <w:right w:val="none" w:sz="0" w:space="0" w:color="auto"/>
      </w:divBdr>
    </w:div>
    <w:div w:id="825245231">
      <w:bodyDiv w:val="1"/>
      <w:marLeft w:val="0"/>
      <w:marRight w:val="0"/>
      <w:marTop w:val="0"/>
      <w:marBottom w:val="0"/>
      <w:divBdr>
        <w:top w:val="none" w:sz="0" w:space="0" w:color="auto"/>
        <w:left w:val="none" w:sz="0" w:space="0" w:color="auto"/>
        <w:bottom w:val="none" w:sz="0" w:space="0" w:color="auto"/>
        <w:right w:val="none" w:sz="0" w:space="0" w:color="auto"/>
      </w:divBdr>
    </w:div>
    <w:div w:id="826095870">
      <w:bodyDiv w:val="1"/>
      <w:marLeft w:val="0"/>
      <w:marRight w:val="0"/>
      <w:marTop w:val="0"/>
      <w:marBottom w:val="0"/>
      <w:divBdr>
        <w:top w:val="none" w:sz="0" w:space="0" w:color="auto"/>
        <w:left w:val="none" w:sz="0" w:space="0" w:color="auto"/>
        <w:bottom w:val="none" w:sz="0" w:space="0" w:color="auto"/>
        <w:right w:val="none" w:sz="0" w:space="0" w:color="auto"/>
      </w:divBdr>
    </w:div>
    <w:div w:id="828863478">
      <w:bodyDiv w:val="1"/>
      <w:marLeft w:val="0"/>
      <w:marRight w:val="0"/>
      <w:marTop w:val="0"/>
      <w:marBottom w:val="0"/>
      <w:divBdr>
        <w:top w:val="none" w:sz="0" w:space="0" w:color="auto"/>
        <w:left w:val="none" w:sz="0" w:space="0" w:color="auto"/>
        <w:bottom w:val="none" w:sz="0" w:space="0" w:color="auto"/>
        <w:right w:val="none" w:sz="0" w:space="0" w:color="auto"/>
      </w:divBdr>
    </w:div>
    <w:div w:id="829710444">
      <w:bodyDiv w:val="1"/>
      <w:marLeft w:val="0"/>
      <w:marRight w:val="0"/>
      <w:marTop w:val="0"/>
      <w:marBottom w:val="0"/>
      <w:divBdr>
        <w:top w:val="none" w:sz="0" w:space="0" w:color="auto"/>
        <w:left w:val="none" w:sz="0" w:space="0" w:color="auto"/>
        <w:bottom w:val="none" w:sz="0" w:space="0" w:color="auto"/>
        <w:right w:val="none" w:sz="0" w:space="0" w:color="auto"/>
      </w:divBdr>
    </w:div>
    <w:div w:id="832724806">
      <w:bodyDiv w:val="1"/>
      <w:marLeft w:val="0"/>
      <w:marRight w:val="0"/>
      <w:marTop w:val="0"/>
      <w:marBottom w:val="0"/>
      <w:divBdr>
        <w:top w:val="none" w:sz="0" w:space="0" w:color="auto"/>
        <w:left w:val="none" w:sz="0" w:space="0" w:color="auto"/>
        <w:bottom w:val="none" w:sz="0" w:space="0" w:color="auto"/>
        <w:right w:val="none" w:sz="0" w:space="0" w:color="auto"/>
      </w:divBdr>
    </w:div>
    <w:div w:id="837692258">
      <w:bodyDiv w:val="1"/>
      <w:marLeft w:val="0"/>
      <w:marRight w:val="0"/>
      <w:marTop w:val="0"/>
      <w:marBottom w:val="0"/>
      <w:divBdr>
        <w:top w:val="none" w:sz="0" w:space="0" w:color="auto"/>
        <w:left w:val="none" w:sz="0" w:space="0" w:color="auto"/>
        <w:bottom w:val="none" w:sz="0" w:space="0" w:color="auto"/>
        <w:right w:val="none" w:sz="0" w:space="0" w:color="auto"/>
      </w:divBdr>
    </w:div>
    <w:div w:id="842546503">
      <w:bodyDiv w:val="1"/>
      <w:marLeft w:val="0"/>
      <w:marRight w:val="0"/>
      <w:marTop w:val="0"/>
      <w:marBottom w:val="0"/>
      <w:divBdr>
        <w:top w:val="none" w:sz="0" w:space="0" w:color="auto"/>
        <w:left w:val="none" w:sz="0" w:space="0" w:color="auto"/>
        <w:bottom w:val="none" w:sz="0" w:space="0" w:color="auto"/>
        <w:right w:val="none" w:sz="0" w:space="0" w:color="auto"/>
      </w:divBdr>
    </w:div>
    <w:div w:id="845095787">
      <w:bodyDiv w:val="1"/>
      <w:marLeft w:val="0"/>
      <w:marRight w:val="0"/>
      <w:marTop w:val="0"/>
      <w:marBottom w:val="0"/>
      <w:divBdr>
        <w:top w:val="none" w:sz="0" w:space="0" w:color="auto"/>
        <w:left w:val="none" w:sz="0" w:space="0" w:color="auto"/>
        <w:bottom w:val="none" w:sz="0" w:space="0" w:color="auto"/>
        <w:right w:val="none" w:sz="0" w:space="0" w:color="auto"/>
      </w:divBdr>
    </w:div>
    <w:div w:id="845748370">
      <w:bodyDiv w:val="1"/>
      <w:marLeft w:val="0"/>
      <w:marRight w:val="0"/>
      <w:marTop w:val="0"/>
      <w:marBottom w:val="0"/>
      <w:divBdr>
        <w:top w:val="none" w:sz="0" w:space="0" w:color="auto"/>
        <w:left w:val="none" w:sz="0" w:space="0" w:color="auto"/>
        <w:bottom w:val="none" w:sz="0" w:space="0" w:color="auto"/>
        <w:right w:val="none" w:sz="0" w:space="0" w:color="auto"/>
      </w:divBdr>
    </w:div>
    <w:div w:id="847139268">
      <w:bodyDiv w:val="1"/>
      <w:marLeft w:val="0"/>
      <w:marRight w:val="0"/>
      <w:marTop w:val="0"/>
      <w:marBottom w:val="0"/>
      <w:divBdr>
        <w:top w:val="none" w:sz="0" w:space="0" w:color="auto"/>
        <w:left w:val="none" w:sz="0" w:space="0" w:color="auto"/>
        <w:bottom w:val="none" w:sz="0" w:space="0" w:color="auto"/>
        <w:right w:val="none" w:sz="0" w:space="0" w:color="auto"/>
      </w:divBdr>
    </w:div>
    <w:div w:id="852256971">
      <w:bodyDiv w:val="1"/>
      <w:marLeft w:val="0"/>
      <w:marRight w:val="0"/>
      <w:marTop w:val="0"/>
      <w:marBottom w:val="0"/>
      <w:divBdr>
        <w:top w:val="none" w:sz="0" w:space="0" w:color="auto"/>
        <w:left w:val="none" w:sz="0" w:space="0" w:color="auto"/>
        <w:bottom w:val="none" w:sz="0" w:space="0" w:color="auto"/>
        <w:right w:val="none" w:sz="0" w:space="0" w:color="auto"/>
      </w:divBdr>
    </w:div>
    <w:div w:id="852452054">
      <w:bodyDiv w:val="1"/>
      <w:marLeft w:val="0"/>
      <w:marRight w:val="0"/>
      <w:marTop w:val="0"/>
      <w:marBottom w:val="0"/>
      <w:divBdr>
        <w:top w:val="none" w:sz="0" w:space="0" w:color="auto"/>
        <w:left w:val="none" w:sz="0" w:space="0" w:color="auto"/>
        <w:bottom w:val="none" w:sz="0" w:space="0" w:color="auto"/>
        <w:right w:val="none" w:sz="0" w:space="0" w:color="auto"/>
      </w:divBdr>
    </w:div>
    <w:div w:id="862520402">
      <w:bodyDiv w:val="1"/>
      <w:marLeft w:val="0"/>
      <w:marRight w:val="0"/>
      <w:marTop w:val="0"/>
      <w:marBottom w:val="0"/>
      <w:divBdr>
        <w:top w:val="none" w:sz="0" w:space="0" w:color="auto"/>
        <w:left w:val="none" w:sz="0" w:space="0" w:color="auto"/>
        <w:bottom w:val="none" w:sz="0" w:space="0" w:color="auto"/>
        <w:right w:val="none" w:sz="0" w:space="0" w:color="auto"/>
      </w:divBdr>
    </w:div>
    <w:div w:id="863709432">
      <w:bodyDiv w:val="1"/>
      <w:marLeft w:val="0"/>
      <w:marRight w:val="0"/>
      <w:marTop w:val="0"/>
      <w:marBottom w:val="0"/>
      <w:divBdr>
        <w:top w:val="none" w:sz="0" w:space="0" w:color="auto"/>
        <w:left w:val="none" w:sz="0" w:space="0" w:color="auto"/>
        <w:bottom w:val="none" w:sz="0" w:space="0" w:color="auto"/>
        <w:right w:val="none" w:sz="0" w:space="0" w:color="auto"/>
      </w:divBdr>
    </w:div>
    <w:div w:id="863789069">
      <w:bodyDiv w:val="1"/>
      <w:marLeft w:val="0"/>
      <w:marRight w:val="0"/>
      <w:marTop w:val="0"/>
      <w:marBottom w:val="0"/>
      <w:divBdr>
        <w:top w:val="none" w:sz="0" w:space="0" w:color="auto"/>
        <w:left w:val="none" w:sz="0" w:space="0" w:color="auto"/>
        <w:bottom w:val="none" w:sz="0" w:space="0" w:color="auto"/>
        <w:right w:val="none" w:sz="0" w:space="0" w:color="auto"/>
      </w:divBdr>
    </w:div>
    <w:div w:id="864173236">
      <w:bodyDiv w:val="1"/>
      <w:marLeft w:val="0"/>
      <w:marRight w:val="0"/>
      <w:marTop w:val="0"/>
      <w:marBottom w:val="0"/>
      <w:divBdr>
        <w:top w:val="none" w:sz="0" w:space="0" w:color="auto"/>
        <w:left w:val="none" w:sz="0" w:space="0" w:color="auto"/>
        <w:bottom w:val="none" w:sz="0" w:space="0" w:color="auto"/>
        <w:right w:val="none" w:sz="0" w:space="0" w:color="auto"/>
      </w:divBdr>
    </w:div>
    <w:div w:id="865023985">
      <w:bodyDiv w:val="1"/>
      <w:marLeft w:val="0"/>
      <w:marRight w:val="0"/>
      <w:marTop w:val="0"/>
      <w:marBottom w:val="0"/>
      <w:divBdr>
        <w:top w:val="none" w:sz="0" w:space="0" w:color="auto"/>
        <w:left w:val="none" w:sz="0" w:space="0" w:color="auto"/>
        <w:bottom w:val="none" w:sz="0" w:space="0" w:color="auto"/>
        <w:right w:val="none" w:sz="0" w:space="0" w:color="auto"/>
      </w:divBdr>
    </w:div>
    <w:div w:id="865337696">
      <w:bodyDiv w:val="1"/>
      <w:marLeft w:val="0"/>
      <w:marRight w:val="0"/>
      <w:marTop w:val="0"/>
      <w:marBottom w:val="0"/>
      <w:divBdr>
        <w:top w:val="none" w:sz="0" w:space="0" w:color="auto"/>
        <w:left w:val="none" w:sz="0" w:space="0" w:color="auto"/>
        <w:bottom w:val="none" w:sz="0" w:space="0" w:color="auto"/>
        <w:right w:val="none" w:sz="0" w:space="0" w:color="auto"/>
      </w:divBdr>
    </w:div>
    <w:div w:id="872155322">
      <w:bodyDiv w:val="1"/>
      <w:marLeft w:val="0"/>
      <w:marRight w:val="0"/>
      <w:marTop w:val="0"/>
      <w:marBottom w:val="0"/>
      <w:divBdr>
        <w:top w:val="none" w:sz="0" w:space="0" w:color="auto"/>
        <w:left w:val="none" w:sz="0" w:space="0" w:color="auto"/>
        <w:bottom w:val="none" w:sz="0" w:space="0" w:color="auto"/>
        <w:right w:val="none" w:sz="0" w:space="0" w:color="auto"/>
      </w:divBdr>
    </w:div>
    <w:div w:id="875774003">
      <w:bodyDiv w:val="1"/>
      <w:marLeft w:val="0"/>
      <w:marRight w:val="0"/>
      <w:marTop w:val="0"/>
      <w:marBottom w:val="0"/>
      <w:divBdr>
        <w:top w:val="none" w:sz="0" w:space="0" w:color="auto"/>
        <w:left w:val="none" w:sz="0" w:space="0" w:color="auto"/>
        <w:bottom w:val="none" w:sz="0" w:space="0" w:color="auto"/>
        <w:right w:val="none" w:sz="0" w:space="0" w:color="auto"/>
      </w:divBdr>
    </w:div>
    <w:div w:id="877352704">
      <w:bodyDiv w:val="1"/>
      <w:marLeft w:val="0"/>
      <w:marRight w:val="0"/>
      <w:marTop w:val="0"/>
      <w:marBottom w:val="0"/>
      <w:divBdr>
        <w:top w:val="none" w:sz="0" w:space="0" w:color="auto"/>
        <w:left w:val="none" w:sz="0" w:space="0" w:color="auto"/>
        <w:bottom w:val="none" w:sz="0" w:space="0" w:color="auto"/>
        <w:right w:val="none" w:sz="0" w:space="0" w:color="auto"/>
      </w:divBdr>
    </w:div>
    <w:div w:id="880482268">
      <w:bodyDiv w:val="1"/>
      <w:marLeft w:val="0"/>
      <w:marRight w:val="0"/>
      <w:marTop w:val="0"/>
      <w:marBottom w:val="0"/>
      <w:divBdr>
        <w:top w:val="none" w:sz="0" w:space="0" w:color="auto"/>
        <w:left w:val="none" w:sz="0" w:space="0" w:color="auto"/>
        <w:bottom w:val="none" w:sz="0" w:space="0" w:color="auto"/>
        <w:right w:val="none" w:sz="0" w:space="0" w:color="auto"/>
      </w:divBdr>
    </w:div>
    <w:div w:id="880826180">
      <w:bodyDiv w:val="1"/>
      <w:marLeft w:val="0"/>
      <w:marRight w:val="0"/>
      <w:marTop w:val="0"/>
      <w:marBottom w:val="0"/>
      <w:divBdr>
        <w:top w:val="none" w:sz="0" w:space="0" w:color="auto"/>
        <w:left w:val="none" w:sz="0" w:space="0" w:color="auto"/>
        <w:bottom w:val="none" w:sz="0" w:space="0" w:color="auto"/>
        <w:right w:val="none" w:sz="0" w:space="0" w:color="auto"/>
      </w:divBdr>
    </w:div>
    <w:div w:id="887037204">
      <w:bodyDiv w:val="1"/>
      <w:marLeft w:val="0"/>
      <w:marRight w:val="0"/>
      <w:marTop w:val="0"/>
      <w:marBottom w:val="0"/>
      <w:divBdr>
        <w:top w:val="none" w:sz="0" w:space="0" w:color="auto"/>
        <w:left w:val="none" w:sz="0" w:space="0" w:color="auto"/>
        <w:bottom w:val="none" w:sz="0" w:space="0" w:color="auto"/>
        <w:right w:val="none" w:sz="0" w:space="0" w:color="auto"/>
      </w:divBdr>
    </w:div>
    <w:div w:id="900286484">
      <w:bodyDiv w:val="1"/>
      <w:marLeft w:val="0"/>
      <w:marRight w:val="0"/>
      <w:marTop w:val="0"/>
      <w:marBottom w:val="0"/>
      <w:divBdr>
        <w:top w:val="none" w:sz="0" w:space="0" w:color="auto"/>
        <w:left w:val="none" w:sz="0" w:space="0" w:color="auto"/>
        <w:bottom w:val="none" w:sz="0" w:space="0" w:color="auto"/>
        <w:right w:val="none" w:sz="0" w:space="0" w:color="auto"/>
      </w:divBdr>
    </w:div>
    <w:div w:id="900481384">
      <w:bodyDiv w:val="1"/>
      <w:marLeft w:val="0"/>
      <w:marRight w:val="0"/>
      <w:marTop w:val="0"/>
      <w:marBottom w:val="0"/>
      <w:divBdr>
        <w:top w:val="none" w:sz="0" w:space="0" w:color="auto"/>
        <w:left w:val="none" w:sz="0" w:space="0" w:color="auto"/>
        <w:bottom w:val="none" w:sz="0" w:space="0" w:color="auto"/>
        <w:right w:val="none" w:sz="0" w:space="0" w:color="auto"/>
      </w:divBdr>
    </w:div>
    <w:div w:id="904342183">
      <w:bodyDiv w:val="1"/>
      <w:marLeft w:val="0"/>
      <w:marRight w:val="0"/>
      <w:marTop w:val="0"/>
      <w:marBottom w:val="0"/>
      <w:divBdr>
        <w:top w:val="none" w:sz="0" w:space="0" w:color="auto"/>
        <w:left w:val="none" w:sz="0" w:space="0" w:color="auto"/>
        <w:bottom w:val="none" w:sz="0" w:space="0" w:color="auto"/>
        <w:right w:val="none" w:sz="0" w:space="0" w:color="auto"/>
      </w:divBdr>
    </w:div>
    <w:div w:id="904488196">
      <w:bodyDiv w:val="1"/>
      <w:marLeft w:val="0"/>
      <w:marRight w:val="0"/>
      <w:marTop w:val="0"/>
      <w:marBottom w:val="0"/>
      <w:divBdr>
        <w:top w:val="none" w:sz="0" w:space="0" w:color="auto"/>
        <w:left w:val="none" w:sz="0" w:space="0" w:color="auto"/>
        <w:bottom w:val="none" w:sz="0" w:space="0" w:color="auto"/>
        <w:right w:val="none" w:sz="0" w:space="0" w:color="auto"/>
      </w:divBdr>
    </w:div>
    <w:div w:id="911700380">
      <w:bodyDiv w:val="1"/>
      <w:marLeft w:val="0"/>
      <w:marRight w:val="0"/>
      <w:marTop w:val="0"/>
      <w:marBottom w:val="0"/>
      <w:divBdr>
        <w:top w:val="none" w:sz="0" w:space="0" w:color="auto"/>
        <w:left w:val="none" w:sz="0" w:space="0" w:color="auto"/>
        <w:bottom w:val="none" w:sz="0" w:space="0" w:color="auto"/>
        <w:right w:val="none" w:sz="0" w:space="0" w:color="auto"/>
      </w:divBdr>
      <w:divsChild>
        <w:div w:id="2047289852">
          <w:marLeft w:val="0"/>
          <w:marRight w:val="0"/>
          <w:marTop w:val="0"/>
          <w:marBottom w:val="0"/>
          <w:divBdr>
            <w:top w:val="none" w:sz="0" w:space="0" w:color="auto"/>
            <w:left w:val="none" w:sz="0" w:space="0" w:color="auto"/>
            <w:bottom w:val="none" w:sz="0" w:space="0" w:color="auto"/>
            <w:right w:val="none" w:sz="0" w:space="0" w:color="auto"/>
          </w:divBdr>
        </w:div>
        <w:div w:id="1330252198">
          <w:marLeft w:val="0"/>
          <w:marRight w:val="0"/>
          <w:marTop w:val="0"/>
          <w:marBottom w:val="0"/>
          <w:divBdr>
            <w:top w:val="none" w:sz="0" w:space="0" w:color="auto"/>
            <w:left w:val="none" w:sz="0" w:space="0" w:color="auto"/>
            <w:bottom w:val="none" w:sz="0" w:space="0" w:color="auto"/>
            <w:right w:val="none" w:sz="0" w:space="0" w:color="auto"/>
          </w:divBdr>
        </w:div>
        <w:div w:id="1116372246">
          <w:marLeft w:val="0"/>
          <w:marRight w:val="0"/>
          <w:marTop w:val="0"/>
          <w:marBottom w:val="0"/>
          <w:divBdr>
            <w:top w:val="none" w:sz="0" w:space="0" w:color="auto"/>
            <w:left w:val="none" w:sz="0" w:space="0" w:color="auto"/>
            <w:bottom w:val="none" w:sz="0" w:space="0" w:color="auto"/>
            <w:right w:val="none" w:sz="0" w:space="0" w:color="auto"/>
          </w:divBdr>
        </w:div>
        <w:div w:id="1939017294">
          <w:marLeft w:val="0"/>
          <w:marRight w:val="0"/>
          <w:marTop w:val="0"/>
          <w:marBottom w:val="0"/>
          <w:divBdr>
            <w:top w:val="none" w:sz="0" w:space="0" w:color="auto"/>
            <w:left w:val="none" w:sz="0" w:space="0" w:color="auto"/>
            <w:bottom w:val="none" w:sz="0" w:space="0" w:color="auto"/>
            <w:right w:val="none" w:sz="0" w:space="0" w:color="auto"/>
          </w:divBdr>
        </w:div>
        <w:div w:id="1506282451">
          <w:marLeft w:val="0"/>
          <w:marRight w:val="0"/>
          <w:marTop w:val="0"/>
          <w:marBottom w:val="0"/>
          <w:divBdr>
            <w:top w:val="none" w:sz="0" w:space="0" w:color="auto"/>
            <w:left w:val="none" w:sz="0" w:space="0" w:color="auto"/>
            <w:bottom w:val="none" w:sz="0" w:space="0" w:color="auto"/>
            <w:right w:val="none" w:sz="0" w:space="0" w:color="auto"/>
          </w:divBdr>
        </w:div>
        <w:div w:id="980769387">
          <w:marLeft w:val="0"/>
          <w:marRight w:val="0"/>
          <w:marTop w:val="0"/>
          <w:marBottom w:val="0"/>
          <w:divBdr>
            <w:top w:val="none" w:sz="0" w:space="0" w:color="auto"/>
            <w:left w:val="none" w:sz="0" w:space="0" w:color="auto"/>
            <w:bottom w:val="none" w:sz="0" w:space="0" w:color="auto"/>
            <w:right w:val="none" w:sz="0" w:space="0" w:color="auto"/>
          </w:divBdr>
        </w:div>
        <w:div w:id="1591112736">
          <w:marLeft w:val="0"/>
          <w:marRight w:val="0"/>
          <w:marTop w:val="0"/>
          <w:marBottom w:val="0"/>
          <w:divBdr>
            <w:top w:val="none" w:sz="0" w:space="0" w:color="auto"/>
            <w:left w:val="none" w:sz="0" w:space="0" w:color="auto"/>
            <w:bottom w:val="none" w:sz="0" w:space="0" w:color="auto"/>
            <w:right w:val="none" w:sz="0" w:space="0" w:color="auto"/>
          </w:divBdr>
        </w:div>
        <w:div w:id="431319165">
          <w:marLeft w:val="0"/>
          <w:marRight w:val="0"/>
          <w:marTop w:val="0"/>
          <w:marBottom w:val="0"/>
          <w:divBdr>
            <w:top w:val="none" w:sz="0" w:space="0" w:color="auto"/>
            <w:left w:val="none" w:sz="0" w:space="0" w:color="auto"/>
            <w:bottom w:val="none" w:sz="0" w:space="0" w:color="auto"/>
            <w:right w:val="none" w:sz="0" w:space="0" w:color="auto"/>
          </w:divBdr>
        </w:div>
      </w:divsChild>
    </w:div>
    <w:div w:id="913204928">
      <w:bodyDiv w:val="1"/>
      <w:marLeft w:val="0"/>
      <w:marRight w:val="0"/>
      <w:marTop w:val="0"/>
      <w:marBottom w:val="0"/>
      <w:divBdr>
        <w:top w:val="none" w:sz="0" w:space="0" w:color="auto"/>
        <w:left w:val="none" w:sz="0" w:space="0" w:color="auto"/>
        <w:bottom w:val="none" w:sz="0" w:space="0" w:color="auto"/>
        <w:right w:val="none" w:sz="0" w:space="0" w:color="auto"/>
      </w:divBdr>
    </w:div>
    <w:div w:id="925110625">
      <w:bodyDiv w:val="1"/>
      <w:marLeft w:val="0"/>
      <w:marRight w:val="0"/>
      <w:marTop w:val="0"/>
      <w:marBottom w:val="0"/>
      <w:divBdr>
        <w:top w:val="none" w:sz="0" w:space="0" w:color="auto"/>
        <w:left w:val="none" w:sz="0" w:space="0" w:color="auto"/>
        <w:bottom w:val="none" w:sz="0" w:space="0" w:color="auto"/>
        <w:right w:val="none" w:sz="0" w:space="0" w:color="auto"/>
      </w:divBdr>
    </w:div>
    <w:div w:id="925961709">
      <w:bodyDiv w:val="1"/>
      <w:marLeft w:val="0"/>
      <w:marRight w:val="0"/>
      <w:marTop w:val="0"/>
      <w:marBottom w:val="0"/>
      <w:divBdr>
        <w:top w:val="none" w:sz="0" w:space="0" w:color="auto"/>
        <w:left w:val="none" w:sz="0" w:space="0" w:color="auto"/>
        <w:bottom w:val="none" w:sz="0" w:space="0" w:color="auto"/>
        <w:right w:val="none" w:sz="0" w:space="0" w:color="auto"/>
      </w:divBdr>
    </w:div>
    <w:div w:id="937908509">
      <w:bodyDiv w:val="1"/>
      <w:marLeft w:val="0"/>
      <w:marRight w:val="0"/>
      <w:marTop w:val="0"/>
      <w:marBottom w:val="0"/>
      <w:divBdr>
        <w:top w:val="none" w:sz="0" w:space="0" w:color="auto"/>
        <w:left w:val="none" w:sz="0" w:space="0" w:color="auto"/>
        <w:bottom w:val="none" w:sz="0" w:space="0" w:color="auto"/>
        <w:right w:val="none" w:sz="0" w:space="0" w:color="auto"/>
      </w:divBdr>
    </w:div>
    <w:div w:id="940063549">
      <w:bodyDiv w:val="1"/>
      <w:marLeft w:val="0"/>
      <w:marRight w:val="0"/>
      <w:marTop w:val="0"/>
      <w:marBottom w:val="0"/>
      <w:divBdr>
        <w:top w:val="none" w:sz="0" w:space="0" w:color="auto"/>
        <w:left w:val="none" w:sz="0" w:space="0" w:color="auto"/>
        <w:bottom w:val="none" w:sz="0" w:space="0" w:color="auto"/>
        <w:right w:val="none" w:sz="0" w:space="0" w:color="auto"/>
      </w:divBdr>
    </w:div>
    <w:div w:id="942884641">
      <w:bodyDiv w:val="1"/>
      <w:marLeft w:val="0"/>
      <w:marRight w:val="0"/>
      <w:marTop w:val="0"/>
      <w:marBottom w:val="0"/>
      <w:divBdr>
        <w:top w:val="none" w:sz="0" w:space="0" w:color="auto"/>
        <w:left w:val="none" w:sz="0" w:space="0" w:color="auto"/>
        <w:bottom w:val="none" w:sz="0" w:space="0" w:color="auto"/>
        <w:right w:val="none" w:sz="0" w:space="0" w:color="auto"/>
      </w:divBdr>
    </w:div>
    <w:div w:id="947398075">
      <w:bodyDiv w:val="1"/>
      <w:marLeft w:val="0"/>
      <w:marRight w:val="0"/>
      <w:marTop w:val="0"/>
      <w:marBottom w:val="0"/>
      <w:divBdr>
        <w:top w:val="none" w:sz="0" w:space="0" w:color="auto"/>
        <w:left w:val="none" w:sz="0" w:space="0" w:color="auto"/>
        <w:bottom w:val="none" w:sz="0" w:space="0" w:color="auto"/>
        <w:right w:val="none" w:sz="0" w:space="0" w:color="auto"/>
      </w:divBdr>
    </w:div>
    <w:div w:id="949318145">
      <w:bodyDiv w:val="1"/>
      <w:marLeft w:val="0"/>
      <w:marRight w:val="0"/>
      <w:marTop w:val="0"/>
      <w:marBottom w:val="0"/>
      <w:divBdr>
        <w:top w:val="none" w:sz="0" w:space="0" w:color="auto"/>
        <w:left w:val="none" w:sz="0" w:space="0" w:color="auto"/>
        <w:bottom w:val="none" w:sz="0" w:space="0" w:color="auto"/>
        <w:right w:val="none" w:sz="0" w:space="0" w:color="auto"/>
      </w:divBdr>
    </w:div>
    <w:div w:id="952978185">
      <w:bodyDiv w:val="1"/>
      <w:marLeft w:val="0"/>
      <w:marRight w:val="0"/>
      <w:marTop w:val="0"/>
      <w:marBottom w:val="0"/>
      <w:divBdr>
        <w:top w:val="none" w:sz="0" w:space="0" w:color="auto"/>
        <w:left w:val="none" w:sz="0" w:space="0" w:color="auto"/>
        <w:bottom w:val="none" w:sz="0" w:space="0" w:color="auto"/>
        <w:right w:val="none" w:sz="0" w:space="0" w:color="auto"/>
      </w:divBdr>
    </w:div>
    <w:div w:id="954406797">
      <w:bodyDiv w:val="1"/>
      <w:marLeft w:val="0"/>
      <w:marRight w:val="0"/>
      <w:marTop w:val="0"/>
      <w:marBottom w:val="0"/>
      <w:divBdr>
        <w:top w:val="none" w:sz="0" w:space="0" w:color="auto"/>
        <w:left w:val="none" w:sz="0" w:space="0" w:color="auto"/>
        <w:bottom w:val="none" w:sz="0" w:space="0" w:color="auto"/>
        <w:right w:val="none" w:sz="0" w:space="0" w:color="auto"/>
      </w:divBdr>
    </w:div>
    <w:div w:id="957294521">
      <w:bodyDiv w:val="1"/>
      <w:marLeft w:val="0"/>
      <w:marRight w:val="0"/>
      <w:marTop w:val="0"/>
      <w:marBottom w:val="0"/>
      <w:divBdr>
        <w:top w:val="none" w:sz="0" w:space="0" w:color="auto"/>
        <w:left w:val="none" w:sz="0" w:space="0" w:color="auto"/>
        <w:bottom w:val="none" w:sz="0" w:space="0" w:color="auto"/>
        <w:right w:val="none" w:sz="0" w:space="0" w:color="auto"/>
      </w:divBdr>
    </w:div>
    <w:div w:id="962535810">
      <w:bodyDiv w:val="1"/>
      <w:marLeft w:val="0"/>
      <w:marRight w:val="0"/>
      <w:marTop w:val="0"/>
      <w:marBottom w:val="0"/>
      <w:divBdr>
        <w:top w:val="none" w:sz="0" w:space="0" w:color="auto"/>
        <w:left w:val="none" w:sz="0" w:space="0" w:color="auto"/>
        <w:bottom w:val="none" w:sz="0" w:space="0" w:color="auto"/>
        <w:right w:val="none" w:sz="0" w:space="0" w:color="auto"/>
      </w:divBdr>
    </w:div>
    <w:div w:id="963848747">
      <w:bodyDiv w:val="1"/>
      <w:marLeft w:val="0"/>
      <w:marRight w:val="0"/>
      <w:marTop w:val="0"/>
      <w:marBottom w:val="0"/>
      <w:divBdr>
        <w:top w:val="none" w:sz="0" w:space="0" w:color="auto"/>
        <w:left w:val="none" w:sz="0" w:space="0" w:color="auto"/>
        <w:bottom w:val="none" w:sz="0" w:space="0" w:color="auto"/>
        <w:right w:val="none" w:sz="0" w:space="0" w:color="auto"/>
      </w:divBdr>
    </w:div>
    <w:div w:id="965625443">
      <w:bodyDiv w:val="1"/>
      <w:marLeft w:val="0"/>
      <w:marRight w:val="0"/>
      <w:marTop w:val="0"/>
      <w:marBottom w:val="0"/>
      <w:divBdr>
        <w:top w:val="none" w:sz="0" w:space="0" w:color="auto"/>
        <w:left w:val="none" w:sz="0" w:space="0" w:color="auto"/>
        <w:bottom w:val="none" w:sz="0" w:space="0" w:color="auto"/>
        <w:right w:val="none" w:sz="0" w:space="0" w:color="auto"/>
      </w:divBdr>
    </w:div>
    <w:div w:id="974485482">
      <w:bodyDiv w:val="1"/>
      <w:marLeft w:val="0"/>
      <w:marRight w:val="0"/>
      <w:marTop w:val="0"/>
      <w:marBottom w:val="0"/>
      <w:divBdr>
        <w:top w:val="none" w:sz="0" w:space="0" w:color="auto"/>
        <w:left w:val="none" w:sz="0" w:space="0" w:color="auto"/>
        <w:bottom w:val="none" w:sz="0" w:space="0" w:color="auto"/>
        <w:right w:val="none" w:sz="0" w:space="0" w:color="auto"/>
      </w:divBdr>
    </w:div>
    <w:div w:id="976836620">
      <w:bodyDiv w:val="1"/>
      <w:marLeft w:val="0"/>
      <w:marRight w:val="0"/>
      <w:marTop w:val="0"/>
      <w:marBottom w:val="0"/>
      <w:divBdr>
        <w:top w:val="none" w:sz="0" w:space="0" w:color="auto"/>
        <w:left w:val="none" w:sz="0" w:space="0" w:color="auto"/>
        <w:bottom w:val="none" w:sz="0" w:space="0" w:color="auto"/>
        <w:right w:val="none" w:sz="0" w:space="0" w:color="auto"/>
      </w:divBdr>
    </w:div>
    <w:div w:id="977497683">
      <w:bodyDiv w:val="1"/>
      <w:marLeft w:val="0"/>
      <w:marRight w:val="0"/>
      <w:marTop w:val="0"/>
      <w:marBottom w:val="0"/>
      <w:divBdr>
        <w:top w:val="none" w:sz="0" w:space="0" w:color="auto"/>
        <w:left w:val="none" w:sz="0" w:space="0" w:color="auto"/>
        <w:bottom w:val="none" w:sz="0" w:space="0" w:color="auto"/>
        <w:right w:val="none" w:sz="0" w:space="0" w:color="auto"/>
      </w:divBdr>
    </w:div>
    <w:div w:id="979774032">
      <w:bodyDiv w:val="1"/>
      <w:marLeft w:val="0"/>
      <w:marRight w:val="0"/>
      <w:marTop w:val="0"/>
      <w:marBottom w:val="0"/>
      <w:divBdr>
        <w:top w:val="none" w:sz="0" w:space="0" w:color="auto"/>
        <w:left w:val="none" w:sz="0" w:space="0" w:color="auto"/>
        <w:bottom w:val="none" w:sz="0" w:space="0" w:color="auto"/>
        <w:right w:val="none" w:sz="0" w:space="0" w:color="auto"/>
      </w:divBdr>
    </w:div>
    <w:div w:id="980380239">
      <w:bodyDiv w:val="1"/>
      <w:marLeft w:val="0"/>
      <w:marRight w:val="0"/>
      <w:marTop w:val="0"/>
      <w:marBottom w:val="0"/>
      <w:divBdr>
        <w:top w:val="none" w:sz="0" w:space="0" w:color="auto"/>
        <w:left w:val="none" w:sz="0" w:space="0" w:color="auto"/>
        <w:bottom w:val="none" w:sz="0" w:space="0" w:color="auto"/>
        <w:right w:val="none" w:sz="0" w:space="0" w:color="auto"/>
      </w:divBdr>
    </w:div>
    <w:div w:id="983236857">
      <w:bodyDiv w:val="1"/>
      <w:marLeft w:val="0"/>
      <w:marRight w:val="0"/>
      <w:marTop w:val="0"/>
      <w:marBottom w:val="0"/>
      <w:divBdr>
        <w:top w:val="none" w:sz="0" w:space="0" w:color="auto"/>
        <w:left w:val="none" w:sz="0" w:space="0" w:color="auto"/>
        <w:bottom w:val="none" w:sz="0" w:space="0" w:color="auto"/>
        <w:right w:val="none" w:sz="0" w:space="0" w:color="auto"/>
      </w:divBdr>
    </w:div>
    <w:div w:id="984892148">
      <w:bodyDiv w:val="1"/>
      <w:marLeft w:val="0"/>
      <w:marRight w:val="0"/>
      <w:marTop w:val="0"/>
      <w:marBottom w:val="0"/>
      <w:divBdr>
        <w:top w:val="none" w:sz="0" w:space="0" w:color="auto"/>
        <w:left w:val="none" w:sz="0" w:space="0" w:color="auto"/>
        <w:bottom w:val="none" w:sz="0" w:space="0" w:color="auto"/>
        <w:right w:val="none" w:sz="0" w:space="0" w:color="auto"/>
      </w:divBdr>
    </w:div>
    <w:div w:id="987173463">
      <w:bodyDiv w:val="1"/>
      <w:marLeft w:val="0"/>
      <w:marRight w:val="0"/>
      <w:marTop w:val="0"/>
      <w:marBottom w:val="0"/>
      <w:divBdr>
        <w:top w:val="none" w:sz="0" w:space="0" w:color="auto"/>
        <w:left w:val="none" w:sz="0" w:space="0" w:color="auto"/>
        <w:bottom w:val="none" w:sz="0" w:space="0" w:color="auto"/>
        <w:right w:val="none" w:sz="0" w:space="0" w:color="auto"/>
      </w:divBdr>
    </w:div>
    <w:div w:id="987594107">
      <w:bodyDiv w:val="1"/>
      <w:marLeft w:val="0"/>
      <w:marRight w:val="0"/>
      <w:marTop w:val="0"/>
      <w:marBottom w:val="0"/>
      <w:divBdr>
        <w:top w:val="none" w:sz="0" w:space="0" w:color="auto"/>
        <w:left w:val="none" w:sz="0" w:space="0" w:color="auto"/>
        <w:bottom w:val="none" w:sz="0" w:space="0" w:color="auto"/>
        <w:right w:val="none" w:sz="0" w:space="0" w:color="auto"/>
      </w:divBdr>
    </w:div>
    <w:div w:id="989596631">
      <w:bodyDiv w:val="1"/>
      <w:marLeft w:val="0"/>
      <w:marRight w:val="0"/>
      <w:marTop w:val="0"/>
      <w:marBottom w:val="0"/>
      <w:divBdr>
        <w:top w:val="none" w:sz="0" w:space="0" w:color="auto"/>
        <w:left w:val="none" w:sz="0" w:space="0" w:color="auto"/>
        <w:bottom w:val="none" w:sz="0" w:space="0" w:color="auto"/>
        <w:right w:val="none" w:sz="0" w:space="0" w:color="auto"/>
      </w:divBdr>
    </w:div>
    <w:div w:id="996298848">
      <w:bodyDiv w:val="1"/>
      <w:marLeft w:val="0"/>
      <w:marRight w:val="0"/>
      <w:marTop w:val="0"/>
      <w:marBottom w:val="0"/>
      <w:divBdr>
        <w:top w:val="none" w:sz="0" w:space="0" w:color="auto"/>
        <w:left w:val="none" w:sz="0" w:space="0" w:color="auto"/>
        <w:bottom w:val="none" w:sz="0" w:space="0" w:color="auto"/>
        <w:right w:val="none" w:sz="0" w:space="0" w:color="auto"/>
      </w:divBdr>
    </w:div>
    <w:div w:id="996299129">
      <w:bodyDiv w:val="1"/>
      <w:marLeft w:val="0"/>
      <w:marRight w:val="0"/>
      <w:marTop w:val="0"/>
      <w:marBottom w:val="0"/>
      <w:divBdr>
        <w:top w:val="none" w:sz="0" w:space="0" w:color="auto"/>
        <w:left w:val="none" w:sz="0" w:space="0" w:color="auto"/>
        <w:bottom w:val="none" w:sz="0" w:space="0" w:color="auto"/>
        <w:right w:val="none" w:sz="0" w:space="0" w:color="auto"/>
      </w:divBdr>
    </w:div>
    <w:div w:id="996959121">
      <w:bodyDiv w:val="1"/>
      <w:marLeft w:val="0"/>
      <w:marRight w:val="0"/>
      <w:marTop w:val="0"/>
      <w:marBottom w:val="0"/>
      <w:divBdr>
        <w:top w:val="none" w:sz="0" w:space="0" w:color="auto"/>
        <w:left w:val="none" w:sz="0" w:space="0" w:color="auto"/>
        <w:bottom w:val="none" w:sz="0" w:space="0" w:color="auto"/>
        <w:right w:val="none" w:sz="0" w:space="0" w:color="auto"/>
      </w:divBdr>
    </w:div>
    <w:div w:id="999038583">
      <w:bodyDiv w:val="1"/>
      <w:marLeft w:val="0"/>
      <w:marRight w:val="0"/>
      <w:marTop w:val="0"/>
      <w:marBottom w:val="0"/>
      <w:divBdr>
        <w:top w:val="none" w:sz="0" w:space="0" w:color="auto"/>
        <w:left w:val="none" w:sz="0" w:space="0" w:color="auto"/>
        <w:bottom w:val="none" w:sz="0" w:space="0" w:color="auto"/>
        <w:right w:val="none" w:sz="0" w:space="0" w:color="auto"/>
      </w:divBdr>
    </w:div>
    <w:div w:id="1001085380">
      <w:bodyDiv w:val="1"/>
      <w:marLeft w:val="0"/>
      <w:marRight w:val="0"/>
      <w:marTop w:val="0"/>
      <w:marBottom w:val="0"/>
      <w:divBdr>
        <w:top w:val="none" w:sz="0" w:space="0" w:color="auto"/>
        <w:left w:val="none" w:sz="0" w:space="0" w:color="auto"/>
        <w:bottom w:val="none" w:sz="0" w:space="0" w:color="auto"/>
        <w:right w:val="none" w:sz="0" w:space="0" w:color="auto"/>
      </w:divBdr>
    </w:div>
    <w:div w:id="1001548645">
      <w:bodyDiv w:val="1"/>
      <w:marLeft w:val="0"/>
      <w:marRight w:val="0"/>
      <w:marTop w:val="0"/>
      <w:marBottom w:val="0"/>
      <w:divBdr>
        <w:top w:val="none" w:sz="0" w:space="0" w:color="auto"/>
        <w:left w:val="none" w:sz="0" w:space="0" w:color="auto"/>
        <w:bottom w:val="none" w:sz="0" w:space="0" w:color="auto"/>
        <w:right w:val="none" w:sz="0" w:space="0" w:color="auto"/>
      </w:divBdr>
    </w:div>
    <w:div w:id="1002582953">
      <w:bodyDiv w:val="1"/>
      <w:marLeft w:val="0"/>
      <w:marRight w:val="0"/>
      <w:marTop w:val="0"/>
      <w:marBottom w:val="0"/>
      <w:divBdr>
        <w:top w:val="none" w:sz="0" w:space="0" w:color="auto"/>
        <w:left w:val="none" w:sz="0" w:space="0" w:color="auto"/>
        <w:bottom w:val="none" w:sz="0" w:space="0" w:color="auto"/>
        <w:right w:val="none" w:sz="0" w:space="0" w:color="auto"/>
      </w:divBdr>
    </w:div>
    <w:div w:id="1018963534">
      <w:bodyDiv w:val="1"/>
      <w:marLeft w:val="0"/>
      <w:marRight w:val="0"/>
      <w:marTop w:val="0"/>
      <w:marBottom w:val="0"/>
      <w:divBdr>
        <w:top w:val="none" w:sz="0" w:space="0" w:color="auto"/>
        <w:left w:val="none" w:sz="0" w:space="0" w:color="auto"/>
        <w:bottom w:val="none" w:sz="0" w:space="0" w:color="auto"/>
        <w:right w:val="none" w:sz="0" w:space="0" w:color="auto"/>
      </w:divBdr>
    </w:div>
    <w:div w:id="1022779337">
      <w:bodyDiv w:val="1"/>
      <w:marLeft w:val="0"/>
      <w:marRight w:val="0"/>
      <w:marTop w:val="0"/>
      <w:marBottom w:val="0"/>
      <w:divBdr>
        <w:top w:val="none" w:sz="0" w:space="0" w:color="auto"/>
        <w:left w:val="none" w:sz="0" w:space="0" w:color="auto"/>
        <w:bottom w:val="none" w:sz="0" w:space="0" w:color="auto"/>
        <w:right w:val="none" w:sz="0" w:space="0" w:color="auto"/>
      </w:divBdr>
    </w:div>
    <w:div w:id="1023750815">
      <w:bodyDiv w:val="1"/>
      <w:marLeft w:val="0"/>
      <w:marRight w:val="0"/>
      <w:marTop w:val="0"/>
      <w:marBottom w:val="0"/>
      <w:divBdr>
        <w:top w:val="none" w:sz="0" w:space="0" w:color="auto"/>
        <w:left w:val="none" w:sz="0" w:space="0" w:color="auto"/>
        <w:bottom w:val="none" w:sz="0" w:space="0" w:color="auto"/>
        <w:right w:val="none" w:sz="0" w:space="0" w:color="auto"/>
      </w:divBdr>
    </w:div>
    <w:div w:id="1036345178">
      <w:bodyDiv w:val="1"/>
      <w:marLeft w:val="0"/>
      <w:marRight w:val="0"/>
      <w:marTop w:val="0"/>
      <w:marBottom w:val="0"/>
      <w:divBdr>
        <w:top w:val="none" w:sz="0" w:space="0" w:color="auto"/>
        <w:left w:val="none" w:sz="0" w:space="0" w:color="auto"/>
        <w:bottom w:val="none" w:sz="0" w:space="0" w:color="auto"/>
        <w:right w:val="none" w:sz="0" w:space="0" w:color="auto"/>
      </w:divBdr>
    </w:div>
    <w:div w:id="1038506961">
      <w:bodyDiv w:val="1"/>
      <w:marLeft w:val="0"/>
      <w:marRight w:val="0"/>
      <w:marTop w:val="0"/>
      <w:marBottom w:val="0"/>
      <w:divBdr>
        <w:top w:val="none" w:sz="0" w:space="0" w:color="auto"/>
        <w:left w:val="none" w:sz="0" w:space="0" w:color="auto"/>
        <w:bottom w:val="none" w:sz="0" w:space="0" w:color="auto"/>
        <w:right w:val="none" w:sz="0" w:space="0" w:color="auto"/>
      </w:divBdr>
    </w:div>
    <w:div w:id="1045637151">
      <w:bodyDiv w:val="1"/>
      <w:marLeft w:val="0"/>
      <w:marRight w:val="0"/>
      <w:marTop w:val="0"/>
      <w:marBottom w:val="0"/>
      <w:divBdr>
        <w:top w:val="none" w:sz="0" w:space="0" w:color="auto"/>
        <w:left w:val="none" w:sz="0" w:space="0" w:color="auto"/>
        <w:bottom w:val="none" w:sz="0" w:space="0" w:color="auto"/>
        <w:right w:val="none" w:sz="0" w:space="0" w:color="auto"/>
      </w:divBdr>
    </w:div>
    <w:div w:id="1047339915">
      <w:bodyDiv w:val="1"/>
      <w:marLeft w:val="0"/>
      <w:marRight w:val="0"/>
      <w:marTop w:val="0"/>
      <w:marBottom w:val="0"/>
      <w:divBdr>
        <w:top w:val="none" w:sz="0" w:space="0" w:color="auto"/>
        <w:left w:val="none" w:sz="0" w:space="0" w:color="auto"/>
        <w:bottom w:val="none" w:sz="0" w:space="0" w:color="auto"/>
        <w:right w:val="none" w:sz="0" w:space="0" w:color="auto"/>
      </w:divBdr>
    </w:div>
    <w:div w:id="1047991480">
      <w:bodyDiv w:val="1"/>
      <w:marLeft w:val="0"/>
      <w:marRight w:val="0"/>
      <w:marTop w:val="0"/>
      <w:marBottom w:val="0"/>
      <w:divBdr>
        <w:top w:val="none" w:sz="0" w:space="0" w:color="auto"/>
        <w:left w:val="none" w:sz="0" w:space="0" w:color="auto"/>
        <w:bottom w:val="none" w:sz="0" w:space="0" w:color="auto"/>
        <w:right w:val="none" w:sz="0" w:space="0" w:color="auto"/>
      </w:divBdr>
    </w:div>
    <w:div w:id="1050376646">
      <w:bodyDiv w:val="1"/>
      <w:marLeft w:val="0"/>
      <w:marRight w:val="0"/>
      <w:marTop w:val="0"/>
      <w:marBottom w:val="0"/>
      <w:divBdr>
        <w:top w:val="none" w:sz="0" w:space="0" w:color="auto"/>
        <w:left w:val="none" w:sz="0" w:space="0" w:color="auto"/>
        <w:bottom w:val="none" w:sz="0" w:space="0" w:color="auto"/>
        <w:right w:val="none" w:sz="0" w:space="0" w:color="auto"/>
      </w:divBdr>
    </w:div>
    <w:div w:id="1054041864">
      <w:bodyDiv w:val="1"/>
      <w:marLeft w:val="0"/>
      <w:marRight w:val="0"/>
      <w:marTop w:val="0"/>
      <w:marBottom w:val="0"/>
      <w:divBdr>
        <w:top w:val="none" w:sz="0" w:space="0" w:color="auto"/>
        <w:left w:val="none" w:sz="0" w:space="0" w:color="auto"/>
        <w:bottom w:val="none" w:sz="0" w:space="0" w:color="auto"/>
        <w:right w:val="none" w:sz="0" w:space="0" w:color="auto"/>
      </w:divBdr>
    </w:div>
    <w:div w:id="1059859052">
      <w:bodyDiv w:val="1"/>
      <w:marLeft w:val="0"/>
      <w:marRight w:val="0"/>
      <w:marTop w:val="0"/>
      <w:marBottom w:val="0"/>
      <w:divBdr>
        <w:top w:val="none" w:sz="0" w:space="0" w:color="auto"/>
        <w:left w:val="none" w:sz="0" w:space="0" w:color="auto"/>
        <w:bottom w:val="none" w:sz="0" w:space="0" w:color="auto"/>
        <w:right w:val="none" w:sz="0" w:space="0" w:color="auto"/>
      </w:divBdr>
      <w:divsChild>
        <w:div w:id="1763180887">
          <w:marLeft w:val="0"/>
          <w:marRight w:val="0"/>
          <w:marTop w:val="0"/>
          <w:marBottom w:val="0"/>
          <w:divBdr>
            <w:top w:val="none" w:sz="0" w:space="0" w:color="auto"/>
            <w:left w:val="none" w:sz="0" w:space="0" w:color="auto"/>
            <w:bottom w:val="none" w:sz="0" w:space="0" w:color="auto"/>
            <w:right w:val="none" w:sz="0" w:space="0" w:color="auto"/>
          </w:divBdr>
        </w:div>
        <w:div w:id="1605261991">
          <w:marLeft w:val="0"/>
          <w:marRight w:val="0"/>
          <w:marTop w:val="0"/>
          <w:marBottom w:val="0"/>
          <w:divBdr>
            <w:top w:val="none" w:sz="0" w:space="0" w:color="auto"/>
            <w:left w:val="none" w:sz="0" w:space="0" w:color="auto"/>
            <w:bottom w:val="none" w:sz="0" w:space="0" w:color="auto"/>
            <w:right w:val="none" w:sz="0" w:space="0" w:color="auto"/>
          </w:divBdr>
        </w:div>
        <w:div w:id="1860048271">
          <w:marLeft w:val="0"/>
          <w:marRight w:val="0"/>
          <w:marTop w:val="0"/>
          <w:marBottom w:val="0"/>
          <w:divBdr>
            <w:top w:val="none" w:sz="0" w:space="0" w:color="auto"/>
            <w:left w:val="none" w:sz="0" w:space="0" w:color="auto"/>
            <w:bottom w:val="none" w:sz="0" w:space="0" w:color="auto"/>
            <w:right w:val="none" w:sz="0" w:space="0" w:color="auto"/>
          </w:divBdr>
        </w:div>
        <w:div w:id="670722130">
          <w:marLeft w:val="0"/>
          <w:marRight w:val="0"/>
          <w:marTop w:val="0"/>
          <w:marBottom w:val="0"/>
          <w:divBdr>
            <w:top w:val="none" w:sz="0" w:space="0" w:color="auto"/>
            <w:left w:val="none" w:sz="0" w:space="0" w:color="auto"/>
            <w:bottom w:val="none" w:sz="0" w:space="0" w:color="auto"/>
            <w:right w:val="none" w:sz="0" w:space="0" w:color="auto"/>
          </w:divBdr>
        </w:div>
        <w:div w:id="896166141">
          <w:marLeft w:val="0"/>
          <w:marRight w:val="0"/>
          <w:marTop w:val="0"/>
          <w:marBottom w:val="0"/>
          <w:divBdr>
            <w:top w:val="none" w:sz="0" w:space="0" w:color="auto"/>
            <w:left w:val="none" w:sz="0" w:space="0" w:color="auto"/>
            <w:bottom w:val="none" w:sz="0" w:space="0" w:color="auto"/>
            <w:right w:val="none" w:sz="0" w:space="0" w:color="auto"/>
          </w:divBdr>
        </w:div>
        <w:div w:id="1544826486">
          <w:marLeft w:val="0"/>
          <w:marRight w:val="0"/>
          <w:marTop w:val="0"/>
          <w:marBottom w:val="0"/>
          <w:divBdr>
            <w:top w:val="none" w:sz="0" w:space="0" w:color="auto"/>
            <w:left w:val="none" w:sz="0" w:space="0" w:color="auto"/>
            <w:bottom w:val="none" w:sz="0" w:space="0" w:color="auto"/>
            <w:right w:val="none" w:sz="0" w:space="0" w:color="auto"/>
          </w:divBdr>
        </w:div>
        <w:div w:id="130445783">
          <w:marLeft w:val="0"/>
          <w:marRight w:val="0"/>
          <w:marTop w:val="0"/>
          <w:marBottom w:val="0"/>
          <w:divBdr>
            <w:top w:val="none" w:sz="0" w:space="0" w:color="auto"/>
            <w:left w:val="none" w:sz="0" w:space="0" w:color="auto"/>
            <w:bottom w:val="none" w:sz="0" w:space="0" w:color="auto"/>
            <w:right w:val="none" w:sz="0" w:space="0" w:color="auto"/>
          </w:divBdr>
        </w:div>
        <w:div w:id="1582905355">
          <w:marLeft w:val="0"/>
          <w:marRight w:val="0"/>
          <w:marTop w:val="0"/>
          <w:marBottom w:val="0"/>
          <w:divBdr>
            <w:top w:val="none" w:sz="0" w:space="0" w:color="auto"/>
            <w:left w:val="none" w:sz="0" w:space="0" w:color="auto"/>
            <w:bottom w:val="none" w:sz="0" w:space="0" w:color="auto"/>
            <w:right w:val="none" w:sz="0" w:space="0" w:color="auto"/>
          </w:divBdr>
        </w:div>
        <w:div w:id="278343735">
          <w:marLeft w:val="0"/>
          <w:marRight w:val="0"/>
          <w:marTop w:val="0"/>
          <w:marBottom w:val="0"/>
          <w:divBdr>
            <w:top w:val="none" w:sz="0" w:space="0" w:color="auto"/>
            <w:left w:val="none" w:sz="0" w:space="0" w:color="auto"/>
            <w:bottom w:val="none" w:sz="0" w:space="0" w:color="auto"/>
            <w:right w:val="none" w:sz="0" w:space="0" w:color="auto"/>
          </w:divBdr>
        </w:div>
        <w:div w:id="828911532">
          <w:marLeft w:val="0"/>
          <w:marRight w:val="0"/>
          <w:marTop w:val="0"/>
          <w:marBottom w:val="0"/>
          <w:divBdr>
            <w:top w:val="none" w:sz="0" w:space="0" w:color="auto"/>
            <w:left w:val="none" w:sz="0" w:space="0" w:color="auto"/>
            <w:bottom w:val="none" w:sz="0" w:space="0" w:color="auto"/>
            <w:right w:val="none" w:sz="0" w:space="0" w:color="auto"/>
          </w:divBdr>
        </w:div>
        <w:div w:id="1675298231">
          <w:marLeft w:val="0"/>
          <w:marRight w:val="0"/>
          <w:marTop w:val="0"/>
          <w:marBottom w:val="0"/>
          <w:divBdr>
            <w:top w:val="none" w:sz="0" w:space="0" w:color="auto"/>
            <w:left w:val="none" w:sz="0" w:space="0" w:color="auto"/>
            <w:bottom w:val="none" w:sz="0" w:space="0" w:color="auto"/>
            <w:right w:val="none" w:sz="0" w:space="0" w:color="auto"/>
          </w:divBdr>
        </w:div>
        <w:div w:id="972709076">
          <w:marLeft w:val="0"/>
          <w:marRight w:val="0"/>
          <w:marTop w:val="0"/>
          <w:marBottom w:val="0"/>
          <w:divBdr>
            <w:top w:val="none" w:sz="0" w:space="0" w:color="auto"/>
            <w:left w:val="none" w:sz="0" w:space="0" w:color="auto"/>
            <w:bottom w:val="none" w:sz="0" w:space="0" w:color="auto"/>
            <w:right w:val="none" w:sz="0" w:space="0" w:color="auto"/>
          </w:divBdr>
        </w:div>
        <w:div w:id="1427579806">
          <w:marLeft w:val="0"/>
          <w:marRight w:val="0"/>
          <w:marTop w:val="0"/>
          <w:marBottom w:val="0"/>
          <w:divBdr>
            <w:top w:val="none" w:sz="0" w:space="0" w:color="auto"/>
            <w:left w:val="none" w:sz="0" w:space="0" w:color="auto"/>
            <w:bottom w:val="none" w:sz="0" w:space="0" w:color="auto"/>
            <w:right w:val="none" w:sz="0" w:space="0" w:color="auto"/>
          </w:divBdr>
        </w:div>
        <w:div w:id="2006082936">
          <w:marLeft w:val="0"/>
          <w:marRight w:val="0"/>
          <w:marTop w:val="0"/>
          <w:marBottom w:val="0"/>
          <w:divBdr>
            <w:top w:val="none" w:sz="0" w:space="0" w:color="auto"/>
            <w:left w:val="none" w:sz="0" w:space="0" w:color="auto"/>
            <w:bottom w:val="none" w:sz="0" w:space="0" w:color="auto"/>
            <w:right w:val="none" w:sz="0" w:space="0" w:color="auto"/>
          </w:divBdr>
        </w:div>
        <w:div w:id="1352413397">
          <w:marLeft w:val="0"/>
          <w:marRight w:val="0"/>
          <w:marTop w:val="0"/>
          <w:marBottom w:val="0"/>
          <w:divBdr>
            <w:top w:val="none" w:sz="0" w:space="0" w:color="auto"/>
            <w:left w:val="none" w:sz="0" w:space="0" w:color="auto"/>
            <w:bottom w:val="none" w:sz="0" w:space="0" w:color="auto"/>
            <w:right w:val="none" w:sz="0" w:space="0" w:color="auto"/>
          </w:divBdr>
        </w:div>
        <w:div w:id="1847866783">
          <w:marLeft w:val="0"/>
          <w:marRight w:val="0"/>
          <w:marTop w:val="0"/>
          <w:marBottom w:val="0"/>
          <w:divBdr>
            <w:top w:val="none" w:sz="0" w:space="0" w:color="auto"/>
            <w:left w:val="none" w:sz="0" w:space="0" w:color="auto"/>
            <w:bottom w:val="none" w:sz="0" w:space="0" w:color="auto"/>
            <w:right w:val="none" w:sz="0" w:space="0" w:color="auto"/>
          </w:divBdr>
        </w:div>
        <w:div w:id="846167083">
          <w:marLeft w:val="0"/>
          <w:marRight w:val="0"/>
          <w:marTop w:val="0"/>
          <w:marBottom w:val="0"/>
          <w:divBdr>
            <w:top w:val="none" w:sz="0" w:space="0" w:color="auto"/>
            <w:left w:val="none" w:sz="0" w:space="0" w:color="auto"/>
            <w:bottom w:val="none" w:sz="0" w:space="0" w:color="auto"/>
            <w:right w:val="none" w:sz="0" w:space="0" w:color="auto"/>
          </w:divBdr>
        </w:div>
        <w:div w:id="436170383">
          <w:marLeft w:val="0"/>
          <w:marRight w:val="0"/>
          <w:marTop w:val="0"/>
          <w:marBottom w:val="0"/>
          <w:divBdr>
            <w:top w:val="none" w:sz="0" w:space="0" w:color="auto"/>
            <w:left w:val="none" w:sz="0" w:space="0" w:color="auto"/>
            <w:bottom w:val="none" w:sz="0" w:space="0" w:color="auto"/>
            <w:right w:val="none" w:sz="0" w:space="0" w:color="auto"/>
          </w:divBdr>
        </w:div>
        <w:div w:id="238446406">
          <w:marLeft w:val="0"/>
          <w:marRight w:val="0"/>
          <w:marTop w:val="0"/>
          <w:marBottom w:val="0"/>
          <w:divBdr>
            <w:top w:val="none" w:sz="0" w:space="0" w:color="auto"/>
            <w:left w:val="none" w:sz="0" w:space="0" w:color="auto"/>
            <w:bottom w:val="none" w:sz="0" w:space="0" w:color="auto"/>
            <w:right w:val="none" w:sz="0" w:space="0" w:color="auto"/>
          </w:divBdr>
        </w:div>
        <w:div w:id="434909556">
          <w:marLeft w:val="0"/>
          <w:marRight w:val="0"/>
          <w:marTop w:val="0"/>
          <w:marBottom w:val="0"/>
          <w:divBdr>
            <w:top w:val="none" w:sz="0" w:space="0" w:color="auto"/>
            <w:left w:val="none" w:sz="0" w:space="0" w:color="auto"/>
            <w:bottom w:val="none" w:sz="0" w:space="0" w:color="auto"/>
            <w:right w:val="none" w:sz="0" w:space="0" w:color="auto"/>
          </w:divBdr>
        </w:div>
        <w:div w:id="1431317236">
          <w:marLeft w:val="0"/>
          <w:marRight w:val="0"/>
          <w:marTop w:val="0"/>
          <w:marBottom w:val="0"/>
          <w:divBdr>
            <w:top w:val="none" w:sz="0" w:space="0" w:color="auto"/>
            <w:left w:val="none" w:sz="0" w:space="0" w:color="auto"/>
            <w:bottom w:val="none" w:sz="0" w:space="0" w:color="auto"/>
            <w:right w:val="none" w:sz="0" w:space="0" w:color="auto"/>
          </w:divBdr>
        </w:div>
        <w:div w:id="1413577395">
          <w:marLeft w:val="0"/>
          <w:marRight w:val="0"/>
          <w:marTop w:val="0"/>
          <w:marBottom w:val="0"/>
          <w:divBdr>
            <w:top w:val="none" w:sz="0" w:space="0" w:color="auto"/>
            <w:left w:val="none" w:sz="0" w:space="0" w:color="auto"/>
            <w:bottom w:val="none" w:sz="0" w:space="0" w:color="auto"/>
            <w:right w:val="none" w:sz="0" w:space="0" w:color="auto"/>
          </w:divBdr>
        </w:div>
        <w:div w:id="1440565388">
          <w:marLeft w:val="0"/>
          <w:marRight w:val="0"/>
          <w:marTop w:val="0"/>
          <w:marBottom w:val="0"/>
          <w:divBdr>
            <w:top w:val="none" w:sz="0" w:space="0" w:color="auto"/>
            <w:left w:val="none" w:sz="0" w:space="0" w:color="auto"/>
            <w:bottom w:val="none" w:sz="0" w:space="0" w:color="auto"/>
            <w:right w:val="none" w:sz="0" w:space="0" w:color="auto"/>
          </w:divBdr>
        </w:div>
      </w:divsChild>
    </w:div>
    <w:div w:id="1060516915">
      <w:bodyDiv w:val="1"/>
      <w:marLeft w:val="0"/>
      <w:marRight w:val="0"/>
      <w:marTop w:val="0"/>
      <w:marBottom w:val="0"/>
      <w:divBdr>
        <w:top w:val="none" w:sz="0" w:space="0" w:color="auto"/>
        <w:left w:val="none" w:sz="0" w:space="0" w:color="auto"/>
        <w:bottom w:val="none" w:sz="0" w:space="0" w:color="auto"/>
        <w:right w:val="none" w:sz="0" w:space="0" w:color="auto"/>
      </w:divBdr>
    </w:div>
    <w:div w:id="1064914129">
      <w:bodyDiv w:val="1"/>
      <w:marLeft w:val="0"/>
      <w:marRight w:val="0"/>
      <w:marTop w:val="0"/>
      <w:marBottom w:val="0"/>
      <w:divBdr>
        <w:top w:val="none" w:sz="0" w:space="0" w:color="auto"/>
        <w:left w:val="none" w:sz="0" w:space="0" w:color="auto"/>
        <w:bottom w:val="none" w:sz="0" w:space="0" w:color="auto"/>
        <w:right w:val="none" w:sz="0" w:space="0" w:color="auto"/>
      </w:divBdr>
    </w:div>
    <w:div w:id="1072234820">
      <w:bodyDiv w:val="1"/>
      <w:marLeft w:val="0"/>
      <w:marRight w:val="0"/>
      <w:marTop w:val="0"/>
      <w:marBottom w:val="0"/>
      <w:divBdr>
        <w:top w:val="none" w:sz="0" w:space="0" w:color="auto"/>
        <w:left w:val="none" w:sz="0" w:space="0" w:color="auto"/>
        <w:bottom w:val="none" w:sz="0" w:space="0" w:color="auto"/>
        <w:right w:val="none" w:sz="0" w:space="0" w:color="auto"/>
      </w:divBdr>
    </w:div>
    <w:div w:id="1085030792">
      <w:bodyDiv w:val="1"/>
      <w:marLeft w:val="0"/>
      <w:marRight w:val="0"/>
      <w:marTop w:val="0"/>
      <w:marBottom w:val="0"/>
      <w:divBdr>
        <w:top w:val="none" w:sz="0" w:space="0" w:color="auto"/>
        <w:left w:val="none" w:sz="0" w:space="0" w:color="auto"/>
        <w:bottom w:val="none" w:sz="0" w:space="0" w:color="auto"/>
        <w:right w:val="none" w:sz="0" w:space="0" w:color="auto"/>
      </w:divBdr>
    </w:div>
    <w:div w:id="1085960673">
      <w:bodyDiv w:val="1"/>
      <w:marLeft w:val="0"/>
      <w:marRight w:val="0"/>
      <w:marTop w:val="0"/>
      <w:marBottom w:val="0"/>
      <w:divBdr>
        <w:top w:val="none" w:sz="0" w:space="0" w:color="auto"/>
        <w:left w:val="none" w:sz="0" w:space="0" w:color="auto"/>
        <w:bottom w:val="none" w:sz="0" w:space="0" w:color="auto"/>
        <w:right w:val="none" w:sz="0" w:space="0" w:color="auto"/>
      </w:divBdr>
    </w:div>
    <w:div w:id="1087196192">
      <w:bodyDiv w:val="1"/>
      <w:marLeft w:val="0"/>
      <w:marRight w:val="0"/>
      <w:marTop w:val="0"/>
      <w:marBottom w:val="0"/>
      <w:divBdr>
        <w:top w:val="none" w:sz="0" w:space="0" w:color="auto"/>
        <w:left w:val="none" w:sz="0" w:space="0" w:color="auto"/>
        <w:bottom w:val="none" w:sz="0" w:space="0" w:color="auto"/>
        <w:right w:val="none" w:sz="0" w:space="0" w:color="auto"/>
      </w:divBdr>
    </w:div>
    <w:div w:id="1088111897">
      <w:bodyDiv w:val="1"/>
      <w:marLeft w:val="0"/>
      <w:marRight w:val="0"/>
      <w:marTop w:val="0"/>
      <w:marBottom w:val="0"/>
      <w:divBdr>
        <w:top w:val="none" w:sz="0" w:space="0" w:color="auto"/>
        <w:left w:val="none" w:sz="0" w:space="0" w:color="auto"/>
        <w:bottom w:val="none" w:sz="0" w:space="0" w:color="auto"/>
        <w:right w:val="none" w:sz="0" w:space="0" w:color="auto"/>
      </w:divBdr>
    </w:div>
    <w:div w:id="1088388916">
      <w:bodyDiv w:val="1"/>
      <w:marLeft w:val="0"/>
      <w:marRight w:val="0"/>
      <w:marTop w:val="0"/>
      <w:marBottom w:val="0"/>
      <w:divBdr>
        <w:top w:val="none" w:sz="0" w:space="0" w:color="auto"/>
        <w:left w:val="none" w:sz="0" w:space="0" w:color="auto"/>
        <w:bottom w:val="none" w:sz="0" w:space="0" w:color="auto"/>
        <w:right w:val="none" w:sz="0" w:space="0" w:color="auto"/>
      </w:divBdr>
    </w:div>
    <w:div w:id="1088815206">
      <w:bodyDiv w:val="1"/>
      <w:marLeft w:val="0"/>
      <w:marRight w:val="0"/>
      <w:marTop w:val="0"/>
      <w:marBottom w:val="0"/>
      <w:divBdr>
        <w:top w:val="none" w:sz="0" w:space="0" w:color="auto"/>
        <w:left w:val="none" w:sz="0" w:space="0" w:color="auto"/>
        <w:bottom w:val="none" w:sz="0" w:space="0" w:color="auto"/>
        <w:right w:val="none" w:sz="0" w:space="0" w:color="auto"/>
      </w:divBdr>
    </w:div>
    <w:div w:id="1090009052">
      <w:bodyDiv w:val="1"/>
      <w:marLeft w:val="0"/>
      <w:marRight w:val="0"/>
      <w:marTop w:val="0"/>
      <w:marBottom w:val="0"/>
      <w:divBdr>
        <w:top w:val="none" w:sz="0" w:space="0" w:color="auto"/>
        <w:left w:val="none" w:sz="0" w:space="0" w:color="auto"/>
        <w:bottom w:val="none" w:sz="0" w:space="0" w:color="auto"/>
        <w:right w:val="none" w:sz="0" w:space="0" w:color="auto"/>
      </w:divBdr>
    </w:div>
    <w:div w:id="1096176594">
      <w:bodyDiv w:val="1"/>
      <w:marLeft w:val="0"/>
      <w:marRight w:val="0"/>
      <w:marTop w:val="0"/>
      <w:marBottom w:val="0"/>
      <w:divBdr>
        <w:top w:val="none" w:sz="0" w:space="0" w:color="auto"/>
        <w:left w:val="none" w:sz="0" w:space="0" w:color="auto"/>
        <w:bottom w:val="none" w:sz="0" w:space="0" w:color="auto"/>
        <w:right w:val="none" w:sz="0" w:space="0" w:color="auto"/>
      </w:divBdr>
    </w:div>
    <w:div w:id="1100873772">
      <w:bodyDiv w:val="1"/>
      <w:marLeft w:val="0"/>
      <w:marRight w:val="0"/>
      <w:marTop w:val="0"/>
      <w:marBottom w:val="0"/>
      <w:divBdr>
        <w:top w:val="none" w:sz="0" w:space="0" w:color="auto"/>
        <w:left w:val="none" w:sz="0" w:space="0" w:color="auto"/>
        <w:bottom w:val="none" w:sz="0" w:space="0" w:color="auto"/>
        <w:right w:val="none" w:sz="0" w:space="0" w:color="auto"/>
      </w:divBdr>
    </w:div>
    <w:div w:id="1103116182">
      <w:bodyDiv w:val="1"/>
      <w:marLeft w:val="0"/>
      <w:marRight w:val="0"/>
      <w:marTop w:val="0"/>
      <w:marBottom w:val="0"/>
      <w:divBdr>
        <w:top w:val="none" w:sz="0" w:space="0" w:color="auto"/>
        <w:left w:val="none" w:sz="0" w:space="0" w:color="auto"/>
        <w:bottom w:val="none" w:sz="0" w:space="0" w:color="auto"/>
        <w:right w:val="none" w:sz="0" w:space="0" w:color="auto"/>
      </w:divBdr>
    </w:div>
    <w:div w:id="1104500779">
      <w:bodyDiv w:val="1"/>
      <w:marLeft w:val="0"/>
      <w:marRight w:val="0"/>
      <w:marTop w:val="0"/>
      <w:marBottom w:val="0"/>
      <w:divBdr>
        <w:top w:val="none" w:sz="0" w:space="0" w:color="auto"/>
        <w:left w:val="none" w:sz="0" w:space="0" w:color="auto"/>
        <w:bottom w:val="none" w:sz="0" w:space="0" w:color="auto"/>
        <w:right w:val="none" w:sz="0" w:space="0" w:color="auto"/>
      </w:divBdr>
    </w:div>
    <w:div w:id="1105080396">
      <w:bodyDiv w:val="1"/>
      <w:marLeft w:val="0"/>
      <w:marRight w:val="0"/>
      <w:marTop w:val="0"/>
      <w:marBottom w:val="0"/>
      <w:divBdr>
        <w:top w:val="none" w:sz="0" w:space="0" w:color="auto"/>
        <w:left w:val="none" w:sz="0" w:space="0" w:color="auto"/>
        <w:bottom w:val="none" w:sz="0" w:space="0" w:color="auto"/>
        <w:right w:val="none" w:sz="0" w:space="0" w:color="auto"/>
      </w:divBdr>
    </w:div>
    <w:div w:id="1110512780">
      <w:bodyDiv w:val="1"/>
      <w:marLeft w:val="0"/>
      <w:marRight w:val="0"/>
      <w:marTop w:val="0"/>
      <w:marBottom w:val="0"/>
      <w:divBdr>
        <w:top w:val="none" w:sz="0" w:space="0" w:color="auto"/>
        <w:left w:val="none" w:sz="0" w:space="0" w:color="auto"/>
        <w:bottom w:val="none" w:sz="0" w:space="0" w:color="auto"/>
        <w:right w:val="none" w:sz="0" w:space="0" w:color="auto"/>
      </w:divBdr>
    </w:div>
    <w:div w:id="1114599626">
      <w:bodyDiv w:val="1"/>
      <w:marLeft w:val="0"/>
      <w:marRight w:val="0"/>
      <w:marTop w:val="0"/>
      <w:marBottom w:val="0"/>
      <w:divBdr>
        <w:top w:val="none" w:sz="0" w:space="0" w:color="auto"/>
        <w:left w:val="none" w:sz="0" w:space="0" w:color="auto"/>
        <w:bottom w:val="none" w:sz="0" w:space="0" w:color="auto"/>
        <w:right w:val="none" w:sz="0" w:space="0" w:color="auto"/>
      </w:divBdr>
    </w:div>
    <w:div w:id="1115520457">
      <w:bodyDiv w:val="1"/>
      <w:marLeft w:val="0"/>
      <w:marRight w:val="0"/>
      <w:marTop w:val="0"/>
      <w:marBottom w:val="0"/>
      <w:divBdr>
        <w:top w:val="none" w:sz="0" w:space="0" w:color="auto"/>
        <w:left w:val="none" w:sz="0" w:space="0" w:color="auto"/>
        <w:bottom w:val="none" w:sz="0" w:space="0" w:color="auto"/>
        <w:right w:val="none" w:sz="0" w:space="0" w:color="auto"/>
      </w:divBdr>
    </w:div>
    <w:div w:id="1118332659">
      <w:bodyDiv w:val="1"/>
      <w:marLeft w:val="0"/>
      <w:marRight w:val="0"/>
      <w:marTop w:val="0"/>
      <w:marBottom w:val="0"/>
      <w:divBdr>
        <w:top w:val="none" w:sz="0" w:space="0" w:color="auto"/>
        <w:left w:val="none" w:sz="0" w:space="0" w:color="auto"/>
        <w:bottom w:val="none" w:sz="0" w:space="0" w:color="auto"/>
        <w:right w:val="none" w:sz="0" w:space="0" w:color="auto"/>
      </w:divBdr>
    </w:div>
    <w:div w:id="1122382979">
      <w:bodyDiv w:val="1"/>
      <w:marLeft w:val="0"/>
      <w:marRight w:val="0"/>
      <w:marTop w:val="0"/>
      <w:marBottom w:val="0"/>
      <w:divBdr>
        <w:top w:val="none" w:sz="0" w:space="0" w:color="auto"/>
        <w:left w:val="none" w:sz="0" w:space="0" w:color="auto"/>
        <w:bottom w:val="none" w:sz="0" w:space="0" w:color="auto"/>
        <w:right w:val="none" w:sz="0" w:space="0" w:color="auto"/>
      </w:divBdr>
    </w:div>
    <w:div w:id="1122925017">
      <w:bodyDiv w:val="1"/>
      <w:marLeft w:val="0"/>
      <w:marRight w:val="0"/>
      <w:marTop w:val="0"/>
      <w:marBottom w:val="0"/>
      <w:divBdr>
        <w:top w:val="none" w:sz="0" w:space="0" w:color="auto"/>
        <w:left w:val="none" w:sz="0" w:space="0" w:color="auto"/>
        <w:bottom w:val="none" w:sz="0" w:space="0" w:color="auto"/>
        <w:right w:val="none" w:sz="0" w:space="0" w:color="auto"/>
      </w:divBdr>
    </w:div>
    <w:div w:id="1126003019">
      <w:bodyDiv w:val="1"/>
      <w:marLeft w:val="0"/>
      <w:marRight w:val="0"/>
      <w:marTop w:val="0"/>
      <w:marBottom w:val="0"/>
      <w:divBdr>
        <w:top w:val="none" w:sz="0" w:space="0" w:color="auto"/>
        <w:left w:val="none" w:sz="0" w:space="0" w:color="auto"/>
        <w:bottom w:val="none" w:sz="0" w:space="0" w:color="auto"/>
        <w:right w:val="none" w:sz="0" w:space="0" w:color="auto"/>
      </w:divBdr>
    </w:div>
    <w:div w:id="1128088358">
      <w:bodyDiv w:val="1"/>
      <w:marLeft w:val="0"/>
      <w:marRight w:val="0"/>
      <w:marTop w:val="0"/>
      <w:marBottom w:val="0"/>
      <w:divBdr>
        <w:top w:val="none" w:sz="0" w:space="0" w:color="auto"/>
        <w:left w:val="none" w:sz="0" w:space="0" w:color="auto"/>
        <w:bottom w:val="none" w:sz="0" w:space="0" w:color="auto"/>
        <w:right w:val="none" w:sz="0" w:space="0" w:color="auto"/>
      </w:divBdr>
    </w:div>
    <w:div w:id="1128280596">
      <w:bodyDiv w:val="1"/>
      <w:marLeft w:val="0"/>
      <w:marRight w:val="0"/>
      <w:marTop w:val="0"/>
      <w:marBottom w:val="0"/>
      <w:divBdr>
        <w:top w:val="none" w:sz="0" w:space="0" w:color="auto"/>
        <w:left w:val="none" w:sz="0" w:space="0" w:color="auto"/>
        <w:bottom w:val="none" w:sz="0" w:space="0" w:color="auto"/>
        <w:right w:val="none" w:sz="0" w:space="0" w:color="auto"/>
      </w:divBdr>
    </w:div>
    <w:div w:id="1128283128">
      <w:bodyDiv w:val="1"/>
      <w:marLeft w:val="0"/>
      <w:marRight w:val="0"/>
      <w:marTop w:val="0"/>
      <w:marBottom w:val="0"/>
      <w:divBdr>
        <w:top w:val="none" w:sz="0" w:space="0" w:color="auto"/>
        <w:left w:val="none" w:sz="0" w:space="0" w:color="auto"/>
        <w:bottom w:val="none" w:sz="0" w:space="0" w:color="auto"/>
        <w:right w:val="none" w:sz="0" w:space="0" w:color="auto"/>
      </w:divBdr>
    </w:div>
    <w:div w:id="1128858518">
      <w:bodyDiv w:val="1"/>
      <w:marLeft w:val="0"/>
      <w:marRight w:val="0"/>
      <w:marTop w:val="0"/>
      <w:marBottom w:val="0"/>
      <w:divBdr>
        <w:top w:val="none" w:sz="0" w:space="0" w:color="auto"/>
        <w:left w:val="none" w:sz="0" w:space="0" w:color="auto"/>
        <w:bottom w:val="none" w:sz="0" w:space="0" w:color="auto"/>
        <w:right w:val="none" w:sz="0" w:space="0" w:color="auto"/>
      </w:divBdr>
    </w:div>
    <w:div w:id="1129739223">
      <w:bodyDiv w:val="1"/>
      <w:marLeft w:val="0"/>
      <w:marRight w:val="0"/>
      <w:marTop w:val="0"/>
      <w:marBottom w:val="0"/>
      <w:divBdr>
        <w:top w:val="none" w:sz="0" w:space="0" w:color="auto"/>
        <w:left w:val="none" w:sz="0" w:space="0" w:color="auto"/>
        <w:bottom w:val="none" w:sz="0" w:space="0" w:color="auto"/>
        <w:right w:val="none" w:sz="0" w:space="0" w:color="auto"/>
      </w:divBdr>
    </w:div>
    <w:div w:id="1130250816">
      <w:bodyDiv w:val="1"/>
      <w:marLeft w:val="0"/>
      <w:marRight w:val="0"/>
      <w:marTop w:val="0"/>
      <w:marBottom w:val="0"/>
      <w:divBdr>
        <w:top w:val="none" w:sz="0" w:space="0" w:color="auto"/>
        <w:left w:val="none" w:sz="0" w:space="0" w:color="auto"/>
        <w:bottom w:val="none" w:sz="0" w:space="0" w:color="auto"/>
        <w:right w:val="none" w:sz="0" w:space="0" w:color="auto"/>
      </w:divBdr>
    </w:div>
    <w:div w:id="1131094777">
      <w:bodyDiv w:val="1"/>
      <w:marLeft w:val="0"/>
      <w:marRight w:val="0"/>
      <w:marTop w:val="0"/>
      <w:marBottom w:val="0"/>
      <w:divBdr>
        <w:top w:val="none" w:sz="0" w:space="0" w:color="auto"/>
        <w:left w:val="none" w:sz="0" w:space="0" w:color="auto"/>
        <w:bottom w:val="none" w:sz="0" w:space="0" w:color="auto"/>
        <w:right w:val="none" w:sz="0" w:space="0" w:color="auto"/>
      </w:divBdr>
    </w:div>
    <w:div w:id="1134101877">
      <w:bodyDiv w:val="1"/>
      <w:marLeft w:val="0"/>
      <w:marRight w:val="0"/>
      <w:marTop w:val="0"/>
      <w:marBottom w:val="0"/>
      <w:divBdr>
        <w:top w:val="none" w:sz="0" w:space="0" w:color="auto"/>
        <w:left w:val="none" w:sz="0" w:space="0" w:color="auto"/>
        <w:bottom w:val="none" w:sz="0" w:space="0" w:color="auto"/>
        <w:right w:val="none" w:sz="0" w:space="0" w:color="auto"/>
      </w:divBdr>
    </w:div>
    <w:div w:id="1134643904">
      <w:bodyDiv w:val="1"/>
      <w:marLeft w:val="0"/>
      <w:marRight w:val="0"/>
      <w:marTop w:val="0"/>
      <w:marBottom w:val="0"/>
      <w:divBdr>
        <w:top w:val="none" w:sz="0" w:space="0" w:color="auto"/>
        <w:left w:val="none" w:sz="0" w:space="0" w:color="auto"/>
        <w:bottom w:val="none" w:sz="0" w:space="0" w:color="auto"/>
        <w:right w:val="none" w:sz="0" w:space="0" w:color="auto"/>
      </w:divBdr>
    </w:div>
    <w:div w:id="1137452235">
      <w:bodyDiv w:val="1"/>
      <w:marLeft w:val="0"/>
      <w:marRight w:val="0"/>
      <w:marTop w:val="0"/>
      <w:marBottom w:val="0"/>
      <w:divBdr>
        <w:top w:val="none" w:sz="0" w:space="0" w:color="auto"/>
        <w:left w:val="none" w:sz="0" w:space="0" w:color="auto"/>
        <w:bottom w:val="none" w:sz="0" w:space="0" w:color="auto"/>
        <w:right w:val="none" w:sz="0" w:space="0" w:color="auto"/>
      </w:divBdr>
    </w:div>
    <w:div w:id="1139494937">
      <w:bodyDiv w:val="1"/>
      <w:marLeft w:val="0"/>
      <w:marRight w:val="0"/>
      <w:marTop w:val="0"/>
      <w:marBottom w:val="0"/>
      <w:divBdr>
        <w:top w:val="none" w:sz="0" w:space="0" w:color="auto"/>
        <w:left w:val="none" w:sz="0" w:space="0" w:color="auto"/>
        <w:bottom w:val="none" w:sz="0" w:space="0" w:color="auto"/>
        <w:right w:val="none" w:sz="0" w:space="0" w:color="auto"/>
      </w:divBdr>
    </w:div>
    <w:div w:id="1140852131">
      <w:bodyDiv w:val="1"/>
      <w:marLeft w:val="0"/>
      <w:marRight w:val="0"/>
      <w:marTop w:val="0"/>
      <w:marBottom w:val="0"/>
      <w:divBdr>
        <w:top w:val="none" w:sz="0" w:space="0" w:color="auto"/>
        <w:left w:val="none" w:sz="0" w:space="0" w:color="auto"/>
        <w:bottom w:val="none" w:sz="0" w:space="0" w:color="auto"/>
        <w:right w:val="none" w:sz="0" w:space="0" w:color="auto"/>
      </w:divBdr>
    </w:div>
    <w:div w:id="1143280607">
      <w:bodyDiv w:val="1"/>
      <w:marLeft w:val="0"/>
      <w:marRight w:val="0"/>
      <w:marTop w:val="0"/>
      <w:marBottom w:val="0"/>
      <w:divBdr>
        <w:top w:val="none" w:sz="0" w:space="0" w:color="auto"/>
        <w:left w:val="none" w:sz="0" w:space="0" w:color="auto"/>
        <w:bottom w:val="none" w:sz="0" w:space="0" w:color="auto"/>
        <w:right w:val="none" w:sz="0" w:space="0" w:color="auto"/>
      </w:divBdr>
    </w:div>
    <w:div w:id="1162312525">
      <w:bodyDiv w:val="1"/>
      <w:marLeft w:val="0"/>
      <w:marRight w:val="0"/>
      <w:marTop w:val="0"/>
      <w:marBottom w:val="0"/>
      <w:divBdr>
        <w:top w:val="none" w:sz="0" w:space="0" w:color="auto"/>
        <w:left w:val="none" w:sz="0" w:space="0" w:color="auto"/>
        <w:bottom w:val="none" w:sz="0" w:space="0" w:color="auto"/>
        <w:right w:val="none" w:sz="0" w:space="0" w:color="auto"/>
      </w:divBdr>
    </w:div>
    <w:div w:id="1163356990">
      <w:bodyDiv w:val="1"/>
      <w:marLeft w:val="0"/>
      <w:marRight w:val="0"/>
      <w:marTop w:val="0"/>
      <w:marBottom w:val="0"/>
      <w:divBdr>
        <w:top w:val="none" w:sz="0" w:space="0" w:color="auto"/>
        <w:left w:val="none" w:sz="0" w:space="0" w:color="auto"/>
        <w:bottom w:val="none" w:sz="0" w:space="0" w:color="auto"/>
        <w:right w:val="none" w:sz="0" w:space="0" w:color="auto"/>
      </w:divBdr>
    </w:div>
    <w:div w:id="1165130524">
      <w:bodyDiv w:val="1"/>
      <w:marLeft w:val="0"/>
      <w:marRight w:val="0"/>
      <w:marTop w:val="0"/>
      <w:marBottom w:val="0"/>
      <w:divBdr>
        <w:top w:val="none" w:sz="0" w:space="0" w:color="auto"/>
        <w:left w:val="none" w:sz="0" w:space="0" w:color="auto"/>
        <w:bottom w:val="none" w:sz="0" w:space="0" w:color="auto"/>
        <w:right w:val="none" w:sz="0" w:space="0" w:color="auto"/>
      </w:divBdr>
    </w:div>
    <w:div w:id="1166213993">
      <w:bodyDiv w:val="1"/>
      <w:marLeft w:val="0"/>
      <w:marRight w:val="0"/>
      <w:marTop w:val="0"/>
      <w:marBottom w:val="0"/>
      <w:divBdr>
        <w:top w:val="none" w:sz="0" w:space="0" w:color="auto"/>
        <w:left w:val="none" w:sz="0" w:space="0" w:color="auto"/>
        <w:bottom w:val="none" w:sz="0" w:space="0" w:color="auto"/>
        <w:right w:val="none" w:sz="0" w:space="0" w:color="auto"/>
      </w:divBdr>
    </w:div>
    <w:div w:id="1169950271">
      <w:bodyDiv w:val="1"/>
      <w:marLeft w:val="0"/>
      <w:marRight w:val="0"/>
      <w:marTop w:val="0"/>
      <w:marBottom w:val="0"/>
      <w:divBdr>
        <w:top w:val="none" w:sz="0" w:space="0" w:color="auto"/>
        <w:left w:val="none" w:sz="0" w:space="0" w:color="auto"/>
        <w:bottom w:val="none" w:sz="0" w:space="0" w:color="auto"/>
        <w:right w:val="none" w:sz="0" w:space="0" w:color="auto"/>
      </w:divBdr>
    </w:div>
    <w:div w:id="1171725997">
      <w:bodyDiv w:val="1"/>
      <w:marLeft w:val="0"/>
      <w:marRight w:val="0"/>
      <w:marTop w:val="0"/>
      <w:marBottom w:val="0"/>
      <w:divBdr>
        <w:top w:val="none" w:sz="0" w:space="0" w:color="auto"/>
        <w:left w:val="none" w:sz="0" w:space="0" w:color="auto"/>
        <w:bottom w:val="none" w:sz="0" w:space="0" w:color="auto"/>
        <w:right w:val="none" w:sz="0" w:space="0" w:color="auto"/>
      </w:divBdr>
    </w:div>
    <w:div w:id="1172915530">
      <w:bodyDiv w:val="1"/>
      <w:marLeft w:val="0"/>
      <w:marRight w:val="0"/>
      <w:marTop w:val="0"/>
      <w:marBottom w:val="0"/>
      <w:divBdr>
        <w:top w:val="none" w:sz="0" w:space="0" w:color="auto"/>
        <w:left w:val="none" w:sz="0" w:space="0" w:color="auto"/>
        <w:bottom w:val="none" w:sz="0" w:space="0" w:color="auto"/>
        <w:right w:val="none" w:sz="0" w:space="0" w:color="auto"/>
      </w:divBdr>
    </w:div>
    <w:div w:id="1186822974">
      <w:bodyDiv w:val="1"/>
      <w:marLeft w:val="0"/>
      <w:marRight w:val="0"/>
      <w:marTop w:val="0"/>
      <w:marBottom w:val="0"/>
      <w:divBdr>
        <w:top w:val="none" w:sz="0" w:space="0" w:color="auto"/>
        <w:left w:val="none" w:sz="0" w:space="0" w:color="auto"/>
        <w:bottom w:val="none" w:sz="0" w:space="0" w:color="auto"/>
        <w:right w:val="none" w:sz="0" w:space="0" w:color="auto"/>
      </w:divBdr>
    </w:div>
    <w:div w:id="1209994236">
      <w:bodyDiv w:val="1"/>
      <w:marLeft w:val="0"/>
      <w:marRight w:val="0"/>
      <w:marTop w:val="0"/>
      <w:marBottom w:val="0"/>
      <w:divBdr>
        <w:top w:val="none" w:sz="0" w:space="0" w:color="auto"/>
        <w:left w:val="none" w:sz="0" w:space="0" w:color="auto"/>
        <w:bottom w:val="none" w:sz="0" w:space="0" w:color="auto"/>
        <w:right w:val="none" w:sz="0" w:space="0" w:color="auto"/>
      </w:divBdr>
    </w:div>
    <w:div w:id="1211113281">
      <w:bodyDiv w:val="1"/>
      <w:marLeft w:val="0"/>
      <w:marRight w:val="0"/>
      <w:marTop w:val="0"/>
      <w:marBottom w:val="0"/>
      <w:divBdr>
        <w:top w:val="none" w:sz="0" w:space="0" w:color="auto"/>
        <w:left w:val="none" w:sz="0" w:space="0" w:color="auto"/>
        <w:bottom w:val="none" w:sz="0" w:space="0" w:color="auto"/>
        <w:right w:val="none" w:sz="0" w:space="0" w:color="auto"/>
      </w:divBdr>
    </w:div>
    <w:div w:id="1212231626">
      <w:bodyDiv w:val="1"/>
      <w:marLeft w:val="0"/>
      <w:marRight w:val="0"/>
      <w:marTop w:val="0"/>
      <w:marBottom w:val="0"/>
      <w:divBdr>
        <w:top w:val="none" w:sz="0" w:space="0" w:color="auto"/>
        <w:left w:val="none" w:sz="0" w:space="0" w:color="auto"/>
        <w:bottom w:val="none" w:sz="0" w:space="0" w:color="auto"/>
        <w:right w:val="none" w:sz="0" w:space="0" w:color="auto"/>
      </w:divBdr>
    </w:div>
    <w:div w:id="1214266623">
      <w:bodyDiv w:val="1"/>
      <w:marLeft w:val="0"/>
      <w:marRight w:val="0"/>
      <w:marTop w:val="0"/>
      <w:marBottom w:val="0"/>
      <w:divBdr>
        <w:top w:val="none" w:sz="0" w:space="0" w:color="auto"/>
        <w:left w:val="none" w:sz="0" w:space="0" w:color="auto"/>
        <w:bottom w:val="none" w:sz="0" w:space="0" w:color="auto"/>
        <w:right w:val="none" w:sz="0" w:space="0" w:color="auto"/>
      </w:divBdr>
    </w:div>
    <w:div w:id="1223832230">
      <w:bodyDiv w:val="1"/>
      <w:marLeft w:val="0"/>
      <w:marRight w:val="0"/>
      <w:marTop w:val="0"/>
      <w:marBottom w:val="0"/>
      <w:divBdr>
        <w:top w:val="none" w:sz="0" w:space="0" w:color="auto"/>
        <w:left w:val="none" w:sz="0" w:space="0" w:color="auto"/>
        <w:bottom w:val="none" w:sz="0" w:space="0" w:color="auto"/>
        <w:right w:val="none" w:sz="0" w:space="0" w:color="auto"/>
      </w:divBdr>
    </w:div>
    <w:div w:id="1226375691">
      <w:bodyDiv w:val="1"/>
      <w:marLeft w:val="0"/>
      <w:marRight w:val="0"/>
      <w:marTop w:val="0"/>
      <w:marBottom w:val="0"/>
      <w:divBdr>
        <w:top w:val="none" w:sz="0" w:space="0" w:color="auto"/>
        <w:left w:val="none" w:sz="0" w:space="0" w:color="auto"/>
        <w:bottom w:val="none" w:sz="0" w:space="0" w:color="auto"/>
        <w:right w:val="none" w:sz="0" w:space="0" w:color="auto"/>
      </w:divBdr>
    </w:div>
    <w:div w:id="1234467544">
      <w:bodyDiv w:val="1"/>
      <w:marLeft w:val="0"/>
      <w:marRight w:val="0"/>
      <w:marTop w:val="0"/>
      <w:marBottom w:val="0"/>
      <w:divBdr>
        <w:top w:val="none" w:sz="0" w:space="0" w:color="auto"/>
        <w:left w:val="none" w:sz="0" w:space="0" w:color="auto"/>
        <w:bottom w:val="none" w:sz="0" w:space="0" w:color="auto"/>
        <w:right w:val="none" w:sz="0" w:space="0" w:color="auto"/>
      </w:divBdr>
    </w:div>
    <w:div w:id="1235747689">
      <w:bodyDiv w:val="1"/>
      <w:marLeft w:val="0"/>
      <w:marRight w:val="0"/>
      <w:marTop w:val="0"/>
      <w:marBottom w:val="0"/>
      <w:divBdr>
        <w:top w:val="none" w:sz="0" w:space="0" w:color="auto"/>
        <w:left w:val="none" w:sz="0" w:space="0" w:color="auto"/>
        <w:bottom w:val="none" w:sz="0" w:space="0" w:color="auto"/>
        <w:right w:val="none" w:sz="0" w:space="0" w:color="auto"/>
      </w:divBdr>
    </w:div>
    <w:div w:id="1242980511">
      <w:bodyDiv w:val="1"/>
      <w:marLeft w:val="0"/>
      <w:marRight w:val="0"/>
      <w:marTop w:val="0"/>
      <w:marBottom w:val="0"/>
      <w:divBdr>
        <w:top w:val="none" w:sz="0" w:space="0" w:color="auto"/>
        <w:left w:val="none" w:sz="0" w:space="0" w:color="auto"/>
        <w:bottom w:val="none" w:sz="0" w:space="0" w:color="auto"/>
        <w:right w:val="none" w:sz="0" w:space="0" w:color="auto"/>
      </w:divBdr>
    </w:div>
    <w:div w:id="1254893839">
      <w:bodyDiv w:val="1"/>
      <w:marLeft w:val="0"/>
      <w:marRight w:val="0"/>
      <w:marTop w:val="0"/>
      <w:marBottom w:val="0"/>
      <w:divBdr>
        <w:top w:val="none" w:sz="0" w:space="0" w:color="auto"/>
        <w:left w:val="none" w:sz="0" w:space="0" w:color="auto"/>
        <w:bottom w:val="none" w:sz="0" w:space="0" w:color="auto"/>
        <w:right w:val="none" w:sz="0" w:space="0" w:color="auto"/>
      </w:divBdr>
    </w:div>
    <w:div w:id="1271863489">
      <w:bodyDiv w:val="1"/>
      <w:marLeft w:val="0"/>
      <w:marRight w:val="0"/>
      <w:marTop w:val="0"/>
      <w:marBottom w:val="0"/>
      <w:divBdr>
        <w:top w:val="none" w:sz="0" w:space="0" w:color="auto"/>
        <w:left w:val="none" w:sz="0" w:space="0" w:color="auto"/>
        <w:bottom w:val="none" w:sz="0" w:space="0" w:color="auto"/>
        <w:right w:val="none" w:sz="0" w:space="0" w:color="auto"/>
      </w:divBdr>
    </w:div>
    <w:div w:id="1276786584">
      <w:bodyDiv w:val="1"/>
      <w:marLeft w:val="0"/>
      <w:marRight w:val="0"/>
      <w:marTop w:val="0"/>
      <w:marBottom w:val="0"/>
      <w:divBdr>
        <w:top w:val="none" w:sz="0" w:space="0" w:color="auto"/>
        <w:left w:val="none" w:sz="0" w:space="0" w:color="auto"/>
        <w:bottom w:val="none" w:sz="0" w:space="0" w:color="auto"/>
        <w:right w:val="none" w:sz="0" w:space="0" w:color="auto"/>
      </w:divBdr>
    </w:div>
    <w:div w:id="1279333716">
      <w:bodyDiv w:val="1"/>
      <w:marLeft w:val="0"/>
      <w:marRight w:val="0"/>
      <w:marTop w:val="0"/>
      <w:marBottom w:val="0"/>
      <w:divBdr>
        <w:top w:val="none" w:sz="0" w:space="0" w:color="auto"/>
        <w:left w:val="none" w:sz="0" w:space="0" w:color="auto"/>
        <w:bottom w:val="none" w:sz="0" w:space="0" w:color="auto"/>
        <w:right w:val="none" w:sz="0" w:space="0" w:color="auto"/>
      </w:divBdr>
    </w:div>
    <w:div w:id="1298150436">
      <w:bodyDiv w:val="1"/>
      <w:marLeft w:val="0"/>
      <w:marRight w:val="0"/>
      <w:marTop w:val="0"/>
      <w:marBottom w:val="0"/>
      <w:divBdr>
        <w:top w:val="none" w:sz="0" w:space="0" w:color="auto"/>
        <w:left w:val="none" w:sz="0" w:space="0" w:color="auto"/>
        <w:bottom w:val="none" w:sz="0" w:space="0" w:color="auto"/>
        <w:right w:val="none" w:sz="0" w:space="0" w:color="auto"/>
      </w:divBdr>
    </w:div>
    <w:div w:id="1307199172">
      <w:bodyDiv w:val="1"/>
      <w:marLeft w:val="0"/>
      <w:marRight w:val="0"/>
      <w:marTop w:val="0"/>
      <w:marBottom w:val="0"/>
      <w:divBdr>
        <w:top w:val="none" w:sz="0" w:space="0" w:color="auto"/>
        <w:left w:val="none" w:sz="0" w:space="0" w:color="auto"/>
        <w:bottom w:val="none" w:sz="0" w:space="0" w:color="auto"/>
        <w:right w:val="none" w:sz="0" w:space="0" w:color="auto"/>
      </w:divBdr>
    </w:div>
    <w:div w:id="1314214707">
      <w:bodyDiv w:val="1"/>
      <w:marLeft w:val="0"/>
      <w:marRight w:val="0"/>
      <w:marTop w:val="0"/>
      <w:marBottom w:val="0"/>
      <w:divBdr>
        <w:top w:val="none" w:sz="0" w:space="0" w:color="auto"/>
        <w:left w:val="none" w:sz="0" w:space="0" w:color="auto"/>
        <w:bottom w:val="none" w:sz="0" w:space="0" w:color="auto"/>
        <w:right w:val="none" w:sz="0" w:space="0" w:color="auto"/>
      </w:divBdr>
    </w:div>
    <w:div w:id="1317219277">
      <w:bodyDiv w:val="1"/>
      <w:marLeft w:val="0"/>
      <w:marRight w:val="0"/>
      <w:marTop w:val="0"/>
      <w:marBottom w:val="0"/>
      <w:divBdr>
        <w:top w:val="none" w:sz="0" w:space="0" w:color="auto"/>
        <w:left w:val="none" w:sz="0" w:space="0" w:color="auto"/>
        <w:bottom w:val="none" w:sz="0" w:space="0" w:color="auto"/>
        <w:right w:val="none" w:sz="0" w:space="0" w:color="auto"/>
      </w:divBdr>
    </w:div>
    <w:div w:id="1318920906">
      <w:bodyDiv w:val="1"/>
      <w:marLeft w:val="0"/>
      <w:marRight w:val="0"/>
      <w:marTop w:val="0"/>
      <w:marBottom w:val="0"/>
      <w:divBdr>
        <w:top w:val="none" w:sz="0" w:space="0" w:color="auto"/>
        <w:left w:val="none" w:sz="0" w:space="0" w:color="auto"/>
        <w:bottom w:val="none" w:sz="0" w:space="0" w:color="auto"/>
        <w:right w:val="none" w:sz="0" w:space="0" w:color="auto"/>
      </w:divBdr>
    </w:div>
    <w:div w:id="1321692008">
      <w:bodyDiv w:val="1"/>
      <w:marLeft w:val="0"/>
      <w:marRight w:val="0"/>
      <w:marTop w:val="0"/>
      <w:marBottom w:val="0"/>
      <w:divBdr>
        <w:top w:val="none" w:sz="0" w:space="0" w:color="auto"/>
        <w:left w:val="none" w:sz="0" w:space="0" w:color="auto"/>
        <w:bottom w:val="none" w:sz="0" w:space="0" w:color="auto"/>
        <w:right w:val="none" w:sz="0" w:space="0" w:color="auto"/>
      </w:divBdr>
    </w:div>
    <w:div w:id="1322730566">
      <w:bodyDiv w:val="1"/>
      <w:marLeft w:val="0"/>
      <w:marRight w:val="0"/>
      <w:marTop w:val="0"/>
      <w:marBottom w:val="0"/>
      <w:divBdr>
        <w:top w:val="none" w:sz="0" w:space="0" w:color="auto"/>
        <w:left w:val="none" w:sz="0" w:space="0" w:color="auto"/>
        <w:bottom w:val="none" w:sz="0" w:space="0" w:color="auto"/>
        <w:right w:val="none" w:sz="0" w:space="0" w:color="auto"/>
      </w:divBdr>
    </w:div>
    <w:div w:id="1328830156">
      <w:bodyDiv w:val="1"/>
      <w:marLeft w:val="0"/>
      <w:marRight w:val="0"/>
      <w:marTop w:val="0"/>
      <w:marBottom w:val="0"/>
      <w:divBdr>
        <w:top w:val="none" w:sz="0" w:space="0" w:color="auto"/>
        <w:left w:val="none" w:sz="0" w:space="0" w:color="auto"/>
        <w:bottom w:val="none" w:sz="0" w:space="0" w:color="auto"/>
        <w:right w:val="none" w:sz="0" w:space="0" w:color="auto"/>
      </w:divBdr>
    </w:div>
    <w:div w:id="1330520888">
      <w:bodyDiv w:val="1"/>
      <w:marLeft w:val="0"/>
      <w:marRight w:val="0"/>
      <w:marTop w:val="0"/>
      <w:marBottom w:val="0"/>
      <w:divBdr>
        <w:top w:val="none" w:sz="0" w:space="0" w:color="auto"/>
        <w:left w:val="none" w:sz="0" w:space="0" w:color="auto"/>
        <w:bottom w:val="none" w:sz="0" w:space="0" w:color="auto"/>
        <w:right w:val="none" w:sz="0" w:space="0" w:color="auto"/>
      </w:divBdr>
    </w:div>
    <w:div w:id="1332442548">
      <w:bodyDiv w:val="1"/>
      <w:marLeft w:val="0"/>
      <w:marRight w:val="0"/>
      <w:marTop w:val="0"/>
      <w:marBottom w:val="0"/>
      <w:divBdr>
        <w:top w:val="none" w:sz="0" w:space="0" w:color="auto"/>
        <w:left w:val="none" w:sz="0" w:space="0" w:color="auto"/>
        <w:bottom w:val="none" w:sz="0" w:space="0" w:color="auto"/>
        <w:right w:val="none" w:sz="0" w:space="0" w:color="auto"/>
      </w:divBdr>
    </w:div>
    <w:div w:id="1334647556">
      <w:bodyDiv w:val="1"/>
      <w:marLeft w:val="0"/>
      <w:marRight w:val="0"/>
      <w:marTop w:val="0"/>
      <w:marBottom w:val="0"/>
      <w:divBdr>
        <w:top w:val="none" w:sz="0" w:space="0" w:color="auto"/>
        <w:left w:val="none" w:sz="0" w:space="0" w:color="auto"/>
        <w:bottom w:val="none" w:sz="0" w:space="0" w:color="auto"/>
        <w:right w:val="none" w:sz="0" w:space="0" w:color="auto"/>
      </w:divBdr>
    </w:div>
    <w:div w:id="1347443129">
      <w:bodyDiv w:val="1"/>
      <w:marLeft w:val="0"/>
      <w:marRight w:val="0"/>
      <w:marTop w:val="0"/>
      <w:marBottom w:val="0"/>
      <w:divBdr>
        <w:top w:val="none" w:sz="0" w:space="0" w:color="auto"/>
        <w:left w:val="none" w:sz="0" w:space="0" w:color="auto"/>
        <w:bottom w:val="none" w:sz="0" w:space="0" w:color="auto"/>
        <w:right w:val="none" w:sz="0" w:space="0" w:color="auto"/>
      </w:divBdr>
    </w:div>
    <w:div w:id="1359895789">
      <w:bodyDiv w:val="1"/>
      <w:marLeft w:val="0"/>
      <w:marRight w:val="0"/>
      <w:marTop w:val="0"/>
      <w:marBottom w:val="0"/>
      <w:divBdr>
        <w:top w:val="none" w:sz="0" w:space="0" w:color="auto"/>
        <w:left w:val="none" w:sz="0" w:space="0" w:color="auto"/>
        <w:bottom w:val="none" w:sz="0" w:space="0" w:color="auto"/>
        <w:right w:val="none" w:sz="0" w:space="0" w:color="auto"/>
      </w:divBdr>
    </w:div>
    <w:div w:id="1360860686">
      <w:bodyDiv w:val="1"/>
      <w:marLeft w:val="0"/>
      <w:marRight w:val="0"/>
      <w:marTop w:val="0"/>
      <w:marBottom w:val="0"/>
      <w:divBdr>
        <w:top w:val="none" w:sz="0" w:space="0" w:color="auto"/>
        <w:left w:val="none" w:sz="0" w:space="0" w:color="auto"/>
        <w:bottom w:val="none" w:sz="0" w:space="0" w:color="auto"/>
        <w:right w:val="none" w:sz="0" w:space="0" w:color="auto"/>
      </w:divBdr>
    </w:div>
    <w:div w:id="1363290181">
      <w:bodyDiv w:val="1"/>
      <w:marLeft w:val="0"/>
      <w:marRight w:val="0"/>
      <w:marTop w:val="0"/>
      <w:marBottom w:val="0"/>
      <w:divBdr>
        <w:top w:val="none" w:sz="0" w:space="0" w:color="auto"/>
        <w:left w:val="none" w:sz="0" w:space="0" w:color="auto"/>
        <w:bottom w:val="none" w:sz="0" w:space="0" w:color="auto"/>
        <w:right w:val="none" w:sz="0" w:space="0" w:color="auto"/>
      </w:divBdr>
    </w:div>
    <w:div w:id="1367636499">
      <w:bodyDiv w:val="1"/>
      <w:marLeft w:val="0"/>
      <w:marRight w:val="0"/>
      <w:marTop w:val="0"/>
      <w:marBottom w:val="0"/>
      <w:divBdr>
        <w:top w:val="none" w:sz="0" w:space="0" w:color="auto"/>
        <w:left w:val="none" w:sz="0" w:space="0" w:color="auto"/>
        <w:bottom w:val="none" w:sz="0" w:space="0" w:color="auto"/>
        <w:right w:val="none" w:sz="0" w:space="0" w:color="auto"/>
      </w:divBdr>
    </w:div>
    <w:div w:id="1373581080">
      <w:bodyDiv w:val="1"/>
      <w:marLeft w:val="0"/>
      <w:marRight w:val="0"/>
      <w:marTop w:val="0"/>
      <w:marBottom w:val="0"/>
      <w:divBdr>
        <w:top w:val="none" w:sz="0" w:space="0" w:color="auto"/>
        <w:left w:val="none" w:sz="0" w:space="0" w:color="auto"/>
        <w:bottom w:val="none" w:sz="0" w:space="0" w:color="auto"/>
        <w:right w:val="none" w:sz="0" w:space="0" w:color="auto"/>
      </w:divBdr>
    </w:div>
    <w:div w:id="1374770527">
      <w:bodyDiv w:val="1"/>
      <w:marLeft w:val="0"/>
      <w:marRight w:val="0"/>
      <w:marTop w:val="0"/>
      <w:marBottom w:val="0"/>
      <w:divBdr>
        <w:top w:val="none" w:sz="0" w:space="0" w:color="auto"/>
        <w:left w:val="none" w:sz="0" w:space="0" w:color="auto"/>
        <w:bottom w:val="none" w:sz="0" w:space="0" w:color="auto"/>
        <w:right w:val="none" w:sz="0" w:space="0" w:color="auto"/>
      </w:divBdr>
    </w:div>
    <w:div w:id="1376470832">
      <w:bodyDiv w:val="1"/>
      <w:marLeft w:val="0"/>
      <w:marRight w:val="0"/>
      <w:marTop w:val="0"/>
      <w:marBottom w:val="0"/>
      <w:divBdr>
        <w:top w:val="none" w:sz="0" w:space="0" w:color="auto"/>
        <w:left w:val="none" w:sz="0" w:space="0" w:color="auto"/>
        <w:bottom w:val="none" w:sz="0" w:space="0" w:color="auto"/>
        <w:right w:val="none" w:sz="0" w:space="0" w:color="auto"/>
      </w:divBdr>
    </w:div>
    <w:div w:id="1377897770">
      <w:bodyDiv w:val="1"/>
      <w:marLeft w:val="0"/>
      <w:marRight w:val="0"/>
      <w:marTop w:val="0"/>
      <w:marBottom w:val="0"/>
      <w:divBdr>
        <w:top w:val="none" w:sz="0" w:space="0" w:color="auto"/>
        <w:left w:val="none" w:sz="0" w:space="0" w:color="auto"/>
        <w:bottom w:val="none" w:sz="0" w:space="0" w:color="auto"/>
        <w:right w:val="none" w:sz="0" w:space="0" w:color="auto"/>
      </w:divBdr>
    </w:div>
    <w:div w:id="1380977942">
      <w:bodyDiv w:val="1"/>
      <w:marLeft w:val="0"/>
      <w:marRight w:val="0"/>
      <w:marTop w:val="0"/>
      <w:marBottom w:val="0"/>
      <w:divBdr>
        <w:top w:val="none" w:sz="0" w:space="0" w:color="auto"/>
        <w:left w:val="none" w:sz="0" w:space="0" w:color="auto"/>
        <w:bottom w:val="none" w:sz="0" w:space="0" w:color="auto"/>
        <w:right w:val="none" w:sz="0" w:space="0" w:color="auto"/>
      </w:divBdr>
    </w:div>
    <w:div w:id="1383559342">
      <w:bodyDiv w:val="1"/>
      <w:marLeft w:val="0"/>
      <w:marRight w:val="0"/>
      <w:marTop w:val="0"/>
      <w:marBottom w:val="0"/>
      <w:divBdr>
        <w:top w:val="none" w:sz="0" w:space="0" w:color="auto"/>
        <w:left w:val="none" w:sz="0" w:space="0" w:color="auto"/>
        <w:bottom w:val="none" w:sz="0" w:space="0" w:color="auto"/>
        <w:right w:val="none" w:sz="0" w:space="0" w:color="auto"/>
      </w:divBdr>
    </w:div>
    <w:div w:id="1385055928">
      <w:bodyDiv w:val="1"/>
      <w:marLeft w:val="0"/>
      <w:marRight w:val="0"/>
      <w:marTop w:val="0"/>
      <w:marBottom w:val="0"/>
      <w:divBdr>
        <w:top w:val="none" w:sz="0" w:space="0" w:color="auto"/>
        <w:left w:val="none" w:sz="0" w:space="0" w:color="auto"/>
        <w:bottom w:val="none" w:sz="0" w:space="0" w:color="auto"/>
        <w:right w:val="none" w:sz="0" w:space="0" w:color="auto"/>
      </w:divBdr>
    </w:div>
    <w:div w:id="1387339832">
      <w:bodyDiv w:val="1"/>
      <w:marLeft w:val="0"/>
      <w:marRight w:val="0"/>
      <w:marTop w:val="0"/>
      <w:marBottom w:val="0"/>
      <w:divBdr>
        <w:top w:val="none" w:sz="0" w:space="0" w:color="auto"/>
        <w:left w:val="none" w:sz="0" w:space="0" w:color="auto"/>
        <w:bottom w:val="none" w:sz="0" w:space="0" w:color="auto"/>
        <w:right w:val="none" w:sz="0" w:space="0" w:color="auto"/>
      </w:divBdr>
    </w:div>
    <w:div w:id="1388869314">
      <w:bodyDiv w:val="1"/>
      <w:marLeft w:val="0"/>
      <w:marRight w:val="0"/>
      <w:marTop w:val="0"/>
      <w:marBottom w:val="0"/>
      <w:divBdr>
        <w:top w:val="none" w:sz="0" w:space="0" w:color="auto"/>
        <w:left w:val="none" w:sz="0" w:space="0" w:color="auto"/>
        <w:bottom w:val="none" w:sz="0" w:space="0" w:color="auto"/>
        <w:right w:val="none" w:sz="0" w:space="0" w:color="auto"/>
      </w:divBdr>
    </w:div>
    <w:div w:id="1389840900">
      <w:bodyDiv w:val="1"/>
      <w:marLeft w:val="0"/>
      <w:marRight w:val="0"/>
      <w:marTop w:val="0"/>
      <w:marBottom w:val="0"/>
      <w:divBdr>
        <w:top w:val="none" w:sz="0" w:space="0" w:color="auto"/>
        <w:left w:val="none" w:sz="0" w:space="0" w:color="auto"/>
        <w:bottom w:val="none" w:sz="0" w:space="0" w:color="auto"/>
        <w:right w:val="none" w:sz="0" w:space="0" w:color="auto"/>
      </w:divBdr>
    </w:div>
    <w:div w:id="1394893819">
      <w:bodyDiv w:val="1"/>
      <w:marLeft w:val="0"/>
      <w:marRight w:val="0"/>
      <w:marTop w:val="0"/>
      <w:marBottom w:val="0"/>
      <w:divBdr>
        <w:top w:val="none" w:sz="0" w:space="0" w:color="auto"/>
        <w:left w:val="none" w:sz="0" w:space="0" w:color="auto"/>
        <w:bottom w:val="none" w:sz="0" w:space="0" w:color="auto"/>
        <w:right w:val="none" w:sz="0" w:space="0" w:color="auto"/>
      </w:divBdr>
    </w:div>
    <w:div w:id="1406417419">
      <w:bodyDiv w:val="1"/>
      <w:marLeft w:val="0"/>
      <w:marRight w:val="0"/>
      <w:marTop w:val="0"/>
      <w:marBottom w:val="0"/>
      <w:divBdr>
        <w:top w:val="none" w:sz="0" w:space="0" w:color="auto"/>
        <w:left w:val="none" w:sz="0" w:space="0" w:color="auto"/>
        <w:bottom w:val="none" w:sz="0" w:space="0" w:color="auto"/>
        <w:right w:val="none" w:sz="0" w:space="0" w:color="auto"/>
      </w:divBdr>
    </w:div>
    <w:div w:id="1407386477">
      <w:bodyDiv w:val="1"/>
      <w:marLeft w:val="0"/>
      <w:marRight w:val="0"/>
      <w:marTop w:val="0"/>
      <w:marBottom w:val="0"/>
      <w:divBdr>
        <w:top w:val="none" w:sz="0" w:space="0" w:color="auto"/>
        <w:left w:val="none" w:sz="0" w:space="0" w:color="auto"/>
        <w:bottom w:val="none" w:sz="0" w:space="0" w:color="auto"/>
        <w:right w:val="none" w:sz="0" w:space="0" w:color="auto"/>
      </w:divBdr>
    </w:div>
    <w:div w:id="1414275995">
      <w:bodyDiv w:val="1"/>
      <w:marLeft w:val="0"/>
      <w:marRight w:val="0"/>
      <w:marTop w:val="0"/>
      <w:marBottom w:val="0"/>
      <w:divBdr>
        <w:top w:val="none" w:sz="0" w:space="0" w:color="auto"/>
        <w:left w:val="none" w:sz="0" w:space="0" w:color="auto"/>
        <w:bottom w:val="none" w:sz="0" w:space="0" w:color="auto"/>
        <w:right w:val="none" w:sz="0" w:space="0" w:color="auto"/>
      </w:divBdr>
    </w:div>
    <w:div w:id="1418599028">
      <w:bodyDiv w:val="1"/>
      <w:marLeft w:val="0"/>
      <w:marRight w:val="0"/>
      <w:marTop w:val="0"/>
      <w:marBottom w:val="0"/>
      <w:divBdr>
        <w:top w:val="none" w:sz="0" w:space="0" w:color="auto"/>
        <w:left w:val="none" w:sz="0" w:space="0" w:color="auto"/>
        <w:bottom w:val="none" w:sz="0" w:space="0" w:color="auto"/>
        <w:right w:val="none" w:sz="0" w:space="0" w:color="auto"/>
      </w:divBdr>
    </w:div>
    <w:div w:id="1422603965">
      <w:bodyDiv w:val="1"/>
      <w:marLeft w:val="0"/>
      <w:marRight w:val="0"/>
      <w:marTop w:val="0"/>
      <w:marBottom w:val="0"/>
      <w:divBdr>
        <w:top w:val="none" w:sz="0" w:space="0" w:color="auto"/>
        <w:left w:val="none" w:sz="0" w:space="0" w:color="auto"/>
        <w:bottom w:val="none" w:sz="0" w:space="0" w:color="auto"/>
        <w:right w:val="none" w:sz="0" w:space="0" w:color="auto"/>
      </w:divBdr>
      <w:divsChild>
        <w:div w:id="1541744973">
          <w:marLeft w:val="0"/>
          <w:marRight w:val="0"/>
          <w:marTop w:val="0"/>
          <w:marBottom w:val="0"/>
          <w:divBdr>
            <w:top w:val="none" w:sz="0" w:space="0" w:color="auto"/>
            <w:left w:val="none" w:sz="0" w:space="0" w:color="auto"/>
            <w:bottom w:val="none" w:sz="0" w:space="0" w:color="auto"/>
            <w:right w:val="none" w:sz="0" w:space="0" w:color="auto"/>
          </w:divBdr>
        </w:div>
        <w:div w:id="278882613">
          <w:marLeft w:val="0"/>
          <w:marRight w:val="0"/>
          <w:marTop w:val="0"/>
          <w:marBottom w:val="0"/>
          <w:divBdr>
            <w:top w:val="none" w:sz="0" w:space="0" w:color="auto"/>
            <w:left w:val="none" w:sz="0" w:space="0" w:color="auto"/>
            <w:bottom w:val="none" w:sz="0" w:space="0" w:color="auto"/>
            <w:right w:val="none" w:sz="0" w:space="0" w:color="auto"/>
          </w:divBdr>
        </w:div>
        <w:div w:id="907228489">
          <w:marLeft w:val="0"/>
          <w:marRight w:val="0"/>
          <w:marTop w:val="0"/>
          <w:marBottom w:val="0"/>
          <w:divBdr>
            <w:top w:val="none" w:sz="0" w:space="0" w:color="auto"/>
            <w:left w:val="none" w:sz="0" w:space="0" w:color="auto"/>
            <w:bottom w:val="none" w:sz="0" w:space="0" w:color="auto"/>
            <w:right w:val="none" w:sz="0" w:space="0" w:color="auto"/>
          </w:divBdr>
        </w:div>
        <w:div w:id="1257523572">
          <w:marLeft w:val="0"/>
          <w:marRight w:val="0"/>
          <w:marTop w:val="0"/>
          <w:marBottom w:val="0"/>
          <w:divBdr>
            <w:top w:val="none" w:sz="0" w:space="0" w:color="auto"/>
            <w:left w:val="none" w:sz="0" w:space="0" w:color="auto"/>
            <w:bottom w:val="none" w:sz="0" w:space="0" w:color="auto"/>
            <w:right w:val="none" w:sz="0" w:space="0" w:color="auto"/>
          </w:divBdr>
        </w:div>
        <w:div w:id="1933974076">
          <w:marLeft w:val="0"/>
          <w:marRight w:val="0"/>
          <w:marTop w:val="0"/>
          <w:marBottom w:val="0"/>
          <w:divBdr>
            <w:top w:val="none" w:sz="0" w:space="0" w:color="auto"/>
            <w:left w:val="none" w:sz="0" w:space="0" w:color="auto"/>
            <w:bottom w:val="none" w:sz="0" w:space="0" w:color="auto"/>
            <w:right w:val="none" w:sz="0" w:space="0" w:color="auto"/>
          </w:divBdr>
        </w:div>
        <w:div w:id="1956591107">
          <w:marLeft w:val="0"/>
          <w:marRight w:val="0"/>
          <w:marTop w:val="0"/>
          <w:marBottom w:val="0"/>
          <w:divBdr>
            <w:top w:val="none" w:sz="0" w:space="0" w:color="auto"/>
            <w:left w:val="none" w:sz="0" w:space="0" w:color="auto"/>
            <w:bottom w:val="none" w:sz="0" w:space="0" w:color="auto"/>
            <w:right w:val="none" w:sz="0" w:space="0" w:color="auto"/>
          </w:divBdr>
        </w:div>
        <w:div w:id="381831309">
          <w:marLeft w:val="0"/>
          <w:marRight w:val="0"/>
          <w:marTop w:val="0"/>
          <w:marBottom w:val="0"/>
          <w:divBdr>
            <w:top w:val="none" w:sz="0" w:space="0" w:color="auto"/>
            <w:left w:val="none" w:sz="0" w:space="0" w:color="auto"/>
            <w:bottom w:val="none" w:sz="0" w:space="0" w:color="auto"/>
            <w:right w:val="none" w:sz="0" w:space="0" w:color="auto"/>
          </w:divBdr>
        </w:div>
        <w:div w:id="1943146440">
          <w:marLeft w:val="0"/>
          <w:marRight w:val="0"/>
          <w:marTop w:val="0"/>
          <w:marBottom w:val="0"/>
          <w:divBdr>
            <w:top w:val="none" w:sz="0" w:space="0" w:color="auto"/>
            <w:left w:val="none" w:sz="0" w:space="0" w:color="auto"/>
            <w:bottom w:val="none" w:sz="0" w:space="0" w:color="auto"/>
            <w:right w:val="none" w:sz="0" w:space="0" w:color="auto"/>
          </w:divBdr>
        </w:div>
        <w:div w:id="1936359073">
          <w:marLeft w:val="0"/>
          <w:marRight w:val="0"/>
          <w:marTop w:val="0"/>
          <w:marBottom w:val="0"/>
          <w:divBdr>
            <w:top w:val="none" w:sz="0" w:space="0" w:color="auto"/>
            <w:left w:val="none" w:sz="0" w:space="0" w:color="auto"/>
            <w:bottom w:val="none" w:sz="0" w:space="0" w:color="auto"/>
            <w:right w:val="none" w:sz="0" w:space="0" w:color="auto"/>
          </w:divBdr>
        </w:div>
        <w:div w:id="148792561">
          <w:marLeft w:val="0"/>
          <w:marRight w:val="0"/>
          <w:marTop w:val="0"/>
          <w:marBottom w:val="0"/>
          <w:divBdr>
            <w:top w:val="none" w:sz="0" w:space="0" w:color="auto"/>
            <w:left w:val="none" w:sz="0" w:space="0" w:color="auto"/>
            <w:bottom w:val="none" w:sz="0" w:space="0" w:color="auto"/>
            <w:right w:val="none" w:sz="0" w:space="0" w:color="auto"/>
          </w:divBdr>
        </w:div>
        <w:div w:id="423961492">
          <w:marLeft w:val="0"/>
          <w:marRight w:val="0"/>
          <w:marTop w:val="0"/>
          <w:marBottom w:val="0"/>
          <w:divBdr>
            <w:top w:val="none" w:sz="0" w:space="0" w:color="auto"/>
            <w:left w:val="none" w:sz="0" w:space="0" w:color="auto"/>
            <w:bottom w:val="none" w:sz="0" w:space="0" w:color="auto"/>
            <w:right w:val="none" w:sz="0" w:space="0" w:color="auto"/>
          </w:divBdr>
        </w:div>
        <w:div w:id="32074008">
          <w:marLeft w:val="0"/>
          <w:marRight w:val="0"/>
          <w:marTop w:val="0"/>
          <w:marBottom w:val="0"/>
          <w:divBdr>
            <w:top w:val="none" w:sz="0" w:space="0" w:color="auto"/>
            <w:left w:val="none" w:sz="0" w:space="0" w:color="auto"/>
            <w:bottom w:val="none" w:sz="0" w:space="0" w:color="auto"/>
            <w:right w:val="none" w:sz="0" w:space="0" w:color="auto"/>
          </w:divBdr>
        </w:div>
        <w:div w:id="1532035080">
          <w:marLeft w:val="0"/>
          <w:marRight w:val="0"/>
          <w:marTop w:val="0"/>
          <w:marBottom w:val="0"/>
          <w:divBdr>
            <w:top w:val="none" w:sz="0" w:space="0" w:color="auto"/>
            <w:left w:val="none" w:sz="0" w:space="0" w:color="auto"/>
            <w:bottom w:val="none" w:sz="0" w:space="0" w:color="auto"/>
            <w:right w:val="none" w:sz="0" w:space="0" w:color="auto"/>
          </w:divBdr>
        </w:div>
        <w:div w:id="1117599146">
          <w:marLeft w:val="0"/>
          <w:marRight w:val="0"/>
          <w:marTop w:val="0"/>
          <w:marBottom w:val="0"/>
          <w:divBdr>
            <w:top w:val="none" w:sz="0" w:space="0" w:color="auto"/>
            <w:left w:val="none" w:sz="0" w:space="0" w:color="auto"/>
            <w:bottom w:val="none" w:sz="0" w:space="0" w:color="auto"/>
            <w:right w:val="none" w:sz="0" w:space="0" w:color="auto"/>
          </w:divBdr>
        </w:div>
        <w:div w:id="1602032760">
          <w:marLeft w:val="0"/>
          <w:marRight w:val="0"/>
          <w:marTop w:val="0"/>
          <w:marBottom w:val="0"/>
          <w:divBdr>
            <w:top w:val="none" w:sz="0" w:space="0" w:color="auto"/>
            <w:left w:val="none" w:sz="0" w:space="0" w:color="auto"/>
            <w:bottom w:val="none" w:sz="0" w:space="0" w:color="auto"/>
            <w:right w:val="none" w:sz="0" w:space="0" w:color="auto"/>
          </w:divBdr>
        </w:div>
        <w:div w:id="1161460846">
          <w:marLeft w:val="0"/>
          <w:marRight w:val="0"/>
          <w:marTop w:val="0"/>
          <w:marBottom w:val="0"/>
          <w:divBdr>
            <w:top w:val="none" w:sz="0" w:space="0" w:color="auto"/>
            <w:left w:val="none" w:sz="0" w:space="0" w:color="auto"/>
            <w:bottom w:val="none" w:sz="0" w:space="0" w:color="auto"/>
            <w:right w:val="none" w:sz="0" w:space="0" w:color="auto"/>
          </w:divBdr>
        </w:div>
        <w:div w:id="643119251">
          <w:marLeft w:val="0"/>
          <w:marRight w:val="0"/>
          <w:marTop w:val="0"/>
          <w:marBottom w:val="0"/>
          <w:divBdr>
            <w:top w:val="none" w:sz="0" w:space="0" w:color="auto"/>
            <w:left w:val="none" w:sz="0" w:space="0" w:color="auto"/>
            <w:bottom w:val="none" w:sz="0" w:space="0" w:color="auto"/>
            <w:right w:val="none" w:sz="0" w:space="0" w:color="auto"/>
          </w:divBdr>
        </w:div>
        <w:div w:id="1847360633">
          <w:marLeft w:val="0"/>
          <w:marRight w:val="0"/>
          <w:marTop w:val="0"/>
          <w:marBottom w:val="0"/>
          <w:divBdr>
            <w:top w:val="none" w:sz="0" w:space="0" w:color="auto"/>
            <w:left w:val="none" w:sz="0" w:space="0" w:color="auto"/>
            <w:bottom w:val="none" w:sz="0" w:space="0" w:color="auto"/>
            <w:right w:val="none" w:sz="0" w:space="0" w:color="auto"/>
          </w:divBdr>
        </w:div>
      </w:divsChild>
    </w:div>
    <w:div w:id="1429276373">
      <w:bodyDiv w:val="1"/>
      <w:marLeft w:val="0"/>
      <w:marRight w:val="0"/>
      <w:marTop w:val="0"/>
      <w:marBottom w:val="0"/>
      <w:divBdr>
        <w:top w:val="none" w:sz="0" w:space="0" w:color="auto"/>
        <w:left w:val="none" w:sz="0" w:space="0" w:color="auto"/>
        <w:bottom w:val="none" w:sz="0" w:space="0" w:color="auto"/>
        <w:right w:val="none" w:sz="0" w:space="0" w:color="auto"/>
      </w:divBdr>
    </w:div>
    <w:div w:id="1429961330">
      <w:bodyDiv w:val="1"/>
      <w:marLeft w:val="0"/>
      <w:marRight w:val="0"/>
      <w:marTop w:val="0"/>
      <w:marBottom w:val="0"/>
      <w:divBdr>
        <w:top w:val="none" w:sz="0" w:space="0" w:color="auto"/>
        <w:left w:val="none" w:sz="0" w:space="0" w:color="auto"/>
        <w:bottom w:val="none" w:sz="0" w:space="0" w:color="auto"/>
        <w:right w:val="none" w:sz="0" w:space="0" w:color="auto"/>
      </w:divBdr>
    </w:div>
    <w:div w:id="1432244629">
      <w:bodyDiv w:val="1"/>
      <w:marLeft w:val="0"/>
      <w:marRight w:val="0"/>
      <w:marTop w:val="0"/>
      <w:marBottom w:val="0"/>
      <w:divBdr>
        <w:top w:val="none" w:sz="0" w:space="0" w:color="auto"/>
        <w:left w:val="none" w:sz="0" w:space="0" w:color="auto"/>
        <w:bottom w:val="none" w:sz="0" w:space="0" w:color="auto"/>
        <w:right w:val="none" w:sz="0" w:space="0" w:color="auto"/>
      </w:divBdr>
    </w:div>
    <w:div w:id="1432899059">
      <w:bodyDiv w:val="1"/>
      <w:marLeft w:val="0"/>
      <w:marRight w:val="0"/>
      <w:marTop w:val="0"/>
      <w:marBottom w:val="0"/>
      <w:divBdr>
        <w:top w:val="none" w:sz="0" w:space="0" w:color="auto"/>
        <w:left w:val="none" w:sz="0" w:space="0" w:color="auto"/>
        <w:bottom w:val="none" w:sz="0" w:space="0" w:color="auto"/>
        <w:right w:val="none" w:sz="0" w:space="0" w:color="auto"/>
      </w:divBdr>
    </w:div>
    <w:div w:id="1442143407">
      <w:bodyDiv w:val="1"/>
      <w:marLeft w:val="0"/>
      <w:marRight w:val="0"/>
      <w:marTop w:val="0"/>
      <w:marBottom w:val="0"/>
      <w:divBdr>
        <w:top w:val="none" w:sz="0" w:space="0" w:color="auto"/>
        <w:left w:val="none" w:sz="0" w:space="0" w:color="auto"/>
        <w:bottom w:val="none" w:sz="0" w:space="0" w:color="auto"/>
        <w:right w:val="none" w:sz="0" w:space="0" w:color="auto"/>
      </w:divBdr>
    </w:div>
    <w:div w:id="1443722917">
      <w:bodyDiv w:val="1"/>
      <w:marLeft w:val="0"/>
      <w:marRight w:val="0"/>
      <w:marTop w:val="0"/>
      <w:marBottom w:val="0"/>
      <w:divBdr>
        <w:top w:val="none" w:sz="0" w:space="0" w:color="auto"/>
        <w:left w:val="none" w:sz="0" w:space="0" w:color="auto"/>
        <w:bottom w:val="none" w:sz="0" w:space="0" w:color="auto"/>
        <w:right w:val="none" w:sz="0" w:space="0" w:color="auto"/>
      </w:divBdr>
    </w:div>
    <w:div w:id="1446002914">
      <w:bodyDiv w:val="1"/>
      <w:marLeft w:val="0"/>
      <w:marRight w:val="0"/>
      <w:marTop w:val="0"/>
      <w:marBottom w:val="0"/>
      <w:divBdr>
        <w:top w:val="none" w:sz="0" w:space="0" w:color="auto"/>
        <w:left w:val="none" w:sz="0" w:space="0" w:color="auto"/>
        <w:bottom w:val="none" w:sz="0" w:space="0" w:color="auto"/>
        <w:right w:val="none" w:sz="0" w:space="0" w:color="auto"/>
      </w:divBdr>
    </w:div>
    <w:div w:id="1451047502">
      <w:bodyDiv w:val="1"/>
      <w:marLeft w:val="0"/>
      <w:marRight w:val="0"/>
      <w:marTop w:val="0"/>
      <w:marBottom w:val="0"/>
      <w:divBdr>
        <w:top w:val="none" w:sz="0" w:space="0" w:color="auto"/>
        <w:left w:val="none" w:sz="0" w:space="0" w:color="auto"/>
        <w:bottom w:val="none" w:sz="0" w:space="0" w:color="auto"/>
        <w:right w:val="none" w:sz="0" w:space="0" w:color="auto"/>
      </w:divBdr>
    </w:div>
    <w:div w:id="1457986175">
      <w:bodyDiv w:val="1"/>
      <w:marLeft w:val="0"/>
      <w:marRight w:val="0"/>
      <w:marTop w:val="0"/>
      <w:marBottom w:val="0"/>
      <w:divBdr>
        <w:top w:val="none" w:sz="0" w:space="0" w:color="auto"/>
        <w:left w:val="none" w:sz="0" w:space="0" w:color="auto"/>
        <w:bottom w:val="none" w:sz="0" w:space="0" w:color="auto"/>
        <w:right w:val="none" w:sz="0" w:space="0" w:color="auto"/>
      </w:divBdr>
    </w:div>
    <w:div w:id="1461846102">
      <w:bodyDiv w:val="1"/>
      <w:marLeft w:val="0"/>
      <w:marRight w:val="0"/>
      <w:marTop w:val="0"/>
      <w:marBottom w:val="0"/>
      <w:divBdr>
        <w:top w:val="none" w:sz="0" w:space="0" w:color="auto"/>
        <w:left w:val="none" w:sz="0" w:space="0" w:color="auto"/>
        <w:bottom w:val="none" w:sz="0" w:space="0" w:color="auto"/>
        <w:right w:val="none" w:sz="0" w:space="0" w:color="auto"/>
      </w:divBdr>
    </w:div>
    <w:div w:id="1465613857">
      <w:bodyDiv w:val="1"/>
      <w:marLeft w:val="0"/>
      <w:marRight w:val="0"/>
      <w:marTop w:val="0"/>
      <w:marBottom w:val="0"/>
      <w:divBdr>
        <w:top w:val="none" w:sz="0" w:space="0" w:color="auto"/>
        <w:left w:val="none" w:sz="0" w:space="0" w:color="auto"/>
        <w:bottom w:val="none" w:sz="0" w:space="0" w:color="auto"/>
        <w:right w:val="none" w:sz="0" w:space="0" w:color="auto"/>
      </w:divBdr>
    </w:div>
    <w:div w:id="1466042130">
      <w:bodyDiv w:val="1"/>
      <w:marLeft w:val="0"/>
      <w:marRight w:val="0"/>
      <w:marTop w:val="0"/>
      <w:marBottom w:val="0"/>
      <w:divBdr>
        <w:top w:val="none" w:sz="0" w:space="0" w:color="auto"/>
        <w:left w:val="none" w:sz="0" w:space="0" w:color="auto"/>
        <w:bottom w:val="none" w:sz="0" w:space="0" w:color="auto"/>
        <w:right w:val="none" w:sz="0" w:space="0" w:color="auto"/>
      </w:divBdr>
    </w:div>
    <w:div w:id="1474910583">
      <w:bodyDiv w:val="1"/>
      <w:marLeft w:val="0"/>
      <w:marRight w:val="0"/>
      <w:marTop w:val="0"/>
      <w:marBottom w:val="0"/>
      <w:divBdr>
        <w:top w:val="none" w:sz="0" w:space="0" w:color="auto"/>
        <w:left w:val="none" w:sz="0" w:space="0" w:color="auto"/>
        <w:bottom w:val="none" w:sz="0" w:space="0" w:color="auto"/>
        <w:right w:val="none" w:sz="0" w:space="0" w:color="auto"/>
      </w:divBdr>
      <w:divsChild>
        <w:div w:id="1521775443">
          <w:marLeft w:val="0"/>
          <w:marRight w:val="0"/>
          <w:marTop w:val="15"/>
          <w:marBottom w:val="0"/>
          <w:divBdr>
            <w:top w:val="none" w:sz="0" w:space="0" w:color="auto"/>
            <w:left w:val="none" w:sz="0" w:space="0" w:color="auto"/>
            <w:bottom w:val="none" w:sz="0" w:space="0" w:color="auto"/>
            <w:right w:val="none" w:sz="0" w:space="0" w:color="auto"/>
          </w:divBdr>
          <w:divsChild>
            <w:div w:id="1980454567">
              <w:marLeft w:val="0"/>
              <w:marRight w:val="0"/>
              <w:marTop w:val="0"/>
              <w:marBottom w:val="0"/>
              <w:divBdr>
                <w:top w:val="none" w:sz="0" w:space="0" w:color="auto"/>
                <w:left w:val="none" w:sz="0" w:space="0" w:color="auto"/>
                <w:bottom w:val="none" w:sz="0" w:space="0" w:color="auto"/>
                <w:right w:val="none" w:sz="0" w:space="0" w:color="auto"/>
              </w:divBdr>
              <w:divsChild>
                <w:div w:id="1419325348">
                  <w:marLeft w:val="0"/>
                  <w:marRight w:val="0"/>
                  <w:marTop w:val="0"/>
                  <w:marBottom w:val="0"/>
                  <w:divBdr>
                    <w:top w:val="none" w:sz="0" w:space="0" w:color="auto"/>
                    <w:left w:val="none" w:sz="0" w:space="0" w:color="auto"/>
                    <w:bottom w:val="none" w:sz="0" w:space="0" w:color="auto"/>
                    <w:right w:val="none" w:sz="0" w:space="0" w:color="auto"/>
                  </w:divBdr>
                </w:div>
                <w:div w:id="1221987125">
                  <w:marLeft w:val="0"/>
                  <w:marRight w:val="0"/>
                  <w:marTop w:val="0"/>
                  <w:marBottom w:val="0"/>
                  <w:divBdr>
                    <w:top w:val="none" w:sz="0" w:space="0" w:color="auto"/>
                    <w:left w:val="none" w:sz="0" w:space="0" w:color="auto"/>
                    <w:bottom w:val="none" w:sz="0" w:space="0" w:color="auto"/>
                    <w:right w:val="none" w:sz="0" w:space="0" w:color="auto"/>
                  </w:divBdr>
                </w:div>
                <w:div w:id="79251957">
                  <w:marLeft w:val="0"/>
                  <w:marRight w:val="0"/>
                  <w:marTop w:val="0"/>
                  <w:marBottom w:val="0"/>
                  <w:divBdr>
                    <w:top w:val="none" w:sz="0" w:space="0" w:color="auto"/>
                    <w:left w:val="none" w:sz="0" w:space="0" w:color="auto"/>
                    <w:bottom w:val="none" w:sz="0" w:space="0" w:color="auto"/>
                    <w:right w:val="none" w:sz="0" w:space="0" w:color="auto"/>
                  </w:divBdr>
                </w:div>
                <w:div w:id="1276137141">
                  <w:marLeft w:val="0"/>
                  <w:marRight w:val="0"/>
                  <w:marTop w:val="0"/>
                  <w:marBottom w:val="0"/>
                  <w:divBdr>
                    <w:top w:val="none" w:sz="0" w:space="0" w:color="auto"/>
                    <w:left w:val="none" w:sz="0" w:space="0" w:color="auto"/>
                    <w:bottom w:val="none" w:sz="0" w:space="0" w:color="auto"/>
                    <w:right w:val="none" w:sz="0" w:space="0" w:color="auto"/>
                  </w:divBdr>
                </w:div>
                <w:div w:id="247275698">
                  <w:marLeft w:val="0"/>
                  <w:marRight w:val="0"/>
                  <w:marTop w:val="0"/>
                  <w:marBottom w:val="0"/>
                  <w:divBdr>
                    <w:top w:val="none" w:sz="0" w:space="0" w:color="auto"/>
                    <w:left w:val="none" w:sz="0" w:space="0" w:color="auto"/>
                    <w:bottom w:val="none" w:sz="0" w:space="0" w:color="auto"/>
                    <w:right w:val="none" w:sz="0" w:space="0" w:color="auto"/>
                  </w:divBdr>
                </w:div>
                <w:div w:id="1569657502">
                  <w:marLeft w:val="0"/>
                  <w:marRight w:val="0"/>
                  <w:marTop w:val="0"/>
                  <w:marBottom w:val="0"/>
                  <w:divBdr>
                    <w:top w:val="none" w:sz="0" w:space="0" w:color="auto"/>
                    <w:left w:val="none" w:sz="0" w:space="0" w:color="auto"/>
                    <w:bottom w:val="none" w:sz="0" w:space="0" w:color="auto"/>
                    <w:right w:val="none" w:sz="0" w:space="0" w:color="auto"/>
                  </w:divBdr>
                </w:div>
                <w:div w:id="1008993236">
                  <w:marLeft w:val="0"/>
                  <w:marRight w:val="0"/>
                  <w:marTop w:val="0"/>
                  <w:marBottom w:val="0"/>
                  <w:divBdr>
                    <w:top w:val="none" w:sz="0" w:space="0" w:color="auto"/>
                    <w:left w:val="none" w:sz="0" w:space="0" w:color="auto"/>
                    <w:bottom w:val="none" w:sz="0" w:space="0" w:color="auto"/>
                    <w:right w:val="none" w:sz="0" w:space="0" w:color="auto"/>
                  </w:divBdr>
                </w:div>
                <w:div w:id="1444882836">
                  <w:marLeft w:val="0"/>
                  <w:marRight w:val="0"/>
                  <w:marTop w:val="0"/>
                  <w:marBottom w:val="0"/>
                  <w:divBdr>
                    <w:top w:val="none" w:sz="0" w:space="0" w:color="auto"/>
                    <w:left w:val="none" w:sz="0" w:space="0" w:color="auto"/>
                    <w:bottom w:val="none" w:sz="0" w:space="0" w:color="auto"/>
                    <w:right w:val="none" w:sz="0" w:space="0" w:color="auto"/>
                  </w:divBdr>
                </w:div>
                <w:div w:id="341276524">
                  <w:marLeft w:val="0"/>
                  <w:marRight w:val="0"/>
                  <w:marTop w:val="0"/>
                  <w:marBottom w:val="0"/>
                  <w:divBdr>
                    <w:top w:val="none" w:sz="0" w:space="0" w:color="auto"/>
                    <w:left w:val="none" w:sz="0" w:space="0" w:color="auto"/>
                    <w:bottom w:val="none" w:sz="0" w:space="0" w:color="auto"/>
                    <w:right w:val="none" w:sz="0" w:space="0" w:color="auto"/>
                  </w:divBdr>
                </w:div>
                <w:div w:id="259217642">
                  <w:marLeft w:val="0"/>
                  <w:marRight w:val="0"/>
                  <w:marTop w:val="0"/>
                  <w:marBottom w:val="0"/>
                  <w:divBdr>
                    <w:top w:val="none" w:sz="0" w:space="0" w:color="auto"/>
                    <w:left w:val="none" w:sz="0" w:space="0" w:color="auto"/>
                    <w:bottom w:val="none" w:sz="0" w:space="0" w:color="auto"/>
                    <w:right w:val="none" w:sz="0" w:space="0" w:color="auto"/>
                  </w:divBdr>
                </w:div>
                <w:div w:id="617760112">
                  <w:marLeft w:val="0"/>
                  <w:marRight w:val="0"/>
                  <w:marTop w:val="0"/>
                  <w:marBottom w:val="0"/>
                  <w:divBdr>
                    <w:top w:val="none" w:sz="0" w:space="0" w:color="auto"/>
                    <w:left w:val="none" w:sz="0" w:space="0" w:color="auto"/>
                    <w:bottom w:val="none" w:sz="0" w:space="0" w:color="auto"/>
                    <w:right w:val="none" w:sz="0" w:space="0" w:color="auto"/>
                  </w:divBdr>
                </w:div>
                <w:div w:id="13574463">
                  <w:marLeft w:val="0"/>
                  <w:marRight w:val="0"/>
                  <w:marTop w:val="0"/>
                  <w:marBottom w:val="0"/>
                  <w:divBdr>
                    <w:top w:val="none" w:sz="0" w:space="0" w:color="auto"/>
                    <w:left w:val="none" w:sz="0" w:space="0" w:color="auto"/>
                    <w:bottom w:val="none" w:sz="0" w:space="0" w:color="auto"/>
                    <w:right w:val="none" w:sz="0" w:space="0" w:color="auto"/>
                  </w:divBdr>
                </w:div>
                <w:div w:id="2051225207">
                  <w:marLeft w:val="0"/>
                  <w:marRight w:val="0"/>
                  <w:marTop w:val="0"/>
                  <w:marBottom w:val="0"/>
                  <w:divBdr>
                    <w:top w:val="none" w:sz="0" w:space="0" w:color="auto"/>
                    <w:left w:val="none" w:sz="0" w:space="0" w:color="auto"/>
                    <w:bottom w:val="none" w:sz="0" w:space="0" w:color="auto"/>
                    <w:right w:val="none" w:sz="0" w:space="0" w:color="auto"/>
                  </w:divBdr>
                </w:div>
                <w:div w:id="2071342516">
                  <w:marLeft w:val="0"/>
                  <w:marRight w:val="0"/>
                  <w:marTop w:val="0"/>
                  <w:marBottom w:val="0"/>
                  <w:divBdr>
                    <w:top w:val="none" w:sz="0" w:space="0" w:color="auto"/>
                    <w:left w:val="none" w:sz="0" w:space="0" w:color="auto"/>
                    <w:bottom w:val="none" w:sz="0" w:space="0" w:color="auto"/>
                    <w:right w:val="none" w:sz="0" w:space="0" w:color="auto"/>
                  </w:divBdr>
                </w:div>
                <w:div w:id="2050644253">
                  <w:marLeft w:val="0"/>
                  <w:marRight w:val="0"/>
                  <w:marTop w:val="0"/>
                  <w:marBottom w:val="0"/>
                  <w:divBdr>
                    <w:top w:val="none" w:sz="0" w:space="0" w:color="auto"/>
                    <w:left w:val="none" w:sz="0" w:space="0" w:color="auto"/>
                    <w:bottom w:val="none" w:sz="0" w:space="0" w:color="auto"/>
                    <w:right w:val="none" w:sz="0" w:space="0" w:color="auto"/>
                  </w:divBdr>
                </w:div>
                <w:div w:id="1073696096">
                  <w:marLeft w:val="0"/>
                  <w:marRight w:val="0"/>
                  <w:marTop w:val="0"/>
                  <w:marBottom w:val="0"/>
                  <w:divBdr>
                    <w:top w:val="none" w:sz="0" w:space="0" w:color="auto"/>
                    <w:left w:val="none" w:sz="0" w:space="0" w:color="auto"/>
                    <w:bottom w:val="none" w:sz="0" w:space="0" w:color="auto"/>
                    <w:right w:val="none" w:sz="0" w:space="0" w:color="auto"/>
                  </w:divBdr>
                </w:div>
                <w:div w:id="147523452">
                  <w:marLeft w:val="0"/>
                  <w:marRight w:val="0"/>
                  <w:marTop w:val="0"/>
                  <w:marBottom w:val="0"/>
                  <w:divBdr>
                    <w:top w:val="none" w:sz="0" w:space="0" w:color="auto"/>
                    <w:left w:val="none" w:sz="0" w:space="0" w:color="auto"/>
                    <w:bottom w:val="none" w:sz="0" w:space="0" w:color="auto"/>
                    <w:right w:val="none" w:sz="0" w:space="0" w:color="auto"/>
                  </w:divBdr>
                </w:div>
                <w:div w:id="1023363160">
                  <w:marLeft w:val="0"/>
                  <w:marRight w:val="0"/>
                  <w:marTop w:val="0"/>
                  <w:marBottom w:val="0"/>
                  <w:divBdr>
                    <w:top w:val="none" w:sz="0" w:space="0" w:color="auto"/>
                    <w:left w:val="none" w:sz="0" w:space="0" w:color="auto"/>
                    <w:bottom w:val="none" w:sz="0" w:space="0" w:color="auto"/>
                    <w:right w:val="none" w:sz="0" w:space="0" w:color="auto"/>
                  </w:divBdr>
                </w:div>
                <w:div w:id="1839541192">
                  <w:marLeft w:val="0"/>
                  <w:marRight w:val="0"/>
                  <w:marTop w:val="0"/>
                  <w:marBottom w:val="0"/>
                  <w:divBdr>
                    <w:top w:val="none" w:sz="0" w:space="0" w:color="auto"/>
                    <w:left w:val="none" w:sz="0" w:space="0" w:color="auto"/>
                    <w:bottom w:val="none" w:sz="0" w:space="0" w:color="auto"/>
                    <w:right w:val="none" w:sz="0" w:space="0" w:color="auto"/>
                  </w:divBdr>
                </w:div>
                <w:div w:id="562719552">
                  <w:marLeft w:val="0"/>
                  <w:marRight w:val="0"/>
                  <w:marTop w:val="0"/>
                  <w:marBottom w:val="0"/>
                  <w:divBdr>
                    <w:top w:val="none" w:sz="0" w:space="0" w:color="auto"/>
                    <w:left w:val="none" w:sz="0" w:space="0" w:color="auto"/>
                    <w:bottom w:val="none" w:sz="0" w:space="0" w:color="auto"/>
                    <w:right w:val="none" w:sz="0" w:space="0" w:color="auto"/>
                  </w:divBdr>
                </w:div>
                <w:div w:id="415515352">
                  <w:marLeft w:val="0"/>
                  <w:marRight w:val="0"/>
                  <w:marTop w:val="0"/>
                  <w:marBottom w:val="0"/>
                  <w:divBdr>
                    <w:top w:val="none" w:sz="0" w:space="0" w:color="auto"/>
                    <w:left w:val="none" w:sz="0" w:space="0" w:color="auto"/>
                    <w:bottom w:val="none" w:sz="0" w:space="0" w:color="auto"/>
                    <w:right w:val="none" w:sz="0" w:space="0" w:color="auto"/>
                  </w:divBdr>
                </w:div>
                <w:div w:id="1770543970">
                  <w:marLeft w:val="0"/>
                  <w:marRight w:val="0"/>
                  <w:marTop w:val="0"/>
                  <w:marBottom w:val="0"/>
                  <w:divBdr>
                    <w:top w:val="none" w:sz="0" w:space="0" w:color="auto"/>
                    <w:left w:val="none" w:sz="0" w:space="0" w:color="auto"/>
                    <w:bottom w:val="none" w:sz="0" w:space="0" w:color="auto"/>
                    <w:right w:val="none" w:sz="0" w:space="0" w:color="auto"/>
                  </w:divBdr>
                </w:div>
                <w:div w:id="1344354833">
                  <w:marLeft w:val="0"/>
                  <w:marRight w:val="0"/>
                  <w:marTop w:val="0"/>
                  <w:marBottom w:val="0"/>
                  <w:divBdr>
                    <w:top w:val="none" w:sz="0" w:space="0" w:color="auto"/>
                    <w:left w:val="none" w:sz="0" w:space="0" w:color="auto"/>
                    <w:bottom w:val="none" w:sz="0" w:space="0" w:color="auto"/>
                    <w:right w:val="none" w:sz="0" w:space="0" w:color="auto"/>
                  </w:divBdr>
                </w:div>
                <w:div w:id="1222909758">
                  <w:marLeft w:val="0"/>
                  <w:marRight w:val="0"/>
                  <w:marTop w:val="0"/>
                  <w:marBottom w:val="0"/>
                  <w:divBdr>
                    <w:top w:val="none" w:sz="0" w:space="0" w:color="auto"/>
                    <w:left w:val="none" w:sz="0" w:space="0" w:color="auto"/>
                    <w:bottom w:val="none" w:sz="0" w:space="0" w:color="auto"/>
                    <w:right w:val="none" w:sz="0" w:space="0" w:color="auto"/>
                  </w:divBdr>
                </w:div>
                <w:div w:id="697244344">
                  <w:marLeft w:val="0"/>
                  <w:marRight w:val="0"/>
                  <w:marTop w:val="0"/>
                  <w:marBottom w:val="0"/>
                  <w:divBdr>
                    <w:top w:val="none" w:sz="0" w:space="0" w:color="auto"/>
                    <w:left w:val="none" w:sz="0" w:space="0" w:color="auto"/>
                    <w:bottom w:val="none" w:sz="0" w:space="0" w:color="auto"/>
                    <w:right w:val="none" w:sz="0" w:space="0" w:color="auto"/>
                  </w:divBdr>
                </w:div>
                <w:div w:id="68620671">
                  <w:marLeft w:val="0"/>
                  <w:marRight w:val="0"/>
                  <w:marTop w:val="0"/>
                  <w:marBottom w:val="0"/>
                  <w:divBdr>
                    <w:top w:val="none" w:sz="0" w:space="0" w:color="auto"/>
                    <w:left w:val="none" w:sz="0" w:space="0" w:color="auto"/>
                    <w:bottom w:val="none" w:sz="0" w:space="0" w:color="auto"/>
                    <w:right w:val="none" w:sz="0" w:space="0" w:color="auto"/>
                  </w:divBdr>
                </w:div>
                <w:div w:id="1280064944">
                  <w:marLeft w:val="0"/>
                  <w:marRight w:val="0"/>
                  <w:marTop w:val="0"/>
                  <w:marBottom w:val="0"/>
                  <w:divBdr>
                    <w:top w:val="none" w:sz="0" w:space="0" w:color="auto"/>
                    <w:left w:val="none" w:sz="0" w:space="0" w:color="auto"/>
                    <w:bottom w:val="none" w:sz="0" w:space="0" w:color="auto"/>
                    <w:right w:val="none" w:sz="0" w:space="0" w:color="auto"/>
                  </w:divBdr>
                </w:div>
                <w:div w:id="766803398">
                  <w:marLeft w:val="0"/>
                  <w:marRight w:val="0"/>
                  <w:marTop w:val="0"/>
                  <w:marBottom w:val="0"/>
                  <w:divBdr>
                    <w:top w:val="none" w:sz="0" w:space="0" w:color="auto"/>
                    <w:left w:val="none" w:sz="0" w:space="0" w:color="auto"/>
                    <w:bottom w:val="none" w:sz="0" w:space="0" w:color="auto"/>
                    <w:right w:val="none" w:sz="0" w:space="0" w:color="auto"/>
                  </w:divBdr>
                </w:div>
                <w:div w:id="935404491">
                  <w:marLeft w:val="0"/>
                  <w:marRight w:val="0"/>
                  <w:marTop w:val="0"/>
                  <w:marBottom w:val="0"/>
                  <w:divBdr>
                    <w:top w:val="none" w:sz="0" w:space="0" w:color="auto"/>
                    <w:left w:val="none" w:sz="0" w:space="0" w:color="auto"/>
                    <w:bottom w:val="none" w:sz="0" w:space="0" w:color="auto"/>
                    <w:right w:val="none" w:sz="0" w:space="0" w:color="auto"/>
                  </w:divBdr>
                </w:div>
                <w:div w:id="1033384631">
                  <w:marLeft w:val="0"/>
                  <w:marRight w:val="0"/>
                  <w:marTop w:val="0"/>
                  <w:marBottom w:val="0"/>
                  <w:divBdr>
                    <w:top w:val="none" w:sz="0" w:space="0" w:color="auto"/>
                    <w:left w:val="none" w:sz="0" w:space="0" w:color="auto"/>
                    <w:bottom w:val="none" w:sz="0" w:space="0" w:color="auto"/>
                    <w:right w:val="none" w:sz="0" w:space="0" w:color="auto"/>
                  </w:divBdr>
                </w:div>
                <w:div w:id="647520353">
                  <w:marLeft w:val="0"/>
                  <w:marRight w:val="0"/>
                  <w:marTop w:val="0"/>
                  <w:marBottom w:val="0"/>
                  <w:divBdr>
                    <w:top w:val="none" w:sz="0" w:space="0" w:color="auto"/>
                    <w:left w:val="none" w:sz="0" w:space="0" w:color="auto"/>
                    <w:bottom w:val="none" w:sz="0" w:space="0" w:color="auto"/>
                    <w:right w:val="none" w:sz="0" w:space="0" w:color="auto"/>
                  </w:divBdr>
                </w:div>
                <w:div w:id="142898132">
                  <w:marLeft w:val="0"/>
                  <w:marRight w:val="0"/>
                  <w:marTop w:val="0"/>
                  <w:marBottom w:val="0"/>
                  <w:divBdr>
                    <w:top w:val="none" w:sz="0" w:space="0" w:color="auto"/>
                    <w:left w:val="none" w:sz="0" w:space="0" w:color="auto"/>
                    <w:bottom w:val="none" w:sz="0" w:space="0" w:color="auto"/>
                    <w:right w:val="none" w:sz="0" w:space="0" w:color="auto"/>
                  </w:divBdr>
                </w:div>
                <w:div w:id="1217938160">
                  <w:marLeft w:val="0"/>
                  <w:marRight w:val="0"/>
                  <w:marTop w:val="0"/>
                  <w:marBottom w:val="0"/>
                  <w:divBdr>
                    <w:top w:val="none" w:sz="0" w:space="0" w:color="auto"/>
                    <w:left w:val="none" w:sz="0" w:space="0" w:color="auto"/>
                    <w:bottom w:val="none" w:sz="0" w:space="0" w:color="auto"/>
                    <w:right w:val="none" w:sz="0" w:space="0" w:color="auto"/>
                  </w:divBdr>
                </w:div>
                <w:div w:id="347219781">
                  <w:marLeft w:val="0"/>
                  <w:marRight w:val="0"/>
                  <w:marTop w:val="0"/>
                  <w:marBottom w:val="0"/>
                  <w:divBdr>
                    <w:top w:val="none" w:sz="0" w:space="0" w:color="auto"/>
                    <w:left w:val="none" w:sz="0" w:space="0" w:color="auto"/>
                    <w:bottom w:val="none" w:sz="0" w:space="0" w:color="auto"/>
                    <w:right w:val="none" w:sz="0" w:space="0" w:color="auto"/>
                  </w:divBdr>
                </w:div>
                <w:div w:id="307243249">
                  <w:marLeft w:val="0"/>
                  <w:marRight w:val="0"/>
                  <w:marTop w:val="0"/>
                  <w:marBottom w:val="0"/>
                  <w:divBdr>
                    <w:top w:val="none" w:sz="0" w:space="0" w:color="auto"/>
                    <w:left w:val="none" w:sz="0" w:space="0" w:color="auto"/>
                    <w:bottom w:val="none" w:sz="0" w:space="0" w:color="auto"/>
                    <w:right w:val="none" w:sz="0" w:space="0" w:color="auto"/>
                  </w:divBdr>
                </w:div>
                <w:div w:id="1266381388">
                  <w:marLeft w:val="0"/>
                  <w:marRight w:val="0"/>
                  <w:marTop w:val="0"/>
                  <w:marBottom w:val="0"/>
                  <w:divBdr>
                    <w:top w:val="none" w:sz="0" w:space="0" w:color="auto"/>
                    <w:left w:val="none" w:sz="0" w:space="0" w:color="auto"/>
                    <w:bottom w:val="none" w:sz="0" w:space="0" w:color="auto"/>
                    <w:right w:val="none" w:sz="0" w:space="0" w:color="auto"/>
                  </w:divBdr>
                </w:div>
                <w:div w:id="2058963733">
                  <w:marLeft w:val="0"/>
                  <w:marRight w:val="0"/>
                  <w:marTop w:val="0"/>
                  <w:marBottom w:val="0"/>
                  <w:divBdr>
                    <w:top w:val="none" w:sz="0" w:space="0" w:color="auto"/>
                    <w:left w:val="none" w:sz="0" w:space="0" w:color="auto"/>
                    <w:bottom w:val="none" w:sz="0" w:space="0" w:color="auto"/>
                    <w:right w:val="none" w:sz="0" w:space="0" w:color="auto"/>
                  </w:divBdr>
                </w:div>
                <w:div w:id="206185597">
                  <w:marLeft w:val="0"/>
                  <w:marRight w:val="0"/>
                  <w:marTop w:val="0"/>
                  <w:marBottom w:val="0"/>
                  <w:divBdr>
                    <w:top w:val="none" w:sz="0" w:space="0" w:color="auto"/>
                    <w:left w:val="none" w:sz="0" w:space="0" w:color="auto"/>
                    <w:bottom w:val="none" w:sz="0" w:space="0" w:color="auto"/>
                    <w:right w:val="none" w:sz="0" w:space="0" w:color="auto"/>
                  </w:divBdr>
                </w:div>
                <w:div w:id="1840922987">
                  <w:marLeft w:val="0"/>
                  <w:marRight w:val="0"/>
                  <w:marTop w:val="0"/>
                  <w:marBottom w:val="0"/>
                  <w:divBdr>
                    <w:top w:val="none" w:sz="0" w:space="0" w:color="auto"/>
                    <w:left w:val="none" w:sz="0" w:space="0" w:color="auto"/>
                    <w:bottom w:val="none" w:sz="0" w:space="0" w:color="auto"/>
                    <w:right w:val="none" w:sz="0" w:space="0" w:color="auto"/>
                  </w:divBdr>
                </w:div>
                <w:div w:id="1327511446">
                  <w:marLeft w:val="0"/>
                  <w:marRight w:val="0"/>
                  <w:marTop w:val="0"/>
                  <w:marBottom w:val="0"/>
                  <w:divBdr>
                    <w:top w:val="none" w:sz="0" w:space="0" w:color="auto"/>
                    <w:left w:val="none" w:sz="0" w:space="0" w:color="auto"/>
                    <w:bottom w:val="none" w:sz="0" w:space="0" w:color="auto"/>
                    <w:right w:val="none" w:sz="0" w:space="0" w:color="auto"/>
                  </w:divBdr>
                </w:div>
                <w:div w:id="308558991">
                  <w:marLeft w:val="0"/>
                  <w:marRight w:val="0"/>
                  <w:marTop w:val="0"/>
                  <w:marBottom w:val="0"/>
                  <w:divBdr>
                    <w:top w:val="none" w:sz="0" w:space="0" w:color="auto"/>
                    <w:left w:val="none" w:sz="0" w:space="0" w:color="auto"/>
                    <w:bottom w:val="none" w:sz="0" w:space="0" w:color="auto"/>
                    <w:right w:val="none" w:sz="0" w:space="0" w:color="auto"/>
                  </w:divBdr>
                </w:div>
                <w:div w:id="1583181278">
                  <w:marLeft w:val="0"/>
                  <w:marRight w:val="0"/>
                  <w:marTop w:val="0"/>
                  <w:marBottom w:val="0"/>
                  <w:divBdr>
                    <w:top w:val="none" w:sz="0" w:space="0" w:color="auto"/>
                    <w:left w:val="none" w:sz="0" w:space="0" w:color="auto"/>
                    <w:bottom w:val="none" w:sz="0" w:space="0" w:color="auto"/>
                    <w:right w:val="none" w:sz="0" w:space="0" w:color="auto"/>
                  </w:divBdr>
                </w:div>
                <w:div w:id="299841790">
                  <w:marLeft w:val="0"/>
                  <w:marRight w:val="0"/>
                  <w:marTop w:val="0"/>
                  <w:marBottom w:val="0"/>
                  <w:divBdr>
                    <w:top w:val="none" w:sz="0" w:space="0" w:color="auto"/>
                    <w:left w:val="none" w:sz="0" w:space="0" w:color="auto"/>
                    <w:bottom w:val="none" w:sz="0" w:space="0" w:color="auto"/>
                    <w:right w:val="none" w:sz="0" w:space="0" w:color="auto"/>
                  </w:divBdr>
                </w:div>
                <w:div w:id="2063284069">
                  <w:marLeft w:val="0"/>
                  <w:marRight w:val="0"/>
                  <w:marTop w:val="0"/>
                  <w:marBottom w:val="0"/>
                  <w:divBdr>
                    <w:top w:val="none" w:sz="0" w:space="0" w:color="auto"/>
                    <w:left w:val="none" w:sz="0" w:space="0" w:color="auto"/>
                    <w:bottom w:val="none" w:sz="0" w:space="0" w:color="auto"/>
                    <w:right w:val="none" w:sz="0" w:space="0" w:color="auto"/>
                  </w:divBdr>
                </w:div>
                <w:div w:id="10691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49322">
          <w:marLeft w:val="0"/>
          <w:marRight w:val="0"/>
          <w:marTop w:val="15"/>
          <w:marBottom w:val="0"/>
          <w:divBdr>
            <w:top w:val="none" w:sz="0" w:space="0" w:color="auto"/>
            <w:left w:val="none" w:sz="0" w:space="0" w:color="auto"/>
            <w:bottom w:val="none" w:sz="0" w:space="0" w:color="auto"/>
            <w:right w:val="none" w:sz="0" w:space="0" w:color="auto"/>
          </w:divBdr>
          <w:divsChild>
            <w:div w:id="654377867">
              <w:marLeft w:val="0"/>
              <w:marRight w:val="0"/>
              <w:marTop w:val="0"/>
              <w:marBottom w:val="0"/>
              <w:divBdr>
                <w:top w:val="none" w:sz="0" w:space="0" w:color="auto"/>
                <w:left w:val="none" w:sz="0" w:space="0" w:color="auto"/>
                <w:bottom w:val="none" w:sz="0" w:space="0" w:color="auto"/>
                <w:right w:val="none" w:sz="0" w:space="0" w:color="auto"/>
              </w:divBdr>
              <w:divsChild>
                <w:div w:id="1875576988">
                  <w:marLeft w:val="0"/>
                  <w:marRight w:val="0"/>
                  <w:marTop w:val="0"/>
                  <w:marBottom w:val="0"/>
                  <w:divBdr>
                    <w:top w:val="none" w:sz="0" w:space="0" w:color="auto"/>
                    <w:left w:val="none" w:sz="0" w:space="0" w:color="auto"/>
                    <w:bottom w:val="none" w:sz="0" w:space="0" w:color="auto"/>
                    <w:right w:val="none" w:sz="0" w:space="0" w:color="auto"/>
                  </w:divBdr>
                </w:div>
                <w:div w:id="15716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0878">
      <w:bodyDiv w:val="1"/>
      <w:marLeft w:val="0"/>
      <w:marRight w:val="0"/>
      <w:marTop w:val="0"/>
      <w:marBottom w:val="0"/>
      <w:divBdr>
        <w:top w:val="none" w:sz="0" w:space="0" w:color="auto"/>
        <w:left w:val="none" w:sz="0" w:space="0" w:color="auto"/>
        <w:bottom w:val="none" w:sz="0" w:space="0" w:color="auto"/>
        <w:right w:val="none" w:sz="0" w:space="0" w:color="auto"/>
      </w:divBdr>
      <w:divsChild>
        <w:div w:id="1630820288">
          <w:marLeft w:val="0"/>
          <w:marRight w:val="0"/>
          <w:marTop w:val="15"/>
          <w:marBottom w:val="0"/>
          <w:divBdr>
            <w:top w:val="none" w:sz="0" w:space="0" w:color="auto"/>
            <w:left w:val="none" w:sz="0" w:space="0" w:color="auto"/>
            <w:bottom w:val="none" w:sz="0" w:space="0" w:color="auto"/>
            <w:right w:val="none" w:sz="0" w:space="0" w:color="auto"/>
          </w:divBdr>
          <w:divsChild>
            <w:div w:id="626543964">
              <w:marLeft w:val="0"/>
              <w:marRight w:val="0"/>
              <w:marTop w:val="0"/>
              <w:marBottom w:val="0"/>
              <w:divBdr>
                <w:top w:val="none" w:sz="0" w:space="0" w:color="auto"/>
                <w:left w:val="none" w:sz="0" w:space="0" w:color="auto"/>
                <w:bottom w:val="none" w:sz="0" w:space="0" w:color="auto"/>
                <w:right w:val="none" w:sz="0" w:space="0" w:color="auto"/>
              </w:divBdr>
              <w:divsChild>
                <w:div w:id="1314288300">
                  <w:marLeft w:val="0"/>
                  <w:marRight w:val="0"/>
                  <w:marTop w:val="0"/>
                  <w:marBottom w:val="0"/>
                  <w:divBdr>
                    <w:top w:val="none" w:sz="0" w:space="0" w:color="auto"/>
                    <w:left w:val="none" w:sz="0" w:space="0" w:color="auto"/>
                    <w:bottom w:val="none" w:sz="0" w:space="0" w:color="auto"/>
                    <w:right w:val="none" w:sz="0" w:space="0" w:color="auto"/>
                  </w:divBdr>
                </w:div>
                <w:div w:id="1733772845">
                  <w:marLeft w:val="0"/>
                  <w:marRight w:val="0"/>
                  <w:marTop w:val="0"/>
                  <w:marBottom w:val="0"/>
                  <w:divBdr>
                    <w:top w:val="none" w:sz="0" w:space="0" w:color="auto"/>
                    <w:left w:val="none" w:sz="0" w:space="0" w:color="auto"/>
                    <w:bottom w:val="none" w:sz="0" w:space="0" w:color="auto"/>
                    <w:right w:val="none" w:sz="0" w:space="0" w:color="auto"/>
                  </w:divBdr>
                </w:div>
                <w:div w:id="1053429269">
                  <w:marLeft w:val="0"/>
                  <w:marRight w:val="0"/>
                  <w:marTop w:val="0"/>
                  <w:marBottom w:val="0"/>
                  <w:divBdr>
                    <w:top w:val="none" w:sz="0" w:space="0" w:color="auto"/>
                    <w:left w:val="none" w:sz="0" w:space="0" w:color="auto"/>
                    <w:bottom w:val="none" w:sz="0" w:space="0" w:color="auto"/>
                    <w:right w:val="none" w:sz="0" w:space="0" w:color="auto"/>
                  </w:divBdr>
                </w:div>
                <w:div w:id="1002313010">
                  <w:marLeft w:val="0"/>
                  <w:marRight w:val="0"/>
                  <w:marTop w:val="0"/>
                  <w:marBottom w:val="0"/>
                  <w:divBdr>
                    <w:top w:val="none" w:sz="0" w:space="0" w:color="auto"/>
                    <w:left w:val="none" w:sz="0" w:space="0" w:color="auto"/>
                    <w:bottom w:val="none" w:sz="0" w:space="0" w:color="auto"/>
                    <w:right w:val="none" w:sz="0" w:space="0" w:color="auto"/>
                  </w:divBdr>
                </w:div>
                <w:div w:id="581722889">
                  <w:marLeft w:val="0"/>
                  <w:marRight w:val="0"/>
                  <w:marTop w:val="0"/>
                  <w:marBottom w:val="0"/>
                  <w:divBdr>
                    <w:top w:val="none" w:sz="0" w:space="0" w:color="auto"/>
                    <w:left w:val="none" w:sz="0" w:space="0" w:color="auto"/>
                    <w:bottom w:val="none" w:sz="0" w:space="0" w:color="auto"/>
                    <w:right w:val="none" w:sz="0" w:space="0" w:color="auto"/>
                  </w:divBdr>
                </w:div>
                <w:div w:id="1983541599">
                  <w:marLeft w:val="0"/>
                  <w:marRight w:val="0"/>
                  <w:marTop w:val="0"/>
                  <w:marBottom w:val="0"/>
                  <w:divBdr>
                    <w:top w:val="none" w:sz="0" w:space="0" w:color="auto"/>
                    <w:left w:val="none" w:sz="0" w:space="0" w:color="auto"/>
                    <w:bottom w:val="none" w:sz="0" w:space="0" w:color="auto"/>
                    <w:right w:val="none" w:sz="0" w:space="0" w:color="auto"/>
                  </w:divBdr>
                </w:div>
                <w:div w:id="1721437746">
                  <w:marLeft w:val="0"/>
                  <w:marRight w:val="0"/>
                  <w:marTop w:val="0"/>
                  <w:marBottom w:val="0"/>
                  <w:divBdr>
                    <w:top w:val="none" w:sz="0" w:space="0" w:color="auto"/>
                    <w:left w:val="none" w:sz="0" w:space="0" w:color="auto"/>
                    <w:bottom w:val="none" w:sz="0" w:space="0" w:color="auto"/>
                    <w:right w:val="none" w:sz="0" w:space="0" w:color="auto"/>
                  </w:divBdr>
                </w:div>
                <w:div w:id="303313923">
                  <w:marLeft w:val="0"/>
                  <w:marRight w:val="0"/>
                  <w:marTop w:val="0"/>
                  <w:marBottom w:val="0"/>
                  <w:divBdr>
                    <w:top w:val="none" w:sz="0" w:space="0" w:color="auto"/>
                    <w:left w:val="none" w:sz="0" w:space="0" w:color="auto"/>
                    <w:bottom w:val="none" w:sz="0" w:space="0" w:color="auto"/>
                    <w:right w:val="none" w:sz="0" w:space="0" w:color="auto"/>
                  </w:divBdr>
                </w:div>
                <w:div w:id="1580822675">
                  <w:marLeft w:val="0"/>
                  <w:marRight w:val="0"/>
                  <w:marTop w:val="0"/>
                  <w:marBottom w:val="0"/>
                  <w:divBdr>
                    <w:top w:val="none" w:sz="0" w:space="0" w:color="auto"/>
                    <w:left w:val="none" w:sz="0" w:space="0" w:color="auto"/>
                    <w:bottom w:val="none" w:sz="0" w:space="0" w:color="auto"/>
                    <w:right w:val="none" w:sz="0" w:space="0" w:color="auto"/>
                  </w:divBdr>
                </w:div>
                <w:div w:id="1339237707">
                  <w:marLeft w:val="0"/>
                  <w:marRight w:val="0"/>
                  <w:marTop w:val="0"/>
                  <w:marBottom w:val="0"/>
                  <w:divBdr>
                    <w:top w:val="none" w:sz="0" w:space="0" w:color="auto"/>
                    <w:left w:val="none" w:sz="0" w:space="0" w:color="auto"/>
                    <w:bottom w:val="none" w:sz="0" w:space="0" w:color="auto"/>
                    <w:right w:val="none" w:sz="0" w:space="0" w:color="auto"/>
                  </w:divBdr>
                </w:div>
                <w:div w:id="931548661">
                  <w:marLeft w:val="0"/>
                  <w:marRight w:val="0"/>
                  <w:marTop w:val="0"/>
                  <w:marBottom w:val="0"/>
                  <w:divBdr>
                    <w:top w:val="none" w:sz="0" w:space="0" w:color="auto"/>
                    <w:left w:val="none" w:sz="0" w:space="0" w:color="auto"/>
                    <w:bottom w:val="none" w:sz="0" w:space="0" w:color="auto"/>
                    <w:right w:val="none" w:sz="0" w:space="0" w:color="auto"/>
                  </w:divBdr>
                </w:div>
                <w:div w:id="1215198932">
                  <w:marLeft w:val="0"/>
                  <w:marRight w:val="0"/>
                  <w:marTop w:val="0"/>
                  <w:marBottom w:val="0"/>
                  <w:divBdr>
                    <w:top w:val="none" w:sz="0" w:space="0" w:color="auto"/>
                    <w:left w:val="none" w:sz="0" w:space="0" w:color="auto"/>
                    <w:bottom w:val="none" w:sz="0" w:space="0" w:color="auto"/>
                    <w:right w:val="none" w:sz="0" w:space="0" w:color="auto"/>
                  </w:divBdr>
                </w:div>
                <w:div w:id="1263606528">
                  <w:marLeft w:val="0"/>
                  <w:marRight w:val="0"/>
                  <w:marTop w:val="0"/>
                  <w:marBottom w:val="0"/>
                  <w:divBdr>
                    <w:top w:val="none" w:sz="0" w:space="0" w:color="auto"/>
                    <w:left w:val="none" w:sz="0" w:space="0" w:color="auto"/>
                    <w:bottom w:val="none" w:sz="0" w:space="0" w:color="auto"/>
                    <w:right w:val="none" w:sz="0" w:space="0" w:color="auto"/>
                  </w:divBdr>
                </w:div>
                <w:div w:id="1672440662">
                  <w:marLeft w:val="0"/>
                  <w:marRight w:val="0"/>
                  <w:marTop w:val="0"/>
                  <w:marBottom w:val="0"/>
                  <w:divBdr>
                    <w:top w:val="none" w:sz="0" w:space="0" w:color="auto"/>
                    <w:left w:val="none" w:sz="0" w:space="0" w:color="auto"/>
                    <w:bottom w:val="none" w:sz="0" w:space="0" w:color="auto"/>
                    <w:right w:val="none" w:sz="0" w:space="0" w:color="auto"/>
                  </w:divBdr>
                </w:div>
                <w:div w:id="1683241957">
                  <w:marLeft w:val="0"/>
                  <w:marRight w:val="0"/>
                  <w:marTop w:val="0"/>
                  <w:marBottom w:val="0"/>
                  <w:divBdr>
                    <w:top w:val="none" w:sz="0" w:space="0" w:color="auto"/>
                    <w:left w:val="none" w:sz="0" w:space="0" w:color="auto"/>
                    <w:bottom w:val="none" w:sz="0" w:space="0" w:color="auto"/>
                    <w:right w:val="none" w:sz="0" w:space="0" w:color="auto"/>
                  </w:divBdr>
                </w:div>
                <w:div w:id="1547521715">
                  <w:marLeft w:val="0"/>
                  <w:marRight w:val="0"/>
                  <w:marTop w:val="0"/>
                  <w:marBottom w:val="0"/>
                  <w:divBdr>
                    <w:top w:val="none" w:sz="0" w:space="0" w:color="auto"/>
                    <w:left w:val="none" w:sz="0" w:space="0" w:color="auto"/>
                    <w:bottom w:val="none" w:sz="0" w:space="0" w:color="auto"/>
                    <w:right w:val="none" w:sz="0" w:space="0" w:color="auto"/>
                  </w:divBdr>
                </w:div>
                <w:div w:id="1150098768">
                  <w:marLeft w:val="0"/>
                  <w:marRight w:val="0"/>
                  <w:marTop w:val="0"/>
                  <w:marBottom w:val="0"/>
                  <w:divBdr>
                    <w:top w:val="none" w:sz="0" w:space="0" w:color="auto"/>
                    <w:left w:val="none" w:sz="0" w:space="0" w:color="auto"/>
                    <w:bottom w:val="none" w:sz="0" w:space="0" w:color="auto"/>
                    <w:right w:val="none" w:sz="0" w:space="0" w:color="auto"/>
                  </w:divBdr>
                </w:div>
                <w:div w:id="308482072">
                  <w:marLeft w:val="0"/>
                  <w:marRight w:val="0"/>
                  <w:marTop w:val="0"/>
                  <w:marBottom w:val="0"/>
                  <w:divBdr>
                    <w:top w:val="none" w:sz="0" w:space="0" w:color="auto"/>
                    <w:left w:val="none" w:sz="0" w:space="0" w:color="auto"/>
                    <w:bottom w:val="none" w:sz="0" w:space="0" w:color="auto"/>
                    <w:right w:val="none" w:sz="0" w:space="0" w:color="auto"/>
                  </w:divBdr>
                </w:div>
                <w:div w:id="1755007002">
                  <w:marLeft w:val="0"/>
                  <w:marRight w:val="0"/>
                  <w:marTop w:val="0"/>
                  <w:marBottom w:val="0"/>
                  <w:divBdr>
                    <w:top w:val="none" w:sz="0" w:space="0" w:color="auto"/>
                    <w:left w:val="none" w:sz="0" w:space="0" w:color="auto"/>
                    <w:bottom w:val="none" w:sz="0" w:space="0" w:color="auto"/>
                    <w:right w:val="none" w:sz="0" w:space="0" w:color="auto"/>
                  </w:divBdr>
                </w:div>
                <w:div w:id="445318161">
                  <w:marLeft w:val="0"/>
                  <w:marRight w:val="0"/>
                  <w:marTop w:val="0"/>
                  <w:marBottom w:val="0"/>
                  <w:divBdr>
                    <w:top w:val="none" w:sz="0" w:space="0" w:color="auto"/>
                    <w:left w:val="none" w:sz="0" w:space="0" w:color="auto"/>
                    <w:bottom w:val="none" w:sz="0" w:space="0" w:color="auto"/>
                    <w:right w:val="none" w:sz="0" w:space="0" w:color="auto"/>
                  </w:divBdr>
                </w:div>
                <w:div w:id="96483789">
                  <w:marLeft w:val="0"/>
                  <w:marRight w:val="0"/>
                  <w:marTop w:val="0"/>
                  <w:marBottom w:val="0"/>
                  <w:divBdr>
                    <w:top w:val="none" w:sz="0" w:space="0" w:color="auto"/>
                    <w:left w:val="none" w:sz="0" w:space="0" w:color="auto"/>
                    <w:bottom w:val="none" w:sz="0" w:space="0" w:color="auto"/>
                    <w:right w:val="none" w:sz="0" w:space="0" w:color="auto"/>
                  </w:divBdr>
                </w:div>
                <w:div w:id="2065327197">
                  <w:marLeft w:val="0"/>
                  <w:marRight w:val="0"/>
                  <w:marTop w:val="0"/>
                  <w:marBottom w:val="0"/>
                  <w:divBdr>
                    <w:top w:val="none" w:sz="0" w:space="0" w:color="auto"/>
                    <w:left w:val="none" w:sz="0" w:space="0" w:color="auto"/>
                    <w:bottom w:val="none" w:sz="0" w:space="0" w:color="auto"/>
                    <w:right w:val="none" w:sz="0" w:space="0" w:color="auto"/>
                  </w:divBdr>
                </w:div>
                <w:div w:id="1835099912">
                  <w:marLeft w:val="0"/>
                  <w:marRight w:val="0"/>
                  <w:marTop w:val="0"/>
                  <w:marBottom w:val="0"/>
                  <w:divBdr>
                    <w:top w:val="none" w:sz="0" w:space="0" w:color="auto"/>
                    <w:left w:val="none" w:sz="0" w:space="0" w:color="auto"/>
                    <w:bottom w:val="none" w:sz="0" w:space="0" w:color="auto"/>
                    <w:right w:val="none" w:sz="0" w:space="0" w:color="auto"/>
                  </w:divBdr>
                </w:div>
                <w:div w:id="1022634600">
                  <w:marLeft w:val="0"/>
                  <w:marRight w:val="0"/>
                  <w:marTop w:val="0"/>
                  <w:marBottom w:val="0"/>
                  <w:divBdr>
                    <w:top w:val="none" w:sz="0" w:space="0" w:color="auto"/>
                    <w:left w:val="none" w:sz="0" w:space="0" w:color="auto"/>
                    <w:bottom w:val="none" w:sz="0" w:space="0" w:color="auto"/>
                    <w:right w:val="none" w:sz="0" w:space="0" w:color="auto"/>
                  </w:divBdr>
                </w:div>
                <w:div w:id="1693531430">
                  <w:marLeft w:val="0"/>
                  <w:marRight w:val="0"/>
                  <w:marTop w:val="0"/>
                  <w:marBottom w:val="0"/>
                  <w:divBdr>
                    <w:top w:val="none" w:sz="0" w:space="0" w:color="auto"/>
                    <w:left w:val="none" w:sz="0" w:space="0" w:color="auto"/>
                    <w:bottom w:val="none" w:sz="0" w:space="0" w:color="auto"/>
                    <w:right w:val="none" w:sz="0" w:space="0" w:color="auto"/>
                  </w:divBdr>
                </w:div>
                <w:div w:id="1860123308">
                  <w:marLeft w:val="0"/>
                  <w:marRight w:val="0"/>
                  <w:marTop w:val="0"/>
                  <w:marBottom w:val="0"/>
                  <w:divBdr>
                    <w:top w:val="none" w:sz="0" w:space="0" w:color="auto"/>
                    <w:left w:val="none" w:sz="0" w:space="0" w:color="auto"/>
                    <w:bottom w:val="none" w:sz="0" w:space="0" w:color="auto"/>
                    <w:right w:val="none" w:sz="0" w:space="0" w:color="auto"/>
                  </w:divBdr>
                </w:div>
                <w:div w:id="32585145">
                  <w:marLeft w:val="0"/>
                  <w:marRight w:val="0"/>
                  <w:marTop w:val="0"/>
                  <w:marBottom w:val="0"/>
                  <w:divBdr>
                    <w:top w:val="none" w:sz="0" w:space="0" w:color="auto"/>
                    <w:left w:val="none" w:sz="0" w:space="0" w:color="auto"/>
                    <w:bottom w:val="none" w:sz="0" w:space="0" w:color="auto"/>
                    <w:right w:val="none" w:sz="0" w:space="0" w:color="auto"/>
                  </w:divBdr>
                </w:div>
                <w:div w:id="161630586">
                  <w:marLeft w:val="0"/>
                  <w:marRight w:val="0"/>
                  <w:marTop w:val="0"/>
                  <w:marBottom w:val="0"/>
                  <w:divBdr>
                    <w:top w:val="none" w:sz="0" w:space="0" w:color="auto"/>
                    <w:left w:val="none" w:sz="0" w:space="0" w:color="auto"/>
                    <w:bottom w:val="none" w:sz="0" w:space="0" w:color="auto"/>
                    <w:right w:val="none" w:sz="0" w:space="0" w:color="auto"/>
                  </w:divBdr>
                </w:div>
                <w:div w:id="2046589780">
                  <w:marLeft w:val="0"/>
                  <w:marRight w:val="0"/>
                  <w:marTop w:val="0"/>
                  <w:marBottom w:val="0"/>
                  <w:divBdr>
                    <w:top w:val="none" w:sz="0" w:space="0" w:color="auto"/>
                    <w:left w:val="none" w:sz="0" w:space="0" w:color="auto"/>
                    <w:bottom w:val="none" w:sz="0" w:space="0" w:color="auto"/>
                    <w:right w:val="none" w:sz="0" w:space="0" w:color="auto"/>
                  </w:divBdr>
                </w:div>
                <w:div w:id="75906189">
                  <w:marLeft w:val="0"/>
                  <w:marRight w:val="0"/>
                  <w:marTop w:val="0"/>
                  <w:marBottom w:val="0"/>
                  <w:divBdr>
                    <w:top w:val="none" w:sz="0" w:space="0" w:color="auto"/>
                    <w:left w:val="none" w:sz="0" w:space="0" w:color="auto"/>
                    <w:bottom w:val="none" w:sz="0" w:space="0" w:color="auto"/>
                    <w:right w:val="none" w:sz="0" w:space="0" w:color="auto"/>
                  </w:divBdr>
                </w:div>
                <w:div w:id="112792536">
                  <w:marLeft w:val="0"/>
                  <w:marRight w:val="0"/>
                  <w:marTop w:val="0"/>
                  <w:marBottom w:val="0"/>
                  <w:divBdr>
                    <w:top w:val="none" w:sz="0" w:space="0" w:color="auto"/>
                    <w:left w:val="none" w:sz="0" w:space="0" w:color="auto"/>
                    <w:bottom w:val="none" w:sz="0" w:space="0" w:color="auto"/>
                    <w:right w:val="none" w:sz="0" w:space="0" w:color="auto"/>
                  </w:divBdr>
                </w:div>
                <w:div w:id="1244023107">
                  <w:marLeft w:val="0"/>
                  <w:marRight w:val="0"/>
                  <w:marTop w:val="0"/>
                  <w:marBottom w:val="0"/>
                  <w:divBdr>
                    <w:top w:val="none" w:sz="0" w:space="0" w:color="auto"/>
                    <w:left w:val="none" w:sz="0" w:space="0" w:color="auto"/>
                    <w:bottom w:val="none" w:sz="0" w:space="0" w:color="auto"/>
                    <w:right w:val="none" w:sz="0" w:space="0" w:color="auto"/>
                  </w:divBdr>
                </w:div>
                <w:div w:id="920330398">
                  <w:marLeft w:val="0"/>
                  <w:marRight w:val="0"/>
                  <w:marTop w:val="0"/>
                  <w:marBottom w:val="0"/>
                  <w:divBdr>
                    <w:top w:val="none" w:sz="0" w:space="0" w:color="auto"/>
                    <w:left w:val="none" w:sz="0" w:space="0" w:color="auto"/>
                    <w:bottom w:val="none" w:sz="0" w:space="0" w:color="auto"/>
                    <w:right w:val="none" w:sz="0" w:space="0" w:color="auto"/>
                  </w:divBdr>
                </w:div>
                <w:div w:id="1653606274">
                  <w:marLeft w:val="0"/>
                  <w:marRight w:val="0"/>
                  <w:marTop w:val="0"/>
                  <w:marBottom w:val="0"/>
                  <w:divBdr>
                    <w:top w:val="none" w:sz="0" w:space="0" w:color="auto"/>
                    <w:left w:val="none" w:sz="0" w:space="0" w:color="auto"/>
                    <w:bottom w:val="none" w:sz="0" w:space="0" w:color="auto"/>
                    <w:right w:val="none" w:sz="0" w:space="0" w:color="auto"/>
                  </w:divBdr>
                </w:div>
                <w:div w:id="247422302">
                  <w:marLeft w:val="0"/>
                  <w:marRight w:val="0"/>
                  <w:marTop w:val="0"/>
                  <w:marBottom w:val="0"/>
                  <w:divBdr>
                    <w:top w:val="none" w:sz="0" w:space="0" w:color="auto"/>
                    <w:left w:val="none" w:sz="0" w:space="0" w:color="auto"/>
                    <w:bottom w:val="none" w:sz="0" w:space="0" w:color="auto"/>
                    <w:right w:val="none" w:sz="0" w:space="0" w:color="auto"/>
                  </w:divBdr>
                </w:div>
                <w:div w:id="242447069">
                  <w:marLeft w:val="0"/>
                  <w:marRight w:val="0"/>
                  <w:marTop w:val="0"/>
                  <w:marBottom w:val="0"/>
                  <w:divBdr>
                    <w:top w:val="none" w:sz="0" w:space="0" w:color="auto"/>
                    <w:left w:val="none" w:sz="0" w:space="0" w:color="auto"/>
                    <w:bottom w:val="none" w:sz="0" w:space="0" w:color="auto"/>
                    <w:right w:val="none" w:sz="0" w:space="0" w:color="auto"/>
                  </w:divBdr>
                </w:div>
                <w:div w:id="532764677">
                  <w:marLeft w:val="0"/>
                  <w:marRight w:val="0"/>
                  <w:marTop w:val="0"/>
                  <w:marBottom w:val="0"/>
                  <w:divBdr>
                    <w:top w:val="none" w:sz="0" w:space="0" w:color="auto"/>
                    <w:left w:val="none" w:sz="0" w:space="0" w:color="auto"/>
                    <w:bottom w:val="none" w:sz="0" w:space="0" w:color="auto"/>
                    <w:right w:val="none" w:sz="0" w:space="0" w:color="auto"/>
                  </w:divBdr>
                </w:div>
                <w:div w:id="1777751486">
                  <w:marLeft w:val="0"/>
                  <w:marRight w:val="0"/>
                  <w:marTop w:val="0"/>
                  <w:marBottom w:val="0"/>
                  <w:divBdr>
                    <w:top w:val="none" w:sz="0" w:space="0" w:color="auto"/>
                    <w:left w:val="none" w:sz="0" w:space="0" w:color="auto"/>
                    <w:bottom w:val="none" w:sz="0" w:space="0" w:color="auto"/>
                    <w:right w:val="none" w:sz="0" w:space="0" w:color="auto"/>
                  </w:divBdr>
                </w:div>
                <w:div w:id="215355191">
                  <w:marLeft w:val="0"/>
                  <w:marRight w:val="0"/>
                  <w:marTop w:val="0"/>
                  <w:marBottom w:val="0"/>
                  <w:divBdr>
                    <w:top w:val="none" w:sz="0" w:space="0" w:color="auto"/>
                    <w:left w:val="none" w:sz="0" w:space="0" w:color="auto"/>
                    <w:bottom w:val="none" w:sz="0" w:space="0" w:color="auto"/>
                    <w:right w:val="none" w:sz="0" w:space="0" w:color="auto"/>
                  </w:divBdr>
                </w:div>
                <w:div w:id="934165540">
                  <w:marLeft w:val="0"/>
                  <w:marRight w:val="0"/>
                  <w:marTop w:val="0"/>
                  <w:marBottom w:val="0"/>
                  <w:divBdr>
                    <w:top w:val="none" w:sz="0" w:space="0" w:color="auto"/>
                    <w:left w:val="none" w:sz="0" w:space="0" w:color="auto"/>
                    <w:bottom w:val="none" w:sz="0" w:space="0" w:color="auto"/>
                    <w:right w:val="none" w:sz="0" w:space="0" w:color="auto"/>
                  </w:divBdr>
                </w:div>
                <w:div w:id="1485706957">
                  <w:marLeft w:val="0"/>
                  <w:marRight w:val="0"/>
                  <w:marTop w:val="0"/>
                  <w:marBottom w:val="0"/>
                  <w:divBdr>
                    <w:top w:val="none" w:sz="0" w:space="0" w:color="auto"/>
                    <w:left w:val="none" w:sz="0" w:space="0" w:color="auto"/>
                    <w:bottom w:val="none" w:sz="0" w:space="0" w:color="auto"/>
                    <w:right w:val="none" w:sz="0" w:space="0" w:color="auto"/>
                  </w:divBdr>
                </w:div>
                <w:div w:id="975139915">
                  <w:marLeft w:val="0"/>
                  <w:marRight w:val="0"/>
                  <w:marTop w:val="0"/>
                  <w:marBottom w:val="0"/>
                  <w:divBdr>
                    <w:top w:val="none" w:sz="0" w:space="0" w:color="auto"/>
                    <w:left w:val="none" w:sz="0" w:space="0" w:color="auto"/>
                    <w:bottom w:val="none" w:sz="0" w:space="0" w:color="auto"/>
                    <w:right w:val="none" w:sz="0" w:space="0" w:color="auto"/>
                  </w:divBdr>
                </w:div>
                <w:div w:id="32465614">
                  <w:marLeft w:val="0"/>
                  <w:marRight w:val="0"/>
                  <w:marTop w:val="0"/>
                  <w:marBottom w:val="0"/>
                  <w:divBdr>
                    <w:top w:val="none" w:sz="0" w:space="0" w:color="auto"/>
                    <w:left w:val="none" w:sz="0" w:space="0" w:color="auto"/>
                    <w:bottom w:val="none" w:sz="0" w:space="0" w:color="auto"/>
                    <w:right w:val="none" w:sz="0" w:space="0" w:color="auto"/>
                  </w:divBdr>
                </w:div>
                <w:div w:id="468786783">
                  <w:marLeft w:val="0"/>
                  <w:marRight w:val="0"/>
                  <w:marTop w:val="0"/>
                  <w:marBottom w:val="0"/>
                  <w:divBdr>
                    <w:top w:val="none" w:sz="0" w:space="0" w:color="auto"/>
                    <w:left w:val="none" w:sz="0" w:space="0" w:color="auto"/>
                    <w:bottom w:val="none" w:sz="0" w:space="0" w:color="auto"/>
                    <w:right w:val="none" w:sz="0" w:space="0" w:color="auto"/>
                  </w:divBdr>
                </w:div>
                <w:div w:id="904726193">
                  <w:marLeft w:val="0"/>
                  <w:marRight w:val="0"/>
                  <w:marTop w:val="0"/>
                  <w:marBottom w:val="0"/>
                  <w:divBdr>
                    <w:top w:val="none" w:sz="0" w:space="0" w:color="auto"/>
                    <w:left w:val="none" w:sz="0" w:space="0" w:color="auto"/>
                    <w:bottom w:val="none" w:sz="0" w:space="0" w:color="auto"/>
                    <w:right w:val="none" w:sz="0" w:space="0" w:color="auto"/>
                  </w:divBdr>
                </w:div>
                <w:div w:id="816192073">
                  <w:marLeft w:val="0"/>
                  <w:marRight w:val="0"/>
                  <w:marTop w:val="0"/>
                  <w:marBottom w:val="0"/>
                  <w:divBdr>
                    <w:top w:val="none" w:sz="0" w:space="0" w:color="auto"/>
                    <w:left w:val="none" w:sz="0" w:space="0" w:color="auto"/>
                    <w:bottom w:val="none" w:sz="0" w:space="0" w:color="auto"/>
                    <w:right w:val="none" w:sz="0" w:space="0" w:color="auto"/>
                  </w:divBdr>
                </w:div>
                <w:div w:id="1832913210">
                  <w:marLeft w:val="0"/>
                  <w:marRight w:val="0"/>
                  <w:marTop w:val="0"/>
                  <w:marBottom w:val="0"/>
                  <w:divBdr>
                    <w:top w:val="none" w:sz="0" w:space="0" w:color="auto"/>
                    <w:left w:val="none" w:sz="0" w:space="0" w:color="auto"/>
                    <w:bottom w:val="none" w:sz="0" w:space="0" w:color="auto"/>
                    <w:right w:val="none" w:sz="0" w:space="0" w:color="auto"/>
                  </w:divBdr>
                </w:div>
                <w:div w:id="2135558200">
                  <w:marLeft w:val="0"/>
                  <w:marRight w:val="0"/>
                  <w:marTop w:val="0"/>
                  <w:marBottom w:val="0"/>
                  <w:divBdr>
                    <w:top w:val="none" w:sz="0" w:space="0" w:color="auto"/>
                    <w:left w:val="none" w:sz="0" w:space="0" w:color="auto"/>
                    <w:bottom w:val="none" w:sz="0" w:space="0" w:color="auto"/>
                    <w:right w:val="none" w:sz="0" w:space="0" w:color="auto"/>
                  </w:divBdr>
                </w:div>
                <w:div w:id="1396204029">
                  <w:marLeft w:val="0"/>
                  <w:marRight w:val="0"/>
                  <w:marTop w:val="0"/>
                  <w:marBottom w:val="0"/>
                  <w:divBdr>
                    <w:top w:val="none" w:sz="0" w:space="0" w:color="auto"/>
                    <w:left w:val="none" w:sz="0" w:space="0" w:color="auto"/>
                    <w:bottom w:val="none" w:sz="0" w:space="0" w:color="auto"/>
                    <w:right w:val="none" w:sz="0" w:space="0" w:color="auto"/>
                  </w:divBdr>
                </w:div>
                <w:div w:id="12337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885609">
      <w:bodyDiv w:val="1"/>
      <w:marLeft w:val="0"/>
      <w:marRight w:val="0"/>
      <w:marTop w:val="0"/>
      <w:marBottom w:val="0"/>
      <w:divBdr>
        <w:top w:val="none" w:sz="0" w:space="0" w:color="auto"/>
        <w:left w:val="none" w:sz="0" w:space="0" w:color="auto"/>
        <w:bottom w:val="none" w:sz="0" w:space="0" w:color="auto"/>
        <w:right w:val="none" w:sz="0" w:space="0" w:color="auto"/>
      </w:divBdr>
    </w:div>
    <w:div w:id="1478914278">
      <w:bodyDiv w:val="1"/>
      <w:marLeft w:val="0"/>
      <w:marRight w:val="0"/>
      <w:marTop w:val="0"/>
      <w:marBottom w:val="0"/>
      <w:divBdr>
        <w:top w:val="none" w:sz="0" w:space="0" w:color="auto"/>
        <w:left w:val="none" w:sz="0" w:space="0" w:color="auto"/>
        <w:bottom w:val="none" w:sz="0" w:space="0" w:color="auto"/>
        <w:right w:val="none" w:sz="0" w:space="0" w:color="auto"/>
      </w:divBdr>
    </w:div>
    <w:div w:id="1488595499">
      <w:bodyDiv w:val="1"/>
      <w:marLeft w:val="0"/>
      <w:marRight w:val="0"/>
      <w:marTop w:val="0"/>
      <w:marBottom w:val="0"/>
      <w:divBdr>
        <w:top w:val="none" w:sz="0" w:space="0" w:color="auto"/>
        <w:left w:val="none" w:sz="0" w:space="0" w:color="auto"/>
        <w:bottom w:val="none" w:sz="0" w:space="0" w:color="auto"/>
        <w:right w:val="none" w:sz="0" w:space="0" w:color="auto"/>
      </w:divBdr>
    </w:div>
    <w:div w:id="1495560454">
      <w:bodyDiv w:val="1"/>
      <w:marLeft w:val="0"/>
      <w:marRight w:val="0"/>
      <w:marTop w:val="0"/>
      <w:marBottom w:val="0"/>
      <w:divBdr>
        <w:top w:val="none" w:sz="0" w:space="0" w:color="auto"/>
        <w:left w:val="none" w:sz="0" w:space="0" w:color="auto"/>
        <w:bottom w:val="none" w:sz="0" w:space="0" w:color="auto"/>
        <w:right w:val="none" w:sz="0" w:space="0" w:color="auto"/>
      </w:divBdr>
    </w:div>
    <w:div w:id="1498813542">
      <w:bodyDiv w:val="1"/>
      <w:marLeft w:val="0"/>
      <w:marRight w:val="0"/>
      <w:marTop w:val="0"/>
      <w:marBottom w:val="0"/>
      <w:divBdr>
        <w:top w:val="none" w:sz="0" w:space="0" w:color="auto"/>
        <w:left w:val="none" w:sz="0" w:space="0" w:color="auto"/>
        <w:bottom w:val="none" w:sz="0" w:space="0" w:color="auto"/>
        <w:right w:val="none" w:sz="0" w:space="0" w:color="auto"/>
      </w:divBdr>
    </w:div>
    <w:div w:id="1501311555">
      <w:bodyDiv w:val="1"/>
      <w:marLeft w:val="0"/>
      <w:marRight w:val="0"/>
      <w:marTop w:val="0"/>
      <w:marBottom w:val="0"/>
      <w:divBdr>
        <w:top w:val="none" w:sz="0" w:space="0" w:color="auto"/>
        <w:left w:val="none" w:sz="0" w:space="0" w:color="auto"/>
        <w:bottom w:val="none" w:sz="0" w:space="0" w:color="auto"/>
        <w:right w:val="none" w:sz="0" w:space="0" w:color="auto"/>
      </w:divBdr>
    </w:div>
    <w:div w:id="1501314087">
      <w:bodyDiv w:val="1"/>
      <w:marLeft w:val="0"/>
      <w:marRight w:val="0"/>
      <w:marTop w:val="0"/>
      <w:marBottom w:val="0"/>
      <w:divBdr>
        <w:top w:val="none" w:sz="0" w:space="0" w:color="auto"/>
        <w:left w:val="none" w:sz="0" w:space="0" w:color="auto"/>
        <w:bottom w:val="none" w:sz="0" w:space="0" w:color="auto"/>
        <w:right w:val="none" w:sz="0" w:space="0" w:color="auto"/>
      </w:divBdr>
    </w:div>
    <w:div w:id="1501583149">
      <w:bodyDiv w:val="1"/>
      <w:marLeft w:val="0"/>
      <w:marRight w:val="0"/>
      <w:marTop w:val="0"/>
      <w:marBottom w:val="0"/>
      <w:divBdr>
        <w:top w:val="none" w:sz="0" w:space="0" w:color="auto"/>
        <w:left w:val="none" w:sz="0" w:space="0" w:color="auto"/>
        <w:bottom w:val="none" w:sz="0" w:space="0" w:color="auto"/>
        <w:right w:val="none" w:sz="0" w:space="0" w:color="auto"/>
      </w:divBdr>
    </w:div>
    <w:div w:id="1503204511">
      <w:bodyDiv w:val="1"/>
      <w:marLeft w:val="0"/>
      <w:marRight w:val="0"/>
      <w:marTop w:val="0"/>
      <w:marBottom w:val="0"/>
      <w:divBdr>
        <w:top w:val="none" w:sz="0" w:space="0" w:color="auto"/>
        <w:left w:val="none" w:sz="0" w:space="0" w:color="auto"/>
        <w:bottom w:val="none" w:sz="0" w:space="0" w:color="auto"/>
        <w:right w:val="none" w:sz="0" w:space="0" w:color="auto"/>
      </w:divBdr>
    </w:div>
    <w:div w:id="1506894081">
      <w:bodyDiv w:val="1"/>
      <w:marLeft w:val="0"/>
      <w:marRight w:val="0"/>
      <w:marTop w:val="0"/>
      <w:marBottom w:val="0"/>
      <w:divBdr>
        <w:top w:val="none" w:sz="0" w:space="0" w:color="auto"/>
        <w:left w:val="none" w:sz="0" w:space="0" w:color="auto"/>
        <w:bottom w:val="none" w:sz="0" w:space="0" w:color="auto"/>
        <w:right w:val="none" w:sz="0" w:space="0" w:color="auto"/>
      </w:divBdr>
    </w:div>
    <w:div w:id="1507095519">
      <w:bodyDiv w:val="1"/>
      <w:marLeft w:val="0"/>
      <w:marRight w:val="0"/>
      <w:marTop w:val="0"/>
      <w:marBottom w:val="0"/>
      <w:divBdr>
        <w:top w:val="none" w:sz="0" w:space="0" w:color="auto"/>
        <w:left w:val="none" w:sz="0" w:space="0" w:color="auto"/>
        <w:bottom w:val="none" w:sz="0" w:space="0" w:color="auto"/>
        <w:right w:val="none" w:sz="0" w:space="0" w:color="auto"/>
      </w:divBdr>
    </w:div>
    <w:div w:id="1512985782">
      <w:bodyDiv w:val="1"/>
      <w:marLeft w:val="0"/>
      <w:marRight w:val="0"/>
      <w:marTop w:val="0"/>
      <w:marBottom w:val="0"/>
      <w:divBdr>
        <w:top w:val="none" w:sz="0" w:space="0" w:color="auto"/>
        <w:left w:val="none" w:sz="0" w:space="0" w:color="auto"/>
        <w:bottom w:val="none" w:sz="0" w:space="0" w:color="auto"/>
        <w:right w:val="none" w:sz="0" w:space="0" w:color="auto"/>
      </w:divBdr>
    </w:div>
    <w:div w:id="1513953713">
      <w:bodyDiv w:val="1"/>
      <w:marLeft w:val="0"/>
      <w:marRight w:val="0"/>
      <w:marTop w:val="0"/>
      <w:marBottom w:val="0"/>
      <w:divBdr>
        <w:top w:val="none" w:sz="0" w:space="0" w:color="auto"/>
        <w:left w:val="none" w:sz="0" w:space="0" w:color="auto"/>
        <w:bottom w:val="none" w:sz="0" w:space="0" w:color="auto"/>
        <w:right w:val="none" w:sz="0" w:space="0" w:color="auto"/>
      </w:divBdr>
    </w:div>
    <w:div w:id="1522937314">
      <w:bodyDiv w:val="1"/>
      <w:marLeft w:val="0"/>
      <w:marRight w:val="0"/>
      <w:marTop w:val="0"/>
      <w:marBottom w:val="0"/>
      <w:divBdr>
        <w:top w:val="none" w:sz="0" w:space="0" w:color="auto"/>
        <w:left w:val="none" w:sz="0" w:space="0" w:color="auto"/>
        <w:bottom w:val="none" w:sz="0" w:space="0" w:color="auto"/>
        <w:right w:val="none" w:sz="0" w:space="0" w:color="auto"/>
      </w:divBdr>
    </w:div>
    <w:div w:id="1530023660">
      <w:bodyDiv w:val="1"/>
      <w:marLeft w:val="0"/>
      <w:marRight w:val="0"/>
      <w:marTop w:val="0"/>
      <w:marBottom w:val="0"/>
      <w:divBdr>
        <w:top w:val="none" w:sz="0" w:space="0" w:color="auto"/>
        <w:left w:val="none" w:sz="0" w:space="0" w:color="auto"/>
        <w:bottom w:val="none" w:sz="0" w:space="0" w:color="auto"/>
        <w:right w:val="none" w:sz="0" w:space="0" w:color="auto"/>
      </w:divBdr>
    </w:div>
    <w:div w:id="1530023914">
      <w:bodyDiv w:val="1"/>
      <w:marLeft w:val="0"/>
      <w:marRight w:val="0"/>
      <w:marTop w:val="0"/>
      <w:marBottom w:val="0"/>
      <w:divBdr>
        <w:top w:val="none" w:sz="0" w:space="0" w:color="auto"/>
        <w:left w:val="none" w:sz="0" w:space="0" w:color="auto"/>
        <w:bottom w:val="none" w:sz="0" w:space="0" w:color="auto"/>
        <w:right w:val="none" w:sz="0" w:space="0" w:color="auto"/>
      </w:divBdr>
    </w:div>
    <w:div w:id="1532721978">
      <w:bodyDiv w:val="1"/>
      <w:marLeft w:val="0"/>
      <w:marRight w:val="0"/>
      <w:marTop w:val="0"/>
      <w:marBottom w:val="0"/>
      <w:divBdr>
        <w:top w:val="none" w:sz="0" w:space="0" w:color="auto"/>
        <w:left w:val="none" w:sz="0" w:space="0" w:color="auto"/>
        <w:bottom w:val="none" w:sz="0" w:space="0" w:color="auto"/>
        <w:right w:val="none" w:sz="0" w:space="0" w:color="auto"/>
      </w:divBdr>
    </w:div>
    <w:div w:id="1533223888">
      <w:bodyDiv w:val="1"/>
      <w:marLeft w:val="0"/>
      <w:marRight w:val="0"/>
      <w:marTop w:val="0"/>
      <w:marBottom w:val="0"/>
      <w:divBdr>
        <w:top w:val="none" w:sz="0" w:space="0" w:color="auto"/>
        <w:left w:val="none" w:sz="0" w:space="0" w:color="auto"/>
        <w:bottom w:val="none" w:sz="0" w:space="0" w:color="auto"/>
        <w:right w:val="none" w:sz="0" w:space="0" w:color="auto"/>
      </w:divBdr>
    </w:div>
    <w:div w:id="1538201614">
      <w:bodyDiv w:val="1"/>
      <w:marLeft w:val="0"/>
      <w:marRight w:val="0"/>
      <w:marTop w:val="0"/>
      <w:marBottom w:val="0"/>
      <w:divBdr>
        <w:top w:val="none" w:sz="0" w:space="0" w:color="auto"/>
        <w:left w:val="none" w:sz="0" w:space="0" w:color="auto"/>
        <w:bottom w:val="none" w:sz="0" w:space="0" w:color="auto"/>
        <w:right w:val="none" w:sz="0" w:space="0" w:color="auto"/>
      </w:divBdr>
    </w:div>
    <w:div w:id="1538810258">
      <w:bodyDiv w:val="1"/>
      <w:marLeft w:val="0"/>
      <w:marRight w:val="0"/>
      <w:marTop w:val="0"/>
      <w:marBottom w:val="0"/>
      <w:divBdr>
        <w:top w:val="none" w:sz="0" w:space="0" w:color="auto"/>
        <w:left w:val="none" w:sz="0" w:space="0" w:color="auto"/>
        <w:bottom w:val="none" w:sz="0" w:space="0" w:color="auto"/>
        <w:right w:val="none" w:sz="0" w:space="0" w:color="auto"/>
      </w:divBdr>
    </w:div>
    <w:div w:id="1540046777">
      <w:bodyDiv w:val="1"/>
      <w:marLeft w:val="0"/>
      <w:marRight w:val="0"/>
      <w:marTop w:val="0"/>
      <w:marBottom w:val="0"/>
      <w:divBdr>
        <w:top w:val="none" w:sz="0" w:space="0" w:color="auto"/>
        <w:left w:val="none" w:sz="0" w:space="0" w:color="auto"/>
        <w:bottom w:val="none" w:sz="0" w:space="0" w:color="auto"/>
        <w:right w:val="none" w:sz="0" w:space="0" w:color="auto"/>
      </w:divBdr>
    </w:div>
    <w:div w:id="1541282658">
      <w:bodyDiv w:val="1"/>
      <w:marLeft w:val="0"/>
      <w:marRight w:val="0"/>
      <w:marTop w:val="0"/>
      <w:marBottom w:val="0"/>
      <w:divBdr>
        <w:top w:val="none" w:sz="0" w:space="0" w:color="auto"/>
        <w:left w:val="none" w:sz="0" w:space="0" w:color="auto"/>
        <w:bottom w:val="none" w:sz="0" w:space="0" w:color="auto"/>
        <w:right w:val="none" w:sz="0" w:space="0" w:color="auto"/>
      </w:divBdr>
    </w:div>
    <w:div w:id="1544950621">
      <w:bodyDiv w:val="1"/>
      <w:marLeft w:val="0"/>
      <w:marRight w:val="0"/>
      <w:marTop w:val="0"/>
      <w:marBottom w:val="0"/>
      <w:divBdr>
        <w:top w:val="none" w:sz="0" w:space="0" w:color="auto"/>
        <w:left w:val="none" w:sz="0" w:space="0" w:color="auto"/>
        <w:bottom w:val="none" w:sz="0" w:space="0" w:color="auto"/>
        <w:right w:val="none" w:sz="0" w:space="0" w:color="auto"/>
      </w:divBdr>
    </w:div>
    <w:div w:id="1545755072">
      <w:bodyDiv w:val="1"/>
      <w:marLeft w:val="0"/>
      <w:marRight w:val="0"/>
      <w:marTop w:val="0"/>
      <w:marBottom w:val="0"/>
      <w:divBdr>
        <w:top w:val="none" w:sz="0" w:space="0" w:color="auto"/>
        <w:left w:val="none" w:sz="0" w:space="0" w:color="auto"/>
        <w:bottom w:val="none" w:sz="0" w:space="0" w:color="auto"/>
        <w:right w:val="none" w:sz="0" w:space="0" w:color="auto"/>
      </w:divBdr>
    </w:div>
    <w:div w:id="1546411527">
      <w:bodyDiv w:val="1"/>
      <w:marLeft w:val="0"/>
      <w:marRight w:val="0"/>
      <w:marTop w:val="0"/>
      <w:marBottom w:val="0"/>
      <w:divBdr>
        <w:top w:val="none" w:sz="0" w:space="0" w:color="auto"/>
        <w:left w:val="none" w:sz="0" w:space="0" w:color="auto"/>
        <w:bottom w:val="none" w:sz="0" w:space="0" w:color="auto"/>
        <w:right w:val="none" w:sz="0" w:space="0" w:color="auto"/>
      </w:divBdr>
    </w:div>
    <w:div w:id="1547253528">
      <w:bodyDiv w:val="1"/>
      <w:marLeft w:val="0"/>
      <w:marRight w:val="0"/>
      <w:marTop w:val="0"/>
      <w:marBottom w:val="0"/>
      <w:divBdr>
        <w:top w:val="none" w:sz="0" w:space="0" w:color="auto"/>
        <w:left w:val="none" w:sz="0" w:space="0" w:color="auto"/>
        <w:bottom w:val="none" w:sz="0" w:space="0" w:color="auto"/>
        <w:right w:val="none" w:sz="0" w:space="0" w:color="auto"/>
      </w:divBdr>
    </w:div>
    <w:div w:id="1549801525">
      <w:bodyDiv w:val="1"/>
      <w:marLeft w:val="0"/>
      <w:marRight w:val="0"/>
      <w:marTop w:val="0"/>
      <w:marBottom w:val="0"/>
      <w:divBdr>
        <w:top w:val="none" w:sz="0" w:space="0" w:color="auto"/>
        <w:left w:val="none" w:sz="0" w:space="0" w:color="auto"/>
        <w:bottom w:val="none" w:sz="0" w:space="0" w:color="auto"/>
        <w:right w:val="none" w:sz="0" w:space="0" w:color="auto"/>
      </w:divBdr>
    </w:div>
    <w:div w:id="1551527168">
      <w:bodyDiv w:val="1"/>
      <w:marLeft w:val="0"/>
      <w:marRight w:val="0"/>
      <w:marTop w:val="0"/>
      <w:marBottom w:val="0"/>
      <w:divBdr>
        <w:top w:val="none" w:sz="0" w:space="0" w:color="auto"/>
        <w:left w:val="none" w:sz="0" w:space="0" w:color="auto"/>
        <w:bottom w:val="none" w:sz="0" w:space="0" w:color="auto"/>
        <w:right w:val="none" w:sz="0" w:space="0" w:color="auto"/>
      </w:divBdr>
    </w:div>
    <w:div w:id="1551840767">
      <w:bodyDiv w:val="1"/>
      <w:marLeft w:val="0"/>
      <w:marRight w:val="0"/>
      <w:marTop w:val="0"/>
      <w:marBottom w:val="0"/>
      <w:divBdr>
        <w:top w:val="none" w:sz="0" w:space="0" w:color="auto"/>
        <w:left w:val="none" w:sz="0" w:space="0" w:color="auto"/>
        <w:bottom w:val="none" w:sz="0" w:space="0" w:color="auto"/>
        <w:right w:val="none" w:sz="0" w:space="0" w:color="auto"/>
      </w:divBdr>
    </w:div>
    <w:div w:id="1556501233">
      <w:bodyDiv w:val="1"/>
      <w:marLeft w:val="0"/>
      <w:marRight w:val="0"/>
      <w:marTop w:val="0"/>
      <w:marBottom w:val="0"/>
      <w:divBdr>
        <w:top w:val="none" w:sz="0" w:space="0" w:color="auto"/>
        <w:left w:val="none" w:sz="0" w:space="0" w:color="auto"/>
        <w:bottom w:val="none" w:sz="0" w:space="0" w:color="auto"/>
        <w:right w:val="none" w:sz="0" w:space="0" w:color="auto"/>
      </w:divBdr>
    </w:div>
    <w:div w:id="1562128931">
      <w:bodyDiv w:val="1"/>
      <w:marLeft w:val="0"/>
      <w:marRight w:val="0"/>
      <w:marTop w:val="0"/>
      <w:marBottom w:val="0"/>
      <w:divBdr>
        <w:top w:val="none" w:sz="0" w:space="0" w:color="auto"/>
        <w:left w:val="none" w:sz="0" w:space="0" w:color="auto"/>
        <w:bottom w:val="none" w:sz="0" w:space="0" w:color="auto"/>
        <w:right w:val="none" w:sz="0" w:space="0" w:color="auto"/>
      </w:divBdr>
    </w:div>
    <w:div w:id="1563562412">
      <w:bodyDiv w:val="1"/>
      <w:marLeft w:val="0"/>
      <w:marRight w:val="0"/>
      <w:marTop w:val="0"/>
      <w:marBottom w:val="0"/>
      <w:divBdr>
        <w:top w:val="none" w:sz="0" w:space="0" w:color="auto"/>
        <w:left w:val="none" w:sz="0" w:space="0" w:color="auto"/>
        <w:bottom w:val="none" w:sz="0" w:space="0" w:color="auto"/>
        <w:right w:val="none" w:sz="0" w:space="0" w:color="auto"/>
      </w:divBdr>
    </w:div>
    <w:div w:id="1565528958">
      <w:bodyDiv w:val="1"/>
      <w:marLeft w:val="0"/>
      <w:marRight w:val="0"/>
      <w:marTop w:val="0"/>
      <w:marBottom w:val="0"/>
      <w:divBdr>
        <w:top w:val="none" w:sz="0" w:space="0" w:color="auto"/>
        <w:left w:val="none" w:sz="0" w:space="0" w:color="auto"/>
        <w:bottom w:val="none" w:sz="0" w:space="0" w:color="auto"/>
        <w:right w:val="none" w:sz="0" w:space="0" w:color="auto"/>
      </w:divBdr>
      <w:divsChild>
        <w:div w:id="1304040229">
          <w:marLeft w:val="0"/>
          <w:marRight w:val="0"/>
          <w:marTop w:val="0"/>
          <w:marBottom w:val="0"/>
          <w:divBdr>
            <w:top w:val="none" w:sz="0" w:space="0" w:color="auto"/>
            <w:left w:val="none" w:sz="0" w:space="0" w:color="auto"/>
            <w:bottom w:val="none" w:sz="0" w:space="0" w:color="auto"/>
            <w:right w:val="none" w:sz="0" w:space="0" w:color="auto"/>
          </w:divBdr>
        </w:div>
        <w:div w:id="2059669819">
          <w:marLeft w:val="0"/>
          <w:marRight w:val="0"/>
          <w:marTop w:val="0"/>
          <w:marBottom w:val="0"/>
          <w:divBdr>
            <w:top w:val="none" w:sz="0" w:space="0" w:color="auto"/>
            <w:left w:val="none" w:sz="0" w:space="0" w:color="auto"/>
            <w:bottom w:val="none" w:sz="0" w:space="0" w:color="auto"/>
            <w:right w:val="none" w:sz="0" w:space="0" w:color="auto"/>
          </w:divBdr>
        </w:div>
        <w:div w:id="1277575">
          <w:marLeft w:val="0"/>
          <w:marRight w:val="0"/>
          <w:marTop w:val="0"/>
          <w:marBottom w:val="0"/>
          <w:divBdr>
            <w:top w:val="none" w:sz="0" w:space="0" w:color="auto"/>
            <w:left w:val="none" w:sz="0" w:space="0" w:color="auto"/>
            <w:bottom w:val="none" w:sz="0" w:space="0" w:color="auto"/>
            <w:right w:val="none" w:sz="0" w:space="0" w:color="auto"/>
          </w:divBdr>
        </w:div>
        <w:div w:id="1028222248">
          <w:marLeft w:val="0"/>
          <w:marRight w:val="0"/>
          <w:marTop w:val="0"/>
          <w:marBottom w:val="0"/>
          <w:divBdr>
            <w:top w:val="none" w:sz="0" w:space="0" w:color="auto"/>
            <w:left w:val="none" w:sz="0" w:space="0" w:color="auto"/>
            <w:bottom w:val="none" w:sz="0" w:space="0" w:color="auto"/>
            <w:right w:val="none" w:sz="0" w:space="0" w:color="auto"/>
          </w:divBdr>
        </w:div>
        <w:div w:id="905458657">
          <w:marLeft w:val="0"/>
          <w:marRight w:val="0"/>
          <w:marTop w:val="0"/>
          <w:marBottom w:val="0"/>
          <w:divBdr>
            <w:top w:val="none" w:sz="0" w:space="0" w:color="auto"/>
            <w:left w:val="none" w:sz="0" w:space="0" w:color="auto"/>
            <w:bottom w:val="none" w:sz="0" w:space="0" w:color="auto"/>
            <w:right w:val="none" w:sz="0" w:space="0" w:color="auto"/>
          </w:divBdr>
        </w:div>
        <w:div w:id="1662658327">
          <w:marLeft w:val="0"/>
          <w:marRight w:val="0"/>
          <w:marTop w:val="0"/>
          <w:marBottom w:val="0"/>
          <w:divBdr>
            <w:top w:val="none" w:sz="0" w:space="0" w:color="auto"/>
            <w:left w:val="none" w:sz="0" w:space="0" w:color="auto"/>
            <w:bottom w:val="none" w:sz="0" w:space="0" w:color="auto"/>
            <w:right w:val="none" w:sz="0" w:space="0" w:color="auto"/>
          </w:divBdr>
        </w:div>
        <w:div w:id="511147201">
          <w:marLeft w:val="0"/>
          <w:marRight w:val="0"/>
          <w:marTop w:val="0"/>
          <w:marBottom w:val="0"/>
          <w:divBdr>
            <w:top w:val="none" w:sz="0" w:space="0" w:color="auto"/>
            <w:left w:val="none" w:sz="0" w:space="0" w:color="auto"/>
            <w:bottom w:val="none" w:sz="0" w:space="0" w:color="auto"/>
            <w:right w:val="none" w:sz="0" w:space="0" w:color="auto"/>
          </w:divBdr>
        </w:div>
        <w:div w:id="702364578">
          <w:marLeft w:val="0"/>
          <w:marRight w:val="0"/>
          <w:marTop w:val="0"/>
          <w:marBottom w:val="0"/>
          <w:divBdr>
            <w:top w:val="none" w:sz="0" w:space="0" w:color="auto"/>
            <w:left w:val="none" w:sz="0" w:space="0" w:color="auto"/>
            <w:bottom w:val="none" w:sz="0" w:space="0" w:color="auto"/>
            <w:right w:val="none" w:sz="0" w:space="0" w:color="auto"/>
          </w:divBdr>
        </w:div>
        <w:div w:id="1139497135">
          <w:marLeft w:val="0"/>
          <w:marRight w:val="0"/>
          <w:marTop w:val="0"/>
          <w:marBottom w:val="0"/>
          <w:divBdr>
            <w:top w:val="none" w:sz="0" w:space="0" w:color="auto"/>
            <w:left w:val="none" w:sz="0" w:space="0" w:color="auto"/>
            <w:bottom w:val="none" w:sz="0" w:space="0" w:color="auto"/>
            <w:right w:val="none" w:sz="0" w:space="0" w:color="auto"/>
          </w:divBdr>
        </w:div>
        <w:div w:id="1491405402">
          <w:marLeft w:val="0"/>
          <w:marRight w:val="0"/>
          <w:marTop w:val="0"/>
          <w:marBottom w:val="0"/>
          <w:divBdr>
            <w:top w:val="none" w:sz="0" w:space="0" w:color="auto"/>
            <w:left w:val="none" w:sz="0" w:space="0" w:color="auto"/>
            <w:bottom w:val="none" w:sz="0" w:space="0" w:color="auto"/>
            <w:right w:val="none" w:sz="0" w:space="0" w:color="auto"/>
          </w:divBdr>
        </w:div>
        <w:div w:id="918631919">
          <w:marLeft w:val="0"/>
          <w:marRight w:val="0"/>
          <w:marTop w:val="0"/>
          <w:marBottom w:val="0"/>
          <w:divBdr>
            <w:top w:val="none" w:sz="0" w:space="0" w:color="auto"/>
            <w:left w:val="none" w:sz="0" w:space="0" w:color="auto"/>
            <w:bottom w:val="none" w:sz="0" w:space="0" w:color="auto"/>
            <w:right w:val="none" w:sz="0" w:space="0" w:color="auto"/>
          </w:divBdr>
        </w:div>
        <w:div w:id="814492738">
          <w:marLeft w:val="0"/>
          <w:marRight w:val="0"/>
          <w:marTop w:val="0"/>
          <w:marBottom w:val="0"/>
          <w:divBdr>
            <w:top w:val="none" w:sz="0" w:space="0" w:color="auto"/>
            <w:left w:val="none" w:sz="0" w:space="0" w:color="auto"/>
            <w:bottom w:val="none" w:sz="0" w:space="0" w:color="auto"/>
            <w:right w:val="none" w:sz="0" w:space="0" w:color="auto"/>
          </w:divBdr>
        </w:div>
        <w:div w:id="126944582">
          <w:marLeft w:val="0"/>
          <w:marRight w:val="0"/>
          <w:marTop w:val="0"/>
          <w:marBottom w:val="0"/>
          <w:divBdr>
            <w:top w:val="none" w:sz="0" w:space="0" w:color="auto"/>
            <w:left w:val="none" w:sz="0" w:space="0" w:color="auto"/>
            <w:bottom w:val="none" w:sz="0" w:space="0" w:color="auto"/>
            <w:right w:val="none" w:sz="0" w:space="0" w:color="auto"/>
          </w:divBdr>
        </w:div>
        <w:div w:id="1221751247">
          <w:marLeft w:val="0"/>
          <w:marRight w:val="0"/>
          <w:marTop w:val="0"/>
          <w:marBottom w:val="0"/>
          <w:divBdr>
            <w:top w:val="none" w:sz="0" w:space="0" w:color="auto"/>
            <w:left w:val="none" w:sz="0" w:space="0" w:color="auto"/>
            <w:bottom w:val="none" w:sz="0" w:space="0" w:color="auto"/>
            <w:right w:val="none" w:sz="0" w:space="0" w:color="auto"/>
          </w:divBdr>
        </w:div>
        <w:div w:id="1135024234">
          <w:marLeft w:val="0"/>
          <w:marRight w:val="0"/>
          <w:marTop w:val="0"/>
          <w:marBottom w:val="0"/>
          <w:divBdr>
            <w:top w:val="none" w:sz="0" w:space="0" w:color="auto"/>
            <w:left w:val="none" w:sz="0" w:space="0" w:color="auto"/>
            <w:bottom w:val="none" w:sz="0" w:space="0" w:color="auto"/>
            <w:right w:val="none" w:sz="0" w:space="0" w:color="auto"/>
          </w:divBdr>
        </w:div>
        <w:div w:id="724370939">
          <w:marLeft w:val="0"/>
          <w:marRight w:val="0"/>
          <w:marTop w:val="0"/>
          <w:marBottom w:val="0"/>
          <w:divBdr>
            <w:top w:val="none" w:sz="0" w:space="0" w:color="auto"/>
            <w:left w:val="none" w:sz="0" w:space="0" w:color="auto"/>
            <w:bottom w:val="none" w:sz="0" w:space="0" w:color="auto"/>
            <w:right w:val="none" w:sz="0" w:space="0" w:color="auto"/>
          </w:divBdr>
        </w:div>
        <w:div w:id="1866285576">
          <w:marLeft w:val="0"/>
          <w:marRight w:val="0"/>
          <w:marTop w:val="0"/>
          <w:marBottom w:val="0"/>
          <w:divBdr>
            <w:top w:val="none" w:sz="0" w:space="0" w:color="auto"/>
            <w:left w:val="none" w:sz="0" w:space="0" w:color="auto"/>
            <w:bottom w:val="none" w:sz="0" w:space="0" w:color="auto"/>
            <w:right w:val="none" w:sz="0" w:space="0" w:color="auto"/>
          </w:divBdr>
        </w:div>
        <w:div w:id="1422945571">
          <w:marLeft w:val="0"/>
          <w:marRight w:val="0"/>
          <w:marTop w:val="0"/>
          <w:marBottom w:val="0"/>
          <w:divBdr>
            <w:top w:val="none" w:sz="0" w:space="0" w:color="auto"/>
            <w:left w:val="none" w:sz="0" w:space="0" w:color="auto"/>
            <w:bottom w:val="none" w:sz="0" w:space="0" w:color="auto"/>
            <w:right w:val="none" w:sz="0" w:space="0" w:color="auto"/>
          </w:divBdr>
        </w:div>
        <w:div w:id="298609959">
          <w:marLeft w:val="0"/>
          <w:marRight w:val="0"/>
          <w:marTop w:val="0"/>
          <w:marBottom w:val="0"/>
          <w:divBdr>
            <w:top w:val="none" w:sz="0" w:space="0" w:color="auto"/>
            <w:left w:val="none" w:sz="0" w:space="0" w:color="auto"/>
            <w:bottom w:val="none" w:sz="0" w:space="0" w:color="auto"/>
            <w:right w:val="none" w:sz="0" w:space="0" w:color="auto"/>
          </w:divBdr>
        </w:div>
        <w:div w:id="334920509">
          <w:marLeft w:val="0"/>
          <w:marRight w:val="0"/>
          <w:marTop w:val="0"/>
          <w:marBottom w:val="0"/>
          <w:divBdr>
            <w:top w:val="none" w:sz="0" w:space="0" w:color="auto"/>
            <w:left w:val="none" w:sz="0" w:space="0" w:color="auto"/>
            <w:bottom w:val="none" w:sz="0" w:space="0" w:color="auto"/>
            <w:right w:val="none" w:sz="0" w:space="0" w:color="auto"/>
          </w:divBdr>
        </w:div>
        <w:div w:id="2050719565">
          <w:marLeft w:val="0"/>
          <w:marRight w:val="0"/>
          <w:marTop w:val="0"/>
          <w:marBottom w:val="0"/>
          <w:divBdr>
            <w:top w:val="none" w:sz="0" w:space="0" w:color="auto"/>
            <w:left w:val="none" w:sz="0" w:space="0" w:color="auto"/>
            <w:bottom w:val="none" w:sz="0" w:space="0" w:color="auto"/>
            <w:right w:val="none" w:sz="0" w:space="0" w:color="auto"/>
          </w:divBdr>
        </w:div>
        <w:div w:id="1661737790">
          <w:marLeft w:val="0"/>
          <w:marRight w:val="0"/>
          <w:marTop w:val="0"/>
          <w:marBottom w:val="0"/>
          <w:divBdr>
            <w:top w:val="none" w:sz="0" w:space="0" w:color="auto"/>
            <w:left w:val="none" w:sz="0" w:space="0" w:color="auto"/>
            <w:bottom w:val="none" w:sz="0" w:space="0" w:color="auto"/>
            <w:right w:val="none" w:sz="0" w:space="0" w:color="auto"/>
          </w:divBdr>
        </w:div>
        <w:div w:id="522062127">
          <w:marLeft w:val="0"/>
          <w:marRight w:val="0"/>
          <w:marTop w:val="0"/>
          <w:marBottom w:val="0"/>
          <w:divBdr>
            <w:top w:val="none" w:sz="0" w:space="0" w:color="auto"/>
            <w:left w:val="none" w:sz="0" w:space="0" w:color="auto"/>
            <w:bottom w:val="none" w:sz="0" w:space="0" w:color="auto"/>
            <w:right w:val="none" w:sz="0" w:space="0" w:color="auto"/>
          </w:divBdr>
        </w:div>
      </w:divsChild>
    </w:div>
    <w:div w:id="1567379435">
      <w:bodyDiv w:val="1"/>
      <w:marLeft w:val="0"/>
      <w:marRight w:val="0"/>
      <w:marTop w:val="0"/>
      <w:marBottom w:val="0"/>
      <w:divBdr>
        <w:top w:val="none" w:sz="0" w:space="0" w:color="auto"/>
        <w:left w:val="none" w:sz="0" w:space="0" w:color="auto"/>
        <w:bottom w:val="none" w:sz="0" w:space="0" w:color="auto"/>
        <w:right w:val="none" w:sz="0" w:space="0" w:color="auto"/>
      </w:divBdr>
    </w:div>
    <w:div w:id="1572034122">
      <w:bodyDiv w:val="1"/>
      <w:marLeft w:val="0"/>
      <w:marRight w:val="0"/>
      <w:marTop w:val="0"/>
      <w:marBottom w:val="0"/>
      <w:divBdr>
        <w:top w:val="none" w:sz="0" w:space="0" w:color="auto"/>
        <w:left w:val="none" w:sz="0" w:space="0" w:color="auto"/>
        <w:bottom w:val="none" w:sz="0" w:space="0" w:color="auto"/>
        <w:right w:val="none" w:sz="0" w:space="0" w:color="auto"/>
      </w:divBdr>
    </w:div>
    <w:div w:id="1575386458">
      <w:bodyDiv w:val="1"/>
      <w:marLeft w:val="0"/>
      <w:marRight w:val="0"/>
      <w:marTop w:val="0"/>
      <w:marBottom w:val="0"/>
      <w:divBdr>
        <w:top w:val="none" w:sz="0" w:space="0" w:color="auto"/>
        <w:left w:val="none" w:sz="0" w:space="0" w:color="auto"/>
        <w:bottom w:val="none" w:sz="0" w:space="0" w:color="auto"/>
        <w:right w:val="none" w:sz="0" w:space="0" w:color="auto"/>
      </w:divBdr>
    </w:div>
    <w:div w:id="1580021870">
      <w:bodyDiv w:val="1"/>
      <w:marLeft w:val="0"/>
      <w:marRight w:val="0"/>
      <w:marTop w:val="0"/>
      <w:marBottom w:val="0"/>
      <w:divBdr>
        <w:top w:val="none" w:sz="0" w:space="0" w:color="auto"/>
        <w:left w:val="none" w:sz="0" w:space="0" w:color="auto"/>
        <w:bottom w:val="none" w:sz="0" w:space="0" w:color="auto"/>
        <w:right w:val="none" w:sz="0" w:space="0" w:color="auto"/>
      </w:divBdr>
    </w:div>
    <w:div w:id="1580092506">
      <w:bodyDiv w:val="1"/>
      <w:marLeft w:val="0"/>
      <w:marRight w:val="0"/>
      <w:marTop w:val="0"/>
      <w:marBottom w:val="0"/>
      <w:divBdr>
        <w:top w:val="none" w:sz="0" w:space="0" w:color="auto"/>
        <w:left w:val="none" w:sz="0" w:space="0" w:color="auto"/>
        <w:bottom w:val="none" w:sz="0" w:space="0" w:color="auto"/>
        <w:right w:val="none" w:sz="0" w:space="0" w:color="auto"/>
      </w:divBdr>
      <w:divsChild>
        <w:div w:id="1062798232">
          <w:marLeft w:val="0"/>
          <w:marRight w:val="0"/>
          <w:marTop w:val="15"/>
          <w:marBottom w:val="0"/>
          <w:divBdr>
            <w:top w:val="none" w:sz="0" w:space="0" w:color="auto"/>
            <w:left w:val="none" w:sz="0" w:space="0" w:color="auto"/>
            <w:bottom w:val="none" w:sz="0" w:space="0" w:color="auto"/>
            <w:right w:val="none" w:sz="0" w:space="0" w:color="auto"/>
          </w:divBdr>
          <w:divsChild>
            <w:div w:id="1869177571">
              <w:marLeft w:val="0"/>
              <w:marRight w:val="0"/>
              <w:marTop w:val="0"/>
              <w:marBottom w:val="0"/>
              <w:divBdr>
                <w:top w:val="none" w:sz="0" w:space="0" w:color="auto"/>
                <w:left w:val="none" w:sz="0" w:space="0" w:color="auto"/>
                <w:bottom w:val="none" w:sz="0" w:space="0" w:color="auto"/>
                <w:right w:val="none" w:sz="0" w:space="0" w:color="auto"/>
              </w:divBdr>
              <w:divsChild>
                <w:div w:id="879632089">
                  <w:marLeft w:val="0"/>
                  <w:marRight w:val="0"/>
                  <w:marTop w:val="0"/>
                  <w:marBottom w:val="0"/>
                  <w:divBdr>
                    <w:top w:val="none" w:sz="0" w:space="0" w:color="auto"/>
                    <w:left w:val="none" w:sz="0" w:space="0" w:color="auto"/>
                    <w:bottom w:val="none" w:sz="0" w:space="0" w:color="auto"/>
                    <w:right w:val="none" w:sz="0" w:space="0" w:color="auto"/>
                  </w:divBdr>
                </w:div>
                <w:div w:id="1862936225">
                  <w:marLeft w:val="0"/>
                  <w:marRight w:val="0"/>
                  <w:marTop w:val="0"/>
                  <w:marBottom w:val="0"/>
                  <w:divBdr>
                    <w:top w:val="none" w:sz="0" w:space="0" w:color="auto"/>
                    <w:left w:val="none" w:sz="0" w:space="0" w:color="auto"/>
                    <w:bottom w:val="none" w:sz="0" w:space="0" w:color="auto"/>
                    <w:right w:val="none" w:sz="0" w:space="0" w:color="auto"/>
                  </w:divBdr>
                </w:div>
                <w:div w:id="109512330">
                  <w:marLeft w:val="0"/>
                  <w:marRight w:val="0"/>
                  <w:marTop w:val="0"/>
                  <w:marBottom w:val="0"/>
                  <w:divBdr>
                    <w:top w:val="none" w:sz="0" w:space="0" w:color="auto"/>
                    <w:left w:val="none" w:sz="0" w:space="0" w:color="auto"/>
                    <w:bottom w:val="none" w:sz="0" w:space="0" w:color="auto"/>
                    <w:right w:val="none" w:sz="0" w:space="0" w:color="auto"/>
                  </w:divBdr>
                </w:div>
                <w:div w:id="1513835885">
                  <w:marLeft w:val="0"/>
                  <w:marRight w:val="0"/>
                  <w:marTop w:val="0"/>
                  <w:marBottom w:val="0"/>
                  <w:divBdr>
                    <w:top w:val="none" w:sz="0" w:space="0" w:color="auto"/>
                    <w:left w:val="none" w:sz="0" w:space="0" w:color="auto"/>
                    <w:bottom w:val="none" w:sz="0" w:space="0" w:color="auto"/>
                    <w:right w:val="none" w:sz="0" w:space="0" w:color="auto"/>
                  </w:divBdr>
                </w:div>
                <w:div w:id="9919116">
                  <w:marLeft w:val="0"/>
                  <w:marRight w:val="0"/>
                  <w:marTop w:val="0"/>
                  <w:marBottom w:val="0"/>
                  <w:divBdr>
                    <w:top w:val="none" w:sz="0" w:space="0" w:color="auto"/>
                    <w:left w:val="none" w:sz="0" w:space="0" w:color="auto"/>
                    <w:bottom w:val="none" w:sz="0" w:space="0" w:color="auto"/>
                    <w:right w:val="none" w:sz="0" w:space="0" w:color="auto"/>
                  </w:divBdr>
                </w:div>
                <w:div w:id="1183129933">
                  <w:marLeft w:val="0"/>
                  <w:marRight w:val="0"/>
                  <w:marTop w:val="0"/>
                  <w:marBottom w:val="0"/>
                  <w:divBdr>
                    <w:top w:val="none" w:sz="0" w:space="0" w:color="auto"/>
                    <w:left w:val="none" w:sz="0" w:space="0" w:color="auto"/>
                    <w:bottom w:val="none" w:sz="0" w:space="0" w:color="auto"/>
                    <w:right w:val="none" w:sz="0" w:space="0" w:color="auto"/>
                  </w:divBdr>
                </w:div>
                <w:div w:id="233203401">
                  <w:marLeft w:val="0"/>
                  <w:marRight w:val="0"/>
                  <w:marTop w:val="0"/>
                  <w:marBottom w:val="0"/>
                  <w:divBdr>
                    <w:top w:val="none" w:sz="0" w:space="0" w:color="auto"/>
                    <w:left w:val="none" w:sz="0" w:space="0" w:color="auto"/>
                    <w:bottom w:val="none" w:sz="0" w:space="0" w:color="auto"/>
                    <w:right w:val="none" w:sz="0" w:space="0" w:color="auto"/>
                  </w:divBdr>
                </w:div>
                <w:div w:id="1268855605">
                  <w:marLeft w:val="0"/>
                  <w:marRight w:val="0"/>
                  <w:marTop w:val="0"/>
                  <w:marBottom w:val="0"/>
                  <w:divBdr>
                    <w:top w:val="none" w:sz="0" w:space="0" w:color="auto"/>
                    <w:left w:val="none" w:sz="0" w:space="0" w:color="auto"/>
                    <w:bottom w:val="none" w:sz="0" w:space="0" w:color="auto"/>
                    <w:right w:val="none" w:sz="0" w:space="0" w:color="auto"/>
                  </w:divBdr>
                </w:div>
                <w:div w:id="199435653">
                  <w:marLeft w:val="0"/>
                  <w:marRight w:val="0"/>
                  <w:marTop w:val="0"/>
                  <w:marBottom w:val="0"/>
                  <w:divBdr>
                    <w:top w:val="none" w:sz="0" w:space="0" w:color="auto"/>
                    <w:left w:val="none" w:sz="0" w:space="0" w:color="auto"/>
                    <w:bottom w:val="none" w:sz="0" w:space="0" w:color="auto"/>
                    <w:right w:val="none" w:sz="0" w:space="0" w:color="auto"/>
                  </w:divBdr>
                </w:div>
                <w:div w:id="1948612576">
                  <w:marLeft w:val="0"/>
                  <w:marRight w:val="0"/>
                  <w:marTop w:val="0"/>
                  <w:marBottom w:val="0"/>
                  <w:divBdr>
                    <w:top w:val="none" w:sz="0" w:space="0" w:color="auto"/>
                    <w:left w:val="none" w:sz="0" w:space="0" w:color="auto"/>
                    <w:bottom w:val="none" w:sz="0" w:space="0" w:color="auto"/>
                    <w:right w:val="none" w:sz="0" w:space="0" w:color="auto"/>
                  </w:divBdr>
                </w:div>
                <w:div w:id="42411119">
                  <w:marLeft w:val="0"/>
                  <w:marRight w:val="0"/>
                  <w:marTop w:val="0"/>
                  <w:marBottom w:val="0"/>
                  <w:divBdr>
                    <w:top w:val="none" w:sz="0" w:space="0" w:color="auto"/>
                    <w:left w:val="none" w:sz="0" w:space="0" w:color="auto"/>
                    <w:bottom w:val="none" w:sz="0" w:space="0" w:color="auto"/>
                    <w:right w:val="none" w:sz="0" w:space="0" w:color="auto"/>
                  </w:divBdr>
                </w:div>
                <w:div w:id="1360428783">
                  <w:marLeft w:val="0"/>
                  <w:marRight w:val="0"/>
                  <w:marTop w:val="0"/>
                  <w:marBottom w:val="0"/>
                  <w:divBdr>
                    <w:top w:val="none" w:sz="0" w:space="0" w:color="auto"/>
                    <w:left w:val="none" w:sz="0" w:space="0" w:color="auto"/>
                    <w:bottom w:val="none" w:sz="0" w:space="0" w:color="auto"/>
                    <w:right w:val="none" w:sz="0" w:space="0" w:color="auto"/>
                  </w:divBdr>
                </w:div>
                <w:div w:id="1397700514">
                  <w:marLeft w:val="0"/>
                  <w:marRight w:val="0"/>
                  <w:marTop w:val="0"/>
                  <w:marBottom w:val="0"/>
                  <w:divBdr>
                    <w:top w:val="none" w:sz="0" w:space="0" w:color="auto"/>
                    <w:left w:val="none" w:sz="0" w:space="0" w:color="auto"/>
                    <w:bottom w:val="none" w:sz="0" w:space="0" w:color="auto"/>
                    <w:right w:val="none" w:sz="0" w:space="0" w:color="auto"/>
                  </w:divBdr>
                </w:div>
                <w:div w:id="1352533594">
                  <w:marLeft w:val="0"/>
                  <w:marRight w:val="0"/>
                  <w:marTop w:val="0"/>
                  <w:marBottom w:val="0"/>
                  <w:divBdr>
                    <w:top w:val="none" w:sz="0" w:space="0" w:color="auto"/>
                    <w:left w:val="none" w:sz="0" w:space="0" w:color="auto"/>
                    <w:bottom w:val="none" w:sz="0" w:space="0" w:color="auto"/>
                    <w:right w:val="none" w:sz="0" w:space="0" w:color="auto"/>
                  </w:divBdr>
                </w:div>
                <w:div w:id="641152220">
                  <w:marLeft w:val="0"/>
                  <w:marRight w:val="0"/>
                  <w:marTop w:val="0"/>
                  <w:marBottom w:val="0"/>
                  <w:divBdr>
                    <w:top w:val="none" w:sz="0" w:space="0" w:color="auto"/>
                    <w:left w:val="none" w:sz="0" w:space="0" w:color="auto"/>
                    <w:bottom w:val="none" w:sz="0" w:space="0" w:color="auto"/>
                    <w:right w:val="none" w:sz="0" w:space="0" w:color="auto"/>
                  </w:divBdr>
                </w:div>
                <w:div w:id="73743048">
                  <w:marLeft w:val="0"/>
                  <w:marRight w:val="0"/>
                  <w:marTop w:val="0"/>
                  <w:marBottom w:val="0"/>
                  <w:divBdr>
                    <w:top w:val="none" w:sz="0" w:space="0" w:color="auto"/>
                    <w:left w:val="none" w:sz="0" w:space="0" w:color="auto"/>
                    <w:bottom w:val="none" w:sz="0" w:space="0" w:color="auto"/>
                    <w:right w:val="none" w:sz="0" w:space="0" w:color="auto"/>
                  </w:divBdr>
                </w:div>
                <w:div w:id="350299847">
                  <w:marLeft w:val="0"/>
                  <w:marRight w:val="0"/>
                  <w:marTop w:val="0"/>
                  <w:marBottom w:val="0"/>
                  <w:divBdr>
                    <w:top w:val="none" w:sz="0" w:space="0" w:color="auto"/>
                    <w:left w:val="none" w:sz="0" w:space="0" w:color="auto"/>
                    <w:bottom w:val="none" w:sz="0" w:space="0" w:color="auto"/>
                    <w:right w:val="none" w:sz="0" w:space="0" w:color="auto"/>
                  </w:divBdr>
                </w:div>
                <w:div w:id="1064060772">
                  <w:marLeft w:val="0"/>
                  <w:marRight w:val="0"/>
                  <w:marTop w:val="0"/>
                  <w:marBottom w:val="0"/>
                  <w:divBdr>
                    <w:top w:val="none" w:sz="0" w:space="0" w:color="auto"/>
                    <w:left w:val="none" w:sz="0" w:space="0" w:color="auto"/>
                    <w:bottom w:val="none" w:sz="0" w:space="0" w:color="auto"/>
                    <w:right w:val="none" w:sz="0" w:space="0" w:color="auto"/>
                  </w:divBdr>
                </w:div>
                <w:div w:id="1569537776">
                  <w:marLeft w:val="0"/>
                  <w:marRight w:val="0"/>
                  <w:marTop w:val="0"/>
                  <w:marBottom w:val="0"/>
                  <w:divBdr>
                    <w:top w:val="none" w:sz="0" w:space="0" w:color="auto"/>
                    <w:left w:val="none" w:sz="0" w:space="0" w:color="auto"/>
                    <w:bottom w:val="none" w:sz="0" w:space="0" w:color="auto"/>
                    <w:right w:val="none" w:sz="0" w:space="0" w:color="auto"/>
                  </w:divBdr>
                </w:div>
                <w:div w:id="711464309">
                  <w:marLeft w:val="0"/>
                  <w:marRight w:val="0"/>
                  <w:marTop w:val="0"/>
                  <w:marBottom w:val="0"/>
                  <w:divBdr>
                    <w:top w:val="none" w:sz="0" w:space="0" w:color="auto"/>
                    <w:left w:val="none" w:sz="0" w:space="0" w:color="auto"/>
                    <w:bottom w:val="none" w:sz="0" w:space="0" w:color="auto"/>
                    <w:right w:val="none" w:sz="0" w:space="0" w:color="auto"/>
                  </w:divBdr>
                </w:div>
                <w:div w:id="716316406">
                  <w:marLeft w:val="0"/>
                  <w:marRight w:val="0"/>
                  <w:marTop w:val="0"/>
                  <w:marBottom w:val="0"/>
                  <w:divBdr>
                    <w:top w:val="none" w:sz="0" w:space="0" w:color="auto"/>
                    <w:left w:val="none" w:sz="0" w:space="0" w:color="auto"/>
                    <w:bottom w:val="none" w:sz="0" w:space="0" w:color="auto"/>
                    <w:right w:val="none" w:sz="0" w:space="0" w:color="auto"/>
                  </w:divBdr>
                </w:div>
                <w:div w:id="11792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0512">
      <w:bodyDiv w:val="1"/>
      <w:marLeft w:val="0"/>
      <w:marRight w:val="0"/>
      <w:marTop w:val="0"/>
      <w:marBottom w:val="0"/>
      <w:divBdr>
        <w:top w:val="none" w:sz="0" w:space="0" w:color="auto"/>
        <w:left w:val="none" w:sz="0" w:space="0" w:color="auto"/>
        <w:bottom w:val="none" w:sz="0" w:space="0" w:color="auto"/>
        <w:right w:val="none" w:sz="0" w:space="0" w:color="auto"/>
      </w:divBdr>
    </w:div>
    <w:div w:id="1591114371">
      <w:bodyDiv w:val="1"/>
      <w:marLeft w:val="0"/>
      <w:marRight w:val="0"/>
      <w:marTop w:val="0"/>
      <w:marBottom w:val="0"/>
      <w:divBdr>
        <w:top w:val="none" w:sz="0" w:space="0" w:color="auto"/>
        <w:left w:val="none" w:sz="0" w:space="0" w:color="auto"/>
        <w:bottom w:val="none" w:sz="0" w:space="0" w:color="auto"/>
        <w:right w:val="none" w:sz="0" w:space="0" w:color="auto"/>
      </w:divBdr>
    </w:div>
    <w:div w:id="1592203885">
      <w:bodyDiv w:val="1"/>
      <w:marLeft w:val="0"/>
      <w:marRight w:val="0"/>
      <w:marTop w:val="0"/>
      <w:marBottom w:val="0"/>
      <w:divBdr>
        <w:top w:val="none" w:sz="0" w:space="0" w:color="auto"/>
        <w:left w:val="none" w:sz="0" w:space="0" w:color="auto"/>
        <w:bottom w:val="none" w:sz="0" w:space="0" w:color="auto"/>
        <w:right w:val="none" w:sz="0" w:space="0" w:color="auto"/>
      </w:divBdr>
    </w:div>
    <w:div w:id="1592734940">
      <w:bodyDiv w:val="1"/>
      <w:marLeft w:val="0"/>
      <w:marRight w:val="0"/>
      <w:marTop w:val="0"/>
      <w:marBottom w:val="0"/>
      <w:divBdr>
        <w:top w:val="none" w:sz="0" w:space="0" w:color="auto"/>
        <w:left w:val="none" w:sz="0" w:space="0" w:color="auto"/>
        <w:bottom w:val="none" w:sz="0" w:space="0" w:color="auto"/>
        <w:right w:val="none" w:sz="0" w:space="0" w:color="auto"/>
      </w:divBdr>
    </w:div>
    <w:div w:id="1596475291">
      <w:bodyDiv w:val="1"/>
      <w:marLeft w:val="0"/>
      <w:marRight w:val="0"/>
      <w:marTop w:val="0"/>
      <w:marBottom w:val="0"/>
      <w:divBdr>
        <w:top w:val="none" w:sz="0" w:space="0" w:color="auto"/>
        <w:left w:val="none" w:sz="0" w:space="0" w:color="auto"/>
        <w:bottom w:val="none" w:sz="0" w:space="0" w:color="auto"/>
        <w:right w:val="none" w:sz="0" w:space="0" w:color="auto"/>
      </w:divBdr>
    </w:div>
    <w:div w:id="1600526343">
      <w:bodyDiv w:val="1"/>
      <w:marLeft w:val="0"/>
      <w:marRight w:val="0"/>
      <w:marTop w:val="0"/>
      <w:marBottom w:val="0"/>
      <w:divBdr>
        <w:top w:val="none" w:sz="0" w:space="0" w:color="auto"/>
        <w:left w:val="none" w:sz="0" w:space="0" w:color="auto"/>
        <w:bottom w:val="none" w:sz="0" w:space="0" w:color="auto"/>
        <w:right w:val="none" w:sz="0" w:space="0" w:color="auto"/>
      </w:divBdr>
    </w:div>
    <w:div w:id="1602833250">
      <w:bodyDiv w:val="1"/>
      <w:marLeft w:val="0"/>
      <w:marRight w:val="0"/>
      <w:marTop w:val="0"/>
      <w:marBottom w:val="0"/>
      <w:divBdr>
        <w:top w:val="none" w:sz="0" w:space="0" w:color="auto"/>
        <w:left w:val="none" w:sz="0" w:space="0" w:color="auto"/>
        <w:bottom w:val="none" w:sz="0" w:space="0" w:color="auto"/>
        <w:right w:val="none" w:sz="0" w:space="0" w:color="auto"/>
      </w:divBdr>
    </w:div>
    <w:div w:id="1603296274">
      <w:bodyDiv w:val="1"/>
      <w:marLeft w:val="0"/>
      <w:marRight w:val="0"/>
      <w:marTop w:val="0"/>
      <w:marBottom w:val="0"/>
      <w:divBdr>
        <w:top w:val="none" w:sz="0" w:space="0" w:color="auto"/>
        <w:left w:val="none" w:sz="0" w:space="0" w:color="auto"/>
        <w:bottom w:val="none" w:sz="0" w:space="0" w:color="auto"/>
        <w:right w:val="none" w:sz="0" w:space="0" w:color="auto"/>
      </w:divBdr>
    </w:div>
    <w:div w:id="1604143239">
      <w:bodyDiv w:val="1"/>
      <w:marLeft w:val="0"/>
      <w:marRight w:val="0"/>
      <w:marTop w:val="0"/>
      <w:marBottom w:val="0"/>
      <w:divBdr>
        <w:top w:val="none" w:sz="0" w:space="0" w:color="auto"/>
        <w:left w:val="none" w:sz="0" w:space="0" w:color="auto"/>
        <w:bottom w:val="none" w:sz="0" w:space="0" w:color="auto"/>
        <w:right w:val="none" w:sz="0" w:space="0" w:color="auto"/>
      </w:divBdr>
    </w:div>
    <w:div w:id="1606884023">
      <w:bodyDiv w:val="1"/>
      <w:marLeft w:val="0"/>
      <w:marRight w:val="0"/>
      <w:marTop w:val="0"/>
      <w:marBottom w:val="0"/>
      <w:divBdr>
        <w:top w:val="none" w:sz="0" w:space="0" w:color="auto"/>
        <w:left w:val="none" w:sz="0" w:space="0" w:color="auto"/>
        <w:bottom w:val="none" w:sz="0" w:space="0" w:color="auto"/>
        <w:right w:val="none" w:sz="0" w:space="0" w:color="auto"/>
      </w:divBdr>
    </w:div>
    <w:div w:id="1608997364">
      <w:bodyDiv w:val="1"/>
      <w:marLeft w:val="0"/>
      <w:marRight w:val="0"/>
      <w:marTop w:val="0"/>
      <w:marBottom w:val="0"/>
      <w:divBdr>
        <w:top w:val="none" w:sz="0" w:space="0" w:color="auto"/>
        <w:left w:val="none" w:sz="0" w:space="0" w:color="auto"/>
        <w:bottom w:val="none" w:sz="0" w:space="0" w:color="auto"/>
        <w:right w:val="none" w:sz="0" w:space="0" w:color="auto"/>
      </w:divBdr>
    </w:div>
    <w:div w:id="1614747868">
      <w:bodyDiv w:val="1"/>
      <w:marLeft w:val="0"/>
      <w:marRight w:val="0"/>
      <w:marTop w:val="0"/>
      <w:marBottom w:val="0"/>
      <w:divBdr>
        <w:top w:val="none" w:sz="0" w:space="0" w:color="auto"/>
        <w:left w:val="none" w:sz="0" w:space="0" w:color="auto"/>
        <w:bottom w:val="none" w:sz="0" w:space="0" w:color="auto"/>
        <w:right w:val="none" w:sz="0" w:space="0" w:color="auto"/>
      </w:divBdr>
    </w:div>
    <w:div w:id="1622954286">
      <w:bodyDiv w:val="1"/>
      <w:marLeft w:val="0"/>
      <w:marRight w:val="0"/>
      <w:marTop w:val="0"/>
      <w:marBottom w:val="0"/>
      <w:divBdr>
        <w:top w:val="none" w:sz="0" w:space="0" w:color="auto"/>
        <w:left w:val="none" w:sz="0" w:space="0" w:color="auto"/>
        <w:bottom w:val="none" w:sz="0" w:space="0" w:color="auto"/>
        <w:right w:val="none" w:sz="0" w:space="0" w:color="auto"/>
      </w:divBdr>
    </w:div>
    <w:div w:id="1623001821">
      <w:bodyDiv w:val="1"/>
      <w:marLeft w:val="0"/>
      <w:marRight w:val="0"/>
      <w:marTop w:val="0"/>
      <w:marBottom w:val="0"/>
      <w:divBdr>
        <w:top w:val="none" w:sz="0" w:space="0" w:color="auto"/>
        <w:left w:val="none" w:sz="0" w:space="0" w:color="auto"/>
        <w:bottom w:val="none" w:sz="0" w:space="0" w:color="auto"/>
        <w:right w:val="none" w:sz="0" w:space="0" w:color="auto"/>
      </w:divBdr>
    </w:div>
    <w:div w:id="1630863484">
      <w:bodyDiv w:val="1"/>
      <w:marLeft w:val="0"/>
      <w:marRight w:val="0"/>
      <w:marTop w:val="0"/>
      <w:marBottom w:val="0"/>
      <w:divBdr>
        <w:top w:val="none" w:sz="0" w:space="0" w:color="auto"/>
        <w:left w:val="none" w:sz="0" w:space="0" w:color="auto"/>
        <w:bottom w:val="none" w:sz="0" w:space="0" w:color="auto"/>
        <w:right w:val="none" w:sz="0" w:space="0" w:color="auto"/>
      </w:divBdr>
    </w:div>
    <w:div w:id="1632707118">
      <w:bodyDiv w:val="1"/>
      <w:marLeft w:val="0"/>
      <w:marRight w:val="0"/>
      <w:marTop w:val="0"/>
      <w:marBottom w:val="0"/>
      <w:divBdr>
        <w:top w:val="none" w:sz="0" w:space="0" w:color="auto"/>
        <w:left w:val="none" w:sz="0" w:space="0" w:color="auto"/>
        <w:bottom w:val="none" w:sz="0" w:space="0" w:color="auto"/>
        <w:right w:val="none" w:sz="0" w:space="0" w:color="auto"/>
      </w:divBdr>
    </w:div>
    <w:div w:id="1632784668">
      <w:bodyDiv w:val="1"/>
      <w:marLeft w:val="0"/>
      <w:marRight w:val="0"/>
      <w:marTop w:val="0"/>
      <w:marBottom w:val="0"/>
      <w:divBdr>
        <w:top w:val="none" w:sz="0" w:space="0" w:color="auto"/>
        <w:left w:val="none" w:sz="0" w:space="0" w:color="auto"/>
        <w:bottom w:val="none" w:sz="0" w:space="0" w:color="auto"/>
        <w:right w:val="none" w:sz="0" w:space="0" w:color="auto"/>
      </w:divBdr>
    </w:div>
    <w:div w:id="1637642325">
      <w:bodyDiv w:val="1"/>
      <w:marLeft w:val="0"/>
      <w:marRight w:val="0"/>
      <w:marTop w:val="0"/>
      <w:marBottom w:val="0"/>
      <w:divBdr>
        <w:top w:val="none" w:sz="0" w:space="0" w:color="auto"/>
        <w:left w:val="none" w:sz="0" w:space="0" w:color="auto"/>
        <w:bottom w:val="none" w:sz="0" w:space="0" w:color="auto"/>
        <w:right w:val="none" w:sz="0" w:space="0" w:color="auto"/>
      </w:divBdr>
    </w:div>
    <w:div w:id="1655260466">
      <w:bodyDiv w:val="1"/>
      <w:marLeft w:val="0"/>
      <w:marRight w:val="0"/>
      <w:marTop w:val="0"/>
      <w:marBottom w:val="0"/>
      <w:divBdr>
        <w:top w:val="none" w:sz="0" w:space="0" w:color="auto"/>
        <w:left w:val="none" w:sz="0" w:space="0" w:color="auto"/>
        <w:bottom w:val="none" w:sz="0" w:space="0" w:color="auto"/>
        <w:right w:val="none" w:sz="0" w:space="0" w:color="auto"/>
      </w:divBdr>
    </w:div>
    <w:div w:id="1656106728">
      <w:bodyDiv w:val="1"/>
      <w:marLeft w:val="0"/>
      <w:marRight w:val="0"/>
      <w:marTop w:val="0"/>
      <w:marBottom w:val="0"/>
      <w:divBdr>
        <w:top w:val="none" w:sz="0" w:space="0" w:color="auto"/>
        <w:left w:val="none" w:sz="0" w:space="0" w:color="auto"/>
        <w:bottom w:val="none" w:sz="0" w:space="0" w:color="auto"/>
        <w:right w:val="none" w:sz="0" w:space="0" w:color="auto"/>
      </w:divBdr>
    </w:div>
    <w:div w:id="1661036209">
      <w:bodyDiv w:val="1"/>
      <w:marLeft w:val="0"/>
      <w:marRight w:val="0"/>
      <w:marTop w:val="0"/>
      <w:marBottom w:val="0"/>
      <w:divBdr>
        <w:top w:val="none" w:sz="0" w:space="0" w:color="auto"/>
        <w:left w:val="none" w:sz="0" w:space="0" w:color="auto"/>
        <w:bottom w:val="none" w:sz="0" w:space="0" w:color="auto"/>
        <w:right w:val="none" w:sz="0" w:space="0" w:color="auto"/>
      </w:divBdr>
    </w:div>
    <w:div w:id="1662655573">
      <w:bodyDiv w:val="1"/>
      <w:marLeft w:val="0"/>
      <w:marRight w:val="0"/>
      <w:marTop w:val="0"/>
      <w:marBottom w:val="0"/>
      <w:divBdr>
        <w:top w:val="none" w:sz="0" w:space="0" w:color="auto"/>
        <w:left w:val="none" w:sz="0" w:space="0" w:color="auto"/>
        <w:bottom w:val="none" w:sz="0" w:space="0" w:color="auto"/>
        <w:right w:val="none" w:sz="0" w:space="0" w:color="auto"/>
      </w:divBdr>
    </w:div>
    <w:div w:id="1663125024">
      <w:bodyDiv w:val="1"/>
      <w:marLeft w:val="0"/>
      <w:marRight w:val="0"/>
      <w:marTop w:val="0"/>
      <w:marBottom w:val="0"/>
      <w:divBdr>
        <w:top w:val="none" w:sz="0" w:space="0" w:color="auto"/>
        <w:left w:val="none" w:sz="0" w:space="0" w:color="auto"/>
        <w:bottom w:val="none" w:sz="0" w:space="0" w:color="auto"/>
        <w:right w:val="none" w:sz="0" w:space="0" w:color="auto"/>
      </w:divBdr>
    </w:div>
    <w:div w:id="1665814737">
      <w:bodyDiv w:val="1"/>
      <w:marLeft w:val="0"/>
      <w:marRight w:val="0"/>
      <w:marTop w:val="0"/>
      <w:marBottom w:val="0"/>
      <w:divBdr>
        <w:top w:val="none" w:sz="0" w:space="0" w:color="auto"/>
        <w:left w:val="none" w:sz="0" w:space="0" w:color="auto"/>
        <w:bottom w:val="none" w:sz="0" w:space="0" w:color="auto"/>
        <w:right w:val="none" w:sz="0" w:space="0" w:color="auto"/>
      </w:divBdr>
    </w:div>
    <w:div w:id="1667586955">
      <w:bodyDiv w:val="1"/>
      <w:marLeft w:val="0"/>
      <w:marRight w:val="0"/>
      <w:marTop w:val="0"/>
      <w:marBottom w:val="0"/>
      <w:divBdr>
        <w:top w:val="none" w:sz="0" w:space="0" w:color="auto"/>
        <w:left w:val="none" w:sz="0" w:space="0" w:color="auto"/>
        <w:bottom w:val="none" w:sz="0" w:space="0" w:color="auto"/>
        <w:right w:val="none" w:sz="0" w:space="0" w:color="auto"/>
      </w:divBdr>
    </w:div>
    <w:div w:id="1673685019">
      <w:bodyDiv w:val="1"/>
      <w:marLeft w:val="0"/>
      <w:marRight w:val="0"/>
      <w:marTop w:val="0"/>
      <w:marBottom w:val="0"/>
      <w:divBdr>
        <w:top w:val="none" w:sz="0" w:space="0" w:color="auto"/>
        <w:left w:val="none" w:sz="0" w:space="0" w:color="auto"/>
        <w:bottom w:val="none" w:sz="0" w:space="0" w:color="auto"/>
        <w:right w:val="none" w:sz="0" w:space="0" w:color="auto"/>
      </w:divBdr>
    </w:div>
    <w:div w:id="1674838298">
      <w:bodyDiv w:val="1"/>
      <w:marLeft w:val="0"/>
      <w:marRight w:val="0"/>
      <w:marTop w:val="0"/>
      <w:marBottom w:val="0"/>
      <w:divBdr>
        <w:top w:val="none" w:sz="0" w:space="0" w:color="auto"/>
        <w:left w:val="none" w:sz="0" w:space="0" w:color="auto"/>
        <w:bottom w:val="none" w:sz="0" w:space="0" w:color="auto"/>
        <w:right w:val="none" w:sz="0" w:space="0" w:color="auto"/>
      </w:divBdr>
    </w:div>
    <w:div w:id="1674916181">
      <w:bodyDiv w:val="1"/>
      <w:marLeft w:val="0"/>
      <w:marRight w:val="0"/>
      <w:marTop w:val="0"/>
      <w:marBottom w:val="0"/>
      <w:divBdr>
        <w:top w:val="none" w:sz="0" w:space="0" w:color="auto"/>
        <w:left w:val="none" w:sz="0" w:space="0" w:color="auto"/>
        <w:bottom w:val="none" w:sz="0" w:space="0" w:color="auto"/>
        <w:right w:val="none" w:sz="0" w:space="0" w:color="auto"/>
      </w:divBdr>
    </w:div>
    <w:div w:id="1675449704">
      <w:bodyDiv w:val="1"/>
      <w:marLeft w:val="0"/>
      <w:marRight w:val="0"/>
      <w:marTop w:val="0"/>
      <w:marBottom w:val="0"/>
      <w:divBdr>
        <w:top w:val="none" w:sz="0" w:space="0" w:color="auto"/>
        <w:left w:val="none" w:sz="0" w:space="0" w:color="auto"/>
        <w:bottom w:val="none" w:sz="0" w:space="0" w:color="auto"/>
        <w:right w:val="none" w:sz="0" w:space="0" w:color="auto"/>
      </w:divBdr>
    </w:div>
    <w:div w:id="1677028404">
      <w:bodyDiv w:val="1"/>
      <w:marLeft w:val="0"/>
      <w:marRight w:val="0"/>
      <w:marTop w:val="0"/>
      <w:marBottom w:val="0"/>
      <w:divBdr>
        <w:top w:val="none" w:sz="0" w:space="0" w:color="auto"/>
        <w:left w:val="none" w:sz="0" w:space="0" w:color="auto"/>
        <w:bottom w:val="none" w:sz="0" w:space="0" w:color="auto"/>
        <w:right w:val="none" w:sz="0" w:space="0" w:color="auto"/>
      </w:divBdr>
    </w:div>
    <w:div w:id="1678969503">
      <w:bodyDiv w:val="1"/>
      <w:marLeft w:val="0"/>
      <w:marRight w:val="0"/>
      <w:marTop w:val="0"/>
      <w:marBottom w:val="0"/>
      <w:divBdr>
        <w:top w:val="none" w:sz="0" w:space="0" w:color="auto"/>
        <w:left w:val="none" w:sz="0" w:space="0" w:color="auto"/>
        <w:bottom w:val="none" w:sz="0" w:space="0" w:color="auto"/>
        <w:right w:val="none" w:sz="0" w:space="0" w:color="auto"/>
      </w:divBdr>
    </w:div>
    <w:div w:id="1681349206">
      <w:bodyDiv w:val="1"/>
      <w:marLeft w:val="0"/>
      <w:marRight w:val="0"/>
      <w:marTop w:val="0"/>
      <w:marBottom w:val="0"/>
      <w:divBdr>
        <w:top w:val="none" w:sz="0" w:space="0" w:color="auto"/>
        <w:left w:val="none" w:sz="0" w:space="0" w:color="auto"/>
        <w:bottom w:val="none" w:sz="0" w:space="0" w:color="auto"/>
        <w:right w:val="none" w:sz="0" w:space="0" w:color="auto"/>
      </w:divBdr>
    </w:div>
    <w:div w:id="1684821826">
      <w:bodyDiv w:val="1"/>
      <w:marLeft w:val="0"/>
      <w:marRight w:val="0"/>
      <w:marTop w:val="0"/>
      <w:marBottom w:val="0"/>
      <w:divBdr>
        <w:top w:val="none" w:sz="0" w:space="0" w:color="auto"/>
        <w:left w:val="none" w:sz="0" w:space="0" w:color="auto"/>
        <w:bottom w:val="none" w:sz="0" w:space="0" w:color="auto"/>
        <w:right w:val="none" w:sz="0" w:space="0" w:color="auto"/>
      </w:divBdr>
    </w:div>
    <w:div w:id="1685327192">
      <w:bodyDiv w:val="1"/>
      <w:marLeft w:val="0"/>
      <w:marRight w:val="0"/>
      <w:marTop w:val="0"/>
      <w:marBottom w:val="0"/>
      <w:divBdr>
        <w:top w:val="none" w:sz="0" w:space="0" w:color="auto"/>
        <w:left w:val="none" w:sz="0" w:space="0" w:color="auto"/>
        <w:bottom w:val="none" w:sz="0" w:space="0" w:color="auto"/>
        <w:right w:val="none" w:sz="0" w:space="0" w:color="auto"/>
      </w:divBdr>
    </w:div>
    <w:div w:id="1685936284">
      <w:bodyDiv w:val="1"/>
      <w:marLeft w:val="0"/>
      <w:marRight w:val="0"/>
      <w:marTop w:val="0"/>
      <w:marBottom w:val="0"/>
      <w:divBdr>
        <w:top w:val="none" w:sz="0" w:space="0" w:color="auto"/>
        <w:left w:val="none" w:sz="0" w:space="0" w:color="auto"/>
        <w:bottom w:val="none" w:sz="0" w:space="0" w:color="auto"/>
        <w:right w:val="none" w:sz="0" w:space="0" w:color="auto"/>
      </w:divBdr>
    </w:div>
    <w:div w:id="1698266306">
      <w:bodyDiv w:val="1"/>
      <w:marLeft w:val="0"/>
      <w:marRight w:val="0"/>
      <w:marTop w:val="0"/>
      <w:marBottom w:val="0"/>
      <w:divBdr>
        <w:top w:val="none" w:sz="0" w:space="0" w:color="auto"/>
        <w:left w:val="none" w:sz="0" w:space="0" w:color="auto"/>
        <w:bottom w:val="none" w:sz="0" w:space="0" w:color="auto"/>
        <w:right w:val="none" w:sz="0" w:space="0" w:color="auto"/>
      </w:divBdr>
    </w:div>
    <w:div w:id="1704554068">
      <w:bodyDiv w:val="1"/>
      <w:marLeft w:val="0"/>
      <w:marRight w:val="0"/>
      <w:marTop w:val="0"/>
      <w:marBottom w:val="0"/>
      <w:divBdr>
        <w:top w:val="none" w:sz="0" w:space="0" w:color="auto"/>
        <w:left w:val="none" w:sz="0" w:space="0" w:color="auto"/>
        <w:bottom w:val="none" w:sz="0" w:space="0" w:color="auto"/>
        <w:right w:val="none" w:sz="0" w:space="0" w:color="auto"/>
      </w:divBdr>
    </w:div>
    <w:div w:id="1705791025">
      <w:bodyDiv w:val="1"/>
      <w:marLeft w:val="0"/>
      <w:marRight w:val="0"/>
      <w:marTop w:val="0"/>
      <w:marBottom w:val="0"/>
      <w:divBdr>
        <w:top w:val="none" w:sz="0" w:space="0" w:color="auto"/>
        <w:left w:val="none" w:sz="0" w:space="0" w:color="auto"/>
        <w:bottom w:val="none" w:sz="0" w:space="0" w:color="auto"/>
        <w:right w:val="none" w:sz="0" w:space="0" w:color="auto"/>
      </w:divBdr>
    </w:div>
    <w:div w:id="1708792919">
      <w:bodyDiv w:val="1"/>
      <w:marLeft w:val="0"/>
      <w:marRight w:val="0"/>
      <w:marTop w:val="0"/>
      <w:marBottom w:val="0"/>
      <w:divBdr>
        <w:top w:val="none" w:sz="0" w:space="0" w:color="auto"/>
        <w:left w:val="none" w:sz="0" w:space="0" w:color="auto"/>
        <w:bottom w:val="none" w:sz="0" w:space="0" w:color="auto"/>
        <w:right w:val="none" w:sz="0" w:space="0" w:color="auto"/>
      </w:divBdr>
    </w:div>
    <w:div w:id="1709140359">
      <w:bodyDiv w:val="1"/>
      <w:marLeft w:val="0"/>
      <w:marRight w:val="0"/>
      <w:marTop w:val="0"/>
      <w:marBottom w:val="0"/>
      <w:divBdr>
        <w:top w:val="none" w:sz="0" w:space="0" w:color="auto"/>
        <w:left w:val="none" w:sz="0" w:space="0" w:color="auto"/>
        <w:bottom w:val="none" w:sz="0" w:space="0" w:color="auto"/>
        <w:right w:val="none" w:sz="0" w:space="0" w:color="auto"/>
      </w:divBdr>
    </w:div>
    <w:div w:id="1711027666">
      <w:bodyDiv w:val="1"/>
      <w:marLeft w:val="0"/>
      <w:marRight w:val="0"/>
      <w:marTop w:val="0"/>
      <w:marBottom w:val="0"/>
      <w:divBdr>
        <w:top w:val="none" w:sz="0" w:space="0" w:color="auto"/>
        <w:left w:val="none" w:sz="0" w:space="0" w:color="auto"/>
        <w:bottom w:val="none" w:sz="0" w:space="0" w:color="auto"/>
        <w:right w:val="none" w:sz="0" w:space="0" w:color="auto"/>
      </w:divBdr>
    </w:div>
    <w:div w:id="1711538653">
      <w:bodyDiv w:val="1"/>
      <w:marLeft w:val="0"/>
      <w:marRight w:val="0"/>
      <w:marTop w:val="0"/>
      <w:marBottom w:val="0"/>
      <w:divBdr>
        <w:top w:val="none" w:sz="0" w:space="0" w:color="auto"/>
        <w:left w:val="none" w:sz="0" w:space="0" w:color="auto"/>
        <w:bottom w:val="none" w:sz="0" w:space="0" w:color="auto"/>
        <w:right w:val="none" w:sz="0" w:space="0" w:color="auto"/>
      </w:divBdr>
    </w:div>
    <w:div w:id="1714840396">
      <w:bodyDiv w:val="1"/>
      <w:marLeft w:val="0"/>
      <w:marRight w:val="0"/>
      <w:marTop w:val="0"/>
      <w:marBottom w:val="0"/>
      <w:divBdr>
        <w:top w:val="none" w:sz="0" w:space="0" w:color="auto"/>
        <w:left w:val="none" w:sz="0" w:space="0" w:color="auto"/>
        <w:bottom w:val="none" w:sz="0" w:space="0" w:color="auto"/>
        <w:right w:val="none" w:sz="0" w:space="0" w:color="auto"/>
      </w:divBdr>
    </w:div>
    <w:div w:id="1716155493">
      <w:bodyDiv w:val="1"/>
      <w:marLeft w:val="0"/>
      <w:marRight w:val="0"/>
      <w:marTop w:val="0"/>
      <w:marBottom w:val="0"/>
      <w:divBdr>
        <w:top w:val="none" w:sz="0" w:space="0" w:color="auto"/>
        <w:left w:val="none" w:sz="0" w:space="0" w:color="auto"/>
        <w:bottom w:val="none" w:sz="0" w:space="0" w:color="auto"/>
        <w:right w:val="none" w:sz="0" w:space="0" w:color="auto"/>
      </w:divBdr>
    </w:div>
    <w:div w:id="1722902240">
      <w:bodyDiv w:val="1"/>
      <w:marLeft w:val="0"/>
      <w:marRight w:val="0"/>
      <w:marTop w:val="0"/>
      <w:marBottom w:val="0"/>
      <w:divBdr>
        <w:top w:val="none" w:sz="0" w:space="0" w:color="auto"/>
        <w:left w:val="none" w:sz="0" w:space="0" w:color="auto"/>
        <w:bottom w:val="none" w:sz="0" w:space="0" w:color="auto"/>
        <w:right w:val="none" w:sz="0" w:space="0" w:color="auto"/>
      </w:divBdr>
    </w:div>
    <w:div w:id="1729568763">
      <w:bodyDiv w:val="1"/>
      <w:marLeft w:val="0"/>
      <w:marRight w:val="0"/>
      <w:marTop w:val="0"/>
      <w:marBottom w:val="0"/>
      <w:divBdr>
        <w:top w:val="none" w:sz="0" w:space="0" w:color="auto"/>
        <w:left w:val="none" w:sz="0" w:space="0" w:color="auto"/>
        <w:bottom w:val="none" w:sz="0" w:space="0" w:color="auto"/>
        <w:right w:val="none" w:sz="0" w:space="0" w:color="auto"/>
      </w:divBdr>
    </w:div>
    <w:div w:id="1733656291">
      <w:bodyDiv w:val="1"/>
      <w:marLeft w:val="0"/>
      <w:marRight w:val="0"/>
      <w:marTop w:val="0"/>
      <w:marBottom w:val="0"/>
      <w:divBdr>
        <w:top w:val="none" w:sz="0" w:space="0" w:color="auto"/>
        <w:left w:val="none" w:sz="0" w:space="0" w:color="auto"/>
        <w:bottom w:val="none" w:sz="0" w:space="0" w:color="auto"/>
        <w:right w:val="none" w:sz="0" w:space="0" w:color="auto"/>
      </w:divBdr>
    </w:div>
    <w:div w:id="1735465636">
      <w:bodyDiv w:val="1"/>
      <w:marLeft w:val="0"/>
      <w:marRight w:val="0"/>
      <w:marTop w:val="0"/>
      <w:marBottom w:val="0"/>
      <w:divBdr>
        <w:top w:val="none" w:sz="0" w:space="0" w:color="auto"/>
        <w:left w:val="none" w:sz="0" w:space="0" w:color="auto"/>
        <w:bottom w:val="none" w:sz="0" w:space="0" w:color="auto"/>
        <w:right w:val="none" w:sz="0" w:space="0" w:color="auto"/>
      </w:divBdr>
    </w:div>
    <w:div w:id="1737433195">
      <w:bodyDiv w:val="1"/>
      <w:marLeft w:val="0"/>
      <w:marRight w:val="0"/>
      <w:marTop w:val="0"/>
      <w:marBottom w:val="0"/>
      <w:divBdr>
        <w:top w:val="none" w:sz="0" w:space="0" w:color="auto"/>
        <w:left w:val="none" w:sz="0" w:space="0" w:color="auto"/>
        <w:bottom w:val="none" w:sz="0" w:space="0" w:color="auto"/>
        <w:right w:val="none" w:sz="0" w:space="0" w:color="auto"/>
      </w:divBdr>
    </w:div>
    <w:div w:id="1737509055">
      <w:bodyDiv w:val="1"/>
      <w:marLeft w:val="0"/>
      <w:marRight w:val="0"/>
      <w:marTop w:val="0"/>
      <w:marBottom w:val="0"/>
      <w:divBdr>
        <w:top w:val="none" w:sz="0" w:space="0" w:color="auto"/>
        <w:left w:val="none" w:sz="0" w:space="0" w:color="auto"/>
        <w:bottom w:val="none" w:sz="0" w:space="0" w:color="auto"/>
        <w:right w:val="none" w:sz="0" w:space="0" w:color="auto"/>
      </w:divBdr>
      <w:divsChild>
        <w:div w:id="1401949074">
          <w:marLeft w:val="0"/>
          <w:marRight w:val="0"/>
          <w:marTop w:val="0"/>
          <w:marBottom w:val="0"/>
          <w:divBdr>
            <w:top w:val="none" w:sz="0" w:space="0" w:color="auto"/>
            <w:left w:val="none" w:sz="0" w:space="0" w:color="auto"/>
            <w:bottom w:val="none" w:sz="0" w:space="0" w:color="auto"/>
            <w:right w:val="none" w:sz="0" w:space="0" w:color="auto"/>
          </w:divBdr>
          <w:divsChild>
            <w:div w:id="2106420417">
              <w:marLeft w:val="0"/>
              <w:marRight w:val="0"/>
              <w:marTop w:val="0"/>
              <w:marBottom w:val="0"/>
              <w:divBdr>
                <w:top w:val="none" w:sz="0" w:space="0" w:color="auto"/>
                <w:left w:val="none" w:sz="0" w:space="0" w:color="auto"/>
                <w:bottom w:val="none" w:sz="0" w:space="0" w:color="auto"/>
                <w:right w:val="none" w:sz="0" w:space="0" w:color="auto"/>
              </w:divBdr>
              <w:divsChild>
                <w:div w:id="868572473">
                  <w:marLeft w:val="-240"/>
                  <w:marRight w:val="-240"/>
                  <w:marTop w:val="0"/>
                  <w:marBottom w:val="0"/>
                  <w:divBdr>
                    <w:top w:val="none" w:sz="0" w:space="0" w:color="auto"/>
                    <w:left w:val="none" w:sz="0" w:space="0" w:color="auto"/>
                    <w:bottom w:val="none" w:sz="0" w:space="0" w:color="auto"/>
                    <w:right w:val="none" w:sz="0" w:space="0" w:color="auto"/>
                  </w:divBdr>
                  <w:divsChild>
                    <w:div w:id="16771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1445">
      <w:bodyDiv w:val="1"/>
      <w:marLeft w:val="0"/>
      <w:marRight w:val="0"/>
      <w:marTop w:val="0"/>
      <w:marBottom w:val="0"/>
      <w:divBdr>
        <w:top w:val="none" w:sz="0" w:space="0" w:color="auto"/>
        <w:left w:val="none" w:sz="0" w:space="0" w:color="auto"/>
        <w:bottom w:val="none" w:sz="0" w:space="0" w:color="auto"/>
        <w:right w:val="none" w:sz="0" w:space="0" w:color="auto"/>
      </w:divBdr>
    </w:div>
    <w:div w:id="1739132588">
      <w:bodyDiv w:val="1"/>
      <w:marLeft w:val="0"/>
      <w:marRight w:val="0"/>
      <w:marTop w:val="0"/>
      <w:marBottom w:val="0"/>
      <w:divBdr>
        <w:top w:val="none" w:sz="0" w:space="0" w:color="auto"/>
        <w:left w:val="none" w:sz="0" w:space="0" w:color="auto"/>
        <w:bottom w:val="none" w:sz="0" w:space="0" w:color="auto"/>
        <w:right w:val="none" w:sz="0" w:space="0" w:color="auto"/>
      </w:divBdr>
    </w:div>
    <w:div w:id="1742437783">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46763496">
      <w:bodyDiv w:val="1"/>
      <w:marLeft w:val="0"/>
      <w:marRight w:val="0"/>
      <w:marTop w:val="0"/>
      <w:marBottom w:val="0"/>
      <w:divBdr>
        <w:top w:val="none" w:sz="0" w:space="0" w:color="auto"/>
        <w:left w:val="none" w:sz="0" w:space="0" w:color="auto"/>
        <w:bottom w:val="none" w:sz="0" w:space="0" w:color="auto"/>
        <w:right w:val="none" w:sz="0" w:space="0" w:color="auto"/>
      </w:divBdr>
    </w:div>
    <w:div w:id="1748192353">
      <w:bodyDiv w:val="1"/>
      <w:marLeft w:val="0"/>
      <w:marRight w:val="0"/>
      <w:marTop w:val="0"/>
      <w:marBottom w:val="0"/>
      <w:divBdr>
        <w:top w:val="none" w:sz="0" w:space="0" w:color="auto"/>
        <w:left w:val="none" w:sz="0" w:space="0" w:color="auto"/>
        <w:bottom w:val="none" w:sz="0" w:space="0" w:color="auto"/>
        <w:right w:val="none" w:sz="0" w:space="0" w:color="auto"/>
      </w:divBdr>
    </w:div>
    <w:div w:id="1754472243">
      <w:bodyDiv w:val="1"/>
      <w:marLeft w:val="0"/>
      <w:marRight w:val="0"/>
      <w:marTop w:val="0"/>
      <w:marBottom w:val="0"/>
      <w:divBdr>
        <w:top w:val="none" w:sz="0" w:space="0" w:color="auto"/>
        <w:left w:val="none" w:sz="0" w:space="0" w:color="auto"/>
        <w:bottom w:val="none" w:sz="0" w:space="0" w:color="auto"/>
        <w:right w:val="none" w:sz="0" w:space="0" w:color="auto"/>
      </w:divBdr>
    </w:div>
    <w:div w:id="1756318798">
      <w:bodyDiv w:val="1"/>
      <w:marLeft w:val="0"/>
      <w:marRight w:val="0"/>
      <w:marTop w:val="0"/>
      <w:marBottom w:val="0"/>
      <w:divBdr>
        <w:top w:val="none" w:sz="0" w:space="0" w:color="auto"/>
        <w:left w:val="none" w:sz="0" w:space="0" w:color="auto"/>
        <w:bottom w:val="none" w:sz="0" w:space="0" w:color="auto"/>
        <w:right w:val="none" w:sz="0" w:space="0" w:color="auto"/>
      </w:divBdr>
    </w:div>
    <w:div w:id="1756901636">
      <w:bodyDiv w:val="1"/>
      <w:marLeft w:val="0"/>
      <w:marRight w:val="0"/>
      <w:marTop w:val="0"/>
      <w:marBottom w:val="0"/>
      <w:divBdr>
        <w:top w:val="none" w:sz="0" w:space="0" w:color="auto"/>
        <w:left w:val="none" w:sz="0" w:space="0" w:color="auto"/>
        <w:bottom w:val="none" w:sz="0" w:space="0" w:color="auto"/>
        <w:right w:val="none" w:sz="0" w:space="0" w:color="auto"/>
      </w:divBdr>
    </w:div>
    <w:div w:id="1758675897">
      <w:bodyDiv w:val="1"/>
      <w:marLeft w:val="0"/>
      <w:marRight w:val="0"/>
      <w:marTop w:val="0"/>
      <w:marBottom w:val="0"/>
      <w:divBdr>
        <w:top w:val="none" w:sz="0" w:space="0" w:color="auto"/>
        <w:left w:val="none" w:sz="0" w:space="0" w:color="auto"/>
        <w:bottom w:val="none" w:sz="0" w:space="0" w:color="auto"/>
        <w:right w:val="none" w:sz="0" w:space="0" w:color="auto"/>
      </w:divBdr>
    </w:div>
    <w:div w:id="1765880341">
      <w:bodyDiv w:val="1"/>
      <w:marLeft w:val="0"/>
      <w:marRight w:val="0"/>
      <w:marTop w:val="0"/>
      <w:marBottom w:val="0"/>
      <w:divBdr>
        <w:top w:val="none" w:sz="0" w:space="0" w:color="auto"/>
        <w:left w:val="none" w:sz="0" w:space="0" w:color="auto"/>
        <w:bottom w:val="none" w:sz="0" w:space="0" w:color="auto"/>
        <w:right w:val="none" w:sz="0" w:space="0" w:color="auto"/>
      </w:divBdr>
    </w:div>
    <w:div w:id="1767845971">
      <w:bodyDiv w:val="1"/>
      <w:marLeft w:val="0"/>
      <w:marRight w:val="0"/>
      <w:marTop w:val="0"/>
      <w:marBottom w:val="0"/>
      <w:divBdr>
        <w:top w:val="none" w:sz="0" w:space="0" w:color="auto"/>
        <w:left w:val="none" w:sz="0" w:space="0" w:color="auto"/>
        <w:bottom w:val="none" w:sz="0" w:space="0" w:color="auto"/>
        <w:right w:val="none" w:sz="0" w:space="0" w:color="auto"/>
      </w:divBdr>
    </w:div>
    <w:div w:id="1770812478">
      <w:bodyDiv w:val="1"/>
      <w:marLeft w:val="0"/>
      <w:marRight w:val="0"/>
      <w:marTop w:val="0"/>
      <w:marBottom w:val="0"/>
      <w:divBdr>
        <w:top w:val="none" w:sz="0" w:space="0" w:color="auto"/>
        <w:left w:val="none" w:sz="0" w:space="0" w:color="auto"/>
        <w:bottom w:val="none" w:sz="0" w:space="0" w:color="auto"/>
        <w:right w:val="none" w:sz="0" w:space="0" w:color="auto"/>
      </w:divBdr>
    </w:div>
    <w:div w:id="1782797552">
      <w:bodyDiv w:val="1"/>
      <w:marLeft w:val="0"/>
      <w:marRight w:val="0"/>
      <w:marTop w:val="0"/>
      <w:marBottom w:val="0"/>
      <w:divBdr>
        <w:top w:val="none" w:sz="0" w:space="0" w:color="auto"/>
        <w:left w:val="none" w:sz="0" w:space="0" w:color="auto"/>
        <w:bottom w:val="none" w:sz="0" w:space="0" w:color="auto"/>
        <w:right w:val="none" w:sz="0" w:space="0" w:color="auto"/>
      </w:divBdr>
    </w:div>
    <w:div w:id="1790705858">
      <w:bodyDiv w:val="1"/>
      <w:marLeft w:val="0"/>
      <w:marRight w:val="0"/>
      <w:marTop w:val="0"/>
      <w:marBottom w:val="0"/>
      <w:divBdr>
        <w:top w:val="none" w:sz="0" w:space="0" w:color="auto"/>
        <w:left w:val="none" w:sz="0" w:space="0" w:color="auto"/>
        <w:bottom w:val="none" w:sz="0" w:space="0" w:color="auto"/>
        <w:right w:val="none" w:sz="0" w:space="0" w:color="auto"/>
      </w:divBdr>
    </w:div>
    <w:div w:id="1791317106">
      <w:bodyDiv w:val="1"/>
      <w:marLeft w:val="0"/>
      <w:marRight w:val="0"/>
      <w:marTop w:val="0"/>
      <w:marBottom w:val="0"/>
      <w:divBdr>
        <w:top w:val="none" w:sz="0" w:space="0" w:color="auto"/>
        <w:left w:val="none" w:sz="0" w:space="0" w:color="auto"/>
        <w:bottom w:val="none" w:sz="0" w:space="0" w:color="auto"/>
        <w:right w:val="none" w:sz="0" w:space="0" w:color="auto"/>
      </w:divBdr>
    </w:div>
    <w:div w:id="1793356891">
      <w:bodyDiv w:val="1"/>
      <w:marLeft w:val="0"/>
      <w:marRight w:val="0"/>
      <w:marTop w:val="0"/>
      <w:marBottom w:val="0"/>
      <w:divBdr>
        <w:top w:val="none" w:sz="0" w:space="0" w:color="auto"/>
        <w:left w:val="none" w:sz="0" w:space="0" w:color="auto"/>
        <w:bottom w:val="none" w:sz="0" w:space="0" w:color="auto"/>
        <w:right w:val="none" w:sz="0" w:space="0" w:color="auto"/>
      </w:divBdr>
    </w:div>
    <w:div w:id="1799713256">
      <w:bodyDiv w:val="1"/>
      <w:marLeft w:val="0"/>
      <w:marRight w:val="0"/>
      <w:marTop w:val="0"/>
      <w:marBottom w:val="0"/>
      <w:divBdr>
        <w:top w:val="none" w:sz="0" w:space="0" w:color="auto"/>
        <w:left w:val="none" w:sz="0" w:space="0" w:color="auto"/>
        <w:bottom w:val="none" w:sz="0" w:space="0" w:color="auto"/>
        <w:right w:val="none" w:sz="0" w:space="0" w:color="auto"/>
      </w:divBdr>
    </w:div>
    <w:div w:id="1800682162">
      <w:bodyDiv w:val="1"/>
      <w:marLeft w:val="0"/>
      <w:marRight w:val="0"/>
      <w:marTop w:val="0"/>
      <w:marBottom w:val="0"/>
      <w:divBdr>
        <w:top w:val="none" w:sz="0" w:space="0" w:color="auto"/>
        <w:left w:val="none" w:sz="0" w:space="0" w:color="auto"/>
        <w:bottom w:val="none" w:sz="0" w:space="0" w:color="auto"/>
        <w:right w:val="none" w:sz="0" w:space="0" w:color="auto"/>
      </w:divBdr>
    </w:div>
    <w:div w:id="1800949265">
      <w:bodyDiv w:val="1"/>
      <w:marLeft w:val="0"/>
      <w:marRight w:val="0"/>
      <w:marTop w:val="0"/>
      <w:marBottom w:val="0"/>
      <w:divBdr>
        <w:top w:val="none" w:sz="0" w:space="0" w:color="auto"/>
        <w:left w:val="none" w:sz="0" w:space="0" w:color="auto"/>
        <w:bottom w:val="none" w:sz="0" w:space="0" w:color="auto"/>
        <w:right w:val="none" w:sz="0" w:space="0" w:color="auto"/>
      </w:divBdr>
    </w:div>
    <w:div w:id="1805191234">
      <w:bodyDiv w:val="1"/>
      <w:marLeft w:val="0"/>
      <w:marRight w:val="0"/>
      <w:marTop w:val="0"/>
      <w:marBottom w:val="0"/>
      <w:divBdr>
        <w:top w:val="none" w:sz="0" w:space="0" w:color="auto"/>
        <w:left w:val="none" w:sz="0" w:space="0" w:color="auto"/>
        <w:bottom w:val="none" w:sz="0" w:space="0" w:color="auto"/>
        <w:right w:val="none" w:sz="0" w:space="0" w:color="auto"/>
      </w:divBdr>
    </w:div>
    <w:div w:id="1813136990">
      <w:bodyDiv w:val="1"/>
      <w:marLeft w:val="0"/>
      <w:marRight w:val="0"/>
      <w:marTop w:val="0"/>
      <w:marBottom w:val="0"/>
      <w:divBdr>
        <w:top w:val="none" w:sz="0" w:space="0" w:color="auto"/>
        <w:left w:val="none" w:sz="0" w:space="0" w:color="auto"/>
        <w:bottom w:val="none" w:sz="0" w:space="0" w:color="auto"/>
        <w:right w:val="none" w:sz="0" w:space="0" w:color="auto"/>
      </w:divBdr>
    </w:div>
    <w:div w:id="1813869415">
      <w:bodyDiv w:val="1"/>
      <w:marLeft w:val="0"/>
      <w:marRight w:val="0"/>
      <w:marTop w:val="0"/>
      <w:marBottom w:val="0"/>
      <w:divBdr>
        <w:top w:val="none" w:sz="0" w:space="0" w:color="auto"/>
        <w:left w:val="none" w:sz="0" w:space="0" w:color="auto"/>
        <w:bottom w:val="none" w:sz="0" w:space="0" w:color="auto"/>
        <w:right w:val="none" w:sz="0" w:space="0" w:color="auto"/>
      </w:divBdr>
    </w:div>
    <w:div w:id="1816265077">
      <w:bodyDiv w:val="1"/>
      <w:marLeft w:val="0"/>
      <w:marRight w:val="0"/>
      <w:marTop w:val="0"/>
      <w:marBottom w:val="0"/>
      <w:divBdr>
        <w:top w:val="none" w:sz="0" w:space="0" w:color="auto"/>
        <w:left w:val="none" w:sz="0" w:space="0" w:color="auto"/>
        <w:bottom w:val="none" w:sz="0" w:space="0" w:color="auto"/>
        <w:right w:val="none" w:sz="0" w:space="0" w:color="auto"/>
      </w:divBdr>
    </w:div>
    <w:div w:id="1816292046">
      <w:bodyDiv w:val="1"/>
      <w:marLeft w:val="0"/>
      <w:marRight w:val="0"/>
      <w:marTop w:val="0"/>
      <w:marBottom w:val="0"/>
      <w:divBdr>
        <w:top w:val="none" w:sz="0" w:space="0" w:color="auto"/>
        <w:left w:val="none" w:sz="0" w:space="0" w:color="auto"/>
        <w:bottom w:val="none" w:sz="0" w:space="0" w:color="auto"/>
        <w:right w:val="none" w:sz="0" w:space="0" w:color="auto"/>
      </w:divBdr>
    </w:div>
    <w:div w:id="1816410677">
      <w:bodyDiv w:val="1"/>
      <w:marLeft w:val="0"/>
      <w:marRight w:val="0"/>
      <w:marTop w:val="0"/>
      <w:marBottom w:val="0"/>
      <w:divBdr>
        <w:top w:val="none" w:sz="0" w:space="0" w:color="auto"/>
        <w:left w:val="none" w:sz="0" w:space="0" w:color="auto"/>
        <w:bottom w:val="none" w:sz="0" w:space="0" w:color="auto"/>
        <w:right w:val="none" w:sz="0" w:space="0" w:color="auto"/>
      </w:divBdr>
    </w:div>
    <w:div w:id="1816988603">
      <w:bodyDiv w:val="1"/>
      <w:marLeft w:val="0"/>
      <w:marRight w:val="0"/>
      <w:marTop w:val="0"/>
      <w:marBottom w:val="0"/>
      <w:divBdr>
        <w:top w:val="none" w:sz="0" w:space="0" w:color="auto"/>
        <w:left w:val="none" w:sz="0" w:space="0" w:color="auto"/>
        <w:bottom w:val="none" w:sz="0" w:space="0" w:color="auto"/>
        <w:right w:val="none" w:sz="0" w:space="0" w:color="auto"/>
      </w:divBdr>
    </w:div>
    <w:div w:id="1820269337">
      <w:bodyDiv w:val="1"/>
      <w:marLeft w:val="0"/>
      <w:marRight w:val="0"/>
      <w:marTop w:val="0"/>
      <w:marBottom w:val="0"/>
      <w:divBdr>
        <w:top w:val="none" w:sz="0" w:space="0" w:color="auto"/>
        <w:left w:val="none" w:sz="0" w:space="0" w:color="auto"/>
        <w:bottom w:val="none" w:sz="0" w:space="0" w:color="auto"/>
        <w:right w:val="none" w:sz="0" w:space="0" w:color="auto"/>
      </w:divBdr>
    </w:div>
    <w:div w:id="1836729140">
      <w:bodyDiv w:val="1"/>
      <w:marLeft w:val="0"/>
      <w:marRight w:val="0"/>
      <w:marTop w:val="0"/>
      <w:marBottom w:val="0"/>
      <w:divBdr>
        <w:top w:val="none" w:sz="0" w:space="0" w:color="auto"/>
        <w:left w:val="none" w:sz="0" w:space="0" w:color="auto"/>
        <w:bottom w:val="none" w:sz="0" w:space="0" w:color="auto"/>
        <w:right w:val="none" w:sz="0" w:space="0" w:color="auto"/>
      </w:divBdr>
    </w:div>
    <w:div w:id="1838379074">
      <w:bodyDiv w:val="1"/>
      <w:marLeft w:val="0"/>
      <w:marRight w:val="0"/>
      <w:marTop w:val="0"/>
      <w:marBottom w:val="0"/>
      <w:divBdr>
        <w:top w:val="none" w:sz="0" w:space="0" w:color="auto"/>
        <w:left w:val="none" w:sz="0" w:space="0" w:color="auto"/>
        <w:bottom w:val="none" w:sz="0" w:space="0" w:color="auto"/>
        <w:right w:val="none" w:sz="0" w:space="0" w:color="auto"/>
      </w:divBdr>
    </w:div>
    <w:div w:id="1840995310">
      <w:bodyDiv w:val="1"/>
      <w:marLeft w:val="0"/>
      <w:marRight w:val="0"/>
      <w:marTop w:val="0"/>
      <w:marBottom w:val="0"/>
      <w:divBdr>
        <w:top w:val="none" w:sz="0" w:space="0" w:color="auto"/>
        <w:left w:val="none" w:sz="0" w:space="0" w:color="auto"/>
        <w:bottom w:val="none" w:sz="0" w:space="0" w:color="auto"/>
        <w:right w:val="none" w:sz="0" w:space="0" w:color="auto"/>
      </w:divBdr>
    </w:div>
    <w:div w:id="1850676530">
      <w:bodyDiv w:val="1"/>
      <w:marLeft w:val="0"/>
      <w:marRight w:val="0"/>
      <w:marTop w:val="0"/>
      <w:marBottom w:val="0"/>
      <w:divBdr>
        <w:top w:val="none" w:sz="0" w:space="0" w:color="auto"/>
        <w:left w:val="none" w:sz="0" w:space="0" w:color="auto"/>
        <w:bottom w:val="none" w:sz="0" w:space="0" w:color="auto"/>
        <w:right w:val="none" w:sz="0" w:space="0" w:color="auto"/>
      </w:divBdr>
    </w:div>
    <w:div w:id="1856528654">
      <w:bodyDiv w:val="1"/>
      <w:marLeft w:val="0"/>
      <w:marRight w:val="0"/>
      <w:marTop w:val="0"/>
      <w:marBottom w:val="0"/>
      <w:divBdr>
        <w:top w:val="none" w:sz="0" w:space="0" w:color="auto"/>
        <w:left w:val="none" w:sz="0" w:space="0" w:color="auto"/>
        <w:bottom w:val="none" w:sz="0" w:space="0" w:color="auto"/>
        <w:right w:val="none" w:sz="0" w:space="0" w:color="auto"/>
      </w:divBdr>
    </w:div>
    <w:div w:id="1865708916">
      <w:bodyDiv w:val="1"/>
      <w:marLeft w:val="0"/>
      <w:marRight w:val="0"/>
      <w:marTop w:val="0"/>
      <w:marBottom w:val="0"/>
      <w:divBdr>
        <w:top w:val="none" w:sz="0" w:space="0" w:color="auto"/>
        <w:left w:val="none" w:sz="0" w:space="0" w:color="auto"/>
        <w:bottom w:val="none" w:sz="0" w:space="0" w:color="auto"/>
        <w:right w:val="none" w:sz="0" w:space="0" w:color="auto"/>
      </w:divBdr>
    </w:div>
    <w:div w:id="1870220292">
      <w:bodyDiv w:val="1"/>
      <w:marLeft w:val="0"/>
      <w:marRight w:val="0"/>
      <w:marTop w:val="0"/>
      <w:marBottom w:val="0"/>
      <w:divBdr>
        <w:top w:val="none" w:sz="0" w:space="0" w:color="auto"/>
        <w:left w:val="none" w:sz="0" w:space="0" w:color="auto"/>
        <w:bottom w:val="none" w:sz="0" w:space="0" w:color="auto"/>
        <w:right w:val="none" w:sz="0" w:space="0" w:color="auto"/>
      </w:divBdr>
    </w:div>
    <w:div w:id="1875532683">
      <w:bodyDiv w:val="1"/>
      <w:marLeft w:val="0"/>
      <w:marRight w:val="0"/>
      <w:marTop w:val="0"/>
      <w:marBottom w:val="0"/>
      <w:divBdr>
        <w:top w:val="none" w:sz="0" w:space="0" w:color="auto"/>
        <w:left w:val="none" w:sz="0" w:space="0" w:color="auto"/>
        <w:bottom w:val="none" w:sz="0" w:space="0" w:color="auto"/>
        <w:right w:val="none" w:sz="0" w:space="0" w:color="auto"/>
      </w:divBdr>
    </w:div>
    <w:div w:id="1878155560">
      <w:bodyDiv w:val="1"/>
      <w:marLeft w:val="0"/>
      <w:marRight w:val="0"/>
      <w:marTop w:val="0"/>
      <w:marBottom w:val="0"/>
      <w:divBdr>
        <w:top w:val="none" w:sz="0" w:space="0" w:color="auto"/>
        <w:left w:val="none" w:sz="0" w:space="0" w:color="auto"/>
        <w:bottom w:val="none" w:sz="0" w:space="0" w:color="auto"/>
        <w:right w:val="none" w:sz="0" w:space="0" w:color="auto"/>
      </w:divBdr>
    </w:div>
    <w:div w:id="1880045863">
      <w:bodyDiv w:val="1"/>
      <w:marLeft w:val="0"/>
      <w:marRight w:val="0"/>
      <w:marTop w:val="0"/>
      <w:marBottom w:val="0"/>
      <w:divBdr>
        <w:top w:val="none" w:sz="0" w:space="0" w:color="auto"/>
        <w:left w:val="none" w:sz="0" w:space="0" w:color="auto"/>
        <w:bottom w:val="none" w:sz="0" w:space="0" w:color="auto"/>
        <w:right w:val="none" w:sz="0" w:space="0" w:color="auto"/>
      </w:divBdr>
    </w:div>
    <w:div w:id="1881042502">
      <w:bodyDiv w:val="1"/>
      <w:marLeft w:val="0"/>
      <w:marRight w:val="0"/>
      <w:marTop w:val="0"/>
      <w:marBottom w:val="0"/>
      <w:divBdr>
        <w:top w:val="none" w:sz="0" w:space="0" w:color="auto"/>
        <w:left w:val="none" w:sz="0" w:space="0" w:color="auto"/>
        <w:bottom w:val="none" w:sz="0" w:space="0" w:color="auto"/>
        <w:right w:val="none" w:sz="0" w:space="0" w:color="auto"/>
      </w:divBdr>
    </w:div>
    <w:div w:id="1881285489">
      <w:bodyDiv w:val="1"/>
      <w:marLeft w:val="0"/>
      <w:marRight w:val="0"/>
      <w:marTop w:val="0"/>
      <w:marBottom w:val="0"/>
      <w:divBdr>
        <w:top w:val="none" w:sz="0" w:space="0" w:color="auto"/>
        <w:left w:val="none" w:sz="0" w:space="0" w:color="auto"/>
        <w:bottom w:val="none" w:sz="0" w:space="0" w:color="auto"/>
        <w:right w:val="none" w:sz="0" w:space="0" w:color="auto"/>
      </w:divBdr>
    </w:div>
    <w:div w:id="1881474410">
      <w:bodyDiv w:val="1"/>
      <w:marLeft w:val="0"/>
      <w:marRight w:val="0"/>
      <w:marTop w:val="0"/>
      <w:marBottom w:val="0"/>
      <w:divBdr>
        <w:top w:val="none" w:sz="0" w:space="0" w:color="auto"/>
        <w:left w:val="none" w:sz="0" w:space="0" w:color="auto"/>
        <w:bottom w:val="none" w:sz="0" w:space="0" w:color="auto"/>
        <w:right w:val="none" w:sz="0" w:space="0" w:color="auto"/>
      </w:divBdr>
    </w:div>
    <w:div w:id="1884516287">
      <w:bodyDiv w:val="1"/>
      <w:marLeft w:val="0"/>
      <w:marRight w:val="0"/>
      <w:marTop w:val="0"/>
      <w:marBottom w:val="0"/>
      <w:divBdr>
        <w:top w:val="none" w:sz="0" w:space="0" w:color="auto"/>
        <w:left w:val="none" w:sz="0" w:space="0" w:color="auto"/>
        <w:bottom w:val="none" w:sz="0" w:space="0" w:color="auto"/>
        <w:right w:val="none" w:sz="0" w:space="0" w:color="auto"/>
      </w:divBdr>
    </w:div>
    <w:div w:id="1891503100">
      <w:bodyDiv w:val="1"/>
      <w:marLeft w:val="0"/>
      <w:marRight w:val="0"/>
      <w:marTop w:val="0"/>
      <w:marBottom w:val="0"/>
      <w:divBdr>
        <w:top w:val="none" w:sz="0" w:space="0" w:color="auto"/>
        <w:left w:val="none" w:sz="0" w:space="0" w:color="auto"/>
        <w:bottom w:val="none" w:sz="0" w:space="0" w:color="auto"/>
        <w:right w:val="none" w:sz="0" w:space="0" w:color="auto"/>
      </w:divBdr>
    </w:div>
    <w:div w:id="1892686801">
      <w:bodyDiv w:val="1"/>
      <w:marLeft w:val="0"/>
      <w:marRight w:val="0"/>
      <w:marTop w:val="0"/>
      <w:marBottom w:val="0"/>
      <w:divBdr>
        <w:top w:val="none" w:sz="0" w:space="0" w:color="auto"/>
        <w:left w:val="none" w:sz="0" w:space="0" w:color="auto"/>
        <w:bottom w:val="none" w:sz="0" w:space="0" w:color="auto"/>
        <w:right w:val="none" w:sz="0" w:space="0" w:color="auto"/>
      </w:divBdr>
    </w:div>
    <w:div w:id="1895071241">
      <w:bodyDiv w:val="1"/>
      <w:marLeft w:val="0"/>
      <w:marRight w:val="0"/>
      <w:marTop w:val="0"/>
      <w:marBottom w:val="0"/>
      <w:divBdr>
        <w:top w:val="none" w:sz="0" w:space="0" w:color="auto"/>
        <w:left w:val="none" w:sz="0" w:space="0" w:color="auto"/>
        <w:bottom w:val="none" w:sz="0" w:space="0" w:color="auto"/>
        <w:right w:val="none" w:sz="0" w:space="0" w:color="auto"/>
      </w:divBdr>
    </w:div>
    <w:div w:id="1902865734">
      <w:bodyDiv w:val="1"/>
      <w:marLeft w:val="0"/>
      <w:marRight w:val="0"/>
      <w:marTop w:val="0"/>
      <w:marBottom w:val="0"/>
      <w:divBdr>
        <w:top w:val="none" w:sz="0" w:space="0" w:color="auto"/>
        <w:left w:val="none" w:sz="0" w:space="0" w:color="auto"/>
        <w:bottom w:val="none" w:sz="0" w:space="0" w:color="auto"/>
        <w:right w:val="none" w:sz="0" w:space="0" w:color="auto"/>
      </w:divBdr>
    </w:div>
    <w:div w:id="1905214319">
      <w:bodyDiv w:val="1"/>
      <w:marLeft w:val="0"/>
      <w:marRight w:val="0"/>
      <w:marTop w:val="0"/>
      <w:marBottom w:val="0"/>
      <w:divBdr>
        <w:top w:val="none" w:sz="0" w:space="0" w:color="auto"/>
        <w:left w:val="none" w:sz="0" w:space="0" w:color="auto"/>
        <w:bottom w:val="none" w:sz="0" w:space="0" w:color="auto"/>
        <w:right w:val="none" w:sz="0" w:space="0" w:color="auto"/>
      </w:divBdr>
    </w:div>
    <w:div w:id="1910578297">
      <w:bodyDiv w:val="1"/>
      <w:marLeft w:val="0"/>
      <w:marRight w:val="0"/>
      <w:marTop w:val="0"/>
      <w:marBottom w:val="0"/>
      <w:divBdr>
        <w:top w:val="none" w:sz="0" w:space="0" w:color="auto"/>
        <w:left w:val="none" w:sz="0" w:space="0" w:color="auto"/>
        <w:bottom w:val="none" w:sz="0" w:space="0" w:color="auto"/>
        <w:right w:val="none" w:sz="0" w:space="0" w:color="auto"/>
      </w:divBdr>
    </w:div>
    <w:div w:id="1914001137">
      <w:bodyDiv w:val="1"/>
      <w:marLeft w:val="0"/>
      <w:marRight w:val="0"/>
      <w:marTop w:val="0"/>
      <w:marBottom w:val="0"/>
      <w:divBdr>
        <w:top w:val="none" w:sz="0" w:space="0" w:color="auto"/>
        <w:left w:val="none" w:sz="0" w:space="0" w:color="auto"/>
        <w:bottom w:val="none" w:sz="0" w:space="0" w:color="auto"/>
        <w:right w:val="none" w:sz="0" w:space="0" w:color="auto"/>
      </w:divBdr>
    </w:div>
    <w:div w:id="1914313896">
      <w:bodyDiv w:val="1"/>
      <w:marLeft w:val="0"/>
      <w:marRight w:val="0"/>
      <w:marTop w:val="0"/>
      <w:marBottom w:val="0"/>
      <w:divBdr>
        <w:top w:val="none" w:sz="0" w:space="0" w:color="auto"/>
        <w:left w:val="none" w:sz="0" w:space="0" w:color="auto"/>
        <w:bottom w:val="none" w:sz="0" w:space="0" w:color="auto"/>
        <w:right w:val="none" w:sz="0" w:space="0" w:color="auto"/>
      </w:divBdr>
    </w:div>
    <w:div w:id="1925063268">
      <w:bodyDiv w:val="1"/>
      <w:marLeft w:val="0"/>
      <w:marRight w:val="0"/>
      <w:marTop w:val="0"/>
      <w:marBottom w:val="0"/>
      <w:divBdr>
        <w:top w:val="none" w:sz="0" w:space="0" w:color="auto"/>
        <w:left w:val="none" w:sz="0" w:space="0" w:color="auto"/>
        <w:bottom w:val="none" w:sz="0" w:space="0" w:color="auto"/>
        <w:right w:val="none" w:sz="0" w:space="0" w:color="auto"/>
      </w:divBdr>
    </w:div>
    <w:div w:id="1925918578">
      <w:bodyDiv w:val="1"/>
      <w:marLeft w:val="0"/>
      <w:marRight w:val="0"/>
      <w:marTop w:val="0"/>
      <w:marBottom w:val="0"/>
      <w:divBdr>
        <w:top w:val="none" w:sz="0" w:space="0" w:color="auto"/>
        <w:left w:val="none" w:sz="0" w:space="0" w:color="auto"/>
        <w:bottom w:val="none" w:sz="0" w:space="0" w:color="auto"/>
        <w:right w:val="none" w:sz="0" w:space="0" w:color="auto"/>
      </w:divBdr>
    </w:div>
    <w:div w:id="1929726599">
      <w:bodyDiv w:val="1"/>
      <w:marLeft w:val="0"/>
      <w:marRight w:val="0"/>
      <w:marTop w:val="0"/>
      <w:marBottom w:val="0"/>
      <w:divBdr>
        <w:top w:val="none" w:sz="0" w:space="0" w:color="auto"/>
        <w:left w:val="none" w:sz="0" w:space="0" w:color="auto"/>
        <w:bottom w:val="none" w:sz="0" w:space="0" w:color="auto"/>
        <w:right w:val="none" w:sz="0" w:space="0" w:color="auto"/>
      </w:divBdr>
    </w:div>
    <w:div w:id="1931036598">
      <w:bodyDiv w:val="1"/>
      <w:marLeft w:val="0"/>
      <w:marRight w:val="0"/>
      <w:marTop w:val="0"/>
      <w:marBottom w:val="0"/>
      <w:divBdr>
        <w:top w:val="none" w:sz="0" w:space="0" w:color="auto"/>
        <w:left w:val="none" w:sz="0" w:space="0" w:color="auto"/>
        <w:bottom w:val="none" w:sz="0" w:space="0" w:color="auto"/>
        <w:right w:val="none" w:sz="0" w:space="0" w:color="auto"/>
      </w:divBdr>
    </w:div>
    <w:div w:id="1931498356">
      <w:bodyDiv w:val="1"/>
      <w:marLeft w:val="0"/>
      <w:marRight w:val="0"/>
      <w:marTop w:val="0"/>
      <w:marBottom w:val="0"/>
      <w:divBdr>
        <w:top w:val="none" w:sz="0" w:space="0" w:color="auto"/>
        <w:left w:val="none" w:sz="0" w:space="0" w:color="auto"/>
        <w:bottom w:val="none" w:sz="0" w:space="0" w:color="auto"/>
        <w:right w:val="none" w:sz="0" w:space="0" w:color="auto"/>
      </w:divBdr>
    </w:div>
    <w:div w:id="1932740497">
      <w:bodyDiv w:val="1"/>
      <w:marLeft w:val="0"/>
      <w:marRight w:val="0"/>
      <w:marTop w:val="0"/>
      <w:marBottom w:val="0"/>
      <w:divBdr>
        <w:top w:val="none" w:sz="0" w:space="0" w:color="auto"/>
        <w:left w:val="none" w:sz="0" w:space="0" w:color="auto"/>
        <w:bottom w:val="none" w:sz="0" w:space="0" w:color="auto"/>
        <w:right w:val="none" w:sz="0" w:space="0" w:color="auto"/>
      </w:divBdr>
    </w:div>
    <w:div w:id="1939408734">
      <w:bodyDiv w:val="1"/>
      <w:marLeft w:val="0"/>
      <w:marRight w:val="0"/>
      <w:marTop w:val="0"/>
      <w:marBottom w:val="0"/>
      <w:divBdr>
        <w:top w:val="none" w:sz="0" w:space="0" w:color="auto"/>
        <w:left w:val="none" w:sz="0" w:space="0" w:color="auto"/>
        <w:bottom w:val="none" w:sz="0" w:space="0" w:color="auto"/>
        <w:right w:val="none" w:sz="0" w:space="0" w:color="auto"/>
      </w:divBdr>
    </w:div>
    <w:div w:id="1941600440">
      <w:bodyDiv w:val="1"/>
      <w:marLeft w:val="0"/>
      <w:marRight w:val="0"/>
      <w:marTop w:val="0"/>
      <w:marBottom w:val="0"/>
      <w:divBdr>
        <w:top w:val="none" w:sz="0" w:space="0" w:color="auto"/>
        <w:left w:val="none" w:sz="0" w:space="0" w:color="auto"/>
        <w:bottom w:val="none" w:sz="0" w:space="0" w:color="auto"/>
        <w:right w:val="none" w:sz="0" w:space="0" w:color="auto"/>
      </w:divBdr>
    </w:div>
    <w:div w:id="1942225762">
      <w:bodyDiv w:val="1"/>
      <w:marLeft w:val="0"/>
      <w:marRight w:val="0"/>
      <w:marTop w:val="0"/>
      <w:marBottom w:val="0"/>
      <w:divBdr>
        <w:top w:val="none" w:sz="0" w:space="0" w:color="auto"/>
        <w:left w:val="none" w:sz="0" w:space="0" w:color="auto"/>
        <w:bottom w:val="none" w:sz="0" w:space="0" w:color="auto"/>
        <w:right w:val="none" w:sz="0" w:space="0" w:color="auto"/>
      </w:divBdr>
    </w:div>
    <w:div w:id="1945188640">
      <w:bodyDiv w:val="1"/>
      <w:marLeft w:val="0"/>
      <w:marRight w:val="0"/>
      <w:marTop w:val="0"/>
      <w:marBottom w:val="0"/>
      <w:divBdr>
        <w:top w:val="none" w:sz="0" w:space="0" w:color="auto"/>
        <w:left w:val="none" w:sz="0" w:space="0" w:color="auto"/>
        <w:bottom w:val="none" w:sz="0" w:space="0" w:color="auto"/>
        <w:right w:val="none" w:sz="0" w:space="0" w:color="auto"/>
      </w:divBdr>
    </w:div>
    <w:div w:id="1945309344">
      <w:bodyDiv w:val="1"/>
      <w:marLeft w:val="0"/>
      <w:marRight w:val="0"/>
      <w:marTop w:val="0"/>
      <w:marBottom w:val="0"/>
      <w:divBdr>
        <w:top w:val="none" w:sz="0" w:space="0" w:color="auto"/>
        <w:left w:val="none" w:sz="0" w:space="0" w:color="auto"/>
        <w:bottom w:val="none" w:sz="0" w:space="0" w:color="auto"/>
        <w:right w:val="none" w:sz="0" w:space="0" w:color="auto"/>
      </w:divBdr>
    </w:div>
    <w:div w:id="1947231818">
      <w:bodyDiv w:val="1"/>
      <w:marLeft w:val="0"/>
      <w:marRight w:val="0"/>
      <w:marTop w:val="0"/>
      <w:marBottom w:val="0"/>
      <w:divBdr>
        <w:top w:val="none" w:sz="0" w:space="0" w:color="auto"/>
        <w:left w:val="none" w:sz="0" w:space="0" w:color="auto"/>
        <w:bottom w:val="none" w:sz="0" w:space="0" w:color="auto"/>
        <w:right w:val="none" w:sz="0" w:space="0" w:color="auto"/>
      </w:divBdr>
    </w:div>
    <w:div w:id="1953046595">
      <w:bodyDiv w:val="1"/>
      <w:marLeft w:val="0"/>
      <w:marRight w:val="0"/>
      <w:marTop w:val="0"/>
      <w:marBottom w:val="0"/>
      <w:divBdr>
        <w:top w:val="none" w:sz="0" w:space="0" w:color="auto"/>
        <w:left w:val="none" w:sz="0" w:space="0" w:color="auto"/>
        <w:bottom w:val="none" w:sz="0" w:space="0" w:color="auto"/>
        <w:right w:val="none" w:sz="0" w:space="0" w:color="auto"/>
      </w:divBdr>
    </w:div>
    <w:div w:id="1956061838">
      <w:bodyDiv w:val="1"/>
      <w:marLeft w:val="0"/>
      <w:marRight w:val="0"/>
      <w:marTop w:val="0"/>
      <w:marBottom w:val="0"/>
      <w:divBdr>
        <w:top w:val="none" w:sz="0" w:space="0" w:color="auto"/>
        <w:left w:val="none" w:sz="0" w:space="0" w:color="auto"/>
        <w:bottom w:val="none" w:sz="0" w:space="0" w:color="auto"/>
        <w:right w:val="none" w:sz="0" w:space="0" w:color="auto"/>
      </w:divBdr>
    </w:div>
    <w:div w:id="1956980673">
      <w:bodyDiv w:val="1"/>
      <w:marLeft w:val="0"/>
      <w:marRight w:val="0"/>
      <w:marTop w:val="0"/>
      <w:marBottom w:val="0"/>
      <w:divBdr>
        <w:top w:val="none" w:sz="0" w:space="0" w:color="auto"/>
        <w:left w:val="none" w:sz="0" w:space="0" w:color="auto"/>
        <w:bottom w:val="none" w:sz="0" w:space="0" w:color="auto"/>
        <w:right w:val="none" w:sz="0" w:space="0" w:color="auto"/>
      </w:divBdr>
    </w:div>
    <w:div w:id="1958217094">
      <w:bodyDiv w:val="1"/>
      <w:marLeft w:val="0"/>
      <w:marRight w:val="0"/>
      <w:marTop w:val="0"/>
      <w:marBottom w:val="0"/>
      <w:divBdr>
        <w:top w:val="none" w:sz="0" w:space="0" w:color="auto"/>
        <w:left w:val="none" w:sz="0" w:space="0" w:color="auto"/>
        <w:bottom w:val="none" w:sz="0" w:space="0" w:color="auto"/>
        <w:right w:val="none" w:sz="0" w:space="0" w:color="auto"/>
      </w:divBdr>
    </w:div>
    <w:div w:id="1959869314">
      <w:bodyDiv w:val="1"/>
      <w:marLeft w:val="0"/>
      <w:marRight w:val="0"/>
      <w:marTop w:val="0"/>
      <w:marBottom w:val="0"/>
      <w:divBdr>
        <w:top w:val="none" w:sz="0" w:space="0" w:color="auto"/>
        <w:left w:val="none" w:sz="0" w:space="0" w:color="auto"/>
        <w:bottom w:val="none" w:sz="0" w:space="0" w:color="auto"/>
        <w:right w:val="none" w:sz="0" w:space="0" w:color="auto"/>
      </w:divBdr>
    </w:div>
    <w:div w:id="1967007073">
      <w:bodyDiv w:val="1"/>
      <w:marLeft w:val="0"/>
      <w:marRight w:val="0"/>
      <w:marTop w:val="0"/>
      <w:marBottom w:val="0"/>
      <w:divBdr>
        <w:top w:val="none" w:sz="0" w:space="0" w:color="auto"/>
        <w:left w:val="none" w:sz="0" w:space="0" w:color="auto"/>
        <w:bottom w:val="none" w:sz="0" w:space="0" w:color="auto"/>
        <w:right w:val="none" w:sz="0" w:space="0" w:color="auto"/>
      </w:divBdr>
    </w:div>
    <w:div w:id="1967201812">
      <w:bodyDiv w:val="1"/>
      <w:marLeft w:val="0"/>
      <w:marRight w:val="0"/>
      <w:marTop w:val="0"/>
      <w:marBottom w:val="0"/>
      <w:divBdr>
        <w:top w:val="none" w:sz="0" w:space="0" w:color="auto"/>
        <w:left w:val="none" w:sz="0" w:space="0" w:color="auto"/>
        <w:bottom w:val="none" w:sz="0" w:space="0" w:color="auto"/>
        <w:right w:val="none" w:sz="0" w:space="0" w:color="auto"/>
      </w:divBdr>
    </w:div>
    <w:div w:id="1975329871">
      <w:bodyDiv w:val="1"/>
      <w:marLeft w:val="0"/>
      <w:marRight w:val="0"/>
      <w:marTop w:val="0"/>
      <w:marBottom w:val="0"/>
      <w:divBdr>
        <w:top w:val="none" w:sz="0" w:space="0" w:color="auto"/>
        <w:left w:val="none" w:sz="0" w:space="0" w:color="auto"/>
        <w:bottom w:val="none" w:sz="0" w:space="0" w:color="auto"/>
        <w:right w:val="none" w:sz="0" w:space="0" w:color="auto"/>
      </w:divBdr>
    </w:div>
    <w:div w:id="1978366490">
      <w:bodyDiv w:val="1"/>
      <w:marLeft w:val="0"/>
      <w:marRight w:val="0"/>
      <w:marTop w:val="0"/>
      <w:marBottom w:val="0"/>
      <w:divBdr>
        <w:top w:val="none" w:sz="0" w:space="0" w:color="auto"/>
        <w:left w:val="none" w:sz="0" w:space="0" w:color="auto"/>
        <w:bottom w:val="none" w:sz="0" w:space="0" w:color="auto"/>
        <w:right w:val="none" w:sz="0" w:space="0" w:color="auto"/>
      </w:divBdr>
    </w:div>
    <w:div w:id="1995988489">
      <w:bodyDiv w:val="1"/>
      <w:marLeft w:val="0"/>
      <w:marRight w:val="0"/>
      <w:marTop w:val="0"/>
      <w:marBottom w:val="0"/>
      <w:divBdr>
        <w:top w:val="none" w:sz="0" w:space="0" w:color="auto"/>
        <w:left w:val="none" w:sz="0" w:space="0" w:color="auto"/>
        <w:bottom w:val="none" w:sz="0" w:space="0" w:color="auto"/>
        <w:right w:val="none" w:sz="0" w:space="0" w:color="auto"/>
      </w:divBdr>
    </w:div>
    <w:div w:id="1996882271">
      <w:bodyDiv w:val="1"/>
      <w:marLeft w:val="0"/>
      <w:marRight w:val="0"/>
      <w:marTop w:val="0"/>
      <w:marBottom w:val="0"/>
      <w:divBdr>
        <w:top w:val="none" w:sz="0" w:space="0" w:color="auto"/>
        <w:left w:val="none" w:sz="0" w:space="0" w:color="auto"/>
        <w:bottom w:val="none" w:sz="0" w:space="0" w:color="auto"/>
        <w:right w:val="none" w:sz="0" w:space="0" w:color="auto"/>
      </w:divBdr>
    </w:div>
    <w:div w:id="1997998778">
      <w:bodyDiv w:val="1"/>
      <w:marLeft w:val="0"/>
      <w:marRight w:val="0"/>
      <w:marTop w:val="0"/>
      <w:marBottom w:val="0"/>
      <w:divBdr>
        <w:top w:val="none" w:sz="0" w:space="0" w:color="auto"/>
        <w:left w:val="none" w:sz="0" w:space="0" w:color="auto"/>
        <w:bottom w:val="none" w:sz="0" w:space="0" w:color="auto"/>
        <w:right w:val="none" w:sz="0" w:space="0" w:color="auto"/>
      </w:divBdr>
    </w:div>
    <w:div w:id="2002344783">
      <w:bodyDiv w:val="1"/>
      <w:marLeft w:val="0"/>
      <w:marRight w:val="0"/>
      <w:marTop w:val="0"/>
      <w:marBottom w:val="0"/>
      <w:divBdr>
        <w:top w:val="none" w:sz="0" w:space="0" w:color="auto"/>
        <w:left w:val="none" w:sz="0" w:space="0" w:color="auto"/>
        <w:bottom w:val="none" w:sz="0" w:space="0" w:color="auto"/>
        <w:right w:val="none" w:sz="0" w:space="0" w:color="auto"/>
      </w:divBdr>
    </w:div>
    <w:div w:id="2009206708">
      <w:bodyDiv w:val="1"/>
      <w:marLeft w:val="0"/>
      <w:marRight w:val="0"/>
      <w:marTop w:val="0"/>
      <w:marBottom w:val="0"/>
      <w:divBdr>
        <w:top w:val="none" w:sz="0" w:space="0" w:color="auto"/>
        <w:left w:val="none" w:sz="0" w:space="0" w:color="auto"/>
        <w:bottom w:val="none" w:sz="0" w:space="0" w:color="auto"/>
        <w:right w:val="none" w:sz="0" w:space="0" w:color="auto"/>
      </w:divBdr>
    </w:div>
    <w:div w:id="2009940057">
      <w:bodyDiv w:val="1"/>
      <w:marLeft w:val="0"/>
      <w:marRight w:val="0"/>
      <w:marTop w:val="0"/>
      <w:marBottom w:val="0"/>
      <w:divBdr>
        <w:top w:val="none" w:sz="0" w:space="0" w:color="auto"/>
        <w:left w:val="none" w:sz="0" w:space="0" w:color="auto"/>
        <w:bottom w:val="none" w:sz="0" w:space="0" w:color="auto"/>
        <w:right w:val="none" w:sz="0" w:space="0" w:color="auto"/>
      </w:divBdr>
    </w:div>
    <w:div w:id="2010673243">
      <w:bodyDiv w:val="1"/>
      <w:marLeft w:val="0"/>
      <w:marRight w:val="0"/>
      <w:marTop w:val="0"/>
      <w:marBottom w:val="0"/>
      <w:divBdr>
        <w:top w:val="none" w:sz="0" w:space="0" w:color="auto"/>
        <w:left w:val="none" w:sz="0" w:space="0" w:color="auto"/>
        <w:bottom w:val="none" w:sz="0" w:space="0" w:color="auto"/>
        <w:right w:val="none" w:sz="0" w:space="0" w:color="auto"/>
      </w:divBdr>
    </w:div>
    <w:div w:id="2013797419">
      <w:bodyDiv w:val="1"/>
      <w:marLeft w:val="0"/>
      <w:marRight w:val="0"/>
      <w:marTop w:val="0"/>
      <w:marBottom w:val="0"/>
      <w:divBdr>
        <w:top w:val="none" w:sz="0" w:space="0" w:color="auto"/>
        <w:left w:val="none" w:sz="0" w:space="0" w:color="auto"/>
        <w:bottom w:val="none" w:sz="0" w:space="0" w:color="auto"/>
        <w:right w:val="none" w:sz="0" w:space="0" w:color="auto"/>
      </w:divBdr>
    </w:div>
    <w:div w:id="2018187226">
      <w:bodyDiv w:val="1"/>
      <w:marLeft w:val="0"/>
      <w:marRight w:val="0"/>
      <w:marTop w:val="0"/>
      <w:marBottom w:val="0"/>
      <w:divBdr>
        <w:top w:val="none" w:sz="0" w:space="0" w:color="auto"/>
        <w:left w:val="none" w:sz="0" w:space="0" w:color="auto"/>
        <w:bottom w:val="none" w:sz="0" w:space="0" w:color="auto"/>
        <w:right w:val="none" w:sz="0" w:space="0" w:color="auto"/>
      </w:divBdr>
    </w:div>
    <w:div w:id="2018340670">
      <w:bodyDiv w:val="1"/>
      <w:marLeft w:val="0"/>
      <w:marRight w:val="0"/>
      <w:marTop w:val="0"/>
      <w:marBottom w:val="0"/>
      <w:divBdr>
        <w:top w:val="none" w:sz="0" w:space="0" w:color="auto"/>
        <w:left w:val="none" w:sz="0" w:space="0" w:color="auto"/>
        <w:bottom w:val="none" w:sz="0" w:space="0" w:color="auto"/>
        <w:right w:val="none" w:sz="0" w:space="0" w:color="auto"/>
      </w:divBdr>
    </w:div>
    <w:div w:id="2019892888">
      <w:bodyDiv w:val="1"/>
      <w:marLeft w:val="0"/>
      <w:marRight w:val="0"/>
      <w:marTop w:val="0"/>
      <w:marBottom w:val="0"/>
      <w:divBdr>
        <w:top w:val="none" w:sz="0" w:space="0" w:color="auto"/>
        <w:left w:val="none" w:sz="0" w:space="0" w:color="auto"/>
        <w:bottom w:val="none" w:sz="0" w:space="0" w:color="auto"/>
        <w:right w:val="none" w:sz="0" w:space="0" w:color="auto"/>
      </w:divBdr>
    </w:div>
    <w:div w:id="2022969693">
      <w:bodyDiv w:val="1"/>
      <w:marLeft w:val="0"/>
      <w:marRight w:val="0"/>
      <w:marTop w:val="0"/>
      <w:marBottom w:val="0"/>
      <w:divBdr>
        <w:top w:val="none" w:sz="0" w:space="0" w:color="auto"/>
        <w:left w:val="none" w:sz="0" w:space="0" w:color="auto"/>
        <w:bottom w:val="none" w:sz="0" w:space="0" w:color="auto"/>
        <w:right w:val="none" w:sz="0" w:space="0" w:color="auto"/>
      </w:divBdr>
    </w:div>
    <w:div w:id="2023895306">
      <w:bodyDiv w:val="1"/>
      <w:marLeft w:val="0"/>
      <w:marRight w:val="0"/>
      <w:marTop w:val="0"/>
      <w:marBottom w:val="0"/>
      <w:divBdr>
        <w:top w:val="none" w:sz="0" w:space="0" w:color="auto"/>
        <w:left w:val="none" w:sz="0" w:space="0" w:color="auto"/>
        <w:bottom w:val="none" w:sz="0" w:space="0" w:color="auto"/>
        <w:right w:val="none" w:sz="0" w:space="0" w:color="auto"/>
      </w:divBdr>
    </w:div>
    <w:div w:id="2024090470">
      <w:bodyDiv w:val="1"/>
      <w:marLeft w:val="0"/>
      <w:marRight w:val="0"/>
      <w:marTop w:val="0"/>
      <w:marBottom w:val="0"/>
      <w:divBdr>
        <w:top w:val="none" w:sz="0" w:space="0" w:color="auto"/>
        <w:left w:val="none" w:sz="0" w:space="0" w:color="auto"/>
        <w:bottom w:val="none" w:sz="0" w:space="0" w:color="auto"/>
        <w:right w:val="none" w:sz="0" w:space="0" w:color="auto"/>
      </w:divBdr>
    </w:div>
    <w:div w:id="2024824181">
      <w:bodyDiv w:val="1"/>
      <w:marLeft w:val="0"/>
      <w:marRight w:val="0"/>
      <w:marTop w:val="0"/>
      <w:marBottom w:val="0"/>
      <w:divBdr>
        <w:top w:val="none" w:sz="0" w:space="0" w:color="auto"/>
        <w:left w:val="none" w:sz="0" w:space="0" w:color="auto"/>
        <w:bottom w:val="none" w:sz="0" w:space="0" w:color="auto"/>
        <w:right w:val="none" w:sz="0" w:space="0" w:color="auto"/>
      </w:divBdr>
    </w:div>
    <w:div w:id="2029017315">
      <w:bodyDiv w:val="1"/>
      <w:marLeft w:val="0"/>
      <w:marRight w:val="0"/>
      <w:marTop w:val="0"/>
      <w:marBottom w:val="0"/>
      <w:divBdr>
        <w:top w:val="none" w:sz="0" w:space="0" w:color="auto"/>
        <w:left w:val="none" w:sz="0" w:space="0" w:color="auto"/>
        <w:bottom w:val="none" w:sz="0" w:space="0" w:color="auto"/>
        <w:right w:val="none" w:sz="0" w:space="0" w:color="auto"/>
      </w:divBdr>
    </w:div>
    <w:div w:id="2037347013">
      <w:bodyDiv w:val="1"/>
      <w:marLeft w:val="0"/>
      <w:marRight w:val="0"/>
      <w:marTop w:val="0"/>
      <w:marBottom w:val="0"/>
      <w:divBdr>
        <w:top w:val="none" w:sz="0" w:space="0" w:color="auto"/>
        <w:left w:val="none" w:sz="0" w:space="0" w:color="auto"/>
        <w:bottom w:val="none" w:sz="0" w:space="0" w:color="auto"/>
        <w:right w:val="none" w:sz="0" w:space="0" w:color="auto"/>
      </w:divBdr>
    </w:div>
    <w:div w:id="2040428188">
      <w:bodyDiv w:val="1"/>
      <w:marLeft w:val="0"/>
      <w:marRight w:val="0"/>
      <w:marTop w:val="0"/>
      <w:marBottom w:val="0"/>
      <w:divBdr>
        <w:top w:val="none" w:sz="0" w:space="0" w:color="auto"/>
        <w:left w:val="none" w:sz="0" w:space="0" w:color="auto"/>
        <w:bottom w:val="none" w:sz="0" w:space="0" w:color="auto"/>
        <w:right w:val="none" w:sz="0" w:space="0" w:color="auto"/>
      </w:divBdr>
    </w:div>
    <w:div w:id="2040619263">
      <w:bodyDiv w:val="1"/>
      <w:marLeft w:val="0"/>
      <w:marRight w:val="0"/>
      <w:marTop w:val="0"/>
      <w:marBottom w:val="0"/>
      <w:divBdr>
        <w:top w:val="none" w:sz="0" w:space="0" w:color="auto"/>
        <w:left w:val="none" w:sz="0" w:space="0" w:color="auto"/>
        <w:bottom w:val="none" w:sz="0" w:space="0" w:color="auto"/>
        <w:right w:val="none" w:sz="0" w:space="0" w:color="auto"/>
      </w:divBdr>
    </w:div>
    <w:div w:id="2041127896">
      <w:bodyDiv w:val="1"/>
      <w:marLeft w:val="0"/>
      <w:marRight w:val="0"/>
      <w:marTop w:val="0"/>
      <w:marBottom w:val="0"/>
      <w:divBdr>
        <w:top w:val="none" w:sz="0" w:space="0" w:color="auto"/>
        <w:left w:val="none" w:sz="0" w:space="0" w:color="auto"/>
        <w:bottom w:val="none" w:sz="0" w:space="0" w:color="auto"/>
        <w:right w:val="none" w:sz="0" w:space="0" w:color="auto"/>
      </w:divBdr>
    </w:div>
    <w:div w:id="2045137157">
      <w:bodyDiv w:val="1"/>
      <w:marLeft w:val="0"/>
      <w:marRight w:val="0"/>
      <w:marTop w:val="0"/>
      <w:marBottom w:val="0"/>
      <w:divBdr>
        <w:top w:val="none" w:sz="0" w:space="0" w:color="auto"/>
        <w:left w:val="none" w:sz="0" w:space="0" w:color="auto"/>
        <w:bottom w:val="none" w:sz="0" w:space="0" w:color="auto"/>
        <w:right w:val="none" w:sz="0" w:space="0" w:color="auto"/>
      </w:divBdr>
    </w:div>
    <w:div w:id="2048140698">
      <w:bodyDiv w:val="1"/>
      <w:marLeft w:val="0"/>
      <w:marRight w:val="0"/>
      <w:marTop w:val="0"/>
      <w:marBottom w:val="0"/>
      <w:divBdr>
        <w:top w:val="none" w:sz="0" w:space="0" w:color="auto"/>
        <w:left w:val="none" w:sz="0" w:space="0" w:color="auto"/>
        <w:bottom w:val="none" w:sz="0" w:space="0" w:color="auto"/>
        <w:right w:val="none" w:sz="0" w:space="0" w:color="auto"/>
      </w:divBdr>
    </w:div>
    <w:div w:id="2054184932">
      <w:bodyDiv w:val="1"/>
      <w:marLeft w:val="0"/>
      <w:marRight w:val="0"/>
      <w:marTop w:val="0"/>
      <w:marBottom w:val="0"/>
      <w:divBdr>
        <w:top w:val="none" w:sz="0" w:space="0" w:color="auto"/>
        <w:left w:val="none" w:sz="0" w:space="0" w:color="auto"/>
        <w:bottom w:val="none" w:sz="0" w:space="0" w:color="auto"/>
        <w:right w:val="none" w:sz="0" w:space="0" w:color="auto"/>
      </w:divBdr>
    </w:div>
    <w:div w:id="2054425018">
      <w:bodyDiv w:val="1"/>
      <w:marLeft w:val="0"/>
      <w:marRight w:val="0"/>
      <w:marTop w:val="0"/>
      <w:marBottom w:val="0"/>
      <w:divBdr>
        <w:top w:val="none" w:sz="0" w:space="0" w:color="auto"/>
        <w:left w:val="none" w:sz="0" w:space="0" w:color="auto"/>
        <w:bottom w:val="none" w:sz="0" w:space="0" w:color="auto"/>
        <w:right w:val="none" w:sz="0" w:space="0" w:color="auto"/>
      </w:divBdr>
    </w:div>
    <w:div w:id="2054650464">
      <w:bodyDiv w:val="1"/>
      <w:marLeft w:val="0"/>
      <w:marRight w:val="0"/>
      <w:marTop w:val="0"/>
      <w:marBottom w:val="0"/>
      <w:divBdr>
        <w:top w:val="none" w:sz="0" w:space="0" w:color="auto"/>
        <w:left w:val="none" w:sz="0" w:space="0" w:color="auto"/>
        <w:bottom w:val="none" w:sz="0" w:space="0" w:color="auto"/>
        <w:right w:val="none" w:sz="0" w:space="0" w:color="auto"/>
      </w:divBdr>
    </w:div>
    <w:div w:id="2076122983">
      <w:bodyDiv w:val="1"/>
      <w:marLeft w:val="0"/>
      <w:marRight w:val="0"/>
      <w:marTop w:val="0"/>
      <w:marBottom w:val="0"/>
      <w:divBdr>
        <w:top w:val="none" w:sz="0" w:space="0" w:color="auto"/>
        <w:left w:val="none" w:sz="0" w:space="0" w:color="auto"/>
        <w:bottom w:val="none" w:sz="0" w:space="0" w:color="auto"/>
        <w:right w:val="none" w:sz="0" w:space="0" w:color="auto"/>
      </w:divBdr>
    </w:div>
    <w:div w:id="2076707743">
      <w:bodyDiv w:val="1"/>
      <w:marLeft w:val="0"/>
      <w:marRight w:val="0"/>
      <w:marTop w:val="0"/>
      <w:marBottom w:val="0"/>
      <w:divBdr>
        <w:top w:val="none" w:sz="0" w:space="0" w:color="auto"/>
        <w:left w:val="none" w:sz="0" w:space="0" w:color="auto"/>
        <w:bottom w:val="none" w:sz="0" w:space="0" w:color="auto"/>
        <w:right w:val="none" w:sz="0" w:space="0" w:color="auto"/>
      </w:divBdr>
    </w:div>
    <w:div w:id="2080663517">
      <w:bodyDiv w:val="1"/>
      <w:marLeft w:val="0"/>
      <w:marRight w:val="0"/>
      <w:marTop w:val="0"/>
      <w:marBottom w:val="0"/>
      <w:divBdr>
        <w:top w:val="none" w:sz="0" w:space="0" w:color="auto"/>
        <w:left w:val="none" w:sz="0" w:space="0" w:color="auto"/>
        <w:bottom w:val="none" w:sz="0" w:space="0" w:color="auto"/>
        <w:right w:val="none" w:sz="0" w:space="0" w:color="auto"/>
      </w:divBdr>
    </w:div>
    <w:div w:id="2081097785">
      <w:bodyDiv w:val="1"/>
      <w:marLeft w:val="0"/>
      <w:marRight w:val="0"/>
      <w:marTop w:val="0"/>
      <w:marBottom w:val="0"/>
      <w:divBdr>
        <w:top w:val="none" w:sz="0" w:space="0" w:color="auto"/>
        <w:left w:val="none" w:sz="0" w:space="0" w:color="auto"/>
        <w:bottom w:val="none" w:sz="0" w:space="0" w:color="auto"/>
        <w:right w:val="none" w:sz="0" w:space="0" w:color="auto"/>
      </w:divBdr>
    </w:div>
    <w:div w:id="2087192357">
      <w:bodyDiv w:val="1"/>
      <w:marLeft w:val="0"/>
      <w:marRight w:val="0"/>
      <w:marTop w:val="0"/>
      <w:marBottom w:val="0"/>
      <w:divBdr>
        <w:top w:val="none" w:sz="0" w:space="0" w:color="auto"/>
        <w:left w:val="none" w:sz="0" w:space="0" w:color="auto"/>
        <w:bottom w:val="none" w:sz="0" w:space="0" w:color="auto"/>
        <w:right w:val="none" w:sz="0" w:space="0" w:color="auto"/>
      </w:divBdr>
    </w:div>
    <w:div w:id="2091343723">
      <w:bodyDiv w:val="1"/>
      <w:marLeft w:val="0"/>
      <w:marRight w:val="0"/>
      <w:marTop w:val="0"/>
      <w:marBottom w:val="0"/>
      <w:divBdr>
        <w:top w:val="none" w:sz="0" w:space="0" w:color="auto"/>
        <w:left w:val="none" w:sz="0" w:space="0" w:color="auto"/>
        <w:bottom w:val="none" w:sz="0" w:space="0" w:color="auto"/>
        <w:right w:val="none" w:sz="0" w:space="0" w:color="auto"/>
      </w:divBdr>
    </w:div>
    <w:div w:id="2091928476">
      <w:bodyDiv w:val="1"/>
      <w:marLeft w:val="0"/>
      <w:marRight w:val="0"/>
      <w:marTop w:val="0"/>
      <w:marBottom w:val="0"/>
      <w:divBdr>
        <w:top w:val="none" w:sz="0" w:space="0" w:color="auto"/>
        <w:left w:val="none" w:sz="0" w:space="0" w:color="auto"/>
        <w:bottom w:val="none" w:sz="0" w:space="0" w:color="auto"/>
        <w:right w:val="none" w:sz="0" w:space="0" w:color="auto"/>
      </w:divBdr>
    </w:div>
    <w:div w:id="2092313939">
      <w:bodyDiv w:val="1"/>
      <w:marLeft w:val="0"/>
      <w:marRight w:val="0"/>
      <w:marTop w:val="0"/>
      <w:marBottom w:val="0"/>
      <w:divBdr>
        <w:top w:val="none" w:sz="0" w:space="0" w:color="auto"/>
        <w:left w:val="none" w:sz="0" w:space="0" w:color="auto"/>
        <w:bottom w:val="none" w:sz="0" w:space="0" w:color="auto"/>
        <w:right w:val="none" w:sz="0" w:space="0" w:color="auto"/>
      </w:divBdr>
    </w:div>
    <w:div w:id="2095584105">
      <w:bodyDiv w:val="1"/>
      <w:marLeft w:val="0"/>
      <w:marRight w:val="0"/>
      <w:marTop w:val="0"/>
      <w:marBottom w:val="0"/>
      <w:divBdr>
        <w:top w:val="none" w:sz="0" w:space="0" w:color="auto"/>
        <w:left w:val="none" w:sz="0" w:space="0" w:color="auto"/>
        <w:bottom w:val="none" w:sz="0" w:space="0" w:color="auto"/>
        <w:right w:val="none" w:sz="0" w:space="0" w:color="auto"/>
      </w:divBdr>
    </w:div>
    <w:div w:id="2098676275">
      <w:bodyDiv w:val="1"/>
      <w:marLeft w:val="0"/>
      <w:marRight w:val="0"/>
      <w:marTop w:val="0"/>
      <w:marBottom w:val="0"/>
      <w:divBdr>
        <w:top w:val="none" w:sz="0" w:space="0" w:color="auto"/>
        <w:left w:val="none" w:sz="0" w:space="0" w:color="auto"/>
        <w:bottom w:val="none" w:sz="0" w:space="0" w:color="auto"/>
        <w:right w:val="none" w:sz="0" w:space="0" w:color="auto"/>
      </w:divBdr>
    </w:div>
    <w:div w:id="2102527275">
      <w:bodyDiv w:val="1"/>
      <w:marLeft w:val="0"/>
      <w:marRight w:val="0"/>
      <w:marTop w:val="0"/>
      <w:marBottom w:val="0"/>
      <w:divBdr>
        <w:top w:val="none" w:sz="0" w:space="0" w:color="auto"/>
        <w:left w:val="none" w:sz="0" w:space="0" w:color="auto"/>
        <w:bottom w:val="none" w:sz="0" w:space="0" w:color="auto"/>
        <w:right w:val="none" w:sz="0" w:space="0" w:color="auto"/>
      </w:divBdr>
    </w:div>
    <w:div w:id="2102724420">
      <w:bodyDiv w:val="1"/>
      <w:marLeft w:val="0"/>
      <w:marRight w:val="0"/>
      <w:marTop w:val="0"/>
      <w:marBottom w:val="0"/>
      <w:divBdr>
        <w:top w:val="none" w:sz="0" w:space="0" w:color="auto"/>
        <w:left w:val="none" w:sz="0" w:space="0" w:color="auto"/>
        <w:bottom w:val="none" w:sz="0" w:space="0" w:color="auto"/>
        <w:right w:val="none" w:sz="0" w:space="0" w:color="auto"/>
      </w:divBdr>
    </w:div>
    <w:div w:id="2105878555">
      <w:bodyDiv w:val="1"/>
      <w:marLeft w:val="0"/>
      <w:marRight w:val="0"/>
      <w:marTop w:val="0"/>
      <w:marBottom w:val="0"/>
      <w:divBdr>
        <w:top w:val="none" w:sz="0" w:space="0" w:color="auto"/>
        <w:left w:val="none" w:sz="0" w:space="0" w:color="auto"/>
        <w:bottom w:val="none" w:sz="0" w:space="0" w:color="auto"/>
        <w:right w:val="none" w:sz="0" w:space="0" w:color="auto"/>
      </w:divBdr>
    </w:div>
    <w:div w:id="2108845705">
      <w:bodyDiv w:val="1"/>
      <w:marLeft w:val="0"/>
      <w:marRight w:val="0"/>
      <w:marTop w:val="0"/>
      <w:marBottom w:val="0"/>
      <w:divBdr>
        <w:top w:val="none" w:sz="0" w:space="0" w:color="auto"/>
        <w:left w:val="none" w:sz="0" w:space="0" w:color="auto"/>
        <w:bottom w:val="none" w:sz="0" w:space="0" w:color="auto"/>
        <w:right w:val="none" w:sz="0" w:space="0" w:color="auto"/>
      </w:divBdr>
    </w:div>
    <w:div w:id="2111659881">
      <w:bodyDiv w:val="1"/>
      <w:marLeft w:val="0"/>
      <w:marRight w:val="0"/>
      <w:marTop w:val="0"/>
      <w:marBottom w:val="0"/>
      <w:divBdr>
        <w:top w:val="none" w:sz="0" w:space="0" w:color="auto"/>
        <w:left w:val="none" w:sz="0" w:space="0" w:color="auto"/>
        <w:bottom w:val="none" w:sz="0" w:space="0" w:color="auto"/>
        <w:right w:val="none" w:sz="0" w:space="0" w:color="auto"/>
      </w:divBdr>
    </w:div>
    <w:div w:id="2113476959">
      <w:bodyDiv w:val="1"/>
      <w:marLeft w:val="0"/>
      <w:marRight w:val="0"/>
      <w:marTop w:val="0"/>
      <w:marBottom w:val="0"/>
      <w:divBdr>
        <w:top w:val="none" w:sz="0" w:space="0" w:color="auto"/>
        <w:left w:val="none" w:sz="0" w:space="0" w:color="auto"/>
        <w:bottom w:val="none" w:sz="0" w:space="0" w:color="auto"/>
        <w:right w:val="none" w:sz="0" w:space="0" w:color="auto"/>
      </w:divBdr>
    </w:div>
    <w:div w:id="2115588688">
      <w:bodyDiv w:val="1"/>
      <w:marLeft w:val="0"/>
      <w:marRight w:val="0"/>
      <w:marTop w:val="0"/>
      <w:marBottom w:val="0"/>
      <w:divBdr>
        <w:top w:val="none" w:sz="0" w:space="0" w:color="auto"/>
        <w:left w:val="none" w:sz="0" w:space="0" w:color="auto"/>
        <w:bottom w:val="none" w:sz="0" w:space="0" w:color="auto"/>
        <w:right w:val="none" w:sz="0" w:space="0" w:color="auto"/>
      </w:divBdr>
    </w:div>
    <w:div w:id="2116703142">
      <w:bodyDiv w:val="1"/>
      <w:marLeft w:val="0"/>
      <w:marRight w:val="0"/>
      <w:marTop w:val="0"/>
      <w:marBottom w:val="0"/>
      <w:divBdr>
        <w:top w:val="none" w:sz="0" w:space="0" w:color="auto"/>
        <w:left w:val="none" w:sz="0" w:space="0" w:color="auto"/>
        <w:bottom w:val="none" w:sz="0" w:space="0" w:color="auto"/>
        <w:right w:val="none" w:sz="0" w:space="0" w:color="auto"/>
      </w:divBdr>
    </w:div>
    <w:div w:id="2118526474">
      <w:bodyDiv w:val="1"/>
      <w:marLeft w:val="0"/>
      <w:marRight w:val="0"/>
      <w:marTop w:val="0"/>
      <w:marBottom w:val="0"/>
      <w:divBdr>
        <w:top w:val="none" w:sz="0" w:space="0" w:color="auto"/>
        <w:left w:val="none" w:sz="0" w:space="0" w:color="auto"/>
        <w:bottom w:val="none" w:sz="0" w:space="0" w:color="auto"/>
        <w:right w:val="none" w:sz="0" w:space="0" w:color="auto"/>
      </w:divBdr>
    </w:div>
    <w:div w:id="2130732637">
      <w:bodyDiv w:val="1"/>
      <w:marLeft w:val="0"/>
      <w:marRight w:val="0"/>
      <w:marTop w:val="0"/>
      <w:marBottom w:val="0"/>
      <w:divBdr>
        <w:top w:val="none" w:sz="0" w:space="0" w:color="auto"/>
        <w:left w:val="none" w:sz="0" w:space="0" w:color="auto"/>
        <w:bottom w:val="none" w:sz="0" w:space="0" w:color="auto"/>
        <w:right w:val="none" w:sz="0" w:space="0" w:color="auto"/>
      </w:divBdr>
    </w:div>
    <w:div w:id="2134866609">
      <w:bodyDiv w:val="1"/>
      <w:marLeft w:val="0"/>
      <w:marRight w:val="0"/>
      <w:marTop w:val="0"/>
      <w:marBottom w:val="0"/>
      <w:divBdr>
        <w:top w:val="none" w:sz="0" w:space="0" w:color="auto"/>
        <w:left w:val="none" w:sz="0" w:space="0" w:color="auto"/>
        <w:bottom w:val="none" w:sz="0" w:space="0" w:color="auto"/>
        <w:right w:val="none" w:sz="0" w:space="0" w:color="auto"/>
      </w:divBdr>
    </w:div>
    <w:div w:id="2137991691">
      <w:bodyDiv w:val="1"/>
      <w:marLeft w:val="0"/>
      <w:marRight w:val="0"/>
      <w:marTop w:val="0"/>
      <w:marBottom w:val="0"/>
      <w:divBdr>
        <w:top w:val="none" w:sz="0" w:space="0" w:color="auto"/>
        <w:left w:val="none" w:sz="0" w:space="0" w:color="auto"/>
        <w:bottom w:val="none" w:sz="0" w:space="0" w:color="auto"/>
        <w:right w:val="none" w:sz="0" w:space="0" w:color="auto"/>
      </w:divBdr>
    </w:div>
    <w:div w:id="213871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ABFA2473B8941B9F6DEEB0DA787C4" ma:contentTypeVersion="7" ma:contentTypeDescription="Een nieuw document maken." ma:contentTypeScope="" ma:versionID="d8e4d958db71322e8a174d115bd3e068">
  <xsd:schema xmlns:xsd="http://www.w3.org/2001/XMLSchema" xmlns:xs="http://www.w3.org/2001/XMLSchema" xmlns:p="http://schemas.microsoft.com/office/2006/metadata/properties" xmlns:ns3="410921a8-8c9b-4cb6-a1e3-44a81cf66818" targetNamespace="http://schemas.microsoft.com/office/2006/metadata/properties" ma:root="true" ma:fieldsID="253ebbb6ebb93728918cfcd04f25ea79" ns3:_="">
    <xsd:import namespace="410921a8-8c9b-4cb6-a1e3-44a81cf668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0921a8-8c9b-4cb6-a1e3-44a81cf66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You19</b:Tag>
    <b:SourceType>InternetSite</b:SourceType>
    <b:Guid>{68E32B21-05E9-4E6F-BFF6-8CE81297C5C6}</b:Guid>
    <b:Author>
      <b:Author>
        <b:Corporate>YoungCapital</b:Corporate>
      </b:Author>
    </b:Author>
    <b:Title>Over YoungCapital</b:Title>
    <b:InternetSiteTitle>www.youngcapital.nl</b:InternetSiteTitle>
    <b:Year>2019</b:Year>
    <b:URL>https://www.youngcapital.nl/over-yc</b:URL>
    <b:YearAccessed>2019</b:YearAccessed>
    <b:MonthAccessed>maart</b:MonthAccessed>
    <b:DayAccessed>2</b:DayAccessed>
    <b:RefOrder>5</b:RefOrder>
  </b:Source>
  <b:Source>
    <b:Tag>You191</b:Tag>
    <b:SourceType>InternetSite</b:SourceType>
    <b:Guid>{319F40B7-0909-46F1-93E2-0934992D19DC}</b:Guid>
    <b:Author>
      <b:Author>
        <b:Corporate>YoungCapital</b:Corporate>
      </b:Author>
    </b:Author>
    <b:Title>Meet and greet</b:Title>
    <b:InternetSiteTitle>www.university.youngcapital.nl</b:InternetSiteTitle>
    <b:Year>2019</b:Year>
    <b:YearAccessed>2019</b:YearAccessed>
    <b:MonthAccessed>maart</b:MonthAccessed>
    <b:DayAccessed>2</b:DayAccessed>
    <b:RefOrder>6</b:RefOrder>
  </b:Source>
  <b:Source>
    <b:Tag>You192</b:Tag>
    <b:SourceType>InternetSite</b:SourceType>
    <b:Guid>{42202FC2-59D3-4E43-9211-D0378E3D0661}</b:Guid>
    <b:Title>YoungCapital is met omzet van € 465 miljoen snelste groeier binnen HR-branche</b:Title>
    <b:InternetSiteTitle>www.youngcapital.nl</b:InternetSiteTitle>
    <b:Year>2019</b:Year>
    <b:Month>januari</b:Month>
    <b:Day>30</b:Day>
    <b:URL>https://www.youngcapital.nl/nieuws-archief/YoungCapital-is-met-omzet-465-miljoen-snelste-groeier-HR-branche</b:URL>
    <b:YearAccessed>2019</b:YearAccessed>
    <b:MonthAccessed>maart</b:MonthAccessed>
    <b:DayAccessed>2</b:DayAccessed>
    <b:Author>
      <b:Author>
        <b:Corporate>YoungCapital</b:Corporate>
      </b:Author>
    </b:Author>
    <b:RefOrder>7</b:RefOrder>
  </b:Source>
  <b:Source>
    <b:Tag>You195</b:Tag>
    <b:SourceType>InternetSite</b:SourceType>
    <b:Guid>{524DBFDF-8C70-469D-8938-43D5204E07E2}</b:Guid>
    <b:Title>YoungCapital lanceert opleidingstak YoungCapital NEXT</b:Title>
    <b:InternetSiteTitle>www.next.youngcapital.nl</b:InternetSiteTitle>
    <b:Year>2019</b:Year>
    <b:Month>maart</b:Month>
    <b:Day>1</b:Day>
    <b:URL>https://next.youngcapital.nl/nieuws-archief/YoungCapital-lanceert-opleidingstak-YoungCapital-NEXT</b:URL>
    <b:Author>
      <b:Author>
        <b:Corporate>YoungCapital NEXT</b:Corporate>
      </b:Author>
    </b:Author>
    <b:YearAccessed>2019</b:YearAccessed>
    <b:MonthAccessed>maart</b:MonthAccessed>
    <b:DayAccessed>2</b:DayAccessed>
    <b:RefOrder>8</b:RefOrder>
  </b:Source>
  <b:Source>
    <b:Tag>Cen191</b:Tag>
    <b:SourceType>InternetSite</b:SourceType>
    <b:Guid>{81EAD632-6546-47B7-9DCD-C84C6CA5401A}</b:Guid>
    <b:Author>
      <b:Author>
        <b:Corporate>Centraal Bureau voor de Statistiek</b:Corporate>
      </b:Author>
    </b:Author>
    <b:Title>Spanningsmeter arbeidsmarkt</b:Title>
    <b:InternetSiteTitle>www.cbs.nl</b:InternetSiteTitle>
    <b:Year>2019</b:Year>
    <b:Month>februari</b:Month>
    <b:Day>13</b:Day>
    <b:URL>https://www.cbs.nl/nl-nl/visualisatie/2017/07/spanningsmeter-arbeidsmarkt</b:URL>
    <b:YearAccessed>2019</b:YearAccessed>
    <b:MonthAccessed>maart</b:MonthAccessed>
    <b:DayAccessed>3</b:DayAccessed>
    <b:RefOrder>9</b:RefOrder>
  </b:Source>
  <b:Source>
    <b:Tag>You193</b:Tag>
    <b:SourceType>InternetSite</b:SourceType>
    <b:Guid>{A385448B-F3DA-40B5-9642-F05E648DFFE3}</b:Guid>
    <b:Author>
      <b:Author>
        <b:Corporate>YoungCapital NEXT</b:Corporate>
      </b:Author>
    </b:Author>
    <b:Title>HBO ICT Software Development</b:Title>
    <b:InternetSiteTitle>www.next.youngcapital.nl</b:InternetSiteTitle>
    <b:Year>2019</b:Year>
    <b:URL>https://next.youngcapital.nl/hbo-opleidingen/ict-software-development</b:URL>
    <b:YearAccessed>2019</b:YearAccessed>
    <b:MonthAccessed>maart</b:MonthAccessed>
    <b:DayAccessed>2</b:DayAccessed>
    <b:RefOrder>10</b:RefOrder>
  </b:Source>
  <b:Source>
    <b:Tag>You196</b:Tag>
    <b:SourceType>InternetSite</b:SourceType>
    <b:Guid>{6267C534-E620-406B-9B20-FE064C1D9715}</b:Guid>
    <b:Title>Traineeships</b:Title>
    <b:InternetSiteTitle>www.next.youngcapital.nl</b:InternetSiteTitle>
    <b:Year>2019</b:Year>
    <b:URL>https://next.youngcapital.nl/traineeships</b:URL>
    <b:Author>
      <b:Author>
        <b:Corporate>YoungCapital NEXT</b:Corporate>
      </b:Author>
    </b:Author>
    <b:YearAccessed>2019</b:YearAccessed>
    <b:MonthAccessed>maart</b:MonthAccessed>
    <b:DayAccessed>7</b:DayAccessed>
    <b:RefOrder>11</b:RefOrder>
  </b:Source>
  <b:Source>
    <b:Tag>You194</b:Tag>
    <b:SourceType>InternetSite</b:SourceType>
    <b:Guid>{C60E37D4-871E-429E-891E-D4929BFA914C}</b:Guid>
    <b:Title>Traineeships</b:Title>
    <b:InternetSiteTitle>www.next.youngcapital.nl</b:InternetSiteTitle>
    <b:Year>2019</b:Year>
    <b:URL>https://next.youngcapital.nl/traineeships</b:URL>
    <b:Author>
      <b:Author>
        <b:Corporate>YoungCapital NEXT</b:Corporate>
      </b:Author>
    </b:Author>
    <b:YearAccessed>2019</b:YearAccessed>
    <b:MonthAccessed>maart </b:MonthAccessed>
    <b:DayAccessed>2</b:DayAccessed>
    <b:RefOrder>12</b:RefOrder>
  </b:Source>
  <b:Source>
    <b:Tag>Mak19</b:Tag>
    <b:SourceType>InternetSite</b:SourceType>
    <b:Guid>{EB5E7314-C659-446B-AC59-A591DE955D54}</b:Guid>
    <b:Title>Make Money Work</b:Title>
    <b:InternetSiteTitle>www.youngcapital.nl</b:InternetSiteTitle>
    <b:Year>2019</b:Year>
    <b:URL>https://www.youngcapital.nl/work</b:URL>
    <b:YearAccessed>2019</b:YearAccessed>
    <b:MonthAccessed>maart</b:MonthAccessed>
    <b:DayAccessed>4</b:DayAccessed>
    <b:Author>
      <b:Author>
        <b:Corporate>YoungCapital NEXT</b:Corporate>
      </b:Author>
    </b:Author>
    <b:RefOrder>13</b:RefOrder>
  </b:Source>
  <b:Source>
    <b:Tag>TijdelijkeAanduiding1</b:Tag>
    <b:SourceType>InternetSite</b:SourceType>
    <b:Guid>{7255433B-9FD6-7843-A9B5-3EC3582367DD}</b:Guid>
    <b:Author>
      <b:Author>
        <b:NameList>
          <b:Person>
            <b:Last>Krul</b:Last>
            <b:First>Annelien</b:First>
          </b:Person>
        </b:NameList>
      </b:Author>
    </b:Author>
    <b:Title>Hoe doe je deskresearch?</b:Title>
    <b:InternetSiteTitle>https://www.scribbr.nl</b:InternetSiteTitle>
    <b:URL>https://www.scribbr.nl/scriptie-structuur/hoe-doe-je-deskresearch/</b:URL>
    <b:Year>2017</b:Year>
    <b:Month>April</b:Month>
    <b:Day>7</b:Day>
    <b:YearAccessed>2019</b:YearAccessed>
    <b:MonthAccessed>Maart</b:MonthAccessed>
    <b:DayAccessed>7</b:DayAccessed>
    <b:RefOrder>61</b:RefOrder>
  </b:Source>
  <b:Source>
    <b:Tag>Akk17</b:Tag>
    <b:SourceType>InternetSite</b:SourceType>
    <b:Guid>{A1FA82E7-CB20-4538-9585-3D4B28920816}</b:Guid>
    <b:Title>Campus recruitment</b:Title>
    <b:Year>2017</b:Year>
    <b:InternetSiteTitle>www.ensie.nl</b:InternetSiteTitle>
    <b:Month>mei</b:Month>
    <b:Day>31</b:Day>
    <b:URL>https://www.ensie.nl/twan-akkers/campus-recruitment</b:URL>
    <b:Author>
      <b:Author>
        <b:NameList>
          <b:Person>
            <b:Last>Akkers</b:Last>
            <b:First>Twan</b:First>
          </b:Person>
        </b:NameList>
      </b:Author>
    </b:Author>
    <b:YearAccessed>2019</b:YearAccessed>
    <b:MonthAccessed>mei</b:MonthAccessed>
    <b:DayAccessed>10</b:DayAccessed>
    <b:RefOrder>14</b:RefOrder>
  </b:Source>
  <b:Source>
    <b:Tag>Ned191</b:Tag>
    <b:SourceType>InternetSite</b:SourceType>
    <b:Guid>{1287CB30-5FDC-4FA6-B2AB-21CAAC0DF6E2}</b:Guid>
    <b:Author>
      <b:Author>
        <b:Corporate>Nederlandse Encyclopedie</b:Corporate>
      </b:Author>
    </b:Author>
    <b:Title>Deskresearch</b:Title>
    <b:InternetSiteTitle>www.encyclo.nl</b:InternetSiteTitle>
    <b:Year>2019</b:Year>
    <b:URL>https://www.encyclo.nl/begrip/Desk%20research</b:URL>
    <b:YearAccessed>2019</b:YearAccessed>
    <b:MonthAccessed>mei</b:MonthAccessed>
    <b:DayAccessed>10</b:DayAccessed>
    <b:RefOrder>31</b:RefOrder>
  </b:Source>
  <b:Source>
    <b:Tag>Bas13</b:Tag>
    <b:SourceType>InternetSite</b:SourceType>
    <b:Guid>{480ADE6A-F66C-B841-A69F-63CFC2F7D376}</b:Guid>
    <b:Author>
      <b:Author>
        <b:NameList>
          <b:Person>
            <b:Last>Swaen</b:Last>
            <b:First>Bas</b:First>
          </b:Person>
        </b:NameList>
      </b:Author>
    </b:Author>
    <b:Title>Wat is kwalitatief en kwantitatief onderzoek?</b:Title>
    <b:Year>2013</b:Year>
    <b:InternetSiteTitle>Scribbr</b:InternetSiteTitle>
    <b:URL>https://www.scribbr.nl/onderzoeksmethoden/kwalitatief-vs-kwantitatief-onderzoek/</b:URL>
    <b:Month>Oktober</b:Month>
    <b:Day>10</b:Day>
    <b:RefOrder>62</b:RefOrder>
  </b:Source>
  <b:Source>
    <b:Tag>Ste19</b:Tag>
    <b:SourceType>InternetSite</b:SourceType>
    <b:Guid>{893197F5-0666-4032-A423-86BB7E3EB184}</b:Guid>
    <b:Title>LSD: Luisteren, Samenvatten en Doorvragen</b:Title>
    <b:InternetSiteTitle>www.desteven.nl</b:InternetSiteTitle>
    <b:URL>https://www.desteven.nl/leerdoelen/persoonlijke-leerdoelen/communicatie-gesprekstechnieken-leerdoelen/lsd</b:URL>
    <b:Author>
      <b:Author>
        <b:NameList>
          <b:Person>
            <b:Last>Stevens</b:Last>
            <b:First>Jan</b:First>
          </b:Person>
        </b:NameList>
      </b:Author>
    </b:Author>
    <b:YearAccessed>2019</b:YearAccessed>
    <b:MonthAccessed>mei</b:MonthAccessed>
    <b:DayAccessed>12</b:DayAccessed>
    <b:RefOrder>33</b:RefOrder>
  </b:Source>
  <b:Source>
    <b:Tag>She18</b:Tag>
    <b:SourceType>InternetSite</b:SourceType>
    <b:Guid>{9DF86912-867A-4A5C-ACDB-56D45DE1CE00}</b:Guid>
    <b:Title>Card Sorting: Uncover Users' Mental Models for Better Information Architecture</b:Title>
    <b:InternetSiteTitle>www.nngroup.com</b:InternetSiteTitle>
    <b:Year>2018</b:Year>
    <b:Month>maart</b:Month>
    <b:Day>18</b:Day>
    <b:URL>https://www.nngroup.com/articles/card-sorting-definition/</b:URL>
    <b:Author>
      <b:Author>
        <b:NameList>
          <b:Person>
            <b:Last>Sherwin</b:Last>
            <b:First>Katie</b:First>
          </b:Person>
        </b:NameList>
      </b:Author>
    </b:Author>
    <b:YearAccessed>2019</b:YearAccessed>
    <b:MonthAccessed>mei</b:MonthAccessed>
    <b:DayAccessed>12</b:DayAccessed>
    <b:RefOrder>34</b:RefOrder>
  </b:Source>
  <b:Source>
    <b:Tag>Mei12</b:Tag>
    <b:SourceType>Book</b:SourceType>
    <b:Guid>{083CEFD7-BD07-4385-A784-0390F9B5F21B}</b:Guid>
    <b:Title>Kwalitatief marktonderzoek</b:Title>
    <b:Year>2012</b:Year>
    <b:City>Groningen/Houten</b:City>
    <b:Publisher>Noordhoff uitgevers</b:Publisher>
    <b:Author>
      <b:Author>
        <b:NameList>
          <b:Person>
            <b:Last>Meier</b:Last>
            <b:First>U.</b:First>
          </b:Person>
        </b:NameList>
      </b:Author>
    </b:Author>
    <b:YearAccessed>2019</b:YearAccessed>
    <b:MonthAccessed>mei</b:MonthAccessed>
    <b:DayAccessed>12</b:DayAccessed>
    <b:RefOrder>32</b:RefOrder>
  </b:Source>
  <b:Source>
    <b:Tag>Stu19</b:Tag>
    <b:SourceType>InternetSite</b:SourceType>
    <b:Guid>{EB2A18EB-E6FE-45A6-8DC7-52A026E6B415}</b:Guid>
    <b:Title>Welke studierichtingen zijn er?</b:Title>
    <b:InternetSiteTitle>www.studiekeuze123.nl</b:InternetSiteTitle>
    <b:Year>2019</b:Year>
    <b:URL>https://www.studiekeuze123.nl/wegwijzers/studie-kiezen/welke-studierichtingen-zijn-er</b:URL>
    <b:Author>
      <b:Author>
        <b:Corporate>Studiekeuze123</b:Corporate>
      </b:Author>
    </b:Author>
    <b:YearAccessed>2019</b:YearAccessed>
    <b:MonthAccessed>April</b:MonthAccessed>
    <b:DayAccessed>7</b:DayAccessed>
    <b:RefOrder>15</b:RefOrder>
  </b:Source>
  <b:Source>
    <b:Tag>Bla01</b:Tag>
    <b:SourceType>Report</b:SourceType>
    <b:Guid>{C4B3083D-537F-42A7-8A1C-5A71F1936944}</b:Guid>
    <b:Title>Consumer Behavior</b:Title>
    <b:Year>2001</b:Year>
    <b:Author>
      <b:Author>
        <b:NameList>
          <b:Person>
            <b:Last>Blackwell</b:Last>
            <b:First>R.D.</b:First>
          </b:Person>
          <b:Person>
            <b:Last>Miniard</b:Last>
            <b:First>P.W.</b:First>
          </b:Person>
          <b:Person>
            <b:Last>Engel</b:Last>
            <b:First>J.F.</b:First>
          </b:Person>
        </b:NameList>
      </b:Author>
    </b:Author>
    <b:Publisher>Dryden Press</b:Publisher>
    <b:City>Texas</b:City>
    <b:Institution>Harcourt College Publishers</b:Institution>
    <b:YearAccessed>2019</b:YearAccessed>
    <b:MonthAccessed>maart</b:MonthAccessed>
    <b:DayAccessed>9</b:DayAccessed>
    <b:RefOrder>16</b:RefOrder>
  </b:Source>
  <b:Source>
    <b:Tag>Lov11</b:Tag>
    <b:SourceType>Book</b:SourceType>
    <b:Guid>{4848F4BF-5167-4D1D-9E10-59E7DB294459}</b:Guid>
    <b:Title>Dienstenmarketing</b:Title>
    <b:Year>2011</b:Year>
    <b:Publisher>Person Education</b:Publisher>
    <b:City>Amsterdam</b:City>
    <b:Author>
      <b:Author>
        <b:NameList>
          <b:Person>
            <b:Last>LoveLock</b:Last>
            <b:First>C</b:First>
          </b:Person>
          <b:Person>
            <b:Last>Wirtz</b:Last>
            <b:First>J</b:First>
          </b:Person>
          <b:Person>
            <b:Last>Verhagen</b:Last>
            <b:First>W</b:First>
          </b:Person>
        </b:NameList>
      </b:Author>
    </b:Author>
    <b:YearAccessed>2019</b:YearAccessed>
    <b:MonthAccessed>maart </b:MonthAccessed>
    <b:DayAccessed>9</b:DayAccessed>
    <b:RefOrder>17</b:RefOrder>
  </b:Source>
  <b:Source>
    <b:Tag>Wij01</b:Tag>
    <b:SourceType>Book</b:SourceType>
    <b:Guid>{A733AE77-CFB9-4B55-970D-ECD215C1C233}</b:Guid>
    <b:Title>Psychologie en sociologie</b:Title>
    <b:Year>2001</b:Year>
    <b:City>Groningen</b:City>
    <b:Publisher>Noordhoff uitgevers</b:Publisher>
    <b:Author>
      <b:Author>
        <b:NameList>
          <b:Person>
            <b:Last>Wijsman</b:Last>
            <b:First>E</b:First>
          </b:Person>
        </b:NameList>
      </b:Author>
    </b:Author>
    <b:YearAccessed>2019</b:YearAccessed>
    <b:MonthAccessed>mei</b:MonthAccessed>
    <b:DayAccessed>13</b:DayAccessed>
    <b:RefOrder>18</b:RefOrder>
  </b:Source>
  <b:Source>
    <b:Tag>Van99</b:Tag>
    <b:SourceType>Book</b:SourceType>
    <b:Guid>{3B83B31C-F5CD-4BFE-AB1F-F44118B52982}</b:Guid>
    <b:Author>
      <b:Author>
        <b:Corporate>Van Dale</b:Corporate>
      </b:Author>
    </b:Author>
    <b:Title>Van Dale groot woordenbeok van de Nederlandse taal</b:Title>
    <b:Year>1999</b:Year>
    <b:City>Utrecht</b:City>
    <b:Publisher>Van Dale</b:Publisher>
    <b:YearAccessed>2019</b:YearAccessed>
    <b:MonthAccessed>April </b:MonthAccessed>
    <b:DayAccessed>12</b:DayAccessed>
    <b:RefOrder>19</b:RefOrder>
  </b:Source>
  <b:Source>
    <b:Tag>Nel14</b:Tag>
    <b:SourceType>Book</b:SourceType>
    <b:Guid>{B7D057A3-3B9C-4F7C-A03E-F5711D3FC845}</b:Guid>
    <b:Title>Motivatie binnenstebuiten</b:Title>
    <b:Year>2014</b:Year>
    <b:City>Utrecht</b:City>
    <b:Publisher>Kosmos Uitgevers</b:Publisher>
    <b:Author>
      <b:Author>
        <b:NameList>
          <b:Person>
            <b:Last>Nelis</b:Last>
            <b:First>Huub</b:First>
          </b:Person>
          <b:Person>
            <b:Last>van Sark</b:Last>
            <b:First>Yvonne</b:First>
          </b:Person>
        </b:NameList>
      </b:Author>
    </b:Author>
    <b:YearAccessed>2019</b:YearAccessed>
    <b:MonthAccessed>April</b:MonthAccessed>
    <b:DayAccessed>12</b:DayAccessed>
    <b:RefOrder>20</b:RefOrder>
  </b:Source>
  <b:Source>
    <b:Tag>Mas43</b:Tag>
    <b:SourceType>JournalArticle</b:SourceType>
    <b:Guid>{12D5F884-9A7C-40C2-B5D9-39FEFB2A01DA}</b:Guid>
    <b:Title>A Theory of Human Motivation</b:Title>
    <b:Year>1943</b:Year>
    <b:JournalName>Psychological Review</b:JournalName>
    <b:Author>
      <b:Author>
        <b:NameList>
          <b:Person>
            <b:Last>Maslow</b:Last>
            <b:First>A.H.</b:First>
          </b:Person>
        </b:NameList>
      </b:Author>
    </b:Author>
    <b:YearAccessed>2019</b:YearAccessed>
    <b:MonthAccessed>April </b:MonthAccessed>
    <b:DayAccessed>12</b:DayAccessed>
    <b:RefOrder>21</b:RefOrder>
  </b:Source>
  <b:Source>
    <b:Tag>Her59</b:Tag>
    <b:SourceType>Book</b:SourceType>
    <b:Guid>{2C9CB4B2-3E3E-406D-9146-97D661B1E1F6}</b:Guid>
    <b:Title>The motivation to work</b:Title>
    <b:Year>1959</b:Year>
    <b:Author>
      <b:Author>
        <b:NameList>
          <b:Person>
            <b:Last>Herzberg</b:Last>
            <b:First>F</b:First>
          </b:Person>
        </b:NameList>
      </b:Author>
    </b:Author>
    <b:City>New York</b:City>
    <b:Publisher>Hiley and Sons</b:Publisher>
    <b:YearAccessed>2019</b:YearAccessed>
    <b:MonthAccessed>April</b:MonthAccessed>
    <b:DayAccessed>12</b:DayAccessed>
    <b:RefOrder>22</b:RefOrder>
  </b:Source>
  <b:Source>
    <b:Tag>Zim09</b:Tag>
    <b:SourceType>Book</b:SourceType>
    <b:Guid>{F65247DE-0182-4105-99D0-F76C4330F859}</b:Guid>
    <b:Title>Psychologie: een inleiding</b:Title>
    <b:Year>2009</b:Year>
    <b:Publisher>Pearson Benelux</b:Publisher>
    <b:Author>
      <b:Author>
        <b:NameList>
          <b:Person>
            <b:Last>Zimbardo</b:Last>
            <b:Middle>G</b:Middle>
            <b:First>Philip</b:First>
          </b:Person>
          <b:Person>
            <b:Last>Johnson</b:Last>
            <b:Middle>L</b:Middle>
            <b:First>Robert</b:First>
          </b:Person>
        </b:NameList>
      </b:Author>
    </b:Author>
    <b:YearAccessed>2019</b:YearAccessed>
    <b:MonthAccessed>mei</b:MonthAccessed>
    <b:DayAccessed>13</b:DayAccessed>
    <b:RefOrder>23</b:RefOrder>
  </b:Source>
  <b:Source>
    <b:Tag>Rya85</b:Tag>
    <b:SourceType>Book</b:SourceType>
    <b:Guid>{C6084ECF-37B2-43F6-9A9E-1A7E83C0FDF7}</b:Guid>
    <b:Title>Intrinsic motivation and self-determination in human behavior</b:Title>
    <b:Year>1985</b:Year>
    <b:City>New York</b:City>
    <b:Publisher>Plenum</b:Publisher>
    <b:YearAccessed>2019</b:YearAccessed>
    <b:MonthAccessed>April</b:MonthAccessed>
    <b:DayAccessed>15</b:DayAccessed>
    <b:Author>
      <b:Author>
        <b:NameList>
          <b:Person>
            <b:Last>Ryan</b:Last>
            <b:First>Richard</b:First>
          </b:Person>
          <b:Person>
            <b:Last>Deci</b:Last>
            <b:First>Edward</b:First>
          </b:Person>
        </b:NameList>
      </b:Author>
    </b:Author>
    <b:RefOrder>24</b:RefOrder>
  </b:Source>
  <b:Source>
    <b:Tag>Vro64</b:Tag>
    <b:SourceType>Book</b:SourceType>
    <b:Guid>{DB9C8C2D-EC94-46E5-BEE1-CC063F77197C}</b:Guid>
    <b:Title>Work and motivation</b:Title>
    <b:Year>1964</b:Year>
    <b:City>Oxford</b:City>
    <b:Publisher>John Wiley &amp; Sons</b:Publisher>
    <b:Author>
      <b:Author>
        <b:NameList>
          <b:Person>
            <b:Last>Vroom</b:Last>
            <b:Middle>H</b:Middle>
            <b:First>V</b:First>
          </b:Person>
        </b:NameList>
      </b:Author>
    </b:Author>
    <b:YearAccessed>2019</b:YearAccessed>
    <b:MonthAccessed>mei</b:MonthAccessed>
    <b:DayAccessed>13</b:DayAccessed>
    <b:RefOrder>26</b:RefOrder>
  </b:Source>
  <b:Source>
    <b:Tag>McC85</b:Tag>
    <b:SourceType>JournalArticle</b:SourceType>
    <b:Guid>{7DD0CA5F-081A-4B4E-A5CF-E3F4DEDB7E45}</b:Guid>
    <b:Title>How motives, skills and values determine what people do</b:Title>
    <b:JournalName>American Psychologist</b:JournalName>
    <b:Year>1985</b:Year>
    <b:Author>
      <b:Author>
        <b:NameList>
          <b:Person>
            <b:Last>McClelland</b:Last>
            <b:First>David</b:First>
          </b:Person>
        </b:NameList>
      </b:Author>
    </b:Author>
    <b:YearAccessed>2019</b:YearAccessed>
    <b:MonthAccessed>mei</b:MonthAccessed>
    <b:DayAccessed>13</b:DayAccessed>
    <b:RefOrder>27</b:RefOrder>
  </b:Source>
  <b:Source>
    <b:Tag>van141</b:Tag>
    <b:SourceType>Report</b:SourceType>
    <b:Guid>{9058D776-9237-46C8-8769-F5C97321A572}</b:Guid>
    <b:Title>). Een praktijkreviewstudie naar het motiveren van leerlingen met verschillende prestatieniveaus en sociale en etnische achtergrond.</b:Title>
    <b:Year>2014</b:Year>
    <b:Publisher>UvA en Kohnstamm Instituut</b:Publisher>
    <b:City>Amsterdam</b:City>
    <b:YearAccessed>2019</b:YearAccessed>
    <b:MonthAccessed>mei</b:MonthAccessed>
    <b:DayAccessed>13</b:DayAccessed>
    <b:Author>
      <b:Author>
        <b:NameList>
          <b:Person>
            <b:Last>van der Veen</b:Last>
            <b:First>I</b:First>
          </b:Person>
          <b:Person>
            <b:Last>Weijers</b:Last>
            <b:First>D</b:First>
          </b:Person>
          <b:Person>
            <b:Last>Dikkers</b:Last>
            <b:First>L</b:First>
          </b:Person>
          <b:Person>
            <b:Last>Hornstra</b:Last>
            <b:First>L</b:First>
          </b:Person>
          <b:Person>
            <b:Last>Peetsma</b:Last>
            <b:First>T</b:First>
          </b:Person>
        </b:NameList>
      </b:Author>
    </b:Author>
    <b:RefOrder>28</b:RefOrder>
  </b:Source>
  <b:Source>
    <b:Tag>TijdelijkeAanduiding2</b:Tag>
    <b:SourceType>Book</b:SourceType>
    <b:Guid>{8E8144E4-5D9B-4381-89DA-DFA73966C754}</b:Guid>
    <b:Title>Influence: The Psychology of Persuasion</b:Title>
    <b:Year>1984</b:Year>
    <b:Author>
      <b:Author>
        <b:NameList>
          <b:Person>
            <b:Last>Cialdini</b:Last>
            <b:First>Robert</b:First>
          </b:Person>
        </b:NameList>
      </b:Author>
    </b:Author>
    <b:YearAccessed>2019</b:YearAccessed>
    <b:MonthAccessed>maart</b:MonthAccessed>
    <b:DayAccessed>10</b:DayAccessed>
    <b:RefOrder>29</b:RefOrder>
  </b:Source>
  <b:Source>
    <b:Tag>Pet86</b:Tag>
    <b:SourceType>Book</b:SourceType>
    <b:Guid>{E36CEC2A-078B-4BE2-B165-1627F9EF19A9}</b:Guid>
    <b:Title>Communication and persuasion: central and peripheral routes to attitude change</b:Title>
    <b:Year>1986</b:Year>
    <b:Author>
      <b:Author>
        <b:NameList>
          <b:Person>
            <b:Last>Petty</b:Last>
          </b:Person>
          <b:Person>
            <b:Last>Cacioppo</b:Last>
          </b:Person>
        </b:NameList>
      </b:Author>
    </b:Author>
    <b:City>New York</b:City>
    <b:Publisher>Springer-Verlag</b:Publisher>
    <b:YearAccessed>2019</b:YearAccessed>
    <b:MonthAccessed>maart</b:MonthAccessed>
    <b:DayAccessed>10</b:DayAccessed>
    <b:RefOrder>30</b:RefOrder>
  </b:Source>
  <b:Source>
    <b:Tag>Enc19</b:Tag>
    <b:SourceType>InternetSite</b:SourceType>
    <b:Guid>{928E9B14-0020-4A5B-876F-CCE0ABA48E71}</b:Guid>
    <b:Title>Softskills</b:Title>
    <b:Author>
      <b:Author>
        <b:Corporate>Encyclo; Nederlandse Encyclopedie</b:Corporate>
      </b:Author>
    </b:Author>
    <b:InternetSiteTitle>www.encyclo.nl</b:InternetSiteTitle>
    <b:URL>https://www.encyclo.nl/begrip/Softskills</b:URL>
    <b:YearAccessed>2019</b:YearAccessed>
    <b:MonthAccessed>maart</b:MonthAccessed>
    <b:DayAccessed>10</b:DayAccessed>
    <b:RefOrder>4</b:RefOrder>
  </b:Source>
  <b:Source>
    <b:Tag>McL18</b:Tag>
    <b:SourceType>ElectronicSource</b:SourceType>
    <b:Guid>{636DCD4A-DA45-4096-A094-947BAE34E6F4}</b:Guid>
    <b:Title>Maslow's Hierarchy of Needs</b:Title>
    <b:Year>2018</b:Year>
    <b:YearAccessed>2019</b:YearAccessed>
    <b:MonthAccessed>mei</b:MonthAccessed>
    <b:DayAccessed>13</b:DayAccessed>
    <b:URL>https://www.simplypsychology.org/maslow.html</b:URL>
    <b:Author>
      <b:Author>
        <b:NameList>
          <b:Person>
            <b:Last>McLeod</b:Last>
            <b:First>Saul</b:First>
          </b:Person>
        </b:NameList>
      </b:Author>
    </b:Author>
    <b:RefOrder>63</b:RefOrder>
  </b:Source>
  <b:Source>
    <b:Tag>Rya00</b:Tag>
    <b:SourceType>JournalArticle</b:SourceType>
    <b:Guid>{CF860FE1-C6CC-40AE-920C-3DA084E09122}</b:Guid>
    <b:Title>Self-Determination Theory and the Facilitation of Intrinsic Motivation, Social Development and Well-Being</b:Title>
    <b:Year>2000</b:Year>
    <b:YearAccessed>2019</b:YearAccessed>
    <b:MonthAccessed>mei</b:MonthAccessed>
    <b:DayAccessed>13</b:DayAccessed>
    <b:URL>https://selfdeterminationtheory.org/SDT/documents/2000_RyanDeci_SDT.pdf</b:URL>
    <b:JournalName>American Psychologist</b:JournalName>
    <b:Month>January</b:Month>
    <b:Author>
      <b:Author>
        <b:NameList>
          <b:Person>
            <b:Last>Ryan</b:Last>
            <b:Middle>M</b:Middle>
            <b:First>Richard</b:First>
          </b:Person>
          <b:Person>
            <b:Last>Deci</b:Last>
            <b:Middle>L</b:Middle>
            <b:First>Edward</b:First>
          </b:Person>
        </b:NameList>
      </b:Author>
    </b:Author>
    <b:RefOrder>25</b:RefOrder>
  </b:Source>
  <b:Source>
    <b:Tag>Bru19</b:Tag>
    <b:SourceType>InternetSite</b:SourceType>
    <b:Guid>{937D3F0B-EC1B-4A11-BA1B-EAC41CF7324E}</b:Guid>
    <b:Author>
      <b:Author>
        <b:Corporate>Brunel</b:Corporate>
      </b:Author>
    </b:Author>
    <b:Title>Onze cultuur</b:Title>
    <b:InternetSiteTitle>www.brunel.nl</b:InternetSiteTitle>
    <b:Year>2019</b:Year>
    <b:URL>https://www.brunel.nl/</b:URL>
    <b:YearAccessed>2019</b:YearAccessed>
    <b:MonthAccessed>juni</b:MonthAccessed>
    <b:DayAccessed>5</b:DayAccessed>
    <b:RefOrder>50</b:RefOrder>
  </b:Source>
  <b:Source>
    <b:Tag>YAC19</b:Tag>
    <b:SourceType>InternetSite</b:SourceType>
    <b:Guid>{24D6AF96-9710-4C09-87B2-56FB678C693E}</b:Guid>
    <b:Title>Welkom in ons netwerk</b:Title>
    <b:Year>2019</b:Year>
    <b:Author>
      <b:Author>
        <b:Corporate>YACHT</b:Corporate>
      </b:Author>
    </b:Author>
    <b:InternetSiteTitle>www.yacht.nl</b:InternetSiteTitle>
    <b:URL>https://www.yacht.nl/over-yacht</b:URL>
    <b:YearAccessed>2019</b:YearAccessed>
    <b:MonthAccessed>juni</b:MonthAccessed>
    <b:DayAccessed>5</b:DayAccessed>
    <b:RefOrder>51</b:RefOrder>
  </b:Source>
  <b:Source>
    <b:Tag>ORM19</b:Tag>
    <b:SourceType>InternetSite</b:SourceType>
    <b:Guid>{6DBA0D21-2F8A-4B15-AF9B-27758BF11C1F}</b:Guid>
    <b:Author>
      <b:Author>
        <b:Corporate>ORMIT</b:Corporate>
      </b:Author>
    </b:Author>
    <b:Title>Over ons</b:Title>
    <b:InternetSiteTitle>www.ormit.nl</b:InternetSiteTitle>
    <b:Year>2019</b:Year>
    <b:URL>https://www.ormit.nl/nl/over-ons/</b:URL>
    <b:YearAccessed>2019</b:YearAccessed>
    <b:MonthAccessed>juni</b:MonthAccessed>
    <b:DayAccessed>5</b:DayAccessed>
    <b:RefOrder>52</b:RefOrder>
  </b:Source>
  <b:Source>
    <b:Tag>TPS19</b:Tag>
    <b:SourceType>InternetSite</b:SourceType>
    <b:Guid>{78C34A79-6DA9-48A6-8FD4-5162B6948F28}</b:Guid>
    <b:Title>Over TPS</b:Title>
    <b:InternetSiteTitle>www.tpsgroep</b:InternetSiteTitle>
    <b:Year>2019</b:Year>
    <b:URL>https://www.tpsgroep.nl/over-tps</b:URL>
    <b:Author>
      <b:Author>
        <b:Corporate>TPS groep</b:Corporate>
      </b:Author>
    </b:Author>
    <b:YearAccessed>2019</b:YearAccessed>
    <b:MonthAccessed>juni</b:MonthAccessed>
    <b:DayAccessed>5</b:DayAccessed>
    <b:RefOrder>53</b:RefOrder>
  </b:Source>
  <b:Source>
    <b:Tag>Cal19</b:Tag>
    <b:SourceType>InternetSite</b:SourceType>
    <b:Guid>{BAF447D6-9B0F-46B0-910E-A790CA9F5E64}</b:Guid>
    <b:Author>
      <b:Author>
        <b:Corporate>Calco</b:Corporate>
      </b:Author>
    </b:Author>
    <b:Title>Missie &amp; visie</b:Title>
    <b:InternetSiteTitle>www.calco.nl</b:InternetSiteTitle>
    <b:Year>2019</b:Year>
    <b:URL>https://www.calco.nl/missie-visie/</b:URL>
    <b:YearAccessed>2019</b:YearAccessed>
    <b:MonthAccessed>juni</b:MonthAccessed>
    <b:DayAccessed>5</b:DayAccessed>
    <b:RefOrder>54</b:RefOrder>
  </b:Source>
  <b:Source>
    <b:Tag>ABN19</b:Tag>
    <b:SourceType>InternetSite</b:SourceType>
    <b:Guid>{D4D3B210-949D-4E65-A85A-2234B0318471}</b:Guid>
    <b:Author>
      <b:Author>
        <b:Corporate>ABN AMRO</b:Corporate>
      </b:Author>
    </b:Author>
    <b:InternetSiteTitle>www.beyourbest.community</b:InternetSiteTitle>
    <b:Year>2019</b:Year>
    <b:URL>https://beyourbest.community/</b:URL>
    <b:YearAccessed>2019</b:YearAccessed>
    <b:MonthAccessed>juni</b:MonthAccessed>
    <b:DayAccessed>5</b:DayAccessed>
    <b:RefOrder>55</b:RefOrder>
  </b:Source>
  <b:Source>
    <b:Tag>deG16</b:Tag>
    <b:SourceType>InternetSite</b:SourceType>
    <b:Guid>{D109A49E-C8ED-452F-B419-ABCF1D61CCAF}</b:Guid>
    <b:Title>Campus recruitment, wat is dat eigenlijk?</b:Title>
    <b:InternetSiteTitle>www.naturaltalent.nl</b:InternetSiteTitle>
    <b:Year>2016</b:Year>
    <b:Month>september</b:Month>
    <b:Day>14</b:Day>
    <b:URL>https://www.naturaltalent.nl/blog/campus-recruitment-wat-is-dat-eigenlijk/#</b:URL>
    <b:YearAccessed>2019</b:YearAccessed>
    <b:MonthAccessed>mei</b:MonthAccessed>
    <b:DayAccessed>20</b:DayAccessed>
    <b:Author>
      <b:Author>
        <b:NameList>
          <b:Person>
            <b:Last>de Graef</b:Last>
            <b:First>Lisanne</b:First>
          </b:Person>
          <b:Person>
            <b:Last>Mikx-Eikelboom</b:Last>
            <b:First>Roxane</b:First>
          </b:Person>
        </b:NameList>
      </b:Author>
    </b:Author>
    <b:RefOrder>38</b:RefOrder>
  </b:Source>
  <b:Source>
    <b:Tag>Nat19</b:Tag>
    <b:SourceType>InternetSite</b:SourceType>
    <b:Guid>{275F9920-6976-4CBE-B846-C255E449EE34}</b:Guid>
    <b:Title>Homepage</b:Title>
    <b:InternetSiteTitle>www.naturaltalent.nl</b:InternetSiteTitle>
    <b:Year>2019</b:Year>
    <b:URL>www.naturaltalent.nl</b:URL>
    <b:Author>
      <b:Author>
        <b:Corporate>Natural Talent</b:Corporate>
      </b:Author>
    </b:Author>
    <b:YearAccessed>2019</b:YearAccessed>
    <b:MonthAccessed>juni</b:MonthAccessed>
    <b:DayAccessed>3</b:DayAccessed>
    <b:RefOrder>39</b:RefOrder>
  </b:Source>
  <b:Source>
    <b:Tag>Cen183</b:Tag>
    <b:SourceType>InternetSite</b:SourceType>
    <b:Guid>{3D991836-2F35-4DAD-830B-B739E65CDE7E}</b:Guid>
    <b:Author>
      <b:Author>
        <b:Corporate>Centraal Bureau voor de Statistiek</b:Corporate>
      </b:Author>
    </b:Author>
    <b:Title>Leerlingen, deelnemers en studenten; onderwijssoort, woonregio</b:Title>
    <b:InternetSiteTitle>www.statline.cbs.nl</b:InternetSiteTitle>
    <b:Year>2018</b:Year>
    <b:Month>oktober</b:Month>
    <b:Day>5</b:Day>
    <b:URL>https://statline.cbs.nl/Statweb/publication/?DM=SLNL&amp;PA=71450ned&amp;D1=0&amp;D2=0&amp;D3=0,7-21&amp;D4=8-17&amp;D5=0&amp;D6=0,6-18&amp;D7=l&amp;HDR=G1,T,G4,G6,G5&amp;STB=G2,G3&amp;VW=T</b:URL>
    <b:RefOrder>56</b:RefOrder>
  </b:Source>
  <b:Source>
    <b:Tag>Gen18</b:Tag>
    <b:SourceType>InternetSite</b:SourceType>
    <b:Guid>{BEBB782B-18DC-4000-9AFC-6D65A5843CA5}</b:Guid>
    <b:Author>
      <b:Author>
        <b:Corporate>Generation Journey</b:Corporate>
      </b:Author>
    </b:Author>
    <b:Title>Generatie Y</b:Title>
    <b:InternetSiteTitle>Generationjourney.nl</b:InternetSiteTitle>
    <b:Year>2018</b:Year>
    <b:Day>© 2018 Generationjourney.nl is een initiatief van Diversions.</b:Day>
    <b:URL>https://www.generationjourney.nl/generatie-y/#leesmeer</b:URL>
    <b:YearAccessed>2019</b:YearAccessed>
    <b:MonthAccessed>mei</b:MonthAccessed>
    <b:DayAccessed>5</b:DayAccessed>
    <b:RefOrder>40</b:RefOrder>
  </b:Source>
  <b:Source>
    <b:Tag>Bec92</b:Tag>
    <b:SourceType>Book</b:SourceType>
    <b:Guid>{15319040-9C28-4E05-8427-135666710BCC}</b:Guid>
    <b:Title>Generaties en hun kansen</b:Title>
    <b:Year>1992</b:Year>
    <b:Publisher>Meulenhoff Boekerij</b:Publisher>
    <b:Author>
      <b:Author>
        <b:NameList>
          <b:Person>
            <b:Last>Becker</b:Last>
            <b:First>Hans</b:First>
          </b:Person>
        </b:NameList>
      </b:Author>
    </b:Author>
    <b:YearAccessed>2018</b:YearAccessed>
    <b:MonthAccessed>Juli</b:MonthAccessed>
    <b:DayAccessed>30</b:DayAccessed>
    <b:RefOrder>41</b:RefOrder>
  </b:Source>
  <b:Source>
    <b:Tag>Wer19</b:Tag>
    <b:SourceType>InternetSite</b:SourceType>
    <b:Guid>{98F13E90-8B1C-4BB8-8081-863C056F6DB3}</b:Guid>
    <b:Title>Meer over de generatie XYZ</b:Title>
    <b:InternetSiteTitle>www.werkxyz.nl</b:InternetSiteTitle>
    <b:URL>https://www.werkxyz.nl/werkxyz/meer-over-de-generatie-xyz/</b:URL>
    <b:YearAccessed>2019</b:YearAccessed>
    <b:MonthAccessed>mei</b:MonthAccessed>
    <b:DayAccessed>5</b:DayAccessed>
    <b:Author>
      <b:Author>
        <b:Corporate>Werk XYZ;</b:Corporate>
      </b:Author>
    </b:Author>
    <b:RefOrder>57</b:RefOrder>
  </b:Source>
  <b:Source>
    <b:Tag>You18</b:Tag>
    <b:SourceType>InternetSite</b:SourceType>
    <b:Guid>{83B1F2C0-8759-4D9B-845E-65FEAFBBA267}</b:Guid>
    <b:Author>
      <b:Author>
        <b:Corporate>Youngworks</b:Corporate>
      </b:Author>
    </b:Author>
    <b:Title>Generatie Z, Y en A</b:Title>
    <b:InternetSiteTitle>www.youngworks.nl</b:InternetSiteTitle>
    <b:Year>2018</b:Year>
    <b:Month>april</b:Month>
    <b:Day>28</b:Day>
    <b:URL>https://www.youngworks.nl/van-patatgeneratie-tot-prestatiegeneratie/</b:URL>
    <b:YearAccessed>2019</b:YearAccessed>
    <b:MonthAccessed>mei</b:MonthAccessed>
    <b:DayAccessed>5</b:DayAccessed>
    <b:RefOrder>58</b:RefOrder>
  </b:Source>
  <b:Source>
    <b:Tag>Hee17</b:Tag>
    <b:SourceType>InternetSite</b:SourceType>
    <b:Guid>{DFF67ECA-5FDD-406D-95EB-FA0611D962E1}</b:Guid>
    <b:Title>Wie zijn millennials? Jouw belangrijskte vragen over deze generatie beantwoord</b:Title>
    <b:InternetSiteTitle>www.youngcapital.nl</b:InternetSiteTitle>
    <b:Year>2017</b:Year>
    <b:Month>juni</b:Month>
    <b:Day>19</b:Day>
    <b:URL>	https://www.youngcapital.nl/werkgevers/blog/735-wie-zijn-de-millennials-jouw-belangrijkste-vragen-over-deze-generatie-beantwoord</b:URL>
    <b:Author>
      <b:Author>
        <b:Corporate>Heemskerk, Suzanne; YoungCapital</b:Corporate>
      </b:Author>
    </b:Author>
    <b:YearAccessed>2019</b:YearAccessed>
    <b:MonthAccessed>mei</b:MonthAccessed>
    <b:DayAccessed>5</b:DayAccessed>
    <b:RefOrder>42</b:RefOrder>
  </b:Source>
  <b:Source>
    <b:Tag>Cen15</b:Tag>
    <b:SourceType>ElectronicSource</b:SourceType>
    <b:Guid>{5B9FB863-7B86-40C5-B66A-1E5D8E1EC37B}</b:Guid>
    <b:Title>Het dynamische leven van twintigers</b:Title>
    <b:Year>2015</b:Year>
    <b:Month>Maart</b:Month>
    <b:Day>15</b:Day>
    <b:Author>
      <b:Author>
        <b:Corporate>Centraal Bureau voor de Statistiek</b:Corporate>
      </b:Author>
    </b:Author>
    <b:YearAccessed>2019</b:YearAccessed>
    <b:MonthAccessed>mei</b:MonthAccessed>
    <b:DayAccessed>5</b:DayAccessed>
    <b:URL>file:///C:/Users/Sabine/Downloads/2015-het-dynamische-leven-van-twintigers%20(1).pdf</b:URL>
    <b:RefOrder>59</b:RefOrder>
  </b:Source>
  <b:Source>
    <b:Tag>Mul14</b:Tag>
    <b:SourceType>InternetSite</b:SourceType>
    <b:Guid>{AA604C07-5679-4115-B95B-07CA22643746}</b:Guid>
    <b:Title>We hebben ons allemaal enormg vergist in de Generatie Y?</b:Title>
    <b:InternetSiteTitle>www.adformatie.nl</b:InternetSiteTitle>
    <b:Year>2014</b:Year>
    <b:Month>oktober</b:Month>
    <b:Day>6</b:Day>
    <b:URL>https://www.adformatie.nl/design/we-hebben-ons-allemaal-enorm-vergist-de-generatie-y</b:URL>
    <b:Author>
      <b:Author>
        <b:NameList>
          <b:Person>
            <b:Last>Mulder</b:Last>
            <b:First>Jasper</b:First>
          </b:Person>
        </b:NameList>
      </b:Author>
    </b:Author>
    <b:YearAccessed>2019</b:YearAccessed>
    <b:MonthAccessed>mei</b:MonthAccessed>
    <b:DayAccessed>5</b:DayAccessed>
    <b:RefOrder>43</b:RefOrder>
  </b:Source>
  <b:Source>
    <b:Tag>Ams13</b:Tag>
    <b:SourceType>ElectronicSource</b:SourceType>
    <b:Guid>{84878BC3-82EF-4184-BE72-A58BB30DC25A}</b:Guid>
    <b:Title>How can you best tune your exhibition/event to the needs of Generation X and Y?</b:Title>
    <b:Year>2013</b:Year>
    <b:URL>https://www.rai.nl/-/media/websites/rai/organiseren/trendrapporten/rai-insights---generation-x-and-y.ashx</b:URL>
    <b:Author>
      <b:Author>
        <b:Corporate>Amsterdam RAI</b:Corporate>
      </b:Author>
    </b:Author>
    <b:YearAccessed>2018</b:YearAccessed>
    <b:MonthAccessed>Juli</b:MonthAccessed>
    <b:DayAccessed>24</b:DayAccessed>
    <b:RefOrder>44</b:RefOrder>
  </b:Source>
  <b:Source>
    <b:Tag>Pre01</b:Tag>
    <b:SourceType>JournalArticle</b:SourceType>
    <b:Guid>{2C68923F-3176-4681-A8D2-E7B9A5CC97E0}</b:Guid>
    <b:Title>Digital Natics, Digital Immigrants</b:Title>
    <b:JournalName>On the Horizon</b:JournalName>
    <b:Year>2001</b:Year>
    <b:Month>october</b:Month>
    <b:Publisher>MCB University Press</b:Publisher>
    <b:Issue>5</b:Issue>
    <b:YearAccessed>2019</b:YearAccessed>
    <b:MonthAccessed>mei</b:MonthAccessed>
    <b:DayAccessed>5</b:DayAccessed>
    <b:Author>
      <b:Author>
        <b:NameList>
          <b:Person>
            <b:Last>Prensky</b:Last>
            <b:First>Marc</b:First>
          </b:Person>
        </b:NameList>
      </b:Author>
    </b:Author>
    <b:RefOrder>45</b:RefOrder>
  </b:Source>
  <b:Source>
    <b:Tag>You181</b:Tag>
    <b:SourceType>InternetSite</b:SourceType>
    <b:Guid>{BFE39A7D-1E44-44AA-8078-E80E22912BCC}</b:Guid>
    <b:Author>
      <b:Author>
        <b:Corporate>YoungCapital</b:Corporate>
      </b:Author>
    </b:Author>
    <b:Title>Gen Z droomt van geld verdienen [incl. infographic]</b:Title>
    <b:InternetSiteTitle>www.youngcapital.nl</b:InternetSiteTitle>
    <b:Year>2018</b:Year>
    <b:Month>april</b:Month>
    <b:Day>11</b:Day>
    <b:URL>https://www.youngcapital.nl/nieuws-archief/gen-z-droomt-van-geld-verdienen-incl-infographic</b:URL>
    <b:YearAccessed>2019</b:YearAccessed>
    <b:MonthAccessed>mei</b:MonthAccessed>
    <b:DayAccessed>5</b:DayAccessed>
    <b:RefOrder>46</b:RefOrder>
  </b:Source>
  <b:Source>
    <b:Tag>Loo19</b:Tag>
    <b:SourceType>InternetSite</b:SourceType>
    <b:Guid>{C4A24327-EB1D-45AE-B990-013F17474B16}</b:Guid>
    <b:Title>Generatie Z meldt zich</b:Title>
    <b:InternetSiteTitle>www.baaz.nl</b:InternetSiteTitle>
    <b:Year>2019</b:Year>
    <b:Month>april</b:Month>
    <b:Day>19</b:Day>
    <b:URL>https://www.baaz.nl/generatie-z-meldt-zich</b:URL>
    <b:YearAccessed>2019</b:YearAccessed>
    <b:MonthAccessed>mei</b:MonthAccessed>
    <b:DayAccessed>5</b:DayAccessed>
    <b:Author>
      <b:Author>
        <b:NameList>
          <b:Person>
            <b:Last>Loo</b:Last>
            <b:First>Marc</b:First>
          </b:Person>
        </b:NameList>
      </b:Author>
    </b:Author>
    <b:RefOrder>60</b:RefOrder>
  </b:Source>
  <b:Source>
    <b:Tag>The19</b:Tag>
    <b:SourceType>InternetSite</b:SourceType>
    <b:Guid>{33F473CB-1816-41AD-9701-CFF0D873B9FD}</b:Guid>
    <b:Title>Is jouw bedrijf generatie Z proof?</b:Title>
    <b:InternetSiteTitle>www.frankwatching.com</b:InternetSiteTitle>
    <b:Year>2019</b:Year>
    <b:Month>mei</b:Month>
    <b:Day>13</b:Day>
    <b:URL>https://www.frankwatching.com/archive/2019/05/13/is-jouw-bedrijf-generatie-z-proof-checklist/</b:URL>
    <b:Author>
      <b:Author>
        <b:NameList>
          <b:Person>
            <b:Last>Thewessen</b:Last>
            <b:First>Rogier</b:First>
          </b:Person>
        </b:NameList>
      </b:Author>
    </b:Author>
    <b:YearAccessed>2019</b:YearAccessed>
    <b:MonthAccessed>mei</b:MonthAccessed>
    <b:DayAccessed>20</b:DayAccessed>
    <b:RefOrder>47</b:RefOrder>
  </b:Source>
  <b:Source>
    <b:Tag>Sel19</b:Tag>
    <b:SourceType>InternetSite</b:SourceType>
    <b:Guid>{97FB45BE-D609-4035-B93D-307DF93428A5}</b:Guid>
    <b:Author>
      <b:Author>
        <b:Corporate>Self-Determination Theory</b:Corporate>
      </b:Author>
    </b:Author>
    <b:Title>Questionnaires – Institutional</b:Title>
    <b:InternetSiteTitle>selfdeterminationtheory.org</b:InternetSiteTitle>
    <b:Year>2019</b:Year>
    <b:URL>https://selfdeterminationtheory.org/questionnaires-institutional/</b:URL>
    <b:YearAccessed>2019</b:YearAccessed>
    <b:MonthAccessed>mei</b:MonthAccessed>
    <b:DayAccessed>15</b:DayAccessed>
    <b:RefOrder>64</b:RefOrder>
  </b:Source>
  <b:Source>
    <b:Tag>Rya89</b:Tag>
    <b:SourceType>JournalArticle</b:SourceType>
    <b:Guid>{8A0A387C-3ECF-4000-ADA9-DA31981C076E}</b:Guid>
    <b:Title>Perceived locus of causality and internalization: Examining reasons for acting in two domains</b:Title>
    <b:Year>1989</b:Year>
    <b:JournalName>Journal of Personality and Social Psychology</b:JournalName>
    <b:Pages>749-761</b:Pages>
    <b:Author>
      <b:Author>
        <b:NameList>
          <b:Person>
            <b:Last>Ryan</b:Last>
            <b:First>R.M.</b:First>
          </b:Person>
          <b:Person>
            <b:Last>Connell</b:Last>
            <b:First>J.P</b:First>
          </b:Person>
        </b:NameList>
      </b:Author>
    </b:Author>
    <b:Issue>57</b:Issue>
    <b:URL>file:///C:/Users/Sabine/Downloads/srq_academic.pdf</b:URL>
    <b:YearAccessed>2019</b:YearAccessed>
    <b:MonthAccessed>mei</b:MonthAccessed>
    <b:DayAccessed>7</b:DayAccessed>
    <b:RefOrder>35</b:RefOrder>
  </b:Source>
  <b:Source>
    <b:Tag>Bla00</b:Tag>
    <b:SourceType>JournalArticle</b:SourceType>
    <b:Guid>{D42A0361-D8A4-4679-B946-8DAC10A3FEB1}</b:Guid>
    <b:Title>The effects of instructors’ autonomy support and students’ autonomous motivation on learning organic chemistry: A self-determination theory perspective</b:Title>
    <b:JournalName>Science Education</b:JournalName>
    <b:Year>2000</b:Year>
    <b:Pages>740-756</b:Pages>
    <b:Author>
      <b:Author>
        <b:NameList>
          <b:Person>
            <b:Last>Black</b:Last>
            <b:First>A.E.</b:First>
          </b:Person>
          <b:Person>
            <b:Last>Deci</b:Last>
            <b:First>E.L</b:First>
          </b:Person>
        </b:NameList>
      </b:Author>
    </b:Author>
    <b:YearAccessed>2019</b:YearAccessed>
    <b:MonthAccessed>mei</b:MonthAccessed>
    <b:DayAccessed>7</b:DayAccessed>
    <b:RefOrder>36</b:RefOrder>
  </b:Source>
  <b:Source>
    <b:Tag>Baa18</b:Tag>
    <b:SourceType>Book</b:SourceType>
    <b:Guid>{94559319-14E4-4EDD-8F9A-374C5713C65E}</b:Guid>
    <b:Title>Basisboek kwalitatief onderzoek</b:Title>
    <b:Year>2018</b:Year>
    <b:Publisher>Noordhoff Uitgevers</b:Publisher>
    <b:Author>
      <b:Author>
        <b:NameList>
          <b:Person>
            <b:Last>Baarda</b:Last>
            <b:First>Ben</b:First>
          </b:Person>
          <b:Person>
            <b:Last>Bakker</b:Last>
            <b:First>Esther</b:First>
          </b:Person>
          <b:Person>
            <b:Last>Fisher</b:Last>
            <b:First>Tom</b:First>
          </b:Person>
          <b:Person>
            <b:Last>Julsing</b:Last>
            <b:First>Mark</b:First>
          </b:Person>
          <b:Person>
            <b:Last>Peters</b:Last>
            <b:First>Vincent</b:First>
          </b:Person>
          <b:Person>
            <b:Last>van der Velden</b:Last>
            <b:First>Thérese</b:First>
          </b:Person>
          <b:Person>
            <b:Last>Boullart</b:Last>
            <b:First>Anneleen</b:First>
          </b:Person>
        </b:NameList>
      </b:Author>
    </b:Author>
    <b:YearAccessed>2019</b:YearAccessed>
    <b:MonthAccessed>juni</b:MonthAccessed>
    <b:DayAccessed>7</b:DayAccessed>
    <b:RefOrder>37</b:RefOrder>
  </b:Source>
  <b:Source>
    <b:Tag>Pee18</b:Tag>
    <b:SourceType>ElectronicSource</b:SourceType>
    <b:Guid>{ACEA6618-54CB-41D8-9338-71741BD78C08}</b:Guid>
    <b:Title>Vertaling Self-Regulation Questionnaires-Academic (SRQ-A) door Ryan and Connell (1989)</b:Title>
    <b:Author>
      <b:Writer>
        <b:NameList>
          <b:Person>
            <b:Last>We</b:Last>
          </b:Person>
        </b:NameList>
      </b:Writer>
      <b:Author>
        <b:Corporate>VernieuwendOnderwijs; Peeters, Wessel;</b:Corporate>
      </b:Author>
    </b:Author>
    <b:Year>2018</b:Year>
    <b:YearAccessed>2019</b:YearAccessed>
    <b:MonthAccessed>mei</b:MonthAccessed>
    <b:DayAccessed>7</b:DayAccessed>
    <b:RefOrder>48</b:RefOrder>
  </b:Source>
  <b:Source>
    <b:Tag>Wil96</b:Tag>
    <b:SourceType>JournalArticle</b:SourceType>
    <b:Guid>{896BAC59-B513-474E-B3ED-93555EBD2B95}</b:Guid>
    <b:Title>Internalization of biopsychosocial values by medical students: A test of self-determination theory.</b:Title>
    <b:Year>1996</b:Year>
    <b:JournalName>Journal of Personality and Social Psychology</b:JournalName>
    <b:Pages>767-779</b:Pages>
    <b:Author>
      <b:Author>
        <b:NameList>
          <b:Person>
            <b:Last>Williams</b:Last>
            <b:First>G.C.</b:First>
          </b:Person>
          <b:Person>
            <b:Last>Deci</b:Last>
            <b:First>E.L.</b:First>
          </b:Person>
        </b:NameList>
      </b:Author>
    </b:Author>
    <b:YearAccessed>2019</b:YearAccessed>
    <b:MonthAccessed>mei</b:MonthAccessed>
    <b:DayAccessed>7</b:DayAccessed>
    <b:RefOrder>49</b:RefOrder>
  </b:Source>
  <b:Source>
    <b:Tag>Rec19</b:Tag>
    <b:SourceType>InternetSite</b:SourceType>
    <b:Guid>{E0778B15-455D-4995-9538-679947A76884}</b:Guid>
    <b:Title>Wat is recruitment?</b:Title>
    <b:InternetSiteTitle>www.recruitment.nl</b:InternetSiteTitle>
    <b:URL>https://www.recruitment.nl/recruitment-branche/wat-is-recruitment/</b:URL>
    <b:Author>
      <b:Author>
        <b:Corporate>Recruitment.nl</b:Corporate>
      </b:Author>
    </b:Author>
    <b:YearAccessed>2019</b:YearAccessed>
    <b:MonthAccessed>juni</b:MonthAccessed>
    <b:DayAccessed>12</b:DayAccessed>
    <b:RefOrder>1</b:RefOrder>
  </b:Source>
  <b:Source>
    <b:Tag>Enc191</b:Tag>
    <b:SourceType>InternetSite</b:SourceType>
    <b:Guid>{C2A0A13E-113B-4CB7-9145-938CDA8875F7}</b:Guid>
    <b:Author>
      <b:Author>
        <b:Corporate>Encyclo: Nederlandse Encyclopedie</b:Corporate>
      </b:Author>
    </b:Author>
    <b:Title>Detacheren</b:Title>
    <b:InternetSiteTitle>www.encyclo.nl</b:InternetSiteTitle>
    <b:URL>https://www.encyclo.nl/begrip/detacheren</b:URL>
    <b:YearAccessed>2019</b:YearAccessed>
    <b:MonthAccessed>juni</b:MonthAccessed>
    <b:DayAccessed>12</b:DayAccessed>
    <b:RefOrder>2</b:RefOrder>
  </b:Source>
  <b:Source>
    <b:Tag>moo19</b:Tag>
    <b:SourceType>InternetSite</b:SourceType>
    <b:Guid>{6B93E238-5FA3-4210-991B-FD34A46C6DDD}</b:Guid>
    <b:Author>
      <b:Author>
        <b:Corporate>Moongro</b:Corporate>
      </b:Author>
    </b:Author>
    <b:Title>Traineeship betekenis</b:Title>
    <b:InternetSiteTitle>www.traineeshipoverzicht.nl</b:InternetSiteTitle>
    <b:URL>https://traineeshipsoverzicht.nl/informatie-over/traineeship-betekenis</b:URL>
    <b:YearAccessed>2019</b:YearAccessed>
    <b:MonthAccessed>juni</b:MonthAccessed>
    <b:DayAccessed>12</b:DayAccessed>
    <b:RefOrder>3</b:RefOrder>
  </b:Source>
</b:Sources>
</file>

<file path=customXml/itemProps1.xml><?xml version="1.0" encoding="utf-8"?>
<ds:datastoreItem xmlns:ds="http://schemas.openxmlformats.org/officeDocument/2006/customXml" ds:itemID="{D8E8758C-0A29-487A-9059-41C11535E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0921a8-8c9b-4cb6-a1e3-44a81cf66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4C5454-92E9-4284-B16C-C3ECA39A7C4A}">
  <ds:schemaRefs>
    <ds:schemaRef ds:uri="http://schemas.microsoft.com/sharepoint/v3/contenttype/forms"/>
  </ds:schemaRefs>
</ds:datastoreItem>
</file>

<file path=customXml/itemProps3.xml><?xml version="1.0" encoding="utf-8"?>
<ds:datastoreItem xmlns:ds="http://schemas.openxmlformats.org/officeDocument/2006/customXml" ds:itemID="{CF024063-7794-4CB4-847E-352FB0849951}">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410921a8-8c9b-4cb6-a1e3-44a81cf66818"/>
    <ds:schemaRef ds:uri="http://purl.org/dc/dcmitype/"/>
  </ds:schemaRefs>
</ds:datastoreItem>
</file>

<file path=customXml/itemProps4.xml><?xml version="1.0" encoding="utf-8"?>
<ds:datastoreItem xmlns:ds="http://schemas.openxmlformats.org/officeDocument/2006/customXml" ds:itemID="{7F41B2E0-AA72-4C44-9646-41EF5C208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22866</Words>
  <Characters>125765</Characters>
  <Application>Microsoft Office Word</Application>
  <DocSecurity>4</DocSecurity>
  <Lines>1048</Lines>
  <Paragraphs>296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Ligtenberg</dc:creator>
  <cp:keywords/>
  <dc:description/>
  <cp:lastModifiedBy>Schwencke, Sylvia</cp:lastModifiedBy>
  <cp:revision>2</cp:revision>
  <cp:lastPrinted>2019-06-17T15:19:00Z</cp:lastPrinted>
  <dcterms:created xsi:type="dcterms:W3CDTF">2019-10-10T13:50:00Z</dcterms:created>
  <dcterms:modified xsi:type="dcterms:W3CDTF">2019-10-10T13:50:00Z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0x0101002A1ABFA2473B8941B9F6DEEB0DA787C4</vt:lpwstr>
  </property>
</Properties>
</file>