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9DF15" w14:textId="7095616C" w:rsidR="00D0487E" w:rsidRDefault="00DF3764" w:rsidP="00D0487E">
      <w:pPr>
        <w:rPr>
          <w:sz w:val="12"/>
        </w:rPr>
      </w:pPr>
      <w:r>
        <w:rPr>
          <w:noProof/>
          <w:lang w:val="en-GB" w:eastAsia="en-GB"/>
        </w:rPr>
        <mc:AlternateContent>
          <mc:Choice Requires="wpg">
            <w:drawing>
              <wp:anchor distT="0" distB="0" distL="114300" distR="114300" simplePos="0" relativeHeight="251658240" behindDoc="1" locked="0" layoutInCell="0" allowOverlap="1" wp14:anchorId="62685EF0" wp14:editId="4135C45C">
                <wp:simplePos x="0" y="0"/>
                <wp:positionH relativeFrom="page">
                  <wp:posOffset>-59493</wp:posOffset>
                </wp:positionH>
                <wp:positionV relativeFrom="page">
                  <wp:posOffset>-5211</wp:posOffset>
                </wp:positionV>
                <wp:extent cx="7639050" cy="10868025"/>
                <wp:effectExtent l="0" t="0" r="0" b="4445"/>
                <wp:wrapNone/>
                <wp:docPr id="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0" cy="10868025"/>
                          <a:chOff x="0" y="0"/>
                          <a:chExt cx="6838950" cy="9957816"/>
                        </a:xfrm>
                      </wpg:grpSpPr>
                      <wps:wsp>
                        <wps:cNvPr id="6" name="Rectangle 97"/>
                        <wps:cNvSpPr>
                          <a:spLocks noChangeArrowheads="1"/>
                        </wps:cNvSpPr>
                        <wps:spPr bwMode="auto">
                          <a:xfrm>
                            <a:off x="0" y="0"/>
                            <a:ext cx="6831329" cy="9957816"/>
                          </a:xfrm>
                          <a:prstGeom prst="rect">
                            <a:avLst/>
                          </a:prstGeom>
                          <a:gradFill rotWithShape="1">
                            <a:gsLst>
                              <a:gs pos="0">
                                <a:srgbClr val="8DB3E2"/>
                              </a:gs>
                              <a:gs pos="100000">
                                <a:srgbClr val="C2D69B"/>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7" name="Picture 76" descr="image1.png"/>
                          <pic:cNvPicPr>
                            <a:picLocks noChangeAspect="1"/>
                          </pic:cNvPicPr>
                        </pic:nvPicPr>
                        <pic:blipFill>
                          <a:blip r:embed="rId8">
                            <a:extLst>
                              <a:ext uri="{28A0092B-C50C-407E-A947-70E740481C1C}">
                                <a14:useLocalDpi xmlns:a14="http://schemas.microsoft.com/office/drawing/2010/main" val="0"/>
                              </a:ext>
                            </a:extLst>
                          </a:blip>
                          <a:srcRect b="5185"/>
                          <a:stretch>
                            <a:fillRect/>
                          </a:stretch>
                        </pic:blipFill>
                        <pic:spPr bwMode="auto">
                          <a:xfrm>
                            <a:off x="0" y="447675"/>
                            <a:ext cx="6838950" cy="85344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36330C" id="Group 74" o:spid="_x0000_s1026" style="position:absolute;margin-left:-4.7pt;margin-top:-.35pt;width:601.5pt;height:855.75pt;z-index:-251658240;mso-position-horizontal-relative:page;mso-position-vertical-relative:page" coordsize="6838950,99578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&#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" o:allowincell="f">
                <v:rect id="Rectangle 97" o:spid="_x0000_s1027" style="position:absolute;width:6831329;height:9957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Jb5TwwAA&#10;ANoAAAAPAAAAZHJzL2Rvd25yZXYueG1sRI9Ba8JAFITvBf/D8oTemo1aQoiuokKlLRRqIp4f2WcS&#10;zL4N2W2S/vtuodDjMDPfMJvdZFoxUO8aywoWUQyCuLS64UrBpXh5SkE4j6yxtUwKvsnBbjt72GCm&#10;7chnGnJfiQBhl6GC2vsuk9KVNRl0ke2Ig3ezvUEfZF9J3eMY4KaVyzhOpMGGw0KNHR1rKu/5l1Hw&#10;/vz5kRQuPa3Gzh/sldI3e0iVepxP+zUIT5P/D/+1X7WCBH6vhBsgt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Jb5TwwAAANoAAAAPAAAAAAAAAAAAAAAAAJcCAABkcnMvZG93&#10;bnJldi54bWxQSwUGAAAAAAQABAD1AAAAhwMAAAAA&#10;" fillcolor="#8db3e2" stroked="f">
                  <v:fill color2="#c2d69b" rotate="t" focus="100%" type="gradien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8" type="#_x0000_t75" alt="image1.png" style="position:absolute;top:447675;width:6838950;height:853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Y&#10;RSLFAAAA2gAAAA8AAABkcnMvZG93bnJldi54bWxEj09rwkAUxO+C32F5Qi+iG3uokrqKCoVC/6Cx&#10;LR4f2WcSzb4Nu1uTfvuuIHgcZuY3zHzZmVpcyPnKsoLJOAFBnFtdcaHga/8ymoHwAVljbZkU/JGH&#10;5aLfm2Oqbcs7umShEBHCPkUFZQhNKqXPSzLox7Yhjt7ROoMhSldI7bCNcFPLxyR5kgYrjgslNrQp&#10;KT9nv0bBij4Pb5sf93EMLhva9vS9fV9PlHoYdKtnEIG6cA/f2q9awRSuV+INkIt/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n2EUixQAAANoAAAAPAAAAAAAAAAAAAAAAAJwC&#10;AABkcnMvZG93bnJldi54bWxQSwUGAAAAAAQABAD3AAAAjgMAAAAA&#10;">
                  <v:imagedata r:id="rId9" o:title="image1.png" cropbottom="3398f"/>
                  <v:path arrowok="t"/>
                </v:shape>
                <w10:wrap anchorx="page" anchory="page"/>
              </v:group>
            </w:pict>
          </mc:Fallback>
        </mc:AlternateContent>
      </w:r>
    </w:p>
    <w:p w14:paraId="32D36E83" w14:textId="06CFE51E" w:rsidR="00D0487E" w:rsidRDefault="00D0487E" w:rsidP="00D0487E">
      <w:pPr>
        <w:rPr>
          <w:sz w:val="12"/>
        </w:rPr>
      </w:pPr>
    </w:p>
    <w:p w14:paraId="30E3D67D" w14:textId="620C1AF3" w:rsidR="006C68C9" w:rsidRDefault="006C68C9" w:rsidP="00D0487E">
      <w:pPr>
        <w:rPr>
          <w:rFonts w:ascii="Euphemia UCAS" w:eastAsia="MS ????" w:hAnsi="Euphemia UCAS" w:cs="Euphemia UCAS"/>
          <w:b/>
          <w:color w:val="FFFFFF"/>
          <w:sz w:val="72"/>
          <w:szCs w:val="72"/>
        </w:rPr>
      </w:pPr>
    </w:p>
    <w:p w14:paraId="10023867" w14:textId="030F1E40" w:rsidR="00204E40" w:rsidRPr="006C68C9" w:rsidRDefault="00927972" w:rsidP="00D0487E">
      <w:pPr>
        <w:rPr>
          <w:rFonts w:ascii="Euphemia UCAS" w:eastAsia="MS ????" w:hAnsi="Euphemia UCAS" w:cs="Euphemia UCAS"/>
          <w:b/>
          <w:color w:val="FFFFFF"/>
          <w:sz w:val="72"/>
          <w:szCs w:val="72"/>
        </w:rPr>
      </w:pPr>
      <w:r>
        <w:rPr>
          <w:rFonts w:ascii="Euphemia UCAS" w:eastAsia="MS ????" w:hAnsi="Euphemia UCAS" w:cs="Euphemia UCAS"/>
          <w:b/>
          <w:color w:val="FFFFFF"/>
          <w:sz w:val="72"/>
          <w:szCs w:val="72"/>
        </w:rPr>
        <w:t>Aansprakelijkheid</w:t>
      </w:r>
      <w:r w:rsidR="008F2C09">
        <w:rPr>
          <w:rFonts w:ascii="Euphemia UCAS" w:eastAsia="MS ????" w:hAnsi="Euphemia UCAS" w:cs="Euphemia UCAS"/>
          <w:b/>
          <w:color w:val="FFFFFF"/>
          <w:sz w:val="72"/>
          <w:szCs w:val="72"/>
        </w:rPr>
        <w:t xml:space="preserve"> </w:t>
      </w:r>
      <w:r w:rsidR="001C2D42">
        <w:rPr>
          <w:rFonts w:ascii="Euphemia UCAS" w:eastAsia="MS ????" w:hAnsi="Euphemia UCAS" w:cs="Euphemia UCAS"/>
          <w:b/>
          <w:color w:val="FFFFFF"/>
          <w:sz w:val="72"/>
          <w:szCs w:val="72"/>
        </w:rPr>
        <w:t xml:space="preserve">voor het onderbetalen </w:t>
      </w:r>
      <w:r w:rsidR="006E25A9">
        <w:rPr>
          <w:rFonts w:ascii="Euphemia UCAS" w:eastAsia="MS ????" w:hAnsi="Euphemia UCAS" w:cs="Euphemia UCAS"/>
          <w:b/>
          <w:color w:val="FFFFFF"/>
          <w:sz w:val="72"/>
          <w:szCs w:val="72"/>
        </w:rPr>
        <w:t>van</w:t>
      </w:r>
      <w:r w:rsidR="008F2C09">
        <w:rPr>
          <w:rFonts w:ascii="Euphemia UCAS" w:eastAsia="MS ????" w:hAnsi="Euphemia UCAS" w:cs="Euphemia UCAS"/>
          <w:b/>
          <w:color w:val="FFFFFF"/>
          <w:sz w:val="72"/>
          <w:szCs w:val="72"/>
        </w:rPr>
        <w:t xml:space="preserve"> het (cao)loon</w:t>
      </w:r>
      <w:r>
        <w:rPr>
          <w:rFonts w:ascii="Euphemia UCAS" w:eastAsia="MS ????" w:hAnsi="Euphemia UCAS" w:cs="Euphemia UCAS"/>
          <w:b/>
          <w:color w:val="FFFFFF"/>
          <w:sz w:val="72"/>
          <w:szCs w:val="72"/>
        </w:rPr>
        <w:t>: hoe te voorkomen</w:t>
      </w:r>
      <w:r w:rsidR="008F2C09">
        <w:rPr>
          <w:rFonts w:ascii="Euphemia UCAS" w:eastAsia="MS ????" w:hAnsi="Euphemia UCAS" w:cs="Euphemia UCAS"/>
          <w:b/>
          <w:color w:val="FFFFFF"/>
          <w:sz w:val="72"/>
          <w:szCs w:val="72"/>
        </w:rPr>
        <w:t xml:space="preserve"> </w:t>
      </w:r>
    </w:p>
    <w:p w14:paraId="66C00140" w14:textId="54A55D54" w:rsidR="00982CA6" w:rsidRDefault="00982CA6" w:rsidP="0021586A">
      <w:pPr>
        <w:pStyle w:val="NoSpacing"/>
        <w:rPr>
          <w:rFonts w:ascii="Cambria" w:hAnsi="Cambria"/>
          <w:noProof/>
        </w:rPr>
      </w:pPr>
    </w:p>
    <w:p w14:paraId="6435F676" w14:textId="2ED399F2" w:rsidR="006C68C9" w:rsidRDefault="006C68C9" w:rsidP="0021586A">
      <w:pPr>
        <w:pStyle w:val="NoSpacing"/>
        <w:rPr>
          <w:rFonts w:ascii="Euphemia UCAS" w:hAnsi="Euphemia UCAS" w:cs="Euphemia UCAS"/>
          <w:noProof/>
          <w:sz w:val="20"/>
          <w:szCs w:val="20"/>
        </w:rPr>
      </w:pPr>
    </w:p>
    <w:p w14:paraId="0B8280C3" w14:textId="049ECCC1" w:rsidR="00204E40" w:rsidRPr="00D16219" w:rsidRDefault="00204E40" w:rsidP="0021586A">
      <w:pPr>
        <w:pStyle w:val="NoSpacing"/>
        <w:rPr>
          <w:rFonts w:ascii="Euphemia UCAS" w:hAnsi="Euphemia UCAS" w:cs="Euphemia UCAS"/>
          <w:noProof/>
          <w:sz w:val="20"/>
          <w:szCs w:val="20"/>
        </w:rPr>
      </w:pPr>
      <w:r w:rsidRPr="00D16219">
        <w:rPr>
          <w:rFonts w:ascii="Euphemia UCAS" w:hAnsi="Euphemia UCAS" w:cs="Euphemia UCAS"/>
          <w:noProof/>
          <w:sz w:val="20"/>
          <w:szCs w:val="20"/>
        </w:rPr>
        <w:t>Een onderzoek naar de risico</w:t>
      </w:r>
      <w:r w:rsidR="00D16219" w:rsidRPr="00D16219">
        <w:rPr>
          <w:rFonts w:ascii="Euphemia UCAS" w:hAnsi="Euphemia UCAS" w:cs="Euphemia UCAS"/>
          <w:noProof/>
          <w:sz w:val="20"/>
          <w:szCs w:val="20"/>
        </w:rPr>
        <w:t>’</w:t>
      </w:r>
      <w:r w:rsidRPr="00D16219">
        <w:rPr>
          <w:rFonts w:ascii="Euphemia UCAS" w:hAnsi="Euphemia UCAS" w:cs="Euphemia UCAS"/>
          <w:noProof/>
          <w:sz w:val="20"/>
          <w:szCs w:val="20"/>
        </w:rPr>
        <w:t>s van</w:t>
      </w:r>
      <w:r w:rsidR="00202C83">
        <w:rPr>
          <w:rFonts w:ascii="Euphemia UCAS" w:hAnsi="Euphemia UCAS" w:cs="Euphemia UCAS"/>
          <w:noProof/>
          <w:sz w:val="20"/>
          <w:szCs w:val="20"/>
        </w:rPr>
        <w:t xml:space="preserve"> inlener met betrekking tot </w:t>
      </w:r>
      <w:r w:rsidRPr="00D16219">
        <w:rPr>
          <w:rFonts w:ascii="Euphemia UCAS" w:hAnsi="Euphemia UCAS" w:cs="Euphemia UCAS"/>
          <w:noProof/>
          <w:sz w:val="20"/>
          <w:szCs w:val="20"/>
        </w:rPr>
        <w:t>de civielrechtelijke ketena</w:t>
      </w:r>
      <w:r w:rsidR="00D16219" w:rsidRPr="00D16219">
        <w:rPr>
          <w:rFonts w:ascii="Euphemia UCAS" w:hAnsi="Euphemia UCAS" w:cs="Euphemia UCAS"/>
          <w:noProof/>
          <w:sz w:val="20"/>
          <w:szCs w:val="20"/>
        </w:rPr>
        <w:t xml:space="preserve">ansprakelijkheid </w:t>
      </w:r>
      <w:r w:rsidRPr="00D16219">
        <w:rPr>
          <w:rFonts w:ascii="Euphemia UCAS" w:hAnsi="Euphemia UCAS" w:cs="Euphemia UCAS"/>
          <w:noProof/>
          <w:sz w:val="20"/>
          <w:szCs w:val="20"/>
        </w:rPr>
        <w:t>voor het betalen van (cao)loon bij het inlenen van personeel</w:t>
      </w:r>
      <w:r w:rsidR="00202C83">
        <w:rPr>
          <w:rFonts w:ascii="Euphemia UCAS" w:hAnsi="Euphemia UCAS" w:cs="Euphemia UCAS"/>
          <w:noProof/>
          <w:sz w:val="20"/>
          <w:szCs w:val="20"/>
        </w:rPr>
        <w:t>.</w:t>
      </w:r>
    </w:p>
    <w:p w14:paraId="289271C9" w14:textId="12928CD8" w:rsidR="006A0B69" w:rsidRDefault="006A0B69" w:rsidP="001879E3">
      <w:pPr>
        <w:spacing w:after="240"/>
        <w:jc w:val="center"/>
        <w:rPr>
          <w:b/>
          <w:noProof/>
          <w:color w:val="FFFFFF"/>
          <w:sz w:val="36"/>
          <w:szCs w:val="36"/>
        </w:rPr>
      </w:pPr>
    </w:p>
    <w:p w14:paraId="2246977E" w14:textId="22F54FB6" w:rsidR="006A0B69" w:rsidRDefault="006A0B69" w:rsidP="006C68C9">
      <w:pPr>
        <w:spacing w:after="240"/>
        <w:rPr>
          <w:b/>
          <w:noProof/>
          <w:color w:val="FFFFFF"/>
          <w:sz w:val="36"/>
          <w:szCs w:val="36"/>
        </w:rPr>
      </w:pPr>
    </w:p>
    <w:p w14:paraId="092E7FFD" w14:textId="25805F88" w:rsidR="006A0B69" w:rsidRDefault="006A0B69" w:rsidP="001879E3">
      <w:pPr>
        <w:spacing w:after="240"/>
        <w:jc w:val="center"/>
        <w:rPr>
          <w:b/>
          <w:noProof/>
          <w:color w:val="FFFFFF"/>
          <w:sz w:val="36"/>
          <w:szCs w:val="36"/>
        </w:rPr>
      </w:pPr>
    </w:p>
    <w:p w14:paraId="053CE6B6" w14:textId="5129C39C" w:rsidR="006C68C9" w:rsidRDefault="006C68C9" w:rsidP="006C68C9">
      <w:pPr>
        <w:spacing w:after="240"/>
        <w:rPr>
          <w:b/>
          <w:noProof/>
          <w:color w:val="FFFFFF"/>
          <w:sz w:val="36"/>
          <w:szCs w:val="36"/>
        </w:rPr>
      </w:pPr>
    </w:p>
    <w:p w14:paraId="33B24C14" w14:textId="6A3D6516" w:rsidR="00944E43" w:rsidRDefault="00944E43" w:rsidP="001879E3">
      <w:pPr>
        <w:spacing w:after="240"/>
        <w:jc w:val="center"/>
        <w:rPr>
          <w:b/>
          <w:noProof/>
          <w:color w:val="FFFFFF"/>
          <w:sz w:val="36"/>
          <w:szCs w:val="36"/>
        </w:rPr>
      </w:pPr>
    </w:p>
    <w:p w14:paraId="49ACCC2A" w14:textId="0B2E5C8B" w:rsidR="006A0B69" w:rsidRDefault="006A0B69" w:rsidP="001879E3">
      <w:pPr>
        <w:spacing w:after="240"/>
        <w:jc w:val="center"/>
        <w:rPr>
          <w:b/>
          <w:noProof/>
          <w:color w:val="FFFFFF"/>
          <w:sz w:val="36"/>
          <w:szCs w:val="36"/>
        </w:rPr>
      </w:pPr>
    </w:p>
    <w:p w14:paraId="0521376F" w14:textId="77777777" w:rsidR="006A0B69" w:rsidRDefault="006A0B69" w:rsidP="001879E3">
      <w:pPr>
        <w:spacing w:after="240"/>
        <w:jc w:val="center"/>
        <w:rPr>
          <w:b/>
          <w:noProof/>
          <w:color w:val="FFFFFF"/>
          <w:sz w:val="36"/>
          <w:szCs w:val="36"/>
        </w:rPr>
      </w:pPr>
    </w:p>
    <w:p w14:paraId="66585E6F" w14:textId="77777777" w:rsidR="006A0B69" w:rsidRDefault="006A0B69" w:rsidP="001879E3">
      <w:pPr>
        <w:spacing w:after="240"/>
        <w:jc w:val="center"/>
        <w:rPr>
          <w:b/>
          <w:noProof/>
          <w:color w:val="FFFFFF"/>
          <w:sz w:val="36"/>
          <w:szCs w:val="36"/>
        </w:rPr>
      </w:pPr>
    </w:p>
    <w:p w14:paraId="672BC29B" w14:textId="77777777" w:rsidR="006A0B69" w:rsidRDefault="006A0B69" w:rsidP="001879E3">
      <w:pPr>
        <w:spacing w:after="240"/>
        <w:jc w:val="center"/>
        <w:rPr>
          <w:b/>
          <w:noProof/>
          <w:color w:val="FFFFFF"/>
          <w:sz w:val="36"/>
          <w:szCs w:val="36"/>
        </w:rPr>
      </w:pPr>
    </w:p>
    <w:p w14:paraId="14D59EEF" w14:textId="501AB138" w:rsidR="00204E40" w:rsidRPr="00D16219" w:rsidRDefault="00202C83" w:rsidP="001C2D42">
      <w:pPr>
        <w:spacing w:after="240"/>
        <w:jc w:val="right"/>
        <w:rPr>
          <w:rFonts w:ascii="Euphemia UCAS" w:hAnsi="Euphemia UCAS" w:cs="Euphemia UCAS"/>
          <w:noProof/>
          <w:color w:val="FFFFFF"/>
          <w:sz w:val="32"/>
          <w:szCs w:val="36"/>
        </w:rPr>
      </w:pPr>
      <w:r>
        <w:rPr>
          <w:rFonts w:ascii="Euphemia UCAS" w:hAnsi="Euphemia UCAS" w:cs="Euphemia UCAS"/>
          <w:noProof/>
          <w:color w:val="FFFFFF"/>
          <w:sz w:val="32"/>
          <w:szCs w:val="36"/>
        </w:rPr>
        <w:t>Een onderzoek</w:t>
      </w:r>
      <w:r w:rsidR="00D16219" w:rsidRPr="00D16219">
        <w:rPr>
          <w:rFonts w:ascii="Euphemia UCAS" w:hAnsi="Euphemia UCAS" w:cs="Euphemia UCAS"/>
          <w:noProof/>
          <w:color w:val="FFFFFF"/>
          <w:sz w:val="32"/>
          <w:szCs w:val="36"/>
        </w:rPr>
        <w:t xml:space="preserve"> van Melissa (M.) Overbeek, studente </w:t>
      </w:r>
      <w:r>
        <w:rPr>
          <w:rFonts w:ascii="Euphemia UCAS" w:hAnsi="Euphemia UCAS" w:cs="Euphemia UCAS"/>
          <w:noProof/>
          <w:color w:val="FFFFFF"/>
          <w:sz w:val="32"/>
          <w:szCs w:val="36"/>
        </w:rPr>
        <w:t>aan</w:t>
      </w:r>
      <w:r w:rsidR="00D16219" w:rsidRPr="00D16219">
        <w:rPr>
          <w:rFonts w:ascii="Euphemia UCAS" w:hAnsi="Euphemia UCAS" w:cs="Euphemia UCAS"/>
          <w:noProof/>
          <w:color w:val="FFFFFF"/>
          <w:sz w:val="32"/>
          <w:szCs w:val="36"/>
        </w:rPr>
        <w:t xml:space="preserve"> de Hogeschool Leiden.</w:t>
      </w:r>
    </w:p>
    <w:p w14:paraId="39629925" w14:textId="606BC32B" w:rsidR="00336138" w:rsidRPr="0083420C" w:rsidRDefault="00C72638" w:rsidP="00336138">
      <w:pPr>
        <w:rPr>
          <w:rFonts w:ascii="Euphemia UCAS" w:hAnsi="Euphemia UCAS" w:cs="Euphemia UCAS"/>
          <w:sz w:val="20"/>
          <w:szCs w:val="20"/>
        </w:rPr>
      </w:pPr>
      <w:r>
        <w:rPr>
          <w:rFonts w:ascii="Euphemia UCAS" w:hAnsi="Euphemia UCAS" w:cs="Euphemia UCAS"/>
          <w:b/>
          <w:color w:val="C2D69B" w:themeColor="accent3" w:themeTint="99"/>
          <w:sz w:val="36"/>
          <w:szCs w:val="36"/>
        </w:rPr>
        <w:lastRenderedPageBreak/>
        <w:t>Aansprakelijk</w:t>
      </w:r>
      <w:r w:rsidR="001C2D42">
        <w:rPr>
          <w:rFonts w:ascii="Euphemia UCAS" w:hAnsi="Euphemia UCAS" w:cs="Euphemia UCAS"/>
          <w:b/>
          <w:color w:val="C2D69B" w:themeColor="accent3" w:themeTint="99"/>
          <w:sz w:val="36"/>
          <w:szCs w:val="36"/>
        </w:rPr>
        <w:t>heid</w:t>
      </w:r>
      <w:r>
        <w:rPr>
          <w:rFonts w:ascii="Euphemia UCAS" w:hAnsi="Euphemia UCAS" w:cs="Euphemia UCAS"/>
          <w:b/>
          <w:color w:val="C2D69B" w:themeColor="accent3" w:themeTint="99"/>
          <w:sz w:val="36"/>
          <w:szCs w:val="36"/>
        </w:rPr>
        <w:t xml:space="preserve"> voor het onderbetalen </w:t>
      </w:r>
      <w:r w:rsidR="00E972B7">
        <w:rPr>
          <w:rFonts w:ascii="Euphemia UCAS" w:hAnsi="Euphemia UCAS" w:cs="Euphemia UCAS"/>
          <w:b/>
          <w:color w:val="C2D69B" w:themeColor="accent3" w:themeTint="99"/>
          <w:sz w:val="36"/>
          <w:szCs w:val="36"/>
        </w:rPr>
        <w:t>v</w:t>
      </w:r>
      <w:r w:rsidR="006E25A9">
        <w:rPr>
          <w:rFonts w:ascii="Euphemia UCAS" w:hAnsi="Euphemia UCAS" w:cs="Euphemia UCAS"/>
          <w:b/>
          <w:color w:val="C2D69B" w:themeColor="accent3" w:themeTint="99"/>
          <w:sz w:val="36"/>
          <w:szCs w:val="36"/>
        </w:rPr>
        <w:t>an</w:t>
      </w:r>
      <w:r w:rsidR="00FF2784">
        <w:rPr>
          <w:rFonts w:ascii="Euphemia UCAS" w:hAnsi="Euphemia UCAS" w:cs="Euphemia UCAS"/>
          <w:b/>
          <w:color w:val="C2D69B" w:themeColor="accent3" w:themeTint="99"/>
          <w:sz w:val="36"/>
          <w:szCs w:val="36"/>
        </w:rPr>
        <w:t xml:space="preserve"> het (cao)loon</w:t>
      </w:r>
      <w:r w:rsidR="00927972">
        <w:rPr>
          <w:rFonts w:ascii="Euphemia UCAS" w:hAnsi="Euphemia UCAS" w:cs="Euphemia UCAS"/>
          <w:b/>
          <w:color w:val="C2D69B" w:themeColor="accent3" w:themeTint="99"/>
          <w:sz w:val="36"/>
          <w:szCs w:val="36"/>
        </w:rPr>
        <w:t>: hoe te voorkomen</w:t>
      </w:r>
    </w:p>
    <w:p w14:paraId="1699E288" w14:textId="77777777" w:rsidR="00336138" w:rsidRDefault="00336138" w:rsidP="00336138">
      <w:pPr>
        <w:rPr>
          <w:rFonts w:ascii="Euphemia UCAS" w:hAnsi="Euphemia UCAS" w:cs="Euphemia UCAS"/>
          <w:color w:val="D6E3BC" w:themeColor="accent3" w:themeTint="66"/>
          <w:sz w:val="32"/>
          <w:szCs w:val="32"/>
        </w:rPr>
      </w:pPr>
    </w:p>
    <w:p w14:paraId="2D16E28E" w14:textId="77777777" w:rsidR="009073A4" w:rsidRDefault="009073A4" w:rsidP="00336138">
      <w:pPr>
        <w:rPr>
          <w:rFonts w:ascii="Euphemia UCAS" w:hAnsi="Euphemia UCAS" w:cs="Euphemia UCAS"/>
          <w:color w:val="D6E3BC" w:themeColor="accent3" w:themeTint="66"/>
          <w:sz w:val="32"/>
          <w:szCs w:val="32"/>
        </w:rPr>
      </w:pPr>
    </w:p>
    <w:p w14:paraId="289436D3" w14:textId="77777777" w:rsidR="00336138" w:rsidRDefault="00336138" w:rsidP="00336138">
      <w:pPr>
        <w:rPr>
          <w:rFonts w:ascii="Euphemia UCAS" w:hAnsi="Euphemia UCAS" w:cs="Euphemia UCAS"/>
          <w:noProof/>
          <w:sz w:val="20"/>
          <w:szCs w:val="20"/>
        </w:rPr>
      </w:pPr>
      <w:r w:rsidRPr="00D16219">
        <w:rPr>
          <w:rFonts w:ascii="Euphemia UCAS" w:hAnsi="Euphemia UCAS" w:cs="Euphemia UCAS"/>
          <w:noProof/>
          <w:sz w:val="20"/>
          <w:szCs w:val="20"/>
        </w:rPr>
        <w:t xml:space="preserve">Een onderzoek naar de risico’s </w:t>
      </w:r>
      <w:r>
        <w:rPr>
          <w:rFonts w:ascii="Euphemia UCAS" w:hAnsi="Euphemia UCAS" w:cs="Euphemia UCAS"/>
          <w:noProof/>
          <w:sz w:val="20"/>
          <w:szCs w:val="20"/>
        </w:rPr>
        <w:t xml:space="preserve">van inlener met betrekking tot </w:t>
      </w:r>
      <w:r w:rsidRPr="00D16219">
        <w:rPr>
          <w:rFonts w:ascii="Euphemia UCAS" w:hAnsi="Euphemia UCAS" w:cs="Euphemia UCAS"/>
          <w:noProof/>
          <w:sz w:val="20"/>
          <w:szCs w:val="20"/>
        </w:rPr>
        <w:t>de civielrechtelijke ketenaansprakelijkheid voor het betalen van (cao)loon bij het inlenen van personeel.</w:t>
      </w:r>
    </w:p>
    <w:p w14:paraId="0CAAEED9" w14:textId="77777777" w:rsidR="00336138" w:rsidRDefault="00336138" w:rsidP="00336138">
      <w:pPr>
        <w:rPr>
          <w:rFonts w:ascii="Euphemia UCAS" w:hAnsi="Euphemia UCAS" w:cs="Euphemia UCAS"/>
          <w:noProof/>
          <w:sz w:val="20"/>
          <w:szCs w:val="20"/>
        </w:rPr>
      </w:pPr>
    </w:p>
    <w:p w14:paraId="1499A7A4" w14:textId="77777777" w:rsidR="00336138" w:rsidRDefault="00336138" w:rsidP="00336138">
      <w:pPr>
        <w:rPr>
          <w:rFonts w:ascii="Euphemia UCAS" w:hAnsi="Euphemia UCAS" w:cs="Euphemia UCAS"/>
          <w:noProof/>
          <w:sz w:val="20"/>
          <w:szCs w:val="20"/>
        </w:rPr>
      </w:pPr>
    </w:p>
    <w:p w14:paraId="65C109E1" w14:textId="77777777" w:rsidR="00336138" w:rsidRDefault="00336138" w:rsidP="00336138">
      <w:pPr>
        <w:rPr>
          <w:rFonts w:ascii="Euphemia UCAS" w:hAnsi="Euphemia UCAS" w:cs="Euphemia UCAS"/>
          <w:noProof/>
          <w:sz w:val="20"/>
          <w:szCs w:val="20"/>
        </w:rPr>
      </w:pPr>
    </w:p>
    <w:p w14:paraId="39A4EBA2" w14:textId="77777777" w:rsidR="00336138" w:rsidRDefault="00336138" w:rsidP="00336138">
      <w:pPr>
        <w:rPr>
          <w:rFonts w:ascii="Euphemia UCAS" w:hAnsi="Euphemia UCAS" w:cs="Euphemia UCAS"/>
          <w:noProof/>
          <w:sz w:val="20"/>
          <w:szCs w:val="20"/>
        </w:rPr>
      </w:pPr>
    </w:p>
    <w:p w14:paraId="5262865A" w14:textId="77777777" w:rsidR="00336138" w:rsidRDefault="00336138" w:rsidP="00336138">
      <w:pPr>
        <w:rPr>
          <w:rFonts w:ascii="Euphemia UCAS" w:hAnsi="Euphemia UCAS" w:cs="Euphemia UCAS"/>
          <w:noProof/>
          <w:sz w:val="20"/>
          <w:szCs w:val="20"/>
        </w:rPr>
      </w:pPr>
    </w:p>
    <w:p w14:paraId="28C91578" w14:textId="77777777" w:rsidR="00336138" w:rsidRDefault="00336138" w:rsidP="00336138">
      <w:pPr>
        <w:rPr>
          <w:rFonts w:ascii="Euphemia UCAS" w:hAnsi="Euphemia UCAS" w:cs="Euphemia UCAS"/>
          <w:noProof/>
          <w:sz w:val="20"/>
          <w:szCs w:val="20"/>
        </w:rPr>
      </w:pPr>
    </w:p>
    <w:p w14:paraId="45497037" w14:textId="77777777" w:rsidR="00336138" w:rsidRDefault="00336138" w:rsidP="00336138">
      <w:pPr>
        <w:rPr>
          <w:rFonts w:ascii="Euphemia UCAS" w:hAnsi="Euphemia UCAS" w:cs="Euphemia UCAS"/>
          <w:noProof/>
          <w:sz w:val="20"/>
          <w:szCs w:val="20"/>
        </w:rPr>
      </w:pPr>
    </w:p>
    <w:p w14:paraId="2D62BCBB" w14:textId="77777777" w:rsidR="00336138" w:rsidRDefault="00336138" w:rsidP="00336138">
      <w:pPr>
        <w:rPr>
          <w:rFonts w:ascii="Euphemia UCAS" w:hAnsi="Euphemia UCAS" w:cs="Euphemia UCAS"/>
          <w:noProof/>
          <w:sz w:val="20"/>
          <w:szCs w:val="20"/>
        </w:rPr>
      </w:pPr>
    </w:p>
    <w:p w14:paraId="2364CD66" w14:textId="77777777" w:rsidR="00336138" w:rsidRDefault="00336138" w:rsidP="00336138">
      <w:pPr>
        <w:rPr>
          <w:rFonts w:ascii="Euphemia UCAS" w:hAnsi="Euphemia UCAS" w:cs="Euphemia UCAS"/>
          <w:noProof/>
          <w:sz w:val="20"/>
          <w:szCs w:val="20"/>
        </w:rPr>
      </w:pPr>
    </w:p>
    <w:p w14:paraId="6D2887E3" w14:textId="77777777" w:rsidR="00336138" w:rsidRDefault="00336138" w:rsidP="00336138">
      <w:pPr>
        <w:rPr>
          <w:rFonts w:ascii="Euphemia UCAS" w:hAnsi="Euphemia UCAS" w:cs="Euphemia UCAS"/>
          <w:noProof/>
          <w:sz w:val="20"/>
          <w:szCs w:val="20"/>
        </w:rPr>
      </w:pPr>
    </w:p>
    <w:p w14:paraId="46F1F465" w14:textId="77777777" w:rsidR="00336138" w:rsidRDefault="00336138" w:rsidP="00336138">
      <w:pPr>
        <w:rPr>
          <w:rFonts w:ascii="Euphemia UCAS" w:hAnsi="Euphemia UCAS" w:cs="Euphemia UCAS"/>
          <w:noProof/>
          <w:sz w:val="20"/>
          <w:szCs w:val="20"/>
        </w:rPr>
      </w:pPr>
    </w:p>
    <w:p w14:paraId="4B3993F1" w14:textId="77777777" w:rsidR="00336138" w:rsidRDefault="00336138" w:rsidP="00336138">
      <w:pPr>
        <w:rPr>
          <w:rFonts w:ascii="Euphemia UCAS" w:hAnsi="Euphemia UCAS" w:cs="Euphemia UCAS"/>
          <w:noProof/>
          <w:sz w:val="20"/>
          <w:szCs w:val="20"/>
        </w:rPr>
      </w:pPr>
    </w:p>
    <w:p w14:paraId="59BAFC44" w14:textId="77777777" w:rsidR="00336138" w:rsidRDefault="00336138" w:rsidP="00336138">
      <w:pPr>
        <w:rPr>
          <w:rFonts w:ascii="Euphemia UCAS" w:hAnsi="Euphemia UCAS" w:cs="Euphemia UCAS"/>
          <w:noProof/>
          <w:sz w:val="20"/>
          <w:szCs w:val="20"/>
        </w:rPr>
      </w:pPr>
    </w:p>
    <w:p w14:paraId="756C9F9B" w14:textId="77777777" w:rsidR="00336138" w:rsidRDefault="00336138" w:rsidP="00336138">
      <w:pPr>
        <w:rPr>
          <w:rFonts w:ascii="Euphemia UCAS" w:hAnsi="Euphemia UCAS" w:cs="Euphemia UCAS"/>
          <w:noProof/>
          <w:sz w:val="20"/>
          <w:szCs w:val="20"/>
        </w:rPr>
      </w:pPr>
    </w:p>
    <w:p w14:paraId="6333FFFB" w14:textId="77777777" w:rsidR="00336138" w:rsidRDefault="00336138" w:rsidP="00336138">
      <w:pPr>
        <w:rPr>
          <w:rFonts w:ascii="Euphemia UCAS" w:hAnsi="Euphemia UCAS" w:cs="Euphemia UCAS"/>
          <w:noProof/>
          <w:sz w:val="20"/>
          <w:szCs w:val="20"/>
        </w:rPr>
      </w:pPr>
    </w:p>
    <w:p w14:paraId="5CF037FE" w14:textId="77777777" w:rsidR="00336138" w:rsidRDefault="00336138" w:rsidP="00336138">
      <w:pPr>
        <w:rPr>
          <w:rFonts w:ascii="Euphemia UCAS" w:hAnsi="Euphemia UCAS" w:cs="Euphemia UCAS"/>
          <w:noProof/>
          <w:sz w:val="20"/>
          <w:szCs w:val="20"/>
        </w:rPr>
      </w:pPr>
    </w:p>
    <w:p w14:paraId="06A0F620" w14:textId="77777777" w:rsidR="00336138" w:rsidRDefault="00336138" w:rsidP="00336138">
      <w:pPr>
        <w:rPr>
          <w:rFonts w:ascii="Euphemia UCAS" w:hAnsi="Euphemia UCAS" w:cs="Euphemia UCAS"/>
          <w:noProof/>
          <w:sz w:val="20"/>
          <w:szCs w:val="20"/>
        </w:rPr>
      </w:pPr>
    </w:p>
    <w:p w14:paraId="680EDDD9" w14:textId="77777777" w:rsidR="00336138" w:rsidRDefault="00336138" w:rsidP="00336138">
      <w:pPr>
        <w:rPr>
          <w:rFonts w:ascii="Euphemia UCAS" w:hAnsi="Euphemia UCAS" w:cs="Euphemia UCAS"/>
          <w:noProof/>
          <w:sz w:val="20"/>
          <w:szCs w:val="20"/>
        </w:rPr>
      </w:pPr>
    </w:p>
    <w:p w14:paraId="1D61BED4" w14:textId="77777777" w:rsidR="00336138" w:rsidRDefault="00336138" w:rsidP="00336138">
      <w:pPr>
        <w:rPr>
          <w:rFonts w:ascii="Euphemia UCAS" w:hAnsi="Euphemia UCAS" w:cs="Euphemia UCAS"/>
          <w:noProof/>
          <w:sz w:val="20"/>
          <w:szCs w:val="20"/>
        </w:rPr>
      </w:pPr>
    </w:p>
    <w:p w14:paraId="49E27B32" w14:textId="77777777" w:rsidR="00336138" w:rsidRDefault="00336138" w:rsidP="00336138">
      <w:pPr>
        <w:rPr>
          <w:rFonts w:ascii="Euphemia UCAS" w:hAnsi="Euphemia UCAS" w:cs="Euphemia UCAS"/>
          <w:noProof/>
          <w:sz w:val="20"/>
          <w:szCs w:val="20"/>
        </w:rPr>
      </w:pPr>
    </w:p>
    <w:p w14:paraId="109CFF24" w14:textId="77777777" w:rsidR="00336138" w:rsidRDefault="00336138" w:rsidP="00336138">
      <w:pPr>
        <w:rPr>
          <w:rFonts w:ascii="Euphemia UCAS" w:hAnsi="Euphemia UCAS" w:cs="Euphemia UCAS"/>
          <w:noProof/>
          <w:sz w:val="20"/>
          <w:szCs w:val="20"/>
        </w:rPr>
      </w:pPr>
    </w:p>
    <w:p w14:paraId="71F4B09D" w14:textId="77777777" w:rsidR="00336138" w:rsidRDefault="00336138" w:rsidP="00336138">
      <w:pPr>
        <w:rPr>
          <w:rFonts w:ascii="Euphemia UCAS" w:hAnsi="Euphemia UCAS" w:cs="Euphemia UCAS"/>
          <w:noProof/>
          <w:sz w:val="20"/>
          <w:szCs w:val="20"/>
        </w:rPr>
      </w:pPr>
    </w:p>
    <w:p w14:paraId="1F0017C6" w14:textId="77777777" w:rsidR="00336138" w:rsidRDefault="00336138" w:rsidP="00336138">
      <w:pPr>
        <w:rPr>
          <w:rFonts w:ascii="Euphemia UCAS" w:hAnsi="Euphemia UCAS" w:cs="Euphemia UCAS"/>
          <w:sz w:val="20"/>
          <w:szCs w:val="20"/>
        </w:rPr>
      </w:pPr>
    </w:p>
    <w:p w14:paraId="619CBBC1" w14:textId="77777777" w:rsidR="00336138" w:rsidRPr="0021586A" w:rsidRDefault="00336138" w:rsidP="00336138">
      <w:pPr>
        <w:rPr>
          <w:rFonts w:ascii="Euphemia UCAS" w:hAnsi="Euphemia UCAS" w:cs="Euphemia UCAS"/>
          <w:sz w:val="20"/>
          <w:szCs w:val="20"/>
        </w:rPr>
      </w:pPr>
    </w:p>
    <w:p w14:paraId="54DBB720" w14:textId="77777777" w:rsidR="00336138" w:rsidRPr="0021586A" w:rsidRDefault="00336138" w:rsidP="00336138">
      <w:pPr>
        <w:rPr>
          <w:rFonts w:ascii="Euphemia UCAS" w:hAnsi="Euphemia UCAS" w:cs="Euphemia UCAS"/>
          <w:sz w:val="20"/>
          <w:szCs w:val="20"/>
        </w:rPr>
      </w:pPr>
    </w:p>
    <w:p w14:paraId="0C0D2291" w14:textId="77777777" w:rsidR="00336138" w:rsidRPr="0021586A" w:rsidRDefault="00336138" w:rsidP="00336138">
      <w:pPr>
        <w:rPr>
          <w:rFonts w:ascii="Euphemia UCAS" w:hAnsi="Euphemia UCAS" w:cs="Euphemia UCAS"/>
          <w:sz w:val="20"/>
          <w:szCs w:val="20"/>
        </w:rPr>
      </w:pPr>
      <w:r>
        <w:rPr>
          <w:rFonts w:ascii="Euphemia UCAS" w:hAnsi="Euphemia UCAS" w:cs="Euphemia UCAS"/>
          <w:sz w:val="20"/>
          <w:szCs w:val="20"/>
        </w:rPr>
        <w:t>Naam:</w:t>
      </w:r>
      <w:r>
        <w:rPr>
          <w:rFonts w:ascii="Euphemia UCAS" w:hAnsi="Euphemia UCAS" w:cs="Euphemia UCAS"/>
          <w:sz w:val="20"/>
          <w:szCs w:val="20"/>
        </w:rPr>
        <w:tab/>
      </w:r>
      <w:r>
        <w:rPr>
          <w:rFonts w:ascii="Euphemia UCAS" w:hAnsi="Euphemia UCAS" w:cs="Euphemia UCAS"/>
          <w:sz w:val="20"/>
          <w:szCs w:val="20"/>
        </w:rPr>
        <w:tab/>
      </w:r>
      <w:r>
        <w:rPr>
          <w:rFonts w:ascii="Euphemia UCAS" w:hAnsi="Euphemia UCAS" w:cs="Euphemia UCAS"/>
          <w:sz w:val="20"/>
          <w:szCs w:val="20"/>
        </w:rPr>
        <w:tab/>
      </w:r>
      <w:r w:rsidRPr="0021586A">
        <w:rPr>
          <w:rFonts w:ascii="Euphemia UCAS" w:hAnsi="Euphemia UCAS" w:cs="Euphemia UCAS"/>
          <w:sz w:val="20"/>
          <w:szCs w:val="20"/>
        </w:rPr>
        <w:t>Melissa Overbeek</w:t>
      </w:r>
    </w:p>
    <w:p w14:paraId="6EF3C347" w14:textId="77777777" w:rsidR="00336138" w:rsidRDefault="00336138" w:rsidP="00336138">
      <w:pPr>
        <w:rPr>
          <w:rFonts w:ascii="Euphemia UCAS" w:hAnsi="Euphemia UCAS" w:cs="Euphemia UCAS"/>
          <w:sz w:val="20"/>
          <w:szCs w:val="20"/>
        </w:rPr>
      </w:pPr>
      <w:r>
        <w:rPr>
          <w:rFonts w:ascii="Euphemia UCAS" w:hAnsi="Euphemia UCAS" w:cs="Euphemia UCAS"/>
          <w:sz w:val="20"/>
          <w:szCs w:val="20"/>
        </w:rPr>
        <w:t>Studentnr.:</w:t>
      </w:r>
      <w:r>
        <w:rPr>
          <w:rFonts w:ascii="Euphemia UCAS" w:hAnsi="Euphemia UCAS" w:cs="Euphemia UCAS"/>
          <w:sz w:val="20"/>
          <w:szCs w:val="20"/>
        </w:rPr>
        <w:tab/>
      </w:r>
      <w:r>
        <w:rPr>
          <w:rFonts w:ascii="Euphemia UCAS" w:hAnsi="Euphemia UCAS" w:cs="Euphemia UCAS"/>
          <w:sz w:val="20"/>
          <w:szCs w:val="20"/>
        </w:rPr>
        <w:tab/>
      </w:r>
      <w:r w:rsidRPr="0021586A">
        <w:rPr>
          <w:rFonts w:ascii="Euphemia UCAS" w:hAnsi="Euphemia UCAS" w:cs="Euphemia UCAS"/>
          <w:sz w:val="20"/>
          <w:szCs w:val="20"/>
        </w:rPr>
        <w:t>S1076442</w:t>
      </w:r>
    </w:p>
    <w:p w14:paraId="18977A40" w14:textId="35C6FCE2" w:rsidR="00336138" w:rsidRPr="0021586A" w:rsidRDefault="00336138" w:rsidP="00336138">
      <w:pPr>
        <w:rPr>
          <w:rFonts w:ascii="Euphemia UCAS" w:hAnsi="Euphemia UCAS" w:cs="Euphemia UCAS"/>
          <w:sz w:val="20"/>
          <w:szCs w:val="20"/>
        </w:rPr>
      </w:pPr>
      <w:r>
        <w:rPr>
          <w:rFonts w:ascii="Euphemia UCAS" w:hAnsi="Euphemia UCAS" w:cs="Euphemia UCAS"/>
          <w:sz w:val="20"/>
          <w:szCs w:val="20"/>
        </w:rPr>
        <w:t>Opleiding:</w:t>
      </w:r>
      <w:r>
        <w:rPr>
          <w:rFonts w:ascii="Euphemia UCAS" w:hAnsi="Euphemia UCAS" w:cs="Euphemia UCAS"/>
          <w:sz w:val="20"/>
          <w:szCs w:val="20"/>
        </w:rPr>
        <w:tab/>
      </w:r>
      <w:r>
        <w:rPr>
          <w:rFonts w:ascii="Euphemia UCAS" w:hAnsi="Euphemia UCAS" w:cs="Euphemia UCAS"/>
          <w:sz w:val="20"/>
          <w:szCs w:val="20"/>
        </w:rPr>
        <w:tab/>
      </w:r>
      <w:r w:rsidRPr="0021586A">
        <w:rPr>
          <w:rFonts w:ascii="Euphemia UCAS" w:hAnsi="Euphemia UCAS" w:cs="Euphemia UCAS"/>
          <w:sz w:val="20"/>
          <w:szCs w:val="20"/>
        </w:rPr>
        <w:t>HBO-Rechten</w:t>
      </w:r>
    </w:p>
    <w:p w14:paraId="2DE02EBD" w14:textId="77777777" w:rsidR="00722EB4" w:rsidRDefault="00336138" w:rsidP="00336138">
      <w:pPr>
        <w:rPr>
          <w:rFonts w:ascii="Euphemia UCAS" w:hAnsi="Euphemia UCAS" w:cs="Euphemia UCAS"/>
          <w:sz w:val="20"/>
          <w:szCs w:val="20"/>
        </w:rPr>
      </w:pPr>
      <w:r>
        <w:rPr>
          <w:rFonts w:ascii="Euphemia UCAS" w:hAnsi="Euphemia UCAS" w:cs="Euphemia UCAS"/>
          <w:sz w:val="20"/>
          <w:szCs w:val="20"/>
        </w:rPr>
        <w:t>Onderwijsinstelling:</w:t>
      </w:r>
      <w:r>
        <w:rPr>
          <w:rFonts w:ascii="Euphemia UCAS" w:hAnsi="Euphemia UCAS" w:cs="Euphemia UCAS"/>
          <w:sz w:val="20"/>
          <w:szCs w:val="20"/>
        </w:rPr>
        <w:tab/>
      </w:r>
      <w:r w:rsidRPr="0021586A">
        <w:rPr>
          <w:rFonts w:ascii="Euphemia UCAS" w:hAnsi="Euphemia UCAS" w:cs="Euphemia UCAS"/>
          <w:sz w:val="20"/>
          <w:szCs w:val="20"/>
        </w:rPr>
        <w:t>Hogeschool Leiden</w:t>
      </w:r>
    </w:p>
    <w:p w14:paraId="06399BAE" w14:textId="6B0AC309" w:rsidR="00336138" w:rsidRPr="0021586A" w:rsidRDefault="00722EB4" w:rsidP="00336138">
      <w:pPr>
        <w:rPr>
          <w:rFonts w:ascii="Euphemia UCAS" w:hAnsi="Euphemia UCAS" w:cs="Euphemia UCAS"/>
          <w:sz w:val="20"/>
          <w:szCs w:val="20"/>
        </w:rPr>
      </w:pPr>
      <w:r>
        <w:rPr>
          <w:rFonts w:ascii="Euphemia UCAS" w:hAnsi="Euphemia UCAS" w:cs="Euphemia UCAS"/>
          <w:sz w:val="20"/>
          <w:szCs w:val="20"/>
        </w:rPr>
        <w:t>Code:</w:t>
      </w:r>
      <w:r>
        <w:rPr>
          <w:rFonts w:ascii="Euphemia UCAS" w:hAnsi="Euphemia UCAS" w:cs="Euphemia UCAS"/>
          <w:sz w:val="20"/>
          <w:szCs w:val="20"/>
        </w:rPr>
        <w:tab/>
      </w:r>
      <w:r>
        <w:rPr>
          <w:rFonts w:ascii="Euphemia UCAS" w:hAnsi="Euphemia UCAS" w:cs="Euphemia UCAS"/>
          <w:sz w:val="20"/>
          <w:szCs w:val="20"/>
        </w:rPr>
        <w:tab/>
      </w:r>
      <w:r>
        <w:rPr>
          <w:rFonts w:ascii="Euphemia UCAS" w:hAnsi="Euphemia UCAS" w:cs="Euphemia UCAS"/>
          <w:sz w:val="20"/>
          <w:szCs w:val="20"/>
        </w:rPr>
        <w:tab/>
        <w:t>RE441C</w:t>
      </w:r>
      <w:r w:rsidR="00E97B80">
        <w:rPr>
          <w:rFonts w:ascii="Euphemia UCAS" w:hAnsi="Euphemia UCAS" w:cs="Euphemia UCAS"/>
          <w:sz w:val="20"/>
          <w:szCs w:val="20"/>
        </w:rPr>
        <w:br/>
        <w:t>Inleverdatum:</w:t>
      </w:r>
      <w:r w:rsidR="00E97B80">
        <w:rPr>
          <w:rFonts w:ascii="Euphemia UCAS" w:hAnsi="Euphemia UCAS" w:cs="Euphemia UCAS"/>
          <w:sz w:val="20"/>
          <w:szCs w:val="20"/>
        </w:rPr>
        <w:tab/>
      </w:r>
      <w:r w:rsidR="00E97B80">
        <w:rPr>
          <w:rFonts w:ascii="Euphemia UCAS" w:hAnsi="Euphemia UCAS" w:cs="Euphemia UCAS"/>
          <w:sz w:val="20"/>
          <w:szCs w:val="20"/>
        </w:rPr>
        <w:tab/>
        <w:t>19 januari 2017</w:t>
      </w:r>
    </w:p>
    <w:p w14:paraId="6B161F0D" w14:textId="77777777" w:rsidR="00336138" w:rsidRPr="0021586A" w:rsidRDefault="00336138" w:rsidP="00336138">
      <w:pPr>
        <w:rPr>
          <w:rFonts w:ascii="Euphemia UCAS" w:hAnsi="Euphemia UCAS" w:cs="Euphemia UCAS"/>
          <w:sz w:val="20"/>
          <w:szCs w:val="20"/>
        </w:rPr>
      </w:pPr>
    </w:p>
    <w:p w14:paraId="4AB22271" w14:textId="77777777" w:rsidR="00336138" w:rsidRPr="0021586A" w:rsidRDefault="00336138" w:rsidP="00336138">
      <w:pPr>
        <w:rPr>
          <w:rFonts w:ascii="Euphemia UCAS" w:hAnsi="Euphemia UCAS" w:cs="Euphemia UCAS"/>
          <w:sz w:val="20"/>
          <w:szCs w:val="20"/>
        </w:rPr>
      </w:pPr>
      <w:proofErr w:type="spellStart"/>
      <w:r w:rsidRPr="0021586A">
        <w:rPr>
          <w:rFonts w:ascii="Euphemia UCAS" w:hAnsi="Euphemia UCAS" w:cs="Euphemia UCAS"/>
          <w:sz w:val="20"/>
          <w:szCs w:val="20"/>
        </w:rPr>
        <w:t>Onderzoeksdocent</w:t>
      </w:r>
      <w:proofErr w:type="spellEnd"/>
      <w:r w:rsidRPr="0021586A">
        <w:rPr>
          <w:rFonts w:ascii="Euphemia UCAS" w:hAnsi="Euphemia UCAS" w:cs="Euphemia UCAS"/>
          <w:sz w:val="20"/>
          <w:szCs w:val="20"/>
        </w:rPr>
        <w:t>:</w:t>
      </w:r>
      <w:r w:rsidRPr="0021586A">
        <w:rPr>
          <w:rFonts w:ascii="Euphemia UCAS" w:hAnsi="Euphemia UCAS" w:cs="Euphemia UCAS"/>
          <w:sz w:val="20"/>
          <w:szCs w:val="20"/>
        </w:rPr>
        <w:tab/>
        <w:t xml:space="preserve">Mevr. M. </w:t>
      </w:r>
      <w:proofErr w:type="spellStart"/>
      <w:r w:rsidRPr="0021586A">
        <w:rPr>
          <w:rFonts w:ascii="Euphemia UCAS" w:hAnsi="Euphemia UCAS" w:cs="Euphemia UCAS"/>
          <w:sz w:val="20"/>
          <w:szCs w:val="20"/>
        </w:rPr>
        <w:t>Rietmeijer</w:t>
      </w:r>
      <w:proofErr w:type="spellEnd"/>
    </w:p>
    <w:p w14:paraId="2EE03878" w14:textId="77777777" w:rsidR="00336138" w:rsidRPr="0021586A" w:rsidRDefault="00336138" w:rsidP="00336138">
      <w:pPr>
        <w:rPr>
          <w:rFonts w:ascii="Euphemia UCAS" w:hAnsi="Euphemia UCAS" w:cs="Euphemia UCAS"/>
          <w:sz w:val="20"/>
          <w:szCs w:val="20"/>
        </w:rPr>
      </w:pPr>
      <w:r w:rsidRPr="0021586A">
        <w:rPr>
          <w:rFonts w:ascii="Euphemia UCAS" w:hAnsi="Euphemia UCAS" w:cs="Euphemia UCAS"/>
          <w:sz w:val="20"/>
          <w:szCs w:val="20"/>
        </w:rPr>
        <w:t>Afstudeerbegeleider:</w:t>
      </w:r>
      <w:r w:rsidRPr="0021586A">
        <w:rPr>
          <w:rFonts w:ascii="Euphemia UCAS" w:hAnsi="Euphemia UCAS" w:cs="Euphemia UCAS"/>
          <w:sz w:val="20"/>
          <w:szCs w:val="20"/>
        </w:rPr>
        <w:tab/>
        <w:t>Dhr. F. Van Steenbergen</w:t>
      </w:r>
    </w:p>
    <w:p w14:paraId="6AE33140" w14:textId="77777777" w:rsidR="00336138" w:rsidRPr="0021586A" w:rsidRDefault="00336138" w:rsidP="00336138">
      <w:pPr>
        <w:rPr>
          <w:rFonts w:ascii="Euphemia UCAS" w:hAnsi="Euphemia UCAS" w:cs="Euphemia UCAS"/>
          <w:sz w:val="20"/>
          <w:szCs w:val="20"/>
        </w:rPr>
      </w:pPr>
    </w:p>
    <w:p w14:paraId="28E56667" w14:textId="77777777" w:rsidR="00336138" w:rsidRPr="0021586A" w:rsidRDefault="00336138" w:rsidP="00336138">
      <w:pPr>
        <w:rPr>
          <w:rFonts w:ascii="Euphemia UCAS" w:hAnsi="Euphemia UCAS" w:cs="Euphemia UCAS"/>
          <w:sz w:val="20"/>
          <w:szCs w:val="20"/>
        </w:rPr>
      </w:pPr>
      <w:r w:rsidRPr="0021586A">
        <w:rPr>
          <w:rFonts w:ascii="Euphemia UCAS" w:hAnsi="Euphemia UCAS" w:cs="Euphemia UCAS"/>
          <w:sz w:val="20"/>
          <w:szCs w:val="20"/>
        </w:rPr>
        <w:t>Opdrachtgever:</w:t>
      </w:r>
      <w:r w:rsidRPr="0021586A">
        <w:rPr>
          <w:rFonts w:ascii="Euphemia UCAS" w:hAnsi="Euphemia UCAS" w:cs="Euphemia UCAS"/>
          <w:sz w:val="20"/>
          <w:szCs w:val="20"/>
        </w:rPr>
        <w:tab/>
      </w:r>
      <w:r w:rsidRPr="0021586A">
        <w:rPr>
          <w:rFonts w:ascii="Euphemia UCAS" w:hAnsi="Euphemia UCAS" w:cs="Euphemia UCAS"/>
          <w:sz w:val="20"/>
          <w:szCs w:val="20"/>
        </w:rPr>
        <w:tab/>
      </w:r>
      <w:proofErr w:type="spellStart"/>
      <w:r w:rsidRPr="0021586A">
        <w:rPr>
          <w:rFonts w:ascii="Euphemia UCAS" w:hAnsi="Euphemia UCAS" w:cs="Euphemia UCAS"/>
          <w:sz w:val="20"/>
          <w:szCs w:val="20"/>
        </w:rPr>
        <w:t>Aantjes</w:t>
      </w:r>
      <w:proofErr w:type="spellEnd"/>
      <w:r w:rsidRPr="0021586A">
        <w:rPr>
          <w:rFonts w:ascii="Euphemia UCAS" w:hAnsi="Euphemia UCAS" w:cs="Euphemia UCAS"/>
          <w:sz w:val="20"/>
          <w:szCs w:val="20"/>
        </w:rPr>
        <w:t xml:space="preserve"> Advocaten</w:t>
      </w:r>
    </w:p>
    <w:p w14:paraId="03964487" w14:textId="77777777" w:rsidR="00336138" w:rsidRDefault="00336138" w:rsidP="00336138">
      <w:pPr>
        <w:rPr>
          <w:sz w:val="20"/>
          <w:szCs w:val="20"/>
        </w:rPr>
      </w:pPr>
    </w:p>
    <w:p w14:paraId="36CFB0FB" w14:textId="77777777" w:rsidR="00336138" w:rsidRDefault="00336138" w:rsidP="00336138">
      <w:pPr>
        <w:rPr>
          <w:sz w:val="20"/>
          <w:szCs w:val="20"/>
        </w:rPr>
      </w:pPr>
    </w:p>
    <w:p w14:paraId="394595FD" w14:textId="77777777" w:rsidR="00465A95" w:rsidRDefault="00336138" w:rsidP="007D6D6B">
      <w:pPr>
        <w:rPr>
          <w:sz w:val="20"/>
          <w:szCs w:val="20"/>
        </w:rPr>
      </w:pPr>
      <w:r>
        <w:rPr>
          <w:noProof/>
          <w:lang w:val="en-GB" w:eastAsia="en-GB"/>
        </w:rPr>
        <w:drawing>
          <wp:anchor distT="0" distB="0" distL="114300" distR="114300" simplePos="0" relativeHeight="251662336" behindDoc="0" locked="0" layoutInCell="1" allowOverlap="1" wp14:anchorId="27282D33" wp14:editId="4B5AC755">
            <wp:simplePos x="0" y="0"/>
            <wp:positionH relativeFrom="column">
              <wp:posOffset>918845</wp:posOffset>
            </wp:positionH>
            <wp:positionV relativeFrom="paragraph">
              <wp:posOffset>323215</wp:posOffset>
            </wp:positionV>
            <wp:extent cx="1253490" cy="171450"/>
            <wp:effectExtent l="0" t="0" r="0" b="6350"/>
            <wp:wrapNone/>
            <wp:docPr id="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490" cy="1714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lang w:val="en-GB" w:eastAsia="en-GB"/>
        </w:rPr>
        <w:drawing>
          <wp:inline distT="0" distB="0" distL="0" distR="0" wp14:anchorId="749DDE7E" wp14:editId="676D8713">
            <wp:extent cx="609600" cy="673100"/>
            <wp:effectExtent l="0" t="0" r="0" b="12700"/>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673100"/>
                    </a:xfrm>
                    <a:prstGeom prst="rect">
                      <a:avLst/>
                    </a:prstGeom>
                    <a:noFill/>
                    <a:ln>
                      <a:noFill/>
                    </a:ln>
                  </pic:spPr>
                </pic:pic>
              </a:graphicData>
            </a:graphic>
          </wp:inline>
        </w:drawing>
      </w:r>
      <w:r w:rsidRPr="00641FBF">
        <w:rPr>
          <w:sz w:val="20"/>
          <w:szCs w:val="20"/>
        </w:rPr>
        <w:t xml:space="preserve"> </w:t>
      </w:r>
      <w:r w:rsidRPr="00C10105">
        <w:rPr>
          <w:sz w:val="20"/>
          <w:szCs w:val="20"/>
        </w:rPr>
        <w:t xml:space="preserve"> </w:t>
      </w:r>
      <w:r>
        <w:rPr>
          <w:sz w:val="20"/>
          <w:szCs w:val="20"/>
        </w:rPr>
        <w:tab/>
      </w:r>
      <w:r>
        <w:rPr>
          <w:sz w:val="20"/>
          <w:szCs w:val="20"/>
        </w:rPr>
        <w:tab/>
      </w:r>
    </w:p>
    <w:p w14:paraId="47A5E54D" w14:textId="3D97D5AC" w:rsidR="00204E40" w:rsidRPr="0021586A" w:rsidRDefault="00204E40" w:rsidP="007D6D6B">
      <w:pPr>
        <w:rPr>
          <w:rStyle w:val="Strong"/>
          <w:b w:val="0"/>
          <w:bCs w:val="0"/>
          <w:sz w:val="20"/>
          <w:szCs w:val="20"/>
        </w:rPr>
      </w:pPr>
      <w:r w:rsidRPr="0021586A">
        <w:rPr>
          <w:rStyle w:val="Strong"/>
          <w:rFonts w:ascii="Euphemia UCAS" w:hAnsi="Euphemia UCAS" w:cs="Euphemia UCAS"/>
          <w:color w:val="C2D69B"/>
          <w:sz w:val="36"/>
          <w:szCs w:val="36"/>
        </w:rPr>
        <w:lastRenderedPageBreak/>
        <w:t>Voorwoord</w:t>
      </w:r>
    </w:p>
    <w:p w14:paraId="425A8A3F" w14:textId="77777777" w:rsidR="00204E40" w:rsidRPr="00D3398E" w:rsidRDefault="00204E40" w:rsidP="007D6D6B">
      <w:pPr>
        <w:rPr>
          <w:rStyle w:val="SubtleReference"/>
          <w:rFonts w:ascii="Euphemia UCAS" w:hAnsi="Euphemia UCAS" w:cs="Euphemia UCAS"/>
          <w:b/>
          <w:color w:val="C2D69B"/>
          <w:sz w:val="36"/>
          <w:szCs w:val="36"/>
          <w:u w:val="none"/>
        </w:rPr>
      </w:pPr>
    </w:p>
    <w:p w14:paraId="26767379" w14:textId="77777777" w:rsidR="006A0B69" w:rsidRDefault="006A0B69" w:rsidP="001879E3">
      <w:pPr>
        <w:spacing w:line="360" w:lineRule="auto"/>
        <w:rPr>
          <w:rFonts w:ascii="Euphemia UCAS" w:hAnsi="Euphemia UCAS" w:cs="Euphemia UCAS"/>
          <w:sz w:val="20"/>
          <w:szCs w:val="20"/>
        </w:rPr>
      </w:pPr>
    </w:p>
    <w:p w14:paraId="2938A19B" w14:textId="77777777" w:rsidR="00204E40" w:rsidRPr="0021586A" w:rsidRDefault="00204E40" w:rsidP="001879E3">
      <w:pPr>
        <w:spacing w:line="360" w:lineRule="auto"/>
        <w:rPr>
          <w:rFonts w:ascii="Euphemia UCAS" w:hAnsi="Euphemia UCAS" w:cs="Euphemia UCAS"/>
          <w:sz w:val="20"/>
          <w:szCs w:val="20"/>
        </w:rPr>
      </w:pPr>
      <w:r w:rsidRPr="0021586A">
        <w:rPr>
          <w:rFonts w:ascii="Euphemia UCAS" w:hAnsi="Euphemia UCAS" w:cs="Euphemia UCAS"/>
          <w:sz w:val="20"/>
          <w:szCs w:val="20"/>
        </w:rPr>
        <w:t xml:space="preserve">In het kader van mijn opleiding HBO-Rechten aan de Hogeschool Leiden ben ik in februari 2016 begonnen met een afstudeerstage bij </w:t>
      </w:r>
      <w:proofErr w:type="spellStart"/>
      <w:r w:rsidRPr="0021586A">
        <w:rPr>
          <w:rFonts w:ascii="Euphemia UCAS" w:hAnsi="Euphemia UCAS" w:cs="Euphemia UCAS"/>
          <w:sz w:val="20"/>
          <w:szCs w:val="20"/>
        </w:rPr>
        <w:t>Aantjes</w:t>
      </w:r>
      <w:proofErr w:type="spellEnd"/>
      <w:r w:rsidRPr="0021586A">
        <w:rPr>
          <w:rFonts w:ascii="Euphemia UCAS" w:hAnsi="Euphemia UCAS" w:cs="Euphemia UCAS"/>
          <w:sz w:val="20"/>
          <w:szCs w:val="20"/>
        </w:rPr>
        <w:t xml:space="preserve"> Advocaten.  </w:t>
      </w:r>
    </w:p>
    <w:p w14:paraId="7C9C7712" w14:textId="77777777" w:rsidR="00204E40" w:rsidRPr="0021586A" w:rsidRDefault="00204E40" w:rsidP="001879E3">
      <w:pPr>
        <w:spacing w:line="360" w:lineRule="auto"/>
        <w:rPr>
          <w:rFonts w:ascii="Euphemia UCAS" w:hAnsi="Euphemia UCAS" w:cs="Euphemia UCAS"/>
          <w:sz w:val="20"/>
          <w:szCs w:val="20"/>
        </w:rPr>
      </w:pPr>
    </w:p>
    <w:p w14:paraId="1990DD7C" w14:textId="77777777" w:rsidR="00204E40" w:rsidRPr="0021586A" w:rsidRDefault="00204E40" w:rsidP="001879E3">
      <w:pPr>
        <w:spacing w:line="360" w:lineRule="auto"/>
        <w:rPr>
          <w:rFonts w:ascii="Euphemia UCAS" w:hAnsi="Euphemia UCAS" w:cs="Euphemia UCAS"/>
          <w:sz w:val="20"/>
          <w:szCs w:val="20"/>
        </w:rPr>
      </w:pPr>
      <w:r w:rsidRPr="0021586A">
        <w:rPr>
          <w:rFonts w:ascii="Euphemia UCAS" w:hAnsi="Euphemia UCAS" w:cs="Euphemia UCAS"/>
          <w:sz w:val="20"/>
          <w:szCs w:val="20"/>
        </w:rPr>
        <w:t>Met veel enthousiasme en energie heb ik een onderzoek uitgevoerd met betrekking tot de risico’s van de civiele ketenaansprakelijkheid van de inlener voor het betalen van (cao)loon bij het inlenen van personeel. Enerzijds heb ik grondig rechtsbronnen- en literatuuronderzoek verricht door de wetgeving te onderzoeken. Anderzijds heb ik een praktijkonderzoek verricht door jurisprudentie over de civiele ketenaansprakelijkheid te analyseren en vergelijken. Dit heeft geresulteerd in conclusies en aanbevelingen.</w:t>
      </w:r>
    </w:p>
    <w:p w14:paraId="658D9FE8" w14:textId="77777777" w:rsidR="00204E40" w:rsidRPr="0021586A" w:rsidRDefault="00204E40" w:rsidP="001879E3">
      <w:pPr>
        <w:spacing w:line="360" w:lineRule="auto"/>
        <w:rPr>
          <w:rFonts w:ascii="Euphemia UCAS" w:hAnsi="Euphemia UCAS" w:cs="Euphemia UCAS"/>
          <w:sz w:val="20"/>
          <w:szCs w:val="20"/>
        </w:rPr>
      </w:pPr>
    </w:p>
    <w:p w14:paraId="053C7A86" w14:textId="659B06B5" w:rsidR="00204E40" w:rsidRPr="0021586A" w:rsidRDefault="00204E40" w:rsidP="001879E3">
      <w:pPr>
        <w:spacing w:line="360" w:lineRule="auto"/>
        <w:rPr>
          <w:rFonts w:ascii="Euphemia UCAS" w:hAnsi="Euphemia UCAS" w:cs="Euphemia UCAS"/>
          <w:sz w:val="20"/>
          <w:szCs w:val="20"/>
        </w:rPr>
      </w:pPr>
      <w:r w:rsidRPr="0021586A">
        <w:rPr>
          <w:rFonts w:ascii="Euphemia UCAS" w:hAnsi="Euphemia UCAS" w:cs="Euphemia UCAS"/>
          <w:sz w:val="20"/>
          <w:szCs w:val="20"/>
        </w:rPr>
        <w:t>Ik wil graag een aantal mensen bedanken die mij gedurende</w:t>
      </w:r>
      <w:r w:rsidR="00F82C26">
        <w:rPr>
          <w:rFonts w:ascii="Euphemia UCAS" w:hAnsi="Euphemia UCAS" w:cs="Euphemia UCAS"/>
          <w:sz w:val="20"/>
          <w:szCs w:val="20"/>
        </w:rPr>
        <w:t xml:space="preserve"> mijn studie hebben bijgestaan.</w:t>
      </w:r>
      <w:r w:rsidR="00F82C26">
        <w:rPr>
          <w:rFonts w:ascii="Euphemia UCAS" w:hAnsi="Euphemia UCAS" w:cs="Euphemia UCAS"/>
          <w:sz w:val="20"/>
          <w:szCs w:val="20"/>
        </w:rPr>
        <w:br/>
      </w:r>
      <w:r w:rsidRPr="0021586A">
        <w:rPr>
          <w:rFonts w:ascii="Euphemia UCAS" w:hAnsi="Euphemia UCAS" w:cs="Euphemia UCAS"/>
          <w:sz w:val="20"/>
          <w:szCs w:val="20"/>
        </w:rPr>
        <w:t xml:space="preserve">Dhr. F. Van Steenbergen, mijn afstudeerbegeleider, wil ik bedanken voor de fijne begeleiding en goede feedback. Daarnaast wil ik mevr. M. </w:t>
      </w:r>
      <w:proofErr w:type="spellStart"/>
      <w:r w:rsidRPr="0021586A">
        <w:rPr>
          <w:rFonts w:ascii="Euphemia UCAS" w:hAnsi="Euphemia UCAS" w:cs="Euphemia UCAS"/>
          <w:sz w:val="20"/>
          <w:szCs w:val="20"/>
        </w:rPr>
        <w:t>Rietmeijer</w:t>
      </w:r>
      <w:proofErr w:type="spellEnd"/>
      <w:r w:rsidRPr="0021586A">
        <w:rPr>
          <w:rFonts w:ascii="Euphemia UCAS" w:hAnsi="Euphemia UCAS" w:cs="Euphemia UCAS"/>
          <w:sz w:val="20"/>
          <w:szCs w:val="20"/>
        </w:rPr>
        <w:t xml:space="preserve">, mijn </w:t>
      </w:r>
      <w:proofErr w:type="spellStart"/>
      <w:r w:rsidRPr="0021586A">
        <w:rPr>
          <w:rFonts w:ascii="Euphemia UCAS" w:hAnsi="Euphemia UCAS" w:cs="Euphemia UCAS"/>
          <w:sz w:val="20"/>
          <w:szCs w:val="20"/>
        </w:rPr>
        <w:t>onderzoeksdocent</w:t>
      </w:r>
      <w:proofErr w:type="spellEnd"/>
      <w:r w:rsidRPr="0021586A">
        <w:rPr>
          <w:rFonts w:ascii="Euphemia UCAS" w:hAnsi="Euphemia UCAS" w:cs="Euphemia UCAS"/>
          <w:sz w:val="20"/>
          <w:szCs w:val="20"/>
        </w:rPr>
        <w:t xml:space="preserve">, bedanken voor haar tijd en vertrouwen. Tot slot wil ik </w:t>
      </w:r>
      <w:proofErr w:type="spellStart"/>
      <w:r w:rsidRPr="0021586A">
        <w:rPr>
          <w:rFonts w:ascii="Euphemia UCAS" w:hAnsi="Euphemia UCAS" w:cs="Euphemia UCAS"/>
          <w:sz w:val="20"/>
          <w:szCs w:val="20"/>
        </w:rPr>
        <w:t>Aantjes</w:t>
      </w:r>
      <w:proofErr w:type="spellEnd"/>
      <w:r w:rsidRPr="0021586A">
        <w:rPr>
          <w:rFonts w:ascii="Euphemia UCAS" w:hAnsi="Euphemia UCAS" w:cs="Euphemia UCAS"/>
          <w:sz w:val="20"/>
          <w:szCs w:val="20"/>
        </w:rPr>
        <w:t xml:space="preserve"> Advocaten</w:t>
      </w:r>
      <w:r>
        <w:rPr>
          <w:rFonts w:ascii="Euphemia UCAS" w:hAnsi="Euphemia UCAS" w:cs="Euphemia UCAS"/>
          <w:sz w:val="20"/>
          <w:szCs w:val="20"/>
        </w:rPr>
        <w:t xml:space="preserve">, </w:t>
      </w:r>
      <w:r w:rsidRPr="0021586A">
        <w:rPr>
          <w:rFonts w:ascii="Euphemia UCAS" w:hAnsi="Euphemia UCAS" w:cs="Euphemia UCAS"/>
          <w:sz w:val="20"/>
          <w:szCs w:val="20"/>
        </w:rPr>
        <w:t xml:space="preserve">mijn opdrachtgever, bedanken voor het ter beschikking stellen van de opdracht. </w:t>
      </w:r>
    </w:p>
    <w:p w14:paraId="7C352817" w14:textId="77777777" w:rsidR="00204E40" w:rsidRPr="0021586A" w:rsidRDefault="00204E40" w:rsidP="001879E3">
      <w:pPr>
        <w:spacing w:line="360" w:lineRule="auto"/>
        <w:rPr>
          <w:rFonts w:ascii="Euphemia UCAS" w:hAnsi="Euphemia UCAS" w:cs="Euphemia UCAS"/>
          <w:sz w:val="20"/>
          <w:szCs w:val="20"/>
        </w:rPr>
      </w:pPr>
    </w:p>
    <w:p w14:paraId="1E4FEA27" w14:textId="77777777" w:rsidR="00204E40" w:rsidRPr="0021586A" w:rsidRDefault="00204E40" w:rsidP="001879E3">
      <w:pPr>
        <w:spacing w:line="360" w:lineRule="auto"/>
        <w:rPr>
          <w:rFonts w:ascii="Euphemia UCAS" w:hAnsi="Euphemia UCAS" w:cs="Euphemia UCAS"/>
          <w:sz w:val="20"/>
          <w:szCs w:val="20"/>
        </w:rPr>
      </w:pPr>
      <w:r w:rsidRPr="0021586A">
        <w:rPr>
          <w:rFonts w:ascii="Euphemia UCAS" w:hAnsi="Euphemia UCAS" w:cs="Euphemia UCAS"/>
          <w:sz w:val="20"/>
          <w:szCs w:val="20"/>
        </w:rPr>
        <w:t>Ik wens u veel leesplezier!</w:t>
      </w:r>
    </w:p>
    <w:p w14:paraId="7AD68DF1" w14:textId="77777777" w:rsidR="00204E40" w:rsidRPr="0021586A" w:rsidRDefault="00204E40" w:rsidP="001879E3">
      <w:pPr>
        <w:spacing w:line="360" w:lineRule="auto"/>
        <w:rPr>
          <w:rFonts w:ascii="Euphemia UCAS" w:hAnsi="Euphemia UCAS" w:cs="Euphemia UCAS"/>
          <w:sz w:val="20"/>
          <w:szCs w:val="20"/>
        </w:rPr>
      </w:pPr>
    </w:p>
    <w:p w14:paraId="14104419" w14:textId="77777777" w:rsidR="00204E40" w:rsidRPr="0021586A" w:rsidRDefault="00204E40" w:rsidP="001879E3">
      <w:pPr>
        <w:spacing w:line="360" w:lineRule="auto"/>
        <w:rPr>
          <w:rFonts w:ascii="Euphemia UCAS" w:hAnsi="Euphemia UCAS" w:cs="Euphemia UCAS"/>
          <w:sz w:val="20"/>
          <w:szCs w:val="20"/>
        </w:rPr>
      </w:pPr>
      <w:r w:rsidRPr="0021586A">
        <w:rPr>
          <w:rFonts w:ascii="Euphemia UCAS" w:hAnsi="Euphemia UCAS" w:cs="Euphemia UCAS"/>
          <w:sz w:val="20"/>
          <w:szCs w:val="20"/>
        </w:rPr>
        <w:t>Melissa Overbeek</w:t>
      </w:r>
    </w:p>
    <w:p w14:paraId="4F113C23" w14:textId="77777777" w:rsidR="00204E40" w:rsidRPr="0021586A" w:rsidRDefault="00204E40" w:rsidP="001879E3">
      <w:pPr>
        <w:spacing w:line="360" w:lineRule="auto"/>
        <w:rPr>
          <w:rFonts w:ascii="Euphemia UCAS" w:hAnsi="Euphemia UCAS" w:cs="Euphemia UCAS"/>
          <w:sz w:val="20"/>
          <w:szCs w:val="20"/>
        </w:rPr>
      </w:pPr>
    </w:p>
    <w:p w14:paraId="633CE860" w14:textId="77777777" w:rsidR="00204E40" w:rsidRPr="0021586A" w:rsidRDefault="00204E40" w:rsidP="001879E3">
      <w:pPr>
        <w:spacing w:line="360" w:lineRule="auto"/>
        <w:rPr>
          <w:rFonts w:ascii="Euphemia UCAS" w:hAnsi="Euphemia UCAS" w:cs="Euphemia UCAS"/>
          <w:sz w:val="20"/>
          <w:szCs w:val="20"/>
        </w:rPr>
      </w:pPr>
    </w:p>
    <w:p w14:paraId="32AB86AA" w14:textId="77777777" w:rsidR="00204E40" w:rsidRPr="0021586A" w:rsidRDefault="00204E40" w:rsidP="001879E3">
      <w:pPr>
        <w:spacing w:line="360" w:lineRule="auto"/>
        <w:rPr>
          <w:rFonts w:ascii="Euphemia UCAS" w:hAnsi="Euphemia UCAS" w:cs="Euphemia UCAS"/>
          <w:sz w:val="20"/>
          <w:szCs w:val="20"/>
        </w:rPr>
      </w:pPr>
    </w:p>
    <w:p w14:paraId="7959EEC9" w14:textId="77777777" w:rsidR="00204E40" w:rsidRPr="0021586A" w:rsidRDefault="00204E40" w:rsidP="001879E3">
      <w:pPr>
        <w:spacing w:line="360" w:lineRule="auto"/>
        <w:rPr>
          <w:rFonts w:ascii="Euphemia UCAS" w:hAnsi="Euphemia UCAS" w:cs="Euphemia UCAS"/>
          <w:sz w:val="20"/>
          <w:szCs w:val="20"/>
        </w:rPr>
      </w:pPr>
    </w:p>
    <w:p w14:paraId="0A2A9CB8" w14:textId="77777777" w:rsidR="00204E40" w:rsidRPr="0021586A" w:rsidRDefault="00204E40" w:rsidP="001879E3">
      <w:pPr>
        <w:spacing w:line="360" w:lineRule="auto"/>
        <w:rPr>
          <w:rFonts w:ascii="Euphemia UCAS" w:hAnsi="Euphemia UCAS" w:cs="Euphemia UCAS"/>
          <w:sz w:val="20"/>
          <w:szCs w:val="20"/>
        </w:rPr>
      </w:pPr>
    </w:p>
    <w:p w14:paraId="1FCAF086" w14:textId="77777777" w:rsidR="00204E40" w:rsidRPr="0021586A" w:rsidRDefault="006A0B69" w:rsidP="001879E3">
      <w:pPr>
        <w:spacing w:line="360" w:lineRule="auto"/>
        <w:rPr>
          <w:rFonts w:ascii="Euphemia UCAS" w:hAnsi="Euphemia UCAS" w:cs="Euphemia UCAS"/>
          <w:i/>
          <w:sz w:val="20"/>
          <w:szCs w:val="20"/>
        </w:rPr>
      </w:pPr>
      <w:r>
        <w:rPr>
          <w:rFonts w:ascii="Euphemia UCAS" w:hAnsi="Euphemia UCAS" w:cs="Euphemia UCAS"/>
          <w:i/>
          <w:sz w:val="20"/>
          <w:szCs w:val="20"/>
        </w:rPr>
        <w:t>Zoetermeer, 19 januari 2017</w:t>
      </w:r>
    </w:p>
    <w:p w14:paraId="5A54052E" w14:textId="77777777" w:rsidR="00B33C4B" w:rsidRDefault="00B33C4B" w:rsidP="007D6D6B">
      <w:pPr>
        <w:spacing w:line="276" w:lineRule="auto"/>
        <w:rPr>
          <w:i/>
          <w:sz w:val="20"/>
          <w:szCs w:val="20"/>
        </w:rPr>
      </w:pPr>
    </w:p>
    <w:p w14:paraId="6457995D" w14:textId="77777777" w:rsidR="00B33C4B" w:rsidRDefault="00B33C4B" w:rsidP="007D6D6B">
      <w:pPr>
        <w:spacing w:line="276" w:lineRule="auto"/>
        <w:rPr>
          <w:i/>
          <w:sz w:val="20"/>
          <w:szCs w:val="20"/>
        </w:rPr>
      </w:pPr>
    </w:p>
    <w:p w14:paraId="0FA374F5" w14:textId="77777777" w:rsidR="00B33C4B" w:rsidRDefault="00B33C4B" w:rsidP="007D6D6B">
      <w:pPr>
        <w:spacing w:line="276" w:lineRule="auto"/>
        <w:rPr>
          <w:i/>
          <w:sz w:val="20"/>
          <w:szCs w:val="20"/>
        </w:rPr>
      </w:pPr>
    </w:p>
    <w:p w14:paraId="0CCA8B43" w14:textId="77777777" w:rsidR="00B33C4B" w:rsidRDefault="00B33C4B" w:rsidP="007D6D6B">
      <w:pPr>
        <w:spacing w:line="276" w:lineRule="auto"/>
        <w:rPr>
          <w:i/>
          <w:sz w:val="20"/>
          <w:szCs w:val="20"/>
        </w:rPr>
      </w:pPr>
    </w:p>
    <w:p w14:paraId="514D3BEA" w14:textId="77777777" w:rsidR="00B33C4B" w:rsidRDefault="00B33C4B" w:rsidP="007D6D6B">
      <w:pPr>
        <w:spacing w:line="276" w:lineRule="auto"/>
        <w:rPr>
          <w:i/>
          <w:sz w:val="20"/>
          <w:szCs w:val="20"/>
        </w:rPr>
      </w:pPr>
    </w:p>
    <w:p w14:paraId="1B007127" w14:textId="77777777" w:rsidR="00B33C4B" w:rsidRDefault="00B33C4B" w:rsidP="007D6D6B">
      <w:pPr>
        <w:spacing w:line="276" w:lineRule="auto"/>
        <w:rPr>
          <w:i/>
          <w:sz w:val="20"/>
          <w:szCs w:val="20"/>
        </w:rPr>
      </w:pPr>
    </w:p>
    <w:p w14:paraId="7B01A348" w14:textId="77777777" w:rsidR="00B33C4B" w:rsidRDefault="00B33C4B" w:rsidP="007D6D6B">
      <w:pPr>
        <w:spacing w:line="276" w:lineRule="auto"/>
        <w:rPr>
          <w:i/>
          <w:sz w:val="20"/>
          <w:szCs w:val="20"/>
        </w:rPr>
      </w:pPr>
    </w:p>
    <w:p w14:paraId="08E1F141" w14:textId="77777777" w:rsidR="00B33C4B" w:rsidRDefault="00B33C4B" w:rsidP="007D6D6B">
      <w:pPr>
        <w:spacing w:line="276" w:lineRule="auto"/>
        <w:rPr>
          <w:i/>
          <w:sz w:val="20"/>
          <w:szCs w:val="20"/>
        </w:rPr>
      </w:pPr>
    </w:p>
    <w:p w14:paraId="477A0891" w14:textId="434F754E" w:rsidR="00204E40" w:rsidRPr="005A6799" w:rsidRDefault="00204E40" w:rsidP="007D6D6B">
      <w:pPr>
        <w:spacing w:line="276" w:lineRule="auto"/>
        <w:rPr>
          <w:rFonts w:ascii="Euphemia UCAS" w:hAnsi="Euphemia UCAS" w:cs="Euphemia UCAS"/>
          <w:b/>
          <w:color w:val="C2D69B"/>
          <w:sz w:val="36"/>
          <w:szCs w:val="36"/>
        </w:rPr>
      </w:pPr>
      <w:r w:rsidRPr="005A6799">
        <w:rPr>
          <w:rFonts w:ascii="Euphemia UCAS" w:hAnsi="Euphemia UCAS" w:cs="Euphemia UCAS"/>
          <w:b/>
          <w:color w:val="C2D69B"/>
          <w:sz w:val="36"/>
          <w:szCs w:val="36"/>
        </w:rPr>
        <w:lastRenderedPageBreak/>
        <w:t>Samenvatting</w:t>
      </w:r>
    </w:p>
    <w:p w14:paraId="2FA76BE2" w14:textId="77777777" w:rsidR="00204E40" w:rsidRPr="00D3398E" w:rsidRDefault="00204E40" w:rsidP="007D6D6B">
      <w:pPr>
        <w:spacing w:line="276" w:lineRule="auto"/>
        <w:rPr>
          <w:rFonts w:ascii="Euphemia UCAS" w:hAnsi="Euphemia UCAS" w:cs="Euphemia UCAS"/>
          <w:b/>
          <w:color w:val="C2D69B"/>
          <w:sz w:val="36"/>
          <w:szCs w:val="36"/>
        </w:rPr>
      </w:pPr>
    </w:p>
    <w:p w14:paraId="44E28256" w14:textId="77777777" w:rsidR="00204E40" w:rsidRPr="005A6799" w:rsidRDefault="00204E40" w:rsidP="007D6D6B">
      <w:pPr>
        <w:spacing w:line="276" w:lineRule="auto"/>
        <w:rPr>
          <w:rFonts w:ascii="Euphemia UCAS" w:hAnsi="Euphemia UCAS" w:cs="Euphemia UCAS"/>
          <w:b/>
          <w:color w:val="C2D69B"/>
          <w:sz w:val="20"/>
          <w:szCs w:val="20"/>
        </w:rPr>
      </w:pPr>
    </w:p>
    <w:p w14:paraId="16AD31C9" w14:textId="3ACA4981" w:rsidR="007A6B27" w:rsidRPr="009106E8" w:rsidRDefault="00B4621C" w:rsidP="009106E8">
      <w:pPr>
        <w:pStyle w:val="p1"/>
        <w:spacing w:line="360" w:lineRule="auto"/>
        <w:rPr>
          <w:rFonts w:ascii="Euphemia UCAS" w:hAnsi="Euphemia UCAS" w:cs="Euphemia UCAS"/>
          <w:color w:val="000000" w:themeColor="text1"/>
          <w:sz w:val="20"/>
          <w:szCs w:val="20"/>
          <w:lang w:val="nl-NL"/>
        </w:rPr>
      </w:pPr>
      <w:r>
        <w:rPr>
          <w:rFonts w:ascii="Euphemia UCAS" w:hAnsi="Euphemia UCAS" w:cs="Euphemia UCAS"/>
          <w:color w:val="000000" w:themeColor="text1"/>
          <w:sz w:val="20"/>
          <w:szCs w:val="20"/>
          <w:lang w:val="nl-NL"/>
        </w:rPr>
        <w:t xml:space="preserve">Per </w:t>
      </w:r>
      <w:r w:rsidR="009C664E" w:rsidRPr="009106E8">
        <w:rPr>
          <w:rFonts w:ascii="Euphemia UCAS" w:hAnsi="Euphemia UCAS" w:cs="Euphemia UCAS"/>
          <w:color w:val="000000" w:themeColor="text1"/>
          <w:sz w:val="20"/>
          <w:szCs w:val="20"/>
        </w:rPr>
        <w:t xml:space="preserve">1 </w:t>
      </w:r>
      <w:proofErr w:type="spellStart"/>
      <w:r w:rsidR="009C664E" w:rsidRPr="009106E8">
        <w:rPr>
          <w:rFonts w:ascii="Euphemia UCAS" w:hAnsi="Euphemia UCAS" w:cs="Euphemia UCAS"/>
          <w:color w:val="000000" w:themeColor="text1"/>
          <w:sz w:val="20"/>
          <w:szCs w:val="20"/>
        </w:rPr>
        <w:t>juli</w:t>
      </w:r>
      <w:proofErr w:type="spellEnd"/>
      <w:r w:rsidR="009C664E" w:rsidRPr="009106E8">
        <w:rPr>
          <w:rFonts w:ascii="Euphemia UCAS" w:hAnsi="Euphemia UCAS" w:cs="Euphemia UCAS"/>
          <w:color w:val="000000" w:themeColor="text1"/>
          <w:sz w:val="20"/>
          <w:szCs w:val="20"/>
        </w:rPr>
        <w:t xml:space="preserve"> 2015 </w:t>
      </w:r>
      <w:r w:rsidR="001603C8" w:rsidRPr="009106E8">
        <w:rPr>
          <w:rFonts w:ascii="Euphemia UCAS" w:hAnsi="Euphemia UCAS" w:cs="Euphemia UCAS"/>
          <w:color w:val="000000" w:themeColor="text1"/>
          <w:sz w:val="20"/>
          <w:szCs w:val="20"/>
        </w:rPr>
        <w:t xml:space="preserve">is </w:t>
      </w:r>
      <w:r w:rsidR="009C664E" w:rsidRPr="009106E8">
        <w:rPr>
          <w:rFonts w:ascii="Euphemia UCAS" w:hAnsi="Euphemia UCAS" w:cs="Euphemia UCAS"/>
          <w:color w:val="000000" w:themeColor="text1"/>
          <w:sz w:val="20"/>
          <w:szCs w:val="20"/>
        </w:rPr>
        <w:t xml:space="preserve">de Wet </w:t>
      </w:r>
      <w:proofErr w:type="spellStart"/>
      <w:r w:rsidR="009C664E" w:rsidRPr="009106E8">
        <w:rPr>
          <w:rFonts w:ascii="Euphemia UCAS" w:hAnsi="Euphemia UCAS" w:cs="Euphemia UCAS"/>
          <w:color w:val="000000" w:themeColor="text1"/>
          <w:sz w:val="20"/>
          <w:szCs w:val="20"/>
        </w:rPr>
        <w:t>Aanpa</w:t>
      </w:r>
      <w:r w:rsidR="004F77E8" w:rsidRPr="009106E8">
        <w:rPr>
          <w:rFonts w:ascii="Euphemia UCAS" w:hAnsi="Euphemia UCAS" w:cs="Euphemia UCAS"/>
          <w:color w:val="000000" w:themeColor="text1"/>
          <w:sz w:val="20"/>
          <w:szCs w:val="20"/>
        </w:rPr>
        <w:t>k</w:t>
      </w:r>
      <w:proofErr w:type="spellEnd"/>
      <w:r w:rsidR="004F77E8" w:rsidRPr="009106E8">
        <w:rPr>
          <w:rFonts w:ascii="Euphemia UCAS" w:hAnsi="Euphemia UCAS" w:cs="Euphemia UCAS"/>
          <w:color w:val="000000" w:themeColor="text1"/>
          <w:sz w:val="20"/>
          <w:szCs w:val="20"/>
        </w:rPr>
        <w:t xml:space="preserve"> </w:t>
      </w:r>
      <w:proofErr w:type="spellStart"/>
      <w:r w:rsidR="004F77E8" w:rsidRPr="009106E8">
        <w:rPr>
          <w:rFonts w:ascii="Euphemia UCAS" w:hAnsi="Euphemia UCAS" w:cs="Euphemia UCAS"/>
          <w:color w:val="000000" w:themeColor="text1"/>
          <w:sz w:val="20"/>
          <w:szCs w:val="20"/>
        </w:rPr>
        <w:t>Schijnconstructies</w:t>
      </w:r>
      <w:proofErr w:type="spellEnd"/>
      <w:r w:rsidR="004F77E8" w:rsidRPr="009106E8">
        <w:rPr>
          <w:rFonts w:ascii="Euphemia UCAS" w:hAnsi="Euphemia UCAS" w:cs="Euphemia UCAS"/>
          <w:color w:val="000000" w:themeColor="text1"/>
          <w:sz w:val="20"/>
          <w:szCs w:val="20"/>
        </w:rPr>
        <w:t xml:space="preserve"> </w:t>
      </w:r>
      <w:proofErr w:type="spellStart"/>
      <w:r w:rsidR="004F77E8" w:rsidRPr="009106E8">
        <w:rPr>
          <w:rFonts w:ascii="Euphemia UCAS" w:hAnsi="Euphemia UCAS" w:cs="Euphemia UCAS"/>
          <w:color w:val="000000" w:themeColor="text1"/>
          <w:sz w:val="20"/>
          <w:szCs w:val="20"/>
        </w:rPr>
        <w:t>ingevoerd</w:t>
      </w:r>
      <w:proofErr w:type="spellEnd"/>
      <w:r w:rsidR="004F77E8" w:rsidRPr="009106E8">
        <w:rPr>
          <w:rFonts w:ascii="Euphemia UCAS" w:hAnsi="Euphemia UCAS" w:cs="Euphemia UCAS"/>
          <w:color w:val="000000" w:themeColor="text1"/>
          <w:sz w:val="20"/>
          <w:szCs w:val="20"/>
        </w:rPr>
        <w:t xml:space="preserve">. Met deze wet is de civielrechtelijke ketenaansprakelijkheid voor loon toegepast. </w:t>
      </w:r>
      <w:r w:rsidR="001D4B88" w:rsidRPr="009106E8">
        <w:rPr>
          <w:rFonts w:ascii="Euphemia UCAS" w:hAnsi="Euphemia UCAS" w:cs="Euphemia UCAS"/>
          <w:color w:val="000000" w:themeColor="text1"/>
          <w:sz w:val="20"/>
          <w:szCs w:val="20"/>
        </w:rPr>
        <w:t>H</w:t>
      </w:r>
      <w:r w:rsidR="00651052" w:rsidRPr="009106E8">
        <w:rPr>
          <w:rFonts w:ascii="Euphemia UCAS" w:hAnsi="Euphemia UCAS" w:cs="Euphemia UCAS"/>
          <w:color w:val="000000" w:themeColor="text1"/>
          <w:sz w:val="20"/>
          <w:szCs w:val="20"/>
        </w:rPr>
        <w:t xml:space="preserve">iermee kan de uitzendkracht niet alleen zijn het uitzendbureau, maar ook diens </w:t>
      </w:r>
      <w:r w:rsidR="009106E8" w:rsidRPr="009106E8">
        <w:rPr>
          <w:rFonts w:ascii="Euphemia UCAS" w:hAnsi="Euphemia UCAS" w:cs="Euphemia UCAS"/>
          <w:color w:val="000000" w:themeColor="text1"/>
          <w:sz w:val="20"/>
          <w:szCs w:val="20"/>
        </w:rPr>
        <w:t>inlener</w:t>
      </w:r>
      <w:r w:rsidR="00651052" w:rsidRPr="009106E8">
        <w:rPr>
          <w:rFonts w:ascii="Euphemia UCAS" w:hAnsi="Euphemia UCAS" w:cs="Euphemia UCAS"/>
          <w:color w:val="000000" w:themeColor="text1"/>
          <w:sz w:val="20"/>
          <w:szCs w:val="20"/>
        </w:rPr>
        <w:t xml:space="preserve"> aanspreken voor het voldoen van zijn/haar loon. </w:t>
      </w:r>
      <w:r w:rsidR="009106E8" w:rsidRPr="009106E8">
        <w:rPr>
          <w:rStyle w:val="s1"/>
          <w:rFonts w:ascii="Euphemia UCAS" w:hAnsi="Euphemia UCAS" w:cs="Euphemia UCAS"/>
          <w:color w:val="000000" w:themeColor="text1"/>
          <w:sz w:val="20"/>
          <w:szCs w:val="20"/>
          <w:lang w:val="nl-NL"/>
        </w:rPr>
        <w:t>Indien de inlener niet betaalt, kan de uitzendkracht vervolgens de inlener van de inlener hoofdelijk aansprakelijk stellen.</w:t>
      </w:r>
      <w:r w:rsidR="009106E8">
        <w:rPr>
          <w:rStyle w:val="s1"/>
          <w:rFonts w:ascii="Euphemia UCAS" w:hAnsi="Euphemia UCAS" w:cs="Euphemia UCAS"/>
          <w:color w:val="000000" w:themeColor="text1"/>
          <w:sz w:val="20"/>
          <w:szCs w:val="20"/>
          <w:lang w:val="nl-NL"/>
        </w:rPr>
        <w:t xml:space="preserve"> </w:t>
      </w:r>
      <w:r w:rsidR="004F77E8" w:rsidRPr="009106E8">
        <w:rPr>
          <w:rFonts w:ascii="Euphemia UCAS" w:hAnsi="Euphemia UCAS" w:cs="Euphemia UCAS"/>
          <w:color w:val="000000" w:themeColor="text1"/>
          <w:sz w:val="20"/>
          <w:szCs w:val="20"/>
          <w:lang w:val="nl-NL"/>
        </w:rPr>
        <w:t>De</w:t>
      </w:r>
      <w:r w:rsidR="007A6B27" w:rsidRPr="009106E8">
        <w:rPr>
          <w:rFonts w:ascii="Euphemia UCAS" w:hAnsi="Euphemia UCAS" w:cs="Euphemia UCAS"/>
          <w:color w:val="000000" w:themeColor="text1"/>
          <w:sz w:val="20"/>
          <w:szCs w:val="20"/>
          <w:lang w:val="nl-NL"/>
        </w:rPr>
        <w:t xml:space="preserve"> wet heeft geleid tot onduidelijkheden en hierom ontvangt </w:t>
      </w:r>
      <w:proofErr w:type="spellStart"/>
      <w:r w:rsidR="007A6B27" w:rsidRPr="009106E8">
        <w:rPr>
          <w:rFonts w:ascii="Euphemia UCAS" w:hAnsi="Euphemia UCAS" w:cs="Euphemia UCAS"/>
          <w:color w:val="000000" w:themeColor="text1"/>
          <w:sz w:val="20"/>
          <w:szCs w:val="20"/>
          <w:lang w:val="nl-NL"/>
        </w:rPr>
        <w:t>Aantjes</w:t>
      </w:r>
      <w:proofErr w:type="spellEnd"/>
      <w:r w:rsidR="007A6B27" w:rsidRPr="009106E8">
        <w:rPr>
          <w:rFonts w:ascii="Euphemia UCAS" w:hAnsi="Euphemia UCAS" w:cs="Euphemia UCAS"/>
          <w:color w:val="000000" w:themeColor="text1"/>
          <w:sz w:val="20"/>
          <w:szCs w:val="20"/>
          <w:lang w:val="nl-NL"/>
        </w:rPr>
        <w:t xml:space="preserve"> Advocaten regelmatig telefoontjes van inleners met betrekking tot de civielrechtelijke ketenaansprakelijkheid.</w:t>
      </w:r>
    </w:p>
    <w:p w14:paraId="2106AD99" w14:textId="55323D2F" w:rsidR="007A6B27" w:rsidRDefault="007A6B27" w:rsidP="007A6B27">
      <w:pPr>
        <w:spacing w:line="360" w:lineRule="auto"/>
        <w:rPr>
          <w:rFonts w:ascii="Euphemia UCAS" w:hAnsi="Euphemia UCAS" w:cs="Euphemia UCAS"/>
          <w:i/>
          <w:sz w:val="20"/>
          <w:szCs w:val="20"/>
        </w:rPr>
      </w:pPr>
      <w:r>
        <w:rPr>
          <w:rFonts w:ascii="Euphemia UCAS" w:hAnsi="Euphemia UCAS" w:cs="Euphemia UCAS"/>
          <w:sz w:val="20"/>
          <w:szCs w:val="20"/>
        </w:rPr>
        <w:br/>
        <w:t>De centrale vraag van dit onderzoeksrapport luidt:</w:t>
      </w:r>
      <w:r>
        <w:rPr>
          <w:rFonts w:ascii="Euphemia UCAS" w:hAnsi="Euphemia UCAS" w:cs="Euphemia UCAS"/>
          <w:sz w:val="20"/>
          <w:szCs w:val="20"/>
        </w:rPr>
        <w:br/>
      </w:r>
      <w:r>
        <w:rPr>
          <w:rFonts w:ascii="Euphemia UCAS" w:hAnsi="Euphemia UCAS" w:cs="Euphemia UCAS"/>
          <w:sz w:val="20"/>
          <w:szCs w:val="20"/>
        </w:rPr>
        <w:br/>
      </w:r>
      <w:r w:rsidRPr="0021586A">
        <w:rPr>
          <w:rFonts w:ascii="Euphemia UCAS" w:hAnsi="Euphemia UCAS" w:cs="Euphemia UCAS"/>
          <w:i/>
          <w:sz w:val="20"/>
          <w:szCs w:val="20"/>
        </w:rPr>
        <w:t xml:space="preserve">Welke aanbevelingen kunnen er worden gegeven aan </w:t>
      </w:r>
      <w:proofErr w:type="spellStart"/>
      <w:r w:rsidRPr="0021586A">
        <w:rPr>
          <w:rFonts w:ascii="Euphemia UCAS" w:hAnsi="Euphemia UCAS" w:cs="Euphemia UCAS"/>
          <w:i/>
          <w:sz w:val="20"/>
          <w:szCs w:val="20"/>
        </w:rPr>
        <w:t>Aantjes</w:t>
      </w:r>
      <w:proofErr w:type="spellEnd"/>
      <w:r w:rsidRPr="0021586A">
        <w:rPr>
          <w:rFonts w:ascii="Euphemia UCAS" w:hAnsi="Euphemia UCAS" w:cs="Euphemia UCAS"/>
          <w:i/>
          <w:sz w:val="20"/>
          <w:szCs w:val="20"/>
        </w:rPr>
        <w:t xml:space="preserve"> Advocaten, zodat </w:t>
      </w:r>
      <w:proofErr w:type="spellStart"/>
      <w:r w:rsidRPr="0021586A">
        <w:rPr>
          <w:rFonts w:ascii="Euphemia UCAS" w:hAnsi="Euphemia UCAS" w:cs="Euphemia UCAS"/>
          <w:i/>
          <w:sz w:val="20"/>
          <w:szCs w:val="20"/>
        </w:rPr>
        <w:t>Aantjes</w:t>
      </w:r>
      <w:proofErr w:type="spellEnd"/>
      <w:r w:rsidRPr="0021586A">
        <w:rPr>
          <w:rFonts w:ascii="Euphemia UCAS" w:hAnsi="Euphemia UCAS" w:cs="Euphemia UCAS"/>
          <w:i/>
          <w:sz w:val="20"/>
          <w:szCs w:val="20"/>
        </w:rPr>
        <w:t xml:space="preserve"> Advocaten een desk</w:t>
      </w:r>
      <w:r>
        <w:rPr>
          <w:rFonts w:ascii="Euphemia UCAS" w:hAnsi="Euphemia UCAS" w:cs="Euphemia UCAS"/>
          <w:i/>
          <w:sz w:val="20"/>
          <w:szCs w:val="20"/>
        </w:rPr>
        <w:t xml:space="preserve">undig advies kan leveren aan de </w:t>
      </w:r>
      <w:r w:rsidRPr="0021586A">
        <w:rPr>
          <w:rFonts w:ascii="Euphemia UCAS" w:hAnsi="Euphemia UCAS" w:cs="Euphemia UCAS"/>
          <w:i/>
          <w:sz w:val="20"/>
          <w:szCs w:val="20"/>
        </w:rPr>
        <w:t xml:space="preserve">inleners met betrekking tot de risico’s van de civiele ketenaansprakelijkheid van de inlener voor het betalen van (cao)loon bij het inlenen van </w:t>
      </w:r>
      <w:r>
        <w:rPr>
          <w:rFonts w:ascii="Euphemia UCAS" w:hAnsi="Euphemia UCAS" w:cs="Euphemia UCAS"/>
          <w:i/>
          <w:sz w:val="20"/>
          <w:szCs w:val="20"/>
        </w:rPr>
        <w:t xml:space="preserve">buitenlandse arbeidskrachten </w:t>
      </w:r>
      <w:r w:rsidRPr="0021586A">
        <w:rPr>
          <w:rFonts w:ascii="Euphemia UCAS" w:hAnsi="Euphemia UCAS" w:cs="Euphemia UCAS"/>
          <w:i/>
          <w:sz w:val="20"/>
          <w:szCs w:val="20"/>
        </w:rPr>
        <w:t>blijkens wetsanalyse-, literatuuronderzoek en jurisprudentieonderzoek?</w:t>
      </w:r>
    </w:p>
    <w:p w14:paraId="1B92A21A" w14:textId="29A6146F" w:rsidR="009C664E" w:rsidRDefault="009C664E" w:rsidP="007A6B27">
      <w:pPr>
        <w:spacing w:line="360" w:lineRule="auto"/>
        <w:rPr>
          <w:rFonts w:ascii="Euphemia UCAS" w:hAnsi="Euphemia UCAS" w:cs="Euphemia UCAS"/>
          <w:sz w:val="20"/>
          <w:szCs w:val="20"/>
        </w:rPr>
      </w:pPr>
    </w:p>
    <w:p w14:paraId="05AF0F38" w14:textId="45BA34C7" w:rsidR="00DC1BDD" w:rsidRDefault="007A6B27" w:rsidP="007A6B27">
      <w:pPr>
        <w:spacing w:line="360" w:lineRule="auto"/>
        <w:rPr>
          <w:rFonts w:ascii="Euphemia UCAS" w:hAnsi="Euphemia UCAS" w:cs="Euphemia UCAS"/>
          <w:sz w:val="20"/>
          <w:szCs w:val="20"/>
        </w:rPr>
      </w:pPr>
      <w:r>
        <w:rPr>
          <w:rFonts w:ascii="Euphemia UCAS" w:hAnsi="Euphemia UCAS" w:cs="Euphemia UCAS"/>
          <w:sz w:val="20"/>
          <w:szCs w:val="20"/>
        </w:rPr>
        <w:t>De juridische deelvragen van het onderzoeksrapport zijn beantwoord door middel van de geldende wet- en regelgeving. Daarnaast is de benodigde literatuur toegepast. De deelvraag met betrekking tot de praktijk is onderzocht door middel van jurisprudentieonderzoek. Daartoe zijn 24 zaken onderzocht.</w:t>
      </w:r>
    </w:p>
    <w:p w14:paraId="6065C883" w14:textId="77777777" w:rsidR="007A6B27" w:rsidRDefault="007A6B27" w:rsidP="00CC25BC">
      <w:pPr>
        <w:spacing w:line="276" w:lineRule="auto"/>
        <w:rPr>
          <w:rFonts w:ascii="Euphemia UCAS" w:hAnsi="Euphemia UCAS" w:cs="Euphemia UCAS"/>
          <w:sz w:val="20"/>
          <w:szCs w:val="20"/>
        </w:rPr>
      </w:pPr>
    </w:p>
    <w:p w14:paraId="65AFDDB5" w14:textId="74C235ED" w:rsidR="002E3F4A" w:rsidRDefault="00E150F3" w:rsidP="002E0DA2">
      <w:pPr>
        <w:spacing w:line="360" w:lineRule="auto"/>
        <w:rPr>
          <w:rFonts w:ascii="Euphemia UCAS" w:hAnsi="Euphemia UCAS" w:cs="Euphemia UCAS"/>
          <w:sz w:val="20"/>
          <w:szCs w:val="20"/>
        </w:rPr>
      </w:pPr>
      <w:r>
        <w:rPr>
          <w:rFonts w:ascii="Euphemia UCAS" w:hAnsi="Euphemia UCAS" w:cs="Euphemia UCAS"/>
          <w:sz w:val="20"/>
          <w:szCs w:val="20"/>
        </w:rPr>
        <w:t xml:space="preserve">Blijkens wetsanalyse en literatuuronderzoek </w:t>
      </w:r>
      <w:r w:rsidR="002E0DA2">
        <w:rPr>
          <w:rFonts w:ascii="Euphemia UCAS" w:hAnsi="Euphemia UCAS" w:cs="Euphemia UCAS"/>
          <w:sz w:val="20"/>
          <w:szCs w:val="20"/>
        </w:rPr>
        <w:t>is naar voren gekomen</w:t>
      </w:r>
      <w:r w:rsidR="002E3F4A">
        <w:rPr>
          <w:rFonts w:ascii="Euphemia UCAS" w:hAnsi="Euphemia UCAS" w:cs="Euphemia UCAS"/>
          <w:sz w:val="20"/>
          <w:szCs w:val="20"/>
        </w:rPr>
        <w:t xml:space="preserve"> dat de Wet A</w:t>
      </w:r>
      <w:r w:rsidR="00440442">
        <w:rPr>
          <w:rFonts w:ascii="Euphemia UCAS" w:hAnsi="Euphemia UCAS" w:cs="Euphemia UCAS"/>
          <w:sz w:val="20"/>
          <w:szCs w:val="20"/>
        </w:rPr>
        <w:t>anpak Schijnconstructies een wet</w:t>
      </w:r>
      <w:r w:rsidR="002E3F4A">
        <w:rPr>
          <w:rFonts w:ascii="Euphemia UCAS" w:hAnsi="Euphemia UCAS" w:cs="Euphemia UCAS"/>
          <w:sz w:val="20"/>
          <w:szCs w:val="20"/>
        </w:rPr>
        <w:t xml:space="preserve"> is die</w:t>
      </w:r>
      <w:r w:rsidR="00440442">
        <w:rPr>
          <w:rFonts w:ascii="Euphemia UCAS" w:hAnsi="Euphemia UCAS" w:cs="Euphemia UCAS"/>
          <w:sz w:val="20"/>
          <w:szCs w:val="20"/>
        </w:rPr>
        <w:t>, net als een spinnenweb,</w:t>
      </w:r>
      <w:r w:rsidR="002E3F4A">
        <w:rPr>
          <w:rFonts w:ascii="Euphemia UCAS" w:hAnsi="Euphemia UCAS" w:cs="Euphemia UCAS"/>
          <w:sz w:val="20"/>
          <w:szCs w:val="20"/>
        </w:rPr>
        <w:t xml:space="preserve"> verbonden is met andere wetten. De Memorie van Toelichting, verschillende Kamerbrieven</w:t>
      </w:r>
      <w:r w:rsidR="002E0DA2">
        <w:rPr>
          <w:rFonts w:ascii="Euphemia UCAS" w:hAnsi="Euphemia UCAS" w:cs="Euphemia UCAS"/>
          <w:sz w:val="20"/>
          <w:szCs w:val="20"/>
        </w:rPr>
        <w:t xml:space="preserve"> van</w:t>
      </w:r>
      <w:r w:rsidR="002E3F4A">
        <w:rPr>
          <w:rFonts w:ascii="Euphemia UCAS" w:hAnsi="Euphemia UCAS" w:cs="Euphemia UCAS"/>
          <w:sz w:val="20"/>
          <w:szCs w:val="20"/>
        </w:rPr>
        <w:t xml:space="preserve"> minister Asscher en het Advies van de Raad van State zijn geraadpleegd</w:t>
      </w:r>
      <w:r w:rsidR="002E0DA2">
        <w:rPr>
          <w:rFonts w:ascii="Euphemia UCAS" w:hAnsi="Euphemia UCAS" w:cs="Euphemia UCAS"/>
          <w:sz w:val="20"/>
          <w:szCs w:val="20"/>
        </w:rPr>
        <w:t xml:space="preserve"> om antwoord te geven op wat de wetgever heeft beoogd. Hieruit blijkt dat </w:t>
      </w:r>
      <w:r w:rsidR="00915AB3">
        <w:rPr>
          <w:rFonts w:ascii="Euphemia UCAS" w:hAnsi="Euphemia UCAS" w:cs="Euphemia UCAS"/>
          <w:sz w:val="20"/>
          <w:szCs w:val="20"/>
        </w:rPr>
        <w:t xml:space="preserve">er veel regels </w:t>
      </w:r>
      <w:r w:rsidR="006F3FDF">
        <w:rPr>
          <w:rFonts w:ascii="Euphemia UCAS" w:hAnsi="Euphemia UCAS" w:cs="Euphemia UCAS"/>
          <w:sz w:val="20"/>
          <w:szCs w:val="20"/>
        </w:rPr>
        <w:t>zijn om te voorkomen dat er tussen bedrijven oneerlijke concurrentie plaatsvindt, dat betaling van sociale premies door werkgevers die te lage lonen betalen worden ontdoken van en dat Nederlandse werknemers door goedkoop buitenlands personeel worden verdrongen.</w:t>
      </w:r>
    </w:p>
    <w:p w14:paraId="57955FDF" w14:textId="77777777" w:rsidR="00E150F3" w:rsidRDefault="00E150F3" w:rsidP="002E0DA2">
      <w:pPr>
        <w:spacing w:line="360" w:lineRule="auto"/>
        <w:rPr>
          <w:rFonts w:ascii="Euphemia UCAS" w:hAnsi="Euphemia UCAS" w:cs="Euphemia UCAS"/>
          <w:sz w:val="20"/>
          <w:szCs w:val="20"/>
        </w:rPr>
      </w:pPr>
    </w:p>
    <w:p w14:paraId="6095D40B" w14:textId="13AFB1FB" w:rsidR="00E150F3" w:rsidRDefault="00E150F3" w:rsidP="002E0DA2">
      <w:pPr>
        <w:spacing w:line="360" w:lineRule="auto"/>
        <w:rPr>
          <w:rFonts w:ascii="Euphemia UCAS" w:hAnsi="Euphemia UCAS" w:cs="Euphemia UCAS"/>
          <w:sz w:val="20"/>
          <w:szCs w:val="20"/>
        </w:rPr>
      </w:pPr>
      <w:r w:rsidRPr="00E150F3">
        <w:rPr>
          <w:rFonts w:ascii="Euphemia UCAS" w:hAnsi="Euphemia UCAS" w:cs="Euphemia UCAS"/>
          <w:sz w:val="20"/>
          <w:szCs w:val="20"/>
        </w:rPr>
        <w:lastRenderedPageBreak/>
        <w:t xml:space="preserve">Blijkens jurisprudentieonderzoek </w:t>
      </w:r>
      <w:r w:rsidR="002E0DA2">
        <w:rPr>
          <w:rFonts w:ascii="Euphemia UCAS" w:hAnsi="Euphemia UCAS" w:cs="Euphemia UCAS"/>
          <w:sz w:val="20"/>
          <w:szCs w:val="20"/>
        </w:rPr>
        <w:t>is naar voren</w:t>
      </w:r>
      <w:r w:rsidR="00576495">
        <w:rPr>
          <w:rFonts w:ascii="Euphemia UCAS" w:hAnsi="Euphemia UCAS" w:cs="Euphemia UCAS"/>
          <w:sz w:val="20"/>
          <w:szCs w:val="20"/>
        </w:rPr>
        <w:t xml:space="preserve"> gekomen dat de rechter kijkt</w:t>
      </w:r>
      <w:r w:rsidR="002E0DA2">
        <w:rPr>
          <w:rFonts w:ascii="Euphemia UCAS" w:hAnsi="Euphemia UCAS" w:cs="Euphemia UCAS"/>
          <w:sz w:val="20"/>
          <w:szCs w:val="20"/>
        </w:rPr>
        <w:t xml:space="preserve"> naar maatregelen die vooraf alsmede achteraf zijn genomen om onderbetaling van de uitzendkracht te voorkomen. Alleen dan is een beroep op niet-verwijtbaarheid succesvol. Maatregelen die door de inlener kunnen worden genomen zijn: goede arbeidsvoorwaarden opstellen, alleen werken met uitzendbureaus die ingeschreven staan bij de Kamer van Koophandel en werken met gecertificeerde uitzendbureaus.</w:t>
      </w:r>
    </w:p>
    <w:p w14:paraId="060E3A3E" w14:textId="77777777" w:rsidR="00BD7FCC" w:rsidRDefault="00BD7FCC" w:rsidP="002E0DA2">
      <w:pPr>
        <w:spacing w:line="360" w:lineRule="auto"/>
        <w:rPr>
          <w:rFonts w:ascii="Euphemia UCAS" w:hAnsi="Euphemia UCAS" w:cs="Euphemia UCAS"/>
          <w:sz w:val="20"/>
          <w:szCs w:val="20"/>
        </w:rPr>
      </w:pPr>
    </w:p>
    <w:p w14:paraId="6ADD1B03" w14:textId="5763DB48" w:rsidR="00BD7FCC" w:rsidRDefault="00BD7FCC" w:rsidP="002E0DA2">
      <w:pPr>
        <w:spacing w:line="360" w:lineRule="auto"/>
        <w:rPr>
          <w:rFonts w:ascii="Euphemia UCAS" w:hAnsi="Euphemia UCAS" w:cs="Euphemia UCAS"/>
          <w:sz w:val="20"/>
          <w:szCs w:val="20"/>
        </w:rPr>
      </w:pPr>
      <w:r>
        <w:rPr>
          <w:rFonts w:ascii="Euphemia UCAS" w:hAnsi="Euphemia UCAS" w:cs="Euphemia UCAS"/>
          <w:sz w:val="20"/>
          <w:szCs w:val="20"/>
        </w:rPr>
        <w:t>Of het doel van de wetgever, namelijk het handhaven van goede arbeidsvoorwaard</w:t>
      </w:r>
      <w:r w:rsidR="00C87F16">
        <w:rPr>
          <w:rFonts w:ascii="Euphemia UCAS" w:hAnsi="Euphemia UCAS" w:cs="Euphemia UCAS"/>
          <w:sz w:val="20"/>
          <w:szCs w:val="20"/>
        </w:rPr>
        <w:t>en voor de uitzendkracht, stand</w:t>
      </w:r>
      <w:r>
        <w:rPr>
          <w:rFonts w:ascii="Euphemia UCAS" w:hAnsi="Euphemia UCAS" w:cs="Euphemia UCAS"/>
          <w:sz w:val="20"/>
          <w:szCs w:val="20"/>
        </w:rPr>
        <w:t xml:space="preserve">houdt, moet nog blijken. Door </w:t>
      </w:r>
      <w:r w:rsidR="00A205B8">
        <w:rPr>
          <w:rFonts w:ascii="Euphemia UCAS" w:hAnsi="Euphemia UCAS" w:cs="Euphemia UCAS"/>
          <w:sz w:val="20"/>
          <w:szCs w:val="20"/>
        </w:rPr>
        <w:t xml:space="preserve">een tal </w:t>
      </w:r>
      <w:r w:rsidR="00440442">
        <w:rPr>
          <w:rFonts w:ascii="Euphemia UCAS" w:hAnsi="Euphemia UCAS" w:cs="Euphemia UCAS"/>
          <w:sz w:val="20"/>
          <w:szCs w:val="20"/>
        </w:rPr>
        <w:t>van</w:t>
      </w:r>
      <w:r w:rsidR="00A205B8">
        <w:rPr>
          <w:rFonts w:ascii="Euphemia UCAS" w:hAnsi="Euphemia UCAS" w:cs="Euphemia UCAS"/>
          <w:sz w:val="20"/>
          <w:szCs w:val="20"/>
        </w:rPr>
        <w:t xml:space="preserve"> wetten in Nederland</w:t>
      </w:r>
      <w:r>
        <w:rPr>
          <w:rFonts w:ascii="Euphemia UCAS" w:hAnsi="Euphemia UCAS" w:cs="Euphemia UCAS"/>
          <w:sz w:val="20"/>
          <w:szCs w:val="20"/>
        </w:rPr>
        <w:t xml:space="preserve"> weet zelfs de inlener niet meer </w:t>
      </w:r>
      <w:r w:rsidR="00D6151D">
        <w:rPr>
          <w:rFonts w:ascii="Euphemia UCAS" w:hAnsi="Euphemia UCAS" w:cs="Euphemia UCAS"/>
          <w:sz w:val="20"/>
          <w:szCs w:val="20"/>
        </w:rPr>
        <w:t>wanneer hij een fout begaat.</w:t>
      </w:r>
    </w:p>
    <w:p w14:paraId="38690C02" w14:textId="77777777" w:rsidR="00BD7FCC" w:rsidRDefault="00BD7FCC" w:rsidP="002E0DA2">
      <w:pPr>
        <w:spacing w:line="360" w:lineRule="auto"/>
        <w:rPr>
          <w:rFonts w:ascii="Euphemia UCAS" w:hAnsi="Euphemia UCAS" w:cs="Euphemia UCAS"/>
          <w:sz w:val="20"/>
          <w:szCs w:val="20"/>
        </w:rPr>
      </w:pPr>
    </w:p>
    <w:p w14:paraId="64FF3E00" w14:textId="77777777" w:rsidR="009C664E" w:rsidRDefault="009C664E" w:rsidP="00CC25BC">
      <w:pPr>
        <w:spacing w:line="276" w:lineRule="auto"/>
        <w:rPr>
          <w:sz w:val="20"/>
          <w:szCs w:val="20"/>
        </w:rPr>
      </w:pPr>
    </w:p>
    <w:p w14:paraId="09B06BD3" w14:textId="77777777" w:rsidR="00DC1BDD" w:rsidRDefault="00DC1BDD" w:rsidP="00CC25BC">
      <w:pPr>
        <w:spacing w:line="276" w:lineRule="auto"/>
        <w:rPr>
          <w:sz w:val="20"/>
          <w:szCs w:val="20"/>
        </w:rPr>
      </w:pPr>
    </w:p>
    <w:p w14:paraId="12583D2B" w14:textId="28AA67C0" w:rsidR="00204E40" w:rsidRPr="0021586A" w:rsidRDefault="00204E40" w:rsidP="00651052">
      <w:pPr>
        <w:spacing w:line="276" w:lineRule="auto"/>
        <w:rPr>
          <w:rFonts w:ascii="Euphemia UCAS" w:hAnsi="Euphemia UCAS" w:cs="Euphemia UCAS"/>
          <w:b/>
          <w:color w:val="C2D69B"/>
          <w:sz w:val="36"/>
          <w:szCs w:val="36"/>
        </w:rPr>
      </w:pPr>
      <w:r>
        <w:rPr>
          <w:sz w:val="20"/>
          <w:szCs w:val="20"/>
        </w:rPr>
        <w:br w:type="page"/>
      </w:r>
      <w:r w:rsidRPr="0021586A">
        <w:rPr>
          <w:rFonts w:ascii="Euphemia UCAS" w:hAnsi="Euphemia UCAS" w:cs="Euphemia UCAS"/>
          <w:b/>
          <w:color w:val="C2D69B"/>
          <w:sz w:val="36"/>
          <w:szCs w:val="36"/>
        </w:rPr>
        <w:lastRenderedPageBreak/>
        <w:t>Inhoudsopgave</w:t>
      </w:r>
    </w:p>
    <w:p w14:paraId="5E2F4E8B" w14:textId="77777777" w:rsidR="00204E40" w:rsidRPr="00D3398E" w:rsidRDefault="00204E40" w:rsidP="00CC25BC">
      <w:pPr>
        <w:spacing w:line="276" w:lineRule="auto"/>
        <w:rPr>
          <w:rFonts w:ascii="Euphemia UCAS" w:hAnsi="Euphemia UCAS" w:cs="Euphemia UCAS"/>
          <w:b/>
          <w:color w:val="C2D69B"/>
          <w:sz w:val="36"/>
          <w:szCs w:val="36"/>
        </w:rPr>
      </w:pPr>
    </w:p>
    <w:p w14:paraId="57E525FA" w14:textId="77777777" w:rsidR="00204E40" w:rsidRPr="0021586A" w:rsidRDefault="00204E40" w:rsidP="00CC25BC">
      <w:pPr>
        <w:spacing w:line="276" w:lineRule="auto"/>
        <w:rPr>
          <w:rFonts w:ascii="Euphemia UCAS" w:hAnsi="Euphemia UCAS" w:cs="Euphemia UCAS"/>
          <w:sz w:val="20"/>
          <w:szCs w:val="20"/>
        </w:rPr>
      </w:pPr>
    </w:p>
    <w:p w14:paraId="0CEECEDA" w14:textId="23E80C87" w:rsidR="00204E40" w:rsidRPr="0021586A" w:rsidRDefault="00204E40" w:rsidP="00B81E29">
      <w:pPr>
        <w:spacing w:line="360" w:lineRule="auto"/>
        <w:rPr>
          <w:rFonts w:ascii="Euphemia UCAS" w:hAnsi="Euphemia UCAS" w:cs="Euphemia UCAS"/>
          <w:sz w:val="20"/>
          <w:szCs w:val="20"/>
        </w:rPr>
      </w:pPr>
      <w:r w:rsidRPr="0021586A">
        <w:rPr>
          <w:rFonts w:ascii="Euphemia UCAS" w:hAnsi="Euphemia UCAS" w:cs="Euphemia UCAS"/>
          <w:sz w:val="20"/>
          <w:szCs w:val="20"/>
        </w:rPr>
        <w:t>Voorwoord</w:t>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t>3</w:t>
      </w:r>
    </w:p>
    <w:p w14:paraId="40822B4E" w14:textId="1835528A" w:rsidR="00204E40" w:rsidRPr="0021586A" w:rsidRDefault="00204E40" w:rsidP="00B81E29">
      <w:pPr>
        <w:spacing w:line="360" w:lineRule="auto"/>
        <w:rPr>
          <w:rFonts w:ascii="Euphemia UCAS" w:hAnsi="Euphemia UCAS" w:cs="Euphemia UCAS"/>
          <w:sz w:val="20"/>
          <w:szCs w:val="20"/>
        </w:rPr>
      </w:pPr>
      <w:r w:rsidRPr="0021586A">
        <w:rPr>
          <w:rFonts w:ascii="Euphemia UCAS" w:hAnsi="Euphemia UCAS" w:cs="Euphemia UCAS"/>
          <w:sz w:val="20"/>
          <w:szCs w:val="20"/>
        </w:rPr>
        <w:t>Samenvatting</w:t>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r>
      <w:r w:rsidR="00D0364A">
        <w:rPr>
          <w:rFonts w:ascii="Euphemia UCAS" w:hAnsi="Euphemia UCAS" w:cs="Euphemia UCAS"/>
          <w:sz w:val="20"/>
          <w:szCs w:val="20"/>
        </w:rPr>
        <w:tab/>
        <w:t>4</w:t>
      </w:r>
    </w:p>
    <w:p w14:paraId="5CC42C52" w14:textId="0F2CE10B" w:rsidR="00204E40" w:rsidRPr="0021586A" w:rsidRDefault="00204E40" w:rsidP="00B81E29">
      <w:pPr>
        <w:spacing w:line="360" w:lineRule="auto"/>
        <w:rPr>
          <w:rFonts w:ascii="Euphemia UCAS" w:hAnsi="Euphemia UCAS" w:cs="Euphemia UCAS"/>
          <w:sz w:val="20"/>
          <w:szCs w:val="20"/>
        </w:rPr>
      </w:pPr>
      <w:r w:rsidRPr="0021586A">
        <w:rPr>
          <w:rFonts w:ascii="Euphemia UCAS" w:hAnsi="Euphemia UCAS" w:cs="Euphemia UCAS"/>
          <w:sz w:val="20"/>
          <w:szCs w:val="20"/>
        </w:rPr>
        <w:t>Lijst met afkortingen</w:t>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t>8</w:t>
      </w:r>
    </w:p>
    <w:p w14:paraId="6CE52F96" w14:textId="47C2125A" w:rsidR="00204E40" w:rsidRPr="0021586A" w:rsidRDefault="000821A7" w:rsidP="00B81E29">
      <w:pPr>
        <w:pStyle w:val="ListParagraph"/>
        <w:numPr>
          <w:ilvl w:val="0"/>
          <w:numId w:val="1"/>
        </w:numPr>
        <w:spacing w:line="360" w:lineRule="auto"/>
        <w:rPr>
          <w:rFonts w:ascii="Euphemia UCAS" w:hAnsi="Euphemia UCAS" w:cs="Euphemia UCAS"/>
          <w:b/>
          <w:color w:val="C2D69B"/>
          <w:sz w:val="20"/>
          <w:szCs w:val="20"/>
        </w:rPr>
      </w:pPr>
      <w:r>
        <w:rPr>
          <w:rFonts w:ascii="Euphemia UCAS" w:hAnsi="Euphemia UCAS" w:cs="Euphemia UCAS"/>
          <w:b/>
          <w:color w:val="C2D69B"/>
          <w:sz w:val="20"/>
          <w:szCs w:val="20"/>
        </w:rPr>
        <w:t>Inleiding</w:t>
      </w:r>
      <w:r w:rsidR="00134305">
        <w:rPr>
          <w:rFonts w:ascii="Euphemia UCAS" w:hAnsi="Euphemia UCAS" w:cs="Euphemia UCAS"/>
          <w:b/>
          <w:color w:val="C2D69B"/>
          <w:sz w:val="20"/>
          <w:szCs w:val="20"/>
        </w:rPr>
        <w:tab/>
      </w:r>
      <w:r w:rsidR="00134305">
        <w:rPr>
          <w:rFonts w:ascii="Euphemia UCAS" w:hAnsi="Euphemia UCAS" w:cs="Euphemia UCAS"/>
          <w:b/>
          <w:color w:val="C2D69B"/>
          <w:sz w:val="20"/>
          <w:szCs w:val="20"/>
        </w:rPr>
        <w:tab/>
      </w:r>
      <w:r w:rsidR="00134305">
        <w:rPr>
          <w:rFonts w:ascii="Euphemia UCAS" w:hAnsi="Euphemia UCAS" w:cs="Euphemia UCAS"/>
          <w:b/>
          <w:color w:val="C2D69B"/>
          <w:sz w:val="20"/>
          <w:szCs w:val="20"/>
        </w:rPr>
        <w:tab/>
      </w:r>
      <w:r w:rsidR="00134305">
        <w:rPr>
          <w:rFonts w:ascii="Euphemia UCAS" w:hAnsi="Euphemia UCAS" w:cs="Euphemia UCAS"/>
          <w:b/>
          <w:color w:val="C2D69B"/>
          <w:sz w:val="20"/>
          <w:szCs w:val="20"/>
        </w:rPr>
        <w:tab/>
      </w:r>
      <w:r w:rsidR="00134305">
        <w:rPr>
          <w:rFonts w:ascii="Euphemia UCAS" w:hAnsi="Euphemia UCAS" w:cs="Euphemia UCAS"/>
          <w:b/>
          <w:color w:val="C2D69B"/>
          <w:sz w:val="20"/>
          <w:szCs w:val="20"/>
        </w:rPr>
        <w:tab/>
      </w:r>
      <w:r w:rsidR="00134305">
        <w:rPr>
          <w:rFonts w:ascii="Euphemia UCAS" w:hAnsi="Euphemia UCAS" w:cs="Euphemia UCAS"/>
          <w:b/>
          <w:color w:val="C2D69B"/>
          <w:sz w:val="20"/>
          <w:szCs w:val="20"/>
        </w:rPr>
        <w:tab/>
      </w:r>
      <w:r w:rsidR="00134305">
        <w:rPr>
          <w:rFonts w:ascii="Euphemia UCAS" w:hAnsi="Euphemia UCAS" w:cs="Euphemia UCAS"/>
          <w:b/>
          <w:color w:val="C2D69B"/>
          <w:sz w:val="20"/>
          <w:szCs w:val="20"/>
        </w:rPr>
        <w:tab/>
      </w:r>
      <w:r w:rsidR="00134305">
        <w:rPr>
          <w:rFonts w:ascii="Euphemia UCAS" w:hAnsi="Euphemia UCAS" w:cs="Euphemia UCAS"/>
          <w:b/>
          <w:color w:val="C2D69B"/>
          <w:sz w:val="20"/>
          <w:szCs w:val="20"/>
        </w:rPr>
        <w:tab/>
      </w:r>
      <w:r w:rsidR="00134305">
        <w:rPr>
          <w:rFonts w:ascii="Euphemia UCAS" w:hAnsi="Euphemia UCAS" w:cs="Euphemia UCAS"/>
          <w:b/>
          <w:color w:val="C2D69B"/>
          <w:sz w:val="20"/>
          <w:szCs w:val="20"/>
        </w:rPr>
        <w:tab/>
      </w:r>
      <w:r w:rsidR="00134305">
        <w:rPr>
          <w:rFonts w:ascii="Euphemia UCAS" w:hAnsi="Euphemia UCAS" w:cs="Euphemia UCAS"/>
          <w:b/>
          <w:color w:val="C2D69B"/>
          <w:sz w:val="20"/>
          <w:szCs w:val="20"/>
        </w:rPr>
        <w:tab/>
      </w:r>
      <w:r w:rsidR="00134305" w:rsidRPr="00D10F80">
        <w:rPr>
          <w:rFonts w:ascii="Euphemia UCAS" w:hAnsi="Euphemia UCAS" w:cs="Euphemia UCAS"/>
          <w:b/>
          <w:color w:val="C2D69B" w:themeColor="accent3" w:themeTint="99"/>
          <w:sz w:val="20"/>
          <w:szCs w:val="20"/>
        </w:rPr>
        <w:t>8</w:t>
      </w:r>
    </w:p>
    <w:p w14:paraId="2F5F799D" w14:textId="7B46D8BD" w:rsidR="00204E40" w:rsidRPr="009F0E63" w:rsidRDefault="009F0E63" w:rsidP="009F0E63">
      <w:pPr>
        <w:spacing w:line="360" w:lineRule="auto"/>
        <w:ind w:left="352" w:firstLine="708"/>
        <w:rPr>
          <w:rFonts w:ascii="Euphemia UCAS" w:hAnsi="Euphemia UCAS" w:cs="Euphemia UCAS"/>
          <w:sz w:val="20"/>
          <w:szCs w:val="20"/>
        </w:rPr>
      </w:pPr>
      <w:r>
        <w:rPr>
          <w:rFonts w:ascii="Euphemia UCAS" w:hAnsi="Euphemia UCAS" w:cs="Euphemia UCAS"/>
          <w:sz w:val="20"/>
          <w:szCs w:val="20"/>
        </w:rPr>
        <w:t>1.1</w:t>
      </w:r>
      <w:r>
        <w:rPr>
          <w:rFonts w:ascii="Euphemia UCAS" w:hAnsi="Euphemia UCAS" w:cs="Euphemia UCAS"/>
          <w:sz w:val="20"/>
          <w:szCs w:val="20"/>
        </w:rPr>
        <w:tab/>
      </w:r>
      <w:r w:rsidR="00204E40" w:rsidRPr="009F0E63">
        <w:rPr>
          <w:rFonts w:ascii="Euphemia UCAS" w:hAnsi="Euphemia UCAS" w:cs="Euphemia UCAS"/>
          <w:sz w:val="20"/>
          <w:szCs w:val="20"/>
        </w:rPr>
        <w:t>Opdrachtgever</w:t>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t>8</w:t>
      </w:r>
    </w:p>
    <w:p w14:paraId="7CC95A11" w14:textId="67F5C6E4" w:rsidR="00204E40" w:rsidRPr="009F0E63" w:rsidRDefault="009F0E63" w:rsidP="009F0E63">
      <w:pPr>
        <w:spacing w:line="360" w:lineRule="auto"/>
        <w:ind w:left="352" w:firstLine="708"/>
        <w:rPr>
          <w:rFonts w:ascii="Euphemia UCAS" w:hAnsi="Euphemia UCAS" w:cs="Euphemia UCAS"/>
          <w:sz w:val="20"/>
          <w:szCs w:val="20"/>
        </w:rPr>
      </w:pPr>
      <w:r w:rsidRPr="009F0E63">
        <w:rPr>
          <w:rFonts w:ascii="Euphemia UCAS" w:hAnsi="Euphemia UCAS" w:cs="Euphemia UCAS"/>
          <w:sz w:val="20"/>
          <w:szCs w:val="20"/>
        </w:rPr>
        <w:t>1.2</w:t>
      </w:r>
      <w:r w:rsidR="004511D1">
        <w:rPr>
          <w:rFonts w:ascii="Euphemia UCAS" w:hAnsi="Euphemia UCAS" w:cs="Euphemia UCAS"/>
          <w:sz w:val="20"/>
          <w:szCs w:val="20"/>
        </w:rPr>
        <w:t xml:space="preserve"> </w:t>
      </w:r>
      <w:r w:rsidR="00204E40" w:rsidRPr="009F0E63">
        <w:rPr>
          <w:rFonts w:ascii="Euphemia UCAS" w:hAnsi="Euphemia UCAS" w:cs="Euphemia UCAS"/>
          <w:sz w:val="20"/>
          <w:szCs w:val="20"/>
        </w:rPr>
        <w:t>Probleemanalyse</w:t>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t>8</w:t>
      </w:r>
    </w:p>
    <w:p w14:paraId="2414CC67" w14:textId="5ADBF8F6" w:rsidR="00DC1BDD" w:rsidRPr="009F0E63" w:rsidRDefault="009F0E63" w:rsidP="00DC1BDD">
      <w:pPr>
        <w:spacing w:line="360" w:lineRule="auto"/>
        <w:ind w:left="352" w:firstLine="708"/>
        <w:rPr>
          <w:rFonts w:ascii="Euphemia UCAS" w:hAnsi="Euphemia UCAS" w:cs="Euphemia UCAS"/>
          <w:sz w:val="20"/>
          <w:szCs w:val="20"/>
        </w:rPr>
      </w:pPr>
      <w:r>
        <w:rPr>
          <w:rFonts w:ascii="Euphemia UCAS" w:hAnsi="Euphemia UCAS" w:cs="Euphemia UCAS"/>
          <w:sz w:val="20"/>
          <w:szCs w:val="20"/>
        </w:rPr>
        <w:t xml:space="preserve">1.3 </w:t>
      </w:r>
      <w:r w:rsidR="00204E40" w:rsidRPr="009F0E63">
        <w:rPr>
          <w:rFonts w:ascii="Euphemia UCAS" w:hAnsi="Euphemia UCAS" w:cs="Euphemia UCAS"/>
          <w:sz w:val="20"/>
          <w:szCs w:val="20"/>
        </w:rPr>
        <w:t>Onderzoek</w:t>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t>12</w:t>
      </w:r>
    </w:p>
    <w:p w14:paraId="05D683C8" w14:textId="43EAD0EE" w:rsidR="00204E40" w:rsidRPr="009F0E63" w:rsidRDefault="009F0E63" w:rsidP="009F0E63">
      <w:pPr>
        <w:spacing w:line="360" w:lineRule="auto"/>
        <w:ind w:left="708" w:firstLine="708"/>
        <w:rPr>
          <w:rFonts w:ascii="Euphemia UCAS" w:hAnsi="Euphemia UCAS" w:cs="Euphemia UCAS"/>
          <w:sz w:val="20"/>
          <w:szCs w:val="20"/>
        </w:rPr>
      </w:pPr>
      <w:r>
        <w:rPr>
          <w:rFonts w:ascii="Euphemia UCAS" w:hAnsi="Euphemia UCAS" w:cs="Euphemia UCAS"/>
          <w:sz w:val="20"/>
          <w:szCs w:val="20"/>
        </w:rPr>
        <w:t xml:space="preserve">1.3.1 </w:t>
      </w:r>
      <w:r w:rsidR="00204E40" w:rsidRPr="009F0E63">
        <w:rPr>
          <w:rFonts w:ascii="Euphemia UCAS" w:hAnsi="Euphemia UCAS" w:cs="Euphemia UCAS"/>
          <w:sz w:val="20"/>
          <w:szCs w:val="20"/>
        </w:rPr>
        <w:t>Doelstelling</w:t>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t>12</w:t>
      </w:r>
    </w:p>
    <w:p w14:paraId="118A3413" w14:textId="225E12F4" w:rsidR="00204E40" w:rsidRPr="009F0E63" w:rsidRDefault="009F0E63" w:rsidP="009F0E63">
      <w:pPr>
        <w:spacing w:line="360" w:lineRule="auto"/>
        <w:ind w:left="708" w:firstLine="708"/>
        <w:rPr>
          <w:rFonts w:ascii="Euphemia UCAS" w:hAnsi="Euphemia UCAS" w:cs="Euphemia UCAS"/>
          <w:sz w:val="20"/>
          <w:szCs w:val="20"/>
        </w:rPr>
      </w:pPr>
      <w:r>
        <w:rPr>
          <w:rFonts w:ascii="Euphemia UCAS" w:hAnsi="Euphemia UCAS" w:cs="Euphemia UCAS"/>
          <w:sz w:val="20"/>
          <w:szCs w:val="20"/>
        </w:rPr>
        <w:t xml:space="preserve">1.3.2 </w:t>
      </w:r>
      <w:r w:rsidR="00204E40" w:rsidRPr="009F0E63">
        <w:rPr>
          <w:rFonts w:ascii="Euphemia UCAS" w:hAnsi="Euphemia UCAS" w:cs="Euphemia UCAS"/>
          <w:sz w:val="20"/>
          <w:szCs w:val="20"/>
        </w:rPr>
        <w:t>Centrale onderzoeksvraag</w:t>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t>12</w:t>
      </w:r>
    </w:p>
    <w:p w14:paraId="7DFC7B04" w14:textId="0E09E1FA" w:rsidR="00204E40" w:rsidRPr="009F0E63" w:rsidRDefault="009F0E63" w:rsidP="009F0E63">
      <w:pPr>
        <w:spacing w:line="360" w:lineRule="auto"/>
        <w:ind w:left="708" w:firstLine="708"/>
        <w:rPr>
          <w:rFonts w:ascii="Euphemia UCAS" w:hAnsi="Euphemia UCAS" w:cs="Euphemia UCAS"/>
          <w:sz w:val="20"/>
          <w:szCs w:val="20"/>
        </w:rPr>
      </w:pPr>
      <w:r>
        <w:rPr>
          <w:rFonts w:ascii="Euphemia UCAS" w:hAnsi="Euphemia UCAS" w:cs="Euphemia UCAS"/>
          <w:sz w:val="20"/>
          <w:szCs w:val="20"/>
        </w:rPr>
        <w:t xml:space="preserve">1.3.3. </w:t>
      </w:r>
      <w:r w:rsidR="00204E40" w:rsidRPr="009F0E63">
        <w:rPr>
          <w:rFonts w:ascii="Euphemia UCAS" w:hAnsi="Euphemia UCAS" w:cs="Euphemia UCAS"/>
          <w:sz w:val="20"/>
          <w:szCs w:val="20"/>
        </w:rPr>
        <w:t>Deelvragen</w:t>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t>12</w:t>
      </w:r>
    </w:p>
    <w:p w14:paraId="5A08388B" w14:textId="2C2EE44D" w:rsidR="00204E40" w:rsidRPr="004511D1" w:rsidRDefault="004511D1" w:rsidP="004511D1">
      <w:pPr>
        <w:spacing w:line="360" w:lineRule="auto"/>
        <w:ind w:left="352" w:firstLine="708"/>
        <w:rPr>
          <w:rFonts w:ascii="Euphemia UCAS" w:hAnsi="Euphemia UCAS" w:cs="Euphemia UCAS"/>
          <w:sz w:val="20"/>
          <w:szCs w:val="20"/>
        </w:rPr>
      </w:pPr>
      <w:r>
        <w:rPr>
          <w:rFonts w:ascii="Euphemia UCAS" w:hAnsi="Euphemia UCAS" w:cs="Euphemia UCAS"/>
          <w:sz w:val="20"/>
          <w:szCs w:val="20"/>
        </w:rPr>
        <w:t xml:space="preserve">1.4 </w:t>
      </w:r>
      <w:r w:rsidR="00961347" w:rsidRPr="004511D1">
        <w:rPr>
          <w:rFonts w:ascii="Euphemia UCAS" w:hAnsi="Euphemia UCAS" w:cs="Euphemia UCAS"/>
          <w:sz w:val="20"/>
          <w:szCs w:val="20"/>
        </w:rPr>
        <w:t>Methoden van onderzoek</w:t>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t>13</w:t>
      </w:r>
    </w:p>
    <w:p w14:paraId="086E2283" w14:textId="1DF92575" w:rsidR="00204E40" w:rsidRPr="004511D1" w:rsidRDefault="004511D1" w:rsidP="004511D1">
      <w:pPr>
        <w:spacing w:line="360" w:lineRule="auto"/>
        <w:ind w:left="352" w:firstLine="708"/>
        <w:rPr>
          <w:rFonts w:ascii="Euphemia UCAS" w:hAnsi="Euphemia UCAS" w:cs="Euphemia UCAS"/>
          <w:sz w:val="20"/>
          <w:szCs w:val="20"/>
        </w:rPr>
      </w:pPr>
      <w:r>
        <w:rPr>
          <w:rFonts w:ascii="Euphemia UCAS" w:hAnsi="Euphemia UCAS" w:cs="Euphemia UCAS"/>
          <w:sz w:val="20"/>
          <w:szCs w:val="20"/>
        </w:rPr>
        <w:t xml:space="preserve">1.5 </w:t>
      </w:r>
      <w:r w:rsidR="00961347" w:rsidRPr="004511D1">
        <w:rPr>
          <w:rFonts w:ascii="Euphemia UCAS" w:hAnsi="Euphemia UCAS" w:cs="Euphemia UCAS"/>
          <w:sz w:val="20"/>
          <w:szCs w:val="20"/>
        </w:rPr>
        <w:t>Afbakening</w:t>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t>14</w:t>
      </w:r>
    </w:p>
    <w:p w14:paraId="7FFB67FA" w14:textId="7A1EB7EA" w:rsidR="0064383F" w:rsidRDefault="004511D1" w:rsidP="0064383F">
      <w:pPr>
        <w:spacing w:line="360" w:lineRule="auto"/>
        <w:ind w:left="1060"/>
        <w:rPr>
          <w:rFonts w:ascii="Euphemia UCAS" w:hAnsi="Euphemia UCAS" w:cs="Euphemia UCAS"/>
          <w:sz w:val="20"/>
          <w:szCs w:val="20"/>
        </w:rPr>
      </w:pPr>
      <w:r>
        <w:rPr>
          <w:rFonts w:ascii="Euphemia UCAS" w:hAnsi="Euphemia UCAS" w:cs="Euphemia UCAS"/>
          <w:sz w:val="20"/>
          <w:szCs w:val="20"/>
        </w:rPr>
        <w:t xml:space="preserve">1.6 </w:t>
      </w:r>
      <w:r w:rsidR="002570C0">
        <w:rPr>
          <w:rFonts w:ascii="Euphemia UCAS" w:hAnsi="Euphemia UCAS" w:cs="Euphemia UCAS"/>
          <w:sz w:val="20"/>
          <w:szCs w:val="20"/>
        </w:rPr>
        <w:t>Aanpassingen</w:t>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t>14</w:t>
      </w:r>
    </w:p>
    <w:p w14:paraId="56426C2E" w14:textId="078297FA" w:rsidR="0064383F" w:rsidRDefault="002570C0" w:rsidP="00793C33">
      <w:pPr>
        <w:spacing w:line="360" w:lineRule="auto"/>
        <w:ind w:left="1060"/>
        <w:rPr>
          <w:rFonts w:ascii="Euphemia UCAS" w:hAnsi="Euphemia UCAS" w:cs="Euphemia UCAS"/>
          <w:sz w:val="20"/>
          <w:szCs w:val="20"/>
        </w:rPr>
      </w:pPr>
      <w:r>
        <w:rPr>
          <w:rFonts w:ascii="Euphemia UCAS" w:hAnsi="Euphemia UCAS" w:cs="Euphemia UCAS"/>
          <w:sz w:val="20"/>
          <w:szCs w:val="20"/>
        </w:rPr>
        <w:t>1.7. Leeswijzer</w:t>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r>
      <w:r w:rsidR="00134305">
        <w:rPr>
          <w:rFonts w:ascii="Euphemia UCAS" w:hAnsi="Euphemia UCAS" w:cs="Euphemia UCAS"/>
          <w:sz w:val="20"/>
          <w:szCs w:val="20"/>
        </w:rPr>
        <w:tab/>
        <w:t>14</w:t>
      </w:r>
    </w:p>
    <w:p w14:paraId="0E7A8B4A" w14:textId="515FBF3F" w:rsidR="00204E40" w:rsidRPr="0064383F" w:rsidRDefault="0064383F" w:rsidP="0064383F">
      <w:pPr>
        <w:spacing w:line="360" w:lineRule="auto"/>
        <w:rPr>
          <w:rFonts w:ascii="Euphemia UCAS" w:hAnsi="Euphemia UCAS" w:cs="Euphemia UCAS"/>
          <w:b/>
          <w:color w:val="C2D69B" w:themeColor="accent3" w:themeTint="99"/>
          <w:sz w:val="20"/>
          <w:szCs w:val="20"/>
          <w:u w:val="single"/>
        </w:rPr>
      </w:pPr>
      <w:r w:rsidRPr="0064383F">
        <w:rPr>
          <w:rFonts w:ascii="Euphemia UCAS" w:hAnsi="Euphemia UCAS" w:cs="Euphemia UCAS"/>
          <w:b/>
          <w:color w:val="C2D69B" w:themeColor="accent3" w:themeTint="99"/>
          <w:sz w:val="20"/>
          <w:szCs w:val="20"/>
          <w:u w:val="single"/>
        </w:rPr>
        <w:t>HET JURIDISCH KADER</w:t>
      </w:r>
    </w:p>
    <w:p w14:paraId="06D2FA0A" w14:textId="77777777" w:rsidR="00D10F80" w:rsidRDefault="0064383F" w:rsidP="00B81E29">
      <w:pPr>
        <w:pStyle w:val="ListParagraph"/>
        <w:numPr>
          <w:ilvl w:val="0"/>
          <w:numId w:val="1"/>
        </w:numPr>
        <w:spacing w:line="360" w:lineRule="auto"/>
        <w:rPr>
          <w:rFonts w:ascii="Euphemia UCAS" w:hAnsi="Euphemia UCAS" w:cs="Euphemia UCAS"/>
          <w:b/>
          <w:iCs/>
          <w:color w:val="C2D69B"/>
          <w:sz w:val="20"/>
          <w:szCs w:val="20"/>
        </w:rPr>
      </w:pPr>
      <w:r>
        <w:rPr>
          <w:rFonts w:ascii="Euphemia UCAS" w:hAnsi="Euphemia UCAS" w:cs="Euphemia UCAS"/>
          <w:b/>
          <w:iCs/>
          <w:color w:val="C2D69B"/>
          <w:sz w:val="20"/>
          <w:szCs w:val="20"/>
        </w:rPr>
        <w:t xml:space="preserve">Welke nationale en Europese wetgeving is er in verband met de </w:t>
      </w:r>
    </w:p>
    <w:p w14:paraId="33B45F18" w14:textId="77777777" w:rsidR="00D10F80" w:rsidRDefault="0064383F" w:rsidP="00D10F80">
      <w:pPr>
        <w:pStyle w:val="ListParagraph"/>
        <w:spacing w:line="360" w:lineRule="auto"/>
        <w:ind w:left="1060"/>
        <w:rPr>
          <w:rFonts w:ascii="Euphemia UCAS" w:hAnsi="Euphemia UCAS" w:cs="Euphemia UCAS"/>
          <w:b/>
          <w:iCs/>
          <w:color w:val="C2D69B"/>
          <w:sz w:val="20"/>
          <w:szCs w:val="20"/>
        </w:rPr>
      </w:pPr>
      <w:proofErr w:type="gramStart"/>
      <w:r>
        <w:rPr>
          <w:rFonts w:ascii="Euphemia UCAS" w:hAnsi="Euphemia UCAS" w:cs="Euphemia UCAS"/>
          <w:b/>
          <w:iCs/>
          <w:color w:val="C2D69B"/>
          <w:sz w:val="20"/>
          <w:szCs w:val="20"/>
        </w:rPr>
        <w:t>civiele</w:t>
      </w:r>
      <w:proofErr w:type="gramEnd"/>
      <w:r>
        <w:rPr>
          <w:rFonts w:ascii="Euphemia UCAS" w:hAnsi="Euphemia UCAS" w:cs="Euphemia UCAS"/>
          <w:b/>
          <w:iCs/>
          <w:color w:val="C2D69B"/>
          <w:sz w:val="20"/>
          <w:szCs w:val="20"/>
        </w:rPr>
        <w:t xml:space="preserve"> ketenaansprakelijkheid van de inlener voor het betalen van </w:t>
      </w:r>
    </w:p>
    <w:p w14:paraId="0E3E5786" w14:textId="225E964E" w:rsidR="00204E40" w:rsidRPr="00D10F80" w:rsidRDefault="00D10F80" w:rsidP="00D10F80">
      <w:pPr>
        <w:pStyle w:val="ListParagraph"/>
        <w:spacing w:line="360" w:lineRule="auto"/>
        <w:ind w:left="1060"/>
        <w:rPr>
          <w:rFonts w:ascii="Euphemia UCAS" w:hAnsi="Euphemia UCAS" w:cs="Euphemia UCAS"/>
          <w:b/>
          <w:iCs/>
          <w:color w:val="C2D69B"/>
          <w:sz w:val="20"/>
          <w:szCs w:val="20"/>
        </w:rPr>
      </w:pPr>
      <w:r>
        <w:rPr>
          <w:rFonts w:ascii="Euphemia UCAS" w:hAnsi="Euphemia UCAS" w:cs="Euphemia UCAS"/>
          <w:b/>
          <w:iCs/>
          <w:color w:val="C2D69B"/>
          <w:sz w:val="20"/>
          <w:szCs w:val="20"/>
        </w:rPr>
        <w:t>(</w:t>
      </w:r>
      <w:proofErr w:type="gramStart"/>
      <w:r>
        <w:rPr>
          <w:rFonts w:ascii="Euphemia UCAS" w:hAnsi="Euphemia UCAS" w:cs="Euphemia UCAS"/>
          <w:b/>
          <w:iCs/>
          <w:color w:val="C2D69B"/>
          <w:sz w:val="20"/>
          <w:szCs w:val="20"/>
        </w:rPr>
        <w:t>cao</w:t>
      </w:r>
      <w:proofErr w:type="gramEnd"/>
      <w:r>
        <w:rPr>
          <w:rFonts w:ascii="Euphemia UCAS" w:hAnsi="Euphemia UCAS" w:cs="Euphemia UCAS"/>
          <w:b/>
          <w:iCs/>
          <w:color w:val="C2D69B"/>
          <w:sz w:val="20"/>
          <w:szCs w:val="20"/>
        </w:rPr>
        <w:t>)</w:t>
      </w:r>
      <w:r w:rsidR="0064383F">
        <w:rPr>
          <w:rFonts w:ascii="Euphemia UCAS" w:hAnsi="Euphemia UCAS" w:cs="Euphemia UCAS"/>
          <w:b/>
          <w:iCs/>
          <w:color w:val="C2D69B"/>
          <w:sz w:val="20"/>
          <w:szCs w:val="20"/>
        </w:rPr>
        <w:t xml:space="preserve">loon bij </w:t>
      </w:r>
      <w:r w:rsidR="0064383F" w:rsidRPr="00D10F80">
        <w:rPr>
          <w:rFonts w:ascii="Euphemia UCAS" w:hAnsi="Euphemia UCAS" w:cs="Euphemia UCAS"/>
          <w:b/>
          <w:iCs/>
          <w:color w:val="C2D69B"/>
          <w:sz w:val="20"/>
          <w:szCs w:val="20"/>
        </w:rPr>
        <w:t>het inlenen van buitenlandse arbeidskrachten?</w:t>
      </w:r>
      <w:r>
        <w:rPr>
          <w:rFonts w:ascii="Euphemia UCAS" w:hAnsi="Euphemia UCAS" w:cs="Euphemia UCAS"/>
          <w:b/>
          <w:iCs/>
          <w:color w:val="C2D69B"/>
          <w:sz w:val="20"/>
          <w:szCs w:val="20"/>
        </w:rPr>
        <w:tab/>
      </w:r>
      <w:r>
        <w:rPr>
          <w:rFonts w:ascii="Euphemia UCAS" w:hAnsi="Euphemia UCAS" w:cs="Euphemia UCAS"/>
          <w:b/>
          <w:iCs/>
          <w:color w:val="C2D69B"/>
          <w:sz w:val="20"/>
          <w:szCs w:val="20"/>
        </w:rPr>
        <w:tab/>
      </w:r>
      <w:r w:rsidRPr="00D10F80">
        <w:rPr>
          <w:rFonts w:ascii="Euphemia UCAS" w:hAnsi="Euphemia UCAS" w:cs="Euphemia UCAS"/>
          <w:b/>
          <w:iCs/>
          <w:color w:val="C2D69B" w:themeColor="accent3" w:themeTint="99"/>
          <w:sz w:val="20"/>
          <w:szCs w:val="20"/>
        </w:rPr>
        <w:t>15</w:t>
      </w:r>
    </w:p>
    <w:p w14:paraId="79E3A301" w14:textId="59A139E9" w:rsidR="00AA58FD" w:rsidRDefault="00AA58FD" w:rsidP="00AA58FD">
      <w:pPr>
        <w:spacing w:line="360" w:lineRule="auto"/>
        <w:ind w:left="352" w:firstLine="708"/>
        <w:rPr>
          <w:rFonts w:ascii="Euphemia UCAS" w:hAnsi="Euphemia UCAS" w:cs="Euphemia UCAS"/>
          <w:iCs/>
          <w:color w:val="000000" w:themeColor="text1"/>
          <w:sz w:val="20"/>
          <w:szCs w:val="20"/>
        </w:rPr>
      </w:pPr>
      <w:r>
        <w:rPr>
          <w:rFonts w:ascii="Euphemia UCAS" w:hAnsi="Euphemia UCAS" w:cs="Euphemia UCAS"/>
          <w:iCs/>
          <w:color w:val="000000" w:themeColor="text1"/>
          <w:sz w:val="20"/>
          <w:szCs w:val="20"/>
        </w:rPr>
        <w:t xml:space="preserve">2.1 </w:t>
      </w:r>
      <w:r w:rsidR="00B81E29" w:rsidRPr="00AA58FD">
        <w:rPr>
          <w:rFonts w:ascii="Euphemia UCAS" w:hAnsi="Euphemia UCAS" w:cs="Euphemia UCAS"/>
          <w:iCs/>
          <w:color w:val="000000" w:themeColor="text1"/>
          <w:sz w:val="20"/>
          <w:szCs w:val="20"/>
        </w:rPr>
        <w:t>Algemeen</w:t>
      </w:r>
      <w:r w:rsidR="00D10F80">
        <w:rPr>
          <w:rFonts w:ascii="Euphemia UCAS" w:hAnsi="Euphemia UCAS" w:cs="Euphemia UCAS"/>
          <w:iCs/>
          <w:color w:val="000000" w:themeColor="text1"/>
          <w:sz w:val="20"/>
          <w:szCs w:val="20"/>
        </w:rPr>
        <w:tab/>
      </w:r>
      <w:r w:rsidR="00D10F80">
        <w:rPr>
          <w:rFonts w:ascii="Euphemia UCAS" w:hAnsi="Euphemia UCAS" w:cs="Euphemia UCAS"/>
          <w:iCs/>
          <w:color w:val="000000" w:themeColor="text1"/>
          <w:sz w:val="20"/>
          <w:szCs w:val="20"/>
        </w:rPr>
        <w:tab/>
      </w:r>
      <w:r w:rsidR="00D10F80">
        <w:rPr>
          <w:rFonts w:ascii="Euphemia UCAS" w:hAnsi="Euphemia UCAS" w:cs="Euphemia UCAS"/>
          <w:iCs/>
          <w:color w:val="000000" w:themeColor="text1"/>
          <w:sz w:val="20"/>
          <w:szCs w:val="20"/>
        </w:rPr>
        <w:tab/>
      </w:r>
      <w:r w:rsidR="00D10F80">
        <w:rPr>
          <w:rFonts w:ascii="Euphemia UCAS" w:hAnsi="Euphemia UCAS" w:cs="Euphemia UCAS"/>
          <w:iCs/>
          <w:color w:val="000000" w:themeColor="text1"/>
          <w:sz w:val="20"/>
          <w:szCs w:val="20"/>
        </w:rPr>
        <w:tab/>
      </w:r>
      <w:r w:rsidR="00D10F80">
        <w:rPr>
          <w:rFonts w:ascii="Euphemia UCAS" w:hAnsi="Euphemia UCAS" w:cs="Euphemia UCAS"/>
          <w:iCs/>
          <w:color w:val="000000" w:themeColor="text1"/>
          <w:sz w:val="20"/>
          <w:szCs w:val="20"/>
        </w:rPr>
        <w:tab/>
      </w:r>
      <w:r w:rsidR="00D10F80">
        <w:rPr>
          <w:rFonts w:ascii="Euphemia UCAS" w:hAnsi="Euphemia UCAS" w:cs="Euphemia UCAS"/>
          <w:iCs/>
          <w:color w:val="000000" w:themeColor="text1"/>
          <w:sz w:val="20"/>
          <w:szCs w:val="20"/>
        </w:rPr>
        <w:tab/>
      </w:r>
      <w:r w:rsidR="00D10F80">
        <w:rPr>
          <w:rFonts w:ascii="Euphemia UCAS" w:hAnsi="Euphemia UCAS" w:cs="Euphemia UCAS"/>
          <w:iCs/>
          <w:color w:val="000000" w:themeColor="text1"/>
          <w:sz w:val="20"/>
          <w:szCs w:val="20"/>
        </w:rPr>
        <w:tab/>
      </w:r>
      <w:r w:rsidR="00D10F80">
        <w:rPr>
          <w:rFonts w:ascii="Euphemia UCAS" w:hAnsi="Euphemia UCAS" w:cs="Euphemia UCAS"/>
          <w:iCs/>
          <w:color w:val="000000" w:themeColor="text1"/>
          <w:sz w:val="20"/>
          <w:szCs w:val="20"/>
        </w:rPr>
        <w:tab/>
      </w:r>
      <w:r w:rsidR="00D10F80">
        <w:rPr>
          <w:rFonts w:ascii="Euphemia UCAS" w:hAnsi="Euphemia UCAS" w:cs="Euphemia UCAS"/>
          <w:iCs/>
          <w:color w:val="000000" w:themeColor="text1"/>
          <w:sz w:val="20"/>
          <w:szCs w:val="20"/>
        </w:rPr>
        <w:tab/>
        <w:t>15</w:t>
      </w:r>
    </w:p>
    <w:p w14:paraId="5D1473B4" w14:textId="21B8FCDD" w:rsidR="00D0364A" w:rsidRPr="00AA58FD" w:rsidRDefault="00AA58FD" w:rsidP="00AA58FD">
      <w:pPr>
        <w:spacing w:line="360" w:lineRule="auto"/>
        <w:ind w:left="352" w:firstLine="708"/>
        <w:rPr>
          <w:rFonts w:ascii="Euphemia UCAS" w:hAnsi="Euphemia UCAS" w:cs="Euphemia UCAS"/>
          <w:iCs/>
          <w:color w:val="000000" w:themeColor="text1"/>
          <w:sz w:val="20"/>
          <w:szCs w:val="20"/>
        </w:rPr>
      </w:pPr>
      <w:r>
        <w:rPr>
          <w:rFonts w:ascii="Euphemia UCAS" w:hAnsi="Euphemia UCAS" w:cs="Euphemia UCAS"/>
          <w:iCs/>
          <w:color w:val="000000" w:themeColor="text1"/>
          <w:sz w:val="20"/>
          <w:szCs w:val="20"/>
        </w:rPr>
        <w:t xml:space="preserve">2.2 </w:t>
      </w:r>
      <w:r w:rsidR="00D0364A" w:rsidRPr="00AA58FD">
        <w:rPr>
          <w:rFonts w:ascii="Euphemia UCAS" w:hAnsi="Euphemia UCAS" w:cs="Euphemia UCAS"/>
          <w:color w:val="000000" w:themeColor="text1"/>
          <w:sz w:val="20"/>
          <w:szCs w:val="20"/>
        </w:rPr>
        <w:t>Oorsprong: de Detacheringsrichtlijn</w:t>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t>16</w:t>
      </w:r>
    </w:p>
    <w:p w14:paraId="4D7B4E65" w14:textId="50C96B8C" w:rsidR="00D0364A" w:rsidRPr="00AA58FD" w:rsidRDefault="00AA58FD" w:rsidP="00AA58FD">
      <w:pPr>
        <w:spacing w:line="360" w:lineRule="auto"/>
        <w:ind w:left="352" w:firstLine="708"/>
        <w:rPr>
          <w:rFonts w:ascii="Euphemia UCAS" w:hAnsi="Euphemia UCAS" w:cs="Euphemia UCAS"/>
          <w:iCs/>
          <w:color w:val="000000" w:themeColor="text1"/>
          <w:sz w:val="20"/>
          <w:szCs w:val="20"/>
        </w:rPr>
      </w:pPr>
      <w:r>
        <w:rPr>
          <w:rFonts w:ascii="Euphemia UCAS" w:hAnsi="Euphemia UCAS" w:cs="Euphemia UCAS"/>
          <w:color w:val="000000" w:themeColor="text1"/>
          <w:sz w:val="20"/>
          <w:szCs w:val="20"/>
        </w:rPr>
        <w:t xml:space="preserve">2.3 </w:t>
      </w:r>
      <w:r w:rsidR="00D0364A" w:rsidRPr="00AA58FD">
        <w:rPr>
          <w:rFonts w:ascii="Euphemia UCAS" w:hAnsi="Euphemia UCAS" w:cs="Euphemia UCAS"/>
          <w:color w:val="000000" w:themeColor="text1"/>
          <w:sz w:val="20"/>
          <w:szCs w:val="20"/>
        </w:rPr>
        <w:t>Het vervolg: de Handhavingsrichtlijn</w:t>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t>16</w:t>
      </w:r>
    </w:p>
    <w:p w14:paraId="3FE1E1E0" w14:textId="5A2FBBB7" w:rsidR="00D0364A" w:rsidRPr="00AA58FD" w:rsidRDefault="00AA58FD" w:rsidP="00AA58FD">
      <w:pPr>
        <w:spacing w:line="360" w:lineRule="auto"/>
        <w:ind w:left="352" w:firstLine="708"/>
        <w:rPr>
          <w:rFonts w:ascii="Euphemia UCAS" w:hAnsi="Euphemia UCAS" w:cs="Euphemia UCAS"/>
          <w:iCs/>
          <w:color w:val="000000" w:themeColor="text1"/>
          <w:sz w:val="20"/>
          <w:szCs w:val="20"/>
        </w:rPr>
      </w:pPr>
      <w:r>
        <w:rPr>
          <w:rFonts w:ascii="Euphemia UCAS" w:hAnsi="Euphemia UCAS" w:cs="Euphemia UCAS"/>
          <w:color w:val="000000" w:themeColor="text1"/>
          <w:sz w:val="20"/>
          <w:szCs w:val="20"/>
        </w:rPr>
        <w:t xml:space="preserve">2.4 </w:t>
      </w:r>
      <w:r w:rsidR="00D0364A" w:rsidRPr="00AA58FD">
        <w:rPr>
          <w:rFonts w:ascii="Euphemia UCAS" w:hAnsi="Euphemia UCAS" w:cs="Euphemia UCAS"/>
          <w:color w:val="000000" w:themeColor="text1"/>
          <w:sz w:val="20"/>
          <w:szCs w:val="20"/>
        </w:rPr>
        <w:t>De intrede van de Wet Aanpak Schijnconstructies</w:t>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t>18</w:t>
      </w:r>
    </w:p>
    <w:p w14:paraId="1A10B67A" w14:textId="74413DDC" w:rsidR="00D700DB" w:rsidRPr="00793C33" w:rsidRDefault="00AA58FD" w:rsidP="00793C33">
      <w:pPr>
        <w:spacing w:line="360" w:lineRule="auto"/>
        <w:ind w:left="352" w:firstLine="708"/>
        <w:rPr>
          <w:rFonts w:ascii="Euphemia UCAS" w:hAnsi="Euphemia UCAS" w:cs="Euphemia UCAS"/>
          <w:color w:val="000000" w:themeColor="text1"/>
          <w:sz w:val="20"/>
          <w:szCs w:val="20"/>
        </w:rPr>
      </w:pPr>
      <w:r>
        <w:rPr>
          <w:rFonts w:ascii="Euphemia UCAS" w:hAnsi="Euphemia UCAS" w:cs="Euphemia UCAS"/>
          <w:color w:val="000000" w:themeColor="text1"/>
          <w:sz w:val="20"/>
          <w:szCs w:val="20"/>
        </w:rPr>
        <w:t xml:space="preserve">2.5 </w:t>
      </w:r>
      <w:r w:rsidR="00D0364A" w:rsidRPr="00AA58FD">
        <w:rPr>
          <w:rFonts w:ascii="Euphemia UCAS" w:hAnsi="Euphemia UCAS" w:cs="Euphemia UCAS"/>
          <w:color w:val="000000" w:themeColor="text1"/>
          <w:sz w:val="20"/>
          <w:szCs w:val="20"/>
        </w:rPr>
        <w:t xml:space="preserve">Van Uitzendrichtlijn tot de </w:t>
      </w:r>
      <w:proofErr w:type="spellStart"/>
      <w:r w:rsidR="00D0364A" w:rsidRPr="00AA58FD">
        <w:rPr>
          <w:rFonts w:ascii="Euphemia UCAS" w:hAnsi="Euphemia UCAS" w:cs="Euphemia UCAS"/>
          <w:color w:val="000000" w:themeColor="text1"/>
          <w:sz w:val="20"/>
          <w:szCs w:val="20"/>
        </w:rPr>
        <w:t>Waadi</w:t>
      </w:r>
      <w:proofErr w:type="spellEnd"/>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t>21</w:t>
      </w:r>
    </w:p>
    <w:p w14:paraId="3CE4BCB6" w14:textId="77777777" w:rsidR="00D10F80" w:rsidRDefault="00D700DB" w:rsidP="00D700DB">
      <w:pPr>
        <w:pStyle w:val="ListParagraph"/>
        <w:numPr>
          <w:ilvl w:val="0"/>
          <w:numId w:val="1"/>
        </w:numPr>
        <w:spacing w:line="360" w:lineRule="auto"/>
        <w:rPr>
          <w:rFonts w:ascii="Euphemia UCAS" w:hAnsi="Euphemia UCAS" w:cs="Euphemia UCAS"/>
          <w:b/>
          <w:iCs/>
          <w:color w:val="C2D69B"/>
          <w:sz w:val="20"/>
          <w:szCs w:val="20"/>
        </w:rPr>
      </w:pPr>
      <w:r>
        <w:rPr>
          <w:rFonts w:ascii="Euphemia UCAS" w:hAnsi="Euphemia UCAS" w:cs="Euphemia UCAS"/>
          <w:b/>
          <w:iCs/>
          <w:color w:val="C2D69B"/>
          <w:sz w:val="20"/>
          <w:szCs w:val="20"/>
        </w:rPr>
        <w:t xml:space="preserve">Wat zijn schijnconstructies en in welke vormen komen deze schijnconstructies voor het onderbetalen van (cao)loon van de </w:t>
      </w:r>
    </w:p>
    <w:p w14:paraId="03914377" w14:textId="0062C88B" w:rsidR="00D700DB" w:rsidRPr="00D10F80" w:rsidRDefault="00D10F80" w:rsidP="00D10F80">
      <w:pPr>
        <w:pStyle w:val="ListParagraph"/>
        <w:spacing w:line="360" w:lineRule="auto"/>
        <w:ind w:left="1060"/>
        <w:rPr>
          <w:rFonts w:ascii="Euphemia UCAS" w:hAnsi="Euphemia UCAS" w:cs="Euphemia UCAS"/>
          <w:b/>
          <w:iCs/>
          <w:color w:val="C2D69B"/>
          <w:sz w:val="20"/>
          <w:szCs w:val="20"/>
        </w:rPr>
      </w:pPr>
      <w:r>
        <w:rPr>
          <w:rFonts w:ascii="Euphemia UCAS" w:hAnsi="Euphemia UCAS" w:cs="Euphemia UCAS"/>
          <w:b/>
          <w:iCs/>
          <w:color w:val="C2D69B"/>
          <w:sz w:val="20"/>
          <w:szCs w:val="20"/>
        </w:rPr>
        <w:t>I</w:t>
      </w:r>
      <w:r w:rsidR="00D700DB">
        <w:rPr>
          <w:rFonts w:ascii="Euphemia UCAS" w:hAnsi="Euphemia UCAS" w:cs="Euphemia UCAS"/>
          <w:b/>
          <w:iCs/>
          <w:color w:val="C2D69B"/>
          <w:sz w:val="20"/>
          <w:szCs w:val="20"/>
        </w:rPr>
        <w:t>nlener</w:t>
      </w:r>
      <w:r>
        <w:rPr>
          <w:rFonts w:ascii="Euphemia UCAS" w:hAnsi="Euphemia UCAS" w:cs="Euphemia UCAS"/>
          <w:b/>
          <w:iCs/>
          <w:color w:val="C2D69B"/>
          <w:sz w:val="20"/>
          <w:szCs w:val="20"/>
        </w:rPr>
        <w:t xml:space="preserve"> </w:t>
      </w:r>
      <w:r w:rsidR="00D700DB" w:rsidRPr="00D10F80">
        <w:rPr>
          <w:rFonts w:ascii="Euphemia UCAS" w:hAnsi="Euphemia UCAS" w:cs="Euphemia UCAS"/>
          <w:b/>
          <w:iCs/>
          <w:color w:val="C2D69B"/>
          <w:sz w:val="20"/>
          <w:szCs w:val="20"/>
        </w:rPr>
        <w:t>bij het inlenen van buitenlandse arbeidskrachten voor?</w:t>
      </w:r>
      <w:r>
        <w:rPr>
          <w:rFonts w:ascii="Euphemia UCAS" w:hAnsi="Euphemia UCAS" w:cs="Euphemia UCAS"/>
          <w:b/>
          <w:iCs/>
          <w:color w:val="C2D69B"/>
          <w:sz w:val="20"/>
          <w:szCs w:val="20"/>
        </w:rPr>
        <w:tab/>
      </w:r>
      <w:r>
        <w:rPr>
          <w:rFonts w:ascii="Euphemia UCAS" w:hAnsi="Euphemia UCAS" w:cs="Euphemia UCAS"/>
          <w:b/>
          <w:iCs/>
          <w:color w:val="C2D69B"/>
          <w:sz w:val="20"/>
          <w:szCs w:val="20"/>
        </w:rPr>
        <w:tab/>
      </w:r>
      <w:r w:rsidRPr="00D10F80">
        <w:rPr>
          <w:rFonts w:ascii="Euphemia UCAS" w:hAnsi="Euphemia UCAS" w:cs="Euphemia UCAS"/>
          <w:b/>
          <w:iCs/>
          <w:color w:val="C2D69B" w:themeColor="accent3" w:themeTint="99"/>
          <w:sz w:val="20"/>
          <w:szCs w:val="20"/>
        </w:rPr>
        <w:t>25</w:t>
      </w:r>
    </w:p>
    <w:p w14:paraId="127B08FA" w14:textId="68B42D92" w:rsidR="00A34609" w:rsidRPr="00D0364A" w:rsidRDefault="00AA58FD" w:rsidP="00B81E29">
      <w:pPr>
        <w:pStyle w:val="Lijstalinea1"/>
        <w:spacing w:line="360" w:lineRule="auto"/>
        <w:ind w:left="1060"/>
        <w:rPr>
          <w:rFonts w:ascii="Euphemia UCAS" w:hAnsi="Euphemia UCAS" w:cs="Euphemia UCAS"/>
          <w:color w:val="000000" w:themeColor="text1"/>
          <w:sz w:val="20"/>
          <w:szCs w:val="20"/>
        </w:rPr>
      </w:pPr>
      <w:r>
        <w:rPr>
          <w:rFonts w:ascii="Euphemia UCAS" w:hAnsi="Euphemia UCAS" w:cs="Euphemia UCAS"/>
          <w:color w:val="000000" w:themeColor="text1"/>
          <w:sz w:val="20"/>
          <w:szCs w:val="20"/>
        </w:rPr>
        <w:t>3.1</w:t>
      </w:r>
      <w:r w:rsidR="00A34609" w:rsidRPr="00D0364A">
        <w:rPr>
          <w:rFonts w:ascii="Euphemia UCAS" w:hAnsi="Euphemia UCAS" w:cs="Euphemia UCAS"/>
          <w:b/>
          <w:color w:val="000000" w:themeColor="text1"/>
          <w:sz w:val="20"/>
          <w:szCs w:val="20"/>
        </w:rPr>
        <w:t xml:space="preserve"> </w:t>
      </w:r>
      <w:r w:rsidR="00A34609" w:rsidRPr="00D0364A">
        <w:rPr>
          <w:rFonts w:ascii="Euphemia UCAS" w:hAnsi="Euphemia UCAS" w:cs="Euphemia UCAS"/>
          <w:color w:val="000000" w:themeColor="text1"/>
          <w:sz w:val="20"/>
          <w:szCs w:val="20"/>
        </w:rPr>
        <w:t>Schijnconstructies</w:t>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t>25</w:t>
      </w:r>
    </w:p>
    <w:p w14:paraId="1B2577E1" w14:textId="63453944" w:rsidR="00A34609" w:rsidRPr="00D0364A" w:rsidRDefault="00AA58FD" w:rsidP="00B81E29">
      <w:pPr>
        <w:pStyle w:val="Lijstalinea1"/>
        <w:spacing w:line="360" w:lineRule="auto"/>
        <w:ind w:left="1060"/>
        <w:rPr>
          <w:rFonts w:ascii="Euphemia UCAS" w:hAnsi="Euphemia UCAS" w:cs="Euphemia UCAS"/>
          <w:color w:val="000000" w:themeColor="text1"/>
          <w:sz w:val="20"/>
          <w:szCs w:val="20"/>
        </w:rPr>
      </w:pPr>
      <w:r>
        <w:rPr>
          <w:rFonts w:ascii="Euphemia UCAS" w:hAnsi="Euphemia UCAS" w:cs="Euphemia UCAS"/>
          <w:color w:val="000000" w:themeColor="text1"/>
          <w:sz w:val="20"/>
          <w:szCs w:val="20"/>
        </w:rPr>
        <w:t>3.2</w:t>
      </w:r>
      <w:r w:rsidR="00A34609" w:rsidRPr="00D0364A">
        <w:rPr>
          <w:rFonts w:ascii="Euphemia UCAS" w:hAnsi="Euphemia UCAS" w:cs="Euphemia UCAS"/>
          <w:color w:val="000000" w:themeColor="text1"/>
          <w:sz w:val="20"/>
          <w:szCs w:val="20"/>
        </w:rPr>
        <w:t xml:space="preserve"> Vormen van schijnconstructies</w:t>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t>26</w:t>
      </w:r>
    </w:p>
    <w:p w14:paraId="4451DC8C" w14:textId="71B2DE43" w:rsidR="00A34609" w:rsidRPr="00D0364A" w:rsidRDefault="00AA58FD" w:rsidP="00B81E29">
      <w:pPr>
        <w:pStyle w:val="Lijstalinea1"/>
        <w:spacing w:line="360" w:lineRule="auto"/>
        <w:ind w:left="1060"/>
        <w:rPr>
          <w:rFonts w:ascii="Euphemia UCAS" w:hAnsi="Euphemia UCAS" w:cs="Euphemia UCAS"/>
          <w:color w:val="000000" w:themeColor="text1"/>
          <w:sz w:val="20"/>
          <w:szCs w:val="20"/>
        </w:rPr>
      </w:pPr>
      <w:r>
        <w:rPr>
          <w:rFonts w:ascii="Euphemia UCAS" w:hAnsi="Euphemia UCAS" w:cs="Euphemia UCAS"/>
          <w:color w:val="000000" w:themeColor="text1"/>
          <w:sz w:val="20"/>
          <w:szCs w:val="20"/>
        </w:rPr>
        <w:t>3.3</w:t>
      </w:r>
      <w:r w:rsidR="00A34609" w:rsidRPr="00D0364A">
        <w:rPr>
          <w:rFonts w:ascii="Euphemia UCAS" w:hAnsi="Euphemia UCAS" w:cs="Euphemia UCAS"/>
          <w:color w:val="000000" w:themeColor="text1"/>
          <w:sz w:val="20"/>
          <w:szCs w:val="20"/>
        </w:rPr>
        <w:t xml:space="preserve"> Het tegengaan van schijnconstructies</w:t>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t>29</w:t>
      </w:r>
    </w:p>
    <w:p w14:paraId="0D1CDBF5" w14:textId="76059424" w:rsidR="00A34609" w:rsidRDefault="00AA58FD" w:rsidP="00B81E29">
      <w:pPr>
        <w:pStyle w:val="Lijstalinea1"/>
        <w:spacing w:line="360" w:lineRule="auto"/>
        <w:ind w:left="1060"/>
        <w:rPr>
          <w:rFonts w:ascii="Euphemia UCAS" w:hAnsi="Euphemia UCAS" w:cs="Euphemia UCAS"/>
          <w:color w:val="000000" w:themeColor="text1"/>
          <w:sz w:val="20"/>
          <w:szCs w:val="20"/>
        </w:rPr>
      </w:pPr>
      <w:r>
        <w:rPr>
          <w:rFonts w:ascii="Euphemia UCAS" w:hAnsi="Euphemia UCAS" w:cs="Euphemia UCAS"/>
          <w:color w:val="000000" w:themeColor="text1"/>
          <w:sz w:val="20"/>
          <w:szCs w:val="20"/>
        </w:rPr>
        <w:t>3.4</w:t>
      </w:r>
      <w:r w:rsidR="00D0364A" w:rsidRPr="00D0364A">
        <w:rPr>
          <w:rFonts w:ascii="Euphemia UCAS" w:hAnsi="Euphemia UCAS" w:cs="Euphemia UCAS"/>
          <w:color w:val="000000" w:themeColor="text1"/>
          <w:sz w:val="20"/>
          <w:szCs w:val="20"/>
        </w:rPr>
        <w:t xml:space="preserve"> Evaluatie minister Asscher</w:t>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r>
      <w:r w:rsidR="00D10F80">
        <w:rPr>
          <w:rFonts w:ascii="Euphemia UCAS" w:hAnsi="Euphemia UCAS" w:cs="Euphemia UCAS"/>
          <w:color w:val="000000" w:themeColor="text1"/>
          <w:sz w:val="20"/>
          <w:szCs w:val="20"/>
        </w:rPr>
        <w:tab/>
        <w:t>32</w:t>
      </w:r>
    </w:p>
    <w:p w14:paraId="6E36C75A" w14:textId="77777777" w:rsidR="0042588A" w:rsidRDefault="0042588A" w:rsidP="00B81E29">
      <w:pPr>
        <w:pStyle w:val="Lijstalinea1"/>
        <w:spacing w:line="360" w:lineRule="auto"/>
        <w:ind w:left="1060"/>
        <w:rPr>
          <w:rFonts w:ascii="Euphemia UCAS" w:hAnsi="Euphemia UCAS" w:cs="Euphemia UCAS"/>
          <w:color w:val="000000" w:themeColor="text1"/>
          <w:sz w:val="20"/>
          <w:szCs w:val="20"/>
        </w:rPr>
      </w:pPr>
    </w:p>
    <w:p w14:paraId="2BFCE2D8" w14:textId="77777777" w:rsidR="00725E58" w:rsidRDefault="00726286" w:rsidP="00726286">
      <w:pPr>
        <w:pStyle w:val="ListParagraph"/>
        <w:numPr>
          <w:ilvl w:val="0"/>
          <w:numId w:val="1"/>
        </w:numPr>
        <w:spacing w:line="360" w:lineRule="auto"/>
        <w:rPr>
          <w:rFonts w:ascii="Euphemia UCAS" w:hAnsi="Euphemia UCAS" w:cs="Euphemia UCAS"/>
          <w:b/>
          <w:iCs/>
          <w:color w:val="C2D69B"/>
          <w:sz w:val="20"/>
          <w:szCs w:val="20"/>
        </w:rPr>
      </w:pPr>
      <w:r>
        <w:rPr>
          <w:rFonts w:ascii="Euphemia UCAS" w:hAnsi="Euphemia UCAS" w:cs="Euphemia UCAS"/>
          <w:b/>
          <w:iCs/>
          <w:color w:val="C2D69B"/>
          <w:sz w:val="20"/>
          <w:szCs w:val="20"/>
        </w:rPr>
        <w:lastRenderedPageBreak/>
        <w:t xml:space="preserve">Hoe reguleert de ABU CAO het inlenen van buitenlandse </w:t>
      </w:r>
    </w:p>
    <w:p w14:paraId="295A5991" w14:textId="0AC4B7CE" w:rsidR="00726286" w:rsidRDefault="00726286" w:rsidP="00725E58">
      <w:pPr>
        <w:pStyle w:val="ListParagraph"/>
        <w:spacing w:line="360" w:lineRule="auto"/>
        <w:ind w:left="1060"/>
        <w:rPr>
          <w:rFonts w:ascii="Euphemia UCAS" w:hAnsi="Euphemia UCAS" w:cs="Euphemia UCAS"/>
          <w:b/>
          <w:iCs/>
          <w:color w:val="C2D69B"/>
          <w:sz w:val="20"/>
          <w:szCs w:val="20"/>
        </w:rPr>
      </w:pPr>
      <w:proofErr w:type="gramStart"/>
      <w:r>
        <w:rPr>
          <w:rFonts w:ascii="Euphemia UCAS" w:hAnsi="Euphemia UCAS" w:cs="Euphemia UCAS"/>
          <w:b/>
          <w:iCs/>
          <w:color w:val="C2D69B"/>
          <w:sz w:val="20"/>
          <w:szCs w:val="20"/>
        </w:rPr>
        <w:t>arbeidskrachten</w:t>
      </w:r>
      <w:proofErr w:type="gramEnd"/>
      <w:r>
        <w:rPr>
          <w:rFonts w:ascii="Euphemia UCAS" w:hAnsi="Euphemia UCAS" w:cs="Euphemia UCAS"/>
          <w:b/>
          <w:iCs/>
          <w:color w:val="C2D69B"/>
          <w:sz w:val="20"/>
          <w:szCs w:val="20"/>
        </w:rPr>
        <w:t>?</w:t>
      </w:r>
      <w:r w:rsidR="00725E58">
        <w:rPr>
          <w:rFonts w:ascii="Euphemia UCAS" w:hAnsi="Euphemia UCAS" w:cs="Euphemia UCAS"/>
          <w:b/>
          <w:iCs/>
          <w:color w:val="C2D69B"/>
          <w:sz w:val="20"/>
          <w:szCs w:val="20"/>
        </w:rPr>
        <w:tab/>
      </w:r>
      <w:r w:rsidR="00725E58">
        <w:rPr>
          <w:rFonts w:ascii="Euphemia UCAS" w:hAnsi="Euphemia UCAS" w:cs="Euphemia UCAS"/>
          <w:b/>
          <w:iCs/>
          <w:color w:val="C2D69B"/>
          <w:sz w:val="20"/>
          <w:szCs w:val="20"/>
        </w:rPr>
        <w:tab/>
      </w:r>
      <w:r w:rsidR="00725E58">
        <w:rPr>
          <w:rFonts w:ascii="Euphemia UCAS" w:hAnsi="Euphemia UCAS" w:cs="Euphemia UCAS"/>
          <w:b/>
          <w:iCs/>
          <w:color w:val="C2D69B"/>
          <w:sz w:val="20"/>
          <w:szCs w:val="20"/>
        </w:rPr>
        <w:tab/>
      </w:r>
      <w:r w:rsidR="00725E58">
        <w:rPr>
          <w:rFonts w:ascii="Euphemia UCAS" w:hAnsi="Euphemia UCAS" w:cs="Euphemia UCAS"/>
          <w:b/>
          <w:iCs/>
          <w:color w:val="C2D69B"/>
          <w:sz w:val="20"/>
          <w:szCs w:val="20"/>
        </w:rPr>
        <w:tab/>
      </w:r>
      <w:r w:rsidR="00725E58">
        <w:rPr>
          <w:rFonts w:ascii="Euphemia UCAS" w:hAnsi="Euphemia UCAS" w:cs="Euphemia UCAS"/>
          <w:b/>
          <w:iCs/>
          <w:color w:val="C2D69B"/>
          <w:sz w:val="20"/>
          <w:szCs w:val="20"/>
        </w:rPr>
        <w:tab/>
      </w:r>
      <w:r w:rsidR="00725E58">
        <w:rPr>
          <w:rFonts w:ascii="Euphemia UCAS" w:hAnsi="Euphemia UCAS" w:cs="Euphemia UCAS"/>
          <w:b/>
          <w:iCs/>
          <w:color w:val="C2D69B"/>
          <w:sz w:val="20"/>
          <w:szCs w:val="20"/>
        </w:rPr>
        <w:tab/>
      </w:r>
      <w:r w:rsidR="00725E58">
        <w:rPr>
          <w:rFonts w:ascii="Euphemia UCAS" w:hAnsi="Euphemia UCAS" w:cs="Euphemia UCAS"/>
          <w:b/>
          <w:iCs/>
          <w:color w:val="C2D69B"/>
          <w:sz w:val="20"/>
          <w:szCs w:val="20"/>
        </w:rPr>
        <w:tab/>
      </w:r>
      <w:r w:rsidR="00725E58">
        <w:rPr>
          <w:rFonts w:ascii="Euphemia UCAS" w:hAnsi="Euphemia UCAS" w:cs="Euphemia UCAS"/>
          <w:b/>
          <w:iCs/>
          <w:color w:val="C2D69B"/>
          <w:sz w:val="20"/>
          <w:szCs w:val="20"/>
        </w:rPr>
        <w:tab/>
      </w:r>
      <w:r w:rsidR="00725E58">
        <w:rPr>
          <w:rFonts w:ascii="Euphemia UCAS" w:hAnsi="Euphemia UCAS" w:cs="Euphemia UCAS"/>
          <w:b/>
          <w:iCs/>
          <w:color w:val="C2D69B"/>
          <w:sz w:val="20"/>
          <w:szCs w:val="20"/>
        </w:rPr>
        <w:tab/>
        <w:t>33</w:t>
      </w:r>
    </w:p>
    <w:p w14:paraId="5704BA6B" w14:textId="37CC207F" w:rsidR="00726286" w:rsidRDefault="0042588A" w:rsidP="00726286">
      <w:pPr>
        <w:pStyle w:val="ListParagraph"/>
        <w:spacing w:line="360" w:lineRule="auto"/>
        <w:ind w:left="1060"/>
        <w:rPr>
          <w:rFonts w:ascii="Euphemia UCAS" w:hAnsi="Euphemia UCAS" w:cs="Euphemia UCAS"/>
          <w:iCs/>
          <w:color w:val="000000" w:themeColor="text1"/>
          <w:sz w:val="20"/>
          <w:szCs w:val="20"/>
        </w:rPr>
      </w:pPr>
      <w:r>
        <w:rPr>
          <w:rFonts w:ascii="Euphemia UCAS" w:hAnsi="Euphemia UCAS" w:cs="Euphemia UCAS"/>
          <w:iCs/>
          <w:color w:val="000000" w:themeColor="text1"/>
          <w:sz w:val="20"/>
          <w:szCs w:val="20"/>
        </w:rPr>
        <w:t>4.1 Algemeen</w:t>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t>33</w:t>
      </w:r>
    </w:p>
    <w:p w14:paraId="512FC1D3" w14:textId="2D0766A1" w:rsidR="0042588A" w:rsidRDefault="00A35FED" w:rsidP="00726286">
      <w:pPr>
        <w:pStyle w:val="ListParagraph"/>
        <w:spacing w:line="360" w:lineRule="auto"/>
        <w:ind w:left="1060"/>
        <w:rPr>
          <w:rFonts w:ascii="Euphemia UCAS" w:hAnsi="Euphemia UCAS" w:cs="Euphemia UCAS"/>
          <w:iCs/>
          <w:color w:val="000000" w:themeColor="text1"/>
          <w:sz w:val="20"/>
          <w:szCs w:val="20"/>
        </w:rPr>
      </w:pPr>
      <w:r>
        <w:rPr>
          <w:rFonts w:ascii="Euphemia UCAS" w:hAnsi="Euphemia UCAS" w:cs="Euphemia UCAS"/>
          <w:iCs/>
          <w:color w:val="000000" w:themeColor="text1"/>
          <w:sz w:val="20"/>
          <w:szCs w:val="20"/>
        </w:rPr>
        <w:t>4.2</w:t>
      </w:r>
      <w:r>
        <w:rPr>
          <w:rFonts w:ascii="Euphemia UCAS" w:hAnsi="Euphemia UCAS" w:cs="Euphemia UCAS"/>
          <w:iCs/>
          <w:color w:val="000000" w:themeColor="text1"/>
          <w:sz w:val="20"/>
          <w:szCs w:val="20"/>
        </w:rPr>
        <w:tab/>
        <w:t xml:space="preserve">Het </w:t>
      </w:r>
      <w:proofErr w:type="spellStart"/>
      <w:r>
        <w:rPr>
          <w:rFonts w:ascii="Euphemia UCAS" w:hAnsi="Euphemia UCAS" w:cs="Euphemia UCAS"/>
          <w:iCs/>
          <w:color w:val="000000" w:themeColor="text1"/>
          <w:sz w:val="20"/>
          <w:szCs w:val="20"/>
        </w:rPr>
        <w:t>f</w:t>
      </w:r>
      <w:r w:rsidR="0042588A">
        <w:rPr>
          <w:rFonts w:ascii="Euphemia UCAS" w:hAnsi="Euphemia UCAS" w:cs="Euphemia UCAS"/>
          <w:iCs/>
          <w:color w:val="000000" w:themeColor="text1"/>
          <w:sz w:val="20"/>
          <w:szCs w:val="20"/>
        </w:rPr>
        <w:t>asensysteem</w:t>
      </w:r>
      <w:proofErr w:type="spellEnd"/>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t>34</w:t>
      </w:r>
    </w:p>
    <w:p w14:paraId="54FCC53C" w14:textId="0FF8F4B3" w:rsidR="0042588A" w:rsidRDefault="0042588A" w:rsidP="00726286">
      <w:pPr>
        <w:pStyle w:val="ListParagraph"/>
        <w:spacing w:line="360" w:lineRule="auto"/>
        <w:ind w:left="1060"/>
        <w:rPr>
          <w:rFonts w:ascii="Euphemia UCAS" w:hAnsi="Euphemia UCAS" w:cs="Euphemia UCAS"/>
          <w:iCs/>
          <w:color w:val="000000" w:themeColor="text1"/>
          <w:sz w:val="20"/>
          <w:szCs w:val="20"/>
        </w:rPr>
      </w:pPr>
      <w:r>
        <w:rPr>
          <w:rFonts w:ascii="Euphemia UCAS" w:hAnsi="Euphemia UCAS" w:cs="Euphemia UCAS"/>
          <w:iCs/>
          <w:color w:val="000000" w:themeColor="text1"/>
          <w:sz w:val="20"/>
          <w:szCs w:val="20"/>
        </w:rPr>
        <w:t>4.3 Een sprong in het verleden</w:t>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t>35</w:t>
      </w:r>
    </w:p>
    <w:p w14:paraId="10006077" w14:textId="5CD03212" w:rsidR="0042588A" w:rsidRDefault="00A35FED" w:rsidP="00726286">
      <w:pPr>
        <w:pStyle w:val="ListParagraph"/>
        <w:spacing w:line="360" w:lineRule="auto"/>
        <w:ind w:left="1060"/>
        <w:rPr>
          <w:rFonts w:ascii="Euphemia UCAS" w:hAnsi="Euphemia UCAS" w:cs="Euphemia UCAS"/>
          <w:iCs/>
          <w:color w:val="000000" w:themeColor="text1"/>
          <w:sz w:val="20"/>
          <w:szCs w:val="20"/>
        </w:rPr>
      </w:pPr>
      <w:r>
        <w:rPr>
          <w:rFonts w:ascii="Euphemia UCAS" w:hAnsi="Euphemia UCAS" w:cs="Euphemia UCAS"/>
          <w:iCs/>
          <w:color w:val="000000" w:themeColor="text1"/>
          <w:sz w:val="20"/>
          <w:szCs w:val="20"/>
        </w:rPr>
        <w:t>4.4 Beloning: goed om te weten</w:t>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t>36</w:t>
      </w:r>
    </w:p>
    <w:p w14:paraId="52E58ECB" w14:textId="3A1DBB79" w:rsidR="0042588A" w:rsidRDefault="0042588A" w:rsidP="00726286">
      <w:pPr>
        <w:pStyle w:val="ListParagraph"/>
        <w:spacing w:line="360" w:lineRule="auto"/>
        <w:ind w:left="1060"/>
        <w:rPr>
          <w:rFonts w:ascii="Euphemia UCAS" w:hAnsi="Euphemia UCAS" w:cs="Euphemia UCAS"/>
          <w:iCs/>
          <w:color w:val="000000" w:themeColor="text1"/>
          <w:sz w:val="20"/>
          <w:szCs w:val="20"/>
        </w:rPr>
      </w:pPr>
      <w:r>
        <w:rPr>
          <w:rFonts w:ascii="Euphemia UCAS" w:hAnsi="Euphemia UCAS" w:cs="Euphemia UCAS"/>
          <w:iCs/>
          <w:color w:val="000000" w:themeColor="text1"/>
          <w:sz w:val="20"/>
          <w:szCs w:val="20"/>
        </w:rPr>
        <w:t>4.5 Belangrijke arbeidsvoorwaarden</w:t>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t>37</w:t>
      </w:r>
    </w:p>
    <w:p w14:paraId="03122A50" w14:textId="21ADF01E" w:rsidR="0042588A" w:rsidRDefault="0042588A" w:rsidP="0042588A">
      <w:pPr>
        <w:pStyle w:val="ListParagraph"/>
        <w:spacing w:line="360" w:lineRule="auto"/>
        <w:ind w:left="1060" w:firstLine="356"/>
        <w:rPr>
          <w:rFonts w:ascii="Euphemia UCAS" w:hAnsi="Euphemia UCAS" w:cs="Euphemia UCAS"/>
          <w:iCs/>
          <w:color w:val="000000" w:themeColor="text1"/>
          <w:sz w:val="20"/>
          <w:szCs w:val="20"/>
        </w:rPr>
      </w:pPr>
      <w:r>
        <w:rPr>
          <w:rFonts w:ascii="Euphemia UCAS" w:hAnsi="Euphemia UCAS" w:cs="Euphemia UCAS"/>
          <w:iCs/>
          <w:color w:val="000000" w:themeColor="text1"/>
          <w:sz w:val="20"/>
          <w:szCs w:val="20"/>
        </w:rPr>
        <w:t>4.5.1 Arbeids- en rusttijden</w:t>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t>37</w:t>
      </w:r>
    </w:p>
    <w:p w14:paraId="4B86B200" w14:textId="28E17C9A" w:rsidR="0042588A" w:rsidRDefault="0042588A" w:rsidP="0042588A">
      <w:pPr>
        <w:pStyle w:val="ListParagraph"/>
        <w:spacing w:line="360" w:lineRule="auto"/>
        <w:ind w:left="1060" w:firstLine="356"/>
        <w:rPr>
          <w:rFonts w:ascii="Euphemia UCAS" w:hAnsi="Euphemia UCAS" w:cs="Euphemia UCAS"/>
          <w:iCs/>
          <w:color w:val="000000" w:themeColor="text1"/>
          <w:sz w:val="20"/>
          <w:szCs w:val="20"/>
        </w:rPr>
      </w:pPr>
      <w:r>
        <w:rPr>
          <w:rFonts w:ascii="Euphemia UCAS" w:hAnsi="Euphemia UCAS" w:cs="Euphemia UCAS"/>
          <w:iCs/>
          <w:color w:val="000000" w:themeColor="text1"/>
          <w:sz w:val="20"/>
          <w:szCs w:val="20"/>
        </w:rPr>
        <w:t>4.5.2 Vakantiedagen</w:t>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t>37</w:t>
      </w:r>
    </w:p>
    <w:p w14:paraId="195F870B" w14:textId="6D75E148" w:rsidR="0042588A" w:rsidRDefault="0042588A" w:rsidP="0042588A">
      <w:pPr>
        <w:pStyle w:val="ListParagraph"/>
        <w:spacing w:line="360" w:lineRule="auto"/>
        <w:ind w:left="1060" w:firstLine="356"/>
        <w:rPr>
          <w:rFonts w:ascii="Euphemia UCAS" w:hAnsi="Euphemia UCAS" w:cs="Euphemia UCAS"/>
          <w:iCs/>
          <w:color w:val="000000" w:themeColor="text1"/>
          <w:sz w:val="20"/>
          <w:szCs w:val="20"/>
        </w:rPr>
      </w:pPr>
      <w:r>
        <w:rPr>
          <w:rFonts w:ascii="Euphemia UCAS" w:hAnsi="Euphemia UCAS" w:cs="Euphemia UCAS"/>
          <w:iCs/>
          <w:color w:val="000000" w:themeColor="text1"/>
          <w:sz w:val="20"/>
          <w:szCs w:val="20"/>
        </w:rPr>
        <w:t>4.5.3 Vakantiebijslag</w:t>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t>38</w:t>
      </w:r>
    </w:p>
    <w:p w14:paraId="3D793925" w14:textId="5E506FFB" w:rsidR="0042588A" w:rsidRDefault="0042588A" w:rsidP="00726286">
      <w:pPr>
        <w:pStyle w:val="ListParagraph"/>
        <w:spacing w:line="360" w:lineRule="auto"/>
        <w:ind w:left="1060"/>
        <w:rPr>
          <w:rFonts w:ascii="Euphemia UCAS" w:hAnsi="Euphemia UCAS" w:cs="Euphemia UCAS"/>
          <w:iCs/>
          <w:color w:val="000000" w:themeColor="text1"/>
          <w:sz w:val="20"/>
          <w:szCs w:val="20"/>
        </w:rPr>
      </w:pPr>
      <w:r>
        <w:rPr>
          <w:rFonts w:ascii="Euphemia UCAS" w:hAnsi="Euphemia UCAS" w:cs="Euphemia UCAS"/>
          <w:iCs/>
          <w:color w:val="000000" w:themeColor="text1"/>
          <w:sz w:val="20"/>
          <w:szCs w:val="20"/>
        </w:rPr>
        <w:t>4.6 Extra cao-bepalingen voor buitenlandse uitzendkrachten</w:t>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t>38</w:t>
      </w:r>
    </w:p>
    <w:p w14:paraId="4C7143C3" w14:textId="4EE4CE85" w:rsidR="0042588A" w:rsidRDefault="0042588A" w:rsidP="00726286">
      <w:pPr>
        <w:pStyle w:val="ListParagraph"/>
        <w:spacing w:line="360" w:lineRule="auto"/>
        <w:ind w:left="1060"/>
        <w:rPr>
          <w:rFonts w:ascii="Euphemia UCAS" w:hAnsi="Euphemia UCAS" w:cs="Euphemia UCAS"/>
          <w:iCs/>
          <w:color w:val="000000" w:themeColor="text1"/>
          <w:sz w:val="20"/>
          <w:szCs w:val="20"/>
        </w:rPr>
      </w:pPr>
      <w:r>
        <w:rPr>
          <w:rFonts w:ascii="Euphemia UCAS" w:hAnsi="Euphemia UCAS" w:cs="Euphemia UCAS"/>
          <w:iCs/>
          <w:color w:val="000000" w:themeColor="text1"/>
          <w:sz w:val="20"/>
          <w:szCs w:val="20"/>
        </w:rPr>
        <w:t>4.7 Uitzendkrachten werkzaam in de bouw</w:t>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t>39</w:t>
      </w:r>
    </w:p>
    <w:p w14:paraId="1415198D" w14:textId="3AD39218" w:rsidR="00726286" w:rsidRPr="00793C33" w:rsidRDefault="0042588A" w:rsidP="00793C33">
      <w:pPr>
        <w:pStyle w:val="ListParagraph"/>
        <w:spacing w:line="360" w:lineRule="auto"/>
        <w:ind w:left="1060"/>
        <w:rPr>
          <w:rFonts w:ascii="Euphemia UCAS" w:hAnsi="Euphemia UCAS" w:cs="Euphemia UCAS"/>
          <w:iCs/>
          <w:color w:val="000000" w:themeColor="text1"/>
          <w:sz w:val="20"/>
          <w:szCs w:val="20"/>
        </w:rPr>
      </w:pPr>
      <w:r>
        <w:rPr>
          <w:rFonts w:ascii="Euphemia UCAS" w:hAnsi="Euphemia UCAS" w:cs="Euphemia UCAS"/>
          <w:iCs/>
          <w:color w:val="000000" w:themeColor="text1"/>
          <w:sz w:val="20"/>
          <w:szCs w:val="20"/>
        </w:rPr>
        <w:t>4.8 Naleving cao</w:t>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t>39</w:t>
      </w:r>
    </w:p>
    <w:p w14:paraId="3FE8731C" w14:textId="63A14049" w:rsidR="00726286" w:rsidRPr="00726286" w:rsidRDefault="00726286" w:rsidP="00726286">
      <w:pPr>
        <w:spacing w:line="360" w:lineRule="auto"/>
        <w:rPr>
          <w:rFonts w:ascii="Euphemia UCAS" w:hAnsi="Euphemia UCAS" w:cs="Euphemia UCAS"/>
          <w:b/>
          <w:iCs/>
          <w:color w:val="C2D69B"/>
          <w:sz w:val="20"/>
          <w:szCs w:val="20"/>
          <w:u w:val="single"/>
        </w:rPr>
      </w:pPr>
      <w:r>
        <w:rPr>
          <w:rFonts w:ascii="Euphemia UCAS" w:hAnsi="Euphemia UCAS" w:cs="Euphemia UCAS"/>
          <w:b/>
          <w:iCs/>
          <w:color w:val="C2D69B"/>
          <w:sz w:val="20"/>
          <w:szCs w:val="20"/>
          <w:u w:val="single"/>
        </w:rPr>
        <w:t>RESULTATEN</w:t>
      </w:r>
    </w:p>
    <w:p w14:paraId="61986B06" w14:textId="77777777" w:rsidR="00725E58" w:rsidRDefault="00726286" w:rsidP="00726286">
      <w:pPr>
        <w:pStyle w:val="ListParagraph"/>
        <w:numPr>
          <w:ilvl w:val="0"/>
          <w:numId w:val="1"/>
        </w:numPr>
        <w:spacing w:line="360" w:lineRule="auto"/>
        <w:rPr>
          <w:rFonts w:ascii="Euphemia UCAS" w:hAnsi="Euphemia UCAS" w:cs="Euphemia UCAS"/>
          <w:b/>
          <w:iCs/>
          <w:color w:val="C2D69B"/>
          <w:sz w:val="20"/>
          <w:szCs w:val="20"/>
        </w:rPr>
      </w:pPr>
      <w:r>
        <w:rPr>
          <w:rFonts w:ascii="Euphemia UCAS" w:hAnsi="Euphemia UCAS" w:cs="Euphemia UCAS"/>
          <w:b/>
          <w:iCs/>
          <w:color w:val="C2D69B"/>
          <w:sz w:val="20"/>
          <w:szCs w:val="20"/>
        </w:rPr>
        <w:t xml:space="preserve">Wat zijn de overwegingen van de rechter om tot een beslissing </w:t>
      </w:r>
    </w:p>
    <w:p w14:paraId="77D821BC" w14:textId="77777777" w:rsidR="00725E58" w:rsidRDefault="00726286" w:rsidP="00725E58">
      <w:pPr>
        <w:pStyle w:val="ListParagraph"/>
        <w:spacing w:line="360" w:lineRule="auto"/>
        <w:ind w:left="1060"/>
        <w:rPr>
          <w:rFonts w:ascii="Euphemia UCAS" w:hAnsi="Euphemia UCAS" w:cs="Euphemia UCAS"/>
          <w:b/>
          <w:iCs/>
          <w:color w:val="C2D69B"/>
          <w:sz w:val="20"/>
          <w:szCs w:val="20"/>
        </w:rPr>
      </w:pPr>
      <w:proofErr w:type="gramStart"/>
      <w:r>
        <w:rPr>
          <w:rFonts w:ascii="Euphemia UCAS" w:hAnsi="Euphemia UCAS" w:cs="Euphemia UCAS"/>
          <w:b/>
          <w:iCs/>
          <w:color w:val="C2D69B"/>
          <w:sz w:val="20"/>
          <w:szCs w:val="20"/>
        </w:rPr>
        <w:t>te</w:t>
      </w:r>
      <w:proofErr w:type="gramEnd"/>
      <w:r>
        <w:rPr>
          <w:rFonts w:ascii="Euphemia UCAS" w:hAnsi="Euphemia UCAS" w:cs="Euphemia UCAS"/>
          <w:b/>
          <w:iCs/>
          <w:color w:val="C2D69B"/>
          <w:sz w:val="20"/>
          <w:szCs w:val="20"/>
        </w:rPr>
        <w:t xml:space="preserve"> komen over de rechtspositie van de inlener met betrekking </w:t>
      </w:r>
    </w:p>
    <w:p w14:paraId="7D874BD2" w14:textId="7DBEE106" w:rsidR="00726286" w:rsidRPr="00D700DB" w:rsidRDefault="00726286" w:rsidP="00725E58">
      <w:pPr>
        <w:pStyle w:val="ListParagraph"/>
        <w:spacing w:line="360" w:lineRule="auto"/>
        <w:ind w:left="1060"/>
        <w:rPr>
          <w:rFonts w:ascii="Euphemia UCAS" w:hAnsi="Euphemia UCAS" w:cs="Euphemia UCAS"/>
          <w:b/>
          <w:iCs/>
          <w:color w:val="C2D69B"/>
          <w:sz w:val="20"/>
          <w:szCs w:val="20"/>
        </w:rPr>
      </w:pPr>
      <w:proofErr w:type="gramStart"/>
      <w:r>
        <w:rPr>
          <w:rFonts w:ascii="Euphemia UCAS" w:hAnsi="Euphemia UCAS" w:cs="Euphemia UCAS"/>
          <w:b/>
          <w:iCs/>
          <w:color w:val="C2D69B"/>
          <w:sz w:val="20"/>
          <w:szCs w:val="20"/>
        </w:rPr>
        <w:t>tot</w:t>
      </w:r>
      <w:proofErr w:type="gramEnd"/>
      <w:r>
        <w:rPr>
          <w:rFonts w:ascii="Euphemia UCAS" w:hAnsi="Euphemia UCAS" w:cs="Euphemia UCAS"/>
          <w:b/>
          <w:iCs/>
          <w:color w:val="C2D69B"/>
          <w:sz w:val="20"/>
          <w:szCs w:val="20"/>
        </w:rPr>
        <w:t xml:space="preserve"> een beroep op niet-verwijtbaarheid?</w:t>
      </w:r>
      <w:r w:rsidR="00725E58">
        <w:rPr>
          <w:rFonts w:ascii="Euphemia UCAS" w:hAnsi="Euphemia UCAS" w:cs="Euphemia UCAS"/>
          <w:b/>
          <w:iCs/>
          <w:color w:val="C2D69B"/>
          <w:sz w:val="20"/>
          <w:szCs w:val="20"/>
        </w:rPr>
        <w:tab/>
      </w:r>
      <w:r w:rsidR="00725E58">
        <w:rPr>
          <w:rFonts w:ascii="Euphemia UCAS" w:hAnsi="Euphemia UCAS" w:cs="Euphemia UCAS"/>
          <w:b/>
          <w:iCs/>
          <w:color w:val="C2D69B"/>
          <w:sz w:val="20"/>
          <w:szCs w:val="20"/>
        </w:rPr>
        <w:tab/>
      </w:r>
      <w:r w:rsidR="00725E58">
        <w:rPr>
          <w:rFonts w:ascii="Euphemia UCAS" w:hAnsi="Euphemia UCAS" w:cs="Euphemia UCAS"/>
          <w:b/>
          <w:iCs/>
          <w:color w:val="C2D69B"/>
          <w:sz w:val="20"/>
          <w:szCs w:val="20"/>
        </w:rPr>
        <w:tab/>
      </w:r>
      <w:r w:rsidR="00725E58">
        <w:rPr>
          <w:rFonts w:ascii="Euphemia UCAS" w:hAnsi="Euphemia UCAS" w:cs="Euphemia UCAS"/>
          <w:b/>
          <w:iCs/>
          <w:color w:val="C2D69B"/>
          <w:sz w:val="20"/>
          <w:szCs w:val="20"/>
        </w:rPr>
        <w:tab/>
      </w:r>
      <w:r w:rsidR="00725E58">
        <w:rPr>
          <w:rFonts w:ascii="Euphemia UCAS" w:hAnsi="Euphemia UCAS" w:cs="Euphemia UCAS"/>
          <w:b/>
          <w:iCs/>
          <w:color w:val="C2D69B"/>
          <w:sz w:val="20"/>
          <w:szCs w:val="20"/>
        </w:rPr>
        <w:tab/>
        <w:t>40</w:t>
      </w:r>
    </w:p>
    <w:p w14:paraId="1ECB91DA" w14:textId="74D8AA90" w:rsidR="00725E58" w:rsidRDefault="00793C33" w:rsidP="00726286">
      <w:pPr>
        <w:pStyle w:val="ListParagraph"/>
        <w:spacing w:line="360" w:lineRule="auto"/>
        <w:ind w:left="1060"/>
        <w:rPr>
          <w:rFonts w:ascii="Euphemia UCAS" w:hAnsi="Euphemia UCAS" w:cs="Euphemia UCAS"/>
          <w:iCs/>
          <w:color w:val="000000" w:themeColor="text1"/>
          <w:sz w:val="20"/>
          <w:szCs w:val="20"/>
        </w:rPr>
      </w:pPr>
      <w:r w:rsidRPr="00793C33">
        <w:rPr>
          <w:rFonts w:ascii="Euphemia UCAS" w:hAnsi="Euphemia UCAS" w:cs="Euphemia UCAS"/>
          <w:iCs/>
          <w:color w:val="000000" w:themeColor="text1"/>
          <w:sz w:val="20"/>
          <w:szCs w:val="20"/>
        </w:rPr>
        <w:t>5.1 De toetsing waarin</w:t>
      </w:r>
      <w:r>
        <w:rPr>
          <w:rFonts w:ascii="Euphemia UCAS" w:hAnsi="Euphemia UCAS" w:cs="Euphemia UCAS"/>
          <w:b/>
          <w:iCs/>
          <w:color w:val="000000" w:themeColor="text1"/>
          <w:sz w:val="20"/>
          <w:szCs w:val="20"/>
        </w:rPr>
        <w:t xml:space="preserve"> </w:t>
      </w:r>
      <w:r>
        <w:rPr>
          <w:rFonts w:ascii="Euphemia UCAS" w:hAnsi="Euphemia UCAS" w:cs="Euphemia UCAS"/>
          <w:i/>
          <w:iCs/>
          <w:color w:val="000000" w:themeColor="text1"/>
          <w:sz w:val="20"/>
          <w:szCs w:val="20"/>
        </w:rPr>
        <w:t xml:space="preserve">vooraf </w:t>
      </w:r>
      <w:r>
        <w:rPr>
          <w:rFonts w:ascii="Euphemia UCAS" w:hAnsi="Euphemia UCAS" w:cs="Euphemia UCAS"/>
          <w:iCs/>
          <w:color w:val="000000" w:themeColor="text1"/>
          <w:sz w:val="20"/>
          <w:szCs w:val="20"/>
        </w:rPr>
        <w:t xml:space="preserve">maatregelen zijn genomen om </w:t>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r>
      <w:r w:rsidR="00725E58">
        <w:rPr>
          <w:rFonts w:ascii="Euphemia UCAS" w:hAnsi="Euphemia UCAS" w:cs="Euphemia UCAS"/>
          <w:iCs/>
          <w:color w:val="000000" w:themeColor="text1"/>
          <w:sz w:val="20"/>
          <w:szCs w:val="20"/>
        </w:rPr>
        <w:tab/>
        <w:t>40</w:t>
      </w:r>
    </w:p>
    <w:p w14:paraId="0881FB03" w14:textId="02A7169D" w:rsidR="00726286" w:rsidRPr="00793C33" w:rsidRDefault="00793C33" w:rsidP="00726286">
      <w:pPr>
        <w:pStyle w:val="ListParagraph"/>
        <w:spacing w:line="360" w:lineRule="auto"/>
        <w:ind w:left="1060"/>
        <w:rPr>
          <w:rFonts w:ascii="Euphemia UCAS" w:hAnsi="Euphemia UCAS" w:cs="Euphemia UCAS"/>
          <w:iCs/>
          <w:color w:val="000000" w:themeColor="text1"/>
          <w:sz w:val="20"/>
          <w:szCs w:val="20"/>
        </w:rPr>
      </w:pPr>
      <w:proofErr w:type="gramStart"/>
      <w:r>
        <w:rPr>
          <w:rFonts w:ascii="Euphemia UCAS" w:hAnsi="Euphemia UCAS" w:cs="Euphemia UCAS"/>
          <w:iCs/>
          <w:color w:val="000000" w:themeColor="text1"/>
          <w:sz w:val="20"/>
          <w:szCs w:val="20"/>
        </w:rPr>
        <w:t>verwijtbaarheid</w:t>
      </w:r>
      <w:proofErr w:type="gramEnd"/>
      <w:r>
        <w:rPr>
          <w:rFonts w:ascii="Euphemia UCAS" w:hAnsi="Euphemia UCAS" w:cs="Euphemia UCAS"/>
          <w:iCs/>
          <w:color w:val="000000" w:themeColor="text1"/>
          <w:sz w:val="20"/>
          <w:szCs w:val="20"/>
        </w:rPr>
        <w:t xml:space="preserve"> te voorkomen</w:t>
      </w:r>
    </w:p>
    <w:p w14:paraId="5F1B4446" w14:textId="3714564A" w:rsidR="00725E58" w:rsidRDefault="00793C33" w:rsidP="00B81E29">
      <w:pPr>
        <w:pStyle w:val="Lijstalinea1"/>
        <w:spacing w:line="360" w:lineRule="auto"/>
        <w:ind w:left="1060"/>
        <w:rPr>
          <w:rFonts w:ascii="Euphemia UCAS" w:hAnsi="Euphemia UCAS" w:cs="Euphemia UCAS"/>
          <w:color w:val="000000" w:themeColor="text1"/>
          <w:sz w:val="20"/>
          <w:szCs w:val="20"/>
        </w:rPr>
      </w:pPr>
      <w:r>
        <w:rPr>
          <w:rFonts w:ascii="Euphemia UCAS" w:hAnsi="Euphemia UCAS" w:cs="Euphemia UCAS"/>
          <w:color w:val="000000" w:themeColor="text1"/>
          <w:sz w:val="20"/>
          <w:szCs w:val="20"/>
        </w:rPr>
        <w:t xml:space="preserve">5.2 De toetsing waarin </w:t>
      </w:r>
      <w:r w:rsidRPr="00793C33">
        <w:rPr>
          <w:rFonts w:ascii="Euphemia UCAS" w:hAnsi="Euphemia UCAS" w:cs="Euphemia UCAS"/>
          <w:i/>
          <w:color w:val="000000" w:themeColor="text1"/>
          <w:sz w:val="20"/>
          <w:szCs w:val="20"/>
        </w:rPr>
        <w:t>achteraf</w:t>
      </w:r>
      <w:r>
        <w:rPr>
          <w:rFonts w:ascii="Euphemia UCAS" w:hAnsi="Euphemia UCAS" w:cs="Euphemia UCAS"/>
          <w:color w:val="000000" w:themeColor="text1"/>
          <w:sz w:val="20"/>
          <w:szCs w:val="20"/>
        </w:rPr>
        <w:t xml:space="preserve"> maatregelen zijn genomen om </w:t>
      </w:r>
      <w:r w:rsidR="00725E58">
        <w:rPr>
          <w:rFonts w:ascii="Euphemia UCAS" w:hAnsi="Euphemia UCAS" w:cs="Euphemia UCAS"/>
          <w:color w:val="000000" w:themeColor="text1"/>
          <w:sz w:val="20"/>
          <w:szCs w:val="20"/>
        </w:rPr>
        <w:tab/>
      </w:r>
      <w:r w:rsidR="00725E58">
        <w:rPr>
          <w:rFonts w:ascii="Euphemia UCAS" w:hAnsi="Euphemia UCAS" w:cs="Euphemia UCAS"/>
          <w:color w:val="000000" w:themeColor="text1"/>
          <w:sz w:val="20"/>
          <w:szCs w:val="20"/>
        </w:rPr>
        <w:tab/>
        <w:t>45</w:t>
      </w:r>
    </w:p>
    <w:p w14:paraId="4CCE4938" w14:textId="341716F6" w:rsidR="00726286" w:rsidRPr="00D0364A" w:rsidRDefault="00793C33" w:rsidP="00B81E29">
      <w:pPr>
        <w:pStyle w:val="Lijstalinea1"/>
        <w:spacing w:line="360" w:lineRule="auto"/>
        <w:ind w:left="1060"/>
        <w:rPr>
          <w:rFonts w:ascii="Euphemia UCAS" w:hAnsi="Euphemia UCAS" w:cs="Euphemia UCAS"/>
          <w:color w:val="000000" w:themeColor="text1"/>
          <w:sz w:val="20"/>
          <w:szCs w:val="20"/>
        </w:rPr>
      </w:pPr>
      <w:proofErr w:type="gramStart"/>
      <w:r>
        <w:rPr>
          <w:rFonts w:ascii="Euphemia UCAS" w:hAnsi="Euphemia UCAS" w:cs="Euphemia UCAS"/>
          <w:color w:val="000000" w:themeColor="text1"/>
          <w:sz w:val="20"/>
          <w:szCs w:val="20"/>
        </w:rPr>
        <w:t>verwijtbaarheid</w:t>
      </w:r>
      <w:proofErr w:type="gramEnd"/>
      <w:r>
        <w:rPr>
          <w:rFonts w:ascii="Euphemia UCAS" w:hAnsi="Euphemia UCAS" w:cs="Euphemia UCAS"/>
          <w:color w:val="000000" w:themeColor="text1"/>
          <w:sz w:val="20"/>
          <w:szCs w:val="20"/>
        </w:rPr>
        <w:t xml:space="preserve"> te voorkomen</w:t>
      </w:r>
    </w:p>
    <w:p w14:paraId="071D7620" w14:textId="223F3804" w:rsidR="00793C33" w:rsidRDefault="00793C33" w:rsidP="00793C33">
      <w:pPr>
        <w:pStyle w:val="Lijstalinea1"/>
        <w:spacing w:line="360" w:lineRule="auto"/>
        <w:ind w:left="1060"/>
        <w:rPr>
          <w:rFonts w:ascii="Euphemia UCAS" w:hAnsi="Euphemia UCAS" w:cs="Euphemia UCAS"/>
          <w:color w:val="000000" w:themeColor="text1"/>
          <w:sz w:val="20"/>
          <w:szCs w:val="20"/>
        </w:rPr>
      </w:pPr>
      <w:r>
        <w:rPr>
          <w:rFonts w:ascii="Euphemia UCAS" w:hAnsi="Euphemia UCAS" w:cs="Euphemia UCAS"/>
          <w:color w:val="000000" w:themeColor="text1"/>
          <w:sz w:val="20"/>
          <w:szCs w:val="20"/>
        </w:rPr>
        <w:t>5.3 Evaluatie aan de hand van jurisprudentie</w:t>
      </w:r>
      <w:r w:rsidR="00725E58">
        <w:rPr>
          <w:rFonts w:ascii="Euphemia UCAS" w:hAnsi="Euphemia UCAS" w:cs="Euphemia UCAS"/>
          <w:color w:val="000000" w:themeColor="text1"/>
          <w:sz w:val="20"/>
          <w:szCs w:val="20"/>
        </w:rPr>
        <w:tab/>
      </w:r>
      <w:r w:rsidR="00725E58">
        <w:rPr>
          <w:rFonts w:ascii="Euphemia UCAS" w:hAnsi="Euphemia UCAS" w:cs="Euphemia UCAS"/>
          <w:color w:val="000000" w:themeColor="text1"/>
          <w:sz w:val="20"/>
          <w:szCs w:val="20"/>
        </w:rPr>
        <w:tab/>
      </w:r>
      <w:r w:rsidR="00725E58">
        <w:rPr>
          <w:rFonts w:ascii="Euphemia UCAS" w:hAnsi="Euphemia UCAS" w:cs="Euphemia UCAS"/>
          <w:color w:val="000000" w:themeColor="text1"/>
          <w:sz w:val="20"/>
          <w:szCs w:val="20"/>
        </w:rPr>
        <w:tab/>
      </w:r>
      <w:r w:rsidR="00725E58">
        <w:rPr>
          <w:rFonts w:ascii="Euphemia UCAS" w:hAnsi="Euphemia UCAS" w:cs="Euphemia UCAS"/>
          <w:color w:val="000000" w:themeColor="text1"/>
          <w:sz w:val="20"/>
          <w:szCs w:val="20"/>
        </w:rPr>
        <w:tab/>
      </w:r>
      <w:r w:rsidR="00725E58">
        <w:rPr>
          <w:rFonts w:ascii="Euphemia UCAS" w:hAnsi="Euphemia UCAS" w:cs="Euphemia UCAS"/>
          <w:color w:val="000000" w:themeColor="text1"/>
          <w:sz w:val="20"/>
          <w:szCs w:val="20"/>
        </w:rPr>
        <w:tab/>
        <w:t>47</w:t>
      </w:r>
    </w:p>
    <w:p w14:paraId="1A4D8D31" w14:textId="64254C06" w:rsidR="00793C33" w:rsidRPr="00793C33" w:rsidRDefault="00793C33" w:rsidP="00793C33">
      <w:pPr>
        <w:pStyle w:val="ListParagraph"/>
        <w:numPr>
          <w:ilvl w:val="0"/>
          <w:numId w:val="1"/>
        </w:numPr>
        <w:spacing w:line="360" w:lineRule="auto"/>
        <w:rPr>
          <w:rFonts w:ascii="Euphemia UCAS" w:hAnsi="Euphemia UCAS" w:cs="Euphemia UCAS"/>
          <w:b/>
          <w:iCs/>
          <w:color w:val="C2D69B"/>
          <w:sz w:val="20"/>
          <w:szCs w:val="20"/>
        </w:rPr>
      </w:pPr>
      <w:r>
        <w:rPr>
          <w:rFonts w:ascii="Euphemia UCAS" w:hAnsi="Euphemia UCAS" w:cs="Euphemia UCAS"/>
          <w:b/>
          <w:iCs/>
          <w:color w:val="C2D69B"/>
          <w:sz w:val="20"/>
          <w:szCs w:val="20"/>
        </w:rPr>
        <w:t>Conclusie</w:t>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t>48</w:t>
      </w:r>
    </w:p>
    <w:p w14:paraId="47EC34B1" w14:textId="05E269E2" w:rsidR="00793C33" w:rsidRDefault="00793C33" w:rsidP="00793C33">
      <w:pPr>
        <w:pStyle w:val="ListParagraph"/>
        <w:numPr>
          <w:ilvl w:val="0"/>
          <w:numId w:val="1"/>
        </w:numPr>
        <w:spacing w:line="360" w:lineRule="auto"/>
        <w:rPr>
          <w:rFonts w:ascii="Euphemia UCAS" w:hAnsi="Euphemia UCAS" w:cs="Euphemia UCAS"/>
          <w:b/>
          <w:iCs/>
          <w:color w:val="C2D69B"/>
          <w:sz w:val="20"/>
          <w:szCs w:val="20"/>
        </w:rPr>
      </w:pPr>
      <w:r>
        <w:rPr>
          <w:rFonts w:ascii="Euphemia UCAS" w:hAnsi="Euphemia UCAS" w:cs="Euphemia UCAS"/>
          <w:b/>
          <w:iCs/>
          <w:color w:val="C2D69B"/>
          <w:sz w:val="20"/>
          <w:szCs w:val="20"/>
        </w:rPr>
        <w:t>Aanbevelingen</w:t>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r>
      <w:r w:rsidR="00750971">
        <w:rPr>
          <w:rFonts w:ascii="Euphemia UCAS" w:hAnsi="Euphemia UCAS" w:cs="Euphemia UCAS"/>
          <w:b/>
          <w:iCs/>
          <w:color w:val="C2D69B"/>
          <w:sz w:val="20"/>
          <w:szCs w:val="20"/>
        </w:rPr>
        <w:tab/>
        <w:t>51</w:t>
      </w:r>
    </w:p>
    <w:p w14:paraId="1CF05FA9" w14:textId="5A04C590" w:rsidR="00793C33" w:rsidRPr="00793C33" w:rsidRDefault="00793C33" w:rsidP="00793C33">
      <w:pPr>
        <w:spacing w:line="360" w:lineRule="auto"/>
        <w:rPr>
          <w:rFonts w:ascii="Euphemia UCAS" w:hAnsi="Euphemia UCAS" w:cs="Euphemia UCAS"/>
          <w:b/>
          <w:iCs/>
          <w:color w:val="C2D69B"/>
          <w:sz w:val="20"/>
          <w:szCs w:val="20"/>
        </w:rPr>
      </w:pPr>
      <w:r w:rsidRPr="00793C33">
        <w:rPr>
          <w:rFonts w:ascii="Euphemia UCAS" w:hAnsi="Euphemia UCAS" w:cs="Euphemia UCAS"/>
          <w:iCs/>
          <w:color w:val="000000" w:themeColor="text1"/>
          <w:sz w:val="20"/>
          <w:szCs w:val="20"/>
        </w:rPr>
        <w:t>Literatuurlijst</w:t>
      </w:r>
      <w:r w:rsidR="00750971">
        <w:rPr>
          <w:rFonts w:ascii="Euphemia UCAS" w:hAnsi="Euphemia UCAS" w:cs="Euphemia UCAS"/>
          <w:iCs/>
          <w:color w:val="000000" w:themeColor="text1"/>
          <w:sz w:val="20"/>
          <w:szCs w:val="20"/>
        </w:rPr>
        <w:tab/>
      </w:r>
      <w:r w:rsidR="00750971">
        <w:rPr>
          <w:rFonts w:ascii="Euphemia UCAS" w:hAnsi="Euphemia UCAS" w:cs="Euphemia UCAS"/>
          <w:iCs/>
          <w:color w:val="000000" w:themeColor="text1"/>
          <w:sz w:val="20"/>
          <w:szCs w:val="20"/>
        </w:rPr>
        <w:tab/>
      </w:r>
      <w:r w:rsidR="00750971">
        <w:rPr>
          <w:rFonts w:ascii="Euphemia UCAS" w:hAnsi="Euphemia UCAS" w:cs="Euphemia UCAS"/>
          <w:iCs/>
          <w:color w:val="000000" w:themeColor="text1"/>
          <w:sz w:val="20"/>
          <w:szCs w:val="20"/>
        </w:rPr>
        <w:tab/>
      </w:r>
      <w:r w:rsidR="00750971">
        <w:rPr>
          <w:rFonts w:ascii="Euphemia UCAS" w:hAnsi="Euphemia UCAS" w:cs="Euphemia UCAS"/>
          <w:iCs/>
          <w:color w:val="000000" w:themeColor="text1"/>
          <w:sz w:val="20"/>
          <w:szCs w:val="20"/>
        </w:rPr>
        <w:tab/>
      </w:r>
      <w:r w:rsidR="00750971">
        <w:rPr>
          <w:rFonts w:ascii="Euphemia UCAS" w:hAnsi="Euphemia UCAS" w:cs="Euphemia UCAS"/>
          <w:iCs/>
          <w:color w:val="000000" w:themeColor="text1"/>
          <w:sz w:val="20"/>
          <w:szCs w:val="20"/>
        </w:rPr>
        <w:tab/>
      </w:r>
      <w:r w:rsidR="00750971">
        <w:rPr>
          <w:rFonts w:ascii="Euphemia UCAS" w:hAnsi="Euphemia UCAS" w:cs="Euphemia UCAS"/>
          <w:iCs/>
          <w:color w:val="000000" w:themeColor="text1"/>
          <w:sz w:val="20"/>
          <w:szCs w:val="20"/>
        </w:rPr>
        <w:tab/>
      </w:r>
      <w:r w:rsidR="00750971">
        <w:rPr>
          <w:rFonts w:ascii="Euphemia UCAS" w:hAnsi="Euphemia UCAS" w:cs="Euphemia UCAS"/>
          <w:iCs/>
          <w:color w:val="000000" w:themeColor="text1"/>
          <w:sz w:val="20"/>
          <w:szCs w:val="20"/>
        </w:rPr>
        <w:tab/>
      </w:r>
      <w:r w:rsidR="00750971">
        <w:rPr>
          <w:rFonts w:ascii="Euphemia UCAS" w:hAnsi="Euphemia UCAS" w:cs="Euphemia UCAS"/>
          <w:iCs/>
          <w:color w:val="000000" w:themeColor="text1"/>
          <w:sz w:val="20"/>
          <w:szCs w:val="20"/>
        </w:rPr>
        <w:tab/>
      </w:r>
      <w:r w:rsidR="00750971">
        <w:rPr>
          <w:rFonts w:ascii="Euphemia UCAS" w:hAnsi="Euphemia UCAS" w:cs="Euphemia UCAS"/>
          <w:iCs/>
          <w:color w:val="000000" w:themeColor="text1"/>
          <w:sz w:val="20"/>
          <w:szCs w:val="20"/>
        </w:rPr>
        <w:tab/>
      </w:r>
      <w:r w:rsidR="00750971">
        <w:rPr>
          <w:rFonts w:ascii="Euphemia UCAS" w:hAnsi="Euphemia UCAS" w:cs="Euphemia UCAS"/>
          <w:iCs/>
          <w:color w:val="000000" w:themeColor="text1"/>
          <w:sz w:val="20"/>
          <w:szCs w:val="20"/>
        </w:rPr>
        <w:tab/>
      </w:r>
      <w:r w:rsidR="00750971">
        <w:rPr>
          <w:rFonts w:ascii="Euphemia UCAS" w:hAnsi="Euphemia UCAS" w:cs="Euphemia UCAS"/>
          <w:iCs/>
          <w:color w:val="000000" w:themeColor="text1"/>
          <w:sz w:val="20"/>
          <w:szCs w:val="20"/>
        </w:rPr>
        <w:tab/>
        <w:t>53</w:t>
      </w:r>
    </w:p>
    <w:p w14:paraId="041C0394" w14:textId="77777777" w:rsidR="00750971" w:rsidRDefault="00793C33" w:rsidP="00793C33">
      <w:pPr>
        <w:spacing w:line="360" w:lineRule="auto"/>
        <w:rPr>
          <w:rFonts w:ascii="Euphemia UCAS" w:hAnsi="Euphemia UCAS" w:cs="Euphemia UCAS"/>
          <w:color w:val="000000" w:themeColor="text1"/>
          <w:sz w:val="20"/>
          <w:szCs w:val="20"/>
        </w:rPr>
      </w:pPr>
      <w:r w:rsidRPr="004369BB">
        <w:rPr>
          <w:rFonts w:ascii="Euphemia UCAS" w:hAnsi="Euphemia UCAS" w:cs="Euphemia UCAS"/>
          <w:iCs/>
          <w:color w:val="000000" w:themeColor="text1"/>
          <w:sz w:val="20"/>
          <w:szCs w:val="20"/>
        </w:rPr>
        <w:t>Bijlage I</w:t>
      </w:r>
      <w:r w:rsidR="004369BB" w:rsidRPr="004369BB">
        <w:rPr>
          <w:rFonts w:ascii="Euphemia UCAS" w:hAnsi="Euphemia UCAS" w:cs="Euphemia UCAS"/>
          <w:iCs/>
          <w:color w:val="000000" w:themeColor="text1"/>
          <w:sz w:val="20"/>
          <w:szCs w:val="20"/>
        </w:rPr>
        <w:t xml:space="preserve"> –</w:t>
      </w:r>
      <w:r w:rsidR="004369BB">
        <w:rPr>
          <w:rFonts w:ascii="Euphemia UCAS" w:hAnsi="Euphemia UCAS" w:cs="Euphemia UCAS"/>
          <w:iCs/>
          <w:color w:val="000000" w:themeColor="text1"/>
          <w:sz w:val="20"/>
          <w:szCs w:val="20"/>
        </w:rPr>
        <w:t xml:space="preserve"> </w:t>
      </w:r>
      <w:r w:rsidR="004369BB" w:rsidRPr="004369BB">
        <w:rPr>
          <w:rFonts w:ascii="Euphemia UCAS" w:hAnsi="Euphemia UCAS" w:cs="Euphemia UCAS"/>
          <w:color w:val="000000" w:themeColor="text1"/>
          <w:sz w:val="20"/>
          <w:szCs w:val="20"/>
        </w:rPr>
        <w:t xml:space="preserve">Toestroom van Bulgaarse, Roemeense en Poolse werknemers gebaseerd </w:t>
      </w:r>
    </w:p>
    <w:p w14:paraId="4B1F2BE4" w14:textId="4683150B" w:rsidR="00793C33" w:rsidRPr="004369BB" w:rsidRDefault="004369BB" w:rsidP="00793C33">
      <w:pPr>
        <w:spacing w:line="360" w:lineRule="auto"/>
        <w:rPr>
          <w:rFonts w:ascii="Euphemia UCAS" w:hAnsi="Euphemia UCAS" w:cs="Euphemia UCAS"/>
          <w:iCs/>
          <w:color w:val="000000" w:themeColor="text1"/>
          <w:sz w:val="20"/>
          <w:szCs w:val="20"/>
        </w:rPr>
      </w:pPr>
      <w:proofErr w:type="gramStart"/>
      <w:r w:rsidRPr="004369BB">
        <w:rPr>
          <w:rFonts w:ascii="Euphemia UCAS" w:hAnsi="Euphemia UCAS" w:cs="Euphemia UCAS"/>
          <w:color w:val="000000" w:themeColor="text1"/>
          <w:sz w:val="20"/>
          <w:szCs w:val="20"/>
        </w:rPr>
        <w:t>op</w:t>
      </w:r>
      <w:proofErr w:type="gramEnd"/>
      <w:r w:rsidRPr="004369BB">
        <w:rPr>
          <w:rFonts w:ascii="Euphemia UCAS" w:hAnsi="Euphemia UCAS" w:cs="Euphemia UCAS"/>
          <w:color w:val="000000" w:themeColor="text1"/>
          <w:sz w:val="20"/>
          <w:szCs w:val="20"/>
        </w:rPr>
        <w:t xml:space="preserve"> CBS</w:t>
      </w:r>
      <w:r w:rsidR="00750971">
        <w:rPr>
          <w:rFonts w:ascii="Euphemia UCAS" w:hAnsi="Euphemia UCAS" w:cs="Euphemia UCAS"/>
          <w:color w:val="000000" w:themeColor="text1"/>
          <w:sz w:val="20"/>
          <w:szCs w:val="20"/>
        </w:rPr>
        <w:tab/>
      </w:r>
      <w:r w:rsidR="00750971">
        <w:rPr>
          <w:rFonts w:ascii="Euphemia UCAS" w:hAnsi="Euphemia UCAS" w:cs="Euphemia UCAS"/>
          <w:color w:val="000000" w:themeColor="text1"/>
          <w:sz w:val="20"/>
          <w:szCs w:val="20"/>
        </w:rPr>
        <w:tab/>
      </w:r>
      <w:r w:rsidR="00750971">
        <w:rPr>
          <w:rFonts w:ascii="Euphemia UCAS" w:hAnsi="Euphemia UCAS" w:cs="Euphemia UCAS"/>
          <w:color w:val="000000" w:themeColor="text1"/>
          <w:sz w:val="20"/>
          <w:szCs w:val="20"/>
        </w:rPr>
        <w:tab/>
      </w:r>
      <w:r w:rsidR="00750971">
        <w:rPr>
          <w:rFonts w:ascii="Euphemia UCAS" w:hAnsi="Euphemia UCAS" w:cs="Euphemia UCAS"/>
          <w:color w:val="000000" w:themeColor="text1"/>
          <w:sz w:val="20"/>
          <w:szCs w:val="20"/>
        </w:rPr>
        <w:tab/>
      </w:r>
      <w:r w:rsidR="00750971">
        <w:rPr>
          <w:rFonts w:ascii="Euphemia UCAS" w:hAnsi="Euphemia UCAS" w:cs="Euphemia UCAS"/>
          <w:color w:val="000000" w:themeColor="text1"/>
          <w:sz w:val="20"/>
          <w:szCs w:val="20"/>
        </w:rPr>
        <w:tab/>
      </w:r>
      <w:r w:rsidR="00750971">
        <w:rPr>
          <w:rFonts w:ascii="Euphemia UCAS" w:hAnsi="Euphemia UCAS" w:cs="Euphemia UCAS"/>
          <w:color w:val="000000" w:themeColor="text1"/>
          <w:sz w:val="20"/>
          <w:szCs w:val="20"/>
        </w:rPr>
        <w:tab/>
      </w:r>
      <w:r w:rsidR="00750971">
        <w:rPr>
          <w:rFonts w:ascii="Euphemia UCAS" w:hAnsi="Euphemia UCAS" w:cs="Euphemia UCAS"/>
          <w:color w:val="000000" w:themeColor="text1"/>
          <w:sz w:val="20"/>
          <w:szCs w:val="20"/>
        </w:rPr>
        <w:tab/>
      </w:r>
      <w:r w:rsidR="00750971">
        <w:rPr>
          <w:rFonts w:ascii="Euphemia UCAS" w:hAnsi="Euphemia UCAS" w:cs="Euphemia UCAS"/>
          <w:color w:val="000000" w:themeColor="text1"/>
          <w:sz w:val="20"/>
          <w:szCs w:val="20"/>
        </w:rPr>
        <w:tab/>
      </w:r>
      <w:r w:rsidR="00750971">
        <w:rPr>
          <w:rFonts w:ascii="Euphemia UCAS" w:hAnsi="Euphemia UCAS" w:cs="Euphemia UCAS"/>
          <w:color w:val="000000" w:themeColor="text1"/>
          <w:sz w:val="20"/>
          <w:szCs w:val="20"/>
        </w:rPr>
        <w:tab/>
      </w:r>
      <w:r w:rsidR="00750971">
        <w:rPr>
          <w:rFonts w:ascii="Euphemia UCAS" w:hAnsi="Euphemia UCAS" w:cs="Euphemia UCAS"/>
          <w:color w:val="000000" w:themeColor="text1"/>
          <w:sz w:val="20"/>
          <w:szCs w:val="20"/>
        </w:rPr>
        <w:tab/>
      </w:r>
      <w:r w:rsidR="00750971">
        <w:rPr>
          <w:rFonts w:ascii="Euphemia UCAS" w:hAnsi="Euphemia UCAS" w:cs="Euphemia UCAS"/>
          <w:color w:val="000000" w:themeColor="text1"/>
          <w:sz w:val="20"/>
          <w:szCs w:val="20"/>
        </w:rPr>
        <w:tab/>
      </w:r>
      <w:r w:rsidR="00750971">
        <w:rPr>
          <w:rFonts w:ascii="Euphemia UCAS" w:hAnsi="Euphemia UCAS" w:cs="Euphemia UCAS"/>
          <w:color w:val="000000" w:themeColor="text1"/>
          <w:sz w:val="20"/>
          <w:szCs w:val="20"/>
        </w:rPr>
        <w:tab/>
        <w:t>57</w:t>
      </w:r>
    </w:p>
    <w:p w14:paraId="2DCB2B54" w14:textId="77777777" w:rsidR="00750971" w:rsidRDefault="00793C33" w:rsidP="00937A3B">
      <w:pPr>
        <w:rPr>
          <w:rFonts w:ascii="Euphemia UCAS" w:hAnsi="Euphemia UCAS" w:cs="Euphemia UCAS"/>
          <w:color w:val="000000" w:themeColor="text1"/>
          <w:sz w:val="20"/>
          <w:szCs w:val="20"/>
          <w:lang w:eastAsia="en-GB"/>
        </w:rPr>
      </w:pPr>
      <w:r w:rsidRPr="00793C33">
        <w:rPr>
          <w:rFonts w:ascii="Euphemia UCAS" w:hAnsi="Euphemia UCAS" w:cs="Euphemia UCAS"/>
          <w:iCs/>
          <w:color w:val="000000" w:themeColor="text1"/>
          <w:sz w:val="20"/>
          <w:szCs w:val="20"/>
        </w:rPr>
        <w:t>Bijlage II</w:t>
      </w:r>
      <w:r w:rsidR="00937A3B">
        <w:rPr>
          <w:rFonts w:ascii="Euphemia UCAS" w:hAnsi="Euphemia UCAS" w:cs="Euphemia UCAS"/>
          <w:iCs/>
          <w:color w:val="000000" w:themeColor="text1"/>
          <w:sz w:val="20"/>
          <w:szCs w:val="20"/>
        </w:rPr>
        <w:t xml:space="preserve"> – </w:t>
      </w:r>
      <w:r w:rsidR="00937A3B" w:rsidRPr="00937A3B">
        <w:rPr>
          <w:rFonts w:ascii="Euphemia UCAS" w:hAnsi="Euphemia UCAS" w:cs="Euphemia UCAS"/>
          <w:color w:val="000000" w:themeColor="text1"/>
          <w:sz w:val="20"/>
          <w:szCs w:val="20"/>
          <w:lang w:eastAsia="en-GB"/>
        </w:rPr>
        <w:t xml:space="preserve">Afwijkende arbeidsvoorwaarden die gelden voor de uitzendkracht die </w:t>
      </w:r>
    </w:p>
    <w:p w14:paraId="41862C70" w14:textId="15DE32EC" w:rsidR="00937A3B" w:rsidRDefault="00937A3B" w:rsidP="00937A3B">
      <w:pPr>
        <w:rPr>
          <w:rFonts w:ascii="Euphemia UCAS" w:hAnsi="Euphemia UCAS" w:cs="Euphemia UCAS"/>
          <w:b/>
          <w:noProof/>
          <w:color w:val="C2D69B" w:themeColor="accent3" w:themeTint="99"/>
          <w:sz w:val="36"/>
          <w:szCs w:val="20"/>
          <w:lang w:val="en-GB" w:eastAsia="en-GB"/>
        </w:rPr>
      </w:pPr>
      <w:proofErr w:type="gramStart"/>
      <w:r w:rsidRPr="00937A3B">
        <w:rPr>
          <w:rFonts w:ascii="Euphemia UCAS" w:hAnsi="Euphemia UCAS" w:cs="Euphemia UCAS"/>
          <w:color w:val="000000" w:themeColor="text1"/>
          <w:sz w:val="20"/>
          <w:szCs w:val="20"/>
          <w:lang w:eastAsia="en-GB"/>
        </w:rPr>
        <w:t>werkzaam</w:t>
      </w:r>
      <w:proofErr w:type="gramEnd"/>
      <w:r w:rsidRPr="00937A3B">
        <w:rPr>
          <w:rFonts w:ascii="Euphemia UCAS" w:hAnsi="Euphemia UCAS" w:cs="Euphemia UCAS"/>
          <w:color w:val="000000" w:themeColor="text1"/>
          <w:sz w:val="20"/>
          <w:szCs w:val="20"/>
          <w:lang w:eastAsia="en-GB"/>
        </w:rPr>
        <w:t xml:space="preserve"> is in de bouw</w:t>
      </w:r>
      <w:r w:rsidR="00750971">
        <w:rPr>
          <w:rFonts w:ascii="Euphemia UCAS" w:hAnsi="Euphemia UCAS" w:cs="Euphemia UCAS"/>
          <w:color w:val="000000" w:themeColor="text1"/>
          <w:sz w:val="20"/>
          <w:szCs w:val="20"/>
          <w:lang w:eastAsia="en-GB"/>
        </w:rPr>
        <w:tab/>
      </w:r>
      <w:r w:rsidR="00750971">
        <w:rPr>
          <w:rFonts w:ascii="Euphemia UCAS" w:hAnsi="Euphemia UCAS" w:cs="Euphemia UCAS"/>
          <w:color w:val="000000" w:themeColor="text1"/>
          <w:sz w:val="20"/>
          <w:szCs w:val="20"/>
          <w:lang w:eastAsia="en-GB"/>
        </w:rPr>
        <w:tab/>
      </w:r>
      <w:r w:rsidR="00750971">
        <w:rPr>
          <w:rFonts w:ascii="Euphemia UCAS" w:hAnsi="Euphemia UCAS" w:cs="Euphemia UCAS"/>
          <w:color w:val="000000" w:themeColor="text1"/>
          <w:sz w:val="20"/>
          <w:szCs w:val="20"/>
          <w:lang w:eastAsia="en-GB"/>
        </w:rPr>
        <w:tab/>
      </w:r>
      <w:r w:rsidR="00750971">
        <w:rPr>
          <w:rFonts w:ascii="Euphemia UCAS" w:hAnsi="Euphemia UCAS" w:cs="Euphemia UCAS"/>
          <w:color w:val="000000" w:themeColor="text1"/>
          <w:sz w:val="20"/>
          <w:szCs w:val="20"/>
          <w:lang w:eastAsia="en-GB"/>
        </w:rPr>
        <w:tab/>
      </w:r>
      <w:r w:rsidR="00750971">
        <w:rPr>
          <w:rFonts w:ascii="Euphemia UCAS" w:hAnsi="Euphemia UCAS" w:cs="Euphemia UCAS"/>
          <w:color w:val="000000" w:themeColor="text1"/>
          <w:sz w:val="20"/>
          <w:szCs w:val="20"/>
          <w:lang w:eastAsia="en-GB"/>
        </w:rPr>
        <w:tab/>
      </w:r>
      <w:r w:rsidR="00750971">
        <w:rPr>
          <w:rFonts w:ascii="Euphemia UCAS" w:hAnsi="Euphemia UCAS" w:cs="Euphemia UCAS"/>
          <w:color w:val="000000" w:themeColor="text1"/>
          <w:sz w:val="20"/>
          <w:szCs w:val="20"/>
          <w:lang w:eastAsia="en-GB"/>
        </w:rPr>
        <w:tab/>
      </w:r>
      <w:r w:rsidR="00750971">
        <w:rPr>
          <w:rFonts w:ascii="Euphemia UCAS" w:hAnsi="Euphemia UCAS" w:cs="Euphemia UCAS"/>
          <w:color w:val="000000" w:themeColor="text1"/>
          <w:sz w:val="20"/>
          <w:szCs w:val="20"/>
          <w:lang w:eastAsia="en-GB"/>
        </w:rPr>
        <w:tab/>
      </w:r>
      <w:r w:rsidR="00750971">
        <w:rPr>
          <w:rFonts w:ascii="Euphemia UCAS" w:hAnsi="Euphemia UCAS" w:cs="Euphemia UCAS"/>
          <w:color w:val="000000" w:themeColor="text1"/>
          <w:sz w:val="20"/>
          <w:szCs w:val="20"/>
          <w:lang w:eastAsia="en-GB"/>
        </w:rPr>
        <w:tab/>
      </w:r>
      <w:r w:rsidR="00750971">
        <w:rPr>
          <w:rFonts w:ascii="Euphemia UCAS" w:hAnsi="Euphemia UCAS" w:cs="Euphemia UCAS"/>
          <w:color w:val="000000" w:themeColor="text1"/>
          <w:sz w:val="20"/>
          <w:szCs w:val="20"/>
          <w:lang w:eastAsia="en-GB"/>
        </w:rPr>
        <w:tab/>
        <w:t>59</w:t>
      </w:r>
    </w:p>
    <w:p w14:paraId="07D9F681" w14:textId="6D466B10" w:rsidR="00793C33" w:rsidRPr="00937A3B" w:rsidRDefault="00793C33" w:rsidP="00793C33">
      <w:pPr>
        <w:spacing w:line="360" w:lineRule="auto"/>
        <w:rPr>
          <w:rFonts w:ascii="Euphemia UCAS" w:hAnsi="Euphemia UCAS" w:cs="Euphemia UCAS"/>
          <w:iCs/>
          <w:color w:val="000000" w:themeColor="text1"/>
          <w:sz w:val="20"/>
          <w:szCs w:val="20"/>
          <w:lang w:val="en-GB"/>
        </w:rPr>
      </w:pPr>
    </w:p>
    <w:p w14:paraId="61EDE932" w14:textId="77777777" w:rsidR="00793C33" w:rsidRDefault="00793C33" w:rsidP="00CC25BC">
      <w:pPr>
        <w:spacing w:line="276" w:lineRule="auto"/>
        <w:rPr>
          <w:sz w:val="20"/>
          <w:szCs w:val="20"/>
        </w:rPr>
      </w:pPr>
    </w:p>
    <w:p w14:paraId="7F1801A5" w14:textId="77777777" w:rsidR="00793C33" w:rsidRDefault="00793C33" w:rsidP="00CC25BC">
      <w:pPr>
        <w:spacing w:line="276" w:lineRule="auto"/>
        <w:rPr>
          <w:sz w:val="20"/>
          <w:szCs w:val="20"/>
        </w:rPr>
      </w:pPr>
    </w:p>
    <w:p w14:paraId="4BE62D1A" w14:textId="6BC29587" w:rsidR="00793C33" w:rsidRDefault="00204E40" w:rsidP="00CC25BC">
      <w:pPr>
        <w:spacing w:line="276" w:lineRule="auto"/>
        <w:rPr>
          <w:sz w:val="20"/>
          <w:szCs w:val="20"/>
        </w:rPr>
      </w:pPr>
      <w:r>
        <w:rPr>
          <w:sz w:val="20"/>
          <w:szCs w:val="20"/>
        </w:rPr>
        <w:br w:type="page"/>
      </w:r>
    </w:p>
    <w:p w14:paraId="76EFB470" w14:textId="22EF54AE" w:rsidR="00204E40" w:rsidRPr="0021586A" w:rsidRDefault="00204E40" w:rsidP="00CC25BC">
      <w:pPr>
        <w:spacing w:line="276" w:lineRule="auto"/>
        <w:rPr>
          <w:rFonts w:ascii="Euphemia UCAS" w:hAnsi="Euphemia UCAS" w:cs="Euphemia UCAS"/>
          <w:b/>
          <w:color w:val="C2D69B"/>
          <w:sz w:val="36"/>
          <w:szCs w:val="36"/>
        </w:rPr>
      </w:pPr>
      <w:r w:rsidRPr="0021586A">
        <w:rPr>
          <w:rFonts w:ascii="Euphemia UCAS" w:hAnsi="Euphemia UCAS" w:cs="Euphemia UCAS"/>
          <w:b/>
          <w:color w:val="C2D69B"/>
          <w:sz w:val="36"/>
          <w:szCs w:val="36"/>
        </w:rPr>
        <w:lastRenderedPageBreak/>
        <w:t>Lijst met afkortingen</w:t>
      </w:r>
    </w:p>
    <w:p w14:paraId="64EA192F" w14:textId="77777777" w:rsidR="00204E40" w:rsidRPr="00D3398E" w:rsidRDefault="00204E40" w:rsidP="00CC25BC">
      <w:pPr>
        <w:spacing w:line="276" w:lineRule="auto"/>
        <w:rPr>
          <w:rFonts w:ascii="Euphemia UCAS" w:hAnsi="Euphemia UCAS" w:cs="Euphemia UCAS"/>
          <w:b/>
          <w:color w:val="C2D69B"/>
          <w:sz w:val="36"/>
          <w:szCs w:val="36"/>
        </w:rPr>
      </w:pPr>
    </w:p>
    <w:p w14:paraId="03D4FA84" w14:textId="77777777" w:rsidR="00204E40" w:rsidRDefault="00204E40" w:rsidP="00CC25BC">
      <w:pPr>
        <w:spacing w:line="276" w:lineRule="auto"/>
        <w:rPr>
          <w:rFonts w:ascii="Euphemia UCAS" w:hAnsi="Euphemia UCAS" w:cs="Euphemia UCAS"/>
          <w:sz w:val="20"/>
          <w:szCs w:val="20"/>
        </w:rPr>
      </w:pPr>
    </w:p>
    <w:p w14:paraId="3DEC62BE" w14:textId="63A3CE07" w:rsidR="00D951E7" w:rsidRPr="009338C3" w:rsidRDefault="00D951E7" w:rsidP="003E47F4">
      <w:pPr>
        <w:pStyle w:val="p1"/>
        <w:spacing w:line="360" w:lineRule="auto"/>
        <w:rPr>
          <w:rStyle w:val="s1"/>
          <w:rFonts w:ascii="Euphemia UCAS" w:hAnsi="Euphemia UCAS" w:cs="Euphemia UCAS"/>
          <w:color w:val="000000" w:themeColor="text1"/>
          <w:sz w:val="20"/>
          <w:szCs w:val="20"/>
          <w:lang w:val="nl-NL"/>
        </w:rPr>
      </w:pPr>
      <w:r w:rsidRPr="009338C3">
        <w:rPr>
          <w:rFonts w:ascii="Euphemia UCAS" w:hAnsi="Euphemia UCAS" w:cs="Euphemia UCAS"/>
          <w:color w:val="000000" w:themeColor="text1"/>
          <w:sz w:val="20"/>
          <w:szCs w:val="20"/>
          <w:lang w:val="nl-NL"/>
        </w:rPr>
        <w:t>ABU:</w:t>
      </w:r>
      <w:r w:rsidRPr="009338C3">
        <w:rPr>
          <w:rFonts w:ascii="Euphemia UCAS" w:hAnsi="Euphemia UCAS" w:cs="Euphemia UCAS"/>
          <w:color w:val="000000" w:themeColor="text1"/>
          <w:sz w:val="20"/>
          <w:szCs w:val="20"/>
          <w:lang w:val="nl-NL"/>
        </w:rPr>
        <w:tab/>
      </w:r>
      <w:r w:rsidRPr="009338C3">
        <w:rPr>
          <w:rFonts w:ascii="Euphemia UCAS" w:hAnsi="Euphemia UCAS" w:cs="Euphemia UCAS"/>
          <w:color w:val="000000" w:themeColor="text1"/>
          <w:sz w:val="20"/>
          <w:szCs w:val="20"/>
          <w:lang w:val="nl-NL"/>
        </w:rPr>
        <w:tab/>
      </w:r>
      <w:r w:rsidRPr="009338C3">
        <w:rPr>
          <w:rStyle w:val="s1"/>
          <w:rFonts w:ascii="Euphemia UCAS" w:hAnsi="Euphemia UCAS" w:cs="Euphemia UCAS"/>
          <w:color w:val="000000" w:themeColor="text1"/>
          <w:sz w:val="20"/>
          <w:szCs w:val="20"/>
          <w:lang w:val="nl-NL"/>
        </w:rPr>
        <w:t>Algemene Bond Uitzendondernemingen</w:t>
      </w:r>
    </w:p>
    <w:p w14:paraId="1C4D3A3B" w14:textId="60231BA7" w:rsidR="00985A9E" w:rsidRPr="00802153" w:rsidRDefault="00985A9E" w:rsidP="003E47F4">
      <w:pPr>
        <w:pStyle w:val="p1"/>
        <w:spacing w:line="360" w:lineRule="auto"/>
        <w:rPr>
          <w:color w:val="000000" w:themeColor="text1"/>
          <w:lang w:val="nl-NL"/>
        </w:rPr>
      </w:pPr>
      <w:r w:rsidRPr="00802153">
        <w:rPr>
          <w:rStyle w:val="s1"/>
          <w:rFonts w:ascii="Euphemia UCAS" w:hAnsi="Euphemia UCAS" w:cs="Euphemia UCAS"/>
          <w:color w:val="000000" w:themeColor="text1"/>
          <w:sz w:val="20"/>
          <w:szCs w:val="20"/>
          <w:lang w:val="nl-NL"/>
        </w:rPr>
        <w:t>art.</w:t>
      </w:r>
      <w:r w:rsidRPr="00802153">
        <w:rPr>
          <w:rStyle w:val="s1"/>
          <w:rFonts w:ascii="Euphemia UCAS" w:hAnsi="Euphemia UCAS" w:cs="Euphemia UCAS"/>
          <w:color w:val="000000" w:themeColor="text1"/>
          <w:sz w:val="20"/>
          <w:szCs w:val="20"/>
          <w:lang w:val="nl-NL"/>
        </w:rPr>
        <w:tab/>
      </w:r>
      <w:r w:rsidRPr="00802153">
        <w:rPr>
          <w:rStyle w:val="s1"/>
          <w:rFonts w:ascii="Euphemia UCAS" w:hAnsi="Euphemia UCAS" w:cs="Euphemia UCAS"/>
          <w:color w:val="000000" w:themeColor="text1"/>
          <w:sz w:val="20"/>
          <w:szCs w:val="20"/>
          <w:lang w:val="nl-NL"/>
        </w:rPr>
        <w:tab/>
      </w:r>
      <w:proofErr w:type="gramStart"/>
      <w:r w:rsidR="0080709B">
        <w:rPr>
          <w:rStyle w:val="s1"/>
          <w:rFonts w:ascii="Euphemia UCAS" w:hAnsi="Euphemia UCAS" w:cs="Euphemia UCAS"/>
          <w:color w:val="000000" w:themeColor="text1"/>
          <w:sz w:val="20"/>
          <w:szCs w:val="20"/>
          <w:lang w:val="nl-NL"/>
        </w:rPr>
        <w:t>artikel</w:t>
      </w:r>
      <w:proofErr w:type="gramEnd"/>
    </w:p>
    <w:p w14:paraId="4078A6D4" w14:textId="09FBD41C" w:rsidR="004C08BE" w:rsidRDefault="008E7565" w:rsidP="003E47F4">
      <w:pPr>
        <w:spacing w:line="360" w:lineRule="auto"/>
        <w:rPr>
          <w:rFonts w:ascii="Euphemia UCAS" w:hAnsi="Euphemia UCAS" w:cs="Euphemia UCAS"/>
          <w:color w:val="000000" w:themeColor="text1"/>
          <w:sz w:val="20"/>
          <w:szCs w:val="20"/>
        </w:rPr>
      </w:pPr>
      <w:proofErr w:type="gramStart"/>
      <w:r>
        <w:rPr>
          <w:rFonts w:ascii="Euphemia UCAS" w:hAnsi="Euphemia UCAS" w:cs="Euphemia UCAS"/>
          <w:color w:val="000000" w:themeColor="text1"/>
          <w:sz w:val="20"/>
          <w:szCs w:val="20"/>
        </w:rPr>
        <w:t>a</w:t>
      </w:r>
      <w:r w:rsidR="004C08BE" w:rsidRPr="00D951E7">
        <w:rPr>
          <w:rFonts w:ascii="Euphemia UCAS" w:hAnsi="Euphemia UCAS" w:cs="Euphemia UCAS"/>
          <w:color w:val="000000" w:themeColor="text1"/>
          <w:sz w:val="20"/>
          <w:szCs w:val="20"/>
        </w:rPr>
        <w:t>vv</w:t>
      </w:r>
      <w:proofErr w:type="gramEnd"/>
      <w:r w:rsidR="004C08BE" w:rsidRPr="00D951E7">
        <w:rPr>
          <w:rFonts w:ascii="Euphemia UCAS" w:hAnsi="Euphemia UCAS" w:cs="Euphemia UCAS"/>
          <w:color w:val="000000" w:themeColor="text1"/>
          <w:sz w:val="20"/>
          <w:szCs w:val="20"/>
        </w:rPr>
        <w:t>:</w:t>
      </w:r>
      <w:r>
        <w:rPr>
          <w:rFonts w:ascii="Euphemia UCAS" w:hAnsi="Euphemia UCAS" w:cs="Euphemia UCAS"/>
          <w:color w:val="000000" w:themeColor="text1"/>
          <w:sz w:val="20"/>
          <w:szCs w:val="20"/>
        </w:rPr>
        <w:tab/>
      </w:r>
      <w:r>
        <w:rPr>
          <w:rFonts w:ascii="Euphemia UCAS" w:hAnsi="Euphemia UCAS" w:cs="Euphemia UCAS"/>
          <w:color w:val="000000" w:themeColor="text1"/>
          <w:sz w:val="20"/>
          <w:szCs w:val="20"/>
        </w:rPr>
        <w:tab/>
        <w:t>algemeenverbinden</w:t>
      </w:r>
      <w:r w:rsidR="0053201F">
        <w:rPr>
          <w:rFonts w:ascii="Euphemia UCAS" w:hAnsi="Euphemia UCAS" w:cs="Euphemia UCAS"/>
          <w:color w:val="000000" w:themeColor="text1"/>
          <w:sz w:val="20"/>
          <w:szCs w:val="20"/>
        </w:rPr>
        <w:t>d</w:t>
      </w:r>
      <w:r>
        <w:rPr>
          <w:rFonts w:ascii="Euphemia UCAS" w:hAnsi="Euphemia UCAS" w:cs="Euphemia UCAS"/>
          <w:color w:val="000000" w:themeColor="text1"/>
          <w:sz w:val="20"/>
          <w:szCs w:val="20"/>
        </w:rPr>
        <w:t>verklaring</w:t>
      </w:r>
    </w:p>
    <w:p w14:paraId="7454298C" w14:textId="5BCADBB7" w:rsidR="00985A9E" w:rsidRDefault="00985A9E" w:rsidP="003E47F4">
      <w:pPr>
        <w:spacing w:line="360" w:lineRule="auto"/>
        <w:rPr>
          <w:rFonts w:ascii="Euphemia UCAS" w:hAnsi="Euphemia UCAS" w:cs="Euphemia UCAS"/>
          <w:color w:val="000000" w:themeColor="text1"/>
          <w:sz w:val="20"/>
          <w:szCs w:val="20"/>
        </w:rPr>
      </w:pPr>
      <w:r>
        <w:rPr>
          <w:rFonts w:ascii="Euphemia UCAS" w:hAnsi="Euphemia UCAS" w:cs="Euphemia UCAS"/>
          <w:color w:val="000000" w:themeColor="text1"/>
          <w:sz w:val="20"/>
          <w:szCs w:val="20"/>
        </w:rPr>
        <w:t>BW:</w:t>
      </w:r>
      <w:r>
        <w:rPr>
          <w:rFonts w:ascii="Euphemia UCAS" w:hAnsi="Euphemia UCAS" w:cs="Euphemia UCAS"/>
          <w:color w:val="000000" w:themeColor="text1"/>
          <w:sz w:val="20"/>
          <w:szCs w:val="20"/>
        </w:rPr>
        <w:tab/>
      </w:r>
      <w:r>
        <w:rPr>
          <w:rFonts w:ascii="Euphemia UCAS" w:hAnsi="Euphemia UCAS" w:cs="Euphemia UCAS"/>
          <w:color w:val="000000" w:themeColor="text1"/>
          <w:sz w:val="20"/>
          <w:szCs w:val="20"/>
        </w:rPr>
        <w:tab/>
        <w:t>Burgerlijk Wetboek</w:t>
      </w:r>
    </w:p>
    <w:p w14:paraId="1C9B56A6" w14:textId="703675DA" w:rsidR="00204E40" w:rsidRDefault="008E7565" w:rsidP="003E47F4">
      <w:pPr>
        <w:spacing w:line="360" w:lineRule="auto"/>
        <w:rPr>
          <w:rFonts w:ascii="Euphemia UCAS" w:hAnsi="Euphemia UCAS" w:cs="Euphemia UCAS"/>
          <w:sz w:val="20"/>
          <w:szCs w:val="20"/>
        </w:rPr>
      </w:pPr>
      <w:proofErr w:type="gramStart"/>
      <w:r>
        <w:rPr>
          <w:rFonts w:ascii="Euphemia UCAS" w:hAnsi="Euphemia UCAS" w:cs="Euphemia UCAS"/>
          <w:sz w:val="20"/>
          <w:szCs w:val="20"/>
        </w:rPr>
        <w:t>c</w:t>
      </w:r>
      <w:r w:rsidR="00985A9E">
        <w:rPr>
          <w:rFonts w:ascii="Euphemia UCAS" w:hAnsi="Euphemia UCAS" w:cs="Euphemia UCAS"/>
          <w:sz w:val="20"/>
          <w:szCs w:val="20"/>
        </w:rPr>
        <w:t>ao</w:t>
      </w:r>
      <w:proofErr w:type="gramEnd"/>
      <w:r w:rsidR="00985A9E">
        <w:rPr>
          <w:rFonts w:ascii="Euphemia UCAS" w:hAnsi="Euphemia UCAS" w:cs="Euphemia UCAS"/>
          <w:sz w:val="20"/>
          <w:szCs w:val="20"/>
        </w:rPr>
        <w:tab/>
      </w:r>
      <w:r w:rsidR="00985A9E">
        <w:rPr>
          <w:rFonts w:ascii="Euphemia UCAS" w:hAnsi="Euphemia UCAS" w:cs="Euphemia UCAS"/>
          <w:sz w:val="20"/>
          <w:szCs w:val="20"/>
        </w:rPr>
        <w:tab/>
        <w:t>c</w:t>
      </w:r>
      <w:r w:rsidR="00204E40" w:rsidRPr="0021586A">
        <w:rPr>
          <w:rFonts w:ascii="Euphemia UCAS" w:hAnsi="Euphemia UCAS" w:cs="Euphemia UCAS"/>
          <w:sz w:val="20"/>
          <w:szCs w:val="20"/>
        </w:rPr>
        <w:t>ollectieve arbeidsovereenkomst</w:t>
      </w:r>
    </w:p>
    <w:p w14:paraId="40CD7A0B" w14:textId="77777777" w:rsidR="000A1693" w:rsidRPr="00D951E7" w:rsidRDefault="000A1693" w:rsidP="003E47F4">
      <w:pPr>
        <w:spacing w:line="360" w:lineRule="auto"/>
        <w:rPr>
          <w:rFonts w:ascii="Euphemia UCAS" w:hAnsi="Euphemia UCAS" w:cs="Euphemia UCAS"/>
          <w:color w:val="000000" w:themeColor="text1"/>
          <w:sz w:val="20"/>
          <w:szCs w:val="20"/>
        </w:rPr>
      </w:pPr>
      <w:r>
        <w:rPr>
          <w:rFonts w:ascii="Euphemia UCAS" w:hAnsi="Euphemia UCAS" w:cs="Euphemia UCAS"/>
          <w:color w:val="000000" w:themeColor="text1"/>
          <w:sz w:val="20"/>
          <w:szCs w:val="20"/>
        </w:rPr>
        <w:t>CBS:</w:t>
      </w:r>
      <w:r>
        <w:rPr>
          <w:rFonts w:ascii="Euphemia UCAS" w:hAnsi="Euphemia UCAS" w:cs="Euphemia UCAS"/>
          <w:color w:val="000000" w:themeColor="text1"/>
          <w:sz w:val="20"/>
          <w:szCs w:val="20"/>
        </w:rPr>
        <w:tab/>
      </w:r>
      <w:r>
        <w:rPr>
          <w:rFonts w:ascii="Euphemia UCAS" w:hAnsi="Euphemia UCAS" w:cs="Euphemia UCAS"/>
          <w:color w:val="000000" w:themeColor="text1"/>
          <w:sz w:val="20"/>
          <w:szCs w:val="20"/>
        </w:rPr>
        <w:tab/>
        <w:t>Centraal Bureau voor de Statistiek</w:t>
      </w:r>
    </w:p>
    <w:p w14:paraId="0B97275B" w14:textId="25CFC360" w:rsidR="000A1693" w:rsidRDefault="000A1693" w:rsidP="003E47F4">
      <w:pPr>
        <w:spacing w:line="360" w:lineRule="auto"/>
        <w:rPr>
          <w:rFonts w:ascii="Euphemia UCAS" w:hAnsi="Euphemia UCAS" w:cs="Euphemia UCAS"/>
          <w:sz w:val="20"/>
          <w:szCs w:val="20"/>
        </w:rPr>
      </w:pPr>
      <w:r>
        <w:rPr>
          <w:rFonts w:ascii="Euphemia UCAS" w:hAnsi="Euphemia UCAS" w:cs="Euphemia UCAS"/>
          <w:sz w:val="20"/>
          <w:szCs w:val="20"/>
        </w:rPr>
        <w:t>EU:</w:t>
      </w:r>
      <w:r>
        <w:rPr>
          <w:rFonts w:ascii="Euphemia UCAS" w:hAnsi="Euphemia UCAS" w:cs="Euphemia UCAS"/>
          <w:sz w:val="20"/>
          <w:szCs w:val="20"/>
        </w:rPr>
        <w:tab/>
      </w:r>
      <w:r>
        <w:rPr>
          <w:rFonts w:ascii="Euphemia UCAS" w:hAnsi="Euphemia UCAS" w:cs="Euphemia UCAS"/>
          <w:sz w:val="20"/>
          <w:szCs w:val="20"/>
        </w:rPr>
        <w:tab/>
        <w:t>Europese Unie</w:t>
      </w:r>
    </w:p>
    <w:p w14:paraId="5EA92EF9" w14:textId="1B7BDF8D" w:rsidR="00DE3048" w:rsidRDefault="00DE3048" w:rsidP="003E47F4">
      <w:pPr>
        <w:spacing w:line="360" w:lineRule="auto"/>
        <w:rPr>
          <w:rFonts w:ascii="Euphemia UCAS" w:hAnsi="Euphemia UCAS" w:cs="Euphemia UCAS"/>
          <w:sz w:val="20"/>
          <w:szCs w:val="20"/>
        </w:rPr>
      </w:pPr>
      <w:r>
        <w:rPr>
          <w:rFonts w:ascii="Euphemia UCAS" w:hAnsi="Euphemia UCAS" w:cs="Euphemia UCAS"/>
          <w:sz w:val="20"/>
          <w:szCs w:val="20"/>
        </w:rPr>
        <w:t>KvK:</w:t>
      </w:r>
      <w:r>
        <w:rPr>
          <w:rFonts w:ascii="Euphemia UCAS" w:hAnsi="Euphemia UCAS" w:cs="Euphemia UCAS"/>
          <w:sz w:val="20"/>
          <w:szCs w:val="20"/>
        </w:rPr>
        <w:tab/>
      </w:r>
      <w:r>
        <w:rPr>
          <w:rFonts w:ascii="Euphemia UCAS" w:hAnsi="Euphemia UCAS" w:cs="Euphemia UCAS"/>
          <w:sz w:val="20"/>
          <w:szCs w:val="20"/>
        </w:rPr>
        <w:tab/>
        <w:t>Kamer van Koophandel</w:t>
      </w:r>
    </w:p>
    <w:p w14:paraId="3794A9BF" w14:textId="251D6512" w:rsidR="00CA2B06" w:rsidRDefault="00CA2B06" w:rsidP="003E47F4">
      <w:pPr>
        <w:spacing w:line="360" w:lineRule="auto"/>
        <w:rPr>
          <w:rFonts w:ascii="Euphemia UCAS" w:hAnsi="Euphemia UCAS" w:cs="Euphemia UCAS"/>
          <w:sz w:val="20"/>
          <w:szCs w:val="20"/>
        </w:rPr>
      </w:pPr>
      <w:r>
        <w:rPr>
          <w:rFonts w:ascii="Euphemia UCAS" w:hAnsi="Euphemia UCAS" w:cs="Euphemia UCAS"/>
          <w:sz w:val="20"/>
          <w:szCs w:val="20"/>
        </w:rPr>
        <w:t>SNCU:</w:t>
      </w:r>
      <w:r>
        <w:rPr>
          <w:rFonts w:ascii="Euphemia UCAS" w:hAnsi="Euphemia UCAS" w:cs="Euphemia UCAS"/>
          <w:sz w:val="20"/>
          <w:szCs w:val="20"/>
        </w:rPr>
        <w:tab/>
      </w:r>
      <w:r>
        <w:rPr>
          <w:rFonts w:ascii="Euphemia UCAS" w:hAnsi="Euphemia UCAS" w:cs="Euphemia UCAS"/>
          <w:sz w:val="20"/>
          <w:szCs w:val="20"/>
        </w:rPr>
        <w:tab/>
        <w:t>Stichting Naleving CAO voor Uitzendkrachten</w:t>
      </w:r>
    </w:p>
    <w:p w14:paraId="6F6A303F" w14:textId="4D749FC7" w:rsidR="005D7F78" w:rsidRDefault="005D7F78" w:rsidP="003E47F4">
      <w:pPr>
        <w:spacing w:line="360" w:lineRule="auto"/>
        <w:rPr>
          <w:rFonts w:ascii="Euphemia UCAS" w:hAnsi="Euphemia UCAS" w:cs="Euphemia UCAS"/>
          <w:sz w:val="20"/>
          <w:szCs w:val="20"/>
        </w:rPr>
      </w:pPr>
      <w:r>
        <w:rPr>
          <w:rFonts w:ascii="Euphemia UCAS" w:hAnsi="Euphemia UCAS" w:cs="Euphemia UCAS"/>
          <w:sz w:val="20"/>
          <w:szCs w:val="20"/>
        </w:rPr>
        <w:t>VEU:</w:t>
      </w:r>
      <w:r w:rsidR="00D13144">
        <w:rPr>
          <w:rFonts w:ascii="Euphemia UCAS" w:hAnsi="Euphemia UCAS" w:cs="Euphemia UCAS"/>
          <w:sz w:val="20"/>
          <w:szCs w:val="20"/>
        </w:rPr>
        <w:tab/>
      </w:r>
      <w:r w:rsidR="00D13144">
        <w:rPr>
          <w:rFonts w:ascii="Euphemia UCAS" w:hAnsi="Euphemia UCAS" w:cs="Euphemia UCAS"/>
          <w:sz w:val="20"/>
          <w:szCs w:val="20"/>
        </w:rPr>
        <w:tab/>
        <w:t>Verdrag betreffende de Europese Unie</w:t>
      </w:r>
    </w:p>
    <w:p w14:paraId="0E57D6BB" w14:textId="77777777" w:rsidR="00A46B35" w:rsidRPr="0021586A" w:rsidRDefault="00A46B35" w:rsidP="003E47F4">
      <w:pPr>
        <w:spacing w:line="360" w:lineRule="auto"/>
        <w:rPr>
          <w:rFonts w:ascii="Euphemia UCAS" w:hAnsi="Euphemia UCAS" w:cs="Euphemia UCAS"/>
          <w:sz w:val="20"/>
          <w:szCs w:val="20"/>
        </w:rPr>
      </w:pPr>
      <w:r>
        <w:rPr>
          <w:rFonts w:ascii="Euphemia UCAS" w:hAnsi="Euphemia UCAS" w:cs="Euphemia UCAS"/>
          <w:sz w:val="20"/>
          <w:szCs w:val="20"/>
        </w:rPr>
        <w:t>VWEU</w:t>
      </w:r>
      <w:r>
        <w:rPr>
          <w:rFonts w:ascii="Euphemia UCAS" w:hAnsi="Euphemia UCAS" w:cs="Euphemia UCAS"/>
          <w:sz w:val="20"/>
          <w:szCs w:val="20"/>
        </w:rPr>
        <w:tab/>
      </w:r>
      <w:r>
        <w:rPr>
          <w:rFonts w:ascii="Euphemia UCAS" w:hAnsi="Euphemia UCAS" w:cs="Euphemia UCAS"/>
          <w:sz w:val="20"/>
          <w:szCs w:val="20"/>
        </w:rPr>
        <w:tab/>
        <w:t xml:space="preserve">Verdrag </w:t>
      </w:r>
      <w:r w:rsidRPr="00A46B35">
        <w:rPr>
          <w:rFonts w:ascii="Euphemia UCAS" w:eastAsia="Times New Roman" w:hAnsi="Euphemia UCAS" w:cs="Euphemia UCAS"/>
          <w:sz w:val="20"/>
          <w:szCs w:val="20"/>
          <w:shd w:val="clear" w:color="auto" w:fill="FFFFFF"/>
        </w:rPr>
        <w:t>betreffende de werking van de Europese Unie</w:t>
      </w:r>
    </w:p>
    <w:p w14:paraId="410CBF18" w14:textId="3522876F" w:rsidR="003D008C" w:rsidRDefault="00204E40" w:rsidP="003E47F4">
      <w:pPr>
        <w:spacing w:line="360" w:lineRule="auto"/>
        <w:rPr>
          <w:rFonts w:ascii="Euphemia UCAS" w:hAnsi="Euphemia UCAS" w:cs="Euphemia UCAS"/>
          <w:color w:val="000000"/>
          <w:sz w:val="20"/>
          <w:szCs w:val="20"/>
          <w:shd w:val="clear" w:color="auto" w:fill="FFFFFF"/>
        </w:rPr>
      </w:pPr>
      <w:proofErr w:type="spellStart"/>
      <w:r w:rsidRPr="0021586A">
        <w:rPr>
          <w:rFonts w:ascii="Euphemia UCAS" w:hAnsi="Euphemia UCAS" w:cs="Euphemia UCAS"/>
          <w:sz w:val="20"/>
          <w:szCs w:val="20"/>
        </w:rPr>
        <w:t>Waadi</w:t>
      </w:r>
      <w:proofErr w:type="spellEnd"/>
      <w:r w:rsidRPr="0021586A">
        <w:rPr>
          <w:rFonts w:ascii="Euphemia UCAS" w:hAnsi="Euphemia UCAS" w:cs="Euphemia UCAS"/>
          <w:sz w:val="20"/>
          <w:szCs w:val="20"/>
        </w:rPr>
        <w:tab/>
      </w:r>
      <w:r w:rsidRPr="0021586A">
        <w:rPr>
          <w:rFonts w:ascii="Euphemia UCAS" w:hAnsi="Euphemia UCAS" w:cs="Euphemia UCAS"/>
          <w:sz w:val="20"/>
          <w:szCs w:val="20"/>
        </w:rPr>
        <w:tab/>
      </w:r>
      <w:r w:rsidR="007D706A">
        <w:rPr>
          <w:rFonts w:ascii="Euphemia UCAS" w:hAnsi="Euphemia UCAS" w:cs="Euphemia UCAS"/>
          <w:color w:val="000000"/>
          <w:sz w:val="20"/>
          <w:szCs w:val="20"/>
          <w:shd w:val="clear" w:color="auto" w:fill="FFFFFF"/>
        </w:rPr>
        <w:t>Wet allocatie a</w:t>
      </w:r>
      <w:r w:rsidRPr="0021586A">
        <w:rPr>
          <w:rFonts w:ascii="Euphemia UCAS" w:hAnsi="Euphemia UCAS" w:cs="Euphemia UCAS"/>
          <w:color w:val="000000"/>
          <w:sz w:val="20"/>
          <w:szCs w:val="20"/>
          <w:shd w:val="clear" w:color="auto" w:fill="FFFFFF"/>
        </w:rPr>
        <w:t>rbeidskracht</w:t>
      </w:r>
      <w:r w:rsidR="007D706A">
        <w:rPr>
          <w:rFonts w:ascii="Euphemia UCAS" w:hAnsi="Euphemia UCAS" w:cs="Euphemia UCAS"/>
          <w:color w:val="000000"/>
          <w:sz w:val="20"/>
          <w:szCs w:val="20"/>
          <w:shd w:val="clear" w:color="auto" w:fill="FFFFFF"/>
        </w:rPr>
        <w:t>en door i</w:t>
      </w:r>
      <w:r w:rsidRPr="0021586A">
        <w:rPr>
          <w:rFonts w:ascii="Euphemia UCAS" w:hAnsi="Euphemia UCAS" w:cs="Euphemia UCAS"/>
          <w:color w:val="000000"/>
          <w:sz w:val="20"/>
          <w:szCs w:val="20"/>
          <w:shd w:val="clear" w:color="auto" w:fill="FFFFFF"/>
        </w:rPr>
        <w:t>ntermediairs</w:t>
      </w:r>
    </w:p>
    <w:p w14:paraId="2305EBB4" w14:textId="1129DF78" w:rsidR="00C4042D" w:rsidRPr="003D008C" w:rsidRDefault="00C4042D" w:rsidP="003E47F4">
      <w:pPr>
        <w:spacing w:line="360" w:lineRule="auto"/>
        <w:rPr>
          <w:rFonts w:ascii="Euphemia UCAS" w:hAnsi="Euphemia UCAS" w:cs="Euphemia UCAS"/>
          <w:color w:val="000000"/>
          <w:sz w:val="20"/>
          <w:szCs w:val="20"/>
          <w:shd w:val="clear" w:color="auto" w:fill="FFFFFF"/>
        </w:rPr>
      </w:pPr>
      <w:proofErr w:type="spellStart"/>
      <w:r>
        <w:rPr>
          <w:rFonts w:ascii="Euphemia UCAS" w:hAnsi="Euphemia UCAS" w:cs="Euphemia UCAS"/>
          <w:color w:val="000000"/>
          <w:sz w:val="20"/>
          <w:szCs w:val="20"/>
          <w:shd w:val="clear" w:color="auto" w:fill="FFFFFF"/>
        </w:rPr>
        <w:t>WagweU</w:t>
      </w:r>
      <w:proofErr w:type="spellEnd"/>
      <w:r>
        <w:rPr>
          <w:rFonts w:ascii="Euphemia UCAS" w:hAnsi="Euphemia UCAS" w:cs="Euphemia UCAS"/>
          <w:color w:val="000000"/>
          <w:sz w:val="20"/>
          <w:szCs w:val="20"/>
          <w:shd w:val="clear" w:color="auto" w:fill="FFFFFF"/>
        </w:rPr>
        <w:t>:</w:t>
      </w:r>
      <w:r>
        <w:rPr>
          <w:rFonts w:ascii="Euphemia UCAS" w:hAnsi="Euphemia UCAS" w:cs="Euphemia UCAS"/>
          <w:color w:val="000000"/>
          <w:sz w:val="20"/>
          <w:szCs w:val="20"/>
          <w:shd w:val="clear" w:color="auto" w:fill="FFFFFF"/>
        </w:rPr>
        <w:tab/>
      </w:r>
      <w:r w:rsidRPr="006C380A">
        <w:rPr>
          <w:rFonts w:ascii="Euphemia UCAS" w:hAnsi="Euphemia UCAS" w:cs="Euphemia UCAS"/>
          <w:color w:val="000000" w:themeColor="text1"/>
          <w:sz w:val="20"/>
          <w:szCs w:val="20"/>
        </w:rPr>
        <w:t>Wet arbeidsvoorwaarden gedetacheerde werknemers in de EU</w:t>
      </w:r>
    </w:p>
    <w:p w14:paraId="490837B0" w14:textId="0A5809A5" w:rsidR="00204E40" w:rsidRDefault="00204E40" w:rsidP="003E47F4">
      <w:pPr>
        <w:spacing w:line="360" w:lineRule="auto"/>
        <w:rPr>
          <w:rFonts w:ascii="Euphemia UCAS" w:hAnsi="Euphemia UCAS" w:cs="Euphemia UCAS"/>
          <w:color w:val="000000"/>
          <w:sz w:val="20"/>
          <w:szCs w:val="20"/>
          <w:shd w:val="clear" w:color="auto" w:fill="FFFFFF"/>
        </w:rPr>
      </w:pPr>
      <w:proofErr w:type="gramStart"/>
      <w:r w:rsidRPr="0021586A">
        <w:rPr>
          <w:rFonts w:ascii="Euphemia UCAS" w:hAnsi="Euphemia UCAS" w:cs="Euphemia UCAS"/>
          <w:sz w:val="20"/>
          <w:szCs w:val="20"/>
        </w:rPr>
        <w:t>WAS</w:t>
      </w:r>
      <w:proofErr w:type="gramEnd"/>
      <w:r w:rsidRPr="0021586A">
        <w:rPr>
          <w:rFonts w:ascii="Euphemia UCAS" w:hAnsi="Euphemia UCAS" w:cs="Euphemia UCAS"/>
          <w:sz w:val="20"/>
          <w:szCs w:val="20"/>
        </w:rPr>
        <w:tab/>
      </w:r>
      <w:r w:rsidRPr="0021586A">
        <w:rPr>
          <w:rFonts w:ascii="Euphemia UCAS" w:hAnsi="Euphemia UCAS" w:cs="Euphemia UCAS"/>
          <w:sz w:val="20"/>
          <w:szCs w:val="20"/>
        </w:rPr>
        <w:tab/>
      </w:r>
      <w:r w:rsidR="007D2032">
        <w:rPr>
          <w:rFonts w:ascii="Euphemia UCAS" w:hAnsi="Euphemia UCAS" w:cs="Euphemia UCAS"/>
          <w:color w:val="000000"/>
          <w:sz w:val="20"/>
          <w:szCs w:val="20"/>
          <w:shd w:val="clear" w:color="auto" w:fill="FFFFFF"/>
        </w:rPr>
        <w:t>Wet Aanpak S</w:t>
      </w:r>
      <w:r w:rsidRPr="0021586A">
        <w:rPr>
          <w:rFonts w:ascii="Euphemia UCAS" w:hAnsi="Euphemia UCAS" w:cs="Euphemia UCAS"/>
          <w:color w:val="000000"/>
          <w:sz w:val="20"/>
          <w:szCs w:val="20"/>
          <w:shd w:val="clear" w:color="auto" w:fill="FFFFFF"/>
        </w:rPr>
        <w:t>chijnconstructies</w:t>
      </w:r>
    </w:p>
    <w:p w14:paraId="7DF8352C" w14:textId="361CCA0D" w:rsidR="008B3B70" w:rsidRDefault="008B3B70" w:rsidP="003E47F4">
      <w:pPr>
        <w:spacing w:line="360" w:lineRule="auto"/>
        <w:rPr>
          <w:rFonts w:ascii="Euphemia UCAS" w:hAnsi="Euphemia UCAS" w:cs="Euphemia UCAS"/>
          <w:color w:val="000000"/>
          <w:sz w:val="20"/>
          <w:szCs w:val="20"/>
          <w:shd w:val="clear" w:color="auto" w:fill="FFFFFF"/>
        </w:rPr>
      </w:pPr>
      <w:proofErr w:type="spellStart"/>
      <w:r>
        <w:rPr>
          <w:rFonts w:ascii="Euphemia UCAS" w:hAnsi="Euphemia UCAS" w:cs="Euphemia UCAS"/>
          <w:color w:val="000000"/>
          <w:sz w:val="20"/>
          <w:szCs w:val="20"/>
          <w:shd w:val="clear" w:color="auto" w:fill="FFFFFF"/>
        </w:rPr>
        <w:t>Wcao</w:t>
      </w:r>
      <w:proofErr w:type="spellEnd"/>
      <w:r>
        <w:rPr>
          <w:rFonts w:ascii="Euphemia UCAS" w:hAnsi="Euphemia UCAS" w:cs="Euphemia UCAS"/>
          <w:color w:val="000000"/>
          <w:sz w:val="20"/>
          <w:szCs w:val="20"/>
          <w:shd w:val="clear" w:color="auto" w:fill="FFFFFF"/>
        </w:rPr>
        <w:tab/>
      </w:r>
      <w:r>
        <w:rPr>
          <w:rFonts w:ascii="Euphemia UCAS" w:hAnsi="Euphemia UCAS" w:cs="Euphemia UCAS"/>
          <w:color w:val="000000"/>
          <w:sz w:val="20"/>
          <w:szCs w:val="20"/>
          <w:shd w:val="clear" w:color="auto" w:fill="FFFFFF"/>
        </w:rPr>
        <w:tab/>
        <w:t>Wet op de collectieve arbeidsovereenkomst</w:t>
      </w:r>
    </w:p>
    <w:p w14:paraId="1A2E2FF8" w14:textId="2AB0CD32" w:rsidR="008B6958" w:rsidRDefault="008B6958" w:rsidP="003E47F4">
      <w:pPr>
        <w:spacing w:line="360" w:lineRule="auto"/>
        <w:ind w:left="1416" w:hanging="1416"/>
        <w:rPr>
          <w:rFonts w:ascii="Euphemia UCAS" w:hAnsi="Euphemia UCAS" w:cs="Euphemia UCAS"/>
          <w:color w:val="000000"/>
          <w:sz w:val="20"/>
          <w:szCs w:val="20"/>
          <w:shd w:val="clear" w:color="auto" w:fill="FFFFFF"/>
        </w:rPr>
      </w:pPr>
      <w:r>
        <w:rPr>
          <w:rFonts w:ascii="Euphemia UCAS" w:hAnsi="Euphemia UCAS" w:cs="Euphemia UCAS"/>
          <w:color w:val="000000"/>
          <w:sz w:val="20"/>
          <w:szCs w:val="20"/>
          <w:shd w:val="clear" w:color="auto" w:fill="FFFFFF"/>
        </w:rPr>
        <w:t>Wet avv:</w:t>
      </w:r>
      <w:r>
        <w:rPr>
          <w:rFonts w:ascii="Euphemia UCAS" w:hAnsi="Euphemia UCAS" w:cs="Euphemia UCAS"/>
          <w:color w:val="000000"/>
          <w:sz w:val="20"/>
          <w:szCs w:val="20"/>
          <w:shd w:val="clear" w:color="auto" w:fill="FFFFFF"/>
        </w:rPr>
        <w:tab/>
        <w:t>Wet op het algemeen verbindend en onverbindend verklaren van bepalingen van bepalingen van collectieve arbeidsovereenkomsten</w:t>
      </w:r>
    </w:p>
    <w:p w14:paraId="2F686A1A" w14:textId="524FC22F" w:rsidR="00E8449D" w:rsidRPr="0021586A" w:rsidRDefault="00E8449D" w:rsidP="003E47F4">
      <w:pPr>
        <w:spacing w:line="360" w:lineRule="auto"/>
        <w:rPr>
          <w:rFonts w:ascii="Euphemia UCAS" w:hAnsi="Euphemia UCAS" w:cs="Euphemia UCAS"/>
          <w:sz w:val="20"/>
          <w:szCs w:val="20"/>
        </w:rPr>
      </w:pPr>
      <w:r>
        <w:rPr>
          <w:rFonts w:ascii="Euphemia UCAS" w:hAnsi="Euphemia UCAS" w:cs="Euphemia UCAS"/>
          <w:color w:val="000000"/>
          <w:sz w:val="20"/>
          <w:szCs w:val="20"/>
          <w:shd w:val="clear" w:color="auto" w:fill="FFFFFF"/>
        </w:rPr>
        <w:t>WML</w:t>
      </w:r>
      <w:r>
        <w:rPr>
          <w:rFonts w:ascii="Euphemia UCAS" w:hAnsi="Euphemia UCAS" w:cs="Euphemia UCAS"/>
          <w:color w:val="000000"/>
          <w:sz w:val="20"/>
          <w:szCs w:val="20"/>
          <w:shd w:val="clear" w:color="auto" w:fill="FFFFFF"/>
        </w:rPr>
        <w:tab/>
      </w:r>
      <w:r>
        <w:rPr>
          <w:rFonts w:ascii="Euphemia UCAS" w:hAnsi="Euphemia UCAS" w:cs="Euphemia UCAS"/>
          <w:color w:val="000000"/>
          <w:sz w:val="20"/>
          <w:szCs w:val="20"/>
          <w:shd w:val="clear" w:color="auto" w:fill="FFFFFF"/>
        </w:rPr>
        <w:tab/>
        <w:t>Wet minimumloon en minimumbijslag</w:t>
      </w:r>
    </w:p>
    <w:p w14:paraId="5B4D41E3" w14:textId="77777777" w:rsidR="00204E40" w:rsidRPr="0021586A" w:rsidRDefault="00204E40" w:rsidP="002E7C1B">
      <w:pPr>
        <w:spacing w:line="360" w:lineRule="auto"/>
        <w:rPr>
          <w:rFonts w:ascii="Euphemia UCAS" w:hAnsi="Euphemia UCAS" w:cs="Euphemia UCAS"/>
          <w:sz w:val="20"/>
          <w:szCs w:val="20"/>
        </w:rPr>
      </w:pPr>
      <w:r w:rsidRPr="0021586A">
        <w:rPr>
          <w:rFonts w:ascii="Euphemia UCAS" w:hAnsi="Euphemia UCAS" w:cs="Euphemia UCAS"/>
          <w:sz w:val="20"/>
          <w:szCs w:val="20"/>
        </w:rPr>
        <w:br w:type="page"/>
      </w:r>
    </w:p>
    <w:p w14:paraId="619374DE" w14:textId="77777777" w:rsidR="00ED32A8" w:rsidRDefault="00B33C4B" w:rsidP="00ED32A8">
      <w:pPr>
        <w:spacing w:line="276" w:lineRule="auto"/>
        <w:rPr>
          <w:rFonts w:ascii="Euphemia UCAS" w:hAnsi="Euphemia UCAS" w:cs="Euphemia UCAS"/>
          <w:b/>
          <w:color w:val="C2D69B"/>
          <w:sz w:val="36"/>
          <w:szCs w:val="36"/>
        </w:rPr>
      </w:pPr>
      <w:r>
        <w:rPr>
          <w:rFonts w:ascii="Euphemia UCAS" w:hAnsi="Euphemia UCAS" w:cs="Euphemia UCAS"/>
          <w:b/>
          <w:color w:val="C2D69B"/>
          <w:sz w:val="36"/>
          <w:szCs w:val="36"/>
        </w:rPr>
        <w:lastRenderedPageBreak/>
        <w:t>1.</w:t>
      </w:r>
      <w:r>
        <w:rPr>
          <w:rFonts w:ascii="Euphemia UCAS" w:hAnsi="Euphemia UCAS" w:cs="Euphemia UCAS"/>
          <w:b/>
          <w:color w:val="C2D69B"/>
          <w:sz w:val="36"/>
          <w:szCs w:val="36"/>
        </w:rPr>
        <w:tab/>
      </w:r>
      <w:r w:rsidR="000821A7">
        <w:rPr>
          <w:rFonts w:ascii="Euphemia UCAS" w:hAnsi="Euphemia UCAS" w:cs="Euphemia UCAS"/>
          <w:b/>
          <w:color w:val="C2D69B"/>
          <w:sz w:val="36"/>
          <w:szCs w:val="36"/>
        </w:rPr>
        <w:t>Inleiding</w:t>
      </w:r>
    </w:p>
    <w:p w14:paraId="5A0BF814" w14:textId="77777777" w:rsidR="00ED32A8" w:rsidRPr="00ED32A8" w:rsidRDefault="00ED32A8" w:rsidP="00ED32A8">
      <w:pPr>
        <w:spacing w:line="276" w:lineRule="auto"/>
        <w:rPr>
          <w:rFonts w:ascii="Euphemia UCAS" w:hAnsi="Euphemia UCAS" w:cs="Euphemia UCAS"/>
          <w:b/>
          <w:color w:val="C2D69B"/>
          <w:sz w:val="16"/>
          <w:szCs w:val="16"/>
        </w:rPr>
      </w:pPr>
    </w:p>
    <w:p w14:paraId="66EBAFBC" w14:textId="70F74B2D" w:rsidR="006A0B69" w:rsidRPr="00ED32A8" w:rsidRDefault="00ED32A8" w:rsidP="00ED32A8">
      <w:pPr>
        <w:spacing w:line="276" w:lineRule="auto"/>
        <w:rPr>
          <w:rFonts w:ascii="Euphemia UCAS" w:hAnsi="Euphemia UCAS" w:cs="Euphemia UCAS"/>
          <w:b/>
          <w:color w:val="C2D69B"/>
          <w:sz w:val="36"/>
          <w:szCs w:val="36"/>
        </w:rPr>
      </w:pPr>
      <w:r>
        <w:rPr>
          <w:rFonts w:ascii="Euphemia UCAS" w:hAnsi="Euphemia UCAS" w:cs="Euphemia UCAS"/>
          <w:b/>
          <w:color w:val="C2D69B"/>
          <w:sz w:val="36"/>
          <w:szCs w:val="36"/>
        </w:rPr>
        <w:br/>
      </w:r>
      <w:r w:rsidR="00682457">
        <w:rPr>
          <w:rFonts w:ascii="Euphemia UCAS" w:hAnsi="Euphemia UCAS" w:cs="Euphemia UCAS"/>
          <w:color w:val="C2D69B"/>
          <w:sz w:val="28"/>
          <w:szCs w:val="28"/>
        </w:rPr>
        <w:t>1.1</w:t>
      </w:r>
      <w:r w:rsidR="00B33C4B">
        <w:rPr>
          <w:rFonts w:ascii="Euphemia UCAS" w:hAnsi="Euphemia UCAS" w:cs="Euphemia UCAS"/>
          <w:color w:val="C2D69B"/>
          <w:sz w:val="28"/>
          <w:szCs w:val="28"/>
        </w:rPr>
        <w:tab/>
      </w:r>
      <w:r w:rsidR="006A0B69" w:rsidRPr="00B33C4B">
        <w:rPr>
          <w:rFonts w:ascii="Euphemia UCAS" w:hAnsi="Euphemia UCAS" w:cs="Euphemia UCAS"/>
          <w:color w:val="C2D69B"/>
          <w:sz w:val="28"/>
          <w:szCs w:val="28"/>
        </w:rPr>
        <w:t>Opdrachtgever</w:t>
      </w:r>
    </w:p>
    <w:p w14:paraId="7CAE965E" w14:textId="252306EA" w:rsidR="00B33C4B" w:rsidRPr="007D706A" w:rsidRDefault="006A0B69" w:rsidP="00B33C4B">
      <w:pPr>
        <w:spacing w:line="360" w:lineRule="auto"/>
        <w:rPr>
          <w:rFonts w:ascii="Euphemia UCAS" w:hAnsi="Euphemia UCAS" w:cs="Euphemia UCAS"/>
          <w:sz w:val="20"/>
          <w:szCs w:val="20"/>
        </w:rPr>
      </w:pPr>
      <w:r w:rsidRPr="007D706A">
        <w:rPr>
          <w:rFonts w:ascii="Euphemia UCAS" w:hAnsi="Euphemia UCAS" w:cs="Euphemia UCAS"/>
          <w:sz w:val="20"/>
          <w:szCs w:val="20"/>
        </w:rPr>
        <w:t>De opdr</w:t>
      </w:r>
      <w:r w:rsidR="007D706A" w:rsidRPr="007D706A">
        <w:rPr>
          <w:rFonts w:ascii="Euphemia UCAS" w:hAnsi="Euphemia UCAS" w:cs="Euphemia UCAS"/>
          <w:sz w:val="20"/>
          <w:szCs w:val="20"/>
        </w:rPr>
        <w:t xml:space="preserve">achtgever voor dit onderzoek, </w:t>
      </w:r>
      <w:proofErr w:type="spellStart"/>
      <w:r w:rsidRPr="007D706A">
        <w:rPr>
          <w:rFonts w:ascii="Euphemia UCAS" w:hAnsi="Euphemia UCAS" w:cs="Euphemia UCAS"/>
          <w:sz w:val="20"/>
          <w:szCs w:val="20"/>
        </w:rPr>
        <w:t>Aantjes</w:t>
      </w:r>
      <w:proofErr w:type="spellEnd"/>
      <w:r w:rsidRPr="007D706A">
        <w:rPr>
          <w:rFonts w:ascii="Euphemia UCAS" w:hAnsi="Euphemia UCAS" w:cs="Euphemia UCAS"/>
          <w:sz w:val="20"/>
          <w:szCs w:val="20"/>
        </w:rPr>
        <w:t xml:space="preserve"> Advocaten</w:t>
      </w:r>
      <w:r w:rsidR="007D706A" w:rsidRPr="007D706A">
        <w:rPr>
          <w:rFonts w:ascii="Euphemia UCAS" w:hAnsi="Euphemia UCAS" w:cs="Euphemia UCAS"/>
          <w:sz w:val="20"/>
          <w:szCs w:val="20"/>
        </w:rPr>
        <w:t xml:space="preserve">, </w:t>
      </w:r>
      <w:r w:rsidRPr="007D706A">
        <w:rPr>
          <w:rFonts w:ascii="Euphemia UCAS" w:hAnsi="Euphemia UCAS" w:cs="Euphemia UCAS"/>
          <w:sz w:val="20"/>
          <w:szCs w:val="20"/>
        </w:rPr>
        <w:t xml:space="preserve">is een advocatenkantoor </w:t>
      </w:r>
      <w:r w:rsidR="00F40820" w:rsidRPr="007D706A">
        <w:rPr>
          <w:rFonts w:ascii="Euphemia UCAS" w:hAnsi="Euphemia UCAS" w:cs="Euphemia UCAS"/>
          <w:sz w:val="20"/>
          <w:szCs w:val="20"/>
        </w:rPr>
        <w:t>dat</w:t>
      </w:r>
      <w:r w:rsidRPr="007D706A">
        <w:rPr>
          <w:rFonts w:ascii="Euphemia UCAS" w:hAnsi="Euphemia UCAS" w:cs="Euphemia UCAS"/>
          <w:sz w:val="20"/>
          <w:szCs w:val="20"/>
        </w:rPr>
        <w:t xml:space="preserve"> gespecialiseerd is in het arbeidsrecht. </w:t>
      </w:r>
      <w:r w:rsidR="007D706A" w:rsidRPr="007D706A">
        <w:rPr>
          <w:rFonts w:ascii="Euphemia UCAS" w:hAnsi="Euphemia UCAS" w:cs="Euphemia UCAS"/>
          <w:sz w:val="20"/>
          <w:szCs w:val="20"/>
        </w:rPr>
        <w:t>Zij ondersteunen ondernemingen maar ook particulieren op dit gebied.</w:t>
      </w:r>
      <w:r w:rsidR="007D706A" w:rsidRPr="007D706A">
        <w:rPr>
          <w:rFonts w:ascii="Euphemia UCAS" w:hAnsi="Euphemia UCAS" w:cs="Euphemia UCAS"/>
          <w:sz w:val="20"/>
          <w:szCs w:val="20"/>
        </w:rPr>
        <w:t xml:space="preserve"> </w:t>
      </w:r>
      <w:r w:rsidRPr="007D706A">
        <w:rPr>
          <w:rFonts w:ascii="Euphemia UCAS" w:hAnsi="Euphemia UCAS" w:cs="Euphemia UCAS"/>
          <w:sz w:val="20"/>
          <w:szCs w:val="20"/>
        </w:rPr>
        <w:t xml:space="preserve">Zo adviseert </w:t>
      </w:r>
      <w:proofErr w:type="spellStart"/>
      <w:r w:rsidRPr="007D706A">
        <w:rPr>
          <w:rFonts w:ascii="Euphemia UCAS" w:hAnsi="Euphemia UCAS" w:cs="Euphemia UCAS"/>
          <w:sz w:val="20"/>
          <w:szCs w:val="20"/>
        </w:rPr>
        <w:t>A</w:t>
      </w:r>
      <w:r w:rsidRPr="007D706A">
        <w:rPr>
          <w:rFonts w:ascii="Euphemia UCAS" w:hAnsi="Euphemia UCAS" w:cs="Euphemia UCAS"/>
          <w:sz w:val="20"/>
          <w:szCs w:val="20"/>
          <w:shd w:val="clear" w:color="auto" w:fill="FFFFFF"/>
        </w:rPr>
        <w:t>antjes</w:t>
      </w:r>
      <w:proofErr w:type="spellEnd"/>
      <w:r w:rsidRPr="007D706A">
        <w:rPr>
          <w:rFonts w:ascii="Euphemia UCAS" w:hAnsi="Euphemia UCAS" w:cs="Euphemia UCAS"/>
          <w:sz w:val="20"/>
          <w:szCs w:val="20"/>
          <w:shd w:val="clear" w:color="auto" w:fill="FFFFFF"/>
        </w:rPr>
        <w:t xml:space="preserve"> Advocaten regelmatig bij het wijzigen of harmoniseren van arbeidsvoorwaarden, bij ziekte- en re-integratievraagstukken en loonsancties, bij het uitlenen of inhuren van personeel en bij </w:t>
      </w:r>
      <w:r w:rsidRPr="007D706A">
        <w:rPr>
          <w:rFonts w:ascii="Euphemia UCAS" w:eastAsia="Times New Roman" w:hAnsi="Euphemia UCAS" w:cs="Euphemia UCAS"/>
          <w:sz w:val="20"/>
          <w:szCs w:val="20"/>
          <w:shd w:val="clear" w:color="auto" w:fill="FFFFFF"/>
        </w:rPr>
        <w:t xml:space="preserve">grensoverschrijdend en/of internationaal arbeidsrecht. </w:t>
      </w:r>
      <w:r w:rsidRPr="007D706A">
        <w:rPr>
          <w:rFonts w:ascii="Euphemia UCAS" w:hAnsi="Euphemia UCAS" w:cs="Euphemia UCAS"/>
          <w:sz w:val="20"/>
          <w:szCs w:val="20"/>
        </w:rPr>
        <w:t xml:space="preserve">Daarnaast heeft </w:t>
      </w:r>
      <w:proofErr w:type="spellStart"/>
      <w:r w:rsidRPr="007D706A">
        <w:rPr>
          <w:rFonts w:ascii="Euphemia UCAS" w:hAnsi="Euphemia UCAS" w:cs="Euphemia UCAS"/>
          <w:sz w:val="20"/>
          <w:szCs w:val="20"/>
        </w:rPr>
        <w:t>Aantjes</w:t>
      </w:r>
      <w:proofErr w:type="spellEnd"/>
      <w:r w:rsidRPr="007D706A">
        <w:rPr>
          <w:rFonts w:ascii="Euphemia UCAS" w:hAnsi="Euphemia UCAS" w:cs="Euphemia UCAS"/>
          <w:sz w:val="20"/>
          <w:szCs w:val="20"/>
        </w:rPr>
        <w:t xml:space="preserve"> Advocaten ervaring op het gebied van ambtenarenrecht en </w:t>
      </w:r>
      <w:proofErr w:type="spellStart"/>
      <w:r w:rsidRPr="007D706A">
        <w:rPr>
          <w:rFonts w:ascii="Euphemia UCAS" w:hAnsi="Euphemia UCAS" w:cs="Euphemia UCAS"/>
          <w:sz w:val="20"/>
          <w:szCs w:val="20"/>
        </w:rPr>
        <w:t>mediation</w:t>
      </w:r>
      <w:proofErr w:type="spellEnd"/>
      <w:r w:rsidRPr="007D706A">
        <w:rPr>
          <w:rFonts w:ascii="Euphemia UCAS" w:hAnsi="Euphemia UCAS" w:cs="Euphemia UCAS"/>
          <w:sz w:val="20"/>
          <w:szCs w:val="20"/>
        </w:rPr>
        <w:t>.</w:t>
      </w:r>
      <w:r w:rsidRPr="007D706A">
        <w:rPr>
          <w:rStyle w:val="FootnoteReference"/>
          <w:rFonts w:ascii="Euphemia UCAS" w:hAnsi="Euphemia UCAS" w:cs="Euphemia UCAS"/>
          <w:sz w:val="20"/>
          <w:szCs w:val="20"/>
          <w:shd w:val="clear" w:color="auto" w:fill="FFFFFF"/>
        </w:rPr>
        <w:footnoteReference w:id="1"/>
      </w:r>
      <w:r w:rsidRPr="007D706A">
        <w:rPr>
          <w:rFonts w:ascii="Euphemia UCAS" w:hAnsi="Euphemia UCAS" w:cs="Euphemia UCAS"/>
          <w:sz w:val="20"/>
          <w:szCs w:val="20"/>
          <w:shd w:val="clear" w:color="auto" w:fill="FFFFFF"/>
        </w:rPr>
        <w:t xml:space="preserve"> </w:t>
      </w:r>
    </w:p>
    <w:p w14:paraId="2AD0CBFF" w14:textId="77777777" w:rsidR="00B33C4B" w:rsidRDefault="00B33C4B" w:rsidP="00B33C4B">
      <w:pPr>
        <w:spacing w:line="360" w:lineRule="auto"/>
        <w:rPr>
          <w:rFonts w:ascii="Euphemia UCAS" w:hAnsi="Euphemia UCAS" w:cs="Euphemia UCAS"/>
          <w:sz w:val="20"/>
          <w:szCs w:val="20"/>
          <w:shd w:val="clear" w:color="auto" w:fill="FFFFFF"/>
        </w:rPr>
      </w:pPr>
    </w:p>
    <w:p w14:paraId="3CC62046" w14:textId="64903565" w:rsidR="006A0B69" w:rsidRPr="00B33C4B" w:rsidRDefault="00682457" w:rsidP="00B33C4B">
      <w:pPr>
        <w:spacing w:line="360" w:lineRule="auto"/>
        <w:rPr>
          <w:rFonts w:ascii="Euphemia UCAS" w:hAnsi="Euphemia UCAS" w:cs="Euphemia UCAS"/>
          <w:color w:val="C2D69B" w:themeColor="accent3" w:themeTint="99"/>
          <w:sz w:val="28"/>
          <w:szCs w:val="28"/>
          <w:shd w:val="clear" w:color="auto" w:fill="FFFFFF"/>
        </w:rPr>
      </w:pPr>
      <w:r>
        <w:rPr>
          <w:rFonts w:ascii="Euphemia UCAS" w:hAnsi="Euphemia UCAS" w:cs="Euphemia UCAS"/>
          <w:color w:val="C2D69B" w:themeColor="accent3" w:themeTint="99"/>
          <w:sz w:val="28"/>
          <w:szCs w:val="28"/>
          <w:shd w:val="clear" w:color="auto" w:fill="FFFFFF"/>
        </w:rPr>
        <w:t>1.2</w:t>
      </w:r>
      <w:r w:rsidR="00B33C4B">
        <w:rPr>
          <w:rFonts w:ascii="Euphemia UCAS" w:hAnsi="Euphemia UCAS" w:cs="Euphemia UCAS"/>
          <w:color w:val="C2D69B" w:themeColor="accent3" w:themeTint="99"/>
          <w:sz w:val="28"/>
          <w:szCs w:val="28"/>
          <w:shd w:val="clear" w:color="auto" w:fill="FFFFFF"/>
        </w:rPr>
        <w:tab/>
      </w:r>
      <w:r w:rsidR="006A0B69" w:rsidRPr="00B33C4B">
        <w:rPr>
          <w:rFonts w:ascii="Euphemia UCAS" w:hAnsi="Euphemia UCAS" w:cs="Euphemia UCAS"/>
          <w:color w:val="C2D69B" w:themeColor="accent3" w:themeTint="99"/>
          <w:sz w:val="28"/>
          <w:szCs w:val="28"/>
        </w:rPr>
        <w:t>Probleemanalyse</w:t>
      </w:r>
    </w:p>
    <w:p w14:paraId="69EF176C" w14:textId="7DBBC0C8" w:rsidR="006A0B69" w:rsidRDefault="00F40820" w:rsidP="005354D8">
      <w:pPr>
        <w:spacing w:line="360" w:lineRule="auto"/>
        <w:rPr>
          <w:rFonts w:ascii="Euphemia UCAS" w:hAnsi="Euphemia UCAS" w:cs="Euphemia UCAS"/>
          <w:sz w:val="20"/>
          <w:szCs w:val="20"/>
          <w:shd w:val="clear" w:color="auto" w:fill="FFFFFF"/>
        </w:rPr>
      </w:pPr>
      <w:r>
        <w:rPr>
          <w:rFonts w:ascii="Euphemia UCAS" w:hAnsi="Euphemia UCAS" w:cs="Euphemia UCAS"/>
          <w:sz w:val="20"/>
          <w:szCs w:val="20"/>
          <w:shd w:val="clear" w:color="auto" w:fill="FFFFFF"/>
        </w:rPr>
        <w:t>Bijna iedereen heeft</w:t>
      </w:r>
      <w:r w:rsidR="006A0B69" w:rsidRPr="00E94F3F">
        <w:rPr>
          <w:rFonts w:ascii="Euphemia UCAS" w:hAnsi="Euphemia UCAS" w:cs="Euphemia UCAS"/>
          <w:sz w:val="20"/>
          <w:szCs w:val="20"/>
          <w:shd w:val="clear" w:color="auto" w:fill="FFFFFF"/>
        </w:rPr>
        <w:t xml:space="preserve"> met het arbeidsrecht te maken. </w:t>
      </w:r>
      <w:r w:rsidR="00AE7A72">
        <w:rPr>
          <w:rFonts w:ascii="Euphemia UCAS" w:hAnsi="Euphemia UCAS" w:cs="Euphemia UCAS"/>
          <w:sz w:val="20"/>
          <w:szCs w:val="20"/>
          <w:shd w:val="clear" w:color="auto" w:fill="FFFFFF"/>
        </w:rPr>
        <w:t>Mensen</w:t>
      </w:r>
      <w:r w:rsidR="007D706A">
        <w:rPr>
          <w:rFonts w:ascii="Euphemia UCAS" w:hAnsi="Euphemia UCAS" w:cs="Euphemia UCAS"/>
          <w:sz w:val="20"/>
          <w:szCs w:val="20"/>
          <w:shd w:val="clear" w:color="auto" w:fill="FFFFFF"/>
        </w:rPr>
        <w:t xml:space="preserve"> werken en voor het werk wat </w:t>
      </w:r>
      <w:r w:rsidR="006A0B69" w:rsidRPr="00E94F3F">
        <w:rPr>
          <w:rFonts w:ascii="Euphemia UCAS" w:hAnsi="Euphemia UCAS" w:cs="Euphemia UCAS"/>
          <w:sz w:val="20"/>
          <w:szCs w:val="20"/>
          <w:shd w:val="clear" w:color="auto" w:fill="FFFFFF"/>
        </w:rPr>
        <w:t>verrich</w:t>
      </w:r>
      <w:r w:rsidR="007D706A">
        <w:rPr>
          <w:rFonts w:ascii="Euphemia UCAS" w:hAnsi="Euphemia UCAS" w:cs="Euphemia UCAS"/>
          <w:sz w:val="20"/>
          <w:szCs w:val="20"/>
          <w:shd w:val="clear" w:color="auto" w:fill="FFFFFF"/>
        </w:rPr>
        <w:t>t is</w:t>
      </w:r>
      <w:r w:rsidR="00AE7A72">
        <w:rPr>
          <w:rFonts w:ascii="Euphemia UCAS" w:hAnsi="Euphemia UCAS" w:cs="Euphemia UCAS"/>
          <w:sz w:val="20"/>
          <w:szCs w:val="20"/>
          <w:shd w:val="clear" w:color="auto" w:fill="FFFFFF"/>
        </w:rPr>
        <w:t>,</w:t>
      </w:r>
      <w:r w:rsidR="006A0B69" w:rsidRPr="00E94F3F">
        <w:rPr>
          <w:rFonts w:ascii="Euphemia UCAS" w:hAnsi="Euphemia UCAS" w:cs="Euphemia UCAS"/>
          <w:sz w:val="20"/>
          <w:szCs w:val="20"/>
          <w:shd w:val="clear" w:color="auto" w:fill="FFFFFF"/>
        </w:rPr>
        <w:t xml:space="preserve"> ontvangen zij loon/salaris. Een populaire vorm van werk is het uitzendarbeid. Bij de uitzendrelatie zijn drie partijen </w:t>
      </w:r>
      <w:r w:rsidR="00B33C4B">
        <w:rPr>
          <w:rFonts w:ascii="Euphemia UCAS" w:hAnsi="Euphemia UCAS" w:cs="Euphemia UCAS"/>
          <w:sz w:val="20"/>
          <w:szCs w:val="20"/>
          <w:shd w:val="clear" w:color="auto" w:fill="FFFFFF"/>
        </w:rPr>
        <w:t>betrokken, namelijk het uitzendbureau (uitlener)</w:t>
      </w:r>
      <w:r w:rsidR="006A0B69" w:rsidRPr="00E94F3F">
        <w:rPr>
          <w:rFonts w:ascii="Euphemia UCAS" w:hAnsi="Euphemia UCAS" w:cs="Euphemia UCAS"/>
          <w:sz w:val="20"/>
          <w:szCs w:val="20"/>
          <w:shd w:val="clear" w:color="auto" w:fill="FFFFFF"/>
        </w:rPr>
        <w:t>, uitzendkracht en de opdrachtgever (inlener).</w:t>
      </w:r>
      <w:r w:rsidR="006A0B69" w:rsidRPr="00E94F3F">
        <w:rPr>
          <w:rStyle w:val="FootnoteReference"/>
          <w:rFonts w:ascii="Euphemia UCAS" w:hAnsi="Euphemia UCAS" w:cs="Euphemia UCAS"/>
          <w:sz w:val="20"/>
          <w:szCs w:val="20"/>
          <w:shd w:val="clear" w:color="auto" w:fill="FFFFFF"/>
        </w:rPr>
        <w:footnoteReference w:id="2"/>
      </w:r>
      <w:r w:rsidR="006A0B69" w:rsidRPr="00E94F3F">
        <w:rPr>
          <w:rFonts w:ascii="Euphemia UCAS" w:hAnsi="Euphemia UCAS" w:cs="Euphemia UCAS"/>
          <w:sz w:val="20"/>
          <w:szCs w:val="20"/>
          <w:shd w:val="clear" w:color="auto" w:fill="FFFFFF"/>
        </w:rPr>
        <w:t xml:space="preserve"> Dit wordt ook wel de driehoeksrelatie genoemd. De regeling van de uitzendovereenkomst is neergelegd in Titel 7.10 van het B</w:t>
      </w:r>
      <w:r w:rsidR="006610F1">
        <w:rPr>
          <w:rFonts w:ascii="Euphemia UCAS" w:hAnsi="Euphemia UCAS" w:cs="Euphemia UCAS"/>
          <w:sz w:val="20"/>
          <w:szCs w:val="20"/>
          <w:shd w:val="clear" w:color="auto" w:fill="FFFFFF"/>
        </w:rPr>
        <w:t xml:space="preserve">urgerlijk </w:t>
      </w:r>
      <w:r w:rsidR="006A0B69" w:rsidRPr="00E94F3F">
        <w:rPr>
          <w:rFonts w:ascii="Euphemia UCAS" w:hAnsi="Euphemia UCAS" w:cs="Euphemia UCAS"/>
          <w:sz w:val="20"/>
          <w:szCs w:val="20"/>
          <w:shd w:val="clear" w:color="auto" w:fill="FFFFFF"/>
        </w:rPr>
        <w:t>W</w:t>
      </w:r>
      <w:r w:rsidR="006610F1">
        <w:rPr>
          <w:rFonts w:ascii="Euphemia UCAS" w:hAnsi="Euphemia UCAS" w:cs="Euphemia UCAS"/>
          <w:sz w:val="20"/>
          <w:szCs w:val="20"/>
          <w:shd w:val="clear" w:color="auto" w:fill="FFFFFF"/>
        </w:rPr>
        <w:t>etboek (hierna: BW)</w:t>
      </w:r>
      <w:r w:rsidR="006A0B69" w:rsidRPr="00E94F3F">
        <w:rPr>
          <w:rFonts w:ascii="Euphemia UCAS" w:hAnsi="Euphemia UCAS" w:cs="Euphemia UCAS"/>
          <w:sz w:val="20"/>
          <w:szCs w:val="20"/>
          <w:shd w:val="clear" w:color="auto" w:fill="FFFFFF"/>
        </w:rPr>
        <w:t xml:space="preserve">. </w:t>
      </w:r>
    </w:p>
    <w:p w14:paraId="3E89C143" w14:textId="14693529" w:rsidR="00B72E8B" w:rsidRDefault="006A0B69" w:rsidP="00B33C4B">
      <w:pPr>
        <w:pStyle w:val="Lijstalinea1"/>
        <w:spacing w:line="360" w:lineRule="auto"/>
        <w:ind w:left="0"/>
        <w:rPr>
          <w:rFonts w:ascii="Euphemia UCAS" w:hAnsi="Euphemia UCAS" w:cs="Euphemia UCAS"/>
          <w:sz w:val="20"/>
          <w:szCs w:val="20"/>
        </w:rPr>
      </w:pPr>
      <w:r w:rsidRPr="0021586A">
        <w:rPr>
          <w:rFonts w:ascii="Euphemia UCAS" w:hAnsi="Euphemia UCAS" w:cs="Euphemia UCAS"/>
          <w:sz w:val="20"/>
          <w:szCs w:val="20"/>
        </w:rPr>
        <w:t>Regelmatig ma</w:t>
      </w:r>
      <w:r>
        <w:rPr>
          <w:rFonts w:ascii="Euphemia UCAS" w:hAnsi="Euphemia UCAS" w:cs="Euphemia UCAS"/>
          <w:sz w:val="20"/>
          <w:szCs w:val="20"/>
        </w:rPr>
        <w:t xml:space="preserve">akt een Nederlandse inlener gebruik van </w:t>
      </w:r>
      <w:r w:rsidRPr="0021586A">
        <w:rPr>
          <w:rFonts w:ascii="Euphemia UCAS" w:hAnsi="Euphemia UCAS" w:cs="Euphemia UCAS"/>
          <w:sz w:val="20"/>
          <w:szCs w:val="20"/>
        </w:rPr>
        <w:t>buitenlandse arbeidskracht</w:t>
      </w:r>
      <w:r>
        <w:rPr>
          <w:rFonts w:ascii="Euphemia UCAS" w:hAnsi="Euphemia UCAS" w:cs="Euphemia UCAS"/>
          <w:sz w:val="20"/>
          <w:szCs w:val="20"/>
        </w:rPr>
        <w:t xml:space="preserve">en. </w:t>
      </w:r>
      <w:r w:rsidRPr="0021586A">
        <w:rPr>
          <w:rFonts w:ascii="Euphemia UCAS" w:hAnsi="Euphemia UCAS" w:cs="Euphemia UCAS"/>
          <w:sz w:val="20"/>
          <w:szCs w:val="20"/>
        </w:rPr>
        <w:t>Uit een impactanalyse</w:t>
      </w:r>
      <w:r w:rsidRPr="0021586A">
        <w:rPr>
          <w:rStyle w:val="FootnoteReference"/>
          <w:rFonts w:ascii="Euphemia UCAS" w:hAnsi="Euphemia UCAS" w:cs="Euphemia UCAS"/>
          <w:sz w:val="20"/>
          <w:szCs w:val="20"/>
        </w:rPr>
        <w:footnoteReference w:id="3"/>
      </w:r>
      <w:r w:rsidRPr="0021586A">
        <w:rPr>
          <w:rFonts w:ascii="Euphemia UCAS" w:hAnsi="Euphemia UCAS" w:cs="Euphemia UCAS"/>
          <w:sz w:val="20"/>
          <w:szCs w:val="20"/>
        </w:rPr>
        <w:t xml:space="preserve"> van de Europese Commissie blijkt dat circa twee miljoen werknemers grensoverschrijdende arbeid verrichten. </w:t>
      </w:r>
      <w:r>
        <w:rPr>
          <w:rFonts w:ascii="Euphemia UCAS" w:hAnsi="Euphemia UCAS" w:cs="Euphemia UCAS"/>
          <w:sz w:val="20"/>
          <w:szCs w:val="20"/>
        </w:rPr>
        <w:t xml:space="preserve">De buitenlandse arbeidskrachten </w:t>
      </w:r>
      <w:r w:rsidRPr="0021586A">
        <w:rPr>
          <w:rFonts w:ascii="Euphemia UCAS" w:hAnsi="Euphemia UCAS" w:cs="Euphemia UCAS"/>
          <w:sz w:val="20"/>
          <w:szCs w:val="20"/>
        </w:rPr>
        <w:t>komen vooral uit lidstaten zoals</w:t>
      </w:r>
      <w:r>
        <w:rPr>
          <w:rFonts w:ascii="Euphemia UCAS" w:hAnsi="Euphemia UCAS" w:cs="Euphemia UCAS"/>
          <w:sz w:val="20"/>
          <w:szCs w:val="20"/>
        </w:rPr>
        <w:t xml:space="preserve"> Polen, Bulgarije en Roemenië.</w:t>
      </w:r>
      <w:r w:rsidR="006C2803">
        <w:rPr>
          <w:rFonts w:ascii="Euphemia UCAS" w:hAnsi="Euphemia UCAS" w:cs="Euphemia UCAS"/>
          <w:sz w:val="20"/>
          <w:szCs w:val="20"/>
        </w:rPr>
        <w:t xml:space="preserve"> </w:t>
      </w:r>
      <w:r w:rsidR="000D4001">
        <w:rPr>
          <w:rFonts w:ascii="Euphemia UCAS" w:hAnsi="Euphemia UCAS" w:cs="Euphemia UCAS"/>
          <w:sz w:val="20"/>
          <w:szCs w:val="20"/>
        </w:rPr>
        <w:t xml:space="preserve">In de statistieken van het </w:t>
      </w:r>
      <w:r w:rsidR="003E4303">
        <w:rPr>
          <w:rFonts w:ascii="Euphemia UCAS" w:hAnsi="Euphemia UCAS" w:cs="Euphemia UCAS"/>
          <w:sz w:val="20"/>
          <w:szCs w:val="20"/>
        </w:rPr>
        <w:t>Centraal Bureau voor de Statistiek</w:t>
      </w:r>
      <w:r w:rsidR="0083420C">
        <w:rPr>
          <w:rFonts w:ascii="Euphemia UCAS" w:hAnsi="Euphemia UCAS" w:cs="Euphemia UCAS"/>
          <w:sz w:val="20"/>
          <w:szCs w:val="20"/>
        </w:rPr>
        <w:t xml:space="preserve"> (</w:t>
      </w:r>
      <w:r w:rsidR="000D4001">
        <w:rPr>
          <w:rFonts w:ascii="Euphemia UCAS" w:hAnsi="Euphemia UCAS" w:cs="Euphemia UCAS"/>
          <w:sz w:val="20"/>
          <w:szCs w:val="20"/>
        </w:rPr>
        <w:t>CBS</w:t>
      </w:r>
      <w:r w:rsidR="0083420C">
        <w:rPr>
          <w:rFonts w:ascii="Euphemia UCAS" w:hAnsi="Euphemia UCAS" w:cs="Euphemia UCAS"/>
          <w:sz w:val="20"/>
          <w:szCs w:val="20"/>
        </w:rPr>
        <w:t>)</w:t>
      </w:r>
      <w:r w:rsidR="000D4001">
        <w:rPr>
          <w:rFonts w:ascii="Euphemia UCAS" w:hAnsi="Euphemia UCAS" w:cs="Euphemia UCAS"/>
          <w:sz w:val="20"/>
          <w:szCs w:val="20"/>
        </w:rPr>
        <w:t>, gepubliceerd op 28 januari 2015, is de toestroom van het aantal Poolse, Bulgaarse en Roemeense werknemers naar Nederland weergegeven</w:t>
      </w:r>
      <w:r w:rsidR="00EB0CCE">
        <w:rPr>
          <w:rFonts w:ascii="Euphemia UCAS" w:hAnsi="Euphemia UCAS" w:cs="Euphemia UCAS"/>
          <w:sz w:val="20"/>
          <w:szCs w:val="20"/>
        </w:rPr>
        <w:t xml:space="preserve"> over het jaar 2014</w:t>
      </w:r>
      <w:r w:rsidR="000D4001">
        <w:rPr>
          <w:rFonts w:ascii="Euphemia UCAS" w:hAnsi="Euphemia UCAS" w:cs="Euphemia UCAS"/>
          <w:sz w:val="20"/>
          <w:szCs w:val="20"/>
        </w:rPr>
        <w:t>. Deze statistieken zijn opgenomen in Bijlage I.</w:t>
      </w:r>
      <w:r w:rsidR="00E5565E">
        <w:rPr>
          <w:rFonts w:ascii="Euphemia UCAS" w:hAnsi="Euphemia UCAS" w:cs="Euphemia UCAS"/>
          <w:sz w:val="20"/>
          <w:szCs w:val="20"/>
        </w:rPr>
        <w:t xml:space="preserve"> In de bijlage</w:t>
      </w:r>
      <w:r w:rsidR="00021AC8">
        <w:rPr>
          <w:rFonts w:ascii="Euphemia UCAS" w:hAnsi="Euphemia UCAS" w:cs="Euphemia UCAS"/>
          <w:sz w:val="20"/>
          <w:szCs w:val="20"/>
        </w:rPr>
        <w:t xml:space="preserve"> is te zien dat </w:t>
      </w:r>
      <w:r w:rsidR="002E4070">
        <w:rPr>
          <w:rFonts w:ascii="Euphemia UCAS" w:hAnsi="Euphemia UCAS" w:cs="Euphemia UCAS"/>
          <w:sz w:val="20"/>
          <w:szCs w:val="20"/>
        </w:rPr>
        <w:t>de uitzendbranche de grootste branche is waar de</w:t>
      </w:r>
      <w:r w:rsidR="00AE7A72">
        <w:rPr>
          <w:rFonts w:ascii="Euphemia UCAS" w:hAnsi="Euphemia UCAS" w:cs="Euphemia UCAS"/>
          <w:sz w:val="20"/>
          <w:szCs w:val="20"/>
        </w:rPr>
        <w:t>ze</w:t>
      </w:r>
      <w:r w:rsidR="002E4070">
        <w:rPr>
          <w:rFonts w:ascii="Euphemia UCAS" w:hAnsi="Euphemia UCAS" w:cs="Euphemia UCAS"/>
          <w:sz w:val="20"/>
          <w:szCs w:val="20"/>
        </w:rPr>
        <w:t xml:space="preserve"> werknemers diensten verrichten. </w:t>
      </w:r>
    </w:p>
    <w:p w14:paraId="14626FD7" w14:textId="76C614A3" w:rsidR="006A0B69" w:rsidRDefault="002E4070" w:rsidP="00B33C4B">
      <w:pPr>
        <w:pStyle w:val="Lijstalinea1"/>
        <w:spacing w:line="360" w:lineRule="auto"/>
        <w:ind w:left="0"/>
        <w:rPr>
          <w:rFonts w:ascii="Euphemia UCAS" w:hAnsi="Euphemia UCAS" w:cs="Euphemia UCAS"/>
          <w:sz w:val="20"/>
          <w:szCs w:val="20"/>
        </w:rPr>
      </w:pPr>
      <w:r>
        <w:rPr>
          <w:rFonts w:ascii="Euphemia UCAS" w:hAnsi="Euphemia UCAS" w:cs="Euphemia UCAS"/>
          <w:sz w:val="20"/>
          <w:szCs w:val="20"/>
        </w:rPr>
        <w:br/>
      </w:r>
      <w:r w:rsidR="006A0B69" w:rsidRPr="0021586A">
        <w:rPr>
          <w:rFonts w:ascii="Euphemia UCAS" w:hAnsi="Euphemia UCAS" w:cs="Euphemia UCAS"/>
          <w:sz w:val="20"/>
          <w:szCs w:val="20"/>
        </w:rPr>
        <w:t xml:space="preserve">Wanneer een bedrijf een opdracht geeft aan een ander bedrijf, en dat bedrijf zet personeel </w:t>
      </w:r>
      <w:r w:rsidR="006A0B69" w:rsidRPr="0021586A">
        <w:rPr>
          <w:rFonts w:ascii="Euphemia UCAS" w:hAnsi="Euphemia UCAS" w:cs="Euphemia UCAS"/>
          <w:sz w:val="20"/>
          <w:szCs w:val="20"/>
        </w:rPr>
        <w:lastRenderedPageBreak/>
        <w:t xml:space="preserve">aan het werk om de </w:t>
      </w:r>
      <w:r w:rsidR="00051C73">
        <w:rPr>
          <w:rFonts w:ascii="Euphemia UCAS" w:hAnsi="Euphemia UCAS" w:cs="Euphemia UCAS"/>
          <w:sz w:val="20"/>
          <w:szCs w:val="20"/>
        </w:rPr>
        <w:t>opdracht uit te voeren</w:t>
      </w:r>
      <w:r w:rsidR="006A0B69" w:rsidRPr="0021586A">
        <w:rPr>
          <w:rFonts w:ascii="Euphemia UCAS" w:hAnsi="Euphemia UCAS" w:cs="Euphemia UCAS"/>
          <w:sz w:val="20"/>
          <w:szCs w:val="20"/>
        </w:rPr>
        <w:t>, ontstaat een keten. Alle schakels in de keten zijn samen verantwoordelijk voor het loon van de werknemers in die keten.</w:t>
      </w:r>
      <w:r w:rsidR="006A0B69" w:rsidRPr="0021586A">
        <w:rPr>
          <w:rStyle w:val="FootnoteReference"/>
          <w:rFonts w:ascii="Euphemia UCAS" w:hAnsi="Euphemia UCAS" w:cs="Euphemia UCAS"/>
          <w:sz w:val="20"/>
          <w:szCs w:val="20"/>
        </w:rPr>
        <w:footnoteReference w:id="4"/>
      </w:r>
    </w:p>
    <w:p w14:paraId="1F694A46" w14:textId="77777777" w:rsidR="006A0B69" w:rsidRDefault="006A0B69" w:rsidP="006A0B69">
      <w:pPr>
        <w:pStyle w:val="Lijstalinea1"/>
        <w:spacing w:line="360" w:lineRule="auto"/>
        <w:ind w:left="360"/>
        <w:rPr>
          <w:rFonts w:ascii="Euphemia UCAS" w:hAnsi="Euphemia UCAS" w:cs="Euphemia UCAS"/>
          <w:sz w:val="20"/>
          <w:szCs w:val="20"/>
        </w:rPr>
      </w:pPr>
    </w:p>
    <w:p w14:paraId="255317A1" w14:textId="28391AE5" w:rsidR="006A0B69" w:rsidRPr="004028F6" w:rsidRDefault="005354D8" w:rsidP="00B33C4B">
      <w:pPr>
        <w:pStyle w:val="Lijstalinea1"/>
        <w:spacing w:line="360" w:lineRule="auto"/>
        <w:ind w:left="0"/>
        <w:rPr>
          <w:rFonts w:ascii="Euphemia UCAS" w:hAnsi="Euphemia UCAS" w:cs="Euphemia UCAS"/>
          <w:sz w:val="20"/>
          <w:szCs w:val="20"/>
        </w:rPr>
      </w:pPr>
      <w:r>
        <w:rPr>
          <w:rFonts w:ascii="Euphemia UCAS" w:hAnsi="Euphemia UCAS" w:cs="Euphemia UCAS"/>
          <w:sz w:val="20"/>
          <w:szCs w:val="20"/>
        </w:rPr>
        <w:t>Uit het ui</w:t>
      </w:r>
      <w:r w:rsidR="00D726D5">
        <w:rPr>
          <w:rFonts w:ascii="Euphemia UCAS" w:hAnsi="Euphemia UCAS" w:cs="Euphemia UCAS"/>
          <w:sz w:val="20"/>
          <w:szCs w:val="20"/>
        </w:rPr>
        <w:t>t</w:t>
      </w:r>
      <w:r>
        <w:rPr>
          <w:rFonts w:ascii="Euphemia UCAS" w:hAnsi="Euphemia UCAS" w:cs="Euphemia UCAS"/>
          <w:sz w:val="20"/>
          <w:szCs w:val="20"/>
        </w:rPr>
        <w:t>zendarbeid</w:t>
      </w:r>
      <w:r w:rsidR="006A0B69" w:rsidRPr="006E4070">
        <w:rPr>
          <w:rFonts w:ascii="Euphemia UCAS" w:hAnsi="Euphemia UCAS" w:cs="Euphemia UCAS"/>
          <w:sz w:val="20"/>
          <w:szCs w:val="20"/>
        </w:rPr>
        <w:t xml:space="preserve"> kunnen verschillende problemen ontstaan. Inleners</w:t>
      </w:r>
      <w:r w:rsidR="006A0B69" w:rsidRPr="006E4070">
        <w:rPr>
          <w:rFonts w:ascii="Euphemia UCAS" w:hAnsi="Euphemia UCAS" w:cs="Euphemia UCAS"/>
          <w:sz w:val="20"/>
          <w:szCs w:val="20"/>
          <w:lang w:val="en-US"/>
        </w:rPr>
        <w:t xml:space="preserve"> </w:t>
      </w:r>
      <w:proofErr w:type="spellStart"/>
      <w:r w:rsidR="006A0B69" w:rsidRPr="006E4070">
        <w:rPr>
          <w:rFonts w:ascii="Euphemia UCAS" w:hAnsi="Euphemia UCAS" w:cs="Euphemia UCAS"/>
          <w:sz w:val="20"/>
          <w:szCs w:val="20"/>
          <w:lang w:val="en-US"/>
        </w:rPr>
        <w:t>kunnen</w:t>
      </w:r>
      <w:proofErr w:type="spellEnd"/>
      <w:r w:rsidR="006A0B69" w:rsidRPr="006E4070">
        <w:rPr>
          <w:rFonts w:ascii="Euphemia UCAS" w:hAnsi="Euphemia UCAS" w:cs="Euphemia UCAS"/>
          <w:sz w:val="20"/>
          <w:szCs w:val="20"/>
          <w:lang w:val="en-US"/>
        </w:rPr>
        <w:t xml:space="preserve"> </w:t>
      </w:r>
      <w:proofErr w:type="spellStart"/>
      <w:r w:rsidR="006A0B69">
        <w:rPr>
          <w:rFonts w:ascii="Euphemia UCAS" w:hAnsi="Euphemia UCAS" w:cs="Euphemia UCAS"/>
          <w:sz w:val="20"/>
          <w:szCs w:val="20"/>
          <w:lang w:val="en-US"/>
        </w:rPr>
        <w:t>schijn</w:t>
      </w:r>
      <w:r w:rsidR="006A0B69" w:rsidRPr="006E4070">
        <w:rPr>
          <w:rFonts w:ascii="Euphemia UCAS" w:hAnsi="Euphemia UCAS" w:cs="Euphemia UCAS"/>
          <w:sz w:val="20"/>
          <w:szCs w:val="20"/>
          <w:lang w:val="en-US"/>
        </w:rPr>
        <w:t>constructies</w:t>
      </w:r>
      <w:proofErr w:type="spellEnd"/>
      <w:r w:rsidR="006A0B69" w:rsidRPr="006E4070">
        <w:rPr>
          <w:rFonts w:ascii="Euphemia UCAS" w:hAnsi="Euphemia UCAS" w:cs="Euphemia UCAS"/>
          <w:sz w:val="20"/>
          <w:szCs w:val="20"/>
          <w:lang w:val="en-US"/>
        </w:rPr>
        <w:t xml:space="preserve"> </w:t>
      </w:r>
      <w:proofErr w:type="spellStart"/>
      <w:r w:rsidR="006A0B69" w:rsidRPr="006E4070">
        <w:rPr>
          <w:rFonts w:ascii="Euphemia UCAS" w:hAnsi="Euphemia UCAS" w:cs="Euphemia UCAS"/>
          <w:sz w:val="20"/>
          <w:szCs w:val="20"/>
          <w:lang w:val="en-US"/>
        </w:rPr>
        <w:t>gebruiken</w:t>
      </w:r>
      <w:proofErr w:type="spellEnd"/>
      <w:r w:rsidR="006A0B69" w:rsidRPr="006E4070">
        <w:rPr>
          <w:rFonts w:ascii="Euphemia UCAS" w:hAnsi="Euphemia UCAS" w:cs="Euphemia UCAS"/>
          <w:sz w:val="20"/>
          <w:szCs w:val="20"/>
          <w:lang w:val="en-US"/>
        </w:rPr>
        <w:t xml:space="preserve"> om regels </w:t>
      </w:r>
      <w:proofErr w:type="spellStart"/>
      <w:r w:rsidR="006A0B69" w:rsidRPr="006E4070">
        <w:rPr>
          <w:rFonts w:ascii="Euphemia UCAS" w:hAnsi="Euphemia UCAS" w:cs="Euphemia UCAS"/>
          <w:sz w:val="20"/>
          <w:szCs w:val="20"/>
          <w:lang w:val="en-US"/>
        </w:rPr>
        <w:t>voor</w:t>
      </w:r>
      <w:proofErr w:type="spellEnd"/>
      <w:r w:rsidR="006A0B69" w:rsidRPr="006E4070">
        <w:rPr>
          <w:rFonts w:ascii="Euphemia UCAS" w:hAnsi="Euphemia UCAS" w:cs="Euphemia UCAS"/>
          <w:sz w:val="20"/>
          <w:szCs w:val="20"/>
          <w:lang w:val="en-US"/>
        </w:rPr>
        <w:t xml:space="preserve"> </w:t>
      </w:r>
      <w:proofErr w:type="spellStart"/>
      <w:r w:rsidR="006A0B69" w:rsidRPr="006E4070">
        <w:rPr>
          <w:rFonts w:ascii="Euphemia UCAS" w:hAnsi="Euphemia UCAS" w:cs="Euphemia UCAS"/>
          <w:sz w:val="20"/>
          <w:szCs w:val="20"/>
          <w:lang w:val="en-US"/>
        </w:rPr>
        <w:t>minimumloon</w:t>
      </w:r>
      <w:proofErr w:type="spellEnd"/>
      <w:r w:rsidR="006A0B69" w:rsidRPr="006E4070">
        <w:rPr>
          <w:rFonts w:ascii="Euphemia UCAS" w:hAnsi="Euphemia UCAS" w:cs="Euphemia UCAS"/>
          <w:sz w:val="20"/>
          <w:szCs w:val="20"/>
          <w:lang w:val="en-US"/>
        </w:rPr>
        <w:t xml:space="preserve"> of </w:t>
      </w:r>
      <w:proofErr w:type="spellStart"/>
      <w:r w:rsidR="006A0B69" w:rsidRPr="006E4070">
        <w:rPr>
          <w:rFonts w:ascii="Euphemia UCAS" w:hAnsi="Euphemia UCAS" w:cs="Euphemia UCAS"/>
          <w:sz w:val="20"/>
          <w:szCs w:val="20"/>
          <w:lang w:val="en-US"/>
        </w:rPr>
        <w:t>cao</w:t>
      </w:r>
      <w:proofErr w:type="spellEnd"/>
      <w:r w:rsidR="006A0B69" w:rsidRPr="006E4070">
        <w:rPr>
          <w:rFonts w:ascii="Euphemia UCAS" w:hAnsi="Euphemia UCAS" w:cs="Euphemia UCAS"/>
          <w:sz w:val="20"/>
          <w:szCs w:val="20"/>
          <w:lang w:val="en-US"/>
        </w:rPr>
        <w:t xml:space="preserve">-loon </w:t>
      </w:r>
      <w:proofErr w:type="spellStart"/>
      <w:r w:rsidR="006A0B69" w:rsidRPr="006E4070">
        <w:rPr>
          <w:rFonts w:ascii="Euphemia UCAS" w:hAnsi="Euphemia UCAS" w:cs="Euphemia UCAS"/>
          <w:sz w:val="20"/>
          <w:szCs w:val="20"/>
          <w:lang w:val="en-US"/>
        </w:rPr>
        <w:t>te</w:t>
      </w:r>
      <w:proofErr w:type="spellEnd"/>
      <w:r w:rsidR="006A0B69" w:rsidRPr="006E4070">
        <w:rPr>
          <w:rFonts w:ascii="Euphemia UCAS" w:hAnsi="Euphemia UCAS" w:cs="Euphemia UCAS"/>
          <w:sz w:val="20"/>
          <w:szCs w:val="20"/>
          <w:lang w:val="en-US"/>
        </w:rPr>
        <w:t xml:space="preserve"> </w:t>
      </w:r>
      <w:proofErr w:type="spellStart"/>
      <w:r w:rsidR="006A0B69" w:rsidRPr="006E4070">
        <w:rPr>
          <w:rFonts w:ascii="Euphemia UCAS" w:hAnsi="Euphemia UCAS" w:cs="Euphemia UCAS"/>
          <w:sz w:val="20"/>
          <w:szCs w:val="20"/>
          <w:lang w:val="en-US"/>
        </w:rPr>
        <w:t>ontduiken</w:t>
      </w:r>
      <w:proofErr w:type="spellEnd"/>
      <w:r w:rsidR="006A0B69" w:rsidRPr="006E4070">
        <w:rPr>
          <w:rFonts w:ascii="Euphemia UCAS" w:hAnsi="Euphemia UCAS" w:cs="Euphemia UCAS"/>
          <w:sz w:val="20"/>
          <w:szCs w:val="20"/>
          <w:lang w:val="en-US"/>
        </w:rPr>
        <w:t xml:space="preserve">. </w:t>
      </w:r>
      <w:r w:rsidR="006A0B69" w:rsidRPr="00EC0D3B">
        <w:rPr>
          <w:rFonts w:ascii="Euphemia UCAS" w:hAnsi="Euphemia UCAS" w:cs="Euphemia UCAS"/>
          <w:sz w:val="20"/>
          <w:szCs w:val="20"/>
        </w:rPr>
        <w:t>De buitenlandse arbeidskrachten zijn hier de dupe van.</w:t>
      </w:r>
      <w:r w:rsidR="006A0B69">
        <w:rPr>
          <w:rFonts w:ascii="Euphemia UCAS" w:hAnsi="Euphemia UCAS" w:cs="Euphemia UCAS"/>
          <w:sz w:val="20"/>
          <w:szCs w:val="20"/>
        </w:rPr>
        <w:t xml:space="preserve"> Dit omdat veel buitenlandse arbeidskrachten werkzaam zijn in Nederland</w:t>
      </w:r>
      <w:r w:rsidR="00252827">
        <w:rPr>
          <w:rFonts w:ascii="Euphemia UCAS" w:hAnsi="Euphemia UCAS" w:cs="Euphemia UCAS"/>
          <w:sz w:val="20"/>
          <w:szCs w:val="20"/>
        </w:rPr>
        <w:t xml:space="preserve"> en dan niet weten waar zij recht op hebben</w:t>
      </w:r>
      <w:r w:rsidR="006A0B69">
        <w:rPr>
          <w:rFonts w:ascii="Euphemia UCAS" w:hAnsi="Euphemia UCAS" w:cs="Euphemia UCAS"/>
          <w:sz w:val="20"/>
          <w:szCs w:val="20"/>
        </w:rPr>
        <w:t>.</w:t>
      </w:r>
      <w:r w:rsidR="00252827">
        <w:rPr>
          <w:rFonts w:ascii="Euphemia UCAS" w:hAnsi="Euphemia UCAS" w:cs="Euphemia UCAS"/>
          <w:sz w:val="20"/>
          <w:szCs w:val="20"/>
        </w:rPr>
        <w:t xml:space="preserve"> Zo is er een groot verschil ontstaan </w:t>
      </w:r>
      <w:r w:rsidR="00252827" w:rsidRPr="0021586A">
        <w:rPr>
          <w:rFonts w:ascii="Euphemia UCAS" w:hAnsi="Euphemia UCAS" w:cs="Euphemia UCAS"/>
          <w:sz w:val="20"/>
          <w:szCs w:val="20"/>
        </w:rPr>
        <w:t xml:space="preserve">bij de inleners </w:t>
      </w:r>
      <w:r w:rsidR="006A0B69" w:rsidRPr="0021586A">
        <w:rPr>
          <w:rFonts w:ascii="Euphemia UCAS" w:hAnsi="Euphemia UCAS" w:cs="Euphemia UCAS"/>
          <w:sz w:val="20"/>
          <w:szCs w:val="20"/>
        </w:rPr>
        <w:t>op het gebied van arbeidsvoorwaarden, loo</w:t>
      </w:r>
      <w:r w:rsidR="006A0B69">
        <w:rPr>
          <w:rFonts w:ascii="Euphemia UCAS" w:hAnsi="Euphemia UCAS" w:cs="Euphemia UCAS"/>
          <w:sz w:val="20"/>
          <w:szCs w:val="20"/>
        </w:rPr>
        <w:t xml:space="preserve">n en zorgplicht. Veel buitenlandse arbeidskrachten </w:t>
      </w:r>
      <w:r w:rsidR="006A0B69" w:rsidRPr="0021586A">
        <w:rPr>
          <w:rFonts w:ascii="Euphemia UCAS" w:hAnsi="Euphemia UCAS" w:cs="Euphemia UCAS"/>
          <w:sz w:val="20"/>
          <w:szCs w:val="20"/>
        </w:rPr>
        <w:t xml:space="preserve">nemen genoegen met slechte arbeidsvoorwaarden. Dit blijkt ook uit </w:t>
      </w:r>
      <w:r w:rsidR="006A0B69" w:rsidRPr="0021586A">
        <w:rPr>
          <w:rFonts w:ascii="Euphemia UCAS" w:hAnsi="Euphemia UCAS" w:cs="Euphemia UCAS"/>
          <w:color w:val="1A1718"/>
          <w:sz w:val="20"/>
          <w:szCs w:val="20"/>
        </w:rPr>
        <w:t>de cijfers van de Inspectie SZW. Waar er in 2012 bij 368 werknemers betaling onder het wettelijk minimumloon werd vastgesteld, is in 2013 bij 582 werknemers vastgesteld dat zij betalingen onder het wettelijk minimumloon ontvingen.</w:t>
      </w:r>
      <w:r w:rsidR="006A0B69" w:rsidRPr="0021586A">
        <w:rPr>
          <w:rStyle w:val="FootnoteReference"/>
          <w:rFonts w:ascii="Euphemia UCAS" w:hAnsi="Euphemia UCAS" w:cs="Euphemia UCAS"/>
          <w:color w:val="1A1718"/>
          <w:sz w:val="20"/>
          <w:szCs w:val="20"/>
        </w:rPr>
        <w:footnoteReference w:id="5"/>
      </w:r>
      <w:r w:rsidR="006A0B69">
        <w:rPr>
          <w:rFonts w:ascii="Euphemia UCAS" w:hAnsi="Euphemia UCAS" w:cs="Euphemia UCAS"/>
          <w:color w:val="1A1718"/>
          <w:sz w:val="20"/>
          <w:szCs w:val="20"/>
        </w:rPr>
        <w:t xml:space="preserve"> Gevolgen van deze schijnconstructies kunnen leiden tot:</w:t>
      </w:r>
    </w:p>
    <w:p w14:paraId="7FBE37CD" w14:textId="77777777" w:rsidR="006A0B69" w:rsidRPr="00EC0D3B" w:rsidRDefault="006A0B69" w:rsidP="006A0B69">
      <w:pPr>
        <w:pStyle w:val="ListParagraph"/>
        <w:widowControl w:val="0"/>
        <w:numPr>
          <w:ilvl w:val="0"/>
          <w:numId w:val="7"/>
        </w:numPr>
        <w:autoSpaceDE w:val="0"/>
        <w:autoSpaceDN w:val="0"/>
        <w:adjustRightInd w:val="0"/>
        <w:spacing w:after="72" w:line="360" w:lineRule="auto"/>
        <w:rPr>
          <w:rFonts w:ascii="Euphemia UCAS" w:hAnsi="Euphemia UCAS" w:cs="Euphemia UCAS"/>
          <w:sz w:val="20"/>
          <w:szCs w:val="20"/>
        </w:rPr>
      </w:pPr>
      <w:proofErr w:type="gramStart"/>
      <w:r w:rsidRPr="00EC0D3B">
        <w:rPr>
          <w:rFonts w:ascii="Euphemia UCAS" w:hAnsi="Euphemia UCAS" w:cs="Euphemia UCAS"/>
          <w:sz w:val="20"/>
          <w:szCs w:val="20"/>
        </w:rPr>
        <w:t>oneerlijke</w:t>
      </w:r>
      <w:proofErr w:type="gramEnd"/>
      <w:r w:rsidRPr="00EC0D3B">
        <w:rPr>
          <w:rFonts w:ascii="Euphemia UCAS" w:hAnsi="Euphemia UCAS" w:cs="Euphemia UCAS"/>
          <w:sz w:val="20"/>
          <w:szCs w:val="20"/>
        </w:rPr>
        <w:t xml:space="preserve"> concurrentie tussen bedrijven door te goedkope arbeid;</w:t>
      </w:r>
    </w:p>
    <w:p w14:paraId="3F6FBC24" w14:textId="24E43C0A" w:rsidR="006A0B69" w:rsidRPr="00EC0D3B" w:rsidRDefault="006A0B69" w:rsidP="006A0B69">
      <w:pPr>
        <w:pStyle w:val="ListParagraph"/>
        <w:widowControl w:val="0"/>
        <w:numPr>
          <w:ilvl w:val="0"/>
          <w:numId w:val="7"/>
        </w:numPr>
        <w:autoSpaceDE w:val="0"/>
        <w:autoSpaceDN w:val="0"/>
        <w:adjustRightInd w:val="0"/>
        <w:spacing w:after="72" w:line="360" w:lineRule="auto"/>
        <w:rPr>
          <w:rFonts w:ascii="Euphemia UCAS" w:hAnsi="Euphemia UCAS" w:cs="Euphemia UCAS"/>
          <w:sz w:val="20"/>
          <w:szCs w:val="20"/>
        </w:rPr>
      </w:pPr>
      <w:proofErr w:type="gramStart"/>
      <w:r w:rsidRPr="00EC0D3B">
        <w:rPr>
          <w:rFonts w:ascii="Euphemia UCAS" w:hAnsi="Euphemia UCAS" w:cs="Euphemia UCAS"/>
          <w:sz w:val="20"/>
          <w:szCs w:val="20"/>
        </w:rPr>
        <w:t>ontduiking</w:t>
      </w:r>
      <w:proofErr w:type="gramEnd"/>
      <w:r w:rsidRPr="00EC0D3B">
        <w:rPr>
          <w:rFonts w:ascii="Euphemia UCAS" w:hAnsi="Euphemia UCAS" w:cs="Euphemia UCAS"/>
          <w:sz w:val="20"/>
          <w:szCs w:val="20"/>
        </w:rPr>
        <w:t xml:space="preserve"> van betaling van sociale premies door werkgevers die te lage lonen</w:t>
      </w:r>
      <w:r w:rsidR="00100C28">
        <w:rPr>
          <w:rFonts w:ascii="Euphemia UCAS" w:hAnsi="Euphemia UCAS" w:cs="Euphemia UCAS"/>
          <w:sz w:val="20"/>
          <w:szCs w:val="20"/>
        </w:rPr>
        <w:t xml:space="preserve"> betal</w:t>
      </w:r>
      <w:r w:rsidRPr="00EC0D3B">
        <w:rPr>
          <w:rFonts w:ascii="Euphemia UCAS" w:hAnsi="Euphemia UCAS" w:cs="Euphemia UCAS"/>
          <w:sz w:val="20"/>
          <w:szCs w:val="20"/>
        </w:rPr>
        <w:t>en;</w:t>
      </w:r>
    </w:p>
    <w:p w14:paraId="3C9196E8" w14:textId="77777777" w:rsidR="006A0B69" w:rsidRPr="005354D8" w:rsidRDefault="006A0B69" w:rsidP="006A0B69">
      <w:pPr>
        <w:pStyle w:val="Lijstalinea1"/>
        <w:numPr>
          <w:ilvl w:val="0"/>
          <w:numId w:val="7"/>
        </w:numPr>
        <w:spacing w:line="360" w:lineRule="auto"/>
        <w:rPr>
          <w:rFonts w:ascii="Euphemia UCAS" w:hAnsi="Euphemia UCAS" w:cs="Euphemia UCAS"/>
          <w:color w:val="1A1718"/>
          <w:sz w:val="20"/>
          <w:szCs w:val="20"/>
        </w:rPr>
      </w:pPr>
      <w:proofErr w:type="gramStart"/>
      <w:r w:rsidRPr="00EC0D3B">
        <w:rPr>
          <w:rFonts w:ascii="Euphemia UCAS" w:hAnsi="Euphemia UCAS" w:cs="Euphemia UCAS"/>
          <w:sz w:val="20"/>
          <w:szCs w:val="20"/>
        </w:rPr>
        <w:t>verdringing</w:t>
      </w:r>
      <w:proofErr w:type="gramEnd"/>
      <w:r w:rsidRPr="00EC0D3B">
        <w:rPr>
          <w:rFonts w:ascii="Euphemia UCAS" w:hAnsi="Euphemia UCAS" w:cs="Euphemia UCAS"/>
          <w:sz w:val="20"/>
          <w:szCs w:val="20"/>
        </w:rPr>
        <w:t xml:space="preserve"> van Nederlandse werknemers door goedkoop buitenlands personeel.</w:t>
      </w:r>
      <w:r>
        <w:rPr>
          <w:rStyle w:val="FootnoteReference"/>
          <w:rFonts w:ascii="Euphemia UCAS" w:hAnsi="Euphemia UCAS" w:cs="Euphemia UCAS"/>
          <w:sz w:val="20"/>
          <w:szCs w:val="20"/>
          <w:lang w:val="en-US"/>
        </w:rPr>
        <w:footnoteReference w:id="6"/>
      </w:r>
    </w:p>
    <w:p w14:paraId="1DF1085B" w14:textId="77777777" w:rsidR="005354D8" w:rsidRDefault="005354D8" w:rsidP="005354D8">
      <w:pPr>
        <w:pStyle w:val="Lijstalinea1"/>
        <w:spacing w:line="360" w:lineRule="auto"/>
        <w:rPr>
          <w:rFonts w:ascii="Euphemia UCAS" w:hAnsi="Euphemia UCAS" w:cs="Euphemia UCAS"/>
          <w:sz w:val="20"/>
          <w:szCs w:val="20"/>
        </w:rPr>
      </w:pPr>
    </w:p>
    <w:p w14:paraId="42DA3E16" w14:textId="1B91E9F6" w:rsidR="005354D8" w:rsidRPr="005354D8" w:rsidRDefault="005354D8" w:rsidP="005354D8">
      <w:pPr>
        <w:spacing w:line="360" w:lineRule="auto"/>
        <w:rPr>
          <w:rFonts w:ascii="Euphemia UCAS" w:hAnsi="Euphemia UCAS" w:cs="Euphemia UCAS"/>
          <w:sz w:val="20"/>
          <w:szCs w:val="20"/>
          <w:shd w:val="clear" w:color="auto" w:fill="FFFFFF"/>
        </w:rPr>
      </w:pPr>
      <w:r w:rsidRPr="00E94F3F">
        <w:rPr>
          <w:rFonts w:ascii="Euphemia UCAS" w:hAnsi="Euphemia UCAS" w:cs="Euphemia UCAS"/>
          <w:sz w:val="20"/>
          <w:szCs w:val="20"/>
          <w:shd w:val="clear" w:color="auto" w:fill="FFFFFF"/>
        </w:rPr>
        <w:t xml:space="preserve">Met ingang van </w:t>
      </w:r>
      <w:r>
        <w:rPr>
          <w:rFonts w:ascii="Euphemia UCAS" w:hAnsi="Euphemia UCAS" w:cs="Euphemia UCAS"/>
          <w:sz w:val="20"/>
          <w:szCs w:val="20"/>
          <w:shd w:val="clear" w:color="auto" w:fill="FFFFFF"/>
        </w:rPr>
        <w:t xml:space="preserve">de op </w:t>
      </w:r>
      <w:r w:rsidRPr="00E94F3F">
        <w:rPr>
          <w:rFonts w:ascii="Euphemia UCAS" w:hAnsi="Euphemia UCAS" w:cs="Euphemia UCAS"/>
          <w:sz w:val="20"/>
          <w:szCs w:val="20"/>
          <w:shd w:val="clear" w:color="auto" w:fill="FFFFFF"/>
        </w:rPr>
        <w:t>1 juli 1998</w:t>
      </w:r>
      <w:r>
        <w:rPr>
          <w:rFonts w:ascii="Euphemia UCAS" w:hAnsi="Euphemia UCAS" w:cs="Euphemia UCAS"/>
          <w:sz w:val="20"/>
          <w:szCs w:val="20"/>
          <w:shd w:val="clear" w:color="auto" w:fill="FFFFFF"/>
        </w:rPr>
        <w:t xml:space="preserve"> </w:t>
      </w:r>
      <w:r w:rsidR="004E1AF1">
        <w:rPr>
          <w:rFonts w:ascii="Euphemia UCAS" w:hAnsi="Euphemia UCAS" w:cs="Euphemia UCAS"/>
          <w:sz w:val="20"/>
          <w:szCs w:val="20"/>
          <w:shd w:val="clear" w:color="auto" w:fill="FFFFFF"/>
        </w:rPr>
        <w:t>ingegane</w:t>
      </w:r>
      <w:r w:rsidRPr="00E94F3F">
        <w:rPr>
          <w:rFonts w:ascii="Euphemia UCAS" w:hAnsi="Euphemia UCAS" w:cs="Euphemia UCAS"/>
          <w:sz w:val="20"/>
          <w:szCs w:val="20"/>
          <w:shd w:val="clear" w:color="auto" w:fill="FFFFFF"/>
        </w:rPr>
        <w:t xml:space="preserve"> </w:t>
      </w:r>
      <w:r>
        <w:rPr>
          <w:rFonts w:ascii="Euphemia UCAS" w:hAnsi="Euphemia UCAS" w:cs="Euphemia UCAS"/>
          <w:sz w:val="20"/>
          <w:szCs w:val="20"/>
          <w:shd w:val="clear" w:color="auto" w:fill="FFFFFF"/>
        </w:rPr>
        <w:t>W</w:t>
      </w:r>
      <w:r w:rsidRPr="00E94F3F">
        <w:rPr>
          <w:rFonts w:ascii="Euphemia UCAS" w:hAnsi="Euphemia UCAS" w:cs="Euphemia UCAS"/>
          <w:sz w:val="20"/>
          <w:szCs w:val="20"/>
          <w:shd w:val="clear" w:color="auto" w:fill="FFFFFF"/>
        </w:rPr>
        <w:t>et allocatie arbeidskrachten door intermediairs (</w:t>
      </w:r>
      <w:proofErr w:type="spellStart"/>
      <w:r w:rsidRPr="00E94F3F">
        <w:rPr>
          <w:rFonts w:ascii="Euphemia UCAS" w:hAnsi="Euphemia UCAS" w:cs="Euphemia UCAS"/>
          <w:sz w:val="20"/>
          <w:szCs w:val="20"/>
          <w:shd w:val="clear" w:color="auto" w:fill="FFFFFF"/>
        </w:rPr>
        <w:t>Waadi</w:t>
      </w:r>
      <w:proofErr w:type="spellEnd"/>
      <w:r w:rsidRPr="00E94F3F">
        <w:rPr>
          <w:rFonts w:ascii="Euphemia UCAS" w:hAnsi="Euphemia UCAS" w:cs="Euphemia UCAS"/>
          <w:sz w:val="20"/>
          <w:szCs w:val="20"/>
          <w:shd w:val="clear" w:color="auto" w:fill="FFFFFF"/>
        </w:rPr>
        <w:t>) i</w:t>
      </w:r>
      <w:r>
        <w:rPr>
          <w:rFonts w:ascii="Euphemia UCAS" w:hAnsi="Euphemia UCAS" w:cs="Euphemia UCAS"/>
          <w:sz w:val="20"/>
          <w:szCs w:val="20"/>
          <w:shd w:val="clear" w:color="auto" w:fill="FFFFFF"/>
        </w:rPr>
        <w:t xml:space="preserve">s er al veel gedaan om de positie van de uitzendkracht te verbeteren. De </w:t>
      </w:r>
      <w:proofErr w:type="spellStart"/>
      <w:r w:rsidRPr="00E94F3F">
        <w:rPr>
          <w:rFonts w:ascii="Euphemia UCAS" w:hAnsi="Euphemia UCAS" w:cs="Euphemia UCAS"/>
          <w:sz w:val="20"/>
          <w:szCs w:val="20"/>
        </w:rPr>
        <w:t>Waadi</w:t>
      </w:r>
      <w:proofErr w:type="spellEnd"/>
      <w:r w:rsidRPr="00E94F3F">
        <w:rPr>
          <w:rFonts w:ascii="Euphemia UCAS" w:hAnsi="Euphemia UCAS" w:cs="Euphemia UCAS"/>
          <w:sz w:val="20"/>
          <w:szCs w:val="20"/>
        </w:rPr>
        <w:t xml:space="preserve"> bevat regels voor arbeidsbemiddeling en het ter beschikking stellen van arbeidskrachten. Degene die de arbeidskracht ter beschikking stelt, moet hem in beginsel hetzelfde loon en overige vergoedingen betalen als de inlener betaalt aan de werknemers in gelijke of gelijkw</w:t>
      </w:r>
      <w:r w:rsidR="00BC0946">
        <w:rPr>
          <w:rFonts w:ascii="Euphemia UCAS" w:hAnsi="Euphemia UCAS" w:cs="Euphemia UCAS"/>
          <w:sz w:val="20"/>
          <w:szCs w:val="20"/>
        </w:rPr>
        <w:t>aardige functies die ook bij hem</w:t>
      </w:r>
      <w:r w:rsidRPr="00E94F3F">
        <w:rPr>
          <w:rFonts w:ascii="Euphemia UCAS" w:hAnsi="Euphemia UCAS" w:cs="Euphemia UCAS"/>
          <w:sz w:val="20"/>
          <w:szCs w:val="20"/>
        </w:rPr>
        <w:t xml:space="preserve"> in dienst zijn</w:t>
      </w:r>
      <w:r>
        <w:rPr>
          <w:rFonts w:ascii="AdvTT863180fb" w:hAnsi="AdvTT863180fb"/>
          <w:sz w:val="16"/>
          <w:szCs w:val="16"/>
        </w:rPr>
        <w:t>.</w:t>
      </w:r>
      <w:r>
        <w:rPr>
          <w:rStyle w:val="FootnoteReference"/>
          <w:rFonts w:ascii="AdvTT863180fb" w:hAnsi="AdvTT863180fb" w:hint="eastAsia"/>
          <w:sz w:val="16"/>
          <w:szCs w:val="16"/>
        </w:rPr>
        <w:footnoteReference w:id="7"/>
      </w:r>
      <w:r>
        <w:rPr>
          <w:rFonts w:ascii="AdvTT863180fb" w:hAnsi="AdvTT863180fb"/>
          <w:sz w:val="16"/>
          <w:szCs w:val="16"/>
        </w:rPr>
        <w:t xml:space="preserve"> </w:t>
      </w:r>
    </w:p>
    <w:p w14:paraId="3857165A" w14:textId="77777777" w:rsidR="006A0B69" w:rsidRDefault="006A0B69" w:rsidP="006A0B69">
      <w:pPr>
        <w:pStyle w:val="Lijstalinea1"/>
        <w:spacing w:line="360" w:lineRule="auto"/>
        <w:ind w:left="0"/>
        <w:rPr>
          <w:rFonts w:ascii="Euphemia UCAS" w:hAnsi="Euphemia UCAS" w:cs="Euphemia UCAS"/>
          <w:color w:val="1A1718"/>
          <w:sz w:val="20"/>
          <w:szCs w:val="20"/>
        </w:rPr>
      </w:pPr>
    </w:p>
    <w:p w14:paraId="00014CE5" w14:textId="453E7BF6" w:rsidR="006A0B69" w:rsidRDefault="00174D14" w:rsidP="00B33C4B">
      <w:pPr>
        <w:pStyle w:val="Lijstalinea1"/>
        <w:spacing w:line="360" w:lineRule="auto"/>
        <w:ind w:left="0"/>
        <w:rPr>
          <w:rFonts w:ascii="Euphemia UCAS" w:hAnsi="Euphemia UCAS" w:cs="Euphemia UCAS"/>
          <w:sz w:val="20"/>
          <w:szCs w:val="20"/>
        </w:rPr>
      </w:pPr>
      <w:r>
        <w:rPr>
          <w:rFonts w:ascii="Euphemia UCAS" w:hAnsi="Euphemia UCAS" w:cs="Euphemia UCAS"/>
          <w:sz w:val="20"/>
          <w:szCs w:val="20"/>
        </w:rPr>
        <w:t>Echter, v</w:t>
      </w:r>
      <w:r w:rsidR="006A0B69" w:rsidRPr="0021586A">
        <w:rPr>
          <w:rFonts w:ascii="Euphemia UCAS" w:hAnsi="Euphemia UCAS" w:cs="Euphemia UCAS"/>
          <w:sz w:val="20"/>
          <w:szCs w:val="20"/>
        </w:rPr>
        <w:t>oor 1 juli 2015 wa</w:t>
      </w:r>
      <w:r w:rsidR="006A0B69">
        <w:rPr>
          <w:rFonts w:ascii="Euphemia UCAS" w:hAnsi="Euphemia UCAS" w:cs="Euphemia UCAS"/>
          <w:sz w:val="20"/>
          <w:szCs w:val="20"/>
        </w:rPr>
        <w:t>s het nog zo</w:t>
      </w:r>
      <w:r>
        <w:rPr>
          <w:rFonts w:ascii="Euphemia UCAS" w:hAnsi="Euphemia UCAS" w:cs="Euphemia UCAS"/>
          <w:sz w:val="20"/>
          <w:szCs w:val="20"/>
        </w:rPr>
        <w:t xml:space="preserve"> dat veel uitzendkrachten</w:t>
      </w:r>
      <w:r w:rsidR="00033907">
        <w:rPr>
          <w:rFonts w:ascii="Euphemia UCAS" w:hAnsi="Euphemia UCAS" w:cs="Euphemia UCAS"/>
          <w:sz w:val="20"/>
          <w:szCs w:val="20"/>
        </w:rPr>
        <w:t>,</w:t>
      </w:r>
      <w:r>
        <w:rPr>
          <w:rFonts w:ascii="Euphemia UCAS" w:hAnsi="Euphemia UCAS" w:cs="Euphemia UCAS"/>
          <w:sz w:val="20"/>
          <w:szCs w:val="20"/>
        </w:rPr>
        <w:t xml:space="preserve"> die wer</w:t>
      </w:r>
      <w:r w:rsidR="006A0B69" w:rsidRPr="0021586A">
        <w:rPr>
          <w:rFonts w:ascii="Euphemia UCAS" w:hAnsi="Euphemia UCAS" w:cs="Euphemia UCAS"/>
          <w:sz w:val="20"/>
          <w:szCs w:val="20"/>
        </w:rPr>
        <w:t>den geconfronteerd met onderbetaling of achterstallig loon</w:t>
      </w:r>
      <w:r w:rsidR="00033907">
        <w:rPr>
          <w:rFonts w:ascii="Euphemia UCAS" w:hAnsi="Euphemia UCAS" w:cs="Euphemia UCAS"/>
          <w:sz w:val="20"/>
          <w:szCs w:val="20"/>
        </w:rPr>
        <w:t>,</w:t>
      </w:r>
      <w:r w:rsidR="006A0B69" w:rsidRPr="0021586A">
        <w:rPr>
          <w:rFonts w:ascii="Euphemia UCAS" w:hAnsi="Euphemia UCAS" w:cs="Euphemia UCAS"/>
          <w:sz w:val="20"/>
          <w:szCs w:val="20"/>
        </w:rPr>
        <w:t xml:space="preserve"> in beginsel alleen succesvol een vo</w:t>
      </w:r>
      <w:r>
        <w:rPr>
          <w:rFonts w:ascii="Euphemia UCAS" w:hAnsi="Euphemia UCAS" w:cs="Euphemia UCAS"/>
          <w:sz w:val="20"/>
          <w:szCs w:val="20"/>
        </w:rPr>
        <w:t>rdering tegen hun werkgever kond</w:t>
      </w:r>
      <w:r w:rsidR="006A0B69" w:rsidRPr="0021586A">
        <w:rPr>
          <w:rFonts w:ascii="Euphemia UCAS" w:hAnsi="Euphemia UCAS" w:cs="Euphemia UCAS"/>
          <w:sz w:val="20"/>
          <w:szCs w:val="20"/>
        </w:rPr>
        <w:t>en inste</w:t>
      </w:r>
      <w:r w:rsidR="006A0B69">
        <w:rPr>
          <w:rFonts w:ascii="Euphemia UCAS" w:hAnsi="Euphemia UCAS" w:cs="Euphemia UCAS"/>
          <w:sz w:val="20"/>
          <w:szCs w:val="20"/>
        </w:rPr>
        <w:t xml:space="preserve">llen als zij met deze werkgever </w:t>
      </w:r>
      <w:r w:rsidR="006A0B69" w:rsidRPr="0021586A">
        <w:rPr>
          <w:rFonts w:ascii="Euphemia UCAS" w:hAnsi="Euphemia UCAS" w:cs="Euphemia UCAS"/>
          <w:sz w:val="20"/>
          <w:szCs w:val="20"/>
        </w:rPr>
        <w:t>in ee</w:t>
      </w:r>
      <w:r w:rsidR="006A0B69">
        <w:rPr>
          <w:rFonts w:ascii="Euphemia UCAS" w:hAnsi="Euphemia UCAS" w:cs="Euphemia UCAS"/>
          <w:sz w:val="20"/>
          <w:szCs w:val="20"/>
        </w:rPr>
        <w:t xml:space="preserve">n contractuele relatie stonden. </w:t>
      </w:r>
      <w:r w:rsidR="006A0B69" w:rsidRPr="0021586A">
        <w:rPr>
          <w:rFonts w:ascii="Euphemia UCAS" w:hAnsi="Euphemia UCAS" w:cs="Euphemia UCAS"/>
          <w:sz w:val="20"/>
          <w:szCs w:val="20"/>
        </w:rPr>
        <w:t>Het moest m</w:t>
      </w:r>
      <w:r w:rsidR="006A0B69">
        <w:rPr>
          <w:rFonts w:ascii="Euphemia UCAS" w:hAnsi="Euphemia UCAS" w:cs="Euphemia UCAS"/>
          <w:sz w:val="20"/>
          <w:szCs w:val="20"/>
        </w:rPr>
        <w:t>ogelijk worden dat een uitzendkracht</w:t>
      </w:r>
      <w:r w:rsidR="006A0B69" w:rsidRPr="0021586A">
        <w:rPr>
          <w:rFonts w:ascii="Euphemia UCAS" w:hAnsi="Euphemia UCAS" w:cs="Euphemia UCAS"/>
          <w:sz w:val="20"/>
          <w:szCs w:val="20"/>
        </w:rPr>
        <w:t xml:space="preserve"> niet alleen zijn werkgever met wie hij een arbeidsovereenkomst heeft gesloten kan aanspreken voor loon, maar ook andere personen in de keten, zoals het uitzendbureau </w:t>
      </w:r>
      <w:r w:rsidR="007362EA">
        <w:rPr>
          <w:rFonts w:ascii="Euphemia UCAS" w:hAnsi="Euphemia UCAS" w:cs="Euphemia UCAS"/>
          <w:sz w:val="20"/>
          <w:szCs w:val="20"/>
        </w:rPr>
        <w:t xml:space="preserve">en </w:t>
      </w:r>
      <w:r w:rsidR="006A0B69">
        <w:rPr>
          <w:rFonts w:ascii="Euphemia UCAS" w:hAnsi="Euphemia UCAS" w:cs="Euphemia UCAS"/>
          <w:sz w:val="20"/>
          <w:szCs w:val="20"/>
        </w:rPr>
        <w:t xml:space="preserve">de inlener. Sinds 1 juli 2015 zijn daarom door de Wet </w:t>
      </w:r>
      <w:r w:rsidR="006A0B69">
        <w:rPr>
          <w:rFonts w:ascii="Euphemia UCAS" w:hAnsi="Euphemia UCAS" w:cs="Euphemia UCAS"/>
          <w:sz w:val="20"/>
          <w:szCs w:val="20"/>
        </w:rPr>
        <w:lastRenderedPageBreak/>
        <w:t>Aanpak Schijnconstructies</w:t>
      </w:r>
      <w:r w:rsidR="00CC623C">
        <w:rPr>
          <w:rFonts w:ascii="Euphemia UCAS" w:hAnsi="Euphemia UCAS" w:cs="Euphemia UCAS"/>
          <w:sz w:val="20"/>
          <w:szCs w:val="20"/>
        </w:rPr>
        <w:t xml:space="preserve"> (WAS)</w:t>
      </w:r>
      <w:r w:rsidR="006A0B69" w:rsidRPr="0021586A">
        <w:rPr>
          <w:rFonts w:ascii="Euphemia UCAS" w:hAnsi="Euphemia UCAS" w:cs="Euphemia UCAS"/>
          <w:sz w:val="20"/>
          <w:szCs w:val="20"/>
        </w:rPr>
        <w:t xml:space="preserve"> art. 7:610a</w:t>
      </w:r>
      <w:r w:rsidR="00033907">
        <w:rPr>
          <w:rFonts w:ascii="Euphemia UCAS" w:hAnsi="Euphemia UCAS" w:cs="Euphemia UCAS"/>
          <w:sz w:val="20"/>
          <w:szCs w:val="20"/>
        </w:rPr>
        <w:t xml:space="preserve"> BW</w:t>
      </w:r>
      <w:r w:rsidR="00B33C4B">
        <w:rPr>
          <w:rFonts w:ascii="Euphemia UCAS" w:hAnsi="Euphemia UCAS" w:cs="Euphemia UCAS"/>
          <w:sz w:val="20"/>
          <w:szCs w:val="20"/>
        </w:rPr>
        <w:t xml:space="preserve"> t/m</w:t>
      </w:r>
      <w:r w:rsidR="006A0B69">
        <w:rPr>
          <w:rFonts w:ascii="Euphemia UCAS" w:hAnsi="Euphemia UCAS" w:cs="Euphemia UCAS"/>
          <w:sz w:val="20"/>
          <w:szCs w:val="20"/>
        </w:rPr>
        <w:t xml:space="preserve"> art</w:t>
      </w:r>
      <w:r w:rsidR="00B33C4B">
        <w:rPr>
          <w:rFonts w:ascii="Euphemia UCAS" w:hAnsi="Euphemia UCAS" w:cs="Euphemia UCAS"/>
          <w:sz w:val="20"/>
          <w:szCs w:val="20"/>
        </w:rPr>
        <w:t>. 7:610f</w:t>
      </w:r>
      <w:r w:rsidR="00033907">
        <w:rPr>
          <w:rFonts w:ascii="Euphemia UCAS" w:hAnsi="Euphemia UCAS" w:cs="Euphemia UCAS"/>
          <w:sz w:val="20"/>
          <w:szCs w:val="20"/>
        </w:rPr>
        <w:t xml:space="preserve"> BW</w:t>
      </w:r>
      <w:r w:rsidR="00B33C4B">
        <w:rPr>
          <w:rFonts w:ascii="Euphemia UCAS" w:hAnsi="Euphemia UCAS" w:cs="Euphemia UCAS"/>
          <w:sz w:val="20"/>
          <w:szCs w:val="20"/>
        </w:rPr>
        <w:t xml:space="preserve"> ingevoerd. Uit deze</w:t>
      </w:r>
      <w:r w:rsidR="006A0B69" w:rsidRPr="0021586A">
        <w:rPr>
          <w:rFonts w:ascii="Euphemia UCAS" w:hAnsi="Euphemia UCAS" w:cs="Euphemia UCAS"/>
          <w:sz w:val="20"/>
          <w:szCs w:val="20"/>
        </w:rPr>
        <w:t xml:space="preserve"> artikel</w:t>
      </w:r>
      <w:r w:rsidR="00B33C4B">
        <w:rPr>
          <w:rFonts w:ascii="Euphemia UCAS" w:hAnsi="Euphemia UCAS" w:cs="Euphemia UCAS"/>
          <w:sz w:val="20"/>
          <w:szCs w:val="20"/>
        </w:rPr>
        <w:t>en</w:t>
      </w:r>
      <w:r w:rsidR="006A0B69" w:rsidRPr="0021586A">
        <w:rPr>
          <w:rFonts w:ascii="Euphemia UCAS" w:hAnsi="Euphemia UCAS" w:cs="Euphemia UCAS"/>
          <w:sz w:val="20"/>
          <w:szCs w:val="20"/>
        </w:rPr>
        <w:t xml:space="preserve"> blijkt dat de ketenaansprakelijkheid voor loonvorderi</w:t>
      </w:r>
      <w:r w:rsidR="006A0B69">
        <w:rPr>
          <w:rFonts w:ascii="Euphemia UCAS" w:hAnsi="Euphemia UCAS" w:cs="Euphemia UCAS"/>
          <w:sz w:val="20"/>
          <w:szCs w:val="20"/>
        </w:rPr>
        <w:t>ngen naast de werkgever die de uitzendkrachten</w:t>
      </w:r>
      <w:r w:rsidR="006A0B69" w:rsidRPr="0021586A">
        <w:rPr>
          <w:rFonts w:ascii="Euphemia UCAS" w:hAnsi="Euphemia UCAS" w:cs="Euphemia UCAS"/>
          <w:sz w:val="20"/>
          <w:szCs w:val="20"/>
        </w:rPr>
        <w:t xml:space="preserve"> onderbetaald ook andere schakels in de keten aansprakelijk kunnen worden gesteld. </w:t>
      </w:r>
    </w:p>
    <w:p w14:paraId="0C8A199D" w14:textId="77777777" w:rsidR="005354D8" w:rsidRDefault="005354D8" w:rsidP="00B33C4B">
      <w:pPr>
        <w:pStyle w:val="Lijstalinea1"/>
        <w:spacing w:line="360" w:lineRule="auto"/>
        <w:ind w:left="0"/>
        <w:rPr>
          <w:rFonts w:ascii="Euphemia UCAS" w:hAnsi="Euphemia UCAS" w:cs="Euphemia UCAS"/>
          <w:sz w:val="20"/>
          <w:szCs w:val="20"/>
        </w:rPr>
      </w:pPr>
    </w:p>
    <w:p w14:paraId="5B32F5E4" w14:textId="6D110345" w:rsidR="00AC2D45" w:rsidRDefault="00B33C4B" w:rsidP="00B33C4B">
      <w:pPr>
        <w:pStyle w:val="Lijstalinea1"/>
        <w:spacing w:line="360" w:lineRule="auto"/>
        <w:ind w:left="0"/>
        <w:rPr>
          <w:rFonts w:ascii="Euphemia UCAS" w:hAnsi="Euphemia UCAS" w:cs="Euphemia UCAS"/>
          <w:sz w:val="20"/>
          <w:szCs w:val="20"/>
        </w:rPr>
      </w:pPr>
      <w:r>
        <w:rPr>
          <w:rFonts w:ascii="Euphemia UCAS" w:hAnsi="Euphemia UCAS" w:cs="Euphemia UCAS"/>
          <w:sz w:val="20"/>
          <w:szCs w:val="20"/>
        </w:rPr>
        <w:t>M</w:t>
      </w:r>
      <w:r w:rsidR="006A0B69" w:rsidRPr="0021586A">
        <w:rPr>
          <w:rFonts w:ascii="Euphemia UCAS" w:hAnsi="Euphemia UCAS" w:cs="Euphemia UCAS"/>
          <w:sz w:val="20"/>
          <w:szCs w:val="20"/>
        </w:rPr>
        <w:t xml:space="preserve">et de </w:t>
      </w:r>
      <w:r w:rsidR="006A0B69" w:rsidRPr="0021586A">
        <w:rPr>
          <w:rFonts w:ascii="Euphemia UCAS" w:hAnsi="Euphemia UCAS" w:cs="Euphemia UCAS"/>
          <w:sz w:val="20"/>
          <w:szCs w:val="20"/>
          <w:shd w:val="clear" w:color="auto" w:fill="FFFFFF"/>
        </w:rPr>
        <w:t xml:space="preserve">civielrechtelijke ketenaansprakelijkheid </w:t>
      </w:r>
      <w:r w:rsidR="006A0B69">
        <w:rPr>
          <w:rFonts w:ascii="Euphemia UCAS" w:hAnsi="Euphemia UCAS" w:cs="Euphemia UCAS"/>
          <w:sz w:val="20"/>
          <w:szCs w:val="20"/>
          <w:shd w:val="clear" w:color="auto" w:fill="FFFFFF"/>
        </w:rPr>
        <w:t>kan</w:t>
      </w:r>
      <w:r w:rsidR="006A0B69" w:rsidRPr="0021586A">
        <w:rPr>
          <w:rFonts w:ascii="Euphemia UCAS" w:hAnsi="Euphemia UCAS" w:cs="Euphemia UCAS"/>
          <w:sz w:val="20"/>
          <w:szCs w:val="20"/>
          <w:shd w:val="clear" w:color="auto" w:fill="FFFFFF"/>
        </w:rPr>
        <w:t xml:space="preserve"> de uitzendkracht </w:t>
      </w:r>
      <w:r w:rsidR="006A0B69">
        <w:rPr>
          <w:rFonts w:ascii="Euphemia UCAS" w:hAnsi="Euphemia UCAS" w:cs="Euphemia UCAS"/>
          <w:sz w:val="20"/>
          <w:szCs w:val="20"/>
          <w:shd w:val="clear" w:color="auto" w:fill="FFFFFF"/>
        </w:rPr>
        <w:t xml:space="preserve">die </w:t>
      </w:r>
      <w:r w:rsidR="006A0B69" w:rsidRPr="0021586A">
        <w:rPr>
          <w:rFonts w:ascii="Euphemia UCAS" w:hAnsi="Euphemia UCAS" w:cs="Euphemia UCAS"/>
          <w:sz w:val="20"/>
          <w:szCs w:val="20"/>
          <w:shd w:val="clear" w:color="auto" w:fill="FFFFFF"/>
        </w:rPr>
        <w:t xml:space="preserve">te weinig of geen loon ontvangt </w:t>
      </w:r>
      <w:r w:rsidR="006A0B69">
        <w:rPr>
          <w:rFonts w:ascii="Euphemia UCAS" w:hAnsi="Euphemia UCAS" w:cs="Euphemia UCAS"/>
          <w:sz w:val="20"/>
          <w:szCs w:val="20"/>
          <w:shd w:val="clear" w:color="auto" w:fill="FFFFFF"/>
        </w:rPr>
        <w:t xml:space="preserve">de onderaannemer aanspreken </w:t>
      </w:r>
      <w:r w:rsidR="006A0B69" w:rsidRPr="0021586A">
        <w:rPr>
          <w:rFonts w:ascii="Euphemia UCAS" w:hAnsi="Euphemia UCAS" w:cs="Euphemia UCAS"/>
          <w:sz w:val="20"/>
          <w:szCs w:val="20"/>
          <w:shd w:val="clear" w:color="auto" w:fill="FFFFFF"/>
        </w:rPr>
        <w:t>wanneer het uitz</w:t>
      </w:r>
      <w:r w:rsidR="006A0B69">
        <w:rPr>
          <w:rFonts w:ascii="Euphemia UCAS" w:hAnsi="Euphemia UCAS" w:cs="Euphemia UCAS"/>
          <w:sz w:val="20"/>
          <w:szCs w:val="20"/>
          <w:shd w:val="clear" w:color="auto" w:fill="FFFFFF"/>
        </w:rPr>
        <w:t xml:space="preserve">endbureau geen verhaal biedt. </w:t>
      </w:r>
      <w:r w:rsidR="006A0B69" w:rsidRPr="0021586A">
        <w:rPr>
          <w:rFonts w:ascii="Euphemia UCAS" w:hAnsi="Euphemia UCAS" w:cs="Euphemia UCAS"/>
          <w:sz w:val="20"/>
          <w:szCs w:val="20"/>
          <w:shd w:val="clear" w:color="auto" w:fill="FFFFFF"/>
        </w:rPr>
        <w:t xml:space="preserve">Indien deze </w:t>
      </w:r>
      <w:r w:rsidR="00404D65">
        <w:rPr>
          <w:rFonts w:ascii="Euphemia UCAS" w:hAnsi="Euphemia UCAS" w:cs="Euphemia UCAS"/>
          <w:sz w:val="20"/>
          <w:szCs w:val="20"/>
          <w:shd w:val="clear" w:color="auto" w:fill="FFFFFF"/>
        </w:rPr>
        <w:t xml:space="preserve">ook </w:t>
      </w:r>
      <w:r w:rsidR="006A0B69" w:rsidRPr="0021586A">
        <w:rPr>
          <w:rFonts w:ascii="Euphemia UCAS" w:hAnsi="Euphemia UCAS" w:cs="Euphemia UCAS"/>
          <w:sz w:val="20"/>
          <w:szCs w:val="20"/>
          <w:shd w:val="clear" w:color="auto" w:fill="FFFFFF"/>
        </w:rPr>
        <w:t>geen</w:t>
      </w:r>
      <w:r w:rsidR="006A0B69">
        <w:rPr>
          <w:rFonts w:ascii="Euphemia UCAS" w:hAnsi="Euphemia UCAS" w:cs="Euphemia UCAS"/>
          <w:sz w:val="20"/>
          <w:szCs w:val="20"/>
          <w:shd w:val="clear" w:color="auto" w:fill="FFFFFF"/>
        </w:rPr>
        <w:t xml:space="preserve"> verhaal biedt, kan de uitzendkracht</w:t>
      </w:r>
      <w:r w:rsidR="006A0B69" w:rsidRPr="0021586A">
        <w:rPr>
          <w:rFonts w:ascii="Euphemia UCAS" w:hAnsi="Euphemia UCAS" w:cs="Euphemia UCAS"/>
          <w:sz w:val="20"/>
          <w:szCs w:val="20"/>
          <w:shd w:val="clear" w:color="auto" w:fill="FFFFFF"/>
        </w:rPr>
        <w:t xml:space="preserve"> de hoofdaannemer aanspreken tot aan de hoofdopdrachtgever aan toe. Wanneer de hoofdopdrachtgever het loon betaalt</w:t>
      </w:r>
      <w:r w:rsidR="000F21C3">
        <w:rPr>
          <w:rFonts w:ascii="Euphemia UCAS" w:hAnsi="Euphemia UCAS" w:cs="Euphemia UCAS"/>
          <w:sz w:val="20"/>
          <w:szCs w:val="20"/>
          <w:shd w:val="clear" w:color="auto" w:fill="FFFFFF"/>
        </w:rPr>
        <w:t>,</w:t>
      </w:r>
      <w:r w:rsidR="006A0B69" w:rsidRPr="0021586A">
        <w:rPr>
          <w:rFonts w:ascii="Euphemia UCAS" w:hAnsi="Euphemia UCAS" w:cs="Euphemia UCAS"/>
          <w:sz w:val="20"/>
          <w:szCs w:val="20"/>
          <w:shd w:val="clear" w:color="auto" w:fill="FFFFFF"/>
        </w:rPr>
        <w:t xml:space="preserve"> heeft deze vervolgens een verhaalsrecht op de eerdere schakels in de keten.</w:t>
      </w:r>
      <w:r w:rsidR="006A0B69" w:rsidRPr="0021586A">
        <w:rPr>
          <w:rStyle w:val="FootnoteReference"/>
          <w:rFonts w:ascii="Euphemia UCAS" w:hAnsi="Euphemia UCAS" w:cs="Euphemia UCAS"/>
          <w:sz w:val="20"/>
          <w:szCs w:val="20"/>
          <w:shd w:val="clear" w:color="auto" w:fill="FFFFFF"/>
        </w:rPr>
        <w:footnoteReference w:id="8"/>
      </w:r>
      <w:r w:rsidR="006A0B69" w:rsidRPr="0021586A">
        <w:rPr>
          <w:rFonts w:ascii="Euphemia UCAS" w:hAnsi="Euphemia UCAS" w:cs="Euphemia UCAS"/>
          <w:sz w:val="20"/>
          <w:szCs w:val="20"/>
          <w:shd w:val="clear" w:color="auto" w:fill="FFFFFF"/>
        </w:rPr>
        <w:t xml:space="preserve"> </w:t>
      </w:r>
      <w:r w:rsidR="006A0B69" w:rsidRPr="0021586A">
        <w:rPr>
          <w:rFonts w:ascii="Euphemia UCAS" w:hAnsi="Euphemia UCAS" w:cs="Euphemia UCAS"/>
          <w:sz w:val="20"/>
          <w:szCs w:val="20"/>
        </w:rPr>
        <w:t xml:space="preserve"> </w:t>
      </w:r>
    </w:p>
    <w:p w14:paraId="17E3B40A" w14:textId="125F8EF0" w:rsidR="001D5498" w:rsidRDefault="001D5498" w:rsidP="00B33C4B">
      <w:pPr>
        <w:pStyle w:val="Lijstalinea1"/>
        <w:spacing w:line="360" w:lineRule="auto"/>
        <w:ind w:left="0"/>
        <w:rPr>
          <w:rFonts w:ascii="Euphemia UCAS" w:hAnsi="Euphemia UCAS" w:cs="Euphemia UCAS"/>
          <w:sz w:val="20"/>
          <w:szCs w:val="20"/>
        </w:rPr>
      </w:pPr>
      <w:r>
        <w:rPr>
          <w:rFonts w:ascii="Euphemia UCAS" w:hAnsi="Euphemia UCAS" w:cs="Euphemia UCAS"/>
          <w:sz w:val="20"/>
          <w:szCs w:val="20"/>
        </w:rPr>
        <w:br/>
        <w:t>Een voorbeeld ter illustratie: Een gemeente laat een weg aanleggen door een bouwcombinatie</w:t>
      </w:r>
      <w:r w:rsidR="00AC2D45">
        <w:rPr>
          <w:rFonts w:ascii="Euphemia UCAS" w:hAnsi="Euphemia UCAS" w:cs="Euphemia UCAS"/>
          <w:sz w:val="20"/>
          <w:szCs w:val="20"/>
        </w:rPr>
        <w:t xml:space="preserve"> (hoofdopdrachtgever)</w:t>
      </w:r>
      <w:r>
        <w:rPr>
          <w:rFonts w:ascii="Euphemia UCAS" w:hAnsi="Euphemia UCAS" w:cs="Euphemia UCAS"/>
          <w:sz w:val="20"/>
          <w:szCs w:val="20"/>
        </w:rPr>
        <w:t>. Deze bouwcombinatie besteedt vervolgens een deel van zijn werk uit aan en onderaannemer</w:t>
      </w:r>
      <w:r w:rsidR="00AC2D45">
        <w:rPr>
          <w:rFonts w:ascii="Euphemia UCAS" w:hAnsi="Euphemia UCAS" w:cs="Euphemia UCAS"/>
          <w:sz w:val="20"/>
          <w:szCs w:val="20"/>
        </w:rPr>
        <w:t xml:space="preserve"> (opdrachtgever van uitlener, tevens inlener)</w:t>
      </w:r>
      <w:r>
        <w:rPr>
          <w:rFonts w:ascii="Euphemia UCAS" w:hAnsi="Euphemia UCAS" w:cs="Euphemia UCAS"/>
          <w:sz w:val="20"/>
          <w:szCs w:val="20"/>
        </w:rPr>
        <w:t>. De onderaannemer leent op zijn beurt de uitzendkrachten in bij een uitzendbureau. Wanneer het uitzendbureau het verschuldigde loon niet volledig betaalt aan de uitzendkrachten,</w:t>
      </w:r>
      <w:r w:rsidR="007841DB">
        <w:rPr>
          <w:rFonts w:ascii="Euphemia UCAS" w:hAnsi="Euphemia UCAS" w:cs="Euphemia UCAS"/>
          <w:sz w:val="20"/>
          <w:szCs w:val="20"/>
        </w:rPr>
        <w:t xml:space="preserve"> is </w:t>
      </w:r>
      <w:r w:rsidR="00540CBC">
        <w:rPr>
          <w:rFonts w:ascii="Euphemia UCAS" w:hAnsi="Euphemia UCAS" w:cs="Euphemia UCAS"/>
          <w:sz w:val="20"/>
          <w:szCs w:val="20"/>
        </w:rPr>
        <w:t xml:space="preserve">de </w:t>
      </w:r>
      <w:r w:rsidR="007841DB">
        <w:rPr>
          <w:rFonts w:ascii="Euphemia UCAS" w:hAnsi="Euphemia UCAS" w:cs="Euphemia UCAS"/>
          <w:sz w:val="20"/>
          <w:szCs w:val="20"/>
        </w:rPr>
        <w:t xml:space="preserve">onderaannemer daarvoor </w:t>
      </w:r>
      <w:proofErr w:type="gramStart"/>
      <w:r w:rsidR="007841DB">
        <w:rPr>
          <w:rFonts w:ascii="Euphemia UCAS" w:hAnsi="Euphemia UCAS" w:cs="Euphemia UCAS"/>
          <w:sz w:val="20"/>
          <w:szCs w:val="20"/>
        </w:rPr>
        <w:t xml:space="preserve">mede </w:t>
      </w:r>
      <w:r>
        <w:rPr>
          <w:rFonts w:ascii="Euphemia UCAS" w:hAnsi="Euphemia UCAS" w:cs="Euphemia UCAS"/>
          <w:sz w:val="20"/>
          <w:szCs w:val="20"/>
        </w:rPr>
        <w:t>aansprakelijk</w:t>
      </w:r>
      <w:proofErr w:type="gramEnd"/>
      <w:r>
        <w:rPr>
          <w:rFonts w:ascii="Euphemia UCAS" w:hAnsi="Euphemia UCAS" w:cs="Euphemia UCAS"/>
          <w:sz w:val="20"/>
          <w:szCs w:val="20"/>
        </w:rPr>
        <w:t xml:space="preserve">. Pas als de uitzendkracht het uitzendbureau noch de onderaannemer kan aanspreken, kan hij zich richten op de bouwcombinatie. </w:t>
      </w:r>
      <w:r w:rsidR="00726D9F">
        <w:rPr>
          <w:rFonts w:ascii="Euphemia UCAS" w:hAnsi="Euphemia UCAS" w:cs="Euphemia UCAS"/>
          <w:sz w:val="20"/>
          <w:szCs w:val="20"/>
        </w:rPr>
        <w:t>Wanneer</w:t>
      </w:r>
      <w:r>
        <w:rPr>
          <w:rFonts w:ascii="Euphemia UCAS" w:hAnsi="Euphemia UCAS" w:cs="Euphemia UCAS"/>
          <w:sz w:val="20"/>
          <w:szCs w:val="20"/>
        </w:rPr>
        <w:t xml:space="preserve"> de bouwcombinatie het verschuldigde loon betaalt, heeft deze vervolgens wel de mogelijkheid zich te verhalen op het uitzendbureau en de onderaannemer.</w:t>
      </w:r>
      <w:r>
        <w:rPr>
          <w:rStyle w:val="FootnoteReference"/>
          <w:rFonts w:ascii="Euphemia UCAS" w:hAnsi="Euphemia UCAS"/>
          <w:sz w:val="20"/>
          <w:szCs w:val="20"/>
        </w:rPr>
        <w:footnoteReference w:id="9"/>
      </w:r>
    </w:p>
    <w:p w14:paraId="28C20375" w14:textId="77777777" w:rsidR="006A0B69" w:rsidRDefault="006A0B69" w:rsidP="001D5498">
      <w:pPr>
        <w:pStyle w:val="Lijstalinea1"/>
        <w:spacing w:line="360" w:lineRule="auto"/>
        <w:ind w:left="0"/>
        <w:rPr>
          <w:rFonts w:ascii="Euphemia UCAS" w:hAnsi="Euphemia UCAS" w:cs="Euphemia UCAS"/>
          <w:sz w:val="20"/>
          <w:szCs w:val="20"/>
        </w:rPr>
      </w:pPr>
    </w:p>
    <w:p w14:paraId="360B69FC" w14:textId="77777777" w:rsidR="006A0B69" w:rsidRPr="0021586A" w:rsidRDefault="006A0B69" w:rsidP="00B33C4B">
      <w:pPr>
        <w:pStyle w:val="Lijstalinea1"/>
        <w:spacing w:line="360" w:lineRule="auto"/>
        <w:ind w:left="0"/>
        <w:rPr>
          <w:rFonts w:ascii="Euphemia UCAS" w:hAnsi="Euphemia UCAS" w:cs="Euphemia UCAS"/>
          <w:sz w:val="20"/>
          <w:szCs w:val="20"/>
        </w:rPr>
      </w:pPr>
      <w:r w:rsidRPr="0021586A">
        <w:rPr>
          <w:rFonts w:ascii="Euphemia UCAS" w:hAnsi="Euphemia UCAS" w:cs="Euphemia UCAS"/>
          <w:sz w:val="20"/>
          <w:szCs w:val="20"/>
        </w:rPr>
        <w:t>Schematisch is de keten als volgt:</w:t>
      </w:r>
    </w:p>
    <w:p w14:paraId="6EEDB126" w14:textId="77777777" w:rsidR="006A0B69" w:rsidRPr="0021586A" w:rsidRDefault="006A0B69" w:rsidP="006A0B69">
      <w:pPr>
        <w:pStyle w:val="Lijstalinea1"/>
        <w:spacing w:line="360" w:lineRule="auto"/>
        <w:rPr>
          <w:rFonts w:ascii="Euphemia UCAS" w:hAnsi="Euphemia UCAS" w:cs="Euphemia UCAS"/>
        </w:rPr>
      </w:pPr>
    </w:p>
    <w:p w14:paraId="2FB1FF62" w14:textId="77777777" w:rsidR="006A0B69" w:rsidRPr="0021586A" w:rsidRDefault="00424B5C" w:rsidP="006A0B69">
      <w:pPr>
        <w:pStyle w:val="Lijstalinea1"/>
        <w:spacing w:line="360" w:lineRule="auto"/>
        <w:ind w:left="360"/>
        <w:rPr>
          <w:rFonts w:ascii="Euphemia UCAS" w:hAnsi="Euphemia UCAS" w:cs="Euphemia UCAS"/>
        </w:rPr>
      </w:pPr>
      <w:r>
        <w:rPr>
          <w:rFonts w:ascii="Euphemia UCAS" w:hAnsi="Euphemia UCAS" w:cs="Euphemia UCAS"/>
          <w:noProof/>
          <w:lang w:val="en-GB" w:eastAsia="en-GB"/>
        </w:rPr>
        <w:drawing>
          <wp:inline distT="0" distB="0" distL="0" distR="0" wp14:anchorId="5CE4A724" wp14:editId="4AECF143">
            <wp:extent cx="5778500" cy="736600"/>
            <wp:effectExtent l="0" t="0" r="12700" b="0"/>
            <wp:docPr id="4" name="Afbeelding 1" descr="Beschrijving: Bart_Komen_-_WAS_en_ketenaansprakelijk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Bart_Komen_-_WAS_en_ketenaansprakelijkhei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8500" cy="736600"/>
                    </a:xfrm>
                    <a:prstGeom prst="rect">
                      <a:avLst/>
                    </a:prstGeom>
                    <a:noFill/>
                    <a:ln>
                      <a:noFill/>
                    </a:ln>
                  </pic:spPr>
                </pic:pic>
              </a:graphicData>
            </a:graphic>
          </wp:inline>
        </w:drawing>
      </w:r>
    </w:p>
    <w:p w14:paraId="5A9F20C0" w14:textId="77777777" w:rsidR="006A0B69" w:rsidRPr="0021586A" w:rsidRDefault="006A0B69" w:rsidP="006A0B69">
      <w:pPr>
        <w:pStyle w:val="Lijstalinea1"/>
        <w:spacing w:line="360" w:lineRule="auto"/>
        <w:rPr>
          <w:rFonts w:ascii="Euphemia UCAS" w:hAnsi="Euphemia UCAS" w:cs="Euphemia UCAS"/>
        </w:rPr>
      </w:pPr>
    </w:p>
    <w:p w14:paraId="25B850E6" w14:textId="1E233A91" w:rsidR="006A0B69" w:rsidRPr="00E10666" w:rsidRDefault="007841DB" w:rsidP="00B33C4B">
      <w:pPr>
        <w:widowControl w:val="0"/>
        <w:autoSpaceDE w:val="0"/>
        <w:autoSpaceDN w:val="0"/>
        <w:adjustRightInd w:val="0"/>
        <w:spacing w:after="240" w:line="360" w:lineRule="auto"/>
        <w:rPr>
          <w:rFonts w:ascii="Euphemia UCAS" w:hAnsi="Euphemia UCAS" w:cs="Euphemia UCAS"/>
          <w:sz w:val="20"/>
          <w:szCs w:val="20"/>
        </w:rPr>
      </w:pPr>
      <w:r>
        <w:rPr>
          <w:rFonts w:ascii="Euphemia UCAS" w:hAnsi="Euphemia UCAS" w:cs="Euphemia UCAS"/>
          <w:sz w:val="20"/>
          <w:szCs w:val="20"/>
        </w:rPr>
        <w:t>Uit de Memorie van T</w:t>
      </w:r>
      <w:r w:rsidR="006A0B69" w:rsidRPr="00E10666">
        <w:rPr>
          <w:rFonts w:ascii="Euphemia UCAS" w:hAnsi="Euphemia UCAS" w:cs="Euphemia UCAS"/>
          <w:sz w:val="20"/>
          <w:szCs w:val="20"/>
        </w:rPr>
        <w:t xml:space="preserve">oelichting blijkt dat de civielrechtelijke ketenaansprakelijkheid voor het verschuldigde loon drie doelen heeft. </w:t>
      </w:r>
      <w:r w:rsidR="006A0B69">
        <w:rPr>
          <w:rFonts w:ascii="Euphemia UCAS" w:hAnsi="Euphemia UCAS" w:cs="Euphemia UCAS"/>
          <w:sz w:val="20"/>
          <w:szCs w:val="20"/>
        </w:rPr>
        <w:t xml:space="preserve">Ten eerste wordt beoogd </w:t>
      </w:r>
      <w:r w:rsidR="006A0B69" w:rsidRPr="00E10666">
        <w:rPr>
          <w:rFonts w:ascii="Euphemia UCAS" w:hAnsi="Euphemia UCAS" w:cs="Euphemia UCAS"/>
          <w:sz w:val="20"/>
          <w:szCs w:val="20"/>
        </w:rPr>
        <w:t>de rechtspositie van</w:t>
      </w:r>
      <w:r w:rsidR="006A0B69">
        <w:rPr>
          <w:rFonts w:ascii="Euphemia UCAS" w:hAnsi="Euphemia UCAS" w:cs="Euphemia UCAS"/>
          <w:sz w:val="20"/>
          <w:szCs w:val="20"/>
        </w:rPr>
        <w:t xml:space="preserve"> de werknemer te versterken. Ten tweede moet deze wet eraan bij</w:t>
      </w:r>
      <w:r w:rsidR="006A0B69" w:rsidRPr="00E10666">
        <w:rPr>
          <w:rFonts w:ascii="Euphemia UCAS" w:hAnsi="Euphemia UCAS" w:cs="Euphemia UCAS"/>
          <w:sz w:val="20"/>
          <w:szCs w:val="20"/>
        </w:rPr>
        <w:t>dragen dat het verschu</w:t>
      </w:r>
      <w:r w:rsidR="006A0B69">
        <w:rPr>
          <w:rFonts w:ascii="Euphemia UCAS" w:hAnsi="Euphemia UCAS" w:cs="Euphemia UCAS"/>
          <w:sz w:val="20"/>
          <w:szCs w:val="20"/>
        </w:rPr>
        <w:t>ldigde loon wordt uitbetaald. Ten slotte moet deze wet ervoor</w:t>
      </w:r>
      <w:r w:rsidR="006A0B69" w:rsidRPr="00E10666">
        <w:rPr>
          <w:rFonts w:ascii="Euphemia UCAS" w:hAnsi="Euphemia UCAS" w:cs="Euphemia UCAS"/>
          <w:sz w:val="20"/>
          <w:szCs w:val="20"/>
        </w:rPr>
        <w:t xml:space="preserve"> zorgen dat oneerlijke con</w:t>
      </w:r>
      <w:r w:rsidR="006A0B69">
        <w:rPr>
          <w:rFonts w:ascii="Euphemia UCAS" w:hAnsi="Euphemia UCAS" w:cs="Euphemia UCAS"/>
          <w:sz w:val="20"/>
          <w:szCs w:val="20"/>
        </w:rPr>
        <w:t xml:space="preserve">currentie </w:t>
      </w:r>
      <w:r w:rsidR="006A0B69">
        <w:rPr>
          <w:rFonts w:ascii="Euphemia UCAS" w:hAnsi="Euphemia UCAS" w:cs="Euphemia UCAS"/>
          <w:sz w:val="20"/>
          <w:szCs w:val="20"/>
        </w:rPr>
        <w:lastRenderedPageBreak/>
        <w:t>wordt tegengegaan.</w:t>
      </w:r>
      <w:r w:rsidR="006A0B69">
        <w:rPr>
          <w:rStyle w:val="FootnoteReference"/>
          <w:rFonts w:ascii="Euphemia UCAS" w:hAnsi="Euphemia UCAS" w:cs="Euphemia UCAS"/>
          <w:sz w:val="20"/>
          <w:szCs w:val="20"/>
        </w:rPr>
        <w:footnoteReference w:id="10"/>
      </w:r>
    </w:p>
    <w:p w14:paraId="2B0457A8" w14:textId="65D5A650" w:rsidR="006A0B69" w:rsidRPr="0021586A" w:rsidRDefault="006A0B69" w:rsidP="00B33C4B">
      <w:pPr>
        <w:spacing w:line="360" w:lineRule="auto"/>
        <w:rPr>
          <w:rFonts w:ascii="Euphemia UCAS" w:hAnsi="Euphemia UCAS" w:cs="Euphemia UCAS"/>
          <w:sz w:val="20"/>
          <w:szCs w:val="20"/>
        </w:rPr>
      </w:pPr>
      <w:r w:rsidRPr="0021586A">
        <w:rPr>
          <w:rFonts w:ascii="Euphemia UCAS" w:hAnsi="Euphemia UCAS" w:cs="Euphemia UCAS"/>
          <w:sz w:val="20"/>
          <w:szCs w:val="20"/>
        </w:rPr>
        <w:t>Wat de inleners vaak niet weten is in hoeverre zij aansprakelijk zijn bij het inl</w:t>
      </w:r>
      <w:r>
        <w:rPr>
          <w:rFonts w:ascii="Euphemia UCAS" w:hAnsi="Euphemia UCAS" w:cs="Euphemia UCAS"/>
          <w:sz w:val="20"/>
          <w:szCs w:val="20"/>
        </w:rPr>
        <w:t>enen van de ingeleende uitzendkracht</w:t>
      </w:r>
      <w:r w:rsidRPr="0021586A">
        <w:rPr>
          <w:rFonts w:ascii="Euphemia UCAS" w:hAnsi="Euphemia UCAS" w:cs="Euphemia UCAS"/>
          <w:sz w:val="20"/>
          <w:szCs w:val="20"/>
        </w:rPr>
        <w:t xml:space="preserve">. </w:t>
      </w:r>
      <w:proofErr w:type="spellStart"/>
      <w:r w:rsidRPr="0021586A">
        <w:rPr>
          <w:rFonts w:ascii="Euphemia UCAS" w:hAnsi="Euphemia UCAS" w:cs="Euphemia UCAS"/>
          <w:sz w:val="20"/>
          <w:szCs w:val="20"/>
        </w:rPr>
        <w:t>Aantjes</w:t>
      </w:r>
      <w:proofErr w:type="spellEnd"/>
      <w:r w:rsidRPr="0021586A">
        <w:rPr>
          <w:rFonts w:ascii="Euphemia UCAS" w:hAnsi="Euphemia UCAS" w:cs="Euphemia UCAS"/>
          <w:sz w:val="20"/>
          <w:szCs w:val="20"/>
        </w:rPr>
        <w:t xml:space="preserve"> Advocaten ontvangt hierdoor regelmatig telefoontjes en e-mails waarbij de inlener vraagt om duidelijkheid wat betreft de civiele ketenaansprakelijkheid. </w:t>
      </w:r>
      <w:proofErr w:type="spellStart"/>
      <w:r w:rsidRPr="0021586A">
        <w:rPr>
          <w:rFonts w:ascii="Euphemia UCAS" w:hAnsi="Euphemia UCAS" w:cs="Euphemia UCAS"/>
          <w:sz w:val="20"/>
          <w:szCs w:val="20"/>
        </w:rPr>
        <w:t>Aantjes</w:t>
      </w:r>
      <w:proofErr w:type="spellEnd"/>
      <w:r w:rsidRPr="0021586A">
        <w:rPr>
          <w:rFonts w:ascii="Euphemia UCAS" w:hAnsi="Euphemia UCAS" w:cs="Euphemia UCAS"/>
          <w:sz w:val="20"/>
          <w:szCs w:val="20"/>
        </w:rPr>
        <w:t xml:space="preserve"> Advocaten geeft </w:t>
      </w:r>
      <w:r w:rsidR="0032678F">
        <w:rPr>
          <w:rFonts w:ascii="Euphemia UCAS" w:hAnsi="Euphemia UCAS" w:cs="Euphemia UCAS"/>
          <w:sz w:val="20"/>
          <w:szCs w:val="20"/>
        </w:rPr>
        <w:t>hierover</w:t>
      </w:r>
      <w:r w:rsidRPr="0021586A">
        <w:rPr>
          <w:rFonts w:ascii="Euphemia UCAS" w:hAnsi="Euphemia UCAS" w:cs="Euphemia UCAS"/>
          <w:sz w:val="20"/>
          <w:szCs w:val="20"/>
        </w:rPr>
        <w:t xml:space="preserve"> advies, maar het advies is niet geheel waterdicht. </w:t>
      </w:r>
      <w:proofErr w:type="spellStart"/>
      <w:r w:rsidRPr="0021586A">
        <w:rPr>
          <w:rFonts w:ascii="Euphemia UCAS" w:hAnsi="Euphemia UCAS" w:cs="Euphemia UCAS"/>
          <w:sz w:val="20"/>
          <w:szCs w:val="20"/>
        </w:rPr>
        <w:t>Aantjes</w:t>
      </w:r>
      <w:proofErr w:type="spellEnd"/>
      <w:r w:rsidRPr="0021586A">
        <w:rPr>
          <w:rFonts w:ascii="Euphemia UCAS" w:hAnsi="Euphemia UCAS" w:cs="Euphemia UCAS"/>
          <w:sz w:val="20"/>
          <w:szCs w:val="20"/>
        </w:rPr>
        <w:t xml:space="preserve"> Advocaten wil</w:t>
      </w:r>
      <w:r w:rsidR="00B23AF6">
        <w:rPr>
          <w:rFonts w:ascii="Euphemia UCAS" w:hAnsi="Euphemia UCAS" w:cs="Euphemia UCAS"/>
          <w:sz w:val="20"/>
          <w:szCs w:val="20"/>
        </w:rPr>
        <w:t>t</w:t>
      </w:r>
      <w:r w:rsidRPr="0021586A">
        <w:rPr>
          <w:rFonts w:ascii="Euphemia UCAS" w:hAnsi="Euphemia UCAS" w:cs="Euphemia UCAS"/>
          <w:sz w:val="20"/>
          <w:szCs w:val="20"/>
        </w:rPr>
        <w:t xml:space="preserve"> graag in kaart gebracht hebben hoe de civiele ketenaansprakelijkheid van de inleners eruitziet bij het in- en uitlenen van uitzendkrachten, zodat </w:t>
      </w:r>
      <w:proofErr w:type="spellStart"/>
      <w:r w:rsidRPr="0021586A">
        <w:rPr>
          <w:rFonts w:ascii="Euphemia UCAS" w:hAnsi="Euphemia UCAS" w:cs="Euphemia UCAS"/>
          <w:sz w:val="20"/>
          <w:szCs w:val="20"/>
        </w:rPr>
        <w:t>Aantjes</w:t>
      </w:r>
      <w:proofErr w:type="spellEnd"/>
      <w:r w:rsidRPr="0021586A">
        <w:rPr>
          <w:rFonts w:ascii="Euphemia UCAS" w:hAnsi="Euphemia UCAS" w:cs="Euphemia UCAS"/>
          <w:sz w:val="20"/>
          <w:szCs w:val="20"/>
        </w:rPr>
        <w:t xml:space="preserve"> Advocaten een zo goed mogelijk advies kan geven aan de inleners.</w:t>
      </w:r>
    </w:p>
    <w:p w14:paraId="67A82D5C" w14:textId="77777777" w:rsidR="000D1139" w:rsidRPr="00F52578" w:rsidRDefault="000D1139" w:rsidP="00B33C4B">
      <w:pPr>
        <w:spacing w:line="360" w:lineRule="auto"/>
        <w:rPr>
          <w:rFonts w:ascii="Euphemia UCAS" w:hAnsi="Euphemia UCAS" w:cs="Euphemia UCAS"/>
          <w:color w:val="C2D69B"/>
          <w:sz w:val="20"/>
          <w:szCs w:val="20"/>
        </w:rPr>
      </w:pPr>
    </w:p>
    <w:p w14:paraId="6ED85036" w14:textId="1583DFC2" w:rsidR="00204E40" w:rsidRPr="00B33C4B" w:rsidRDefault="00682457" w:rsidP="00B33C4B">
      <w:pPr>
        <w:spacing w:line="360" w:lineRule="auto"/>
        <w:rPr>
          <w:rFonts w:ascii="Euphemia UCAS" w:hAnsi="Euphemia UCAS" w:cs="Euphemia UCAS"/>
          <w:color w:val="C2D69B"/>
          <w:sz w:val="28"/>
          <w:szCs w:val="28"/>
        </w:rPr>
      </w:pPr>
      <w:r>
        <w:rPr>
          <w:rFonts w:ascii="Euphemia UCAS" w:hAnsi="Euphemia UCAS" w:cs="Euphemia UCAS"/>
          <w:color w:val="C2D69B"/>
          <w:sz w:val="28"/>
          <w:szCs w:val="28"/>
        </w:rPr>
        <w:t>1.3</w:t>
      </w:r>
      <w:r w:rsidR="00B33C4B">
        <w:rPr>
          <w:rFonts w:ascii="Euphemia UCAS" w:hAnsi="Euphemia UCAS" w:cs="Euphemia UCAS"/>
          <w:color w:val="C2D69B"/>
          <w:sz w:val="28"/>
          <w:szCs w:val="28"/>
        </w:rPr>
        <w:tab/>
      </w:r>
      <w:r w:rsidR="00204E40" w:rsidRPr="00B33C4B">
        <w:rPr>
          <w:rFonts w:ascii="Euphemia UCAS" w:hAnsi="Euphemia UCAS" w:cs="Euphemia UCAS"/>
          <w:color w:val="C2D69B"/>
          <w:sz w:val="28"/>
          <w:szCs w:val="28"/>
        </w:rPr>
        <w:t>Onderzoek</w:t>
      </w:r>
    </w:p>
    <w:p w14:paraId="7B8A1755" w14:textId="50724BA9" w:rsidR="006A0B69" w:rsidRPr="00B33C4B" w:rsidRDefault="00682457" w:rsidP="00B33C4B">
      <w:pPr>
        <w:spacing w:line="360" w:lineRule="auto"/>
        <w:rPr>
          <w:rFonts w:ascii="Euphemia UCAS" w:hAnsi="Euphemia UCAS" w:cs="Euphemia UCAS"/>
          <w:color w:val="C2D69B"/>
          <w:sz w:val="28"/>
          <w:szCs w:val="28"/>
        </w:rPr>
      </w:pPr>
      <w:r>
        <w:rPr>
          <w:rFonts w:ascii="Euphemia UCAS" w:hAnsi="Euphemia UCAS" w:cs="Euphemia UCAS"/>
          <w:color w:val="C2D69B"/>
          <w:sz w:val="28"/>
          <w:szCs w:val="28"/>
        </w:rPr>
        <w:t>1.3.1</w:t>
      </w:r>
      <w:r w:rsidR="00B33C4B">
        <w:rPr>
          <w:rFonts w:ascii="Euphemia UCAS" w:hAnsi="Euphemia UCAS" w:cs="Euphemia UCAS"/>
          <w:color w:val="C2D69B"/>
          <w:sz w:val="28"/>
          <w:szCs w:val="28"/>
        </w:rPr>
        <w:tab/>
      </w:r>
      <w:r w:rsidR="006A0B69" w:rsidRPr="00B33C4B">
        <w:rPr>
          <w:rFonts w:ascii="Euphemia UCAS" w:hAnsi="Euphemia UCAS" w:cs="Euphemia UCAS"/>
          <w:color w:val="C2D69B"/>
          <w:sz w:val="28"/>
          <w:szCs w:val="28"/>
        </w:rPr>
        <w:t>Doelstellingen</w:t>
      </w:r>
    </w:p>
    <w:p w14:paraId="379AC6E4" w14:textId="1D85AB53" w:rsidR="00B33C4B" w:rsidRDefault="00AC415A" w:rsidP="00B33C4B">
      <w:pPr>
        <w:spacing w:line="360" w:lineRule="auto"/>
        <w:rPr>
          <w:rFonts w:ascii="Euphemia UCAS" w:hAnsi="Euphemia UCAS" w:cs="Euphemia UCAS"/>
          <w:sz w:val="20"/>
          <w:szCs w:val="20"/>
        </w:rPr>
      </w:pPr>
      <w:r>
        <w:rPr>
          <w:rFonts w:ascii="Euphemia UCAS" w:hAnsi="Euphemia UCAS" w:cs="Euphemia UCAS"/>
          <w:sz w:val="20"/>
          <w:szCs w:val="20"/>
        </w:rPr>
        <w:t>Het doel van dit</w:t>
      </w:r>
      <w:r w:rsidR="006A0B69" w:rsidRPr="0021586A">
        <w:rPr>
          <w:rFonts w:ascii="Euphemia UCAS" w:hAnsi="Euphemia UCAS" w:cs="Euphemia UCAS"/>
          <w:sz w:val="20"/>
          <w:szCs w:val="20"/>
        </w:rPr>
        <w:t xml:space="preserve"> onderzoek is om aanbeveling</w:t>
      </w:r>
      <w:r w:rsidR="00B33C4B">
        <w:rPr>
          <w:rFonts w:ascii="Euphemia UCAS" w:hAnsi="Euphemia UCAS" w:cs="Euphemia UCAS"/>
          <w:sz w:val="20"/>
          <w:szCs w:val="20"/>
        </w:rPr>
        <w:t>en te doen aan</w:t>
      </w:r>
      <w:r w:rsidR="006A0B69" w:rsidRPr="0021586A">
        <w:rPr>
          <w:rFonts w:ascii="Euphemia UCAS" w:hAnsi="Euphemia UCAS" w:cs="Euphemia UCAS"/>
          <w:sz w:val="20"/>
          <w:szCs w:val="20"/>
        </w:rPr>
        <w:t xml:space="preserve"> </w:t>
      </w:r>
      <w:proofErr w:type="spellStart"/>
      <w:r w:rsidR="006A0B69" w:rsidRPr="0021586A">
        <w:rPr>
          <w:rFonts w:ascii="Euphemia UCAS" w:hAnsi="Euphemia UCAS" w:cs="Euphemia UCAS"/>
          <w:sz w:val="20"/>
          <w:szCs w:val="20"/>
        </w:rPr>
        <w:t>Aantjes</w:t>
      </w:r>
      <w:proofErr w:type="spellEnd"/>
      <w:r w:rsidR="006A0B69" w:rsidRPr="0021586A">
        <w:rPr>
          <w:rFonts w:ascii="Euphemia UCAS" w:hAnsi="Euphemia UCAS" w:cs="Euphemia UCAS"/>
          <w:sz w:val="20"/>
          <w:szCs w:val="20"/>
        </w:rPr>
        <w:t xml:space="preserve"> Advocat</w:t>
      </w:r>
      <w:r w:rsidR="006A0B69">
        <w:rPr>
          <w:rFonts w:ascii="Euphemia UCAS" w:hAnsi="Euphemia UCAS" w:cs="Euphemia UCAS"/>
          <w:sz w:val="20"/>
          <w:szCs w:val="20"/>
        </w:rPr>
        <w:t>en met betrekking tot de civielrechtelijke</w:t>
      </w:r>
      <w:r w:rsidR="006A0B69" w:rsidRPr="0021586A">
        <w:rPr>
          <w:rFonts w:ascii="Euphemia UCAS" w:hAnsi="Euphemia UCAS" w:cs="Euphemia UCAS"/>
          <w:sz w:val="20"/>
          <w:szCs w:val="20"/>
        </w:rPr>
        <w:t xml:space="preserve"> ketenaansprakelijkheid van de inlener en de rechtsmiddelen met betrekking tot de </w:t>
      </w:r>
      <w:proofErr w:type="spellStart"/>
      <w:r w:rsidR="006A0B69" w:rsidRPr="0021586A">
        <w:rPr>
          <w:rFonts w:ascii="Euphemia UCAS" w:hAnsi="Euphemia UCAS" w:cs="Euphemia UCAS"/>
          <w:sz w:val="20"/>
          <w:szCs w:val="20"/>
        </w:rPr>
        <w:t>Waadi</w:t>
      </w:r>
      <w:proofErr w:type="spellEnd"/>
      <w:r w:rsidR="006A0B69" w:rsidRPr="0021586A">
        <w:rPr>
          <w:rFonts w:ascii="Euphemia UCAS" w:hAnsi="Euphemia UCAS" w:cs="Euphemia UCAS"/>
          <w:sz w:val="20"/>
          <w:szCs w:val="20"/>
        </w:rPr>
        <w:t xml:space="preserve"> en de </w:t>
      </w:r>
      <w:proofErr w:type="gramStart"/>
      <w:r w:rsidR="006A0B69" w:rsidRPr="0021586A">
        <w:rPr>
          <w:rFonts w:ascii="Euphemia UCAS" w:hAnsi="Euphemia UCAS" w:cs="Euphemia UCAS"/>
          <w:sz w:val="20"/>
          <w:szCs w:val="20"/>
        </w:rPr>
        <w:t>WAS</w:t>
      </w:r>
      <w:proofErr w:type="gramEnd"/>
      <w:r w:rsidR="006A0B69" w:rsidRPr="0021586A">
        <w:rPr>
          <w:rFonts w:ascii="Euphemia UCAS" w:hAnsi="Euphemia UCAS" w:cs="Euphemia UCAS"/>
          <w:sz w:val="20"/>
          <w:szCs w:val="20"/>
        </w:rPr>
        <w:t xml:space="preserve"> door het doen van wetsanalyse-, jurisprudentie- en literatuuronderzoek. </w:t>
      </w:r>
      <w:r w:rsidR="00C24084">
        <w:rPr>
          <w:rFonts w:ascii="Euphemia UCAS" w:hAnsi="Euphemia UCAS" w:cs="Euphemia UCAS"/>
          <w:sz w:val="20"/>
          <w:szCs w:val="20"/>
        </w:rPr>
        <w:t>Door middel van</w:t>
      </w:r>
      <w:r w:rsidR="006A0B69" w:rsidRPr="0021586A">
        <w:rPr>
          <w:rFonts w:ascii="Euphemia UCAS" w:hAnsi="Euphemia UCAS" w:cs="Euphemia UCAS"/>
          <w:sz w:val="20"/>
          <w:szCs w:val="20"/>
        </w:rPr>
        <w:t xml:space="preserve"> mijn aanbevelingen </w:t>
      </w:r>
      <w:r w:rsidR="0012190B">
        <w:rPr>
          <w:rFonts w:ascii="Euphemia UCAS" w:hAnsi="Euphemia UCAS" w:cs="Euphemia UCAS"/>
          <w:sz w:val="20"/>
          <w:szCs w:val="20"/>
        </w:rPr>
        <w:t xml:space="preserve">kan </w:t>
      </w:r>
      <w:proofErr w:type="spellStart"/>
      <w:r w:rsidR="006A0B69" w:rsidRPr="0021586A">
        <w:rPr>
          <w:rFonts w:ascii="Euphemia UCAS" w:hAnsi="Euphemia UCAS" w:cs="Euphemia UCAS"/>
          <w:sz w:val="20"/>
          <w:szCs w:val="20"/>
        </w:rPr>
        <w:t>Aantjes</w:t>
      </w:r>
      <w:proofErr w:type="spellEnd"/>
      <w:r w:rsidR="006A0B69" w:rsidRPr="0021586A">
        <w:rPr>
          <w:rFonts w:ascii="Euphemia UCAS" w:hAnsi="Euphemia UCAS" w:cs="Euphemia UCAS"/>
          <w:sz w:val="20"/>
          <w:szCs w:val="20"/>
        </w:rPr>
        <w:t xml:space="preserve"> Advocaten een bijdrage leveren aan een deskundig advies naar de inleners.</w:t>
      </w:r>
    </w:p>
    <w:p w14:paraId="04F08B95" w14:textId="77777777" w:rsidR="00D03B16" w:rsidRPr="00F52578" w:rsidRDefault="00D03B16" w:rsidP="00B33C4B">
      <w:pPr>
        <w:spacing w:line="360" w:lineRule="auto"/>
        <w:rPr>
          <w:rFonts w:ascii="Euphemia UCAS" w:hAnsi="Euphemia UCAS" w:cs="Euphemia UCAS"/>
          <w:sz w:val="20"/>
          <w:szCs w:val="20"/>
        </w:rPr>
      </w:pPr>
    </w:p>
    <w:p w14:paraId="71C66FED" w14:textId="1A9B563F" w:rsidR="006A0B69" w:rsidRPr="00B33C4B" w:rsidRDefault="00B33C4B" w:rsidP="00B33C4B">
      <w:pPr>
        <w:spacing w:line="360" w:lineRule="auto"/>
        <w:rPr>
          <w:rFonts w:ascii="Euphemia UCAS" w:hAnsi="Euphemia UCAS" w:cs="Euphemia UCAS"/>
          <w:sz w:val="20"/>
          <w:szCs w:val="20"/>
        </w:rPr>
      </w:pPr>
      <w:r w:rsidRPr="00B33C4B">
        <w:rPr>
          <w:rFonts w:ascii="Euphemia UCAS" w:hAnsi="Euphemia UCAS" w:cs="Euphemia UCAS"/>
          <w:color w:val="C2D69B" w:themeColor="accent3" w:themeTint="99"/>
          <w:sz w:val="28"/>
          <w:szCs w:val="28"/>
        </w:rPr>
        <w:t>1.3.2</w:t>
      </w:r>
      <w:r w:rsidR="00682457">
        <w:rPr>
          <w:rFonts w:ascii="Euphemia UCAS" w:hAnsi="Euphemia UCAS" w:cs="Euphemia UCAS"/>
          <w:color w:val="C2D69B" w:themeColor="accent3" w:themeTint="99"/>
          <w:sz w:val="28"/>
          <w:szCs w:val="28"/>
        </w:rPr>
        <w:t xml:space="preserve"> </w:t>
      </w:r>
      <w:r w:rsidR="006A0B69" w:rsidRPr="00B33C4B">
        <w:rPr>
          <w:rFonts w:ascii="Euphemia UCAS" w:hAnsi="Euphemia UCAS" w:cs="Euphemia UCAS"/>
          <w:color w:val="C2D69B"/>
          <w:sz w:val="28"/>
          <w:szCs w:val="28"/>
        </w:rPr>
        <w:t>Centrale onderzoeksvraag</w:t>
      </w:r>
    </w:p>
    <w:p w14:paraId="64C0D3ED" w14:textId="77777777" w:rsidR="00204E40" w:rsidRDefault="006A0B69" w:rsidP="001242E1">
      <w:pPr>
        <w:spacing w:line="360" w:lineRule="auto"/>
        <w:rPr>
          <w:rFonts w:ascii="Euphemia UCAS" w:hAnsi="Euphemia UCAS" w:cs="Euphemia UCAS"/>
          <w:i/>
          <w:sz w:val="20"/>
          <w:szCs w:val="20"/>
        </w:rPr>
      </w:pPr>
      <w:r w:rsidRPr="0021586A">
        <w:rPr>
          <w:rFonts w:ascii="Euphemia UCAS" w:hAnsi="Euphemia UCAS" w:cs="Euphemia UCAS"/>
          <w:i/>
          <w:sz w:val="20"/>
          <w:szCs w:val="20"/>
        </w:rPr>
        <w:t xml:space="preserve">Welke aanbevelingen kunnen er worden gegeven aan </w:t>
      </w:r>
      <w:proofErr w:type="spellStart"/>
      <w:r w:rsidRPr="0021586A">
        <w:rPr>
          <w:rFonts w:ascii="Euphemia UCAS" w:hAnsi="Euphemia UCAS" w:cs="Euphemia UCAS"/>
          <w:i/>
          <w:sz w:val="20"/>
          <w:szCs w:val="20"/>
        </w:rPr>
        <w:t>Aantjes</w:t>
      </w:r>
      <w:proofErr w:type="spellEnd"/>
      <w:r w:rsidRPr="0021586A">
        <w:rPr>
          <w:rFonts w:ascii="Euphemia UCAS" w:hAnsi="Euphemia UCAS" w:cs="Euphemia UCAS"/>
          <w:i/>
          <w:sz w:val="20"/>
          <w:szCs w:val="20"/>
        </w:rPr>
        <w:t xml:space="preserve"> Advocaten, zodat </w:t>
      </w:r>
      <w:proofErr w:type="spellStart"/>
      <w:r w:rsidRPr="0021586A">
        <w:rPr>
          <w:rFonts w:ascii="Euphemia UCAS" w:hAnsi="Euphemia UCAS" w:cs="Euphemia UCAS"/>
          <w:i/>
          <w:sz w:val="20"/>
          <w:szCs w:val="20"/>
        </w:rPr>
        <w:t>Aantjes</w:t>
      </w:r>
      <w:proofErr w:type="spellEnd"/>
      <w:r w:rsidRPr="0021586A">
        <w:rPr>
          <w:rFonts w:ascii="Euphemia UCAS" w:hAnsi="Euphemia UCAS" w:cs="Euphemia UCAS"/>
          <w:i/>
          <w:sz w:val="20"/>
          <w:szCs w:val="20"/>
        </w:rPr>
        <w:t xml:space="preserve"> Advocaten een desk</w:t>
      </w:r>
      <w:r>
        <w:rPr>
          <w:rFonts w:ascii="Euphemia UCAS" w:hAnsi="Euphemia UCAS" w:cs="Euphemia UCAS"/>
          <w:i/>
          <w:sz w:val="20"/>
          <w:szCs w:val="20"/>
        </w:rPr>
        <w:t xml:space="preserve">undig advies kan leveren aan de </w:t>
      </w:r>
      <w:r w:rsidRPr="0021586A">
        <w:rPr>
          <w:rFonts w:ascii="Euphemia UCAS" w:hAnsi="Euphemia UCAS" w:cs="Euphemia UCAS"/>
          <w:i/>
          <w:sz w:val="20"/>
          <w:szCs w:val="20"/>
        </w:rPr>
        <w:t xml:space="preserve">inleners met betrekking tot de risico’s van de civiele ketenaansprakelijkheid van de inlener voor het betalen van (cao)loon bij het inlenen van </w:t>
      </w:r>
      <w:r>
        <w:rPr>
          <w:rFonts w:ascii="Euphemia UCAS" w:hAnsi="Euphemia UCAS" w:cs="Euphemia UCAS"/>
          <w:i/>
          <w:sz w:val="20"/>
          <w:szCs w:val="20"/>
        </w:rPr>
        <w:t xml:space="preserve">buitenlandse arbeidskrachten </w:t>
      </w:r>
      <w:r w:rsidRPr="0021586A">
        <w:rPr>
          <w:rFonts w:ascii="Euphemia UCAS" w:hAnsi="Euphemia UCAS" w:cs="Euphemia UCAS"/>
          <w:i/>
          <w:sz w:val="20"/>
          <w:szCs w:val="20"/>
        </w:rPr>
        <w:t>blijkens wetsanalyse-, literatuuronderzoek en jurisprudentieonderzoek?</w:t>
      </w:r>
    </w:p>
    <w:p w14:paraId="548F1C9D" w14:textId="77777777" w:rsidR="006A0B69" w:rsidRPr="00F52578" w:rsidRDefault="006A0B69" w:rsidP="006A0B69">
      <w:pPr>
        <w:spacing w:line="360" w:lineRule="auto"/>
        <w:ind w:left="360"/>
        <w:rPr>
          <w:rFonts w:ascii="Euphemia UCAS" w:hAnsi="Euphemia UCAS" w:cs="Euphemia UCAS"/>
          <w:color w:val="C2D69B"/>
          <w:sz w:val="20"/>
          <w:szCs w:val="20"/>
        </w:rPr>
      </w:pPr>
    </w:p>
    <w:p w14:paraId="114993FF" w14:textId="1F744F1B" w:rsidR="00204E40" w:rsidRPr="001242E1" w:rsidRDefault="00682457" w:rsidP="001242E1">
      <w:pPr>
        <w:spacing w:line="360" w:lineRule="auto"/>
        <w:rPr>
          <w:rFonts w:ascii="Euphemia UCAS" w:hAnsi="Euphemia UCAS" w:cs="Euphemia UCAS"/>
          <w:color w:val="C2D69B"/>
          <w:sz w:val="28"/>
          <w:szCs w:val="28"/>
        </w:rPr>
      </w:pPr>
      <w:r>
        <w:rPr>
          <w:rFonts w:ascii="Euphemia UCAS" w:hAnsi="Euphemia UCAS" w:cs="Euphemia UCAS"/>
          <w:color w:val="C2D69B"/>
          <w:sz w:val="28"/>
          <w:szCs w:val="28"/>
        </w:rPr>
        <w:t xml:space="preserve">1.3.3 </w:t>
      </w:r>
      <w:r w:rsidR="00204E40" w:rsidRPr="001242E1">
        <w:rPr>
          <w:rFonts w:ascii="Euphemia UCAS" w:hAnsi="Euphemia UCAS" w:cs="Euphemia UCAS"/>
          <w:color w:val="C2D69B"/>
          <w:sz w:val="28"/>
          <w:szCs w:val="28"/>
        </w:rPr>
        <w:t>Deelvragen</w:t>
      </w:r>
    </w:p>
    <w:p w14:paraId="4EBF52C3" w14:textId="77777777" w:rsidR="006A0B69" w:rsidRPr="0021586A" w:rsidRDefault="006A0B69" w:rsidP="001242E1">
      <w:pPr>
        <w:spacing w:line="360" w:lineRule="auto"/>
        <w:rPr>
          <w:rFonts w:ascii="Euphemia UCAS" w:hAnsi="Euphemia UCAS" w:cs="Euphemia UCAS"/>
          <w:b/>
          <w:sz w:val="20"/>
          <w:szCs w:val="20"/>
        </w:rPr>
      </w:pPr>
      <w:r w:rsidRPr="0021586A">
        <w:rPr>
          <w:rFonts w:ascii="Euphemia UCAS" w:hAnsi="Euphemia UCAS" w:cs="Euphemia UCAS"/>
          <w:b/>
          <w:sz w:val="20"/>
          <w:szCs w:val="20"/>
        </w:rPr>
        <w:t>Deelvragen met betrekking tot de theorie</w:t>
      </w:r>
    </w:p>
    <w:p w14:paraId="1CD6D45D" w14:textId="00495816" w:rsidR="006A0B69" w:rsidRPr="00AB6D8D" w:rsidRDefault="006A0B69" w:rsidP="006A0B69">
      <w:pPr>
        <w:pStyle w:val="Lijstalinea1"/>
        <w:numPr>
          <w:ilvl w:val="0"/>
          <w:numId w:val="3"/>
        </w:numPr>
        <w:spacing w:line="360" w:lineRule="auto"/>
        <w:rPr>
          <w:rFonts w:ascii="Euphemia UCAS" w:hAnsi="Euphemia UCAS" w:cs="Euphemia UCAS"/>
          <w:i/>
          <w:sz w:val="20"/>
          <w:szCs w:val="20"/>
        </w:rPr>
      </w:pPr>
      <w:r w:rsidRPr="00AB6D8D">
        <w:rPr>
          <w:rFonts w:ascii="Euphemia UCAS" w:hAnsi="Euphemia UCAS" w:cs="Euphemia UCAS"/>
          <w:i/>
          <w:sz w:val="20"/>
          <w:szCs w:val="20"/>
        </w:rPr>
        <w:t>Welke nationale en Europese wetgeving is er in verband met de civiele ketenaansprakelijkheid van de inlen</w:t>
      </w:r>
      <w:r w:rsidR="000821A7">
        <w:rPr>
          <w:rFonts w:ascii="Euphemia UCAS" w:hAnsi="Euphemia UCAS" w:cs="Euphemia UCAS"/>
          <w:i/>
          <w:sz w:val="20"/>
          <w:szCs w:val="20"/>
        </w:rPr>
        <w:t>er voor het betalen van het (cao)</w:t>
      </w:r>
      <w:r w:rsidRPr="00AB6D8D">
        <w:rPr>
          <w:rFonts w:ascii="Euphemia UCAS" w:hAnsi="Euphemia UCAS" w:cs="Euphemia UCAS"/>
          <w:i/>
          <w:sz w:val="20"/>
          <w:szCs w:val="20"/>
        </w:rPr>
        <w:t>loon bij het inlenen van buitenlandse arbeidskrachten?</w:t>
      </w:r>
    </w:p>
    <w:p w14:paraId="789DBF3C" w14:textId="77777777" w:rsidR="006A0B69" w:rsidRPr="00AB6D8D" w:rsidRDefault="006A0B69" w:rsidP="006A0B69">
      <w:pPr>
        <w:pStyle w:val="Lijstalinea1"/>
        <w:numPr>
          <w:ilvl w:val="0"/>
          <w:numId w:val="3"/>
        </w:numPr>
        <w:spacing w:line="360" w:lineRule="auto"/>
        <w:rPr>
          <w:rFonts w:ascii="Euphemia UCAS" w:hAnsi="Euphemia UCAS" w:cs="Euphemia UCAS"/>
          <w:i/>
          <w:sz w:val="20"/>
          <w:szCs w:val="20"/>
        </w:rPr>
      </w:pPr>
      <w:r w:rsidRPr="00AB6D8D">
        <w:rPr>
          <w:rFonts w:ascii="Euphemia UCAS" w:hAnsi="Euphemia UCAS" w:cs="Euphemia UCAS"/>
          <w:i/>
          <w:sz w:val="20"/>
          <w:szCs w:val="20"/>
        </w:rPr>
        <w:lastRenderedPageBreak/>
        <w:t xml:space="preserve">Wat zijn schijnconstructies en in welke vormen komen deze schijnconstructies voor het onderbetalen van (cao)loon van de inlener bij het inlenen van buitenlandse arbeidskrachten voor? </w:t>
      </w:r>
    </w:p>
    <w:p w14:paraId="56BE5DA0" w14:textId="32BFD8E5" w:rsidR="006A0B69" w:rsidRPr="00AB6D8D" w:rsidRDefault="006A0B69" w:rsidP="006A0B69">
      <w:pPr>
        <w:pStyle w:val="Lijstalinea1"/>
        <w:numPr>
          <w:ilvl w:val="0"/>
          <w:numId w:val="3"/>
        </w:numPr>
        <w:spacing w:line="360" w:lineRule="auto"/>
        <w:rPr>
          <w:rFonts w:ascii="Euphemia UCAS" w:hAnsi="Euphemia UCAS" w:cs="Euphemia UCAS"/>
          <w:i/>
          <w:sz w:val="20"/>
          <w:szCs w:val="20"/>
        </w:rPr>
      </w:pPr>
      <w:r w:rsidRPr="00AB6D8D">
        <w:rPr>
          <w:rFonts w:ascii="Euphemia UCAS" w:hAnsi="Euphemia UCAS" w:cs="Euphemia UCAS"/>
          <w:i/>
          <w:sz w:val="20"/>
          <w:szCs w:val="20"/>
        </w:rPr>
        <w:t>H</w:t>
      </w:r>
      <w:r w:rsidR="00D03B16">
        <w:rPr>
          <w:rFonts w:ascii="Euphemia UCAS" w:eastAsia="Times New Roman" w:hAnsi="Euphemia UCAS" w:cs="Euphemia UCAS"/>
          <w:i/>
          <w:sz w:val="20"/>
          <w:szCs w:val="20"/>
          <w:shd w:val="clear" w:color="auto" w:fill="FFFFFF"/>
        </w:rPr>
        <w:t>oe reguleert de ABU CAO</w:t>
      </w:r>
      <w:r w:rsidRPr="00AB6D8D">
        <w:rPr>
          <w:rFonts w:ascii="Euphemia UCAS" w:eastAsia="Times New Roman" w:hAnsi="Euphemia UCAS" w:cs="Euphemia UCAS"/>
          <w:i/>
          <w:sz w:val="20"/>
          <w:szCs w:val="20"/>
          <w:shd w:val="clear" w:color="auto" w:fill="FFFFFF"/>
        </w:rPr>
        <w:t xml:space="preserve"> het inlenen van buitenlandse arbeidskrachten?</w:t>
      </w:r>
    </w:p>
    <w:p w14:paraId="601AB4A4" w14:textId="77777777" w:rsidR="006A0B69" w:rsidRPr="0021586A" w:rsidRDefault="006A0B69" w:rsidP="001242E1">
      <w:pPr>
        <w:pStyle w:val="Lijstalinea1"/>
        <w:spacing w:line="360" w:lineRule="auto"/>
        <w:ind w:left="0"/>
        <w:rPr>
          <w:rFonts w:ascii="Euphemia UCAS" w:hAnsi="Euphemia UCAS" w:cs="Euphemia UCAS"/>
          <w:b/>
          <w:sz w:val="20"/>
          <w:szCs w:val="20"/>
        </w:rPr>
      </w:pPr>
      <w:r w:rsidRPr="0021586A">
        <w:rPr>
          <w:rFonts w:ascii="Euphemia UCAS" w:hAnsi="Euphemia UCAS" w:cs="Euphemia UCAS"/>
          <w:b/>
          <w:sz w:val="20"/>
          <w:szCs w:val="20"/>
        </w:rPr>
        <w:t>Deelvragen met betrekking tot de praktijk</w:t>
      </w:r>
    </w:p>
    <w:p w14:paraId="4BE4A2CE" w14:textId="4D48032A" w:rsidR="00F52578" w:rsidRPr="00F52578" w:rsidRDefault="006A0B69" w:rsidP="006A0B69">
      <w:pPr>
        <w:pStyle w:val="Lijstalinea1"/>
        <w:numPr>
          <w:ilvl w:val="0"/>
          <w:numId w:val="3"/>
        </w:numPr>
        <w:spacing w:line="360" w:lineRule="auto"/>
        <w:rPr>
          <w:rFonts w:ascii="Euphemia UCAS" w:hAnsi="Euphemia UCAS" w:cs="Euphemia UCAS"/>
          <w:i/>
          <w:iCs/>
          <w:color w:val="000000" w:themeColor="text1"/>
          <w:sz w:val="20"/>
          <w:szCs w:val="20"/>
        </w:rPr>
      </w:pPr>
      <w:r w:rsidRPr="00F52578">
        <w:rPr>
          <w:rFonts w:ascii="Euphemia UCAS" w:hAnsi="Euphemia UCAS" w:cs="Euphemia UCAS"/>
          <w:i/>
          <w:iCs/>
          <w:color w:val="000000" w:themeColor="text1"/>
          <w:sz w:val="20"/>
          <w:szCs w:val="20"/>
        </w:rPr>
        <w:t xml:space="preserve">Wat zijn de overwegingen van de rechter om </w:t>
      </w:r>
      <w:r w:rsidR="00F52578" w:rsidRPr="00F52578">
        <w:rPr>
          <w:rFonts w:ascii="Euphemia UCAS" w:hAnsi="Euphemia UCAS" w:cs="Euphemia UCAS"/>
          <w:i/>
          <w:iCs/>
          <w:color w:val="000000" w:themeColor="text1"/>
          <w:sz w:val="20"/>
          <w:szCs w:val="20"/>
        </w:rPr>
        <w:t xml:space="preserve">tot een beslissing te komen </w:t>
      </w:r>
      <w:r w:rsidRPr="00F52578">
        <w:rPr>
          <w:rFonts w:ascii="Euphemia UCAS" w:hAnsi="Euphemia UCAS" w:cs="Euphemia UCAS"/>
          <w:i/>
          <w:iCs/>
          <w:color w:val="000000" w:themeColor="text1"/>
          <w:sz w:val="20"/>
          <w:szCs w:val="20"/>
        </w:rPr>
        <w:t xml:space="preserve">over de rechtspositie van de </w:t>
      </w:r>
      <w:r w:rsidR="00F52578" w:rsidRPr="00F52578">
        <w:rPr>
          <w:rFonts w:ascii="Euphemia UCAS" w:hAnsi="Euphemia UCAS" w:cs="Euphemia UCAS"/>
          <w:i/>
          <w:iCs/>
          <w:color w:val="000000" w:themeColor="text1"/>
          <w:sz w:val="20"/>
          <w:szCs w:val="20"/>
        </w:rPr>
        <w:t>inlener met betrekking tot een beroep op niet-verwijtbaarheid?</w:t>
      </w:r>
    </w:p>
    <w:p w14:paraId="1B2B23DA" w14:textId="77777777" w:rsidR="00DC6D50" w:rsidRPr="00F52578" w:rsidRDefault="00DC6D50" w:rsidP="00F52578">
      <w:pPr>
        <w:pStyle w:val="Lijstalinea1"/>
        <w:spacing w:line="360" w:lineRule="auto"/>
        <w:ind w:left="0"/>
        <w:rPr>
          <w:rFonts w:ascii="Euphemia UCAS" w:hAnsi="Euphemia UCAS" w:cs="Euphemia UCAS"/>
          <w:i/>
          <w:iCs/>
          <w:sz w:val="20"/>
          <w:szCs w:val="20"/>
        </w:rPr>
      </w:pPr>
    </w:p>
    <w:p w14:paraId="118EDE28" w14:textId="70DE0D27" w:rsidR="00DC6D50" w:rsidRDefault="00682457" w:rsidP="00DC6D50">
      <w:pPr>
        <w:pStyle w:val="Lijstalinea1"/>
        <w:spacing w:line="360" w:lineRule="auto"/>
        <w:ind w:left="0"/>
        <w:rPr>
          <w:rFonts w:ascii="Euphemia UCAS" w:hAnsi="Euphemia UCAS" w:cs="Euphemia UCAS"/>
          <w:iCs/>
          <w:color w:val="C2D69B" w:themeColor="accent3" w:themeTint="99"/>
          <w:sz w:val="28"/>
          <w:szCs w:val="28"/>
        </w:rPr>
      </w:pPr>
      <w:r>
        <w:rPr>
          <w:rFonts w:ascii="Euphemia UCAS" w:hAnsi="Euphemia UCAS" w:cs="Euphemia UCAS"/>
          <w:iCs/>
          <w:color w:val="C2D69B" w:themeColor="accent3" w:themeTint="99"/>
          <w:sz w:val="28"/>
          <w:szCs w:val="28"/>
        </w:rPr>
        <w:t>1.4</w:t>
      </w:r>
      <w:r w:rsidR="00DC6D50">
        <w:rPr>
          <w:rFonts w:ascii="Euphemia UCAS" w:hAnsi="Euphemia UCAS" w:cs="Euphemia UCAS"/>
          <w:iCs/>
          <w:color w:val="C2D69B" w:themeColor="accent3" w:themeTint="99"/>
          <w:sz w:val="28"/>
          <w:szCs w:val="28"/>
        </w:rPr>
        <w:tab/>
        <w:t>Methoden van onderzoek</w:t>
      </w:r>
    </w:p>
    <w:p w14:paraId="1CF7F44B" w14:textId="6273C421" w:rsidR="00DC6D50" w:rsidRPr="006610F1" w:rsidRDefault="00DC6D50" w:rsidP="006610F1">
      <w:pPr>
        <w:spacing w:line="360" w:lineRule="auto"/>
        <w:rPr>
          <w:rFonts w:ascii="Euphemia UCAS" w:hAnsi="Euphemia UCAS" w:cs="Euphemia UCAS"/>
          <w:sz w:val="20"/>
          <w:szCs w:val="20"/>
        </w:rPr>
      </w:pPr>
      <w:r w:rsidRPr="006610F1">
        <w:rPr>
          <w:rFonts w:ascii="Euphemia UCAS" w:hAnsi="Euphemia UCAS" w:cs="Euphemia UCAS"/>
          <w:sz w:val="20"/>
          <w:szCs w:val="20"/>
        </w:rPr>
        <w:t xml:space="preserve">Gedurende het onderzoek zal er gebruik </w:t>
      </w:r>
      <w:r w:rsidR="00CD1B9F">
        <w:rPr>
          <w:rFonts w:ascii="Euphemia UCAS" w:hAnsi="Euphemia UCAS" w:cs="Euphemia UCAS"/>
          <w:sz w:val="20"/>
          <w:szCs w:val="20"/>
        </w:rPr>
        <w:t>worden gemaakt</w:t>
      </w:r>
      <w:r w:rsidRPr="006610F1">
        <w:rPr>
          <w:rFonts w:ascii="Euphemia UCAS" w:hAnsi="Euphemia UCAS" w:cs="Euphemia UCAS"/>
          <w:sz w:val="20"/>
          <w:szCs w:val="20"/>
        </w:rPr>
        <w:t xml:space="preserve"> van de volgende onderzoeksmethoden: wet- en literatuuronderzoek en jurisprudentieonderzoek.</w:t>
      </w:r>
    </w:p>
    <w:p w14:paraId="3573C5E6" w14:textId="77777777" w:rsidR="005C4EF5" w:rsidRPr="006610F1" w:rsidRDefault="005C4EF5" w:rsidP="006610F1">
      <w:pPr>
        <w:pStyle w:val="Lijstalinea1"/>
        <w:spacing w:line="360" w:lineRule="auto"/>
        <w:ind w:left="0"/>
        <w:rPr>
          <w:rFonts w:ascii="Euphemia UCAS" w:hAnsi="Euphemia UCAS" w:cs="Euphemia UCAS"/>
          <w:sz w:val="20"/>
          <w:szCs w:val="20"/>
        </w:rPr>
      </w:pPr>
      <w:r w:rsidRPr="006610F1">
        <w:rPr>
          <w:rFonts w:ascii="Euphemia UCAS" w:hAnsi="Euphemia UCAS" w:cs="Euphemia UCAS"/>
          <w:sz w:val="20"/>
          <w:szCs w:val="20"/>
        </w:rPr>
        <w:t xml:space="preserve">Voor het beantwoorden van de deelvragen is er gebruik gemaakt van </w:t>
      </w:r>
      <w:proofErr w:type="gramStart"/>
      <w:r w:rsidRPr="006610F1">
        <w:rPr>
          <w:rFonts w:ascii="Euphemia UCAS" w:hAnsi="Euphemia UCAS" w:cs="Euphemia UCAS"/>
          <w:sz w:val="20"/>
          <w:szCs w:val="20"/>
        </w:rPr>
        <w:t>één</w:t>
      </w:r>
      <w:proofErr w:type="gramEnd"/>
      <w:r w:rsidRPr="006610F1">
        <w:rPr>
          <w:rFonts w:ascii="Euphemia UCAS" w:hAnsi="Euphemia UCAS" w:cs="Euphemia UCAS"/>
          <w:sz w:val="20"/>
          <w:szCs w:val="20"/>
        </w:rPr>
        <w:t xml:space="preserve"> of meer van bovengenoemde onderzoeksmethoden. </w:t>
      </w:r>
    </w:p>
    <w:p w14:paraId="42CFA511" w14:textId="647C1450" w:rsidR="006610F1" w:rsidRDefault="00DC6D50" w:rsidP="006610F1">
      <w:pPr>
        <w:pStyle w:val="Lijstalinea1"/>
        <w:spacing w:line="360" w:lineRule="auto"/>
        <w:ind w:left="0"/>
        <w:rPr>
          <w:rFonts w:ascii="Euphemia UCAS" w:hAnsi="Euphemia UCAS" w:cs="Euphemia UCAS"/>
          <w:sz w:val="20"/>
          <w:szCs w:val="20"/>
          <w:lang w:eastAsia="en-GB"/>
        </w:rPr>
      </w:pPr>
      <w:r w:rsidRPr="00DC6D50">
        <w:rPr>
          <w:rFonts w:ascii="Euphemia UCAS" w:hAnsi="Euphemia UCAS" w:cs="Euphemia UCAS"/>
          <w:sz w:val="20"/>
          <w:szCs w:val="20"/>
          <w:lang w:eastAsia="en-GB"/>
        </w:rPr>
        <w:t xml:space="preserve">Om de betrouwbaarheid en validiteit van het onderzoek te waarborgen, </w:t>
      </w:r>
      <w:r w:rsidR="00022D49" w:rsidRPr="006610F1">
        <w:rPr>
          <w:rFonts w:ascii="Euphemia UCAS" w:hAnsi="Euphemia UCAS" w:cs="Euphemia UCAS"/>
          <w:sz w:val="20"/>
          <w:szCs w:val="20"/>
          <w:lang w:eastAsia="en-GB"/>
        </w:rPr>
        <w:t>zijn er verschillende bronnen geraadpleegd. Daarnaast zijn er vo</w:t>
      </w:r>
      <w:r w:rsidR="006610F1" w:rsidRPr="006610F1">
        <w:rPr>
          <w:rFonts w:ascii="Euphemia UCAS" w:hAnsi="Euphemia UCAS" w:cs="Euphemia UCAS"/>
          <w:sz w:val="20"/>
          <w:szCs w:val="20"/>
          <w:lang w:eastAsia="en-GB"/>
        </w:rPr>
        <w:t>ldoende uitspraken geanalyseerd, waaruit duidelijke conclusies naar voren kwamen.</w:t>
      </w:r>
    </w:p>
    <w:p w14:paraId="06D7BA19" w14:textId="2A43A0D7" w:rsidR="00D03B16" w:rsidRDefault="006610F1" w:rsidP="006E0C3B">
      <w:pPr>
        <w:spacing w:before="100" w:beforeAutospacing="1" w:after="100" w:afterAutospacing="1" w:line="360" w:lineRule="auto"/>
        <w:rPr>
          <w:rFonts w:ascii="Euphemia UCAS" w:hAnsi="Euphemia UCAS" w:cs="Euphemia UCAS"/>
          <w:color w:val="000000" w:themeColor="text1"/>
          <w:sz w:val="20"/>
          <w:szCs w:val="20"/>
        </w:rPr>
      </w:pPr>
      <w:r w:rsidRPr="006E0C3B">
        <w:rPr>
          <w:rFonts w:ascii="Euphemia UCAS" w:hAnsi="Euphemia UCAS" w:cs="Euphemia UCAS"/>
          <w:color w:val="000000" w:themeColor="text1"/>
          <w:sz w:val="20"/>
          <w:szCs w:val="20"/>
          <w:lang w:eastAsia="en-GB"/>
        </w:rPr>
        <w:t>Voor de beantwoording van de deelvragen met betrekking tot de theorie was kennis van verschillende wet- en regelgeving nodig. Naast Titel 7.10 van het BW is ook de</w:t>
      </w:r>
      <w:r w:rsidR="00CC623C">
        <w:rPr>
          <w:rFonts w:ascii="Euphemia UCAS" w:hAnsi="Euphemia UCAS" w:cs="Euphemia UCAS"/>
          <w:color w:val="000000" w:themeColor="text1"/>
          <w:sz w:val="20"/>
          <w:szCs w:val="20"/>
          <w:lang w:eastAsia="en-GB"/>
        </w:rPr>
        <w:t xml:space="preserve"> Detacheringsrichtlijn, Handhavingsrichtlijn, Uitzendrichtlijn,</w:t>
      </w:r>
      <w:r w:rsidRPr="006E0C3B">
        <w:rPr>
          <w:rFonts w:ascii="Euphemia UCAS" w:hAnsi="Euphemia UCAS" w:cs="Euphemia UCAS"/>
          <w:color w:val="000000" w:themeColor="text1"/>
          <w:sz w:val="20"/>
          <w:szCs w:val="20"/>
          <w:lang w:eastAsia="en-GB"/>
        </w:rPr>
        <w:t xml:space="preserve"> </w:t>
      </w:r>
      <w:proofErr w:type="spellStart"/>
      <w:r w:rsidRPr="006E0C3B">
        <w:rPr>
          <w:rFonts w:ascii="Euphemia UCAS" w:hAnsi="Euphemia UCAS" w:cs="Euphemia UCAS"/>
          <w:color w:val="000000" w:themeColor="text1"/>
          <w:sz w:val="20"/>
          <w:szCs w:val="20"/>
          <w:shd w:val="clear" w:color="auto" w:fill="FFFFFF"/>
        </w:rPr>
        <w:t>Waadi</w:t>
      </w:r>
      <w:proofErr w:type="spellEnd"/>
      <w:r w:rsidRPr="006E0C3B">
        <w:rPr>
          <w:rFonts w:ascii="Euphemia UCAS" w:hAnsi="Euphemia UCAS" w:cs="Euphemia UCAS"/>
          <w:color w:val="000000" w:themeColor="text1"/>
          <w:sz w:val="20"/>
          <w:szCs w:val="20"/>
          <w:shd w:val="clear" w:color="auto" w:fill="FFFFFF"/>
        </w:rPr>
        <w:t>, De Wet</w:t>
      </w:r>
      <w:r w:rsidR="00CC623C">
        <w:rPr>
          <w:rFonts w:ascii="Euphemia UCAS" w:hAnsi="Euphemia UCAS" w:cs="Euphemia UCAS"/>
          <w:color w:val="000000" w:themeColor="text1"/>
          <w:sz w:val="20"/>
          <w:szCs w:val="20"/>
          <w:shd w:val="clear" w:color="auto" w:fill="FFFFFF"/>
        </w:rPr>
        <w:t xml:space="preserve"> Aanpak Schijnconstructies</w:t>
      </w:r>
      <w:r w:rsidRPr="006E0C3B">
        <w:rPr>
          <w:rFonts w:ascii="Euphemia UCAS" w:hAnsi="Euphemia UCAS" w:cs="Euphemia UCAS"/>
          <w:color w:val="000000" w:themeColor="text1"/>
          <w:sz w:val="20"/>
          <w:szCs w:val="20"/>
          <w:shd w:val="clear" w:color="auto" w:fill="FFFFFF"/>
        </w:rPr>
        <w:t xml:space="preserve">, </w:t>
      </w:r>
      <w:r w:rsidRPr="006E0C3B">
        <w:rPr>
          <w:rFonts w:ascii="Euphemia UCAS" w:hAnsi="Euphemia UCAS" w:cs="Euphemia UCAS"/>
          <w:bCs/>
          <w:color w:val="000000" w:themeColor="text1"/>
          <w:sz w:val="20"/>
          <w:szCs w:val="20"/>
        </w:rPr>
        <w:t xml:space="preserve">Wet minimumloon en minimumvakantiebijslag (WML), de </w:t>
      </w:r>
      <w:r w:rsidRPr="006E0C3B">
        <w:rPr>
          <w:rFonts w:ascii="Euphemia UCAS" w:hAnsi="Euphemia UCAS" w:cs="Euphemia UCAS"/>
          <w:color w:val="000000" w:themeColor="text1"/>
          <w:sz w:val="20"/>
          <w:szCs w:val="20"/>
        </w:rPr>
        <w:t>Wet op de Collectieve Arbeidsovereenkomst (</w:t>
      </w:r>
      <w:proofErr w:type="spellStart"/>
      <w:r w:rsidRPr="006E0C3B">
        <w:rPr>
          <w:rFonts w:ascii="Euphemia UCAS" w:hAnsi="Euphemia UCAS" w:cs="Euphemia UCAS"/>
          <w:color w:val="000000" w:themeColor="text1"/>
          <w:sz w:val="20"/>
          <w:szCs w:val="20"/>
        </w:rPr>
        <w:t>Wcao</w:t>
      </w:r>
      <w:proofErr w:type="spellEnd"/>
      <w:r w:rsidRPr="006E0C3B">
        <w:rPr>
          <w:rFonts w:ascii="Euphemia UCAS" w:hAnsi="Euphemia UCAS" w:cs="Euphemia UCAS"/>
          <w:color w:val="000000" w:themeColor="text1"/>
          <w:sz w:val="20"/>
          <w:szCs w:val="20"/>
        </w:rPr>
        <w:t>) en ABU CAO grondig onderzocht om tot beantwoor</w:t>
      </w:r>
      <w:r w:rsidR="00D03B16" w:rsidRPr="006E0C3B">
        <w:rPr>
          <w:rFonts w:ascii="Euphemia UCAS" w:hAnsi="Euphemia UCAS" w:cs="Euphemia UCAS"/>
          <w:color w:val="000000" w:themeColor="text1"/>
          <w:sz w:val="20"/>
          <w:szCs w:val="20"/>
        </w:rPr>
        <w:t>ding van de deelvragen te komen.</w:t>
      </w:r>
      <w:r w:rsidR="00CC623C">
        <w:rPr>
          <w:rFonts w:ascii="Euphemia UCAS" w:hAnsi="Euphemia UCAS" w:cs="Euphemia UCAS"/>
          <w:color w:val="000000" w:themeColor="text1"/>
          <w:sz w:val="20"/>
          <w:szCs w:val="20"/>
        </w:rPr>
        <w:t xml:space="preserve"> </w:t>
      </w:r>
      <w:r w:rsidR="00D03B16" w:rsidRPr="006E0C3B">
        <w:rPr>
          <w:rFonts w:ascii="Euphemia UCAS" w:hAnsi="Euphemia UCAS" w:cs="Euphemia UCAS"/>
          <w:color w:val="000000" w:themeColor="text1"/>
          <w:sz w:val="20"/>
          <w:szCs w:val="20"/>
        </w:rPr>
        <w:t>Daarnaast heb ik ook de benodigde literatuur,</w:t>
      </w:r>
      <w:r w:rsidR="006E0C3B" w:rsidRPr="006E0C3B">
        <w:rPr>
          <w:rFonts w:ascii="Euphemia UCAS" w:hAnsi="Euphemia UCAS" w:cs="Euphemia UCAS"/>
          <w:color w:val="000000" w:themeColor="text1"/>
          <w:sz w:val="20"/>
          <w:szCs w:val="20"/>
        </w:rPr>
        <w:t xml:space="preserve"> h</w:t>
      </w:r>
      <w:r w:rsidR="00CE4093" w:rsidRPr="006E0C3B">
        <w:rPr>
          <w:rFonts w:ascii="Euphemia UCAS" w:hAnsi="Euphemia UCAS" w:cs="Euphemia UCAS"/>
          <w:color w:val="000000" w:themeColor="text1"/>
          <w:sz w:val="20"/>
          <w:szCs w:val="20"/>
        </w:rPr>
        <w:t xml:space="preserve">andboeken of tijdschriften van </w:t>
      </w:r>
      <w:r w:rsidR="00FF143F">
        <w:rPr>
          <w:rFonts w:ascii="Euphemia UCAS" w:hAnsi="Euphemia UCAS" w:cs="Euphemia UCAS"/>
          <w:color w:val="000000" w:themeColor="text1"/>
          <w:sz w:val="20"/>
          <w:szCs w:val="20"/>
          <w:lang w:eastAsia="en-GB"/>
        </w:rPr>
        <w:t>De Kort, Van</w:t>
      </w:r>
      <w:r w:rsidR="00CE4093" w:rsidRPr="006E0C3B">
        <w:rPr>
          <w:rFonts w:ascii="Euphemia UCAS" w:hAnsi="Euphemia UCAS" w:cs="Euphemia UCAS"/>
          <w:color w:val="000000" w:themeColor="text1"/>
          <w:sz w:val="20"/>
          <w:szCs w:val="20"/>
          <w:lang w:eastAsia="en-GB"/>
        </w:rPr>
        <w:t xml:space="preserve"> Rijs, </w:t>
      </w:r>
      <w:r w:rsidR="00FF143F">
        <w:rPr>
          <w:rFonts w:ascii="Euphemia UCAS" w:hAnsi="Euphemia UCAS" w:cs="Euphemia UCAS"/>
          <w:color w:val="000000" w:themeColor="text1"/>
          <w:sz w:val="20"/>
          <w:szCs w:val="20"/>
        </w:rPr>
        <w:t xml:space="preserve">Grosheide, Loonstra en Franssen </w:t>
      </w:r>
      <w:r w:rsidR="00CC623C">
        <w:rPr>
          <w:rFonts w:ascii="Euphemia UCAS" w:hAnsi="Euphemia UCAS" w:cs="Euphemia UCAS"/>
          <w:color w:val="000000" w:themeColor="text1"/>
          <w:sz w:val="20"/>
          <w:szCs w:val="20"/>
        </w:rPr>
        <w:t>g</w:t>
      </w:r>
      <w:r w:rsidR="00D03B16" w:rsidRPr="006E0C3B">
        <w:rPr>
          <w:rFonts w:ascii="Euphemia UCAS" w:hAnsi="Euphemia UCAS" w:cs="Euphemia UCAS"/>
          <w:color w:val="000000" w:themeColor="text1"/>
          <w:sz w:val="20"/>
          <w:szCs w:val="20"/>
        </w:rPr>
        <w:t>eraadpleegd. T</w:t>
      </w:r>
      <w:r w:rsidR="00FF143F">
        <w:rPr>
          <w:rFonts w:ascii="Euphemia UCAS" w:hAnsi="Euphemia UCAS" w:cs="Euphemia UCAS"/>
          <w:color w:val="000000" w:themeColor="text1"/>
          <w:sz w:val="20"/>
          <w:szCs w:val="20"/>
          <w:lang w:eastAsia="en-GB"/>
        </w:rPr>
        <w:t>evens zijn de Memorie van T</w:t>
      </w:r>
      <w:r w:rsidR="00D03B16" w:rsidRPr="006610F1">
        <w:rPr>
          <w:rFonts w:ascii="Euphemia UCAS" w:hAnsi="Euphemia UCAS" w:cs="Euphemia UCAS"/>
          <w:color w:val="000000" w:themeColor="text1"/>
          <w:sz w:val="20"/>
          <w:szCs w:val="20"/>
          <w:lang w:eastAsia="en-GB"/>
        </w:rPr>
        <w:t>oelichting, het Advies van d</w:t>
      </w:r>
      <w:r w:rsidR="00D03B16" w:rsidRPr="006E0C3B">
        <w:rPr>
          <w:rFonts w:ascii="Euphemia UCAS" w:hAnsi="Euphemia UCAS" w:cs="Euphemia UCAS"/>
          <w:color w:val="000000" w:themeColor="text1"/>
          <w:sz w:val="20"/>
          <w:szCs w:val="20"/>
          <w:lang w:eastAsia="en-GB"/>
        </w:rPr>
        <w:t>e Raad van State en de Kam</w:t>
      </w:r>
      <w:r w:rsidR="00CC623C">
        <w:rPr>
          <w:rFonts w:ascii="Euphemia UCAS" w:hAnsi="Euphemia UCAS" w:cs="Euphemia UCAS"/>
          <w:color w:val="000000" w:themeColor="text1"/>
          <w:sz w:val="20"/>
          <w:szCs w:val="20"/>
          <w:lang w:eastAsia="en-GB"/>
        </w:rPr>
        <w:t>erbrieven van minister Asscher geraadpleegd.</w:t>
      </w:r>
    </w:p>
    <w:p w14:paraId="58404F9A" w14:textId="5C03A5AF" w:rsidR="00717A19" w:rsidRDefault="006E0C3B" w:rsidP="00E42DDD">
      <w:pPr>
        <w:spacing w:before="100" w:beforeAutospacing="1" w:after="100" w:afterAutospacing="1" w:line="360" w:lineRule="auto"/>
        <w:rPr>
          <w:rFonts w:ascii="Euphemia UCAS" w:hAnsi="Euphemia UCAS" w:cs="Euphemia UCAS"/>
          <w:color w:val="1A1A1A"/>
          <w:sz w:val="20"/>
          <w:szCs w:val="20"/>
        </w:rPr>
      </w:pPr>
      <w:r w:rsidRPr="00812155">
        <w:rPr>
          <w:rFonts w:ascii="Euphemia UCAS" w:hAnsi="Euphemia UCAS" w:cs="Euphemia UCAS"/>
          <w:color w:val="000000" w:themeColor="text1"/>
          <w:sz w:val="20"/>
          <w:szCs w:val="20"/>
          <w:lang w:eastAsia="en-GB"/>
        </w:rPr>
        <w:t>Voor beantwoording van de deelv</w:t>
      </w:r>
      <w:r w:rsidR="00141EC1">
        <w:rPr>
          <w:rFonts w:ascii="Euphemia UCAS" w:hAnsi="Euphemia UCAS" w:cs="Euphemia UCAS"/>
          <w:color w:val="000000" w:themeColor="text1"/>
          <w:sz w:val="20"/>
          <w:szCs w:val="20"/>
          <w:lang w:eastAsia="en-GB"/>
        </w:rPr>
        <w:t>raag met betrekking tot de pra</w:t>
      </w:r>
      <w:r w:rsidRPr="00812155">
        <w:rPr>
          <w:rFonts w:ascii="Euphemia UCAS" w:hAnsi="Euphemia UCAS" w:cs="Euphemia UCAS"/>
          <w:color w:val="000000" w:themeColor="text1"/>
          <w:sz w:val="20"/>
          <w:szCs w:val="20"/>
          <w:lang w:eastAsia="en-GB"/>
        </w:rPr>
        <w:t>k</w:t>
      </w:r>
      <w:r w:rsidR="00141EC1">
        <w:rPr>
          <w:rFonts w:ascii="Euphemia UCAS" w:hAnsi="Euphemia UCAS" w:cs="Euphemia UCAS"/>
          <w:color w:val="000000" w:themeColor="text1"/>
          <w:sz w:val="20"/>
          <w:szCs w:val="20"/>
          <w:lang w:eastAsia="en-GB"/>
        </w:rPr>
        <w:t>t</w:t>
      </w:r>
      <w:r w:rsidRPr="00812155">
        <w:rPr>
          <w:rFonts w:ascii="Euphemia UCAS" w:hAnsi="Euphemia UCAS" w:cs="Euphemia UCAS"/>
          <w:color w:val="000000" w:themeColor="text1"/>
          <w:sz w:val="20"/>
          <w:szCs w:val="20"/>
          <w:lang w:eastAsia="en-GB"/>
        </w:rPr>
        <w:t>ijk is jurisprudentieond</w:t>
      </w:r>
      <w:r w:rsidR="00AD0C30">
        <w:rPr>
          <w:rFonts w:ascii="Euphemia UCAS" w:hAnsi="Euphemia UCAS" w:cs="Euphemia UCAS"/>
          <w:color w:val="000000" w:themeColor="text1"/>
          <w:sz w:val="20"/>
          <w:szCs w:val="20"/>
          <w:lang w:eastAsia="en-GB"/>
        </w:rPr>
        <w:t>erzoek gedaan.</w:t>
      </w:r>
      <w:r w:rsidR="00812155" w:rsidRPr="00812155">
        <w:rPr>
          <w:rFonts w:ascii="Euphemia UCAS" w:hAnsi="Euphemia UCAS" w:cs="Euphemia UCAS"/>
          <w:color w:val="000000" w:themeColor="text1"/>
          <w:sz w:val="20"/>
          <w:szCs w:val="20"/>
          <w:lang w:eastAsia="en-GB"/>
        </w:rPr>
        <w:t xml:space="preserve"> Ik heb </w:t>
      </w:r>
      <w:r w:rsidR="008E70E9" w:rsidRPr="00E82D3E">
        <w:rPr>
          <w:rFonts w:ascii="Euphemia UCAS" w:hAnsi="Euphemia UCAS" w:cs="Euphemia UCAS"/>
          <w:color w:val="000000" w:themeColor="text1"/>
          <w:sz w:val="20"/>
          <w:szCs w:val="20"/>
          <w:lang w:eastAsia="en-GB"/>
        </w:rPr>
        <w:t>2</w:t>
      </w:r>
      <w:r w:rsidR="00E422CB">
        <w:rPr>
          <w:rFonts w:ascii="Euphemia UCAS" w:hAnsi="Euphemia UCAS" w:cs="Euphemia UCAS"/>
          <w:color w:val="000000" w:themeColor="text1"/>
          <w:sz w:val="20"/>
          <w:szCs w:val="20"/>
          <w:lang w:eastAsia="en-GB"/>
        </w:rPr>
        <w:t>4</w:t>
      </w:r>
      <w:r w:rsidR="00812155" w:rsidRPr="00E82D3E">
        <w:rPr>
          <w:rFonts w:ascii="Euphemia UCAS" w:hAnsi="Euphemia UCAS" w:cs="Euphemia UCAS"/>
          <w:color w:val="000000" w:themeColor="text1"/>
          <w:sz w:val="20"/>
          <w:szCs w:val="20"/>
          <w:lang w:eastAsia="en-GB"/>
        </w:rPr>
        <w:t xml:space="preserve"> </w:t>
      </w:r>
      <w:r w:rsidR="00142B87">
        <w:rPr>
          <w:rFonts w:ascii="Euphemia UCAS" w:hAnsi="Euphemia UCAS" w:cs="Euphemia UCAS"/>
          <w:color w:val="000000" w:themeColor="text1"/>
          <w:sz w:val="20"/>
          <w:szCs w:val="20"/>
          <w:lang w:eastAsia="en-GB"/>
        </w:rPr>
        <w:t>uitspraken onderzocht en tevens</w:t>
      </w:r>
      <w:r w:rsidR="00142B87">
        <w:rPr>
          <w:rFonts w:ascii="Euphemia UCAS" w:hAnsi="Euphemia UCAS" w:cs="Euphemia UCAS"/>
          <w:sz w:val="20"/>
          <w:szCs w:val="20"/>
          <w:lang w:eastAsia="en-GB"/>
        </w:rPr>
        <w:t xml:space="preserve"> g</w:t>
      </w:r>
      <w:r w:rsidR="00812155" w:rsidRPr="00812155">
        <w:rPr>
          <w:rFonts w:ascii="Euphemia UCAS" w:hAnsi="Euphemia UCAS" w:cs="Euphemia UCAS"/>
          <w:sz w:val="20"/>
          <w:szCs w:val="20"/>
          <w:lang w:eastAsia="en-GB"/>
        </w:rPr>
        <w:t>eprobeerd</w:t>
      </w:r>
      <w:r w:rsidR="00812155" w:rsidRPr="006610F1">
        <w:rPr>
          <w:rFonts w:ascii="Euphemia UCAS" w:hAnsi="Euphemia UCAS" w:cs="Euphemia UCAS"/>
          <w:sz w:val="20"/>
          <w:szCs w:val="20"/>
          <w:lang w:eastAsia="en-GB"/>
        </w:rPr>
        <w:t xml:space="preserve"> de </w:t>
      </w:r>
      <w:r w:rsidR="00812155" w:rsidRPr="00243B16">
        <w:rPr>
          <w:rFonts w:ascii="Euphemia UCAS" w:hAnsi="Euphemia UCAS" w:cs="Euphemia UCAS"/>
          <w:sz w:val="20"/>
          <w:szCs w:val="20"/>
          <w:lang w:eastAsia="en-GB"/>
        </w:rPr>
        <w:t xml:space="preserve">meest recente zaken te onderzoeken. De onderzochte zaken dateren van </w:t>
      </w:r>
      <w:r w:rsidR="00243B16" w:rsidRPr="00243B16">
        <w:rPr>
          <w:rFonts w:ascii="Euphemia UCAS" w:hAnsi="Euphemia UCAS" w:cs="Euphemia UCAS"/>
          <w:color w:val="000000" w:themeColor="text1"/>
          <w:sz w:val="20"/>
          <w:szCs w:val="20"/>
        </w:rPr>
        <w:t>10 april 2013</w:t>
      </w:r>
      <w:r w:rsidR="00243B16">
        <w:rPr>
          <w:rFonts w:ascii="Euphemia UCAS" w:hAnsi="Euphemia UCAS" w:cs="Euphemia UCAS"/>
          <w:color w:val="000000" w:themeColor="text1"/>
        </w:rPr>
        <w:t xml:space="preserve"> </w:t>
      </w:r>
      <w:r w:rsidR="00812155" w:rsidRPr="00812155">
        <w:rPr>
          <w:rFonts w:ascii="Euphemia UCAS" w:hAnsi="Euphemia UCAS" w:cs="Euphemia UCAS"/>
          <w:sz w:val="20"/>
          <w:szCs w:val="20"/>
          <w:lang w:eastAsia="en-GB"/>
        </w:rPr>
        <w:t xml:space="preserve">tot en met </w:t>
      </w:r>
      <w:r w:rsidR="00243B16" w:rsidRPr="006B1B5F">
        <w:rPr>
          <w:rFonts w:ascii="Euphemia UCAS" w:hAnsi="Euphemia UCAS" w:cs="Euphemia UCAS"/>
          <w:color w:val="000000" w:themeColor="text1"/>
          <w:sz w:val="20"/>
          <w:szCs w:val="20"/>
        </w:rPr>
        <w:t>14 december 2016</w:t>
      </w:r>
      <w:r w:rsidR="00243B16">
        <w:rPr>
          <w:rFonts w:ascii="Euphemia UCAS" w:hAnsi="Euphemia UCAS" w:cs="Euphemia UCAS"/>
          <w:color w:val="000000" w:themeColor="text1"/>
          <w:sz w:val="20"/>
          <w:szCs w:val="20"/>
        </w:rPr>
        <w:t>.</w:t>
      </w:r>
      <w:r w:rsidR="00812155" w:rsidRPr="00812155">
        <w:rPr>
          <w:rFonts w:ascii="Euphemia UCAS" w:hAnsi="Euphemia UCAS" w:cs="Euphemia UCAS"/>
          <w:color w:val="FF0000"/>
          <w:sz w:val="20"/>
          <w:szCs w:val="20"/>
          <w:lang w:eastAsia="en-GB"/>
        </w:rPr>
        <w:br/>
      </w:r>
      <w:r w:rsidR="006610F1" w:rsidRPr="006610F1">
        <w:rPr>
          <w:rFonts w:ascii="Euphemia UCAS" w:hAnsi="Euphemia UCAS" w:cs="Euphemia UCAS"/>
          <w:sz w:val="20"/>
          <w:szCs w:val="20"/>
          <w:lang w:eastAsia="en-GB"/>
        </w:rPr>
        <w:t xml:space="preserve">Er </w:t>
      </w:r>
      <w:r w:rsidR="006610F1" w:rsidRPr="00243B16">
        <w:rPr>
          <w:rFonts w:ascii="Euphemia UCAS" w:hAnsi="Euphemia UCAS" w:cs="Euphemia UCAS"/>
          <w:color w:val="000000" w:themeColor="text1"/>
          <w:sz w:val="20"/>
          <w:szCs w:val="20"/>
          <w:lang w:eastAsia="en-GB"/>
        </w:rPr>
        <w:t>is gedurende het onderzoek gebruik gemaakt van Rechtspraak.nl, Legal Intelligenc</w:t>
      </w:r>
      <w:r w:rsidR="00812155" w:rsidRPr="00243B16">
        <w:rPr>
          <w:rFonts w:ascii="Euphemia UCAS" w:hAnsi="Euphemia UCAS" w:cs="Euphemia UCAS"/>
          <w:color w:val="000000" w:themeColor="text1"/>
          <w:sz w:val="20"/>
          <w:szCs w:val="20"/>
          <w:lang w:eastAsia="en-GB"/>
        </w:rPr>
        <w:t xml:space="preserve">e, Kluwer Navigator en VAAN AR. </w:t>
      </w:r>
      <w:r w:rsidR="00036AF0" w:rsidRPr="00243B16">
        <w:rPr>
          <w:rFonts w:ascii="Euphemia UCAS" w:hAnsi="Euphemia UCAS" w:cs="Euphemia UCAS"/>
          <w:color w:val="000000" w:themeColor="text1"/>
          <w:sz w:val="20"/>
          <w:szCs w:val="20"/>
          <w:lang w:eastAsia="en-GB"/>
        </w:rPr>
        <w:t>E</w:t>
      </w:r>
      <w:r w:rsidR="00243B16" w:rsidRPr="00243B16">
        <w:rPr>
          <w:rFonts w:ascii="Euphemia UCAS" w:hAnsi="Euphemia UCAS" w:cs="Euphemia UCAS"/>
          <w:color w:val="000000" w:themeColor="text1"/>
          <w:sz w:val="20"/>
          <w:szCs w:val="20"/>
          <w:lang w:eastAsia="en-GB"/>
        </w:rPr>
        <w:t>r is gekeken naar</w:t>
      </w:r>
      <w:r w:rsidR="00036AF0" w:rsidRPr="00243B16">
        <w:rPr>
          <w:rFonts w:ascii="Euphemia UCAS" w:hAnsi="Euphemia UCAS" w:cs="Euphemia UCAS"/>
          <w:color w:val="000000" w:themeColor="text1"/>
          <w:sz w:val="20"/>
          <w:szCs w:val="20"/>
          <w:lang w:eastAsia="en-GB"/>
        </w:rPr>
        <w:t xml:space="preserve"> </w:t>
      </w:r>
      <w:r w:rsidR="00036AF0" w:rsidRPr="00243B16">
        <w:rPr>
          <w:rFonts w:ascii="Euphemia UCAS" w:hAnsi="Euphemia UCAS" w:cs="Euphemia UCAS"/>
          <w:color w:val="000000" w:themeColor="text1"/>
          <w:sz w:val="20"/>
          <w:szCs w:val="20"/>
        </w:rPr>
        <w:t xml:space="preserve">de toetsing waarin </w:t>
      </w:r>
      <w:r w:rsidR="00036AF0" w:rsidRPr="00243B16">
        <w:rPr>
          <w:rFonts w:ascii="Euphemia UCAS" w:hAnsi="Euphemia UCAS" w:cs="Euphemia UCAS"/>
          <w:i/>
          <w:color w:val="000000" w:themeColor="text1"/>
          <w:sz w:val="20"/>
          <w:szCs w:val="20"/>
        </w:rPr>
        <w:t>vooraf</w:t>
      </w:r>
      <w:r w:rsidR="00036AF0" w:rsidRPr="00243B16">
        <w:rPr>
          <w:rFonts w:ascii="Euphemia UCAS" w:hAnsi="Euphemia UCAS" w:cs="Euphemia UCAS"/>
          <w:color w:val="000000" w:themeColor="text1"/>
          <w:sz w:val="20"/>
          <w:szCs w:val="20"/>
        </w:rPr>
        <w:t xml:space="preserve"> maatregelen zijn genomen om verwijtbaarheid te voorkomen. Vervolgens is er gekeken naar de toetsing waarin </w:t>
      </w:r>
      <w:r w:rsidR="00036AF0" w:rsidRPr="00243B16">
        <w:rPr>
          <w:rFonts w:ascii="Euphemia UCAS" w:hAnsi="Euphemia UCAS" w:cs="Euphemia UCAS"/>
          <w:i/>
          <w:color w:val="000000" w:themeColor="text1"/>
          <w:sz w:val="20"/>
          <w:szCs w:val="20"/>
        </w:rPr>
        <w:lastRenderedPageBreak/>
        <w:t>achteraf</w:t>
      </w:r>
      <w:r w:rsidR="00036AF0" w:rsidRPr="00243B16">
        <w:rPr>
          <w:rFonts w:ascii="Euphemia UCAS" w:hAnsi="Euphemia UCAS" w:cs="Euphemia UCAS"/>
          <w:color w:val="000000" w:themeColor="text1"/>
          <w:sz w:val="20"/>
          <w:szCs w:val="20"/>
        </w:rPr>
        <w:t xml:space="preserve"> maatregelen zijn genomen om verwijtbaarheid te voorkomen.</w:t>
      </w:r>
      <w:r w:rsidR="00036AF0">
        <w:rPr>
          <w:rFonts w:ascii="Euphemia UCAS" w:hAnsi="Euphemia UCAS" w:cs="Euphemia UCAS"/>
          <w:color w:val="FF0000"/>
          <w:sz w:val="20"/>
          <w:szCs w:val="20"/>
          <w:lang w:eastAsia="en-GB"/>
        </w:rPr>
        <w:br/>
      </w:r>
      <w:r w:rsidR="00E42DDD">
        <w:rPr>
          <w:rFonts w:ascii="Euphemia UCAS" w:hAnsi="Euphemia UCAS" w:cs="Euphemia UCAS"/>
          <w:color w:val="FF0000"/>
          <w:sz w:val="20"/>
          <w:szCs w:val="20"/>
          <w:lang w:eastAsia="en-GB"/>
        </w:rPr>
        <w:br/>
      </w:r>
      <w:r w:rsidR="00682457">
        <w:rPr>
          <w:rFonts w:ascii="Euphemia UCAS" w:hAnsi="Euphemia UCAS" w:cs="Euphemia UCAS"/>
          <w:iCs/>
          <w:color w:val="C2D69B"/>
          <w:sz w:val="28"/>
          <w:szCs w:val="28"/>
        </w:rPr>
        <w:t>1.5</w:t>
      </w:r>
      <w:r w:rsidR="00812155" w:rsidRPr="006634AE">
        <w:rPr>
          <w:rFonts w:ascii="Euphemia UCAS" w:hAnsi="Euphemia UCAS" w:cs="Euphemia UCAS"/>
          <w:iCs/>
          <w:color w:val="C2D69B"/>
          <w:sz w:val="28"/>
          <w:szCs w:val="28"/>
        </w:rPr>
        <w:tab/>
      </w:r>
      <w:r w:rsidR="006A0B69" w:rsidRPr="006634AE">
        <w:rPr>
          <w:rFonts w:ascii="Euphemia UCAS" w:hAnsi="Euphemia UCAS" w:cs="Euphemia UCAS"/>
          <w:iCs/>
          <w:color w:val="C2D69B"/>
          <w:sz w:val="28"/>
          <w:szCs w:val="28"/>
        </w:rPr>
        <w:t>Afbakening</w:t>
      </w:r>
      <w:r w:rsidR="00812155">
        <w:rPr>
          <w:rFonts w:ascii="Euphemia UCAS" w:hAnsi="Euphemia UCAS" w:cs="Euphemia UCAS"/>
          <w:color w:val="FF0000"/>
          <w:sz w:val="20"/>
          <w:szCs w:val="20"/>
          <w:lang w:eastAsia="en-GB"/>
        </w:rPr>
        <w:br/>
      </w:r>
      <w:r w:rsidR="006A0B69" w:rsidRPr="00A17AB9">
        <w:rPr>
          <w:rFonts w:ascii="Euphemia UCAS" w:hAnsi="Euphemia UCAS" w:cs="Euphemia UCAS"/>
          <w:color w:val="1A1A1A"/>
          <w:sz w:val="20"/>
          <w:szCs w:val="20"/>
        </w:rPr>
        <w:t xml:space="preserve">Om deze scriptie overzichtelijk te houden, </w:t>
      </w:r>
      <w:r w:rsidR="00A74E1E">
        <w:rPr>
          <w:rFonts w:ascii="Euphemia UCAS" w:hAnsi="Euphemia UCAS" w:cs="Euphemia UCAS"/>
          <w:color w:val="1A1A1A"/>
          <w:sz w:val="20"/>
          <w:szCs w:val="20"/>
        </w:rPr>
        <w:t>zijn</w:t>
      </w:r>
      <w:r w:rsidR="006A0B69" w:rsidRPr="00A17AB9">
        <w:rPr>
          <w:rFonts w:ascii="Euphemia UCAS" w:hAnsi="Euphemia UCAS" w:cs="Euphemia UCAS"/>
          <w:color w:val="1A1A1A"/>
          <w:sz w:val="20"/>
          <w:szCs w:val="20"/>
        </w:rPr>
        <w:t xml:space="preserve"> er een aantal afbakeningen gemaakt.</w:t>
      </w:r>
      <w:r w:rsidR="006A0B69">
        <w:rPr>
          <w:rFonts w:ascii="Euphemia UCAS" w:hAnsi="Euphemia UCAS" w:cs="Euphemia UCAS"/>
          <w:color w:val="1A1A1A"/>
          <w:sz w:val="20"/>
          <w:szCs w:val="20"/>
        </w:rPr>
        <w:t xml:space="preserve"> </w:t>
      </w:r>
      <w:r w:rsidR="00AD0C30">
        <w:rPr>
          <w:rFonts w:ascii="Euphemia UCAS" w:hAnsi="Euphemia UCAS" w:cs="Euphemia UCAS"/>
          <w:color w:val="1A1A1A"/>
          <w:sz w:val="20"/>
          <w:szCs w:val="20"/>
        </w:rPr>
        <w:t xml:space="preserve">Er zal niet </w:t>
      </w:r>
      <w:r w:rsidR="006A0B69" w:rsidRPr="00A17AB9">
        <w:rPr>
          <w:rFonts w:ascii="Euphemia UCAS" w:hAnsi="Euphemia UCAS" w:cs="Euphemia UCAS"/>
          <w:color w:val="1A1A1A"/>
          <w:sz w:val="20"/>
          <w:szCs w:val="20"/>
        </w:rPr>
        <w:t xml:space="preserve">worden </w:t>
      </w:r>
      <w:r w:rsidR="00AD0C30">
        <w:rPr>
          <w:rFonts w:ascii="Euphemia UCAS" w:hAnsi="Euphemia UCAS" w:cs="Euphemia UCAS"/>
          <w:color w:val="1A1A1A"/>
          <w:sz w:val="20"/>
          <w:szCs w:val="20"/>
        </w:rPr>
        <w:t>in</w:t>
      </w:r>
      <w:r w:rsidR="006A0B69" w:rsidRPr="00A17AB9">
        <w:rPr>
          <w:rFonts w:ascii="Euphemia UCAS" w:hAnsi="Euphemia UCAS" w:cs="Euphemia UCAS"/>
          <w:color w:val="1A1A1A"/>
          <w:sz w:val="20"/>
          <w:szCs w:val="20"/>
        </w:rPr>
        <w:t>gegaan op de Nederlandse uitzendkrachten. Daarnaast</w:t>
      </w:r>
      <w:r w:rsidR="004E0F85">
        <w:rPr>
          <w:rFonts w:ascii="Euphemia UCAS" w:hAnsi="Euphemia UCAS" w:cs="Euphemia UCAS"/>
          <w:color w:val="1A1A1A"/>
          <w:sz w:val="20"/>
          <w:szCs w:val="20"/>
        </w:rPr>
        <w:t xml:space="preserve"> beperkt de civiele ketenaansprakelijkheid zich tot de overeenkomst van opdracht of van aanneming van werk. Daarom</w:t>
      </w:r>
      <w:r w:rsidR="006A0B69" w:rsidRPr="00A17AB9">
        <w:rPr>
          <w:rFonts w:ascii="Euphemia UCAS" w:hAnsi="Euphemia UCAS" w:cs="Euphemia UCAS"/>
          <w:color w:val="1A1A1A"/>
          <w:sz w:val="20"/>
          <w:szCs w:val="20"/>
        </w:rPr>
        <w:t xml:space="preserve"> zal er in deze scriptie niet worden ingegaan op het detacheren van werknemers, de </w:t>
      </w:r>
      <w:proofErr w:type="spellStart"/>
      <w:r w:rsidR="006A0B69" w:rsidRPr="00A17AB9">
        <w:rPr>
          <w:rFonts w:ascii="Euphemia UCAS" w:hAnsi="Euphemia UCAS" w:cs="Euphemia UCAS"/>
          <w:color w:val="1A1A1A"/>
          <w:sz w:val="20"/>
          <w:szCs w:val="20"/>
        </w:rPr>
        <w:t>zzp’er</w:t>
      </w:r>
      <w:proofErr w:type="spellEnd"/>
      <w:r w:rsidR="006A0B69">
        <w:rPr>
          <w:rFonts w:ascii="Euphemia UCAS" w:hAnsi="Euphemia UCAS" w:cs="Euphemia UCAS"/>
          <w:color w:val="1A1A1A"/>
          <w:sz w:val="20"/>
          <w:szCs w:val="20"/>
        </w:rPr>
        <w:t xml:space="preserve"> en payrolling.</w:t>
      </w:r>
    </w:p>
    <w:p w14:paraId="2DC926B2" w14:textId="4886AAEB" w:rsidR="0083420C" w:rsidRDefault="00717A19" w:rsidP="00E42DDD">
      <w:pPr>
        <w:spacing w:before="100" w:beforeAutospacing="1" w:after="100" w:afterAutospacing="1" w:line="360" w:lineRule="auto"/>
        <w:rPr>
          <w:rFonts w:ascii="Euphemia UCAS" w:hAnsi="Euphemia UCAS" w:cs="Euphemia UCAS"/>
          <w:color w:val="1A1A1A"/>
          <w:sz w:val="20"/>
          <w:szCs w:val="20"/>
        </w:rPr>
      </w:pPr>
      <w:r w:rsidRPr="00831C0A">
        <w:rPr>
          <w:rFonts w:ascii="Euphemia UCAS" w:hAnsi="Euphemia UCAS" w:cs="Euphemia UCAS"/>
          <w:color w:val="C2D69B" w:themeColor="accent3" w:themeTint="99"/>
          <w:sz w:val="28"/>
          <w:szCs w:val="28"/>
        </w:rPr>
        <w:t>1.6</w:t>
      </w:r>
      <w:r w:rsidRPr="00831C0A">
        <w:rPr>
          <w:rFonts w:ascii="Euphemia UCAS" w:hAnsi="Euphemia UCAS" w:cs="Euphemia UCAS"/>
          <w:color w:val="C2D69B" w:themeColor="accent3" w:themeTint="99"/>
          <w:sz w:val="28"/>
          <w:szCs w:val="28"/>
        </w:rPr>
        <w:tab/>
      </w:r>
      <w:r w:rsidR="00C83498">
        <w:rPr>
          <w:rFonts w:ascii="Euphemia UCAS" w:hAnsi="Euphemia UCAS" w:cs="Euphemia UCAS"/>
          <w:color w:val="C2D69B" w:themeColor="accent3" w:themeTint="99"/>
          <w:sz w:val="28"/>
          <w:szCs w:val="28"/>
        </w:rPr>
        <w:t>Aanpassingen</w:t>
      </w:r>
      <w:r w:rsidR="00C83498">
        <w:rPr>
          <w:rFonts w:ascii="Euphemia UCAS" w:hAnsi="Euphemia UCAS" w:cs="Euphemia UCAS"/>
          <w:color w:val="C2D69B" w:themeColor="accent3" w:themeTint="99"/>
          <w:sz w:val="28"/>
          <w:szCs w:val="28"/>
        </w:rPr>
        <w:br/>
      </w:r>
      <w:r w:rsidR="0083420C">
        <w:rPr>
          <w:rFonts w:ascii="Euphemia UCAS" w:hAnsi="Euphemia UCAS" w:cs="Euphemia UCAS"/>
          <w:color w:val="1A1A1A"/>
          <w:sz w:val="20"/>
          <w:szCs w:val="20"/>
        </w:rPr>
        <w:t>Nadat mijn onderzoeksvoorstel is goedgekeurd en ik eenmaal ben begonnen aan</w:t>
      </w:r>
      <w:r w:rsidR="00831C0A">
        <w:rPr>
          <w:rFonts w:ascii="Euphemia UCAS" w:hAnsi="Euphemia UCAS" w:cs="Euphemia UCAS"/>
          <w:color w:val="1A1A1A"/>
          <w:sz w:val="20"/>
          <w:szCs w:val="20"/>
        </w:rPr>
        <w:t xml:space="preserve"> het onderzoek, is er een wijziging</w:t>
      </w:r>
      <w:r w:rsidR="0083420C">
        <w:rPr>
          <w:rFonts w:ascii="Euphemia UCAS" w:hAnsi="Euphemia UCAS" w:cs="Euphemia UCAS"/>
          <w:color w:val="1A1A1A"/>
          <w:sz w:val="20"/>
          <w:szCs w:val="20"/>
        </w:rPr>
        <w:t xml:space="preserve"> geweest met betrekking tot de gekozen jurisprudentie. Er zijn namelijk een aantal uitspraken afgevallen, welke achteraf niet relevant bleken te zijn voor het onderzoek. Het doel was om 30 uitspraken te analyseren. Dit zijn er uiteindelijk 24 geworden.</w:t>
      </w:r>
    </w:p>
    <w:p w14:paraId="318C074D" w14:textId="097F3C48" w:rsidR="00812155" w:rsidRPr="00831C0A" w:rsidRDefault="00831C0A" w:rsidP="00E42DDD">
      <w:pPr>
        <w:spacing w:before="100" w:beforeAutospacing="1" w:after="100" w:afterAutospacing="1" w:line="360" w:lineRule="auto"/>
        <w:rPr>
          <w:rFonts w:ascii="Euphemia UCAS" w:hAnsi="Euphemia UCAS" w:cs="Euphemia UCAS"/>
          <w:color w:val="1A1A1A"/>
          <w:sz w:val="20"/>
          <w:szCs w:val="20"/>
        </w:rPr>
      </w:pPr>
      <w:r>
        <w:rPr>
          <w:rFonts w:ascii="Euphemia UCAS" w:hAnsi="Euphemia UCAS" w:cs="Euphemia UCAS"/>
          <w:color w:val="1A1A1A"/>
          <w:sz w:val="20"/>
          <w:szCs w:val="20"/>
        </w:rPr>
        <w:t xml:space="preserve">Daarnaast bleek naderhand het onderzoek dat deelvraag vier nogal algemeen en onduidelijk was. </w:t>
      </w:r>
      <w:r w:rsidR="00A20BDB">
        <w:rPr>
          <w:rFonts w:ascii="Euphemia UCAS" w:hAnsi="Euphemia UCAS" w:cs="Euphemia UCAS"/>
          <w:color w:val="1A1A1A"/>
          <w:sz w:val="20"/>
          <w:szCs w:val="20"/>
        </w:rPr>
        <w:t>Om deze reden</w:t>
      </w:r>
      <w:r>
        <w:rPr>
          <w:rFonts w:ascii="Euphemia UCAS" w:hAnsi="Euphemia UCAS" w:cs="Euphemia UCAS"/>
          <w:color w:val="1A1A1A"/>
          <w:sz w:val="20"/>
          <w:szCs w:val="20"/>
        </w:rPr>
        <w:t xml:space="preserve"> is, in overleg met </w:t>
      </w:r>
      <w:proofErr w:type="spellStart"/>
      <w:r>
        <w:rPr>
          <w:rFonts w:ascii="Euphemia UCAS" w:hAnsi="Euphemia UCAS" w:cs="Euphemia UCAS"/>
          <w:color w:val="1A1A1A"/>
          <w:sz w:val="20"/>
          <w:szCs w:val="20"/>
        </w:rPr>
        <w:t>Aantjes</w:t>
      </w:r>
      <w:proofErr w:type="spellEnd"/>
      <w:r>
        <w:rPr>
          <w:rFonts w:ascii="Euphemia UCAS" w:hAnsi="Euphemia UCAS" w:cs="Euphemia UCAS"/>
          <w:color w:val="1A1A1A"/>
          <w:sz w:val="20"/>
          <w:szCs w:val="20"/>
        </w:rPr>
        <w:t xml:space="preserve"> Advocaten, ervoor gekozen om deelvraag 4 aan te passen in iets specifieks.</w:t>
      </w:r>
      <w:r w:rsidR="00E42DDD">
        <w:rPr>
          <w:rFonts w:ascii="Euphemia UCAS" w:hAnsi="Euphemia UCAS" w:cs="Euphemia UCAS"/>
          <w:color w:val="FF0000"/>
          <w:sz w:val="20"/>
          <w:szCs w:val="20"/>
          <w:lang w:eastAsia="en-GB"/>
        </w:rPr>
        <w:br/>
      </w:r>
      <w:r w:rsidR="00E42DDD">
        <w:rPr>
          <w:rFonts w:ascii="Euphemia UCAS" w:hAnsi="Euphemia UCAS" w:cs="Euphemia UCAS"/>
          <w:color w:val="FF0000"/>
          <w:sz w:val="20"/>
          <w:szCs w:val="20"/>
          <w:lang w:eastAsia="en-GB"/>
        </w:rPr>
        <w:br/>
      </w:r>
      <w:r w:rsidR="00717A19">
        <w:rPr>
          <w:rFonts w:ascii="Euphemia UCAS" w:hAnsi="Euphemia UCAS" w:cs="Euphemia UCAS"/>
          <w:color w:val="C2D69B" w:themeColor="accent3" w:themeTint="99"/>
          <w:sz w:val="28"/>
          <w:szCs w:val="28"/>
        </w:rPr>
        <w:t>1.7</w:t>
      </w:r>
      <w:r w:rsidR="00812155" w:rsidRPr="00812155">
        <w:rPr>
          <w:rFonts w:ascii="Euphemia UCAS" w:hAnsi="Euphemia UCAS" w:cs="Euphemia UCAS"/>
          <w:color w:val="C2D69B" w:themeColor="accent3" w:themeTint="99"/>
          <w:sz w:val="28"/>
          <w:szCs w:val="28"/>
        </w:rPr>
        <w:tab/>
        <w:t>Leeswijzer</w:t>
      </w:r>
      <w:r w:rsidR="00812155">
        <w:rPr>
          <w:rFonts w:ascii="Euphemia UCAS" w:hAnsi="Euphemia UCAS" w:cs="Euphemia UCAS"/>
          <w:color w:val="C2D69B" w:themeColor="accent3" w:themeTint="99"/>
          <w:sz w:val="28"/>
          <w:szCs w:val="28"/>
        </w:rPr>
        <w:br/>
      </w:r>
      <w:r w:rsidR="006C6B85">
        <w:rPr>
          <w:rFonts w:ascii="Euphemia UCAS" w:hAnsi="Euphemia UCAS" w:cs="Euphemia UCAS"/>
          <w:color w:val="000000" w:themeColor="text1"/>
          <w:sz w:val="20"/>
          <w:szCs w:val="20"/>
        </w:rPr>
        <w:t>Dit onderzoek bestaat uit 8 h</w:t>
      </w:r>
      <w:r w:rsidR="006C6B85" w:rsidRPr="006C6B85">
        <w:rPr>
          <w:rFonts w:ascii="Euphemia UCAS" w:hAnsi="Euphemia UCAS" w:cs="Euphemia UCAS"/>
          <w:color w:val="000000" w:themeColor="text1"/>
          <w:sz w:val="20"/>
          <w:szCs w:val="20"/>
        </w:rPr>
        <w:t>oofdstukken. Hoofdstuk 1 geeft een inleiding. Hoofdstuk 2, 3 en 4 bevat</w:t>
      </w:r>
      <w:r w:rsidR="00C765B4">
        <w:rPr>
          <w:rFonts w:ascii="Euphemia UCAS" w:hAnsi="Euphemia UCAS" w:cs="Euphemia UCAS"/>
          <w:color w:val="000000" w:themeColor="text1"/>
          <w:sz w:val="20"/>
          <w:szCs w:val="20"/>
        </w:rPr>
        <w:t>ten</w:t>
      </w:r>
      <w:r w:rsidR="006C6B85" w:rsidRPr="006C6B85">
        <w:rPr>
          <w:rFonts w:ascii="Euphemia UCAS" w:hAnsi="Euphemia UCAS" w:cs="Euphemia UCAS"/>
          <w:color w:val="000000" w:themeColor="text1"/>
          <w:sz w:val="20"/>
          <w:szCs w:val="20"/>
        </w:rPr>
        <w:t xml:space="preserve"> het juridisch kader. Hoofdstuk 5 </w:t>
      </w:r>
      <w:r w:rsidR="006C6B85">
        <w:rPr>
          <w:rFonts w:ascii="Euphemia UCAS" w:hAnsi="Euphemia UCAS" w:cs="Euphemia UCAS"/>
          <w:color w:val="000000" w:themeColor="text1"/>
          <w:sz w:val="20"/>
          <w:szCs w:val="20"/>
        </w:rPr>
        <w:t>geeft de resultaten van het jurisprudentieonderzoek weer</w:t>
      </w:r>
      <w:r w:rsidR="006C6B85" w:rsidRPr="006C6B85">
        <w:rPr>
          <w:rFonts w:ascii="Euphemia UCAS" w:hAnsi="Euphemia UCAS" w:cs="Euphemia UCAS"/>
          <w:color w:val="000000" w:themeColor="text1"/>
          <w:sz w:val="20"/>
          <w:szCs w:val="20"/>
        </w:rPr>
        <w:t>. In hoofdstuk</w:t>
      </w:r>
      <w:r w:rsidR="006C6B85" w:rsidRPr="006C6B85">
        <w:rPr>
          <w:rFonts w:ascii="Euphemia UCAS" w:hAnsi="Euphemia UCAS" w:cs="Euphemia UCAS"/>
          <w:sz w:val="20"/>
          <w:szCs w:val="20"/>
          <w:lang w:eastAsia="en-GB"/>
        </w:rPr>
        <w:t xml:space="preserve"> 6 worden conclusies getrokken. Hoofstuk 7 bevat aanbevelingen voor </w:t>
      </w:r>
      <w:proofErr w:type="spellStart"/>
      <w:r w:rsidR="006C6B85" w:rsidRPr="006C6B85">
        <w:rPr>
          <w:rFonts w:ascii="Euphemia UCAS" w:hAnsi="Euphemia UCAS" w:cs="Euphemia UCAS"/>
          <w:sz w:val="20"/>
          <w:szCs w:val="20"/>
          <w:lang w:eastAsia="en-GB"/>
        </w:rPr>
        <w:t>Aantjes</w:t>
      </w:r>
      <w:proofErr w:type="spellEnd"/>
      <w:r w:rsidR="006C6B85" w:rsidRPr="006C6B85">
        <w:rPr>
          <w:rFonts w:ascii="Euphemia UCAS" w:hAnsi="Euphemia UCAS" w:cs="Euphemia UCAS"/>
          <w:sz w:val="20"/>
          <w:szCs w:val="20"/>
          <w:lang w:eastAsia="en-GB"/>
        </w:rPr>
        <w:t xml:space="preserve"> Advocaten</w:t>
      </w:r>
      <w:r w:rsidR="006C6B85">
        <w:rPr>
          <w:rFonts w:ascii="Euphemia UCAS" w:hAnsi="Euphemia UCAS" w:cs="Euphemia UCAS"/>
          <w:sz w:val="20"/>
          <w:szCs w:val="20"/>
          <w:lang w:eastAsia="en-GB"/>
        </w:rPr>
        <w:t xml:space="preserve"> en t</w:t>
      </w:r>
      <w:r w:rsidR="006C6B85" w:rsidRPr="006C6B85">
        <w:rPr>
          <w:rFonts w:ascii="Euphemia UCAS" w:hAnsi="Euphemia UCAS" w:cs="Euphemia UCAS"/>
          <w:sz w:val="20"/>
          <w:szCs w:val="20"/>
          <w:lang w:eastAsia="en-GB"/>
        </w:rPr>
        <w:t>ot slo</w:t>
      </w:r>
      <w:r w:rsidR="00A0580F">
        <w:rPr>
          <w:rFonts w:ascii="Euphemia UCAS" w:hAnsi="Euphemia UCAS" w:cs="Euphemia UCAS"/>
          <w:sz w:val="20"/>
          <w:szCs w:val="20"/>
          <w:lang w:eastAsia="en-GB"/>
        </w:rPr>
        <w:t>t eindigt het onderzoeksrapport met een literatuurlijst en</w:t>
      </w:r>
      <w:r w:rsidR="006C6B85" w:rsidRPr="006C6B85">
        <w:rPr>
          <w:rFonts w:ascii="Euphemia UCAS" w:hAnsi="Euphemia UCAS" w:cs="Euphemia UCAS"/>
          <w:sz w:val="20"/>
          <w:szCs w:val="20"/>
          <w:lang w:eastAsia="en-GB"/>
        </w:rPr>
        <w:t xml:space="preserve"> bijlagen</w:t>
      </w:r>
      <w:r w:rsidR="00A0580F">
        <w:rPr>
          <w:rFonts w:ascii="Euphemia UCAS" w:hAnsi="Euphemia UCAS" w:cs="Euphemia UCAS"/>
          <w:sz w:val="20"/>
          <w:szCs w:val="20"/>
          <w:lang w:eastAsia="en-GB"/>
        </w:rPr>
        <w:t>.</w:t>
      </w:r>
    </w:p>
    <w:p w14:paraId="126B2ADC" w14:textId="77777777" w:rsidR="006C6B85" w:rsidRDefault="006C6B85" w:rsidP="00812155">
      <w:pPr>
        <w:spacing w:before="100" w:beforeAutospacing="1" w:after="100" w:afterAutospacing="1" w:line="360" w:lineRule="auto"/>
        <w:rPr>
          <w:rFonts w:ascii="Euphemia UCAS" w:hAnsi="Euphemia UCAS" w:cs="Euphemia UCAS"/>
          <w:color w:val="C2D69B" w:themeColor="accent3" w:themeTint="99"/>
          <w:sz w:val="28"/>
          <w:szCs w:val="28"/>
        </w:rPr>
      </w:pPr>
    </w:p>
    <w:p w14:paraId="3457FC16" w14:textId="77777777" w:rsidR="006C6B85" w:rsidRDefault="006C6B85" w:rsidP="00812155">
      <w:pPr>
        <w:spacing w:before="100" w:beforeAutospacing="1" w:after="100" w:afterAutospacing="1" w:line="360" w:lineRule="auto"/>
        <w:rPr>
          <w:rFonts w:ascii="Euphemia UCAS" w:hAnsi="Euphemia UCAS" w:cs="Euphemia UCAS"/>
          <w:color w:val="C2D69B" w:themeColor="accent3" w:themeTint="99"/>
          <w:sz w:val="28"/>
          <w:szCs w:val="28"/>
        </w:rPr>
      </w:pPr>
    </w:p>
    <w:p w14:paraId="2E6E9A61" w14:textId="77777777" w:rsidR="006C6B85" w:rsidRPr="00812155" w:rsidRDefault="006C6B85" w:rsidP="00812155">
      <w:pPr>
        <w:spacing w:before="100" w:beforeAutospacing="1" w:after="100" w:afterAutospacing="1" w:line="360" w:lineRule="auto"/>
        <w:rPr>
          <w:rFonts w:ascii="Euphemia UCAS" w:hAnsi="Euphemia UCAS" w:cs="Euphemia UCAS"/>
          <w:color w:val="C2D69B" w:themeColor="accent3" w:themeTint="99"/>
          <w:sz w:val="28"/>
          <w:szCs w:val="28"/>
        </w:rPr>
      </w:pPr>
    </w:p>
    <w:p w14:paraId="6D77F744" w14:textId="77777777" w:rsidR="006A0B69" w:rsidRPr="006A0B69" w:rsidRDefault="006A0B69" w:rsidP="006A0B69">
      <w:pPr>
        <w:pStyle w:val="Lijstalinea1"/>
        <w:spacing w:line="360" w:lineRule="auto"/>
        <w:rPr>
          <w:rFonts w:ascii="Euphemia UCAS" w:hAnsi="Euphemia UCAS" w:cs="Euphemia UCAS"/>
          <w:i/>
          <w:iCs/>
          <w:sz w:val="20"/>
          <w:szCs w:val="20"/>
        </w:rPr>
      </w:pPr>
    </w:p>
    <w:p w14:paraId="6CA8A663" w14:textId="4B171BDD" w:rsidR="00E61190" w:rsidRDefault="00E61190" w:rsidP="00E61190">
      <w:pPr>
        <w:rPr>
          <w:rFonts w:ascii="Euphemia UCAS" w:hAnsi="Euphemia UCAS" w:cs="Euphemia UCAS"/>
          <w:b/>
          <w:iCs/>
          <w:color w:val="C2D69B" w:themeColor="accent3" w:themeTint="99"/>
          <w:sz w:val="36"/>
          <w:szCs w:val="36"/>
          <w:u w:val="single"/>
        </w:rPr>
      </w:pPr>
      <w:r>
        <w:rPr>
          <w:rFonts w:ascii="Euphemia UCAS" w:hAnsi="Euphemia UCAS" w:cs="Euphemia UCAS"/>
          <w:b/>
          <w:iCs/>
          <w:color w:val="C2D69B" w:themeColor="accent3" w:themeTint="99"/>
          <w:sz w:val="36"/>
          <w:szCs w:val="36"/>
          <w:u w:val="single"/>
        </w:rPr>
        <w:lastRenderedPageBreak/>
        <w:t>HET JURIDISCH KADER</w:t>
      </w:r>
    </w:p>
    <w:p w14:paraId="5094D669" w14:textId="77777777" w:rsidR="00E61190" w:rsidRPr="00E61190" w:rsidRDefault="00E61190" w:rsidP="00E61190">
      <w:pPr>
        <w:rPr>
          <w:rFonts w:ascii="Euphemia UCAS" w:hAnsi="Euphemia UCAS" w:cs="Euphemia UCAS"/>
          <w:b/>
          <w:iCs/>
          <w:color w:val="C2D69B" w:themeColor="accent3" w:themeTint="99"/>
          <w:sz w:val="36"/>
          <w:szCs w:val="36"/>
          <w:u w:val="single"/>
        </w:rPr>
      </w:pPr>
    </w:p>
    <w:p w14:paraId="1D041D5A" w14:textId="4FCE5190" w:rsidR="00E61190" w:rsidRPr="00BD67AE" w:rsidRDefault="00E61190" w:rsidP="00CC623C">
      <w:pPr>
        <w:ind w:left="700" w:hanging="700"/>
        <w:rPr>
          <w:rFonts w:ascii="Euphemia UCAS" w:hAnsi="Euphemia UCAS" w:cs="Euphemia UCAS"/>
          <w:b/>
          <w:iCs/>
          <w:color w:val="C2D69B"/>
          <w:sz w:val="36"/>
          <w:szCs w:val="36"/>
        </w:rPr>
      </w:pPr>
      <w:r>
        <w:rPr>
          <w:rFonts w:ascii="Euphemia UCAS" w:hAnsi="Euphemia UCAS" w:cs="Euphemia UCAS"/>
          <w:b/>
          <w:iCs/>
          <w:color w:val="C2D69B"/>
          <w:sz w:val="36"/>
          <w:szCs w:val="36"/>
        </w:rPr>
        <w:t xml:space="preserve">2. </w:t>
      </w:r>
      <w:r w:rsidR="00AB40DB">
        <w:rPr>
          <w:rFonts w:ascii="Euphemia UCAS" w:hAnsi="Euphemia UCAS" w:cs="Euphemia UCAS"/>
          <w:b/>
          <w:iCs/>
          <w:color w:val="C2D69B"/>
          <w:sz w:val="36"/>
          <w:szCs w:val="36"/>
        </w:rPr>
        <w:tab/>
      </w:r>
      <w:r>
        <w:rPr>
          <w:rFonts w:ascii="Euphemia UCAS" w:hAnsi="Euphemia UCAS" w:cs="Euphemia UCAS"/>
          <w:b/>
          <w:iCs/>
          <w:color w:val="C2D69B"/>
          <w:sz w:val="36"/>
          <w:szCs w:val="36"/>
        </w:rPr>
        <w:t>Welke nationale en Europese wetgeving is er in verband met de civiele ketenaansprakelijkheid van de inlener voor het betalen van het</w:t>
      </w:r>
      <w:r w:rsidR="000821A7">
        <w:rPr>
          <w:rFonts w:ascii="Euphemia UCAS" w:hAnsi="Euphemia UCAS" w:cs="Euphemia UCAS"/>
          <w:b/>
          <w:iCs/>
          <w:color w:val="C2D69B"/>
          <w:sz w:val="36"/>
          <w:szCs w:val="36"/>
        </w:rPr>
        <w:t xml:space="preserve"> (cao)</w:t>
      </w:r>
      <w:r>
        <w:rPr>
          <w:rFonts w:ascii="Euphemia UCAS" w:hAnsi="Euphemia UCAS" w:cs="Euphemia UCAS"/>
          <w:b/>
          <w:iCs/>
          <w:color w:val="C2D69B"/>
          <w:sz w:val="36"/>
          <w:szCs w:val="36"/>
        </w:rPr>
        <w:t>loon bij het inlenen van buitenlandse arbeidskrachten?</w:t>
      </w:r>
    </w:p>
    <w:p w14:paraId="7936FA3F" w14:textId="77777777" w:rsidR="00204E40" w:rsidRPr="00D3398E" w:rsidRDefault="00204E40" w:rsidP="00CC25BC">
      <w:pPr>
        <w:pStyle w:val="ListParagraph"/>
        <w:rPr>
          <w:rFonts w:cs="Helvetica"/>
          <w:b/>
          <w:iCs/>
          <w:color w:val="C2D69B"/>
          <w:sz w:val="36"/>
          <w:szCs w:val="36"/>
        </w:rPr>
      </w:pPr>
    </w:p>
    <w:p w14:paraId="01081DE5" w14:textId="77777777" w:rsidR="00DE750E" w:rsidRPr="00D3398E" w:rsidRDefault="00DE750E" w:rsidP="00DE750E">
      <w:pPr>
        <w:spacing w:line="360" w:lineRule="auto"/>
        <w:rPr>
          <w:rFonts w:cs="Helvetica"/>
          <w:iCs/>
          <w:sz w:val="20"/>
          <w:szCs w:val="20"/>
        </w:rPr>
      </w:pPr>
    </w:p>
    <w:p w14:paraId="5F2B9F5B" w14:textId="5649F151" w:rsidR="00E45244" w:rsidRPr="00C8248B" w:rsidRDefault="00204E40" w:rsidP="00BD67AE">
      <w:pPr>
        <w:spacing w:line="360" w:lineRule="auto"/>
        <w:rPr>
          <w:rFonts w:ascii="Euphemia UCAS" w:hAnsi="Euphemia UCAS" w:cs="Euphemia UCAS"/>
          <w:iCs/>
          <w:sz w:val="20"/>
          <w:szCs w:val="20"/>
        </w:rPr>
      </w:pPr>
      <w:r w:rsidRPr="00A46B35">
        <w:rPr>
          <w:rFonts w:ascii="Euphemia UCAS" w:hAnsi="Euphemia UCAS" w:cs="Euphemia UCAS"/>
          <w:iCs/>
          <w:sz w:val="20"/>
          <w:szCs w:val="20"/>
        </w:rPr>
        <w:t>In dit hoofdstuk schets ik het juridisch kader met betrekking tot de civiele aansprakelijkheid van de inlener. Inleners hebben met verschillende wet- en regelgeving te maken</w:t>
      </w:r>
      <w:r w:rsidR="00DE750E">
        <w:rPr>
          <w:rFonts w:ascii="Euphemia UCAS" w:hAnsi="Euphemia UCAS" w:cs="Euphemia UCAS"/>
          <w:iCs/>
          <w:sz w:val="20"/>
          <w:szCs w:val="20"/>
        </w:rPr>
        <w:t>. Dit op zowel Europees als nationaal gebi</w:t>
      </w:r>
      <w:r w:rsidR="00D86C68">
        <w:rPr>
          <w:rFonts w:ascii="Euphemia UCAS" w:hAnsi="Euphemia UCAS" w:cs="Euphemia UCAS"/>
          <w:iCs/>
          <w:sz w:val="20"/>
          <w:szCs w:val="20"/>
        </w:rPr>
        <w:t>ed. Paragraaf 2.1</w:t>
      </w:r>
      <w:r w:rsidR="00C8248B">
        <w:rPr>
          <w:rFonts w:ascii="Euphemia UCAS" w:hAnsi="Euphemia UCAS" w:cs="Euphemia UCAS"/>
          <w:iCs/>
          <w:sz w:val="20"/>
          <w:szCs w:val="20"/>
        </w:rPr>
        <w:t xml:space="preserve"> geeft een alg</w:t>
      </w:r>
      <w:r w:rsidR="00D86C68">
        <w:rPr>
          <w:rFonts w:ascii="Euphemia UCAS" w:hAnsi="Euphemia UCAS" w:cs="Euphemia UCAS"/>
          <w:iCs/>
          <w:sz w:val="20"/>
          <w:szCs w:val="20"/>
        </w:rPr>
        <w:t xml:space="preserve">emene inleiding. Paragraaf 2.2 </w:t>
      </w:r>
      <w:r w:rsidR="00C8248B">
        <w:rPr>
          <w:rFonts w:ascii="Euphemia UCAS" w:hAnsi="Euphemia UCAS" w:cs="Euphemia UCAS"/>
          <w:iCs/>
          <w:sz w:val="20"/>
          <w:szCs w:val="20"/>
        </w:rPr>
        <w:t>geeft de Detacheringsrichtlijn weer</w:t>
      </w:r>
      <w:r w:rsidR="008E59E4">
        <w:rPr>
          <w:rFonts w:ascii="Euphemia UCAS" w:hAnsi="Euphemia UCAS" w:cs="Euphemia UCAS"/>
          <w:iCs/>
          <w:sz w:val="20"/>
          <w:szCs w:val="20"/>
        </w:rPr>
        <w:t>,</w:t>
      </w:r>
      <w:r w:rsidR="00C8248B">
        <w:rPr>
          <w:rFonts w:ascii="Euphemia UCAS" w:hAnsi="Euphemia UCAS" w:cs="Euphemia UCAS"/>
          <w:iCs/>
          <w:sz w:val="20"/>
          <w:szCs w:val="20"/>
        </w:rPr>
        <w:t xml:space="preserve"> gevolgd door de Handh</w:t>
      </w:r>
      <w:r w:rsidR="00D86C68">
        <w:rPr>
          <w:rFonts w:ascii="Euphemia UCAS" w:hAnsi="Euphemia UCAS" w:cs="Euphemia UCAS"/>
          <w:iCs/>
          <w:sz w:val="20"/>
          <w:szCs w:val="20"/>
        </w:rPr>
        <w:t>avingsrichtlijn in paragraaf 2.3</w:t>
      </w:r>
      <w:r w:rsidR="00C8248B">
        <w:rPr>
          <w:rFonts w:ascii="Euphemia UCAS" w:hAnsi="Euphemia UCAS" w:cs="Euphemia UCAS"/>
          <w:iCs/>
          <w:sz w:val="20"/>
          <w:szCs w:val="20"/>
        </w:rPr>
        <w:t xml:space="preserve"> De intrede van de Wet Aanpak Schijnconstructie</w:t>
      </w:r>
      <w:r w:rsidR="00D86C68">
        <w:rPr>
          <w:rFonts w:ascii="Euphemia UCAS" w:hAnsi="Euphemia UCAS" w:cs="Euphemia UCAS"/>
          <w:iCs/>
          <w:sz w:val="20"/>
          <w:szCs w:val="20"/>
        </w:rPr>
        <w:t>s komt aan bod in paragraaf 2.4</w:t>
      </w:r>
      <w:r w:rsidR="00C8248B">
        <w:rPr>
          <w:rFonts w:ascii="Euphemia UCAS" w:hAnsi="Euphemia UCAS" w:cs="Euphemia UCAS"/>
          <w:iCs/>
          <w:sz w:val="20"/>
          <w:szCs w:val="20"/>
        </w:rPr>
        <w:t xml:space="preserve"> Tot slot zal de </w:t>
      </w:r>
      <w:proofErr w:type="spellStart"/>
      <w:r w:rsidR="00C8248B">
        <w:rPr>
          <w:rFonts w:ascii="Euphemia UCAS" w:hAnsi="Euphemia UCAS" w:cs="Euphemia UCAS"/>
          <w:iCs/>
          <w:sz w:val="20"/>
          <w:szCs w:val="20"/>
        </w:rPr>
        <w:t>Waadi</w:t>
      </w:r>
      <w:proofErr w:type="spellEnd"/>
      <w:r w:rsidR="00C8248B">
        <w:rPr>
          <w:rFonts w:ascii="Euphemia UCAS" w:hAnsi="Euphemia UCAS" w:cs="Euphemia UCAS"/>
          <w:iCs/>
          <w:sz w:val="20"/>
          <w:szCs w:val="20"/>
        </w:rPr>
        <w:t xml:space="preserve"> nog aa</w:t>
      </w:r>
      <w:r w:rsidR="00D86C68">
        <w:rPr>
          <w:rFonts w:ascii="Euphemia UCAS" w:hAnsi="Euphemia UCAS" w:cs="Euphemia UCAS"/>
          <w:iCs/>
          <w:sz w:val="20"/>
          <w:szCs w:val="20"/>
        </w:rPr>
        <w:t>ndacht krijgen in paragraaf 2.5</w:t>
      </w:r>
      <w:r w:rsidR="00E45244">
        <w:rPr>
          <w:rFonts w:ascii="Euphemia UCAS" w:hAnsi="Euphemia UCAS" w:cs="Euphemia UCAS"/>
          <w:iCs/>
          <w:sz w:val="20"/>
          <w:szCs w:val="20"/>
        </w:rPr>
        <w:br/>
      </w:r>
    </w:p>
    <w:p w14:paraId="30F1852A" w14:textId="545054D8" w:rsidR="00E85716" w:rsidRPr="009F5169" w:rsidRDefault="00682457" w:rsidP="00481C45">
      <w:pPr>
        <w:spacing w:line="360" w:lineRule="auto"/>
        <w:rPr>
          <w:rFonts w:ascii="Euphemia UCAS" w:hAnsi="Euphemia UCAS" w:cs="Euphemia UCAS"/>
          <w:iCs/>
          <w:color w:val="C2D69B"/>
          <w:sz w:val="20"/>
          <w:szCs w:val="20"/>
        </w:rPr>
      </w:pPr>
      <w:r>
        <w:rPr>
          <w:rFonts w:ascii="Euphemia UCAS" w:hAnsi="Euphemia UCAS" w:cs="Euphemia UCAS"/>
          <w:iCs/>
          <w:color w:val="C2D69B"/>
          <w:sz w:val="28"/>
          <w:szCs w:val="28"/>
        </w:rPr>
        <w:t>2.1</w:t>
      </w:r>
      <w:r w:rsidR="00961347">
        <w:rPr>
          <w:rFonts w:ascii="Euphemia UCAS" w:hAnsi="Euphemia UCAS" w:cs="Euphemia UCAS"/>
          <w:iCs/>
          <w:color w:val="C2D69B"/>
          <w:sz w:val="28"/>
          <w:szCs w:val="28"/>
        </w:rPr>
        <w:tab/>
      </w:r>
      <w:r w:rsidR="00E85716">
        <w:rPr>
          <w:rFonts w:ascii="Euphemia UCAS" w:hAnsi="Euphemia UCAS" w:cs="Euphemia UCAS"/>
          <w:iCs/>
          <w:color w:val="C2D69B"/>
          <w:sz w:val="28"/>
          <w:szCs w:val="28"/>
        </w:rPr>
        <w:t>Algemeen</w:t>
      </w:r>
      <w:r w:rsidR="00E85716">
        <w:rPr>
          <w:rFonts w:ascii="Times New Roman" w:hAnsi="Times New Roman"/>
          <w:sz w:val="20"/>
          <w:szCs w:val="20"/>
        </w:rPr>
        <w:br/>
      </w:r>
      <w:r w:rsidR="00E85716" w:rsidRPr="009F5169">
        <w:rPr>
          <w:rFonts w:ascii="Euphemia UCAS" w:hAnsi="Euphemia UCAS" w:cs="Euphemia UCAS"/>
          <w:sz w:val="20"/>
          <w:szCs w:val="20"/>
        </w:rPr>
        <w:t>De Europese Unie (EU) is gebaseerd op het beginsel van de rechtsstaat. Dit betekent dat alle activiteiten van de EU moeten berusten op de verdragen, die vrijwillig en op democratische wijze door alle EU-landen zijn aanvaard</w:t>
      </w:r>
      <w:r w:rsidR="009F5169">
        <w:rPr>
          <w:rFonts w:ascii="Euphemia UCAS" w:hAnsi="Euphemia UCAS" w:cs="Euphemia UCAS"/>
          <w:sz w:val="20"/>
          <w:szCs w:val="20"/>
        </w:rPr>
        <w:t>.</w:t>
      </w:r>
      <w:r w:rsidR="009F5169">
        <w:rPr>
          <w:rStyle w:val="FootnoteReference"/>
          <w:rFonts w:ascii="Euphemia UCAS" w:hAnsi="Euphemia UCAS"/>
          <w:sz w:val="20"/>
          <w:szCs w:val="20"/>
        </w:rPr>
        <w:footnoteReference w:id="11"/>
      </w:r>
    </w:p>
    <w:p w14:paraId="40021281" w14:textId="68CDE0A1" w:rsidR="00E85716" w:rsidRPr="008D7CA2" w:rsidRDefault="00E85716" w:rsidP="00481C45">
      <w:pPr>
        <w:pStyle w:val="NormalWeb"/>
        <w:shd w:val="clear" w:color="auto" w:fill="FFFFFF"/>
        <w:spacing w:before="0" w:beforeAutospacing="0" w:after="0" w:afterAutospacing="0" w:line="360" w:lineRule="auto"/>
        <w:rPr>
          <w:rFonts w:ascii="Euphemia UCAS" w:hAnsi="Euphemia UCAS" w:cs="Euphemia UCAS"/>
          <w:iCs/>
          <w:sz w:val="20"/>
          <w:szCs w:val="20"/>
        </w:rPr>
      </w:pPr>
      <w:r w:rsidRPr="009F5169">
        <w:rPr>
          <w:rFonts w:ascii="Euphemia UCAS" w:hAnsi="Euphemia UCAS" w:cs="Euphemia UCAS"/>
          <w:sz w:val="20"/>
          <w:szCs w:val="20"/>
        </w:rPr>
        <w:t xml:space="preserve">Het Europees recht is afkomstig uit primair </w:t>
      </w:r>
      <w:r w:rsidR="00A34BC2">
        <w:rPr>
          <w:rFonts w:ascii="Euphemia UCAS" w:hAnsi="Euphemia UCAS" w:cs="Euphemia UCAS"/>
          <w:sz w:val="20"/>
          <w:szCs w:val="20"/>
        </w:rPr>
        <w:t>en secundair recht. Het primair</w:t>
      </w:r>
      <w:r w:rsidRPr="009F5169">
        <w:rPr>
          <w:rFonts w:ascii="Euphemia UCAS" w:hAnsi="Euphemia UCAS" w:cs="Euphemia UCAS"/>
          <w:sz w:val="20"/>
          <w:szCs w:val="20"/>
        </w:rPr>
        <w:t xml:space="preserve"> recht bestaat uit verdragen. Belangrijke verdragen zijn het Verdrag betreffende de Europese Unie (VEU) en het Verdrag betreffende de werking van de Europese Unie (VWEU). </w:t>
      </w:r>
      <w:r w:rsidR="00481C45" w:rsidRPr="009F5169">
        <w:rPr>
          <w:rFonts w:ascii="Euphemia UCAS" w:hAnsi="Euphemia UCAS" w:cs="Euphemia UCAS"/>
          <w:sz w:val="20"/>
          <w:szCs w:val="20"/>
        </w:rPr>
        <w:t>Om de doelstellingen van de verdragen te bereiken, kan de EU verschillende soorten rechtshandelingen vaststellen.</w:t>
      </w:r>
      <w:r w:rsidR="00996159">
        <w:rPr>
          <w:rFonts w:ascii="Euphemia UCAS" w:hAnsi="Euphemia UCAS" w:cs="Euphemia UCAS"/>
          <w:sz w:val="20"/>
          <w:szCs w:val="20"/>
        </w:rPr>
        <w:br/>
      </w:r>
      <w:r w:rsidR="00A914AE">
        <w:rPr>
          <w:rFonts w:ascii="Euphemia UCAS" w:hAnsi="Euphemia UCAS" w:cs="Euphemia UCAS"/>
          <w:sz w:val="20"/>
          <w:szCs w:val="20"/>
        </w:rPr>
        <w:t xml:space="preserve">Een belangrijk </w:t>
      </w:r>
      <w:r w:rsidR="00996159">
        <w:rPr>
          <w:rFonts w:ascii="Euphemia UCAS" w:hAnsi="Euphemia UCAS" w:cs="Euphemia UCAS"/>
          <w:sz w:val="20"/>
          <w:szCs w:val="20"/>
        </w:rPr>
        <w:t xml:space="preserve">beleid, vastgelegd in het VWEU, is de interne markt. De interne markt bepaalt dat er sprake </w:t>
      </w:r>
      <w:r w:rsidR="008D7CA2">
        <w:rPr>
          <w:rFonts w:ascii="Euphemia UCAS" w:hAnsi="Euphemia UCAS" w:cs="Euphemia UCAS"/>
          <w:iCs/>
          <w:sz w:val="20"/>
          <w:szCs w:val="20"/>
        </w:rPr>
        <w:t xml:space="preserve">is van </w:t>
      </w:r>
      <w:r w:rsidR="00C03894" w:rsidRPr="009F5169">
        <w:rPr>
          <w:rFonts w:ascii="Euphemia UCAS" w:hAnsi="Euphemia UCAS" w:cs="Euphemia UCAS"/>
          <w:iCs/>
          <w:sz w:val="20"/>
          <w:szCs w:val="20"/>
        </w:rPr>
        <w:t>het</w:t>
      </w:r>
      <w:r w:rsidR="00C03894" w:rsidRPr="009F5169">
        <w:rPr>
          <w:rFonts w:ascii="Euphemia UCAS" w:eastAsia="Times New Roman" w:hAnsi="Euphemia UCAS" w:cs="Euphemia UCAS"/>
          <w:sz w:val="20"/>
          <w:szCs w:val="20"/>
          <w:shd w:val="clear" w:color="auto" w:fill="FFFFFF"/>
        </w:rPr>
        <w:t xml:space="preserve"> vrije verkeer van werknemers, de vrijheid van vestiging en de vrijheid van dienstverrichting.</w:t>
      </w:r>
      <w:r w:rsidR="008D7CA2">
        <w:rPr>
          <w:rFonts w:ascii="Euphemia UCAS" w:hAnsi="Euphemia UCAS" w:cs="Euphemia UCAS"/>
          <w:sz w:val="20"/>
          <w:szCs w:val="20"/>
        </w:rPr>
        <w:t xml:space="preserve"> </w:t>
      </w:r>
      <w:r w:rsidR="00A34BC2">
        <w:rPr>
          <w:rFonts w:ascii="Euphemia UCAS" w:hAnsi="Euphemia UCAS" w:cs="Euphemia UCAS"/>
          <w:sz w:val="20"/>
          <w:szCs w:val="20"/>
        </w:rPr>
        <w:br/>
        <w:t>Het secundair</w:t>
      </w:r>
      <w:r w:rsidR="00C03894" w:rsidRPr="009F5169">
        <w:rPr>
          <w:rFonts w:ascii="Euphemia UCAS" w:hAnsi="Euphemia UCAS" w:cs="Euphemia UCAS"/>
          <w:sz w:val="20"/>
          <w:szCs w:val="20"/>
        </w:rPr>
        <w:t xml:space="preserve"> recht is het recht dat afgeleid is van het primaire recht. </w:t>
      </w:r>
      <w:r w:rsidRPr="009F5169">
        <w:rPr>
          <w:rFonts w:ascii="Euphemia UCAS" w:hAnsi="Euphemia UCAS" w:cs="Euphemia UCAS"/>
          <w:sz w:val="20"/>
          <w:szCs w:val="20"/>
        </w:rPr>
        <w:t>Een daarvan is de richtlijn</w:t>
      </w:r>
      <w:r w:rsidR="00C03894" w:rsidRPr="009F5169">
        <w:rPr>
          <w:rFonts w:ascii="Euphemia UCAS" w:hAnsi="Euphemia UCAS" w:cs="Euphemia UCAS"/>
          <w:sz w:val="20"/>
          <w:szCs w:val="20"/>
        </w:rPr>
        <w:t>. Een richtlijn is een rechtshandeling die een bepaald doel vastlegt dat alle EU-landen moeten bereiken. De lidstaten mogen zelf de wetgeving vaststellen om dat doel te bereiken.</w:t>
      </w:r>
      <w:r w:rsidRPr="009F5169">
        <w:rPr>
          <w:rStyle w:val="FootnoteReference"/>
          <w:rFonts w:ascii="Euphemia UCAS" w:hAnsi="Euphemia UCAS" w:cs="Euphemia UCAS"/>
          <w:sz w:val="20"/>
          <w:szCs w:val="20"/>
        </w:rPr>
        <w:footnoteReference w:id="12"/>
      </w:r>
    </w:p>
    <w:p w14:paraId="4993D60C" w14:textId="77777777" w:rsidR="009F5169" w:rsidRDefault="009F5169" w:rsidP="009F5169">
      <w:pPr>
        <w:pStyle w:val="NormalWeb"/>
        <w:shd w:val="clear" w:color="auto" w:fill="FFFFFF"/>
        <w:spacing w:before="0" w:beforeAutospacing="0" w:after="0" w:afterAutospacing="0" w:line="360" w:lineRule="auto"/>
        <w:rPr>
          <w:rFonts w:ascii="Euphemia UCAS" w:hAnsi="Euphemia UCAS" w:cs="Euphemia UCAS"/>
          <w:sz w:val="20"/>
          <w:szCs w:val="20"/>
        </w:rPr>
      </w:pPr>
    </w:p>
    <w:p w14:paraId="1C8FC027" w14:textId="4C7FCD29" w:rsidR="00A47BD6" w:rsidRDefault="00682457" w:rsidP="00332625">
      <w:pPr>
        <w:pStyle w:val="NormalWeb"/>
        <w:shd w:val="clear" w:color="auto" w:fill="FFFFFF"/>
        <w:spacing w:before="0" w:beforeAutospacing="0" w:after="0" w:afterAutospacing="0" w:line="360" w:lineRule="auto"/>
        <w:rPr>
          <w:rFonts w:ascii="Euphemia UCAS" w:hAnsi="Euphemia UCAS" w:cs="Euphemia UCAS"/>
          <w:color w:val="000000" w:themeColor="text1"/>
          <w:sz w:val="20"/>
          <w:szCs w:val="20"/>
          <w:lang w:eastAsia="en-GB"/>
        </w:rPr>
      </w:pPr>
      <w:r>
        <w:rPr>
          <w:rFonts w:ascii="Euphemia UCAS" w:hAnsi="Euphemia UCAS" w:cs="Euphemia UCAS"/>
          <w:color w:val="C2D69B" w:themeColor="accent3" w:themeTint="99"/>
          <w:sz w:val="28"/>
          <w:szCs w:val="28"/>
        </w:rPr>
        <w:lastRenderedPageBreak/>
        <w:t>2.2</w:t>
      </w:r>
      <w:r w:rsidR="00F214C9">
        <w:rPr>
          <w:rFonts w:ascii="Euphemia UCAS" w:hAnsi="Euphemia UCAS" w:cs="Euphemia UCAS"/>
          <w:color w:val="C2D69B" w:themeColor="accent3" w:themeTint="99"/>
          <w:sz w:val="28"/>
          <w:szCs w:val="28"/>
        </w:rPr>
        <w:tab/>
      </w:r>
      <w:r w:rsidR="009F5169" w:rsidRPr="00BA39B3">
        <w:rPr>
          <w:rFonts w:ascii="Euphemia UCAS" w:hAnsi="Euphemia UCAS" w:cs="Euphemia UCAS"/>
          <w:color w:val="C2D69B" w:themeColor="accent3" w:themeTint="99"/>
          <w:sz w:val="28"/>
          <w:szCs w:val="28"/>
        </w:rPr>
        <w:t>Oorsprong</w:t>
      </w:r>
      <w:r w:rsidR="00301353">
        <w:rPr>
          <w:rFonts w:ascii="Euphemia UCAS" w:hAnsi="Euphemia UCAS" w:cs="Euphemia UCAS"/>
          <w:color w:val="C2D69B" w:themeColor="accent3" w:themeTint="99"/>
          <w:sz w:val="28"/>
          <w:szCs w:val="28"/>
        </w:rPr>
        <w:t>: de D</w:t>
      </w:r>
      <w:r w:rsidR="009F5169" w:rsidRPr="00BA39B3">
        <w:rPr>
          <w:rFonts w:ascii="Euphemia UCAS" w:hAnsi="Euphemia UCAS" w:cs="Euphemia UCAS"/>
          <w:color w:val="C2D69B" w:themeColor="accent3" w:themeTint="99"/>
          <w:sz w:val="28"/>
          <w:szCs w:val="28"/>
        </w:rPr>
        <w:t>etacheringsrichtlijn</w:t>
      </w:r>
      <w:r w:rsidR="009F5169" w:rsidRPr="00BA39B3">
        <w:rPr>
          <w:rFonts w:ascii="Euphemia UCAS" w:hAnsi="Euphemia UCAS" w:cs="Euphemia UCAS"/>
          <w:color w:val="C2D69B" w:themeColor="accent3" w:themeTint="99"/>
          <w:sz w:val="28"/>
          <w:szCs w:val="28"/>
        </w:rPr>
        <w:tab/>
      </w:r>
      <w:r w:rsidR="00BA39B3">
        <w:rPr>
          <w:rFonts w:ascii="Euphemia UCAS" w:hAnsi="Euphemia UCAS" w:cs="Euphemia UCAS"/>
          <w:color w:val="C2D69B" w:themeColor="accent3" w:themeTint="99"/>
          <w:sz w:val="28"/>
          <w:szCs w:val="28"/>
        </w:rPr>
        <w:br/>
      </w:r>
      <w:r w:rsidR="00BA39B3" w:rsidRPr="00BA39B3">
        <w:rPr>
          <w:rFonts w:ascii="Euphemia UCAS" w:hAnsi="Euphemia UCAS" w:cs="Euphemia UCAS"/>
          <w:color w:val="000000" w:themeColor="text1"/>
          <w:sz w:val="20"/>
          <w:szCs w:val="20"/>
        </w:rPr>
        <w:t xml:space="preserve">De oorsprong </w:t>
      </w:r>
      <w:r w:rsidR="00301353">
        <w:rPr>
          <w:rFonts w:ascii="Euphemia UCAS" w:hAnsi="Euphemia UCAS" w:cs="Euphemia UCAS"/>
          <w:color w:val="000000" w:themeColor="text1"/>
          <w:sz w:val="20"/>
          <w:szCs w:val="20"/>
        </w:rPr>
        <w:t xml:space="preserve">van </w:t>
      </w:r>
      <w:r w:rsidR="00481C45">
        <w:rPr>
          <w:rFonts w:ascii="Euphemia UCAS" w:hAnsi="Euphemia UCAS" w:cs="Euphemia UCAS"/>
          <w:color w:val="000000" w:themeColor="text1"/>
          <w:sz w:val="20"/>
          <w:szCs w:val="20"/>
        </w:rPr>
        <w:t>de civiele ketenaanspr</w:t>
      </w:r>
      <w:r w:rsidR="008D56C4">
        <w:rPr>
          <w:rFonts w:ascii="Euphemia UCAS" w:hAnsi="Euphemia UCAS" w:cs="Euphemia UCAS"/>
          <w:color w:val="000000" w:themeColor="text1"/>
          <w:sz w:val="20"/>
          <w:szCs w:val="20"/>
        </w:rPr>
        <w:t>akelijkheid voor het (cao)</w:t>
      </w:r>
      <w:r w:rsidR="00481C45">
        <w:rPr>
          <w:rFonts w:ascii="Euphemia UCAS" w:hAnsi="Euphemia UCAS" w:cs="Euphemia UCAS"/>
          <w:color w:val="000000" w:themeColor="text1"/>
          <w:sz w:val="20"/>
          <w:szCs w:val="20"/>
        </w:rPr>
        <w:t>loon i</w:t>
      </w:r>
      <w:r w:rsidR="00332625">
        <w:rPr>
          <w:rFonts w:ascii="Euphemia UCAS" w:hAnsi="Euphemia UCAS" w:cs="Euphemia UCAS"/>
          <w:color w:val="000000" w:themeColor="text1"/>
          <w:sz w:val="20"/>
          <w:szCs w:val="20"/>
        </w:rPr>
        <w:t xml:space="preserve">s ontstaan in 1996 </w:t>
      </w:r>
      <w:r w:rsidR="00481C45">
        <w:rPr>
          <w:rFonts w:ascii="Euphemia UCAS" w:hAnsi="Euphemia UCAS" w:cs="Euphemia UCAS"/>
          <w:color w:val="000000" w:themeColor="text1"/>
          <w:sz w:val="20"/>
          <w:szCs w:val="20"/>
        </w:rPr>
        <w:t xml:space="preserve">met richtlijn </w:t>
      </w:r>
      <w:r w:rsidR="00481C45" w:rsidRPr="00BA39B3">
        <w:rPr>
          <w:rFonts w:ascii="Euphemia UCAS" w:hAnsi="Euphemia UCAS" w:cs="Euphemia UCAS"/>
          <w:bCs/>
          <w:color w:val="000000" w:themeColor="text1"/>
          <w:sz w:val="20"/>
          <w:szCs w:val="20"/>
        </w:rPr>
        <w:t>96/71/EG</w:t>
      </w:r>
      <w:r w:rsidR="00481C45">
        <w:rPr>
          <w:rFonts w:ascii="Euphemia UCAS" w:hAnsi="Euphemia UCAS" w:cs="Euphemia UCAS"/>
          <w:bCs/>
          <w:color w:val="000000" w:themeColor="text1"/>
          <w:sz w:val="20"/>
          <w:szCs w:val="20"/>
        </w:rPr>
        <w:t xml:space="preserve">. </w:t>
      </w:r>
      <w:r w:rsidR="00481C45" w:rsidRPr="00BA39B3">
        <w:rPr>
          <w:rFonts w:ascii="Euphemia UCAS" w:hAnsi="Euphemia UCAS" w:cs="Euphemia UCAS"/>
          <w:bCs/>
          <w:color w:val="000000" w:themeColor="text1"/>
          <w:sz w:val="20"/>
          <w:szCs w:val="20"/>
        </w:rPr>
        <w:t>Dit wordt ook wel de Detacheringsrichtlijn genoemd</w:t>
      </w:r>
      <w:r w:rsidR="00481C45">
        <w:rPr>
          <w:rFonts w:ascii="Euphemia UCAS" w:hAnsi="Euphemia UCAS" w:cs="Euphemia UCAS"/>
          <w:bCs/>
          <w:color w:val="000000" w:themeColor="text1"/>
          <w:sz w:val="20"/>
          <w:szCs w:val="20"/>
        </w:rPr>
        <w:t xml:space="preserve">. </w:t>
      </w:r>
      <w:r w:rsidR="00481C45" w:rsidRPr="00BA39B3">
        <w:rPr>
          <w:rFonts w:ascii="Euphemia UCAS" w:hAnsi="Euphemia UCAS" w:cs="Euphemia UCAS"/>
          <w:bCs/>
          <w:color w:val="000000" w:themeColor="text1"/>
          <w:sz w:val="20"/>
          <w:szCs w:val="20"/>
        </w:rPr>
        <w:t xml:space="preserve">Met de Detacheringsrichtlijn werd </w:t>
      </w:r>
      <w:r w:rsidR="00481C45" w:rsidRPr="00BA39B3">
        <w:rPr>
          <w:rFonts w:ascii="Euphemia UCAS" w:hAnsi="Euphemia UCAS" w:cs="Euphemia UCAS"/>
          <w:color w:val="000000" w:themeColor="text1"/>
          <w:sz w:val="20"/>
          <w:szCs w:val="20"/>
          <w:lang w:eastAsia="en-GB"/>
        </w:rPr>
        <w:t xml:space="preserve">getracht om evenwicht te vinden tussen het vrij verkeer van </w:t>
      </w:r>
      <w:r w:rsidR="00481C45" w:rsidRPr="00332625">
        <w:rPr>
          <w:rFonts w:ascii="Euphemia UCAS" w:hAnsi="Euphemia UCAS" w:cs="Euphemia UCAS"/>
          <w:color w:val="000000" w:themeColor="text1"/>
          <w:sz w:val="20"/>
          <w:szCs w:val="20"/>
          <w:lang w:eastAsia="en-GB"/>
        </w:rPr>
        <w:t>diensten enerzijds en de sociale bescherming van werknemers anderzijds.</w:t>
      </w:r>
      <w:r w:rsidR="00A47BD6">
        <w:rPr>
          <w:rFonts w:ascii="Euphemia UCAS" w:hAnsi="Euphemia UCAS" w:cs="Euphemia UCAS"/>
          <w:color w:val="000000" w:themeColor="text1"/>
          <w:sz w:val="20"/>
          <w:szCs w:val="20"/>
          <w:lang w:eastAsia="en-GB"/>
        </w:rPr>
        <w:t xml:space="preserve"> De Detacheringsrichtlijn heeft zijn naam te dank</w:t>
      </w:r>
      <w:r w:rsidR="00F214C9">
        <w:rPr>
          <w:rFonts w:ascii="Euphemia UCAS" w:hAnsi="Euphemia UCAS" w:cs="Euphemia UCAS"/>
          <w:color w:val="000000" w:themeColor="text1"/>
          <w:sz w:val="20"/>
          <w:szCs w:val="20"/>
          <w:lang w:eastAsia="en-GB"/>
        </w:rPr>
        <w:t>en aan de gedetacheerde werknemer</w:t>
      </w:r>
      <w:r w:rsidR="00A47BD6">
        <w:rPr>
          <w:rFonts w:ascii="Euphemia UCAS" w:hAnsi="Euphemia UCAS" w:cs="Euphemia UCAS"/>
          <w:color w:val="000000" w:themeColor="text1"/>
          <w:sz w:val="20"/>
          <w:szCs w:val="20"/>
          <w:lang w:eastAsia="en-GB"/>
        </w:rPr>
        <w:t>s die met hu</w:t>
      </w:r>
      <w:r w:rsidR="00F214C9">
        <w:rPr>
          <w:rFonts w:ascii="Euphemia UCAS" w:hAnsi="Euphemia UCAS" w:cs="Euphemia UCAS"/>
          <w:color w:val="000000" w:themeColor="text1"/>
          <w:sz w:val="20"/>
          <w:szCs w:val="20"/>
          <w:lang w:eastAsia="en-GB"/>
        </w:rPr>
        <w:t>n</w:t>
      </w:r>
      <w:r w:rsidR="00A47BD6">
        <w:rPr>
          <w:rFonts w:ascii="Euphemia UCAS" w:hAnsi="Euphemia UCAS" w:cs="Euphemia UCAS"/>
          <w:color w:val="000000" w:themeColor="text1"/>
          <w:sz w:val="20"/>
          <w:szCs w:val="20"/>
          <w:lang w:eastAsia="en-GB"/>
        </w:rPr>
        <w:t xml:space="preserve"> werkgever meereizen of via uitzendconstructie</w:t>
      </w:r>
      <w:r w:rsidR="00D62FDC">
        <w:rPr>
          <w:rFonts w:ascii="Euphemia UCAS" w:hAnsi="Euphemia UCAS" w:cs="Euphemia UCAS"/>
          <w:color w:val="000000" w:themeColor="text1"/>
          <w:sz w:val="20"/>
          <w:szCs w:val="20"/>
          <w:lang w:eastAsia="en-GB"/>
        </w:rPr>
        <w:t>s</w:t>
      </w:r>
      <w:r w:rsidR="00A47BD6">
        <w:rPr>
          <w:rFonts w:ascii="Euphemia UCAS" w:hAnsi="Euphemia UCAS" w:cs="Euphemia UCAS"/>
          <w:color w:val="000000" w:themeColor="text1"/>
          <w:sz w:val="20"/>
          <w:szCs w:val="20"/>
          <w:lang w:eastAsia="en-GB"/>
        </w:rPr>
        <w:t xml:space="preserve"> ingezet worden voor een grensoverschrijdende dienst. De wettelijke bepalingen van het land waar ze tijdelijk werken zijn van toepassing.</w:t>
      </w:r>
      <w:r w:rsidR="001B46E9">
        <w:rPr>
          <w:rStyle w:val="FootnoteReference"/>
          <w:rFonts w:ascii="Euphemia UCAS" w:hAnsi="Euphemia UCAS"/>
          <w:color w:val="000000" w:themeColor="text1"/>
          <w:sz w:val="20"/>
          <w:szCs w:val="20"/>
          <w:lang w:eastAsia="en-GB"/>
        </w:rPr>
        <w:footnoteReference w:id="13"/>
      </w:r>
    </w:p>
    <w:p w14:paraId="0D23E0E4" w14:textId="4E745FA3" w:rsidR="006C380A" w:rsidRPr="006C380A" w:rsidRDefault="00481C45" w:rsidP="006C380A">
      <w:pPr>
        <w:pStyle w:val="NormalWeb"/>
        <w:shd w:val="clear" w:color="auto" w:fill="FFFFFF"/>
        <w:spacing w:before="0" w:beforeAutospacing="0" w:after="0" w:afterAutospacing="0" w:line="360" w:lineRule="auto"/>
        <w:rPr>
          <w:rFonts w:ascii="Euphemia UCAS" w:hAnsi="Euphemia UCAS" w:cs="Euphemia UCAS"/>
          <w:color w:val="000000" w:themeColor="text1"/>
          <w:sz w:val="20"/>
          <w:szCs w:val="20"/>
          <w:lang w:eastAsia="en-GB"/>
        </w:rPr>
      </w:pPr>
      <w:r w:rsidRPr="00332625">
        <w:rPr>
          <w:rFonts w:ascii="Euphemia UCAS" w:hAnsi="Euphemia UCAS" w:cs="Euphemia UCAS"/>
          <w:color w:val="000000" w:themeColor="text1"/>
          <w:sz w:val="20"/>
          <w:szCs w:val="20"/>
          <w:lang w:eastAsia="en-GB"/>
        </w:rPr>
        <w:t xml:space="preserve">In de Detacheringsrichtlijn </w:t>
      </w:r>
      <w:r w:rsidR="00A47BD6">
        <w:rPr>
          <w:rFonts w:ascii="Euphemia UCAS" w:hAnsi="Euphemia UCAS" w:cs="Euphemia UCAS"/>
          <w:color w:val="000000" w:themeColor="text1"/>
          <w:sz w:val="20"/>
          <w:szCs w:val="20"/>
          <w:lang w:eastAsia="en-GB"/>
        </w:rPr>
        <w:t xml:space="preserve">is geregeld dat de lidstaten er </w:t>
      </w:r>
      <w:r w:rsidR="006C380A">
        <w:rPr>
          <w:rFonts w:ascii="Euphemia UCAS" w:hAnsi="Euphemia UCAS" w:cs="Euphemia UCAS"/>
          <w:color w:val="000000" w:themeColor="text1"/>
          <w:sz w:val="20"/>
          <w:szCs w:val="20"/>
          <w:lang w:eastAsia="en-GB"/>
        </w:rPr>
        <w:t>op toe</w:t>
      </w:r>
      <w:r w:rsidRPr="00332625">
        <w:rPr>
          <w:rFonts w:ascii="Euphemia UCAS" w:hAnsi="Euphemia UCAS" w:cs="Euphemia UCAS"/>
          <w:color w:val="000000" w:themeColor="text1"/>
          <w:sz w:val="20"/>
          <w:szCs w:val="20"/>
          <w:lang w:eastAsia="en-GB"/>
        </w:rPr>
        <w:t>zien dat de werknemer die tijdelijk in een andere li</w:t>
      </w:r>
      <w:r w:rsidR="00D62FDC">
        <w:rPr>
          <w:rFonts w:ascii="Euphemia UCAS" w:hAnsi="Euphemia UCAS" w:cs="Euphemia UCAS"/>
          <w:color w:val="000000" w:themeColor="text1"/>
          <w:sz w:val="20"/>
          <w:szCs w:val="20"/>
          <w:lang w:eastAsia="en-GB"/>
        </w:rPr>
        <w:t>dstaat g</w:t>
      </w:r>
      <w:r w:rsidRPr="00332625">
        <w:rPr>
          <w:rFonts w:ascii="Euphemia UCAS" w:hAnsi="Euphemia UCAS" w:cs="Euphemia UCAS"/>
          <w:color w:val="000000" w:themeColor="text1"/>
          <w:sz w:val="20"/>
          <w:szCs w:val="20"/>
          <w:lang w:eastAsia="en-GB"/>
        </w:rPr>
        <w:t>edetacheerd</w:t>
      </w:r>
      <w:r w:rsidR="00ED240C">
        <w:rPr>
          <w:rFonts w:ascii="Euphemia UCAS" w:hAnsi="Euphemia UCAS" w:cs="Euphemia UCAS"/>
          <w:color w:val="000000" w:themeColor="text1"/>
          <w:sz w:val="20"/>
          <w:szCs w:val="20"/>
          <w:lang w:eastAsia="en-GB"/>
        </w:rPr>
        <w:t>,</w:t>
      </w:r>
      <w:r w:rsidR="00D62FDC">
        <w:rPr>
          <w:rFonts w:ascii="Euphemia UCAS" w:hAnsi="Euphemia UCAS" w:cs="Euphemia UCAS"/>
          <w:color w:val="000000" w:themeColor="text1"/>
          <w:sz w:val="20"/>
          <w:szCs w:val="20"/>
          <w:lang w:eastAsia="en-GB"/>
        </w:rPr>
        <w:t xml:space="preserve"> is</w:t>
      </w:r>
      <w:r w:rsidRPr="00332625">
        <w:rPr>
          <w:rFonts w:ascii="Euphemia UCAS" w:hAnsi="Euphemia UCAS" w:cs="Euphemia UCAS"/>
          <w:color w:val="000000" w:themeColor="text1"/>
          <w:sz w:val="20"/>
          <w:szCs w:val="20"/>
          <w:lang w:eastAsia="en-GB"/>
        </w:rPr>
        <w:t xml:space="preserve"> ten aanzien van </w:t>
      </w:r>
      <w:r w:rsidR="00A47BD6">
        <w:rPr>
          <w:rFonts w:ascii="Euphemia UCAS" w:hAnsi="Euphemia UCAS" w:cs="Euphemia UCAS"/>
          <w:color w:val="000000" w:themeColor="text1"/>
          <w:sz w:val="20"/>
          <w:szCs w:val="20"/>
          <w:lang w:eastAsia="en-GB"/>
        </w:rPr>
        <w:t>de zogenoemde</w:t>
      </w:r>
      <w:r w:rsidRPr="00332625">
        <w:rPr>
          <w:rFonts w:ascii="Euphemia UCAS" w:hAnsi="Euphemia UCAS" w:cs="Euphemia UCAS"/>
          <w:color w:val="000000" w:themeColor="text1"/>
          <w:sz w:val="20"/>
          <w:szCs w:val="20"/>
          <w:lang w:eastAsia="en-GB"/>
        </w:rPr>
        <w:t xml:space="preserve"> harde kern van arbeidsvoorwaarden</w:t>
      </w:r>
      <w:r w:rsidR="00ED240C">
        <w:rPr>
          <w:rFonts w:ascii="Euphemia UCAS" w:hAnsi="Euphemia UCAS" w:cs="Euphemia UCAS"/>
          <w:color w:val="000000" w:themeColor="text1"/>
          <w:sz w:val="20"/>
          <w:szCs w:val="20"/>
          <w:lang w:eastAsia="en-GB"/>
        </w:rPr>
        <w:t>,</w:t>
      </w:r>
      <w:r w:rsidRPr="00332625">
        <w:rPr>
          <w:rFonts w:ascii="Euphemia UCAS" w:hAnsi="Euphemia UCAS" w:cs="Euphemia UCAS"/>
          <w:color w:val="000000" w:themeColor="text1"/>
          <w:sz w:val="20"/>
          <w:szCs w:val="20"/>
          <w:lang w:eastAsia="en-GB"/>
        </w:rPr>
        <w:t xml:space="preserve"> </w:t>
      </w:r>
      <w:r w:rsidR="006C380A" w:rsidRPr="00332625">
        <w:rPr>
          <w:rFonts w:ascii="Euphemia UCAS" w:hAnsi="Euphemia UCAS" w:cs="Euphemia UCAS"/>
          <w:color w:val="000000" w:themeColor="text1"/>
          <w:sz w:val="20"/>
          <w:szCs w:val="20"/>
          <w:lang w:eastAsia="en-GB"/>
        </w:rPr>
        <w:t>a</w:t>
      </w:r>
      <w:r w:rsidR="006C380A">
        <w:rPr>
          <w:rFonts w:ascii="Euphemia UCAS" w:hAnsi="Euphemia UCAS" w:cs="Euphemia UCAS"/>
          <w:color w:val="000000" w:themeColor="text1"/>
          <w:sz w:val="20"/>
          <w:szCs w:val="20"/>
          <w:lang w:eastAsia="en-GB"/>
        </w:rPr>
        <w:t>a</w:t>
      </w:r>
      <w:r w:rsidR="006C380A" w:rsidRPr="00332625">
        <w:rPr>
          <w:rFonts w:ascii="Euphemia UCAS" w:hAnsi="Euphemia UCAS" w:cs="Euphemia UCAS"/>
          <w:color w:val="000000" w:themeColor="text1"/>
          <w:sz w:val="20"/>
          <w:szCs w:val="20"/>
          <w:lang w:eastAsia="en-GB"/>
        </w:rPr>
        <w:t xml:space="preserve">nspraak moet kunnen maken op de wettelijke en bestuursrechtelijke voorschriften van het werkland ongeacht het recht dat van toepassing is </w:t>
      </w:r>
      <w:r w:rsidR="006C380A" w:rsidRPr="006C380A">
        <w:rPr>
          <w:rFonts w:ascii="Euphemia UCAS" w:hAnsi="Euphemia UCAS" w:cs="Euphemia UCAS"/>
          <w:color w:val="000000" w:themeColor="text1"/>
          <w:sz w:val="20"/>
          <w:szCs w:val="20"/>
          <w:lang w:eastAsia="en-GB"/>
        </w:rPr>
        <w:t>op zijn arbeidsovereenkomst.</w:t>
      </w:r>
      <w:r w:rsidR="006C380A" w:rsidRPr="006C380A">
        <w:rPr>
          <w:rStyle w:val="FootnoteReference"/>
          <w:rFonts w:ascii="Euphemia UCAS" w:hAnsi="Euphemia UCAS" w:cs="Euphemia UCAS"/>
          <w:color w:val="000000" w:themeColor="text1"/>
          <w:sz w:val="20"/>
          <w:szCs w:val="20"/>
        </w:rPr>
        <w:footnoteReference w:id="14"/>
      </w:r>
      <w:r w:rsidR="006C380A" w:rsidRPr="006C380A">
        <w:rPr>
          <w:rFonts w:ascii="Euphemia UCAS" w:hAnsi="Euphemia UCAS" w:cs="Euphemia UCAS"/>
          <w:color w:val="000000" w:themeColor="text1"/>
          <w:sz w:val="20"/>
          <w:szCs w:val="20"/>
          <w:lang w:eastAsia="en-GB"/>
        </w:rPr>
        <w:t xml:space="preserve"> De harde kern bestaat uit</w:t>
      </w:r>
      <w:r w:rsidR="0031543C">
        <w:rPr>
          <w:rFonts w:ascii="Euphemia UCAS" w:hAnsi="Euphemia UCAS" w:cs="Euphemia UCAS"/>
          <w:color w:val="000000" w:themeColor="text1"/>
          <w:sz w:val="20"/>
          <w:szCs w:val="20"/>
          <w:lang w:eastAsia="en-GB"/>
        </w:rPr>
        <w:t>:</w:t>
      </w:r>
      <w:r w:rsidR="006C380A" w:rsidRPr="006C380A">
        <w:rPr>
          <w:rFonts w:ascii="Euphemia UCAS" w:hAnsi="Euphemia UCAS" w:cs="Euphemia UCAS"/>
          <w:color w:val="000000" w:themeColor="text1"/>
          <w:sz w:val="20"/>
          <w:szCs w:val="20"/>
          <w:lang w:eastAsia="en-GB"/>
        </w:rPr>
        <w:t xml:space="preserve"> </w:t>
      </w:r>
      <w:r w:rsidR="006C380A" w:rsidRPr="006C380A">
        <w:rPr>
          <w:rFonts w:ascii="Euphemia UCAS" w:eastAsia="Arial Unicode MS" w:hAnsi="Euphemia UCAS" w:cs="Euphemia UCAS"/>
          <w:color w:val="000000" w:themeColor="text1"/>
          <w:sz w:val="20"/>
          <w:szCs w:val="20"/>
          <w:lang w:eastAsia="en-GB"/>
        </w:rPr>
        <w:t xml:space="preserve">maximale werk- en minimale rustperioden, </w:t>
      </w:r>
      <w:r w:rsidR="006C380A" w:rsidRPr="006C380A">
        <w:rPr>
          <w:rFonts w:ascii="Euphemia UCAS" w:eastAsia="Arial Unicode MS" w:hAnsi="Euphemia UCAS" w:cs="Euphemia UCAS"/>
          <w:color w:val="000000" w:themeColor="text1"/>
          <w:sz w:val="20"/>
          <w:szCs w:val="20"/>
          <w:lang w:val="en-GB" w:eastAsia="en-GB"/>
        </w:rPr>
        <w:t>minimum</w:t>
      </w:r>
      <w:r w:rsidR="00D62FDC">
        <w:rPr>
          <w:rFonts w:ascii="Euphemia UCAS" w:eastAsia="Arial Unicode MS" w:hAnsi="Euphemia UCAS" w:cs="Euphemia UCAS"/>
          <w:color w:val="000000" w:themeColor="text1"/>
          <w:sz w:val="20"/>
          <w:szCs w:val="20"/>
          <w:lang w:val="en-GB" w:eastAsia="en-GB"/>
        </w:rPr>
        <w:t xml:space="preserve"> </w:t>
      </w:r>
      <w:proofErr w:type="spellStart"/>
      <w:r w:rsidR="006C380A" w:rsidRPr="006C380A">
        <w:rPr>
          <w:rFonts w:ascii="Euphemia UCAS" w:eastAsia="Arial Unicode MS" w:hAnsi="Euphemia UCAS" w:cs="Euphemia UCAS"/>
          <w:color w:val="000000" w:themeColor="text1"/>
          <w:sz w:val="20"/>
          <w:szCs w:val="20"/>
          <w:lang w:val="en-GB" w:eastAsia="en-GB"/>
        </w:rPr>
        <w:t>aantal</w:t>
      </w:r>
      <w:proofErr w:type="spellEnd"/>
      <w:r w:rsidR="006C380A" w:rsidRPr="006C380A">
        <w:rPr>
          <w:rFonts w:ascii="Euphemia UCAS" w:eastAsia="Arial Unicode MS" w:hAnsi="Euphemia UCAS" w:cs="Euphemia UCAS"/>
          <w:color w:val="000000" w:themeColor="text1"/>
          <w:sz w:val="20"/>
          <w:szCs w:val="20"/>
          <w:lang w:val="en-GB" w:eastAsia="en-GB"/>
        </w:rPr>
        <w:t xml:space="preserve"> </w:t>
      </w:r>
      <w:proofErr w:type="spellStart"/>
      <w:r w:rsidR="006C380A" w:rsidRPr="006C380A">
        <w:rPr>
          <w:rFonts w:ascii="Euphemia UCAS" w:eastAsia="Arial Unicode MS" w:hAnsi="Euphemia UCAS" w:cs="Euphemia UCAS"/>
          <w:color w:val="000000" w:themeColor="text1"/>
          <w:sz w:val="20"/>
          <w:szCs w:val="20"/>
          <w:lang w:val="en-GB" w:eastAsia="en-GB"/>
        </w:rPr>
        <w:t>betaalde</w:t>
      </w:r>
      <w:proofErr w:type="spellEnd"/>
      <w:r w:rsidR="006C380A" w:rsidRPr="006C380A">
        <w:rPr>
          <w:rFonts w:ascii="Euphemia UCAS" w:eastAsia="Arial Unicode MS" w:hAnsi="Euphemia UCAS" w:cs="Euphemia UCAS"/>
          <w:color w:val="000000" w:themeColor="text1"/>
          <w:sz w:val="20"/>
          <w:szCs w:val="20"/>
          <w:lang w:val="en-GB" w:eastAsia="en-GB"/>
        </w:rPr>
        <w:t xml:space="preserve"> </w:t>
      </w:r>
      <w:proofErr w:type="spellStart"/>
      <w:r w:rsidR="006C380A" w:rsidRPr="006C380A">
        <w:rPr>
          <w:rFonts w:ascii="Euphemia UCAS" w:eastAsia="Arial Unicode MS" w:hAnsi="Euphemia UCAS" w:cs="Euphemia UCAS"/>
          <w:color w:val="000000" w:themeColor="text1"/>
          <w:sz w:val="20"/>
          <w:szCs w:val="20"/>
          <w:lang w:val="en-GB" w:eastAsia="en-GB"/>
        </w:rPr>
        <w:t>vakantiedagen</w:t>
      </w:r>
      <w:proofErr w:type="spellEnd"/>
      <w:r w:rsidR="006C380A" w:rsidRPr="006C380A">
        <w:rPr>
          <w:rFonts w:ascii="Euphemia UCAS" w:eastAsia="Arial Unicode MS" w:hAnsi="Euphemia UCAS" w:cs="Euphemia UCAS"/>
          <w:color w:val="000000" w:themeColor="text1"/>
          <w:sz w:val="20"/>
          <w:szCs w:val="20"/>
          <w:lang w:val="en-GB" w:eastAsia="en-GB"/>
        </w:rPr>
        <w:t xml:space="preserve">, </w:t>
      </w:r>
      <w:proofErr w:type="spellStart"/>
      <w:r w:rsidR="006C380A" w:rsidRPr="006C380A">
        <w:rPr>
          <w:rFonts w:ascii="Euphemia UCAS" w:eastAsia="Arial Unicode MS" w:hAnsi="Euphemia UCAS" w:cs="Euphemia UCAS"/>
          <w:color w:val="000000" w:themeColor="text1"/>
          <w:sz w:val="20"/>
          <w:szCs w:val="20"/>
          <w:lang w:val="en-GB" w:eastAsia="en-GB"/>
        </w:rPr>
        <w:t>minimumlonen</w:t>
      </w:r>
      <w:proofErr w:type="spellEnd"/>
      <w:r w:rsidR="006C380A" w:rsidRPr="006C380A">
        <w:rPr>
          <w:rFonts w:ascii="Euphemia UCAS" w:eastAsia="Arial Unicode MS" w:hAnsi="Euphemia UCAS" w:cs="Euphemia UCAS"/>
          <w:color w:val="000000" w:themeColor="text1"/>
          <w:sz w:val="20"/>
          <w:szCs w:val="20"/>
          <w:lang w:val="en-GB" w:eastAsia="en-GB"/>
        </w:rPr>
        <w:t xml:space="preserve">, </w:t>
      </w:r>
      <w:r w:rsidR="006C380A" w:rsidRPr="006C380A">
        <w:rPr>
          <w:rFonts w:ascii="Euphemia UCAS" w:eastAsia="Arial Unicode MS" w:hAnsi="Euphemia UCAS" w:cs="Euphemia UCAS"/>
          <w:color w:val="000000" w:themeColor="text1"/>
          <w:sz w:val="20"/>
          <w:szCs w:val="20"/>
          <w:lang w:eastAsia="en-GB"/>
        </w:rPr>
        <w:t xml:space="preserve">voorwaarden voor het ter beschikking stellen van werknemers, in het bijzonder door uitzendbureaus, gezondheid, veiligheid en </w:t>
      </w:r>
      <w:proofErr w:type="spellStart"/>
      <w:r w:rsidR="006C380A" w:rsidRPr="006C380A">
        <w:rPr>
          <w:rFonts w:ascii="Euphemia UCAS" w:eastAsia="Arial Unicode MS" w:hAnsi="Euphemia UCAS" w:cs="Euphemia UCAS"/>
          <w:color w:val="000000" w:themeColor="text1"/>
          <w:sz w:val="20"/>
          <w:szCs w:val="20"/>
          <w:lang w:eastAsia="en-GB"/>
        </w:rPr>
        <w:t>hygie</w:t>
      </w:r>
      <w:r w:rsidR="006C380A" w:rsidRPr="006C380A">
        <w:rPr>
          <w:rFonts w:ascii="Calibri" w:eastAsia="Calibri" w:hAnsi="Calibri" w:cs="Calibri"/>
          <w:color w:val="000000" w:themeColor="text1"/>
          <w:sz w:val="20"/>
          <w:szCs w:val="20"/>
          <w:lang w:eastAsia="en-GB"/>
        </w:rPr>
        <w:t>̈</w:t>
      </w:r>
      <w:r w:rsidR="006C380A" w:rsidRPr="006C380A">
        <w:rPr>
          <w:rFonts w:ascii="Euphemia UCAS" w:eastAsia="Arial Unicode MS" w:hAnsi="Euphemia UCAS" w:cs="Euphemia UCAS"/>
          <w:color w:val="000000" w:themeColor="text1"/>
          <w:sz w:val="20"/>
          <w:szCs w:val="20"/>
          <w:lang w:eastAsia="en-GB"/>
        </w:rPr>
        <w:t>ne</w:t>
      </w:r>
      <w:proofErr w:type="spellEnd"/>
      <w:r w:rsidR="006C380A" w:rsidRPr="006C380A">
        <w:rPr>
          <w:rFonts w:ascii="Euphemia UCAS" w:eastAsia="Arial Unicode MS" w:hAnsi="Euphemia UCAS" w:cs="Euphemia UCAS"/>
          <w:color w:val="000000" w:themeColor="text1"/>
          <w:sz w:val="20"/>
          <w:szCs w:val="20"/>
          <w:lang w:eastAsia="en-GB"/>
        </w:rPr>
        <w:t xml:space="preserve"> op het werk, beschermende maatregelen voor bijzondere groepen werknemers (jongeren en zwangere vrouwen) en bepalingen inzake gelijke behandeling en non-discriminatie.</w:t>
      </w:r>
      <w:r w:rsidR="006C380A" w:rsidRPr="006C380A">
        <w:rPr>
          <w:rStyle w:val="FootnoteReference"/>
          <w:rFonts w:ascii="Euphemia UCAS" w:eastAsia="Arial Unicode MS" w:hAnsi="Euphemia UCAS" w:cs="Euphemia UCAS"/>
          <w:color w:val="000000" w:themeColor="text1"/>
          <w:sz w:val="20"/>
          <w:szCs w:val="20"/>
          <w:lang w:eastAsia="en-GB"/>
        </w:rPr>
        <w:footnoteReference w:id="15"/>
      </w:r>
      <w:r w:rsidR="006C380A" w:rsidRPr="006C380A">
        <w:rPr>
          <w:rFonts w:ascii="Euphemia UCAS" w:eastAsia="Arial Unicode MS" w:hAnsi="Euphemia UCAS" w:cs="Euphemia UCAS"/>
          <w:color w:val="000000" w:themeColor="text1"/>
          <w:sz w:val="20"/>
          <w:szCs w:val="20"/>
          <w:lang w:eastAsia="en-GB"/>
        </w:rPr>
        <w:t xml:space="preserve"> </w:t>
      </w:r>
    </w:p>
    <w:p w14:paraId="619964B8" w14:textId="4FA11EF3" w:rsidR="00332625" w:rsidRPr="006C380A" w:rsidRDefault="00C053F5" w:rsidP="00332625">
      <w:pPr>
        <w:pStyle w:val="p1"/>
        <w:spacing w:line="360" w:lineRule="auto"/>
        <w:rPr>
          <w:rFonts w:ascii="Euphemia UCAS" w:hAnsi="Euphemia UCAS" w:cs="Euphemia UCAS"/>
          <w:color w:val="000000" w:themeColor="text1"/>
          <w:sz w:val="20"/>
          <w:szCs w:val="20"/>
          <w:lang w:val="nl-NL"/>
        </w:rPr>
      </w:pPr>
      <w:r>
        <w:rPr>
          <w:rFonts w:ascii="Euphemia UCAS" w:hAnsi="Euphemia UCAS" w:cs="Euphemia UCAS"/>
          <w:color w:val="000000" w:themeColor="text1"/>
          <w:sz w:val="20"/>
          <w:szCs w:val="20"/>
          <w:lang w:val="nl-NL"/>
        </w:rPr>
        <w:t>De richtlijn</w:t>
      </w:r>
      <w:r w:rsidR="00332625" w:rsidRPr="006C380A">
        <w:rPr>
          <w:rFonts w:ascii="Euphemia UCAS" w:hAnsi="Euphemia UCAS" w:cs="Euphemia UCAS"/>
          <w:color w:val="000000" w:themeColor="text1"/>
          <w:sz w:val="20"/>
          <w:szCs w:val="20"/>
          <w:lang w:val="nl-NL"/>
        </w:rPr>
        <w:t xml:space="preserve"> werd</w:t>
      </w:r>
      <w:r w:rsidR="006C380A" w:rsidRPr="006C380A">
        <w:rPr>
          <w:rFonts w:ascii="Euphemia UCAS" w:hAnsi="Euphemia UCAS" w:cs="Euphemia UCAS"/>
          <w:color w:val="000000" w:themeColor="text1"/>
          <w:sz w:val="20"/>
          <w:szCs w:val="20"/>
          <w:lang w:val="nl-NL"/>
        </w:rPr>
        <w:t xml:space="preserve"> op</w:t>
      </w:r>
      <w:r w:rsidR="006C380A">
        <w:rPr>
          <w:rFonts w:ascii="Euphemia UCAS" w:hAnsi="Euphemia UCAS" w:cs="Euphemia UCAS"/>
          <w:color w:val="000000" w:themeColor="text1"/>
          <w:sz w:val="20"/>
          <w:szCs w:val="20"/>
          <w:lang w:val="nl-NL"/>
        </w:rPr>
        <w:t xml:space="preserve"> </w:t>
      </w:r>
      <w:r w:rsidR="006C380A" w:rsidRPr="006C380A">
        <w:rPr>
          <w:rFonts w:ascii="Euphemia UCAS" w:eastAsia="Arial Unicode MS" w:hAnsi="Euphemia UCAS" w:cs="Euphemia UCAS"/>
          <w:color w:val="000000" w:themeColor="text1"/>
          <w:sz w:val="20"/>
          <w:szCs w:val="20"/>
        </w:rPr>
        <w:t xml:space="preserve">24 </w:t>
      </w:r>
      <w:proofErr w:type="spellStart"/>
      <w:r w:rsidR="006C380A" w:rsidRPr="006C380A">
        <w:rPr>
          <w:rFonts w:ascii="Euphemia UCAS" w:eastAsia="Arial Unicode MS" w:hAnsi="Euphemia UCAS" w:cs="Euphemia UCAS"/>
          <w:color w:val="000000" w:themeColor="text1"/>
          <w:sz w:val="20"/>
          <w:szCs w:val="20"/>
        </w:rPr>
        <w:t>december</w:t>
      </w:r>
      <w:proofErr w:type="spellEnd"/>
      <w:r w:rsidR="006C380A" w:rsidRPr="006C380A">
        <w:rPr>
          <w:rFonts w:ascii="Euphemia UCAS" w:eastAsia="Arial Unicode MS" w:hAnsi="Euphemia UCAS" w:cs="Euphemia UCAS"/>
          <w:color w:val="000000" w:themeColor="text1"/>
          <w:sz w:val="20"/>
          <w:szCs w:val="20"/>
        </w:rPr>
        <w:t xml:space="preserve"> 1999 </w:t>
      </w:r>
      <w:r w:rsidR="00332625" w:rsidRPr="006C380A">
        <w:rPr>
          <w:rFonts w:ascii="Euphemia UCAS" w:hAnsi="Euphemia UCAS" w:cs="Euphemia UCAS"/>
          <w:color w:val="000000" w:themeColor="text1"/>
          <w:sz w:val="20"/>
          <w:szCs w:val="20"/>
          <w:lang w:val="nl-NL"/>
        </w:rPr>
        <w:t>omgezet in de Wet arbeidsvoorwaarden grensoverschrijdende arbeid (</w:t>
      </w:r>
      <w:proofErr w:type="spellStart"/>
      <w:r w:rsidR="00332625" w:rsidRPr="006C380A">
        <w:rPr>
          <w:rFonts w:ascii="Euphemia UCAS" w:hAnsi="Euphemia UCAS" w:cs="Euphemia UCAS"/>
          <w:color w:val="000000" w:themeColor="text1"/>
          <w:sz w:val="20"/>
          <w:szCs w:val="20"/>
          <w:lang w:val="nl-NL"/>
        </w:rPr>
        <w:t>Waga</w:t>
      </w:r>
      <w:proofErr w:type="spellEnd"/>
      <w:r w:rsidR="00332625" w:rsidRPr="006C380A">
        <w:rPr>
          <w:rFonts w:ascii="Euphemia UCAS" w:hAnsi="Euphemia UCAS" w:cs="Euphemia UCAS"/>
          <w:color w:val="000000" w:themeColor="text1"/>
          <w:sz w:val="20"/>
          <w:szCs w:val="20"/>
          <w:lang w:val="nl-NL"/>
        </w:rPr>
        <w:t>). Deze wet is per 18 juni 2016 komen te vervallen en opgevolgd door de Wet arbeidsvoorwaarden gedetacheerde werknemers in de EU (</w:t>
      </w:r>
      <w:proofErr w:type="spellStart"/>
      <w:r w:rsidR="00332625" w:rsidRPr="006C380A">
        <w:rPr>
          <w:rFonts w:ascii="Euphemia UCAS" w:hAnsi="Euphemia UCAS" w:cs="Euphemia UCAS"/>
          <w:color w:val="000000" w:themeColor="text1"/>
          <w:sz w:val="20"/>
          <w:szCs w:val="20"/>
          <w:lang w:val="nl-NL"/>
        </w:rPr>
        <w:t>WagwEU</w:t>
      </w:r>
      <w:proofErr w:type="spellEnd"/>
      <w:r w:rsidR="00332625" w:rsidRPr="006C380A">
        <w:rPr>
          <w:rFonts w:ascii="Euphemia UCAS" w:hAnsi="Euphemia UCAS" w:cs="Euphemia UCAS"/>
          <w:color w:val="000000" w:themeColor="text1"/>
          <w:sz w:val="20"/>
          <w:szCs w:val="20"/>
          <w:lang w:val="nl-NL"/>
        </w:rPr>
        <w:t>).</w:t>
      </w:r>
      <w:r w:rsidR="00332625" w:rsidRPr="006C380A">
        <w:rPr>
          <w:rStyle w:val="FootnoteReference"/>
          <w:rFonts w:ascii="Euphemia UCAS" w:hAnsi="Euphemia UCAS" w:cs="Euphemia UCAS"/>
          <w:color w:val="000000" w:themeColor="text1"/>
          <w:sz w:val="20"/>
          <w:szCs w:val="20"/>
          <w:lang w:val="nl-NL"/>
        </w:rPr>
        <w:footnoteReference w:id="16"/>
      </w:r>
      <w:r w:rsidR="00332625" w:rsidRPr="006C380A">
        <w:rPr>
          <w:rFonts w:ascii="Euphemia UCAS" w:hAnsi="Euphemia UCAS" w:cs="Euphemia UCAS"/>
          <w:color w:val="000000" w:themeColor="text1"/>
          <w:sz w:val="20"/>
          <w:szCs w:val="20"/>
          <w:lang w:val="nl-NL"/>
        </w:rPr>
        <w:t> </w:t>
      </w:r>
    </w:p>
    <w:p w14:paraId="4A55D9BE" w14:textId="77777777" w:rsidR="00F214C9" w:rsidRDefault="00F214C9" w:rsidP="00332625">
      <w:pPr>
        <w:pStyle w:val="p1"/>
        <w:spacing w:line="360" w:lineRule="auto"/>
        <w:rPr>
          <w:rFonts w:ascii="Euphemia UCAS" w:hAnsi="Euphemia UCAS" w:cs="Euphemia UCAS"/>
          <w:color w:val="auto"/>
          <w:sz w:val="20"/>
          <w:szCs w:val="20"/>
          <w:lang w:val="nl-NL"/>
        </w:rPr>
      </w:pPr>
    </w:p>
    <w:p w14:paraId="4B1E103F" w14:textId="1443DABC" w:rsidR="00425F19" w:rsidRDefault="00682457" w:rsidP="00E5210F">
      <w:pPr>
        <w:pStyle w:val="p1"/>
        <w:spacing w:line="360" w:lineRule="auto"/>
        <w:rPr>
          <w:rFonts w:ascii="Euphemia UCAS" w:hAnsi="Euphemia UCAS" w:cs="Euphemia UCAS"/>
          <w:color w:val="auto"/>
          <w:sz w:val="20"/>
          <w:szCs w:val="20"/>
          <w:lang w:val="nl-NL"/>
        </w:rPr>
      </w:pPr>
      <w:r>
        <w:rPr>
          <w:rFonts w:ascii="Euphemia UCAS" w:hAnsi="Euphemia UCAS" w:cs="Euphemia UCAS"/>
          <w:color w:val="C2D69B" w:themeColor="accent3" w:themeTint="99"/>
          <w:sz w:val="28"/>
          <w:szCs w:val="28"/>
          <w:lang w:val="nl-NL"/>
        </w:rPr>
        <w:t>2.3</w:t>
      </w:r>
      <w:r w:rsidR="00E5210F" w:rsidRPr="00E5210F">
        <w:rPr>
          <w:rFonts w:ascii="Euphemia UCAS" w:hAnsi="Euphemia UCAS" w:cs="Euphemia UCAS"/>
          <w:color w:val="C2D69B" w:themeColor="accent3" w:themeTint="99"/>
          <w:sz w:val="28"/>
          <w:szCs w:val="28"/>
          <w:lang w:val="nl-NL"/>
        </w:rPr>
        <w:tab/>
      </w:r>
      <w:r w:rsidR="00F214C9" w:rsidRPr="00E5210F">
        <w:rPr>
          <w:rFonts w:ascii="Euphemia UCAS" w:hAnsi="Euphemia UCAS" w:cs="Euphemia UCAS"/>
          <w:color w:val="C2D69B" w:themeColor="accent3" w:themeTint="99"/>
          <w:sz w:val="28"/>
          <w:szCs w:val="28"/>
          <w:lang w:val="nl-NL"/>
        </w:rPr>
        <w:t>Het vervolg: de Handhavingsrichtlijn</w:t>
      </w:r>
    </w:p>
    <w:p w14:paraId="24B3E8E0" w14:textId="63A57844" w:rsidR="001B46E9" w:rsidRPr="001B46E9" w:rsidRDefault="00574C2F" w:rsidP="00B330B9">
      <w:pPr>
        <w:pStyle w:val="p1"/>
        <w:spacing w:line="360" w:lineRule="auto"/>
        <w:rPr>
          <w:rFonts w:ascii="Euphemia UCAS" w:eastAsia="Times New Roman" w:hAnsi="Euphemia UCAS" w:cs="Euphemia UCAS"/>
          <w:color w:val="000000" w:themeColor="text1"/>
          <w:sz w:val="20"/>
          <w:szCs w:val="20"/>
          <w:lang w:val="nl-NL"/>
        </w:rPr>
      </w:pPr>
      <w:r w:rsidRPr="00E5210F">
        <w:rPr>
          <w:rFonts w:ascii="Euphemia UCAS" w:hAnsi="Euphemia UCAS" w:cs="Euphemia UCAS"/>
          <w:color w:val="000000" w:themeColor="text1"/>
          <w:sz w:val="20"/>
          <w:szCs w:val="20"/>
          <w:lang w:val="nl-NL"/>
        </w:rPr>
        <w:t xml:space="preserve">De Handhavingsrichtlijn (richtlijn </w:t>
      </w:r>
      <w:r w:rsidRPr="00E5210F">
        <w:rPr>
          <w:rFonts w:ascii="Euphemia UCAS" w:eastAsia="Times New Roman" w:hAnsi="Euphemia UCAS" w:cs="Euphemia UCAS"/>
          <w:color w:val="000000" w:themeColor="text1"/>
          <w:sz w:val="20"/>
          <w:szCs w:val="20"/>
          <w:lang w:val="nl-NL"/>
        </w:rPr>
        <w:t>2014/67/EU) bevat bepalingen om ervoor te zorgen dat de Detacheringsrichtlijn in de praktijk doeltreffender wordt toegepast.</w:t>
      </w:r>
      <w:r w:rsidR="00E5210F" w:rsidRPr="00E5210F">
        <w:rPr>
          <w:rFonts w:ascii="Euphemia UCAS" w:eastAsia="Times New Roman" w:hAnsi="Euphemia UCAS" w:cs="Euphemia UCAS"/>
          <w:color w:val="000000" w:themeColor="text1"/>
          <w:sz w:val="20"/>
          <w:szCs w:val="20"/>
          <w:lang w:val="nl-NL"/>
        </w:rPr>
        <w:t xml:space="preserve"> Denk hierbij aan ambitieuzere normen, duidelijkere regels, een</w:t>
      </w:r>
      <w:r w:rsidR="00D62FDC">
        <w:rPr>
          <w:rFonts w:ascii="Euphemia UCAS" w:eastAsia="Times New Roman" w:hAnsi="Euphemia UCAS" w:cs="Euphemia UCAS"/>
          <w:color w:val="000000" w:themeColor="text1"/>
          <w:sz w:val="20"/>
          <w:szCs w:val="20"/>
          <w:lang w:val="nl-NL"/>
        </w:rPr>
        <w:t xml:space="preserve"> betere invulling en </w:t>
      </w:r>
      <w:r w:rsidR="00E5210F" w:rsidRPr="00E5210F">
        <w:rPr>
          <w:rFonts w:ascii="Euphemia UCAS" w:eastAsia="Times New Roman" w:hAnsi="Euphemia UCAS" w:cs="Euphemia UCAS"/>
          <w:color w:val="000000" w:themeColor="text1"/>
          <w:sz w:val="20"/>
          <w:szCs w:val="20"/>
          <w:lang w:val="nl-NL"/>
        </w:rPr>
        <w:t xml:space="preserve">handhaving om te zorgen dat de arbeidsvoorwaarden beter worden toegepast. Het invoeren van de civiele ketenaansprakelijkheid is daar </w:t>
      </w:r>
      <w:proofErr w:type="gramStart"/>
      <w:r w:rsidR="00E5210F" w:rsidRPr="00E5210F">
        <w:rPr>
          <w:rFonts w:ascii="Euphemia UCAS" w:eastAsia="Times New Roman" w:hAnsi="Euphemia UCAS" w:cs="Euphemia UCAS"/>
          <w:color w:val="000000" w:themeColor="text1"/>
          <w:sz w:val="20"/>
          <w:szCs w:val="20"/>
          <w:lang w:val="nl-NL"/>
        </w:rPr>
        <w:t>één</w:t>
      </w:r>
      <w:proofErr w:type="gramEnd"/>
      <w:r w:rsidR="00E5210F" w:rsidRPr="00E5210F">
        <w:rPr>
          <w:rFonts w:ascii="Euphemia UCAS" w:eastAsia="Times New Roman" w:hAnsi="Euphemia UCAS" w:cs="Euphemia UCAS"/>
          <w:color w:val="000000" w:themeColor="text1"/>
          <w:sz w:val="20"/>
          <w:szCs w:val="20"/>
          <w:lang w:val="nl-NL"/>
        </w:rPr>
        <w:t xml:space="preserve"> van.</w:t>
      </w:r>
    </w:p>
    <w:p w14:paraId="5470D250" w14:textId="77777777" w:rsidR="003E706C" w:rsidRDefault="003E706C" w:rsidP="00961347">
      <w:pPr>
        <w:spacing w:line="360" w:lineRule="auto"/>
        <w:rPr>
          <w:rFonts w:ascii="Euphemia UCAS" w:hAnsi="Euphemia UCAS" w:cs="Euphemia UCAS"/>
          <w:sz w:val="20"/>
          <w:szCs w:val="20"/>
          <w:lang w:eastAsia="en-GB"/>
        </w:rPr>
      </w:pPr>
    </w:p>
    <w:p w14:paraId="0CAAB91D" w14:textId="3B9A3919" w:rsidR="000D3CB3" w:rsidRPr="000D3CB3" w:rsidRDefault="00861C0A" w:rsidP="000D3CB3">
      <w:pPr>
        <w:spacing w:line="360" w:lineRule="auto"/>
        <w:rPr>
          <w:rFonts w:ascii="Euphemia UCAS" w:hAnsi="Euphemia UCAS" w:cs="Euphemia UCAS"/>
          <w:sz w:val="20"/>
          <w:szCs w:val="20"/>
          <w:lang w:eastAsia="en-GB"/>
        </w:rPr>
      </w:pPr>
      <w:r w:rsidRPr="00861C0A">
        <w:rPr>
          <w:rFonts w:ascii="Euphemia UCAS" w:hAnsi="Euphemia UCAS" w:cs="Euphemia UCAS"/>
          <w:sz w:val="20"/>
          <w:szCs w:val="20"/>
          <w:lang w:eastAsia="en-GB"/>
        </w:rPr>
        <w:t xml:space="preserve">Deze </w:t>
      </w:r>
      <w:r w:rsidR="00FB2939">
        <w:rPr>
          <w:rFonts w:ascii="Euphemia UCAS" w:hAnsi="Euphemia UCAS" w:cs="Euphemia UCAS"/>
          <w:sz w:val="20"/>
          <w:szCs w:val="20"/>
          <w:lang w:eastAsia="en-GB"/>
        </w:rPr>
        <w:t>Handhavings</w:t>
      </w:r>
      <w:r w:rsidRPr="00861C0A">
        <w:rPr>
          <w:rFonts w:ascii="Euphemia UCAS" w:hAnsi="Euphemia UCAS" w:cs="Euphemia UCAS"/>
          <w:sz w:val="20"/>
          <w:szCs w:val="20"/>
          <w:lang w:eastAsia="en-GB"/>
        </w:rPr>
        <w:t xml:space="preserve">richtlijn </w:t>
      </w:r>
      <w:r w:rsidR="00974E7B" w:rsidRPr="00A46B35">
        <w:rPr>
          <w:rFonts w:ascii="Euphemia UCAS" w:hAnsi="Euphemia UCAS" w:cs="Euphemia UCAS"/>
          <w:iCs/>
          <w:sz w:val="20"/>
          <w:szCs w:val="20"/>
        </w:rPr>
        <w:t xml:space="preserve">is ingevoerd om </w:t>
      </w:r>
      <w:r w:rsidR="00974E7B" w:rsidRPr="00A46B35">
        <w:rPr>
          <w:rFonts w:ascii="Euphemia UCAS" w:eastAsia="Times New Roman" w:hAnsi="Euphemia UCAS" w:cs="Euphemia UCAS"/>
          <w:sz w:val="20"/>
          <w:szCs w:val="20"/>
          <w:shd w:val="clear" w:color="auto" w:fill="FFFFFF"/>
        </w:rPr>
        <w:t>omzeiling en misbr</w:t>
      </w:r>
      <w:r w:rsidR="00E061DF">
        <w:rPr>
          <w:rFonts w:ascii="Euphemia UCAS" w:eastAsia="Times New Roman" w:hAnsi="Euphemia UCAS" w:cs="Euphemia UCAS"/>
          <w:sz w:val="20"/>
          <w:szCs w:val="20"/>
          <w:shd w:val="clear" w:color="auto" w:fill="FFFFFF"/>
        </w:rPr>
        <w:t xml:space="preserve">uik van de toepasselijke regels, </w:t>
      </w:r>
      <w:r w:rsidR="00055A6F">
        <w:rPr>
          <w:rFonts w:ascii="Euphemia UCAS" w:eastAsia="Times New Roman" w:hAnsi="Euphemia UCAS" w:cs="Euphemia UCAS"/>
          <w:sz w:val="20"/>
          <w:szCs w:val="20"/>
          <w:shd w:val="clear" w:color="auto" w:fill="FFFFFF"/>
        </w:rPr>
        <w:t xml:space="preserve">die </w:t>
      </w:r>
      <w:r w:rsidR="00974E7B" w:rsidRPr="00A46B35">
        <w:rPr>
          <w:rFonts w:ascii="Euphemia UCAS" w:eastAsia="Times New Roman" w:hAnsi="Euphemia UCAS" w:cs="Euphemia UCAS"/>
          <w:sz w:val="20"/>
          <w:szCs w:val="20"/>
          <w:shd w:val="clear" w:color="auto" w:fill="FFFFFF"/>
        </w:rPr>
        <w:t>door ondernemingen</w:t>
      </w:r>
      <w:r w:rsidR="00055A6F">
        <w:rPr>
          <w:rFonts w:ascii="Euphemia UCAS" w:eastAsia="Times New Roman" w:hAnsi="Euphemia UCAS" w:cs="Euphemia UCAS"/>
          <w:sz w:val="20"/>
          <w:szCs w:val="20"/>
          <w:shd w:val="clear" w:color="auto" w:fill="FFFFFF"/>
        </w:rPr>
        <w:t xml:space="preserve"> worden toegepast</w:t>
      </w:r>
      <w:r w:rsidR="00E061DF">
        <w:rPr>
          <w:rFonts w:ascii="Euphemia UCAS" w:eastAsia="Times New Roman" w:hAnsi="Euphemia UCAS" w:cs="Euphemia UCAS"/>
          <w:sz w:val="20"/>
          <w:szCs w:val="20"/>
          <w:shd w:val="clear" w:color="auto" w:fill="FFFFFF"/>
        </w:rPr>
        <w:t>,</w:t>
      </w:r>
      <w:r w:rsidR="00974E7B" w:rsidRPr="00A46B35">
        <w:rPr>
          <w:rFonts w:ascii="Euphemia UCAS" w:eastAsia="Times New Roman" w:hAnsi="Euphemia UCAS" w:cs="Euphemia UCAS"/>
          <w:sz w:val="20"/>
          <w:szCs w:val="20"/>
          <w:shd w:val="clear" w:color="auto" w:fill="FFFFFF"/>
        </w:rPr>
        <w:t xml:space="preserve"> te vermijden en te bestrijden</w:t>
      </w:r>
      <w:r w:rsidR="00974E7B">
        <w:rPr>
          <w:rFonts w:ascii="Euphemia UCAS" w:eastAsia="Times New Roman" w:hAnsi="Euphemia UCAS" w:cs="Euphemia UCAS"/>
          <w:sz w:val="20"/>
          <w:szCs w:val="20"/>
          <w:shd w:val="clear" w:color="auto" w:fill="FFFFFF"/>
        </w:rPr>
        <w:t>.</w:t>
      </w:r>
      <w:r w:rsidR="00C053F5">
        <w:rPr>
          <w:rFonts w:ascii="Euphemia UCAS" w:eastAsia="Times New Roman" w:hAnsi="Euphemia UCAS" w:cs="Euphemia UCAS"/>
          <w:sz w:val="20"/>
          <w:szCs w:val="20"/>
          <w:shd w:val="clear" w:color="auto" w:fill="FFFFFF"/>
        </w:rPr>
        <w:t xml:space="preserve"> </w:t>
      </w:r>
      <w:r w:rsidR="00974E7B">
        <w:rPr>
          <w:rFonts w:ascii="Euphemia UCAS" w:hAnsi="Euphemia UCAS" w:cs="Euphemia UCAS"/>
          <w:sz w:val="20"/>
          <w:szCs w:val="20"/>
          <w:lang w:eastAsia="en-GB"/>
        </w:rPr>
        <w:t xml:space="preserve">De richtlijn </w:t>
      </w:r>
      <w:r w:rsidRPr="00861C0A">
        <w:rPr>
          <w:rFonts w:ascii="Euphemia UCAS" w:hAnsi="Euphemia UCAS" w:cs="Euphemia UCAS"/>
          <w:sz w:val="20"/>
          <w:szCs w:val="20"/>
          <w:lang w:eastAsia="en-GB"/>
        </w:rPr>
        <w:t>verplicht lidstaten om in ieder geval in de bouwsector een ketenaansprakelijkheid in te voeren die het een werknemer mogelijk maakt de schakel van wie de werkgever een onderaannemer is, naast of in plaats van de werkgever aansprakelijk te stellen. In de richtlijn wordt echter bepaald dat lidstaten strengere aansprakelijkheidsregels kunnen opstellen en de ketenaansprakelijkheid ook uit kunnen breiden naar an</w:t>
      </w:r>
      <w:r w:rsidR="00A07CF9">
        <w:rPr>
          <w:rFonts w:ascii="Euphemia UCAS" w:hAnsi="Euphemia UCAS" w:cs="Euphemia UCAS"/>
          <w:sz w:val="20"/>
          <w:szCs w:val="20"/>
          <w:lang w:eastAsia="en-GB"/>
        </w:rPr>
        <w:t>dere sectoren dan de bouwsector</w:t>
      </w:r>
      <w:r w:rsidR="005E7899" w:rsidRPr="005E7899">
        <w:rPr>
          <w:rFonts w:ascii="Euphemia UCAS" w:hAnsi="Euphemia UCAS" w:cs="Euphemia UCAS"/>
          <w:sz w:val="20"/>
          <w:szCs w:val="20"/>
          <w:lang w:eastAsia="en-GB"/>
        </w:rPr>
        <w:t>.</w:t>
      </w:r>
      <w:r w:rsidR="00425F19">
        <w:rPr>
          <w:rStyle w:val="FootnoteReference"/>
          <w:rFonts w:ascii="Euphemia UCAS" w:hAnsi="Euphemia UCAS"/>
          <w:sz w:val="20"/>
          <w:szCs w:val="20"/>
          <w:lang w:eastAsia="en-GB"/>
        </w:rPr>
        <w:footnoteReference w:id="17"/>
      </w:r>
      <w:r w:rsidR="000D3CB3">
        <w:rPr>
          <w:rFonts w:ascii="Euphemia UCAS" w:hAnsi="Euphemia UCAS" w:cs="Euphemia UCAS"/>
          <w:sz w:val="20"/>
          <w:szCs w:val="20"/>
          <w:lang w:eastAsia="en-GB"/>
        </w:rPr>
        <w:t xml:space="preserve"> </w:t>
      </w:r>
      <w:r w:rsidR="00A07CF9" w:rsidRPr="00861C0A">
        <w:rPr>
          <w:rFonts w:ascii="Euphemia UCAS" w:hAnsi="Euphemia UCAS" w:cs="Euphemia UCAS"/>
          <w:sz w:val="20"/>
          <w:szCs w:val="20"/>
          <w:lang w:eastAsia="en-GB"/>
        </w:rPr>
        <w:t>Van deze mogelijkheid heeft de Nederlandse regering gebruik gemaakt.</w:t>
      </w:r>
      <w:r w:rsidR="00CF1E92">
        <w:rPr>
          <w:rFonts w:ascii="Euphemia UCAS" w:hAnsi="Euphemia UCAS" w:cs="Euphemia UCAS"/>
          <w:sz w:val="20"/>
          <w:szCs w:val="20"/>
          <w:lang w:eastAsia="en-GB"/>
        </w:rPr>
        <w:t xml:space="preserve"> De ketenaansprakelijkheid is namelijk niet beperkt tot bepaalde sectoren, maar tot bepaalde type overeenkomsten.</w:t>
      </w:r>
      <w:r w:rsidR="00A30C51">
        <w:rPr>
          <w:rStyle w:val="FootnoteReference"/>
          <w:rFonts w:ascii="Euphemia UCAS" w:hAnsi="Euphemia UCAS"/>
          <w:sz w:val="20"/>
          <w:szCs w:val="20"/>
          <w:lang w:eastAsia="en-GB"/>
        </w:rPr>
        <w:footnoteReference w:id="18"/>
      </w:r>
      <w:r w:rsidR="00A30C51">
        <w:rPr>
          <w:rFonts w:ascii="Euphemia UCAS" w:hAnsi="Euphemia UCAS" w:cs="Euphemia UCAS"/>
          <w:sz w:val="20"/>
          <w:szCs w:val="20"/>
          <w:lang w:eastAsia="en-GB"/>
        </w:rPr>
        <w:t xml:space="preserve"> </w:t>
      </w:r>
      <w:r w:rsidR="00A07CF9" w:rsidRPr="005E7899">
        <w:rPr>
          <w:rFonts w:ascii="Euphemia UCAS" w:hAnsi="Euphemia UCAS" w:cs="Euphemia UCAS"/>
          <w:sz w:val="20"/>
          <w:szCs w:val="20"/>
          <w:lang w:eastAsia="en-GB"/>
        </w:rPr>
        <w:t>De ketenaansprakelijkhei</w:t>
      </w:r>
      <w:r w:rsidR="00261BCB">
        <w:rPr>
          <w:rFonts w:ascii="Euphemia UCAS" w:hAnsi="Euphemia UCAS" w:cs="Euphemia UCAS"/>
          <w:sz w:val="20"/>
          <w:szCs w:val="20"/>
          <w:lang w:eastAsia="en-GB"/>
        </w:rPr>
        <w:t xml:space="preserve">d richt zich namelijk </w:t>
      </w:r>
      <w:r w:rsidR="00261BCB">
        <w:rPr>
          <w:rFonts w:ascii="Euphemia UCAS" w:hAnsi="Euphemia UCAS" w:cs="Euphemia UCAS"/>
          <w:color w:val="1A1A1A"/>
          <w:sz w:val="20"/>
          <w:szCs w:val="20"/>
        </w:rPr>
        <w:t xml:space="preserve">op </w:t>
      </w:r>
      <w:r w:rsidR="00A07CF9">
        <w:rPr>
          <w:rFonts w:ascii="Euphemia UCAS" w:hAnsi="Euphemia UCAS" w:cs="Euphemia UCAS"/>
          <w:color w:val="1A1A1A"/>
          <w:sz w:val="20"/>
          <w:szCs w:val="20"/>
        </w:rPr>
        <w:t>de overeenkomst van opdracht of van aanneming van werk.</w:t>
      </w:r>
      <w:r w:rsidR="00261BCB">
        <w:rPr>
          <w:rFonts w:ascii="Euphemia UCAS" w:hAnsi="Euphemia UCAS" w:cs="Euphemia UCAS"/>
          <w:color w:val="1A1A1A"/>
          <w:sz w:val="20"/>
          <w:szCs w:val="20"/>
        </w:rPr>
        <w:t xml:space="preserve"> </w:t>
      </w:r>
      <w:r w:rsidR="00FB7682">
        <w:rPr>
          <w:rFonts w:ascii="Euphemia UCAS" w:hAnsi="Euphemia UCAS" w:cs="Euphemia UCAS"/>
          <w:color w:val="1A1A1A"/>
          <w:sz w:val="20"/>
          <w:szCs w:val="20"/>
        </w:rPr>
        <w:t>Meer uitleners, inleners en uitzendkrachten zijn zo</w:t>
      </w:r>
      <w:r w:rsidR="00BE7411">
        <w:rPr>
          <w:rFonts w:ascii="Euphemia UCAS" w:hAnsi="Euphemia UCAS" w:cs="Euphemia UCAS"/>
          <w:color w:val="1A1A1A"/>
          <w:sz w:val="20"/>
          <w:szCs w:val="20"/>
        </w:rPr>
        <w:t xml:space="preserve"> dus ge</w:t>
      </w:r>
      <w:r w:rsidR="00FB7682">
        <w:rPr>
          <w:rFonts w:ascii="Euphemia UCAS" w:hAnsi="Euphemia UCAS" w:cs="Euphemia UCAS"/>
          <w:color w:val="1A1A1A"/>
          <w:sz w:val="20"/>
          <w:szCs w:val="20"/>
        </w:rPr>
        <w:t xml:space="preserve">bonden met de </w:t>
      </w:r>
      <w:r w:rsidR="000F4F39">
        <w:rPr>
          <w:rFonts w:ascii="Euphemia UCAS" w:hAnsi="Euphemia UCAS" w:cs="Euphemia UCAS"/>
          <w:color w:val="1A1A1A"/>
          <w:sz w:val="20"/>
          <w:szCs w:val="20"/>
        </w:rPr>
        <w:t>wet.</w:t>
      </w:r>
    </w:p>
    <w:p w14:paraId="29C29FBF" w14:textId="77777777" w:rsidR="00974E7B" w:rsidRDefault="00974E7B" w:rsidP="00974E7B">
      <w:pPr>
        <w:shd w:val="clear" w:color="auto" w:fill="FFFFFF"/>
        <w:spacing w:line="360" w:lineRule="auto"/>
        <w:rPr>
          <w:rFonts w:ascii="Euphemia UCAS" w:hAnsi="Euphemia UCAS" w:cs="Euphemia UCAS"/>
          <w:sz w:val="20"/>
          <w:szCs w:val="20"/>
          <w:lang w:eastAsia="en-GB"/>
        </w:rPr>
      </w:pPr>
    </w:p>
    <w:p w14:paraId="2B97C973" w14:textId="6867D7F1" w:rsidR="00DA1B50" w:rsidRPr="00C8248B" w:rsidRDefault="00DA1B50" w:rsidP="00974E7B">
      <w:pPr>
        <w:shd w:val="clear" w:color="auto" w:fill="FFFFFF"/>
        <w:spacing w:line="360" w:lineRule="auto"/>
        <w:rPr>
          <w:rFonts w:ascii="Euphemia UCAS" w:hAnsi="Euphemia UCAS" w:cs="Euphemia UCAS"/>
          <w:color w:val="000000" w:themeColor="text1"/>
          <w:sz w:val="20"/>
          <w:szCs w:val="20"/>
          <w:lang w:eastAsia="en-GB"/>
        </w:rPr>
      </w:pPr>
      <w:r w:rsidRPr="00C8248B">
        <w:rPr>
          <w:rFonts w:ascii="Euphemia UCAS" w:hAnsi="Euphemia UCAS" w:cs="Euphemia UCAS"/>
          <w:color w:val="000000" w:themeColor="text1"/>
          <w:sz w:val="20"/>
          <w:szCs w:val="20"/>
          <w:lang w:eastAsia="en-GB"/>
        </w:rPr>
        <w:t>Artikel 12 van de Handhavingsrichtlijn schrijft de lidstaten voor te waarborgen dat de directe opdrachtgever van de werkgever door de gedetacheerde werknemers en/of de vakbonden naast, of in plaats van, de werkgever aansprakelijk kan worden gesteld voor het niet betalen van: (i) het achterstallige nettoloon dat met het minimumloon overeenkomt, en/of de aan de vakbonden verschuldigde bijdragen die onder de harde kern arbeidsvoorwaarden vallen en (ii) nabetalingen of terugbetalingen van onrechtmatig op zijn of haar loon ingehouden belastingen of sociale zekerheidsbijdragen</w:t>
      </w:r>
      <w:r w:rsidR="00E061DF">
        <w:rPr>
          <w:rFonts w:ascii="Euphemia UCAS" w:hAnsi="Euphemia UCAS" w:cs="Euphemia UCAS"/>
          <w:color w:val="000000" w:themeColor="text1"/>
          <w:sz w:val="20"/>
          <w:szCs w:val="20"/>
          <w:lang w:eastAsia="en-GB"/>
        </w:rPr>
        <w:t>.</w:t>
      </w:r>
      <w:r w:rsidR="00974E7B" w:rsidRPr="00C8248B">
        <w:rPr>
          <w:rStyle w:val="FootnoteReference"/>
          <w:rFonts w:ascii="Euphemia UCAS" w:hAnsi="Euphemia UCAS" w:cs="Euphemia UCAS"/>
          <w:color w:val="000000" w:themeColor="text1"/>
          <w:sz w:val="20"/>
          <w:szCs w:val="20"/>
          <w:lang w:eastAsia="en-GB"/>
        </w:rPr>
        <w:footnoteReference w:id="19"/>
      </w:r>
    </w:p>
    <w:p w14:paraId="62AF1B1B" w14:textId="71C8C3A1" w:rsidR="00974E7B" w:rsidRPr="00C8248B" w:rsidRDefault="00974E7B" w:rsidP="00974E7B">
      <w:pPr>
        <w:shd w:val="clear" w:color="auto" w:fill="FFFFFF"/>
        <w:spacing w:line="360" w:lineRule="auto"/>
        <w:rPr>
          <w:rFonts w:ascii="Euphemia UCAS" w:hAnsi="Euphemia UCAS" w:cs="Euphemia UCAS"/>
          <w:color w:val="000000" w:themeColor="text1"/>
          <w:sz w:val="20"/>
          <w:szCs w:val="20"/>
          <w:lang w:eastAsia="en-GB"/>
        </w:rPr>
      </w:pPr>
      <w:r w:rsidRPr="00C8248B">
        <w:rPr>
          <w:rFonts w:ascii="Euphemia UCAS" w:hAnsi="Euphemia UCAS" w:cs="Euphemia UCAS"/>
          <w:color w:val="000000" w:themeColor="text1"/>
          <w:sz w:val="20"/>
          <w:szCs w:val="20"/>
          <w:lang w:eastAsia="en-GB"/>
        </w:rPr>
        <w:t>Om te voorkomen d</w:t>
      </w:r>
      <w:r w:rsidR="00E061DF">
        <w:rPr>
          <w:rFonts w:ascii="Euphemia UCAS" w:hAnsi="Euphemia UCAS" w:cs="Euphemia UCAS"/>
          <w:color w:val="000000" w:themeColor="text1"/>
          <w:sz w:val="20"/>
          <w:szCs w:val="20"/>
          <w:lang w:eastAsia="en-GB"/>
        </w:rPr>
        <w:t>at een inlener aansprakelijk</w:t>
      </w:r>
      <w:r w:rsidRPr="00C8248B">
        <w:rPr>
          <w:rFonts w:ascii="Euphemia UCAS" w:hAnsi="Euphemia UCAS" w:cs="Euphemia UCAS"/>
          <w:color w:val="000000" w:themeColor="text1"/>
          <w:sz w:val="20"/>
          <w:szCs w:val="20"/>
          <w:lang w:eastAsia="en-GB"/>
        </w:rPr>
        <w:t xml:space="preserve"> is, moet hij </w:t>
      </w:r>
      <w:r w:rsidR="00DA1B50" w:rsidRPr="00C8248B">
        <w:rPr>
          <w:rFonts w:ascii="Euphemia UCAS" w:hAnsi="Euphemia UCAS" w:cs="Euphemia UCAS"/>
          <w:color w:val="000000" w:themeColor="text1"/>
          <w:sz w:val="20"/>
          <w:szCs w:val="20"/>
          <w:lang w:eastAsia="en-GB"/>
        </w:rPr>
        <w:t>“</w:t>
      </w:r>
      <w:r w:rsidR="00DA1B50" w:rsidRPr="00C8248B">
        <w:rPr>
          <w:rFonts w:ascii="Euphemia UCAS" w:hAnsi="Euphemia UCAS" w:cs="Euphemia UCAS"/>
          <w:i/>
          <w:iCs/>
          <w:color w:val="000000" w:themeColor="text1"/>
          <w:sz w:val="20"/>
          <w:szCs w:val="20"/>
          <w:lang w:eastAsia="en-GB"/>
        </w:rPr>
        <w:t>de vereiste zorg</w:t>
      </w:r>
      <w:r w:rsidRPr="00C8248B">
        <w:rPr>
          <w:rFonts w:ascii="Euphemia UCAS" w:hAnsi="Euphemia UCAS" w:cs="Euphemia UCAS"/>
          <w:color w:val="000000" w:themeColor="text1"/>
          <w:sz w:val="20"/>
          <w:szCs w:val="20"/>
          <w:lang w:eastAsia="en-GB"/>
        </w:rPr>
        <w:t>” hebben betracht. De H</w:t>
      </w:r>
      <w:r w:rsidR="00DA1B50" w:rsidRPr="00C8248B">
        <w:rPr>
          <w:rFonts w:ascii="Euphemia UCAS" w:hAnsi="Euphemia UCAS" w:cs="Euphemia UCAS"/>
          <w:color w:val="000000" w:themeColor="text1"/>
          <w:sz w:val="20"/>
          <w:szCs w:val="20"/>
          <w:lang w:eastAsia="en-GB"/>
        </w:rPr>
        <w:t xml:space="preserve">andhavingsrichtlijn geeft niet aan wat hieronder moet worden verstaan. </w:t>
      </w:r>
      <w:r w:rsidRPr="00C8248B">
        <w:rPr>
          <w:rFonts w:ascii="Euphemia UCAS" w:hAnsi="Euphemia UCAS" w:cs="Euphemia UCAS"/>
          <w:color w:val="000000" w:themeColor="text1"/>
          <w:sz w:val="20"/>
          <w:szCs w:val="20"/>
          <w:lang w:eastAsia="en-GB"/>
        </w:rPr>
        <w:t>Wel geeft de Handhaving</w:t>
      </w:r>
      <w:r w:rsidR="00C053F5" w:rsidRPr="00C8248B">
        <w:rPr>
          <w:rFonts w:ascii="Euphemia UCAS" w:hAnsi="Euphemia UCAS" w:cs="Euphemia UCAS"/>
          <w:color w:val="000000" w:themeColor="text1"/>
          <w:sz w:val="20"/>
          <w:szCs w:val="20"/>
          <w:lang w:eastAsia="en-GB"/>
        </w:rPr>
        <w:t>s</w:t>
      </w:r>
      <w:r w:rsidRPr="00C8248B">
        <w:rPr>
          <w:rFonts w:ascii="Euphemia UCAS" w:hAnsi="Euphemia UCAS" w:cs="Euphemia UCAS"/>
          <w:color w:val="000000" w:themeColor="text1"/>
          <w:sz w:val="20"/>
          <w:szCs w:val="20"/>
          <w:lang w:eastAsia="en-GB"/>
        </w:rPr>
        <w:t>richt</w:t>
      </w:r>
      <w:r w:rsidR="00C053F5" w:rsidRPr="00C8248B">
        <w:rPr>
          <w:rFonts w:ascii="Euphemia UCAS" w:hAnsi="Euphemia UCAS" w:cs="Euphemia UCAS"/>
          <w:color w:val="000000" w:themeColor="text1"/>
          <w:sz w:val="20"/>
          <w:szCs w:val="20"/>
          <w:lang w:eastAsia="en-GB"/>
        </w:rPr>
        <w:t>l</w:t>
      </w:r>
      <w:r w:rsidRPr="00C8248B">
        <w:rPr>
          <w:rFonts w:ascii="Euphemia UCAS" w:hAnsi="Euphemia UCAS" w:cs="Euphemia UCAS"/>
          <w:color w:val="000000" w:themeColor="text1"/>
          <w:sz w:val="20"/>
          <w:szCs w:val="20"/>
          <w:lang w:eastAsia="en-GB"/>
        </w:rPr>
        <w:t xml:space="preserve">ijn aan dat de inlener aan de werkgever kan vragen om bewijsmateriaal </w:t>
      </w:r>
      <w:r w:rsidR="00DA1B50" w:rsidRPr="00C8248B">
        <w:rPr>
          <w:rFonts w:ascii="Euphemia UCAS" w:hAnsi="Euphemia UCAS" w:cs="Euphemia UCAS"/>
          <w:color w:val="000000" w:themeColor="text1"/>
          <w:sz w:val="20"/>
          <w:szCs w:val="20"/>
          <w:lang w:eastAsia="en-GB"/>
        </w:rPr>
        <w:t xml:space="preserve">te verstrekken met betrekking tot de naleving van de in het gastland geldende kern arbeidsvoorwaarden. </w:t>
      </w:r>
    </w:p>
    <w:p w14:paraId="257D2C02" w14:textId="77777777" w:rsidR="00974E7B" w:rsidRDefault="00974E7B" w:rsidP="00974E7B">
      <w:pPr>
        <w:shd w:val="clear" w:color="auto" w:fill="FFFFFF"/>
        <w:spacing w:line="360" w:lineRule="auto"/>
        <w:rPr>
          <w:rFonts w:ascii="Euphemia UCAS" w:hAnsi="Euphemia UCAS" w:cs="Euphemia UCAS"/>
          <w:color w:val="333333"/>
          <w:sz w:val="20"/>
          <w:szCs w:val="20"/>
          <w:lang w:eastAsia="en-GB"/>
        </w:rPr>
      </w:pPr>
    </w:p>
    <w:p w14:paraId="2839FE73" w14:textId="2C425D85" w:rsidR="00B330B9" w:rsidRDefault="00974E7B" w:rsidP="00F04A15">
      <w:pPr>
        <w:spacing w:line="360" w:lineRule="auto"/>
        <w:rPr>
          <w:rFonts w:ascii="Euphemia UCAS" w:hAnsi="Euphemia UCAS" w:cs="Euphemia UCAS"/>
          <w:sz w:val="20"/>
          <w:szCs w:val="20"/>
          <w:shd w:val="clear" w:color="auto" w:fill="FFFFFF"/>
        </w:rPr>
      </w:pPr>
      <w:r w:rsidRPr="00A46B35">
        <w:rPr>
          <w:rFonts w:ascii="Euphemia UCAS" w:hAnsi="Euphemia UCAS" w:cs="Euphemia UCAS"/>
          <w:sz w:val="20"/>
          <w:szCs w:val="20"/>
        </w:rPr>
        <w:t xml:space="preserve">De civielrechtelijke ketenaansprakelijkheid moet worden gewaarborgd door middel van passende maatregelen in overeenstemming met het nationale recht alsook met het recht van de Unie. </w:t>
      </w:r>
      <w:r w:rsidR="00C053F5">
        <w:rPr>
          <w:rFonts w:ascii="Euphemia UCAS" w:hAnsi="Euphemia UCAS" w:cs="Euphemia UCAS"/>
          <w:sz w:val="20"/>
          <w:szCs w:val="20"/>
        </w:rPr>
        <w:t>Zo mogen de</w:t>
      </w:r>
      <w:r w:rsidR="00C053F5" w:rsidRPr="00A46B35">
        <w:rPr>
          <w:rFonts w:ascii="Euphemia UCAS" w:hAnsi="Euphemia UCAS" w:cs="Euphemia UCAS"/>
          <w:sz w:val="20"/>
          <w:szCs w:val="20"/>
          <w:shd w:val="clear" w:color="auto" w:fill="FFFFFF"/>
        </w:rPr>
        <w:t xml:space="preserve"> lidstaten op ondernemingen</w:t>
      </w:r>
      <w:r w:rsidR="00E41EF8">
        <w:rPr>
          <w:rFonts w:ascii="Euphemia UCAS" w:hAnsi="Euphemia UCAS" w:cs="Euphemia UCAS"/>
          <w:sz w:val="20"/>
          <w:szCs w:val="20"/>
          <w:shd w:val="clear" w:color="auto" w:fill="FFFFFF"/>
        </w:rPr>
        <w:t>,</w:t>
      </w:r>
      <w:r w:rsidR="00C053F5" w:rsidRPr="00A46B35">
        <w:rPr>
          <w:rFonts w:ascii="Euphemia UCAS" w:hAnsi="Euphemia UCAS" w:cs="Euphemia UCAS"/>
          <w:sz w:val="20"/>
          <w:szCs w:val="20"/>
          <w:shd w:val="clear" w:color="auto" w:fill="FFFFFF"/>
        </w:rPr>
        <w:t xml:space="preserve"> die werknemers detacheren o</w:t>
      </w:r>
      <w:r w:rsidR="00C053F5">
        <w:rPr>
          <w:rFonts w:ascii="Euphemia UCAS" w:hAnsi="Euphemia UCAS" w:cs="Euphemia UCAS"/>
          <w:sz w:val="20"/>
          <w:szCs w:val="20"/>
          <w:shd w:val="clear" w:color="auto" w:fill="FFFFFF"/>
        </w:rPr>
        <w:t>m diensten te verrichten</w:t>
      </w:r>
      <w:r w:rsidR="00E41EF8">
        <w:rPr>
          <w:rFonts w:ascii="Euphemia UCAS" w:hAnsi="Euphemia UCAS" w:cs="Euphemia UCAS"/>
          <w:sz w:val="20"/>
          <w:szCs w:val="20"/>
          <w:shd w:val="clear" w:color="auto" w:fill="FFFFFF"/>
        </w:rPr>
        <w:t>,</w:t>
      </w:r>
      <w:r w:rsidR="00C053F5" w:rsidRPr="00A46B35">
        <w:rPr>
          <w:rFonts w:ascii="Euphemia UCAS" w:hAnsi="Euphemia UCAS" w:cs="Euphemia UCAS"/>
          <w:sz w:val="20"/>
          <w:szCs w:val="20"/>
          <w:shd w:val="clear" w:color="auto" w:fill="FFFFFF"/>
        </w:rPr>
        <w:t xml:space="preserve"> bepaalde administratieve formaliteiten en controlemaatregelen opleggen om een </w:t>
      </w:r>
      <w:r w:rsidR="00C053F5" w:rsidRPr="00A46B35">
        <w:rPr>
          <w:rFonts w:ascii="Euphemia UCAS" w:hAnsi="Euphemia UCAS" w:cs="Euphemia UCAS"/>
          <w:sz w:val="20"/>
          <w:szCs w:val="20"/>
          <w:shd w:val="clear" w:color="auto" w:fill="FFFFFF"/>
        </w:rPr>
        <w:lastRenderedPageBreak/>
        <w:t xml:space="preserve">juiste toepassing en toezicht op de naleving van de materiële regels inzake de arbeidsvoorwaarden en -omstandigheden voor gedetacheerde werknemers mogelijk te maken. </w:t>
      </w:r>
      <w:r w:rsidR="00C053F5">
        <w:rPr>
          <w:rFonts w:ascii="Euphemia UCAS" w:hAnsi="Euphemia UCAS" w:cs="Euphemia UCAS"/>
          <w:sz w:val="20"/>
          <w:szCs w:val="20"/>
          <w:shd w:val="clear" w:color="auto" w:fill="FFFFFF"/>
        </w:rPr>
        <w:t>De lidstaten mogen inspecties</w:t>
      </w:r>
      <w:r w:rsidR="00C053F5" w:rsidRPr="00A46B35">
        <w:rPr>
          <w:rFonts w:ascii="Euphemia UCAS" w:hAnsi="Euphemia UCAS" w:cs="Euphemia UCAS"/>
          <w:sz w:val="20"/>
          <w:szCs w:val="20"/>
          <w:shd w:val="clear" w:color="auto" w:fill="FFFFFF"/>
        </w:rPr>
        <w:t xml:space="preserve"> uitvoeren, </w:t>
      </w:r>
      <w:r w:rsidR="0020360E">
        <w:rPr>
          <w:rFonts w:ascii="Euphemia UCAS" w:hAnsi="Euphemia UCAS" w:cs="Euphemia UCAS"/>
          <w:sz w:val="20"/>
          <w:szCs w:val="20"/>
        </w:rPr>
        <w:t>waarmee</w:t>
      </w:r>
      <w:r w:rsidR="00AB4B89">
        <w:rPr>
          <w:rFonts w:ascii="Euphemia UCAS" w:hAnsi="Euphemia UCAS" w:cs="Euphemia UCAS"/>
          <w:sz w:val="20"/>
          <w:szCs w:val="20"/>
        </w:rPr>
        <w:t>, onder andere,</w:t>
      </w:r>
      <w:r w:rsidR="0020360E">
        <w:rPr>
          <w:rFonts w:ascii="Euphemia UCAS" w:hAnsi="Euphemia UCAS" w:cs="Euphemia UCAS"/>
          <w:sz w:val="20"/>
          <w:szCs w:val="20"/>
        </w:rPr>
        <w:t xml:space="preserve"> </w:t>
      </w:r>
      <w:r w:rsidR="00C053F5" w:rsidRPr="00A46B35">
        <w:rPr>
          <w:rFonts w:ascii="Euphemia UCAS" w:hAnsi="Euphemia UCAS" w:cs="Euphemia UCAS"/>
          <w:sz w:val="20"/>
          <w:szCs w:val="20"/>
        </w:rPr>
        <w:t xml:space="preserve">een bijdrage wordt geleverd aan de bestrijding van zwartwerk </w:t>
      </w:r>
      <w:r w:rsidR="00AB4B89">
        <w:rPr>
          <w:rFonts w:ascii="Euphemia UCAS" w:hAnsi="Euphemia UCAS" w:cs="Euphemia UCAS"/>
          <w:sz w:val="20"/>
          <w:szCs w:val="20"/>
        </w:rPr>
        <w:t xml:space="preserve">in het kader van detacheringen. </w:t>
      </w:r>
      <w:r w:rsidR="00AB4B89">
        <w:rPr>
          <w:rFonts w:ascii="Euphemia UCAS" w:hAnsi="Euphemia UCAS" w:cs="Euphemia UCAS"/>
          <w:color w:val="000000" w:themeColor="text1"/>
          <w:sz w:val="20"/>
          <w:szCs w:val="20"/>
        </w:rPr>
        <w:t>O</w:t>
      </w:r>
      <w:r w:rsidR="00AB4B89" w:rsidRPr="00283EA9">
        <w:rPr>
          <w:rFonts w:ascii="Euphemia UCAS" w:hAnsi="Euphemia UCAS" w:cs="Euphemia UCAS"/>
          <w:color w:val="000000" w:themeColor="text1"/>
          <w:sz w:val="20"/>
          <w:szCs w:val="20"/>
        </w:rPr>
        <w:t>m dit probleem doeltreffender aan te pakken</w:t>
      </w:r>
      <w:r w:rsidR="00AB4B89">
        <w:rPr>
          <w:rFonts w:ascii="Euphemia UCAS" w:hAnsi="Euphemia UCAS" w:cs="Euphemia UCAS"/>
          <w:sz w:val="20"/>
          <w:szCs w:val="20"/>
        </w:rPr>
        <w:t xml:space="preserve"> moeten de lidstaten wel</w:t>
      </w:r>
      <w:r w:rsidR="00C053F5" w:rsidRPr="00A46B35">
        <w:rPr>
          <w:rFonts w:ascii="Euphemia UCAS" w:hAnsi="Euphemia UCAS" w:cs="Euphemia UCAS"/>
          <w:sz w:val="20"/>
          <w:szCs w:val="20"/>
        </w:rPr>
        <w:t xml:space="preserve"> rekening houden</w:t>
      </w:r>
      <w:r w:rsidR="00AB4B89">
        <w:rPr>
          <w:rFonts w:ascii="Euphemia UCAS" w:hAnsi="Euphemia UCAS" w:cs="Euphemia UCAS"/>
          <w:sz w:val="20"/>
          <w:szCs w:val="20"/>
        </w:rPr>
        <w:t xml:space="preserve"> </w:t>
      </w:r>
      <w:r w:rsidR="00C053F5" w:rsidRPr="00283EA9">
        <w:rPr>
          <w:rFonts w:ascii="Euphemia UCAS" w:hAnsi="Euphemia UCAS" w:cs="Euphemia UCAS"/>
          <w:color w:val="000000" w:themeColor="text1"/>
          <w:sz w:val="20"/>
          <w:szCs w:val="20"/>
        </w:rPr>
        <w:t>met andere wetgevingsinitiatieven.</w:t>
      </w:r>
      <w:r w:rsidR="00C053F5" w:rsidRPr="00283EA9">
        <w:rPr>
          <w:rStyle w:val="FootnoteReference"/>
          <w:rFonts w:ascii="Euphemia UCAS" w:hAnsi="Euphemia UCAS"/>
          <w:color w:val="000000" w:themeColor="text1"/>
          <w:sz w:val="20"/>
          <w:szCs w:val="20"/>
        </w:rPr>
        <w:footnoteReference w:id="20"/>
      </w:r>
      <w:r w:rsidR="00345CDE" w:rsidRPr="00283EA9">
        <w:rPr>
          <w:rFonts w:ascii="Arial" w:hAnsi="Arial" w:cs="Arial"/>
          <w:color w:val="000000" w:themeColor="text1"/>
          <w:sz w:val="21"/>
          <w:szCs w:val="21"/>
          <w:lang w:eastAsia="en-GB"/>
        </w:rPr>
        <w:t xml:space="preserve"> </w:t>
      </w:r>
      <w:r w:rsidR="00E41EF8" w:rsidRPr="00283EA9">
        <w:rPr>
          <w:rFonts w:ascii="Euphemia UCAS" w:hAnsi="Euphemia UCAS" w:cs="Euphemia UCAS"/>
          <w:color w:val="000000" w:themeColor="text1"/>
          <w:sz w:val="20"/>
          <w:szCs w:val="20"/>
          <w:lang w:eastAsia="en-GB"/>
        </w:rPr>
        <w:t>I</w:t>
      </w:r>
      <w:r w:rsidR="00345CDE" w:rsidRPr="00283EA9">
        <w:rPr>
          <w:rFonts w:ascii="Euphemia UCAS" w:hAnsi="Euphemia UCAS" w:cs="Euphemia UCAS"/>
          <w:color w:val="000000" w:themeColor="text1"/>
          <w:sz w:val="20"/>
          <w:szCs w:val="20"/>
          <w:lang w:eastAsia="en-GB"/>
        </w:rPr>
        <w:t>n N</w:t>
      </w:r>
      <w:r w:rsidR="002979DB">
        <w:rPr>
          <w:rFonts w:ascii="Euphemia UCAS" w:hAnsi="Euphemia UCAS" w:cs="Euphemia UCAS"/>
          <w:color w:val="000000" w:themeColor="text1"/>
          <w:sz w:val="20"/>
          <w:szCs w:val="20"/>
          <w:lang w:eastAsia="en-GB"/>
        </w:rPr>
        <w:t>ederland is de Inspectie SZW</w:t>
      </w:r>
      <w:r w:rsidR="00345CDE" w:rsidRPr="00283EA9">
        <w:rPr>
          <w:rFonts w:ascii="Euphemia UCAS" w:hAnsi="Euphemia UCAS" w:cs="Euphemia UCAS"/>
          <w:color w:val="000000" w:themeColor="text1"/>
          <w:sz w:val="20"/>
          <w:szCs w:val="20"/>
          <w:lang w:eastAsia="en-GB"/>
        </w:rPr>
        <w:t xml:space="preserve"> aangewezen om toezicht te houden.</w:t>
      </w:r>
      <w:r w:rsidR="00283EA9" w:rsidRPr="00283EA9">
        <w:rPr>
          <w:rFonts w:ascii="Euphemia UCAS" w:hAnsi="Euphemia UCAS" w:cs="Euphemia UCAS"/>
          <w:color w:val="000000" w:themeColor="text1"/>
          <w:sz w:val="20"/>
          <w:szCs w:val="20"/>
          <w:lang w:eastAsia="en-GB"/>
        </w:rPr>
        <w:t xml:space="preserve"> </w:t>
      </w:r>
      <w:r w:rsidR="00283EA9" w:rsidRPr="00283EA9">
        <w:rPr>
          <w:rFonts w:ascii="Euphemia UCAS" w:hAnsi="Euphemia UCAS" w:cs="Euphemia UCAS"/>
          <w:color w:val="000000" w:themeColor="text1"/>
          <w:sz w:val="20"/>
          <w:szCs w:val="20"/>
          <w:lang w:eastAsia="en-GB"/>
        </w:rPr>
        <w:t>Zij kan op eigen initiatief controles uitvoeren, maar ook op verzoek van een werknemer die vermoedt dat hij onderbetaald wordt.</w:t>
      </w:r>
      <w:r w:rsidR="00C053F5">
        <w:rPr>
          <w:rFonts w:ascii="Euphemia UCAS" w:hAnsi="Euphemia UCAS" w:cs="Euphemia UCAS"/>
          <w:sz w:val="20"/>
          <w:szCs w:val="20"/>
        </w:rPr>
        <w:br/>
        <w:t>De Handhavingsrichtlijn is omge</w:t>
      </w:r>
      <w:r w:rsidR="009B76FD">
        <w:rPr>
          <w:rFonts w:ascii="Euphemia UCAS" w:hAnsi="Euphemia UCAS" w:cs="Euphemia UCAS"/>
          <w:sz w:val="20"/>
          <w:szCs w:val="20"/>
        </w:rPr>
        <w:t>zet in de Wet Aanpak Schijnconstr</w:t>
      </w:r>
      <w:r w:rsidR="00C053F5">
        <w:rPr>
          <w:rFonts w:ascii="Euphemia UCAS" w:hAnsi="Euphemia UCAS" w:cs="Euphemia UCAS"/>
          <w:sz w:val="20"/>
          <w:szCs w:val="20"/>
        </w:rPr>
        <w:t>uctie</w:t>
      </w:r>
      <w:r w:rsidR="009B76FD">
        <w:rPr>
          <w:rFonts w:ascii="Euphemia UCAS" w:hAnsi="Euphemia UCAS" w:cs="Euphemia UCAS"/>
          <w:sz w:val="20"/>
          <w:szCs w:val="20"/>
        </w:rPr>
        <w:t>s</w:t>
      </w:r>
      <w:r w:rsidR="00B330B9">
        <w:rPr>
          <w:rFonts w:ascii="Euphemia UCAS" w:hAnsi="Euphemia UCAS" w:cs="Euphemia UCAS"/>
          <w:sz w:val="20"/>
          <w:szCs w:val="20"/>
        </w:rPr>
        <w:t>.</w:t>
      </w:r>
      <w:r w:rsidR="00D0364A">
        <w:rPr>
          <w:rFonts w:ascii="Euphemia UCAS" w:hAnsi="Euphemia UCAS" w:cs="Euphemia UCAS"/>
          <w:sz w:val="20"/>
          <w:szCs w:val="20"/>
        </w:rPr>
        <w:br/>
      </w:r>
    </w:p>
    <w:p w14:paraId="5E0C69D4" w14:textId="323300A5" w:rsidR="00204E40" w:rsidRPr="00B330B9" w:rsidRDefault="00682457" w:rsidP="00F04A15">
      <w:pPr>
        <w:spacing w:line="360" w:lineRule="auto"/>
        <w:rPr>
          <w:rFonts w:ascii="Euphemia UCAS" w:hAnsi="Euphemia UCAS" w:cs="Euphemia UCAS"/>
          <w:sz w:val="20"/>
          <w:szCs w:val="20"/>
          <w:shd w:val="clear" w:color="auto" w:fill="FFFFFF"/>
        </w:rPr>
      </w:pPr>
      <w:r>
        <w:rPr>
          <w:rFonts w:ascii="Euphemia UCAS" w:hAnsi="Euphemia UCAS" w:cs="Euphemia UCAS"/>
          <w:color w:val="C2D69B" w:themeColor="accent3" w:themeTint="99"/>
          <w:sz w:val="28"/>
          <w:szCs w:val="28"/>
        </w:rPr>
        <w:t>2.4</w:t>
      </w:r>
      <w:r w:rsidR="00C053F5">
        <w:rPr>
          <w:rFonts w:ascii="Euphemia UCAS" w:hAnsi="Euphemia UCAS" w:cs="Euphemia UCAS"/>
          <w:color w:val="C2D69B" w:themeColor="accent3" w:themeTint="99"/>
          <w:sz w:val="28"/>
          <w:szCs w:val="28"/>
        </w:rPr>
        <w:tab/>
      </w:r>
      <w:r w:rsidR="000F7EF0">
        <w:rPr>
          <w:rFonts w:ascii="Euphemia UCAS" w:hAnsi="Euphemia UCAS" w:cs="Euphemia UCAS"/>
          <w:color w:val="C2D69B" w:themeColor="accent3" w:themeTint="99"/>
          <w:sz w:val="28"/>
          <w:szCs w:val="28"/>
        </w:rPr>
        <w:t>De intrede van de Wet Aanpak Schijnconstructies</w:t>
      </w:r>
    </w:p>
    <w:p w14:paraId="4F67EB1F" w14:textId="5AD77FD2" w:rsidR="006E4993" w:rsidRDefault="002E10FE" w:rsidP="00F04A15">
      <w:pPr>
        <w:spacing w:line="360" w:lineRule="auto"/>
        <w:rPr>
          <w:rFonts w:ascii="Euphemia UCAS" w:hAnsi="Euphemia UCAS" w:cs="Euphemia UCAS"/>
          <w:color w:val="1A1718"/>
          <w:sz w:val="20"/>
          <w:szCs w:val="20"/>
        </w:rPr>
      </w:pPr>
      <w:r>
        <w:rPr>
          <w:rFonts w:ascii="Euphemia UCAS" w:hAnsi="Euphemia UCAS" w:cs="Euphemia UCAS"/>
          <w:color w:val="1A1718"/>
          <w:sz w:val="20"/>
          <w:szCs w:val="20"/>
        </w:rPr>
        <w:t>Zoals in paragraaf 1.2</w:t>
      </w:r>
      <w:r w:rsidR="001952DE">
        <w:rPr>
          <w:rFonts w:ascii="Euphemia UCAS" w:hAnsi="Euphemia UCAS" w:cs="Euphemia UCAS"/>
          <w:color w:val="1A1718"/>
          <w:sz w:val="20"/>
          <w:szCs w:val="20"/>
        </w:rPr>
        <w:t xml:space="preserve"> is be</w:t>
      </w:r>
      <w:r w:rsidR="001D19E3">
        <w:rPr>
          <w:rFonts w:ascii="Euphemia UCAS" w:hAnsi="Euphemia UCAS" w:cs="Euphemia UCAS"/>
          <w:color w:val="1A1718"/>
          <w:sz w:val="20"/>
          <w:szCs w:val="20"/>
        </w:rPr>
        <w:t>schreven, is per</w:t>
      </w:r>
      <w:r w:rsidR="00874936">
        <w:rPr>
          <w:rFonts w:ascii="Euphemia UCAS" w:hAnsi="Euphemia UCAS" w:cs="Euphemia UCAS"/>
          <w:color w:val="1A1718"/>
          <w:sz w:val="20"/>
          <w:szCs w:val="20"/>
        </w:rPr>
        <w:t xml:space="preserve"> 1 juli 2015</w:t>
      </w:r>
      <w:r w:rsidR="00204E40" w:rsidRPr="00F12149">
        <w:rPr>
          <w:rFonts w:ascii="Euphemia UCAS" w:hAnsi="Euphemia UCAS" w:cs="Euphemia UCAS"/>
          <w:color w:val="1A1718"/>
          <w:sz w:val="20"/>
          <w:szCs w:val="20"/>
        </w:rPr>
        <w:t xml:space="preserve"> </w:t>
      </w:r>
      <w:r w:rsidR="00F1641C">
        <w:rPr>
          <w:rFonts w:ascii="Euphemia UCAS" w:hAnsi="Euphemia UCAS" w:cs="Euphemia UCAS"/>
          <w:color w:val="1A1718"/>
          <w:sz w:val="20"/>
          <w:szCs w:val="20"/>
        </w:rPr>
        <w:t xml:space="preserve">een deel van </w:t>
      </w:r>
      <w:r w:rsidR="00204E40" w:rsidRPr="00F12149">
        <w:rPr>
          <w:rFonts w:ascii="Euphemia UCAS" w:hAnsi="Euphemia UCAS" w:cs="Euphemia UCAS"/>
          <w:color w:val="1A1718"/>
          <w:sz w:val="20"/>
          <w:szCs w:val="20"/>
        </w:rPr>
        <w:t xml:space="preserve">de </w:t>
      </w:r>
      <w:proofErr w:type="gramStart"/>
      <w:r w:rsidR="00204E40" w:rsidRPr="00F12149">
        <w:rPr>
          <w:rFonts w:ascii="Euphemia UCAS" w:hAnsi="Euphemia UCAS" w:cs="Euphemia UCAS"/>
          <w:color w:val="1A1718"/>
          <w:sz w:val="20"/>
          <w:szCs w:val="20"/>
        </w:rPr>
        <w:t>WAS</w:t>
      </w:r>
      <w:proofErr w:type="gramEnd"/>
      <w:r w:rsidR="00204E40" w:rsidRPr="00F12149">
        <w:rPr>
          <w:rFonts w:ascii="Euphemia UCAS" w:hAnsi="Euphemia UCAS" w:cs="Euphemia UCAS"/>
          <w:color w:val="1A1718"/>
          <w:sz w:val="20"/>
          <w:szCs w:val="20"/>
        </w:rPr>
        <w:t xml:space="preserve"> in werking getreden. Het doel is bij te dragen aan het voorkomen van oneerlijke concurrentie tussen bedrijven, het versterken van de rechtspositie van werknemers en aan een beloning voor werknemers, conform wet- en regelgeving, cao of afspraken bij individuele arbeidsovereenkomst.</w:t>
      </w:r>
      <w:r w:rsidR="004B7B35">
        <w:rPr>
          <w:rStyle w:val="FootnoteReference"/>
          <w:rFonts w:ascii="Euphemia UCAS" w:hAnsi="Euphemia UCAS"/>
          <w:color w:val="1A1718"/>
          <w:sz w:val="20"/>
          <w:szCs w:val="20"/>
        </w:rPr>
        <w:footnoteReference w:id="21"/>
      </w:r>
      <w:r w:rsidR="0076320C" w:rsidRPr="00F12149">
        <w:rPr>
          <w:rFonts w:ascii="Euphemia UCAS" w:hAnsi="Euphemia UCAS" w:cs="Euphemia UCAS"/>
          <w:color w:val="1A1718"/>
          <w:sz w:val="20"/>
          <w:szCs w:val="20"/>
        </w:rPr>
        <w:t xml:space="preserve"> </w:t>
      </w:r>
    </w:p>
    <w:p w14:paraId="708D0F68" w14:textId="77777777" w:rsidR="006E4993" w:rsidRDefault="006E4993" w:rsidP="00261254">
      <w:pPr>
        <w:spacing w:line="360" w:lineRule="auto"/>
        <w:ind w:left="360"/>
        <w:rPr>
          <w:rFonts w:ascii="Euphemia UCAS" w:hAnsi="Euphemia UCAS" w:cs="Euphemia UCAS"/>
          <w:color w:val="1A1718"/>
          <w:sz w:val="20"/>
          <w:szCs w:val="20"/>
        </w:rPr>
      </w:pPr>
    </w:p>
    <w:p w14:paraId="738D608C" w14:textId="1FABECC7" w:rsidR="00F12149" w:rsidRPr="006E4993" w:rsidRDefault="0076320C" w:rsidP="00F04A15">
      <w:pPr>
        <w:spacing w:line="360" w:lineRule="auto"/>
        <w:rPr>
          <w:rFonts w:ascii="Euphemia UCAS" w:hAnsi="Euphemia UCAS" w:cs="Euphemia UCAS"/>
          <w:color w:val="1A1718"/>
          <w:sz w:val="20"/>
          <w:szCs w:val="20"/>
        </w:rPr>
      </w:pPr>
      <w:r w:rsidRPr="00F12149">
        <w:rPr>
          <w:rFonts w:ascii="Euphemia UCAS" w:hAnsi="Euphemia UCAS" w:cs="Euphemia UCAS"/>
          <w:color w:val="1A1718"/>
          <w:sz w:val="20"/>
          <w:szCs w:val="20"/>
        </w:rPr>
        <w:t xml:space="preserve">Dit doel moet behaald worden door </w:t>
      </w:r>
      <w:r w:rsidR="006E4993">
        <w:rPr>
          <w:rFonts w:ascii="Euphemia UCAS" w:hAnsi="Euphemia UCAS" w:cs="Euphemia UCAS"/>
          <w:color w:val="1A1718"/>
          <w:sz w:val="20"/>
          <w:szCs w:val="20"/>
        </w:rPr>
        <w:t>verschillende middelen, namelijk door:</w:t>
      </w:r>
    </w:p>
    <w:p w14:paraId="11BDD705" w14:textId="484E55AD" w:rsidR="00F12149" w:rsidRDefault="00B07E51" w:rsidP="00F12149">
      <w:pPr>
        <w:numPr>
          <w:ilvl w:val="0"/>
          <w:numId w:val="7"/>
        </w:numPr>
        <w:spacing w:line="360" w:lineRule="auto"/>
        <w:rPr>
          <w:rFonts w:ascii="Euphemia UCAS" w:eastAsia="Times New Roman" w:hAnsi="Euphemia UCAS" w:cs="Euphemia UCAS"/>
          <w:sz w:val="20"/>
          <w:szCs w:val="20"/>
        </w:rPr>
      </w:pPr>
      <w:r>
        <w:rPr>
          <w:rFonts w:ascii="Euphemia UCAS" w:eastAsia="Times New Roman" w:hAnsi="Euphemia UCAS" w:cs="Euphemia UCAS"/>
          <w:sz w:val="20"/>
          <w:szCs w:val="20"/>
        </w:rPr>
        <w:t>Het wijzigen van de Wet min</w:t>
      </w:r>
      <w:r w:rsidR="00E8449D">
        <w:rPr>
          <w:rFonts w:ascii="Euphemia UCAS" w:eastAsia="Times New Roman" w:hAnsi="Euphemia UCAS" w:cs="Euphemia UCAS"/>
          <w:sz w:val="20"/>
          <w:szCs w:val="20"/>
        </w:rPr>
        <w:t>imumloon en minimumbijslag</w:t>
      </w:r>
      <w:r w:rsidR="00F04A15">
        <w:rPr>
          <w:rFonts w:ascii="Euphemia UCAS" w:eastAsia="Times New Roman" w:hAnsi="Euphemia UCAS" w:cs="Euphemia UCAS"/>
          <w:sz w:val="20"/>
          <w:szCs w:val="20"/>
        </w:rPr>
        <w:t xml:space="preserve"> en het Burgerlijk Wetboek, </w:t>
      </w:r>
      <w:r w:rsidR="0076320C" w:rsidRPr="00F12149">
        <w:rPr>
          <w:rFonts w:ascii="Euphemia UCAS" w:eastAsia="Times New Roman" w:hAnsi="Euphemia UCAS" w:cs="Euphemia UCAS"/>
          <w:sz w:val="20"/>
          <w:szCs w:val="20"/>
        </w:rPr>
        <w:t>namelijk: Het verduidelijken van de eisen die aan de loonstrook worden gesteld, waaronder het verplichten van werkgevers tot het specific</w:t>
      </w:r>
      <w:r w:rsidR="002E10FE">
        <w:rPr>
          <w:rFonts w:ascii="Euphemia UCAS" w:eastAsia="Times New Roman" w:hAnsi="Euphemia UCAS" w:cs="Euphemia UCAS"/>
          <w:sz w:val="20"/>
          <w:szCs w:val="20"/>
        </w:rPr>
        <w:t xml:space="preserve">eren van onkostenvergoedingen; </w:t>
      </w:r>
      <w:r w:rsidR="0076320C" w:rsidRPr="00F12149">
        <w:rPr>
          <w:rFonts w:ascii="Euphemia UCAS" w:eastAsia="Times New Roman" w:hAnsi="Euphemia UCAS" w:cs="Euphemia UCAS"/>
          <w:sz w:val="20"/>
          <w:szCs w:val="20"/>
        </w:rPr>
        <w:t>Het beter verankeren in de wetgeving van het recht op het wettelijk minimuml</w:t>
      </w:r>
      <w:r w:rsidR="002E10FE">
        <w:rPr>
          <w:rFonts w:ascii="Euphemia UCAS" w:eastAsia="Times New Roman" w:hAnsi="Euphemia UCAS" w:cs="Euphemia UCAS"/>
          <w:sz w:val="20"/>
          <w:szCs w:val="20"/>
        </w:rPr>
        <w:t xml:space="preserve">oon en de uitbetaling daarvan; </w:t>
      </w:r>
      <w:r w:rsidR="0076320C" w:rsidRPr="00F12149">
        <w:rPr>
          <w:rFonts w:ascii="Euphemia UCAS" w:eastAsia="Times New Roman" w:hAnsi="Euphemia UCAS" w:cs="Euphemia UCAS"/>
          <w:sz w:val="20"/>
          <w:szCs w:val="20"/>
        </w:rPr>
        <w:t>Het verplichten van werkgevers om het wettelijk minimumloon giraal uit te</w:t>
      </w:r>
      <w:r w:rsidR="002E10FE">
        <w:rPr>
          <w:rFonts w:ascii="Euphemia UCAS" w:eastAsia="Times New Roman" w:hAnsi="Euphemia UCAS" w:cs="Euphemia UCAS"/>
          <w:sz w:val="20"/>
          <w:szCs w:val="20"/>
        </w:rPr>
        <w:t xml:space="preserve"> betalen; </w:t>
      </w:r>
      <w:r w:rsidR="0076320C" w:rsidRPr="00F12149">
        <w:rPr>
          <w:rFonts w:ascii="Euphemia UCAS" w:eastAsia="Times New Roman" w:hAnsi="Euphemia UCAS" w:cs="Euphemia UCAS"/>
          <w:sz w:val="20"/>
          <w:szCs w:val="20"/>
        </w:rPr>
        <w:t xml:space="preserve">Het in principe niet meer toestaan van verrekeningen met en inhoudingen op het minimumloon; </w:t>
      </w:r>
    </w:p>
    <w:p w14:paraId="3AEE8D8B" w14:textId="1F376625" w:rsidR="00F12149" w:rsidRDefault="0076320C" w:rsidP="00F12149">
      <w:pPr>
        <w:numPr>
          <w:ilvl w:val="0"/>
          <w:numId w:val="7"/>
        </w:numPr>
        <w:spacing w:line="360" w:lineRule="auto"/>
        <w:rPr>
          <w:rFonts w:ascii="Euphemia UCAS" w:eastAsia="Times New Roman" w:hAnsi="Euphemia UCAS" w:cs="Euphemia UCAS"/>
          <w:sz w:val="20"/>
          <w:szCs w:val="20"/>
        </w:rPr>
      </w:pPr>
      <w:r w:rsidRPr="00F12149">
        <w:rPr>
          <w:rFonts w:ascii="Euphemia UCAS" w:eastAsia="Times New Roman" w:hAnsi="Euphemia UCAS" w:cs="Euphemia UCAS"/>
          <w:sz w:val="20"/>
          <w:szCs w:val="20"/>
        </w:rPr>
        <w:t xml:space="preserve">Het mogelijk maken van openbaarmaking van inspectiegegevens; </w:t>
      </w:r>
    </w:p>
    <w:p w14:paraId="6CB8E635" w14:textId="77777777" w:rsidR="00F12149" w:rsidRDefault="0076320C" w:rsidP="00F12149">
      <w:pPr>
        <w:numPr>
          <w:ilvl w:val="0"/>
          <w:numId w:val="7"/>
        </w:numPr>
        <w:spacing w:line="360" w:lineRule="auto"/>
        <w:rPr>
          <w:rFonts w:ascii="Euphemia UCAS" w:eastAsia="Times New Roman" w:hAnsi="Euphemia UCAS" w:cs="Euphemia UCAS"/>
          <w:sz w:val="20"/>
          <w:szCs w:val="20"/>
        </w:rPr>
      </w:pPr>
      <w:r w:rsidRPr="00F12149">
        <w:rPr>
          <w:rFonts w:ascii="Euphemia UCAS" w:eastAsia="Times New Roman" w:hAnsi="Euphemia UCAS" w:cs="Euphemia UCAS"/>
          <w:sz w:val="20"/>
          <w:szCs w:val="20"/>
        </w:rPr>
        <w:t xml:space="preserve">De invoering van een ketenaansprakelijkheid voor het aan de werknemer verschuldigde loon; </w:t>
      </w:r>
    </w:p>
    <w:p w14:paraId="0C6481DB" w14:textId="4FFCA768" w:rsidR="00F12149" w:rsidRDefault="0076320C" w:rsidP="00F12149">
      <w:pPr>
        <w:numPr>
          <w:ilvl w:val="0"/>
          <w:numId w:val="7"/>
        </w:numPr>
        <w:spacing w:line="360" w:lineRule="auto"/>
        <w:rPr>
          <w:rFonts w:ascii="Euphemia UCAS" w:eastAsia="Times New Roman" w:hAnsi="Euphemia UCAS" w:cs="Euphemia UCAS"/>
          <w:sz w:val="20"/>
          <w:szCs w:val="20"/>
        </w:rPr>
      </w:pPr>
      <w:r w:rsidRPr="00F12149">
        <w:rPr>
          <w:rFonts w:ascii="Euphemia UCAS" w:eastAsia="Times New Roman" w:hAnsi="Euphemia UCAS" w:cs="Euphemia UCAS"/>
          <w:sz w:val="20"/>
          <w:szCs w:val="20"/>
        </w:rPr>
        <w:t>Het verbeteren van de cao-naleving en -handhaving. Dit gebe</w:t>
      </w:r>
      <w:r w:rsidR="00FB4EC2">
        <w:rPr>
          <w:rFonts w:ascii="Euphemia UCAS" w:eastAsia="Times New Roman" w:hAnsi="Euphemia UCAS" w:cs="Euphemia UCAS"/>
          <w:sz w:val="20"/>
          <w:szCs w:val="20"/>
        </w:rPr>
        <w:t>urt door de algemeenverbindend</w:t>
      </w:r>
      <w:r w:rsidRPr="00F12149">
        <w:rPr>
          <w:rFonts w:ascii="Euphemia UCAS" w:eastAsia="Times New Roman" w:hAnsi="Euphemia UCAS" w:cs="Euphemia UCAS"/>
          <w:sz w:val="20"/>
          <w:szCs w:val="20"/>
        </w:rPr>
        <w:t xml:space="preserve">verklaring (avv) van een cao eenmalig voor dezelfde duur maar maximaal een jaar te verlengen indien cao-partijen daar gezamenlijk om verzoeken en door reeds aanwezige inspectiegegevens door de Inspectie SZW te laten gebruiken </w:t>
      </w:r>
      <w:r w:rsidRPr="00F12149">
        <w:rPr>
          <w:rFonts w:ascii="Euphemia UCAS" w:eastAsia="Times New Roman" w:hAnsi="Euphemia UCAS" w:cs="Euphemia UCAS"/>
          <w:sz w:val="20"/>
          <w:szCs w:val="20"/>
        </w:rPr>
        <w:lastRenderedPageBreak/>
        <w:t xml:space="preserve">voor een onderzoek zoals genoemd in artikel 10 van de Wet op het algemeen verbindend en het onverbindend verklaren van bepalingen van collectieve arbeidsovereenkomsten (Wet avv); </w:t>
      </w:r>
    </w:p>
    <w:p w14:paraId="06D6791E" w14:textId="2AAF2D0E" w:rsidR="00F12149" w:rsidRDefault="0076320C" w:rsidP="00F12149">
      <w:pPr>
        <w:numPr>
          <w:ilvl w:val="0"/>
          <w:numId w:val="7"/>
        </w:numPr>
        <w:spacing w:line="360" w:lineRule="auto"/>
        <w:rPr>
          <w:rFonts w:ascii="Euphemia UCAS" w:eastAsia="Times New Roman" w:hAnsi="Euphemia UCAS" w:cs="Euphemia UCAS"/>
          <w:sz w:val="20"/>
          <w:szCs w:val="20"/>
        </w:rPr>
      </w:pPr>
      <w:r w:rsidRPr="00F12149">
        <w:rPr>
          <w:rFonts w:ascii="Euphemia UCAS" w:eastAsia="Times New Roman" w:hAnsi="Euphemia UCAS" w:cs="Euphemia UCAS"/>
          <w:sz w:val="20"/>
          <w:szCs w:val="20"/>
        </w:rPr>
        <w:t>Het verbeteren van de publiek</w:t>
      </w:r>
      <w:r w:rsidR="00FB4EC2">
        <w:rPr>
          <w:rFonts w:ascii="Euphemia UCAS" w:eastAsia="Times New Roman" w:hAnsi="Euphemia UCAS" w:cs="Euphemia UCAS"/>
          <w:sz w:val="20"/>
          <w:szCs w:val="20"/>
        </w:rPr>
        <w:t>-</w:t>
      </w:r>
      <w:r w:rsidRPr="00F12149">
        <w:rPr>
          <w:rFonts w:ascii="Euphemia UCAS" w:eastAsia="Times New Roman" w:hAnsi="Euphemia UCAS" w:cs="Euphemia UCAS"/>
          <w:sz w:val="20"/>
          <w:szCs w:val="20"/>
        </w:rPr>
        <w:t xml:space="preserve">private informatie-uitwisseling door vermoedens van de Inspectie SZW van niet-naleving van cao’s door te geven aan (handhavingsinstanties van) cao-partijen; </w:t>
      </w:r>
    </w:p>
    <w:p w14:paraId="6CF11D1B" w14:textId="77777777" w:rsidR="0076320C" w:rsidRPr="00F12149" w:rsidRDefault="0076320C" w:rsidP="00F12149">
      <w:pPr>
        <w:numPr>
          <w:ilvl w:val="0"/>
          <w:numId w:val="7"/>
        </w:numPr>
        <w:spacing w:line="360" w:lineRule="auto"/>
        <w:rPr>
          <w:rFonts w:ascii="Euphemia UCAS" w:eastAsia="Times New Roman" w:hAnsi="Euphemia UCAS" w:cs="Euphemia UCAS"/>
          <w:sz w:val="20"/>
          <w:szCs w:val="20"/>
        </w:rPr>
      </w:pPr>
      <w:r w:rsidRPr="00F12149">
        <w:rPr>
          <w:rFonts w:ascii="Euphemia UCAS" w:eastAsia="Times New Roman" w:hAnsi="Euphemia UCAS" w:cs="Euphemia UCAS"/>
          <w:sz w:val="20"/>
          <w:szCs w:val="20"/>
        </w:rPr>
        <w:t>Het verbeteren van de handhaafbaarheid van de Wet arbeid vreemdelingen (</w:t>
      </w:r>
      <w:proofErr w:type="spellStart"/>
      <w:r w:rsidRPr="00F12149">
        <w:rPr>
          <w:rFonts w:ascii="Euphemia UCAS" w:eastAsia="Times New Roman" w:hAnsi="Euphemia UCAS" w:cs="Euphemia UCAS"/>
          <w:sz w:val="20"/>
          <w:szCs w:val="20"/>
        </w:rPr>
        <w:t>Wav</w:t>
      </w:r>
      <w:proofErr w:type="spellEnd"/>
      <w:r w:rsidRPr="00F12149">
        <w:rPr>
          <w:rFonts w:ascii="Euphemia UCAS" w:eastAsia="Times New Roman" w:hAnsi="Euphemia UCAS" w:cs="Euphemia UCAS"/>
          <w:sz w:val="20"/>
          <w:szCs w:val="20"/>
        </w:rPr>
        <w:t>) door expliciet in de wet op te nemen dat de werkgever moet meewerken aan de vaststelling van de identiteit van de werknemer.</w:t>
      </w:r>
      <w:r w:rsidR="00424B5C">
        <w:rPr>
          <w:rStyle w:val="FootnoteReference"/>
          <w:rFonts w:ascii="Euphemia UCAS" w:eastAsia="Times New Roman" w:hAnsi="Euphemia UCAS"/>
          <w:sz w:val="20"/>
          <w:szCs w:val="20"/>
        </w:rPr>
        <w:footnoteReference w:id="22"/>
      </w:r>
      <w:r w:rsidRPr="00F12149">
        <w:rPr>
          <w:rFonts w:ascii="Euphemia UCAS" w:eastAsia="Times New Roman" w:hAnsi="Euphemia UCAS" w:cs="Euphemia UCAS"/>
          <w:sz w:val="20"/>
          <w:szCs w:val="20"/>
        </w:rPr>
        <w:t xml:space="preserve"> </w:t>
      </w:r>
    </w:p>
    <w:p w14:paraId="37C62B4E" w14:textId="77777777" w:rsidR="00203D88" w:rsidRPr="00116636" w:rsidRDefault="00203D88" w:rsidP="00116636">
      <w:pPr>
        <w:pStyle w:val="p1"/>
        <w:spacing w:line="360" w:lineRule="auto"/>
        <w:rPr>
          <w:rFonts w:ascii="Times" w:eastAsia="Times New Roman" w:hAnsi="Times" w:cs="Times New Roman"/>
          <w:color w:val="000000" w:themeColor="text1"/>
          <w:sz w:val="20"/>
          <w:szCs w:val="20"/>
          <w:lang w:val="nl-NL" w:eastAsia="nl-NL"/>
        </w:rPr>
      </w:pPr>
    </w:p>
    <w:p w14:paraId="4C5199E0" w14:textId="6A5AE175" w:rsidR="00C02533" w:rsidRPr="00C053F5" w:rsidRDefault="00C20322" w:rsidP="002E10FE">
      <w:pPr>
        <w:pStyle w:val="p1"/>
        <w:spacing w:line="360" w:lineRule="auto"/>
        <w:rPr>
          <w:rFonts w:ascii="Euphemia UCAS" w:hAnsi="Euphemia UCAS" w:cs="Euphemia UCAS"/>
          <w:color w:val="000000" w:themeColor="text1"/>
          <w:sz w:val="20"/>
          <w:szCs w:val="20"/>
          <w:lang w:val="nl-NL"/>
        </w:rPr>
      </w:pPr>
      <w:r w:rsidRPr="00116636">
        <w:rPr>
          <w:rFonts w:ascii="Euphemia UCAS" w:eastAsia="Times New Roman" w:hAnsi="Euphemia UCAS" w:cs="Euphemia UCAS"/>
          <w:color w:val="000000" w:themeColor="text1"/>
          <w:sz w:val="20"/>
          <w:szCs w:val="20"/>
          <w:lang w:val="nl-NL"/>
        </w:rPr>
        <w:t>D</w:t>
      </w:r>
      <w:r w:rsidR="00C702E6" w:rsidRPr="00116636">
        <w:rPr>
          <w:rFonts w:ascii="Euphemia UCAS" w:hAnsi="Euphemia UCAS" w:cs="Euphemia UCAS"/>
          <w:color w:val="000000" w:themeColor="text1"/>
          <w:sz w:val="20"/>
          <w:szCs w:val="20"/>
          <w:lang w:val="nl-NL"/>
        </w:rPr>
        <w:t>e</w:t>
      </w:r>
      <w:r w:rsidR="00C053F5">
        <w:rPr>
          <w:rFonts w:ascii="Euphemia UCAS" w:hAnsi="Euphemia UCAS" w:cs="Euphemia UCAS"/>
          <w:color w:val="000000" w:themeColor="text1"/>
          <w:sz w:val="20"/>
          <w:szCs w:val="20"/>
          <w:lang w:val="nl-NL"/>
        </w:rPr>
        <w:t xml:space="preserve"> civiele</w:t>
      </w:r>
      <w:r w:rsidR="00C702E6" w:rsidRPr="00116636">
        <w:rPr>
          <w:rFonts w:ascii="Euphemia UCAS" w:hAnsi="Euphemia UCAS" w:cs="Euphemia UCAS"/>
          <w:color w:val="000000" w:themeColor="text1"/>
          <w:sz w:val="20"/>
          <w:szCs w:val="20"/>
          <w:lang w:val="nl-NL"/>
        </w:rPr>
        <w:t xml:space="preserve"> ketenaansprakelijkheid voor voldoening van het verschuldigde loon is van toepassing </w:t>
      </w:r>
      <w:r w:rsidR="00C053F5">
        <w:rPr>
          <w:rFonts w:ascii="Euphemia UCAS" w:hAnsi="Euphemia UCAS" w:cs="Euphemia UCAS"/>
          <w:color w:val="000000" w:themeColor="text1"/>
          <w:sz w:val="20"/>
          <w:szCs w:val="20"/>
          <w:lang w:val="nl-NL"/>
        </w:rPr>
        <w:t xml:space="preserve">op een </w:t>
      </w:r>
      <w:r w:rsidR="00C053F5" w:rsidRPr="00C053F5">
        <w:rPr>
          <w:rFonts w:ascii="Euphemia UCAS" w:hAnsi="Euphemia UCAS" w:cs="Euphemia UCAS"/>
          <w:color w:val="1A1A1A"/>
          <w:sz w:val="20"/>
          <w:szCs w:val="20"/>
          <w:lang w:val="nl-NL"/>
        </w:rPr>
        <w:t>overeenkomst van opdracht of van aanneming van werk.</w:t>
      </w:r>
      <w:r w:rsidR="00C053F5">
        <w:rPr>
          <w:rFonts w:ascii="Euphemia UCAS" w:hAnsi="Euphemia UCAS" w:cs="Euphemia UCAS"/>
          <w:color w:val="000000" w:themeColor="text1"/>
          <w:sz w:val="20"/>
          <w:szCs w:val="20"/>
          <w:lang w:val="nl-NL"/>
        </w:rPr>
        <w:t xml:space="preserve"> </w:t>
      </w:r>
      <w:r w:rsidR="00C053F5">
        <w:rPr>
          <w:rFonts w:ascii="Euphemia UCAS" w:hAnsi="Euphemia UCAS" w:cs="Euphemia UCAS"/>
          <w:color w:val="000000" w:themeColor="text1"/>
          <w:sz w:val="20"/>
          <w:szCs w:val="20"/>
          <w:lang w:val="nl-NL"/>
        </w:rPr>
        <w:br/>
      </w:r>
      <w:r w:rsidR="0076320C" w:rsidRPr="00116636">
        <w:rPr>
          <w:rFonts w:ascii="Euphemia UCAS" w:eastAsia="Times New Roman" w:hAnsi="Euphemia UCAS" w:cs="Euphemia UCAS"/>
          <w:color w:val="000000" w:themeColor="text1"/>
          <w:sz w:val="20"/>
          <w:szCs w:val="20"/>
          <w:lang w:val="nl-NL"/>
        </w:rPr>
        <w:t xml:space="preserve">Het doel van de invoering van de ketenaansprakelijkheid voor (cao)loon is de totstandkoming van bonafide ketens waarin werknemers het loon ontvangen waar zij recht op hebben en oneerlijke concurrentie tussen werkgevers wordt voorkomen. </w:t>
      </w:r>
    </w:p>
    <w:p w14:paraId="26121DC2" w14:textId="4C28C8BB" w:rsidR="00261254" w:rsidRPr="00116636" w:rsidRDefault="0076320C" w:rsidP="002E10FE">
      <w:pPr>
        <w:spacing w:line="360" w:lineRule="auto"/>
        <w:rPr>
          <w:rFonts w:ascii="Euphemia UCAS" w:eastAsia="Times New Roman" w:hAnsi="Euphemia UCAS" w:cs="Euphemia UCAS"/>
          <w:color w:val="000000" w:themeColor="text1"/>
          <w:sz w:val="20"/>
          <w:szCs w:val="20"/>
        </w:rPr>
      </w:pPr>
      <w:r w:rsidRPr="00116636">
        <w:rPr>
          <w:rFonts w:ascii="Euphemia UCAS" w:eastAsia="Times New Roman" w:hAnsi="Euphemia UCAS" w:cs="Euphemia UCAS"/>
          <w:color w:val="000000" w:themeColor="text1"/>
          <w:sz w:val="20"/>
          <w:szCs w:val="20"/>
        </w:rPr>
        <w:t>Doo</w:t>
      </w:r>
      <w:r w:rsidR="00F12149" w:rsidRPr="00116636">
        <w:rPr>
          <w:rFonts w:ascii="Euphemia UCAS" w:eastAsia="Times New Roman" w:hAnsi="Euphemia UCAS" w:cs="Euphemia UCAS"/>
          <w:color w:val="000000" w:themeColor="text1"/>
          <w:sz w:val="20"/>
          <w:szCs w:val="20"/>
        </w:rPr>
        <w:t>r de aansprakelijkheid krijgen inleners</w:t>
      </w:r>
      <w:r w:rsidRPr="00116636">
        <w:rPr>
          <w:rFonts w:ascii="Euphemia UCAS" w:eastAsia="Times New Roman" w:hAnsi="Euphemia UCAS" w:cs="Euphemia UCAS"/>
          <w:color w:val="000000" w:themeColor="text1"/>
          <w:sz w:val="20"/>
          <w:szCs w:val="20"/>
        </w:rPr>
        <w:t xml:space="preserve"> die werkzaamheden in een keten laten verrichten instrumenten in handen om ervoor te zorgen dat in de keten het juiste loon wordt betaald. Dit zorgt voor een gelijk speelveld waarbij er geen oneerlijke concurrentie is op arbeidsvoorwaarden. </w:t>
      </w:r>
      <w:r w:rsidR="00116636">
        <w:rPr>
          <w:rStyle w:val="FootnoteReference"/>
          <w:rFonts w:ascii="Euphemia UCAS" w:eastAsia="Times New Roman" w:hAnsi="Euphemia UCAS"/>
          <w:color w:val="000000" w:themeColor="text1"/>
          <w:sz w:val="20"/>
          <w:szCs w:val="20"/>
        </w:rPr>
        <w:footnoteReference w:id="23"/>
      </w:r>
      <w:r w:rsidR="003C38E0">
        <w:rPr>
          <w:rFonts w:ascii="Euphemia UCAS" w:eastAsia="Times New Roman" w:hAnsi="Euphemia UCAS" w:cs="Euphemia UCAS"/>
          <w:color w:val="000000" w:themeColor="text1"/>
          <w:sz w:val="20"/>
          <w:szCs w:val="20"/>
        </w:rPr>
        <w:t xml:space="preserve"> De civiele ketenaansprakelijkheid is geregeld in art. </w:t>
      </w:r>
      <w:r w:rsidR="003C38E0">
        <w:rPr>
          <w:rFonts w:ascii="Euphemia UCAS" w:eastAsia="Times New Roman" w:hAnsi="Euphemia UCAS" w:cs="Euphemia UCAS"/>
          <w:sz w:val="20"/>
          <w:szCs w:val="20"/>
        </w:rPr>
        <w:t>7:616a BW t/m art. 7:616f BW</w:t>
      </w:r>
    </w:p>
    <w:p w14:paraId="62759369" w14:textId="77777777" w:rsidR="00261254" w:rsidRDefault="00261254" w:rsidP="002E10FE">
      <w:pPr>
        <w:spacing w:line="360" w:lineRule="auto"/>
        <w:rPr>
          <w:rFonts w:ascii="Euphemia UCAS" w:eastAsia="Times New Roman" w:hAnsi="Euphemia UCAS" w:cs="Euphemia UCAS"/>
          <w:sz w:val="20"/>
          <w:szCs w:val="20"/>
        </w:rPr>
      </w:pPr>
    </w:p>
    <w:p w14:paraId="65926152" w14:textId="350E5828" w:rsidR="00306D53" w:rsidRDefault="003C38E0" w:rsidP="002E10FE">
      <w:pPr>
        <w:spacing w:line="360" w:lineRule="auto"/>
        <w:rPr>
          <w:rFonts w:ascii="Euphemia UCAS" w:eastAsia="Times New Roman" w:hAnsi="Euphemia UCAS" w:cs="Euphemia UCAS"/>
          <w:sz w:val="20"/>
          <w:szCs w:val="20"/>
        </w:rPr>
      </w:pPr>
      <w:r>
        <w:rPr>
          <w:rFonts w:ascii="Euphemia UCAS" w:eastAsia="Times New Roman" w:hAnsi="Euphemia UCAS" w:cs="Euphemia UCAS"/>
          <w:sz w:val="20"/>
          <w:szCs w:val="20"/>
        </w:rPr>
        <w:t xml:space="preserve">Art. </w:t>
      </w:r>
      <w:r w:rsidR="00306D53">
        <w:rPr>
          <w:rFonts w:ascii="Euphemia UCAS" w:eastAsia="Times New Roman" w:hAnsi="Euphemia UCAS" w:cs="Euphemia UCAS"/>
          <w:sz w:val="20"/>
          <w:szCs w:val="20"/>
        </w:rPr>
        <w:t>7:616a</w:t>
      </w:r>
      <w:r w:rsidR="001F350C">
        <w:rPr>
          <w:rFonts w:ascii="Euphemia UCAS" w:eastAsia="Times New Roman" w:hAnsi="Euphemia UCAS" w:cs="Euphemia UCAS"/>
          <w:sz w:val="20"/>
          <w:szCs w:val="20"/>
        </w:rPr>
        <w:t xml:space="preserve"> </w:t>
      </w:r>
      <w:r>
        <w:rPr>
          <w:rFonts w:ascii="Euphemia UCAS" w:eastAsia="Times New Roman" w:hAnsi="Euphemia UCAS" w:cs="Euphemia UCAS"/>
          <w:sz w:val="20"/>
          <w:szCs w:val="20"/>
        </w:rPr>
        <w:t>BW</w:t>
      </w:r>
      <w:r w:rsidRPr="001F350C">
        <w:rPr>
          <w:rFonts w:ascii="Euphemia UCAS" w:eastAsia="Times New Roman" w:hAnsi="Euphemia UCAS" w:cs="Euphemia UCAS"/>
          <w:color w:val="000000" w:themeColor="text1"/>
          <w:sz w:val="20"/>
          <w:szCs w:val="20"/>
        </w:rPr>
        <w:t xml:space="preserve"> bepaalt </w:t>
      </w:r>
      <w:r w:rsidRPr="001F350C">
        <w:rPr>
          <w:rFonts w:ascii="Euphemia UCAS" w:hAnsi="Euphemia UCAS" w:cs="Euphemia UCAS"/>
          <w:color w:val="000000" w:themeColor="text1"/>
          <w:sz w:val="20"/>
          <w:szCs w:val="20"/>
        </w:rPr>
        <w:t>dat de werkgever en de inlener van de werkgever hoofdelijk aansprakelijk zijn voor het verschuldigde loon, indien dat niet is voldaan</w:t>
      </w:r>
      <w:r w:rsidR="00D94306">
        <w:rPr>
          <w:rFonts w:ascii="Euphemia UCAS" w:hAnsi="Euphemia UCAS" w:cs="Euphemia UCAS"/>
          <w:color w:val="000000" w:themeColor="text1"/>
          <w:sz w:val="20"/>
          <w:szCs w:val="20"/>
        </w:rPr>
        <w:t>:</w:t>
      </w:r>
    </w:p>
    <w:p w14:paraId="0B3CE41F" w14:textId="77777777" w:rsidR="00F04A15" w:rsidRDefault="00F04A15" w:rsidP="00F04A15">
      <w:pPr>
        <w:ind w:left="360"/>
        <w:rPr>
          <w:rFonts w:ascii="Euphemia UCAS" w:eastAsia="Times New Roman" w:hAnsi="Euphemia UCAS" w:cs="Euphemia UCAS"/>
          <w:i/>
          <w:sz w:val="20"/>
          <w:szCs w:val="20"/>
        </w:rPr>
      </w:pPr>
    </w:p>
    <w:p w14:paraId="75E5782C" w14:textId="2EFF6CE0" w:rsidR="00261254" w:rsidRDefault="00261254" w:rsidP="00F04A15">
      <w:pPr>
        <w:ind w:left="360"/>
        <w:rPr>
          <w:rFonts w:ascii="Euphemia UCAS" w:eastAsia="Times New Roman" w:hAnsi="Euphemia UCAS" w:cs="Euphemia UCAS"/>
          <w:i/>
          <w:sz w:val="20"/>
          <w:szCs w:val="20"/>
          <w:lang w:eastAsia="en-GB"/>
        </w:rPr>
      </w:pPr>
      <w:r w:rsidRPr="00261254">
        <w:rPr>
          <w:rFonts w:ascii="Euphemia UCAS" w:eastAsia="Times New Roman" w:hAnsi="Euphemia UCAS" w:cs="Euphemia UCAS"/>
          <w:i/>
          <w:sz w:val="20"/>
          <w:szCs w:val="20"/>
        </w:rPr>
        <w:t>‘’I</w:t>
      </w:r>
      <w:r w:rsidRPr="00261254">
        <w:rPr>
          <w:rFonts w:ascii="Euphemia UCAS" w:eastAsia="Times New Roman" w:hAnsi="Euphemia UCAS" w:cs="Euphemia UCAS"/>
          <w:i/>
          <w:sz w:val="20"/>
          <w:szCs w:val="20"/>
          <w:lang w:eastAsia="en-GB"/>
        </w:rPr>
        <w:t>ndien arbeid wordt verricht in dienst van de werkgever ter uitvoering van een overeenkomst van opdracht of een overeenkomst van aanneming van werk zijn de werkgever en diens opdrachtgever hoofdelijk aansprakelijk voor de voldoening van het aan de werknemer verschuldigde loon. Indien arbeid wordt verricht in dienst van de werkgever ter uitvoering van een overeenkomst van goederenvervoer over de weg of een overeenkomst tot het doen vervoeren van goederen over de weg zijn de werkgever en diens wederpartij hoofdelijk aansprakelijk voor de voldoening van het aan de werknemer verschuldigde loon.’’</w:t>
      </w:r>
    </w:p>
    <w:p w14:paraId="3A08216D" w14:textId="77777777" w:rsidR="00F04A15" w:rsidRDefault="00F04A15" w:rsidP="00F04A15">
      <w:pPr>
        <w:pStyle w:val="p1"/>
        <w:spacing w:line="360" w:lineRule="auto"/>
        <w:rPr>
          <w:rFonts w:ascii="Euphemia UCAS" w:eastAsia="Times New Roman" w:hAnsi="Euphemia UCAS" w:cs="Euphemia UCAS"/>
          <w:i/>
          <w:color w:val="auto"/>
          <w:sz w:val="20"/>
          <w:szCs w:val="20"/>
          <w:lang w:val="nl-NL"/>
        </w:rPr>
      </w:pPr>
    </w:p>
    <w:p w14:paraId="3C264104" w14:textId="66C890D3" w:rsidR="00041665" w:rsidRPr="00553EE8" w:rsidRDefault="001F350C" w:rsidP="00F04A15">
      <w:pPr>
        <w:pStyle w:val="p1"/>
        <w:spacing w:line="360" w:lineRule="auto"/>
        <w:rPr>
          <w:rFonts w:ascii="Euphemia UCAS" w:hAnsi="Euphemia UCAS" w:cs="Euphemia UCAS"/>
          <w:color w:val="000000" w:themeColor="text1"/>
          <w:sz w:val="20"/>
          <w:szCs w:val="20"/>
          <w:lang w:val="nl-NL"/>
        </w:rPr>
      </w:pPr>
      <w:r w:rsidRPr="001F350C">
        <w:rPr>
          <w:rFonts w:ascii="Euphemia UCAS" w:hAnsi="Euphemia UCAS" w:cs="Euphemia UCAS"/>
          <w:color w:val="000000" w:themeColor="text1"/>
          <w:sz w:val="20"/>
          <w:szCs w:val="20"/>
          <w:lang w:val="nl-NL"/>
        </w:rPr>
        <w:t xml:space="preserve">Het artikel heeft niet alleen betrekking op werknemers die op basis van een uitzendovereenkomst werkzaam zijn, maar op alle werknemers. Daarnaast is de hoofdelijke aansprakelijkheid voor het loon niet beperkt tot het minimumloon, maar strekt de </w:t>
      </w:r>
      <w:r w:rsidRPr="001F350C">
        <w:rPr>
          <w:rFonts w:ascii="Euphemia UCAS" w:hAnsi="Euphemia UCAS" w:cs="Euphemia UCAS"/>
          <w:color w:val="000000" w:themeColor="text1"/>
          <w:sz w:val="20"/>
          <w:szCs w:val="20"/>
          <w:lang w:val="nl-NL"/>
        </w:rPr>
        <w:lastRenderedPageBreak/>
        <w:t>aansprakelijkheid zich uit tot het verschuldigde loon.</w:t>
      </w:r>
      <w:r w:rsidRPr="001F350C">
        <w:rPr>
          <w:rFonts w:ascii="Euphemia UCAS" w:hAnsi="Euphemia UCAS" w:cs="Euphemia UCAS"/>
          <w:color w:val="000000" w:themeColor="text1"/>
          <w:sz w:val="20"/>
          <w:szCs w:val="20"/>
        </w:rPr>
        <w:t xml:space="preserve"> </w:t>
      </w:r>
      <w:r w:rsidRPr="001F350C">
        <w:rPr>
          <w:rFonts w:ascii="Euphemia UCAS" w:hAnsi="Euphemia UCAS" w:cs="Euphemia UCAS"/>
          <w:color w:val="000000" w:themeColor="text1"/>
          <w:sz w:val="20"/>
          <w:szCs w:val="20"/>
          <w:lang w:val="nl-NL"/>
        </w:rPr>
        <w:t>Voor arbeidsovereenkomsten naar Nederlands recht kan dat loon</w:t>
      </w:r>
      <w:r w:rsidR="00383A5E">
        <w:rPr>
          <w:rFonts w:ascii="Euphemia UCAS" w:hAnsi="Euphemia UCAS" w:cs="Euphemia UCAS"/>
          <w:color w:val="000000" w:themeColor="text1"/>
          <w:sz w:val="20"/>
          <w:szCs w:val="20"/>
          <w:lang w:val="nl-NL"/>
        </w:rPr>
        <w:t>,</w:t>
      </w:r>
      <w:r w:rsidRPr="001F350C">
        <w:rPr>
          <w:rFonts w:ascii="Euphemia UCAS" w:hAnsi="Euphemia UCAS" w:cs="Euphemia UCAS"/>
          <w:color w:val="000000" w:themeColor="text1"/>
          <w:sz w:val="20"/>
          <w:szCs w:val="20"/>
          <w:lang w:val="nl-NL"/>
        </w:rPr>
        <w:t xml:space="preserve"> naast het geldende wettelijke minimumloon</w:t>
      </w:r>
      <w:r w:rsidR="00383A5E">
        <w:rPr>
          <w:rFonts w:ascii="Euphemia UCAS" w:hAnsi="Euphemia UCAS" w:cs="Euphemia UCAS"/>
          <w:color w:val="000000" w:themeColor="text1"/>
          <w:sz w:val="20"/>
          <w:szCs w:val="20"/>
          <w:lang w:val="nl-NL"/>
        </w:rPr>
        <w:t>,</w:t>
      </w:r>
      <w:r w:rsidRPr="001F350C">
        <w:rPr>
          <w:rFonts w:ascii="Euphemia UCAS" w:hAnsi="Euphemia UCAS" w:cs="Euphemia UCAS"/>
          <w:color w:val="000000" w:themeColor="text1"/>
          <w:sz w:val="20"/>
          <w:szCs w:val="20"/>
          <w:lang w:val="nl-NL"/>
        </w:rPr>
        <w:t xml:space="preserve"> ook het bij individuele of collectieve arbeidsovereenkomst overeengekomen loon betreffen.</w:t>
      </w:r>
      <w:r w:rsidRPr="001F350C">
        <w:rPr>
          <w:rStyle w:val="FootnoteReference"/>
          <w:rFonts w:ascii="Euphemia UCAS" w:hAnsi="Euphemia UCAS" w:cs="Euphemia UCAS"/>
          <w:color w:val="000000" w:themeColor="text1"/>
          <w:sz w:val="20"/>
          <w:szCs w:val="20"/>
          <w:lang w:val="nl-NL"/>
        </w:rPr>
        <w:footnoteReference w:id="24"/>
      </w:r>
      <w:r w:rsidRPr="001F350C">
        <w:rPr>
          <w:rFonts w:ascii="Euphemia UCAS" w:hAnsi="Euphemia UCAS" w:cs="Euphemia UCAS"/>
          <w:color w:val="000000" w:themeColor="text1"/>
          <w:sz w:val="20"/>
          <w:szCs w:val="20"/>
          <w:lang w:val="nl-NL"/>
        </w:rPr>
        <w:br/>
        <w:t>Uit dit volgt dat als de werkgever in gebreke blijft het loon te vol</w:t>
      </w:r>
      <w:r w:rsidR="00553EE8">
        <w:rPr>
          <w:rFonts w:ascii="Euphemia UCAS" w:hAnsi="Euphemia UCAS" w:cs="Euphemia UCAS"/>
          <w:color w:val="000000" w:themeColor="text1"/>
          <w:sz w:val="20"/>
          <w:szCs w:val="20"/>
          <w:lang w:val="nl-NL"/>
        </w:rPr>
        <w:t xml:space="preserve">doen, naast de werkgever ook de </w:t>
      </w:r>
      <w:r w:rsidRPr="001F350C">
        <w:rPr>
          <w:rFonts w:ascii="Euphemia UCAS" w:hAnsi="Euphemia UCAS" w:cs="Euphemia UCAS"/>
          <w:color w:val="000000" w:themeColor="text1"/>
          <w:sz w:val="20"/>
          <w:szCs w:val="20"/>
          <w:lang w:val="nl-NL"/>
        </w:rPr>
        <w:t xml:space="preserve">hogere inlener hoofdelijk aansprakelijk is voor het loon dat de werkgever aan de </w:t>
      </w:r>
      <w:r w:rsidR="005F7E51">
        <w:rPr>
          <w:rFonts w:ascii="Euphemia UCAS" w:hAnsi="Euphemia UCAS" w:cs="Euphemia UCAS"/>
          <w:color w:val="000000" w:themeColor="text1"/>
          <w:sz w:val="20"/>
          <w:szCs w:val="20"/>
          <w:lang w:val="nl-NL"/>
        </w:rPr>
        <w:t>uitzendkracht</w:t>
      </w:r>
      <w:r w:rsidRPr="001F350C">
        <w:rPr>
          <w:rFonts w:ascii="Euphemia UCAS" w:hAnsi="Euphemia UCAS" w:cs="Euphemia UCAS"/>
          <w:color w:val="000000" w:themeColor="text1"/>
          <w:sz w:val="20"/>
          <w:szCs w:val="20"/>
          <w:lang w:val="nl-NL"/>
        </w:rPr>
        <w:t xml:space="preserve"> verschuldigd is.</w:t>
      </w:r>
      <w:r w:rsidR="00041665">
        <w:rPr>
          <w:rFonts w:ascii="Euphemia UCAS" w:hAnsi="Euphemia UCAS" w:cs="Euphemia UCAS"/>
          <w:color w:val="000000" w:themeColor="text1"/>
          <w:sz w:val="20"/>
          <w:szCs w:val="20"/>
          <w:lang w:val="nl-NL"/>
        </w:rPr>
        <w:br/>
      </w:r>
      <w:r w:rsidRPr="001F350C">
        <w:rPr>
          <w:rFonts w:ascii="Euphemia UCAS" w:hAnsi="Euphemia UCAS" w:cs="Euphemia UCAS"/>
          <w:color w:val="000000" w:themeColor="text1"/>
          <w:sz w:val="20"/>
          <w:szCs w:val="20"/>
          <w:lang w:val="nl-NL"/>
        </w:rPr>
        <w:t>Wel moet tot de inlener verweten worden</w:t>
      </w:r>
      <w:r w:rsidR="00C27862">
        <w:rPr>
          <w:rFonts w:ascii="Euphemia UCAS" w:hAnsi="Euphemia UCAS" w:cs="Euphemia UCAS"/>
          <w:color w:val="000000" w:themeColor="text1"/>
          <w:sz w:val="20"/>
          <w:szCs w:val="20"/>
          <w:lang w:val="nl-NL"/>
        </w:rPr>
        <w:t xml:space="preserve"> dat</w:t>
      </w:r>
      <w:r w:rsidRPr="001F350C">
        <w:rPr>
          <w:rFonts w:ascii="Euphemia UCAS" w:hAnsi="Euphemia UCAS" w:cs="Euphemia UCAS"/>
          <w:color w:val="000000" w:themeColor="text1"/>
          <w:sz w:val="20"/>
          <w:szCs w:val="20"/>
          <w:lang w:val="nl-NL"/>
        </w:rPr>
        <w:t xml:space="preserve"> het loon niet is voldaan. De inlener is namelijk niet a</w:t>
      </w:r>
      <w:r w:rsidRPr="00041665">
        <w:rPr>
          <w:rFonts w:ascii="Euphemia UCAS" w:hAnsi="Euphemia UCAS" w:cs="Euphemia UCAS"/>
          <w:color w:val="000000" w:themeColor="text1"/>
          <w:sz w:val="20"/>
          <w:szCs w:val="20"/>
          <w:lang w:val="nl-NL"/>
        </w:rPr>
        <w:t xml:space="preserve">ansprakelijk indien hij in rechte aannemelijk maakt dat hem niet verweten kan worden </w:t>
      </w:r>
      <w:r w:rsidRPr="00553EE8">
        <w:rPr>
          <w:rFonts w:ascii="Euphemia UCAS" w:hAnsi="Euphemia UCAS" w:cs="Euphemia UCAS"/>
          <w:color w:val="000000" w:themeColor="text1"/>
          <w:sz w:val="20"/>
          <w:szCs w:val="20"/>
          <w:lang w:val="nl-NL"/>
        </w:rPr>
        <w:t>dat het loon niet is voldaan.</w:t>
      </w:r>
      <w:r w:rsidRPr="00553EE8">
        <w:rPr>
          <w:rStyle w:val="FootnoteReference"/>
          <w:rFonts w:ascii="Euphemia UCAS" w:hAnsi="Euphemia UCAS" w:cs="Euphemia UCAS"/>
          <w:color w:val="000000" w:themeColor="text1"/>
          <w:sz w:val="20"/>
          <w:szCs w:val="20"/>
          <w:lang w:val="nl-NL"/>
        </w:rPr>
        <w:footnoteReference w:id="25"/>
      </w:r>
      <w:r w:rsidR="00041665" w:rsidRPr="00553EE8">
        <w:rPr>
          <w:rFonts w:ascii="Euphemia UCAS" w:hAnsi="Euphemia UCAS" w:cs="Euphemia UCAS"/>
          <w:color w:val="000000" w:themeColor="text1"/>
          <w:sz w:val="20"/>
          <w:szCs w:val="20"/>
          <w:lang w:val="nl-NL"/>
        </w:rPr>
        <w:t xml:space="preserve"> Dit artikel is niet van toepassing op een natuurlijk persoon die niet handelt in de uitoefening van een beroep of bedrijf.</w:t>
      </w:r>
      <w:r w:rsidR="00041665" w:rsidRPr="00553EE8">
        <w:rPr>
          <w:rStyle w:val="FootnoteReference"/>
          <w:rFonts w:ascii="Euphemia UCAS" w:hAnsi="Euphemia UCAS" w:cs="Euphemia UCAS"/>
          <w:color w:val="000000" w:themeColor="text1"/>
          <w:sz w:val="20"/>
          <w:szCs w:val="20"/>
          <w:lang w:val="nl-NL"/>
        </w:rPr>
        <w:footnoteReference w:id="26"/>
      </w:r>
      <w:r w:rsidR="00041665" w:rsidRPr="00553EE8">
        <w:rPr>
          <w:rFonts w:ascii="Euphemia UCAS" w:hAnsi="Euphemia UCAS" w:cs="Euphemia UCAS"/>
          <w:color w:val="000000" w:themeColor="text1"/>
          <w:sz w:val="20"/>
          <w:szCs w:val="20"/>
          <w:lang w:val="nl-NL"/>
        </w:rPr>
        <w:t xml:space="preserve"> </w:t>
      </w:r>
    </w:p>
    <w:p w14:paraId="52B02E8A" w14:textId="77777777" w:rsidR="00041665" w:rsidRPr="00041665" w:rsidRDefault="00041665" w:rsidP="00041665">
      <w:pPr>
        <w:pStyle w:val="p1"/>
        <w:spacing w:line="360" w:lineRule="auto"/>
        <w:ind w:left="360"/>
        <w:rPr>
          <w:rFonts w:ascii="Verdana" w:hAnsi="Verdana"/>
          <w:color w:val="000000" w:themeColor="text1"/>
          <w:sz w:val="17"/>
          <w:szCs w:val="17"/>
          <w:lang w:val="nl-NL"/>
        </w:rPr>
      </w:pPr>
    </w:p>
    <w:p w14:paraId="60F80253" w14:textId="683B502D" w:rsidR="001F350C" w:rsidRPr="001F350C" w:rsidRDefault="004B7B35" w:rsidP="00F04A15">
      <w:pPr>
        <w:shd w:val="clear" w:color="auto" w:fill="FFFFFF"/>
        <w:rPr>
          <w:rFonts w:ascii="Euphemia UCAS" w:hAnsi="Euphemia UCAS" w:cs="Euphemia UCAS"/>
          <w:sz w:val="20"/>
          <w:szCs w:val="20"/>
          <w:lang w:eastAsia="en-GB"/>
        </w:rPr>
      </w:pPr>
      <w:r>
        <w:rPr>
          <w:rFonts w:ascii="Euphemia UCAS" w:hAnsi="Euphemia UCAS" w:cs="Euphemia UCAS"/>
          <w:sz w:val="20"/>
          <w:szCs w:val="20"/>
          <w:lang w:eastAsia="en-GB"/>
        </w:rPr>
        <w:t>Voor de schakels in een keten</w:t>
      </w:r>
      <w:r w:rsidR="001F350C" w:rsidRPr="001F350C">
        <w:rPr>
          <w:rFonts w:ascii="Euphemia UCAS" w:hAnsi="Euphemia UCAS" w:cs="Euphemia UCAS"/>
          <w:sz w:val="20"/>
          <w:szCs w:val="20"/>
          <w:lang w:eastAsia="en-GB"/>
        </w:rPr>
        <w:t xml:space="preserve"> moeten we kijken naar art. 7:616b BW.</w:t>
      </w:r>
    </w:p>
    <w:p w14:paraId="72264E02" w14:textId="77777777" w:rsidR="001F350C" w:rsidRDefault="001F350C" w:rsidP="001F350C">
      <w:pPr>
        <w:shd w:val="clear" w:color="auto" w:fill="FFFFFF"/>
        <w:ind w:left="360"/>
        <w:rPr>
          <w:rFonts w:ascii="Verdana" w:hAnsi="Verdana"/>
          <w:sz w:val="17"/>
          <w:szCs w:val="17"/>
          <w:lang w:eastAsia="en-GB"/>
        </w:rPr>
      </w:pPr>
    </w:p>
    <w:p w14:paraId="094BBEBF" w14:textId="561D523D" w:rsidR="00306D53" w:rsidRDefault="00306D53" w:rsidP="00F04A15">
      <w:pPr>
        <w:pStyle w:val="p1"/>
        <w:ind w:left="360"/>
        <w:rPr>
          <w:rFonts w:ascii="Euphemia UCAS" w:hAnsi="Euphemia UCAS" w:cs="Euphemia UCAS"/>
          <w:i/>
          <w:color w:val="000000" w:themeColor="text1"/>
          <w:sz w:val="20"/>
          <w:szCs w:val="20"/>
          <w:lang w:val="nl-NL"/>
        </w:rPr>
      </w:pPr>
      <w:r w:rsidRPr="00306D53">
        <w:rPr>
          <w:rFonts w:ascii="Euphemia UCAS" w:eastAsia="Times New Roman" w:hAnsi="Euphemia UCAS" w:cs="Euphemia UCAS"/>
          <w:i/>
          <w:color w:val="000000" w:themeColor="text1"/>
          <w:sz w:val="20"/>
          <w:szCs w:val="20"/>
          <w:lang w:val="nl-NL"/>
        </w:rPr>
        <w:t>‘’</w:t>
      </w:r>
      <w:r w:rsidRPr="00306D53">
        <w:rPr>
          <w:rFonts w:ascii="Euphemia UCAS" w:hAnsi="Euphemia UCAS" w:cs="Euphemia UCAS"/>
          <w:i/>
          <w:color w:val="000000" w:themeColor="text1"/>
          <w:sz w:val="20"/>
          <w:szCs w:val="20"/>
          <w:lang w:val="nl-NL"/>
        </w:rPr>
        <w:t xml:space="preserve">Indien arbeid wordt verricht in dienst van de werkgever ter uitvoering van een of meer tussen een opdrachtgever, opdrachtnemer of aannemer gesloten overeenkomsten, is, met inachtneming van de leden 2 tot en met 5, iedere opdrachtgever aansprakelijk voor de voldoening van het door de werkgever aan de werknemer verschuldigde loon. Indien arbeid wordt verricht in dienst van de werkgever ter uitvoering van een of meer overeenkomsten van goederenvervoer over de weg of overeenkomsten tot het doen vervoeren van goederen over de weg, zijn, met inachtneming van de leden 2 tot en met 5, de afzender, de opdrachtgever van de expediteur, de expediteur en de vervoerder die niet de vervoerovereenkomst heeft gesloten met de afzender, maar aan wie de vervoerder de uitvoering van het goederenvervoer over de weg heeft toevertrouwd, aansprakelijk voor de voldoening van het door de werkgever aan de werknemer verschuldigde loon. Voor de toepassing van dit artikel en de </w:t>
      </w:r>
      <w:r w:rsidRPr="00306D53">
        <w:rPr>
          <w:rFonts w:ascii="Euphemia UCAS" w:hAnsi="Euphemia UCAS" w:cs="Euphemia UCAS"/>
          <w:i/>
          <w:color w:val="000000" w:themeColor="text1"/>
          <w:sz w:val="20"/>
          <w:szCs w:val="20"/>
          <w:u w:val="single"/>
          <w:lang w:val="nl-NL"/>
        </w:rPr>
        <w:t>artikelen 616c tot en met 616e</w:t>
      </w:r>
      <w:r w:rsidRPr="00306D53">
        <w:rPr>
          <w:rFonts w:ascii="Euphemia UCAS" w:hAnsi="Euphemia UCAS" w:cs="Euphemia UCAS"/>
          <w:i/>
          <w:color w:val="000000" w:themeColor="text1"/>
          <w:sz w:val="20"/>
          <w:szCs w:val="20"/>
          <w:lang w:val="nl-NL"/>
        </w:rPr>
        <w:t xml:space="preserve"> worden de in de vorige zin genoemde partijen aangemerkt als wederpartij.’’</w:t>
      </w:r>
    </w:p>
    <w:p w14:paraId="273C25F1" w14:textId="77777777" w:rsidR="001F350C" w:rsidRPr="00041665" w:rsidRDefault="001F350C" w:rsidP="00041665">
      <w:pPr>
        <w:pStyle w:val="p1"/>
        <w:spacing w:line="360" w:lineRule="auto"/>
        <w:rPr>
          <w:rFonts w:ascii="Euphemia UCAS" w:hAnsi="Euphemia UCAS" w:cs="Euphemia UCAS"/>
          <w:i/>
          <w:color w:val="000000" w:themeColor="text1"/>
          <w:sz w:val="20"/>
          <w:szCs w:val="20"/>
          <w:lang w:val="nl-NL"/>
        </w:rPr>
      </w:pPr>
    </w:p>
    <w:p w14:paraId="75C1C0C6" w14:textId="59456599" w:rsidR="00F04A15" w:rsidRDefault="00041665" w:rsidP="00F04A15">
      <w:pPr>
        <w:pStyle w:val="p1"/>
        <w:spacing w:line="360" w:lineRule="auto"/>
        <w:rPr>
          <w:rFonts w:ascii="Euphemia UCAS" w:hAnsi="Euphemia UCAS" w:cs="Euphemia UCAS"/>
          <w:color w:val="000000" w:themeColor="text1"/>
          <w:sz w:val="20"/>
          <w:szCs w:val="20"/>
          <w:lang w:val="nl-NL"/>
        </w:rPr>
      </w:pPr>
      <w:r w:rsidRPr="00041665">
        <w:rPr>
          <w:rFonts w:ascii="Euphemia UCAS" w:hAnsi="Euphemia UCAS" w:cs="Euphemia UCAS"/>
          <w:color w:val="000000" w:themeColor="text1"/>
          <w:sz w:val="20"/>
          <w:szCs w:val="20"/>
          <w:lang w:val="nl-NL"/>
        </w:rPr>
        <w:t>De uitzendkracht moet eerst op grond van art. 7:616a BW zijn loon vorderen van de inlener of de werkgever. Lukt dit niet, dan kan de uitzendkracht gebruik maken van art. 6:616b BW en de schakels boven de eerst</w:t>
      </w:r>
      <w:r w:rsidR="00B14D9A">
        <w:rPr>
          <w:rFonts w:ascii="Euphemia UCAS" w:hAnsi="Euphemia UCAS" w:cs="Euphemia UCAS"/>
          <w:color w:val="000000" w:themeColor="text1"/>
          <w:sz w:val="20"/>
          <w:szCs w:val="20"/>
          <w:lang w:val="nl-NL"/>
        </w:rPr>
        <w:t>e</w:t>
      </w:r>
      <w:r w:rsidRPr="00041665">
        <w:rPr>
          <w:rFonts w:ascii="Euphemia UCAS" w:hAnsi="Euphemia UCAS" w:cs="Euphemia UCAS"/>
          <w:color w:val="000000" w:themeColor="text1"/>
          <w:sz w:val="20"/>
          <w:szCs w:val="20"/>
          <w:lang w:val="nl-NL"/>
        </w:rPr>
        <w:t xml:space="preserve"> inlener van de werkgever aansprakelijk stellen.</w:t>
      </w:r>
      <w:r w:rsidRPr="00041665">
        <w:rPr>
          <w:rStyle w:val="FootnoteReference"/>
          <w:rFonts w:ascii="Euphemia UCAS" w:hAnsi="Euphemia UCAS" w:cs="Euphemia UCAS"/>
          <w:color w:val="000000" w:themeColor="text1"/>
          <w:sz w:val="20"/>
          <w:szCs w:val="20"/>
          <w:lang w:val="nl-NL"/>
        </w:rPr>
        <w:footnoteReference w:id="27"/>
      </w:r>
      <w:r w:rsidRPr="00041665">
        <w:rPr>
          <w:rFonts w:ascii="Euphemia UCAS" w:hAnsi="Euphemia UCAS" w:cs="Euphemia UCAS"/>
          <w:color w:val="000000" w:themeColor="text1"/>
          <w:sz w:val="20"/>
          <w:szCs w:val="20"/>
          <w:lang w:val="nl-NL"/>
        </w:rPr>
        <w:t xml:space="preserve"> </w:t>
      </w:r>
      <w:r w:rsidRPr="00041665">
        <w:rPr>
          <w:rFonts w:ascii="Euphemia UCAS" w:hAnsi="Euphemia UCAS" w:cs="Euphemia UCAS"/>
          <w:color w:val="000000" w:themeColor="text1"/>
          <w:sz w:val="20"/>
          <w:szCs w:val="20"/>
          <w:lang w:val="nl-NL"/>
        </w:rPr>
        <w:br/>
        <w:t>Ook hier geldt weer dat de inlener wel moet worden verweten dat het loon niet is voldaan. De inlener is namelijk niet aansprakelijk indien hij in rechte aannemelijk maakt dat hem niet verweten kan worden dat het loon niet is voldaan.</w:t>
      </w:r>
      <w:r w:rsidRPr="00041665">
        <w:rPr>
          <w:rStyle w:val="FootnoteReference"/>
          <w:rFonts w:ascii="Euphemia UCAS" w:hAnsi="Euphemia UCAS" w:cs="Euphemia UCAS"/>
          <w:color w:val="000000" w:themeColor="text1"/>
          <w:sz w:val="20"/>
          <w:szCs w:val="20"/>
          <w:lang w:val="nl-NL"/>
        </w:rPr>
        <w:footnoteReference w:id="28"/>
      </w:r>
      <w:r w:rsidRPr="00041665">
        <w:rPr>
          <w:rFonts w:ascii="Euphemia UCAS" w:hAnsi="Euphemia UCAS" w:cs="Euphemia UCAS"/>
          <w:color w:val="000000" w:themeColor="text1"/>
          <w:sz w:val="20"/>
          <w:szCs w:val="20"/>
          <w:lang w:val="nl-NL"/>
        </w:rPr>
        <w:t xml:space="preserve"> Dit artikel is niet van toepassing op een natuurlijk persoon die niet handelt in de uitoefening van een beroep of bedrijf.</w:t>
      </w:r>
      <w:r w:rsidRPr="00041665">
        <w:rPr>
          <w:rStyle w:val="FootnoteReference"/>
          <w:rFonts w:ascii="Euphemia UCAS" w:hAnsi="Euphemia UCAS" w:cs="Euphemia UCAS"/>
          <w:color w:val="000000" w:themeColor="text1"/>
          <w:sz w:val="20"/>
          <w:szCs w:val="20"/>
          <w:lang w:val="nl-NL"/>
        </w:rPr>
        <w:footnoteReference w:id="29"/>
      </w:r>
      <w:r w:rsidRPr="00041665">
        <w:rPr>
          <w:rFonts w:ascii="Euphemia UCAS" w:hAnsi="Euphemia UCAS" w:cs="Euphemia UCAS"/>
          <w:color w:val="000000" w:themeColor="text1"/>
          <w:sz w:val="20"/>
          <w:szCs w:val="20"/>
          <w:lang w:val="nl-NL"/>
        </w:rPr>
        <w:t xml:space="preserve"> </w:t>
      </w:r>
    </w:p>
    <w:p w14:paraId="1041D75C" w14:textId="77777777" w:rsidR="00F04A15" w:rsidRDefault="00F04A15" w:rsidP="00F04A15">
      <w:pPr>
        <w:pStyle w:val="p1"/>
        <w:spacing w:line="360" w:lineRule="auto"/>
        <w:rPr>
          <w:rFonts w:ascii="Euphemia UCAS" w:hAnsi="Euphemia UCAS" w:cs="Euphemia UCAS"/>
          <w:color w:val="000000" w:themeColor="text1"/>
          <w:sz w:val="20"/>
          <w:szCs w:val="20"/>
          <w:lang w:val="nl-NL"/>
        </w:rPr>
      </w:pPr>
    </w:p>
    <w:p w14:paraId="75F2170D" w14:textId="250D74AD" w:rsidR="00041665" w:rsidRPr="00041665" w:rsidRDefault="00041665" w:rsidP="00F04A15">
      <w:pPr>
        <w:pStyle w:val="p1"/>
        <w:spacing w:line="360" w:lineRule="auto"/>
        <w:rPr>
          <w:rFonts w:ascii="Euphemia UCAS" w:hAnsi="Euphemia UCAS" w:cs="Euphemia UCAS"/>
          <w:color w:val="000000" w:themeColor="text1"/>
          <w:sz w:val="20"/>
          <w:szCs w:val="20"/>
          <w:lang w:val="nl-NL"/>
        </w:rPr>
      </w:pPr>
      <w:r w:rsidRPr="00041665">
        <w:rPr>
          <w:rFonts w:ascii="Euphemia UCAS" w:hAnsi="Euphemia UCAS" w:cs="Euphemia UCAS"/>
          <w:color w:val="000000" w:themeColor="text1"/>
          <w:sz w:val="20"/>
          <w:szCs w:val="20"/>
          <w:lang w:val="nl-NL"/>
        </w:rPr>
        <w:lastRenderedPageBreak/>
        <w:t>In artikel 7:616c BW wordt bepaald dat, als de arbeid in Nederland wordt verricht, de ketenaansprakelijkheid geldt, ongeacht het recht dat van toepassing is op de arbeidsovereenkomst en de andere overeenkomst(en) die tussen de verschillende schakels in een keten zijn gesloten.</w:t>
      </w:r>
      <w:r>
        <w:rPr>
          <w:rStyle w:val="FootnoteReference"/>
          <w:rFonts w:ascii="Euphemia UCAS" w:hAnsi="Euphemia UCAS"/>
          <w:color w:val="000000" w:themeColor="text1"/>
          <w:sz w:val="20"/>
          <w:szCs w:val="20"/>
          <w:lang w:val="nl-NL"/>
        </w:rPr>
        <w:footnoteReference w:id="30"/>
      </w:r>
    </w:p>
    <w:p w14:paraId="48EF94FA" w14:textId="77777777" w:rsidR="00F04A15" w:rsidRDefault="00F04A15" w:rsidP="00F04A15">
      <w:pPr>
        <w:rPr>
          <w:rFonts w:ascii="Euphemia UCAS" w:hAnsi="Euphemia UCAS" w:cs="Euphemia UCAS"/>
          <w:color w:val="000000" w:themeColor="text1"/>
          <w:sz w:val="20"/>
          <w:szCs w:val="20"/>
          <w:lang w:eastAsia="en-GB"/>
        </w:rPr>
      </w:pPr>
    </w:p>
    <w:p w14:paraId="71483EC7" w14:textId="5C30EAB6" w:rsidR="00834482" w:rsidRPr="00306D53" w:rsidRDefault="00306D53" w:rsidP="00F04A15">
      <w:pPr>
        <w:ind w:left="360"/>
        <w:rPr>
          <w:rFonts w:ascii="Euphemia UCAS" w:hAnsi="Euphemia UCAS" w:cs="Euphemia UCAS"/>
          <w:i/>
          <w:color w:val="000000" w:themeColor="text1"/>
          <w:sz w:val="20"/>
          <w:szCs w:val="20"/>
          <w:lang w:eastAsia="en-GB"/>
        </w:rPr>
      </w:pPr>
      <w:r w:rsidRPr="00306D53">
        <w:rPr>
          <w:rFonts w:ascii="Euphemia UCAS" w:hAnsi="Euphemia UCAS" w:cs="Euphemia UCAS"/>
          <w:i/>
          <w:color w:val="000000" w:themeColor="text1"/>
          <w:sz w:val="20"/>
          <w:szCs w:val="20"/>
          <w:lang w:eastAsia="en-GB"/>
        </w:rPr>
        <w:t xml:space="preserve">‘’Indien de arbeid in Nederland wordt verricht, zijn de </w:t>
      </w:r>
      <w:r w:rsidRPr="00306D53">
        <w:rPr>
          <w:rFonts w:ascii="Euphemia UCAS" w:hAnsi="Euphemia UCAS" w:cs="Euphemia UCAS"/>
          <w:i/>
          <w:color w:val="000000" w:themeColor="text1"/>
          <w:sz w:val="20"/>
          <w:szCs w:val="20"/>
          <w:u w:val="single"/>
          <w:lang w:eastAsia="en-GB"/>
        </w:rPr>
        <w:t>artikelen 616a</w:t>
      </w:r>
      <w:r w:rsidRPr="00306D53">
        <w:rPr>
          <w:rFonts w:ascii="Euphemia UCAS" w:hAnsi="Euphemia UCAS" w:cs="Euphemia UCAS"/>
          <w:i/>
          <w:color w:val="000000" w:themeColor="text1"/>
          <w:sz w:val="20"/>
          <w:szCs w:val="20"/>
          <w:lang w:eastAsia="en-GB"/>
        </w:rPr>
        <w:t xml:space="preserve">, </w:t>
      </w:r>
      <w:r w:rsidRPr="00306D53">
        <w:rPr>
          <w:rFonts w:ascii="Euphemia UCAS" w:hAnsi="Euphemia UCAS" w:cs="Euphemia UCAS"/>
          <w:i/>
          <w:color w:val="000000" w:themeColor="text1"/>
          <w:sz w:val="20"/>
          <w:szCs w:val="20"/>
          <w:u w:val="single"/>
          <w:lang w:eastAsia="en-GB"/>
        </w:rPr>
        <w:t>616b</w:t>
      </w:r>
      <w:r w:rsidRPr="00306D53">
        <w:rPr>
          <w:rFonts w:ascii="Euphemia UCAS" w:hAnsi="Euphemia UCAS" w:cs="Euphemia UCAS"/>
          <w:i/>
          <w:color w:val="000000" w:themeColor="text1"/>
          <w:sz w:val="20"/>
          <w:szCs w:val="20"/>
          <w:lang w:eastAsia="en-GB"/>
        </w:rPr>
        <w:t xml:space="preserve"> en </w:t>
      </w:r>
      <w:r w:rsidRPr="00306D53">
        <w:rPr>
          <w:rFonts w:ascii="Euphemia UCAS" w:hAnsi="Euphemia UCAS" w:cs="Euphemia UCAS"/>
          <w:i/>
          <w:color w:val="000000" w:themeColor="text1"/>
          <w:sz w:val="20"/>
          <w:szCs w:val="20"/>
          <w:u w:val="single"/>
          <w:lang w:eastAsia="en-GB"/>
        </w:rPr>
        <w:t>616d tot en met 616f</w:t>
      </w:r>
      <w:r w:rsidRPr="00306D53">
        <w:rPr>
          <w:rFonts w:ascii="Euphemia UCAS" w:hAnsi="Euphemia UCAS" w:cs="Euphemia UCAS"/>
          <w:i/>
          <w:color w:val="000000" w:themeColor="text1"/>
          <w:sz w:val="20"/>
          <w:szCs w:val="20"/>
          <w:lang w:eastAsia="en-GB"/>
        </w:rPr>
        <w:t xml:space="preserve"> van toepassing, ongeacht het recht dat van toepassing is op de arbeidsovereenkomst, de overeenkomst van opdracht, de overeenkomst van aanneming van werk, de overeenkomst van goederenvervoer over de weg of de overeenkomst tot het doen vervoeren van goederen over de weg.’</w:t>
      </w:r>
    </w:p>
    <w:p w14:paraId="4BB8CD1D" w14:textId="77777777" w:rsidR="00C20322" w:rsidRDefault="00C20322" w:rsidP="00683B19">
      <w:pPr>
        <w:spacing w:line="360" w:lineRule="auto"/>
        <w:rPr>
          <w:rFonts w:ascii="Euphemia UCAS" w:hAnsi="Euphemia UCAS" w:cs="Euphemia UCAS"/>
          <w:color w:val="000000" w:themeColor="text1"/>
          <w:sz w:val="20"/>
          <w:szCs w:val="20"/>
          <w:lang w:eastAsia="en-GB"/>
        </w:rPr>
      </w:pPr>
    </w:p>
    <w:p w14:paraId="6A875D08" w14:textId="4662DE0C" w:rsidR="00B42F97" w:rsidRDefault="00C20322" w:rsidP="00F04A15">
      <w:pPr>
        <w:spacing w:line="360" w:lineRule="auto"/>
        <w:rPr>
          <w:rFonts w:ascii="Euphemia UCAS" w:hAnsi="Euphemia UCAS" w:cs="Euphemia UCAS"/>
          <w:color w:val="000000" w:themeColor="text1"/>
          <w:sz w:val="20"/>
          <w:szCs w:val="20"/>
          <w:lang w:eastAsia="en-GB"/>
        </w:rPr>
      </w:pPr>
      <w:r w:rsidRPr="00A773A9">
        <w:rPr>
          <w:rFonts w:ascii="Euphemia UCAS" w:hAnsi="Euphemia UCAS" w:cs="Euphemia UCAS"/>
          <w:color w:val="000000" w:themeColor="text1"/>
          <w:sz w:val="20"/>
          <w:szCs w:val="20"/>
          <w:lang w:eastAsia="en-GB"/>
        </w:rPr>
        <w:t>Elk beding in strijd met deze artikelen is nietig.</w:t>
      </w:r>
      <w:r w:rsidRPr="00A773A9">
        <w:rPr>
          <w:rStyle w:val="FootnoteReference"/>
          <w:rFonts w:ascii="Euphemia UCAS" w:hAnsi="Euphemia UCAS" w:cs="Euphemia UCAS"/>
          <w:color w:val="000000" w:themeColor="text1"/>
          <w:sz w:val="20"/>
          <w:szCs w:val="20"/>
          <w:lang w:eastAsia="en-GB"/>
        </w:rPr>
        <w:footnoteReference w:id="31"/>
      </w:r>
    </w:p>
    <w:p w14:paraId="1175EF69" w14:textId="77777777" w:rsidR="005423A7" w:rsidRDefault="005423A7" w:rsidP="00F04A15">
      <w:pPr>
        <w:spacing w:line="360" w:lineRule="auto"/>
        <w:rPr>
          <w:rFonts w:ascii="Euphemia UCAS" w:hAnsi="Euphemia UCAS" w:cs="Euphemia UCAS"/>
          <w:color w:val="000000" w:themeColor="text1"/>
          <w:sz w:val="20"/>
          <w:szCs w:val="20"/>
          <w:lang w:eastAsia="en-GB"/>
        </w:rPr>
      </w:pPr>
    </w:p>
    <w:p w14:paraId="746E47A3" w14:textId="21B4FF3F" w:rsidR="005423A7" w:rsidRDefault="005423A7" w:rsidP="00F04A15">
      <w:pPr>
        <w:spacing w:line="360" w:lineRule="auto"/>
        <w:rPr>
          <w:rFonts w:ascii="Euphemia UCAS" w:hAnsi="Euphemia UCAS" w:cs="Euphemia UCAS"/>
          <w:color w:val="000000" w:themeColor="text1"/>
          <w:sz w:val="20"/>
          <w:szCs w:val="20"/>
          <w:lang w:eastAsia="en-GB"/>
        </w:rPr>
      </w:pPr>
      <w:r>
        <w:rPr>
          <w:rFonts w:ascii="Euphemia UCAS" w:hAnsi="Euphemia UCAS" w:cs="Euphemia UCAS"/>
          <w:color w:val="1A1A1A"/>
          <w:sz w:val="20"/>
          <w:szCs w:val="20"/>
        </w:rPr>
        <w:t>Sinds</w:t>
      </w:r>
      <w:r>
        <w:rPr>
          <w:rFonts w:ascii="Euphemia UCAS" w:hAnsi="Euphemia UCAS" w:cs="Euphemia UCAS"/>
          <w:color w:val="000000" w:themeColor="text1"/>
          <w:sz w:val="20"/>
          <w:szCs w:val="20"/>
          <w:lang w:eastAsia="en-GB"/>
        </w:rPr>
        <w:t xml:space="preserve"> 1 januari 2017 is de ketenaansprakelijk voor het (cao)loon uitgebreid met de overeenkomst tot het vervoeren van goederen over de weg en de overeenkomst tot het doen van vervoeren van goederen over de weg.</w:t>
      </w:r>
      <w:r>
        <w:rPr>
          <w:rStyle w:val="FootnoteReference"/>
          <w:rFonts w:ascii="Euphemia UCAS" w:hAnsi="Euphemia UCAS"/>
          <w:color w:val="000000" w:themeColor="text1"/>
          <w:sz w:val="20"/>
          <w:szCs w:val="20"/>
          <w:lang w:eastAsia="en-GB"/>
        </w:rPr>
        <w:footnoteReference w:id="32"/>
      </w:r>
      <w:r>
        <w:rPr>
          <w:rFonts w:ascii="Euphemia UCAS" w:hAnsi="Euphemia UCAS" w:cs="Euphemia UCAS"/>
          <w:color w:val="000000" w:themeColor="text1"/>
          <w:sz w:val="20"/>
          <w:szCs w:val="20"/>
          <w:lang w:eastAsia="en-GB"/>
        </w:rPr>
        <w:t xml:space="preserve"> Dit is terug te vinden in art. 7:616a BW t/m art. 7:616d BW.</w:t>
      </w:r>
    </w:p>
    <w:p w14:paraId="749F0B99" w14:textId="77777777" w:rsidR="00B330B9" w:rsidRDefault="00B330B9" w:rsidP="00F04A15">
      <w:pPr>
        <w:spacing w:line="360" w:lineRule="auto"/>
        <w:rPr>
          <w:rFonts w:ascii="Helvetica" w:hAnsi="Helvetica"/>
          <w:color w:val="000000"/>
          <w:shd w:val="clear" w:color="auto" w:fill="FFFFFF"/>
          <w:lang w:eastAsia="en-GB"/>
        </w:rPr>
      </w:pPr>
    </w:p>
    <w:p w14:paraId="4302934B" w14:textId="1B0D6415" w:rsidR="00204E40" w:rsidRPr="00424B5C" w:rsidRDefault="00682457" w:rsidP="00F04A15">
      <w:pPr>
        <w:spacing w:line="360" w:lineRule="auto"/>
        <w:rPr>
          <w:rFonts w:ascii="Euphemia UCAS" w:hAnsi="Euphemia UCAS" w:cs="Euphemia UCAS"/>
          <w:color w:val="C2D69B" w:themeColor="accent3" w:themeTint="99"/>
          <w:sz w:val="28"/>
          <w:szCs w:val="28"/>
        </w:rPr>
      </w:pPr>
      <w:r>
        <w:rPr>
          <w:rFonts w:ascii="Euphemia UCAS" w:hAnsi="Euphemia UCAS" w:cs="Euphemia UCAS"/>
          <w:color w:val="C2D69B" w:themeColor="accent3" w:themeTint="99"/>
          <w:sz w:val="28"/>
          <w:szCs w:val="28"/>
        </w:rPr>
        <w:t>2.5</w:t>
      </w:r>
      <w:r w:rsidR="00345CDE">
        <w:rPr>
          <w:rFonts w:ascii="Euphemia UCAS" w:hAnsi="Euphemia UCAS" w:cs="Euphemia UCAS"/>
          <w:color w:val="C2D69B" w:themeColor="accent3" w:themeTint="99"/>
          <w:sz w:val="28"/>
          <w:szCs w:val="28"/>
        </w:rPr>
        <w:tab/>
      </w:r>
      <w:r w:rsidR="00741A42">
        <w:rPr>
          <w:rFonts w:ascii="Euphemia UCAS" w:hAnsi="Euphemia UCAS" w:cs="Euphemia UCAS"/>
          <w:color w:val="C2D69B" w:themeColor="accent3" w:themeTint="99"/>
          <w:sz w:val="28"/>
          <w:szCs w:val="28"/>
        </w:rPr>
        <w:t xml:space="preserve">Van Uitzendrichtlijn tot de </w:t>
      </w:r>
      <w:proofErr w:type="spellStart"/>
      <w:r w:rsidR="00741A42">
        <w:rPr>
          <w:rFonts w:ascii="Euphemia UCAS" w:hAnsi="Euphemia UCAS" w:cs="Euphemia UCAS"/>
          <w:color w:val="C2D69B" w:themeColor="accent3" w:themeTint="99"/>
          <w:sz w:val="28"/>
          <w:szCs w:val="28"/>
        </w:rPr>
        <w:t>Waadi</w:t>
      </w:r>
      <w:proofErr w:type="spellEnd"/>
    </w:p>
    <w:p w14:paraId="5928488F" w14:textId="30E87A8F" w:rsidR="00741A42" w:rsidRDefault="00052ABD" w:rsidP="00F04A15">
      <w:pPr>
        <w:spacing w:line="360" w:lineRule="auto"/>
        <w:rPr>
          <w:rFonts w:ascii="Euphemia UCAS" w:eastAsia="Times New Roman" w:hAnsi="Euphemia UCAS" w:cs="Euphemia UCAS"/>
          <w:sz w:val="20"/>
          <w:szCs w:val="20"/>
        </w:rPr>
      </w:pPr>
      <w:r>
        <w:rPr>
          <w:rFonts w:ascii="Euphemia UCAS" w:eastAsia="Times New Roman" w:hAnsi="Euphemia UCAS" w:cs="Euphemia UCAS"/>
          <w:sz w:val="20"/>
          <w:szCs w:val="20"/>
          <w:shd w:val="clear" w:color="auto" w:fill="FAFAFA"/>
        </w:rPr>
        <w:t>Niet minder belangrijk</w:t>
      </w:r>
      <w:r w:rsidR="00741A42">
        <w:rPr>
          <w:rFonts w:ascii="Euphemia UCAS" w:eastAsia="Times New Roman" w:hAnsi="Euphemia UCAS" w:cs="Euphemia UCAS"/>
          <w:sz w:val="20"/>
          <w:szCs w:val="20"/>
          <w:shd w:val="clear" w:color="auto" w:fill="FAFAFA"/>
        </w:rPr>
        <w:t xml:space="preserve"> is de richtlijn </w:t>
      </w:r>
      <w:r w:rsidR="00741A42" w:rsidRPr="0095208C">
        <w:rPr>
          <w:rFonts w:ascii="Euphemia UCAS" w:hAnsi="Euphemia UCAS" w:cs="Euphemia UCAS"/>
          <w:sz w:val="20"/>
          <w:szCs w:val="20"/>
        </w:rPr>
        <w:t>2008/104/EG</w:t>
      </w:r>
      <w:r w:rsidR="00741A42">
        <w:rPr>
          <w:rFonts w:ascii="Euphemia UCAS" w:hAnsi="Euphemia UCAS" w:cs="Euphemia UCAS"/>
          <w:sz w:val="20"/>
          <w:szCs w:val="20"/>
        </w:rPr>
        <w:t>, ook wel de Uitzendrichtlijn genoemd. De Uitzendrichtlijn b</w:t>
      </w:r>
      <w:r w:rsidR="00741A42" w:rsidRPr="0095208C">
        <w:rPr>
          <w:rFonts w:ascii="Euphemia UCAS" w:hAnsi="Euphemia UCAS" w:cs="Euphemia UCAS"/>
          <w:sz w:val="20"/>
          <w:szCs w:val="20"/>
        </w:rPr>
        <w:t xml:space="preserve">etreffende uitzendarbeid </w:t>
      </w:r>
      <w:r w:rsidR="00741A42" w:rsidRPr="0095208C">
        <w:rPr>
          <w:rFonts w:ascii="Euphemia UCAS" w:eastAsia="Times New Roman" w:hAnsi="Euphemia UCAS" w:cs="Euphemia UCAS"/>
          <w:sz w:val="20"/>
          <w:szCs w:val="20"/>
        </w:rPr>
        <w:t>heeft met name tot doel de volledige naleving te waarborgen van artikel 31 van het Handvest van de grondrechten van de Europese Unie. Dit artikel bepaalt dat iedere werknemer recht heeft op gezonde, veilige en waardige arbeidsomstandigheden en op een beperking van de maximumarbeidsduur en op dagelijkse en wekelijkse rusttijden, alsmede op een jaarlijkse vakantie met behoud van loon.</w:t>
      </w:r>
    </w:p>
    <w:p w14:paraId="596F398D" w14:textId="77777777" w:rsidR="00741A42" w:rsidRDefault="00741A42" w:rsidP="00F04A15">
      <w:pPr>
        <w:spacing w:line="360" w:lineRule="auto"/>
        <w:rPr>
          <w:rFonts w:ascii="Euphemia UCAS" w:eastAsia="Times New Roman" w:hAnsi="Euphemia UCAS" w:cs="Euphemia UCAS"/>
          <w:sz w:val="20"/>
          <w:szCs w:val="20"/>
        </w:rPr>
      </w:pPr>
    </w:p>
    <w:p w14:paraId="5FC15415" w14:textId="77777777" w:rsidR="00741A42" w:rsidRPr="0095208C" w:rsidRDefault="00741A42" w:rsidP="00741A42">
      <w:pPr>
        <w:spacing w:line="360" w:lineRule="auto"/>
        <w:rPr>
          <w:rFonts w:ascii="Euphemia UCAS" w:eastAsia="Times New Roman" w:hAnsi="Euphemia UCAS" w:cs="Euphemia UCAS"/>
          <w:sz w:val="20"/>
          <w:szCs w:val="20"/>
        </w:rPr>
      </w:pPr>
      <w:r w:rsidRPr="0095208C">
        <w:rPr>
          <w:rFonts w:ascii="Euphemia UCAS" w:eastAsia="Times New Roman" w:hAnsi="Euphemia UCAS" w:cs="Euphemia UCAS"/>
          <w:sz w:val="20"/>
          <w:szCs w:val="20"/>
        </w:rPr>
        <w:t>Deze richtlijn stelt een beschermingskader voor uitzendkrachten vast dat niet-discriminerend, transparant en evenredig is, en de diversiteit van de arbeidsmarkten en de arbeidsverhoudingen eerbiedigt.</w:t>
      </w:r>
    </w:p>
    <w:p w14:paraId="16C3A50A" w14:textId="77777777" w:rsidR="00741A42" w:rsidRPr="0095208C" w:rsidRDefault="00741A42" w:rsidP="00741A42">
      <w:pPr>
        <w:spacing w:line="360" w:lineRule="auto"/>
        <w:ind w:left="360"/>
        <w:rPr>
          <w:rFonts w:ascii="Euphemia UCAS" w:eastAsia="Times New Roman" w:hAnsi="Euphemia UCAS" w:cs="Euphemia UCAS"/>
          <w:sz w:val="20"/>
          <w:szCs w:val="20"/>
        </w:rPr>
      </w:pPr>
    </w:p>
    <w:p w14:paraId="6A9F2A53" w14:textId="39F13E20" w:rsidR="00741A42" w:rsidRDefault="00741A42" w:rsidP="00741A42">
      <w:pPr>
        <w:pStyle w:val="NormalWeb"/>
        <w:spacing w:before="144" w:beforeAutospacing="0" w:line="360" w:lineRule="auto"/>
        <w:rPr>
          <w:rFonts w:ascii="Euphemia UCAS" w:eastAsia="MS ??" w:hAnsi="Euphemia UCAS" w:cs="Euphemia UCAS"/>
          <w:sz w:val="20"/>
          <w:szCs w:val="20"/>
        </w:rPr>
      </w:pPr>
      <w:r w:rsidRPr="00E44A7B">
        <w:rPr>
          <w:rFonts w:ascii="Euphemia UCAS" w:eastAsia="Times New Roman" w:hAnsi="Euphemia UCAS" w:cs="Euphemia UCAS"/>
          <w:sz w:val="20"/>
          <w:szCs w:val="20"/>
        </w:rPr>
        <w:t xml:space="preserve">Uit de richtlijn komt naar voren </w:t>
      </w:r>
      <w:r w:rsidR="00215EBD">
        <w:rPr>
          <w:rFonts w:ascii="Euphemia UCAS" w:eastAsia="Times New Roman" w:hAnsi="Euphemia UCAS" w:cs="Euphemia UCAS"/>
          <w:sz w:val="20"/>
          <w:szCs w:val="20"/>
        </w:rPr>
        <w:t xml:space="preserve">dat </w:t>
      </w:r>
      <w:r w:rsidRPr="00E44A7B">
        <w:rPr>
          <w:rFonts w:ascii="Euphemia UCAS" w:eastAsia="Times New Roman" w:hAnsi="Euphemia UCAS" w:cs="Euphemia UCAS"/>
          <w:sz w:val="20"/>
          <w:szCs w:val="20"/>
        </w:rPr>
        <w:t xml:space="preserve">de inlener dezelfde essentiële arbeidsvoorwaarden moet toepassen voor uitzendkrachten als welke die voor de werknemers zouden gelden als zij door de inlenende onderneming voor dezelfde functie in dienst zouden worden genomen. </w:t>
      </w:r>
      <w:r w:rsidRPr="00E44A7B">
        <w:rPr>
          <w:rFonts w:ascii="Euphemia UCAS" w:eastAsia="Times New Roman" w:hAnsi="Euphemia UCAS" w:cs="Euphemia UCAS"/>
          <w:sz w:val="20"/>
          <w:szCs w:val="20"/>
          <w:shd w:val="clear" w:color="auto" w:fill="FAFAFA"/>
        </w:rPr>
        <w:t xml:space="preserve">Dit </w:t>
      </w:r>
      <w:r w:rsidRPr="00E44A7B">
        <w:rPr>
          <w:rFonts w:ascii="Euphemia UCAS" w:eastAsia="Times New Roman" w:hAnsi="Euphemia UCAS" w:cs="Euphemia UCAS"/>
          <w:sz w:val="20"/>
          <w:szCs w:val="20"/>
          <w:shd w:val="clear" w:color="auto" w:fill="FAFAFA"/>
        </w:rPr>
        <w:lastRenderedPageBreak/>
        <w:t xml:space="preserve">betreft zaken als loon, ouderschapsverlof, gebruik van transportdiensten, etc. </w:t>
      </w:r>
      <w:r w:rsidRPr="00E44A7B">
        <w:rPr>
          <w:rFonts w:ascii="Euphemia UCAS" w:eastAsia="MS ??" w:hAnsi="Euphemia UCAS" w:cs="Euphemia UCAS"/>
          <w:sz w:val="20"/>
          <w:szCs w:val="20"/>
        </w:rPr>
        <w:t>Uitzendkrachten mogen maximaal 48 uur per week werken. Ook moeten zij verbeterde toegang krijgen tot opleidingsmogelijkheden. Werkgevers behouden echter vrijheid om met hun werknemers te onderhandelen over eventuele uitzonderingen en deze vast te leggen in een arbeidsovereenkomst.</w:t>
      </w:r>
      <w:r w:rsidRPr="00E44A7B">
        <w:rPr>
          <w:rStyle w:val="FootnoteReference"/>
          <w:rFonts w:ascii="Euphemia UCAS" w:eastAsia="Times New Roman" w:hAnsi="Euphemia UCAS" w:cs="Euphemia UCAS"/>
          <w:sz w:val="20"/>
          <w:szCs w:val="20"/>
          <w:shd w:val="clear" w:color="auto" w:fill="FAFAFA"/>
        </w:rPr>
        <w:footnoteReference w:id="33"/>
      </w:r>
    </w:p>
    <w:p w14:paraId="1CC77AB5" w14:textId="6450D0FA" w:rsidR="00741A42" w:rsidRDefault="00741A42" w:rsidP="00741A42">
      <w:pPr>
        <w:pStyle w:val="NormalWeb"/>
        <w:spacing w:before="144" w:beforeAutospacing="0" w:line="360" w:lineRule="auto"/>
        <w:rPr>
          <w:rFonts w:ascii="Euphemia UCAS" w:hAnsi="Euphemia UCAS" w:cs="Euphemia UCAS"/>
          <w:sz w:val="20"/>
          <w:szCs w:val="20"/>
        </w:rPr>
      </w:pPr>
      <w:r w:rsidRPr="002E3B90">
        <w:rPr>
          <w:rFonts w:ascii="Euphemia UCAS" w:hAnsi="Euphemia UCAS" w:cs="Euphemia UCAS"/>
          <w:sz w:val="20"/>
          <w:szCs w:val="20"/>
        </w:rPr>
        <w:t>Volgens de Uitzendrichtlijn mag de inzet van uitzendkrachten niet onnodig beperkt worden. De sociale partners zijn daarom opgeroepen om de cao’s hiermee in overeenstemming te brengen.</w:t>
      </w:r>
    </w:p>
    <w:p w14:paraId="52862F3C" w14:textId="674E5DEF" w:rsidR="00F01FFC" w:rsidRDefault="00973213" w:rsidP="00F01FFC">
      <w:pPr>
        <w:shd w:val="clear" w:color="auto" w:fill="FFFFFF"/>
        <w:spacing w:line="360" w:lineRule="auto"/>
        <w:rPr>
          <w:rFonts w:ascii="Euphemia UCAS" w:hAnsi="Euphemia UCAS" w:cs="Euphemia UCAS"/>
          <w:sz w:val="20"/>
          <w:szCs w:val="20"/>
        </w:rPr>
      </w:pPr>
      <w:r>
        <w:rPr>
          <w:rFonts w:ascii="Euphemia UCAS" w:hAnsi="Euphemia UCAS" w:cs="Euphemia UCAS"/>
          <w:sz w:val="20"/>
          <w:szCs w:val="20"/>
        </w:rPr>
        <w:t>Zoals in paragraaf 1.2 is beschreven, is s</w:t>
      </w:r>
      <w:r w:rsidR="00F01FFC">
        <w:rPr>
          <w:rFonts w:ascii="Euphemia UCAS" w:hAnsi="Euphemia UCAS" w:cs="Euphemia UCAS"/>
          <w:sz w:val="20"/>
          <w:szCs w:val="20"/>
        </w:rPr>
        <w:t xml:space="preserve">inds 1 juli 1998 de </w:t>
      </w:r>
      <w:proofErr w:type="spellStart"/>
      <w:r w:rsidR="00F01FFC">
        <w:rPr>
          <w:rFonts w:ascii="Euphemia UCAS" w:hAnsi="Euphemia UCAS" w:cs="Euphemia UCAS"/>
          <w:sz w:val="20"/>
          <w:szCs w:val="20"/>
        </w:rPr>
        <w:t>Waadi</w:t>
      </w:r>
      <w:proofErr w:type="spellEnd"/>
      <w:r w:rsidR="00F01FFC">
        <w:rPr>
          <w:rFonts w:ascii="Euphemia UCAS" w:hAnsi="Euphemia UCAS" w:cs="Euphemia UCAS"/>
          <w:sz w:val="20"/>
          <w:szCs w:val="20"/>
        </w:rPr>
        <w:t xml:space="preserve"> </w:t>
      </w:r>
      <w:r>
        <w:rPr>
          <w:rFonts w:ascii="Euphemia UCAS" w:hAnsi="Euphemia UCAS" w:cs="Euphemia UCAS"/>
          <w:sz w:val="20"/>
          <w:szCs w:val="20"/>
        </w:rPr>
        <w:t xml:space="preserve">ingegaan </w:t>
      </w:r>
      <w:r w:rsidR="00F01FFC">
        <w:rPr>
          <w:rFonts w:ascii="Euphemia UCAS" w:hAnsi="Euphemia UCAS" w:cs="Euphemia UCAS"/>
          <w:sz w:val="20"/>
          <w:szCs w:val="20"/>
        </w:rPr>
        <w:t>die sindsd</w:t>
      </w:r>
      <w:r>
        <w:rPr>
          <w:rFonts w:ascii="Euphemia UCAS" w:hAnsi="Euphemia UCAS" w:cs="Euphemia UCAS"/>
          <w:sz w:val="20"/>
          <w:szCs w:val="20"/>
        </w:rPr>
        <w:t>ien een aantal keer is gewijzigd</w:t>
      </w:r>
      <w:r w:rsidR="00F01FFC">
        <w:rPr>
          <w:rFonts w:ascii="Euphemia UCAS" w:hAnsi="Euphemia UCAS" w:cs="Euphemia UCAS"/>
          <w:sz w:val="20"/>
          <w:szCs w:val="20"/>
        </w:rPr>
        <w:t xml:space="preserve">. Om de </w:t>
      </w:r>
      <w:r w:rsidR="00F01FFC" w:rsidRPr="00E44A7B">
        <w:rPr>
          <w:rFonts w:ascii="Euphemia UCAS" w:eastAsia="Times New Roman" w:hAnsi="Euphemia UCAS" w:cs="Euphemia UCAS"/>
          <w:sz w:val="20"/>
          <w:szCs w:val="20"/>
        </w:rPr>
        <w:t>essentiële arbeidsvoorwaarden</w:t>
      </w:r>
      <w:r w:rsidR="00215EBD">
        <w:rPr>
          <w:rFonts w:ascii="Euphemia UCAS" w:eastAsia="Times New Roman" w:hAnsi="Euphemia UCAS" w:cs="Euphemia UCAS"/>
          <w:sz w:val="20"/>
          <w:szCs w:val="20"/>
        </w:rPr>
        <w:t>,</w:t>
      </w:r>
      <w:r w:rsidR="00F01FFC">
        <w:rPr>
          <w:rFonts w:ascii="Euphemia UCAS" w:eastAsia="Times New Roman" w:hAnsi="Euphemia UCAS" w:cs="Euphemia UCAS"/>
          <w:sz w:val="20"/>
          <w:szCs w:val="20"/>
        </w:rPr>
        <w:t xml:space="preserve"> zoals </w:t>
      </w:r>
      <w:r w:rsidR="00F01FFC" w:rsidRPr="00DF20E9">
        <w:rPr>
          <w:rFonts w:ascii="Euphemia UCAS" w:hAnsi="Euphemia UCAS" w:cs="Euphemia UCAS"/>
          <w:sz w:val="20"/>
          <w:szCs w:val="20"/>
          <w:lang w:eastAsia="en-GB"/>
        </w:rPr>
        <w:t>overeenkomstige lonen en overige vergoedinge</w:t>
      </w:r>
      <w:r w:rsidR="00F01FFC">
        <w:rPr>
          <w:rFonts w:ascii="Euphemia UCAS" w:hAnsi="Euphemia UCAS" w:cs="Euphemia UCAS"/>
          <w:sz w:val="20"/>
          <w:szCs w:val="20"/>
          <w:lang w:eastAsia="en-GB"/>
        </w:rPr>
        <w:t>n</w:t>
      </w:r>
      <w:r w:rsidR="00F01FFC" w:rsidRPr="00DF20E9">
        <w:rPr>
          <w:rFonts w:ascii="Euphemia UCAS" w:hAnsi="Euphemia UCAS" w:cs="Euphemia UCAS"/>
          <w:sz w:val="20"/>
          <w:szCs w:val="20"/>
          <w:lang w:eastAsia="en-GB"/>
        </w:rPr>
        <w:t xml:space="preserve"> als de werknemers van de inlener</w:t>
      </w:r>
      <w:r w:rsidR="00F01FFC">
        <w:rPr>
          <w:rFonts w:ascii="Euphemia UCAS" w:hAnsi="Euphemia UCAS" w:cs="Euphemia UCAS"/>
          <w:sz w:val="20"/>
          <w:szCs w:val="20"/>
          <w:lang w:eastAsia="en-GB"/>
        </w:rPr>
        <w:t>,</w:t>
      </w:r>
      <w:r w:rsidR="00F01FFC" w:rsidRPr="00DF20E9">
        <w:rPr>
          <w:rFonts w:ascii="Euphemia UCAS" w:hAnsi="Euphemia UCAS" w:cs="Euphemia UCAS"/>
          <w:sz w:val="20"/>
          <w:szCs w:val="20"/>
          <w:lang w:eastAsia="en-GB"/>
        </w:rPr>
        <w:t xml:space="preserve"> die in gelijke of gelijkwaardige functie werkzaam zijn</w:t>
      </w:r>
      <w:r w:rsidR="00F01FFC">
        <w:rPr>
          <w:rFonts w:ascii="Euphemia UCAS" w:hAnsi="Euphemia UCAS" w:cs="Euphemia UCAS"/>
          <w:sz w:val="20"/>
          <w:szCs w:val="20"/>
          <w:lang w:eastAsia="en-GB"/>
        </w:rPr>
        <w:t>, toe te passen op de buitenlandse arbeidskrachten</w:t>
      </w:r>
      <w:r w:rsidR="00F01FFC">
        <w:rPr>
          <w:rStyle w:val="FootnoteReference"/>
          <w:rFonts w:ascii="Euphemia UCAS" w:hAnsi="Euphemia UCAS"/>
          <w:sz w:val="20"/>
          <w:szCs w:val="20"/>
          <w:lang w:eastAsia="en-GB"/>
        </w:rPr>
        <w:footnoteReference w:id="34"/>
      </w:r>
      <w:r w:rsidR="00F01FFC">
        <w:rPr>
          <w:rFonts w:ascii="Euphemia UCAS" w:hAnsi="Euphemia UCAS" w:cs="Euphemia UCAS"/>
          <w:sz w:val="20"/>
          <w:szCs w:val="20"/>
          <w:lang w:eastAsia="en-GB"/>
        </w:rPr>
        <w:t xml:space="preserve">, is de Uitzendrichtlijn omgezet in artikel 8 </w:t>
      </w:r>
      <w:proofErr w:type="spellStart"/>
      <w:r w:rsidR="00F01FFC">
        <w:rPr>
          <w:rFonts w:ascii="Euphemia UCAS" w:hAnsi="Euphemia UCAS" w:cs="Euphemia UCAS"/>
          <w:sz w:val="20"/>
          <w:szCs w:val="20"/>
          <w:lang w:eastAsia="en-GB"/>
        </w:rPr>
        <w:t>Waadi</w:t>
      </w:r>
      <w:proofErr w:type="spellEnd"/>
      <w:r w:rsidR="00F01FFC">
        <w:rPr>
          <w:rFonts w:ascii="Euphemia UCAS" w:hAnsi="Euphemia UCAS" w:cs="Euphemia UCAS"/>
          <w:sz w:val="20"/>
          <w:szCs w:val="20"/>
          <w:lang w:eastAsia="en-GB"/>
        </w:rPr>
        <w:t>:</w:t>
      </w:r>
    </w:p>
    <w:p w14:paraId="1FAA02C2" w14:textId="77777777" w:rsidR="00F01FFC" w:rsidRPr="00F01FFC" w:rsidRDefault="00F01FFC" w:rsidP="00F01FFC">
      <w:pPr>
        <w:shd w:val="clear" w:color="auto" w:fill="FFFFFF"/>
        <w:spacing w:line="360" w:lineRule="auto"/>
        <w:rPr>
          <w:rFonts w:ascii="Euphemia UCAS" w:hAnsi="Euphemia UCAS" w:cs="Euphemia UCAS"/>
          <w:sz w:val="20"/>
          <w:szCs w:val="20"/>
        </w:rPr>
      </w:pPr>
    </w:p>
    <w:p w14:paraId="77378F82" w14:textId="65BCE469" w:rsidR="006D11D6" w:rsidRPr="00F04A15" w:rsidRDefault="006D11D6" w:rsidP="00F04A15">
      <w:pPr>
        <w:ind w:left="708"/>
        <w:rPr>
          <w:rFonts w:ascii="Euphemia UCAS" w:eastAsia="Times New Roman" w:hAnsi="Euphemia UCAS" w:cs="Euphemia UCAS"/>
          <w:sz w:val="20"/>
          <w:szCs w:val="20"/>
        </w:rPr>
      </w:pPr>
      <w:r w:rsidRPr="00F04A15">
        <w:rPr>
          <w:rStyle w:val="s1"/>
          <w:rFonts w:ascii="Euphemia UCAS" w:hAnsi="Euphemia UCAS" w:cs="Euphemia UCAS"/>
          <w:i/>
          <w:color w:val="000000" w:themeColor="text1"/>
          <w:sz w:val="20"/>
          <w:szCs w:val="20"/>
        </w:rPr>
        <w:t>‘’De ter beschikking gestelde arbeidskracht heeft recht op ten minste dezel</w:t>
      </w:r>
      <w:r w:rsidR="00F04A15" w:rsidRPr="00F04A15">
        <w:rPr>
          <w:rStyle w:val="s1"/>
          <w:rFonts w:ascii="Euphemia UCAS" w:hAnsi="Euphemia UCAS" w:cs="Euphemia UCAS"/>
          <w:i/>
          <w:color w:val="000000" w:themeColor="text1"/>
          <w:sz w:val="20"/>
          <w:szCs w:val="20"/>
        </w:rPr>
        <w:t xml:space="preserve">fde </w:t>
      </w:r>
      <w:r w:rsidRPr="00F04A15">
        <w:rPr>
          <w:rStyle w:val="s1"/>
          <w:rFonts w:ascii="Euphemia UCAS" w:hAnsi="Euphemia UCAS" w:cs="Euphemia UCAS"/>
          <w:i/>
          <w:color w:val="000000" w:themeColor="text1"/>
          <w:sz w:val="20"/>
          <w:szCs w:val="20"/>
        </w:rPr>
        <w:t>arbeidsvoorwaarden als die welke gelden voor werknemers werkzaam in gelijke of gelijkwaardige functies in dienst van de onderneming waar de terbeschikkingstelling plaatsvindt:</w:t>
      </w:r>
      <w:r w:rsidR="00F04A15" w:rsidRPr="00F04A15">
        <w:rPr>
          <w:rStyle w:val="s1"/>
          <w:rFonts w:ascii="Euphemia UCAS" w:hAnsi="Euphemia UCAS" w:cs="Euphemia UCAS"/>
          <w:i/>
          <w:color w:val="000000" w:themeColor="text1"/>
          <w:sz w:val="20"/>
          <w:szCs w:val="20"/>
        </w:rPr>
        <w:br/>
      </w:r>
      <w:hyperlink r:id="rId13" w:history="1">
        <w:r w:rsidRPr="00F04A15">
          <w:rPr>
            <w:rStyle w:val="Hyperlink"/>
            <w:rFonts w:ascii="Euphemia UCAS" w:hAnsi="Euphemia UCAS" w:cs="Euphemia UCAS"/>
            <w:b/>
            <w:bCs/>
            <w:i/>
            <w:color w:val="000000" w:themeColor="text1"/>
            <w:sz w:val="20"/>
            <w:szCs w:val="20"/>
            <w:shd w:val="clear" w:color="auto" w:fill="FFFFFF"/>
          </w:rPr>
          <w:t>a.</w:t>
        </w:r>
      </w:hyperlink>
      <w:r w:rsidRPr="00F04A15">
        <w:rPr>
          <w:rStyle w:val="s1"/>
          <w:rFonts w:ascii="Euphemia UCAS" w:hAnsi="Euphemia UCAS" w:cs="Euphemia UCAS"/>
          <w:i/>
          <w:color w:val="000000" w:themeColor="text1"/>
          <w:sz w:val="20"/>
          <w:szCs w:val="20"/>
        </w:rPr>
        <w:t xml:space="preserve"> met betrekking tot het loon en overige vergoedingen;</w:t>
      </w:r>
    </w:p>
    <w:p w14:paraId="29896165" w14:textId="143A1548" w:rsidR="006D11D6" w:rsidRPr="00F04A15" w:rsidRDefault="009338C3" w:rsidP="00F04A15">
      <w:pPr>
        <w:pStyle w:val="p2"/>
        <w:ind w:left="708"/>
        <w:rPr>
          <w:rStyle w:val="s2"/>
          <w:rFonts w:ascii="Euphemia UCAS" w:hAnsi="Euphemia UCAS" w:cs="Euphemia UCAS"/>
          <w:i/>
          <w:color w:val="000000" w:themeColor="text1"/>
          <w:sz w:val="20"/>
          <w:szCs w:val="20"/>
          <w:lang w:val="nl-NL"/>
        </w:rPr>
      </w:pPr>
      <w:hyperlink r:id="rId14" w:history="1">
        <w:r w:rsidR="006D11D6" w:rsidRPr="00F04A15">
          <w:rPr>
            <w:rStyle w:val="Hyperlink"/>
            <w:rFonts w:ascii="Euphemia UCAS" w:hAnsi="Euphemia UCAS" w:cs="Euphemia UCAS"/>
            <w:b/>
            <w:bCs/>
            <w:i/>
            <w:color w:val="000000" w:themeColor="text1"/>
            <w:sz w:val="20"/>
            <w:szCs w:val="20"/>
            <w:lang w:val="nl-NL"/>
          </w:rPr>
          <w:t>b.</w:t>
        </w:r>
      </w:hyperlink>
      <w:r w:rsidR="006D11D6" w:rsidRPr="00F04A15">
        <w:rPr>
          <w:rStyle w:val="s2"/>
          <w:rFonts w:ascii="Euphemia UCAS" w:hAnsi="Euphemia UCAS" w:cs="Euphemia UCAS"/>
          <w:i/>
          <w:color w:val="000000" w:themeColor="text1"/>
          <w:sz w:val="20"/>
          <w:szCs w:val="20"/>
          <w:lang w:val="nl-NL"/>
        </w:rPr>
        <w:t xml:space="preserve"> op grond van een collectieve arbeidsovereenkomst of andere niet wettelijke bepalingen van algemene strekking die van kracht zijn binnen de onderneming waar de terbeschikkingstelling plaatsvindt, met betrekking tot de arbeidstijden, daaronder begrepen overwerk, rusttijden, arbeid in nachtdienst, pauzes, de duur van vakantie en het werken op feestdagen.’’</w:t>
      </w:r>
    </w:p>
    <w:p w14:paraId="59142F2D" w14:textId="77777777" w:rsidR="002C3B08" w:rsidRPr="006D11D6" w:rsidRDefault="002C3B08" w:rsidP="006D11D6">
      <w:pPr>
        <w:pStyle w:val="p2"/>
        <w:ind w:left="708"/>
        <w:rPr>
          <w:rFonts w:ascii="Euphemia UCAS" w:hAnsi="Euphemia UCAS" w:cs="Euphemia UCAS"/>
          <w:i/>
          <w:color w:val="000000" w:themeColor="text1"/>
          <w:sz w:val="20"/>
          <w:szCs w:val="20"/>
          <w:lang w:val="nl-NL"/>
        </w:rPr>
      </w:pPr>
    </w:p>
    <w:p w14:paraId="22327D3C" w14:textId="77777777" w:rsidR="006D11D6" w:rsidRDefault="006D11D6" w:rsidP="00D36533">
      <w:pPr>
        <w:spacing w:line="360" w:lineRule="auto"/>
        <w:ind w:left="360"/>
        <w:rPr>
          <w:rFonts w:ascii="Euphemia UCAS" w:eastAsia="Times New Roman" w:hAnsi="Euphemia UCAS" w:cs="Euphemia UCAS"/>
          <w:sz w:val="20"/>
          <w:szCs w:val="20"/>
        </w:rPr>
      </w:pPr>
    </w:p>
    <w:p w14:paraId="1BD5285A" w14:textId="5327F3BF" w:rsidR="00B524CD" w:rsidRDefault="007B7F70" w:rsidP="00F04A15">
      <w:pPr>
        <w:shd w:val="clear" w:color="auto" w:fill="FFFFFF"/>
        <w:spacing w:line="360" w:lineRule="auto"/>
        <w:rPr>
          <w:rFonts w:ascii="Euphemia UCAS" w:eastAsia="Times New Roman" w:hAnsi="Euphemia UCAS" w:cs="Euphemia UCAS"/>
          <w:sz w:val="20"/>
          <w:szCs w:val="20"/>
          <w:lang w:eastAsia="en-GB"/>
        </w:rPr>
      </w:pPr>
      <w:r w:rsidRPr="00DF20E9">
        <w:rPr>
          <w:rFonts w:ascii="Euphemia UCAS" w:hAnsi="Euphemia UCAS" w:cs="Euphemia UCAS"/>
          <w:sz w:val="20"/>
          <w:szCs w:val="20"/>
          <w:lang w:eastAsia="en-GB"/>
        </w:rPr>
        <w:t xml:space="preserve">Dit artikel heeft betrekking op </w:t>
      </w:r>
      <w:r w:rsidRPr="00DF20E9">
        <w:rPr>
          <w:rFonts w:ascii="Euphemia UCAS" w:eastAsia="Times New Roman" w:hAnsi="Euphemia UCAS" w:cs="Euphemia UCAS"/>
          <w:sz w:val="20"/>
          <w:szCs w:val="20"/>
          <w:lang w:eastAsia="en-GB"/>
        </w:rPr>
        <w:t>de voorschriften ter bescherming van zwangere werknemers, van werknemers die een borstkind voeden, kinderen en jeugdige werknemers en ter bevordering van de gelijke behandeling van mannen en vrouwen; en</w:t>
      </w:r>
      <w:r w:rsidR="0072117B" w:rsidRPr="00DF20E9">
        <w:rPr>
          <w:rFonts w:ascii="Euphemia UCAS" w:hAnsi="Euphemia UCAS" w:cs="Euphemia UCAS"/>
          <w:sz w:val="20"/>
          <w:szCs w:val="20"/>
          <w:lang w:eastAsia="en-GB"/>
        </w:rPr>
        <w:t xml:space="preserve"> </w:t>
      </w:r>
      <w:r w:rsidRPr="00DF20E9">
        <w:rPr>
          <w:rFonts w:ascii="Euphemia UCAS" w:eastAsia="Times New Roman" w:hAnsi="Euphemia UCAS" w:cs="Euphemia UCAS"/>
          <w:sz w:val="20"/>
          <w:szCs w:val="20"/>
          <w:lang w:eastAsia="en-GB"/>
        </w:rPr>
        <w:t>de maatregelen ter bestrijding van discriminatie op grond van geslacht, ras, godsdienst of levensovertuiging, handicap, leeftijd of hetero- of homoseksuele gerichtheid</w:t>
      </w:r>
      <w:r w:rsidR="0072117B" w:rsidRPr="00DF20E9">
        <w:rPr>
          <w:rFonts w:ascii="Euphemia UCAS" w:eastAsia="Times New Roman" w:hAnsi="Euphemia UCAS" w:cs="Euphemia UCAS"/>
          <w:sz w:val="20"/>
          <w:szCs w:val="20"/>
          <w:lang w:eastAsia="en-GB"/>
        </w:rPr>
        <w:t>.</w:t>
      </w:r>
      <w:r w:rsidR="0072117B" w:rsidRPr="00DF20E9">
        <w:rPr>
          <w:rStyle w:val="FootnoteReference"/>
          <w:rFonts w:ascii="Euphemia UCAS" w:eastAsia="Times New Roman" w:hAnsi="Euphemia UCAS" w:cs="Euphemia UCAS"/>
          <w:sz w:val="20"/>
          <w:szCs w:val="20"/>
          <w:lang w:eastAsia="en-GB"/>
        </w:rPr>
        <w:footnoteReference w:id="35"/>
      </w:r>
      <w:r w:rsidR="0016545D">
        <w:rPr>
          <w:rFonts w:ascii="Euphemia UCAS" w:eastAsia="Times New Roman" w:hAnsi="Euphemia UCAS" w:cs="Euphemia UCAS"/>
          <w:sz w:val="20"/>
          <w:szCs w:val="20"/>
          <w:lang w:eastAsia="en-GB"/>
        </w:rPr>
        <w:t xml:space="preserve"> Met deze wet moet voorkomen worden dat buitenlandse arbeidskrachten worden onderbetaald.</w:t>
      </w:r>
      <w:r w:rsidR="0072117B" w:rsidRPr="00DF20E9">
        <w:rPr>
          <w:rFonts w:ascii="Euphemia UCAS" w:eastAsia="Times New Roman" w:hAnsi="Euphemia UCAS" w:cs="Euphemia UCAS"/>
          <w:sz w:val="20"/>
          <w:szCs w:val="20"/>
          <w:lang w:eastAsia="en-GB"/>
        </w:rPr>
        <w:br/>
      </w:r>
      <w:r w:rsidR="00D86821">
        <w:rPr>
          <w:rFonts w:ascii="Euphemia UCAS" w:eastAsia="Times New Roman" w:hAnsi="Euphemia UCAS" w:cs="Euphemia UCAS"/>
          <w:sz w:val="20"/>
          <w:szCs w:val="20"/>
          <w:lang w:eastAsia="en-GB"/>
        </w:rPr>
        <w:t xml:space="preserve">Er mag bij </w:t>
      </w:r>
      <w:r w:rsidR="00DF20E9" w:rsidRPr="00DF20E9">
        <w:rPr>
          <w:rFonts w:ascii="Euphemia UCAS" w:eastAsia="Times New Roman" w:hAnsi="Euphemia UCAS" w:cs="Euphemia UCAS"/>
          <w:sz w:val="20"/>
          <w:szCs w:val="20"/>
          <w:lang w:eastAsia="en-GB"/>
        </w:rPr>
        <w:t>cao worden af</w:t>
      </w:r>
      <w:r w:rsidR="00B524CD">
        <w:rPr>
          <w:rFonts w:ascii="Euphemia UCAS" w:eastAsia="Times New Roman" w:hAnsi="Euphemia UCAS" w:cs="Euphemia UCAS"/>
          <w:sz w:val="20"/>
          <w:szCs w:val="20"/>
          <w:lang w:eastAsia="en-GB"/>
        </w:rPr>
        <w:t>geweken. Dit is mogelijk, mits:</w:t>
      </w:r>
    </w:p>
    <w:p w14:paraId="37937ABA" w14:textId="4388CEF3" w:rsidR="00B524CD" w:rsidRPr="00B524CD" w:rsidRDefault="00B524CD" w:rsidP="00B524CD">
      <w:pPr>
        <w:pStyle w:val="p1"/>
        <w:ind w:left="708"/>
        <w:rPr>
          <w:rFonts w:ascii="Euphemia UCAS" w:hAnsi="Euphemia UCAS" w:cs="Euphemia UCAS"/>
          <w:i/>
          <w:color w:val="000000" w:themeColor="text1"/>
          <w:sz w:val="20"/>
          <w:szCs w:val="20"/>
          <w:lang w:val="nl-NL"/>
        </w:rPr>
      </w:pPr>
      <w:r w:rsidRPr="00B524CD">
        <w:rPr>
          <w:rFonts w:ascii="Euphemia UCAS" w:eastAsia="Times New Roman" w:hAnsi="Euphemia UCAS" w:cs="Euphemia UCAS"/>
          <w:i/>
          <w:color w:val="000000" w:themeColor="text1"/>
          <w:sz w:val="20"/>
          <w:szCs w:val="20"/>
          <w:lang w:val="nl-NL"/>
        </w:rPr>
        <w:lastRenderedPageBreak/>
        <w:t>‘</w:t>
      </w:r>
      <w:r w:rsidRPr="00440B1D">
        <w:rPr>
          <w:rFonts w:ascii="Euphemia UCAS" w:eastAsia="Times New Roman" w:hAnsi="Euphemia UCAS" w:cs="Euphemia UCAS"/>
          <w:b/>
          <w:i/>
          <w:color w:val="000000" w:themeColor="text1"/>
          <w:sz w:val="20"/>
          <w:szCs w:val="20"/>
          <w:u w:val="single"/>
          <w:lang w:val="nl-NL"/>
        </w:rPr>
        <w:t>’a</w:t>
      </w:r>
      <w:r w:rsidRPr="00B524CD">
        <w:rPr>
          <w:rFonts w:ascii="Euphemia UCAS" w:eastAsia="Times New Roman" w:hAnsi="Euphemia UCAS" w:cs="Euphemia UCAS"/>
          <w:i/>
          <w:color w:val="000000" w:themeColor="text1"/>
          <w:sz w:val="20"/>
          <w:szCs w:val="20"/>
          <w:lang w:val="nl-NL"/>
        </w:rPr>
        <w:t xml:space="preserve">. </w:t>
      </w:r>
      <w:r w:rsidRPr="00B524CD">
        <w:rPr>
          <w:rFonts w:ascii="Euphemia UCAS" w:hAnsi="Euphemia UCAS" w:cs="Euphemia UCAS"/>
          <w:i/>
          <w:color w:val="000000" w:themeColor="text1"/>
          <w:sz w:val="20"/>
          <w:szCs w:val="20"/>
          <w:lang w:val="nl-NL"/>
        </w:rPr>
        <w:t>de periode gedurende welke wordt afgeweken in duur is beperkt, die overeenkomst voorziet in een regeling op grond waarvan misbruik door elkaar opvolgende perioden van terbeschikkingstelling wordt voorkomen; en</w:t>
      </w:r>
    </w:p>
    <w:p w14:paraId="5C0BDA46" w14:textId="5A734D10" w:rsidR="007C5799" w:rsidRPr="00B524CD" w:rsidRDefault="00B524CD" w:rsidP="00B524CD">
      <w:pPr>
        <w:pStyle w:val="p1"/>
        <w:ind w:left="708"/>
        <w:rPr>
          <w:rFonts w:ascii="Euphemia UCAS" w:hAnsi="Euphemia UCAS" w:cs="Euphemia UCAS"/>
          <w:i/>
          <w:color w:val="000000" w:themeColor="text1"/>
          <w:sz w:val="20"/>
          <w:szCs w:val="20"/>
          <w:lang w:val="nl-NL"/>
        </w:rPr>
      </w:pPr>
      <w:r w:rsidRPr="00440B1D">
        <w:rPr>
          <w:rFonts w:ascii="Euphemia UCAS" w:hAnsi="Euphemia UCAS" w:cs="Euphemia UCAS"/>
          <w:b/>
          <w:i/>
          <w:color w:val="000000" w:themeColor="text1"/>
          <w:sz w:val="20"/>
          <w:szCs w:val="20"/>
          <w:u w:val="single"/>
          <w:lang w:val="nl-NL"/>
        </w:rPr>
        <w:t>b</w:t>
      </w:r>
      <w:r w:rsidRPr="00B524CD">
        <w:rPr>
          <w:rFonts w:ascii="Euphemia UCAS" w:hAnsi="Euphemia UCAS" w:cs="Euphemia UCAS"/>
          <w:i/>
          <w:color w:val="000000" w:themeColor="text1"/>
          <w:sz w:val="20"/>
          <w:szCs w:val="20"/>
          <w:lang w:val="nl-NL"/>
        </w:rPr>
        <w:t xml:space="preserve">. </w:t>
      </w:r>
      <w:r w:rsidR="00DF20E9" w:rsidRPr="00B524CD">
        <w:rPr>
          <w:rFonts w:ascii="Euphemia UCAS" w:eastAsia="Times New Roman" w:hAnsi="Euphemia UCAS" w:cs="Euphemia UCAS"/>
          <w:i/>
          <w:color w:val="000000" w:themeColor="text1"/>
          <w:sz w:val="20"/>
          <w:szCs w:val="20"/>
          <w:lang w:val="nl-NL"/>
        </w:rPr>
        <w:t>indien het een collectieve overeenkomst betreft die van toepassing is op de onderneming waar de terbeschikkingstelling plaatsvindt, die overeenkomst bepalingen bevat op grond waarvan een werkgever zich ervan moet verzekeren dat de aan zijn onderneming ter beschikking gestelde arbeidskrachten de arbeid verrichten tegen de arbeidsvoorwaarden, genoemd in het eerste lid, die voor deze arbeidskrachten bij die overeenkomst zijn voorgeschreven.</w:t>
      </w:r>
      <w:r w:rsidRPr="00B524CD">
        <w:rPr>
          <w:rFonts w:ascii="Euphemia UCAS" w:eastAsia="Times New Roman" w:hAnsi="Euphemia UCAS" w:cs="Euphemia UCAS"/>
          <w:i/>
          <w:color w:val="000000" w:themeColor="text1"/>
          <w:sz w:val="20"/>
          <w:szCs w:val="20"/>
          <w:lang w:val="nl-NL"/>
        </w:rPr>
        <w:t>’’</w:t>
      </w:r>
      <w:r w:rsidR="00DF20E9" w:rsidRPr="00B524CD">
        <w:rPr>
          <w:rStyle w:val="FootnoteReference"/>
          <w:rFonts w:ascii="Euphemia UCAS" w:eastAsia="Times New Roman" w:hAnsi="Euphemia UCAS" w:cs="Euphemia UCAS"/>
          <w:i/>
          <w:color w:val="000000" w:themeColor="text1"/>
          <w:sz w:val="20"/>
          <w:szCs w:val="20"/>
        </w:rPr>
        <w:footnoteReference w:id="36"/>
      </w:r>
    </w:p>
    <w:p w14:paraId="55A6ABCA" w14:textId="41DC5DB9" w:rsidR="0022769E" w:rsidRDefault="0022769E" w:rsidP="00F04A15">
      <w:pPr>
        <w:spacing w:line="360" w:lineRule="auto"/>
        <w:rPr>
          <w:rFonts w:ascii="Euphemia UCAS" w:eastAsia="Times New Roman" w:hAnsi="Euphemia UCAS" w:cs="Euphemia UCAS"/>
          <w:sz w:val="20"/>
          <w:szCs w:val="20"/>
          <w:lang w:eastAsia="en-GB"/>
        </w:rPr>
      </w:pPr>
    </w:p>
    <w:p w14:paraId="47D02F1C" w14:textId="5FD01AB7" w:rsidR="006B1C59" w:rsidRDefault="00440B1D" w:rsidP="00F04A15">
      <w:pPr>
        <w:spacing w:line="360" w:lineRule="auto"/>
        <w:rPr>
          <w:rFonts w:ascii="Euphemia UCAS" w:hAnsi="Euphemia UCAS" w:cs="Euphemia UCAS"/>
          <w:sz w:val="20"/>
          <w:szCs w:val="20"/>
        </w:rPr>
      </w:pPr>
      <w:r>
        <w:rPr>
          <w:rFonts w:ascii="Euphemia UCAS" w:eastAsia="Times New Roman" w:hAnsi="Euphemia UCAS" w:cs="Euphemia UCAS"/>
          <w:sz w:val="20"/>
          <w:szCs w:val="20"/>
          <w:lang w:eastAsia="en-GB"/>
        </w:rPr>
        <w:t>Deze afwijking</w:t>
      </w:r>
      <w:r w:rsidR="006B1C59">
        <w:rPr>
          <w:rFonts w:ascii="Euphemia UCAS" w:eastAsia="Times New Roman" w:hAnsi="Euphemia UCAS" w:cs="Euphemia UCAS"/>
          <w:sz w:val="20"/>
          <w:szCs w:val="20"/>
          <w:lang w:eastAsia="en-GB"/>
        </w:rPr>
        <w:t xml:space="preserve"> moet wel in het voordeel zijn van de ter beschikking gestelde.</w:t>
      </w:r>
    </w:p>
    <w:p w14:paraId="17BD5315" w14:textId="39687F3B" w:rsidR="002C3B08" w:rsidRDefault="00204E40" w:rsidP="00F04A15">
      <w:pPr>
        <w:spacing w:line="360" w:lineRule="auto"/>
        <w:rPr>
          <w:rFonts w:ascii="Euphemia UCAS" w:hAnsi="Euphemia UCAS" w:cs="Euphemia UCAS"/>
          <w:sz w:val="20"/>
          <w:szCs w:val="20"/>
        </w:rPr>
      </w:pPr>
      <w:r w:rsidRPr="001A3E92">
        <w:rPr>
          <w:rFonts w:ascii="Euphemia UCAS" w:hAnsi="Euphemia UCAS" w:cs="Euphemia UCAS"/>
          <w:sz w:val="20"/>
          <w:szCs w:val="20"/>
        </w:rPr>
        <w:t xml:space="preserve">Daarnaast wil de Nederlandse overheid beter zicht </w:t>
      </w:r>
      <w:r w:rsidR="002E1D50">
        <w:rPr>
          <w:rFonts w:ascii="Euphemia UCAS" w:hAnsi="Euphemia UCAS" w:cs="Euphemia UCAS"/>
          <w:sz w:val="20"/>
          <w:szCs w:val="20"/>
        </w:rPr>
        <w:t>krijgen</w:t>
      </w:r>
      <w:r w:rsidRPr="001A3E92">
        <w:rPr>
          <w:rFonts w:ascii="Euphemia UCAS" w:hAnsi="Euphemia UCAS" w:cs="Euphemia UCAS"/>
          <w:sz w:val="20"/>
          <w:szCs w:val="20"/>
        </w:rPr>
        <w:t xml:space="preserve"> op de wijze waarop arbeidskrachten te werk worden gesteld. Dit wordt gedaan door middel van </w:t>
      </w:r>
      <w:r w:rsidR="00E379B3" w:rsidRPr="001A3E92">
        <w:rPr>
          <w:rFonts w:ascii="Euphemia UCAS" w:hAnsi="Euphemia UCAS" w:cs="Euphemia UCAS"/>
          <w:sz w:val="20"/>
          <w:szCs w:val="20"/>
        </w:rPr>
        <w:t xml:space="preserve">de op 1 juli 2012 in werking getreden art. 7a lid 1 </w:t>
      </w:r>
      <w:proofErr w:type="spellStart"/>
      <w:r w:rsidR="00E379B3" w:rsidRPr="001A3E92">
        <w:rPr>
          <w:rFonts w:ascii="Euphemia UCAS" w:hAnsi="Euphemia UCAS" w:cs="Euphemia UCAS"/>
          <w:sz w:val="20"/>
          <w:szCs w:val="20"/>
        </w:rPr>
        <w:t>Waadi</w:t>
      </w:r>
      <w:proofErr w:type="spellEnd"/>
      <w:r w:rsidR="00E379B3" w:rsidRPr="001A3E92">
        <w:rPr>
          <w:rFonts w:ascii="Euphemia UCAS" w:hAnsi="Euphemia UCAS" w:cs="Euphemia UCAS"/>
          <w:sz w:val="20"/>
          <w:szCs w:val="20"/>
        </w:rPr>
        <w:t xml:space="preserve"> </w:t>
      </w:r>
      <w:r w:rsidRPr="001A3E92">
        <w:rPr>
          <w:rFonts w:ascii="Euphemia UCAS" w:hAnsi="Euphemia UCAS" w:cs="Euphemia UCAS"/>
          <w:sz w:val="20"/>
          <w:szCs w:val="20"/>
        </w:rPr>
        <w:t xml:space="preserve">registratieplicht. </w:t>
      </w:r>
    </w:p>
    <w:p w14:paraId="4F2E2865" w14:textId="77777777" w:rsidR="00B330B9" w:rsidRDefault="00B330B9" w:rsidP="00F04A15">
      <w:pPr>
        <w:spacing w:line="360" w:lineRule="auto"/>
        <w:rPr>
          <w:rFonts w:ascii="Euphemia UCAS" w:hAnsi="Euphemia UCAS" w:cs="Euphemia UCAS"/>
          <w:sz w:val="20"/>
          <w:szCs w:val="20"/>
        </w:rPr>
      </w:pPr>
    </w:p>
    <w:p w14:paraId="7408A0F5" w14:textId="6E5002CC" w:rsidR="00EA115C" w:rsidRPr="00EA76CD" w:rsidRDefault="00EA115C" w:rsidP="00B330B9">
      <w:pPr>
        <w:pStyle w:val="p1"/>
        <w:ind w:left="708"/>
        <w:rPr>
          <w:rFonts w:ascii="Euphemia UCAS" w:hAnsi="Euphemia UCAS" w:cs="Euphemia UCAS"/>
          <w:i/>
          <w:color w:val="000000" w:themeColor="text1"/>
          <w:sz w:val="20"/>
          <w:szCs w:val="20"/>
          <w:lang w:val="nl-NL"/>
        </w:rPr>
      </w:pPr>
      <w:r w:rsidRPr="00EA76CD">
        <w:rPr>
          <w:rFonts w:ascii="Euphemia UCAS" w:hAnsi="Euphemia UCAS" w:cs="Euphemia UCAS"/>
          <w:i/>
          <w:color w:val="000000" w:themeColor="text1"/>
          <w:sz w:val="20"/>
          <w:szCs w:val="20"/>
          <w:lang w:val="nl-NL"/>
        </w:rPr>
        <w:t>‘’</w:t>
      </w:r>
      <w:r w:rsidR="002E1D50" w:rsidRPr="00EA76CD">
        <w:rPr>
          <w:rFonts w:ascii="Euphemia UCAS" w:hAnsi="Euphemia UCAS" w:cs="Euphemia UCAS"/>
          <w:i/>
          <w:color w:val="000000" w:themeColor="text1"/>
          <w:sz w:val="20"/>
          <w:szCs w:val="20"/>
          <w:lang w:val="nl-NL"/>
        </w:rPr>
        <w:t xml:space="preserve">Het is </w:t>
      </w:r>
      <w:proofErr w:type="gramStart"/>
      <w:r w:rsidR="002E1D50" w:rsidRPr="00EA76CD">
        <w:rPr>
          <w:rFonts w:ascii="Euphemia UCAS" w:hAnsi="Euphemia UCAS" w:cs="Euphemia UCAS"/>
          <w:i/>
          <w:color w:val="000000" w:themeColor="text1"/>
          <w:sz w:val="20"/>
          <w:szCs w:val="20"/>
          <w:lang w:val="nl-NL"/>
        </w:rPr>
        <w:t xml:space="preserve">een </w:t>
      </w:r>
      <w:r w:rsidRPr="00EA76CD">
        <w:rPr>
          <w:rFonts w:ascii="Euphemia UCAS" w:hAnsi="Euphemia UCAS" w:cs="Euphemia UCAS"/>
          <w:i/>
          <w:color w:val="000000" w:themeColor="text1"/>
          <w:sz w:val="20"/>
          <w:szCs w:val="20"/>
          <w:lang w:val="nl-NL"/>
        </w:rPr>
        <w:t>ieder</w:t>
      </w:r>
      <w:proofErr w:type="gramEnd"/>
      <w:r w:rsidRPr="00EA76CD">
        <w:rPr>
          <w:rFonts w:ascii="Euphemia UCAS" w:hAnsi="Euphemia UCAS" w:cs="Euphemia UCAS"/>
          <w:i/>
          <w:color w:val="000000" w:themeColor="text1"/>
          <w:sz w:val="20"/>
          <w:szCs w:val="20"/>
          <w:lang w:val="nl-NL"/>
        </w:rPr>
        <w:t xml:space="preserve"> verboden in Nederland arbeidskrachten ter beschikking te stellen anders dan door middel van een onderneming of rechtspersoon die in het handelsregister, bedoeld in </w:t>
      </w:r>
      <w:hyperlink r:id="rId15" w:history="1">
        <w:r w:rsidRPr="00EA76CD">
          <w:rPr>
            <w:rFonts w:ascii="Euphemia UCAS" w:hAnsi="Euphemia UCAS" w:cs="Euphemia UCAS"/>
            <w:i/>
            <w:color w:val="000000" w:themeColor="text1"/>
            <w:sz w:val="20"/>
            <w:szCs w:val="20"/>
            <w:u w:val="single"/>
            <w:lang w:val="nl-NL"/>
          </w:rPr>
          <w:t>artikel 2 van de Handelsregisterwet 2007</w:t>
        </w:r>
      </w:hyperlink>
      <w:r w:rsidRPr="00EA76CD">
        <w:rPr>
          <w:rFonts w:ascii="Euphemia UCAS" w:hAnsi="Euphemia UCAS" w:cs="Euphemia UCAS"/>
          <w:i/>
          <w:color w:val="000000" w:themeColor="text1"/>
          <w:sz w:val="20"/>
          <w:szCs w:val="20"/>
          <w:lang w:val="nl-NL"/>
        </w:rPr>
        <w:t>, is ingeschreven en waarvan is opgenomen dat deze de activiteit van het ter beschikking stellen van arbeidskrachten uitoefent of mede uitoefent.’’</w:t>
      </w:r>
    </w:p>
    <w:p w14:paraId="7B7265EE" w14:textId="77777777" w:rsidR="002C3B08" w:rsidRDefault="002C3B08" w:rsidP="00EA115C">
      <w:pPr>
        <w:spacing w:line="360" w:lineRule="auto"/>
        <w:rPr>
          <w:rFonts w:ascii="Euphemia UCAS" w:hAnsi="Euphemia UCAS" w:cs="Euphemia UCAS"/>
          <w:sz w:val="20"/>
          <w:szCs w:val="20"/>
        </w:rPr>
      </w:pPr>
    </w:p>
    <w:p w14:paraId="649F7467" w14:textId="2194EF8E" w:rsidR="00B42F97" w:rsidRDefault="00E379B3" w:rsidP="00F04A15">
      <w:pPr>
        <w:spacing w:line="360" w:lineRule="auto"/>
        <w:rPr>
          <w:rFonts w:ascii="Euphemia UCAS" w:eastAsia="Times New Roman" w:hAnsi="Euphemia UCAS" w:cs="Euphemia UCAS"/>
          <w:color w:val="FF0000"/>
          <w:sz w:val="20"/>
          <w:szCs w:val="20"/>
        </w:rPr>
      </w:pPr>
      <w:r w:rsidRPr="001A3E92">
        <w:rPr>
          <w:rFonts w:ascii="Euphemia UCAS" w:eastAsia="Times New Roman" w:hAnsi="Euphemia UCAS" w:cs="Euphemia UCAS"/>
          <w:sz w:val="20"/>
          <w:szCs w:val="20"/>
        </w:rPr>
        <w:t xml:space="preserve">Op grond </w:t>
      </w:r>
      <w:r w:rsidR="002E1D50">
        <w:rPr>
          <w:rFonts w:ascii="Euphemia UCAS" w:eastAsia="Times New Roman" w:hAnsi="Euphemia UCAS" w:cs="Euphemia UCAS"/>
          <w:sz w:val="20"/>
          <w:szCs w:val="20"/>
        </w:rPr>
        <w:t>van dit artikel geldt voor een</w:t>
      </w:r>
      <w:r w:rsidR="00EA115C">
        <w:rPr>
          <w:rFonts w:ascii="Euphemia UCAS" w:eastAsia="Times New Roman" w:hAnsi="Euphemia UCAS" w:cs="Euphemia UCAS"/>
          <w:sz w:val="20"/>
          <w:szCs w:val="20"/>
        </w:rPr>
        <w:t>i</w:t>
      </w:r>
      <w:r w:rsidRPr="001A3E92">
        <w:rPr>
          <w:rFonts w:ascii="Euphemia UCAS" w:eastAsia="Times New Roman" w:hAnsi="Euphemia UCAS" w:cs="Euphemia UCAS"/>
          <w:sz w:val="20"/>
          <w:szCs w:val="20"/>
        </w:rPr>
        <w:t xml:space="preserve">eder die arbeidskrachten ter beschikking stelt de verplichting </w:t>
      </w:r>
      <w:r w:rsidR="00EA115C">
        <w:rPr>
          <w:rFonts w:ascii="Euphemia UCAS" w:eastAsia="Times New Roman" w:hAnsi="Euphemia UCAS" w:cs="Euphemia UCAS"/>
          <w:sz w:val="20"/>
          <w:szCs w:val="20"/>
        </w:rPr>
        <w:t xml:space="preserve">om </w:t>
      </w:r>
      <w:r w:rsidRPr="001A3E92">
        <w:rPr>
          <w:rFonts w:ascii="Euphemia UCAS" w:eastAsia="Times New Roman" w:hAnsi="Euphemia UCAS" w:cs="Euphemia UCAS"/>
          <w:sz w:val="20"/>
          <w:szCs w:val="20"/>
        </w:rPr>
        <w:t>zich als “uitzendonderneming” te regis</w:t>
      </w:r>
      <w:r w:rsidR="001A3E92" w:rsidRPr="001A3E92">
        <w:rPr>
          <w:rFonts w:ascii="Euphemia UCAS" w:eastAsia="Times New Roman" w:hAnsi="Euphemia UCAS" w:cs="Euphemia UCAS"/>
          <w:sz w:val="20"/>
          <w:szCs w:val="20"/>
        </w:rPr>
        <w:t xml:space="preserve">treren in het Handelsregister. </w:t>
      </w:r>
    </w:p>
    <w:p w14:paraId="061A89A0" w14:textId="640274EA" w:rsidR="00B42F97" w:rsidRPr="00B42F97" w:rsidRDefault="00B42F97" w:rsidP="00F04A15">
      <w:pPr>
        <w:spacing w:line="360" w:lineRule="auto"/>
        <w:rPr>
          <w:rFonts w:ascii="Euphemia UCAS" w:eastAsia="Times New Roman" w:hAnsi="Euphemia UCAS" w:cs="Euphemia UCAS"/>
          <w:color w:val="FF0000"/>
          <w:sz w:val="20"/>
          <w:szCs w:val="20"/>
        </w:rPr>
      </w:pPr>
      <w:r w:rsidRPr="00DA0558">
        <w:rPr>
          <w:rFonts w:ascii="Euphemia UCAS" w:eastAsia="Times New Roman" w:hAnsi="Euphemia UCAS" w:cs="Euphemia UCAS"/>
          <w:sz w:val="20"/>
          <w:szCs w:val="20"/>
        </w:rPr>
        <w:t xml:space="preserve">De term ‘’ter beschikkingstellen’’ staat nader gedefinieerd in art.1 lid 1 sub c </w:t>
      </w:r>
      <w:proofErr w:type="spellStart"/>
      <w:r w:rsidRPr="00DA0558">
        <w:rPr>
          <w:rFonts w:ascii="Euphemia UCAS" w:eastAsia="Times New Roman" w:hAnsi="Euphemia UCAS" w:cs="Euphemia UCAS"/>
          <w:sz w:val="20"/>
          <w:szCs w:val="20"/>
        </w:rPr>
        <w:t>Waadi</w:t>
      </w:r>
      <w:proofErr w:type="spellEnd"/>
      <w:r>
        <w:rPr>
          <w:rFonts w:ascii="Euphemia UCAS" w:eastAsia="Times New Roman" w:hAnsi="Euphemia UCAS" w:cs="Euphemia UCAS"/>
          <w:sz w:val="20"/>
          <w:szCs w:val="20"/>
        </w:rPr>
        <w:t xml:space="preserve">. </w:t>
      </w:r>
      <w:r w:rsidRPr="00DA0558">
        <w:rPr>
          <w:rFonts w:ascii="Euphemia UCAS" w:eastAsia="Times New Roman" w:hAnsi="Euphemia UCAS" w:cs="Euphemia UCAS"/>
          <w:sz w:val="20"/>
          <w:szCs w:val="20"/>
        </w:rPr>
        <w:t xml:space="preserve">De </w:t>
      </w:r>
      <w:proofErr w:type="spellStart"/>
      <w:r w:rsidRPr="00DA0558">
        <w:rPr>
          <w:rFonts w:ascii="Euphemia UCAS" w:eastAsia="Times New Roman" w:hAnsi="Euphemia UCAS" w:cs="Euphemia UCAS"/>
          <w:sz w:val="20"/>
          <w:szCs w:val="20"/>
        </w:rPr>
        <w:t>Waadi</w:t>
      </w:r>
      <w:proofErr w:type="spellEnd"/>
      <w:r w:rsidRPr="00DA0558">
        <w:rPr>
          <w:rFonts w:ascii="Euphemia UCAS" w:eastAsia="Times New Roman" w:hAnsi="Euphemia UCAS" w:cs="Euphemia UCAS"/>
          <w:sz w:val="20"/>
          <w:szCs w:val="20"/>
        </w:rPr>
        <w:t xml:space="preserve"> geeft ook aan wanneer er geen sprak</w:t>
      </w:r>
      <w:r w:rsidR="002E1A8F">
        <w:rPr>
          <w:rFonts w:ascii="Euphemia UCAS" w:eastAsia="Times New Roman" w:hAnsi="Euphemia UCAS" w:cs="Euphemia UCAS"/>
          <w:sz w:val="20"/>
          <w:szCs w:val="20"/>
        </w:rPr>
        <w:t>e is van terbeschikkingstelling.</w:t>
      </w:r>
      <w:r w:rsidRPr="00DA0558">
        <w:rPr>
          <w:rFonts w:ascii="Euphemia UCAS" w:eastAsia="Times New Roman" w:hAnsi="Euphemia UCAS" w:cs="Euphemia UCAS"/>
          <w:sz w:val="20"/>
          <w:szCs w:val="20"/>
        </w:rPr>
        <w:t xml:space="preserve"> </w:t>
      </w:r>
      <w:r w:rsidR="000373C7">
        <w:rPr>
          <w:rFonts w:ascii="Euphemia UCAS" w:eastAsia="Times New Roman" w:hAnsi="Euphemia UCAS" w:cs="Euphemia UCAS"/>
          <w:sz w:val="20"/>
          <w:szCs w:val="20"/>
        </w:rPr>
        <w:t xml:space="preserve">Dit is bij een </w:t>
      </w:r>
      <w:r w:rsidRPr="00DA0558">
        <w:rPr>
          <w:rFonts w:ascii="Euphemia UCAS" w:eastAsia="Times New Roman" w:hAnsi="Euphemia UCAS" w:cs="Euphemia UCAS"/>
          <w:sz w:val="20"/>
          <w:szCs w:val="20"/>
        </w:rPr>
        <w:t xml:space="preserve">overeenkomst tot opdracht, </w:t>
      </w:r>
      <w:r w:rsidR="000373C7">
        <w:rPr>
          <w:rFonts w:ascii="Euphemia UCAS" w:eastAsia="Times New Roman" w:hAnsi="Euphemia UCAS" w:cs="Euphemia UCAS"/>
          <w:sz w:val="20"/>
          <w:szCs w:val="20"/>
        </w:rPr>
        <w:t xml:space="preserve">bij </w:t>
      </w:r>
      <w:r w:rsidRPr="00DA0558">
        <w:rPr>
          <w:rFonts w:ascii="Euphemia UCAS" w:eastAsia="Times New Roman" w:hAnsi="Euphemia UCAS" w:cs="Euphemia UCAS"/>
          <w:sz w:val="20"/>
          <w:szCs w:val="20"/>
        </w:rPr>
        <w:t>collegiale dienstverlening en</w:t>
      </w:r>
      <w:r w:rsidR="000373C7">
        <w:rPr>
          <w:rFonts w:ascii="Euphemia UCAS" w:eastAsia="Times New Roman" w:hAnsi="Euphemia UCAS" w:cs="Euphemia UCAS"/>
          <w:sz w:val="20"/>
          <w:szCs w:val="20"/>
        </w:rPr>
        <w:t xml:space="preserve"> bij </w:t>
      </w:r>
      <w:proofErr w:type="gramStart"/>
      <w:r w:rsidR="000373C7">
        <w:rPr>
          <w:rFonts w:ascii="Euphemia UCAS" w:eastAsia="Times New Roman" w:hAnsi="Euphemia UCAS" w:cs="Euphemia UCAS"/>
          <w:sz w:val="20"/>
          <w:szCs w:val="20"/>
        </w:rPr>
        <w:t>het</w:t>
      </w:r>
      <w:proofErr w:type="gramEnd"/>
      <w:r w:rsidRPr="00DA0558">
        <w:rPr>
          <w:rFonts w:ascii="Euphemia UCAS" w:eastAsia="Times New Roman" w:hAnsi="Euphemia UCAS" w:cs="Euphemia UCAS"/>
          <w:sz w:val="20"/>
          <w:szCs w:val="20"/>
        </w:rPr>
        <w:t xml:space="preserve"> terbeschikkingstelling binnen de eigen onderneming.</w:t>
      </w:r>
      <w:r>
        <w:rPr>
          <w:rStyle w:val="FootnoteReference"/>
          <w:rFonts w:ascii="Euphemia UCAS" w:eastAsia="Times New Roman" w:hAnsi="Euphemia UCAS"/>
          <w:sz w:val="20"/>
          <w:szCs w:val="20"/>
        </w:rPr>
        <w:footnoteReference w:id="37"/>
      </w:r>
    </w:p>
    <w:p w14:paraId="6562DBF8" w14:textId="77777777" w:rsidR="00945453" w:rsidRDefault="00945453" w:rsidP="00945453">
      <w:pPr>
        <w:spacing w:line="360" w:lineRule="auto"/>
        <w:ind w:left="360"/>
        <w:rPr>
          <w:rFonts w:ascii="Euphemia UCAS" w:eastAsia="Times New Roman" w:hAnsi="Euphemia UCAS" w:cs="Euphemia UCAS"/>
          <w:sz w:val="20"/>
          <w:szCs w:val="20"/>
        </w:rPr>
      </w:pPr>
    </w:p>
    <w:p w14:paraId="19733D29" w14:textId="77777777" w:rsidR="00E379B3" w:rsidRDefault="00E379B3" w:rsidP="00F04A15">
      <w:pPr>
        <w:spacing w:line="360" w:lineRule="auto"/>
        <w:rPr>
          <w:rFonts w:ascii="Euphemia UCAS" w:eastAsia="Times New Roman" w:hAnsi="Euphemia UCAS" w:cs="Euphemia UCAS"/>
          <w:sz w:val="20"/>
          <w:szCs w:val="20"/>
        </w:rPr>
      </w:pPr>
      <w:r>
        <w:rPr>
          <w:rFonts w:ascii="Euphemia UCAS" w:eastAsia="Times New Roman" w:hAnsi="Euphemia UCAS" w:cs="Euphemia UCAS"/>
          <w:sz w:val="20"/>
          <w:szCs w:val="20"/>
        </w:rPr>
        <w:t>De registratieplicht zorgt voor:</w:t>
      </w:r>
    </w:p>
    <w:p w14:paraId="74FDFA66" w14:textId="77777777" w:rsidR="00E379B3" w:rsidRPr="00E379B3" w:rsidRDefault="00E379B3" w:rsidP="00E379B3">
      <w:pPr>
        <w:pStyle w:val="ListParagraph"/>
        <w:numPr>
          <w:ilvl w:val="0"/>
          <w:numId w:val="7"/>
        </w:numPr>
        <w:spacing w:line="360" w:lineRule="auto"/>
        <w:rPr>
          <w:rFonts w:ascii="Euphemia UCAS" w:eastAsia="Times New Roman" w:hAnsi="Euphemia UCAS" w:cs="Euphemia UCAS"/>
          <w:sz w:val="20"/>
          <w:szCs w:val="20"/>
        </w:rPr>
      </w:pPr>
      <w:r w:rsidRPr="00E379B3">
        <w:rPr>
          <w:rFonts w:ascii="Euphemia UCAS" w:eastAsia="Times New Roman" w:hAnsi="Euphemia UCAS" w:cs="Euphemia UCAS"/>
          <w:sz w:val="20"/>
          <w:szCs w:val="20"/>
        </w:rPr>
        <w:t>Verhoging van de transparantie van de markt: voor iedereen wordt</w:t>
      </w:r>
    </w:p>
    <w:p w14:paraId="4E7C1736" w14:textId="77777777" w:rsidR="00E379B3" w:rsidRPr="00E379B3" w:rsidRDefault="00E379B3" w:rsidP="00E379B3">
      <w:pPr>
        <w:spacing w:line="360" w:lineRule="auto"/>
        <w:ind w:left="360" w:firstLine="348"/>
        <w:rPr>
          <w:rFonts w:ascii="Euphemia UCAS" w:eastAsia="Times New Roman" w:hAnsi="Euphemia UCAS" w:cs="Euphemia UCAS"/>
          <w:sz w:val="20"/>
          <w:szCs w:val="20"/>
        </w:rPr>
      </w:pPr>
      <w:proofErr w:type="gramStart"/>
      <w:r w:rsidRPr="00E379B3">
        <w:rPr>
          <w:rFonts w:ascii="Euphemia UCAS" w:eastAsia="Times New Roman" w:hAnsi="Euphemia UCAS" w:cs="Euphemia UCAS"/>
          <w:sz w:val="20"/>
          <w:szCs w:val="20"/>
        </w:rPr>
        <w:t>duidelijk</w:t>
      </w:r>
      <w:proofErr w:type="gramEnd"/>
      <w:r w:rsidRPr="00E379B3">
        <w:rPr>
          <w:rFonts w:ascii="Euphemia UCAS" w:eastAsia="Times New Roman" w:hAnsi="Euphemia UCAS" w:cs="Euphemia UCAS"/>
          <w:sz w:val="20"/>
          <w:szCs w:val="20"/>
        </w:rPr>
        <w:t xml:space="preserve"> wie op de Nederlandse markt personeel ter beschikking mag</w:t>
      </w:r>
    </w:p>
    <w:p w14:paraId="09934BB6" w14:textId="77777777" w:rsidR="00E379B3" w:rsidRDefault="00E379B3" w:rsidP="00E379B3">
      <w:pPr>
        <w:spacing w:line="360" w:lineRule="auto"/>
        <w:ind w:left="360" w:firstLine="348"/>
        <w:rPr>
          <w:rFonts w:ascii="Euphemia UCAS" w:eastAsia="Times New Roman" w:hAnsi="Euphemia UCAS" w:cs="Euphemia UCAS"/>
          <w:sz w:val="20"/>
          <w:szCs w:val="20"/>
        </w:rPr>
      </w:pPr>
      <w:proofErr w:type="gramStart"/>
      <w:r w:rsidRPr="00E379B3">
        <w:rPr>
          <w:rFonts w:ascii="Euphemia UCAS" w:eastAsia="Times New Roman" w:hAnsi="Euphemia UCAS" w:cs="Euphemia UCAS"/>
          <w:sz w:val="20"/>
          <w:szCs w:val="20"/>
        </w:rPr>
        <w:t>stellen</w:t>
      </w:r>
      <w:proofErr w:type="gramEnd"/>
      <w:r w:rsidRPr="00E379B3">
        <w:rPr>
          <w:rFonts w:ascii="Euphemia UCAS" w:eastAsia="Times New Roman" w:hAnsi="Euphemia UCAS" w:cs="Euphemia UCAS"/>
          <w:sz w:val="20"/>
          <w:szCs w:val="20"/>
        </w:rPr>
        <w:t>.</w:t>
      </w:r>
    </w:p>
    <w:p w14:paraId="72CC3777" w14:textId="77777777" w:rsidR="00E379B3" w:rsidRPr="00E379B3" w:rsidRDefault="00E379B3" w:rsidP="00E379B3">
      <w:pPr>
        <w:pStyle w:val="ListParagraph"/>
        <w:numPr>
          <w:ilvl w:val="0"/>
          <w:numId w:val="7"/>
        </w:numPr>
        <w:spacing w:line="360" w:lineRule="auto"/>
        <w:rPr>
          <w:rFonts w:ascii="Euphemia UCAS" w:eastAsia="Times New Roman" w:hAnsi="Euphemia UCAS" w:cs="Euphemia UCAS"/>
          <w:sz w:val="20"/>
          <w:szCs w:val="20"/>
        </w:rPr>
      </w:pPr>
      <w:r w:rsidRPr="00E379B3">
        <w:rPr>
          <w:rFonts w:ascii="Euphemia UCAS" w:eastAsia="Times New Roman" w:hAnsi="Euphemia UCAS" w:cs="Euphemia UCAS"/>
          <w:sz w:val="20"/>
          <w:szCs w:val="20"/>
        </w:rPr>
        <w:t>Versterking van het zelfreinigend vermogen van de branche: de</w:t>
      </w:r>
    </w:p>
    <w:p w14:paraId="1F78D2D5" w14:textId="77777777" w:rsidR="00E379B3" w:rsidRPr="00E379B3" w:rsidRDefault="00E379B3" w:rsidP="00E379B3">
      <w:pPr>
        <w:spacing w:line="360" w:lineRule="auto"/>
        <w:ind w:left="360" w:firstLine="348"/>
        <w:rPr>
          <w:rFonts w:ascii="Euphemia UCAS" w:eastAsia="Times New Roman" w:hAnsi="Euphemia UCAS" w:cs="Euphemia UCAS"/>
          <w:sz w:val="20"/>
          <w:szCs w:val="20"/>
        </w:rPr>
      </w:pPr>
      <w:proofErr w:type="gramStart"/>
      <w:r w:rsidRPr="00E379B3">
        <w:rPr>
          <w:rFonts w:ascii="Euphemia UCAS" w:eastAsia="Times New Roman" w:hAnsi="Euphemia UCAS" w:cs="Euphemia UCAS"/>
          <w:sz w:val="20"/>
          <w:szCs w:val="20"/>
        </w:rPr>
        <w:t>private</w:t>
      </w:r>
      <w:proofErr w:type="gramEnd"/>
      <w:r w:rsidRPr="00E379B3">
        <w:rPr>
          <w:rFonts w:ascii="Euphemia UCAS" w:eastAsia="Times New Roman" w:hAnsi="Euphemia UCAS" w:cs="Euphemia UCAS"/>
          <w:sz w:val="20"/>
          <w:szCs w:val="20"/>
        </w:rPr>
        <w:t xml:space="preserve"> handhavende instanties binnen de branche worden beter in</w:t>
      </w:r>
    </w:p>
    <w:p w14:paraId="793CFFEE" w14:textId="77777777" w:rsidR="00E379B3" w:rsidRPr="00E379B3" w:rsidRDefault="00E379B3" w:rsidP="00E379B3">
      <w:pPr>
        <w:spacing w:line="360" w:lineRule="auto"/>
        <w:ind w:left="360" w:firstLine="348"/>
        <w:rPr>
          <w:rFonts w:ascii="Euphemia UCAS" w:eastAsia="Times New Roman" w:hAnsi="Euphemia UCAS" w:cs="Euphemia UCAS"/>
          <w:sz w:val="20"/>
          <w:szCs w:val="20"/>
        </w:rPr>
      </w:pPr>
      <w:proofErr w:type="gramStart"/>
      <w:r w:rsidRPr="00E379B3">
        <w:rPr>
          <w:rFonts w:ascii="Euphemia UCAS" w:eastAsia="Times New Roman" w:hAnsi="Euphemia UCAS" w:cs="Euphemia UCAS"/>
          <w:sz w:val="20"/>
          <w:szCs w:val="20"/>
        </w:rPr>
        <w:t>staat</w:t>
      </w:r>
      <w:proofErr w:type="gramEnd"/>
      <w:r w:rsidRPr="00E379B3">
        <w:rPr>
          <w:rFonts w:ascii="Euphemia UCAS" w:eastAsia="Times New Roman" w:hAnsi="Euphemia UCAS" w:cs="Euphemia UCAS"/>
          <w:sz w:val="20"/>
          <w:szCs w:val="20"/>
        </w:rPr>
        <w:t xml:space="preserve"> gesteld om de hele markt te controleren. Dit geldt met name</w:t>
      </w:r>
    </w:p>
    <w:p w14:paraId="34334366" w14:textId="77777777" w:rsidR="00E379B3" w:rsidRPr="00E379B3" w:rsidRDefault="00DA0558" w:rsidP="00E379B3">
      <w:pPr>
        <w:spacing w:line="360" w:lineRule="auto"/>
        <w:ind w:left="360" w:firstLine="348"/>
        <w:rPr>
          <w:rFonts w:ascii="Euphemia UCAS" w:eastAsia="Times New Roman" w:hAnsi="Euphemia UCAS" w:cs="Euphemia UCAS"/>
          <w:sz w:val="20"/>
          <w:szCs w:val="20"/>
        </w:rPr>
      </w:pPr>
      <w:proofErr w:type="gramStart"/>
      <w:r>
        <w:rPr>
          <w:rFonts w:ascii="Euphemia UCAS" w:eastAsia="Times New Roman" w:hAnsi="Euphemia UCAS" w:cs="Euphemia UCAS"/>
          <w:sz w:val="20"/>
          <w:szCs w:val="20"/>
        </w:rPr>
        <w:t>voor</w:t>
      </w:r>
      <w:proofErr w:type="gramEnd"/>
      <w:r>
        <w:rPr>
          <w:rFonts w:ascii="Euphemia UCAS" w:eastAsia="Times New Roman" w:hAnsi="Euphemia UCAS" w:cs="Euphemia UCAS"/>
          <w:sz w:val="20"/>
          <w:szCs w:val="20"/>
        </w:rPr>
        <w:t xml:space="preserve"> de </w:t>
      </w:r>
      <w:r w:rsidR="00E379B3" w:rsidRPr="00E379B3">
        <w:rPr>
          <w:rFonts w:ascii="Euphemia UCAS" w:eastAsia="Times New Roman" w:hAnsi="Euphemia UCAS" w:cs="Euphemia UCAS"/>
          <w:sz w:val="20"/>
          <w:szCs w:val="20"/>
        </w:rPr>
        <w:t>SNA. De SNA die de certificering bijhoudt krijgt de mogelijkheid</w:t>
      </w:r>
    </w:p>
    <w:p w14:paraId="2DAD764C" w14:textId="77777777" w:rsidR="00E379B3" w:rsidRPr="00E379B3" w:rsidRDefault="00E379B3" w:rsidP="00E379B3">
      <w:pPr>
        <w:spacing w:line="360" w:lineRule="auto"/>
        <w:ind w:left="360" w:firstLine="348"/>
        <w:rPr>
          <w:rFonts w:ascii="Euphemia UCAS" w:eastAsia="Times New Roman" w:hAnsi="Euphemia UCAS" w:cs="Euphemia UCAS"/>
          <w:sz w:val="20"/>
          <w:szCs w:val="20"/>
        </w:rPr>
      </w:pPr>
      <w:proofErr w:type="gramStart"/>
      <w:r w:rsidRPr="00E379B3">
        <w:rPr>
          <w:rFonts w:ascii="Euphemia UCAS" w:eastAsia="Times New Roman" w:hAnsi="Euphemia UCAS" w:cs="Euphemia UCAS"/>
          <w:sz w:val="20"/>
          <w:szCs w:val="20"/>
        </w:rPr>
        <w:t>om</w:t>
      </w:r>
      <w:proofErr w:type="gramEnd"/>
      <w:r w:rsidRPr="00E379B3">
        <w:rPr>
          <w:rFonts w:ascii="Euphemia UCAS" w:eastAsia="Times New Roman" w:hAnsi="Euphemia UCAS" w:cs="Euphemia UCAS"/>
          <w:sz w:val="20"/>
          <w:szCs w:val="20"/>
        </w:rPr>
        <w:t xml:space="preserve"> de geregistreerde uitzendondernemingen aan te schrijven</w:t>
      </w:r>
    </w:p>
    <w:p w14:paraId="72A01E11" w14:textId="77777777" w:rsidR="00E379B3" w:rsidRPr="00E379B3" w:rsidRDefault="00E379B3" w:rsidP="00E379B3">
      <w:pPr>
        <w:spacing w:line="360" w:lineRule="auto"/>
        <w:ind w:left="360" w:firstLine="348"/>
        <w:rPr>
          <w:rFonts w:ascii="Euphemia UCAS" w:eastAsia="Times New Roman" w:hAnsi="Euphemia UCAS" w:cs="Euphemia UCAS"/>
          <w:sz w:val="20"/>
          <w:szCs w:val="20"/>
        </w:rPr>
      </w:pPr>
      <w:proofErr w:type="gramStart"/>
      <w:r w:rsidRPr="00E379B3">
        <w:rPr>
          <w:rFonts w:ascii="Euphemia UCAS" w:eastAsia="Times New Roman" w:hAnsi="Euphemia UCAS" w:cs="Euphemia UCAS"/>
          <w:sz w:val="20"/>
          <w:szCs w:val="20"/>
        </w:rPr>
        <w:lastRenderedPageBreak/>
        <w:t>met</w:t>
      </w:r>
      <w:proofErr w:type="gramEnd"/>
      <w:r w:rsidRPr="00E379B3">
        <w:rPr>
          <w:rFonts w:ascii="Euphemia UCAS" w:eastAsia="Times New Roman" w:hAnsi="Euphemia UCAS" w:cs="Euphemia UCAS"/>
          <w:sz w:val="20"/>
          <w:szCs w:val="20"/>
        </w:rPr>
        <w:t xml:space="preserve"> het verzoek om zich te laten certificeren volgens het door de</w:t>
      </w:r>
    </w:p>
    <w:p w14:paraId="03AE77ED" w14:textId="77777777" w:rsidR="00E379B3" w:rsidRDefault="00E379B3" w:rsidP="00E379B3">
      <w:pPr>
        <w:spacing w:line="360" w:lineRule="auto"/>
        <w:ind w:left="360" w:firstLine="348"/>
        <w:rPr>
          <w:rFonts w:ascii="Euphemia UCAS" w:eastAsia="Times New Roman" w:hAnsi="Euphemia UCAS" w:cs="Euphemia UCAS"/>
          <w:sz w:val="20"/>
          <w:szCs w:val="20"/>
        </w:rPr>
      </w:pPr>
      <w:proofErr w:type="gramStart"/>
      <w:r w:rsidRPr="00E379B3">
        <w:rPr>
          <w:rFonts w:ascii="Euphemia UCAS" w:eastAsia="Times New Roman" w:hAnsi="Euphemia UCAS" w:cs="Euphemia UCAS"/>
          <w:sz w:val="20"/>
          <w:szCs w:val="20"/>
        </w:rPr>
        <w:t>branche</w:t>
      </w:r>
      <w:proofErr w:type="gramEnd"/>
      <w:r w:rsidRPr="00E379B3">
        <w:rPr>
          <w:rFonts w:ascii="Euphemia UCAS" w:eastAsia="Times New Roman" w:hAnsi="Euphemia UCAS" w:cs="Euphemia UCAS"/>
          <w:sz w:val="20"/>
          <w:szCs w:val="20"/>
        </w:rPr>
        <w:t xml:space="preserve"> zelf ontwikkelde certificaat.</w:t>
      </w:r>
    </w:p>
    <w:p w14:paraId="573B7B6A" w14:textId="77777777" w:rsidR="00E379B3" w:rsidRPr="00E379B3" w:rsidRDefault="00E379B3" w:rsidP="00E379B3">
      <w:pPr>
        <w:pStyle w:val="ListParagraph"/>
        <w:numPr>
          <w:ilvl w:val="0"/>
          <w:numId w:val="7"/>
        </w:numPr>
        <w:spacing w:line="360" w:lineRule="auto"/>
        <w:rPr>
          <w:rFonts w:ascii="Euphemia UCAS" w:eastAsia="Times New Roman" w:hAnsi="Euphemia UCAS" w:cs="Euphemia UCAS"/>
          <w:sz w:val="20"/>
          <w:szCs w:val="20"/>
        </w:rPr>
      </w:pPr>
      <w:r w:rsidRPr="00E379B3">
        <w:rPr>
          <w:rFonts w:ascii="Euphemia UCAS" w:eastAsia="Times New Roman" w:hAnsi="Euphemia UCAS" w:cs="Euphemia UCAS"/>
          <w:sz w:val="20"/>
          <w:szCs w:val="20"/>
        </w:rPr>
        <w:t>Versterking toezicht en handhaving: op deze wijze worden uitzendondernemingen</w:t>
      </w:r>
    </w:p>
    <w:p w14:paraId="1FFA73D1" w14:textId="77777777" w:rsidR="00E379B3" w:rsidRPr="00E379B3" w:rsidRDefault="00E379B3" w:rsidP="00E379B3">
      <w:pPr>
        <w:spacing w:line="360" w:lineRule="auto"/>
        <w:ind w:left="360" w:firstLine="348"/>
        <w:rPr>
          <w:rFonts w:ascii="Euphemia UCAS" w:eastAsia="Times New Roman" w:hAnsi="Euphemia UCAS" w:cs="Euphemia UCAS"/>
          <w:sz w:val="20"/>
          <w:szCs w:val="20"/>
        </w:rPr>
      </w:pPr>
      <w:proofErr w:type="gramStart"/>
      <w:r w:rsidRPr="00E379B3">
        <w:rPr>
          <w:rFonts w:ascii="Euphemia UCAS" w:eastAsia="Times New Roman" w:hAnsi="Euphemia UCAS" w:cs="Euphemia UCAS"/>
          <w:sz w:val="20"/>
          <w:szCs w:val="20"/>
        </w:rPr>
        <w:t>gedwongen</w:t>
      </w:r>
      <w:proofErr w:type="gramEnd"/>
      <w:r w:rsidRPr="00E379B3">
        <w:rPr>
          <w:rFonts w:ascii="Euphemia UCAS" w:eastAsia="Times New Roman" w:hAnsi="Euphemia UCAS" w:cs="Euphemia UCAS"/>
          <w:sz w:val="20"/>
          <w:szCs w:val="20"/>
        </w:rPr>
        <w:t xml:space="preserve"> zich zichtbaar te maken voor handhavende</w:t>
      </w:r>
    </w:p>
    <w:p w14:paraId="6639D863" w14:textId="77777777" w:rsidR="00E379B3" w:rsidRPr="00E379B3" w:rsidRDefault="00E379B3" w:rsidP="00E379B3">
      <w:pPr>
        <w:spacing w:line="360" w:lineRule="auto"/>
        <w:ind w:left="360" w:firstLine="348"/>
        <w:rPr>
          <w:rFonts w:ascii="Euphemia UCAS" w:eastAsia="Times New Roman" w:hAnsi="Euphemia UCAS" w:cs="Euphemia UCAS"/>
          <w:sz w:val="20"/>
          <w:szCs w:val="20"/>
        </w:rPr>
      </w:pPr>
      <w:proofErr w:type="gramStart"/>
      <w:r w:rsidRPr="00E379B3">
        <w:rPr>
          <w:rFonts w:ascii="Euphemia UCAS" w:eastAsia="Times New Roman" w:hAnsi="Euphemia UCAS" w:cs="Euphemia UCAS"/>
          <w:sz w:val="20"/>
          <w:szCs w:val="20"/>
        </w:rPr>
        <w:t>instanties</w:t>
      </w:r>
      <w:proofErr w:type="gramEnd"/>
      <w:r w:rsidRPr="00E379B3">
        <w:rPr>
          <w:rFonts w:ascii="Euphemia UCAS" w:eastAsia="Times New Roman" w:hAnsi="Euphemia UCAS" w:cs="Euphemia UCAS"/>
          <w:sz w:val="20"/>
          <w:szCs w:val="20"/>
        </w:rPr>
        <w:t xml:space="preserve"> zodat, wanneer overtredingen worden geconstateerd bij</w:t>
      </w:r>
    </w:p>
    <w:p w14:paraId="542F4866" w14:textId="77777777" w:rsidR="00E379B3" w:rsidRPr="00E379B3" w:rsidRDefault="00E379B3" w:rsidP="00E379B3">
      <w:pPr>
        <w:spacing w:line="360" w:lineRule="auto"/>
        <w:ind w:left="360" w:firstLine="348"/>
        <w:rPr>
          <w:rFonts w:ascii="Euphemia UCAS" w:eastAsia="Times New Roman" w:hAnsi="Euphemia UCAS" w:cs="Euphemia UCAS"/>
          <w:sz w:val="20"/>
          <w:szCs w:val="20"/>
        </w:rPr>
      </w:pPr>
      <w:proofErr w:type="gramStart"/>
      <w:r w:rsidRPr="00E379B3">
        <w:rPr>
          <w:rFonts w:ascii="Euphemia UCAS" w:eastAsia="Times New Roman" w:hAnsi="Euphemia UCAS" w:cs="Euphemia UCAS"/>
          <w:sz w:val="20"/>
          <w:szCs w:val="20"/>
        </w:rPr>
        <w:t>reguliere</w:t>
      </w:r>
      <w:proofErr w:type="gramEnd"/>
      <w:r w:rsidRPr="00E379B3">
        <w:rPr>
          <w:rFonts w:ascii="Euphemia UCAS" w:eastAsia="Times New Roman" w:hAnsi="Euphemia UCAS" w:cs="Euphemia UCAS"/>
          <w:sz w:val="20"/>
          <w:szCs w:val="20"/>
        </w:rPr>
        <w:t xml:space="preserve"> controles, zij gemakkelijk identificeerbaar zijn en via de</w:t>
      </w:r>
    </w:p>
    <w:p w14:paraId="34F94341" w14:textId="77777777" w:rsidR="00E379B3" w:rsidRPr="00E379B3" w:rsidRDefault="00E379B3" w:rsidP="00E379B3">
      <w:pPr>
        <w:spacing w:line="360" w:lineRule="auto"/>
        <w:ind w:left="360" w:firstLine="348"/>
        <w:rPr>
          <w:rFonts w:ascii="Euphemia UCAS" w:eastAsia="Times New Roman" w:hAnsi="Euphemia UCAS" w:cs="Euphemia UCAS"/>
          <w:sz w:val="20"/>
          <w:szCs w:val="20"/>
        </w:rPr>
      </w:pPr>
      <w:r w:rsidRPr="00E379B3">
        <w:rPr>
          <w:rFonts w:ascii="Euphemia UCAS" w:eastAsia="Times New Roman" w:hAnsi="Euphemia UCAS" w:cs="Euphemia UCAS"/>
          <w:sz w:val="20"/>
          <w:szCs w:val="20"/>
        </w:rPr>
        <w:t>Kamer van Koophandel (KvK) achterhaald kan worden welke</w:t>
      </w:r>
    </w:p>
    <w:p w14:paraId="5995D20E" w14:textId="77777777" w:rsidR="00E379B3" w:rsidRPr="00E379B3" w:rsidRDefault="00E379B3" w:rsidP="00E379B3">
      <w:pPr>
        <w:spacing w:line="360" w:lineRule="auto"/>
        <w:ind w:left="360" w:firstLine="348"/>
        <w:rPr>
          <w:rFonts w:ascii="Euphemia UCAS" w:eastAsia="Times New Roman" w:hAnsi="Euphemia UCAS" w:cs="Euphemia UCAS"/>
          <w:sz w:val="20"/>
          <w:szCs w:val="20"/>
        </w:rPr>
      </w:pPr>
      <w:proofErr w:type="gramStart"/>
      <w:r w:rsidRPr="00E379B3">
        <w:rPr>
          <w:rFonts w:ascii="Euphemia UCAS" w:eastAsia="Times New Roman" w:hAnsi="Euphemia UCAS" w:cs="Euphemia UCAS"/>
          <w:sz w:val="20"/>
          <w:szCs w:val="20"/>
        </w:rPr>
        <w:t>natuurlijke</w:t>
      </w:r>
      <w:proofErr w:type="gramEnd"/>
      <w:r w:rsidRPr="00E379B3">
        <w:rPr>
          <w:rFonts w:ascii="Euphemia UCAS" w:eastAsia="Times New Roman" w:hAnsi="Euphemia UCAS" w:cs="Euphemia UCAS"/>
          <w:sz w:val="20"/>
          <w:szCs w:val="20"/>
        </w:rPr>
        <w:t xml:space="preserve"> personen bij de geconstateerde overtredingen betrokken</w:t>
      </w:r>
    </w:p>
    <w:p w14:paraId="63A83AD3" w14:textId="47524BEE" w:rsidR="00E379B3" w:rsidRPr="00E379B3" w:rsidRDefault="00B664C9" w:rsidP="003C6027">
      <w:pPr>
        <w:spacing w:line="360" w:lineRule="auto"/>
        <w:ind w:left="708"/>
        <w:rPr>
          <w:rFonts w:ascii="Euphemia UCAS" w:eastAsia="Times New Roman" w:hAnsi="Euphemia UCAS" w:cs="Euphemia UCAS"/>
          <w:sz w:val="20"/>
          <w:szCs w:val="20"/>
        </w:rPr>
      </w:pPr>
      <w:proofErr w:type="gramStart"/>
      <w:r>
        <w:rPr>
          <w:rFonts w:ascii="Euphemia UCAS" w:eastAsia="Times New Roman" w:hAnsi="Euphemia UCAS" w:cs="Euphemia UCAS"/>
          <w:sz w:val="20"/>
          <w:szCs w:val="20"/>
        </w:rPr>
        <w:t>zijn</w:t>
      </w:r>
      <w:proofErr w:type="gramEnd"/>
      <w:r>
        <w:rPr>
          <w:rFonts w:ascii="Euphemia UCAS" w:eastAsia="Times New Roman" w:hAnsi="Euphemia UCAS" w:cs="Euphemia UCAS"/>
          <w:sz w:val="20"/>
          <w:szCs w:val="20"/>
        </w:rPr>
        <w:t xml:space="preserve">. </w:t>
      </w:r>
      <w:r w:rsidR="00E379B3" w:rsidRPr="00E379B3">
        <w:rPr>
          <w:rFonts w:ascii="Euphemia UCAS" w:eastAsia="Times New Roman" w:hAnsi="Euphemia UCAS" w:cs="Euphemia UCAS"/>
          <w:sz w:val="20"/>
          <w:szCs w:val="20"/>
        </w:rPr>
        <w:t>Omdat door de registratie het voor</w:t>
      </w:r>
      <w:r w:rsidR="00DA0558">
        <w:rPr>
          <w:rFonts w:ascii="Euphemia UCAS" w:eastAsia="Times New Roman" w:hAnsi="Euphemia UCAS" w:cs="Euphemia UCAS"/>
          <w:sz w:val="20"/>
          <w:szCs w:val="20"/>
        </w:rPr>
        <w:t xml:space="preserve"> </w:t>
      </w:r>
      <w:r w:rsidR="003A7431">
        <w:rPr>
          <w:rFonts w:ascii="Euphemia UCAS" w:eastAsia="Times New Roman" w:hAnsi="Euphemia UCAS" w:cs="Euphemia UCAS"/>
          <w:sz w:val="20"/>
          <w:szCs w:val="20"/>
        </w:rPr>
        <w:t>een</w:t>
      </w:r>
      <w:r w:rsidR="00E379B3" w:rsidRPr="00E379B3">
        <w:rPr>
          <w:rFonts w:ascii="Euphemia UCAS" w:eastAsia="Times New Roman" w:hAnsi="Euphemia UCAS" w:cs="Euphemia UCAS"/>
          <w:sz w:val="20"/>
          <w:szCs w:val="20"/>
        </w:rPr>
        <w:t>ieder duidelijk zichtbaar i</w:t>
      </w:r>
      <w:r w:rsidR="00215EBD">
        <w:rPr>
          <w:rFonts w:ascii="Euphemia UCAS" w:eastAsia="Times New Roman" w:hAnsi="Euphemia UCAS" w:cs="Euphemia UCAS"/>
          <w:sz w:val="20"/>
          <w:szCs w:val="20"/>
        </w:rPr>
        <w:t>s of een onderneming zich bezig</w:t>
      </w:r>
      <w:r w:rsidR="00E379B3" w:rsidRPr="00E379B3">
        <w:rPr>
          <w:rFonts w:ascii="Euphemia UCAS" w:eastAsia="Times New Roman" w:hAnsi="Euphemia UCAS" w:cs="Euphemia UCAS"/>
          <w:sz w:val="20"/>
          <w:szCs w:val="20"/>
        </w:rPr>
        <w:t>houdt</w:t>
      </w:r>
      <w:r w:rsidR="003A7431">
        <w:rPr>
          <w:rFonts w:ascii="Euphemia UCAS" w:eastAsia="Times New Roman" w:hAnsi="Euphemia UCAS" w:cs="Euphemia UCAS"/>
          <w:sz w:val="20"/>
          <w:szCs w:val="20"/>
        </w:rPr>
        <w:t xml:space="preserve"> </w:t>
      </w:r>
      <w:r w:rsidR="00E379B3" w:rsidRPr="00E379B3">
        <w:rPr>
          <w:rFonts w:ascii="Euphemia UCAS" w:eastAsia="Times New Roman" w:hAnsi="Euphemia UCAS" w:cs="Euphemia UCAS"/>
          <w:sz w:val="20"/>
          <w:szCs w:val="20"/>
        </w:rPr>
        <w:t>met het ter beschikking stellen van personeel wordt toezicht en</w:t>
      </w:r>
      <w:r w:rsidR="00DA0558">
        <w:rPr>
          <w:rFonts w:ascii="Euphemia UCAS" w:eastAsia="Times New Roman" w:hAnsi="Euphemia UCAS" w:cs="Euphemia UCAS"/>
          <w:sz w:val="20"/>
          <w:szCs w:val="20"/>
        </w:rPr>
        <w:t xml:space="preserve"> </w:t>
      </w:r>
      <w:r w:rsidR="00E379B3" w:rsidRPr="00E379B3">
        <w:rPr>
          <w:rFonts w:ascii="Euphemia UCAS" w:eastAsia="Times New Roman" w:hAnsi="Euphemia UCAS" w:cs="Euphemia UCAS"/>
          <w:sz w:val="20"/>
          <w:szCs w:val="20"/>
        </w:rPr>
        <w:t>opsporing aanzienlijk vergemakkelijkt. Daarom worden uitzendondernemingen</w:t>
      </w:r>
      <w:r w:rsidR="003C6027">
        <w:rPr>
          <w:rFonts w:ascii="Euphemia UCAS" w:eastAsia="Times New Roman" w:hAnsi="Euphemia UCAS" w:cs="Euphemia UCAS"/>
          <w:sz w:val="20"/>
          <w:szCs w:val="20"/>
        </w:rPr>
        <w:t xml:space="preserve"> verplicht zich als uitzendonderneming </w:t>
      </w:r>
      <w:r w:rsidR="00E379B3" w:rsidRPr="00E379B3">
        <w:rPr>
          <w:rFonts w:ascii="Euphemia UCAS" w:eastAsia="Times New Roman" w:hAnsi="Euphemia UCAS" w:cs="Euphemia UCAS"/>
          <w:sz w:val="20"/>
          <w:szCs w:val="20"/>
        </w:rPr>
        <w:t>te registreren.</w:t>
      </w:r>
    </w:p>
    <w:p w14:paraId="47E5A564" w14:textId="77777777" w:rsidR="00E379B3" w:rsidRPr="00E379B3" w:rsidRDefault="00E379B3" w:rsidP="00E379B3">
      <w:pPr>
        <w:spacing w:line="360" w:lineRule="auto"/>
        <w:ind w:left="360" w:firstLine="348"/>
        <w:rPr>
          <w:rFonts w:ascii="Euphemia UCAS" w:eastAsia="Times New Roman" w:hAnsi="Euphemia UCAS" w:cs="Euphemia UCAS"/>
          <w:sz w:val="20"/>
          <w:szCs w:val="20"/>
        </w:rPr>
      </w:pPr>
      <w:r w:rsidRPr="00E379B3">
        <w:rPr>
          <w:rFonts w:ascii="Euphemia UCAS" w:eastAsia="Times New Roman" w:hAnsi="Euphemia UCAS" w:cs="Euphemia UCAS"/>
          <w:sz w:val="20"/>
          <w:szCs w:val="20"/>
        </w:rPr>
        <w:t>Doordat het Handelsregister historische gegevens bevat is gemakkelijker</w:t>
      </w:r>
    </w:p>
    <w:p w14:paraId="5006C704" w14:textId="77777777" w:rsidR="00E379B3" w:rsidRPr="00E379B3" w:rsidRDefault="00E379B3" w:rsidP="00E379B3">
      <w:pPr>
        <w:spacing w:line="360" w:lineRule="auto"/>
        <w:ind w:left="360" w:firstLine="348"/>
        <w:rPr>
          <w:rFonts w:ascii="Euphemia UCAS" w:eastAsia="Times New Roman" w:hAnsi="Euphemia UCAS" w:cs="Euphemia UCAS"/>
          <w:sz w:val="20"/>
          <w:szCs w:val="20"/>
        </w:rPr>
      </w:pPr>
      <w:proofErr w:type="gramStart"/>
      <w:r w:rsidRPr="00E379B3">
        <w:rPr>
          <w:rFonts w:ascii="Euphemia UCAS" w:eastAsia="Times New Roman" w:hAnsi="Euphemia UCAS" w:cs="Euphemia UCAS"/>
          <w:sz w:val="20"/>
          <w:szCs w:val="20"/>
        </w:rPr>
        <w:t>na</w:t>
      </w:r>
      <w:proofErr w:type="gramEnd"/>
      <w:r w:rsidRPr="00E379B3">
        <w:rPr>
          <w:rFonts w:ascii="Euphemia UCAS" w:eastAsia="Times New Roman" w:hAnsi="Euphemia UCAS" w:cs="Euphemia UCAS"/>
          <w:sz w:val="20"/>
          <w:szCs w:val="20"/>
        </w:rPr>
        <w:t xml:space="preserve"> te gaan wat</w:t>
      </w:r>
      <w:r w:rsidR="003C6027">
        <w:rPr>
          <w:rFonts w:ascii="Euphemia UCAS" w:eastAsia="Times New Roman" w:hAnsi="Euphemia UCAS" w:cs="Euphemia UCAS"/>
          <w:sz w:val="20"/>
          <w:szCs w:val="20"/>
        </w:rPr>
        <w:t xml:space="preserve"> er met een uitzendonderneming gebeurt,</w:t>
      </w:r>
    </w:p>
    <w:p w14:paraId="2F0DCE8E" w14:textId="77777777" w:rsidR="00E379B3" w:rsidRPr="00E379B3" w:rsidRDefault="00E379B3" w:rsidP="00E379B3">
      <w:pPr>
        <w:spacing w:line="360" w:lineRule="auto"/>
        <w:ind w:left="360" w:firstLine="348"/>
        <w:rPr>
          <w:rFonts w:ascii="Euphemia UCAS" w:eastAsia="Times New Roman" w:hAnsi="Euphemia UCAS" w:cs="Euphemia UCAS"/>
          <w:sz w:val="20"/>
          <w:szCs w:val="20"/>
        </w:rPr>
      </w:pPr>
      <w:proofErr w:type="gramStart"/>
      <w:r w:rsidRPr="00E379B3">
        <w:rPr>
          <w:rFonts w:ascii="Euphemia UCAS" w:eastAsia="Times New Roman" w:hAnsi="Euphemia UCAS" w:cs="Euphemia UCAS"/>
          <w:sz w:val="20"/>
          <w:szCs w:val="20"/>
        </w:rPr>
        <w:t>bijvoorbeeld</w:t>
      </w:r>
      <w:proofErr w:type="gramEnd"/>
      <w:r w:rsidRPr="00E379B3">
        <w:rPr>
          <w:rFonts w:ascii="Euphemia UCAS" w:eastAsia="Times New Roman" w:hAnsi="Euphemia UCAS" w:cs="Euphemia UCAS"/>
          <w:sz w:val="20"/>
          <w:szCs w:val="20"/>
        </w:rPr>
        <w:t xml:space="preserve"> de informatie over de huidige eigenaren, de datum van</w:t>
      </w:r>
    </w:p>
    <w:p w14:paraId="3FB9D8DB" w14:textId="1BA1C18E" w:rsidR="00E379B3" w:rsidRDefault="00E379B3" w:rsidP="00E379B3">
      <w:pPr>
        <w:spacing w:line="360" w:lineRule="auto"/>
        <w:ind w:left="360" w:firstLine="348"/>
        <w:rPr>
          <w:rFonts w:ascii="Euphemia UCAS" w:eastAsia="Times New Roman" w:hAnsi="Euphemia UCAS" w:cs="Euphemia UCAS"/>
          <w:sz w:val="20"/>
          <w:szCs w:val="20"/>
        </w:rPr>
      </w:pPr>
      <w:proofErr w:type="gramStart"/>
      <w:r w:rsidRPr="00E379B3">
        <w:rPr>
          <w:rFonts w:ascii="Euphemia UCAS" w:eastAsia="Times New Roman" w:hAnsi="Euphemia UCAS" w:cs="Euphemia UCAS"/>
          <w:sz w:val="20"/>
          <w:szCs w:val="20"/>
        </w:rPr>
        <w:t>oprichting</w:t>
      </w:r>
      <w:proofErr w:type="gramEnd"/>
      <w:r w:rsidRPr="00E379B3">
        <w:rPr>
          <w:rFonts w:ascii="Euphemia UCAS" w:eastAsia="Times New Roman" w:hAnsi="Euphemia UCAS" w:cs="Euphemia UCAS"/>
          <w:sz w:val="20"/>
          <w:szCs w:val="20"/>
        </w:rPr>
        <w:t xml:space="preserve"> etc.</w:t>
      </w:r>
      <w:r w:rsidR="00102F07">
        <w:rPr>
          <w:rStyle w:val="FootnoteReference"/>
          <w:rFonts w:ascii="Euphemia UCAS" w:eastAsia="Times New Roman" w:hAnsi="Euphemia UCAS"/>
          <w:sz w:val="20"/>
          <w:szCs w:val="20"/>
        </w:rPr>
        <w:footnoteReference w:id="38"/>
      </w:r>
    </w:p>
    <w:p w14:paraId="2857EC0D" w14:textId="3C5A2164" w:rsidR="00F04A15" w:rsidRDefault="00B7244F" w:rsidP="00F01FFC">
      <w:pPr>
        <w:spacing w:line="360" w:lineRule="auto"/>
        <w:rPr>
          <w:rFonts w:ascii="Euphemia UCAS" w:eastAsia="Times New Roman" w:hAnsi="Euphemia UCAS" w:cs="Euphemia UCAS"/>
          <w:sz w:val="20"/>
          <w:szCs w:val="20"/>
        </w:rPr>
      </w:pPr>
      <w:r>
        <w:rPr>
          <w:rFonts w:ascii="Euphemia UCAS" w:eastAsia="Times New Roman" w:hAnsi="Euphemia UCAS" w:cs="Euphemia UCAS"/>
          <w:sz w:val="20"/>
          <w:szCs w:val="20"/>
        </w:rPr>
        <w:t xml:space="preserve">Indien het uitzendbureau artikel 7a </w:t>
      </w:r>
      <w:proofErr w:type="spellStart"/>
      <w:r>
        <w:rPr>
          <w:rFonts w:ascii="Euphemia UCAS" w:eastAsia="Times New Roman" w:hAnsi="Euphemia UCAS" w:cs="Euphemia UCAS"/>
          <w:sz w:val="20"/>
          <w:szCs w:val="20"/>
        </w:rPr>
        <w:t>Waadi</w:t>
      </w:r>
      <w:proofErr w:type="spellEnd"/>
      <w:r>
        <w:rPr>
          <w:rFonts w:ascii="Euphemia UCAS" w:eastAsia="Times New Roman" w:hAnsi="Euphemia UCAS" w:cs="Euphemia UCAS"/>
          <w:sz w:val="20"/>
          <w:szCs w:val="20"/>
        </w:rPr>
        <w:t xml:space="preserve"> overtreedt, krijgen zij een bestuurlijke boete opgelegd.</w:t>
      </w:r>
      <w:r>
        <w:rPr>
          <w:rStyle w:val="FootnoteReference"/>
          <w:rFonts w:ascii="Euphemia UCAS" w:eastAsia="Times New Roman" w:hAnsi="Euphemia UCAS"/>
          <w:sz w:val="20"/>
          <w:szCs w:val="20"/>
        </w:rPr>
        <w:footnoteReference w:id="39"/>
      </w:r>
      <w:r>
        <w:rPr>
          <w:rFonts w:ascii="Euphemia UCAS" w:eastAsia="Times New Roman" w:hAnsi="Euphemia UCAS" w:cs="Euphemia UCAS"/>
          <w:sz w:val="20"/>
          <w:szCs w:val="20"/>
        </w:rPr>
        <w:t xml:space="preserve"> De bestuurlijke boete </w:t>
      </w:r>
      <w:r w:rsidR="003A7431">
        <w:rPr>
          <w:rFonts w:ascii="Euphemia UCAS" w:eastAsia="Times New Roman" w:hAnsi="Euphemia UCAS" w:cs="Euphemia UCAS"/>
          <w:sz w:val="20"/>
          <w:szCs w:val="20"/>
        </w:rPr>
        <w:t>bedraagt ten hoogste EUR 82.</w:t>
      </w:r>
      <w:proofErr w:type="gramStart"/>
      <w:r w:rsidR="003A7431">
        <w:rPr>
          <w:rFonts w:ascii="Euphemia UCAS" w:eastAsia="Times New Roman" w:hAnsi="Euphemia UCAS" w:cs="Euphemia UCAS"/>
          <w:sz w:val="20"/>
          <w:szCs w:val="20"/>
        </w:rPr>
        <w:t>000,--</w:t>
      </w:r>
      <w:proofErr w:type="gramEnd"/>
      <w:r>
        <w:rPr>
          <w:rFonts w:ascii="Euphemia UCAS" w:eastAsia="Times New Roman" w:hAnsi="Euphemia UCAS" w:cs="Euphemia UCAS"/>
          <w:sz w:val="20"/>
          <w:szCs w:val="20"/>
        </w:rPr>
        <w:t>.</w:t>
      </w:r>
      <w:r>
        <w:rPr>
          <w:rStyle w:val="FootnoteReference"/>
          <w:rFonts w:ascii="Euphemia UCAS" w:eastAsia="Times New Roman" w:hAnsi="Euphemia UCAS"/>
          <w:sz w:val="20"/>
          <w:szCs w:val="20"/>
        </w:rPr>
        <w:footnoteReference w:id="40"/>
      </w:r>
      <w:r w:rsidR="00553495">
        <w:rPr>
          <w:rFonts w:ascii="Euphemia UCAS" w:eastAsia="Times New Roman" w:hAnsi="Euphemia UCAS" w:cs="Euphemia UCAS"/>
          <w:sz w:val="20"/>
          <w:szCs w:val="20"/>
        </w:rPr>
        <w:br/>
      </w:r>
    </w:p>
    <w:p w14:paraId="70E09A37" w14:textId="273A1762" w:rsidR="00B65F11" w:rsidRPr="00EA76CD" w:rsidRDefault="007777C9" w:rsidP="00F04A15">
      <w:pPr>
        <w:spacing w:line="360" w:lineRule="auto"/>
        <w:rPr>
          <w:rFonts w:ascii="Euphemia UCAS" w:hAnsi="Euphemia UCAS" w:cs="Euphemia UCAS"/>
          <w:color w:val="000000"/>
          <w:sz w:val="20"/>
          <w:szCs w:val="20"/>
        </w:rPr>
      </w:pPr>
      <w:r>
        <w:rPr>
          <w:rFonts w:ascii="Euphemia UCAS" w:eastAsia="Times New Roman" w:hAnsi="Euphemia UCAS" w:cs="Euphemia UCAS"/>
          <w:sz w:val="20"/>
          <w:szCs w:val="20"/>
        </w:rPr>
        <w:t xml:space="preserve">Sinds </w:t>
      </w:r>
      <w:r w:rsidR="00553495" w:rsidRPr="00025F24">
        <w:rPr>
          <w:rFonts w:ascii="Euphemia UCAS" w:eastAsia="Times New Roman" w:hAnsi="Euphemia UCAS" w:cs="Euphemia UCAS"/>
          <w:sz w:val="20"/>
          <w:szCs w:val="20"/>
        </w:rPr>
        <w:t>1 januari 2016 maakt Inspectie</w:t>
      </w:r>
      <w:r w:rsidR="007F3EDF" w:rsidRPr="00025F24">
        <w:rPr>
          <w:rFonts w:ascii="Euphemia UCAS" w:eastAsia="Times New Roman" w:hAnsi="Euphemia UCAS" w:cs="Euphemia UCAS"/>
          <w:sz w:val="20"/>
          <w:szCs w:val="20"/>
        </w:rPr>
        <w:t xml:space="preserve"> </w:t>
      </w:r>
      <w:proofErr w:type="gramStart"/>
      <w:r w:rsidR="00553495" w:rsidRPr="00025F24">
        <w:rPr>
          <w:rFonts w:ascii="Euphemia UCAS" w:eastAsia="Times New Roman" w:hAnsi="Euphemia UCAS" w:cs="Euphemia UCAS"/>
          <w:sz w:val="20"/>
          <w:szCs w:val="20"/>
        </w:rPr>
        <w:t>SZW inspectiegegevens</w:t>
      </w:r>
      <w:proofErr w:type="gramEnd"/>
      <w:r w:rsidR="00553495" w:rsidRPr="00025F24">
        <w:rPr>
          <w:rFonts w:ascii="Euphemia UCAS" w:eastAsia="Times New Roman" w:hAnsi="Euphemia UCAS" w:cs="Euphemia UCAS"/>
          <w:sz w:val="20"/>
          <w:szCs w:val="20"/>
        </w:rPr>
        <w:t xml:space="preserve"> openbaar.</w:t>
      </w:r>
      <w:r w:rsidR="00BF5207" w:rsidRPr="00025F24">
        <w:rPr>
          <w:rFonts w:ascii="Euphemia UCAS" w:eastAsia="Times New Roman" w:hAnsi="Euphemia UCAS" w:cs="Euphemia UCAS"/>
          <w:sz w:val="20"/>
          <w:szCs w:val="20"/>
        </w:rPr>
        <w:t xml:space="preserve"> </w:t>
      </w:r>
      <w:r w:rsidR="00BF5207" w:rsidRPr="00025F24">
        <w:rPr>
          <w:rFonts w:ascii="Euphemia UCAS" w:hAnsi="Euphemia UCAS" w:cs="Euphemia UCAS"/>
          <w:color w:val="000000"/>
          <w:sz w:val="20"/>
          <w:szCs w:val="20"/>
        </w:rPr>
        <w:t>Inspectieresultaten worden met vermelding van naam en toenaam van de gecontroleerde bedrijven openbaar gemaakt op de website (</w:t>
      </w:r>
      <w:r w:rsidR="00BF5207" w:rsidRPr="00025F24">
        <w:rPr>
          <w:rFonts w:ascii="Euphemia UCAS" w:hAnsi="Euphemia UCAS" w:cs="Euphemia UCAS"/>
          <w:color w:val="0000FF"/>
          <w:sz w:val="20"/>
          <w:szCs w:val="20"/>
        </w:rPr>
        <w:t>www.inspectieresultatenszw.nl</w:t>
      </w:r>
      <w:r w:rsidR="00BF5207" w:rsidRPr="00025F24">
        <w:rPr>
          <w:rFonts w:ascii="Euphemia UCAS" w:hAnsi="Euphemia UCAS" w:cs="Euphemia UCAS"/>
          <w:color w:val="000000"/>
          <w:sz w:val="20"/>
          <w:szCs w:val="20"/>
        </w:rPr>
        <w:t xml:space="preserve">). Het gaat </w:t>
      </w:r>
      <w:r w:rsidR="00EA76CD">
        <w:rPr>
          <w:rFonts w:ascii="Euphemia UCAS" w:hAnsi="Euphemia UCAS" w:cs="Euphemia UCAS"/>
          <w:color w:val="000000"/>
          <w:sz w:val="20"/>
          <w:szCs w:val="20"/>
        </w:rPr>
        <w:t>hier</w:t>
      </w:r>
      <w:r w:rsidR="00BF5207" w:rsidRPr="00025F24">
        <w:rPr>
          <w:rFonts w:ascii="Euphemia UCAS" w:hAnsi="Euphemia UCAS" w:cs="Euphemia UCAS"/>
          <w:color w:val="000000"/>
          <w:sz w:val="20"/>
          <w:szCs w:val="20"/>
        </w:rPr>
        <w:t xml:space="preserve"> om uitkomsten waarbij wel als uitkomsten waarbij geen overtreding is vastgesteld.</w:t>
      </w:r>
      <w:r w:rsidR="00BF5207" w:rsidRPr="00025F24">
        <w:rPr>
          <w:rStyle w:val="FootnoteReference"/>
          <w:rFonts w:ascii="Euphemia UCAS" w:hAnsi="Euphemia UCAS" w:cs="Euphemia UCAS"/>
          <w:color w:val="000000"/>
          <w:sz w:val="20"/>
          <w:szCs w:val="20"/>
        </w:rPr>
        <w:footnoteReference w:id="41"/>
      </w:r>
      <w:r w:rsidR="00BF5207" w:rsidRPr="00025F24">
        <w:rPr>
          <w:rFonts w:ascii="Euphemia UCAS" w:hAnsi="Euphemia UCAS" w:cs="Euphemia UCAS"/>
          <w:color w:val="000000"/>
          <w:sz w:val="20"/>
          <w:szCs w:val="20"/>
        </w:rPr>
        <w:t xml:space="preserve"> </w:t>
      </w:r>
      <w:r w:rsidR="00553495" w:rsidRPr="00025F24">
        <w:rPr>
          <w:rFonts w:ascii="Euphemia UCAS" w:eastAsia="Times New Roman" w:hAnsi="Euphemia UCAS" w:cs="Euphemia UCAS"/>
          <w:sz w:val="20"/>
          <w:szCs w:val="20"/>
        </w:rPr>
        <w:t>Het wordt hiermee voor de inleners eenvoudiger om de betrouwbaarheid van opdrachtnemers of werkgevers te controleren.</w:t>
      </w:r>
      <w:r w:rsidR="00553495" w:rsidRPr="00025F24">
        <w:rPr>
          <w:rStyle w:val="FootnoteReference"/>
          <w:rFonts w:ascii="Euphemia UCAS" w:eastAsia="Times New Roman" w:hAnsi="Euphemia UCAS" w:cs="Euphemia UCAS"/>
          <w:sz w:val="20"/>
          <w:szCs w:val="20"/>
        </w:rPr>
        <w:footnoteReference w:id="42"/>
      </w:r>
      <w:r w:rsidR="00BF5207" w:rsidRPr="00025F24">
        <w:rPr>
          <w:rFonts w:ascii="Euphemia UCAS" w:hAnsi="Euphemia UCAS" w:cs="Euphemia UCAS"/>
          <w:color w:val="000000"/>
          <w:sz w:val="20"/>
          <w:szCs w:val="20"/>
          <w:lang w:val="en-GB"/>
        </w:rPr>
        <w:t xml:space="preserve"> </w:t>
      </w:r>
      <w:r w:rsidR="00B65F11" w:rsidRPr="00025F24">
        <w:rPr>
          <w:rFonts w:ascii="Euphemia UCAS" w:hAnsi="Euphemia UCAS" w:cs="Euphemia UCAS"/>
          <w:color w:val="000000"/>
          <w:sz w:val="20"/>
          <w:szCs w:val="20"/>
        </w:rPr>
        <w:t>In de periode t/m 21 november 2016 zijn er 1180 onderzoeken openbaar gemaakt via de website.</w:t>
      </w:r>
      <w:r w:rsidR="00B65F11" w:rsidRPr="00025F24">
        <w:rPr>
          <w:rStyle w:val="FootnoteReference"/>
          <w:rFonts w:ascii="Euphemia UCAS" w:hAnsi="Euphemia UCAS" w:cs="Euphemia UCAS"/>
          <w:color w:val="000000"/>
          <w:sz w:val="20"/>
          <w:szCs w:val="20"/>
        </w:rPr>
        <w:footnoteReference w:id="43"/>
      </w:r>
      <w:r w:rsidR="00B65F11" w:rsidRPr="00025F24">
        <w:rPr>
          <w:rFonts w:ascii="Euphemia UCAS" w:hAnsi="Euphemia UCAS" w:cs="Euphemia UCAS"/>
          <w:color w:val="000000"/>
          <w:sz w:val="20"/>
          <w:szCs w:val="20"/>
        </w:rPr>
        <w:t xml:space="preserve"> </w:t>
      </w:r>
    </w:p>
    <w:p w14:paraId="2371F25C" w14:textId="2E7F9E17" w:rsidR="00BF5207" w:rsidRPr="00BF5207" w:rsidRDefault="00BF5207" w:rsidP="00BF5207">
      <w:pPr>
        <w:widowControl w:val="0"/>
        <w:autoSpaceDE w:val="0"/>
        <w:autoSpaceDN w:val="0"/>
        <w:adjustRightInd w:val="0"/>
        <w:spacing w:after="240" w:line="360" w:lineRule="auto"/>
        <w:rPr>
          <w:rFonts w:ascii="Euphemia UCAS" w:eastAsia="Times New Roman" w:hAnsi="Euphemia UCAS" w:cs="Euphemia UCAS"/>
          <w:sz w:val="20"/>
          <w:szCs w:val="20"/>
        </w:rPr>
      </w:pPr>
    </w:p>
    <w:p w14:paraId="27536601" w14:textId="4AEEC762" w:rsidR="003C6027" w:rsidRDefault="003C6027" w:rsidP="007C5799">
      <w:pPr>
        <w:spacing w:line="360" w:lineRule="auto"/>
        <w:ind w:left="708"/>
        <w:rPr>
          <w:rFonts w:ascii="Euphemia UCAS" w:eastAsia="Times New Roman" w:hAnsi="Euphemia UCAS" w:cs="Euphemia UCAS"/>
          <w:sz w:val="20"/>
          <w:szCs w:val="20"/>
        </w:rPr>
      </w:pPr>
    </w:p>
    <w:p w14:paraId="6CE6FC6B" w14:textId="77777777" w:rsidR="00F01FFC" w:rsidRDefault="00F01FFC" w:rsidP="000C5374">
      <w:pPr>
        <w:spacing w:line="360" w:lineRule="auto"/>
        <w:rPr>
          <w:rFonts w:ascii="Euphemia UCAS" w:eastAsia="Times New Roman" w:hAnsi="Euphemia UCAS" w:cs="Euphemia UCAS"/>
          <w:sz w:val="20"/>
          <w:szCs w:val="20"/>
        </w:rPr>
      </w:pPr>
    </w:p>
    <w:p w14:paraId="39E1064D" w14:textId="77777777" w:rsidR="000D1139" w:rsidRDefault="000D1139" w:rsidP="00F743E7">
      <w:pPr>
        <w:pStyle w:val="Lijstalinea1"/>
        <w:ind w:left="0"/>
        <w:rPr>
          <w:rFonts w:ascii="Euphemia UCAS" w:eastAsia="MS ??" w:hAnsi="Euphemia UCAS" w:cs="Euphemia UCAS"/>
          <w:iCs/>
          <w:sz w:val="20"/>
          <w:szCs w:val="20"/>
        </w:rPr>
      </w:pPr>
    </w:p>
    <w:p w14:paraId="3CF07963" w14:textId="23DB75A0" w:rsidR="00F743E7" w:rsidRPr="00E61190" w:rsidRDefault="002E3B90" w:rsidP="00E61190">
      <w:pPr>
        <w:pStyle w:val="Lijstalinea1"/>
        <w:ind w:left="700" w:hanging="700"/>
        <w:rPr>
          <w:rFonts w:ascii="Euphemia UCAS" w:hAnsi="Euphemia UCAS" w:cs="Euphemia UCAS"/>
          <w:b/>
          <w:color w:val="C2D69B" w:themeColor="accent3" w:themeTint="99"/>
          <w:sz w:val="20"/>
          <w:szCs w:val="20"/>
        </w:rPr>
      </w:pPr>
      <w:r w:rsidRPr="00E61190">
        <w:rPr>
          <w:rFonts w:ascii="Euphemia UCAS" w:hAnsi="Euphemia UCAS" w:cs="Euphemia UCAS"/>
          <w:b/>
          <w:color w:val="C2D69B" w:themeColor="accent3" w:themeTint="99"/>
          <w:sz w:val="36"/>
          <w:szCs w:val="36"/>
        </w:rPr>
        <w:lastRenderedPageBreak/>
        <w:t>3.</w:t>
      </w:r>
      <w:r w:rsidR="00F743E7" w:rsidRPr="00E61190">
        <w:rPr>
          <w:rFonts w:ascii="Euphemia UCAS" w:hAnsi="Euphemia UCAS" w:cs="Euphemia UCAS"/>
          <w:b/>
          <w:color w:val="C2D69B" w:themeColor="accent3" w:themeTint="99"/>
          <w:sz w:val="36"/>
          <w:szCs w:val="36"/>
        </w:rPr>
        <w:tab/>
      </w:r>
      <w:r w:rsidR="00E61190" w:rsidRPr="00E61190">
        <w:rPr>
          <w:rFonts w:ascii="Euphemia UCAS" w:hAnsi="Euphemia UCAS" w:cs="Euphemia UCAS"/>
          <w:b/>
          <w:color w:val="C2D69B" w:themeColor="accent3" w:themeTint="99"/>
          <w:sz w:val="36"/>
          <w:szCs w:val="36"/>
        </w:rPr>
        <w:t xml:space="preserve">Wat zijn schijnconstructies en in welke </w:t>
      </w:r>
      <w:r w:rsidR="00E61190" w:rsidRPr="00E61190">
        <w:rPr>
          <w:rFonts w:ascii="Euphemia UCAS" w:hAnsi="Euphemia UCAS" w:cs="Euphemia UCAS"/>
          <w:b/>
          <w:color w:val="C2D69B" w:themeColor="accent3" w:themeTint="99"/>
          <w:sz w:val="36"/>
          <w:szCs w:val="36"/>
        </w:rPr>
        <w:tab/>
      </w:r>
      <w:r w:rsidR="00E61190" w:rsidRPr="00E61190">
        <w:rPr>
          <w:rFonts w:ascii="Euphemia UCAS" w:hAnsi="Euphemia UCAS" w:cs="Euphemia UCAS"/>
          <w:b/>
          <w:color w:val="C2D69B" w:themeColor="accent3" w:themeTint="99"/>
          <w:sz w:val="36"/>
          <w:szCs w:val="36"/>
        </w:rPr>
        <w:tab/>
        <w:t xml:space="preserve">vormen komen deze schijnconstructies voor </w:t>
      </w:r>
      <w:r w:rsidR="00E61190" w:rsidRPr="00E61190">
        <w:rPr>
          <w:rFonts w:ascii="Euphemia UCAS" w:hAnsi="Euphemia UCAS" w:cs="Euphemia UCAS"/>
          <w:b/>
          <w:color w:val="C2D69B" w:themeColor="accent3" w:themeTint="99"/>
          <w:sz w:val="36"/>
          <w:szCs w:val="36"/>
        </w:rPr>
        <w:tab/>
        <w:t>het onderbetalen van het (cao)loon van de inlener bij het inlenen van personeel voor?</w:t>
      </w:r>
      <w:r w:rsidR="00E61190">
        <w:rPr>
          <w:rFonts w:ascii="Euphemia UCAS" w:hAnsi="Euphemia UCAS" w:cs="Euphemia UCAS"/>
          <w:b/>
          <w:color w:val="C2D69B" w:themeColor="accent3" w:themeTint="99"/>
          <w:sz w:val="36"/>
          <w:szCs w:val="36"/>
        </w:rPr>
        <w:br/>
      </w:r>
      <w:r w:rsidR="00E61190">
        <w:rPr>
          <w:rFonts w:ascii="Euphemia UCAS" w:hAnsi="Euphemia UCAS" w:cs="Euphemia UCAS"/>
          <w:b/>
          <w:color w:val="C2D69B" w:themeColor="accent3" w:themeTint="99"/>
          <w:sz w:val="36"/>
          <w:szCs w:val="36"/>
        </w:rPr>
        <w:br/>
      </w:r>
    </w:p>
    <w:p w14:paraId="2D2B65B6" w14:textId="6F7EBB27" w:rsidR="006A0B69" w:rsidRPr="00E67124" w:rsidRDefault="000F7EF0" w:rsidP="00F743E7">
      <w:pPr>
        <w:widowControl w:val="0"/>
        <w:autoSpaceDE w:val="0"/>
        <w:autoSpaceDN w:val="0"/>
        <w:adjustRightInd w:val="0"/>
        <w:spacing w:after="240" w:line="360" w:lineRule="auto"/>
        <w:rPr>
          <w:rFonts w:ascii="Euphemia UCAS" w:hAnsi="Euphemia UCAS" w:cs="Euphemia UCAS"/>
          <w:color w:val="000000"/>
          <w:sz w:val="20"/>
          <w:szCs w:val="20"/>
        </w:rPr>
      </w:pPr>
      <w:r>
        <w:rPr>
          <w:rFonts w:ascii="Euphemia UCAS" w:eastAsia="MS Mincho" w:hAnsi="Euphemia UCAS" w:cs="Euphemia UCAS"/>
          <w:sz w:val="20"/>
          <w:szCs w:val="20"/>
        </w:rPr>
        <w:t xml:space="preserve">In dit hoofdstuk zullen de schijnconstructies uitgelicht worden. Er wordt antwoord gegeven op de vraag </w:t>
      </w:r>
      <w:r w:rsidR="00625567">
        <w:rPr>
          <w:rFonts w:ascii="Euphemia UCAS" w:eastAsia="MS Mincho" w:hAnsi="Euphemia UCAS" w:cs="Euphemia UCAS"/>
          <w:sz w:val="20"/>
          <w:szCs w:val="20"/>
        </w:rPr>
        <w:t>wat schijnconstructies</w:t>
      </w:r>
      <w:r w:rsidR="006A0B69">
        <w:rPr>
          <w:rFonts w:ascii="Euphemia UCAS" w:eastAsia="MS Mincho" w:hAnsi="Euphemia UCAS" w:cs="Euphemia UCAS"/>
          <w:sz w:val="20"/>
          <w:szCs w:val="20"/>
        </w:rPr>
        <w:t xml:space="preserve"> zijn en in welke vormen deze voorkomen</w:t>
      </w:r>
      <w:r w:rsidR="00625567">
        <w:rPr>
          <w:rFonts w:ascii="Euphemia UCAS" w:eastAsia="MS Mincho" w:hAnsi="Euphemia UCAS" w:cs="Euphemia UCAS"/>
          <w:sz w:val="20"/>
          <w:szCs w:val="20"/>
        </w:rPr>
        <w:t xml:space="preserve">. </w:t>
      </w:r>
      <w:r>
        <w:rPr>
          <w:rFonts w:ascii="Euphemia UCAS" w:eastAsia="MS Mincho" w:hAnsi="Euphemia UCAS" w:cs="Euphemia UCAS"/>
          <w:sz w:val="20"/>
          <w:szCs w:val="20"/>
        </w:rPr>
        <w:t xml:space="preserve">De bevindingen van minister L.F. Asscher staan hierin centraal. </w:t>
      </w:r>
      <w:r w:rsidR="000B7758">
        <w:rPr>
          <w:rFonts w:ascii="Euphemia UCAS" w:eastAsia="MS Mincho" w:hAnsi="Euphemia UCAS" w:cs="Euphemia UCAS"/>
          <w:sz w:val="20"/>
          <w:szCs w:val="20"/>
        </w:rPr>
        <w:t>In paragraaf 3.1</w:t>
      </w:r>
      <w:r w:rsidR="009137D7">
        <w:rPr>
          <w:rFonts w:ascii="Euphemia UCAS" w:eastAsia="MS Mincho" w:hAnsi="Euphemia UCAS" w:cs="Euphemia UCAS"/>
          <w:sz w:val="20"/>
          <w:szCs w:val="20"/>
        </w:rPr>
        <w:t xml:space="preserve"> komt de betekenis van schijnconstru</w:t>
      </w:r>
      <w:r w:rsidR="000B7758">
        <w:rPr>
          <w:rFonts w:ascii="Euphemia UCAS" w:eastAsia="MS Mincho" w:hAnsi="Euphemia UCAS" w:cs="Euphemia UCAS"/>
          <w:sz w:val="20"/>
          <w:szCs w:val="20"/>
        </w:rPr>
        <w:t>cties naar voren. Paragraaf 3.2</w:t>
      </w:r>
      <w:r w:rsidR="009137D7">
        <w:rPr>
          <w:rFonts w:ascii="Euphemia UCAS" w:eastAsia="MS Mincho" w:hAnsi="Euphemia UCAS" w:cs="Euphemia UCAS"/>
          <w:sz w:val="20"/>
          <w:szCs w:val="20"/>
        </w:rPr>
        <w:t xml:space="preserve"> geeft de vormen van schijnconstructies w</w:t>
      </w:r>
      <w:r w:rsidR="000B7758">
        <w:rPr>
          <w:rFonts w:ascii="Euphemia UCAS" w:eastAsia="MS Mincho" w:hAnsi="Euphemia UCAS" w:cs="Euphemia UCAS"/>
          <w:sz w:val="20"/>
          <w:szCs w:val="20"/>
        </w:rPr>
        <w:t>eer, gevolgd door paragraaf 3.3</w:t>
      </w:r>
      <w:r w:rsidR="009137D7">
        <w:rPr>
          <w:rFonts w:ascii="Euphemia UCAS" w:eastAsia="MS Mincho" w:hAnsi="Euphemia UCAS" w:cs="Euphemia UCAS"/>
          <w:sz w:val="20"/>
          <w:szCs w:val="20"/>
        </w:rPr>
        <w:t xml:space="preserve"> waarin het tegengaan van schijnconstructies centraal staat. </w:t>
      </w:r>
      <w:r w:rsidR="00D40019">
        <w:rPr>
          <w:rFonts w:ascii="Euphemia UCAS" w:eastAsia="MS Mincho" w:hAnsi="Euphemia UCAS" w:cs="Euphemia UCAS"/>
          <w:sz w:val="20"/>
          <w:szCs w:val="20"/>
        </w:rPr>
        <w:t>Tot slot</w:t>
      </w:r>
      <w:r w:rsidR="009137D7">
        <w:rPr>
          <w:rFonts w:ascii="Euphemia UCAS" w:eastAsia="MS Mincho" w:hAnsi="Euphemia UCAS" w:cs="Euphemia UCAS"/>
          <w:sz w:val="20"/>
          <w:szCs w:val="20"/>
        </w:rPr>
        <w:t xml:space="preserve"> </w:t>
      </w:r>
      <w:r w:rsidR="009137D7">
        <w:rPr>
          <w:rFonts w:ascii="Euphemia UCAS" w:hAnsi="Euphemia UCAS" w:cs="Euphemia UCAS"/>
          <w:color w:val="000000"/>
          <w:sz w:val="20"/>
          <w:szCs w:val="20"/>
        </w:rPr>
        <w:t>wordt de evaluatie</w:t>
      </w:r>
      <w:r w:rsidR="000B7758">
        <w:rPr>
          <w:rFonts w:ascii="Euphemia UCAS" w:hAnsi="Euphemia UCAS" w:cs="Euphemia UCAS"/>
          <w:color w:val="000000"/>
          <w:sz w:val="20"/>
          <w:szCs w:val="20"/>
        </w:rPr>
        <w:t xml:space="preserve"> van minister Asscher besproken in paragraaf 3.4</w:t>
      </w:r>
      <w:r w:rsidR="00E67124">
        <w:rPr>
          <w:rFonts w:ascii="Euphemia UCAS" w:hAnsi="Euphemia UCAS" w:cs="Euphemia UCAS"/>
          <w:color w:val="000000"/>
          <w:sz w:val="20"/>
          <w:szCs w:val="20"/>
        </w:rPr>
        <w:br/>
      </w:r>
      <w:r w:rsidR="00E67124">
        <w:rPr>
          <w:rFonts w:ascii="Euphemia UCAS" w:hAnsi="Euphemia UCAS" w:cs="Euphemia UCAS"/>
          <w:color w:val="000000"/>
          <w:sz w:val="20"/>
          <w:szCs w:val="20"/>
        </w:rPr>
        <w:br/>
      </w:r>
      <w:r w:rsidR="00682457">
        <w:rPr>
          <w:rFonts w:ascii="Euphemia UCAS" w:eastAsia="MS Mincho" w:hAnsi="Euphemia UCAS" w:cs="Euphemia UCAS"/>
          <w:color w:val="C2D69B"/>
          <w:sz w:val="28"/>
          <w:szCs w:val="28"/>
        </w:rPr>
        <w:t>3.1</w:t>
      </w:r>
      <w:r w:rsidR="00F743E7">
        <w:rPr>
          <w:rFonts w:ascii="Euphemia UCAS" w:eastAsia="MS Mincho" w:hAnsi="Euphemia UCAS" w:cs="Euphemia UCAS"/>
          <w:color w:val="C2D69B"/>
          <w:sz w:val="28"/>
          <w:szCs w:val="28"/>
        </w:rPr>
        <w:tab/>
      </w:r>
      <w:r w:rsidR="006A0B69" w:rsidRPr="006A0B69">
        <w:rPr>
          <w:rFonts w:ascii="Euphemia UCAS" w:eastAsia="MS Mincho" w:hAnsi="Euphemia UCAS" w:cs="Euphemia UCAS"/>
          <w:color w:val="C2D69B"/>
          <w:sz w:val="28"/>
          <w:szCs w:val="28"/>
        </w:rPr>
        <w:t>Schijnconstructies</w:t>
      </w:r>
      <w:r w:rsidR="00E67124">
        <w:rPr>
          <w:rFonts w:ascii="Euphemia UCAS" w:hAnsi="Euphemia UCAS" w:cs="Euphemia UCAS"/>
          <w:color w:val="000000"/>
          <w:sz w:val="20"/>
          <w:szCs w:val="20"/>
        </w:rPr>
        <w:br/>
      </w:r>
      <w:r w:rsidR="006A0B69" w:rsidRPr="00E31A58">
        <w:rPr>
          <w:rFonts w:ascii="Euphemia UCAS" w:hAnsi="Euphemia UCAS" w:cs="Euphemia UCAS"/>
          <w:sz w:val="20"/>
          <w:szCs w:val="20"/>
        </w:rPr>
        <w:t xml:space="preserve">Het begrip schijnconstructie kent geen juridische betekenis. In de Nederlandse wetgeving komt een definitie van het begrip schijnconstructie </w:t>
      </w:r>
      <w:r w:rsidR="00E6339E">
        <w:rPr>
          <w:rFonts w:ascii="Euphemia UCAS" w:hAnsi="Euphemia UCAS" w:cs="Euphemia UCAS"/>
          <w:sz w:val="20"/>
          <w:szCs w:val="20"/>
        </w:rPr>
        <w:t xml:space="preserve">namelijk </w:t>
      </w:r>
      <w:r w:rsidR="006A0B69" w:rsidRPr="00E31A58">
        <w:rPr>
          <w:rFonts w:ascii="Euphemia UCAS" w:hAnsi="Euphemia UCAS" w:cs="Euphemia UCAS"/>
          <w:sz w:val="20"/>
          <w:szCs w:val="20"/>
        </w:rPr>
        <w:t xml:space="preserve">niet voor. </w:t>
      </w:r>
      <w:r w:rsidR="00E67124">
        <w:rPr>
          <w:rFonts w:ascii="Euphemia UCAS" w:hAnsi="Euphemia UCAS" w:cs="Euphemia UCAS"/>
          <w:color w:val="000000"/>
          <w:sz w:val="20"/>
          <w:szCs w:val="20"/>
        </w:rPr>
        <w:br/>
      </w:r>
      <w:r w:rsidR="000B7758">
        <w:rPr>
          <w:rFonts w:ascii="Euphemia UCAS" w:hAnsi="Euphemia UCAS" w:cs="Euphemia UCAS"/>
          <w:color w:val="000000" w:themeColor="text1"/>
          <w:sz w:val="20"/>
          <w:szCs w:val="20"/>
        </w:rPr>
        <w:t>Minister Asscher heeft i</w:t>
      </w:r>
      <w:r w:rsidR="000101EB">
        <w:rPr>
          <w:rFonts w:ascii="Euphemia UCAS" w:hAnsi="Euphemia UCAS" w:cs="Euphemia UCAS"/>
          <w:color w:val="000000" w:themeColor="text1"/>
          <w:sz w:val="20"/>
          <w:szCs w:val="20"/>
        </w:rPr>
        <w:t xml:space="preserve">n de </w:t>
      </w:r>
      <w:r w:rsidR="008904F7">
        <w:rPr>
          <w:rFonts w:ascii="Euphemia UCAS" w:hAnsi="Euphemia UCAS" w:cs="Euphemia UCAS"/>
          <w:color w:val="000000" w:themeColor="text1"/>
          <w:sz w:val="20"/>
          <w:szCs w:val="20"/>
        </w:rPr>
        <w:t>Kamerbrief</w:t>
      </w:r>
      <w:r w:rsidR="00D44B30">
        <w:rPr>
          <w:rFonts w:ascii="Euphemia UCAS" w:hAnsi="Euphemia UCAS" w:cs="Euphemia UCAS"/>
          <w:color w:val="000000" w:themeColor="text1"/>
          <w:sz w:val="20"/>
          <w:szCs w:val="20"/>
        </w:rPr>
        <w:t xml:space="preserve"> over</w:t>
      </w:r>
      <w:r w:rsidR="000101EB">
        <w:rPr>
          <w:rFonts w:ascii="Euphemia UCAS" w:hAnsi="Euphemia UCAS" w:cs="Euphemia UCAS"/>
          <w:color w:val="000000" w:themeColor="text1"/>
          <w:sz w:val="20"/>
          <w:szCs w:val="20"/>
        </w:rPr>
        <w:t xml:space="preserve"> </w:t>
      </w:r>
      <w:r w:rsidR="00D44B30">
        <w:rPr>
          <w:rFonts w:ascii="Euphemia UCAS" w:hAnsi="Euphemia UCAS" w:cs="Euphemia UCAS"/>
          <w:color w:val="000000" w:themeColor="text1"/>
          <w:sz w:val="20"/>
          <w:szCs w:val="20"/>
        </w:rPr>
        <w:t xml:space="preserve">de </w:t>
      </w:r>
      <w:r w:rsidR="00297BD3">
        <w:rPr>
          <w:rFonts w:ascii="Euphemia UCAS" w:hAnsi="Euphemia UCAS" w:cs="Euphemia UCAS"/>
          <w:color w:val="000000" w:themeColor="text1"/>
          <w:sz w:val="20"/>
          <w:szCs w:val="20"/>
        </w:rPr>
        <w:t xml:space="preserve">aanpak </w:t>
      </w:r>
      <w:r w:rsidR="00D44B30">
        <w:rPr>
          <w:rFonts w:ascii="Euphemia UCAS" w:hAnsi="Euphemia UCAS" w:cs="Euphemia UCAS"/>
          <w:color w:val="000000" w:themeColor="text1"/>
          <w:sz w:val="20"/>
          <w:szCs w:val="20"/>
        </w:rPr>
        <w:t xml:space="preserve">van </w:t>
      </w:r>
      <w:r w:rsidR="00297BD3">
        <w:rPr>
          <w:rFonts w:ascii="Euphemia UCAS" w:hAnsi="Euphemia UCAS" w:cs="Euphemia UCAS"/>
          <w:color w:val="000000" w:themeColor="text1"/>
          <w:sz w:val="20"/>
          <w:szCs w:val="20"/>
        </w:rPr>
        <w:t>schijnconstructies</w:t>
      </w:r>
      <w:r w:rsidR="005A62A0">
        <w:rPr>
          <w:rFonts w:ascii="Euphemia UCAS" w:hAnsi="Euphemia UCAS" w:cs="Euphemia UCAS"/>
          <w:color w:val="000000" w:themeColor="text1"/>
          <w:sz w:val="20"/>
          <w:szCs w:val="20"/>
        </w:rPr>
        <w:t>, gepubliceerd op 13 april 2013</w:t>
      </w:r>
      <w:r w:rsidR="000B7758">
        <w:rPr>
          <w:rFonts w:ascii="Euphemia UCAS" w:hAnsi="Euphemia UCAS" w:cs="Euphemia UCAS"/>
          <w:color w:val="000000" w:themeColor="text1"/>
          <w:sz w:val="20"/>
          <w:szCs w:val="20"/>
        </w:rPr>
        <w:t xml:space="preserve">, geschreven dat </w:t>
      </w:r>
      <w:r w:rsidR="00766B29" w:rsidRPr="00766B29">
        <w:rPr>
          <w:rFonts w:ascii="Euphemia UCAS" w:eastAsia="MS Mincho" w:hAnsi="Euphemia UCAS" w:cs="Euphemia UCAS"/>
          <w:color w:val="000000" w:themeColor="text1"/>
          <w:sz w:val="20"/>
          <w:szCs w:val="20"/>
        </w:rPr>
        <w:t xml:space="preserve">met een schijnconstructie </w:t>
      </w:r>
      <w:r w:rsidR="006A0B69" w:rsidRPr="00766B29">
        <w:rPr>
          <w:rFonts w:ascii="Euphemia UCAS" w:eastAsia="MS Mincho" w:hAnsi="Euphemia UCAS" w:cs="Euphemia UCAS"/>
          <w:color w:val="000000" w:themeColor="text1"/>
          <w:sz w:val="20"/>
          <w:szCs w:val="20"/>
        </w:rPr>
        <w:t>de feitelijke situatie af</w:t>
      </w:r>
      <w:r w:rsidR="000B7758">
        <w:rPr>
          <w:rFonts w:ascii="Euphemia UCAS" w:eastAsia="MS Mincho" w:hAnsi="Euphemia UCAS" w:cs="Euphemia UCAS"/>
          <w:color w:val="000000" w:themeColor="text1"/>
          <w:sz w:val="20"/>
          <w:szCs w:val="20"/>
        </w:rPr>
        <w:t>wijkt</w:t>
      </w:r>
      <w:r w:rsidR="006A0B69" w:rsidRPr="00766B29">
        <w:rPr>
          <w:rFonts w:ascii="Euphemia UCAS" w:eastAsia="MS Mincho" w:hAnsi="Euphemia UCAS" w:cs="Euphemia UCAS"/>
          <w:color w:val="000000" w:themeColor="text1"/>
          <w:sz w:val="20"/>
          <w:szCs w:val="20"/>
        </w:rPr>
        <w:t xml:space="preserve"> van de situatie zoals die wordt voorgespiegeld.</w:t>
      </w:r>
      <w:r w:rsidR="0008710F" w:rsidRPr="00766B29">
        <w:rPr>
          <w:rStyle w:val="FootnoteReference"/>
          <w:rFonts w:ascii="Euphemia UCAS" w:eastAsia="MS Mincho" w:hAnsi="Euphemia UCAS"/>
          <w:color w:val="000000" w:themeColor="text1"/>
          <w:sz w:val="20"/>
          <w:szCs w:val="20"/>
        </w:rPr>
        <w:footnoteReference w:id="44"/>
      </w:r>
      <w:r w:rsidR="006A0B69" w:rsidRPr="00766B29">
        <w:rPr>
          <w:rFonts w:ascii="Euphemia UCAS" w:eastAsia="MS Mincho" w:hAnsi="Euphemia UCAS" w:cs="Euphemia UCAS"/>
          <w:color w:val="000000" w:themeColor="text1"/>
          <w:sz w:val="20"/>
          <w:szCs w:val="20"/>
        </w:rPr>
        <w:t xml:space="preserve"> </w:t>
      </w:r>
      <w:r w:rsidR="006A0B69" w:rsidRPr="00E31A58">
        <w:rPr>
          <w:rFonts w:ascii="Euphemia UCAS" w:eastAsia="MS Mincho" w:hAnsi="Euphemia UCAS" w:cs="Euphemia UCAS"/>
          <w:sz w:val="20"/>
          <w:szCs w:val="20"/>
        </w:rPr>
        <w:t xml:space="preserve">Denk bijvoorbeeld aan bedragen </w:t>
      </w:r>
      <w:r w:rsidR="00625567">
        <w:rPr>
          <w:rFonts w:ascii="Euphemia UCAS" w:eastAsia="MS Mincho" w:hAnsi="Euphemia UCAS" w:cs="Euphemia UCAS"/>
          <w:sz w:val="20"/>
          <w:szCs w:val="20"/>
        </w:rPr>
        <w:t xml:space="preserve">voor maaltijden </w:t>
      </w:r>
      <w:r w:rsidR="001404D9">
        <w:rPr>
          <w:rFonts w:ascii="Euphemia UCAS" w:eastAsia="MS Mincho" w:hAnsi="Euphemia UCAS" w:cs="Euphemia UCAS"/>
          <w:sz w:val="20"/>
          <w:szCs w:val="20"/>
        </w:rPr>
        <w:t>die worden inge</w:t>
      </w:r>
      <w:r w:rsidR="001404D9" w:rsidRPr="00E31A58">
        <w:rPr>
          <w:rFonts w:ascii="Euphemia UCAS" w:eastAsia="MS Mincho" w:hAnsi="Euphemia UCAS" w:cs="Euphemia UCAS"/>
          <w:sz w:val="20"/>
          <w:szCs w:val="20"/>
        </w:rPr>
        <w:t xml:space="preserve">houden op het minimumloon </w:t>
      </w:r>
      <w:r w:rsidR="006A0B69" w:rsidRPr="00E31A58">
        <w:rPr>
          <w:rFonts w:ascii="Euphemia UCAS" w:eastAsia="MS Mincho" w:hAnsi="Euphemia UCAS" w:cs="Euphemia UCAS"/>
          <w:sz w:val="20"/>
          <w:szCs w:val="20"/>
        </w:rPr>
        <w:t>of boetes voor te hard praten onder werktijd.</w:t>
      </w:r>
      <w:r w:rsidR="006A0B69" w:rsidRPr="00E31A58">
        <w:rPr>
          <w:rStyle w:val="FootnoteReference"/>
          <w:rFonts w:ascii="Euphemia UCAS" w:eastAsia="MS Mincho" w:hAnsi="Euphemia UCAS" w:cs="Euphemia UCAS"/>
          <w:sz w:val="20"/>
          <w:szCs w:val="20"/>
        </w:rPr>
        <w:footnoteReference w:id="45"/>
      </w:r>
      <w:r w:rsidR="00E67124">
        <w:rPr>
          <w:rFonts w:ascii="Euphemia UCAS" w:hAnsi="Euphemia UCAS" w:cs="Euphemia UCAS"/>
          <w:color w:val="000000"/>
          <w:sz w:val="20"/>
          <w:szCs w:val="20"/>
        </w:rPr>
        <w:br/>
      </w:r>
      <w:r w:rsidR="006A0B69" w:rsidRPr="00E31A58">
        <w:rPr>
          <w:rFonts w:ascii="Euphemia UCAS" w:eastAsia="MS Mincho" w:hAnsi="Euphemia UCAS" w:cs="Euphemia UCAS"/>
          <w:sz w:val="20"/>
          <w:szCs w:val="20"/>
        </w:rPr>
        <w:t>Het hanteren van een schijnconstructie heeft vaak tot doel om wet- en regelgeving te omzeilen met als gevolg dat dit leidt tot oneerlijke concurrentie op arbeidsvoorwaarden, verdringing, onderbetaling en soms zelfs uitbuiting.</w:t>
      </w:r>
      <w:r w:rsidR="002A0F16">
        <w:rPr>
          <w:rFonts w:ascii="Euphemia UCAS" w:hAnsi="Euphemia UCAS" w:cs="Euphemia UCAS"/>
          <w:sz w:val="20"/>
          <w:szCs w:val="20"/>
        </w:rPr>
        <w:t xml:space="preserve"> Het betreffen</w:t>
      </w:r>
      <w:r w:rsidR="006A0B69" w:rsidRPr="00E31A58">
        <w:rPr>
          <w:rFonts w:ascii="Euphemia UCAS" w:hAnsi="Euphemia UCAS" w:cs="Euphemia UCAS"/>
          <w:sz w:val="20"/>
          <w:szCs w:val="20"/>
        </w:rPr>
        <w:t xml:space="preserve"> vaak</w:t>
      </w:r>
      <w:r w:rsidR="00A62886">
        <w:rPr>
          <w:rFonts w:ascii="Euphemia UCAS" w:hAnsi="Euphemia UCAS" w:cs="Euphemia UCAS"/>
          <w:sz w:val="20"/>
          <w:szCs w:val="20"/>
        </w:rPr>
        <w:t>, zoals b</w:t>
      </w:r>
      <w:r w:rsidR="00160C2F">
        <w:rPr>
          <w:rFonts w:ascii="Euphemia UCAS" w:hAnsi="Euphemia UCAS" w:cs="Euphemia UCAS"/>
          <w:sz w:val="20"/>
          <w:szCs w:val="20"/>
        </w:rPr>
        <w:t>eschreven,</w:t>
      </w:r>
      <w:r w:rsidR="006A0B69" w:rsidRPr="00E31A58">
        <w:rPr>
          <w:rFonts w:ascii="Euphemia UCAS" w:hAnsi="Euphemia UCAS" w:cs="Euphemia UCAS"/>
          <w:sz w:val="20"/>
          <w:szCs w:val="20"/>
        </w:rPr>
        <w:t xml:space="preserve"> Oost-Europese uitzendkrachten die ingehuurd zijn door een buitenlands bedrijf en werken bij een Nederlands bedrijf. </w:t>
      </w:r>
      <w:r w:rsidR="006A0B69" w:rsidRPr="00E31A58">
        <w:rPr>
          <w:rFonts w:ascii="Euphemia UCAS" w:eastAsia="MS Mincho" w:hAnsi="Euphemia UCAS" w:cs="Euphemia UCAS"/>
          <w:sz w:val="20"/>
          <w:szCs w:val="20"/>
        </w:rPr>
        <w:t>Omdat buitenlandse uitzendkrachten in Nederland arbeid verrichten, kunnen voor deze mensen de loonverschillen tussen Nederland en die landen aanleiding zijn om genoegen te nemen met naar Nederlandse maatstaven gemeten slechte arbeidsvoorwaarden.</w:t>
      </w:r>
      <w:r w:rsidR="006A0B69" w:rsidRPr="00E31A58">
        <w:rPr>
          <w:rStyle w:val="FootnoteReference"/>
          <w:rFonts w:ascii="Euphemia UCAS" w:eastAsia="MS Mincho" w:hAnsi="Euphemia UCAS" w:cs="Euphemia UCAS"/>
          <w:sz w:val="20"/>
          <w:szCs w:val="20"/>
        </w:rPr>
        <w:footnoteReference w:id="46"/>
      </w:r>
      <w:r w:rsidR="006A0B69" w:rsidRPr="00E31A58">
        <w:rPr>
          <w:rFonts w:ascii="Euphemia UCAS" w:eastAsia="MS Mincho" w:hAnsi="Euphemia UCAS" w:cs="Euphemia UCAS"/>
          <w:sz w:val="20"/>
          <w:szCs w:val="20"/>
        </w:rPr>
        <w:t xml:space="preserve"> </w:t>
      </w:r>
      <w:r w:rsidR="006A0B69" w:rsidRPr="00E31A58">
        <w:rPr>
          <w:rFonts w:ascii="Euphemia UCAS" w:hAnsi="Euphemia UCAS" w:cs="Euphemia UCAS"/>
          <w:sz w:val="20"/>
          <w:szCs w:val="20"/>
        </w:rPr>
        <w:t xml:space="preserve">Nederlandse inleners hanteren ten opzichte van deze buitenlandse uitzendkrachten vaak andere arbeidsvoorwaarden dan ten opzichte van Nederlandse werknemers. De reden hiervan is dat de buitenlandse arbeidskrachten vaak niet op de hoogte zijn van de rechten en plichten die zij in Nederland hebben. Doordat Europa het vrij </w:t>
      </w:r>
      <w:r w:rsidR="006A0B69" w:rsidRPr="00E31A58">
        <w:rPr>
          <w:rFonts w:ascii="Euphemia UCAS" w:hAnsi="Euphemia UCAS" w:cs="Euphemia UCAS"/>
          <w:sz w:val="20"/>
          <w:szCs w:val="20"/>
        </w:rPr>
        <w:lastRenderedPageBreak/>
        <w:t>verkeer van diensten en werknemers hanteert, worden voor de werkgevers complexere internationale constructies mogelijk.</w:t>
      </w:r>
      <w:r w:rsidR="006A0B69" w:rsidRPr="00E31A58">
        <w:rPr>
          <w:rStyle w:val="FootnoteReference"/>
          <w:rFonts w:ascii="Euphemia UCAS" w:hAnsi="Euphemia UCAS" w:cs="Euphemia UCAS"/>
          <w:sz w:val="20"/>
          <w:szCs w:val="20"/>
        </w:rPr>
        <w:footnoteReference w:id="47"/>
      </w:r>
      <w:r w:rsidR="00711098">
        <w:rPr>
          <w:rFonts w:ascii="Euphemia UCAS" w:hAnsi="Euphemia UCAS" w:cs="Euphemia UCAS"/>
          <w:sz w:val="20"/>
          <w:szCs w:val="20"/>
        </w:rPr>
        <w:t xml:space="preserve"> Da</w:t>
      </w:r>
      <w:r w:rsidR="00FC53C4">
        <w:rPr>
          <w:rFonts w:ascii="Euphemia UCAS" w:hAnsi="Euphemia UCAS" w:cs="Euphemia UCAS"/>
          <w:sz w:val="20"/>
          <w:szCs w:val="20"/>
        </w:rPr>
        <w:t>arnaast is het ook ongewenst voor de ondernemers omdat er geen gelijk speelveld meer is om op te ondernemen.</w:t>
      </w:r>
      <w:r w:rsidR="00FC53C4">
        <w:rPr>
          <w:rStyle w:val="FootnoteReference"/>
          <w:rFonts w:ascii="Euphemia UCAS" w:hAnsi="Euphemia UCAS"/>
          <w:sz w:val="20"/>
          <w:szCs w:val="20"/>
        </w:rPr>
        <w:footnoteReference w:id="48"/>
      </w:r>
    </w:p>
    <w:p w14:paraId="1AAAE6CC" w14:textId="38AF3345" w:rsidR="005A62A0" w:rsidRDefault="00CF1B46" w:rsidP="00F743E7">
      <w:pPr>
        <w:spacing w:line="360" w:lineRule="auto"/>
        <w:rPr>
          <w:rFonts w:ascii="Euphemia UCAS" w:eastAsia="MS Mincho" w:hAnsi="Euphemia UCAS" w:cs="Euphemia UCAS"/>
          <w:sz w:val="20"/>
          <w:szCs w:val="20"/>
        </w:rPr>
      </w:pPr>
      <w:r>
        <w:rPr>
          <w:rFonts w:ascii="Euphemia UCAS" w:eastAsia="MS Mincho" w:hAnsi="Euphemia UCAS" w:cs="Euphemia UCAS"/>
          <w:sz w:val="20"/>
          <w:szCs w:val="20"/>
        </w:rPr>
        <w:t>Minister Asscher</w:t>
      </w:r>
      <w:r w:rsidR="008904F7">
        <w:rPr>
          <w:rFonts w:ascii="Euphemia UCAS" w:eastAsia="MS Mincho" w:hAnsi="Euphemia UCAS" w:cs="Euphemia UCAS"/>
          <w:sz w:val="20"/>
          <w:szCs w:val="20"/>
        </w:rPr>
        <w:t xml:space="preserve"> stelt in de Kamerbrief dat er de afgelopen jaren</w:t>
      </w:r>
      <w:r w:rsidR="006A0B69" w:rsidRPr="00E31A58">
        <w:rPr>
          <w:rFonts w:ascii="Euphemia UCAS" w:eastAsia="MS Mincho" w:hAnsi="Euphemia UCAS" w:cs="Euphemia UCAS"/>
          <w:sz w:val="20"/>
          <w:szCs w:val="20"/>
        </w:rPr>
        <w:t xml:space="preserve"> al veel </w:t>
      </w:r>
      <w:r w:rsidR="008904F7">
        <w:rPr>
          <w:rFonts w:ascii="Euphemia UCAS" w:eastAsia="MS Mincho" w:hAnsi="Euphemia UCAS" w:cs="Euphemia UCAS"/>
          <w:sz w:val="20"/>
          <w:szCs w:val="20"/>
        </w:rPr>
        <w:t xml:space="preserve">is </w:t>
      </w:r>
      <w:r w:rsidR="006A0B69" w:rsidRPr="00E31A58">
        <w:rPr>
          <w:rFonts w:ascii="Euphemia UCAS" w:eastAsia="MS Mincho" w:hAnsi="Euphemia UCAS" w:cs="Euphemia UCAS"/>
          <w:sz w:val="20"/>
          <w:szCs w:val="20"/>
        </w:rPr>
        <w:t>gedaan om schijnconstructies aan te pakken</w:t>
      </w:r>
      <w:r w:rsidR="005A62A0">
        <w:rPr>
          <w:rFonts w:ascii="Euphemia UCAS" w:eastAsia="MS Mincho" w:hAnsi="Euphemia UCAS" w:cs="Euphemia UCAS"/>
          <w:sz w:val="20"/>
          <w:szCs w:val="20"/>
        </w:rPr>
        <w:t>.</w:t>
      </w:r>
    </w:p>
    <w:p w14:paraId="2E6A4440" w14:textId="77777777" w:rsidR="00F743E7" w:rsidRDefault="00F743E7" w:rsidP="00F743E7">
      <w:pPr>
        <w:rPr>
          <w:rFonts w:ascii="Euphemia UCAS" w:eastAsia="MS Mincho" w:hAnsi="Euphemia UCAS" w:cs="Euphemia UCAS"/>
          <w:sz w:val="20"/>
          <w:szCs w:val="20"/>
        </w:rPr>
      </w:pPr>
    </w:p>
    <w:p w14:paraId="747D6F2B" w14:textId="2964D250" w:rsidR="005A62A0" w:rsidRPr="005A62A0" w:rsidRDefault="005A62A0" w:rsidP="00F743E7">
      <w:pPr>
        <w:ind w:left="708"/>
        <w:rPr>
          <w:rFonts w:ascii="Euphemia UCAS" w:eastAsia="MS Mincho" w:hAnsi="Euphemia UCAS" w:cs="Euphemia UCAS"/>
          <w:sz w:val="20"/>
          <w:szCs w:val="20"/>
        </w:rPr>
      </w:pPr>
      <w:r w:rsidRPr="005A62A0">
        <w:rPr>
          <w:rFonts w:ascii="Euphemia UCAS" w:hAnsi="Euphemia UCAS" w:cs="Euphemia UCAS"/>
          <w:i/>
          <w:color w:val="000000"/>
          <w:sz w:val="20"/>
          <w:szCs w:val="20"/>
        </w:rPr>
        <w:t>‘’In het kader van het project EU- arbeidsmigratie</w:t>
      </w:r>
      <w:r w:rsidRPr="005A62A0">
        <w:rPr>
          <w:rFonts w:ascii="Euphemia UCAS" w:hAnsi="Euphemia UCAS" w:cs="Euphemia UCAS"/>
          <w:i/>
          <w:color w:val="000000"/>
          <w:position w:val="10"/>
          <w:sz w:val="20"/>
          <w:szCs w:val="20"/>
        </w:rPr>
        <w:t xml:space="preserve"> </w:t>
      </w:r>
      <w:r w:rsidRPr="005A62A0">
        <w:rPr>
          <w:rFonts w:ascii="Euphemia UCAS" w:hAnsi="Euphemia UCAS" w:cs="Euphemia UCAS"/>
          <w:i/>
          <w:color w:val="000000"/>
          <w:sz w:val="20"/>
          <w:szCs w:val="20"/>
        </w:rPr>
        <w:t>werkt het kabinet aan een verbeterde registratie van EU-burgers, voorlichting over rechten, plichten en de Nederlandse samenleving aan arbeidsmigranten en het stimuleren van het leren van de Nederlandse taal. Tevens werken het kabinet, werkgevers, werknemers, gemeenten en woningcorporaties aan de uitvoering van de Nationale verklaring huisvesting van arbeidsmigranten. Daarnaast is specifiek voor de uitzendbranche het programma Aanpak Malafide Uitzendbureaus (AMU) opgezet.</w:t>
      </w:r>
      <w:r w:rsidRPr="005A62A0">
        <w:rPr>
          <w:rFonts w:ascii="Euphemia UCAS" w:hAnsi="Euphemia UCAS" w:cs="Euphemia UCAS"/>
          <w:i/>
          <w:color w:val="000000"/>
          <w:position w:val="10"/>
          <w:sz w:val="20"/>
          <w:szCs w:val="20"/>
        </w:rPr>
        <w:t xml:space="preserve"> </w:t>
      </w:r>
      <w:r w:rsidRPr="005A62A0">
        <w:rPr>
          <w:rFonts w:ascii="Euphemia UCAS" w:hAnsi="Euphemia UCAS" w:cs="Euphemia UCAS"/>
          <w:i/>
          <w:color w:val="000000"/>
          <w:sz w:val="20"/>
          <w:szCs w:val="20"/>
        </w:rPr>
        <w:t>Op 1 januari van dit jaar is de ‘Wet aanscherping handhaving en sanctiebeleid SZW-wetgeving’ in werking getreden waardoor overtreders van de regels strenger worden bestraft.</w:t>
      </w:r>
      <w:r w:rsidRPr="005A62A0">
        <w:rPr>
          <w:rFonts w:ascii="Euphemia UCAS" w:hAnsi="Euphemia UCAS" w:cs="Euphemia UCAS"/>
          <w:i/>
          <w:color w:val="000000"/>
          <w:sz w:val="20"/>
          <w:szCs w:val="20"/>
          <w:lang w:val="en-GB"/>
        </w:rPr>
        <w:t xml:space="preserve"> </w:t>
      </w:r>
      <w:r w:rsidRPr="005A62A0">
        <w:rPr>
          <w:rFonts w:ascii="Euphemia UCAS" w:hAnsi="Euphemia UCAS" w:cs="Euphemia UCAS"/>
          <w:i/>
          <w:color w:val="000000"/>
          <w:sz w:val="20"/>
          <w:szCs w:val="20"/>
        </w:rPr>
        <w:t>Voor de aanpak van schijnzelfstandigheid heeft het vorige kabinet maatregelen aangekondigd om misbruik van de Verklaring Arbeidsrelatie (VAR) te bestrijden. Ook heeft het vorige kabinet maatregelen in gang gezet om ontduiking van de tewerkstellingsvergunning aan te pakken.’’</w:t>
      </w:r>
    </w:p>
    <w:p w14:paraId="3DC921CB" w14:textId="77777777" w:rsidR="00F743E7" w:rsidRDefault="00F743E7" w:rsidP="00F743E7">
      <w:pPr>
        <w:spacing w:line="360" w:lineRule="auto"/>
        <w:rPr>
          <w:rFonts w:ascii="Euphemia UCAS" w:eastAsia="MS Mincho" w:hAnsi="Euphemia UCAS" w:cs="Euphemia UCAS"/>
          <w:i/>
          <w:sz w:val="20"/>
          <w:szCs w:val="20"/>
        </w:rPr>
      </w:pPr>
    </w:p>
    <w:p w14:paraId="46DFF13F" w14:textId="2E87CDBC" w:rsidR="006A0B69" w:rsidRPr="00E31A58" w:rsidRDefault="006A0B69" w:rsidP="00F743E7">
      <w:pPr>
        <w:spacing w:line="360" w:lineRule="auto"/>
        <w:rPr>
          <w:rFonts w:ascii="Euphemia UCAS" w:eastAsia="MS Mincho" w:hAnsi="Euphemia UCAS" w:cs="Euphemia UCAS"/>
          <w:sz w:val="20"/>
          <w:szCs w:val="20"/>
        </w:rPr>
      </w:pPr>
      <w:r w:rsidRPr="00E31A58">
        <w:rPr>
          <w:rFonts w:ascii="Euphemia UCAS" w:eastAsia="MS Mincho" w:hAnsi="Euphemia UCAS" w:cs="Euphemia UCAS"/>
          <w:sz w:val="20"/>
          <w:szCs w:val="20"/>
        </w:rPr>
        <w:t>Echter,</w:t>
      </w:r>
      <w:r w:rsidR="001E3309">
        <w:rPr>
          <w:rFonts w:ascii="Euphemia UCAS" w:eastAsia="MS Mincho" w:hAnsi="Euphemia UCAS" w:cs="Euphemia UCAS"/>
          <w:sz w:val="20"/>
          <w:szCs w:val="20"/>
        </w:rPr>
        <w:t xml:space="preserve"> </w:t>
      </w:r>
      <w:r w:rsidRPr="00E31A58">
        <w:rPr>
          <w:rFonts w:ascii="Euphemia UCAS" w:eastAsia="MS Mincho" w:hAnsi="Euphemia UCAS" w:cs="Euphemia UCAS"/>
          <w:sz w:val="20"/>
          <w:szCs w:val="20"/>
        </w:rPr>
        <w:t>het komt voor dat een inlener wel degelijk de regels opvolgt, maar alsnog, zonder</w:t>
      </w:r>
      <w:r w:rsidR="001E3309">
        <w:rPr>
          <w:rFonts w:ascii="Euphemia UCAS" w:eastAsia="MS Mincho" w:hAnsi="Euphemia UCAS" w:cs="Euphemia UCAS"/>
          <w:sz w:val="20"/>
          <w:szCs w:val="20"/>
        </w:rPr>
        <w:t xml:space="preserve"> </w:t>
      </w:r>
      <w:r w:rsidRPr="00E31A58">
        <w:rPr>
          <w:rFonts w:ascii="Euphemia UCAS" w:eastAsia="MS Mincho" w:hAnsi="Euphemia UCAS" w:cs="Euphemia UCAS"/>
          <w:sz w:val="20"/>
          <w:szCs w:val="20"/>
        </w:rPr>
        <w:t>dat de inlener het weet, een schijnconstructie hanteert. Het is daarom van belang dat de inlener te weten komt welke vormen van schijnconstructie voorkomen. Dit om de risico’s tot het hanteren van een schijnconstructie zoveel mogelijk te beperken.</w:t>
      </w:r>
    </w:p>
    <w:p w14:paraId="68223AB7" w14:textId="77777777" w:rsidR="00F743E7" w:rsidRPr="00B330B9" w:rsidRDefault="00F743E7" w:rsidP="00F743E7">
      <w:pPr>
        <w:spacing w:line="360" w:lineRule="auto"/>
        <w:rPr>
          <w:rFonts w:ascii="Euphemia UCAS" w:eastAsia="MS Mincho" w:hAnsi="Euphemia UCAS" w:cs="Euphemia UCAS"/>
          <w:sz w:val="20"/>
          <w:szCs w:val="20"/>
        </w:rPr>
      </w:pPr>
    </w:p>
    <w:p w14:paraId="0D4931DD" w14:textId="21C3DC8D" w:rsidR="006A0B69" w:rsidRPr="006A0B69" w:rsidRDefault="000D4B76" w:rsidP="00F743E7">
      <w:pPr>
        <w:spacing w:line="360" w:lineRule="auto"/>
        <w:rPr>
          <w:rFonts w:ascii="Euphemia UCAS" w:eastAsia="MS Mincho" w:hAnsi="Euphemia UCAS" w:cs="Euphemia UCAS"/>
          <w:color w:val="C2D69B"/>
          <w:sz w:val="28"/>
          <w:szCs w:val="28"/>
        </w:rPr>
      </w:pPr>
      <w:r>
        <w:rPr>
          <w:rFonts w:ascii="Euphemia UCAS" w:eastAsia="MS Mincho" w:hAnsi="Euphemia UCAS" w:cs="Euphemia UCAS"/>
          <w:color w:val="C2D69B"/>
          <w:sz w:val="28"/>
          <w:szCs w:val="28"/>
        </w:rPr>
        <w:t>3.2</w:t>
      </w:r>
      <w:r w:rsidR="006A0B69" w:rsidRPr="006A0B69">
        <w:rPr>
          <w:rFonts w:ascii="Euphemia UCAS" w:eastAsia="MS Mincho" w:hAnsi="Euphemia UCAS" w:cs="Euphemia UCAS"/>
          <w:color w:val="C2D69B"/>
          <w:sz w:val="28"/>
          <w:szCs w:val="28"/>
        </w:rPr>
        <w:tab/>
        <w:t>Vormen van schijnconstructies</w:t>
      </w:r>
    </w:p>
    <w:p w14:paraId="3B1AA8F3" w14:textId="0677DED3" w:rsidR="00F743E7" w:rsidRDefault="008C5BFE" w:rsidP="00F743E7">
      <w:pPr>
        <w:spacing w:line="360" w:lineRule="auto"/>
        <w:rPr>
          <w:rFonts w:ascii="Euphemia UCAS" w:eastAsia="MS Mincho" w:hAnsi="Euphemia UCAS" w:cs="Euphemia UCAS"/>
          <w:sz w:val="20"/>
          <w:szCs w:val="20"/>
        </w:rPr>
      </w:pPr>
      <w:r>
        <w:rPr>
          <w:rFonts w:ascii="Euphemia UCAS" w:eastAsia="MS Mincho" w:hAnsi="Euphemia UCAS" w:cs="Euphemia UCAS"/>
          <w:sz w:val="20"/>
          <w:szCs w:val="20"/>
        </w:rPr>
        <w:t xml:space="preserve">In de bijlage van de Kamerbrief wordt een actieplan over het bestrijden van schijnconstructies uitgewerkt. Dit actieplan beschrijft welke specifieke problemen zich voordoen, wat er nu </w:t>
      </w:r>
      <w:r w:rsidR="006F5F33">
        <w:rPr>
          <w:rFonts w:ascii="Euphemia UCAS" w:eastAsia="MS Mincho" w:hAnsi="Euphemia UCAS" w:cs="Euphemia UCAS"/>
          <w:sz w:val="20"/>
          <w:szCs w:val="20"/>
        </w:rPr>
        <w:t>al aan</w:t>
      </w:r>
      <w:r>
        <w:rPr>
          <w:rFonts w:ascii="Euphemia UCAS" w:eastAsia="MS Mincho" w:hAnsi="Euphemia UCAS" w:cs="Euphemia UCAS"/>
          <w:sz w:val="20"/>
          <w:szCs w:val="20"/>
        </w:rPr>
        <w:t xml:space="preserve"> gedaan wordt en welke maatregelen het kabinet gaat nemen.</w:t>
      </w:r>
      <w:r>
        <w:rPr>
          <w:rStyle w:val="FootnoteReference"/>
          <w:rFonts w:ascii="Euphemia UCAS" w:eastAsia="MS Mincho" w:hAnsi="Euphemia UCAS"/>
          <w:sz w:val="20"/>
          <w:szCs w:val="20"/>
        </w:rPr>
        <w:footnoteReference w:id="49"/>
      </w:r>
    </w:p>
    <w:p w14:paraId="4C0AA19C" w14:textId="08D035DE" w:rsidR="006A0B69" w:rsidRPr="001D0A93" w:rsidRDefault="008C5BFE" w:rsidP="00F743E7">
      <w:pPr>
        <w:spacing w:line="360" w:lineRule="auto"/>
        <w:rPr>
          <w:rFonts w:ascii="Euphemia UCAS" w:eastAsia="MS Mincho" w:hAnsi="Euphemia UCAS" w:cs="Euphemia UCAS"/>
          <w:sz w:val="20"/>
          <w:szCs w:val="20"/>
        </w:rPr>
      </w:pPr>
      <w:r>
        <w:rPr>
          <w:rFonts w:ascii="Euphemia UCAS" w:eastAsia="MS Mincho" w:hAnsi="Euphemia UCAS" w:cs="Euphemia UCAS"/>
          <w:sz w:val="20"/>
          <w:szCs w:val="20"/>
        </w:rPr>
        <w:t>De verschillende</w:t>
      </w:r>
      <w:r w:rsidR="006A0B69" w:rsidRPr="001D0A93">
        <w:rPr>
          <w:rFonts w:ascii="Euphemia UCAS" w:eastAsia="MS Mincho" w:hAnsi="Euphemia UCAS" w:cs="Euphemia UCAS"/>
          <w:sz w:val="20"/>
          <w:szCs w:val="20"/>
        </w:rPr>
        <w:t xml:space="preserve"> vormen van schijnconstructies:</w:t>
      </w:r>
    </w:p>
    <w:p w14:paraId="4EE6AB99" w14:textId="77777777" w:rsidR="006A0B69" w:rsidRPr="001D0A93" w:rsidRDefault="006A0B69" w:rsidP="006A0B69">
      <w:pPr>
        <w:pStyle w:val="ListParagraph"/>
        <w:numPr>
          <w:ilvl w:val="0"/>
          <w:numId w:val="8"/>
        </w:numPr>
        <w:spacing w:line="360" w:lineRule="auto"/>
        <w:rPr>
          <w:rFonts w:ascii="Euphemia UCAS" w:hAnsi="Euphemia UCAS" w:cs="Euphemia UCAS"/>
          <w:sz w:val="20"/>
          <w:szCs w:val="20"/>
        </w:rPr>
      </w:pPr>
      <w:r w:rsidRPr="001D0A93">
        <w:rPr>
          <w:rFonts w:ascii="Euphemia UCAS" w:hAnsi="Euphemia UCAS" w:cs="Euphemia UCAS"/>
          <w:sz w:val="20"/>
          <w:szCs w:val="20"/>
        </w:rPr>
        <w:t xml:space="preserve">Ontduiking van het minimumloon </w:t>
      </w:r>
    </w:p>
    <w:p w14:paraId="0251E2D4" w14:textId="77777777" w:rsidR="006A0B69" w:rsidRPr="001D0A93" w:rsidRDefault="006A0B69" w:rsidP="006A0B69">
      <w:pPr>
        <w:pStyle w:val="ListParagraph"/>
        <w:numPr>
          <w:ilvl w:val="0"/>
          <w:numId w:val="8"/>
        </w:numPr>
        <w:spacing w:line="360" w:lineRule="auto"/>
        <w:rPr>
          <w:rFonts w:ascii="Euphemia UCAS" w:hAnsi="Euphemia UCAS" w:cs="Euphemia UCAS"/>
          <w:sz w:val="20"/>
          <w:szCs w:val="20"/>
        </w:rPr>
      </w:pPr>
      <w:r w:rsidRPr="001D0A93">
        <w:rPr>
          <w:rFonts w:ascii="Euphemia UCAS" w:hAnsi="Euphemia UCAS" w:cs="Euphemia UCAS"/>
          <w:sz w:val="20"/>
          <w:szCs w:val="20"/>
        </w:rPr>
        <w:t>Ontduiking van cao’s</w:t>
      </w:r>
    </w:p>
    <w:p w14:paraId="78A058EB" w14:textId="7C78B79A" w:rsidR="006A0B69" w:rsidRPr="00CB3AFA" w:rsidRDefault="006A0B69" w:rsidP="00CB3AFA">
      <w:pPr>
        <w:pStyle w:val="NormalWeb"/>
        <w:numPr>
          <w:ilvl w:val="0"/>
          <w:numId w:val="8"/>
        </w:numPr>
        <w:spacing w:line="360" w:lineRule="auto"/>
        <w:rPr>
          <w:rFonts w:ascii="Euphemia UCAS" w:hAnsi="Euphemia UCAS" w:cs="Euphemia UCAS"/>
          <w:sz w:val="20"/>
          <w:szCs w:val="20"/>
        </w:rPr>
      </w:pPr>
      <w:r w:rsidRPr="001D0A93">
        <w:rPr>
          <w:rFonts w:ascii="Euphemia UCAS" w:hAnsi="Euphemia UCAS" w:cs="Euphemia UCAS"/>
          <w:sz w:val="20"/>
          <w:szCs w:val="20"/>
        </w:rPr>
        <w:t>Gefingeerde dienstverbanden</w:t>
      </w:r>
    </w:p>
    <w:p w14:paraId="3A8028FB" w14:textId="2A7CD1F2" w:rsidR="006A0B69" w:rsidRDefault="006A0B69" w:rsidP="00F743E7">
      <w:pPr>
        <w:pStyle w:val="NormalWeb"/>
        <w:spacing w:line="360" w:lineRule="auto"/>
        <w:rPr>
          <w:rFonts w:ascii="Euphemia UCAS" w:hAnsi="Euphemia UCAS" w:cs="Euphemia UCAS"/>
          <w:color w:val="262626"/>
          <w:sz w:val="20"/>
          <w:szCs w:val="20"/>
        </w:rPr>
      </w:pPr>
      <w:r w:rsidRPr="00A12D38">
        <w:rPr>
          <w:rFonts w:ascii="Euphemia UCAS" w:hAnsi="Euphemia UCAS" w:cs="Euphemia UCAS"/>
          <w:b/>
          <w:sz w:val="20"/>
          <w:szCs w:val="20"/>
        </w:rPr>
        <w:t>Ad. 1. Ontduiking van het minimumloon</w:t>
      </w:r>
      <w:r w:rsidRPr="00A12D38">
        <w:rPr>
          <w:rFonts w:ascii="Euphemia UCAS" w:hAnsi="Euphemia UCAS" w:cs="Euphemia UCAS"/>
          <w:sz w:val="20"/>
          <w:szCs w:val="20"/>
        </w:rPr>
        <w:br/>
      </w:r>
      <w:r>
        <w:rPr>
          <w:rFonts w:ascii="Euphemia UCAS" w:hAnsi="Euphemia UCAS" w:cs="Euphemia UCAS"/>
          <w:color w:val="262626"/>
          <w:sz w:val="20"/>
          <w:szCs w:val="20"/>
        </w:rPr>
        <w:t xml:space="preserve">In 1968 heeft de </w:t>
      </w:r>
      <w:r w:rsidR="00E8449D">
        <w:rPr>
          <w:rFonts w:ascii="Euphemia UCAS" w:hAnsi="Euphemia UCAS" w:cs="Euphemia UCAS"/>
          <w:color w:val="262626"/>
          <w:sz w:val="20"/>
          <w:szCs w:val="20"/>
        </w:rPr>
        <w:t xml:space="preserve">wetgever met de WML </w:t>
      </w:r>
      <w:r>
        <w:rPr>
          <w:rFonts w:ascii="Euphemia UCAS" w:hAnsi="Euphemia UCAS" w:cs="Euphemia UCAS"/>
          <w:color w:val="262626"/>
          <w:sz w:val="20"/>
          <w:szCs w:val="20"/>
        </w:rPr>
        <w:t xml:space="preserve">een fundament gelegd </w:t>
      </w:r>
      <w:r w:rsidR="004F0FD9">
        <w:rPr>
          <w:rFonts w:ascii="Euphemia UCAS" w:hAnsi="Euphemia UCAS" w:cs="Euphemia UCAS"/>
          <w:color w:val="262626"/>
          <w:sz w:val="20"/>
          <w:szCs w:val="20"/>
        </w:rPr>
        <w:t>voor</w:t>
      </w:r>
      <w:r>
        <w:rPr>
          <w:rFonts w:ascii="Euphemia UCAS" w:hAnsi="Euphemia UCAS" w:cs="Euphemia UCAS"/>
          <w:color w:val="262626"/>
          <w:sz w:val="20"/>
          <w:szCs w:val="20"/>
        </w:rPr>
        <w:t xml:space="preserve"> de hoogte van lonen.</w:t>
      </w:r>
      <w:r>
        <w:rPr>
          <w:rStyle w:val="FootnoteReference"/>
          <w:rFonts w:ascii="Euphemia UCAS" w:hAnsi="Euphemia UCAS" w:cs="Euphemia UCAS"/>
          <w:color w:val="262626"/>
          <w:sz w:val="20"/>
          <w:szCs w:val="20"/>
        </w:rPr>
        <w:footnoteReference w:id="50"/>
      </w:r>
      <w:r>
        <w:rPr>
          <w:rFonts w:ascii="Euphemia UCAS" w:hAnsi="Euphemia UCAS" w:cs="Euphemia UCAS"/>
          <w:color w:val="262626"/>
          <w:sz w:val="20"/>
          <w:szCs w:val="20"/>
        </w:rPr>
        <w:t xml:space="preserve"> </w:t>
      </w:r>
      <w:r w:rsidRPr="00A12D38">
        <w:rPr>
          <w:rFonts w:ascii="Euphemia UCAS" w:hAnsi="Euphemia UCAS" w:cs="Euphemia UCAS"/>
          <w:color w:val="262626"/>
          <w:sz w:val="20"/>
          <w:szCs w:val="20"/>
        </w:rPr>
        <w:lastRenderedPageBreak/>
        <w:t>Een werknemer heeft in ieder geval recht op t</w:t>
      </w:r>
      <w:r w:rsidR="00F72B5F">
        <w:rPr>
          <w:rFonts w:ascii="Euphemia UCAS" w:hAnsi="Euphemia UCAS" w:cs="Euphemia UCAS"/>
          <w:color w:val="262626"/>
          <w:sz w:val="20"/>
          <w:szCs w:val="20"/>
        </w:rPr>
        <w:t>en minste het wettelijk minimum</w:t>
      </w:r>
      <w:r w:rsidRPr="00A12D38">
        <w:rPr>
          <w:rFonts w:ascii="Euphemia UCAS" w:hAnsi="Euphemia UCAS" w:cs="Euphemia UCAS"/>
          <w:color w:val="262626"/>
          <w:sz w:val="20"/>
          <w:szCs w:val="20"/>
        </w:rPr>
        <w:t xml:space="preserve">loon. </w:t>
      </w:r>
      <w:r w:rsidRPr="00A12D38">
        <w:rPr>
          <w:rFonts w:ascii="Euphemia UCAS" w:hAnsi="Euphemia UCAS" w:cs="Euphemia UCAS"/>
          <w:sz w:val="20"/>
          <w:szCs w:val="20"/>
        </w:rPr>
        <w:t>De rechten en plichten die voortvloeien uit deze wet moeten door zowel Nederlandse als buitenlandse werkgevers en w</w:t>
      </w:r>
      <w:r>
        <w:rPr>
          <w:rFonts w:ascii="Euphemia UCAS" w:hAnsi="Euphemia UCAS" w:cs="Euphemia UCAS"/>
          <w:sz w:val="20"/>
          <w:szCs w:val="20"/>
        </w:rPr>
        <w:t xml:space="preserve">erknemers gewaarborgd blijven. </w:t>
      </w:r>
      <w:r>
        <w:rPr>
          <w:rFonts w:ascii="Euphemia UCAS" w:hAnsi="Euphemia UCAS" w:cs="Euphemia UCAS"/>
          <w:color w:val="262626"/>
          <w:sz w:val="20"/>
          <w:szCs w:val="20"/>
        </w:rPr>
        <w:t xml:space="preserve">Afspraken beneden deze grens zijn nietig. </w:t>
      </w:r>
    </w:p>
    <w:p w14:paraId="61B0F787" w14:textId="18CFFBAD" w:rsidR="006A0B69" w:rsidRPr="00A12D38" w:rsidRDefault="006A0B69" w:rsidP="00F743E7">
      <w:pPr>
        <w:pStyle w:val="NormalWeb"/>
        <w:spacing w:line="360" w:lineRule="auto"/>
        <w:rPr>
          <w:rFonts w:ascii="Euphemia UCAS" w:hAnsi="Euphemia UCAS" w:cs="Euphemia UCAS"/>
          <w:sz w:val="20"/>
          <w:szCs w:val="20"/>
        </w:rPr>
      </w:pPr>
      <w:r>
        <w:rPr>
          <w:rFonts w:ascii="Euphemia UCAS" w:hAnsi="Euphemia UCAS" w:cs="Euphemia UCAS"/>
          <w:color w:val="262626"/>
          <w:sz w:val="20"/>
          <w:szCs w:val="20"/>
        </w:rPr>
        <w:t>Echter, d</w:t>
      </w:r>
      <w:r>
        <w:rPr>
          <w:rFonts w:ascii="Euphemia UCAS" w:hAnsi="Euphemia UCAS" w:cs="Euphemia UCAS"/>
          <w:sz w:val="20"/>
          <w:szCs w:val="20"/>
        </w:rPr>
        <w:t>oordat inleners</w:t>
      </w:r>
      <w:r w:rsidRPr="00A12D38">
        <w:rPr>
          <w:rFonts w:ascii="Euphemia UCAS" w:hAnsi="Euphemia UCAS" w:cs="Euphemia UCAS"/>
          <w:sz w:val="20"/>
          <w:szCs w:val="20"/>
        </w:rPr>
        <w:t xml:space="preserve"> constructies toepassen met </w:t>
      </w:r>
      <w:r>
        <w:rPr>
          <w:rFonts w:ascii="Euphemia UCAS" w:hAnsi="Euphemia UCAS" w:cs="Euphemia UCAS"/>
          <w:sz w:val="20"/>
          <w:szCs w:val="20"/>
        </w:rPr>
        <w:t xml:space="preserve">betrekking tot </w:t>
      </w:r>
      <w:r w:rsidRPr="00A12D38">
        <w:rPr>
          <w:rFonts w:ascii="Euphemia UCAS" w:hAnsi="Euphemia UCAS" w:cs="Euphemia UCAS"/>
          <w:sz w:val="20"/>
          <w:szCs w:val="20"/>
        </w:rPr>
        <w:t>arbeidstijden, stukloon en onkostenvergoedingen kan ontduiking van het wettelijk minimumloon ontstaan.</w:t>
      </w:r>
      <w:r w:rsidR="00041744">
        <w:rPr>
          <w:rStyle w:val="FootnoteReference"/>
          <w:rFonts w:ascii="Euphemia UCAS" w:hAnsi="Euphemia UCAS"/>
          <w:sz w:val="20"/>
          <w:szCs w:val="20"/>
        </w:rPr>
        <w:footnoteReference w:id="51"/>
      </w:r>
      <w:r>
        <w:rPr>
          <w:rFonts w:ascii="Euphemia UCAS" w:hAnsi="Euphemia UCAS" w:cs="Euphemia UCAS"/>
          <w:sz w:val="20"/>
          <w:szCs w:val="20"/>
        </w:rPr>
        <w:t xml:space="preserve"> Een voorbeeld is dat een buitenlandse uitzendkracht extreem veel arbeidsuren moet maken om het minimumloon uitbetaald te krijgen, maar men doet</w:t>
      </w:r>
      <w:r w:rsidRPr="00BA77D6">
        <w:rPr>
          <w:rFonts w:ascii="Euphemia UCAS" w:hAnsi="Euphemia UCAS" w:cs="Euphemia UCAS"/>
          <w:sz w:val="20"/>
          <w:szCs w:val="20"/>
        </w:rPr>
        <w:t xml:space="preserve"> alsof er conform de arbeidsvoorwaarden en -tijden wordt</w:t>
      </w:r>
      <w:r>
        <w:rPr>
          <w:rFonts w:ascii="Euphemia UCAS" w:hAnsi="Euphemia UCAS" w:cs="Euphemia UCAS"/>
          <w:sz w:val="20"/>
          <w:szCs w:val="20"/>
        </w:rPr>
        <w:t xml:space="preserve"> </w:t>
      </w:r>
      <w:r w:rsidRPr="00BA77D6">
        <w:rPr>
          <w:rFonts w:ascii="Euphemia UCAS" w:hAnsi="Euphemia UCAS" w:cs="Euphemia UCAS"/>
          <w:sz w:val="20"/>
          <w:szCs w:val="20"/>
        </w:rPr>
        <w:t>gewerkt.</w:t>
      </w:r>
      <w:r>
        <w:rPr>
          <w:rStyle w:val="FootnoteReference"/>
          <w:rFonts w:ascii="Euphemia UCAS" w:hAnsi="Euphemia UCAS" w:cs="Euphemia UCAS"/>
          <w:sz w:val="20"/>
          <w:szCs w:val="20"/>
        </w:rPr>
        <w:footnoteReference w:id="52"/>
      </w:r>
      <w:r w:rsidRPr="00BA77D6">
        <w:rPr>
          <w:rFonts w:ascii="Euphemia UCAS" w:hAnsi="Euphemia UCAS" w:cs="Euphemia UCAS"/>
          <w:sz w:val="20"/>
          <w:szCs w:val="20"/>
        </w:rPr>
        <w:t xml:space="preserve"> </w:t>
      </w:r>
      <w:r w:rsidRPr="00A12D38">
        <w:rPr>
          <w:rFonts w:ascii="Euphemia UCAS" w:hAnsi="Euphemia UCAS" w:cs="Euphemia UCAS"/>
          <w:sz w:val="20"/>
          <w:szCs w:val="20"/>
        </w:rPr>
        <w:t>Uit de ervaring van de Inspectie SZW blijkt dat kwetsbare werknemers niet geneigd zijn te klagen of geen verklaringen durven te geven over de werkelijke arbeidslast en werktijden. Daarnaast willen werknemers vaak niet getuigen, omdat (een gedeelte van) het loon pas achteraf betaald wordt. Zij zijn dan bang dat zij niet betaald zullen worden. Ook vindt er geregeld fraude plaats met werkgeversverklaringen, contracten en bescheiden.</w:t>
      </w:r>
      <w:r w:rsidR="00394ADE">
        <w:rPr>
          <w:rStyle w:val="FootnoteReference"/>
          <w:rFonts w:ascii="Euphemia UCAS" w:hAnsi="Euphemia UCAS"/>
          <w:sz w:val="20"/>
          <w:szCs w:val="20"/>
        </w:rPr>
        <w:footnoteReference w:id="53"/>
      </w:r>
    </w:p>
    <w:p w14:paraId="7091A67D" w14:textId="77777777" w:rsidR="000471F7" w:rsidRDefault="006A0B69" w:rsidP="00F743E7">
      <w:pPr>
        <w:pStyle w:val="NormalWeb"/>
        <w:spacing w:line="360" w:lineRule="auto"/>
        <w:rPr>
          <w:rFonts w:ascii="Euphemia UCAS" w:eastAsia="Times New Roman" w:hAnsi="Euphemia UCAS" w:cs="Euphemia UCAS"/>
          <w:color w:val="000000"/>
          <w:sz w:val="20"/>
          <w:szCs w:val="20"/>
          <w:shd w:val="clear" w:color="auto" w:fill="FFFFFF"/>
        </w:rPr>
      </w:pPr>
      <w:r w:rsidRPr="00A12D38">
        <w:rPr>
          <w:rFonts w:ascii="Euphemia UCAS" w:hAnsi="Euphemia UCAS" w:cs="Euphemia UCAS"/>
          <w:b/>
          <w:sz w:val="20"/>
          <w:szCs w:val="20"/>
        </w:rPr>
        <w:t xml:space="preserve">Ad 2. Ontduiking </w:t>
      </w:r>
      <w:r>
        <w:rPr>
          <w:rFonts w:ascii="Euphemia UCAS" w:hAnsi="Euphemia UCAS" w:cs="Euphemia UCAS"/>
          <w:b/>
          <w:sz w:val="20"/>
          <w:szCs w:val="20"/>
        </w:rPr>
        <w:t xml:space="preserve">van </w:t>
      </w:r>
      <w:r w:rsidRPr="00A12D38">
        <w:rPr>
          <w:rFonts w:ascii="Euphemia UCAS" w:hAnsi="Euphemia UCAS" w:cs="Euphemia UCAS"/>
          <w:b/>
          <w:sz w:val="20"/>
          <w:szCs w:val="20"/>
        </w:rPr>
        <w:t>cao</w:t>
      </w:r>
      <w:r>
        <w:rPr>
          <w:rFonts w:ascii="Euphemia UCAS" w:hAnsi="Euphemia UCAS" w:cs="Euphemia UCAS"/>
          <w:b/>
          <w:sz w:val="20"/>
          <w:szCs w:val="20"/>
        </w:rPr>
        <w:t>’s</w:t>
      </w:r>
      <w:r>
        <w:rPr>
          <w:rFonts w:ascii="Euphemia UCAS" w:hAnsi="Euphemia UCAS" w:cs="Euphemia UCAS"/>
          <w:sz w:val="20"/>
          <w:szCs w:val="20"/>
        </w:rPr>
        <w:br/>
      </w:r>
      <w:r w:rsidRPr="00A12D38">
        <w:rPr>
          <w:rFonts w:ascii="Euphemia UCAS" w:eastAsia="Times New Roman" w:hAnsi="Euphemia UCAS" w:cs="Euphemia UCAS"/>
          <w:color w:val="000000"/>
          <w:sz w:val="20"/>
          <w:szCs w:val="20"/>
          <w:shd w:val="clear" w:color="auto" w:fill="FFFFFF"/>
        </w:rPr>
        <w:t>Onder collectieve arbeidsovereenkom</w:t>
      </w:r>
      <w:r w:rsidR="000471F7">
        <w:rPr>
          <w:rFonts w:ascii="Euphemia UCAS" w:eastAsia="Times New Roman" w:hAnsi="Euphemia UCAS" w:cs="Euphemia UCAS"/>
          <w:color w:val="000000"/>
          <w:sz w:val="20"/>
          <w:szCs w:val="20"/>
          <w:shd w:val="clear" w:color="auto" w:fill="FFFFFF"/>
        </w:rPr>
        <w:t>st (hierna: cao) wordt verstaan:</w:t>
      </w:r>
    </w:p>
    <w:p w14:paraId="05AFAA25" w14:textId="77777777" w:rsidR="000471F7" w:rsidRPr="000471F7" w:rsidRDefault="000471F7" w:rsidP="00F743E7">
      <w:pPr>
        <w:pStyle w:val="NormalWeb"/>
        <w:spacing w:line="360" w:lineRule="auto"/>
        <w:rPr>
          <w:rFonts w:ascii="Euphemia UCAS" w:eastAsia="Times New Roman" w:hAnsi="Euphemia UCAS" w:cs="Euphemia UCAS"/>
          <w:i/>
          <w:color w:val="000000"/>
          <w:sz w:val="20"/>
          <w:szCs w:val="20"/>
          <w:shd w:val="clear" w:color="auto" w:fill="FFFFFF"/>
        </w:rPr>
      </w:pPr>
      <w:r w:rsidRPr="000471F7">
        <w:rPr>
          <w:rFonts w:ascii="Euphemia UCAS" w:eastAsia="Times New Roman" w:hAnsi="Euphemia UCAS" w:cs="Euphemia UCAS"/>
          <w:i/>
          <w:color w:val="000000"/>
          <w:sz w:val="20"/>
          <w:szCs w:val="20"/>
          <w:shd w:val="clear" w:color="auto" w:fill="FFFFFF"/>
        </w:rPr>
        <w:t>D</w:t>
      </w:r>
      <w:r w:rsidR="006A0B69" w:rsidRPr="000471F7">
        <w:rPr>
          <w:rFonts w:ascii="Euphemia UCAS" w:eastAsia="Times New Roman" w:hAnsi="Euphemia UCAS" w:cs="Euphemia UCAS"/>
          <w:i/>
          <w:color w:val="000000"/>
          <w:sz w:val="20"/>
          <w:szCs w:val="20"/>
          <w:shd w:val="clear" w:color="auto" w:fill="FFFFFF"/>
        </w:rPr>
        <w:t>e overeenkomst, aangegaan door een of meer werkgevers of een of meer verenigingen met volledige rechtsbevoegdheid van werkgevers en een of meer verenigingen met volledige rechtsbevoegdheid van werknemers, waarbij voornamelijk of uitsluitend worden geregeld arbeidsvoorwaarden, bij arbeidsovereenkomsten in acht nemen.</w:t>
      </w:r>
      <w:r w:rsidR="006A0B69" w:rsidRPr="000471F7">
        <w:rPr>
          <w:rStyle w:val="FootnoteReference"/>
          <w:rFonts w:ascii="Euphemia UCAS" w:eastAsia="Times New Roman" w:hAnsi="Euphemia UCAS" w:cs="Euphemia UCAS"/>
          <w:color w:val="000000"/>
          <w:sz w:val="20"/>
          <w:szCs w:val="20"/>
          <w:shd w:val="clear" w:color="auto" w:fill="FFFFFF"/>
        </w:rPr>
        <w:footnoteReference w:id="54"/>
      </w:r>
      <w:r w:rsidR="006A0B69" w:rsidRPr="000471F7">
        <w:rPr>
          <w:rFonts w:ascii="Euphemia UCAS" w:eastAsia="Times New Roman" w:hAnsi="Euphemia UCAS" w:cs="Euphemia UCAS"/>
          <w:color w:val="000000"/>
          <w:sz w:val="20"/>
          <w:szCs w:val="20"/>
          <w:shd w:val="clear" w:color="auto" w:fill="FFFFFF"/>
        </w:rPr>
        <w:t xml:space="preserve"> </w:t>
      </w:r>
    </w:p>
    <w:p w14:paraId="45B517F2" w14:textId="77777777" w:rsidR="004E046D" w:rsidRDefault="006A0B69" w:rsidP="004E046D">
      <w:pPr>
        <w:pStyle w:val="NormalWeb"/>
        <w:spacing w:line="360" w:lineRule="auto"/>
        <w:rPr>
          <w:rFonts w:ascii="Euphemia UCAS" w:eastAsia="Times New Roman" w:hAnsi="Euphemia UCAS" w:cs="Euphemia UCAS"/>
          <w:sz w:val="20"/>
          <w:szCs w:val="20"/>
        </w:rPr>
      </w:pPr>
      <w:r w:rsidRPr="00A12D38">
        <w:rPr>
          <w:rFonts w:ascii="Euphemia UCAS" w:eastAsia="Times New Roman" w:hAnsi="Euphemia UCAS" w:cs="Euphemia UCAS"/>
          <w:color w:val="000000"/>
          <w:sz w:val="20"/>
          <w:szCs w:val="20"/>
          <w:shd w:val="clear" w:color="auto" w:fill="FFFFFF"/>
        </w:rPr>
        <w:t>Een cao is schriftelijk en voor ten hoogste vijf jaar geldig.</w:t>
      </w:r>
      <w:r w:rsidRPr="00A12D38">
        <w:rPr>
          <w:rStyle w:val="FootnoteReference"/>
          <w:rFonts w:ascii="Euphemia UCAS" w:eastAsia="Times New Roman" w:hAnsi="Euphemia UCAS" w:cs="Euphemia UCAS"/>
          <w:color w:val="000000"/>
          <w:sz w:val="20"/>
          <w:szCs w:val="20"/>
          <w:shd w:val="clear" w:color="auto" w:fill="FFFFFF"/>
        </w:rPr>
        <w:footnoteReference w:id="55"/>
      </w:r>
      <w:r w:rsidRPr="00A12D38">
        <w:rPr>
          <w:rFonts w:ascii="Euphemia UCAS" w:eastAsia="Times New Roman" w:hAnsi="Euphemia UCAS" w:cs="Euphemia UCAS"/>
          <w:color w:val="000000"/>
          <w:sz w:val="20"/>
          <w:szCs w:val="20"/>
          <w:shd w:val="clear" w:color="auto" w:fill="FFFFFF"/>
        </w:rPr>
        <w:t xml:space="preserve"> In een cao staan afspraken over arbeidsvoorwaarden, zoals loon, toeslagen, betaling van overwerk, werktijden en opzegtermijn.</w:t>
      </w:r>
      <w:r w:rsidRPr="00A12D38">
        <w:rPr>
          <w:rStyle w:val="FootnoteReference"/>
          <w:rFonts w:ascii="Euphemia UCAS" w:eastAsia="Times New Roman" w:hAnsi="Euphemia UCAS" w:cs="Euphemia UCAS"/>
          <w:color w:val="000000"/>
          <w:sz w:val="20"/>
          <w:szCs w:val="20"/>
          <w:shd w:val="clear" w:color="auto" w:fill="FFFFFF"/>
        </w:rPr>
        <w:footnoteReference w:id="56"/>
      </w:r>
      <w:r w:rsidRPr="00A12D38">
        <w:rPr>
          <w:rFonts w:ascii="Euphemia UCAS" w:eastAsia="Times New Roman" w:hAnsi="Euphemia UCAS" w:cs="Euphemia UCAS"/>
          <w:color w:val="000000"/>
          <w:sz w:val="20"/>
          <w:szCs w:val="20"/>
          <w:shd w:val="clear" w:color="auto" w:fill="FFFFFF"/>
        </w:rPr>
        <w:t xml:space="preserve"> </w:t>
      </w:r>
      <w:r w:rsidR="00E67124">
        <w:rPr>
          <w:rFonts w:ascii="Euphemia UCAS" w:eastAsia="Times New Roman" w:hAnsi="Euphemia UCAS" w:cs="Euphemia UCAS"/>
          <w:color w:val="000000"/>
          <w:sz w:val="20"/>
          <w:szCs w:val="20"/>
          <w:shd w:val="clear" w:color="auto" w:fill="FFFFFF"/>
        </w:rPr>
        <w:br/>
      </w:r>
      <w:r w:rsidR="00E67124">
        <w:rPr>
          <w:rFonts w:ascii="Euphemia UCAS" w:eastAsia="Times New Roman" w:hAnsi="Euphemia UCAS" w:cs="Euphemia UCAS"/>
          <w:color w:val="000000"/>
          <w:sz w:val="20"/>
          <w:szCs w:val="20"/>
          <w:shd w:val="clear" w:color="auto" w:fill="FFFFFF"/>
        </w:rPr>
        <w:br/>
      </w:r>
      <w:r w:rsidRPr="00A12D38">
        <w:rPr>
          <w:rFonts w:ascii="Euphemia UCAS" w:eastAsia="Times New Roman" w:hAnsi="Euphemia UCAS" w:cs="Euphemia UCAS"/>
          <w:sz w:val="20"/>
          <w:szCs w:val="20"/>
        </w:rPr>
        <w:t xml:space="preserve">Voor een stabiele werking van zowel de Nederlandse als de Europese arbeidsmarkt is het belangrijk dat oneerlijke concurrentie op arbeidsvoorwaarden bij grensoverschrijdende arbeid wordt tegengegaan. Dit kan bijvoorbeeld wanneer een </w:t>
      </w:r>
      <w:proofErr w:type="gramStart"/>
      <w:r w:rsidRPr="00A12D38">
        <w:rPr>
          <w:rFonts w:ascii="Euphemia UCAS" w:eastAsia="Times New Roman" w:hAnsi="Euphemia UCAS" w:cs="Euphemia UCAS"/>
          <w:sz w:val="20"/>
          <w:szCs w:val="20"/>
        </w:rPr>
        <w:t xml:space="preserve">cao </w:t>
      </w:r>
      <w:r w:rsidR="00386392">
        <w:rPr>
          <w:rFonts w:ascii="Euphemia UCAS" w:eastAsia="Times New Roman" w:hAnsi="Euphemia UCAS" w:cs="Euphemia UCAS"/>
          <w:sz w:val="20"/>
          <w:szCs w:val="20"/>
        </w:rPr>
        <w:t>avv</w:t>
      </w:r>
      <w:proofErr w:type="gramEnd"/>
      <w:r w:rsidRPr="00A12D38">
        <w:rPr>
          <w:rFonts w:ascii="Euphemia UCAS" w:eastAsia="Times New Roman" w:hAnsi="Euphemia UCAS" w:cs="Euphemia UCAS"/>
          <w:sz w:val="20"/>
          <w:szCs w:val="20"/>
        </w:rPr>
        <w:t xml:space="preserve"> wordt. Bij</w:t>
      </w:r>
      <w:r w:rsidR="003D008C">
        <w:rPr>
          <w:rFonts w:ascii="Euphemia UCAS" w:eastAsia="Times New Roman" w:hAnsi="Euphemia UCAS" w:cs="Euphemia UCAS"/>
          <w:sz w:val="20"/>
          <w:szCs w:val="20"/>
        </w:rPr>
        <w:t xml:space="preserve"> een avv </w:t>
      </w:r>
      <w:r w:rsidRPr="00A12D38">
        <w:rPr>
          <w:rFonts w:ascii="Euphemia UCAS" w:eastAsia="Times New Roman" w:hAnsi="Euphemia UCAS" w:cs="Euphemia UCAS"/>
          <w:sz w:val="20"/>
          <w:szCs w:val="20"/>
        </w:rPr>
        <w:t xml:space="preserve">kan de </w:t>
      </w:r>
      <w:r w:rsidRPr="00A12D38">
        <w:rPr>
          <w:rFonts w:ascii="Euphemia UCAS" w:eastAsia="Times New Roman" w:hAnsi="Euphemia UCAS" w:cs="Euphemia UCAS"/>
          <w:sz w:val="20"/>
          <w:szCs w:val="20"/>
        </w:rPr>
        <w:lastRenderedPageBreak/>
        <w:t>Minister van Sociale Zaken</w:t>
      </w:r>
      <w:r w:rsidR="00386392">
        <w:rPr>
          <w:rFonts w:ascii="Euphemia UCAS" w:eastAsia="Times New Roman" w:hAnsi="Euphemia UCAS" w:cs="Euphemia UCAS"/>
          <w:sz w:val="20"/>
          <w:szCs w:val="20"/>
        </w:rPr>
        <w:t xml:space="preserve"> en Werkgelegenheid (SZW)</w:t>
      </w:r>
      <w:r w:rsidRPr="00A12D38">
        <w:rPr>
          <w:rFonts w:ascii="Euphemia UCAS" w:eastAsia="Times New Roman" w:hAnsi="Euphemia UCAS" w:cs="Euphemia UCAS"/>
          <w:sz w:val="20"/>
          <w:szCs w:val="20"/>
        </w:rPr>
        <w:t xml:space="preserve"> bepalen dat een werkgever en werknemer toch gebonden zijn aan bepalingen uit een cao. Daarnaast kunnen wettelijke minimumbepalingen op het terrein van arbeid zorgen voor een gelijk speelveld. </w:t>
      </w:r>
    </w:p>
    <w:p w14:paraId="0F41ADB3" w14:textId="4F64718F" w:rsidR="007025E6" w:rsidRPr="004E046D" w:rsidRDefault="006A0B69" w:rsidP="004E046D">
      <w:pPr>
        <w:pStyle w:val="NormalWeb"/>
        <w:spacing w:line="360" w:lineRule="auto"/>
        <w:rPr>
          <w:rFonts w:ascii="Euphemia UCAS" w:hAnsi="Euphemia UCAS" w:cs="Euphemia UCAS"/>
          <w:sz w:val="20"/>
          <w:szCs w:val="20"/>
        </w:rPr>
      </w:pPr>
      <w:r w:rsidRPr="007025E6">
        <w:rPr>
          <w:rFonts w:ascii="Euphemia UCAS" w:hAnsi="Euphemia UCAS" w:cs="Euphemia UCAS"/>
          <w:sz w:val="20"/>
          <w:szCs w:val="20"/>
        </w:rPr>
        <w:t>Ontduiking van cao’s heeft met name betrekking op grensoverschrijdende arbeid. In de meeste sectoren is nam</w:t>
      </w:r>
      <w:r w:rsidR="00A62886">
        <w:rPr>
          <w:rFonts w:ascii="Euphemia UCAS" w:hAnsi="Euphemia UCAS" w:cs="Euphemia UCAS"/>
          <w:sz w:val="20"/>
          <w:szCs w:val="20"/>
        </w:rPr>
        <w:t xml:space="preserve">elijk niet duidelijk welke algemeen verbinden verklaarde </w:t>
      </w:r>
      <w:r w:rsidRPr="007025E6">
        <w:rPr>
          <w:rFonts w:ascii="Euphemia UCAS" w:hAnsi="Euphemia UCAS" w:cs="Euphemia UCAS"/>
          <w:sz w:val="20"/>
          <w:szCs w:val="20"/>
        </w:rPr>
        <w:t>cao-bepalingen gelden voor buitenlandse werknemers. Hierdoor weten buitenlandse bedrijven en uitzendkrachten niet wat hun rechten en plichten zijn en hierdoor zullen zij zich</w:t>
      </w:r>
      <w:r w:rsidR="00386392">
        <w:rPr>
          <w:rFonts w:ascii="Euphemia UCAS" w:hAnsi="Euphemia UCAS" w:cs="Euphemia UCAS"/>
          <w:sz w:val="20"/>
          <w:szCs w:val="20"/>
        </w:rPr>
        <w:t xml:space="preserve"> daar ook niet snel op beroepen</w:t>
      </w:r>
      <w:r w:rsidRPr="007025E6">
        <w:rPr>
          <w:rFonts w:ascii="Euphemia UCAS" w:hAnsi="Euphemia UCAS" w:cs="Euphemia UCAS"/>
          <w:sz w:val="20"/>
          <w:szCs w:val="20"/>
        </w:rPr>
        <w:t>.</w:t>
      </w:r>
      <w:r w:rsidR="0016143D" w:rsidRPr="007025E6">
        <w:rPr>
          <w:rStyle w:val="FootnoteReference"/>
          <w:rFonts w:ascii="Euphemia UCAS" w:eastAsia="Times New Roman" w:hAnsi="Euphemia UCAS" w:cs="Euphemia UCAS"/>
          <w:sz w:val="20"/>
          <w:szCs w:val="20"/>
        </w:rPr>
        <w:footnoteReference w:id="57"/>
      </w:r>
      <w:r w:rsidRPr="007025E6">
        <w:rPr>
          <w:rFonts w:ascii="Euphemia UCAS" w:hAnsi="Euphemia UCAS" w:cs="Euphemia UCAS"/>
          <w:sz w:val="20"/>
          <w:szCs w:val="20"/>
        </w:rPr>
        <w:t xml:space="preserve"> </w:t>
      </w:r>
    </w:p>
    <w:p w14:paraId="62C11978" w14:textId="5F301899" w:rsidR="007025E6" w:rsidRPr="007025E6" w:rsidRDefault="00F743E7" w:rsidP="00F743E7">
      <w:pPr>
        <w:spacing w:line="360" w:lineRule="auto"/>
        <w:rPr>
          <w:rFonts w:ascii="Euphemia UCAS" w:hAnsi="Euphemia UCAS" w:cs="Euphemia UCAS"/>
          <w:b/>
          <w:sz w:val="20"/>
          <w:szCs w:val="20"/>
        </w:rPr>
      </w:pPr>
      <w:r>
        <w:rPr>
          <w:rFonts w:ascii="Euphemia UCAS" w:hAnsi="Euphemia UCAS" w:cs="Euphemia UCAS"/>
          <w:b/>
          <w:sz w:val="20"/>
          <w:szCs w:val="20"/>
        </w:rPr>
        <w:t>Ad.</w:t>
      </w:r>
      <w:r w:rsidR="00E33006">
        <w:rPr>
          <w:rFonts w:ascii="Euphemia UCAS" w:hAnsi="Euphemia UCAS" w:cs="Euphemia UCAS"/>
          <w:b/>
          <w:sz w:val="20"/>
          <w:szCs w:val="20"/>
        </w:rPr>
        <w:t xml:space="preserve"> 3. Gefinee</w:t>
      </w:r>
      <w:r w:rsidR="007025E6" w:rsidRPr="007025E6">
        <w:rPr>
          <w:rFonts w:ascii="Euphemia UCAS" w:hAnsi="Euphemia UCAS" w:cs="Euphemia UCAS"/>
          <w:b/>
          <w:sz w:val="20"/>
          <w:szCs w:val="20"/>
        </w:rPr>
        <w:t>rde dienstverbanden</w:t>
      </w:r>
    </w:p>
    <w:p w14:paraId="1F54F5C2" w14:textId="3C95C52C" w:rsidR="004A535D" w:rsidRPr="007025E6" w:rsidRDefault="006A0B69" w:rsidP="00F743E7">
      <w:pPr>
        <w:spacing w:line="360" w:lineRule="auto"/>
        <w:rPr>
          <w:rFonts w:ascii="Euphemia UCAS" w:eastAsia="ＭＳ 明朝" w:hAnsi="Euphemia UCAS" w:cs="Euphemia UCAS"/>
          <w:b/>
          <w:sz w:val="20"/>
          <w:szCs w:val="20"/>
        </w:rPr>
      </w:pPr>
      <w:r w:rsidRPr="007025E6">
        <w:rPr>
          <w:rFonts w:ascii="Euphemia UCAS" w:hAnsi="Euphemia UCAS" w:cs="Euphemia UCAS"/>
          <w:sz w:val="20"/>
          <w:szCs w:val="20"/>
        </w:rPr>
        <w:t xml:space="preserve">Andere steeds vaker voorkomende constructies zijn de fingeerde dienstverbanden. </w:t>
      </w:r>
      <w:r w:rsidR="004A535D" w:rsidRPr="007025E6">
        <w:rPr>
          <w:rFonts w:ascii="Euphemia UCAS" w:hAnsi="Euphemia UCAS" w:cs="Euphemia UCAS"/>
          <w:sz w:val="20"/>
          <w:szCs w:val="20"/>
        </w:rPr>
        <w:t>Bi</w:t>
      </w:r>
      <w:r w:rsidR="000471F7">
        <w:rPr>
          <w:rFonts w:ascii="Euphemia UCAS" w:hAnsi="Euphemia UCAS" w:cs="Euphemia UCAS"/>
          <w:sz w:val="20"/>
          <w:szCs w:val="20"/>
        </w:rPr>
        <w:t xml:space="preserve">j een gefingeerd dienstverband </w:t>
      </w:r>
      <w:r w:rsidR="004A535D" w:rsidRPr="007025E6">
        <w:rPr>
          <w:rFonts w:ascii="Euphemia UCAS" w:hAnsi="Euphemia UCAS" w:cs="Euphemia UCAS"/>
          <w:sz w:val="20"/>
          <w:szCs w:val="20"/>
        </w:rPr>
        <w:t xml:space="preserve">biedt de werkgever de </w:t>
      </w:r>
      <w:r w:rsidR="006C7F26">
        <w:rPr>
          <w:rFonts w:ascii="Euphemia UCAS" w:hAnsi="Euphemia UCAS" w:cs="Euphemia UCAS"/>
          <w:sz w:val="20"/>
          <w:szCs w:val="20"/>
        </w:rPr>
        <w:t xml:space="preserve">werknemer </w:t>
      </w:r>
      <w:r w:rsidR="004A535D" w:rsidRPr="007025E6">
        <w:rPr>
          <w:rFonts w:ascii="Euphemia UCAS" w:hAnsi="Euphemia UCAS" w:cs="Euphemia UCAS"/>
          <w:sz w:val="20"/>
          <w:szCs w:val="20"/>
        </w:rPr>
        <w:t xml:space="preserve">een dienstverband aan, maar laat iemand anders op dat contract de arbeid verrichten. </w:t>
      </w:r>
      <w:r w:rsidR="004A535D" w:rsidRPr="007025E6">
        <w:rPr>
          <w:rFonts w:ascii="Euphemia UCAS" w:hAnsi="Euphemia UCAS" w:cs="Euphemia UCAS"/>
          <w:color w:val="000000"/>
          <w:sz w:val="20"/>
          <w:szCs w:val="20"/>
        </w:rPr>
        <w:t xml:space="preserve">Vaak heeft deze feitelijke </w:t>
      </w:r>
      <w:r w:rsidR="006C7F26">
        <w:rPr>
          <w:rFonts w:ascii="Euphemia UCAS" w:hAnsi="Euphemia UCAS" w:cs="Euphemia UCAS"/>
          <w:color w:val="000000"/>
          <w:sz w:val="20"/>
          <w:szCs w:val="20"/>
        </w:rPr>
        <w:t>werknemer</w:t>
      </w:r>
      <w:r w:rsidR="004A535D" w:rsidRPr="007025E6">
        <w:rPr>
          <w:rFonts w:ascii="Euphemia UCAS" w:hAnsi="Euphemia UCAS" w:cs="Euphemia UCAS"/>
          <w:color w:val="000000"/>
          <w:sz w:val="20"/>
          <w:szCs w:val="20"/>
        </w:rPr>
        <w:t xml:space="preserve"> een uitkering, is er sprake van loonbeslag of alimentatieverplichtingen of is de persoon illegaal in Nederland.</w:t>
      </w:r>
      <w:r w:rsidR="004A535D" w:rsidRPr="007025E6">
        <w:rPr>
          <w:rStyle w:val="FootnoteReference"/>
          <w:rFonts w:ascii="Euphemia UCAS" w:hAnsi="Euphemia UCAS" w:cs="Euphemia UCAS"/>
          <w:color w:val="000000"/>
          <w:sz w:val="20"/>
          <w:szCs w:val="20"/>
        </w:rPr>
        <w:footnoteReference w:id="58"/>
      </w:r>
      <w:r w:rsidR="004A535D" w:rsidRPr="007025E6">
        <w:rPr>
          <w:rFonts w:ascii="MS Mincho" w:eastAsia="MS Mincho" w:hAnsi="MS Mincho" w:cs="MS Mincho"/>
          <w:color w:val="000000"/>
          <w:sz w:val="20"/>
          <w:szCs w:val="20"/>
        </w:rPr>
        <w:t> </w:t>
      </w:r>
    </w:p>
    <w:p w14:paraId="06EBB92F" w14:textId="58B9FC14" w:rsidR="007025E6" w:rsidRDefault="007025E6" w:rsidP="00F743E7">
      <w:pPr>
        <w:pStyle w:val="NormalWeb"/>
        <w:spacing w:line="360" w:lineRule="auto"/>
        <w:rPr>
          <w:rFonts w:ascii="Euphemia UCAS" w:hAnsi="Euphemia UCAS" w:cs="Euphemia UCAS"/>
          <w:sz w:val="20"/>
          <w:szCs w:val="20"/>
        </w:rPr>
      </w:pPr>
      <w:r w:rsidRPr="007025E6">
        <w:rPr>
          <w:rFonts w:ascii="Euphemia UCAS" w:hAnsi="Euphemia UCAS" w:cs="Euphemia UCAS"/>
          <w:sz w:val="20"/>
          <w:szCs w:val="20"/>
        </w:rPr>
        <w:t xml:space="preserve">Deze vorm van fraude is lastig te achterhalen omdat de werkgever en </w:t>
      </w:r>
      <w:r w:rsidR="006C7F26">
        <w:rPr>
          <w:rFonts w:ascii="Euphemia UCAS" w:hAnsi="Euphemia UCAS" w:cs="Euphemia UCAS"/>
          <w:sz w:val="20"/>
          <w:szCs w:val="20"/>
        </w:rPr>
        <w:t xml:space="preserve">werknemer </w:t>
      </w:r>
      <w:r w:rsidRPr="007025E6">
        <w:rPr>
          <w:rFonts w:ascii="Euphemia UCAS" w:hAnsi="Euphemia UCAS" w:cs="Euphemia UCAS"/>
          <w:sz w:val="20"/>
          <w:szCs w:val="20"/>
        </w:rPr>
        <w:t xml:space="preserve">samenwerken. Administratief lijkt de werkgever alles op orde te hebben, de </w:t>
      </w:r>
      <w:r w:rsidR="006C7F26">
        <w:rPr>
          <w:rFonts w:ascii="Euphemia UCAS" w:hAnsi="Euphemia UCAS" w:cs="Euphemia UCAS"/>
          <w:sz w:val="20"/>
          <w:szCs w:val="20"/>
        </w:rPr>
        <w:t>werknemer</w:t>
      </w:r>
      <w:r w:rsidR="000471F7">
        <w:rPr>
          <w:rFonts w:ascii="Euphemia UCAS" w:hAnsi="Euphemia UCAS" w:cs="Euphemia UCAS"/>
          <w:sz w:val="20"/>
          <w:szCs w:val="20"/>
        </w:rPr>
        <w:t xml:space="preserve"> </w:t>
      </w:r>
      <w:r w:rsidRPr="007025E6">
        <w:rPr>
          <w:rFonts w:ascii="Euphemia UCAS" w:hAnsi="Euphemia UCAS" w:cs="Euphemia UCAS"/>
          <w:sz w:val="20"/>
          <w:szCs w:val="20"/>
        </w:rPr>
        <w:t>ontvangt loonstroken en er worden loonbetalingen gedaan via de bank, sociale premies worden netjes afgedragen en het dienstverband wordt aangemeld, terwijl er feitelijk helemaal geen sprake is van een dienstverband of verrichten van arbeid.</w:t>
      </w:r>
      <w:r>
        <w:rPr>
          <w:rStyle w:val="FootnoteReference"/>
          <w:rFonts w:ascii="Euphemia UCAS" w:hAnsi="Euphemia UCAS"/>
          <w:sz w:val="20"/>
          <w:szCs w:val="20"/>
        </w:rPr>
        <w:footnoteReference w:id="59"/>
      </w:r>
    </w:p>
    <w:p w14:paraId="3480B62A" w14:textId="5237C485" w:rsidR="004C08BE" w:rsidRPr="004C08BE" w:rsidRDefault="004C08BE" w:rsidP="00F743E7">
      <w:pPr>
        <w:pStyle w:val="NormalWeb"/>
        <w:spacing w:line="360" w:lineRule="auto"/>
        <w:rPr>
          <w:rFonts w:ascii="Euphemia UCAS" w:hAnsi="Euphemia UCAS" w:cs="Euphemia UCAS"/>
          <w:color w:val="000000" w:themeColor="text1"/>
          <w:sz w:val="20"/>
          <w:szCs w:val="20"/>
        </w:rPr>
      </w:pPr>
      <w:r w:rsidRPr="004C08BE">
        <w:rPr>
          <w:rFonts w:ascii="Euphemia UCAS" w:hAnsi="Euphemia UCAS" w:cs="Euphemia UCAS"/>
          <w:color w:val="000000" w:themeColor="text1"/>
          <w:sz w:val="20"/>
          <w:szCs w:val="20"/>
        </w:rPr>
        <w:t>Een van de belangrijkste doelen voor het gebruiken van deze constructie is om de werknemer een arbeidsverleden op te laten bouwen. Op deze manier kan er een recht op een uitkering of hypotheek ontstaan. De feitelijke werknemer wordt echter niet opgenomen in de (loon)administratie en wordt zwart uitbetaald. De feitelijke werknemer kiest hier meestal voor omdat hij een uitkering ontvangt, of omdat hij bijvoorbeeld illegaal in Nederland verblijft.</w:t>
      </w:r>
      <w:r w:rsidRPr="004C08BE">
        <w:rPr>
          <w:rStyle w:val="FootnoteReference"/>
          <w:rFonts w:ascii="Euphemia UCAS" w:hAnsi="Euphemia UCAS" w:cs="Euphemia UCAS"/>
          <w:color w:val="000000" w:themeColor="text1"/>
          <w:sz w:val="20"/>
          <w:szCs w:val="20"/>
        </w:rPr>
        <w:footnoteReference w:id="60"/>
      </w:r>
    </w:p>
    <w:p w14:paraId="0483F6CF" w14:textId="28951D97" w:rsidR="00F743E7" w:rsidRPr="009242E1" w:rsidRDefault="006A0B69" w:rsidP="00F743E7">
      <w:pPr>
        <w:pStyle w:val="NormalWeb"/>
        <w:spacing w:line="360" w:lineRule="auto"/>
        <w:rPr>
          <w:rFonts w:ascii="Euphemia UCAS" w:hAnsi="Euphemia UCAS" w:cs="Euphemia UCAS"/>
          <w:sz w:val="20"/>
          <w:szCs w:val="20"/>
        </w:rPr>
      </w:pPr>
      <w:r w:rsidRPr="008A39CA">
        <w:rPr>
          <w:rFonts w:ascii="Euphemia UCAS" w:hAnsi="Euphemia UCAS" w:cs="Euphemia UCAS"/>
          <w:b/>
          <w:sz w:val="20"/>
          <w:szCs w:val="20"/>
        </w:rPr>
        <w:t>Andere constructies</w:t>
      </w:r>
      <w:r w:rsidRPr="008A39CA">
        <w:rPr>
          <w:rFonts w:ascii="Euphemia UCAS" w:hAnsi="Euphemia UCAS" w:cs="Euphemia UCAS"/>
          <w:b/>
          <w:sz w:val="20"/>
          <w:szCs w:val="20"/>
        </w:rPr>
        <w:br/>
      </w:r>
      <w:r w:rsidRPr="008A39CA">
        <w:rPr>
          <w:rFonts w:ascii="Euphemia UCAS" w:hAnsi="Euphemia UCAS" w:cs="Euphemia UCAS"/>
          <w:sz w:val="20"/>
          <w:szCs w:val="20"/>
        </w:rPr>
        <w:t xml:space="preserve">Er zijn ook andere schijnconstructies te bedenken, zoals de schijnzelfstandigheidconstructie van de </w:t>
      </w:r>
      <w:proofErr w:type="spellStart"/>
      <w:r w:rsidRPr="008A39CA">
        <w:rPr>
          <w:rFonts w:ascii="Euphemia UCAS" w:hAnsi="Euphemia UCAS" w:cs="Euphemia UCAS"/>
          <w:sz w:val="20"/>
          <w:szCs w:val="20"/>
        </w:rPr>
        <w:t>zzp’er</w:t>
      </w:r>
      <w:proofErr w:type="spellEnd"/>
      <w:r w:rsidR="000471F7">
        <w:rPr>
          <w:rFonts w:ascii="Euphemia UCAS" w:hAnsi="Euphemia UCAS" w:cs="Euphemia UCAS"/>
          <w:sz w:val="20"/>
          <w:szCs w:val="20"/>
        </w:rPr>
        <w:t>, de migratieconstructie</w:t>
      </w:r>
      <w:r w:rsidRPr="008A39CA">
        <w:rPr>
          <w:rFonts w:ascii="Euphemia UCAS" w:hAnsi="Euphemia UCAS" w:cs="Euphemia UCAS"/>
          <w:sz w:val="20"/>
          <w:szCs w:val="20"/>
        </w:rPr>
        <w:t xml:space="preserve"> en het misbruik van de premieafdracht. Echter, deze </w:t>
      </w:r>
      <w:r w:rsidRPr="008A39CA">
        <w:rPr>
          <w:rFonts w:ascii="Euphemia UCAS" w:hAnsi="Euphemia UCAS" w:cs="Euphemia UCAS"/>
          <w:sz w:val="20"/>
          <w:szCs w:val="20"/>
        </w:rPr>
        <w:lastRenderedPageBreak/>
        <w:t xml:space="preserve">schijnconstructies zijn niet in het belang van dit onderzoek dus deze vormen van schijnconstructies </w:t>
      </w:r>
      <w:r w:rsidR="003422F6">
        <w:rPr>
          <w:rFonts w:ascii="Euphemia UCAS" w:hAnsi="Euphemia UCAS" w:cs="Euphemia UCAS"/>
          <w:sz w:val="20"/>
          <w:szCs w:val="20"/>
        </w:rPr>
        <w:t xml:space="preserve">zullen </w:t>
      </w:r>
      <w:r w:rsidRPr="008A39CA">
        <w:rPr>
          <w:rFonts w:ascii="Euphemia UCAS" w:hAnsi="Euphemia UCAS" w:cs="Euphemia UCAS"/>
          <w:sz w:val="20"/>
          <w:szCs w:val="20"/>
        </w:rPr>
        <w:t xml:space="preserve">niet </w:t>
      </w:r>
      <w:r w:rsidR="000F5B55">
        <w:rPr>
          <w:rFonts w:ascii="Euphemia UCAS" w:hAnsi="Euphemia UCAS" w:cs="Euphemia UCAS"/>
          <w:sz w:val="20"/>
          <w:szCs w:val="20"/>
        </w:rPr>
        <w:t>worden behandeld</w:t>
      </w:r>
      <w:r w:rsidRPr="008A39CA">
        <w:rPr>
          <w:rFonts w:ascii="Euphemia UCAS" w:hAnsi="Euphemia UCAS" w:cs="Euphemia UCAS"/>
          <w:sz w:val="20"/>
          <w:szCs w:val="20"/>
        </w:rPr>
        <w:t>.</w:t>
      </w:r>
      <w:r w:rsidR="00E42DDD">
        <w:rPr>
          <w:rFonts w:ascii="Euphemia UCAS" w:hAnsi="Euphemia UCAS" w:cs="Euphemia UCAS"/>
          <w:sz w:val="20"/>
          <w:szCs w:val="20"/>
        </w:rPr>
        <w:br/>
      </w:r>
      <w:r w:rsidR="00E42DDD">
        <w:rPr>
          <w:rFonts w:ascii="Euphemia UCAS" w:hAnsi="Euphemia UCAS" w:cs="Euphemia UCAS"/>
          <w:sz w:val="20"/>
          <w:szCs w:val="20"/>
        </w:rPr>
        <w:br/>
      </w:r>
      <w:r w:rsidR="000D4B76">
        <w:rPr>
          <w:rFonts w:ascii="Euphemia UCAS" w:hAnsi="Euphemia UCAS" w:cs="Euphemia UCAS"/>
          <w:color w:val="C2D69B"/>
          <w:sz w:val="28"/>
          <w:szCs w:val="28"/>
        </w:rPr>
        <w:t>3.3</w:t>
      </w:r>
      <w:r w:rsidRPr="006A0B69">
        <w:rPr>
          <w:rFonts w:ascii="Euphemia UCAS" w:hAnsi="Euphemia UCAS" w:cs="Euphemia UCAS"/>
          <w:color w:val="C2D69B"/>
          <w:sz w:val="28"/>
          <w:szCs w:val="28"/>
        </w:rPr>
        <w:tab/>
        <w:t>Het tegengaan van schijnconstructies</w:t>
      </w:r>
      <w:r>
        <w:br/>
      </w:r>
      <w:r w:rsidRPr="009242E1">
        <w:rPr>
          <w:rFonts w:ascii="Euphemia UCAS" w:hAnsi="Euphemia UCAS" w:cs="Euphemia UCAS"/>
          <w:sz w:val="20"/>
          <w:szCs w:val="20"/>
        </w:rPr>
        <w:t>Nu duidelijk is geworden wat schijnconstructies zijn en in welke vormen zij voorkomen, is het van bela</w:t>
      </w:r>
      <w:r w:rsidR="00155678">
        <w:rPr>
          <w:rFonts w:ascii="Euphemia UCAS" w:hAnsi="Euphemia UCAS" w:cs="Euphemia UCAS"/>
          <w:sz w:val="20"/>
          <w:szCs w:val="20"/>
        </w:rPr>
        <w:t>ng dat de inleners te weten komen</w:t>
      </w:r>
      <w:r w:rsidRPr="009242E1">
        <w:rPr>
          <w:rFonts w:ascii="Euphemia UCAS" w:hAnsi="Euphemia UCAS" w:cs="Euphemia UCAS"/>
          <w:sz w:val="20"/>
          <w:szCs w:val="20"/>
        </w:rPr>
        <w:t xml:space="preserve"> wat de wetgever allemaal </w:t>
      </w:r>
      <w:r w:rsidR="00847258">
        <w:rPr>
          <w:rFonts w:ascii="Euphemia UCAS" w:hAnsi="Euphemia UCAS" w:cs="Euphemia UCAS"/>
          <w:sz w:val="20"/>
          <w:szCs w:val="20"/>
        </w:rPr>
        <w:t xml:space="preserve">heeft aangepast en </w:t>
      </w:r>
      <w:r w:rsidRPr="009242E1">
        <w:rPr>
          <w:rFonts w:ascii="Euphemia UCAS" w:hAnsi="Euphemia UCAS" w:cs="Euphemia UCAS"/>
          <w:sz w:val="20"/>
          <w:szCs w:val="20"/>
        </w:rPr>
        <w:t>wil</w:t>
      </w:r>
      <w:r w:rsidR="007B42EC">
        <w:rPr>
          <w:rFonts w:ascii="Euphemia UCAS" w:hAnsi="Euphemia UCAS" w:cs="Euphemia UCAS"/>
          <w:sz w:val="20"/>
          <w:szCs w:val="20"/>
        </w:rPr>
        <w:t>t</w:t>
      </w:r>
      <w:r w:rsidR="00847258">
        <w:rPr>
          <w:rFonts w:ascii="Euphemia UCAS" w:hAnsi="Euphemia UCAS" w:cs="Euphemia UCAS"/>
          <w:sz w:val="20"/>
          <w:szCs w:val="20"/>
        </w:rPr>
        <w:t xml:space="preserve"> aanpassen</w:t>
      </w:r>
      <w:r w:rsidRPr="009242E1">
        <w:rPr>
          <w:rFonts w:ascii="Euphemia UCAS" w:hAnsi="Euphemia UCAS" w:cs="Euphemia UCAS"/>
          <w:sz w:val="20"/>
          <w:szCs w:val="20"/>
        </w:rPr>
        <w:t xml:space="preserve"> in de wet. </w:t>
      </w:r>
      <w:r w:rsidR="00155678">
        <w:rPr>
          <w:rFonts w:ascii="Euphemia UCAS" w:hAnsi="Euphemia UCAS" w:cs="Euphemia UCAS"/>
          <w:sz w:val="20"/>
          <w:szCs w:val="20"/>
        </w:rPr>
        <w:t xml:space="preserve">Minister </w:t>
      </w:r>
      <w:r w:rsidR="00F743E7">
        <w:rPr>
          <w:rFonts w:ascii="Euphemia UCAS" w:hAnsi="Euphemia UCAS" w:cs="Euphemia UCAS"/>
          <w:sz w:val="20"/>
          <w:szCs w:val="20"/>
        </w:rPr>
        <w:t>Asscher geeft in het actieplan ‘’bestrijden van schijnconstructies’’ weer hoe schijnconstructies het beste kunnen worden tegengegaan.</w:t>
      </w:r>
    </w:p>
    <w:p w14:paraId="0E9D5A8D" w14:textId="77777777" w:rsidR="006A0B69" w:rsidRDefault="006A0B69" w:rsidP="00F743E7">
      <w:pPr>
        <w:pStyle w:val="NormalWeb"/>
        <w:spacing w:line="360" w:lineRule="auto"/>
        <w:rPr>
          <w:rFonts w:ascii="Euphemia UCAS" w:hAnsi="Euphemia UCAS" w:cs="Euphemia UCAS"/>
          <w:sz w:val="20"/>
          <w:szCs w:val="20"/>
        </w:rPr>
      </w:pPr>
      <w:r w:rsidRPr="009242E1">
        <w:rPr>
          <w:rFonts w:ascii="Euphemia UCAS" w:hAnsi="Euphemia UCAS" w:cs="Euphemia UCAS"/>
          <w:sz w:val="20"/>
          <w:szCs w:val="20"/>
        </w:rPr>
        <w:t>Voor gelijk werk moeten gelijke arbeidsvoorwaarden gelden. Dit geldt niet alleen voor Nederlandse werknemers, maar ook voor werknemers uit het buitenland die hier werken. Vrij verkeer van werknemers en diensten mag niet gepaard gaan met oneerlijke concurrentie op arbeidsvoorwaarden en uitbuiting van werknemers.</w:t>
      </w:r>
      <w:r w:rsidRPr="009242E1">
        <w:rPr>
          <w:rStyle w:val="FootnoteReference"/>
          <w:rFonts w:ascii="Euphemia UCAS" w:hAnsi="Euphemia UCAS" w:cs="Euphemia UCAS"/>
          <w:sz w:val="20"/>
          <w:szCs w:val="20"/>
        </w:rPr>
        <w:footnoteReference w:id="61"/>
      </w:r>
      <w:r w:rsidRPr="009242E1">
        <w:rPr>
          <w:rFonts w:ascii="Euphemia UCAS" w:hAnsi="Euphemia UCAS" w:cs="Euphemia UCAS"/>
          <w:sz w:val="20"/>
          <w:szCs w:val="20"/>
        </w:rPr>
        <w:t xml:space="preserve"> </w:t>
      </w:r>
    </w:p>
    <w:p w14:paraId="01B61319" w14:textId="24207498" w:rsidR="00D9007A" w:rsidRDefault="00D9007A" w:rsidP="00F743E7">
      <w:pPr>
        <w:pStyle w:val="NormalWeb"/>
        <w:spacing w:line="360" w:lineRule="auto"/>
        <w:rPr>
          <w:rFonts w:ascii="Euphemia UCAS" w:hAnsi="Euphemia UCAS" w:cs="Euphemia UCAS"/>
          <w:sz w:val="20"/>
          <w:szCs w:val="20"/>
        </w:rPr>
      </w:pPr>
      <w:r>
        <w:rPr>
          <w:rFonts w:ascii="Euphemia UCAS" w:hAnsi="Euphemia UCAS" w:cs="Euphemia UCAS"/>
          <w:sz w:val="20"/>
          <w:szCs w:val="20"/>
        </w:rPr>
        <w:t xml:space="preserve">Minister Asscher stelt in de Kamerbrief ‘’Aanpak schijnconstructies’’, het volgende: </w:t>
      </w:r>
    </w:p>
    <w:p w14:paraId="65148002" w14:textId="36AADE76" w:rsidR="00D9007A" w:rsidRPr="00D9007A" w:rsidRDefault="00D9007A" w:rsidP="00D9007A">
      <w:pPr>
        <w:widowControl w:val="0"/>
        <w:autoSpaceDE w:val="0"/>
        <w:autoSpaceDN w:val="0"/>
        <w:adjustRightInd w:val="0"/>
        <w:spacing w:after="240" w:line="300" w:lineRule="atLeast"/>
        <w:ind w:left="708"/>
        <w:rPr>
          <w:rFonts w:ascii="Euphemia UCAS" w:hAnsi="Euphemia UCAS" w:cs="Euphemia UCAS"/>
          <w:i/>
          <w:color w:val="000000"/>
          <w:sz w:val="20"/>
          <w:szCs w:val="20"/>
        </w:rPr>
      </w:pPr>
      <w:r w:rsidRPr="00D9007A">
        <w:rPr>
          <w:rFonts w:ascii="Euphemia UCAS" w:eastAsia="ＭＳ 明朝" w:hAnsi="Euphemia UCAS" w:cs="Euphemia UCAS"/>
          <w:i/>
          <w:sz w:val="20"/>
          <w:szCs w:val="20"/>
        </w:rPr>
        <w:t>‘’</w:t>
      </w:r>
      <w:r w:rsidR="006846D4" w:rsidRPr="00D9007A">
        <w:rPr>
          <w:rFonts w:ascii="Euphemia UCAS" w:hAnsi="Euphemia UCAS" w:cs="Euphemia UCAS"/>
          <w:i/>
          <w:color w:val="000000"/>
          <w:sz w:val="20"/>
          <w:szCs w:val="20"/>
        </w:rPr>
        <w:t>In sommige gevallen is niet direct duidelijk of sprake is van een overtreding of een legale constructie met onwenselijke effecten. Dit komt enerzijds door complexe wet- en regelgeving en anderzijds door de complexiteit en internationale dimensie van de constructies. Bedrijven zoeken de randen van de wet op en het is niet altijd snel te duiden of er overheen wordt gegaan. Voor inspectiediensten kost het veel tijd om te achterhalen hoe de echte werkelijkheid zich verhoudt tot de papieren werkelijkheid. Het is soms lastig om de bewijsvoering rond te krijgen, ook als daadwerkelijk sprake is van een overtreding. Om die reden wordt de handhaving vergemakkelijkt. Daartoe worden bepalingen in de wet geherformuleerd. Wettelijke normen worden daardoor duidelijker en de naleving en handhaving worden vereenvoudigd.</w:t>
      </w:r>
      <w:r w:rsidRPr="00D9007A">
        <w:rPr>
          <w:rFonts w:ascii="Euphemia UCAS" w:hAnsi="Euphemia UCAS" w:cs="Euphemia UCAS"/>
          <w:i/>
          <w:color w:val="000000"/>
          <w:sz w:val="20"/>
          <w:szCs w:val="20"/>
        </w:rPr>
        <w:t>’’</w:t>
      </w:r>
      <w:r w:rsidR="006846D4" w:rsidRPr="00D9007A">
        <w:rPr>
          <w:rFonts w:ascii="Euphemia UCAS" w:hAnsi="Euphemia UCAS" w:cs="Euphemia UCAS"/>
          <w:i/>
          <w:color w:val="000000"/>
          <w:sz w:val="20"/>
          <w:szCs w:val="20"/>
        </w:rPr>
        <w:t xml:space="preserve"> </w:t>
      </w:r>
      <w:r>
        <w:rPr>
          <w:rFonts w:ascii="Euphemia UCAS" w:hAnsi="Euphemia UCAS" w:cs="Euphemia UCAS"/>
          <w:i/>
          <w:color w:val="000000"/>
          <w:sz w:val="20"/>
          <w:szCs w:val="20"/>
        </w:rPr>
        <w:br/>
      </w:r>
    </w:p>
    <w:p w14:paraId="45A79E87" w14:textId="683EFC44" w:rsidR="006A0B69" w:rsidRPr="009242E1" w:rsidRDefault="00D9007A" w:rsidP="00F743E7">
      <w:pPr>
        <w:pStyle w:val="NormalWeb"/>
        <w:spacing w:line="360" w:lineRule="auto"/>
        <w:rPr>
          <w:rFonts w:ascii="Euphemia UCAS" w:hAnsi="Euphemia UCAS" w:cs="Euphemia UCAS"/>
          <w:sz w:val="20"/>
          <w:szCs w:val="20"/>
        </w:rPr>
      </w:pPr>
      <w:r>
        <w:rPr>
          <w:rFonts w:ascii="Euphemia UCAS" w:hAnsi="Euphemia UCAS" w:cs="Euphemia UCAS"/>
          <w:sz w:val="20"/>
          <w:szCs w:val="20"/>
        </w:rPr>
        <w:t xml:space="preserve">Door middel van </w:t>
      </w:r>
      <w:r w:rsidR="006A0B69" w:rsidRPr="009242E1">
        <w:rPr>
          <w:rFonts w:ascii="Euphemia UCAS" w:hAnsi="Euphemia UCAS" w:cs="Euphemia UCAS"/>
          <w:sz w:val="20"/>
          <w:szCs w:val="20"/>
        </w:rPr>
        <w:t>aanpassing</w:t>
      </w:r>
      <w:r>
        <w:rPr>
          <w:rFonts w:ascii="Euphemia UCAS" w:hAnsi="Euphemia UCAS" w:cs="Euphemia UCAS"/>
          <w:sz w:val="20"/>
          <w:szCs w:val="20"/>
        </w:rPr>
        <w:t>en</w:t>
      </w:r>
      <w:r w:rsidR="006A0B69" w:rsidRPr="009242E1">
        <w:rPr>
          <w:rFonts w:ascii="Euphemia UCAS" w:hAnsi="Euphemia UCAS" w:cs="Euphemia UCAS"/>
          <w:sz w:val="20"/>
          <w:szCs w:val="20"/>
        </w:rPr>
        <w:t xml:space="preserve"> van wet- en regelgeving </w:t>
      </w:r>
      <w:r>
        <w:rPr>
          <w:rFonts w:ascii="Euphemia UCAS" w:hAnsi="Euphemia UCAS" w:cs="Euphemia UCAS"/>
          <w:sz w:val="20"/>
          <w:szCs w:val="20"/>
        </w:rPr>
        <w:t xml:space="preserve">wil het kabinet </w:t>
      </w:r>
      <w:r w:rsidR="006A0B69" w:rsidRPr="009242E1">
        <w:rPr>
          <w:rFonts w:ascii="Euphemia UCAS" w:hAnsi="Euphemia UCAS" w:cs="Euphemia UCAS"/>
          <w:sz w:val="20"/>
          <w:szCs w:val="20"/>
        </w:rPr>
        <w:t>dergelijke ongewenste effecten aanpakken.</w:t>
      </w:r>
      <w:r w:rsidR="006A0B69" w:rsidRPr="009242E1">
        <w:rPr>
          <w:rStyle w:val="FootnoteReference"/>
          <w:rFonts w:ascii="Euphemia UCAS" w:hAnsi="Euphemia UCAS" w:cs="Euphemia UCAS"/>
          <w:sz w:val="20"/>
          <w:szCs w:val="20"/>
        </w:rPr>
        <w:footnoteReference w:id="62"/>
      </w:r>
    </w:p>
    <w:p w14:paraId="4A796993" w14:textId="77777777" w:rsidR="006A0B69" w:rsidRDefault="006A0B69" w:rsidP="00F743E7">
      <w:pPr>
        <w:pStyle w:val="NormalWeb"/>
        <w:spacing w:line="360" w:lineRule="auto"/>
        <w:rPr>
          <w:rFonts w:ascii="Euphemia UCAS" w:hAnsi="Euphemia UCAS" w:cs="Euphemia UCAS"/>
          <w:sz w:val="20"/>
          <w:szCs w:val="20"/>
        </w:rPr>
      </w:pPr>
      <w:r w:rsidRPr="009242E1">
        <w:rPr>
          <w:rFonts w:ascii="Euphemia UCAS" w:hAnsi="Euphemia UCAS" w:cs="Euphemia UCAS"/>
          <w:sz w:val="20"/>
          <w:szCs w:val="20"/>
        </w:rPr>
        <w:t xml:space="preserve">Ter voorkoming van schijnconstructies is het belangrijk dat inleners weten wat hun rechten en plichten zijn. </w:t>
      </w:r>
      <w:r w:rsidRPr="009242E1">
        <w:rPr>
          <w:rFonts w:ascii="Euphemia UCAS" w:eastAsia="Times New Roman" w:hAnsi="Euphemia UCAS" w:cs="Euphemia UCAS"/>
          <w:sz w:val="20"/>
          <w:szCs w:val="20"/>
        </w:rPr>
        <w:t xml:space="preserve">Daarom is voorlichting een belangrijke stap ter voorkoming van illegale of ongewenste praktijken. Voorlichting kan in preventieve zin werken. </w:t>
      </w:r>
    </w:p>
    <w:p w14:paraId="2ED3FFA6" w14:textId="476483A9" w:rsidR="006A0B69" w:rsidRPr="00A32003" w:rsidRDefault="006A0B69" w:rsidP="00F743E7">
      <w:pPr>
        <w:pStyle w:val="NormalWeb"/>
        <w:spacing w:line="360" w:lineRule="auto"/>
        <w:rPr>
          <w:rFonts w:ascii="Euphemia UCAS" w:hAnsi="Euphemia UCAS" w:cs="Euphemia UCAS"/>
          <w:sz w:val="20"/>
          <w:szCs w:val="20"/>
        </w:rPr>
      </w:pPr>
      <w:r w:rsidRPr="00A32003">
        <w:rPr>
          <w:rFonts w:ascii="Euphemia UCAS" w:hAnsi="Euphemia UCAS" w:cs="Euphemia UCAS"/>
          <w:b/>
          <w:sz w:val="20"/>
          <w:szCs w:val="20"/>
        </w:rPr>
        <w:t>Ad. 1 Ontduiking minimumloon</w:t>
      </w:r>
      <w:r w:rsidRPr="00A32003">
        <w:rPr>
          <w:rFonts w:ascii="Euphemia UCAS" w:hAnsi="Euphemia UCAS" w:cs="Euphemia UCAS"/>
          <w:sz w:val="20"/>
          <w:szCs w:val="20"/>
        </w:rPr>
        <w:t xml:space="preserve"> </w:t>
      </w:r>
      <w:r>
        <w:rPr>
          <w:rFonts w:ascii="Euphemia UCAS" w:hAnsi="Euphemia UCAS" w:cs="Euphemia UCAS"/>
          <w:sz w:val="20"/>
          <w:szCs w:val="20"/>
        </w:rPr>
        <w:br/>
      </w:r>
      <w:r w:rsidRPr="00A32003">
        <w:rPr>
          <w:rFonts w:ascii="Euphemia UCAS" w:hAnsi="Euphemia UCAS" w:cs="Euphemia UCAS"/>
          <w:sz w:val="20"/>
          <w:szCs w:val="20"/>
        </w:rPr>
        <w:t xml:space="preserve">Het kabinet heeft maatregelen </w:t>
      </w:r>
      <w:r w:rsidR="008B764F">
        <w:rPr>
          <w:rFonts w:ascii="Euphemia UCAS" w:hAnsi="Euphemia UCAS" w:cs="Euphemia UCAS"/>
          <w:sz w:val="20"/>
          <w:szCs w:val="20"/>
        </w:rPr>
        <w:t>getroffen</w:t>
      </w:r>
      <w:r w:rsidRPr="00A32003">
        <w:rPr>
          <w:rFonts w:ascii="Euphemia UCAS" w:hAnsi="Euphemia UCAS" w:cs="Euphemia UCAS"/>
          <w:sz w:val="20"/>
          <w:szCs w:val="20"/>
        </w:rPr>
        <w:t xml:space="preserve"> als het gaat om ontduiking van de </w:t>
      </w:r>
      <w:r w:rsidR="00E8449D">
        <w:rPr>
          <w:rFonts w:ascii="Euphemia UCAS" w:hAnsi="Euphemia UCAS" w:cs="Euphemia UCAS"/>
          <w:sz w:val="20"/>
          <w:szCs w:val="20"/>
        </w:rPr>
        <w:t xml:space="preserve">WML. </w:t>
      </w:r>
      <w:r w:rsidRPr="00A32003">
        <w:rPr>
          <w:rFonts w:ascii="Euphemia UCAS" w:hAnsi="Euphemia UCAS" w:cs="Euphemia UCAS"/>
          <w:sz w:val="20"/>
          <w:szCs w:val="20"/>
        </w:rPr>
        <w:t>Dit hebben</w:t>
      </w:r>
      <w:r w:rsidR="00AD020F">
        <w:rPr>
          <w:rFonts w:ascii="Euphemia UCAS" w:hAnsi="Euphemia UCAS" w:cs="Euphemia UCAS"/>
          <w:sz w:val="20"/>
          <w:szCs w:val="20"/>
        </w:rPr>
        <w:t xml:space="preserve"> </w:t>
      </w:r>
      <w:r w:rsidR="00AD020F">
        <w:rPr>
          <w:rFonts w:ascii="Euphemia UCAS" w:hAnsi="Euphemia UCAS" w:cs="Euphemia UCAS"/>
          <w:sz w:val="20"/>
          <w:szCs w:val="20"/>
        </w:rPr>
        <w:lastRenderedPageBreak/>
        <w:t>zij</w:t>
      </w:r>
      <w:r w:rsidRPr="00A32003">
        <w:rPr>
          <w:rFonts w:ascii="Euphemia UCAS" w:hAnsi="Euphemia UCAS" w:cs="Euphemia UCAS"/>
          <w:sz w:val="20"/>
          <w:szCs w:val="20"/>
        </w:rPr>
        <w:t xml:space="preserve"> op drie vlakken </w:t>
      </w:r>
      <w:r w:rsidR="008B764F">
        <w:rPr>
          <w:rFonts w:ascii="Euphemia UCAS" w:hAnsi="Euphemia UCAS" w:cs="Euphemia UCAS"/>
          <w:sz w:val="20"/>
          <w:szCs w:val="20"/>
        </w:rPr>
        <w:t>toegepast</w:t>
      </w:r>
      <w:r w:rsidRPr="00A32003">
        <w:rPr>
          <w:rFonts w:ascii="Euphemia UCAS" w:hAnsi="Euphemia UCAS" w:cs="Euphemia UCAS"/>
          <w:sz w:val="20"/>
          <w:szCs w:val="20"/>
        </w:rPr>
        <w:t xml:space="preserve">, namelijk door de onkostenvergoeding aan te </w:t>
      </w:r>
      <w:r w:rsidR="00E8449D">
        <w:rPr>
          <w:rFonts w:ascii="Euphemia UCAS" w:hAnsi="Euphemia UCAS" w:cs="Euphemia UCAS"/>
          <w:sz w:val="20"/>
          <w:szCs w:val="20"/>
        </w:rPr>
        <w:t xml:space="preserve">passen, de handhaafbaarheid WML </w:t>
      </w:r>
      <w:r w:rsidRPr="00A32003">
        <w:rPr>
          <w:rFonts w:ascii="Euphemia UCAS" w:hAnsi="Euphemia UCAS" w:cs="Euphemia UCAS"/>
          <w:sz w:val="20"/>
          <w:szCs w:val="20"/>
        </w:rPr>
        <w:t>te verbeteren en door de ketenaansprakelijkheid uit te breiden.</w:t>
      </w:r>
    </w:p>
    <w:p w14:paraId="16035594" w14:textId="77777777" w:rsidR="006A0B69" w:rsidRPr="00713E3D" w:rsidRDefault="006A0B69" w:rsidP="00F743E7">
      <w:pPr>
        <w:spacing w:line="360" w:lineRule="auto"/>
        <w:rPr>
          <w:rFonts w:ascii="Euphemia UCAS" w:eastAsia="Times New Roman" w:hAnsi="Euphemia UCAS" w:cs="Euphemia UCAS"/>
          <w:sz w:val="20"/>
          <w:szCs w:val="20"/>
        </w:rPr>
      </w:pPr>
      <w:r w:rsidRPr="00713E3D">
        <w:rPr>
          <w:rFonts w:ascii="Euphemia UCAS" w:hAnsi="Euphemia UCAS" w:cs="Euphemia UCAS"/>
          <w:i/>
          <w:sz w:val="20"/>
          <w:szCs w:val="20"/>
        </w:rPr>
        <w:t>Onkostenvergoeding</w:t>
      </w:r>
      <w:r w:rsidRPr="00713E3D">
        <w:rPr>
          <w:rFonts w:ascii="Euphemia UCAS" w:hAnsi="Euphemia UCAS" w:cs="Euphemia UCAS"/>
          <w:i/>
          <w:sz w:val="20"/>
          <w:szCs w:val="20"/>
        </w:rPr>
        <w:br/>
      </w:r>
      <w:r w:rsidRPr="00713E3D">
        <w:rPr>
          <w:rFonts w:ascii="Euphemia UCAS" w:hAnsi="Euphemia UCAS" w:cs="Euphemia UCAS"/>
          <w:sz w:val="20"/>
          <w:szCs w:val="20"/>
        </w:rPr>
        <w:t xml:space="preserve">Op het gebied van onkostenvergoeding gaat het met name om het aanscherpen en verduidelijken van het beleid. Met name bij de inzet van werknemers vanuit het buitenland is het praktijk om een deel van het loon als onkostenvergoeding uit te betalen. Over deze onkostenvergoeding hoeft in Nederland geen belasting en premies afgedragen te worden. Dit levert een voordeel op, waardoor de kosten voor inzet van een werknemer vanuit het buitenland lager zijn. In de </w:t>
      </w:r>
      <w:r w:rsidRPr="00713E3D">
        <w:rPr>
          <w:rFonts w:ascii="Euphemia UCAS" w:eastAsia="Times New Roman" w:hAnsi="Euphemia UCAS" w:cs="Euphemia UCAS"/>
          <w:sz w:val="20"/>
          <w:szCs w:val="20"/>
        </w:rPr>
        <w:t>praktijk zijn de onkostenvergoedingen in verhouding tot het loon soms zo hoog, dat het niet langer aannemelijk is dat het daadwerkelijk gaat om een onkostenvergoeding. In dergelijke gevallen is het aannemelijk dat vooral het behalen van oneigenlijk voordeel voorop staat.</w:t>
      </w:r>
      <w:r w:rsidRPr="00713E3D">
        <w:rPr>
          <w:rStyle w:val="FootnoteReference"/>
          <w:rFonts w:ascii="Euphemia UCAS" w:eastAsia="Times New Roman" w:hAnsi="Euphemia UCAS" w:cs="Euphemia UCAS"/>
          <w:sz w:val="20"/>
          <w:szCs w:val="20"/>
        </w:rPr>
        <w:footnoteReference w:id="63"/>
      </w:r>
      <w:r w:rsidRPr="00713E3D">
        <w:rPr>
          <w:rFonts w:ascii="Euphemia UCAS" w:eastAsia="Times New Roman" w:hAnsi="Euphemia UCAS" w:cs="Euphemia UCAS"/>
          <w:sz w:val="20"/>
          <w:szCs w:val="20"/>
        </w:rPr>
        <w:t xml:space="preserve"> </w:t>
      </w:r>
    </w:p>
    <w:p w14:paraId="18F6D32E" w14:textId="6F9A8477" w:rsidR="006A0B69" w:rsidRDefault="00E42DDD" w:rsidP="00F743E7">
      <w:pPr>
        <w:spacing w:line="360" w:lineRule="auto"/>
        <w:rPr>
          <w:rFonts w:ascii="Euphemia UCAS" w:eastAsia="Times New Roman" w:hAnsi="Euphemia UCAS" w:cs="Euphemia UCAS"/>
          <w:color w:val="000000"/>
          <w:sz w:val="20"/>
          <w:szCs w:val="20"/>
          <w:shd w:val="clear" w:color="auto" w:fill="FFFFFF"/>
        </w:rPr>
      </w:pPr>
      <w:r>
        <w:rPr>
          <w:rFonts w:ascii="Euphemia UCAS" w:eastAsia="Times New Roman" w:hAnsi="Euphemia UCAS" w:cs="Euphemia UCAS"/>
          <w:sz w:val="20"/>
          <w:szCs w:val="20"/>
        </w:rPr>
        <w:t>Inleners moeten sinds</w:t>
      </w:r>
      <w:r w:rsidR="006A0B69" w:rsidRPr="00713E3D">
        <w:rPr>
          <w:rFonts w:ascii="Euphemia UCAS" w:eastAsia="Times New Roman" w:hAnsi="Euphemia UCAS" w:cs="Euphemia UCAS"/>
          <w:sz w:val="20"/>
          <w:szCs w:val="20"/>
        </w:rPr>
        <w:t xml:space="preserve"> 1 januari 2016 een duidelijke, schriftelijke of digitale loonstrook afgeven aan de werknemers.</w:t>
      </w:r>
      <w:r w:rsidR="005D6B26">
        <w:rPr>
          <w:rFonts w:ascii="Euphemia UCAS" w:eastAsia="Times New Roman" w:hAnsi="Euphemia UCAS" w:cs="Euphemia UCAS"/>
          <w:sz w:val="20"/>
          <w:szCs w:val="20"/>
        </w:rPr>
        <w:t xml:space="preserve"> N</w:t>
      </w:r>
      <w:r w:rsidR="006A0B69">
        <w:rPr>
          <w:rFonts w:ascii="Euphemia UCAS" w:eastAsia="Times New Roman" w:hAnsi="Euphemia UCAS" w:cs="Euphemia UCAS"/>
          <w:color w:val="000000"/>
          <w:sz w:val="20"/>
          <w:szCs w:val="20"/>
          <w:shd w:val="clear" w:color="auto" w:fill="FFFFFF"/>
        </w:rPr>
        <w:t>aast</w:t>
      </w:r>
      <w:r w:rsidR="005D6B26">
        <w:rPr>
          <w:rFonts w:ascii="Euphemia UCAS" w:eastAsia="Times New Roman" w:hAnsi="Euphemia UCAS" w:cs="Euphemia UCAS"/>
          <w:color w:val="000000"/>
          <w:sz w:val="20"/>
          <w:szCs w:val="20"/>
          <w:shd w:val="clear" w:color="auto" w:fill="FFFFFF"/>
        </w:rPr>
        <w:t xml:space="preserve"> het loon van de werknemer</w:t>
      </w:r>
      <w:r w:rsidR="006A0B69" w:rsidRPr="00713E3D">
        <w:rPr>
          <w:rFonts w:ascii="Euphemia UCAS" w:eastAsia="Times New Roman" w:hAnsi="Euphemia UCAS" w:cs="Euphemia UCAS"/>
          <w:color w:val="000000"/>
          <w:sz w:val="20"/>
          <w:szCs w:val="20"/>
          <w:shd w:val="clear" w:color="auto" w:fill="FFFFFF"/>
        </w:rPr>
        <w:t xml:space="preserve">, </w:t>
      </w:r>
      <w:r w:rsidR="006A0B69">
        <w:rPr>
          <w:rFonts w:ascii="Euphemia UCAS" w:eastAsia="Times New Roman" w:hAnsi="Euphemia UCAS" w:cs="Euphemia UCAS"/>
          <w:color w:val="000000"/>
          <w:sz w:val="20"/>
          <w:szCs w:val="20"/>
          <w:shd w:val="clear" w:color="auto" w:fill="FFFFFF"/>
        </w:rPr>
        <w:t>m</w:t>
      </w:r>
      <w:r w:rsidR="006A0B69" w:rsidRPr="00713E3D">
        <w:rPr>
          <w:rFonts w:ascii="Euphemia UCAS" w:eastAsia="Times New Roman" w:hAnsi="Euphemia UCAS" w:cs="Euphemia UCAS"/>
          <w:color w:val="000000"/>
          <w:sz w:val="20"/>
          <w:szCs w:val="20"/>
          <w:shd w:val="clear" w:color="auto" w:fill="FFFFFF"/>
        </w:rPr>
        <w:t>oeten</w:t>
      </w:r>
      <w:r w:rsidR="006A0B69">
        <w:rPr>
          <w:rFonts w:ascii="Euphemia UCAS" w:eastAsia="Times New Roman" w:hAnsi="Euphemia UCAS" w:cs="Euphemia UCAS"/>
          <w:color w:val="000000"/>
          <w:sz w:val="20"/>
          <w:szCs w:val="20"/>
          <w:shd w:val="clear" w:color="auto" w:fill="FFFFFF"/>
        </w:rPr>
        <w:t xml:space="preserve"> ook</w:t>
      </w:r>
      <w:r w:rsidR="006A0B69" w:rsidRPr="00713E3D">
        <w:rPr>
          <w:rFonts w:ascii="Euphemia UCAS" w:eastAsia="Times New Roman" w:hAnsi="Euphemia UCAS" w:cs="Euphemia UCAS"/>
          <w:color w:val="000000"/>
          <w:sz w:val="20"/>
          <w:szCs w:val="20"/>
          <w:shd w:val="clear" w:color="auto" w:fill="FFFFFF"/>
        </w:rPr>
        <w:t xml:space="preserve"> de gespecificeerde bedragen vermeld staan waaruit dit loon is samengesteld. Het gaat hierbij om de specificatie van kostenvergoedingen</w:t>
      </w:r>
      <w:r w:rsidR="006A0B69">
        <w:rPr>
          <w:rFonts w:ascii="Euphemia UCAS" w:eastAsia="Times New Roman" w:hAnsi="Euphemia UCAS" w:cs="Euphemia UCAS"/>
          <w:color w:val="000000"/>
          <w:sz w:val="20"/>
          <w:szCs w:val="20"/>
          <w:shd w:val="clear" w:color="auto" w:fill="FFFFFF"/>
        </w:rPr>
        <w:t>, alsmede de bedragen die op het loon zijn ingehouden</w:t>
      </w:r>
      <w:r w:rsidR="006A0B69" w:rsidRPr="00713E3D">
        <w:rPr>
          <w:rFonts w:ascii="Euphemia UCAS" w:eastAsia="Times New Roman" w:hAnsi="Euphemia UCAS" w:cs="Euphemia UCAS"/>
          <w:color w:val="000000"/>
          <w:sz w:val="20"/>
          <w:szCs w:val="20"/>
          <w:shd w:val="clear" w:color="auto" w:fill="FFFFFF"/>
        </w:rPr>
        <w:t>.</w:t>
      </w:r>
      <w:r w:rsidR="006A0B69" w:rsidRPr="00713E3D">
        <w:rPr>
          <w:rStyle w:val="FootnoteReference"/>
          <w:rFonts w:ascii="Euphemia UCAS" w:eastAsia="Times New Roman" w:hAnsi="Euphemia UCAS" w:cs="Euphemia UCAS"/>
          <w:color w:val="000000"/>
          <w:sz w:val="20"/>
          <w:szCs w:val="20"/>
          <w:shd w:val="clear" w:color="auto" w:fill="FFFFFF"/>
        </w:rPr>
        <w:footnoteReference w:id="64"/>
      </w:r>
      <w:r w:rsidR="006A0B69" w:rsidRPr="00713E3D">
        <w:rPr>
          <w:rFonts w:ascii="Euphemia UCAS" w:eastAsia="Times New Roman" w:hAnsi="Euphemia UCAS" w:cs="Euphemia UCAS"/>
          <w:color w:val="000000"/>
          <w:sz w:val="20"/>
          <w:szCs w:val="20"/>
          <w:shd w:val="clear" w:color="auto" w:fill="FFFFFF"/>
        </w:rPr>
        <w:t> </w:t>
      </w:r>
    </w:p>
    <w:p w14:paraId="480EB2F9" w14:textId="77777777" w:rsidR="00831115" w:rsidRDefault="00831115" w:rsidP="00831115">
      <w:pPr>
        <w:spacing w:line="360" w:lineRule="auto"/>
        <w:ind w:left="426"/>
        <w:rPr>
          <w:rFonts w:ascii="Euphemia UCAS" w:eastAsia="Times New Roman" w:hAnsi="Euphemia UCAS" w:cs="Euphemia UCAS"/>
          <w:color w:val="000000"/>
          <w:sz w:val="20"/>
          <w:szCs w:val="20"/>
          <w:shd w:val="clear" w:color="auto" w:fill="FFFFFF"/>
        </w:rPr>
      </w:pPr>
    </w:p>
    <w:p w14:paraId="3B6C2F95" w14:textId="77777777" w:rsidR="00831115" w:rsidRDefault="006A0B69" w:rsidP="00F743E7">
      <w:pPr>
        <w:spacing w:line="360" w:lineRule="auto"/>
        <w:rPr>
          <w:rFonts w:ascii="Euphemia UCAS" w:hAnsi="Euphemia UCAS" w:cs="Euphemia UCAS"/>
          <w:sz w:val="20"/>
          <w:szCs w:val="20"/>
        </w:rPr>
      </w:pPr>
      <w:r w:rsidRPr="00713E3D">
        <w:rPr>
          <w:rFonts w:ascii="Euphemia UCAS" w:hAnsi="Euphemia UCAS" w:cs="Euphemia UCAS"/>
          <w:i/>
          <w:sz w:val="20"/>
          <w:szCs w:val="20"/>
        </w:rPr>
        <w:t xml:space="preserve">Handhaafbaarheid </w:t>
      </w:r>
      <w:r w:rsidR="00E8449D">
        <w:rPr>
          <w:rFonts w:ascii="Euphemia UCAS" w:hAnsi="Euphemia UCAS" w:cs="Euphemia UCAS"/>
          <w:i/>
          <w:sz w:val="20"/>
          <w:szCs w:val="20"/>
        </w:rPr>
        <w:t>WML</w:t>
      </w:r>
    </w:p>
    <w:p w14:paraId="196650D9" w14:textId="406A4610" w:rsidR="006A0B69" w:rsidRPr="00831115" w:rsidRDefault="006A0B69" w:rsidP="00F743E7">
      <w:pPr>
        <w:spacing w:line="360" w:lineRule="auto"/>
        <w:rPr>
          <w:rFonts w:ascii="Euphemia UCAS" w:hAnsi="Euphemia UCAS" w:cs="Euphemia UCAS"/>
          <w:sz w:val="20"/>
          <w:szCs w:val="20"/>
        </w:rPr>
      </w:pPr>
      <w:r w:rsidRPr="00713E3D">
        <w:rPr>
          <w:rFonts w:ascii="Euphemia UCAS" w:hAnsi="Euphemia UCAS" w:cs="Euphemia UCAS"/>
          <w:sz w:val="20"/>
          <w:szCs w:val="20"/>
        </w:rPr>
        <w:t xml:space="preserve">Het kabinet wil de handhaving </w:t>
      </w:r>
      <w:r w:rsidRPr="00713E3D">
        <w:rPr>
          <w:rFonts w:ascii="Euphemia UCAS" w:eastAsia="Times New Roman" w:hAnsi="Euphemia UCAS" w:cs="Euphemia UCAS"/>
          <w:sz w:val="20"/>
          <w:szCs w:val="20"/>
        </w:rPr>
        <w:t xml:space="preserve">van het minimumloon verbeteren door helder te maken wat er wel en niet onder valt. Hiervoor worden bepalingen in de wet aangepast, waardoor wettelijke normen duidelijker worden. Dit bevordert de naleefbaarheid en de handhaafbaarheid, waarmee onderbetaling wordt voorkomen. </w:t>
      </w:r>
    </w:p>
    <w:p w14:paraId="053844A4" w14:textId="103BAB23" w:rsidR="006A0B69" w:rsidRPr="00713E3D" w:rsidRDefault="006A0B69" w:rsidP="00F743E7">
      <w:pPr>
        <w:spacing w:after="150" w:line="360" w:lineRule="auto"/>
        <w:rPr>
          <w:rFonts w:ascii="Euphemia UCAS" w:hAnsi="Euphemia UCAS" w:cs="Euphemia UCAS"/>
          <w:color w:val="000000"/>
          <w:sz w:val="20"/>
          <w:szCs w:val="20"/>
        </w:rPr>
      </w:pPr>
      <w:r w:rsidRPr="00713E3D">
        <w:rPr>
          <w:rFonts w:ascii="Euphemia UCAS" w:eastAsia="Times New Roman" w:hAnsi="Euphemia UCAS" w:cs="Euphemia UCAS"/>
          <w:sz w:val="20"/>
          <w:szCs w:val="20"/>
        </w:rPr>
        <w:t xml:space="preserve">Voorheen mocht het wettelijk minimumloon contant uitbetaald worden. Sinds 1 januari 2016 moeten de werknemers het loon via de bank ontvangen. </w:t>
      </w:r>
      <w:r w:rsidRPr="00713E3D">
        <w:rPr>
          <w:rFonts w:ascii="Euphemia UCAS" w:hAnsi="Euphemia UCAS" w:cs="Euphemia UCAS"/>
          <w:color w:val="000000"/>
          <w:sz w:val="20"/>
          <w:szCs w:val="20"/>
        </w:rPr>
        <w:t>De overheid kan dan beter controleren op mogelijke ontduiking van de wet. Bij werknemers die meer verdie</w:t>
      </w:r>
      <w:r w:rsidR="005D6B26">
        <w:rPr>
          <w:rFonts w:ascii="Euphemia UCAS" w:hAnsi="Euphemia UCAS" w:cs="Euphemia UCAS"/>
          <w:color w:val="000000"/>
          <w:sz w:val="20"/>
          <w:szCs w:val="20"/>
        </w:rPr>
        <w:t xml:space="preserve">nen dan het minimumloon, mag de inlener </w:t>
      </w:r>
      <w:r w:rsidRPr="00713E3D">
        <w:rPr>
          <w:rFonts w:ascii="Euphemia UCAS" w:hAnsi="Euphemia UCAS" w:cs="Euphemia UCAS"/>
          <w:color w:val="000000"/>
          <w:sz w:val="20"/>
          <w:szCs w:val="20"/>
        </w:rPr>
        <w:t>het overige loon nog wel contant uitbetalen. Datzelfde g</w:t>
      </w:r>
      <w:r w:rsidR="005D6B26">
        <w:rPr>
          <w:rFonts w:ascii="Euphemia UCAS" w:hAnsi="Euphemia UCAS" w:cs="Euphemia UCAS"/>
          <w:color w:val="000000"/>
          <w:sz w:val="20"/>
          <w:szCs w:val="20"/>
        </w:rPr>
        <w:t>eldt</w:t>
      </w:r>
      <w:r w:rsidR="00E67124">
        <w:rPr>
          <w:rFonts w:ascii="Euphemia UCAS" w:hAnsi="Euphemia UCAS" w:cs="Euphemia UCAS"/>
          <w:color w:val="000000"/>
          <w:sz w:val="20"/>
          <w:szCs w:val="20"/>
        </w:rPr>
        <w:t xml:space="preserve"> </w:t>
      </w:r>
      <w:r w:rsidR="008B764F">
        <w:rPr>
          <w:rFonts w:ascii="Euphemia UCAS" w:hAnsi="Euphemia UCAS" w:cs="Euphemia UCAS"/>
          <w:color w:val="000000"/>
          <w:sz w:val="20"/>
          <w:szCs w:val="20"/>
        </w:rPr>
        <w:t>voor de vakantietoes</w:t>
      </w:r>
      <w:r w:rsidR="005D6B26">
        <w:rPr>
          <w:rFonts w:ascii="Euphemia UCAS" w:hAnsi="Euphemia UCAS" w:cs="Euphemia UCAS"/>
          <w:color w:val="000000"/>
          <w:sz w:val="20"/>
          <w:szCs w:val="20"/>
        </w:rPr>
        <w:t>lag. De inlener</w:t>
      </w:r>
      <w:r w:rsidRPr="00713E3D">
        <w:rPr>
          <w:rFonts w:ascii="Euphemia UCAS" w:hAnsi="Euphemia UCAS" w:cs="Euphemia UCAS"/>
          <w:color w:val="000000"/>
          <w:sz w:val="20"/>
          <w:szCs w:val="20"/>
        </w:rPr>
        <w:t xml:space="preserve"> mag deze ook op een andere manier uitbetalen, bijvoorbeeld in vakantiebonnen.</w:t>
      </w:r>
      <w:r w:rsidRPr="00713E3D">
        <w:rPr>
          <w:rStyle w:val="FootnoteReference"/>
          <w:rFonts w:ascii="Euphemia UCAS" w:hAnsi="Euphemia UCAS" w:cs="Euphemia UCAS"/>
          <w:color w:val="000000"/>
          <w:sz w:val="20"/>
          <w:szCs w:val="20"/>
        </w:rPr>
        <w:footnoteReference w:id="65"/>
      </w:r>
    </w:p>
    <w:p w14:paraId="5AADF6B5" w14:textId="77777777" w:rsidR="006A0B69" w:rsidRDefault="006A0B69" w:rsidP="006A0B69">
      <w:pPr>
        <w:rPr>
          <w:rFonts w:ascii="Arial" w:hAnsi="Arial" w:cs="Arial"/>
          <w:color w:val="000000"/>
          <w:sz w:val="21"/>
          <w:szCs w:val="21"/>
        </w:rPr>
      </w:pPr>
    </w:p>
    <w:p w14:paraId="5EDE6142" w14:textId="5C2105A6" w:rsidR="006A0B69" w:rsidRPr="00713E3D" w:rsidRDefault="006A0B69" w:rsidP="00F743E7">
      <w:pPr>
        <w:spacing w:line="360" w:lineRule="auto"/>
        <w:rPr>
          <w:rFonts w:ascii="Euphemia UCAS" w:eastAsia="Times New Roman" w:hAnsi="Euphemia UCAS" w:cs="Euphemia UCAS"/>
          <w:sz w:val="20"/>
          <w:szCs w:val="20"/>
        </w:rPr>
      </w:pPr>
      <w:r w:rsidRPr="00713E3D">
        <w:rPr>
          <w:rFonts w:ascii="Euphemia UCAS" w:eastAsia="Times New Roman" w:hAnsi="Euphemia UCAS" w:cs="Euphemia UCAS"/>
          <w:sz w:val="20"/>
          <w:szCs w:val="20"/>
        </w:rPr>
        <w:lastRenderedPageBreak/>
        <w:t>Het komt voor dat inleners geen jaaropgaaf verstrekken aan hun werknemers. De Belastingdienst kan hierv</w:t>
      </w:r>
      <w:r>
        <w:rPr>
          <w:rFonts w:ascii="Euphemia UCAS" w:eastAsia="Times New Roman" w:hAnsi="Euphemia UCAS" w:cs="Euphemia UCAS"/>
          <w:sz w:val="20"/>
          <w:szCs w:val="20"/>
        </w:rPr>
        <w:t>oor een verzuimboete opleggen. Inleners zijn</w:t>
      </w:r>
      <w:r w:rsidRPr="00713E3D">
        <w:rPr>
          <w:rFonts w:ascii="Euphemia UCAS" w:eastAsia="Times New Roman" w:hAnsi="Euphemia UCAS" w:cs="Euphemia UCAS"/>
          <w:sz w:val="20"/>
          <w:szCs w:val="20"/>
        </w:rPr>
        <w:t xml:space="preserve"> daarom verplicht om een fiscale jaaropgaaf aan de uitzendkracht te verstrekken. De fiscale jaaropgaaf heeft onder meer als functie werknemers een beter inzicht </w:t>
      </w:r>
      <w:r w:rsidR="0047786A">
        <w:rPr>
          <w:rFonts w:ascii="Euphemia UCAS" w:eastAsia="Times New Roman" w:hAnsi="Euphemia UCAS" w:cs="Euphemia UCAS"/>
          <w:sz w:val="20"/>
          <w:szCs w:val="20"/>
        </w:rPr>
        <w:t>te geven in het netto</w:t>
      </w:r>
      <w:r w:rsidR="008B764F">
        <w:rPr>
          <w:rFonts w:ascii="Euphemia UCAS" w:eastAsia="Times New Roman" w:hAnsi="Euphemia UCAS" w:cs="Euphemia UCAS"/>
          <w:sz w:val="20"/>
          <w:szCs w:val="20"/>
        </w:rPr>
        <w:t>-</w:t>
      </w:r>
      <w:r w:rsidR="0047786A">
        <w:rPr>
          <w:rFonts w:ascii="Euphemia UCAS" w:eastAsia="Times New Roman" w:hAnsi="Euphemia UCAS" w:cs="Euphemia UCAS"/>
          <w:sz w:val="20"/>
          <w:szCs w:val="20"/>
        </w:rPr>
        <w:t xml:space="preserve"> en brutol</w:t>
      </w:r>
      <w:r w:rsidRPr="00713E3D">
        <w:rPr>
          <w:rFonts w:ascii="Euphemia UCAS" w:eastAsia="Times New Roman" w:hAnsi="Euphemia UCAS" w:cs="Euphemia UCAS"/>
          <w:sz w:val="20"/>
          <w:szCs w:val="20"/>
        </w:rPr>
        <w:t xml:space="preserve">oon dat zij hebben verdiend en de afgedragen loonheffingen. </w:t>
      </w:r>
    </w:p>
    <w:p w14:paraId="5CF5E71D" w14:textId="02C6222D" w:rsidR="006A0B69" w:rsidRDefault="006A0B69" w:rsidP="00F743E7">
      <w:pPr>
        <w:spacing w:line="360" w:lineRule="auto"/>
        <w:rPr>
          <w:rFonts w:ascii="Times" w:eastAsia="Times New Roman" w:hAnsi="Times"/>
          <w:sz w:val="20"/>
          <w:szCs w:val="20"/>
        </w:rPr>
      </w:pPr>
      <w:r w:rsidRPr="00713E3D">
        <w:rPr>
          <w:rFonts w:ascii="Euphemia UCAS" w:eastAsia="Times New Roman" w:hAnsi="Euphemia UCAS" w:cs="Euphemia UCAS"/>
          <w:sz w:val="20"/>
          <w:szCs w:val="20"/>
        </w:rPr>
        <w:t>Ook zijn de inleners verplicht de arbeidstijden te registreren. Dit vergroot de transparantie</w:t>
      </w:r>
      <w:r w:rsidRPr="000256D2">
        <w:rPr>
          <w:rFonts w:ascii="Times" w:eastAsia="Times New Roman" w:hAnsi="Times"/>
          <w:sz w:val="20"/>
          <w:szCs w:val="20"/>
        </w:rPr>
        <w:t>.</w:t>
      </w:r>
      <w:r w:rsidR="00FA6E41">
        <w:rPr>
          <w:rStyle w:val="FootnoteReference"/>
          <w:rFonts w:ascii="Times" w:eastAsia="Times New Roman" w:hAnsi="Times"/>
          <w:sz w:val="20"/>
          <w:szCs w:val="20"/>
        </w:rPr>
        <w:footnoteReference w:id="66"/>
      </w:r>
    </w:p>
    <w:p w14:paraId="60B01BB9" w14:textId="77777777" w:rsidR="006A0B69" w:rsidRPr="00713E3D" w:rsidRDefault="006A0B69" w:rsidP="006A0B69">
      <w:pPr>
        <w:spacing w:line="360" w:lineRule="auto"/>
        <w:rPr>
          <w:rFonts w:ascii="Times" w:eastAsia="Times New Roman" w:hAnsi="Times"/>
          <w:sz w:val="20"/>
          <w:szCs w:val="20"/>
        </w:rPr>
      </w:pPr>
    </w:p>
    <w:p w14:paraId="195F1237" w14:textId="7186485B" w:rsidR="009A4E20" w:rsidRDefault="006A0B69" w:rsidP="00F743E7">
      <w:pPr>
        <w:spacing w:line="360" w:lineRule="auto"/>
        <w:rPr>
          <w:rFonts w:ascii="Euphemia UCAS" w:hAnsi="Euphemia UCAS" w:cs="Euphemia UCAS"/>
          <w:sz w:val="20"/>
          <w:szCs w:val="20"/>
        </w:rPr>
      </w:pPr>
      <w:r w:rsidRPr="00A32003">
        <w:rPr>
          <w:rFonts w:ascii="Euphemia UCAS" w:eastAsia="Times New Roman" w:hAnsi="Euphemia UCAS" w:cs="Euphemia UCAS"/>
          <w:i/>
          <w:sz w:val="20"/>
          <w:szCs w:val="20"/>
        </w:rPr>
        <w:t>Uitbreiding ketenaansprakelijkheid</w:t>
      </w:r>
      <w:r>
        <w:rPr>
          <w:rFonts w:ascii="Euphemia UCAS" w:eastAsia="Times New Roman" w:hAnsi="Euphemia UCAS" w:cs="Euphemia UCAS"/>
          <w:sz w:val="20"/>
          <w:szCs w:val="20"/>
        </w:rPr>
        <w:br/>
      </w:r>
      <w:r w:rsidRPr="00A32003">
        <w:rPr>
          <w:rFonts w:ascii="Euphemia UCAS" w:hAnsi="Euphemia UCAS" w:cs="Euphemia UCAS"/>
          <w:sz w:val="20"/>
          <w:szCs w:val="20"/>
        </w:rPr>
        <w:t>Tot slot zal het kabinet door middel van het uitbreiden van de ketenaansprakelijkheid onderbetaling tegen willen gaan. Dit onderwerp is uitgebreid aan bod gekomen in ho</w:t>
      </w:r>
      <w:r w:rsidR="00E42DDD">
        <w:rPr>
          <w:rFonts w:ascii="Euphemia UCAS" w:hAnsi="Euphemia UCAS" w:cs="Euphemia UCAS"/>
          <w:sz w:val="20"/>
          <w:szCs w:val="20"/>
        </w:rPr>
        <w:t>ofdstuk 2 van dit onderzoek. Dit</w:t>
      </w:r>
      <w:r w:rsidRPr="00A32003">
        <w:rPr>
          <w:rFonts w:ascii="Euphemia UCAS" w:hAnsi="Euphemia UCAS" w:cs="Euphemia UCAS"/>
          <w:sz w:val="20"/>
          <w:szCs w:val="20"/>
        </w:rPr>
        <w:t xml:space="preserve"> betekent dat</w:t>
      </w:r>
      <w:r>
        <w:rPr>
          <w:rFonts w:ascii="Euphemia UCAS" w:hAnsi="Euphemia UCAS" w:cs="Euphemia UCAS"/>
          <w:sz w:val="20"/>
          <w:szCs w:val="20"/>
        </w:rPr>
        <w:t xml:space="preserve"> er niet opnieuw op</w:t>
      </w:r>
      <w:r w:rsidRPr="00A32003">
        <w:rPr>
          <w:rFonts w:ascii="Euphemia UCAS" w:hAnsi="Euphemia UCAS" w:cs="Euphemia UCAS"/>
          <w:sz w:val="20"/>
          <w:szCs w:val="20"/>
        </w:rPr>
        <w:t xml:space="preserve"> dit onderwerp </w:t>
      </w:r>
      <w:r>
        <w:rPr>
          <w:rFonts w:ascii="Euphemia UCAS" w:hAnsi="Euphemia UCAS" w:cs="Euphemia UCAS"/>
          <w:sz w:val="20"/>
          <w:szCs w:val="20"/>
        </w:rPr>
        <w:t xml:space="preserve">in </w:t>
      </w:r>
      <w:r w:rsidRPr="00A32003">
        <w:rPr>
          <w:rFonts w:ascii="Euphemia UCAS" w:hAnsi="Euphemia UCAS" w:cs="Euphemia UCAS"/>
          <w:sz w:val="20"/>
          <w:szCs w:val="20"/>
        </w:rPr>
        <w:t xml:space="preserve">zal worden ingegaan. </w:t>
      </w:r>
    </w:p>
    <w:p w14:paraId="1BE155F7" w14:textId="77777777" w:rsidR="009A4E20" w:rsidRDefault="009A4E20" w:rsidP="009A4E20">
      <w:pPr>
        <w:spacing w:line="360" w:lineRule="auto"/>
        <w:ind w:left="426"/>
        <w:rPr>
          <w:rFonts w:ascii="Euphemia UCAS" w:hAnsi="Euphemia UCAS" w:cs="Euphemia UCAS"/>
          <w:b/>
          <w:sz w:val="20"/>
          <w:szCs w:val="20"/>
        </w:rPr>
      </w:pPr>
    </w:p>
    <w:p w14:paraId="0A95DCED" w14:textId="5F8C1293" w:rsidR="009A4E20" w:rsidRPr="009A4E20" w:rsidRDefault="006A0B69" w:rsidP="00F743E7">
      <w:pPr>
        <w:spacing w:line="360" w:lineRule="auto"/>
        <w:rPr>
          <w:rFonts w:ascii="Euphemia UCAS" w:eastAsia="MS Mincho" w:hAnsi="Euphemia UCAS" w:cs="Euphemia UCAS"/>
          <w:color w:val="000000"/>
          <w:sz w:val="20"/>
          <w:szCs w:val="20"/>
        </w:rPr>
      </w:pPr>
      <w:r w:rsidRPr="009A4E20">
        <w:rPr>
          <w:rFonts w:ascii="Euphemia UCAS" w:hAnsi="Euphemia UCAS" w:cs="Euphemia UCAS"/>
          <w:b/>
          <w:sz w:val="20"/>
          <w:szCs w:val="20"/>
        </w:rPr>
        <w:t>Ad. 2 Ontduiking van cao’s</w:t>
      </w:r>
      <w:r w:rsidRPr="009A4E20">
        <w:rPr>
          <w:rFonts w:ascii="Euphemia UCAS" w:hAnsi="Euphemia UCAS" w:cs="Euphemia UCAS"/>
          <w:sz w:val="20"/>
          <w:szCs w:val="20"/>
        </w:rPr>
        <w:t xml:space="preserve"> </w:t>
      </w:r>
      <w:r w:rsidRPr="009A4E20">
        <w:rPr>
          <w:rFonts w:ascii="Euphemia UCAS" w:hAnsi="Euphemia UCAS" w:cs="Euphemia UCAS"/>
          <w:sz w:val="20"/>
          <w:szCs w:val="20"/>
        </w:rPr>
        <w:br/>
      </w:r>
      <w:r w:rsidRPr="009A4E20">
        <w:rPr>
          <w:rFonts w:ascii="Euphemia UCAS" w:eastAsia="Times New Roman" w:hAnsi="Euphemia UCAS" w:cs="Euphemia UCAS"/>
          <w:sz w:val="20"/>
          <w:szCs w:val="20"/>
        </w:rPr>
        <w:t>Om ontduiking van cao’s strenger aan te pakken is e</w:t>
      </w:r>
      <w:r w:rsidRPr="009A4E20">
        <w:rPr>
          <w:rFonts w:ascii="Euphemia UCAS" w:hAnsi="Euphemia UCAS" w:cs="Euphemia UCAS"/>
          <w:sz w:val="20"/>
          <w:szCs w:val="20"/>
        </w:rPr>
        <w:t>r is door sociale partners en de inspectie SZW een projectteam opgezet in gebieden waar grote hoeveelheden buitenlandse werknemers werkzaam zijn. Het doel hiervan is grote misstanden rondom buitenlandse arbeidskrachten aan te pakken.</w:t>
      </w:r>
      <w:r w:rsidRPr="009A4E20">
        <w:rPr>
          <w:rStyle w:val="FootnoteReference"/>
          <w:rFonts w:ascii="Euphemia UCAS" w:hAnsi="Euphemia UCAS" w:cs="Euphemia UCAS"/>
          <w:sz w:val="20"/>
          <w:szCs w:val="20"/>
        </w:rPr>
        <w:footnoteReference w:id="67"/>
      </w:r>
      <w:r w:rsidR="005D7D08" w:rsidRPr="009A4E20">
        <w:rPr>
          <w:rFonts w:ascii="Euphemia UCAS" w:hAnsi="Euphemia UCAS" w:cs="Euphemia UCAS"/>
          <w:sz w:val="20"/>
          <w:szCs w:val="20"/>
        </w:rPr>
        <w:t xml:space="preserve"> </w:t>
      </w:r>
      <w:r w:rsidR="009A4E20">
        <w:rPr>
          <w:rFonts w:ascii="Euphemia UCAS" w:hAnsi="Euphemia UCAS" w:cs="Euphemia UCAS"/>
          <w:sz w:val="20"/>
          <w:szCs w:val="20"/>
        </w:rPr>
        <w:t>H</w:t>
      </w:r>
      <w:r w:rsidR="005D7D08" w:rsidRPr="009A4E20">
        <w:rPr>
          <w:rFonts w:ascii="Euphemia UCAS" w:hAnsi="Euphemia UCAS" w:cs="Euphemia UCAS"/>
          <w:color w:val="000000"/>
          <w:sz w:val="20"/>
          <w:szCs w:val="20"/>
        </w:rPr>
        <w:t xml:space="preserve">et team heeft als kerntaak het afhandelen van </w:t>
      </w:r>
      <w:proofErr w:type="spellStart"/>
      <w:r w:rsidR="005D7D08" w:rsidRPr="009A4E20">
        <w:rPr>
          <w:rFonts w:ascii="Euphemia UCAS" w:hAnsi="Euphemia UCAS" w:cs="Euphemia UCAS"/>
          <w:color w:val="000000"/>
          <w:sz w:val="20"/>
          <w:szCs w:val="20"/>
        </w:rPr>
        <w:t>onderzoeksverzoeken</w:t>
      </w:r>
      <w:proofErr w:type="spellEnd"/>
      <w:r w:rsidR="005D7D08" w:rsidRPr="009A4E20">
        <w:rPr>
          <w:rFonts w:ascii="Euphemia UCAS" w:hAnsi="Euphemia UCAS" w:cs="Euphemia UCAS"/>
          <w:color w:val="000000"/>
          <w:sz w:val="20"/>
          <w:szCs w:val="20"/>
        </w:rPr>
        <w:t xml:space="preserve"> van cao- partijen bij de private handhaving van cao’s (op grond van de Wet AVV) en het ondersteunen van private handhavers bij het opsporen van misstanden (bijvoorbeeld via training).</w:t>
      </w:r>
      <w:r w:rsidR="005D7D08" w:rsidRPr="009A4E20">
        <w:rPr>
          <w:rFonts w:ascii="MS Mincho" w:eastAsia="MS Mincho" w:hAnsi="MS Mincho" w:cs="MS Mincho"/>
          <w:color w:val="000000"/>
          <w:sz w:val="20"/>
          <w:szCs w:val="20"/>
        </w:rPr>
        <w:t> </w:t>
      </w:r>
    </w:p>
    <w:p w14:paraId="3B484BAD" w14:textId="77777777" w:rsidR="009A4E20" w:rsidRPr="009A4E20" w:rsidRDefault="009A4E20" w:rsidP="009A4E20">
      <w:pPr>
        <w:spacing w:line="360" w:lineRule="auto"/>
        <w:ind w:left="426"/>
        <w:rPr>
          <w:rFonts w:ascii="Euphemia UCAS" w:eastAsia="Times New Roman" w:hAnsi="Euphemia UCAS" w:cs="Euphemia UCAS"/>
          <w:sz w:val="20"/>
          <w:szCs w:val="20"/>
        </w:rPr>
      </w:pPr>
    </w:p>
    <w:p w14:paraId="6CFB99A1" w14:textId="3249261F" w:rsidR="00F926CB" w:rsidRPr="009A4E20" w:rsidRDefault="006A0B69" w:rsidP="00F743E7">
      <w:pPr>
        <w:spacing w:line="360" w:lineRule="auto"/>
        <w:rPr>
          <w:rFonts w:ascii="Euphemia UCAS" w:hAnsi="Euphemia UCAS" w:cs="Euphemia UCAS"/>
          <w:sz w:val="20"/>
          <w:szCs w:val="20"/>
        </w:rPr>
      </w:pPr>
      <w:r w:rsidRPr="009A4E20">
        <w:rPr>
          <w:rFonts w:ascii="Euphemia UCAS" w:eastAsia="Times New Roman" w:hAnsi="Euphemia UCAS" w:cs="Euphemia UCAS"/>
          <w:sz w:val="20"/>
          <w:szCs w:val="20"/>
        </w:rPr>
        <w:t>Over cao-handhaving is een praktische handreiking gepubliceerd op de cao-website van het ministerie van SZW. Inleners kunnen de informatie met betrekking tot cao hierop vinden. Met deze handreiking wordt de naleving van de cao bevorderd.</w:t>
      </w:r>
    </w:p>
    <w:p w14:paraId="63FB6338" w14:textId="794A0A75" w:rsidR="006A0B69" w:rsidRDefault="006A0B69" w:rsidP="00F743E7">
      <w:pPr>
        <w:pStyle w:val="NormalWeb"/>
        <w:spacing w:line="360" w:lineRule="auto"/>
        <w:rPr>
          <w:rFonts w:ascii="Euphemia UCAS" w:hAnsi="Euphemia UCAS" w:cs="Euphemia UCAS"/>
          <w:sz w:val="20"/>
          <w:szCs w:val="20"/>
        </w:rPr>
      </w:pPr>
      <w:r w:rsidRPr="009A4E20">
        <w:rPr>
          <w:rFonts w:ascii="Euphemia UCAS" w:hAnsi="Euphemia UCAS" w:cs="Euphemia UCAS"/>
          <w:sz w:val="20"/>
          <w:szCs w:val="20"/>
        </w:rPr>
        <w:t>Het is voor de inleners van</w:t>
      </w:r>
      <w:r w:rsidRPr="009C6499">
        <w:rPr>
          <w:rFonts w:ascii="Euphemia UCAS" w:hAnsi="Euphemia UCAS" w:cs="Euphemia UCAS"/>
          <w:sz w:val="20"/>
          <w:szCs w:val="20"/>
        </w:rPr>
        <w:t xml:space="preserve"> belang dat zij zi</w:t>
      </w:r>
      <w:r>
        <w:rPr>
          <w:rFonts w:ascii="Euphemia UCAS" w:hAnsi="Euphemia UCAS" w:cs="Euphemia UCAS"/>
          <w:sz w:val="20"/>
          <w:szCs w:val="20"/>
        </w:rPr>
        <w:t xml:space="preserve">ch houden aan de cao-afspraken. </w:t>
      </w:r>
      <w:r w:rsidRPr="009C6499">
        <w:rPr>
          <w:rFonts w:ascii="Euphemia UCAS" w:hAnsi="Euphemia UCAS" w:cs="Euphemia UCAS"/>
          <w:sz w:val="20"/>
          <w:szCs w:val="20"/>
        </w:rPr>
        <w:t>De Inspectie SZW maakt sinds 1 juli 2015 meer werk van de co</w:t>
      </w:r>
      <w:r w:rsidR="005D6B26">
        <w:rPr>
          <w:rFonts w:ascii="Euphemia UCAS" w:hAnsi="Euphemia UCAS" w:cs="Euphemia UCAS"/>
          <w:sz w:val="20"/>
          <w:szCs w:val="20"/>
        </w:rPr>
        <w:t>ntrole op de naleving van de cao</w:t>
      </w:r>
      <w:r w:rsidRPr="009C6499">
        <w:rPr>
          <w:rFonts w:ascii="Euphemia UCAS" w:hAnsi="Euphemia UCAS" w:cs="Euphemia UCAS"/>
          <w:sz w:val="20"/>
          <w:szCs w:val="20"/>
        </w:rPr>
        <w:t>-afspraken. Houden de inleners zich niet aan de afspraken, dan kan een buitenlandse uitzendkracht nu met een verzoekschrift naar de rechter kunnen om uitbetaling van het cao-loon te eisen. Het is dus van belang dat inleners zich aan de cao houden.</w:t>
      </w:r>
      <w:r w:rsidRPr="009C6499">
        <w:rPr>
          <w:rStyle w:val="FootnoteReference"/>
          <w:rFonts w:ascii="Euphemia UCAS" w:hAnsi="Euphemia UCAS" w:cs="Euphemia UCAS"/>
          <w:sz w:val="20"/>
          <w:szCs w:val="20"/>
        </w:rPr>
        <w:footnoteReference w:id="68"/>
      </w:r>
    </w:p>
    <w:p w14:paraId="3E1A59F9" w14:textId="6A9D6660" w:rsidR="006A0B69" w:rsidRDefault="006A0B69" w:rsidP="00F743E7">
      <w:pPr>
        <w:pStyle w:val="NormalWeb"/>
        <w:spacing w:line="360" w:lineRule="auto"/>
        <w:rPr>
          <w:rFonts w:ascii="Euphemia UCAS" w:hAnsi="Euphemia UCAS" w:cs="Euphemia UCAS"/>
          <w:sz w:val="20"/>
          <w:szCs w:val="20"/>
        </w:rPr>
      </w:pPr>
      <w:r w:rsidRPr="009C6499">
        <w:rPr>
          <w:rFonts w:ascii="Euphemia UCAS" w:hAnsi="Euphemia UCAS" w:cs="Euphemia UCAS"/>
          <w:sz w:val="20"/>
          <w:szCs w:val="20"/>
        </w:rPr>
        <w:lastRenderedPageBreak/>
        <w:t>Op langere termijn zal er een betere samenwerking moeten</w:t>
      </w:r>
      <w:r>
        <w:rPr>
          <w:rFonts w:ascii="Euphemia UCAS" w:hAnsi="Euphemia UCAS" w:cs="Euphemia UCAS"/>
          <w:sz w:val="20"/>
          <w:szCs w:val="20"/>
        </w:rPr>
        <w:t xml:space="preserve"> komen tussen lidstaten als het </w:t>
      </w:r>
      <w:r w:rsidRPr="009C6499">
        <w:rPr>
          <w:rFonts w:ascii="Euphemia UCAS" w:hAnsi="Euphemia UCAS" w:cs="Euphemia UCAS"/>
          <w:sz w:val="20"/>
          <w:szCs w:val="20"/>
        </w:rPr>
        <w:t>gaat om wederzijds kunnen innen van boetes. Hierbij za</w:t>
      </w:r>
      <w:r>
        <w:rPr>
          <w:rFonts w:ascii="Euphemia UCAS" w:hAnsi="Euphemia UCAS" w:cs="Euphemia UCAS"/>
          <w:sz w:val="20"/>
          <w:szCs w:val="20"/>
        </w:rPr>
        <w:t xml:space="preserve">l de EU-handhavingsrichtlijn een </w:t>
      </w:r>
      <w:r w:rsidRPr="009C6499">
        <w:rPr>
          <w:rFonts w:ascii="Euphemia UCAS" w:hAnsi="Euphemia UCAS" w:cs="Euphemia UCAS"/>
          <w:sz w:val="20"/>
          <w:szCs w:val="20"/>
        </w:rPr>
        <w:t>belangrijke rol spelen. Tot slot zal er tussen lidstaten een betere vorm van</w:t>
      </w:r>
      <w:r>
        <w:rPr>
          <w:rFonts w:ascii="Euphemia UCAS" w:hAnsi="Euphemia UCAS" w:cs="Euphemia UCAS"/>
          <w:sz w:val="20"/>
          <w:szCs w:val="20"/>
        </w:rPr>
        <w:t xml:space="preserve"> </w:t>
      </w:r>
      <w:r w:rsidRPr="009C6499">
        <w:rPr>
          <w:rFonts w:ascii="Euphemia UCAS" w:hAnsi="Euphemia UCAS" w:cs="Euphemia UCAS"/>
          <w:sz w:val="20"/>
          <w:szCs w:val="20"/>
        </w:rPr>
        <w:t>gegevensuitwisseling moeten ontstaan om de handhaving van cao’s te bevorderen.</w:t>
      </w:r>
      <w:r>
        <w:rPr>
          <w:rFonts w:ascii="Euphemia UCAS" w:hAnsi="Euphemia UCAS" w:cs="Euphemia UCAS"/>
          <w:sz w:val="20"/>
          <w:szCs w:val="20"/>
        </w:rPr>
        <w:t xml:space="preserve"> Om onwetendheid van de inleners te voorkomen kunnen zij kijken op de site </w:t>
      </w:r>
      <w:hyperlink r:id="rId16" w:history="1">
        <w:r w:rsidR="00C23667" w:rsidRPr="00C15E11">
          <w:rPr>
            <w:rStyle w:val="Hyperlink"/>
            <w:rFonts w:ascii="Euphemia UCAS" w:hAnsi="Euphemia UCAS" w:cs="Euphemia UCAS"/>
            <w:sz w:val="20"/>
            <w:szCs w:val="20"/>
          </w:rPr>
          <w:t>www.Europa.eu</w:t>
        </w:r>
      </w:hyperlink>
      <w:r w:rsidR="00C23667">
        <w:rPr>
          <w:rFonts w:ascii="Euphemia UCAS" w:hAnsi="Euphemia UCAS" w:cs="Euphemia UCAS"/>
          <w:sz w:val="20"/>
          <w:szCs w:val="20"/>
        </w:rPr>
        <w:t xml:space="preserve"> </w:t>
      </w:r>
      <w:r>
        <w:rPr>
          <w:rFonts w:ascii="Euphemia UCAS" w:hAnsi="Euphemia UCAS" w:cs="Euphemia UCAS"/>
          <w:sz w:val="20"/>
          <w:szCs w:val="20"/>
        </w:rPr>
        <w:t xml:space="preserve">of </w:t>
      </w:r>
      <w:hyperlink r:id="rId17" w:history="1">
        <w:r w:rsidR="00C23667" w:rsidRPr="00C15E11">
          <w:rPr>
            <w:rStyle w:val="Hyperlink"/>
            <w:rFonts w:ascii="Euphemia UCAS" w:hAnsi="Euphemia UCAS" w:cs="Euphemia UCAS"/>
            <w:sz w:val="20"/>
            <w:szCs w:val="20"/>
          </w:rPr>
          <w:t>www.eur-lex.europa.eu</w:t>
        </w:r>
      </w:hyperlink>
      <w:r w:rsidR="00C23667">
        <w:rPr>
          <w:rFonts w:ascii="Euphemia UCAS" w:hAnsi="Euphemia UCAS" w:cs="Euphemia UCAS"/>
          <w:sz w:val="20"/>
          <w:szCs w:val="20"/>
        </w:rPr>
        <w:t xml:space="preserve">. </w:t>
      </w:r>
      <w:r>
        <w:rPr>
          <w:rFonts w:ascii="Euphemia UCAS" w:hAnsi="Euphemia UCAS" w:cs="Euphemia UCAS"/>
          <w:sz w:val="20"/>
          <w:szCs w:val="20"/>
        </w:rPr>
        <w:t>Hier valt alle informatie te vinden wat betreft de EU-handhavingsrichtlijnen.</w:t>
      </w:r>
    </w:p>
    <w:p w14:paraId="7AF02355" w14:textId="66782340" w:rsidR="00E56DB1" w:rsidRDefault="000E674E" w:rsidP="00B330B9">
      <w:pPr>
        <w:pStyle w:val="NormalWeb"/>
        <w:spacing w:line="360" w:lineRule="auto"/>
        <w:rPr>
          <w:rFonts w:ascii="Euphemia UCAS" w:hAnsi="Euphemia UCAS" w:cs="Euphemia UCAS"/>
          <w:color w:val="000000"/>
          <w:sz w:val="20"/>
          <w:szCs w:val="20"/>
        </w:rPr>
      </w:pPr>
      <w:r w:rsidRPr="00186FB8">
        <w:rPr>
          <w:rFonts w:ascii="Euphemia UCAS" w:hAnsi="Euphemia UCAS" w:cs="Euphemia UCAS"/>
          <w:b/>
          <w:sz w:val="20"/>
          <w:szCs w:val="20"/>
        </w:rPr>
        <w:t>A</w:t>
      </w:r>
      <w:r w:rsidR="005707DF" w:rsidRPr="00186FB8">
        <w:rPr>
          <w:rFonts w:ascii="Euphemia UCAS" w:hAnsi="Euphemia UCAS" w:cs="Euphemia UCAS"/>
          <w:b/>
          <w:sz w:val="20"/>
          <w:szCs w:val="20"/>
        </w:rPr>
        <w:t>d. 3 Gefingeerde dienstverbanden</w:t>
      </w:r>
      <w:r w:rsidR="00CF4C00" w:rsidRPr="00186FB8">
        <w:rPr>
          <w:rFonts w:ascii="Euphemia UCAS" w:hAnsi="Euphemia UCAS" w:cs="Euphemia UCAS"/>
          <w:sz w:val="20"/>
          <w:szCs w:val="20"/>
        </w:rPr>
        <w:br/>
      </w:r>
      <w:r w:rsidR="006A0B69" w:rsidRPr="00186FB8">
        <w:rPr>
          <w:rFonts w:ascii="Euphemia UCAS" w:hAnsi="Euphemia UCAS" w:cs="Euphemia UCAS"/>
          <w:sz w:val="20"/>
          <w:szCs w:val="20"/>
        </w:rPr>
        <w:t>Op dit moment is het Loket Gefingeerde Dienstverbanden actief bij het UWV. Hier kan melding worden gedaan bij twijfel over de juistheid van gegevens van uitkeringsaanvragers. Vervolgens wordt er onderzoek gedaan naar de feitelijke situatie.</w:t>
      </w:r>
      <w:r w:rsidR="00CF4C00" w:rsidRPr="00186FB8">
        <w:rPr>
          <w:rStyle w:val="FootnoteReference"/>
          <w:rFonts w:ascii="Euphemia UCAS" w:hAnsi="Euphemia UCAS" w:cs="Euphemia UCAS"/>
          <w:sz w:val="20"/>
          <w:szCs w:val="20"/>
        </w:rPr>
        <w:footnoteReference w:id="69"/>
      </w:r>
      <w:r w:rsidR="006A0B69" w:rsidRPr="00186FB8">
        <w:rPr>
          <w:rFonts w:ascii="Euphemia UCAS" w:hAnsi="Euphemia UCAS" w:cs="Euphemia UCAS"/>
          <w:sz w:val="20"/>
          <w:szCs w:val="20"/>
        </w:rPr>
        <w:t xml:space="preserve"> </w:t>
      </w:r>
      <w:r w:rsidR="00E21D59" w:rsidRPr="0076359E">
        <w:rPr>
          <w:rFonts w:ascii="Euphemia UCAS" w:hAnsi="Euphemia UCAS" w:cs="Euphemia UCAS"/>
          <w:color w:val="000000"/>
          <w:sz w:val="20"/>
          <w:szCs w:val="20"/>
        </w:rPr>
        <w:t>Om gefingeerde dienstverbanden te voorkomen, verhoogt h</w:t>
      </w:r>
      <w:r w:rsidR="00CF4C00" w:rsidRPr="0076359E">
        <w:rPr>
          <w:rFonts w:ascii="Euphemia UCAS" w:hAnsi="Euphemia UCAS" w:cs="Euphemia UCAS"/>
          <w:color w:val="000000"/>
          <w:sz w:val="20"/>
          <w:szCs w:val="20"/>
        </w:rPr>
        <w:t>et kabinet</w:t>
      </w:r>
      <w:r w:rsidR="00E21D59" w:rsidRPr="0076359E">
        <w:rPr>
          <w:rFonts w:ascii="Euphemia UCAS" w:hAnsi="Euphemia UCAS" w:cs="Euphemia UCAS"/>
          <w:color w:val="000000"/>
          <w:sz w:val="20"/>
          <w:szCs w:val="20"/>
        </w:rPr>
        <w:t xml:space="preserve"> </w:t>
      </w:r>
      <w:r w:rsidR="00CF4C00" w:rsidRPr="0076359E">
        <w:rPr>
          <w:rFonts w:ascii="Euphemia UCAS" w:hAnsi="Euphemia UCAS" w:cs="Euphemia UCAS"/>
          <w:color w:val="000000"/>
          <w:sz w:val="20"/>
          <w:szCs w:val="20"/>
        </w:rPr>
        <w:t xml:space="preserve">de alertheid en de meldingsbereidheid van medewerkers </w:t>
      </w:r>
      <w:r w:rsidR="00186FB8" w:rsidRPr="0076359E">
        <w:rPr>
          <w:rFonts w:ascii="Euphemia UCAS" w:hAnsi="Euphemia UCAS" w:cs="Euphemia UCAS"/>
          <w:color w:val="000000"/>
          <w:sz w:val="20"/>
          <w:szCs w:val="20"/>
        </w:rPr>
        <w:t xml:space="preserve">en inleners </w:t>
      </w:r>
      <w:r w:rsidR="00CF4C00" w:rsidRPr="0076359E">
        <w:rPr>
          <w:rFonts w:ascii="Euphemia UCAS" w:hAnsi="Euphemia UCAS" w:cs="Euphemia UCAS"/>
          <w:color w:val="000000"/>
          <w:sz w:val="20"/>
          <w:szCs w:val="20"/>
        </w:rPr>
        <w:t>van de betrokken diensten als het gaat om signalen van gefingeerde dienstverbanden. Dit kan bijvoorbeeld door extra voorlichting of training.</w:t>
      </w:r>
      <w:r w:rsidR="00186FB8" w:rsidRPr="0076359E">
        <w:rPr>
          <w:rFonts w:ascii="Euphemia UCAS" w:hAnsi="Euphemia UCAS" w:cs="Euphemia UCAS"/>
          <w:color w:val="000000"/>
          <w:sz w:val="20"/>
          <w:szCs w:val="20"/>
        </w:rPr>
        <w:t xml:space="preserve"> Door middel va</w:t>
      </w:r>
      <w:r w:rsidR="001301B1">
        <w:rPr>
          <w:rFonts w:ascii="Euphemia UCAS" w:hAnsi="Euphemia UCAS" w:cs="Euphemia UCAS"/>
          <w:color w:val="000000"/>
          <w:sz w:val="20"/>
          <w:szCs w:val="20"/>
        </w:rPr>
        <w:t>n trainingen en voorlichting.</w:t>
      </w:r>
      <w:r w:rsidR="00186FB8" w:rsidRPr="0076359E">
        <w:rPr>
          <w:rFonts w:ascii="Euphemia UCAS" w:hAnsi="Euphemia UCAS" w:cs="Euphemia UCAS"/>
          <w:color w:val="000000"/>
          <w:sz w:val="20"/>
          <w:szCs w:val="20"/>
        </w:rPr>
        <w:t xml:space="preserve"> Hiermee zijn zij zich meer bewust van de illegale praktijken en dit zorgt voor een preventieve werking.</w:t>
      </w:r>
    </w:p>
    <w:p w14:paraId="72B072F8" w14:textId="25B0946F" w:rsidR="000939B9" w:rsidRDefault="000D4B76" w:rsidP="00973A33">
      <w:pPr>
        <w:widowControl w:val="0"/>
        <w:autoSpaceDE w:val="0"/>
        <w:autoSpaceDN w:val="0"/>
        <w:adjustRightInd w:val="0"/>
        <w:spacing w:after="240" w:line="360" w:lineRule="auto"/>
        <w:rPr>
          <w:rFonts w:ascii="Euphemia UCAS" w:hAnsi="Euphemia UCAS" w:cs="Euphemia UCAS"/>
          <w:color w:val="000000"/>
          <w:sz w:val="20"/>
          <w:szCs w:val="20"/>
        </w:rPr>
      </w:pPr>
      <w:r>
        <w:rPr>
          <w:rFonts w:ascii="Euphemia UCAS" w:hAnsi="Euphemia UCAS" w:cs="Euphemia UCAS"/>
          <w:color w:val="C2D69B" w:themeColor="accent3" w:themeTint="99"/>
          <w:sz w:val="28"/>
          <w:szCs w:val="28"/>
        </w:rPr>
        <w:t>3.4</w:t>
      </w:r>
      <w:r w:rsidR="00F743E7" w:rsidRPr="00F743E7">
        <w:rPr>
          <w:rFonts w:ascii="Euphemia UCAS" w:hAnsi="Euphemia UCAS" w:cs="Euphemia UCAS"/>
          <w:color w:val="C2D69B" w:themeColor="accent3" w:themeTint="99"/>
          <w:sz w:val="28"/>
          <w:szCs w:val="28"/>
        </w:rPr>
        <w:tab/>
      </w:r>
      <w:r w:rsidR="00016BE3" w:rsidRPr="00F743E7">
        <w:rPr>
          <w:rFonts w:ascii="Euphemia UCAS" w:hAnsi="Euphemia UCAS" w:cs="Euphemia UCAS"/>
          <w:color w:val="C2D69B" w:themeColor="accent3" w:themeTint="99"/>
          <w:sz w:val="28"/>
          <w:szCs w:val="28"/>
        </w:rPr>
        <w:t xml:space="preserve">Evaluatie </w:t>
      </w:r>
      <w:r w:rsidR="00F743E7" w:rsidRPr="00F743E7">
        <w:rPr>
          <w:rFonts w:ascii="Euphemia UCAS" w:hAnsi="Euphemia UCAS" w:cs="Euphemia UCAS"/>
          <w:color w:val="C2D69B" w:themeColor="accent3" w:themeTint="99"/>
          <w:sz w:val="28"/>
          <w:szCs w:val="28"/>
        </w:rPr>
        <w:t>minister Asscher</w:t>
      </w:r>
      <w:r w:rsidR="00E42DDD">
        <w:rPr>
          <w:rFonts w:ascii="Euphemia UCAS" w:hAnsi="Euphemia UCAS" w:cs="Euphemia UCAS"/>
          <w:color w:val="C2D69B" w:themeColor="accent3" w:themeTint="99"/>
          <w:sz w:val="28"/>
          <w:szCs w:val="28"/>
        </w:rPr>
        <w:br/>
      </w:r>
      <w:r w:rsidR="00A82481" w:rsidRPr="007D56CE">
        <w:rPr>
          <w:rFonts w:ascii="Euphemia UCAS" w:hAnsi="Euphemia UCAS" w:cs="Euphemia UCAS"/>
          <w:color w:val="000000"/>
          <w:sz w:val="20"/>
          <w:szCs w:val="20"/>
        </w:rPr>
        <w:t xml:space="preserve">In het vierde </w:t>
      </w:r>
      <w:r w:rsidR="00CF21F8" w:rsidRPr="007D56CE">
        <w:rPr>
          <w:rFonts w:ascii="Euphemia UCAS" w:hAnsi="Euphemia UCAS" w:cs="Euphemia UCAS"/>
          <w:color w:val="000000"/>
          <w:sz w:val="20"/>
          <w:szCs w:val="20"/>
        </w:rPr>
        <w:t xml:space="preserve">voortgangsrapportage aanpak schijnconstructies van 1 oktober 2015 laat </w:t>
      </w:r>
      <w:r w:rsidR="00622D8D">
        <w:rPr>
          <w:rFonts w:ascii="Euphemia UCAS" w:hAnsi="Euphemia UCAS" w:cs="Euphemia UCAS"/>
          <w:color w:val="000000"/>
          <w:sz w:val="20"/>
          <w:szCs w:val="20"/>
        </w:rPr>
        <w:br/>
      </w:r>
      <w:r w:rsidR="00CF21F8" w:rsidRPr="007D56CE">
        <w:rPr>
          <w:rFonts w:ascii="Euphemia UCAS" w:hAnsi="Euphemia UCAS" w:cs="Euphemia UCAS"/>
          <w:color w:val="000000"/>
          <w:sz w:val="20"/>
          <w:szCs w:val="20"/>
        </w:rPr>
        <w:t xml:space="preserve">L.F. Asscher weten dat er belangrijke stappen zijn gezet om het doel ‘’gelijk loon voor gelijk werk op dezelfde plek’’ te bereiken op zowel nationaal als internationaal gebied. </w:t>
      </w:r>
      <w:r w:rsidR="0012181E" w:rsidRPr="007D56CE">
        <w:rPr>
          <w:rFonts w:ascii="Euphemia UCAS" w:hAnsi="Euphemia UCAS" w:cs="Euphemia UCAS"/>
          <w:color w:val="000000"/>
          <w:sz w:val="20"/>
          <w:szCs w:val="20"/>
        </w:rPr>
        <w:t xml:space="preserve">Zo is de inwerkingtreding van de </w:t>
      </w:r>
      <w:proofErr w:type="gramStart"/>
      <w:r w:rsidR="0012181E" w:rsidRPr="007D56CE">
        <w:rPr>
          <w:rFonts w:ascii="Euphemia UCAS" w:hAnsi="Euphemia UCAS" w:cs="Euphemia UCAS"/>
          <w:color w:val="000000"/>
          <w:sz w:val="20"/>
          <w:szCs w:val="20"/>
        </w:rPr>
        <w:t>WAS</w:t>
      </w:r>
      <w:proofErr w:type="gramEnd"/>
      <w:r w:rsidR="0012181E" w:rsidRPr="007D56CE">
        <w:rPr>
          <w:rFonts w:ascii="Euphemia UCAS" w:hAnsi="Euphemia UCAS" w:cs="Euphemia UCAS"/>
          <w:color w:val="000000"/>
          <w:sz w:val="20"/>
          <w:szCs w:val="20"/>
        </w:rPr>
        <w:t xml:space="preserve"> is een grote stap in de strijd tegen schijnconstructies.</w:t>
      </w:r>
      <w:r w:rsidR="0012181E" w:rsidRPr="007D56CE">
        <w:rPr>
          <w:rStyle w:val="FootnoteReference"/>
          <w:rFonts w:ascii="Euphemia UCAS" w:hAnsi="Euphemia UCAS" w:cs="Euphemia UCAS"/>
          <w:color w:val="000000"/>
          <w:sz w:val="20"/>
          <w:szCs w:val="20"/>
        </w:rPr>
        <w:footnoteReference w:id="70"/>
      </w:r>
      <w:r w:rsidR="0012181E" w:rsidRPr="007D56CE">
        <w:rPr>
          <w:rFonts w:ascii="Euphemia UCAS" w:hAnsi="Euphemia UCAS" w:cs="Euphemia UCAS"/>
          <w:color w:val="000000"/>
          <w:sz w:val="20"/>
          <w:szCs w:val="20"/>
        </w:rPr>
        <w:t xml:space="preserve"> Rondom de WAS is sprake van een actieve communicatiecampagne die gevoerd wordt door het ministerie van SZW in samenwerking met branchepartijen. O</w:t>
      </w:r>
      <w:r w:rsidR="0012181E" w:rsidRPr="007D56CE">
        <w:rPr>
          <w:rFonts w:ascii="Euphemia UCAS" w:hAnsi="Euphemia UCAS" w:cs="Euphemia UCAS"/>
          <w:color w:val="000000"/>
          <w:sz w:val="20"/>
          <w:szCs w:val="20"/>
          <w:lang w:val="en-GB"/>
        </w:rPr>
        <w:t xml:space="preserve">ok </w:t>
      </w:r>
      <w:proofErr w:type="spellStart"/>
      <w:r w:rsidR="0012181E" w:rsidRPr="007D56CE">
        <w:rPr>
          <w:rFonts w:ascii="Euphemia UCAS" w:hAnsi="Euphemia UCAS" w:cs="Euphemia UCAS"/>
          <w:color w:val="000000"/>
          <w:sz w:val="20"/>
          <w:szCs w:val="20"/>
          <w:lang w:val="en-GB"/>
        </w:rPr>
        <w:t>zijn</w:t>
      </w:r>
      <w:proofErr w:type="spellEnd"/>
      <w:r w:rsidR="0012181E" w:rsidRPr="007D56CE">
        <w:rPr>
          <w:rFonts w:ascii="Euphemia UCAS" w:hAnsi="Euphemia UCAS" w:cs="Euphemia UCAS"/>
          <w:color w:val="000000"/>
          <w:sz w:val="20"/>
          <w:szCs w:val="20"/>
          <w:lang w:val="en-GB"/>
        </w:rPr>
        <w:t xml:space="preserve"> </w:t>
      </w:r>
      <w:proofErr w:type="spellStart"/>
      <w:r w:rsidR="0012181E" w:rsidRPr="007D56CE">
        <w:rPr>
          <w:rFonts w:ascii="Euphemia UCAS" w:hAnsi="Euphemia UCAS" w:cs="Euphemia UCAS"/>
          <w:color w:val="000000"/>
          <w:sz w:val="20"/>
          <w:szCs w:val="20"/>
          <w:lang w:val="en-GB"/>
        </w:rPr>
        <w:t>er</w:t>
      </w:r>
      <w:proofErr w:type="spellEnd"/>
      <w:r w:rsidR="0012181E" w:rsidRPr="007D56CE">
        <w:rPr>
          <w:rFonts w:ascii="Euphemia UCAS" w:hAnsi="Euphemia UCAS" w:cs="Euphemia UCAS"/>
          <w:color w:val="000000"/>
          <w:sz w:val="20"/>
          <w:szCs w:val="20"/>
          <w:lang w:val="en-GB"/>
        </w:rPr>
        <w:t xml:space="preserve"> op het </w:t>
      </w:r>
      <w:proofErr w:type="spellStart"/>
      <w:r w:rsidR="0012181E" w:rsidRPr="007D56CE">
        <w:rPr>
          <w:rFonts w:ascii="Euphemia UCAS" w:hAnsi="Euphemia UCAS" w:cs="Euphemia UCAS"/>
          <w:color w:val="000000"/>
          <w:sz w:val="20"/>
          <w:szCs w:val="20"/>
          <w:lang w:val="en-GB"/>
        </w:rPr>
        <w:t>digitale</w:t>
      </w:r>
      <w:proofErr w:type="spellEnd"/>
      <w:r w:rsidR="0012181E" w:rsidRPr="007D56CE">
        <w:rPr>
          <w:rFonts w:ascii="Euphemia UCAS" w:hAnsi="Euphemia UCAS" w:cs="Euphemia UCAS"/>
          <w:color w:val="000000"/>
          <w:sz w:val="20"/>
          <w:szCs w:val="20"/>
          <w:lang w:val="en-GB"/>
        </w:rPr>
        <w:t xml:space="preserve"> </w:t>
      </w:r>
      <w:proofErr w:type="spellStart"/>
      <w:r w:rsidR="0012181E" w:rsidRPr="007D56CE">
        <w:rPr>
          <w:rFonts w:ascii="Euphemia UCAS" w:hAnsi="Euphemia UCAS" w:cs="Euphemia UCAS"/>
          <w:color w:val="000000"/>
          <w:sz w:val="20"/>
          <w:szCs w:val="20"/>
          <w:lang w:val="en-GB"/>
        </w:rPr>
        <w:t>Ondernemersplein</w:t>
      </w:r>
      <w:proofErr w:type="spellEnd"/>
      <w:r w:rsidR="0012181E" w:rsidRPr="007D56CE">
        <w:rPr>
          <w:rFonts w:ascii="Euphemia UCAS" w:hAnsi="Euphemia UCAS" w:cs="Euphemia UCAS"/>
          <w:color w:val="000000"/>
          <w:sz w:val="20"/>
          <w:szCs w:val="20"/>
          <w:lang w:val="en-GB"/>
        </w:rPr>
        <w:t xml:space="preserve"> </w:t>
      </w:r>
      <w:proofErr w:type="spellStart"/>
      <w:r w:rsidR="0012181E" w:rsidRPr="007D56CE">
        <w:rPr>
          <w:rFonts w:ascii="Euphemia UCAS" w:hAnsi="Euphemia UCAS" w:cs="Euphemia UCAS"/>
          <w:color w:val="000000"/>
          <w:sz w:val="20"/>
          <w:szCs w:val="20"/>
          <w:lang w:val="en-GB"/>
        </w:rPr>
        <w:t>artikelen</w:t>
      </w:r>
      <w:proofErr w:type="spellEnd"/>
      <w:r w:rsidR="0012181E" w:rsidRPr="007D56CE">
        <w:rPr>
          <w:rFonts w:ascii="Euphemia UCAS" w:hAnsi="Euphemia UCAS" w:cs="Euphemia UCAS"/>
          <w:color w:val="000000"/>
          <w:sz w:val="20"/>
          <w:szCs w:val="20"/>
          <w:lang w:val="en-GB"/>
        </w:rPr>
        <w:t xml:space="preserve"> </w:t>
      </w:r>
      <w:proofErr w:type="spellStart"/>
      <w:r w:rsidR="0012181E" w:rsidRPr="007D56CE">
        <w:rPr>
          <w:rFonts w:ascii="Euphemia UCAS" w:hAnsi="Euphemia UCAS" w:cs="Euphemia UCAS"/>
          <w:color w:val="000000"/>
          <w:sz w:val="20"/>
          <w:szCs w:val="20"/>
          <w:lang w:val="en-GB"/>
        </w:rPr>
        <w:t>geplaatst</w:t>
      </w:r>
      <w:proofErr w:type="spellEnd"/>
      <w:r w:rsidR="0012181E" w:rsidRPr="007D56CE">
        <w:rPr>
          <w:rFonts w:ascii="Euphemia UCAS" w:hAnsi="Euphemia UCAS" w:cs="Euphemia UCAS"/>
          <w:color w:val="000000"/>
          <w:sz w:val="20"/>
          <w:szCs w:val="20"/>
          <w:lang w:val="en-GB"/>
        </w:rPr>
        <w:t xml:space="preserve"> over de </w:t>
      </w:r>
      <w:proofErr w:type="spellStart"/>
      <w:r w:rsidR="0012181E" w:rsidRPr="007D56CE">
        <w:rPr>
          <w:rFonts w:ascii="Euphemia UCAS" w:hAnsi="Euphemia UCAS" w:cs="Euphemia UCAS"/>
          <w:color w:val="000000"/>
          <w:sz w:val="20"/>
          <w:szCs w:val="20"/>
          <w:lang w:val="en-GB"/>
        </w:rPr>
        <w:t>ketenaansprakelijkheid</w:t>
      </w:r>
      <w:proofErr w:type="spellEnd"/>
      <w:r w:rsidR="0012181E" w:rsidRPr="007D56CE">
        <w:rPr>
          <w:rFonts w:ascii="Euphemia UCAS" w:hAnsi="Euphemia UCAS" w:cs="Euphemia UCAS"/>
          <w:color w:val="000000"/>
          <w:sz w:val="20"/>
          <w:szCs w:val="20"/>
          <w:lang w:val="en-GB"/>
        </w:rPr>
        <w:t xml:space="preserve">. </w:t>
      </w:r>
      <w:r w:rsidR="0012181E" w:rsidRPr="007D56CE">
        <w:rPr>
          <w:rFonts w:ascii="Euphemia UCAS" w:hAnsi="Euphemia UCAS" w:cs="Euphemia UCAS"/>
          <w:color w:val="000000"/>
          <w:sz w:val="20"/>
          <w:szCs w:val="20"/>
        </w:rPr>
        <w:br/>
      </w:r>
      <w:r w:rsidR="00CF21F8" w:rsidRPr="007D56CE">
        <w:rPr>
          <w:rFonts w:ascii="Euphemia UCAS" w:hAnsi="Euphemia UCAS" w:cs="Euphemia UCAS"/>
          <w:color w:val="000000"/>
          <w:sz w:val="20"/>
          <w:szCs w:val="20"/>
        </w:rPr>
        <w:t>Echter, een aantal belangrijke ambities zijn niet of slechts gedeeltelijk gerealiseerd. Daarom blijft de prioriteit voor een eerlijke concurrentie en een fatsoenlijke arbeidsmarkt hoog.</w:t>
      </w:r>
      <w:r w:rsidR="00CF21F8" w:rsidRPr="007D56CE">
        <w:rPr>
          <w:rStyle w:val="FootnoteReference"/>
          <w:rFonts w:ascii="Euphemia UCAS" w:hAnsi="Euphemia UCAS" w:cs="Euphemia UCAS"/>
          <w:color w:val="000000"/>
          <w:sz w:val="20"/>
          <w:szCs w:val="20"/>
        </w:rPr>
        <w:footnoteReference w:id="71"/>
      </w:r>
    </w:p>
    <w:p w14:paraId="5B656233" w14:textId="77777777" w:rsidR="004E046D" w:rsidRPr="00D9007A" w:rsidRDefault="004E046D" w:rsidP="00973A33">
      <w:pPr>
        <w:widowControl w:val="0"/>
        <w:autoSpaceDE w:val="0"/>
        <w:autoSpaceDN w:val="0"/>
        <w:adjustRightInd w:val="0"/>
        <w:spacing w:after="240" w:line="360" w:lineRule="auto"/>
        <w:rPr>
          <w:rFonts w:ascii="Euphemia UCAS" w:hAnsi="Euphemia UCAS" w:cs="Euphemia UCAS"/>
          <w:color w:val="C2D69B" w:themeColor="accent3" w:themeTint="99"/>
          <w:sz w:val="28"/>
          <w:szCs w:val="28"/>
        </w:rPr>
      </w:pPr>
    </w:p>
    <w:p w14:paraId="5B2B1806" w14:textId="114AE12B" w:rsidR="00A61AFE" w:rsidRDefault="00973A33" w:rsidP="00973A33">
      <w:pPr>
        <w:pStyle w:val="Lijstalinea1"/>
        <w:ind w:left="700" w:hanging="700"/>
        <w:rPr>
          <w:rFonts w:ascii="Euphemia UCAS" w:eastAsia="Times New Roman" w:hAnsi="Euphemia UCAS" w:cs="Euphemia UCAS"/>
          <w:b/>
          <w:color w:val="C2D69B" w:themeColor="accent3" w:themeTint="99"/>
          <w:sz w:val="36"/>
          <w:szCs w:val="36"/>
          <w:shd w:val="clear" w:color="auto" w:fill="FFFFFF"/>
        </w:rPr>
      </w:pPr>
      <w:r>
        <w:rPr>
          <w:rFonts w:ascii="Euphemia UCAS" w:hAnsi="Euphemia UCAS" w:cs="Euphemia UCAS"/>
          <w:b/>
          <w:color w:val="C2D69B" w:themeColor="accent3" w:themeTint="99"/>
          <w:sz w:val="36"/>
          <w:szCs w:val="36"/>
        </w:rPr>
        <w:lastRenderedPageBreak/>
        <w:t>4.</w:t>
      </w:r>
      <w:r>
        <w:rPr>
          <w:rFonts w:ascii="Euphemia UCAS" w:hAnsi="Euphemia UCAS" w:cs="Euphemia UCAS"/>
          <w:b/>
          <w:color w:val="C2D69B" w:themeColor="accent3" w:themeTint="99"/>
          <w:sz w:val="36"/>
          <w:szCs w:val="36"/>
        </w:rPr>
        <w:tab/>
      </w:r>
      <w:r w:rsidR="00A95854" w:rsidRPr="00A61AFE">
        <w:rPr>
          <w:rFonts w:ascii="Euphemia UCAS" w:hAnsi="Euphemia UCAS" w:cs="Euphemia UCAS"/>
          <w:b/>
          <w:color w:val="C2D69B" w:themeColor="accent3" w:themeTint="99"/>
          <w:sz w:val="36"/>
          <w:szCs w:val="36"/>
        </w:rPr>
        <w:t>H</w:t>
      </w:r>
      <w:r w:rsidR="0054079D">
        <w:rPr>
          <w:rFonts w:ascii="Euphemia UCAS" w:eastAsia="Times New Roman" w:hAnsi="Euphemia UCAS" w:cs="Euphemia UCAS"/>
          <w:b/>
          <w:color w:val="C2D69B" w:themeColor="accent3" w:themeTint="99"/>
          <w:sz w:val="36"/>
          <w:szCs w:val="36"/>
          <w:shd w:val="clear" w:color="auto" w:fill="FFFFFF"/>
        </w:rPr>
        <w:t>oe reguleert de ABU CAO</w:t>
      </w:r>
      <w:r w:rsidR="00A95854" w:rsidRPr="00A61AFE">
        <w:rPr>
          <w:rFonts w:ascii="Euphemia UCAS" w:eastAsia="Times New Roman" w:hAnsi="Euphemia UCAS" w:cs="Euphemia UCAS"/>
          <w:b/>
          <w:color w:val="C2D69B" w:themeColor="accent3" w:themeTint="99"/>
          <w:sz w:val="36"/>
          <w:szCs w:val="36"/>
          <w:shd w:val="clear" w:color="auto" w:fill="FFFFFF"/>
        </w:rPr>
        <w:t xml:space="preserve"> het inlenen van buitenlandse arbeidskrachten?</w:t>
      </w:r>
    </w:p>
    <w:p w14:paraId="683CF9A6" w14:textId="77777777" w:rsidR="0058546C" w:rsidRPr="00D42944" w:rsidRDefault="0058546C" w:rsidP="00973A33">
      <w:pPr>
        <w:pStyle w:val="Lijstalinea1"/>
        <w:ind w:left="700" w:hanging="700"/>
        <w:rPr>
          <w:rFonts w:ascii="Euphemia UCAS" w:eastAsia="Times New Roman" w:hAnsi="Euphemia UCAS" w:cs="Euphemia UCAS"/>
          <w:b/>
          <w:color w:val="C2D69B" w:themeColor="accent3" w:themeTint="99"/>
          <w:sz w:val="16"/>
          <w:szCs w:val="16"/>
          <w:shd w:val="clear" w:color="auto" w:fill="FFFFFF"/>
        </w:rPr>
      </w:pPr>
    </w:p>
    <w:p w14:paraId="0A4AD5C0" w14:textId="77777777" w:rsidR="0058546C" w:rsidRDefault="0058546C" w:rsidP="00973A33">
      <w:pPr>
        <w:pStyle w:val="Lijstalinea1"/>
        <w:ind w:left="700" w:hanging="700"/>
        <w:rPr>
          <w:rFonts w:ascii="Euphemia UCAS" w:eastAsia="Times New Roman" w:hAnsi="Euphemia UCAS" w:cs="Euphemia UCAS"/>
          <w:b/>
          <w:color w:val="C2D69B" w:themeColor="accent3" w:themeTint="99"/>
          <w:sz w:val="36"/>
          <w:szCs w:val="36"/>
          <w:shd w:val="clear" w:color="auto" w:fill="FFFFFF"/>
        </w:rPr>
      </w:pPr>
    </w:p>
    <w:p w14:paraId="2424AF32" w14:textId="508ABF18" w:rsidR="00666B20" w:rsidRDefault="00E42DDD" w:rsidP="00AA4EE0">
      <w:pPr>
        <w:pStyle w:val="NormalWeb"/>
        <w:spacing w:line="360" w:lineRule="auto"/>
        <w:rPr>
          <w:rFonts w:ascii="Euphemia UCAS" w:hAnsi="Euphemia UCAS" w:cs="Euphemia UCAS"/>
          <w:color w:val="000000" w:themeColor="text1"/>
          <w:sz w:val="20"/>
          <w:szCs w:val="20"/>
        </w:rPr>
      </w:pPr>
      <w:r>
        <w:rPr>
          <w:rFonts w:ascii="Euphemia UCAS" w:eastAsia="MS Mincho" w:hAnsi="Euphemia UCAS" w:cs="Euphemia UCAS"/>
          <w:color w:val="000000" w:themeColor="text1"/>
          <w:sz w:val="20"/>
          <w:szCs w:val="20"/>
        </w:rPr>
        <w:t>De belangrijkste cao</w:t>
      </w:r>
      <w:r w:rsidR="005D5614">
        <w:rPr>
          <w:rFonts w:ascii="Euphemia UCAS" w:eastAsia="MS Mincho" w:hAnsi="Euphemia UCAS" w:cs="Euphemia UCAS"/>
          <w:color w:val="000000" w:themeColor="text1"/>
          <w:sz w:val="20"/>
          <w:szCs w:val="20"/>
        </w:rPr>
        <w:t xml:space="preserve"> voor uitzendkrachten is de Algemene Bond Uitzendondernemingen</w:t>
      </w:r>
      <w:r>
        <w:rPr>
          <w:rFonts w:ascii="Euphemia UCAS" w:eastAsia="MS Mincho" w:hAnsi="Euphemia UCAS" w:cs="Euphemia UCAS"/>
          <w:color w:val="000000" w:themeColor="text1"/>
          <w:sz w:val="20"/>
          <w:szCs w:val="20"/>
        </w:rPr>
        <w:t xml:space="preserve"> (ABU) cao. </w:t>
      </w:r>
      <w:r w:rsidR="001B6288">
        <w:rPr>
          <w:rStyle w:val="s1"/>
          <w:rFonts w:ascii="Euphemia UCAS" w:hAnsi="Euphemia UCAS" w:cs="Euphemia UCAS"/>
          <w:color w:val="000000" w:themeColor="text1"/>
          <w:sz w:val="20"/>
          <w:szCs w:val="20"/>
        </w:rPr>
        <w:t>De</w:t>
      </w:r>
      <w:r w:rsidR="005D5614">
        <w:rPr>
          <w:rStyle w:val="s1"/>
          <w:rFonts w:ascii="Euphemia UCAS" w:hAnsi="Euphemia UCAS" w:cs="Euphemia UCAS"/>
          <w:color w:val="000000" w:themeColor="text1"/>
          <w:sz w:val="20"/>
          <w:szCs w:val="20"/>
        </w:rPr>
        <w:t xml:space="preserve"> ABU </w:t>
      </w:r>
      <w:r w:rsidR="001B6288">
        <w:rPr>
          <w:rStyle w:val="s1"/>
          <w:rFonts w:ascii="Euphemia UCAS" w:hAnsi="Euphemia UCAS" w:cs="Euphemia UCAS"/>
          <w:color w:val="000000" w:themeColor="text1"/>
          <w:sz w:val="20"/>
          <w:szCs w:val="20"/>
        </w:rPr>
        <w:t>is</w:t>
      </w:r>
      <w:r w:rsidR="005D5614" w:rsidRPr="001A627F">
        <w:rPr>
          <w:rStyle w:val="s1"/>
          <w:rFonts w:ascii="Euphemia UCAS" w:hAnsi="Euphemia UCAS" w:cs="Euphemia UCAS"/>
          <w:color w:val="000000" w:themeColor="text1"/>
          <w:sz w:val="20"/>
          <w:szCs w:val="20"/>
        </w:rPr>
        <w:t xml:space="preserve"> </w:t>
      </w:r>
      <w:r w:rsidR="005D5614" w:rsidRPr="00D951E7">
        <w:rPr>
          <w:rStyle w:val="s1"/>
          <w:rFonts w:ascii="Euphemia UCAS" w:hAnsi="Euphemia UCAS" w:cs="Euphemia UCAS"/>
          <w:color w:val="000000" w:themeColor="text1"/>
          <w:sz w:val="20"/>
          <w:szCs w:val="20"/>
        </w:rPr>
        <w:t xml:space="preserve">sinds 1961 </w:t>
      </w:r>
      <w:r w:rsidR="001B6288">
        <w:rPr>
          <w:rStyle w:val="s1"/>
          <w:rFonts w:ascii="Euphemia UCAS" w:hAnsi="Euphemia UCAS" w:cs="Euphemia UCAS"/>
          <w:color w:val="000000" w:themeColor="text1"/>
          <w:sz w:val="20"/>
          <w:szCs w:val="20"/>
        </w:rPr>
        <w:t>de grootste organisatie</w:t>
      </w:r>
      <w:r w:rsidR="005D5614">
        <w:rPr>
          <w:rStyle w:val="s1"/>
          <w:rFonts w:ascii="Euphemia UCAS" w:hAnsi="Euphemia UCAS" w:cs="Euphemia UCAS"/>
          <w:color w:val="000000" w:themeColor="text1"/>
          <w:sz w:val="20"/>
          <w:szCs w:val="20"/>
        </w:rPr>
        <w:t xml:space="preserve"> </w:t>
      </w:r>
      <w:r w:rsidR="001B6288">
        <w:rPr>
          <w:rStyle w:val="s1"/>
          <w:rFonts w:ascii="Euphemia UCAS" w:hAnsi="Euphemia UCAS" w:cs="Euphemia UCAS"/>
          <w:color w:val="000000" w:themeColor="text1"/>
          <w:sz w:val="20"/>
          <w:szCs w:val="20"/>
        </w:rPr>
        <w:t xml:space="preserve">die met ruim 500 leden </w:t>
      </w:r>
      <w:r w:rsidR="005D5614" w:rsidRPr="00D951E7">
        <w:rPr>
          <w:rStyle w:val="s1"/>
          <w:rFonts w:ascii="Euphemia UCAS" w:hAnsi="Euphemia UCAS" w:cs="Euphemia UCAS"/>
          <w:color w:val="000000" w:themeColor="text1"/>
          <w:sz w:val="20"/>
          <w:szCs w:val="20"/>
        </w:rPr>
        <w:t xml:space="preserve">de </w:t>
      </w:r>
      <w:proofErr w:type="spellStart"/>
      <w:r w:rsidR="001B6288">
        <w:rPr>
          <w:rStyle w:val="s1"/>
          <w:rFonts w:ascii="Euphemia UCAS" w:hAnsi="Euphemia UCAS" w:cs="Euphemia UCAS"/>
          <w:color w:val="000000" w:themeColor="text1"/>
          <w:sz w:val="20"/>
          <w:szCs w:val="20"/>
        </w:rPr>
        <w:t>flexbranche</w:t>
      </w:r>
      <w:proofErr w:type="spellEnd"/>
      <w:r w:rsidR="001B6288">
        <w:rPr>
          <w:rStyle w:val="s1"/>
          <w:rFonts w:ascii="Euphemia UCAS" w:hAnsi="Euphemia UCAS" w:cs="Euphemia UCAS"/>
          <w:color w:val="000000" w:themeColor="text1"/>
          <w:sz w:val="20"/>
          <w:szCs w:val="20"/>
        </w:rPr>
        <w:t xml:space="preserve"> met </w:t>
      </w:r>
      <w:r w:rsidR="005D5614" w:rsidRPr="00D951E7">
        <w:rPr>
          <w:rStyle w:val="s1"/>
          <w:rFonts w:ascii="Euphemia UCAS" w:hAnsi="Euphemia UCAS" w:cs="Euphemia UCAS"/>
          <w:color w:val="000000" w:themeColor="text1"/>
          <w:sz w:val="20"/>
          <w:szCs w:val="20"/>
        </w:rPr>
        <w:t>ongeveer</w:t>
      </w:r>
      <w:r w:rsidR="001A627F">
        <w:rPr>
          <w:rStyle w:val="s1"/>
          <w:rFonts w:ascii="Euphemia UCAS" w:hAnsi="Euphemia UCAS" w:cs="Euphemia UCAS"/>
          <w:color w:val="000000" w:themeColor="text1"/>
          <w:sz w:val="20"/>
          <w:szCs w:val="20"/>
        </w:rPr>
        <w:t> 65 procent van de markt</w:t>
      </w:r>
      <w:r w:rsidR="001B6288">
        <w:rPr>
          <w:rStyle w:val="s1"/>
          <w:rFonts w:ascii="Euphemia UCAS" w:hAnsi="Euphemia UCAS" w:cs="Euphemia UCAS"/>
          <w:color w:val="000000" w:themeColor="text1"/>
          <w:sz w:val="20"/>
          <w:szCs w:val="20"/>
        </w:rPr>
        <w:t xml:space="preserve"> </w:t>
      </w:r>
      <w:r w:rsidR="001B6288" w:rsidRPr="00D951E7">
        <w:rPr>
          <w:rStyle w:val="s1"/>
          <w:rFonts w:ascii="Euphemia UCAS" w:hAnsi="Euphemia UCAS" w:cs="Euphemia UCAS"/>
          <w:color w:val="000000" w:themeColor="text1"/>
          <w:sz w:val="20"/>
          <w:szCs w:val="20"/>
        </w:rPr>
        <w:t>vertegenwoordigt</w:t>
      </w:r>
      <w:r w:rsidR="005D5614" w:rsidRPr="00D951E7">
        <w:rPr>
          <w:rStyle w:val="s1"/>
          <w:rFonts w:ascii="Euphemia UCAS" w:hAnsi="Euphemia UCAS" w:cs="Euphemia UCAS"/>
          <w:color w:val="000000" w:themeColor="text1"/>
          <w:sz w:val="20"/>
          <w:szCs w:val="20"/>
        </w:rPr>
        <w:t>.</w:t>
      </w:r>
      <w:r w:rsidR="005D5614" w:rsidRPr="00D951E7">
        <w:rPr>
          <w:rStyle w:val="FootnoteReference"/>
          <w:rFonts w:ascii="Euphemia UCAS" w:hAnsi="Euphemia UCAS" w:cs="Euphemia UCAS"/>
          <w:color w:val="000000" w:themeColor="text1"/>
          <w:sz w:val="20"/>
          <w:szCs w:val="20"/>
        </w:rPr>
        <w:footnoteReference w:id="72"/>
      </w:r>
      <w:r w:rsidR="00666B20">
        <w:rPr>
          <w:rStyle w:val="s1"/>
          <w:rFonts w:ascii="Euphemia UCAS" w:hAnsi="Euphemia UCAS" w:cs="Euphemia UCAS"/>
          <w:color w:val="000000" w:themeColor="text1"/>
          <w:sz w:val="20"/>
          <w:szCs w:val="20"/>
        </w:rPr>
        <w:t xml:space="preserve"> In dit hoofdstuk zal de regulering van de ABU CAO intens aan bod komen.</w:t>
      </w:r>
      <w:r w:rsidR="00666B20">
        <w:rPr>
          <w:rStyle w:val="s1"/>
          <w:rFonts w:ascii="Euphemia UCAS" w:hAnsi="Euphemia UCAS" w:cs="Euphemia UCAS"/>
          <w:color w:val="000000" w:themeColor="text1"/>
          <w:sz w:val="20"/>
          <w:szCs w:val="20"/>
        </w:rPr>
        <w:br/>
        <w:t>Par</w:t>
      </w:r>
      <w:r w:rsidR="009F538F">
        <w:rPr>
          <w:rStyle w:val="s1"/>
          <w:rFonts w:ascii="Euphemia UCAS" w:hAnsi="Euphemia UCAS" w:cs="Euphemia UCAS"/>
          <w:color w:val="000000" w:themeColor="text1"/>
          <w:sz w:val="20"/>
          <w:szCs w:val="20"/>
        </w:rPr>
        <w:t>agraaf 4.1 geeft een inleiding. In</w:t>
      </w:r>
      <w:r w:rsidR="00EB3497">
        <w:rPr>
          <w:rStyle w:val="s1"/>
          <w:rFonts w:ascii="Euphemia UCAS" w:hAnsi="Euphemia UCAS" w:cs="Euphemia UCAS"/>
          <w:color w:val="000000" w:themeColor="text1"/>
          <w:sz w:val="20"/>
          <w:szCs w:val="20"/>
        </w:rPr>
        <w:t xml:space="preserve"> paragraaf 4.2</w:t>
      </w:r>
      <w:r w:rsidR="009F538F">
        <w:rPr>
          <w:rStyle w:val="s1"/>
          <w:rFonts w:ascii="Euphemia UCAS" w:hAnsi="Euphemia UCAS" w:cs="Euphemia UCAS"/>
          <w:color w:val="000000" w:themeColor="text1"/>
          <w:sz w:val="20"/>
          <w:szCs w:val="20"/>
        </w:rPr>
        <w:t xml:space="preserve"> wordt het </w:t>
      </w:r>
      <w:proofErr w:type="spellStart"/>
      <w:r w:rsidR="009F538F">
        <w:rPr>
          <w:rStyle w:val="s1"/>
          <w:rFonts w:ascii="Euphemia UCAS" w:hAnsi="Euphemia UCAS" w:cs="Euphemia UCAS"/>
          <w:color w:val="000000" w:themeColor="text1"/>
          <w:sz w:val="20"/>
          <w:szCs w:val="20"/>
        </w:rPr>
        <w:t>fasensysteem</w:t>
      </w:r>
      <w:proofErr w:type="spellEnd"/>
      <w:r w:rsidR="009F538F">
        <w:rPr>
          <w:rStyle w:val="s1"/>
          <w:rFonts w:ascii="Euphemia UCAS" w:hAnsi="Euphemia UCAS" w:cs="Euphemia UCAS"/>
          <w:color w:val="000000" w:themeColor="text1"/>
          <w:sz w:val="20"/>
          <w:szCs w:val="20"/>
        </w:rPr>
        <w:t xml:space="preserve"> behandeld.</w:t>
      </w:r>
      <w:r w:rsidR="00EB3497">
        <w:rPr>
          <w:rStyle w:val="s1"/>
          <w:rFonts w:ascii="Euphemia UCAS" w:hAnsi="Euphemia UCAS" w:cs="Euphemia UCAS"/>
          <w:color w:val="000000" w:themeColor="text1"/>
          <w:sz w:val="20"/>
          <w:szCs w:val="20"/>
        </w:rPr>
        <w:t xml:space="preserve"> In paragraaf 4.3</w:t>
      </w:r>
      <w:r w:rsidR="007203F4">
        <w:rPr>
          <w:rStyle w:val="s1"/>
          <w:rFonts w:ascii="Euphemia UCAS" w:hAnsi="Euphemia UCAS" w:cs="Euphemia UCAS"/>
          <w:color w:val="000000" w:themeColor="text1"/>
          <w:sz w:val="20"/>
          <w:szCs w:val="20"/>
        </w:rPr>
        <w:t xml:space="preserve"> wordt er gekeken hoe het de ABU CAO </w:t>
      </w:r>
      <w:proofErr w:type="gramStart"/>
      <w:r w:rsidR="007203F4">
        <w:rPr>
          <w:rStyle w:val="s1"/>
          <w:rFonts w:ascii="Euphemia UCAS" w:hAnsi="Euphemia UCAS" w:cs="Euphemia UCAS"/>
          <w:color w:val="000000" w:themeColor="text1"/>
          <w:sz w:val="20"/>
          <w:szCs w:val="20"/>
        </w:rPr>
        <w:t>het</w:t>
      </w:r>
      <w:proofErr w:type="gramEnd"/>
      <w:r w:rsidR="007203F4">
        <w:rPr>
          <w:rStyle w:val="s1"/>
          <w:rFonts w:ascii="Euphemia UCAS" w:hAnsi="Euphemia UCAS" w:cs="Euphemia UCAS"/>
          <w:color w:val="000000" w:themeColor="text1"/>
          <w:sz w:val="20"/>
          <w:szCs w:val="20"/>
        </w:rPr>
        <w:t xml:space="preserve"> inlenersbeloning regelde in het verleden. Paragraaf</w:t>
      </w:r>
      <w:r w:rsidR="00EB3497">
        <w:rPr>
          <w:rStyle w:val="s1"/>
          <w:rFonts w:ascii="Euphemia UCAS" w:hAnsi="Euphemia UCAS" w:cs="Euphemia UCAS"/>
          <w:color w:val="000000" w:themeColor="text1"/>
          <w:sz w:val="20"/>
          <w:szCs w:val="20"/>
        </w:rPr>
        <w:t xml:space="preserve"> 4.4. </w:t>
      </w:r>
      <w:proofErr w:type="gramStart"/>
      <w:r w:rsidR="00EB3497">
        <w:rPr>
          <w:rStyle w:val="s1"/>
          <w:rFonts w:ascii="Euphemia UCAS" w:hAnsi="Euphemia UCAS" w:cs="Euphemia UCAS"/>
          <w:color w:val="000000" w:themeColor="text1"/>
          <w:sz w:val="20"/>
          <w:szCs w:val="20"/>
        </w:rPr>
        <w:t>beschrijft</w:t>
      </w:r>
      <w:proofErr w:type="gramEnd"/>
      <w:r w:rsidR="00EB3497">
        <w:rPr>
          <w:rStyle w:val="s1"/>
          <w:rFonts w:ascii="Euphemia UCAS" w:hAnsi="Euphemia UCAS" w:cs="Euphemia UCAS"/>
          <w:color w:val="000000" w:themeColor="text1"/>
          <w:sz w:val="20"/>
          <w:szCs w:val="20"/>
        </w:rPr>
        <w:t xml:space="preserve"> de</w:t>
      </w:r>
      <w:r w:rsidR="007203F4">
        <w:rPr>
          <w:rStyle w:val="s1"/>
          <w:rFonts w:ascii="Euphemia UCAS" w:hAnsi="Euphemia UCAS" w:cs="Euphemia UCAS"/>
          <w:color w:val="000000" w:themeColor="text1"/>
          <w:sz w:val="20"/>
          <w:szCs w:val="20"/>
        </w:rPr>
        <w:t xml:space="preserve"> </w:t>
      </w:r>
      <w:r w:rsidR="00EB3497">
        <w:rPr>
          <w:rStyle w:val="s1"/>
          <w:rFonts w:ascii="Euphemia UCAS" w:hAnsi="Euphemia UCAS" w:cs="Euphemia UCAS"/>
          <w:color w:val="000000" w:themeColor="text1"/>
          <w:sz w:val="20"/>
          <w:szCs w:val="20"/>
        </w:rPr>
        <w:t>inlenersbeloning. Paragraaf 4.5</w:t>
      </w:r>
      <w:r w:rsidR="007203F4">
        <w:rPr>
          <w:rStyle w:val="s1"/>
          <w:rFonts w:ascii="Euphemia UCAS" w:hAnsi="Euphemia UCAS" w:cs="Euphemia UCAS"/>
          <w:color w:val="000000" w:themeColor="text1"/>
          <w:sz w:val="20"/>
          <w:szCs w:val="20"/>
        </w:rPr>
        <w:t xml:space="preserve"> beschrijft de </w:t>
      </w:r>
      <w:r w:rsidR="00AA4EE0">
        <w:rPr>
          <w:rStyle w:val="s1"/>
          <w:rFonts w:ascii="Euphemia UCAS" w:hAnsi="Euphemia UCAS" w:cs="Euphemia UCAS"/>
          <w:color w:val="000000" w:themeColor="text1"/>
          <w:sz w:val="20"/>
          <w:szCs w:val="20"/>
        </w:rPr>
        <w:t>belangrijke arbei</w:t>
      </w:r>
      <w:r w:rsidR="00EB3497">
        <w:rPr>
          <w:rStyle w:val="s1"/>
          <w:rFonts w:ascii="Euphemia UCAS" w:hAnsi="Euphemia UCAS" w:cs="Euphemia UCAS"/>
          <w:color w:val="000000" w:themeColor="text1"/>
          <w:sz w:val="20"/>
          <w:szCs w:val="20"/>
        </w:rPr>
        <w:t>dsvoorwaarden. In paragraaf 4.6</w:t>
      </w:r>
      <w:r w:rsidR="00AA4EE0">
        <w:rPr>
          <w:rStyle w:val="s1"/>
          <w:rFonts w:ascii="Euphemia UCAS" w:hAnsi="Euphemia UCAS" w:cs="Euphemia UCAS"/>
          <w:color w:val="000000" w:themeColor="text1"/>
          <w:sz w:val="20"/>
          <w:szCs w:val="20"/>
        </w:rPr>
        <w:t xml:space="preserve"> worden de extra cao-bepalingen voor buitenlandse arbeidskrachten behan</w:t>
      </w:r>
      <w:r w:rsidR="00EB3497">
        <w:rPr>
          <w:rStyle w:val="s1"/>
          <w:rFonts w:ascii="Euphemia UCAS" w:hAnsi="Euphemia UCAS" w:cs="Euphemia UCAS"/>
          <w:color w:val="000000" w:themeColor="text1"/>
          <w:sz w:val="20"/>
          <w:szCs w:val="20"/>
        </w:rPr>
        <w:t>deld gevolgd door paragraaf 4.7</w:t>
      </w:r>
      <w:r w:rsidR="00AA4EE0">
        <w:rPr>
          <w:rStyle w:val="s1"/>
          <w:rFonts w:ascii="Euphemia UCAS" w:hAnsi="Euphemia UCAS" w:cs="Euphemia UCAS"/>
          <w:color w:val="000000" w:themeColor="text1"/>
          <w:sz w:val="20"/>
          <w:szCs w:val="20"/>
        </w:rPr>
        <w:t xml:space="preserve"> waarin de arbeidsvoorwaarden met betrekking tot de sector bouw naar voren komt. Ten slotte wordt er gekeken naar de nalev</w:t>
      </w:r>
      <w:r w:rsidR="00EB3497">
        <w:rPr>
          <w:rStyle w:val="s1"/>
          <w:rFonts w:ascii="Euphemia UCAS" w:hAnsi="Euphemia UCAS" w:cs="Euphemia UCAS"/>
          <w:color w:val="000000" w:themeColor="text1"/>
          <w:sz w:val="20"/>
          <w:szCs w:val="20"/>
        </w:rPr>
        <w:t>ing van de cao in paragraaf 4.8</w:t>
      </w:r>
      <w:r w:rsidR="00AA4EE0">
        <w:rPr>
          <w:rStyle w:val="s1"/>
          <w:rFonts w:ascii="Euphemia UCAS" w:hAnsi="Euphemia UCAS" w:cs="Euphemia UCAS"/>
          <w:color w:val="000000" w:themeColor="text1"/>
          <w:sz w:val="20"/>
          <w:szCs w:val="20"/>
        </w:rPr>
        <w:br/>
      </w:r>
      <w:r w:rsidR="00AA4EE0">
        <w:rPr>
          <w:rStyle w:val="s1"/>
          <w:rFonts w:ascii="Euphemia UCAS" w:hAnsi="Euphemia UCAS" w:cs="Euphemia UCAS"/>
          <w:color w:val="000000" w:themeColor="text1"/>
          <w:sz w:val="20"/>
          <w:szCs w:val="20"/>
        </w:rPr>
        <w:br/>
      </w:r>
      <w:r w:rsidR="00CF7E95">
        <w:rPr>
          <w:rFonts w:ascii="Euphemia UCAS" w:hAnsi="Euphemia UCAS" w:cs="Euphemia UCAS"/>
          <w:color w:val="C2D69B" w:themeColor="accent3" w:themeTint="99"/>
          <w:sz w:val="28"/>
          <w:szCs w:val="20"/>
        </w:rPr>
        <w:t>4.1</w:t>
      </w:r>
      <w:r w:rsidR="002A570A" w:rsidRPr="002A570A">
        <w:rPr>
          <w:rFonts w:ascii="Euphemia UCAS" w:hAnsi="Euphemia UCAS" w:cs="Euphemia UCAS"/>
          <w:color w:val="C2D69B" w:themeColor="accent3" w:themeTint="99"/>
          <w:sz w:val="28"/>
          <w:szCs w:val="20"/>
        </w:rPr>
        <w:tab/>
      </w:r>
      <w:r w:rsidR="00F60621" w:rsidRPr="002A570A">
        <w:rPr>
          <w:rFonts w:ascii="Euphemia UCAS" w:hAnsi="Euphemia UCAS" w:cs="Euphemia UCAS"/>
          <w:color w:val="C2D69B" w:themeColor="accent3" w:themeTint="99"/>
          <w:sz w:val="28"/>
          <w:szCs w:val="20"/>
        </w:rPr>
        <w:t>Algemeen</w:t>
      </w:r>
      <w:r w:rsidR="00AA4EE0">
        <w:rPr>
          <w:rFonts w:ascii="Euphemia UCAS" w:hAnsi="Euphemia UCAS" w:cs="Euphemia UCAS"/>
          <w:color w:val="C2D69B" w:themeColor="accent3" w:themeTint="99"/>
          <w:sz w:val="28"/>
          <w:szCs w:val="20"/>
        </w:rPr>
        <w:br/>
      </w:r>
      <w:r w:rsidR="00BD5F7D">
        <w:rPr>
          <w:rFonts w:ascii="Euphemia UCAS" w:hAnsi="Euphemia UCAS" w:cs="Euphemia UCAS"/>
          <w:color w:val="000000" w:themeColor="text1"/>
          <w:sz w:val="20"/>
          <w:szCs w:val="20"/>
        </w:rPr>
        <w:t>E</w:t>
      </w:r>
      <w:r w:rsidR="0076214F">
        <w:rPr>
          <w:rFonts w:ascii="Euphemia UCAS" w:hAnsi="Euphemia UCAS" w:cs="Euphemia UCAS"/>
          <w:color w:val="000000" w:themeColor="text1"/>
          <w:sz w:val="20"/>
          <w:szCs w:val="20"/>
        </w:rPr>
        <w:t xml:space="preserve">en cao is voor </w:t>
      </w:r>
      <w:r w:rsidR="00633A0F">
        <w:rPr>
          <w:rFonts w:ascii="Euphemia UCAS" w:hAnsi="Euphemia UCAS" w:cs="Euphemia UCAS"/>
          <w:color w:val="000000" w:themeColor="text1"/>
          <w:sz w:val="20"/>
          <w:szCs w:val="20"/>
        </w:rPr>
        <w:t>uitzendkrachten van groot belang</w:t>
      </w:r>
      <w:r w:rsidR="0076214F">
        <w:rPr>
          <w:rFonts w:ascii="Euphemia UCAS" w:hAnsi="Euphemia UCAS" w:cs="Euphemia UCAS"/>
          <w:color w:val="000000" w:themeColor="text1"/>
          <w:sz w:val="20"/>
          <w:szCs w:val="20"/>
        </w:rPr>
        <w:t>. Zo kunnen zij vast</w:t>
      </w:r>
      <w:r w:rsidR="00633A0F">
        <w:rPr>
          <w:rFonts w:ascii="Euphemia UCAS" w:hAnsi="Euphemia UCAS" w:cs="Euphemia UCAS"/>
          <w:color w:val="000000" w:themeColor="text1"/>
          <w:sz w:val="20"/>
          <w:szCs w:val="20"/>
        </w:rPr>
        <w:t>stellen wat hun rechten en plichten zijn die op hen van toepassing zijn.</w:t>
      </w:r>
      <w:r w:rsidR="00633A0F">
        <w:rPr>
          <w:rStyle w:val="FootnoteReference"/>
          <w:rFonts w:ascii="Euphemia UCAS" w:hAnsi="Euphemia UCAS"/>
          <w:color w:val="000000" w:themeColor="text1"/>
          <w:sz w:val="20"/>
          <w:szCs w:val="20"/>
        </w:rPr>
        <w:footnoteReference w:id="73"/>
      </w:r>
      <w:r w:rsidR="00633A0F">
        <w:rPr>
          <w:rFonts w:ascii="Euphemia UCAS" w:hAnsi="Euphemia UCAS" w:cs="Euphemia UCAS"/>
          <w:color w:val="000000" w:themeColor="text1"/>
          <w:sz w:val="20"/>
          <w:szCs w:val="20"/>
        </w:rPr>
        <w:t xml:space="preserve"> </w:t>
      </w:r>
      <w:r w:rsidR="0076214F">
        <w:rPr>
          <w:rFonts w:ascii="Euphemia UCAS" w:hAnsi="Euphemia UCAS" w:cs="Euphemia UCAS"/>
          <w:color w:val="000000" w:themeColor="text1"/>
          <w:sz w:val="20"/>
          <w:szCs w:val="20"/>
        </w:rPr>
        <w:t>Om de rechtspositie van de uitzendkracht te kunnen bepalen, is het dan ook noodzakelijk de van toepassing zijnde ABU CAO te raadplegen.</w:t>
      </w:r>
      <w:r w:rsidR="00666B20">
        <w:rPr>
          <w:rFonts w:ascii="Euphemia UCAS" w:hAnsi="Euphemia UCAS" w:cs="Euphemia UCAS"/>
          <w:color w:val="000000" w:themeColor="text1"/>
          <w:sz w:val="20"/>
          <w:szCs w:val="20"/>
        </w:rPr>
        <w:t xml:space="preserve"> Echter, het kan onduidelijk zijn wanneer een cao van toepassing is. Er kunnen zich vier verschillende mogelijkheden voordoen:</w:t>
      </w:r>
    </w:p>
    <w:p w14:paraId="58EB58B0" w14:textId="77777777" w:rsidR="00383AE4" w:rsidRDefault="00666B20" w:rsidP="00383AE4">
      <w:pPr>
        <w:pStyle w:val="p1"/>
        <w:numPr>
          <w:ilvl w:val="0"/>
          <w:numId w:val="39"/>
        </w:numPr>
        <w:spacing w:line="360" w:lineRule="auto"/>
        <w:rPr>
          <w:rFonts w:ascii="Euphemia UCAS" w:hAnsi="Euphemia UCAS" w:cs="Euphemia UCAS"/>
          <w:color w:val="000000" w:themeColor="text1"/>
          <w:sz w:val="20"/>
          <w:szCs w:val="20"/>
          <w:lang w:val="nl-NL"/>
        </w:rPr>
      </w:pPr>
      <w:r>
        <w:rPr>
          <w:rFonts w:ascii="Euphemia UCAS" w:hAnsi="Euphemia UCAS" w:cs="Euphemia UCAS"/>
          <w:color w:val="000000" w:themeColor="text1"/>
          <w:sz w:val="20"/>
          <w:szCs w:val="20"/>
          <w:lang w:val="nl-NL"/>
        </w:rPr>
        <w:t>Werkgever en werknemer zijn beiden lid van een cao-partij.</w:t>
      </w:r>
    </w:p>
    <w:p w14:paraId="46F6C5F9" w14:textId="77777777" w:rsidR="00383AE4" w:rsidRDefault="00666B20" w:rsidP="002A570A">
      <w:pPr>
        <w:pStyle w:val="p1"/>
        <w:numPr>
          <w:ilvl w:val="0"/>
          <w:numId w:val="39"/>
        </w:numPr>
        <w:spacing w:line="360" w:lineRule="auto"/>
        <w:rPr>
          <w:rFonts w:ascii="Euphemia UCAS" w:hAnsi="Euphemia UCAS" w:cs="Euphemia UCAS"/>
          <w:color w:val="000000" w:themeColor="text1"/>
          <w:sz w:val="20"/>
          <w:szCs w:val="20"/>
          <w:lang w:val="nl-NL"/>
        </w:rPr>
      </w:pPr>
      <w:r>
        <w:rPr>
          <w:rFonts w:ascii="Euphemia UCAS" w:hAnsi="Euphemia UCAS" w:cs="Euphemia UCAS"/>
          <w:color w:val="000000" w:themeColor="text1"/>
          <w:sz w:val="20"/>
          <w:szCs w:val="20"/>
          <w:lang w:val="nl-NL"/>
        </w:rPr>
        <w:t>Werkgever is wel, werknemer is niet lid van een cao-partij.</w:t>
      </w:r>
    </w:p>
    <w:p w14:paraId="3543719D" w14:textId="77777777" w:rsidR="00383AE4" w:rsidRDefault="00666B20" w:rsidP="002A570A">
      <w:pPr>
        <w:pStyle w:val="p1"/>
        <w:numPr>
          <w:ilvl w:val="0"/>
          <w:numId w:val="39"/>
        </w:numPr>
        <w:spacing w:line="360" w:lineRule="auto"/>
        <w:rPr>
          <w:rFonts w:ascii="Euphemia UCAS" w:hAnsi="Euphemia UCAS" w:cs="Euphemia UCAS"/>
          <w:color w:val="000000" w:themeColor="text1"/>
          <w:sz w:val="20"/>
          <w:szCs w:val="20"/>
          <w:lang w:val="nl-NL"/>
        </w:rPr>
      </w:pPr>
      <w:r w:rsidRPr="00383AE4">
        <w:rPr>
          <w:rFonts w:ascii="Euphemia UCAS" w:hAnsi="Euphemia UCAS" w:cs="Euphemia UCAS"/>
          <w:color w:val="000000" w:themeColor="text1"/>
          <w:sz w:val="20"/>
          <w:szCs w:val="20"/>
          <w:lang w:val="nl-NL"/>
        </w:rPr>
        <w:t>Werknemer is wel, werkgever is niet lid van een cao-partij.</w:t>
      </w:r>
    </w:p>
    <w:p w14:paraId="2931B6B4" w14:textId="776A7118" w:rsidR="00666B20" w:rsidRPr="00383AE4" w:rsidRDefault="00666B20" w:rsidP="002A570A">
      <w:pPr>
        <w:pStyle w:val="p1"/>
        <w:numPr>
          <w:ilvl w:val="0"/>
          <w:numId w:val="39"/>
        </w:numPr>
        <w:spacing w:line="360" w:lineRule="auto"/>
        <w:rPr>
          <w:rFonts w:ascii="Euphemia UCAS" w:hAnsi="Euphemia UCAS" w:cs="Euphemia UCAS"/>
          <w:color w:val="000000" w:themeColor="text1"/>
          <w:sz w:val="20"/>
          <w:szCs w:val="20"/>
          <w:lang w:val="nl-NL"/>
        </w:rPr>
      </w:pPr>
      <w:r w:rsidRPr="00383AE4">
        <w:rPr>
          <w:rFonts w:ascii="Euphemia UCAS" w:hAnsi="Euphemia UCAS" w:cs="Euphemia UCAS"/>
          <w:color w:val="000000" w:themeColor="text1"/>
          <w:sz w:val="20"/>
          <w:szCs w:val="20"/>
          <w:lang w:val="nl-NL"/>
        </w:rPr>
        <w:t>Noch de werknemer, noch de werkgever is lid van een cao-partij.</w:t>
      </w:r>
    </w:p>
    <w:p w14:paraId="45B9FF69" w14:textId="77777777" w:rsidR="00383AE4" w:rsidRDefault="00383AE4" w:rsidP="002A570A">
      <w:pPr>
        <w:pStyle w:val="p1"/>
        <w:spacing w:line="360" w:lineRule="auto"/>
        <w:rPr>
          <w:rFonts w:ascii="Euphemia UCAS" w:hAnsi="Euphemia UCAS" w:cs="Euphemia UCAS"/>
          <w:color w:val="000000" w:themeColor="text1"/>
          <w:sz w:val="20"/>
          <w:szCs w:val="20"/>
          <w:lang w:val="nl-NL"/>
        </w:rPr>
      </w:pPr>
    </w:p>
    <w:p w14:paraId="646BB9A7" w14:textId="068ED7CA" w:rsidR="00F60621" w:rsidRDefault="00383AE4" w:rsidP="002A570A">
      <w:pPr>
        <w:pStyle w:val="p1"/>
        <w:spacing w:line="360" w:lineRule="auto"/>
        <w:rPr>
          <w:rFonts w:ascii="Euphemia UCAS" w:hAnsi="Euphemia UCAS" w:cs="Euphemia UCAS"/>
          <w:color w:val="000000" w:themeColor="text1"/>
          <w:sz w:val="20"/>
          <w:szCs w:val="20"/>
          <w:lang w:val="nl-NL"/>
        </w:rPr>
      </w:pPr>
      <w:r>
        <w:rPr>
          <w:rFonts w:ascii="Euphemia UCAS" w:hAnsi="Euphemia UCAS" w:cs="Euphemia UCAS"/>
          <w:color w:val="000000" w:themeColor="text1"/>
          <w:sz w:val="20"/>
          <w:szCs w:val="20"/>
          <w:lang w:val="nl-NL"/>
        </w:rPr>
        <w:t>Op basis van bovenstaande punten</w:t>
      </w:r>
      <w:r w:rsidR="002A570A">
        <w:rPr>
          <w:rFonts w:ascii="Euphemia UCAS" w:hAnsi="Euphemia UCAS" w:cs="Euphemia UCAS"/>
          <w:color w:val="000000" w:themeColor="text1"/>
          <w:sz w:val="20"/>
          <w:szCs w:val="20"/>
          <w:lang w:val="nl-NL"/>
        </w:rPr>
        <w:t xml:space="preserve"> is schematisch weergegeven wanneer de cao</w:t>
      </w:r>
      <w:r>
        <w:rPr>
          <w:rFonts w:ascii="Euphemia UCAS" w:hAnsi="Euphemia UCAS" w:cs="Euphemia UCAS"/>
          <w:color w:val="000000" w:themeColor="text1"/>
          <w:sz w:val="20"/>
          <w:szCs w:val="20"/>
          <w:lang w:val="nl-NL"/>
        </w:rPr>
        <w:t xml:space="preserve"> </w:t>
      </w:r>
      <w:r w:rsidR="002A570A">
        <w:rPr>
          <w:rFonts w:ascii="Euphemia UCAS" w:hAnsi="Euphemia UCAS" w:cs="Euphemia UCAS"/>
          <w:color w:val="000000" w:themeColor="text1"/>
          <w:sz w:val="20"/>
          <w:szCs w:val="20"/>
          <w:lang w:val="nl-NL"/>
        </w:rPr>
        <w:t xml:space="preserve">van toepassing is. </w:t>
      </w:r>
    </w:p>
    <w:p w14:paraId="7EF0EF4A" w14:textId="77777777" w:rsidR="00492ECC" w:rsidRDefault="00492ECC" w:rsidP="002A570A">
      <w:pPr>
        <w:pStyle w:val="p1"/>
        <w:spacing w:line="360" w:lineRule="auto"/>
        <w:rPr>
          <w:rFonts w:ascii="Euphemia UCAS" w:hAnsi="Euphemia UCAS" w:cs="Euphemia UCAS"/>
          <w:color w:val="000000" w:themeColor="text1"/>
          <w:sz w:val="20"/>
          <w:szCs w:val="20"/>
          <w:lang w:val="nl-NL"/>
        </w:rPr>
      </w:pPr>
    </w:p>
    <w:p w14:paraId="5192DC83" w14:textId="77777777" w:rsidR="002A570A" w:rsidRDefault="002A570A" w:rsidP="002A570A">
      <w:pPr>
        <w:pStyle w:val="p1"/>
        <w:spacing w:line="360" w:lineRule="auto"/>
        <w:rPr>
          <w:rFonts w:ascii="Euphemia UCAS" w:hAnsi="Euphemia UCAS" w:cs="Euphemia UCAS"/>
          <w:color w:val="000000" w:themeColor="text1"/>
          <w:sz w:val="20"/>
          <w:szCs w:val="20"/>
          <w:lang w:val="nl-NL"/>
        </w:rPr>
      </w:pPr>
    </w:p>
    <w:tbl>
      <w:tblPr>
        <w:tblStyle w:val="TableGrid"/>
        <w:tblW w:w="0" w:type="auto"/>
        <w:tblLook w:val="04A0" w:firstRow="1" w:lastRow="0" w:firstColumn="1" w:lastColumn="0" w:noHBand="0" w:noVBand="1"/>
      </w:tblPr>
      <w:tblGrid>
        <w:gridCol w:w="3094"/>
        <w:gridCol w:w="3094"/>
        <w:gridCol w:w="3094"/>
      </w:tblGrid>
      <w:tr w:rsidR="002A570A" w14:paraId="2C9ED37C" w14:textId="77777777" w:rsidTr="002A570A">
        <w:tc>
          <w:tcPr>
            <w:tcW w:w="3094" w:type="dxa"/>
          </w:tcPr>
          <w:p w14:paraId="2470E312" w14:textId="77777777" w:rsidR="002A570A" w:rsidRDefault="002A570A" w:rsidP="002A570A">
            <w:pPr>
              <w:pStyle w:val="p1"/>
              <w:spacing w:line="360" w:lineRule="auto"/>
              <w:rPr>
                <w:rFonts w:ascii="Euphemia UCAS" w:hAnsi="Euphemia UCAS" w:cs="Euphemia UCAS"/>
                <w:color w:val="000000" w:themeColor="text1"/>
                <w:sz w:val="20"/>
                <w:szCs w:val="20"/>
                <w:lang w:val="nl-NL"/>
              </w:rPr>
            </w:pPr>
          </w:p>
        </w:tc>
        <w:tc>
          <w:tcPr>
            <w:tcW w:w="3094" w:type="dxa"/>
          </w:tcPr>
          <w:p w14:paraId="19C3DE11" w14:textId="39386631" w:rsidR="002A570A" w:rsidRDefault="002A570A" w:rsidP="002A570A">
            <w:pPr>
              <w:pStyle w:val="p1"/>
              <w:spacing w:line="360" w:lineRule="auto"/>
              <w:rPr>
                <w:rFonts w:ascii="Euphemia UCAS" w:hAnsi="Euphemia UCAS" w:cs="Euphemia UCAS"/>
                <w:color w:val="000000" w:themeColor="text1"/>
                <w:sz w:val="20"/>
                <w:szCs w:val="20"/>
                <w:lang w:val="nl-NL"/>
              </w:rPr>
            </w:pPr>
            <w:r>
              <w:rPr>
                <w:rFonts w:ascii="Euphemia UCAS" w:hAnsi="Euphemia UCAS" w:cs="Euphemia UCAS"/>
                <w:color w:val="000000" w:themeColor="text1"/>
                <w:sz w:val="20"/>
                <w:szCs w:val="20"/>
                <w:lang w:val="nl-NL"/>
              </w:rPr>
              <w:t xml:space="preserve">Werkgever </w:t>
            </w:r>
            <w:proofErr w:type="gramStart"/>
            <w:r w:rsidRPr="002A570A">
              <w:rPr>
                <w:rFonts w:ascii="Euphemia UCAS" w:hAnsi="Euphemia UCAS" w:cs="Euphemia UCAS"/>
                <w:b/>
                <w:color w:val="000000" w:themeColor="text1"/>
                <w:sz w:val="20"/>
                <w:szCs w:val="20"/>
                <w:lang w:val="nl-NL"/>
              </w:rPr>
              <w:t>WEL</w:t>
            </w:r>
            <w:proofErr w:type="gramEnd"/>
          </w:p>
        </w:tc>
        <w:tc>
          <w:tcPr>
            <w:tcW w:w="3094" w:type="dxa"/>
          </w:tcPr>
          <w:p w14:paraId="0A2AF251" w14:textId="458570DF" w:rsidR="002A570A" w:rsidRDefault="00BE098B" w:rsidP="002A570A">
            <w:pPr>
              <w:pStyle w:val="p1"/>
              <w:spacing w:line="360" w:lineRule="auto"/>
              <w:rPr>
                <w:rFonts w:ascii="Euphemia UCAS" w:hAnsi="Euphemia UCAS" w:cs="Euphemia UCAS"/>
                <w:color w:val="000000" w:themeColor="text1"/>
                <w:sz w:val="20"/>
                <w:szCs w:val="20"/>
                <w:lang w:val="nl-NL"/>
              </w:rPr>
            </w:pPr>
            <w:r>
              <w:rPr>
                <w:rFonts w:ascii="Euphemia UCAS" w:hAnsi="Euphemia UCAS" w:cs="Euphemia UCAS"/>
                <w:color w:val="000000" w:themeColor="text1"/>
                <w:sz w:val="20"/>
                <w:szCs w:val="20"/>
                <w:lang w:val="nl-NL"/>
              </w:rPr>
              <w:t>Werkgev</w:t>
            </w:r>
            <w:r w:rsidR="002A570A">
              <w:rPr>
                <w:rFonts w:ascii="Euphemia UCAS" w:hAnsi="Euphemia UCAS" w:cs="Euphemia UCAS"/>
                <w:color w:val="000000" w:themeColor="text1"/>
                <w:sz w:val="20"/>
                <w:szCs w:val="20"/>
                <w:lang w:val="nl-NL"/>
              </w:rPr>
              <w:t xml:space="preserve">er </w:t>
            </w:r>
            <w:proofErr w:type="gramStart"/>
            <w:r w:rsidR="002A570A" w:rsidRPr="002A570A">
              <w:rPr>
                <w:rFonts w:ascii="Euphemia UCAS" w:hAnsi="Euphemia UCAS" w:cs="Euphemia UCAS"/>
                <w:b/>
                <w:color w:val="000000" w:themeColor="text1"/>
                <w:sz w:val="20"/>
                <w:szCs w:val="20"/>
                <w:lang w:val="nl-NL"/>
              </w:rPr>
              <w:t>NIET</w:t>
            </w:r>
            <w:proofErr w:type="gramEnd"/>
          </w:p>
        </w:tc>
      </w:tr>
      <w:tr w:rsidR="002A570A" w14:paraId="11BD5FCD" w14:textId="77777777" w:rsidTr="002A570A">
        <w:tc>
          <w:tcPr>
            <w:tcW w:w="3094" w:type="dxa"/>
          </w:tcPr>
          <w:p w14:paraId="64240F84" w14:textId="46A8A56E" w:rsidR="002A570A" w:rsidRDefault="002A570A" w:rsidP="002A570A">
            <w:pPr>
              <w:pStyle w:val="p1"/>
              <w:spacing w:line="360" w:lineRule="auto"/>
              <w:rPr>
                <w:rFonts w:ascii="Euphemia UCAS" w:hAnsi="Euphemia UCAS" w:cs="Euphemia UCAS"/>
                <w:color w:val="000000" w:themeColor="text1"/>
                <w:sz w:val="20"/>
                <w:szCs w:val="20"/>
                <w:lang w:val="nl-NL"/>
              </w:rPr>
            </w:pPr>
            <w:r>
              <w:rPr>
                <w:rFonts w:ascii="Euphemia UCAS" w:hAnsi="Euphemia UCAS" w:cs="Euphemia UCAS"/>
                <w:color w:val="000000" w:themeColor="text1"/>
                <w:sz w:val="20"/>
                <w:szCs w:val="20"/>
                <w:lang w:val="nl-NL"/>
              </w:rPr>
              <w:t xml:space="preserve">Werknemer </w:t>
            </w:r>
            <w:proofErr w:type="gramStart"/>
            <w:r w:rsidRPr="002A570A">
              <w:rPr>
                <w:rFonts w:ascii="Euphemia UCAS" w:hAnsi="Euphemia UCAS" w:cs="Euphemia UCAS"/>
                <w:b/>
                <w:color w:val="000000" w:themeColor="text1"/>
                <w:sz w:val="20"/>
                <w:szCs w:val="20"/>
                <w:lang w:val="nl-NL"/>
              </w:rPr>
              <w:t>WEL</w:t>
            </w:r>
            <w:proofErr w:type="gramEnd"/>
          </w:p>
        </w:tc>
        <w:tc>
          <w:tcPr>
            <w:tcW w:w="3094" w:type="dxa"/>
          </w:tcPr>
          <w:p w14:paraId="56742221" w14:textId="27FE186B" w:rsidR="002A570A" w:rsidRDefault="002A570A" w:rsidP="002A570A">
            <w:pPr>
              <w:pStyle w:val="p1"/>
              <w:spacing w:line="360" w:lineRule="auto"/>
              <w:rPr>
                <w:rFonts w:ascii="Euphemia UCAS" w:hAnsi="Euphemia UCAS" w:cs="Euphemia UCAS"/>
                <w:color w:val="000000" w:themeColor="text1"/>
                <w:sz w:val="20"/>
                <w:szCs w:val="20"/>
                <w:lang w:val="nl-NL"/>
              </w:rPr>
            </w:pPr>
            <w:r>
              <w:rPr>
                <w:rFonts w:ascii="Euphemia UCAS" w:hAnsi="Euphemia UCAS" w:cs="Euphemia UCAS"/>
                <w:color w:val="000000" w:themeColor="text1"/>
                <w:sz w:val="20"/>
                <w:szCs w:val="20"/>
                <w:lang w:val="nl-NL"/>
              </w:rPr>
              <w:t>Cao van toepassing, afdwingbaar</w:t>
            </w:r>
          </w:p>
        </w:tc>
        <w:tc>
          <w:tcPr>
            <w:tcW w:w="3094" w:type="dxa"/>
          </w:tcPr>
          <w:p w14:paraId="404E2A66" w14:textId="4645D966" w:rsidR="002A570A" w:rsidRDefault="002A570A" w:rsidP="002A570A">
            <w:pPr>
              <w:pStyle w:val="p1"/>
              <w:spacing w:line="360" w:lineRule="auto"/>
              <w:rPr>
                <w:rFonts w:ascii="Euphemia UCAS" w:hAnsi="Euphemia UCAS" w:cs="Euphemia UCAS"/>
                <w:color w:val="000000" w:themeColor="text1"/>
                <w:sz w:val="20"/>
                <w:szCs w:val="20"/>
                <w:lang w:val="nl-NL"/>
              </w:rPr>
            </w:pPr>
            <w:r>
              <w:rPr>
                <w:rFonts w:ascii="Euphemia UCAS" w:hAnsi="Euphemia UCAS" w:cs="Euphemia UCAS"/>
                <w:color w:val="000000" w:themeColor="text1"/>
                <w:sz w:val="20"/>
                <w:szCs w:val="20"/>
                <w:lang w:val="nl-NL"/>
              </w:rPr>
              <w:t>Cao niet van toepassing, tenzij avv</w:t>
            </w:r>
          </w:p>
        </w:tc>
      </w:tr>
      <w:tr w:rsidR="002A570A" w14:paraId="13F29B91" w14:textId="77777777" w:rsidTr="002A570A">
        <w:tc>
          <w:tcPr>
            <w:tcW w:w="3094" w:type="dxa"/>
          </w:tcPr>
          <w:p w14:paraId="2910FFA9" w14:textId="5BBFA74F" w:rsidR="002A570A" w:rsidRDefault="00BE098B" w:rsidP="002A570A">
            <w:pPr>
              <w:pStyle w:val="p1"/>
              <w:spacing w:line="360" w:lineRule="auto"/>
              <w:rPr>
                <w:rFonts w:ascii="Euphemia UCAS" w:hAnsi="Euphemia UCAS" w:cs="Euphemia UCAS"/>
                <w:color w:val="000000" w:themeColor="text1"/>
                <w:sz w:val="20"/>
                <w:szCs w:val="20"/>
                <w:lang w:val="nl-NL"/>
              </w:rPr>
            </w:pPr>
            <w:r>
              <w:rPr>
                <w:rFonts w:ascii="Euphemia UCAS" w:hAnsi="Euphemia UCAS" w:cs="Euphemia UCAS"/>
                <w:color w:val="000000" w:themeColor="text1"/>
                <w:sz w:val="20"/>
                <w:szCs w:val="20"/>
                <w:lang w:val="nl-NL"/>
              </w:rPr>
              <w:t>Werknem</w:t>
            </w:r>
            <w:r w:rsidR="002A570A">
              <w:rPr>
                <w:rFonts w:ascii="Euphemia UCAS" w:hAnsi="Euphemia UCAS" w:cs="Euphemia UCAS"/>
                <w:color w:val="000000" w:themeColor="text1"/>
                <w:sz w:val="20"/>
                <w:szCs w:val="20"/>
                <w:lang w:val="nl-NL"/>
              </w:rPr>
              <w:t xml:space="preserve">er </w:t>
            </w:r>
            <w:proofErr w:type="gramStart"/>
            <w:r w:rsidR="002A570A" w:rsidRPr="002A570A">
              <w:rPr>
                <w:rFonts w:ascii="Euphemia UCAS" w:hAnsi="Euphemia UCAS" w:cs="Euphemia UCAS"/>
                <w:b/>
                <w:color w:val="000000" w:themeColor="text1"/>
                <w:sz w:val="20"/>
                <w:szCs w:val="20"/>
                <w:lang w:val="nl-NL"/>
              </w:rPr>
              <w:t>NIET</w:t>
            </w:r>
            <w:proofErr w:type="gramEnd"/>
          </w:p>
        </w:tc>
        <w:tc>
          <w:tcPr>
            <w:tcW w:w="3094" w:type="dxa"/>
          </w:tcPr>
          <w:p w14:paraId="0C2CB51D" w14:textId="22C47115" w:rsidR="002A570A" w:rsidRDefault="002A570A" w:rsidP="002A570A">
            <w:pPr>
              <w:pStyle w:val="p1"/>
              <w:spacing w:line="360" w:lineRule="auto"/>
              <w:rPr>
                <w:rFonts w:ascii="Euphemia UCAS" w:hAnsi="Euphemia UCAS" w:cs="Euphemia UCAS"/>
                <w:color w:val="000000" w:themeColor="text1"/>
                <w:sz w:val="20"/>
                <w:szCs w:val="20"/>
                <w:lang w:val="nl-NL"/>
              </w:rPr>
            </w:pPr>
            <w:r>
              <w:rPr>
                <w:rFonts w:ascii="Euphemia UCAS" w:hAnsi="Euphemia UCAS" w:cs="Euphemia UCAS"/>
                <w:color w:val="000000" w:themeColor="text1"/>
                <w:sz w:val="20"/>
                <w:szCs w:val="20"/>
                <w:lang w:val="nl-NL"/>
              </w:rPr>
              <w:t>Cao van toepassing, niet afdwingbaar</w:t>
            </w:r>
          </w:p>
        </w:tc>
        <w:tc>
          <w:tcPr>
            <w:tcW w:w="3094" w:type="dxa"/>
          </w:tcPr>
          <w:p w14:paraId="2A2CCE49" w14:textId="44FEAF31" w:rsidR="002A570A" w:rsidRDefault="002A570A" w:rsidP="002A570A">
            <w:pPr>
              <w:pStyle w:val="p1"/>
              <w:spacing w:line="360" w:lineRule="auto"/>
              <w:rPr>
                <w:rFonts w:ascii="Euphemia UCAS" w:hAnsi="Euphemia UCAS" w:cs="Euphemia UCAS"/>
                <w:color w:val="000000" w:themeColor="text1"/>
                <w:sz w:val="20"/>
                <w:szCs w:val="20"/>
                <w:lang w:val="nl-NL"/>
              </w:rPr>
            </w:pPr>
            <w:r>
              <w:rPr>
                <w:rFonts w:ascii="Euphemia UCAS" w:hAnsi="Euphemia UCAS" w:cs="Euphemia UCAS"/>
                <w:color w:val="000000" w:themeColor="text1"/>
                <w:sz w:val="20"/>
                <w:szCs w:val="20"/>
                <w:lang w:val="nl-NL"/>
              </w:rPr>
              <w:t>Cao niet van toepassing, tenzij avv</w:t>
            </w:r>
          </w:p>
        </w:tc>
      </w:tr>
    </w:tbl>
    <w:p w14:paraId="1EB8688D" w14:textId="77777777" w:rsidR="002A570A" w:rsidRDefault="002A570A" w:rsidP="002A570A">
      <w:pPr>
        <w:pStyle w:val="p1"/>
        <w:spacing w:line="360" w:lineRule="auto"/>
        <w:rPr>
          <w:rFonts w:ascii="Euphemia UCAS" w:hAnsi="Euphemia UCAS" w:cs="Euphemia UCAS"/>
          <w:color w:val="000000" w:themeColor="text1"/>
          <w:sz w:val="20"/>
          <w:szCs w:val="20"/>
          <w:lang w:val="nl-NL"/>
        </w:rPr>
      </w:pPr>
    </w:p>
    <w:p w14:paraId="7473B09A" w14:textId="1ECFAF99" w:rsidR="007C78F7" w:rsidRDefault="002A570A" w:rsidP="002A570A">
      <w:pPr>
        <w:pStyle w:val="p1"/>
        <w:spacing w:line="360" w:lineRule="auto"/>
        <w:rPr>
          <w:rFonts w:ascii="Euphemia UCAS" w:hAnsi="Euphemia UCAS" w:cs="Euphemia UCAS"/>
          <w:color w:val="000000" w:themeColor="text1"/>
          <w:sz w:val="20"/>
          <w:szCs w:val="20"/>
          <w:lang w:val="nl-NL"/>
        </w:rPr>
      </w:pPr>
      <w:r>
        <w:rPr>
          <w:rFonts w:ascii="Euphemia UCAS" w:hAnsi="Euphemia UCAS" w:cs="Euphemia UCAS"/>
          <w:color w:val="000000" w:themeColor="text1"/>
          <w:sz w:val="20"/>
          <w:szCs w:val="20"/>
          <w:lang w:val="nl-NL"/>
        </w:rPr>
        <w:t>Nu heeft minister Asscher de</w:t>
      </w:r>
      <w:r w:rsidR="00900BBE">
        <w:rPr>
          <w:rFonts w:ascii="Euphemia UCAS" w:hAnsi="Euphemia UCAS" w:cs="Euphemia UCAS"/>
          <w:color w:val="000000" w:themeColor="text1"/>
          <w:sz w:val="20"/>
          <w:szCs w:val="20"/>
          <w:lang w:val="nl-NL"/>
        </w:rPr>
        <w:t xml:space="preserve"> bepalingen van de </w:t>
      </w:r>
      <w:r>
        <w:rPr>
          <w:rFonts w:ascii="Euphemia UCAS" w:hAnsi="Euphemia UCAS" w:cs="Euphemia UCAS"/>
          <w:color w:val="000000" w:themeColor="text1"/>
          <w:sz w:val="20"/>
          <w:szCs w:val="20"/>
          <w:lang w:val="nl-NL"/>
        </w:rPr>
        <w:t xml:space="preserve">ABU CAO 2012 – 2017 </w:t>
      </w:r>
      <w:r w:rsidR="004C4C38">
        <w:rPr>
          <w:rFonts w:ascii="Euphemia UCAS" w:hAnsi="Euphemia UCAS" w:cs="Euphemia UCAS"/>
          <w:color w:val="000000" w:themeColor="text1"/>
          <w:sz w:val="20"/>
          <w:szCs w:val="20"/>
          <w:lang w:val="nl-NL"/>
        </w:rPr>
        <w:t xml:space="preserve">van 25 maart 2016 tot en met 4 november 2017 </w:t>
      </w:r>
      <w:r w:rsidR="003D008C">
        <w:rPr>
          <w:rFonts w:ascii="Euphemia UCAS" w:hAnsi="Euphemia UCAS" w:cs="Euphemia UCAS"/>
          <w:color w:val="000000" w:themeColor="text1"/>
          <w:sz w:val="20"/>
          <w:szCs w:val="20"/>
          <w:lang w:val="nl-NL"/>
        </w:rPr>
        <w:t>algemeen verbindend verklaar</w:t>
      </w:r>
      <w:r w:rsidR="003B127F">
        <w:rPr>
          <w:rFonts w:ascii="Euphemia UCAS" w:hAnsi="Euphemia UCAS" w:cs="Euphemia UCAS"/>
          <w:color w:val="000000" w:themeColor="text1"/>
          <w:sz w:val="20"/>
          <w:szCs w:val="20"/>
          <w:lang w:val="nl-NL"/>
        </w:rPr>
        <w:t xml:space="preserve">d. </w:t>
      </w:r>
      <w:r>
        <w:rPr>
          <w:rFonts w:ascii="Euphemia UCAS" w:hAnsi="Euphemia UCAS" w:cs="Euphemia UCAS"/>
          <w:color w:val="000000" w:themeColor="text1"/>
          <w:sz w:val="20"/>
          <w:szCs w:val="20"/>
          <w:lang w:val="nl-NL"/>
        </w:rPr>
        <w:t>Dit betekent dat alle uitzendkrachten die in Nederland werken recht hebben op dezelfde arbeidsvoorwaarden volgens de cao</w:t>
      </w:r>
      <w:r w:rsidR="008D3080">
        <w:rPr>
          <w:rFonts w:ascii="Euphemia UCAS" w:hAnsi="Euphemia UCAS" w:cs="Euphemia UCAS"/>
          <w:color w:val="000000" w:themeColor="text1"/>
          <w:sz w:val="20"/>
          <w:szCs w:val="20"/>
          <w:lang w:val="nl-NL"/>
        </w:rPr>
        <w:t xml:space="preserve"> ongeacht of zij wel of</w:t>
      </w:r>
      <w:r w:rsidR="00EA5A2E">
        <w:rPr>
          <w:rFonts w:ascii="Euphemia UCAS" w:hAnsi="Euphemia UCAS" w:cs="Euphemia UCAS"/>
          <w:color w:val="000000" w:themeColor="text1"/>
          <w:sz w:val="20"/>
          <w:szCs w:val="20"/>
          <w:lang w:val="nl-NL"/>
        </w:rPr>
        <w:t xml:space="preserve"> niet gebonden zijn aan een cao</w:t>
      </w:r>
      <w:r>
        <w:rPr>
          <w:rFonts w:ascii="Euphemia UCAS" w:hAnsi="Euphemia UCAS" w:cs="Euphemia UCAS"/>
          <w:color w:val="000000" w:themeColor="text1"/>
          <w:sz w:val="20"/>
          <w:szCs w:val="20"/>
          <w:lang w:val="nl-NL"/>
        </w:rPr>
        <w:t>.</w:t>
      </w:r>
      <w:r w:rsidR="008D3080">
        <w:rPr>
          <w:rFonts w:ascii="Euphemia UCAS" w:hAnsi="Euphemia UCAS" w:cs="Euphemia UCAS"/>
          <w:color w:val="000000" w:themeColor="text1"/>
          <w:sz w:val="20"/>
          <w:szCs w:val="20"/>
          <w:lang w:val="nl-NL"/>
        </w:rPr>
        <w:t xml:space="preserve"> Door middel van het avv van de cao</w:t>
      </w:r>
      <w:r w:rsidR="007C78F7">
        <w:rPr>
          <w:rFonts w:ascii="Euphemia UCAS" w:hAnsi="Euphemia UCAS" w:cs="Euphemia UCAS"/>
          <w:color w:val="000000" w:themeColor="text1"/>
          <w:sz w:val="20"/>
          <w:szCs w:val="20"/>
          <w:lang w:val="nl-NL"/>
        </w:rPr>
        <w:t xml:space="preserve"> zorgt </w:t>
      </w:r>
      <w:r w:rsidR="008D3080">
        <w:rPr>
          <w:rFonts w:ascii="Euphemia UCAS" w:hAnsi="Euphemia UCAS" w:cs="Euphemia UCAS"/>
          <w:color w:val="000000" w:themeColor="text1"/>
          <w:sz w:val="20"/>
          <w:szCs w:val="20"/>
          <w:lang w:val="nl-NL"/>
        </w:rPr>
        <w:t xml:space="preserve">het </w:t>
      </w:r>
      <w:r w:rsidR="007C78F7">
        <w:rPr>
          <w:rFonts w:ascii="Euphemia UCAS" w:hAnsi="Euphemia UCAS" w:cs="Euphemia UCAS"/>
          <w:color w:val="000000" w:themeColor="text1"/>
          <w:sz w:val="20"/>
          <w:szCs w:val="20"/>
          <w:lang w:val="nl-NL"/>
        </w:rPr>
        <w:t>ervoor dat de arbeidsvoorwaarden, arbeidsomstandigheden en naleving van de ABU CAO wordt bevorderd.</w:t>
      </w:r>
      <w:r w:rsidR="007C78F7">
        <w:rPr>
          <w:rStyle w:val="FootnoteReference"/>
          <w:rFonts w:ascii="Euphemia UCAS" w:hAnsi="Euphemia UCAS"/>
          <w:color w:val="000000" w:themeColor="text1"/>
          <w:sz w:val="20"/>
          <w:szCs w:val="20"/>
          <w:lang w:val="nl-NL"/>
        </w:rPr>
        <w:footnoteReference w:id="74"/>
      </w:r>
    </w:p>
    <w:p w14:paraId="117C1348" w14:textId="08CDA2F3" w:rsidR="00135771" w:rsidRPr="00EC543A" w:rsidRDefault="002A570A" w:rsidP="002A570A">
      <w:pPr>
        <w:pStyle w:val="p1"/>
        <w:spacing w:line="360" w:lineRule="auto"/>
        <w:rPr>
          <w:rFonts w:ascii="Euphemia UCAS" w:hAnsi="Euphemia UCAS" w:cs="Euphemia UCAS"/>
          <w:color w:val="000000" w:themeColor="text1"/>
          <w:sz w:val="20"/>
          <w:szCs w:val="20"/>
          <w:lang w:val="nl-NL"/>
        </w:rPr>
      </w:pPr>
      <w:r>
        <w:rPr>
          <w:rFonts w:ascii="Euphemia UCAS" w:hAnsi="Euphemia UCAS" w:cs="Euphemia UCAS"/>
          <w:color w:val="000000" w:themeColor="text1"/>
          <w:sz w:val="20"/>
          <w:szCs w:val="20"/>
          <w:lang w:val="nl-NL"/>
        </w:rPr>
        <w:br/>
      </w:r>
      <w:r w:rsidR="00CF7E95">
        <w:rPr>
          <w:rFonts w:ascii="Euphemia UCAS" w:hAnsi="Euphemia UCAS" w:cs="Euphemia UCAS"/>
          <w:color w:val="C2D69B" w:themeColor="accent3" w:themeTint="99"/>
          <w:sz w:val="28"/>
          <w:szCs w:val="28"/>
          <w:lang w:val="nl-NL"/>
        </w:rPr>
        <w:t>4.2</w:t>
      </w:r>
      <w:r w:rsidRPr="002A570A">
        <w:rPr>
          <w:rFonts w:ascii="Euphemia UCAS" w:hAnsi="Euphemia UCAS" w:cs="Euphemia UCAS"/>
          <w:color w:val="C2D69B" w:themeColor="accent3" w:themeTint="99"/>
          <w:sz w:val="28"/>
          <w:szCs w:val="28"/>
        </w:rPr>
        <w:tab/>
      </w:r>
      <w:r w:rsidR="005425BC">
        <w:rPr>
          <w:rFonts w:ascii="Euphemia UCAS" w:hAnsi="Euphemia UCAS" w:cs="Euphemia UCAS"/>
          <w:color w:val="C2D69B" w:themeColor="accent3" w:themeTint="99"/>
          <w:sz w:val="28"/>
          <w:szCs w:val="28"/>
        </w:rPr>
        <w:t xml:space="preserve">Het </w:t>
      </w:r>
      <w:proofErr w:type="spellStart"/>
      <w:r w:rsidR="005425BC">
        <w:rPr>
          <w:rFonts w:ascii="Euphemia UCAS" w:hAnsi="Euphemia UCAS" w:cs="Euphemia UCAS"/>
          <w:color w:val="C2D69B" w:themeColor="accent3" w:themeTint="99"/>
          <w:sz w:val="28"/>
          <w:szCs w:val="28"/>
        </w:rPr>
        <w:t>f</w:t>
      </w:r>
      <w:r w:rsidR="00EA3B71" w:rsidRPr="002A570A">
        <w:rPr>
          <w:rFonts w:ascii="Euphemia UCAS" w:hAnsi="Euphemia UCAS" w:cs="Euphemia UCAS"/>
          <w:color w:val="C2D69B" w:themeColor="accent3" w:themeTint="99"/>
          <w:sz w:val="28"/>
          <w:szCs w:val="28"/>
        </w:rPr>
        <w:t>asensysteem</w:t>
      </w:r>
      <w:proofErr w:type="spellEnd"/>
      <w:r w:rsidR="00B92D56">
        <w:rPr>
          <w:rFonts w:ascii="Euphemia UCAS" w:hAnsi="Euphemia UCAS" w:cs="Euphemia UCAS"/>
          <w:color w:val="C2D69B" w:themeColor="accent3" w:themeTint="99"/>
          <w:sz w:val="20"/>
          <w:szCs w:val="20"/>
        </w:rPr>
        <w:br/>
      </w:r>
      <w:r w:rsidR="00520F41" w:rsidRPr="002A570A">
        <w:rPr>
          <w:rFonts w:ascii="Euphemia UCAS" w:hAnsi="Euphemia UCAS" w:cs="Euphemia UCAS"/>
          <w:color w:val="000000" w:themeColor="text1"/>
          <w:sz w:val="20"/>
          <w:szCs w:val="20"/>
        </w:rPr>
        <w:t>Het ABU CAO</w:t>
      </w:r>
      <w:r w:rsidR="008C226F" w:rsidRPr="002A570A">
        <w:rPr>
          <w:rFonts w:ascii="Euphemia UCAS" w:hAnsi="Euphemia UCAS" w:cs="Euphemia UCAS"/>
          <w:color w:val="000000" w:themeColor="text1"/>
          <w:sz w:val="20"/>
          <w:szCs w:val="20"/>
        </w:rPr>
        <w:t xml:space="preserve"> </w:t>
      </w:r>
      <w:proofErr w:type="spellStart"/>
      <w:r w:rsidR="008C226F" w:rsidRPr="002A570A">
        <w:rPr>
          <w:rFonts w:ascii="Euphemia UCAS" w:hAnsi="Euphemia UCAS" w:cs="Euphemia UCAS"/>
          <w:color w:val="000000" w:themeColor="text1"/>
          <w:sz w:val="20"/>
          <w:szCs w:val="20"/>
        </w:rPr>
        <w:t>werkt</w:t>
      </w:r>
      <w:proofErr w:type="spellEnd"/>
      <w:r w:rsidR="008C226F" w:rsidRPr="002A570A">
        <w:rPr>
          <w:rFonts w:ascii="Euphemia UCAS" w:hAnsi="Euphemia UCAS" w:cs="Euphemia UCAS"/>
          <w:color w:val="000000" w:themeColor="text1"/>
          <w:sz w:val="20"/>
          <w:szCs w:val="20"/>
        </w:rPr>
        <w:t xml:space="preserve"> met </w:t>
      </w:r>
      <w:proofErr w:type="spellStart"/>
      <w:r w:rsidR="00520F41" w:rsidRPr="002A570A">
        <w:rPr>
          <w:rFonts w:ascii="Euphemia UCAS" w:hAnsi="Euphemia UCAS" w:cs="Euphemia UCAS"/>
          <w:color w:val="000000" w:themeColor="text1"/>
          <w:sz w:val="20"/>
          <w:szCs w:val="20"/>
        </w:rPr>
        <w:t>een</w:t>
      </w:r>
      <w:proofErr w:type="spellEnd"/>
      <w:r w:rsidR="00520F41" w:rsidRPr="002A570A">
        <w:rPr>
          <w:rFonts w:ascii="Euphemia UCAS" w:hAnsi="Euphemia UCAS" w:cs="Euphemia UCAS"/>
          <w:color w:val="000000" w:themeColor="text1"/>
          <w:sz w:val="20"/>
          <w:szCs w:val="20"/>
        </w:rPr>
        <w:t xml:space="preserve"> </w:t>
      </w:r>
      <w:proofErr w:type="spellStart"/>
      <w:r w:rsidR="00520F41" w:rsidRPr="002A570A">
        <w:rPr>
          <w:rFonts w:ascii="Euphemia UCAS" w:hAnsi="Euphemia UCAS" w:cs="Euphemia UCAS"/>
          <w:color w:val="000000" w:themeColor="text1"/>
          <w:sz w:val="20"/>
          <w:szCs w:val="20"/>
        </w:rPr>
        <w:t>fasensysteem</w:t>
      </w:r>
      <w:proofErr w:type="spellEnd"/>
      <w:r w:rsidR="00520F41" w:rsidRPr="002A570A">
        <w:rPr>
          <w:rFonts w:ascii="Euphemia UCAS" w:hAnsi="Euphemia UCAS" w:cs="Euphemia UCAS"/>
          <w:color w:val="000000" w:themeColor="text1"/>
          <w:sz w:val="20"/>
          <w:szCs w:val="20"/>
        </w:rPr>
        <w:t xml:space="preserve">. Dit </w:t>
      </w:r>
      <w:r w:rsidR="00ED4622" w:rsidRPr="002A570A">
        <w:rPr>
          <w:rFonts w:ascii="Euphemia UCAS" w:hAnsi="Euphemia UCAS" w:cs="Euphemia UCAS"/>
          <w:color w:val="000000" w:themeColor="text1"/>
          <w:sz w:val="20"/>
          <w:szCs w:val="20"/>
        </w:rPr>
        <w:t xml:space="preserve">wordt geregeld vanaf artikel </w:t>
      </w:r>
      <w:r w:rsidR="0054079D" w:rsidRPr="002A570A">
        <w:rPr>
          <w:rFonts w:ascii="Euphemia UCAS" w:hAnsi="Euphemia UCAS" w:cs="Euphemia UCAS"/>
          <w:color w:val="000000" w:themeColor="text1"/>
          <w:sz w:val="20"/>
          <w:szCs w:val="20"/>
        </w:rPr>
        <w:t>12 van de ABU CAO</w:t>
      </w:r>
      <w:r w:rsidR="00ED4622" w:rsidRPr="002A570A">
        <w:rPr>
          <w:rFonts w:ascii="Euphemia UCAS" w:hAnsi="Euphemia UCAS" w:cs="Euphemia UCAS"/>
          <w:color w:val="000000" w:themeColor="text1"/>
          <w:sz w:val="20"/>
          <w:szCs w:val="20"/>
        </w:rPr>
        <w:t xml:space="preserve">. </w:t>
      </w:r>
      <w:r w:rsidR="00520F41" w:rsidRPr="002A570A">
        <w:rPr>
          <w:rFonts w:ascii="Euphemia UCAS" w:hAnsi="Euphemia UCAS" w:cs="Euphemia UCAS"/>
          <w:color w:val="000000" w:themeColor="text1"/>
          <w:sz w:val="20"/>
          <w:szCs w:val="20"/>
        </w:rPr>
        <w:t>Het</w:t>
      </w:r>
      <w:r w:rsidR="00FC5C37" w:rsidRPr="002A570A">
        <w:rPr>
          <w:rFonts w:ascii="Euphemia UCAS" w:hAnsi="Euphemia UCAS" w:cs="Euphemia UCAS"/>
          <w:color w:val="000000" w:themeColor="text1"/>
          <w:sz w:val="20"/>
          <w:szCs w:val="20"/>
        </w:rPr>
        <w:t xml:space="preserve"> </w:t>
      </w:r>
      <w:proofErr w:type="spellStart"/>
      <w:r w:rsidR="00FC5C37" w:rsidRPr="002A570A">
        <w:rPr>
          <w:rFonts w:ascii="Euphemia UCAS" w:hAnsi="Euphemia UCAS" w:cs="Euphemia UCAS"/>
          <w:color w:val="000000" w:themeColor="text1"/>
          <w:sz w:val="20"/>
          <w:szCs w:val="20"/>
        </w:rPr>
        <w:t>fa</w:t>
      </w:r>
      <w:r w:rsidR="00520F41" w:rsidRPr="002A570A">
        <w:rPr>
          <w:rFonts w:ascii="Euphemia UCAS" w:hAnsi="Euphemia UCAS" w:cs="Euphemia UCAS"/>
          <w:color w:val="000000" w:themeColor="text1"/>
          <w:sz w:val="20"/>
          <w:szCs w:val="20"/>
        </w:rPr>
        <w:t>sensysteem</w:t>
      </w:r>
      <w:proofErr w:type="spellEnd"/>
      <w:r w:rsidR="00B729A4" w:rsidRPr="002A570A">
        <w:rPr>
          <w:rFonts w:ascii="Euphemia UCAS" w:hAnsi="Euphemia UCAS" w:cs="Euphemia UCAS"/>
          <w:color w:val="000000" w:themeColor="text1"/>
          <w:sz w:val="20"/>
          <w:szCs w:val="20"/>
        </w:rPr>
        <w:t xml:space="preserve"> is opgedeeld in f</w:t>
      </w:r>
      <w:r w:rsidR="00FC5C37" w:rsidRPr="002A570A">
        <w:rPr>
          <w:rFonts w:ascii="Euphemia UCAS" w:hAnsi="Euphemia UCAS" w:cs="Euphemia UCAS"/>
          <w:color w:val="000000" w:themeColor="text1"/>
          <w:sz w:val="20"/>
          <w:szCs w:val="20"/>
        </w:rPr>
        <w:t xml:space="preserve">ase A, fase B en fase C. </w:t>
      </w:r>
      <w:r w:rsidR="00520F41" w:rsidRPr="002A570A">
        <w:rPr>
          <w:rFonts w:ascii="Euphemia UCAS" w:hAnsi="Euphemia UCAS" w:cs="Euphemia UCAS"/>
          <w:color w:val="000000" w:themeColor="text1"/>
          <w:sz w:val="20"/>
          <w:szCs w:val="20"/>
        </w:rPr>
        <w:t>Dit</w:t>
      </w:r>
      <w:r w:rsidR="00FC5C37" w:rsidRPr="002A570A">
        <w:rPr>
          <w:rFonts w:ascii="Euphemia UCAS" w:hAnsi="Euphemia UCAS" w:cs="Euphemia UCAS"/>
          <w:color w:val="000000" w:themeColor="text1"/>
          <w:sz w:val="20"/>
          <w:szCs w:val="20"/>
        </w:rPr>
        <w:t xml:space="preserve"> biedt flexibiliteit. </w:t>
      </w:r>
      <w:r w:rsidR="00FC5C37" w:rsidRPr="00EC543A">
        <w:rPr>
          <w:rFonts w:ascii="Euphemia UCAS" w:hAnsi="Euphemia UCAS" w:cs="Euphemia UCAS"/>
          <w:color w:val="000000" w:themeColor="text1"/>
          <w:sz w:val="20"/>
          <w:szCs w:val="20"/>
          <w:lang w:val="nl-NL"/>
        </w:rPr>
        <w:t xml:space="preserve">Daarnaast heeft </w:t>
      </w:r>
      <w:r w:rsidR="00D7030A" w:rsidRPr="00EC543A">
        <w:rPr>
          <w:rFonts w:ascii="Euphemia UCAS" w:hAnsi="Euphemia UCAS" w:cs="Euphemia UCAS"/>
          <w:color w:val="000000" w:themeColor="text1"/>
          <w:sz w:val="20"/>
          <w:szCs w:val="20"/>
          <w:lang w:val="nl-NL"/>
        </w:rPr>
        <w:t>de uitzendkracht ook de mogelijkheid om zijn rechtspositie op te bouwe</w:t>
      </w:r>
      <w:r w:rsidR="00EC543A">
        <w:rPr>
          <w:rFonts w:ascii="Euphemia UCAS" w:hAnsi="Euphemia UCAS" w:cs="Euphemia UCAS"/>
          <w:color w:val="000000" w:themeColor="text1"/>
          <w:sz w:val="20"/>
          <w:szCs w:val="20"/>
          <w:lang w:val="nl-NL"/>
        </w:rPr>
        <w:t>n</w:t>
      </w:r>
      <w:r w:rsidR="00EA5A2E">
        <w:rPr>
          <w:rFonts w:ascii="Euphemia UCAS" w:hAnsi="Euphemia UCAS" w:cs="Euphemia UCAS"/>
          <w:color w:val="000000" w:themeColor="text1"/>
          <w:sz w:val="20"/>
          <w:szCs w:val="20"/>
          <w:lang w:val="nl-NL"/>
        </w:rPr>
        <w:t>.</w:t>
      </w:r>
      <w:r w:rsidR="00D7030A" w:rsidRPr="00EC543A">
        <w:rPr>
          <w:rFonts w:ascii="Euphemia UCAS" w:hAnsi="Euphemia UCAS" w:cs="Euphemia UCAS"/>
          <w:color w:val="000000" w:themeColor="text1"/>
          <w:sz w:val="20"/>
          <w:szCs w:val="20"/>
          <w:lang w:val="nl-NL"/>
        </w:rPr>
        <w:t xml:space="preserve"> </w:t>
      </w:r>
      <w:r w:rsidR="008343D7" w:rsidRPr="00EA5A2E">
        <w:rPr>
          <w:rFonts w:ascii="Euphemia UCAS" w:hAnsi="Euphemia UCAS" w:cs="Euphemia UCAS"/>
          <w:color w:val="000000" w:themeColor="text1"/>
          <w:sz w:val="20"/>
          <w:szCs w:val="20"/>
          <w:lang w:val="nl-NL"/>
        </w:rPr>
        <w:t xml:space="preserve">Volgens het </w:t>
      </w:r>
      <w:proofErr w:type="spellStart"/>
      <w:r w:rsidR="008343D7" w:rsidRPr="00EA5A2E">
        <w:rPr>
          <w:rFonts w:ascii="Euphemia UCAS" w:hAnsi="Euphemia UCAS" w:cs="Euphemia UCAS"/>
          <w:color w:val="000000" w:themeColor="text1"/>
          <w:sz w:val="20"/>
          <w:szCs w:val="20"/>
          <w:lang w:val="nl-NL"/>
        </w:rPr>
        <w:t>fasensysteem</w:t>
      </w:r>
      <w:proofErr w:type="spellEnd"/>
      <w:r w:rsidR="008343D7" w:rsidRPr="00EA5A2E">
        <w:rPr>
          <w:rFonts w:ascii="Euphemia UCAS" w:hAnsi="Euphemia UCAS" w:cs="Euphemia UCAS"/>
          <w:color w:val="000000" w:themeColor="text1"/>
          <w:sz w:val="20"/>
          <w:szCs w:val="20"/>
          <w:lang w:val="nl-NL"/>
        </w:rPr>
        <w:t xml:space="preserve"> van de ABU</w:t>
      </w:r>
      <w:r w:rsidR="0054079D" w:rsidRPr="00EA5A2E">
        <w:rPr>
          <w:rFonts w:ascii="Euphemia UCAS" w:hAnsi="Euphemia UCAS" w:cs="Euphemia UCAS"/>
          <w:color w:val="000000" w:themeColor="text1"/>
          <w:sz w:val="20"/>
          <w:szCs w:val="20"/>
          <w:lang w:val="nl-NL"/>
        </w:rPr>
        <w:t xml:space="preserve"> CAO</w:t>
      </w:r>
      <w:r w:rsidR="008343D7" w:rsidRPr="00EA5A2E">
        <w:rPr>
          <w:rFonts w:ascii="Euphemia UCAS" w:hAnsi="Euphemia UCAS" w:cs="Euphemia UCAS"/>
          <w:color w:val="000000" w:themeColor="text1"/>
          <w:sz w:val="20"/>
          <w:szCs w:val="20"/>
          <w:lang w:val="nl-NL"/>
        </w:rPr>
        <w:t xml:space="preserve"> duurt het langer voordat een bepaalde fase is doorlopen en de uitzendkracht </w:t>
      </w:r>
      <w:r w:rsidR="0054079D" w:rsidRPr="00EA5A2E">
        <w:rPr>
          <w:rFonts w:ascii="Euphemia UCAS" w:hAnsi="Euphemia UCAS" w:cs="Euphemia UCAS"/>
          <w:color w:val="000000" w:themeColor="text1"/>
          <w:sz w:val="20"/>
          <w:szCs w:val="20"/>
          <w:lang w:val="nl-NL"/>
        </w:rPr>
        <w:t xml:space="preserve">meer rechten krijgt toebedeeld. </w:t>
      </w:r>
      <w:proofErr w:type="spellStart"/>
      <w:r w:rsidR="00ED4622" w:rsidRPr="002A570A">
        <w:rPr>
          <w:rFonts w:ascii="Euphemia UCAS" w:hAnsi="Euphemia UCAS" w:cs="Euphemia UCAS"/>
          <w:color w:val="000000" w:themeColor="text1"/>
          <w:sz w:val="20"/>
          <w:szCs w:val="20"/>
        </w:rPr>
        <w:t>Als</w:t>
      </w:r>
      <w:proofErr w:type="spellEnd"/>
      <w:r w:rsidR="00ED4622" w:rsidRPr="002A570A">
        <w:rPr>
          <w:rFonts w:ascii="Euphemia UCAS" w:hAnsi="Euphemia UCAS" w:cs="Euphemia UCAS"/>
          <w:color w:val="000000" w:themeColor="text1"/>
          <w:sz w:val="20"/>
          <w:szCs w:val="20"/>
        </w:rPr>
        <w:t xml:space="preserve"> de </w:t>
      </w:r>
      <w:proofErr w:type="spellStart"/>
      <w:r w:rsidR="00ED4622" w:rsidRPr="002A570A">
        <w:rPr>
          <w:rFonts w:ascii="Euphemia UCAS" w:hAnsi="Euphemia UCAS" w:cs="Euphemia UCAS"/>
          <w:color w:val="000000" w:themeColor="text1"/>
          <w:sz w:val="20"/>
          <w:szCs w:val="20"/>
        </w:rPr>
        <w:t>uitzendkracht</w:t>
      </w:r>
      <w:proofErr w:type="spellEnd"/>
      <w:r w:rsidR="00ED4622" w:rsidRPr="002A570A">
        <w:rPr>
          <w:rFonts w:ascii="Euphemia UCAS" w:hAnsi="Euphemia UCAS" w:cs="Euphemia UCAS"/>
          <w:color w:val="000000" w:themeColor="text1"/>
          <w:sz w:val="20"/>
          <w:szCs w:val="20"/>
        </w:rPr>
        <w:t xml:space="preserve"> via verschillende </w:t>
      </w:r>
      <w:proofErr w:type="spellStart"/>
      <w:r w:rsidR="00ED4622" w:rsidRPr="002A570A">
        <w:rPr>
          <w:rFonts w:ascii="Euphemia UCAS" w:hAnsi="Euphemia UCAS" w:cs="Euphemia UCAS"/>
          <w:color w:val="000000" w:themeColor="text1"/>
          <w:sz w:val="20"/>
          <w:szCs w:val="20"/>
        </w:rPr>
        <w:t>uitzendbureau’s</w:t>
      </w:r>
      <w:proofErr w:type="spellEnd"/>
      <w:r w:rsidR="00ED4622" w:rsidRPr="002A570A">
        <w:rPr>
          <w:rFonts w:ascii="Euphemia UCAS" w:hAnsi="Euphemia UCAS" w:cs="Euphemia UCAS"/>
          <w:color w:val="000000" w:themeColor="text1"/>
          <w:sz w:val="20"/>
          <w:szCs w:val="20"/>
        </w:rPr>
        <w:t xml:space="preserve"> bij dezelfde inlener werkt, gaat de telling van het aantal weken waarin arbeid is verricht gewoon door. </w:t>
      </w:r>
      <w:r w:rsidR="008343D7" w:rsidRPr="00EC543A">
        <w:rPr>
          <w:rFonts w:ascii="Euphemia UCAS" w:hAnsi="Euphemia UCAS" w:cs="Euphemia UCAS"/>
          <w:color w:val="000000" w:themeColor="text1"/>
          <w:sz w:val="20"/>
          <w:szCs w:val="20"/>
          <w:lang w:val="nl-NL"/>
        </w:rPr>
        <w:t xml:space="preserve">In onderstaand schema is het </w:t>
      </w:r>
      <w:proofErr w:type="spellStart"/>
      <w:r w:rsidR="00EC543A" w:rsidRPr="00EC543A">
        <w:rPr>
          <w:rFonts w:ascii="Euphemia UCAS" w:hAnsi="Euphemia UCAS" w:cs="Euphemia UCAS"/>
          <w:color w:val="000000" w:themeColor="text1"/>
          <w:sz w:val="20"/>
          <w:szCs w:val="20"/>
          <w:lang w:val="nl-NL"/>
        </w:rPr>
        <w:t>fasensysteem</w:t>
      </w:r>
      <w:proofErr w:type="spellEnd"/>
      <w:r w:rsidR="00EC543A" w:rsidRPr="00EC543A">
        <w:rPr>
          <w:rFonts w:ascii="Euphemia UCAS" w:hAnsi="Euphemia UCAS" w:cs="Euphemia UCAS"/>
          <w:color w:val="000000" w:themeColor="text1"/>
          <w:sz w:val="20"/>
          <w:szCs w:val="20"/>
          <w:lang w:val="nl-NL"/>
        </w:rPr>
        <w:t xml:space="preserve"> van de huidige ABU CAO</w:t>
      </w:r>
      <w:r w:rsidR="0019547F" w:rsidRPr="00EC543A">
        <w:rPr>
          <w:rFonts w:ascii="Euphemia UCAS" w:hAnsi="Euphemia UCAS" w:cs="Euphemia UCAS"/>
          <w:color w:val="000000" w:themeColor="text1"/>
          <w:sz w:val="20"/>
          <w:szCs w:val="20"/>
          <w:lang w:val="nl-NL"/>
        </w:rPr>
        <w:t xml:space="preserve"> </w:t>
      </w:r>
      <w:r w:rsidR="00484E7A">
        <w:rPr>
          <w:rFonts w:ascii="Euphemia UCAS" w:hAnsi="Euphemia UCAS" w:cs="Euphemia UCAS"/>
          <w:color w:val="000000" w:themeColor="text1"/>
          <w:sz w:val="20"/>
          <w:szCs w:val="20"/>
          <w:lang w:val="nl-NL"/>
        </w:rPr>
        <w:t xml:space="preserve">schematisch </w:t>
      </w:r>
      <w:r w:rsidR="008343D7" w:rsidRPr="00EC543A">
        <w:rPr>
          <w:rFonts w:ascii="Euphemia UCAS" w:hAnsi="Euphemia UCAS" w:cs="Euphemia UCAS"/>
          <w:color w:val="000000" w:themeColor="text1"/>
          <w:sz w:val="20"/>
          <w:szCs w:val="20"/>
          <w:lang w:val="nl-NL"/>
        </w:rPr>
        <w:t>weergegeven</w:t>
      </w:r>
      <w:r w:rsidR="0054079D" w:rsidRPr="00EC543A">
        <w:rPr>
          <w:rFonts w:ascii="Euphemia UCAS" w:hAnsi="Euphemia UCAS" w:cs="Euphemia UCAS"/>
          <w:color w:val="000000" w:themeColor="text1"/>
          <w:sz w:val="20"/>
          <w:szCs w:val="20"/>
          <w:lang w:val="nl-NL"/>
        </w:rPr>
        <w:t>.</w:t>
      </w:r>
    </w:p>
    <w:tbl>
      <w:tblPr>
        <w:tblStyle w:val="TableGrid"/>
        <w:tblW w:w="0" w:type="auto"/>
        <w:tblLook w:val="04A0" w:firstRow="1" w:lastRow="0" w:firstColumn="1" w:lastColumn="0" w:noHBand="0" w:noVBand="1"/>
      </w:tblPr>
      <w:tblGrid>
        <w:gridCol w:w="3094"/>
        <w:gridCol w:w="3094"/>
        <w:gridCol w:w="3094"/>
      </w:tblGrid>
      <w:tr w:rsidR="0054079D" w:rsidRPr="0054079D" w14:paraId="068B5F5B" w14:textId="77777777" w:rsidTr="0050370E">
        <w:trPr>
          <w:trHeight w:val="446"/>
        </w:trPr>
        <w:tc>
          <w:tcPr>
            <w:tcW w:w="3094" w:type="dxa"/>
            <w:shd w:val="clear" w:color="auto" w:fill="auto"/>
          </w:tcPr>
          <w:p w14:paraId="44DF5ACB" w14:textId="77777777" w:rsidR="0054079D" w:rsidRPr="0054079D" w:rsidRDefault="0054079D" w:rsidP="0054079D">
            <w:pPr>
              <w:pStyle w:val="NormalWeb"/>
              <w:spacing w:line="360" w:lineRule="auto"/>
              <w:rPr>
                <w:rFonts w:ascii="Euphemia UCAS" w:eastAsia="MS ??" w:hAnsi="Euphemia UCAS" w:cs="Euphemia UCAS"/>
                <w:b/>
                <w:sz w:val="20"/>
                <w:szCs w:val="20"/>
                <w:lang w:eastAsia="en-GB"/>
              </w:rPr>
            </w:pPr>
            <w:r w:rsidRPr="0054079D">
              <w:rPr>
                <w:rFonts w:ascii="Euphemia UCAS" w:eastAsia="MS ??" w:hAnsi="Euphemia UCAS" w:cs="Euphemia UCAS"/>
                <w:b/>
                <w:sz w:val="20"/>
                <w:szCs w:val="20"/>
                <w:lang w:eastAsia="en-GB"/>
              </w:rPr>
              <w:t>Fase</w:t>
            </w:r>
          </w:p>
        </w:tc>
        <w:tc>
          <w:tcPr>
            <w:tcW w:w="3094" w:type="dxa"/>
            <w:shd w:val="clear" w:color="auto" w:fill="auto"/>
          </w:tcPr>
          <w:p w14:paraId="47AAF929" w14:textId="77777777" w:rsidR="0054079D" w:rsidRPr="0054079D" w:rsidRDefault="0054079D" w:rsidP="0054079D">
            <w:pPr>
              <w:pStyle w:val="NormalWeb"/>
              <w:spacing w:line="360" w:lineRule="auto"/>
              <w:rPr>
                <w:rFonts w:ascii="Euphemia UCAS" w:eastAsia="MS ??" w:hAnsi="Euphemia UCAS" w:cs="Euphemia UCAS"/>
                <w:b/>
                <w:sz w:val="20"/>
                <w:szCs w:val="20"/>
                <w:lang w:eastAsia="en-GB"/>
              </w:rPr>
            </w:pPr>
            <w:r w:rsidRPr="0054079D">
              <w:rPr>
                <w:rFonts w:ascii="Euphemia UCAS" w:eastAsia="MS ??" w:hAnsi="Euphemia UCAS" w:cs="Euphemia UCAS"/>
                <w:b/>
                <w:sz w:val="20"/>
                <w:szCs w:val="20"/>
                <w:lang w:eastAsia="en-GB"/>
              </w:rPr>
              <w:t>Duur</w:t>
            </w:r>
          </w:p>
        </w:tc>
        <w:tc>
          <w:tcPr>
            <w:tcW w:w="3094" w:type="dxa"/>
            <w:shd w:val="clear" w:color="auto" w:fill="auto"/>
          </w:tcPr>
          <w:p w14:paraId="05256474" w14:textId="77777777" w:rsidR="0054079D" w:rsidRPr="0054079D" w:rsidRDefault="0054079D" w:rsidP="0054079D">
            <w:pPr>
              <w:pStyle w:val="NormalWeb"/>
              <w:spacing w:line="360" w:lineRule="auto"/>
              <w:rPr>
                <w:rFonts w:ascii="Euphemia UCAS" w:eastAsia="MS ??" w:hAnsi="Euphemia UCAS" w:cs="Euphemia UCAS"/>
                <w:b/>
                <w:sz w:val="20"/>
                <w:szCs w:val="20"/>
                <w:lang w:eastAsia="en-GB"/>
              </w:rPr>
            </w:pPr>
            <w:r w:rsidRPr="0054079D">
              <w:rPr>
                <w:rFonts w:ascii="Euphemia UCAS" w:eastAsia="MS ??" w:hAnsi="Euphemia UCAS" w:cs="Euphemia UCAS"/>
                <w:b/>
                <w:sz w:val="20"/>
                <w:szCs w:val="20"/>
                <w:lang w:eastAsia="en-GB"/>
              </w:rPr>
              <w:t>Eigenschappen fase</w:t>
            </w:r>
          </w:p>
        </w:tc>
      </w:tr>
      <w:tr w:rsidR="0054079D" w:rsidRPr="0054079D" w14:paraId="5650D923" w14:textId="77777777" w:rsidTr="0054079D">
        <w:trPr>
          <w:trHeight w:val="306"/>
        </w:trPr>
        <w:tc>
          <w:tcPr>
            <w:tcW w:w="3094" w:type="dxa"/>
            <w:shd w:val="clear" w:color="auto" w:fill="auto"/>
          </w:tcPr>
          <w:p w14:paraId="2BD5D5CA" w14:textId="77777777" w:rsidR="0054079D" w:rsidRPr="0054079D" w:rsidRDefault="0054079D" w:rsidP="0054079D">
            <w:pPr>
              <w:pStyle w:val="NormalWeb"/>
              <w:spacing w:line="360" w:lineRule="auto"/>
              <w:rPr>
                <w:rFonts w:ascii="Euphemia UCAS" w:eastAsia="MS ??" w:hAnsi="Euphemia UCAS" w:cs="Euphemia UCAS"/>
                <w:sz w:val="20"/>
                <w:szCs w:val="20"/>
                <w:lang w:eastAsia="en-GB"/>
              </w:rPr>
            </w:pPr>
            <w:r w:rsidRPr="0054079D">
              <w:rPr>
                <w:rFonts w:ascii="Euphemia UCAS" w:eastAsia="MS ??" w:hAnsi="Euphemia UCAS" w:cs="Euphemia UCAS"/>
                <w:sz w:val="20"/>
                <w:szCs w:val="20"/>
                <w:lang w:eastAsia="en-GB"/>
              </w:rPr>
              <w:t>Fase A</w:t>
            </w:r>
            <w:r w:rsidRPr="0054079D">
              <w:rPr>
                <w:rStyle w:val="FootnoteReference"/>
                <w:rFonts w:ascii="Euphemia UCAS" w:eastAsia="MS ??" w:hAnsi="Euphemia UCAS" w:cs="Euphemia UCAS"/>
                <w:sz w:val="20"/>
                <w:szCs w:val="20"/>
                <w:lang w:eastAsia="en-GB"/>
              </w:rPr>
              <w:footnoteReference w:id="75"/>
            </w:r>
          </w:p>
        </w:tc>
        <w:tc>
          <w:tcPr>
            <w:tcW w:w="3094" w:type="dxa"/>
            <w:shd w:val="clear" w:color="auto" w:fill="auto"/>
          </w:tcPr>
          <w:p w14:paraId="457774E8" w14:textId="77777777" w:rsidR="0054079D" w:rsidRPr="0054079D" w:rsidRDefault="0054079D" w:rsidP="0054079D">
            <w:pPr>
              <w:pStyle w:val="NormalWeb"/>
              <w:spacing w:line="360" w:lineRule="auto"/>
              <w:rPr>
                <w:rFonts w:ascii="Euphemia UCAS" w:eastAsia="MS ??" w:hAnsi="Euphemia UCAS" w:cs="Euphemia UCAS"/>
                <w:sz w:val="20"/>
                <w:szCs w:val="20"/>
                <w:lang w:eastAsia="en-GB"/>
              </w:rPr>
            </w:pPr>
            <w:r w:rsidRPr="0054079D">
              <w:rPr>
                <w:rFonts w:ascii="Euphemia UCAS" w:eastAsia="MS ??" w:hAnsi="Euphemia UCAS" w:cs="Euphemia UCAS"/>
                <w:sz w:val="20"/>
                <w:szCs w:val="20"/>
                <w:lang w:eastAsia="en-GB"/>
              </w:rPr>
              <w:t>Tot 78 weken</w:t>
            </w:r>
          </w:p>
        </w:tc>
        <w:tc>
          <w:tcPr>
            <w:tcW w:w="3094" w:type="dxa"/>
            <w:shd w:val="clear" w:color="auto" w:fill="auto"/>
          </w:tcPr>
          <w:p w14:paraId="48FA88E2" w14:textId="30EB7F2D" w:rsidR="0050370E" w:rsidRDefault="00F4437F" w:rsidP="0050370E">
            <w:pPr>
              <w:pStyle w:val="NormalWeb"/>
              <w:numPr>
                <w:ilvl w:val="0"/>
                <w:numId w:val="7"/>
              </w:numPr>
              <w:spacing w:line="360" w:lineRule="auto"/>
              <w:rPr>
                <w:rFonts w:ascii="Euphemia UCAS" w:eastAsia="MS ??" w:hAnsi="Euphemia UCAS" w:cs="Euphemia UCAS"/>
                <w:sz w:val="20"/>
                <w:szCs w:val="20"/>
                <w:lang w:eastAsia="en-GB"/>
              </w:rPr>
            </w:pPr>
            <w:r>
              <w:rPr>
                <w:rFonts w:ascii="Euphemia UCAS" w:eastAsia="MS ??" w:hAnsi="Euphemia UCAS" w:cs="Euphemia UCAS"/>
                <w:sz w:val="20"/>
                <w:szCs w:val="20"/>
                <w:lang w:eastAsia="en-GB"/>
              </w:rPr>
              <w:t>Uitzendbeding is van kracht.</w:t>
            </w:r>
            <w:r>
              <w:rPr>
                <w:rStyle w:val="FootnoteReference"/>
                <w:rFonts w:ascii="Euphemia UCAS" w:eastAsia="MS ??" w:hAnsi="Euphemia UCAS"/>
                <w:sz w:val="20"/>
                <w:szCs w:val="20"/>
                <w:lang w:eastAsia="en-GB"/>
              </w:rPr>
              <w:footnoteReference w:id="76"/>
            </w:r>
          </w:p>
          <w:p w14:paraId="12CCCFE9" w14:textId="2F77DDFC" w:rsidR="0054079D" w:rsidRPr="0054079D" w:rsidRDefault="0050370E" w:rsidP="0050370E">
            <w:pPr>
              <w:pStyle w:val="NormalWeb"/>
              <w:numPr>
                <w:ilvl w:val="0"/>
                <w:numId w:val="7"/>
              </w:numPr>
              <w:spacing w:line="360" w:lineRule="auto"/>
              <w:rPr>
                <w:rFonts w:ascii="Euphemia UCAS" w:eastAsia="MS ??" w:hAnsi="Euphemia UCAS" w:cs="Euphemia UCAS"/>
                <w:sz w:val="20"/>
                <w:szCs w:val="20"/>
                <w:lang w:eastAsia="en-GB"/>
              </w:rPr>
            </w:pPr>
            <w:r>
              <w:rPr>
                <w:rFonts w:ascii="Euphemia UCAS" w:eastAsia="MS ??" w:hAnsi="Euphemia UCAS" w:cs="Euphemia UCAS"/>
                <w:sz w:val="20"/>
                <w:szCs w:val="20"/>
                <w:lang w:eastAsia="en-GB"/>
              </w:rPr>
              <w:t xml:space="preserve">Overeenkomsten kunnen </w:t>
            </w:r>
            <w:r w:rsidR="00F4437F">
              <w:rPr>
                <w:rFonts w:ascii="Euphemia UCAS" w:eastAsia="MS ??" w:hAnsi="Euphemia UCAS" w:cs="Euphemia UCAS"/>
                <w:sz w:val="20"/>
                <w:szCs w:val="20"/>
                <w:lang w:eastAsia="en-GB"/>
              </w:rPr>
              <w:t xml:space="preserve">gedurende de eerste 26 weken </w:t>
            </w:r>
            <w:r>
              <w:rPr>
                <w:rFonts w:ascii="Euphemia UCAS" w:eastAsia="MS ??" w:hAnsi="Euphemia UCAS" w:cs="Euphemia UCAS"/>
                <w:sz w:val="20"/>
                <w:szCs w:val="20"/>
                <w:lang w:eastAsia="en-GB"/>
              </w:rPr>
              <w:t xml:space="preserve">terstond door de </w:t>
            </w:r>
            <w:r>
              <w:rPr>
                <w:rFonts w:ascii="Euphemia UCAS" w:eastAsia="MS ??" w:hAnsi="Euphemia UCAS" w:cs="Euphemia UCAS"/>
                <w:sz w:val="20"/>
                <w:szCs w:val="20"/>
                <w:lang w:eastAsia="en-GB"/>
              </w:rPr>
              <w:lastRenderedPageBreak/>
              <w:t>inlener en uitzendkracht worden beëindigd.</w:t>
            </w:r>
            <w:r w:rsidR="00F4437F">
              <w:rPr>
                <w:rStyle w:val="FootnoteReference"/>
                <w:rFonts w:ascii="Euphemia UCAS" w:eastAsia="MS ??" w:hAnsi="Euphemia UCAS"/>
                <w:sz w:val="20"/>
                <w:szCs w:val="20"/>
                <w:lang w:eastAsia="en-GB"/>
              </w:rPr>
              <w:footnoteReference w:id="77"/>
            </w:r>
          </w:p>
        </w:tc>
      </w:tr>
      <w:tr w:rsidR="0054079D" w:rsidRPr="0054079D" w14:paraId="7D0C868F" w14:textId="77777777" w:rsidTr="0054079D">
        <w:trPr>
          <w:trHeight w:val="333"/>
        </w:trPr>
        <w:tc>
          <w:tcPr>
            <w:tcW w:w="3094" w:type="dxa"/>
            <w:shd w:val="clear" w:color="auto" w:fill="auto"/>
          </w:tcPr>
          <w:p w14:paraId="76A6F618" w14:textId="77777777" w:rsidR="0054079D" w:rsidRPr="0054079D" w:rsidRDefault="0054079D" w:rsidP="0054079D">
            <w:pPr>
              <w:pStyle w:val="NormalWeb"/>
              <w:spacing w:line="360" w:lineRule="auto"/>
              <w:rPr>
                <w:rFonts w:ascii="Euphemia UCAS" w:eastAsia="MS ??" w:hAnsi="Euphemia UCAS" w:cs="Euphemia UCAS"/>
                <w:sz w:val="20"/>
                <w:szCs w:val="20"/>
                <w:lang w:eastAsia="en-GB"/>
              </w:rPr>
            </w:pPr>
            <w:r w:rsidRPr="0054079D">
              <w:rPr>
                <w:rFonts w:ascii="Euphemia UCAS" w:eastAsia="MS ??" w:hAnsi="Euphemia UCAS" w:cs="Euphemia UCAS"/>
                <w:sz w:val="20"/>
                <w:szCs w:val="20"/>
                <w:lang w:eastAsia="en-GB"/>
              </w:rPr>
              <w:lastRenderedPageBreak/>
              <w:t>Fase B</w:t>
            </w:r>
            <w:r w:rsidRPr="0054079D">
              <w:rPr>
                <w:rStyle w:val="FootnoteReference"/>
                <w:rFonts w:ascii="Euphemia UCAS" w:eastAsia="MS ??" w:hAnsi="Euphemia UCAS" w:cs="Euphemia UCAS"/>
                <w:sz w:val="20"/>
                <w:szCs w:val="20"/>
                <w:lang w:eastAsia="en-GB"/>
              </w:rPr>
              <w:footnoteReference w:id="78"/>
            </w:r>
          </w:p>
        </w:tc>
        <w:tc>
          <w:tcPr>
            <w:tcW w:w="3094" w:type="dxa"/>
            <w:shd w:val="clear" w:color="auto" w:fill="auto"/>
          </w:tcPr>
          <w:p w14:paraId="7E3BE383" w14:textId="77777777" w:rsidR="0054079D" w:rsidRPr="0054079D" w:rsidRDefault="0054079D" w:rsidP="0054079D">
            <w:pPr>
              <w:pStyle w:val="NormalWeb"/>
              <w:spacing w:line="360" w:lineRule="auto"/>
              <w:rPr>
                <w:rFonts w:ascii="Euphemia UCAS" w:eastAsia="MS ??" w:hAnsi="Euphemia UCAS" w:cs="Euphemia UCAS"/>
                <w:sz w:val="20"/>
                <w:szCs w:val="20"/>
                <w:lang w:eastAsia="en-GB"/>
              </w:rPr>
            </w:pPr>
            <w:r w:rsidRPr="0054079D">
              <w:rPr>
                <w:rFonts w:ascii="Euphemia UCAS" w:eastAsia="MS ??" w:hAnsi="Euphemia UCAS" w:cs="Euphemia UCAS"/>
                <w:sz w:val="20"/>
                <w:szCs w:val="20"/>
                <w:lang w:eastAsia="en-GB"/>
              </w:rPr>
              <w:t>Tot vier jaar</w:t>
            </w:r>
          </w:p>
        </w:tc>
        <w:tc>
          <w:tcPr>
            <w:tcW w:w="3094" w:type="dxa"/>
            <w:shd w:val="clear" w:color="auto" w:fill="auto"/>
          </w:tcPr>
          <w:p w14:paraId="51D45231" w14:textId="548DE770" w:rsidR="0054079D" w:rsidRDefault="006505D9" w:rsidP="006505D9">
            <w:pPr>
              <w:pStyle w:val="NormalWeb"/>
              <w:numPr>
                <w:ilvl w:val="0"/>
                <w:numId w:val="7"/>
              </w:numPr>
              <w:spacing w:line="360" w:lineRule="auto"/>
              <w:rPr>
                <w:rFonts w:ascii="Euphemia UCAS" w:eastAsia="MS ??" w:hAnsi="Euphemia UCAS" w:cs="Euphemia UCAS"/>
                <w:sz w:val="20"/>
                <w:szCs w:val="20"/>
                <w:lang w:eastAsia="en-GB"/>
              </w:rPr>
            </w:pPr>
            <w:r>
              <w:rPr>
                <w:rFonts w:ascii="Euphemia UCAS" w:eastAsia="MS ??" w:hAnsi="Euphemia UCAS" w:cs="Euphemia UCAS"/>
                <w:sz w:val="20"/>
                <w:szCs w:val="20"/>
                <w:lang w:eastAsia="en-GB"/>
              </w:rPr>
              <w:t>Uitzendbeding geldt niet meer</w:t>
            </w:r>
            <w:r w:rsidR="0050370E">
              <w:rPr>
                <w:rFonts w:ascii="Euphemia UCAS" w:eastAsia="MS ??" w:hAnsi="Euphemia UCAS" w:cs="Euphemia UCAS"/>
                <w:sz w:val="20"/>
                <w:szCs w:val="20"/>
                <w:lang w:eastAsia="en-GB"/>
              </w:rPr>
              <w:t>.</w:t>
            </w:r>
          </w:p>
          <w:p w14:paraId="5A940EE6" w14:textId="70E9537B" w:rsidR="0050370E" w:rsidRPr="0050370E" w:rsidRDefault="0050370E" w:rsidP="0050370E">
            <w:pPr>
              <w:pStyle w:val="NormalWeb"/>
              <w:numPr>
                <w:ilvl w:val="0"/>
                <w:numId w:val="7"/>
              </w:numPr>
              <w:spacing w:line="360" w:lineRule="auto"/>
              <w:rPr>
                <w:rFonts w:ascii="Euphemia UCAS" w:eastAsia="MS ??" w:hAnsi="Euphemia UCAS" w:cs="Euphemia UCAS"/>
                <w:sz w:val="20"/>
                <w:szCs w:val="20"/>
                <w:lang w:eastAsia="en-GB"/>
              </w:rPr>
            </w:pPr>
            <w:r>
              <w:rPr>
                <w:rFonts w:ascii="Euphemia UCAS" w:eastAsia="MS ??" w:hAnsi="Euphemia UCAS" w:cs="Euphemia UCAS"/>
                <w:sz w:val="20"/>
                <w:szCs w:val="20"/>
                <w:lang w:eastAsia="en-GB"/>
              </w:rPr>
              <w:t>Overeenkomsten kunnen niet terstond door de inlener en uitzendkracht worden beëindigd.</w:t>
            </w:r>
            <w:r w:rsidR="00F4437F">
              <w:rPr>
                <w:rStyle w:val="FootnoteReference"/>
                <w:rFonts w:ascii="Euphemia UCAS" w:eastAsia="MS ??" w:hAnsi="Euphemia UCAS"/>
                <w:sz w:val="20"/>
                <w:szCs w:val="20"/>
                <w:lang w:eastAsia="en-GB"/>
              </w:rPr>
              <w:footnoteReference w:id="79"/>
            </w:r>
          </w:p>
        </w:tc>
      </w:tr>
      <w:tr w:rsidR="0054079D" w:rsidRPr="0054079D" w14:paraId="6E192896" w14:textId="77777777" w:rsidTr="0054079D">
        <w:tc>
          <w:tcPr>
            <w:tcW w:w="3094" w:type="dxa"/>
            <w:shd w:val="clear" w:color="auto" w:fill="auto"/>
          </w:tcPr>
          <w:p w14:paraId="64932990" w14:textId="2A8F09CB" w:rsidR="0054079D" w:rsidRPr="0054079D" w:rsidRDefault="0054079D" w:rsidP="0054079D">
            <w:pPr>
              <w:pStyle w:val="NormalWeb"/>
              <w:spacing w:line="360" w:lineRule="auto"/>
              <w:rPr>
                <w:rFonts w:ascii="Euphemia UCAS" w:eastAsia="MS ??" w:hAnsi="Euphemia UCAS" w:cs="Euphemia UCAS"/>
                <w:sz w:val="20"/>
                <w:szCs w:val="20"/>
                <w:lang w:eastAsia="en-GB"/>
              </w:rPr>
            </w:pPr>
            <w:r w:rsidRPr="0054079D">
              <w:rPr>
                <w:rFonts w:ascii="Euphemia UCAS" w:eastAsia="MS ??" w:hAnsi="Euphemia UCAS" w:cs="Euphemia UCAS"/>
                <w:sz w:val="20"/>
                <w:szCs w:val="20"/>
                <w:lang w:eastAsia="en-GB"/>
              </w:rPr>
              <w:t>Fase C</w:t>
            </w:r>
            <w:r w:rsidRPr="0054079D">
              <w:rPr>
                <w:rStyle w:val="FootnoteReference"/>
                <w:rFonts w:ascii="Euphemia UCAS" w:eastAsia="MS ??" w:hAnsi="Euphemia UCAS" w:cs="Euphemia UCAS"/>
                <w:sz w:val="20"/>
                <w:szCs w:val="20"/>
                <w:lang w:eastAsia="en-GB"/>
              </w:rPr>
              <w:footnoteReference w:id="80"/>
            </w:r>
          </w:p>
        </w:tc>
        <w:tc>
          <w:tcPr>
            <w:tcW w:w="3094" w:type="dxa"/>
            <w:shd w:val="clear" w:color="auto" w:fill="auto"/>
          </w:tcPr>
          <w:p w14:paraId="7CAE5ED6" w14:textId="77777777" w:rsidR="0054079D" w:rsidRPr="0054079D" w:rsidRDefault="0054079D" w:rsidP="0054079D">
            <w:pPr>
              <w:pStyle w:val="NormalWeb"/>
              <w:spacing w:line="360" w:lineRule="auto"/>
              <w:rPr>
                <w:rFonts w:ascii="Euphemia UCAS" w:eastAsia="MS ??" w:hAnsi="Euphemia UCAS" w:cs="Euphemia UCAS"/>
                <w:sz w:val="20"/>
                <w:szCs w:val="20"/>
                <w:lang w:eastAsia="en-GB"/>
              </w:rPr>
            </w:pPr>
            <w:r w:rsidRPr="0054079D">
              <w:rPr>
                <w:rFonts w:ascii="Euphemia UCAS" w:eastAsia="MS ??" w:hAnsi="Euphemia UCAS" w:cs="Euphemia UCAS"/>
                <w:sz w:val="20"/>
                <w:szCs w:val="20"/>
                <w:lang w:eastAsia="en-GB"/>
              </w:rPr>
              <w:t>Onbepaalde tijd</w:t>
            </w:r>
          </w:p>
        </w:tc>
        <w:tc>
          <w:tcPr>
            <w:tcW w:w="3094" w:type="dxa"/>
            <w:shd w:val="clear" w:color="auto" w:fill="auto"/>
          </w:tcPr>
          <w:p w14:paraId="48793CAA" w14:textId="78683384" w:rsidR="0054079D" w:rsidRPr="0054079D" w:rsidRDefault="0050370E" w:rsidP="0050370E">
            <w:pPr>
              <w:pStyle w:val="NormalWeb"/>
              <w:numPr>
                <w:ilvl w:val="0"/>
                <w:numId w:val="7"/>
              </w:numPr>
              <w:spacing w:line="360" w:lineRule="auto"/>
              <w:rPr>
                <w:rFonts w:ascii="Euphemia UCAS" w:eastAsia="MS ??" w:hAnsi="Euphemia UCAS" w:cs="Euphemia UCAS"/>
                <w:sz w:val="20"/>
                <w:szCs w:val="20"/>
                <w:lang w:eastAsia="en-GB"/>
              </w:rPr>
            </w:pPr>
            <w:r>
              <w:rPr>
                <w:rFonts w:ascii="Euphemia UCAS" w:eastAsia="MS ??" w:hAnsi="Euphemia UCAS" w:cs="Euphemia UCAS"/>
                <w:sz w:val="20"/>
                <w:szCs w:val="20"/>
                <w:lang w:eastAsia="en-GB"/>
              </w:rPr>
              <w:t>De uitzendkracht is in vast dienst van het uitzendbureau.</w:t>
            </w:r>
          </w:p>
        </w:tc>
      </w:tr>
    </w:tbl>
    <w:p w14:paraId="00988850" w14:textId="1557AE02" w:rsidR="00FF13B7" w:rsidRPr="00D9634A" w:rsidRDefault="009F538F" w:rsidP="00D9634A">
      <w:pPr>
        <w:pStyle w:val="p1"/>
        <w:spacing w:line="360" w:lineRule="auto"/>
        <w:rPr>
          <w:rFonts w:ascii="Euphemia UCAS" w:hAnsi="Euphemia UCAS" w:cs="Euphemia UCAS"/>
          <w:color w:val="000000" w:themeColor="text1"/>
          <w:sz w:val="20"/>
          <w:szCs w:val="20"/>
          <w:lang w:val="nl-NL"/>
        </w:rPr>
      </w:pPr>
      <w:r w:rsidRPr="00CF7E95">
        <w:rPr>
          <w:rFonts w:ascii="Euphemia UCAS" w:eastAsia="ＭＳ 明朝" w:hAnsi="Euphemia UCAS" w:cs="Euphemia UCAS"/>
          <w:color w:val="C2D69B" w:themeColor="accent3" w:themeTint="99"/>
          <w:sz w:val="20"/>
          <w:szCs w:val="20"/>
          <w:lang w:val="nl-NL"/>
        </w:rPr>
        <w:br/>
      </w:r>
      <w:r w:rsidRPr="00CF7E95">
        <w:rPr>
          <w:rFonts w:ascii="Euphemia UCAS" w:hAnsi="Euphemia UCAS" w:cs="Euphemia UCAS"/>
          <w:color w:val="C2D69B" w:themeColor="accent3" w:themeTint="99"/>
          <w:sz w:val="28"/>
          <w:szCs w:val="28"/>
          <w:lang w:val="nl-NL"/>
        </w:rPr>
        <w:t>4.3</w:t>
      </w:r>
      <w:r w:rsidR="0054079D" w:rsidRPr="00CF7E95">
        <w:rPr>
          <w:rFonts w:ascii="Euphemia UCAS" w:hAnsi="Euphemia UCAS" w:cs="Euphemia UCAS"/>
          <w:color w:val="C2D69B" w:themeColor="accent3" w:themeTint="99"/>
          <w:sz w:val="28"/>
          <w:szCs w:val="28"/>
          <w:lang w:val="nl-NL"/>
        </w:rPr>
        <w:tab/>
      </w:r>
      <w:r w:rsidR="00520F41" w:rsidRPr="00CF7E95">
        <w:rPr>
          <w:rFonts w:ascii="Euphemia UCAS" w:hAnsi="Euphemia UCAS" w:cs="Euphemia UCAS"/>
          <w:color w:val="C2D69B" w:themeColor="accent3" w:themeTint="99"/>
          <w:sz w:val="28"/>
          <w:szCs w:val="28"/>
          <w:lang w:val="nl-NL"/>
        </w:rPr>
        <w:t>Een sprong in het verleden</w:t>
      </w:r>
      <w:r w:rsidR="002D1973" w:rsidRPr="00CF7E95">
        <w:rPr>
          <w:rFonts w:ascii="Euphemia UCAS" w:hAnsi="Euphemia UCAS" w:cs="Euphemia UCAS"/>
          <w:color w:val="C2D69B" w:themeColor="accent3" w:themeTint="99"/>
          <w:sz w:val="28"/>
          <w:szCs w:val="28"/>
          <w:lang w:val="nl-NL"/>
        </w:rPr>
        <w:br/>
      </w:r>
      <w:r w:rsidR="00DB5184" w:rsidRPr="00CF7E95">
        <w:rPr>
          <w:rFonts w:ascii="Euphemia UCAS" w:hAnsi="Euphemia UCAS" w:cs="Euphemia UCAS"/>
          <w:color w:val="000000" w:themeColor="text1"/>
          <w:sz w:val="20"/>
          <w:szCs w:val="20"/>
          <w:lang w:val="nl-NL"/>
        </w:rPr>
        <w:t xml:space="preserve">Tot 31 maart 2015 kenden de </w:t>
      </w:r>
      <w:r w:rsidR="00456972" w:rsidRPr="00CF7E95">
        <w:rPr>
          <w:rFonts w:ascii="Euphemia UCAS" w:hAnsi="Euphemia UCAS" w:cs="Euphemia UCAS"/>
          <w:color w:val="000000" w:themeColor="text1"/>
          <w:sz w:val="20"/>
          <w:szCs w:val="20"/>
          <w:lang w:val="nl-NL"/>
        </w:rPr>
        <w:t>ABU CAO</w:t>
      </w:r>
      <w:r w:rsidR="002D1973" w:rsidRPr="00CF7E95">
        <w:rPr>
          <w:rFonts w:ascii="Euphemia UCAS" w:hAnsi="Euphemia UCAS" w:cs="Euphemia UCAS"/>
          <w:color w:val="000000" w:themeColor="text1"/>
          <w:sz w:val="20"/>
          <w:szCs w:val="20"/>
          <w:lang w:val="nl-NL"/>
        </w:rPr>
        <w:t xml:space="preserve"> een eigen beloningssysteem voor uitzendkrachten tijdens de eerste 26 weken van de terbeschikkingstelling.</w:t>
      </w:r>
      <w:r w:rsidR="00314B5D" w:rsidRPr="00FF13B7">
        <w:rPr>
          <w:rStyle w:val="FootnoteReference"/>
          <w:rFonts w:ascii="Euphemia UCAS" w:hAnsi="Euphemia UCAS" w:cs="Euphemia UCAS"/>
          <w:color w:val="000000" w:themeColor="text1"/>
          <w:sz w:val="20"/>
          <w:szCs w:val="20"/>
        </w:rPr>
        <w:footnoteReference w:id="81"/>
      </w:r>
      <w:r w:rsidR="008D0B06" w:rsidRPr="00CF7E95">
        <w:rPr>
          <w:rFonts w:ascii="Euphemia UCAS" w:hAnsi="Euphemia UCAS" w:cs="Euphemia UCAS"/>
          <w:color w:val="000000" w:themeColor="text1"/>
          <w:sz w:val="20"/>
          <w:szCs w:val="20"/>
          <w:lang w:val="nl-NL"/>
        </w:rPr>
        <w:t xml:space="preserve"> </w:t>
      </w:r>
      <w:r w:rsidR="00795906" w:rsidRPr="00FF13B7">
        <w:rPr>
          <w:rFonts w:ascii="Euphemia UCAS" w:hAnsi="Euphemia UCAS" w:cs="Euphemia UCAS"/>
          <w:color w:val="000000" w:themeColor="text1"/>
          <w:sz w:val="20"/>
          <w:szCs w:val="20"/>
          <w:lang w:val="nl-NL"/>
        </w:rPr>
        <w:t>Echter, inleners</w:t>
      </w:r>
      <w:r w:rsidR="00FF13B7" w:rsidRPr="00FF13B7">
        <w:rPr>
          <w:rFonts w:ascii="Euphemia UCAS" w:hAnsi="Euphemia UCAS" w:cs="Euphemia UCAS"/>
          <w:color w:val="000000" w:themeColor="text1"/>
          <w:sz w:val="20"/>
          <w:szCs w:val="20"/>
          <w:lang w:val="nl-NL"/>
        </w:rPr>
        <w:t xml:space="preserve"> </w:t>
      </w:r>
      <w:proofErr w:type="spellStart"/>
      <w:r w:rsidR="00795906" w:rsidRPr="00795906">
        <w:rPr>
          <w:rFonts w:ascii="Euphemia UCAS" w:hAnsi="Euphemia UCAS" w:cs="Euphemia UCAS"/>
          <w:color w:val="000000" w:themeColor="text1"/>
          <w:sz w:val="20"/>
          <w:szCs w:val="20"/>
          <w:lang w:val="nl-NL"/>
        </w:rPr>
        <w:t>coo</w:t>
      </w:r>
      <w:r w:rsidR="00795906" w:rsidRPr="00795906">
        <w:rPr>
          <w:rFonts w:ascii="Calibri" w:eastAsia="Calibri" w:hAnsi="Calibri" w:cs="Calibri"/>
          <w:color w:val="000000" w:themeColor="text1"/>
          <w:sz w:val="20"/>
          <w:szCs w:val="20"/>
          <w:lang w:val="nl-NL"/>
        </w:rPr>
        <w:t>̈</w:t>
      </w:r>
      <w:r w:rsidR="00C70544">
        <w:rPr>
          <w:rFonts w:ascii="Euphemia UCAS" w:hAnsi="Euphemia UCAS" w:cs="Euphemia UCAS"/>
          <w:color w:val="000000" w:themeColor="text1"/>
          <w:sz w:val="20"/>
          <w:szCs w:val="20"/>
          <w:lang w:val="nl-NL"/>
        </w:rPr>
        <w:t>rdineerden</w:t>
      </w:r>
      <w:proofErr w:type="spellEnd"/>
      <w:r w:rsidR="00795906" w:rsidRPr="00795906">
        <w:rPr>
          <w:rFonts w:ascii="Euphemia UCAS" w:hAnsi="Euphemia UCAS" w:cs="Euphemia UCAS"/>
          <w:color w:val="000000" w:themeColor="text1"/>
          <w:sz w:val="20"/>
          <w:szCs w:val="20"/>
          <w:lang w:val="nl-NL"/>
        </w:rPr>
        <w:t xml:space="preserve"> </w:t>
      </w:r>
      <w:r w:rsidR="00FF13B7" w:rsidRPr="00FF13B7">
        <w:rPr>
          <w:rFonts w:ascii="Euphemia UCAS" w:hAnsi="Euphemia UCAS" w:cs="Euphemia UCAS"/>
          <w:color w:val="000000" w:themeColor="text1"/>
          <w:sz w:val="20"/>
          <w:szCs w:val="20"/>
          <w:lang w:val="nl-NL"/>
        </w:rPr>
        <w:t xml:space="preserve">erop </w:t>
      </w:r>
      <w:r w:rsidR="00795906" w:rsidRPr="00795906">
        <w:rPr>
          <w:rFonts w:ascii="Euphemia UCAS" w:hAnsi="Euphemia UCAS" w:cs="Euphemia UCAS"/>
          <w:color w:val="000000" w:themeColor="text1"/>
          <w:sz w:val="20"/>
          <w:szCs w:val="20"/>
          <w:lang w:val="nl-NL"/>
        </w:rPr>
        <w:t>om de verbetering vo</w:t>
      </w:r>
      <w:r w:rsidR="00FF13B7">
        <w:rPr>
          <w:rFonts w:ascii="Euphemia UCAS" w:hAnsi="Euphemia UCAS" w:cs="Euphemia UCAS"/>
          <w:color w:val="000000" w:themeColor="text1"/>
          <w:sz w:val="20"/>
          <w:szCs w:val="20"/>
          <w:lang w:val="nl-NL"/>
        </w:rPr>
        <w:t>or uitzendkrachten in de ABU CAO</w:t>
      </w:r>
      <w:r w:rsidR="00795906" w:rsidRPr="00795906">
        <w:rPr>
          <w:rFonts w:ascii="Euphemia UCAS" w:hAnsi="Euphemia UCAS" w:cs="Euphemia UCAS"/>
          <w:color w:val="000000" w:themeColor="text1"/>
          <w:sz w:val="20"/>
          <w:szCs w:val="20"/>
          <w:lang w:val="nl-NL"/>
        </w:rPr>
        <w:t xml:space="preserve"> ongedaan te maken door hiervan negatief</w:t>
      </w:r>
      <w:r w:rsidR="00FF13B7" w:rsidRPr="00FF13B7">
        <w:rPr>
          <w:rFonts w:ascii="Euphemia UCAS" w:hAnsi="Euphemia UCAS" w:cs="Euphemia UCAS"/>
          <w:color w:val="000000" w:themeColor="text1"/>
          <w:sz w:val="20"/>
          <w:szCs w:val="20"/>
          <w:lang w:val="nl-NL"/>
        </w:rPr>
        <w:t xml:space="preserve"> af te wijken in de inleen cao.</w:t>
      </w:r>
      <w:r w:rsidR="006067EB">
        <w:rPr>
          <w:rStyle w:val="FootnoteReference"/>
          <w:rFonts w:ascii="Euphemia UCAS" w:hAnsi="Euphemia UCAS"/>
          <w:color w:val="000000" w:themeColor="text1"/>
          <w:sz w:val="20"/>
          <w:szCs w:val="20"/>
          <w:lang w:val="nl-NL"/>
        </w:rPr>
        <w:footnoteReference w:id="82"/>
      </w:r>
      <w:r w:rsidR="00FF13B7" w:rsidRPr="00FF13B7">
        <w:rPr>
          <w:rFonts w:ascii="Euphemia UCAS" w:hAnsi="Euphemia UCAS" w:cs="Euphemia UCAS"/>
          <w:color w:val="000000" w:themeColor="text1"/>
          <w:sz w:val="20"/>
          <w:szCs w:val="20"/>
          <w:lang w:val="nl-NL"/>
        </w:rPr>
        <w:t xml:space="preserve"> De uitzendbureaus konden</w:t>
      </w:r>
      <w:r w:rsidR="00C70544">
        <w:rPr>
          <w:rFonts w:ascii="Euphemia UCAS" w:hAnsi="Euphemia UCAS" w:cs="Euphemia UCAS"/>
          <w:color w:val="000000" w:themeColor="text1"/>
          <w:sz w:val="20"/>
          <w:szCs w:val="20"/>
          <w:lang w:val="nl-NL"/>
        </w:rPr>
        <w:t xml:space="preserve"> namelijk op deze manier</w:t>
      </w:r>
      <w:r w:rsidR="00FF13B7" w:rsidRPr="00FF13B7">
        <w:rPr>
          <w:rFonts w:ascii="Euphemia UCAS" w:hAnsi="Euphemia UCAS" w:cs="Euphemia UCAS"/>
          <w:color w:val="000000" w:themeColor="text1"/>
          <w:sz w:val="20"/>
          <w:szCs w:val="20"/>
          <w:lang w:val="nl-NL"/>
        </w:rPr>
        <w:t xml:space="preserve"> de uitzendkrachten gedurende de eerste 26 weken een lager loon betalen.</w:t>
      </w:r>
      <w:r w:rsidR="00FF13B7" w:rsidRPr="00FF13B7">
        <w:rPr>
          <w:rFonts w:ascii="Univers" w:hAnsi="Univers"/>
          <w:color w:val="000000" w:themeColor="text1"/>
          <w:sz w:val="18"/>
          <w:szCs w:val="18"/>
          <w:lang w:val="nl-NL"/>
        </w:rPr>
        <w:t xml:space="preserve"> </w:t>
      </w:r>
      <w:r w:rsidR="00FF13B7" w:rsidRPr="00C70544">
        <w:rPr>
          <w:rFonts w:ascii="Euphemia UCAS" w:hAnsi="Euphemia UCAS" w:cs="Euphemia UCAS"/>
          <w:color w:val="000000" w:themeColor="text1"/>
          <w:sz w:val="20"/>
          <w:szCs w:val="20"/>
          <w:lang w:val="nl-NL"/>
        </w:rPr>
        <w:t>Omdat veel uitzendkr</w:t>
      </w:r>
      <w:r w:rsidR="00C70544">
        <w:rPr>
          <w:rFonts w:ascii="Euphemia UCAS" w:hAnsi="Euphemia UCAS" w:cs="Euphemia UCAS"/>
          <w:color w:val="000000" w:themeColor="text1"/>
          <w:sz w:val="20"/>
          <w:szCs w:val="20"/>
          <w:lang w:val="nl-NL"/>
        </w:rPr>
        <w:t xml:space="preserve">achten van mening waren dat zij </w:t>
      </w:r>
      <w:r w:rsidR="00C70544" w:rsidRPr="00C70544">
        <w:rPr>
          <w:rFonts w:ascii="Euphemia UCAS" w:hAnsi="Euphemia UCAS" w:cs="Euphemia UCAS"/>
          <w:color w:val="000000" w:themeColor="text1"/>
          <w:sz w:val="20"/>
          <w:szCs w:val="20"/>
          <w:lang w:val="nl-NL"/>
        </w:rPr>
        <w:t xml:space="preserve">juist </w:t>
      </w:r>
      <w:r w:rsidR="00FF13B7" w:rsidRPr="00C70544">
        <w:rPr>
          <w:rFonts w:ascii="Euphemia UCAS" w:hAnsi="Euphemia UCAS" w:cs="Euphemia UCAS"/>
          <w:color w:val="000000" w:themeColor="text1"/>
          <w:sz w:val="20"/>
          <w:szCs w:val="20"/>
          <w:lang w:val="nl-NL"/>
        </w:rPr>
        <w:t xml:space="preserve">onder de </w:t>
      </w:r>
      <w:r w:rsidR="00C70544" w:rsidRPr="00C70544">
        <w:rPr>
          <w:rFonts w:ascii="Euphemia UCAS" w:hAnsi="Euphemia UCAS" w:cs="Euphemia UCAS"/>
          <w:color w:val="000000" w:themeColor="text1"/>
          <w:sz w:val="20"/>
          <w:szCs w:val="20"/>
          <w:lang w:val="nl-NL"/>
        </w:rPr>
        <w:t>inleen cao vielen, aangezien dit gunstiger was voor hen, leidde dit</w:t>
      </w:r>
      <w:r w:rsidR="00C70544" w:rsidRPr="00C70544">
        <w:rPr>
          <w:rFonts w:ascii="Euphemia UCAS" w:hAnsi="Euphemia UCAS" w:cs="Euphemia UCAS"/>
          <w:sz w:val="20"/>
          <w:szCs w:val="20"/>
          <w:lang w:val="nl-NL"/>
        </w:rPr>
        <w:t xml:space="preserve"> </w:t>
      </w:r>
      <w:r w:rsidR="00FF13B7" w:rsidRPr="00C70544">
        <w:rPr>
          <w:rFonts w:ascii="Euphemia UCAS" w:hAnsi="Euphemia UCAS" w:cs="Euphemia UCAS"/>
          <w:color w:val="000000" w:themeColor="text1"/>
          <w:sz w:val="20"/>
          <w:szCs w:val="20"/>
          <w:lang w:val="nl-NL"/>
        </w:rPr>
        <w:t>tot conflicterende cao’s.</w:t>
      </w:r>
      <w:r w:rsidR="00FF13B7" w:rsidRPr="00C70544">
        <w:rPr>
          <w:rStyle w:val="FootnoteReference"/>
          <w:rFonts w:ascii="Euphemia UCAS" w:hAnsi="Euphemia UCAS" w:cs="Euphemia UCAS"/>
          <w:color w:val="000000" w:themeColor="text1"/>
          <w:sz w:val="20"/>
          <w:szCs w:val="20"/>
          <w:lang w:val="nl-NL"/>
        </w:rPr>
        <w:footnoteReference w:id="83"/>
      </w:r>
      <w:r w:rsidR="00FF13B7" w:rsidRPr="00C70544">
        <w:rPr>
          <w:rFonts w:ascii="Euphemia UCAS" w:hAnsi="Euphemia UCAS" w:cs="Euphemia UCAS"/>
          <w:color w:val="000000" w:themeColor="text1"/>
          <w:sz w:val="20"/>
          <w:szCs w:val="20"/>
          <w:lang w:val="nl-NL"/>
        </w:rPr>
        <w:t xml:space="preserve"> </w:t>
      </w:r>
      <w:r w:rsidR="00FF13B7" w:rsidRPr="00D348DA">
        <w:rPr>
          <w:rFonts w:ascii="Euphemia UCAS" w:hAnsi="Euphemia UCAS" w:cs="Euphemia UCAS"/>
          <w:color w:val="000000" w:themeColor="text1"/>
          <w:sz w:val="20"/>
          <w:szCs w:val="20"/>
          <w:lang w:val="nl-NL"/>
        </w:rPr>
        <w:br/>
        <w:t xml:space="preserve">Een belangrijke uitspraak is door de Haagsche rechtbank gedaan in de </w:t>
      </w:r>
      <w:proofErr w:type="spellStart"/>
      <w:r w:rsidR="00FF13B7" w:rsidRPr="00D348DA">
        <w:rPr>
          <w:rFonts w:ascii="Euphemia UCAS" w:hAnsi="Euphemia UCAS" w:cs="Euphemia UCAS"/>
          <w:color w:val="000000" w:themeColor="text1"/>
          <w:sz w:val="20"/>
          <w:szCs w:val="20"/>
          <w:lang w:val="nl-NL"/>
        </w:rPr>
        <w:t>Flexmen</w:t>
      </w:r>
      <w:proofErr w:type="spellEnd"/>
      <w:r w:rsidR="00FF13B7" w:rsidRPr="00D348DA">
        <w:rPr>
          <w:rFonts w:ascii="Euphemia UCAS" w:hAnsi="Euphemia UCAS" w:cs="Euphemia UCAS"/>
          <w:color w:val="000000" w:themeColor="text1"/>
          <w:sz w:val="20"/>
          <w:szCs w:val="20"/>
          <w:lang w:val="nl-NL"/>
        </w:rPr>
        <w:t>-zaak.</w:t>
      </w:r>
      <w:r w:rsidR="00FF13B7" w:rsidRPr="00D348DA">
        <w:rPr>
          <w:rStyle w:val="FootnoteReference"/>
          <w:rFonts w:ascii="Euphemia UCAS" w:hAnsi="Euphemia UCAS" w:cs="Euphemia UCAS"/>
          <w:color w:val="000000" w:themeColor="text1"/>
          <w:sz w:val="20"/>
          <w:szCs w:val="20"/>
          <w:lang w:val="nl-NL"/>
        </w:rPr>
        <w:footnoteReference w:id="84"/>
      </w:r>
      <w:r w:rsidR="00FF13B7" w:rsidRPr="00D348DA">
        <w:rPr>
          <w:rFonts w:ascii="Euphemia UCAS" w:hAnsi="Euphemia UCAS" w:cs="Euphemia UCAS"/>
          <w:color w:val="000000" w:themeColor="text1"/>
          <w:sz w:val="20"/>
          <w:szCs w:val="20"/>
          <w:lang w:val="nl-NL"/>
        </w:rPr>
        <w:t xml:space="preserve"> In deze zaak </w:t>
      </w:r>
      <w:r w:rsidR="00A5705D">
        <w:rPr>
          <w:rFonts w:ascii="Euphemia UCAS" w:hAnsi="Euphemia UCAS" w:cs="Euphemia UCAS"/>
          <w:color w:val="000000" w:themeColor="text1"/>
          <w:sz w:val="20"/>
          <w:szCs w:val="20"/>
          <w:lang w:val="nl-NL"/>
        </w:rPr>
        <w:t xml:space="preserve">viel een uitzendkracht zowel onder de </w:t>
      </w:r>
      <w:r w:rsidR="00FF13B7" w:rsidRPr="00D348DA">
        <w:rPr>
          <w:rFonts w:ascii="Euphemia UCAS" w:hAnsi="Euphemia UCAS" w:cs="Euphemia UCAS"/>
          <w:color w:val="000000" w:themeColor="text1"/>
          <w:sz w:val="20"/>
          <w:szCs w:val="20"/>
          <w:lang w:val="nl-NL"/>
        </w:rPr>
        <w:t>ABU CAO</w:t>
      </w:r>
      <w:r w:rsidR="00FF13B7">
        <w:rPr>
          <w:rFonts w:ascii="Euphemia UCAS" w:hAnsi="Euphemia UCAS" w:cs="Euphemia UCAS"/>
          <w:color w:val="000000" w:themeColor="text1"/>
          <w:sz w:val="20"/>
          <w:szCs w:val="20"/>
          <w:lang w:val="nl-NL"/>
        </w:rPr>
        <w:t xml:space="preserve"> als onder de inleen cao</w:t>
      </w:r>
      <w:r w:rsidR="00FF13B7" w:rsidRPr="00D348DA">
        <w:rPr>
          <w:rFonts w:ascii="Euphemia UCAS" w:hAnsi="Euphemia UCAS" w:cs="Euphemia UCAS"/>
          <w:color w:val="000000" w:themeColor="text1"/>
          <w:sz w:val="20"/>
          <w:szCs w:val="20"/>
          <w:lang w:val="nl-NL"/>
        </w:rPr>
        <w:t xml:space="preserve">. Het uitzendbureau </w:t>
      </w:r>
      <w:proofErr w:type="spellStart"/>
      <w:r w:rsidR="00FF13B7" w:rsidRPr="00D348DA">
        <w:rPr>
          <w:rFonts w:ascii="Euphemia UCAS" w:hAnsi="Euphemia UCAS" w:cs="Euphemia UCAS"/>
          <w:color w:val="000000" w:themeColor="text1"/>
          <w:sz w:val="20"/>
          <w:szCs w:val="20"/>
          <w:lang w:val="nl-NL"/>
        </w:rPr>
        <w:t>Flexmen</w:t>
      </w:r>
      <w:proofErr w:type="spellEnd"/>
      <w:r w:rsidR="00FF13B7" w:rsidRPr="00D348DA">
        <w:rPr>
          <w:rFonts w:ascii="Euphemia UCAS" w:hAnsi="Euphemia UCAS" w:cs="Euphemia UCAS"/>
          <w:color w:val="000000" w:themeColor="text1"/>
          <w:sz w:val="20"/>
          <w:szCs w:val="20"/>
          <w:lang w:val="nl-NL"/>
        </w:rPr>
        <w:t xml:space="preserve"> was van mening dat de ABU CAO van toepassing was terwijl de uitzendkracht een beroep deed op de inleen-cao, omdat die gunstiger voor hem uitpakte. De </w:t>
      </w:r>
      <w:r w:rsidR="00FF13B7" w:rsidRPr="00D348DA">
        <w:rPr>
          <w:rFonts w:ascii="Euphemia UCAS" w:hAnsi="Euphemia UCAS" w:cs="Euphemia UCAS"/>
          <w:color w:val="000000" w:themeColor="text1"/>
          <w:sz w:val="20"/>
          <w:szCs w:val="20"/>
          <w:lang w:val="nl-NL"/>
        </w:rPr>
        <w:lastRenderedPageBreak/>
        <w:t xml:space="preserve">rechtbank honoreerde het standpunt van de uitzendkracht. Hiermee introduceerde de </w:t>
      </w:r>
      <w:r w:rsidR="00FF13B7" w:rsidRPr="00D9634A">
        <w:rPr>
          <w:rFonts w:ascii="Euphemia UCAS" w:hAnsi="Euphemia UCAS" w:cs="Euphemia UCAS"/>
          <w:color w:val="000000" w:themeColor="text1"/>
          <w:sz w:val="20"/>
          <w:szCs w:val="20"/>
          <w:lang w:val="nl-NL"/>
        </w:rPr>
        <w:t xml:space="preserve">rechtbank het gunstigheidsbeginsel. </w:t>
      </w:r>
    </w:p>
    <w:p w14:paraId="2846A320" w14:textId="77777777" w:rsidR="00D9634A" w:rsidRPr="00D9634A" w:rsidRDefault="002D1973" w:rsidP="00D9634A">
      <w:pPr>
        <w:shd w:val="clear" w:color="auto" w:fill="FFFFFF"/>
        <w:spacing w:line="360" w:lineRule="auto"/>
        <w:rPr>
          <w:rFonts w:ascii="Euphemia UCAS" w:hAnsi="Euphemia UCAS" w:cs="Euphemia UCAS"/>
          <w:color w:val="000000" w:themeColor="text1"/>
          <w:sz w:val="20"/>
          <w:szCs w:val="20"/>
          <w:lang w:eastAsia="en-GB"/>
        </w:rPr>
      </w:pPr>
      <w:r w:rsidRPr="00D9634A">
        <w:rPr>
          <w:rFonts w:ascii="Euphemia UCAS" w:hAnsi="Euphemia UCAS" w:cs="Euphemia UCAS"/>
          <w:color w:val="000000" w:themeColor="text1"/>
          <w:sz w:val="20"/>
          <w:szCs w:val="20"/>
        </w:rPr>
        <w:t>Van</w:t>
      </w:r>
      <w:r w:rsidR="00456972" w:rsidRPr="00D9634A">
        <w:rPr>
          <w:rFonts w:ascii="Euphemia UCAS" w:hAnsi="Euphemia UCAS" w:cs="Euphemia UCAS"/>
          <w:color w:val="000000" w:themeColor="text1"/>
          <w:sz w:val="20"/>
          <w:szCs w:val="20"/>
        </w:rPr>
        <w:t>af 31 maart 2015 past de ABU CAO</w:t>
      </w:r>
      <w:r w:rsidRPr="00D9634A">
        <w:rPr>
          <w:rFonts w:ascii="Euphemia UCAS" w:hAnsi="Euphemia UCAS" w:cs="Euphemia UCAS"/>
          <w:color w:val="000000" w:themeColor="text1"/>
          <w:sz w:val="20"/>
          <w:szCs w:val="20"/>
        </w:rPr>
        <w:t xml:space="preserve"> </w:t>
      </w:r>
      <w:r w:rsidR="00A41B69" w:rsidRPr="00D9634A">
        <w:rPr>
          <w:rFonts w:ascii="Euphemia UCAS" w:hAnsi="Euphemia UCAS" w:cs="Euphemia UCAS"/>
          <w:color w:val="000000" w:themeColor="text1"/>
          <w:sz w:val="20"/>
          <w:szCs w:val="20"/>
        </w:rPr>
        <w:t xml:space="preserve">de </w:t>
      </w:r>
      <w:r w:rsidR="00D9634A" w:rsidRPr="00D9634A">
        <w:rPr>
          <w:rFonts w:ascii="Euphemia UCAS" w:hAnsi="Euphemia UCAS" w:cs="Euphemia UCAS"/>
          <w:color w:val="000000" w:themeColor="text1"/>
          <w:sz w:val="20"/>
          <w:szCs w:val="20"/>
        </w:rPr>
        <w:t xml:space="preserve">zogenoemde </w:t>
      </w:r>
      <w:r w:rsidR="00A41B69" w:rsidRPr="00D9634A">
        <w:rPr>
          <w:rFonts w:ascii="Euphemia UCAS" w:hAnsi="Euphemia UCAS" w:cs="Euphemia UCAS"/>
          <w:color w:val="000000" w:themeColor="text1"/>
          <w:sz w:val="20"/>
          <w:szCs w:val="20"/>
        </w:rPr>
        <w:t>i</w:t>
      </w:r>
      <w:r w:rsidR="00A41B69" w:rsidRPr="00D9634A">
        <w:rPr>
          <w:rStyle w:val="s1"/>
          <w:rFonts w:ascii="Euphemia UCAS" w:hAnsi="Euphemia UCAS" w:cs="Euphemia UCAS"/>
          <w:color w:val="000000" w:themeColor="text1"/>
          <w:sz w:val="20"/>
          <w:szCs w:val="20"/>
        </w:rPr>
        <w:t>nlenersbeloning vanaf de eerste werkdag van de uitzendkracht toe.</w:t>
      </w:r>
      <w:r w:rsidR="00C01E41" w:rsidRPr="00D9634A">
        <w:rPr>
          <w:rStyle w:val="s1"/>
          <w:rFonts w:ascii="Euphemia UCAS" w:hAnsi="Euphemia UCAS" w:cs="Euphemia UCAS"/>
          <w:color w:val="000000" w:themeColor="text1"/>
          <w:sz w:val="20"/>
          <w:szCs w:val="20"/>
        </w:rPr>
        <w:t xml:space="preserve"> </w:t>
      </w:r>
      <w:r w:rsidR="00D9634A" w:rsidRPr="00D9634A">
        <w:rPr>
          <w:rStyle w:val="s1"/>
          <w:rFonts w:ascii="Euphemia UCAS" w:hAnsi="Euphemia UCAS" w:cs="Euphemia UCAS"/>
          <w:color w:val="000000" w:themeColor="text1"/>
          <w:sz w:val="20"/>
          <w:szCs w:val="20"/>
        </w:rPr>
        <w:t xml:space="preserve">Met de inlenersbeloning ontvangt de uitzendkracht hetzelfde salaris als de overige personeelsleden </w:t>
      </w:r>
      <w:r w:rsidR="00D9634A" w:rsidRPr="00D9634A">
        <w:rPr>
          <w:rFonts w:ascii="Euphemia UCAS" w:hAnsi="Euphemia UCAS" w:cs="Euphemia UCAS"/>
          <w:color w:val="000000" w:themeColor="text1"/>
          <w:sz w:val="20"/>
          <w:szCs w:val="20"/>
          <w:lang w:eastAsia="en-GB"/>
        </w:rPr>
        <w:t>van de inlener die dezelfde werkzaamheden uitvoeren en volgens de cao van de inlener worden betaald.</w:t>
      </w:r>
    </w:p>
    <w:p w14:paraId="4CB829EB" w14:textId="00420C0D" w:rsidR="00FF13B7" w:rsidRPr="00D9634A" w:rsidRDefault="00C01E41" w:rsidP="00D9634A">
      <w:pPr>
        <w:pStyle w:val="p1"/>
        <w:spacing w:line="360" w:lineRule="auto"/>
        <w:rPr>
          <w:rFonts w:ascii="Euphemia UCAS" w:hAnsi="Euphemia UCAS" w:cs="Euphemia UCAS"/>
          <w:color w:val="000000" w:themeColor="text1"/>
          <w:sz w:val="20"/>
          <w:szCs w:val="20"/>
          <w:lang w:val="nl-NL"/>
        </w:rPr>
      </w:pPr>
      <w:r w:rsidRPr="00D9634A">
        <w:rPr>
          <w:rFonts w:ascii="Euphemia UCAS" w:hAnsi="Euphemia UCAS" w:cs="Euphemia UCAS"/>
          <w:color w:val="000000" w:themeColor="text1"/>
          <w:sz w:val="20"/>
          <w:szCs w:val="20"/>
          <w:lang w:val="nl-NL"/>
        </w:rPr>
        <w:t xml:space="preserve">De inlenersbeloning geldt voor alle uitzendkrachten behalve voor werknemers met een contract voor onbepaalde tijd. </w:t>
      </w:r>
      <w:r w:rsidR="009C06FB" w:rsidRPr="00D9634A">
        <w:rPr>
          <w:rFonts w:ascii="Euphemia UCAS" w:hAnsi="Euphemia UCAS" w:cs="Euphemia UCAS"/>
          <w:color w:val="000000" w:themeColor="text1"/>
          <w:sz w:val="20"/>
          <w:szCs w:val="20"/>
          <w:lang w:val="nl-NL"/>
        </w:rPr>
        <w:t xml:space="preserve">Met deze verandering in de ABU CAO is de positie van uitzendkrachten aanzienlijk verbeterd en wordt de positie meer in lijn gebracht met het beginsel van gelijke behandeling van uitzendkrachten zoals neergelegd in art. 8 </w:t>
      </w:r>
      <w:proofErr w:type="spellStart"/>
      <w:r w:rsidR="009C06FB" w:rsidRPr="00D9634A">
        <w:rPr>
          <w:rFonts w:ascii="Euphemia UCAS" w:hAnsi="Euphemia UCAS" w:cs="Euphemia UCAS"/>
          <w:color w:val="000000" w:themeColor="text1"/>
          <w:sz w:val="20"/>
          <w:szCs w:val="20"/>
          <w:lang w:val="nl-NL"/>
        </w:rPr>
        <w:t>Waadi</w:t>
      </w:r>
      <w:proofErr w:type="spellEnd"/>
      <w:r w:rsidR="009C06FB" w:rsidRPr="00D9634A">
        <w:rPr>
          <w:rFonts w:ascii="Euphemia UCAS" w:hAnsi="Euphemia UCAS" w:cs="Euphemia UCAS"/>
          <w:color w:val="000000" w:themeColor="text1"/>
          <w:sz w:val="20"/>
          <w:szCs w:val="20"/>
          <w:lang w:val="nl-NL"/>
        </w:rPr>
        <w:t xml:space="preserve">. </w:t>
      </w:r>
      <w:r w:rsidR="0031660C">
        <w:rPr>
          <w:rFonts w:ascii="Euphemia UCAS" w:hAnsi="Euphemia UCAS" w:cs="Euphemia UCAS"/>
          <w:color w:val="000000" w:themeColor="text1"/>
          <w:sz w:val="20"/>
          <w:szCs w:val="20"/>
          <w:lang w:val="nl-NL"/>
        </w:rPr>
        <w:t xml:space="preserve">Uitzendkrachten </w:t>
      </w:r>
      <w:r w:rsidRPr="00D9634A">
        <w:rPr>
          <w:rFonts w:ascii="Euphemia UCAS" w:hAnsi="Euphemia UCAS" w:cs="Euphemia UCAS"/>
          <w:color w:val="000000" w:themeColor="text1"/>
          <w:sz w:val="20"/>
          <w:szCs w:val="20"/>
        </w:rPr>
        <w:t xml:space="preserve">die </w:t>
      </w:r>
      <w:proofErr w:type="spellStart"/>
      <w:r w:rsidR="0031660C">
        <w:rPr>
          <w:rFonts w:ascii="Euphemia UCAS" w:hAnsi="Euphemia UCAS" w:cs="Euphemia UCAS"/>
          <w:color w:val="000000" w:themeColor="text1"/>
          <w:sz w:val="20"/>
          <w:szCs w:val="20"/>
        </w:rPr>
        <w:t>behoren</w:t>
      </w:r>
      <w:proofErr w:type="spellEnd"/>
      <w:r w:rsidR="002D1973" w:rsidRPr="00D9634A">
        <w:rPr>
          <w:rFonts w:ascii="Euphemia UCAS" w:hAnsi="Euphemia UCAS" w:cs="Euphemia UCAS"/>
          <w:color w:val="000000" w:themeColor="text1"/>
          <w:sz w:val="20"/>
          <w:szCs w:val="20"/>
        </w:rPr>
        <w:t xml:space="preserve"> to</w:t>
      </w:r>
      <w:r w:rsidR="00497082">
        <w:rPr>
          <w:rFonts w:ascii="Euphemia UCAS" w:hAnsi="Euphemia UCAS" w:cs="Euphemia UCAS"/>
          <w:color w:val="000000" w:themeColor="text1"/>
          <w:sz w:val="20"/>
          <w:szCs w:val="20"/>
        </w:rPr>
        <w:t xml:space="preserve">t </w:t>
      </w:r>
      <w:proofErr w:type="spellStart"/>
      <w:r w:rsidR="00497082">
        <w:rPr>
          <w:rFonts w:ascii="Euphemia UCAS" w:hAnsi="Euphemia UCAS" w:cs="Euphemia UCAS"/>
          <w:color w:val="000000" w:themeColor="text1"/>
          <w:sz w:val="20"/>
          <w:szCs w:val="20"/>
        </w:rPr>
        <w:t>een</w:t>
      </w:r>
      <w:proofErr w:type="spellEnd"/>
      <w:r w:rsidR="00497082">
        <w:rPr>
          <w:rFonts w:ascii="Euphemia UCAS" w:hAnsi="Euphemia UCAS" w:cs="Euphemia UCAS"/>
          <w:color w:val="000000" w:themeColor="text1"/>
          <w:sz w:val="20"/>
          <w:szCs w:val="20"/>
        </w:rPr>
        <w:t xml:space="preserve"> </w:t>
      </w:r>
      <w:proofErr w:type="spellStart"/>
      <w:r w:rsidR="00497082">
        <w:rPr>
          <w:rFonts w:ascii="Euphemia UCAS" w:hAnsi="Euphemia UCAS" w:cs="Euphemia UCAS"/>
          <w:color w:val="000000" w:themeColor="text1"/>
          <w:sz w:val="20"/>
          <w:szCs w:val="20"/>
        </w:rPr>
        <w:t>specifieke</w:t>
      </w:r>
      <w:proofErr w:type="spellEnd"/>
      <w:r w:rsidR="0031660C">
        <w:rPr>
          <w:rFonts w:ascii="Euphemia UCAS" w:hAnsi="Euphemia UCAS" w:cs="Euphemia UCAS"/>
          <w:color w:val="000000" w:themeColor="text1"/>
          <w:sz w:val="20"/>
          <w:szCs w:val="20"/>
        </w:rPr>
        <w:t xml:space="preserve"> </w:t>
      </w:r>
      <w:proofErr w:type="spellStart"/>
      <w:r w:rsidR="0031660C">
        <w:rPr>
          <w:rFonts w:ascii="Euphemia UCAS" w:hAnsi="Euphemia UCAS" w:cs="Euphemia UCAS"/>
          <w:color w:val="000000" w:themeColor="text1"/>
          <w:sz w:val="20"/>
          <w:szCs w:val="20"/>
        </w:rPr>
        <w:t>groep</w:t>
      </w:r>
      <w:proofErr w:type="spellEnd"/>
      <w:r w:rsidR="0031660C">
        <w:rPr>
          <w:rFonts w:ascii="Euphemia UCAS" w:hAnsi="Euphemia UCAS" w:cs="Euphemia UCAS"/>
          <w:color w:val="000000" w:themeColor="text1"/>
          <w:sz w:val="20"/>
          <w:szCs w:val="20"/>
        </w:rPr>
        <w:t xml:space="preserve"> </w:t>
      </w:r>
      <w:proofErr w:type="spellStart"/>
      <w:r w:rsidR="0031660C">
        <w:rPr>
          <w:rFonts w:ascii="Euphemia UCAS" w:hAnsi="Euphemia UCAS" w:cs="Euphemia UCAS"/>
          <w:color w:val="000000" w:themeColor="text1"/>
          <w:sz w:val="20"/>
          <w:szCs w:val="20"/>
        </w:rPr>
        <w:t>vallen</w:t>
      </w:r>
      <w:proofErr w:type="spellEnd"/>
      <w:r w:rsidR="0031660C">
        <w:rPr>
          <w:rFonts w:ascii="Euphemia UCAS" w:hAnsi="Euphemia UCAS" w:cs="Euphemia UCAS"/>
          <w:color w:val="000000" w:themeColor="text1"/>
          <w:sz w:val="20"/>
          <w:szCs w:val="20"/>
        </w:rPr>
        <w:t xml:space="preserve"> </w:t>
      </w:r>
      <w:proofErr w:type="spellStart"/>
      <w:r w:rsidR="0031660C">
        <w:rPr>
          <w:rFonts w:ascii="Euphemia UCAS" w:hAnsi="Euphemia UCAS" w:cs="Euphemia UCAS"/>
          <w:color w:val="000000" w:themeColor="text1"/>
          <w:sz w:val="20"/>
          <w:szCs w:val="20"/>
        </w:rPr>
        <w:t>onder</w:t>
      </w:r>
      <w:proofErr w:type="spellEnd"/>
      <w:r w:rsidR="0031660C">
        <w:rPr>
          <w:rFonts w:ascii="Euphemia UCAS" w:hAnsi="Euphemia UCAS" w:cs="Euphemia UCAS"/>
          <w:color w:val="000000" w:themeColor="text1"/>
          <w:sz w:val="20"/>
          <w:szCs w:val="20"/>
        </w:rPr>
        <w:t xml:space="preserve"> de ABU-</w:t>
      </w:r>
      <w:proofErr w:type="spellStart"/>
      <w:r w:rsidR="0031660C">
        <w:rPr>
          <w:rFonts w:ascii="Euphemia UCAS" w:hAnsi="Euphemia UCAS" w:cs="Euphemia UCAS"/>
          <w:color w:val="000000" w:themeColor="text1"/>
          <w:sz w:val="20"/>
          <w:szCs w:val="20"/>
        </w:rPr>
        <w:t>beloning</w:t>
      </w:r>
      <w:proofErr w:type="spellEnd"/>
      <w:r w:rsidR="0031660C">
        <w:rPr>
          <w:rFonts w:ascii="Euphemia UCAS" w:hAnsi="Euphemia UCAS" w:cs="Euphemia UCAS"/>
          <w:color w:val="000000" w:themeColor="text1"/>
          <w:sz w:val="20"/>
          <w:szCs w:val="20"/>
        </w:rPr>
        <w:t>.</w:t>
      </w:r>
      <w:r w:rsidR="002D1973" w:rsidRPr="00D9634A">
        <w:rPr>
          <w:rFonts w:ascii="Euphemia UCAS" w:hAnsi="Euphemia UCAS" w:cs="Euphemia UCAS"/>
          <w:color w:val="000000" w:themeColor="text1"/>
          <w:sz w:val="20"/>
          <w:szCs w:val="20"/>
        </w:rPr>
        <w:t xml:space="preserve"> </w:t>
      </w:r>
      <w:r w:rsidR="002D1973" w:rsidRPr="0031660C">
        <w:rPr>
          <w:rFonts w:ascii="Euphemia UCAS" w:hAnsi="Euphemia UCAS" w:cs="Euphemia UCAS"/>
          <w:color w:val="000000" w:themeColor="text1"/>
          <w:sz w:val="20"/>
          <w:szCs w:val="20"/>
          <w:lang w:val="nl-NL"/>
        </w:rPr>
        <w:t>Dit zijn bijvoorbeeld langdurig werklozen, re-</w:t>
      </w:r>
      <w:proofErr w:type="spellStart"/>
      <w:r w:rsidR="002D1973" w:rsidRPr="0031660C">
        <w:rPr>
          <w:rFonts w:ascii="Euphemia UCAS" w:hAnsi="Euphemia UCAS" w:cs="Euphemia UCAS"/>
          <w:color w:val="000000" w:themeColor="text1"/>
          <w:sz w:val="20"/>
          <w:szCs w:val="20"/>
          <w:lang w:val="nl-NL"/>
        </w:rPr>
        <w:t>integratiedoelgroepers</w:t>
      </w:r>
      <w:proofErr w:type="spellEnd"/>
      <w:r w:rsidR="002D1973" w:rsidRPr="0031660C">
        <w:rPr>
          <w:rFonts w:ascii="Euphemia UCAS" w:hAnsi="Euphemia UCAS" w:cs="Euphemia UCAS"/>
          <w:color w:val="000000" w:themeColor="text1"/>
          <w:sz w:val="20"/>
          <w:szCs w:val="20"/>
          <w:lang w:val="nl-NL"/>
        </w:rPr>
        <w:t xml:space="preserve">, werkzoekenden in het kader van de Participatiewet en de uitzendkracht die geen startkwalificatie heeft en een opleiding volgt. </w:t>
      </w:r>
      <w:r w:rsidR="002D1973" w:rsidRPr="00D9634A">
        <w:rPr>
          <w:rFonts w:ascii="Euphemia UCAS" w:hAnsi="Euphemia UCAS" w:cs="Euphemia UCAS"/>
          <w:color w:val="000000" w:themeColor="text1"/>
          <w:sz w:val="20"/>
          <w:szCs w:val="20"/>
          <w:lang w:val="nl-NL"/>
        </w:rPr>
        <w:t>Gedurende een periode van 52 weken met een maximale uitloop naar 104 weken wordt voor deze groep de ABU-beloning toegepast.</w:t>
      </w:r>
      <w:r w:rsidR="00456972" w:rsidRPr="00D9634A">
        <w:rPr>
          <w:rStyle w:val="FootnoteReference"/>
          <w:rFonts w:ascii="Euphemia UCAS" w:hAnsi="Euphemia UCAS" w:cs="Euphemia UCAS"/>
          <w:color w:val="000000" w:themeColor="text1"/>
          <w:sz w:val="20"/>
          <w:szCs w:val="20"/>
        </w:rPr>
        <w:footnoteReference w:id="85"/>
      </w:r>
      <w:r w:rsidR="00FF13B7" w:rsidRPr="00D9634A">
        <w:rPr>
          <w:rFonts w:ascii="Euphemia UCAS" w:hAnsi="Euphemia UCAS" w:cs="Euphemia UCAS"/>
          <w:color w:val="000000" w:themeColor="text1"/>
          <w:sz w:val="20"/>
          <w:szCs w:val="20"/>
          <w:lang w:val="nl-NL"/>
        </w:rPr>
        <w:t xml:space="preserve"> </w:t>
      </w:r>
    </w:p>
    <w:p w14:paraId="5E93DE66" w14:textId="77777777" w:rsidR="0054079D" w:rsidRPr="008E596A" w:rsidRDefault="0054079D" w:rsidP="00C70544">
      <w:pPr>
        <w:spacing w:line="360" w:lineRule="auto"/>
        <w:rPr>
          <w:rFonts w:ascii="Euphemia UCAS" w:hAnsi="Euphemia UCAS" w:cs="Euphemia UCAS"/>
          <w:color w:val="000000" w:themeColor="text1"/>
          <w:sz w:val="20"/>
          <w:szCs w:val="20"/>
        </w:rPr>
      </w:pPr>
    </w:p>
    <w:p w14:paraId="7752BDE3" w14:textId="4F01271B" w:rsidR="003C24F8" w:rsidRDefault="003D72CE" w:rsidP="003C24F8">
      <w:pPr>
        <w:spacing w:line="360" w:lineRule="auto"/>
        <w:rPr>
          <w:rFonts w:ascii="Euphemia UCAS" w:hAnsi="Euphemia UCAS" w:cs="Euphemia UCAS"/>
          <w:color w:val="000032"/>
          <w:sz w:val="20"/>
          <w:szCs w:val="20"/>
          <w:shd w:val="clear" w:color="auto" w:fill="FFFFFF"/>
        </w:rPr>
      </w:pPr>
      <w:r w:rsidRPr="003D72CE">
        <w:rPr>
          <w:rFonts w:ascii="Euphemia UCAS" w:hAnsi="Euphemia UCAS" w:cs="Euphemia UCAS"/>
          <w:color w:val="C2D69B" w:themeColor="accent3" w:themeTint="99"/>
          <w:sz w:val="28"/>
          <w:szCs w:val="28"/>
          <w:lang w:eastAsia="en-GB"/>
        </w:rPr>
        <w:t>4</w:t>
      </w:r>
      <w:r w:rsidR="007A49A8">
        <w:rPr>
          <w:rFonts w:ascii="Euphemia UCAS" w:hAnsi="Euphemia UCAS" w:cs="Euphemia UCAS"/>
          <w:color w:val="C2D69B" w:themeColor="accent3" w:themeTint="99"/>
          <w:sz w:val="28"/>
          <w:szCs w:val="28"/>
          <w:lang w:eastAsia="en-GB"/>
        </w:rPr>
        <w:t>.4</w:t>
      </w:r>
      <w:r w:rsidRPr="003D72CE">
        <w:rPr>
          <w:rFonts w:ascii="Euphemia UCAS" w:hAnsi="Euphemia UCAS" w:cs="Euphemia UCAS"/>
          <w:color w:val="C2D69B" w:themeColor="accent3" w:themeTint="99"/>
          <w:sz w:val="28"/>
          <w:szCs w:val="28"/>
          <w:lang w:eastAsia="en-GB"/>
        </w:rPr>
        <w:tab/>
        <w:t>Beloning</w:t>
      </w:r>
      <w:r w:rsidR="005425BC">
        <w:rPr>
          <w:rFonts w:ascii="Euphemia UCAS" w:hAnsi="Euphemia UCAS" w:cs="Euphemia UCAS"/>
          <w:color w:val="C2D69B" w:themeColor="accent3" w:themeTint="99"/>
          <w:sz w:val="28"/>
          <w:szCs w:val="28"/>
          <w:lang w:eastAsia="en-GB"/>
        </w:rPr>
        <w:t xml:space="preserve">: </w:t>
      </w:r>
      <w:r w:rsidR="00A35FED">
        <w:rPr>
          <w:rFonts w:ascii="Euphemia UCAS" w:hAnsi="Euphemia UCAS" w:cs="Euphemia UCAS"/>
          <w:color w:val="C2D69B" w:themeColor="accent3" w:themeTint="99"/>
          <w:sz w:val="28"/>
          <w:szCs w:val="28"/>
          <w:lang w:eastAsia="en-GB"/>
        </w:rPr>
        <w:t>goed om te weten</w:t>
      </w:r>
      <w:r>
        <w:rPr>
          <w:rFonts w:ascii="Euphemia UCAS" w:hAnsi="Euphemia UCAS" w:cs="Euphemia UCAS"/>
          <w:color w:val="C2D69B" w:themeColor="accent3" w:themeTint="99"/>
          <w:sz w:val="28"/>
          <w:szCs w:val="28"/>
          <w:lang w:eastAsia="en-GB"/>
        </w:rPr>
        <w:br/>
      </w:r>
      <w:r w:rsidR="00647292">
        <w:rPr>
          <w:rFonts w:ascii="Euphemia UCAS" w:hAnsi="Euphemia UCAS" w:cs="Euphemia UCAS"/>
          <w:color w:val="000032"/>
          <w:sz w:val="20"/>
          <w:szCs w:val="20"/>
          <w:shd w:val="clear" w:color="auto" w:fill="FFFFFF"/>
          <w:lang w:eastAsia="en-GB"/>
        </w:rPr>
        <w:t>De</w:t>
      </w:r>
      <w:r w:rsidR="007A49A8">
        <w:rPr>
          <w:rFonts w:ascii="Euphemia UCAS" w:hAnsi="Euphemia UCAS" w:cs="Euphemia UCAS"/>
          <w:color w:val="000032"/>
          <w:sz w:val="20"/>
          <w:szCs w:val="20"/>
          <w:shd w:val="clear" w:color="auto" w:fill="FFFFFF"/>
          <w:lang w:eastAsia="en-GB"/>
        </w:rPr>
        <w:t xml:space="preserve"> uitzendkracht</w:t>
      </w:r>
      <w:r w:rsidR="00B357D4" w:rsidRPr="0054079D">
        <w:rPr>
          <w:rFonts w:ascii="Euphemia UCAS" w:hAnsi="Euphemia UCAS" w:cs="Euphemia UCAS"/>
          <w:color w:val="000032"/>
          <w:sz w:val="20"/>
          <w:szCs w:val="20"/>
          <w:shd w:val="clear" w:color="auto" w:fill="FFFFFF"/>
          <w:lang w:eastAsia="en-GB"/>
        </w:rPr>
        <w:t xml:space="preserve"> </w:t>
      </w:r>
      <w:r w:rsidR="00D9634A">
        <w:rPr>
          <w:rFonts w:ascii="Euphemia UCAS" w:hAnsi="Euphemia UCAS" w:cs="Euphemia UCAS"/>
          <w:color w:val="000032"/>
          <w:sz w:val="20"/>
          <w:szCs w:val="20"/>
          <w:shd w:val="clear" w:color="auto" w:fill="FFFFFF"/>
          <w:lang w:eastAsia="en-GB"/>
        </w:rPr>
        <w:t xml:space="preserve">heeft </w:t>
      </w:r>
      <w:r w:rsidR="00B357D4" w:rsidRPr="0054079D">
        <w:rPr>
          <w:rFonts w:ascii="Euphemia UCAS" w:hAnsi="Euphemia UCAS" w:cs="Euphemia UCAS"/>
          <w:color w:val="000032"/>
          <w:sz w:val="20"/>
          <w:szCs w:val="20"/>
          <w:shd w:val="clear" w:color="auto" w:fill="FFFFFF"/>
          <w:lang w:eastAsia="en-GB"/>
        </w:rPr>
        <w:t>vanaf de eerste dag van zijn terbeschikkingstelling bij de opdrachtgever</w:t>
      </w:r>
      <w:r w:rsidR="0071241D">
        <w:rPr>
          <w:rFonts w:ascii="Euphemia UCAS" w:hAnsi="Euphemia UCAS" w:cs="Euphemia UCAS"/>
          <w:color w:val="000032"/>
          <w:sz w:val="20"/>
          <w:szCs w:val="20"/>
          <w:shd w:val="clear" w:color="auto" w:fill="FFFFFF"/>
          <w:lang w:eastAsia="en-GB"/>
        </w:rPr>
        <w:t xml:space="preserve"> </w:t>
      </w:r>
      <w:r w:rsidR="00B357D4" w:rsidRPr="0054079D">
        <w:rPr>
          <w:rFonts w:ascii="Euphemia UCAS" w:hAnsi="Euphemia UCAS" w:cs="Euphemia UCAS"/>
          <w:color w:val="000032"/>
          <w:sz w:val="20"/>
          <w:szCs w:val="20"/>
          <w:shd w:val="clear" w:color="auto" w:fill="FFFFFF"/>
          <w:lang w:eastAsia="en-GB"/>
        </w:rPr>
        <w:t>recht op de inlenersbeloning, tenzij hij behoort tot een van de specifieke groepen als bedoeld in</w:t>
      </w:r>
      <w:r w:rsidR="00B357D4" w:rsidRPr="0054079D">
        <w:rPr>
          <w:rFonts w:ascii="Euphemia UCAS" w:hAnsi="Euphemia UCAS" w:cs="Euphemia UCAS"/>
          <w:color w:val="000032"/>
          <w:sz w:val="20"/>
          <w:szCs w:val="20"/>
          <w:lang w:eastAsia="en-GB"/>
        </w:rPr>
        <w:t xml:space="preserve"> </w:t>
      </w:r>
      <w:r w:rsidR="00B357D4" w:rsidRPr="0054079D">
        <w:rPr>
          <w:rFonts w:ascii="Euphemia UCAS" w:hAnsi="Euphemia UCAS" w:cs="Euphemia UCAS"/>
          <w:color w:val="000032"/>
          <w:sz w:val="20"/>
          <w:szCs w:val="20"/>
          <w:shd w:val="clear" w:color="auto" w:fill="FFFFFF"/>
          <w:lang w:eastAsia="en-GB"/>
        </w:rPr>
        <w:t xml:space="preserve">artikel 27 van paragraaf </w:t>
      </w:r>
      <w:r w:rsidR="00B64702" w:rsidRPr="0054079D">
        <w:rPr>
          <w:rFonts w:ascii="Euphemia UCAS" w:hAnsi="Euphemia UCAS" w:cs="Euphemia UCAS"/>
          <w:color w:val="000032"/>
          <w:sz w:val="20"/>
          <w:szCs w:val="20"/>
          <w:shd w:val="clear" w:color="auto" w:fill="FFFFFF"/>
          <w:lang w:eastAsia="en-GB"/>
        </w:rPr>
        <w:t>3, de ABU-beloning</w:t>
      </w:r>
      <w:r w:rsidR="00B357D4" w:rsidRPr="0054079D">
        <w:rPr>
          <w:rFonts w:ascii="Euphemia UCAS" w:hAnsi="Euphemia UCAS" w:cs="Euphemia UCAS"/>
          <w:color w:val="000032"/>
          <w:sz w:val="20"/>
          <w:szCs w:val="20"/>
          <w:shd w:val="clear" w:color="auto" w:fill="FFFFFF"/>
          <w:lang w:eastAsia="en-GB"/>
        </w:rPr>
        <w:t>.</w:t>
      </w:r>
      <w:r w:rsidR="00B357D4" w:rsidRPr="0054079D">
        <w:rPr>
          <w:rStyle w:val="FootnoteReference"/>
          <w:rFonts w:ascii="Euphemia UCAS" w:hAnsi="Euphemia UCAS" w:cs="Euphemia UCAS"/>
          <w:color w:val="000032"/>
          <w:sz w:val="20"/>
          <w:szCs w:val="20"/>
          <w:shd w:val="clear" w:color="auto" w:fill="FFFFFF"/>
          <w:lang w:eastAsia="en-GB"/>
        </w:rPr>
        <w:footnoteReference w:id="86"/>
      </w:r>
      <w:r w:rsidR="00B357D4" w:rsidRPr="0054079D">
        <w:rPr>
          <w:rFonts w:ascii="Euphemia UCAS" w:hAnsi="Euphemia UCAS" w:cs="Euphemia UCAS"/>
          <w:color w:val="000032"/>
          <w:sz w:val="20"/>
          <w:szCs w:val="20"/>
          <w:lang w:eastAsia="en-GB"/>
        </w:rPr>
        <w:t xml:space="preserve"> </w:t>
      </w:r>
      <w:r w:rsidR="003C24F8">
        <w:rPr>
          <w:rFonts w:ascii="Euphemia UCAS" w:hAnsi="Euphemia UCAS" w:cs="Euphemia UCAS"/>
          <w:color w:val="000032"/>
          <w:sz w:val="20"/>
          <w:szCs w:val="20"/>
          <w:shd w:val="clear" w:color="auto" w:fill="FFFFFF"/>
          <w:lang w:eastAsia="en-GB"/>
        </w:rPr>
        <w:t xml:space="preserve">Ook heeft de uitzendkracht recht op dezelfde </w:t>
      </w:r>
      <w:r w:rsidR="003C24F8">
        <w:rPr>
          <w:rFonts w:ascii="Euphemia UCAS" w:hAnsi="Euphemia UCAS" w:cs="Euphemia UCAS"/>
          <w:color w:val="000032"/>
          <w:sz w:val="20"/>
          <w:szCs w:val="20"/>
          <w:shd w:val="clear" w:color="auto" w:fill="FFFFFF"/>
        </w:rPr>
        <w:t>loonsverhoging</w:t>
      </w:r>
      <w:r w:rsidR="003C24F8">
        <w:rPr>
          <w:rStyle w:val="FootnoteReference"/>
          <w:rFonts w:ascii="Euphemia UCAS" w:hAnsi="Euphemia UCAS"/>
          <w:color w:val="000032"/>
          <w:sz w:val="20"/>
          <w:szCs w:val="20"/>
          <w:shd w:val="clear" w:color="auto" w:fill="FFFFFF"/>
        </w:rPr>
        <w:footnoteReference w:id="87"/>
      </w:r>
      <w:r w:rsidR="003C24F8">
        <w:rPr>
          <w:rFonts w:ascii="Euphemia UCAS" w:hAnsi="Euphemia UCAS" w:cs="Euphemia UCAS"/>
          <w:color w:val="000032"/>
          <w:sz w:val="20"/>
          <w:szCs w:val="20"/>
          <w:shd w:val="clear" w:color="auto" w:fill="FFFFFF"/>
          <w:lang w:eastAsia="en-GB"/>
        </w:rPr>
        <w:t xml:space="preserve"> en kostenvergoedingen</w:t>
      </w:r>
      <w:r w:rsidR="003C24F8">
        <w:rPr>
          <w:rStyle w:val="FootnoteReference"/>
          <w:rFonts w:ascii="Euphemia UCAS" w:hAnsi="Euphemia UCAS"/>
          <w:color w:val="000032"/>
          <w:sz w:val="20"/>
          <w:szCs w:val="20"/>
          <w:shd w:val="clear" w:color="auto" w:fill="FFFFFF"/>
          <w:lang w:eastAsia="en-GB"/>
        </w:rPr>
        <w:footnoteReference w:id="88"/>
      </w:r>
      <w:r w:rsidR="003C24F8">
        <w:rPr>
          <w:rFonts w:ascii="Euphemia UCAS" w:hAnsi="Euphemia UCAS" w:cs="Euphemia UCAS"/>
          <w:color w:val="000032"/>
          <w:sz w:val="20"/>
          <w:szCs w:val="20"/>
          <w:shd w:val="clear" w:color="auto" w:fill="FFFFFF"/>
          <w:lang w:eastAsia="en-GB"/>
        </w:rPr>
        <w:t xml:space="preserve"> als de werknemer in dienst bij de inlener, werkzaam in een gelijke of gelijkwaardig functie als de uitzendkracht.</w:t>
      </w:r>
    </w:p>
    <w:p w14:paraId="316ECC3B" w14:textId="00D50D5E" w:rsidR="009F538F" w:rsidRPr="00D9634A" w:rsidRDefault="00D9634A" w:rsidP="00E42DDD">
      <w:pPr>
        <w:spacing w:line="360" w:lineRule="auto"/>
        <w:rPr>
          <w:rFonts w:ascii="Euphemia UCAS" w:hAnsi="Euphemia UCAS" w:cs="Euphemia UCAS"/>
          <w:color w:val="000032"/>
          <w:sz w:val="20"/>
          <w:szCs w:val="20"/>
          <w:lang w:eastAsia="en-GB"/>
        </w:rPr>
      </w:pPr>
      <w:r>
        <w:rPr>
          <w:rFonts w:ascii="Euphemia UCAS" w:hAnsi="Euphemia UCAS" w:cs="Euphemia UCAS"/>
          <w:color w:val="000032"/>
          <w:sz w:val="20"/>
          <w:szCs w:val="20"/>
          <w:shd w:val="clear" w:color="auto" w:fill="FFFFFF"/>
          <w:lang w:eastAsia="en-GB"/>
        </w:rPr>
        <w:t>Daarnaast</w:t>
      </w:r>
      <w:r w:rsidR="00B357D4" w:rsidRPr="0054079D">
        <w:rPr>
          <w:rFonts w:ascii="Euphemia UCAS" w:hAnsi="Euphemia UCAS" w:cs="Euphemia UCAS"/>
          <w:color w:val="000032"/>
          <w:sz w:val="20"/>
          <w:szCs w:val="20"/>
          <w:shd w:val="clear" w:color="auto" w:fill="FFFFFF"/>
          <w:lang w:eastAsia="en-GB"/>
        </w:rPr>
        <w:t xml:space="preserve"> </w:t>
      </w:r>
      <w:r>
        <w:rPr>
          <w:rFonts w:ascii="Euphemia UCAS" w:hAnsi="Euphemia UCAS" w:cs="Euphemia UCAS"/>
          <w:color w:val="000032"/>
          <w:sz w:val="20"/>
          <w:szCs w:val="20"/>
          <w:shd w:val="clear" w:color="auto" w:fill="FFFFFF"/>
          <w:lang w:eastAsia="en-GB"/>
        </w:rPr>
        <w:t xml:space="preserve">kan, ondanks </w:t>
      </w:r>
      <w:r w:rsidR="00497082">
        <w:rPr>
          <w:rFonts w:ascii="Euphemia UCAS" w:hAnsi="Euphemia UCAS" w:cs="Euphemia UCAS"/>
          <w:color w:val="000032"/>
          <w:sz w:val="20"/>
          <w:szCs w:val="20"/>
          <w:shd w:val="clear" w:color="auto" w:fill="FFFFFF"/>
          <w:lang w:eastAsia="en-GB"/>
        </w:rPr>
        <w:t xml:space="preserve">dat </w:t>
      </w:r>
      <w:r>
        <w:rPr>
          <w:rFonts w:ascii="Euphemia UCAS" w:hAnsi="Euphemia UCAS" w:cs="Euphemia UCAS"/>
          <w:color w:val="000032"/>
          <w:sz w:val="20"/>
          <w:szCs w:val="20"/>
          <w:shd w:val="clear" w:color="auto" w:fill="FFFFFF"/>
          <w:lang w:eastAsia="en-GB"/>
        </w:rPr>
        <w:t xml:space="preserve">in eerst instantie niet de regel is, voor </w:t>
      </w:r>
      <w:r w:rsidR="00B357D4" w:rsidRPr="0054079D">
        <w:rPr>
          <w:rFonts w:ascii="Euphemia UCAS" w:hAnsi="Euphemia UCAS" w:cs="Euphemia UCAS"/>
          <w:color w:val="000032"/>
          <w:sz w:val="20"/>
          <w:szCs w:val="20"/>
          <w:shd w:val="clear" w:color="auto" w:fill="FFFFFF"/>
          <w:lang w:eastAsia="en-GB"/>
        </w:rPr>
        <w:t>de uitzendkracht in fase C met een detacheringsove</w:t>
      </w:r>
      <w:r>
        <w:rPr>
          <w:rFonts w:ascii="Euphemia UCAS" w:hAnsi="Euphemia UCAS" w:cs="Euphemia UCAS"/>
          <w:color w:val="000032"/>
          <w:sz w:val="20"/>
          <w:szCs w:val="20"/>
          <w:shd w:val="clear" w:color="auto" w:fill="FFFFFF"/>
          <w:lang w:eastAsia="en-GB"/>
        </w:rPr>
        <w:t>reenkomst voor onbepaalde tijd</w:t>
      </w:r>
      <w:r w:rsidR="00B357D4" w:rsidRPr="0054079D">
        <w:rPr>
          <w:rFonts w:ascii="Euphemia UCAS" w:hAnsi="Euphemia UCAS" w:cs="Euphemia UCAS"/>
          <w:color w:val="000032"/>
          <w:sz w:val="20"/>
          <w:szCs w:val="20"/>
          <w:lang w:eastAsia="en-GB"/>
        </w:rPr>
        <w:t xml:space="preserve"> </w:t>
      </w:r>
      <w:r w:rsidR="00B357D4" w:rsidRPr="0054079D">
        <w:rPr>
          <w:rFonts w:ascii="Euphemia UCAS" w:hAnsi="Euphemia UCAS" w:cs="Euphemia UCAS"/>
          <w:color w:val="000032"/>
          <w:sz w:val="20"/>
          <w:szCs w:val="20"/>
          <w:shd w:val="clear" w:color="auto" w:fill="FFFFFF"/>
          <w:lang w:eastAsia="en-GB"/>
        </w:rPr>
        <w:t xml:space="preserve">door de uitzendonderneming de </w:t>
      </w:r>
      <w:r>
        <w:rPr>
          <w:rFonts w:ascii="Euphemia UCAS" w:hAnsi="Euphemia UCAS" w:cs="Euphemia UCAS"/>
          <w:color w:val="000032"/>
          <w:sz w:val="20"/>
          <w:szCs w:val="20"/>
          <w:shd w:val="clear" w:color="auto" w:fill="FFFFFF"/>
          <w:lang w:eastAsia="en-GB"/>
        </w:rPr>
        <w:t xml:space="preserve">wél </w:t>
      </w:r>
      <w:r w:rsidR="00B357D4" w:rsidRPr="0054079D">
        <w:rPr>
          <w:rFonts w:ascii="Euphemia UCAS" w:hAnsi="Euphemia UCAS" w:cs="Euphemia UCAS"/>
          <w:color w:val="000032"/>
          <w:sz w:val="20"/>
          <w:szCs w:val="20"/>
          <w:shd w:val="clear" w:color="auto" w:fill="FFFFFF"/>
          <w:lang w:eastAsia="en-GB"/>
        </w:rPr>
        <w:t>inlenersbeloning worden toegekend</w:t>
      </w:r>
      <w:r w:rsidR="00B357D4" w:rsidRPr="0054079D">
        <w:rPr>
          <w:rFonts w:ascii="Euphemia UCAS" w:hAnsi="Euphemia UCAS" w:cs="Euphemia UCAS"/>
          <w:color w:val="FF0000"/>
          <w:sz w:val="20"/>
          <w:szCs w:val="20"/>
          <w:shd w:val="clear" w:color="auto" w:fill="FFFFFF"/>
          <w:lang w:eastAsia="en-GB"/>
        </w:rPr>
        <w:t>.</w:t>
      </w:r>
      <w:r w:rsidR="00B357D4" w:rsidRPr="0054079D">
        <w:rPr>
          <w:rStyle w:val="FootnoteReference"/>
          <w:rFonts w:ascii="Euphemia UCAS" w:hAnsi="Euphemia UCAS" w:cs="Euphemia UCAS"/>
          <w:color w:val="000032"/>
          <w:sz w:val="20"/>
          <w:szCs w:val="20"/>
          <w:shd w:val="clear" w:color="auto" w:fill="FFFFFF"/>
          <w:lang w:eastAsia="en-GB"/>
        </w:rPr>
        <w:footnoteReference w:id="89"/>
      </w:r>
      <w:r w:rsidR="00B357D4" w:rsidRPr="0054079D">
        <w:rPr>
          <w:rFonts w:ascii="Euphemia UCAS" w:hAnsi="Euphemia UCAS" w:cs="Euphemia UCAS"/>
          <w:color w:val="000032"/>
          <w:sz w:val="20"/>
          <w:szCs w:val="20"/>
          <w:lang w:eastAsia="en-GB"/>
        </w:rPr>
        <w:t xml:space="preserve"> </w:t>
      </w:r>
      <w:r w:rsidR="00B357D4" w:rsidRPr="0054079D">
        <w:rPr>
          <w:rFonts w:ascii="Euphemia UCAS" w:hAnsi="Euphemia UCAS" w:cs="Euphemia UCAS"/>
          <w:color w:val="000032"/>
          <w:sz w:val="20"/>
          <w:szCs w:val="20"/>
          <w:shd w:val="clear" w:color="auto" w:fill="FFFFFF"/>
          <w:lang w:eastAsia="en-GB"/>
        </w:rPr>
        <w:t>De keuze van de uitzendonderneming voor toepassing van de inlenersbeloning in plaats van de</w:t>
      </w:r>
      <w:r w:rsidR="00B357D4" w:rsidRPr="0054079D">
        <w:rPr>
          <w:rFonts w:ascii="Euphemia UCAS" w:hAnsi="Euphemia UCAS" w:cs="Euphemia UCAS"/>
          <w:color w:val="000032"/>
          <w:sz w:val="20"/>
          <w:szCs w:val="20"/>
          <w:lang w:eastAsia="en-GB"/>
        </w:rPr>
        <w:t xml:space="preserve"> </w:t>
      </w:r>
      <w:r w:rsidR="00B357D4" w:rsidRPr="0054079D">
        <w:rPr>
          <w:rFonts w:ascii="Euphemia UCAS" w:hAnsi="Euphemia UCAS" w:cs="Euphemia UCAS"/>
          <w:color w:val="000032"/>
          <w:sz w:val="20"/>
          <w:szCs w:val="20"/>
          <w:shd w:val="clear" w:color="auto" w:fill="FFFFFF"/>
          <w:lang w:eastAsia="en-GB"/>
        </w:rPr>
        <w:t>ABU-beloning, wordt per uitzendkracht bij aanvang van de detacheringsovereenkomst voor onbepaalde tijd in fase C schriftelijk vastgelegd. De keuze kan gedurende de gehele duur van fase C</w:t>
      </w:r>
      <w:r w:rsidR="00B357D4" w:rsidRPr="0054079D">
        <w:rPr>
          <w:rFonts w:ascii="Euphemia UCAS" w:hAnsi="Euphemia UCAS" w:cs="Euphemia UCAS"/>
          <w:color w:val="000032"/>
          <w:sz w:val="20"/>
          <w:szCs w:val="20"/>
          <w:lang w:eastAsia="en-GB"/>
        </w:rPr>
        <w:t xml:space="preserve"> </w:t>
      </w:r>
      <w:r w:rsidR="00B357D4" w:rsidRPr="0054079D">
        <w:rPr>
          <w:rFonts w:ascii="Euphemia UCAS" w:hAnsi="Euphemia UCAS" w:cs="Euphemia UCAS"/>
          <w:color w:val="000032"/>
          <w:sz w:val="20"/>
          <w:szCs w:val="20"/>
          <w:shd w:val="clear" w:color="auto" w:fill="FFFFFF"/>
          <w:lang w:eastAsia="en-GB"/>
        </w:rPr>
        <w:t>niet worden gewijzigd.</w:t>
      </w:r>
      <w:r w:rsidR="00B357D4" w:rsidRPr="0054079D">
        <w:rPr>
          <w:rStyle w:val="FootnoteReference"/>
          <w:rFonts w:ascii="Euphemia UCAS" w:hAnsi="Euphemia UCAS" w:cs="Euphemia UCAS"/>
          <w:color w:val="000032"/>
          <w:sz w:val="20"/>
          <w:szCs w:val="20"/>
          <w:shd w:val="clear" w:color="auto" w:fill="FFFFFF"/>
          <w:lang w:eastAsia="en-GB"/>
        </w:rPr>
        <w:footnoteReference w:id="90"/>
      </w:r>
      <w:r w:rsidR="009B45D5">
        <w:rPr>
          <w:rFonts w:ascii="Euphemia UCAS" w:hAnsi="Euphemia UCAS" w:cs="Euphemia UCAS"/>
          <w:color w:val="000032"/>
          <w:sz w:val="20"/>
          <w:szCs w:val="20"/>
          <w:shd w:val="clear" w:color="auto" w:fill="FFFFFF"/>
          <w:lang w:eastAsia="en-GB"/>
        </w:rPr>
        <w:t xml:space="preserve"> </w:t>
      </w:r>
    </w:p>
    <w:p w14:paraId="5FBA1521" w14:textId="77777777" w:rsidR="007D711C" w:rsidRDefault="007D711C" w:rsidP="00E42DDD">
      <w:pPr>
        <w:spacing w:line="360" w:lineRule="auto"/>
        <w:rPr>
          <w:rFonts w:ascii="Euphemia UCAS" w:hAnsi="Euphemia UCAS" w:cs="Euphemia UCAS"/>
          <w:color w:val="000032"/>
          <w:sz w:val="20"/>
          <w:szCs w:val="20"/>
          <w:shd w:val="clear" w:color="auto" w:fill="FFFFFF"/>
          <w:lang w:eastAsia="en-GB"/>
        </w:rPr>
      </w:pPr>
    </w:p>
    <w:p w14:paraId="371C920F" w14:textId="3FE16ED0" w:rsidR="0071241D" w:rsidRDefault="007D711C" w:rsidP="007D711C">
      <w:pPr>
        <w:pStyle w:val="p1"/>
        <w:spacing w:line="360" w:lineRule="auto"/>
        <w:rPr>
          <w:rFonts w:ascii="Euphemia UCAS" w:hAnsi="Euphemia UCAS" w:cs="Euphemia UCAS"/>
          <w:color w:val="000032"/>
          <w:sz w:val="20"/>
          <w:szCs w:val="20"/>
          <w:lang w:val="nl-NL"/>
        </w:rPr>
      </w:pPr>
      <w:r w:rsidRPr="007D711C">
        <w:rPr>
          <w:rFonts w:ascii="Euphemia UCAS" w:hAnsi="Euphemia UCAS" w:cs="Euphemia UCAS"/>
          <w:color w:val="000032"/>
          <w:sz w:val="20"/>
          <w:szCs w:val="20"/>
          <w:shd w:val="clear" w:color="auto" w:fill="FFFFFF"/>
          <w:lang w:val="nl-NL"/>
        </w:rPr>
        <w:lastRenderedPageBreak/>
        <w:t xml:space="preserve">Volgens artikel 27 ABU CAO wordt de uitzendkracht beloond indien hij behoort tot een van de volgende groepen zoals omschreven in de </w:t>
      </w:r>
      <w:proofErr w:type="spellStart"/>
      <w:r w:rsidRPr="007D711C">
        <w:rPr>
          <w:rFonts w:ascii="Euphemia UCAS" w:hAnsi="Euphemia UCAS" w:cs="Euphemia UCAS"/>
          <w:color w:val="000032"/>
          <w:sz w:val="20"/>
          <w:szCs w:val="20"/>
          <w:shd w:val="clear" w:color="auto" w:fill="FFFFFF"/>
          <w:lang w:val="nl-NL"/>
        </w:rPr>
        <w:t>subs</w:t>
      </w:r>
      <w:proofErr w:type="spellEnd"/>
      <w:r w:rsidRPr="007D711C">
        <w:rPr>
          <w:rFonts w:ascii="Euphemia UCAS" w:hAnsi="Euphemia UCAS" w:cs="Euphemia UCAS"/>
          <w:color w:val="000032"/>
          <w:sz w:val="20"/>
          <w:szCs w:val="20"/>
          <w:shd w:val="clear" w:color="auto" w:fill="FFFFFF"/>
          <w:lang w:val="nl-NL"/>
        </w:rPr>
        <w:t xml:space="preserve"> van dit artikel. Het gaat om uitzendkrachten behorend tot de allocatiegroep</w:t>
      </w:r>
      <w:r>
        <w:rPr>
          <w:rStyle w:val="FootnoteReference"/>
          <w:rFonts w:ascii="Euphemia UCAS" w:hAnsi="Euphemia UCAS"/>
          <w:color w:val="000032"/>
          <w:sz w:val="20"/>
          <w:szCs w:val="20"/>
        </w:rPr>
        <w:footnoteReference w:id="91"/>
      </w:r>
      <w:r w:rsidRPr="007D711C">
        <w:rPr>
          <w:rFonts w:ascii="Euphemia UCAS" w:hAnsi="Euphemia UCAS" w:cs="Euphemia UCAS"/>
          <w:color w:val="000032"/>
          <w:sz w:val="20"/>
          <w:szCs w:val="20"/>
          <w:shd w:val="clear" w:color="auto" w:fill="FFFFFF"/>
          <w:lang w:val="nl-NL"/>
        </w:rPr>
        <w:t xml:space="preserve">, </w:t>
      </w:r>
      <w:r w:rsidRPr="007D711C">
        <w:rPr>
          <w:rFonts w:ascii="Euphemia UCAS" w:hAnsi="Euphemia UCAS" w:cs="Euphemia UCAS"/>
          <w:color w:val="000032"/>
          <w:sz w:val="20"/>
          <w:szCs w:val="20"/>
          <w:lang w:val="nl-NL"/>
        </w:rPr>
        <w:t>uitzendkrachten behorend tot de transitiegroep</w:t>
      </w:r>
      <w:r>
        <w:rPr>
          <w:rStyle w:val="FootnoteReference"/>
          <w:rFonts w:ascii="Euphemia UCAS" w:hAnsi="Euphemia UCAS"/>
          <w:color w:val="000032"/>
          <w:sz w:val="20"/>
          <w:szCs w:val="20"/>
        </w:rPr>
        <w:footnoteReference w:id="92"/>
      </w:r>
      <w:r w:rsidRPr="007D711C">
        <w:rPr>
          <w:rFonts w:ascii="Euphemia UCAS" w:hAnsi="Euphemia UCAS" w:cs="Euphemia UCAS"/>
          <w:color w:val="000032"/>
          <w:sz w:val="20"/>
          <w:szCs w:val="20"/>
          <w:lang w:val="nl-NL"/>
        </w:rPr>
        <w:t xml:space="preserve">, uitzendkrachten behorend tot de groep niet </w:t>
      </w:r>
      <w:proofErr w:type="spellStart"/>
      <w:r w:rsidRPr="007D711C">
        <w:rPr>
          <w:rFonts w:ascii="Euphemia UCAS" w:hAnsi="Euphemia UCAS" w:cs="Euphemia UCAS"/>
          <w:color w:val="000032"/>
          <w:sz w:val="20"/>
          <w:szCs w:val="20"/>
          <w:lang w:val="nl-NL"/>
        </w:rPr>
        <w:t>indeelbaar</w:t>
      </w:r>
      <w:proofErr w:type="spellEnd"/>
      <w:r>
        <w:rPr>
          <w:rStyle w:val="FootnoteReference"/>
          <w:rFonts w:ascii="Euphemia UCAS" w:hAnsi="Euphemia UCAS"/>
          <w:color w:val="000032"/>
          <w:sz w:val="20"/>
          <w:szCs w:val="20"/>
        </w:rPr>
        <w:footnoteReference w:id="93"/>
      </w:r>
      <w:r w:rsidRPr="007D711C">
        <w:rPr>
          <w:rFonts w:ascii="Euphemia UCAS" w:hAnsi="Euphemia UCAS" w:cs="Euphemia UCAS"/>
          <w:color w:val="000032"/>
          <w:sz w:val="20"/>
          <w:szCs w:val="20"/>
          <w:lang w:val="nl-NL"/>
        </w:rPr>
        <w:t xml:space="preserve"> en </w:t>
      </w:r>
      <w:r w:rsidRPr="00720DAF">
        <w:rPr>
          <w:rFonts w:ascii="Euphemia UCAS" w:hAnsi="Euphemia UCAS" w:cs="Euphemia UCAS"/>
          <w:color w:val="000032"/>
          <w:sz w:val="20"/>
          <w:szCs w:val="20"/>
          <w:lang w:val="nl-NL"/>
        </w:rPr>
        <w:t>uitzendkracht</w:t>
      </w:r>
      <w:r>
        <w:rPr>
          <w:rFonts w:ascii="Euphemia UCAS" w:hAnsi="Euphemia UCAS" w:cs="Euphemia UCAS"/>
          <w:color w:val="000032"/>
          <w:sz w:val="20"/>
          <w:szCs w:val="20"/>
          <w:lang w:val="nl-NL"/>
        </w:rPr>
        <w:t>en</w:t>
      </w:r>
      <w:r w:rsidRPr="00720DAF">
        <w:rPr>
          <w:rFonts w:ascii="Euphemia UCAS" w:hAnsi="Euphemia UCAS" w:cs="Euphemia UCAS"/>
          <w:color w:val="000032"/>
          <w:sz w:val="20"/>
          <w:szCs w:val="20"/>
          <w:lang w:val="nl-NL"/>
        </w:rPr>
        <w:t xml:space="preserve"> met een detacheringsovereenkomst voor onbepaalde tijd in fase</w:t>
      </w:r>
      <w:r>
        <w:rPr>
          <w:rFonts w:ascii="Euphemia UCAS" w:hAnsi="Euphemia UCAS" w:cs="Euphemia UCAS"/>
          <w:color w:val="000032"/>
          <w:sz w:val="20"/>
          <w:szCs w:val="20"/>
          <w:lang w:val="nl-NL"/>
        </w:rPr>
        <w:t>.</w:t>
      </w:r>
      <w:r>
        <w:rPr>
          <w:rStyle w:val="FootnoteReference"/>
          <w:rFonts w:ascii="Euphemia UCAS" w:hAnsi="Euphemia UCAS"/>
          <w:color w:val="000032"/>
          <w:sz w:val="20"/>
          <w:szCs w:val="20"/>
          <w:lang w:val="nl-NL"/>
        </w:rPr>
        <w:footnoteReference w:id="94"/>
      </w:r>
      <w:r w:rsidR="00001E03">
        <w:rPr>
          <w:rFonts w:ascii="Euphemia UCAS" w:hAnsi="Euphemia UCAS" w:cs="Euphemia UCAS"/>
          <w:color w:val="000032"/>
          <w:sz w:val="20"/>
          <w:szCs w:val="20"/>
          <w:lang w:val="nl-NL"/>
        </w:rPr>
        <w:t xml:space="preserve"> </w:t>
      </w:r>
      <w:r w:rsidR="00F23470">
        <w:rPr>
          <w:rFonts w:ascii="Euphemia UCAS" w:hAnsi="Euphemia UCAS" w:cs="Euphemia UCAS"/>
          <w:color w:val="000032"/>
          <w:sz w:val="20"/>
          <w:szCs w:val="20"/>
          <w:lang w:val="nl-NL"/>
        </w:rPr>
        <w:br/>
      </w:r>
      <w:r w:rsidR="00001E03">
        <w:rPr>
          <w:rFonts w:ascii="Euphemia UCAS" w:hAnsi="Euphemia UCAS" w:cs="Euphemia UCAS"/>
          <w:color w:val="000032"/>
          <w:sz w:val="20"/>
          <w:szCs w:val="20"/>
          <w:lang w:val="nl-NL"/>
        </w:rPr>
        <w:t>Deze specifieke groepen zijn vaak moeilijker te bemiddelen. Echter, het is niet de bedoeling dat iemand uit Polen gelijk onder ee</w:t>
      </w:r>
      <w:r w:rsidR="0004581C">
        <w:rPr>
          <w:rFonts w:ascii="Euphemia UCAS" w:hAnsi="Euphemia UCAS" w:cs="Euphemia UCAS"/>
          <w:color w:val="000032"/>
          <w:sz w:val="20"/>
          <w:szCs w:val="20"/>
          <w:lang w:val="nl-NL"/>
        </w:rPr>
        <w:t>n van de uitzonderingen valt,</w:t>
      </w:r>
      <w:r w:rsidR="00001E03">
        <w:rPr>
          <w:rFonts w:ascii="Euphemia UCAS" w:hAnsi="Euphemia UCAS" w:cs="Euphemia UCAS"/>
          <w:color w:val="000032"/>
          <w:sz w:val="20"/>
          <w:szCs w:val="20"/>
          <w:lang w:val="nl-NL"/>
        </w:rPr>
        <w:t xml:space="preserve"> indien hij de Nederlandse de taal nog niet goed spreekt. Er moet gekeken worden naar </w:t>
      </w:r>
      <w:r w:rsidR="00F23470">
        <w:rPr>
          <w:rFonts w:ascii="Euphemia UCAS" w:hAnsi="Euphemia UCAS" w:cs="Euphemia UCAS"/>
          <w:color w:val="000032"/>
          <w:sz w:val="20"/>
          <w:szCs w:val="20"/>
          <w:lang w:val="nl-NL"/>
        </w:rPr>
        <w:t>harde feiten. Iemand moet bijvoorbeeld al langer dan een jaar werkloos zijn, wil er gesproken worden van een afstand tot de arbeidsmarkt.</w:t>
      </w:r>
      <w:r w:rsidR="008509B3">
        <w:rPr>
          <w:rStyle w:val="FootnoteReference"/>
          <w:rFonts w:ascii="Euphemia UCAS" w:hAnsi="Euphemia UCAS"/>
          <w:color w:val="000032"/>
          <w:sz w:val="20"/>
          <w:szCs w:val="20"/>
          <w:lang w:val="nl-NL"/>
        </w:rPr>
        <w:footnoteReference w:id="95"/>
      </w:r>
      <w:r w:rsidR="00F23470">
        <w:rPr>
          <w:rFonts w:ascii="Euphemia UCAS" w:hAnsi="Euphemia UCAS" w:cs="Euphemia UCAS"/>
          <w:color w:val="000032"/>
          <w:sz w:val="20"/>
          <w:szCs w:val="20"/>
          <w:lang w:val="nl-NL"/>
        </w:rPr>
        <w:t xml:space="preserve"> </w:t>
      </w:r>
    </w:p>
    <w:p w14:paraId="6B3A88F5" w14:textId="77777777" w:rsidR="007D711C" w:rsidRDefault="007D711C" w:rsidP="007D711C">
      <w:pPr>
        <w:spacing w:line="360" w:lineRule="auto"/>
        <w:rPr>
          <w:rFonts w:ascii="Euphemia UCAS" w:hAnsi="Euphemia UCAS" w:cs="Euphemia UCAS"/>
          <w:color w:val="000032"/>
          <w:sz w:val="20"/>
          <w:szCs w:val="20"/>
          <w:lang w:eastAsia="en-GB"/>
        </w:rPr>
      </w:pPr>
    </w:p>
    <w:p w14:paraId="733CC734" w14:textId="3AFF31A7" w:rsidR="00FE04F4" w:rsidRPr="00FC5F2E" w:rsidRDefault="0014562B" w:rsidP="00580064">
      <w:pPr>
        <w:spacing w:line="360" w:lineRule="auto"/>
        <w:rPr>
          <w:rFonts w:ascii="Euphemia UCAS" w:hAnsi="Euphemia UCAS" w:cs="Euphemia UCAS"/>
          <w:color w:val="C2D69B" w:themeColor="accent3" w:themeTint="99"/>
          <w:sz w:val="28"/>
          <w:szCs w:val="28"/>
          <w:lang w:eastAsia="en-GB"/>
        </w:rPr>
      </w:pPr>
      <w:r w:rsidRPr="00FC5F2E">
        <w:rPr>
          <w:rFonts w:ascii="Euphemia UCAS" w:hAnsi="Euphemia UCAS" w:cs="Euphemia UCAS"/>
          <w:color w:val="C2D69B" w:themeColor="accent3" w:themeTint="99"/>
          <w:sz w:val="28"/>
          <w:szCs w:val="28"/>
          <w:lang w:eastAsia="en-GB"/>
        </w:rPr>
        <w:t>4.5</w:t>
      </w:r>
      <w:r w:rsidR="00580064" w:rsidRPr="00FC5F2E">
        <w:rPr>
          <w:rFonts w:ascii="Euphemia UCAS" w:hAnsi="Euphemia UCAS" w:cs="Euphemia UCAS"/>
          <w:color w:val="C2D69B" w:themeColor="accent3" w:themeTint="99"/>
          <w:sz w:val="28"/>
          <w:szCs w:val="28"/>
          <w:lang w:eastAsia="en-GB"/>
        </w:rPr>
        <w:tab/>
        <w:t>Belangrijke arbeidsvoorwaarden</w:t>
      </w:r>
    </w:p>
    <w:p w14:paraId="490CA7A6" w14:textId="5CBC07C8" w:rsidR="00FE04F4" w:rsidRPr="00FC5F2E" w:rsidRDefault="0014562B" w:rsidP="00580064">
      <w:pPr>
        <w:spacing w:line="360" w:lineRule="auto"/>
        <w:rPr>
          <w:rFonts w:ascii="Euphemia UCAS" w:hAnsi="Euphemia UCAS" w:cs="Euphemia UCAS"/>
          <w:color w:val="C2D69B" w:themeColor="accent3" w:themeTint="99"/>
          <w:sz w:val="28"/>
          <w:szCs w:val="28"/>
          <w:lang w:eastAsia="en-GB"/>
        </w:rPr>
      </w:pPr>
      <w:r w:rsidRPr="00FC5F2E">
        <w:rPr>
          <w:rFonts w:ascii="Euphemia UCAS" w:hAnsi="Euphemia UCAS" w:cs="Euphemia UCAS"/>
          <w:color w:val="C2D69B" w:themeColor="accent3" w:themeTint="99"/>
          <w:sz w:val="28"/>
          <w:szCs w:val="28"/>
          <w:shd w:val="clear" w:color="auto" w:fill="FFFFFF"/>
          <w:lang w:eastAsia="en-GB"/>
        </w:rPr>
        <w:t>4.5</w:t>
      </w:r>
      <w:r w:rsidR="00CF7E95">
        <w:rPr>
          <w:rFonts w:ascii="Euphemia UCAS" w:hAnsi="Euphemia UCAS" w:cs="Euphemia UCAS"/>
          <w:color w:val="C2D69B" w:themeColor="accent3" w:themeTint="99"/>
          <w:sz w:val="28"/>
          <w:szCs w:val="28"/>
          <w:shd w:val="clear" w:color="auto" w:fill="FFFFFF"/>
          <w:lang w:eastAsia="en-GB"/>
        </w:rPr>
        <w:t>.1</w:t>
      </w:r>
      <w:r w:rsidR="00580064" w:rsidRPr="00FC5F2E">
        <w:rPr>
          <w:rFonts w:ascii="Euphemia UCAS" w:hAnsi="Euphemia UCAS" w:cs="Euphemia UCAS"/>
          <w:color w:val="C2D69B" w:themeColor="accent3" w:themeTint="99"/>
          <w:sz w:val="28"/>
          <w:szCs w:val="28"/>
          <w:shd w:val="clear" w:color="auto" w:fill="FFFFFF"/>
          <w:lang w:eastAsia="en-GB"/>
        </w:rPr>
        <w:tab/>
        <w:t>A</w:t>
      </w:r>
      <w:r w:rsidR="00FE04F4" w:rsidRPr="00FC5F2E">
        <w:rPr>
          <w:rFonts w:ascii="Euphemia UCAS" w:hAnsi="Euphemia UCAS" w:cs="Euphemia UCAS"/>
          <w:color w:val="C2D69B" w:themeColor="accent3" w:themeTint="99"/>
          <w:sz w:val="28"/>
          <w:szCs w:val="28"/>
          <w:shd w:val="clear" w:color="auto" w:fill="FFFFFF"/>
          <w:lang w:eastAsia="en-GB"/>
        </w:rPr>
        <w:t>rbeids- en rusttijden</w:t>
      </w:r>
    </w:p>
    <w:p w14:paraId="4D39D4B9" w14:textId="77777777" w:rsidR="00FE04F4" w:rsidRPr="00580064" w:rsidRDefault="00FE04F4" w:rsidP="00580064">
      <w:pPr>
        <w:spacing w:line="360" w:lineRule="auto"/>
        <w:rPr>
          <w:rFonts w:ascii="Euphemia UCAS" w:hAnsi="Euphemia UCAS" w:cs="Euphemia UCAS"/>
          <w:color w:val="000032"/>
          <w:sz w:val="20"/>
          <w:szCs w:val="20"/>
          <w:lang w:eastAsia="en-GB"/>
        </w:rPr>
      </w:pPr>
      <w:r w:rsidRPr="00580064">
        <w:rPr>
          <w:rFonts w:ascii="Euphemia UCAS" w:hAnsi="Euphemia UCAS" w:cs="Euphemia UCAS"/>
          <w:color w:val="000032"/>
          <w:sz w:val="20"/>
          <w:szCs w:val="20"/>
          <w:shd w:val="clear" w:color="auto" w:fill="FFFFFF"/>
          <w:lang w:eastAsia="en-GB"/>
        </w:rPr>
        <w:t xml:space="preserve">De arbeids- en rusttijden van de uitzendkracht zijn gelijk aan de bij de inlener gebruikelijke arbeids- en rusttijden. </w:t>
      </w:r>
    </w:p>
    <w:p w14:paraId="6773A43A" w14:textId="6DEC82E8" w:rsidR="00FE04F4" w:rsidRPr="00580064" w:rsidRDefault="00FE04F4" w:rsidP="00580064">
      <w:pPr>
        <w:spacing w:line="360" w:lineRule="auto"/>
        <w:rPr>
          <w:rFonts w:ascii="Euphemia UCAS" w:hAnsi="Euphemia UCAS" w:cs="Euphemia UCAS"/>
          <w:color w:val="000032"/>
          <w:sz w:val="20"/>
          <w:szCs w:val="20"/>
          <w:lang w:eastAsia="en-GB"/>
        </w:rPr>
      </w:pPr>
      <w:r w:rsidRPr="00580064">
        <w:rPr>
          <w:rFonts w:ascii="Euphemia UCAS" w:hAnsi="Euphemia UCAS" w:cs="Euphemia UCAS"/>
          <w:color w:val="000032"/>
          <w:sz w:val="20"/>
          <w:szCs w:val="20"/>
          <w:shd w:val="clear" w:color="auto" w:fill="FFFFFF"/>
          <w:lang w:eastAsia="en-GB"/>
        </w:rPr>
        <w:t>Voor de inlener is het van belang om te weten dat de arbeidsduur per dag/week/periode van de uitzendkracht op</w:t>
      </w:r>
      <w:r w:rsidRPr="00580064">
        <w:rPr>
          <w:rFonts w:ascii="Euphemia UCAS" w:hAnsi="Euphemia UCAS" w:cs="Euphemia UCAS"/>
          <w:color w:val="000032"/>
          <w:sz w:val="20"/>
          <w:szCs w:val="20"/>
          <w:lang w:eastAsia="en-GB"/>
        </w:rPr>
        <w:t xml:space="preserve"> </w:t>
      </w:r>
      <w:r w:rsidRPr="00580064">
        <w:rPr>
          <w:rFonts w:ascii="Euphemia UCAS" w:hAnsi="Euphemia UCAS" w:cs="Euphemia UCAS"/>
          <w:color w:val="000032"/>
          <w:sz w:val="20"/>
          <w:szCs w:val="20"/>
          <w:shd w:val="clear" w:color="auto" w:fill="FFFFFF"/>
          <w:lang w:eastAsia="en-GB"/>
        </w:rPr>
        <w:t>grond van de wet en/of de cao van de inlen</w:t>
      </w:r>
      <w:r w:rsidR="00580064">
        <w:rPr>
          <w:rFonts w:ascii="Euphemia UCAS" w:hAnsi="Euphemia UCAS" w:cs="Euphemia UCAS"/>
          <w:color w:val="000032"/>
          <w:sz w:val="20"/>
          <w:szCs w:val="20"/>
          <w:shd w:val="clear" w:color="auto" w:fill="FFFFFF"/>
          <w:lang w:eastAsia="en-GB"/>
        </w:rPr>
        <w:t>e</w:t>
      </w:r>
      <w:r w:rsidRPr="00580064">
        <w:rPr>
          <w:rFonts w:ascii="Euphemia UCAS" w:hAnsi="Euphemia UCAS" w:cs="Euphemia UCAS"/>
          <w:color w:val="000032"/>
          <w:sz w:val="20"/>
          <w:szCs w:val="20"/>
          <w:shd w:val="clear" w:color="auto" w:fill="FFFFFF"/>
          <w:lang w:eastAsia="en-GB"/>
        </w:rPr>
        <w:t>r geldende uiterste grenzen niet worden overschreden. Evenmin zullen de pauzes voor de uitzendkracht korter zijn dan de bij de inlener op</w:t>
      </w:r>
      <w:r w:rsidRPr="00580064">
        <w:rPr>
          <w:rFonts w:ascii="Euphemia UCAS" w:hAnsi="Euphemia UCAS" w:cs="Euphemia UCAS"/>
          <w:color w:val="000032"/>
          <w:sz w:val="20"/>
          <w:szCs w:val="20"/>
          <w:lang w:eastAsia="en-GB"/>
        </w:rPr>
        <w:t xml:space="preserve"> </w:t>
      </w:r>
      <w:r w:rsidRPr="00580064">
        <w:rPr>
          <w:rFonts w:ascii="Euphemia UCAS" w:hAnsi="Euphemia UCAS" w:cs="Euphemia UCAS"/>
          <w:color w:val="000032"/>
          <w:sz w:val="20"/>
          <w:szCs w:val="20"/>
          <w:shd w:val="clear" w:color="auto" w:fill="FFFFFF"/>
          <w:lang w:eastAsia="en-GB"/>
        </w:rPr>
        <w:t>grond van de wet en/of cao geldende pauzes.</w:t>
      </w:r>
      <w:r w:rsidRPr="00580064">
        <w:rPr>
          <w:rStyle w:val="FootnoteReference"/>
          <w:rFonts w:ascii="Euphemia UCAS" w:hAnsi="Euphemia UCAS" w:cs="Euphemia UCAS"/>
          <w:color w:val="000032"/>
          <w:sz w:val="20"/>
          <w:szCs w:val="20"/>
          <w:lang w:eastAsia="en-GB"/>
        </w:rPr>
        <w:footnoteReference w:id="96"/>
      </w:r>
    </w:p>
    <w:p w14:paraId="1E863278" w14:textId="77777777" w:rsidR="00FE04F4" w:rsidRPr="009F538F" w:rsidRDefault="00FE04F4" w:rsidP="00580064">
      <w:pPr>
        <w:spacing w:line="360" w:lineRule="auto"/>
        <w:ind w:left="360"/>
        <w:rPr>
          <w:rFonts w:ascii="Euphemia UCAS" w:hAnsi="Euphemia UCAS" w:cs="Euphemia UCAS"/>
          <w:color w:val="000032"/>
          <w:sz w:val="20"/>
          <w:szCs w:val="20"/>
          <w:lang w:eastAsia="en-GB"/>
        </w:rPr>
      </w:pPr>
    </w:p>
    <w:p w14:paraId="5CDAC92C" w14:textId="2F6A1A04" w:rsidR="00FE04F4" w:rsidRPr="00580064" w:rsidRDefault="0014562B" w:rsidP="00580064">
      <w:pPr>
        <w:spacing w:line="360" w:lineRule="auto"/>
        <w:rPr>
          <w:rFonts w:ascii="Euphemia UCAS" w:hAnsi="Euphemia UCAS" w:cs="Euphemia UCAS"/>
          <w:color w:val="C2D69B" w:themeColor="accent3" w:themeTint="99"/>
          <w:sz w:val="28"/>
          <w:szCs w:val="28"/>
          <w:lang w:eastAsia="en-GB"/>
        </w:rPr>
      </w:pPr>
      <w:r>
        <w:rPr>
          <w:rFonts w:ascii="Euphemia UCAS" w:hAnsi="Euphemia UCAS" w:cs="Euphemia UCAS"/>
          <w:color w:val="C2D69B" w:themeColor="accent3" w:themeTint="99"/>
          <w:sz w:val="28"/>
          <w:szCs w:val="28"/>
          <w:lang w:eastAsia="en-GB"/>
        </w:rPr>
        <w:t>4.5</w:t>
      </w:r>
      <w:r w:rsidR="00580064" w:rsidRPr="00580064">
        <w:rPr>
          <w:rFonts w:ascii="Euphemia UCAS" w:hAnsi="Euphemia UCAS" w:cs="Euphemia UCAS"/>
          <w:color w:val="C2D69B" w:themeColor="accent3" w:themeTint="99"/>
          <w:sz w:val="28"/>
          <w:szCs w:val="28"/>
          <w:lang w:eastAsia="en-GB"/>
        </w:rPr>
        <w:t>.</w:t>
      </w:r>
      <w:r w:rsidR="00CF7E95">
        <w:rPr>
          <w:rFonts w:ascii="Euphemia UCAS" w:hAnsi="Euphemia UCAS" w:cs="Euphemia UCAS"/>
          <w:color w:val="C2D69B" w:themeColor="accent3" w:themeTint="99"/>
          <w:sz w:val="28"/>
          <w:szCs w:val="28"/>
          <w:lang w:eastAsia="en-GB"/>
        </w:rPr>
        <w:t>2</w:t>
      </w:r>
      <w:r w:rsidR="00580064">
        <w:rPr>
          <w:rFonts w:ascii="Euphemia UCAS" w:hAnsi="Euphemia UCAS" w:cs="Euphemia UCAS"/>
          <w:color w:val="C2D69B" w:themeColor="accent3" w:themeTint="99"/>
          <w:sz w:val="28"/>
          <w:szCs w:val="28"/>
          <w:lang w:eastAsia="en-GB"/>
        </w:rPr>
        <w:tab/>
      </w:r>
      <w:r w:rsidR="00FE04F4" w:rsidRPr="00580064">
        <w:rPr>
          <w:rFonts w:ascii="Euphemia UCAS" w:hAnsi="Euphemia UCAS" w:cs="Euphemia UCAS"/>
          <w:color w:val="C2D69B" w:themeColor="accent3" w:themeTint="99"/>
          <w:sz w:val="28"/>
          <w:szCs w:val="28"/>
          <w:lang w:eastAsia="en-GB"/>
        </w:rPr>
        <w:t>Vakantiedagen</w:t>
      </w:r>
    </w:p>
    <w:p w14:paraId="38EE1626" w14:textId="77777777" w:rsidR="00FE04F4" w:rsidRPr="00580064" w:rsidRDefault="00FE04F4" w:rsidP="00580064">
      <w:pPr>
        <w:spacing w:line="360" w:lineRule="auto"/>
        <w:rPr>
          <w:rFonts w:ascii="Euphemia UCAS" w:hAnsi="Euphemia UCAS" w:cs="Euphemia UCAS"/>
          <w:color w:val="000032"/>
          <w:sz w:val="20"/>
          <w:szCs w:val="20"/>
          <w:shd w:val="clear" w:color="auto" w:fill="FFFFFF"/>
          <w:lang w:eastAsia="en-GB"/>
        </w:rPr>
      </w:pPr>
      <w:r w:rsidRPr="00580064">
        <w:rPr>
          <w:rFonts w:ascii="Euphemia UCAS" w:hAnsi="Euphemia UCAS" w:cs="Euphemia UCAS"/>
          <w:color w:val="000032"/>
          <w:sz w:val="20"/>
          <w:szCs w:val="20"/>
          <w:shd w:val="clear" w:color="auto" w:fill="FFFFFF"/>
          <w:lang w:eastAsia="en-GB"/>
        </w:rPr>
        <w:t>De uitzendkracht heeft bij elke volledig gewerkte maand aanspraak recht op zestien uur vakantie,</w:t>
      </w:r>
      <w:r w:rsidRPr="00580064">
        <w:rPr>
          <w:rFonts w:ascii="Euphemia UCAS" w:hAnsi="Euphemia UCAS" w:cs="Euphemia UCAS"/>
          <w:color w:val="000032"/>
          <w:sz w:val="20"/>
          <w:szCs w:val="20"/>
          <w:lang w:eastAsia="en-GB"/>
        </w:rPr>
        <w:t xml:space="preserve"> </w:t>
      </w:r>
      <w:r w:rsidRPr="00580064">
        <w:rPr>
          <w:rFonts w:ascii="Euphemia UCAS" w:hAnsi="Euphemia UCAS" w:cs="Euphemia UCAS"/>
          <w:color w:val="000032"/>
          <w:sz w:val="20"/>
          <w:szCs w:val="20"/>
          <w:shd w:val="clear" w:color="auto" w:fill="FFFFFF"/>
          <w:lang w:eastAsia="en-GB"/>
        </w:rPr>
        <w:t>of een evenredig deel daarvan, indien niet een volledige maand is gewerkt. Daarnaast moet de uitzendkracht kracht, wiens aanspraak op vakantie daartoe</w:t>
      </w:r>
    </w:p>
    <w:p w14:paraId="20A84C59" w14:textId="77777777" w:rsidR="00FE04F4" w:rsidRPr="00580064" w:rsidRDefault="00FE04F4" w:rsidP="00580064">
      <w:pPr>
        <w:spacing w:line="360" w:lineRule="auto"/>
        <w:rPr>
          <w:rFonts w:ascii="Euphemia UCAS" w:hAnsi="Euphemia UCAS" w:cs="Euphemia UCAS"/>
          <w:color w:val="000032"/>
          <w:sz w:val="20"/>
          <w:szCs w:val="20"/>
          <w:lang w:eastAsia="en-GB"/>
        </w:rPr>
      </w:pPr>
      <w:proofErr w:type="gramStart"/>
      <w:r w:rsidRPr="00580064">
        <w:rPr>
          <w:rFonts w:ascii="Euphemia UCAS" w:hAnsi="Euphemia UCAS" w:cs="Euphemia UCAS"/>
          <w:color w:val="000032"/>
          <w:sz w:val="20"/>
          <w:szCs w:val="20"/>
          <w:lang w:eastAsia="en-GB"/>
        </w:rPr>
        <w:t>toereikend</w:t>
      </w:r>
      <w:proofErr w:type="gramEnd"/>
      <w:r w:rsidRPr="00580064">
        <w:rPr>
          <w:rFonts w:ascii="Euphemia UCAS" w:hAnsi="Euphemia UCAS" w:cs="Euphemia UCAS"/>
          <w:color w:val="000032"/>
          <w:sz w:val="20"/>
          <w:szCs w:val="20"/>
          <w:lang w:eastAsia="en-GB"/>
        </w:rPr>
        <w:t xml:space="preserve"> is, desgevraag</w:t>
      </w:r>
      <w:r w:rsidRPr="00580064">
        <w:rPr>
          <w:rFonts w:ascii="Euphemia UCAS" w:hAnsi="Euphemia UCAS" w:cs="Euphemia UCAS"/>
          <w:color w:val="000032"/>
          <w:sz w:val="20"/>
          <w:szCs w:val="20"/>
        </w:rPr>
        <w:t>d jaarlijks in de gelegenheid worden gesteld</w:t>
      </w:r>
      <w:r w:rsidRPr="00580064">
        <w:rPr>
          <w:rFonts w:ascii="Euphemia UCAS" w:hAnsi="Euphemia UCAS" w:cs="Euphemia UCAS"/>
          <w:color w:val="000032"/>
          <w:sz w:val="20"/>
          <w:szCs w:val="20"/>
          <w:lang w:eastAsia="en-GB"/>
        </w:rPr>
        <w:t xml:space="preserve"> drie opeenvolgende weken </w:t>
      </w:r>
      <w:r w:rsidRPr="00580064">
        <w:rPr>
          <w:rFonts w:ascii="Euphemia UCAS" w:hAnsi="Euphemia UCAS" w:cs="Euphemia UCAS"/>
          <w:color w:val="000032"/>
          <w:sz w:val="20"/>
          <w:szCs w:val="20"/>
        </w:rPr>
        <w:t>of driemaal een week vakantie op te nemen.</w:t>
      </w:r>
      <w:r w:rsidRPr="00580064">
        <w:rPr>
          <w:rStyle w:val="FootnoteReference"/>
          <w:rFonts w:ascii="Euphemia UCAS" w:hAnsi="Euphemia UCAS" w:cs="Euphemia UCAS"/>
          <w:color w:val="000032"/>
          <w:sz w:val="20"/>
          <w:szCs w:val="20"/>
        </w:rPr>
        <w:footnoteReference w:id="97"/>
      </w:r>
      <w:r w:rsidRPr="00580064">
        <w:rPr>
          <w:rFonts w:ascii="Euphemia UCAS" w:hAnsi="Euphemia UCAS" w:cs="Euphemia UCAS"/>
          <w:color w:val="000032"/>
          <w:sz w:val="20"/>
          <w:szCs w:val="20"/>
          <w:lang w:eastAsia="en-GB"/>
        </w:rPr>
        <w:t xml:space="preserve"> </w:t>
      </w:r>
    </w:p>
    <w:p w14:paraId="6E4A0D6A" w14:textId="77777777" w:rsidR="00FE04F4" w:rsidRPr="008E596A" w:rsidRDefault="00FE04F4" w:rsidP="00580064">
      <w:pPr>
        <w:spacing w:line="360" w:lineRule="auto"/>
        <w:ind w:left="360"/>
        <w:rPr>
          <w:rFonts w:ascii="Euphemia UCAS" w:hAnsi="Euphemia UCAS" w:cs="Euphemia UCAS"/>
          <w:color w:val="000032"/>
          <w:sz w:val="20"/>
          <w:szCs w:val="20"/>
          <w:lang w:eastAsia="en-GB"/>
        </w:rPr>
      </w:pPr>
    </w:p>
    <w:p w14:paraId="0AD23162" w14:textId="77777777" w:rsidR="00222E33" w:rsidRDefault="00222E33" w:rsidP="00580064">
      <w:pPr>
        <w:spacing w:line="360" w:lineRule="auto"/>
        <w:rPr>
          <w:rFonts w:ascii="Euphemia UCAS" w:hAnsi="Euphemia UCAS" w:cs="Euphemia UCAS"/>
          <w:color w:val="C2D69B" w:themeColor="accent3" w:themeTint="99"/>
          <w:sz w:val="28"/>
          <w:szCs w:val="28"/>
          <w:lang w:eastAsia="en-GB"/>
        </w:rPr>
      </w:pPr>
    </w:p>
    <w:p w14:paraId="31B38C1C" w14:textId="61BB94DE" w:rsidR="00FE04F4" w:rsidRPr="00580064" w:rsidRDefault="0014562B" w:rsidP="00580064">
      <w:pPr>
        <w:spacing w:line="360" w:lineRule="auto"/>
        <w:rPr>
          <w:rFonts w:ascii="Euphemia UCAS" w:hAnsi="Euphemia UCAS" w:cs="Euphemia UCAS"/>
          <w:color w:val="C2D69B" w:themeColor="accent3" w:themeTint="99"/>
          <w:sz w:val="28"/>
          <w:szCs w:val="28"/>
          <w:lang w:eastAsia="en-GB"/>
        </w:rPr>
      </w:pPr>
      <w:r>
        <w:rPr>
          <w:rFonts w:ascii="Euphemia UCAS" w:hAnsi="Euphemia UCAS" w:cs="Euphemia UCAS"/>
          <w:color w:val="C2D69B" w:themeColor="accent3" w:themeTint="99"/>
          <w:sz w:val="28"/>
          <w:szCs w:val="28"/>
          <w:lang w:eastAsia="en-GB"/>
        </w:rPr>
        <w:lastRenderedPageBreak/>
        <w:t>4.5</w:t>
      </w:r>
      <w:r w:rsidR="00CF7E95">
        <w:rPr>
          <w:rFonts w:ascii="Euphemia UCAS" w:hAnsi="Euphemia UCAS" w:cs="Euphemia UCAS"/>
          <w:color w:val="C2D69B" w:themeColor="accent3" w:themeTint="99"/>
          <w:sz w:val="28"/>
          <w:szCs w:val="28"/>
          <w:lang w:eastAsia="en-GB"/>
        </w:rPr>
        <w:t>.3</w:t>
      </w:r>
      <w:r w:rsidR="00CF7E95">
        <w:rPr>
          <w:rFonts w:ascii="Euphemia UCAS" w:hAnsi="Euphemia UCAS" w:cs="Euphemia UCAS"/>
          <w:color w:val="C2D69B" w:themeColor="accent3" w:themeTint="99"/>
          <w:sz w:val="28"/>
          <w:szCs w:val="28"/>
          <w:lang w:eastAsia="en-GB"/>
        </w:rPr>
        <w:tab/>
      </w:r>
      <w:r w:rsidR="00FE04F4" w:rsidRPr="00580064">
        <w:rPr>
          <w:rFonts w:ascii="Euphemia UCAS" w:hAnsi="Euphemia UCAS" w:cs="Euphemia UCAS"/>
          <w:color w:val="C2D69B" w:themeColor="accent3" w:themeTint="99"/>
          <w:sz w:val="28"/>
          <w:szCs w:val="28"/>
          <w:lang w:eastAsia="en-GB"/>
        </w:rPr>
        <w:t>Vakantiebijslag</w:t>
      </w:r>
    </w:p>
    <w:p w14:paraId="0454AE38" w14:textId="451CF335" w:rsidR="00FE04F4" w:rsidRPr="00580064" w:rsidRDefault="00E42DDD" w:rsidP="00580064">
      <w:pPr>
        <w:spacing w:line="360" w:lineRule="auto"/>
        <w:rPr>
          <w:rFonts w:ascii="Euphemia UCAS" w:hAnsi="Euphemia UCAS" w:cs="Euphemia UCAS"/>
          <w:color w:val="000032"/>
          <w:sz w:val="20"/>
          <w:szCs w:val="20"/>
          <w:lang w:eastAsia="en-GB"/>
        </w:rPr>
      </w:pPr>
      <w:r w:rsidRPr="00580064">
        <w:rPr>
          <w:rFonts w:ascii="Euphemia UCAS" w:hAnsi="Euphemia UCAS" w:cs="Euphemia UCAS"/>
          <w:color w:val="000032"/>
          <w:sz w:val="20"/>
          <w:szCs w:val="20"/>
          <w:shd w:val="clear" w:color="auto" w:fill="FFFFFF"/>
          <w:lang w:eastAsia="en-GB"/>
        </w:rPr>
        <w:t xml:space="preserve">De </w:t>
      </w:r>
      <w:r w:rsidR="00FE04F4" w:rsidRPr="00580064">
        <w:rPr>
          <w:rFonts w:ascii="Euphemia UCAS" w:hAnsi="Euphemia UCAS" w:cs="Euphemia UCAS"/>
          <w:color w:val="000032"/>
          <w:sz w:val="20"/>
          <w:szCs w:val="20"/>
          <w:shd w:val="clear" w:color="auto" w:fill="FFFFFF"/>
          <w:lang w:eastAsia="en-GB"/>
        </w:rPr>
        <w:t>uitzendkracht heeft recht op 8% vakantiebijslag van het feitelijk loon over de gewerkte</w:t>
      </w:r>
    </w:p>
    <w:p w14:paraId="0F6ECBA6" w14:textId="642FAF52" w:rsidR="00FE04F4" w:rsidRPr="00580064" w:rsidRDefault="00FE04F4" w:rsidP="00580064">
      <w:pPr>
        <w:spacing w:line="360" w:lineRule="auto"/>
        <w:rPr>
          <w:rFonts w:ascii="Euphemia UCAS" w:hAnsi="Euphemia UCAS" w:cs="Euphemia UCAS"/>
          <w:color w:val="000032"/>
          <w:sz w:val="20"/>
          <w:szCs w:val="20"/>
          <w:lang w:eastAsia="en-GB"/>
        </w:rPr>
      </w:pPr>
      <w:proofErr w:type="gramStart"/>
      <w:r w:rsidRPr="00580064">
        <w:rPr>
          <w:rFonts w:ascii="Euphemia UCAS" w:hAnsi="Euphemia UCAS" w:cs="Euphemia UCAS"/>
          <w:color w:val="000032"/>
          <w:sz w:val="20"/>
          <w:szCs w:val="20"/>
          <w:shd w:val="clear" w:color="auto" w:fill="FFFFFF"/>
          <w:lang w:eastAsia="en-GB"/>
        </w:rPr>
        <w:t>dagen</w:t>
      </w:r>
      <w:proofErr w:type="gramEnd"/>
      <w:r w:rsidRPr="00580064">
        <w:rPr>
          <w:rFonts w:ascii="Euphemia UCAS" w:hAnsi="Euphemia UCAS" w:cs="Euphemia UCAS"/>
          <w:color w:val="000032"/>
          <w:sz w:val="20"/>
          <w:szCs w:val="20"/>
          <w:shd w:val="clear" w:color="auto" w:fill="FFFFFF"/>
          <w:lang w:eastAsia="en-GB"/>
        </w:rPr>
        <w:t>, vakantiedagen en feestdagen.</w:t>
      </w:r>
      <w:r w:rsidR="00662613">
        <w:rPr>
          <w:rFonts w:ascii="Euphemia UCAS" w:hAnsi="Euphemia UCAS" w:cs="Euphemia UCAS"/>
          <w:color w:val="000032"/>
          <w:sz w:val="20"/>
          <w:szCs w:val="20"/>
          <w:shd w:val="clear" w:color="auto" w:fill="FFFFFF"/>
          <w:lang w:eastAsia="en-GB"/>
        </w:rPr>
        <w:t xml:space="preserve"> </w:t>
      </w:r>
      <w:r w:rsidRPr="00580064">
        <w:rPr>
          <w:rFonts w:ascii="Euphemia UCAS" w:hAnsi="Euphemia UCAS" w:cs="Euphemia UCAS"/>
          <w:color w:val="000032"/>
          <w:sz w:val="20"/>
          <w:szCs w:val="20"/>
          <w:shd w:val="clear" w:color="auto" w:fill="FFFFFF"/>
          <w:lang w:eastAsia="en-GB"/>
        </w:rPr>
        <w:t>Indien de uitzendkracht een aaneengesloten vakantie opneemt van ten minste vijf werkdagen,</w:t>
      </w:r>
      <w:r w:rsidRPr="00580064">
        <w:rPr>
          <w:rFonts w:ascii="Euphemia UCAS" w:hAnsi="Euphemia UCAS" w:cs="Euphemia UCAS"/>
          <w:color w:val="000032"/>
          <w:sz w:val="20"/>
          <w:szCs w:val="20"/>
          <w:lang w:eastAsia="en-GB"/>
        </w:rPr>
        <w:t xml:space="preserve"> </w:t>
      </w:r>
      <w:r w:rsidRPr="00580064">
        <w:rPr>
          <w:rFonts w:ascii="Euphemia UCAS" w:hAnsi="Euphemia UCAS" w:cs="Euphemia UCAS"/>
          <w:color w:val="000032"/>
          <w:sz w:val="20"/>
          <w:szCs w:val="20"/>
          <w:shd w:val="clear" w:color="auto" w:fill="FFFFFF"/>
          <w:lang w:eastAsia="en-GB"/>
        </w:rPr>
        <w:t>keert de uitzendonderneming de opgebouwde vakantiebijslag desgevraagd eerder dan de eerste</w:t>
      </w:r>
      <w:r w:rsidRPr="00580064">
        <w:rPr>
          <w:rFonts w:ascii="Euphemia UCAS" w:hAnsi="Euphemia UCAS" w:cs="Euphemia UCAS"/>
          <w:color w:val="000032"/>
          <w:sz w:val="20"/>
          <w:szCs w:val="20"/>
          <w:lang w:eastAsia="en-GB"/>
        </w:rPr>
        <w:t xml:space="preserve"> week van juni, zoals vermeld in artikel 60 lid 2 van de cao, uit.</w:t>
      </w:r>
      <w:r w:rsidRPr="00580064">
        <w:rPr>
          <w:rStyle w:val="FootnoteReference"/>
          <w:rFonts w:ascii="Euphemia UCAS" w:hAnsi="Euphemia UCAS" w:cs="Euphemia UCAS"/>
          <w:color w:val="000032"/>
          <w:sz w:val="20"/>
          <w:szCs w:val="20"/>
          <w:lang w:eastAsia="en-GB"/>
        </w:rPr>
        <w:footnoteReference w:id="98"/>
      </w:r>
    </w:p>
    <w:p w14:paraId="25EB8BA1" w14:textId="77777777" w:rsidR="00A17721" w:rsidRDefault="00A17721" w:rsidP="00353F47">
      <w:pPr>
        <w:spacing w:line="360" w:lineRule="auto"/>
        <w:rPr>
          <w:rFonts w:ascii="Times" w:hAnsi="Times"/>
          <w:color w:val="000032"/>
          <w:lang w:eastAsia="en-GB"/>
        </w:rPr>
      </w:pPr>
    </w:p>
    <w:p w14:paraId="6880BB74" w14:textId="744AF178" w:rsidR="00580064" w:rsidRDefault="0014562B" w:rsidP="00580064">
      <w:pPr>
        <w:pStyle w:val="p1"/>
        <w:spacing w:line="360" w:lineRule="auto"/>
        <w:rPr>
          <w:rFonts w:ascii="Euphemia UCAS" w:hAnsi="Euphemia UCAS" w:cs="Euphemia UCAS"/>
          <w:color w:val="C2D69B" w:themeColor="accent3" w:themeTint="99"/>
          <w:sz w:val="28"/>
          <w:szCs w:val="28"/>
          <w:lang w:val="nl-NL"/>
        </w:rPr>
      </w:pPr>
      <w:r>
        <w:rPr>
          <w:rFonts w:ascii="Euphemia UCAS" w:hAnsi="Euphemia UCAS" w:cs="Euphemia UCAS"/>
          <w:color w:val="C2D69B" w:themeColor="accent3" w:themeTint="99"/>
          <w:sz w:val="28"/>
          <w:szCs w:val="28"/>
          <w:lang w:val="nl-NL"/>
        </w:rPr>
        <w:t>4.6</w:t>
      </w:r>
      <w:r w:rsidR="00580064">
        <w:rPr>
          <w:rFonts w:ascii="Euphemia UCAS" w:hAnsi="Euphemia UCAS" w:cs="Euphemia UCAS"/>
          <w:color w:val="C2D69B" w:themeColor="accent3" w:themeTint="99"/>
          <w:sz w:val="28"/>
          <w:szCs w:val="28"/>
          <w:lang w:val="nl-NL"/>
        </w:rPr>
        <w:tab/>
        <w:t>Extra cao-bepalingen voor</w:t>
      </w:r>
      <w:r w:rsidR="00253A6D" w:rsidRPr="00580064">
        <w:rPr>
          <w:rFonts w:ascii="Euphemia UCAS" w:hAnsi="Euphemia UCAS" w:cs="Euphemia UCAS"/>
          <w:color w:val="C2D69B" w:themeColor="accent3" w:themeTint="99"/>
          <w:sz w:val="28"/>
          <w:szCs w:val="28"/>
          <w:lang w:val="nl-NL"/>
        </w:rPr>
        <w:t xml:space="preserve"> buitenlandse </w:t>
      </w:r>
      <w:r w:rsidR="00843132" w:rsidRPr="00580064">
        <w:rPr>
          <w:rFonts w:ascii="Euphemia UCAS" w:hAnsi="Euphemia UCAS" w:cs="Euphemia UCAS"/>
          <w:color w:val="C2D69B" w:themeColor="accent3" w:themeTint="99"/>
          <w:sz w:val="28"/>
          <w:szCs w:val="28"/>
          <w:lang w:val="nl-NL"/>
        </w:rPr>
        <w:t>uitzendkrachten</w:t>
      </w:r>
    </w:p>
    <w:p w14:paraId="373DAD67" w14:textId="6D89BD1C" w:rsidR="00253A6D" w:rsidRPr="00580064" w:rsidRDefault="00253A6D" w:rsidP="00580064">
      <w:pPr>
        <w:pStyle w:val="p1"/>
        <w:spacing w:line="360" w:lineRule="auto"/>
        <w:rPr>
          <w:rFonts w:ascii="Euphemia UCAS" w:hAnsi="Euphemia UCAS" w:cs="Euphemia UCAS"/>
          <w:color w:val="C2D69B" w:themeColor="accent3" w:themeTint="99"/>
          <w:sz w:val="28"/>
          <w:szCs w:val="28"/>
          <w:lang w:val="nl-NL"/>
        </w:rPr>
      </w:pPr>
      <w:r w:rsidRPr="00791940">
        <w:rPr>
          <w:rFonts w:ascii="Euphemia UCAS" w:hAnsi="Euphemia UCAS" w:cs="Euphemia UCAS"/>
          <w:color w:val="000000" w:themeColor="text1"/>
          <w:sz w:val="20"/>
          <w:szCs w:val="20"/>
          <w:lang w:val="nl-NL"/>
        </w:rPr>
        <w:t xml:space="preserve">Al deze cao-bepalingen gelden onverkort voor de buitenlandse uitzendkrachten. Echter, op sommige punten kunnen de cao-bepalingen op alternatieve wijze worden vormgegeven. </w:t>
      </w:r>
      <w:r w:rsidRPr="00791940">
        <w:rPr>
          <w:rFonts w:ascii="Euphemia UCAS" w:hAnsi="Euphemia UCAS" w:cs="Euphemia UCAS"/>
          <w:color w:val="000000" w:themeColor="text1"/>
          <w:sz w:val="20"/>
          <w:szCs w:val="20"/>
          <w:shd w:val="clear" w:color="auto" w:fill="FFFFFF"/>
          <w:lang w:val="nl-NL"/>
        </w:rPr>
        <w:t xml:space="preserve">Uitgangspunt daarbij is dat de waarde van de alternatief vormgegeven arbeidsvoorwaarden voor deze uitzendkracht gelijk is aan de waarde van de arbeidsvoorwaarden van </w:t>
      </w:r>
      <w:r w:rsidRPr="00791940">
        <w:rPr>
          <w:rFonts w:ascii="Euphemia UCAS" w:hAnsi="Euphemia UCAS" w:cs="Euphemia UCAS"/>
          <w:color w:val="000000" w:themeColor="text1"/>
          <w:sz w:val="20"/>
          <w:szCs w:val="20"/>
          <w:lang w:val="nl-NL"/>
        </w:rPr>
        <w:t>de Nederlandse uitzendkrachten.</w:t>
      </w:r>
      <w:r w:rsidRPr="00791940">
        <w:rPr>
          <w:rStyle w:val="FootnoteReference"/>
          <w:rFonts w:ascii="Euphemia UCAS" w:hAnsi="Euphemia UCAS" w:cs="Euphemia UCAS"/>
          <w:color w:val="000000" w:themeColor="text1"/>
          <w:sz w:val="20"/>
          <w:szCs w:val="20"/>
          <w:lang w:val="nl-NL"/>
        </w:rPr>
        <w:footnoteReference w:id="99"/>
      </w:r>
      <w:r w:rsidRPr="00791940">
        <w:rPr>
          <w:rFonts w:ascii="Euphemia UCAS" w:hAnsi="Euphemia UCAS" w:cs="Euphemia UCAS"/>
          <w:color w:val="000000" w:themeColor="text1"/>
          <w:sz w:val="20"/>
          <w:szCs w:val="20"/>
          <w:lang w:val="nl-NL"/>
        </w:rPr>
        <w:t xml:space="preserve"> De inlener moet daarom met een aantal dingen rekening houden.</w:t>
      </w:r>
      <w:r w:rsidRPr="00791940">
        <w:rPr>
          <w:rFonts w:ascii="Euphemia UCAS" w:hAnsi="Euphemia UCAS" w:cs="Euphemia UCAS"/>
          <w:color w:val="000000" w:themeColor="text1"/>
          <w:sz w:val="20"/>
          <w:szCs w:val="20"/>
          <w:lang w:val="nl-NL"/>
        </w:rPr>
        <w:br/>
        <w:t>Zo</w:t>
      </w:r>
      <w:r w:rsidR="00E70C76">
        <w:rPr>
          <w:rFonts w:ascii="Euphemia UCAS" w:hAnsi="Euphemia UCAS" w:cs="Euphemia UCAS"/>
          <w:color w:val="000000" w:themeColor="text1"/>
          <w:sz w:val="20"/>
          <w:szCs w:val="20"/>
          <w:lang w:val="nl-NL"/>
        </w:rPr>
        <w:t xml:space="preserve"> moet</w:t>
      </w:r>
      <w:r w:rsidRPr="00791940">
        <w:rPr>
          <w:rFonts w:ascii="Euphemia UCAS" w:hAnsi="Euphemia UCAS" w:cs="Euphemia UCAS"/>
          <w:color w:val="000000" w:themeColor="text1"/>
          <w:sz w:val="20"/>
          <w:szCs w:val="20"/>
          <w:lang w:val="nl-NL"/>
        </w:rPr>
        <w:t xml:space="preserve"> de buitenlandse </w:t>
      </w:r>
      <w:r w:rsidR="00E70C76">
        <w:rPr>
          <w:rFonts w:ascii="Euphemia UCAS" w:hAnsi="Euphemia UCAS" w:cs="Euphemia UCAS"/>
          <w:color w:val="000000" w:themeColor="text1"/>
          <w:sz w:val="20"/>
          <w:szCs w:val="20"/>
          <w:lang w:val="nl-NL"/>
        </w:rPr>
        <w:t>arbeidskracht in staat gesteld worden</w:t>
      </w:r>
      <w:r w:rsidRPr="00791940">
        <w:rPr>
          <w:rFonts w:ascii="Euphemia UCAS" w:hAnsi="Euphemia UCAS" w:cs="Euphemia UCAS"/>
          <w:color w:val="000000" w:themeColor="text1"/>
          <w:sz w:val="20"/>
          <w:szCs w:val="20"/>
          <w:lang w:val="nl-NL"/>
        </w:rPr>
        <w:t xml:space="preserve"> om </w:t>
      </w:r>
      <w:proofErr w:type="spellStart"/>
      <w:r w:rsidRPr="00791940">
        <w:rPr>
          <w:rFonts w:ascii="Euphemia UCAS" w:hAnsi="Euphemia UCAS" w:cs="Euphemia UCAS"/>
          <w:color w:val="000032"/>
          <w:sz w:val="20"/>
          <w:szCs w:val="20"/>
          <w:shd w:val="clear" w:color="auto" w:fill="FFFFFF"/>
        </w:rPr>
        <w:t>een</w:t>
      </w:r>
      <w:proofErr w:type="spellEnd"/>
      <w:r w:rsidRPr="00791940">
        <w:rPr>
          <w:rFonts w:ascii="Euphemia UCAS" w:hAnsi="Euphemia UCAS" w:cs="Euphemia UCAS"/>
          <w:color w:val="000032"/>
          <w:sz w:val="20"/>
          <w:szCs w:val="20"/>
          <w:shd w:val="clear" w:color="auto" w:fill="FFFFFF"/>
        </w:rPr>
        <w:t xml:space="preserve"> al</w:t>
      </w:r>
      <w:proofErr w:type="spellStart"/>
      <w:r w:rsidRPr="00791940">
        <w:rPr>
          <w:rFonts w:ascii="Euphemia UCAS" w:hAnsi="Euphemia UCAS" w:cs="Euphemia UCAS"/>
          <w:color w:val="000032"/>
          <w:sz w:val="20"/>
          <w:szCs w:val="20"/>
          <w:shd w:val="clear" w:color="auto" w:fill="FFFFFF"/>
          <w:lang w:val="nl-NL"/>
        </w:rPr>
        <w:t>ternatieve</w:t>
      </w:r>
      <w:proofErr w:type="spellEnd"/>
      <w:r w:rsidRPr="00791940">
        <w:rPr>
          <w:rFonts w:ascii="Euphemia UCAS" w:hAnsi="Euphemia UCAS" w:cs="Euphemia UCAS"/>
          <w:color w:val="000032"/>
          <w:sz w:val="20"/>
          <w:szCs w:val="20"/>
          <w:shd w:val="clear" w:color="auto" w:fill="FFFFFF"/>
          <w:lang w:val="nl-NL"/>
        </w:rPr>
        <w:t xml:space="preserve"> feestdag, niet zijnde een algemeen erkende feestdag in de zin van artikel 58*</w:t>
      </w:r>
      <w:r w:rsidR="009A278E">
        <w:rPr>
          <w:rStyle w:val="FootnoteReference"/>
          <w:rFonts w:ascii="Euphemia UCAS" w:hAnsi="Euphemia UCAS"/>
          <w:color w:val="000032"/>
          <w:sz w:val="20"/>
          <w:szCs w:val="20"/>
          <w:shd w:val="clear" w:color="auto" w:fill="FFFFFF"/>
          <w:lang w:val="nl-NL"/>
        </w:rPr>
        <w:footnoteReference w:id="100"/>
      </w:r>
      <w:r w:rsidRPr="00791940">
        <w:rPr>
          <w:rFonts w:ascii="Euphemia UCAS" w:hAnsi="Euphemia UCAS" w:cs="Euphemia UCAS"/>
          <w:color w:val="000032"/>
          <w:sz w:val="20"/>
          <w:szCs w:val="20"/>
          <w:shd w:val="clear" w:color="auto" w:fill="FFFFFF"/>
          <w:lang w:val="nl-NL"/>
        </w:rPr>
        <w:t xml:space="preserve"> van de cao, </w:t>
      </w:r>
      <w:r w:rsidRPr="00791940">
        <w:rPr>
          <w:rFonts w:ascii="Euphemia UCAS" w:hAnsi="Euphemia UCAS" w:cs="Euphemia UCAS"/>
          <w:color w:val="000032"/>
          <w:sz w:val="20"/>
          <w:szCs w:val="20"/>
          <w:lang w:val="nl-NL"/>
        </w:rPr>
        <w:t xml:space="preserve">een vakantiedag op te nemen, </w:t>
      </w:r>
      <w:r w:rsidR="00E70C76">
        <w:rPr>
          <w:rFonts w:ascii="Euphemia UCAS" w:hAnsi="Euphemia UCAS" w:cs="Euphemia UCAS"/>
          <w:color w:val="000032"/>
          <w:sz w:val="20"/>
          <w:szCs w:val="20"/>
          <w:lang w:val="nl-NL"/>
        </w:rPr>
        <w:t>mits dit tevoren tijdig bij de uitlener</w:t>
      </w:r>
      <w:r w:rsidRPr="00791940">
        <w:rPr>
          <w:rFonts w:ascii="Euphemia UCAS" w:hAnsi="Euphemia UCAS" w:cs="Euphemia UCAS"/>
          <w:color w:val="000032"/>
          <w:sz w:val="20"/>
          <w:szCs w:val="20"/>
          <w:lang w:val="nl-NL"/>
        </w:rPr>
        <w:t xml:space="preserve"> is aangegeven.</w:t>
      </w:r>
      <w:r w:rsidRPr="00791940">
        <w:rPr>
          <w:rStyle w:val="FootnoteReference"/>
          <w:rFonts w:ascii="Euphemia UCAS" w:hAnsi="Euphemia UCAS" w:cs="Euphemia UCAS"/>
          <w:color w:val="000032"/>
          <w:sz w:val="20"/>
          <w:szCs w:val="20"/>
          <w:lang w:val="nl-NL"/>
        </w:rPr>
        <w:footnoteReference w:id="101"/>
      </w:r>
      <w:r w:rsidRPr="00791940">
        <w:rPr>
          <w:rFonts w:ascii="Euphemia UCAS" w:hAnsi="Euphemia UCAS" w:cs="Euphemia UCAS"/>
          <w:color w:val="000032"/>
          <w:sz w:val="20"/>
          <w:szCs w:val="20"/>
          <w:lang w:val="nl-NL"/>
        </w:rPr>
        <w:t xml:space="preserve"> Daarnaast </w:t>
      </w:r>
      <w:r w:rsidR="00E70C76">
        <w:rPr>
          <w:rFonts w:ascii="Euphemia UCAS" w:hAnsi="Euphemia UCAS" w:cs="Euphemia UCAS"/>
          <w:color w:val="000032"/>
          <w:sz w:val="20"/>
          <w:szCs w:val="20"/>
          <w:lang w:val="nl-NL"/>
        </w:rPr>
        <w:t xml:space="preserve">moet de </w:t>
      </w:r>
      <w:r w:rsidRPr="00791940">
        <w:rPr>
          <w:rFonts w:ascii="Euphemia UCAS" w:hAnsi="Euphemia UCAS" w:cs="Euphemia UCAS"/>
          <w:color w:val="000032"/>
          <w:sz w:val="20"/>
          <w:szCs w:val="20"/>
          <w:lang w:val="nl-NL"/>
        </w:rPr>
        <w:t>buitenlandse uitzendkracht van deugdelijke en b</w:t>
      </w:r>
      <w:r w:rsidR="00580064">
        <w:rPr>
          <w:rFonts w:ascii="Euphemia UCAS" w:hAnsi="Euphemia UCAS" w:cs="Euphemia UCAS"/>
          <w:color w:val="000032"/>
          <w:sz w:val="20"/>
          <w:szCs w:val="20"/>
          <w:lang w:val="nl-NL"/>
        </w:rPr>
        <w:t xml:space="preserve">egrijpelijke </w:t>
      </w:r>
      <w:proofErr w:type="spellStart"/>
      <w:r w:rsidR="00580064">
        <w:rPr>
          <w:rFonts w:ascii="Euphemia UCAS" w:hAnsi="Euphemia UCAS" w:cs="Euphemia UCAS"/>
          <w:color w:val="000032"/>
          <w:sz w:val="20"/>
          <w:szCs w:val="20"/>
          <w:lang w:val="nl-NL"/>
        </w:rPr>
        <w:t>arbo</w:t>
      </w:r>
      <w:proofErr w:type="spellEnd"/>
      <w:r w:rsidR="00580064">
        <w:rPr>
          <w:rFonts w:ascii="Euphemia UCAS" w:hAnsi="Euphemia UCAS" w:cs="Euphemia UCAS"/>
          <w:color w:val="000032"/>
          <w:sz w:val="20"/>
          <w:szCs w:val="20"/>
          <w:lang w:val="nl-NL"/>
        </w:rPr>
        <w:t>-</w:t>
      </w:r>
      <w:r w:rsidR="00E70C76">
        <w:rPr>
          <w:rFonts w:ascii="Euphemia UCAS" w:hAnsi="Euphemia UCAS" w:cs="Euphemia UCAS"/>
          <w:color w:val="000032"/>
          <w:sz w:val="20"/>
          <w:szCs w:val="20"/>
          <w:lang w:val="nl-NL"/>
        </w:rPr>
        <w:t>instructies worden</w:t>
      </w:r>
      <w:r w:rsidRPr="00791940">
        <w:rPr>
          <w:rFonts w:ascii="Euphemia UCAS" w:hAnsi="Euphemia UCAS" w:cs="Euphemia UCAS"/>
          <w:color w:val="000032"/>
          <w:sz w:val="20"/>
          <w:szCs w:val="20"/>
          <w:lang w:val="nl-NL"/>
        </w:rPr>
        <w:t xml:space="preserve"> voorzien.</w:t>
      </w:r>
      <w:r w:rsidRPr="00791940">
        <w:rPr>
          <w:rStyle w:val="FootnoteReference"/>
          <w:rFonts w:ascii="Euphemia UCAS" w:hAnsi="Euphemia UCAS" w:cs="Euphemia UCAS"/>
          <w:color w:val="000032"/>
          <w:sz w:val="20"/>
          <w:szCs w:val="20"/>
          <w:lang w:val="nl-NL"/>
        </w:rPr>
        <w:footnoteReference w:id="102"/>
      </w:r>
      <w:r w:rsidR="004F1210">
        <w:rPr>
          <w:rFonts w:ascii="Euphemia UCAS" w:hAnsi="Euphemia UCAS" w:cs="Euphemia UCAS"/>
          <w:color w:val="000032"/>
          <w:sz w:val="20"/>
          <w:szCs w:val="20"/>
          <w:lang w:val="nl-NL"/>
        </w:rPr>
        <w:t xml:space="preserve"> Ook heeft de uitzendkracht op grond van art. 67 ABU CAO recht op een redelijke huisvesting.</w:t>
      </w:r>
    </w:p>
    <w:p w14:paraId="4B52F294" w14:textId="77777777" w:rsidR="001E3BEA" w:rsidRDefault="001E3BEA" w:rsidP="00580064">
      <w:pPr>
        <w:pStyle w:val="p1"/>
        <w:spacing w:line="360" w:lineRule="auto"/>
        <w:rPr>
          <w:rFonts w:ascii="Euphemia UCAS" w:hAnsi="Euphemia UCAS" w:cs="Euphemia UCAS"/>
          <w:color w:val="FF0000"/>
          <w:sz w:val="20"/>
          <w:szCs w:val="20"/>
          <w:lang w:val="nl-NL"/>
        </w:rPr>
      </w:pPr>
    </w:p>
    <w:p w14:paraId="53B4CAE2" w14:textId="706DCCA8" w:rsidR="00AF113C" w:rsidRPr="00AF113C" w:rsidRDefault="001E3BEA" w:rsidP="005326CB">
      <w:pPr>
        <w:pStyle w:val="p1"/>
        <w:spacing w:line="360" w:lineRule="auto"/>
        <w:rPr>
          <w:rFonts w:ascii="Euphemia UCAS" w:hAnsi="Euphemia UCAS" w:cs="Euphemia UCAS"/>
          <w:color w:val="000000" w:themeColor="text1"/>
          <w:sz w:val="20"/>
          <w:szCs w:val="20"/>
          <w:lang w:val="nl-NL"/>
        </w:rPr>
      </w:pPr>
      <w:r w:rsidRPr="005326CB">
        <w:rPr>
          <w:rFonts w:ascii="Euphemia UCAS" w:hAnsi="Euphemia UCAS" w:cs="Euphemia UCAS"/>
          <w:color w:val="000000" w:themeColor="text1"/>
          <w:sz w:val="20"/>
          <w:szCs w:val="20"/>
          <w:lang w:val="nl-NL"/>
        </w:rPr>
        <w:t xml:space="preserve">Per 1 januari 2017 is het verboden een inhouding en/of verrekening te doen op het voor de werknemers geldende wettelijk minimumloon. </w:t>
      </w:r>
      <w:r w:rsidR="00DF54B9">
        <w:rPr>
          <w:rFonts w:ascii="Euphemia UCAS" w:hAnsi="Euphemia UCAS" w:cs="Euphemia UCAS"/>
          <w:color w:val="000000" w:themeColor="text1"/>
          <w:sz w:val="20"/>
          <w:szCs w:val="20"/>
          <w:lang w:val="nl-NL"/>
        </w:rPr>
        <w:t xml:space="preserve">Het </w:t>
      </w:r>
      <w:r w:rsidRPr="005326CB">
        <w:rPr>
          <w:rFonts w:ascii="Euphemia UCAS" w:hAnsi="Euphemia UCAS" w:cs="Euphemia UCAS"/>
          <w:color w:val="000000" w:themeColor="text1"/>
          <w:sz w:val="20"/>
          <w:szCs w:val="20"/>
          <w:shd w:val="clear" w:color="auto" w:fill="FFFFFF"/>
          <w:lang w:val="nl-NL"/>
        </w:rPr>
        <w:t>ten onrechte maaltijdkosten of verzekeringspremies inhouden op het loon</w:t>
      </w:r>
      <w:r w:rsidR="00DF54B9">
        <w:rPr>
          <w:rFonts w:ascii="Euphemia UCAS" w:hAnsi="Euphemia UCAS" w:cs="Euphemia UCAS"/>
          <w:color w:val="000000" w:themeColor="text1"/>
          <w:sz w:val="20"/>
          <w:szCs w:val="20"/>
          <w:shd w:val="clear" w:color="auto" w:fill="FFFFFF"/>
          <w:lang w:val="nl-NL"/>
        </w:rPr>
        <w:t xml:space="preserve"> zijn dus niet meer mogelijk.</w:t>
      </w:r>
      <w:r w:rsidRPr="005326CB">
        <w:rPr>
          <w:rFonts w:ascii="Euphemia UCAS" w:hAnsi="Euphemia UCAS" w:cs="Euphemia UCAS"/>
          <w:color w:val="000000" w:themeColor="text1"/>
          <w:sz w:val="20"/>
          <w:szCs w:val="20"/>
          <w:lang w:val="nl-NL"/>
        </w:rPr>
        <w:t xml:space="preserve"> Inhoudingen op kosten voor huisvesting, maximaal 25% van het minimumloon, en zorgverzekering zijn wel mogelijk. De werknemer geeft hiervoor een schriftelijke volmacht aan de werkgever.</w:t>
      </w:r>
      <w:r w:rsidR="00B7646A" w:rsidRPr="005326CB">
        <w:rPr>
          <w:rStyle w:val="FootnoteReference"/>
          <w:rFonts w:ascii="Euphemia UCAS" w:hAnsi="Euphemia UCAS" w:cs="Euphemia UCAS"/>
          <w:color w:val="000000" w:themeColor="text1"/>
          <w:sz w:val="20"/>
          <w:szCs w:val="20"/>
          <w:lang w:val="nl-NL"/>
        </w:rPr>
        <w:footnoteReference w:id="103"/>
      </w:r>
      <w:r w:rsidRPr="005326CB">
        <w:rPr>
          <w:rFonts w:ascii="Euphemia UCAS" w:hAnsi="Euphemia UCAS" w:cs="Euphemia UCAS"/>
          <w:color w:val="000000" w:themeColor="text1"/>
          <w:sz w:val="20"/>
          <w:szCs w:val="20"/>
          <w:lang w:val="nl-NL"/>
        </w:rPr>
        <w:t xml:space="preserve"> De ABU CAO </w:t>
      </w:r>
      <w:r w:rsidR="0071185E" w:rsidRPr="005326CB">
        <w:rPr>
          <w:rFonts w:ascii="Euphemia UCAS" w:hAnsi="Euphemia UCAS" w:cs="Euphemia UCAS"/>
          <w:color w:val="000000" w:themeColor="text1"/>
          <w:sz w:val="20"/>
          <w:szCs w:val="20"/>
          <w:lang w:val="nl-NL"/>
        </w:rPr>
        <w:t xml:space="preserve">moet aansluiten op de wet. De wet is namelijk bepalend. </w:t>
      </w:r>
      <w:r w:rsidR="00AF113C" w:rsidRPr="005326CB">
        <w:rPr>
          <w:rFonts w:ascii="Euphemia UCAS" w:hAnsi="Euphemia UCAS" w:cs="Euphemia UCAS"/>
          <w:color w:val="000000" w:themeColor="text1"/>
          <w:sz w:val="20"/>
          <w:szCs w:val="20"/>
          <w:lang w:val="nl-NL"/>
        </w:rPr>
        <w:t>Naast</w:t>
      </w:r>
      <w:r w:rsidR="005326CB" w:rsidRPr="005326CB">
        <w:rPr>
          <w:rFonts w:ascii="Euphemia UCAS" w:hAnsi="Euphemia UCAS" w:cs="Euphemia UCAS"/>
          <w:color w:val="000000" w:themeColor="text1"/>
          <w:sz w:val="20"/>
          <w:szCs w:val="20"/>
          <w:lang w:val="nl-NL"/>
        </w:rPr>
        <w:t xml:space="preserve"> </w:t>
      </w:r>
      <w:r w:rsidR="00AF113C" w:rsidRPr="005326CB">
        <w:rPr>
          <w:rFonts w:ascii="Euphemia UCAS" w:hAnsi="Euphemia UCAS" w:cs="Euphemia UCAS"/>
          <w:color w:val="000000" w:themeColor="text1"/>
          <w:sz w:val="20"/>
          <w:szCs w:val="20"/>
          <w:lang w:val="nl-NL"/>
        </w:rPr>
        <w:t>de wettelijke vereisten</w:t>
      </w:r>
      <w:r w:rsidR="0000370F">
        <w:rPr>
          <w:rStyle w:val="FootnoteReference"/>
          <w:rFonts w:ascii="Euphemia UCAS" w:hAnsi="Euphemia UCAS"/>
          <w:color w:val="000000" w:themeColor="text1"/>
          <w:sz w:val="20"/>
          <w:szCs w:val="20"/>
          <w:lang w:val="nl-NL"/>
        </w:rPr>
        <w:footnoteReference w:id="104"/>
      </w:r>
      <w:r w:rsidR="00AF113C" w:rsidRPr="005326CB">
        <w:rPr>
          <w:rFonts w:ascii="Euphemia UCAS" w:hAnsi="Euphemia UCAS" w:cs="Euphemia UCAS"/>
          <w:color w:val="000000" w:themeColor="text1"/>
          <w:sz w:val="20"/>
          <w:szCs w:val="20"/>
          <w:lang w:val="nl-NL"/>
        </w:rPr>
        <w:t xml:space="preserve"> </w:t>
      </w:r>
      <w:r w:rsidR="00AF113C" w:rsidRPr="005326CB">
        <w:rPr>
          <w:rFonts w:ascii="Euphemia UCAS" w:hAnsi="Euphemia UCAS" w:cs="Euphemia UCAS"/>
          <w:color w:val="000000" w:themeColor="text1"/>
          <w:sz w:val="20"/>
          <w:szCs w:val="20"/>
          <w:lang w:val="nl-NL"/>
        </w:rPr>
        <w:lastRenderedPageBreak/>
        <w:t>dienen ook de voorwaarden in acht te worden genomen</w:t>
      </w:r>
      <w:r w:rsidR="008525D0">
        <w:rPr>
          <w:rFonts w:ascii="Euphemia UCAS" w:hAnsi="Euphemia UCAS" w:cs="Euphemia UCAS"/>
          <w:color w:val="000000" w:themeColor="text1"/>
          <w:sz w:val="20"/>
          <w:szCs w:val="20"/>
          <w:lang w:val="nl-NL"/>
        </w:rPr>
        <w:t>, zoals</w:t>
      </w:r>
      <w:r w:rsidR="00AF113C" w:rsidRPr="005326CB">
        <w:rPr>
          <w:rFonts w:ascii="Euphemia UCAS" w:hAnsi="Euphemia UCAS" w:cs="Euphemia UCAS"/>
          <w:color w:val="000000" w:themeColor="text1"/>
          <w:sz w:val="20"/>
          <w:szCs w:val="20"/>
          <w:lang w:val="nl-NL"/>
        </w:rPr>
        <w:t> genoemd in art. 65 en art. 66 ABU CAO.</w:t>
      </w:r>
    </w:p>
    <w:p w14:paraId="4E16F63C" w14:textId="77777777" w:rsidR="0077687D" w:rsidRDefault="0077687D" w:rsidP="00580064">
      <w:pPr>
        <w:rPr>
          <w:rFonts w:ascii="Euphemia UCAS" w:hAnsi="Euphemia UCAS" w:cs="Euphemia UCAS"/>
          <w:color w:val="000000" w:themeColor="text1"/>
          <w:sz w:val="20"/>
          <w:szCs w:val="20"/>
          <w:lang w:eastAsia="en-GB"/>
        </w:rPr>
      </w:pPr>
    </w:p>
    <w:p w14:paraId="3526B80B" w14:textId="7A1E8D37" w:rsidR="00580064" w:rsidRPr="00C94006" w:rsidRDefault="0014562B" w:rsidP="00580064">
      <w:pPr>
        <w:rPr>
          <w:rFonts w:ascii="Euphemia UCAS" w:hAnsi="Euphemia UCAS" w:cs="Euphemia UCAS"/>
          <w:color w:val="C2D69B" w:themeColor="accent3" w:themeTint="99"/>
          <w:sz w:val="28"/>
          <w:szCs w:val="28"/>
          <w:lang w:eastAsia="en-GB"/>
        </w:rPr>
      </w:pPr>
      <w:r>
        <w:rPr>
          <w:rFonts w:ascii="Euphemia UCAS" w:hAnsi="Euphemia UCAS" w:cs="Euphemia UCAS"/>
          <w:color w:val="C2D69B" w:themeColor="accent3" w:themeTint="99"/>
          <w:sz w:val="28"/>
          <w:szCs w:val="28"/>
          <w:lang w:eastAsia="en-GB"/>
        </w:rPr>
        <w:t>4.7</w:t>
      </w:r>
      <w:r w:rsidR="00C94006">
        <w:rPr>
          <w:rFonts w:ascii="Euphemia UCAS" w:hAnsi="Euphemia UCAS" w:cs="Euphemia UCAS"/>
          <w:color w:val="C2D69B" w:themeColor="accent3" w:themeTint="99"/>
          <w:sz w:val="28"/>
          <w:szCs w:val="28"/>
          <w:lang w:eastAsia="en-GB"/>
        </w:rPr>
        <w:tab/>
      </w:r>
      <w:r w:rsidR="00A17721" w:rsidRPr="00C94006">
        <w:rPr>
          <w:rFonts w:ascii="Euphemia UCAS" w:hAnsi="Euphemia UCAS" w:cs="Euphemia UCAS"/>
          <w:color w:val="C2D69B" w:themeColor="accent3" w:themeTint="99"/>
          <w:sz w:val="28"/>
          <w:szCs w:val="28"/>
          <w:lang w:eastAsia="en-GB"/>
        </w:rPr>
        <w:t>Uitzendkrachten werkzaam in de bouw</w:t>
      </w:r>
    </w:p>
    <w:p w14:paraId="183ABA2D" w14:textId="296F4076" w:rsidR="00B85F7E" w:rsidRPr="00C94006" w:rsidRDefault="00A17721" w:rsidP="00C94006">
      <w:pPr>
        <w:spacing w:line="360" w:lineRule="auto"/>
        <w:rPr>
          <w:rFonts w:ascii="Euphemia UCAS" w:hAnsi="Euphemia UCAS" w:cs="Euphemia UCAS"/>
          <w:color w:val="000032"/>
          <w:sz w:val="20"/>
          <w:szCs w:val="20"/>
          <w:lang w:eastAsia="en-GB"/>
        </w:rPr>
      </w:pPr>
      <w:r w:rsidRPr="00C94006">
        <w:rPr>
          <w:rFonts w:ascii="Euphemia UCAS" w:hAnsi="Euphemia UCAS" w:cs="Euphemia UCAS"/>
          <w:color w:val="000032"/>
          <w:sz w:val="20"/>
          <w:szCs w:val="20"/>
          <w:lang w:eastAsia="en-GB"/>
        </w:rPr>
        <w:t>Aangezien de buitenlandse uitzendkrachten vooral actief zijn in de bouw is het van bel</w:t>
      </w:r>
      <w:r w:rsidR="00B85F7E" w:rsidRPr="00C94006">
        <w:rPr>
          <w:rFonts w:ascii="Euphemia UCAS" w:hAnsi="Euphemia UCAS" w:cs="Euphemia UCAS"/>
          <w:color w:val="000032"/>
          <w:sz w:val="20"/>
          <w:szCs w:val="20"/>
          <w:lang w:eastAsia="en-GB"/>
        </w:rPr>
        <w:t>ang</w:t>
      </w:r>
    </w:p>
    <w:p w14:paraId="1446CD30" w14:textId="63328C56" w:rsidR="00CE2852" w:rsidRDefault="00A17721" w:rsidP="00C94006">
      <w:pPr>
        <w:spacing w:line="360" w:lineRule="auto"/>
        <w:rPr>
          <w:rFonts w:ascii="Euphemia UCAS" w:hAnsi="Euphemia UCAS" w:cs="Euphemia UCAS"/>
          <w:color w:val="000032"/>
          <w:sz w:val="20"/>
          <w:szCs w:val="20"/>
          <w:shd w:val="clear" w:color="auto" w:fill="FFFFFF"/>
          <w:lang w:eastAsia="en-GB"/>
        </w:rPr>
      </w:pPr>
      <w:proofErr w:type="gramStart"/>
      <w:r w:rsidRPr="00C94006">
        <w:rPr>
          <w:rFonts w:ascii="Euphemia UCAS" w:hAnsi="Euphemia UCAS" w:cs="Euphemia UCAS"/>
          <w:color w:val="000032"/>
          <w:sz w:val="20"/>
          <w:szCs w:val="20"/>
          <w:lang w:eastAsia="en-GB"/>
        </w:rPr>
        <w:t>om</w:t>
      </w:r>
      <w:proofErr w:type="gramEnd"/>
      <w:r w:rsidRPr="00C94006">
        <w:rPr>
          <w:rFonts w:ascii="Euphemia UCAS" w:hAnsi="Euphemia UCAS" w:cs="Euphemia UCAS"/>
          <w:color w:val="000032"/>
          <w:sz w:val="20"/>
          <w:szCs w:val="20"/>
          <w:lang w:eastAsia="en-GB"/>
        </w:rPr>
        <w:t xml:space="preserve"> te </w:t>
      </w:r>
      <w:r w:rsidR="00C94006">
        <w:rPr>
          <w:rFonts w:ascii="Euphemia UCAS" w:hAnsi="Euphemia UCAS" w:cs="Euphemia UCAS"/>
          <w:color w:val="000032"/>
          <w:sz w:val="20"/>
          <w:szCs w:val="20"/>
          <w:lang w:eastAsia="en-GB"/>
        </w:rPr>
        <w:t xml:space="preserve">kijken naar artikel 51 ABU CAO. </w:t>
      </w:r>
      <w:r w:rsidR="00B85F7E" w:rsidRPr="00C94006">
        <w:rPr>
          <w:rFonts w:ascii="Euphemia UCAS" w:hAnsi="Euphemia UCAS" w:cs="Euphemia UCAS"/>
          <w:color w:val="000032"/>
          <w:sz w:val="20"/>
          <w:szCs w:val="20"/>
          <w:lang w:eastAsia="en-GB"/>
        </w:rPr>
        <w:t>Hieruit blijkt dat</w:t>
      </w:r>
      <w:r w:rsidR="000A1BEF">
        <w:rPr>
          <w:rFonts w:ascii="Euphemia UCAS" w:hAnsi="Euphemia UCAS" w:cs="Euphemia UCAS"/>
          <w:color w:val="000032"/>
          <w:sz w:val="20"/>
          <w:szCs w:val="20"/>
          <w:lang w:eastAsia="en-GB"/>
        </w:rPr>
        <w:t>,</w:t>
      </w:r>
      <w:r w:rsidR="00CE2852" w:rsidRPr="00C94006">
        <w:rPr>
          <w:rFonts w:ascii="Euphemia UCAS" w:hAnsi="Euphemia UCAS" w:cs="Euphemia UCAS"/>
          <w:color w:val="000032"/>
          <w:sz w:val="20"/>
          <w:szCs w:val="20"/>
          <w:lang w:eastAsia="en-GB"/>
        </w:rPr>
        <w:t xml:space="preserve"> </w:t>
      </w:r>
      <w:r w:rsidR="00C50F9F">
        <w:rPr>
          <w:rFonts w:ascii="Euphemia UCAS" w:hAnsi="Euphemia UCAS" w:cs="Euphemia UCAS"/>
          <w:color w:val="000032"/>
          <w:sz w:val="20"/>
          <w:szCs w:val="20"/>
          <w:lang w:eastAsia="en-GB"/>
        </w:rPr>
        <w:t>indien de inlener lid is</w:t>
      </w:r>
      <w:r w:rsidR="000A1BEF">
        <w:rPr>
          <w:rFonts w:ascii="Euphemia UCAS" w:hAnsi="Euphemia UCAS" w:cs="Euphemia UCAS"/>
          <w:color w:val="000032"/>
          <w:sz w:val="20"/>
          <w:szCs w:val="20"/>
          <w:lang w:eastAsia="en-GB"/>
        </w:rPr>
        <w:t xml:space="preserve"> van de </w:t>
      </w:r>
      <w:r w:rsidR="00C50F9F" w:rsidRPr="00C94006">
        <w:rPr>
          <w:rFonts w:ascii="Euphemia UCAS" w:hAnsi="Euphemia UCAS" w:cs="Euphemia UCAS"/>
          <w:color w:val="000032"/>
          <w:sz w:val="20"/>
          <w:szCs w:val="20"/>
          <w:shd w:val="clear" w:color="auto" w:fill="FFFFFF"/>
          <w:lang w:eastAsia="en-GB"/>
        </w:rPr>
        <w:t>CAO Bouw en Infr</w:t>
      </w:r>
      <w:r w:rsidR="00C50F9F">
        <w:rPr>
          <w:rFonts w:ascii="Euphemia UCAS" w:hAnsi="Euphemia UCAS" w:cs="Euphemia UCAS"/>
          <w:color w:val="000032"/>
          <w:sz w:val="20"/>
          <w:szCs w:val="20"/>
          <w:shd w:val="clear" w:color="auto" w:fill="FFFFFF"/>
          <w:lang w:eastAsia="en-GB"/>
        </w:rPr>
        <w:t>a</w:t>
      </w:r>
      <w:r w:rsidR="000A1BEF">
        <w:rPr>
          <w:rFonts w:ascii="Euphemia UCAS" w:hAnsi="Euphemia UCAS" w:cs="Euphemia UCAS"/>
          <w:color w:val="000032"/>
          <w:sz w:val="20"/>
          <w:szCs w:val="20"/>
          <w:lang w:eastAsia="en-GB"/>
        </w:rPr>
        <w:t>,</w:t>
      </w:r>
      <w:r w:rsidR="00B95115" w:rsidRPr="00B95115">
        <w:rPr>
          <w:rFonts w:ascii="Euphemia UCAS" w:hAnsi="Euphemia UCAS" w:cs="Euphemia UCAS"/>
          <w:color w:val="000032"/>
          <w:sz w:val="20"/>
          <w:szCs w:val="20"/>
          <w:lang w:eastAsia="en-GB"/>
        </w:rPr>
        <w:t xml:space="preserve"> </w:t>
      </w:r>
      <w:r w:rsidR="00B95115" w:rsidRPr="00C94006">
        <w:rPr>
          <w:rFonts w:ascii="Euphemia UCAS" w:hAnsi="Euphemia UCAS" w:cs="Euphemia UCAS"/>
          <w:color w:val="000032"/>
          <w:sz w:val="20"/>
          <w:szCs w:val="20"/>
          <w:lang w:eastAsia="en-GB"/>
        </w:rPr>
        <w:t xml:space="preserve">een afwijkend pakket </w:t>
      </w:r>
      <w:r w:rsidR="00B95115" w:rsidRPr="00C94006">
        <w:rPr>
          <w:rFonts w:ascii="Euphemia UCAS" w:hAnsi="Euphemia UCAS" w:cs="Euphemia UCAS"/>
          <w:color w:val="000032"/>
          <w:sz w:val="20"/>
          <w:szCs w:val="20"/>
          <w:shd w:val="clear" w:color="auto" w:fill="FFFFFF"/>
          <w:lang w:eastAsia="en-GB"/>
        </w:rPr>
        <w:t>geldt van</w:t>
      </w:r>
      <w:r w:rsidR="00B95115" w:rsidRPr="00C94006">
        <w:rPr>
          <w:rFonts w:ascii="Euphemia UCAS" w:hAnsi="Euphemia UCAS" w:cs="Euphemia UCAS"/>
          <w:color w:val="000032"/>
          <w:sz w:val="20"/>
          <w:szCs w:val="20"/>
          <w:lang w:eastAsia="en-GB"/>
        </w:rPr>
        <w:t xml:space="preserve"> </w:t>
      </w:r>
      <w:r w:rsidR="00B95115" w:rsidRPr="00C94006">
        <w:rPr>
          <w:rFonts w:ascii="Euphemia UCAS" w:hAnsi="Euphemia UCAS" w:cs="Euphemia UCAS"/>
          <w:color w:val="000032"/>
          <w:sz w:val="20"/>
          <w:szCs w:val="20"/>
          <w:shd w:val="clear" w:color="auto" w:fill="FFFFFF"/>
          <w:lang w:eastAsia="en-GB"/>
        </w:rPr>
        <w:t>arbeidsvoorwaarden</w:t>
      </w:r>
      <w:r w:rsidR="002C7E36" w:rsidRPr="00C94006">
        <w:rPr>
          <w:rFonts w:ascii="Euphemia UCAS" w:hAnsi="Euphemia UCAS" w:cs="Euphemia UCAS"/>
          <w:color w:val="000032"/>
          <w:sz w:val="20"/>
          <w:szCs w:val="20"/>
          <w:lang w:eastAsia="en-GB"/>
        </w:rPr>
        <w:t xml:space="preserve"> </w:t>
      </w:r>
      <w:r w:rsidR="00CE2852" w:rsidRPr="00C94006">
        <w:rPr>
          <w:rFonts w:ascii="Euphemia UCAS" w:hAnsi="Euphemia UCAS" w:cs="Euphemia UCAS"/>
          <w:color w:val="000032"/>
          <w:sz w:val="20"/>
          <w:szCs w:val="20"/>
          <w:lang w:eastAsia="en-GB"/>
        </w:rPr>
        <w:t>v</w:t>
      </w:r>
      <w:r w:rsidR="00CE2852" w:rsidRPr="00C94006">
        <w:rPr>
          <w:rFonts w:ascii="Euphemia UCAS" w:hAnsi="Euphemia UCAS" w:cs="Euphemia UCAS"/>
          <w:color w:val="000032"/>
          <w:sz w:val="20"/>
          <w:szCs w:val="20"/>
          <w:shd w:val="clear" w:color="auto" w:fill="FFFFFF"/>
          <w:lang w:eastAsia="en-GB"/>
        </w:rPr>
        <w:t>oor de uitzendkracht</w:t>
      </w:r>
      <w:r w:rsidR="000D1771">
        <w:rPr>
          <w:rFonts w:ascii="Euphemia UCAS" w:hAnsi="Euphemia UCAS" w:cs="Euphemia UCAS"/>
          <w:color w:val="000032"/>
          <w:sz w:val="20"/>
          <w:szCs w:val="20"/>
          <w:shd w:val="clear" w:color="auto" w:fill="FFFFFF"/>
          <w:lang w:eastAsia="en-GB"/>
        </w:rPr>
        <w:t>,</w:t>
      </w:r>
      <w:r w:rsidR="00CE2852" w:rsidRPr="00C94006">
        <w:rPr>
          <w:rFonts w:ascii="Euphemia UCAS" w:hAnsi="Euphemia UCAS" w:cs="Euphemia UCAS"/>
          <w:color w:val="000032"/>
          <w:sz w:val="20"/>
          <w:szCs w:val="20"/>
          <w:shd w:val="clear" w:color="auto" w:fill="FFFFFF"/>
          <w:lang w:eastAsia="en-GB"/>
        </w:rPr>
        <w:t xml:space="preserve"> die ter beschikking wordt gesteld aan de inlener. Deze voorwaarden worden weergegeven in</w:t>
      </w:r>
      <w:r w:rsidR="000A1BEF">
        <w:rPr>
          <w:rFonts w:ascii="Euphemia UCAS" w:hAnsi="Euphemia UCAS" w:cs="Euphemia UCAS"/>
          <w:color w:val="000032"/>
          <w:sz w:val="20"/>
          <w:szCs w:val="20"/>
          <w:shd w:val="clear" w:color="auto" w:fill="FFFFFF"/>
          <w:lang w:eastAsia="en-GB"/>
        </w:rPr>
        <w:t xml:space="preserve"> bijlage II.</w:t>
      </w:r>
    </w:p>
    <w:p w14:paraId="086B199D" w14:textId="77777777" w:rsidR="0014562B" w:rsidRDefault="0014562B" w:rsidP="00C94006">
      <w:pPr>
        <w:spacing w:line="360" w:lineRule="auto"/>
        <w:rPr>
          <w:rFonts w:ascii="Euphemia UCAS" w:hAnsi="Euphemia UCAS" w:cs="Euphemia UCAS"/>
          <w:color w:val="000032"/>
          <w:sz w:val="20"/>
          <w:szCs w:val="20"/>
          <w:shd w:val="clear" w:color="auto" w:fill="FFFFFF"/>
          <w:lang w:eastAsia="en-GB"/>
        </w:rPr>
      </w:pPr>
    </w:p>
    <w:p w14:paraId="5756404B" w14:textId="70193948" w:rsidR="00DC53A3" w:rsidRDefault="00CF7E95" w:rsidP="00C94006">
      <w:pPr>
        <w:spacing w:line="360" w:lineRule="auto"/>
        <w:rPr>
          <w:rFonts w:ascii="Euphemia UCAS" w:hAnsi="Euphemia UCAS" w:cs="Euphemia UCAS"/>
          <w:color w:val="000000" w:themeColor="text1"/>
          <w:sz w:val="20"/>
          <w:szCs w:val="20"/>
          <w:shd w:val="clear" w:color="auto" w:fill="FFFFFF"/>
          <w:lang w:eastAsia="en-GB"/>
        </w:rPr>
      </w:pPr>
      <w:r>
        <w:rPr>
          <w:rFonts w:ascii="Euphemia UCAS" w:hAnsi="Euphemia UCAS" w:cs="Euphemia UCAS"/>
          <w:color w:val="C2D69B" w:themeColor="accent3" w:themeTint="99"/>
          <w:sz w:val="28"/>
          <w:szCs w:val="28"/>
          <w:shd w:val="clear" w:color="auto" w:fill="FFFFFF"/>
          <w:lang w:eastAsia="en-GB"/>
        </w:rPr>
        <w:t>4.8</w:t>
      </w:r>
      <w:r w:rsidR="0014562B" w:rsidRPr="00FC5F2E">
        <w:rPr>
          <w:rFonts w:ascii="Euphemia UCAS" w:hAnsi="Euphemia UCAS" w:cs="Euphemia UCAS"/>
          <w:color w:val="C2D69B" w:themeColor="accent3" w:themeTint="99"/>
          <w:sz w:val="28"/>
          <w:szCs w:val="28"/>
          <w:shd w:val="clear" w:color="auto" w:fill="FFFFFF"/>
          <w:lang w:eastAsia="en-GB"/>
        </w:rPr>
        <w:tab/>
        <w:t xml:space="preserve">Naleving van </w:t>
      </w:r>
      <w:r w:rsidR="007A7949" w:rsidRPr="00FC5F2E">
        <w:rPr>
          <w:rFonts w:ascii="Euphemia UCAS" w:hAnsi="Euphemia UCAS" w:cs="Euphemia UCAS"/>
          <w:color w:val="C2D69B" w:themeColor="accent3" w:themeTint="99"/>
          <w:sz w:val="28"/>
          <w:szCs w:val="28"/>
          <w:shd w:val="clear" w:color="auto" w:fill="FFFFFF"/>
          <w:lang w:eastAsia="en-GB"/>
        </w:rPr>
        <w:t>cao</w:t>
      </w:r>
      <w:r w:rsidR="00DC53A3">
        <w:rPr>
          <w:rFonts w:ascii="Euphemia UCAS" w:hAnsi="Euphemia UCAS" w:cs="Euphemia UCAS"/>
          <w:color w:val="C2D69B" w:themeColor="accent3" w:themeTint="99"/>
          <w:sz w:val="28"/>
          <w:szCs w:val="28"/>
          <w:shd w:val="clear" w:color="auto" w:fill="FFFFFF"/>
          <w:lang w:eastAsia="en-GB"/>
        </w:rPr>
        <w:br/>
      </w:r>
      <w:r w:rsidR="007D6FCE">
        <w:rPr>
          <w:rFonts w:ascii="Euphemia UCAS" w:hAnsi="Euphemia UCAS" w:cs="Euphemia UCAS"/>
          <w:color w:val="000000" w:themeColor="text1"/>
          <w:sz w:val="20"/>
          <w:szCs w:val="20"/>
          <w:shd w:val="clear" w:color="auto" w:fill="FFFFFF"/>
          <w:lang w:eastAsia="en-GB"/>
        </w:rPr>
        <w:t xml:space="preserve">Uit het rapport </w:t>
      </w:r>
      <w:r w:rsidR="00E3517B">
        <w:rPr>
          <w:rFonts w:ascii="Euphemia UCAS" w:hAnsi="Euphemia UCAS" w:cs="Euphemia UCAS"/>
          <w:color w:val="000000" w:themeColor="text1"/>
          <w:sz w:val="20"/>
          <w:szCs w:val="20"/>
          <w:shd w:val="clear" w:color="auto" w:fill="FFFFFF"/>
          <w:lang w:eastAsia="en-GB"/>
        </w:rPr>
        <w:t>‘’</w:t>
      </w:r>
      <w:r w:rsidR="007D6FCE">
        <w:rPr>
          <w:rFonts w:ascii="Euphemia UCAS" w:hAnsi="Euphemia UCAS" w:cs="Euphemia UCAS"/>
          <w:color w:val="000000" w:themeColor="text1"/>
          <w:sz w:val="20"/>
          <w:szCs w:val="20"/>
          <w:shd w:val="clear" w:color="auto" w:fill="FFFFFF"/>
          <w:lang w:eastAsia="en-GB"/>
        </w:rPr>
        <w:t>Naleving en handhaving cao-afspraken’’</w:t>
      </w:r>
      <w:r w:rsidR="00FF7FE5">
        <w:rPr>
          <w:rFonts w:ascii="Euphemia UCAS" w:hAnsi="Euphemia UCAS" w:cs="Euphemia UCAS"/>
          <w:color w:val="000000" w:themeColor="text1"/>
          <w:sz w:val="20"/>
          <w:szCs w:val="20"/>
          <w:shd w:val="clear" w:color="auto" w:fill="FFFFFF"/>
          <w:lang w:eastAsia="en-GB"/>
        </w:rPr>
        <w:t>, gepubliceerd in</w:t>
      </w:r>
      <w:r w:rsidR="0042588A">
        <w:rPr>
          <w:rFonts w:ascii="Euphemia UCAS" w:hAnsi="Euphemia UCAS" w:cs="Euphemia UCAS"/>
          <w:color w:val="000000" w:themeColor="text1"/>
          <w:sz w:val="20"/>
          <w:szCs w:val="20"/>
          <w:shd w:val="clear" w:color="auto" w:fill="FFFFFF"/>
          <w:lang w:eastAsia="en-GB"/>
        </w:rPr>
        <w:t xml:space="preserve"> </w:t>
      </w:r>
      <w:r w:rsidR="007D6FCE">
        <w:rPr>
          <w:rFonts w:ascii="Euphemia UCAS" w:hAnsi="Euphemia UCAS" w:cs="Euphemia UCAS"/>
          <w:color w:val="000000" w:themeColor="text1"/>
          <w:sz w:val="20"/>
          <w:szCs w:val="20"/>
          <w:shd w:val="clear" w:color="auto" w:fill="FFFFFF"/>
          <w:lang w:eastAsia="en-GB"/>
        </w:rPr>
        <w:t>maart 2015</w:t>
      </w:r>
      <w:r w:rsidR="0042588A">
        <w:rPr>
          <w:rFonts w:ascii="Euphemia UCAS" w:hAnsi="Euphemia UCAS" w:cs="Euphemia UCAS"/>
          <w:color w:val="000000" w:themeColor="text1"/>
          <w:sz w:val="20"/>
          <w:szCs w:val="20"/>
          <w:shd w:val="clear" w:color="auto" w:fill="FFFFFF"/>
          <w:lang w:eastAsia="en-GB"/>
        </w:rPr>
        <w:t>,</w:t>
      </w:r>
      <w:r w:rsidR="007D6FCE">
        <w:rPr>
          <w:rFonts w:ascii="Euphemia UCAS" w:hAnsi="Euphemia UCAS" w:cs="Euphemia UCAS"/>
          <w:color w:val="000000" w:themeColor="text1"/>
          <w:sz w:val="20"/>
          <w:szCs w:val="20"/>
          <w:shd w:val="clear" w:color="auto" w:fill="FFFFFF"/>
          <w:lang w:eastAsia="en-GB"/>
        </w:rPr>
        <w:t xml:space="preserve"> </w:t>
      </w:r>
      <w:r w:rsidR="00E3517B">
        <w:rPr>
          <w:rFonts w:ascii="Euphemia UCAS" w:hAnsi="Euphemia UCAS" w:cs="Euphemia UCAS"/>
          <w:color w:val="000000" w:themeColor="text1"/>
          <w:sz w:val="20"/>
          <w:szCs w:val="20"/>
          <w:shd w:val="clear" w:color="auto" w:fill="FFFFFF"/>
          <w:lang w:eastAsia="en-GB"/>
        </w:rPr>
        <w:t xml:space="preserve">biedt </w:t>
      </w:r>
      <w:r w:rsidR="007D6FCE">
        <w:rPr>
          <w:rFonts w:ascii="Euphemia UCAS" w:hAnsi="Euphemia UCAS" w:cs="Euphemia UCAS"/>
          <w:color w:val="000000" w:themeColor="text1"/>
          <w:sz w:val="20"/>
          <w:szCs w:val="20"/>
          <w:shd w:val="clear" w:color="auto" w:fill="FFFFFF"/>
          <w:lang w:eastAsia="en-GB"/>
        </w:rPr>
        <w:t xml:space="preserve">het Ministerie </w:t>
      </w:r>
      <w:r w:rsidR="00E3517B">
        <w:rPr>
          <w:rFonts w:ascii="Euphemia UCAS" w:hAnsi="Euphemia UCAS" w:cs="Euphemia UCAS"/>
          <w:color w:val="000000" w:themeColor="text1"/>
          <w:sz w:val="20"/>
          <w:szCs w:val="20"/>
          <w:shd w:val="clear" w:color="auto" w:fill="FFFFFF"/>
          <w:lang w:eastAsia="en-GB"/>
        </w:rPr>
        <w:t>van SZW v</w:t>
      </w:r>
      <w:r w:rsidR="00321627">
        <w:rPr>
          <w:rFonts w:ascii="Euphemia UCAS" w:hAnsi="Euphemia UCAS" w:cs="Euphemia UCAS"/>
          <w:color w:val="000000" w:themeColor="text1"/>
          <w:sz w:val="20"/>
          <w:szCs w:val="20"/>
          <w:shd w:val="clear" w:color="auto" w:fill="FFFFFF"/>
          <w:lang w:eastAsia="en-GB"/>
        </w:rPr>
        <w:t>i</w:t>
      </w:r>
      <w:r w:rsidR="00E3517B">
        <w:rPr>
          <w:rFonts w:ascii="Euphemia UCAS" w:hAnsi="Euphemia UCAS" w:cs="Euphemia UCAS"/>
          <w:color w:val="000000" w:themeColor="text1"/>
          <w:sz w:val="20"/>
          <w:szCs w:val="20"/>
          <w:shd w:val="clear" w:color="auto" w:fill="FFFFFF"/>
          <w:lang w:eastAsia="en-GB"/>
        </w:rPr>
        <w:t>er manieren waarop naleving van de cao kan worden bevorderd, namelijk door middel van voorlichting/uitleg, klachtenregeling, geschillenregeling en toezicht.</w:t>
      </w:r>
      <w:r w:rsidR="00D5768A">
        <w:rPr>
          <w:rFonts w:ascii="Euphemia UCAS" w:hAnsi="Euphemia UCAS" w:cs="Euphemia UCAS"/>
          <w:color w:val="000000" w:themeColor="text1"/>
          <w:sz w:val="20"/>
          <w:szCs w:val="20"/>
          <w:shd w:val="clear" w:color="auto" w:fill="FFFFFF"/>
          <w:lang w:eastAsia="en-GB"/>
        </w:rPr>
        <w:t xml:space="preserve"> Vooral de klachten- en geschillenregeling is voor de inlener van belang. Indien een uitzendkracht een conflict heeft met een inlener, wordt van de inlener verwacht dat zich bemiddelend optreedt. De inlener moet het initiatief nemen om een gesprek aan de gaan met uitzendkracht, al dan niet met een m</w:t>
      </w:r>
      <w:r w:rsidR="00340364">
        <w:rPr>
          <w:rFonts w:ascii="Euphemia UCAS" w:hAnsi="Euphemia UCAS" w:cs="Euphemia UCAS"/>
          <w:color w:val="000000" w:themeColor="text1"/>
          <w:sz w:val="20"/>
          <w:szCs w:val="20"/>
          <w:shd w:val="clear" w:color="auto" w:fill="FFFFFF"/>
          <w:lang w:eastAsia="en-GB"/>
        </w:rPr>
        <w:t>ediator. Door middel van een</w:t>
      </w:r>
      <w:r w:rsidR="00D5768A">
        <w:rPr>
          <w:rFonts w:ascii="Euphemia UCAS" w:hAnsi="Euphemia UCAS" w:cs="Euphemia UCAS"/>
          <w:color w:val="000000" w:themeColor="text1"/>
          <w:sz w:val="20"/>
          <w:szCs w:val="20"/>
          <w:shd w:val="clear" w:color="auto" w:fill="FFFFFF"/>
          <w:lang w:eastAsia="en-GB"/>
        </w:rPr>
        <w:t xml:space="preserve"> gesprek kunnen zij nieuwe afspraken maken om de positie van de uitzendkracht te verbeteren. Lukt het voor de inlener en uitzendkracht niet om er samen uit te komen</w:t>
      </w:r>
      <w:r w:rsidR="00B20742">
        <w:rPr>
          <w:rFonts w:ascii="Euphemia UCAS" w:hAnsi="Euphemia UCAS" w:cs="Euphemia UCAS"/>
          <w:color w:val="000000" w:themeColor="text1"/>
          <w:sz w:val="20"/>
          <w:szCs w:val="20"/>
          <w:shd w:val="clear" w:color="auto" w:fill="FFFFFF"/>
          <w:lang w:eastAsia="en-GB"/>
        </w:rPr>
        <w:t xml:space="preserve"> of houdt de inlener zich niet aan zijn afspraken</w:t>
      </w:r>
      <w:r w:rsidR="00D5768A">
        <w:rPr>
          <w:rFonts w:ascii="Euphemia UCAS" w:hAnsi="Euphemia UCAS" w:cs="Euphemia UCAS"/>
          <w:color w:val="000000" w:themeColor="text1"/>
          <w:sz w:val="20"/>
          <w:szCs w:val="20"/>
          <w:shd w:val="clear" w:color="auto" w:fill="FFFFFF"/>
          <w:lang w:eastAsia="en-GB"/>
        </w:rPr>
        <w:t xml:space="preserve">, dan kan een geschil </w:t>
      </w:r>
      <w:r w:rsidR="00C63609">
        <w:rPr>
          <w:rFonts w:ascii="Euphemia UCAS" w:hAnsi="Euphemia UCAS" w:cs="Euphemia UCAS"/>
          <w:color w:val="000000" w:themeColor="text1"/>
          <w:sz w:val="20"/>
          <w:szCs w:val="20"/>
          <w:shd w:val="clear" w:color="auto" w:fill="FFFFFF"/>
          <w:lang w:eastAsia="en-GB"/>
        </w:rPr>
        <w:t xml:space="preserve">over de </w:t>
      </w:r>
      <w:r w:rsidR="00920F54">
        <w:rPr>
          <w:rFonts w:ascii="Euphemia UCAS" w:hAnsi="Euphemia UCAS" w:cs="Euphemia UCAS"/>
          <w:color w:val="000000" w:themeColor="text1"/>
          <w:sz w:val="20"/>
          <w:szCs w:val="20"/>
          <w:shd w:val="clear" w:color="auto" w:fill="FFFFFF"/>
          <w:lang w:eastAsia="en-GB"/>
        </w:rPr>
        <w:t xml:space="preserve">uitvoering of toepassing van de cao </w:t>
      </w:r>
      <w:r w:rsidR="00D5768A">
        <w:rPr>
          <w:rFonts w:ascii="Euphemia UCAS" w:hAnsi="Euphemia UCAS" w:cs="Euphemia UCAS"/>
          <w:color w:val="000000" w:themeColor="text1"/>
          <w:sz w:val="20"/>
          <w:szCs w:val="20"/>
          <w:shd w:val="clear" w:color="auto" w:fill="FFFFFF"/>
          <w:lang w:eastAsia="en-GB"/>
        </w:rPr>
        <w:t>aanhangig worden gemaakt bij de Geschillencommissie</w:t>
      </w:r>
      <w:r w:rsidR="00C63609">
        <w:rPr>
          <w:rFonts w:ascii="Euphemia UCAS" w:hAnsi="Euphemia UCAS" w:cs="Euphemia UCAS"/>
          <w:color w:val="000000" w:themeColor="text1"/>
          <w:sz w:val="20"/>
          <w:szCs w:val="20"/>
          <w:shd w:val="clear" w:color="auto" w:fill="FFFFFF"/>
          <w:lang w:eastAsia="en-GB"/>
        </w:rPr>
        <w:t>.</w:t>
      </w:r>
      <w:r w:rsidR="00C63609">
        <w:rPr>
          <w:rStyle w:val="FootnoteReference"/>
          <w:rFonts w:ascii="Euphemia UCAS" w:hAnsi="Euphemia UCAS"/>
          <w:color w:val="000000" w:themeColor="text1"/>
          <w:sz w:val="20"/>
          <w:szCs w:val="20"/>
          <w:shd w:val="clear" w:color="auto" w:fill="FFFFFF"/>
          <w:lang w:eastAsia="en-GB"/>
        </w:rPr>
        <w:footnoteReference w:id="105"/>
      </w:r>
      <w:r w:rsidR="00D5768A">
        <w:rPr>
          <w:rFonts w:ascii="Euphemia UCAS" w:hAnsi="Euphemia UCAS" w:cs="Euphemia UCAS"/>
          <w:color w:val="000000" w:themeColor="text1"/>
          <w:sz w:val="20"/>
          <w:szCs w:val="20"/>
          <w:shd w:val="clear" w:color="auto" w:fill="FFFFFF"/>
          <w:lang w:eastAsia="en-GB"/>
        </w:rPr>
        <w:t xml:space="preserve">  </w:t>
      </w:r>
    </w:p>
    <w:p w14:paraId="44FBDADB" w14:textId="77777777" w:rsidR="00E3517B" w:rsidRDefault="00E3517B" w:rsidP="00C94006">
      <w:pPr>
        <w:spacing w:line="360" w:lineRule="auto"/>
        <w:rPr>
          <w:rFonts w:ascii="Euphemia UCAS" w:hAnsi="Euphemia UCAS" w:cs="Euphemia UCAS"/>
          <w:color w:val="000000" w:themeColor="text1"/>
          <w:sz w:val="20"/>
          <w:szCs w:val="20"/>
          <w:shd w:val="clear" w:color="auto" w:fill="FFFFFF"/>
          <w:lang w:eastAsia="en-GB"/>
        </w:rPr>
      </w:pPr>
    </w:p>
    <w:p w14:paraId="0FC260AC" w14:textId="09773309" w:rsidR="0014562B" w:rsidRDefault="007D6FCE" w:rsidP="00C94006">
      <w:pPr>
        <w:spacing w:line="360" w:lineRule="auto"/>
        <w:rPr>
          <w:rFonts w:ascii="Euphemia UCAS" w:hAnsi="Euphemia UCAS" w:cs="Euphemia UCAS"/>
          <w:color w:val="000000" w:themeColor="text1"/>
          <w:sz w:val="20"/>
          <w:szCs w:val="20"/>
          <w:shd w:val="clear" w:color="auto" w:fill="FFFFFF"/>
          <w:lang w:eastAsia="en-GB"/>
        </w:rPr>
      </w:pPr>
      <w:r>
        <w:rPr>
          <w:rFonts w:ascii="Euphemia UCAS" w:hAnsi="Euphemia UCAS" w:cs="Euphemia UCAS"/>
          <w:color w:val="000000" w:themeColor="text1"/>
          <w:sz w:val="20"/>
          <w:szCs w:val="20"/>
          <w:shd w:val="clear" w:color="auto" w:fill="FFFFFF"/>
          <w:lang w:eastAsia="en-GB"/>
        </w:rPr>
        <w:t xml:space="preserve"> </w:t>
      </w:r>
    </w:p>
    <w:p w14:paraId="1D2722CD" w14:textId="77777777" w:rsidR="00B5358A" w:rsidRDefault="00B5358A" w:rsidP="00C94006">
      <w:pPr>
        <w:spacing w:line="360" w:lineRule="auto"/>
        <w:rPr>
          <w:rFonts w:ascii="Euphemia UCAS" w:hAnsi="Euphemia UCAS" w:cs="Euphemia UCAS"/>
          <w:color w:val="000000" w:themeColor="text1"/>
          <w:sz w:val="20"/>
          <w:szCs w:val="20"/>
          <w:shd w:val="clear" w:color="auto" w:fill="FFFFFF"/>
          <w:lang w:eastAsia="en-GB"/>
        </w:rPr>
      </w:pPr>
    </w:p>
    <w:p w14:paraId="016ED1F1" w14:textId="77777777" w:rsidR="00B5358A" w:rsidRDefault="00B5358A" w:rsidP="00C94006">
      <w:pPr>
        <w:spacing w:line="360" w:lineRule="auto"/>
        <w:rPr>
          <w:rFonts w:ascii="Euphemia UCAS" w:hAnsi="Euphemia UCAS" w:cs="Euphemia UCAS"/>
          <w:color w:val="000000" w:themeColor="text1"/>
          <w:sz w:val="20"/>
          <w:szCs w:val="20"/>
          <w:shd w:val="clear" w:color="auto" w:fill="FFFFFF"/>
          <w:lang w:eastAsia="en-GB"/>
        </w:rPr>
      </w:pPr>
    </w:p>
    <w:p w14:paraId="1378B843" w14:textId="77777777" w:rsidR="00B5358A" w:rsidRDefault="00B5358A" w:rsidP="00C94006">
      <w:pPr>
        <w:spacing w:line="360" w:lineRule="auto"/>
        <w:rPr>
          <w:rFonts w:ascii="Euphemia UCAS" w:hAnsi="Euphemia UCAS" w:cs="Euphemia UCAS"/>
          <w:color w:val="000000" w:themeColor="text1"/>
          <w:sz w:val="20"/>
          <w:szCs w:val="20"/>
          <w:shd w:val="clear" w:color="auto" w:fill="FFFFFF"/>
          <w:lang w:eastAsia="en-GB"/>
        </w:rPr>
      </w:pPr>
    </w:p>
    <w:p w14:paraId="19418E2D" w14:textId="77777777" w:rsidR="00B5358A" w:rsidRPr="00FC5F2E" w:rsidRDefault="00B5358A" w:rsidP="00C94006">
      <w:pPr>
        <w:spacing w:line="360" w:lineRule="auto"/>
        <w:rPr>
          <w:rFonts w:ascii="Euphemia UCAS" w:hAnsi="Euphemia UCAS" w:cs="Euphemia UCAS"/>
          <w:color w:val="C2D69B" w:themeColor="accent3" w:themeTint="99"/>
          <w:sz w:val="28"/>
          <w:szCs w:val="28"/>
          <w:shd w:val="clear" w:color="auto" w:fill="FFFFFF"/>
          <w:lang w:eastAsia="en-GB"/>
        </w:rPr>
      </w:pPr>
    </w:p>
    <w:p w14:paraId="113CE235" w14:textId="77777777" w:rsidR="00E3517B" w:rsidRPr="00C94006" w:rsidRDefault="00E3517B" w:rsidP="00C94006">
      <w:pPr>
        <w:spacing w:line="360" w:lineRule="auto"/>
        <w:rPr>
          <w:rFonts w:ascii="Euphemia UCAS" w:hAnsi="Euphemia UCAS" w:cs="Euphemia UCAS"/>
          <w:color w:val="000032"/>
          <w:sz w:val="20"/>
          <w:szCs w:val="20"/>
          <w:shd w:val="clear" w:color="auto" w:fill="FFFFFF"/>
          <w:lang w:eastAsia="en-GB"/>
        </w:rPr>
      </w:pPr>
    </w:p>
    <w:p w14:paraId="09D8642F" w14:textId="77777777" w:rsidR="00CE2852" w:rsidRDefault="00CE2852" w:rsidP="00CE2852">
      <w:pPr>
        <w:rPr>
          <w:rFonts w:ascii="Times" w:hAnsi="Times"/>
          <w:color w:val="000032"/>
          <w:shd w:val="clear" w:color="auto" w:fill="FFFFFF"/>
          <w:lang w:eastAsia="en-GB"/>
        </w:rPr>
      </w:pPr>
    </w:p>
    <w:p w14:paraId="1B9B203F" w14:textId="77777777" w:rsidR="004E046D" w:rsidRDefault="004E046D" w:rsidP="0077687D">
      <w:pPr>
        <w:pStyle w:val="Lijstalinea1"/>
        <w:ind w:left="0"/>
        <w:rPr>
          <w:rFonts w:ascii="Times" w:eastAsia="MS ??" w:hAnsi="Times"/>
          <w:color w:val="000032"/>
          <w:shd w:val="clear" w:color="auto" w:fill="FFFFFF"/>
          <w:lang w:eastAsia="en-GB"/>
        </w:rPr>
      </w:pPr>
    </w:p>
    <w:p w14:paraId="2930D320" w14:textId="77777777" w:rsidR="004E046D" w:rsidRDefault="004E046D" w:rsidP="0077687D">
      <w:pPr>
        <w:pStyle w:val="Lijstalinea1"/>
        <w:ind w:left="0"/>
        <w:rPr>
          <w:rFonts w:ascii="Times" w:eastAsia="MS ??" w:hAnsi="Times"/>
          <w:color w:val="000032"/>
          <w:shd w:val="clear" w:color="auto" w:fill="FFFFFF"/>
          <w:lang w:eastAsia="en-GB"/>
        </w:rPr>
      </w:pPr>
    </w:p>
    <w:p w14:paraId="51203BFB" w14:textId="77777777" w:rsidR="004E046D" w:rsidRDefault="004E046D" w:rsidP="0077687D">
      <w:pPr>
        <w:pStyle w:val="Lijstalinea1"/>
        <w:ind w:left="0"/>
        <w:rPr>
          <w:rFonts w:ascii="Times" w:eastAsia="MS ??" w:hAnsi="Times"/>
          <w:color w:val="000032"/>
          <w:shd w:val="clear" w:color="auto" w:fill="FFFFFF"/>
          <w:lang w:eastAsia="en-GB"/>
        </w:rPr>
      </w:pPr>
    </w:p>
    <w:p w14:paraId="12FF161A" w14:textId="2899493B" w:rsidR="00E150F3" w:rsidRDefault="00E150F3" w:rsidP="0077687D">
      <w:pPr>
        <w:pStyle w:val="Lijstalinea1"/>
        <w:ind w:left="0"/>
        <w:rPr>
          <w:rFonts w:ascii="Euphemia UCAS" w:hAnsi="Euphemia UCAS" w:cs="Euphemia UCAS"/>
          <w:b/>
          <w:iCs/>
          <w:color w:val="C2D69B" w:themeColor="accent3" w:themeTint="99"/>
          <w:sz w:val="36"/>
          <w:szCs w:val="36"/>
          <w:u w:val="single"/>
        </w:rPr>
      </w:pPr>
      <w:r>
        <w:rPr>
          <w:rFonts w:ascii="Euphemia UCAS" w:hAnsi="Euphemia UCAS" w:cs="Euphemia UCAS"/>
          <w:b/>
          <w:iCs/>
          <w:color w:val="C2D69B" w:themeColor="accent3" w:themeTint="99"/>
          <w:sz w:val="36"/>
          <w:szCs w:val="36"/>
          <w:u w:val="single"/>
        </w:rPr>
        <w:lastRenderedPageBreak/>
        <w:t>RESULTATEN</w:t>
      </w:r>
    </w:p>
    <w:p w14:paraId="11F6C340" w14:textId="77777777" w:rsidR="00E150F3" w:rsidRPr="00E150F3" w:rsidRDefault="00E150F3" w:rsidP="00F231EC">
      <w:pPr>
        <w:pStyle w:val="Lijstalinea1"/>
        <w:ind w:left="700" w:hanging="700"/>
        <w:rPr>
          <w:rFonts w:ascii="Euphemia UCAS" w:hAnsi="Euphemia UCAS" w:cs="Euphemia UCAS"/>
          <w:b/>
          <w:iCs/>
          <w:color w:val="C2D69B" w:themeColor="accent3" w:themeTint="99"/>
          <w:sz w:val="36"/>
          <w:szCs w:val="36"/>
          <w:u w:val="single"/>
        </w:rPr>
      </w:pPr>
    </w:p>
    <w:p w14:paraId="4D8C5112" w14:textId="22C0658C" w:rsidR="004F7C1C" w:rsidRDefault="004F7C1C" w:rsidP="00A1601A">
      <w:pPr>
        <w:pStyle w:val="Lijstalinea1"/>
        <w:ind w:left="700" w:hanging="700"/>
        <w:rPr>
          <w:rFonts w:ascii="Euphemia UCAS" w:hAnsi="Euphemia UCAS" w:cs="Euphemia UCAS"/>
          <w:b/>
          <w:iCs/>
          <w:color w:val="C2D69B" w:themeColor="accent3" w:themeTint="99"/>
          <w:sz w:val="36"/>
          <w:szCs w:val="36"/>
        </w:rPr>
      </w:pPr>
      <w:r>
        <w:rPr>
          <w:rFonts w:ascii="Euphemia UCAS" w:hAnsi="Euphemia UCAS" w:cs="Euphemia UCAS"/>
          <w:b/>
          <w:iCs/>
          <w:color w:val="C2D69B" w:themeColor="accent3" w:themeTint="99"/>
          <w:sz w:val="36"/>
          <w:szCs w:val="36"/>
        </w:rPr>
        <w:t>5.</w:t>
      </w:r>
      <w:r>
        <w:rPr>
          <w:rFonts w:ascii="Euphemia UCAS" w:hAnsi="Euphemia UCAS" w:cs="Euphemia UCAS"/>
          <w:b/>
          <w:iCs/>
          <w:color w:val="C2D69B" w:themeColor="accent3" w:themeTint="99"/>
          <w:sz w:val="36"/>
          <w:szCs w:val="36"/>
        </w:rPr>
        <w:tab/>
      </w:r>
      <w:r w:rsidR="00E150F3">
        <w:rPr>
          <w:rFonts w:ascii="Euphemia UCAS" w:hAnsi="Euphemia UCAS" w:cs="Euphemia UCAS"/>
          <w:b/>
          <w:iCs/>
          <w:color w:val="C2D69B" w:themeColor="accent3" w:themeTint="99"/>
          <w:sz w:val="36"/>
          <w:szCs w:val="36"/>
        </w:rPr>
        <w:t>Wat zijn de overwegingen van de rechter om tot een beslissing te komen over de rechtspositie van de inlener met betrekking tot een beroep op niet-verwijtbaarheid?</w:t>
      </w:r>
    </w:p>
    <w:p w14:paraId="3D473565" w14:textId="749EC725" w:rsidR="00312EF8" w:rsidRPr="0058546C" w:rsidRDefault="0058546C" w:rsidP="0058546C">
      <w:pPr>
        <w:pStyle w:val="Lijstalinea1"/>
        <w:ind w:left="0"/>
        <w:rPr>
          <w:rFonts w:ascii="Euphemia UCAS" w:hAnsi="Euphemia UCAS" w:cs="Euphemia UCAS"/>
          <w:b/>
          <w:iCs/>
          <w:color w:val="C2D69B" w:themeColor="accent3" w:themeTint="99"/>
          <w:sz w:val="20"/>
          <w:szCs w:val="20"/>
        </w:rPr>
      </w:pPr>
      <w:r>
        <w:rPr>
          <w:rFonts w:ascii="Euphemia UCAS" w:hAnsi="Euphemia UCAS" w:cs="Euphemia UCAS"/>
          <w:b/>
          <w:iCs/>
          <w:color w:val="C2D69B" w:themeColor="accent3" w:themeTint="99"/>
          <w:sz w:val="28"/>
          <w:szCs w:val="28"/>
        </w:rPr>
        <w:br/>
      </w:r>
      <w:r w:rsidR="00F52578">
        <w:rPr>
          <w:rFonts w:ascii="Euphemia UCAS" w:hAnsi="Euphemia UCAS" w:cs="Euphemia UCAS"/>
          <w:b/>
          <w:iCs/>
          <w:color w:val="C2D69B" w:themeColor="accent3" w:themeTint="99"/>
          <w:sz w:val="28"/>
          <w:szCs w:val="28"/>
        </w:rPr>
        <w:br/>
      </w:r>
      <w:r w:rsidR="006B181B" w:rsidRPr="003E7F67">
        <w:rPr>
          <w:rFonts w:ascii="Euphemia UCAS" w:hAnsi="Euphemia UCAS" w:cs="Euphemia UCAS"/>
          <w:iCs/>
          <w:color w:val="000000" w:themeColor="text1"/>
          <w:sz w:val="20"/>
          <w:szCs w:val="20"/>
        </w:rPr>
        <w:t>Dit hoofdstuk</w:t>
      </w:r>
      <w:r w:rsidR="00312EF8" w:rsidRPr="003E7F67">
        <w:rPr>
          <w:rFonts w:ascii="Euphemia UCAS" w:hAnsi="Euphemia UCAS" w:cs="Euphemia UCAS"/>
          <w:iCs/>
          <w:color w:val="000000" w:themeColor="text1"/>
          <w:sz w:val="20"/>
          <w:szCs w:val="20"/>
        </w:rPr>
        <w:t xml:space="preserve"> bevat de resultaten aan de hand van het jurisprudentieonderzoek. De volgende </w:t>
      </w:r>
      <w:r w:rsidR="00312EF8" w:rsidRPr="00F60BEA">
        <w:rPr>
          <w:rFonts w:ascii="Euphemia UCAS" w:hAnsi="Euphemia UCAS" w:cs="Euphemia UCAS"/>
          <w:iCs/>
          <w:color w:val="000000" w:themeColor="text1"/>
          <w:sz w:val="20"/>
          <w:szCs w:val="20"/>
        </w:rPr>
        <w:t xml:space="preserve">topics </w:t>
      </w:r>
      <w:r w:rsidR="00312EF8" w:rsidRPr="00F60BEA">
        <w:rPr>
          <w:rFonts w:ascii="Euphemia UCAS" w:hAnsi="Euphemia UCAS" w:cs="Euphemia UCAS"/>
          <w:sz w:val="20"/>
          <w:szCs w:val="20"/>
        </w:rPr>
        <w:t>die uit het juridisch kader naar voren zijn gekomen zullen worden onderzocht:</w:t>
      </w:r>
    </w:p>
    <w:p w14:paraId="26D25386" w14:textId="77777777" w:rsidR="003E7F67" w:rsidRPr="00F60BEA" w:rsidRDefault="003E7F67" w:rsidP="00F60BEA">
      <w:pPr>
        <w:pStyle w:val="Lijstalinea1"/>
        <w:spacing w:line="360" w:lineRule="auto"/>
        <w:ind w:left="708"/>
        <w:rPr>
          <w:rFonts w:ascii="Euphemia UCAS" w:hAnsi="Euphemia UCAS" w:cs="Euphemia UCAS"/>
          <w:sz w:val="20"/>
          <w:szCs w:val="20"/>
        </w:rPr>
      </w:pPr>
    </w:p>
    <w:p w14:paraId="365E6A9D" w14:textId="6E1DEC4A" w:rsidR="00312EF8" w:rsidRPr="00F60BEA" w:rsidRDefault="00436314" w:rsidP="00F60BEA">
      <w:pPr>
        <w:pStyle w:val="Lijstalinea1"/>
        <w:spacing w:line="360" w:lineRule="auto"/>
        <w:ind w:left="708"/>
        <w:rPr>
          <w:rFonts w:ascii="Euphemia UCAS" w:hAnsi="Euphemia UCAS" w:cs="Euphemia UCAS"/>
          <w:color w:val="000000"/>
          <w:sz w:val="20"/>
          <w:szCs w:val="20"/>
        </w:rPr>
      </w:pPr>
      <w:r w:rsidRPr="00F60BEA">
        <w:rPr>
          <w:rFonts w:ascii="Euphemia UCAS" w:hAnsi="Euphemia UCAS" w:cs="Euphemia UCAS"/>
          <w:sz w:val="20"/>
          <w:szCs w:val="20"/>
        </w:rPr>
        <w:t xml:space="preserve">1. </w:t>
      </w:r>
      <w:r w:rsidRPr="00F60BEA">
        <w:rPr>
          <w:rFonts w:ascii="Euphemia UCAS" w:hAnsi="Euphemia UCAS" w:cs="Euphemia UCAS"/>
          <w:color w:val="000000"/>
          <w:sz w:val="20"/>
          <w:szCs w:val="20"/>
        </w:rPr>
        <w:t xml:space="preserve">De toetsing waarin </w:t>
      </w:r>
      <w:r w:rsidRPr="00F60BEA">
        <w:rPr>
          <w:rFonts w:ascii="Euphemia UCAS" w:hAnsi="Euphemia UCAS" w:cs="Euphemia UCAS"/>
          <w:i/>
          <w:color w:val="000000"/>
          <w:sz w:val="20"/>
          <w:szCs w:val="20"/>
        </w:rPr>
        <w:t>vooraf</w:t>
      </w:r>
      <w:r w:rsidRPr="00F60BEA">
        <w:rPr>
          <w:rFonts w:ascii="Euphemia UCAS" w:hAnsi="Euphemia UCAS" w:cs="Euphemia UCAS"/>
          <w:color w:val="000000"/>
          <w:sz w:val="20"/>
          <w:szCs w:val="20"/>
        </w:rPr>
        <w:t xml:space="preserve"> maatregelen zijn genomen om verwijtbaarheid te voorkomen.</w:t>
      </w:r>
    </w:p>
    <w:p w14:paraId="68469BE2" w14:textId="012061FA" w:rsidR="00743103" w:rsidRDefault="00743103" w:rsidP="002338C0">
      <w:pPr>
        <w:pStyle w:val="Lijstalinea1"/>
        <w:spacing w:line="360" w:lineRule="auto"/>
        <w:ind w:left="708"/>
        <w:rPr>
          <w:rFonts w:ascii="Euphemia UCAS" w:hAnsi="Euphemia UCAS" w:cs="Euphemia UCAS"/>
          <w:sz w:val="20"/>
          <w:szCs w:val="20"/>
        </w:rPr>
      </w:pPr>
      <w:r w:rsidRPr="00F60BEA">
        <w:rPr>
          <w:rFonts w:ascii="Euphemia UCAS" w:hAnsi="Euphemia UCAS" w:cs="Euphemia UCAS"/>
          <w:sz w:val="20"/>
          <w:szCs w:val="20"/>
        </w:rPr>
        <w:t xml:space="preserve">2. </w:t>
      </w:r>
      <w:r w:rsidR="003E7F67" w:rsidRPr="00F60BEA">
        <w:rPr>
          <w:rFonts w:ascii="Euphemia UCAS" w:hAnsi="Euphemia UCAS" w:cs="Euphemia UCAS"/>
          <w:color w:val="000000"/>
          <w:sz w:val="20"/>
          <w:szCs w:val="20"/>
        </w:rPr>
        <w:t xml:space="preserve">De toetsing waarin </w:t>
      </w:r>
      <w:r w:rsidR="003E7F67" w:rsidRPr="00F60BEA">
        <w:rPr>
          <w:rFonts w:ascii="Euphemia UCAS" w:hAnsi="Euphemia UCAS" w:cs="Euphemia UCAS"/>
          <w:i/>
          <w:color w:val="000000"/>
          <w:sz w:val="20"/>
          <w:szCs w:val="20"/>
        </w:rPr>
        <w:t>achteraf</w:t>
      </w:r>
      <w:r w:rsidR="003E7F67" w:rsidRPr="00F60BEA">
        <w:rPr>
          <w:rFonts w:ascii="Euphemia UCAS" w:hAnsi="Euphemia UCAS" w:cs="Euphemia UCAS"/>
          <w:color w:val="000000"/>
          <w:sz w:val="20"/>
          <w:szCs w:val="20"/>
        </w:rPr>
        <w:t xml:space="preserve"> maatregelen zijn genomen om verwijtbaarheid te voorkomen.</w:t>
      </w:r>
    </w:p>
    <w:p w14:paraId="5125E655" w14:textId="77777777" w:rsidR="005F6F7E" w:rsidRPr="00F60BEA" w:rsidRDefault="005F6F7E" w:rsidP="00F60BEA">
      <w:pPr>
        <w:pStyle w:val="Lijstalinea1"/>
        <w:spacing w:line="360" w:lineRule="auto"/>
        <w:ind w:left="0" w:firstLine="708"/>
        <w:rPr>
          <w:rFonts w:ascii="Euphemia UCAS" w:hAnsi="Euphemia UCAS" w:cs="Euphemia UCAS"/>
          <w:sz w:val="20"/>
          <w:szCs w:val="20"/>
        </w:rPr>
      </w:pPr>
    </w:p>
    <w:p w14:paraId="4DA6DDB1" w14:textId="0E15F9B8" w:rsidR="00F60BEA" w:rsidRPr="00F60BEA" w:rsidRDefault="00F60BEA" w:rsidP="00F60BEA">
      <w:pPr>
        <w:pStyle w:val="Lijstalinea1"/>
        <w:spacing w:line="360" w:lineRule="auto"/>
        <w:ind w:left="0"/>
        <w:rPr>
          <w:rFonts w:ascii="Euphemia UCAS" w:hAnsi="Euphemia UCAS" w:cs="Euphemia UCAS"/>
          <w:sz w:val="20"/>
          <w:szCs w:val="20"/>
        </w:rPr>
      </w:pPr>
      <w:r w:rsidRPr="00F60BEA">
        <w:rPr>
          <w:rFonts w:ascii="Euphemia UCAS" w:hAnsi="Euphemia UCAS" w:cs="Euphemia UCAS"/>
          <w:sz w:val="20"/>
          <w:szCs w:val="20"/>
        </w:rPr>
        <w:t xml:space="preserve">Aan de hand van de resultaten zal gekeken worden naar welke overwegingen de rechter kijkt om aansprakelijkheid </w:t>
      </w:r>
      <w:r w:rsidR="005F6F7E">
        <w:rPr>
          <w:rFonts w:ascii="Euphemia UCAS" w:hAnsi="Euphemia UCAS" w:cs="Euphemia UCAS"/>
          <w:sz w:val="20"/>
          <w:szCs w:val="20"/>
        </w:rPr>
        <w:t>van</w:t>
      </w:r>
      <w:r w:rsidRPr="00F60BEA">
        <w:rPr>
          <w:rFonts w:ascii="Euphemia UCAS" w:hAnsi="Euphemia UCAS" w:cs="Euphemia UCAS"/>
          <w:sz w:val="20"/>
          <w:szCs w:val="20"/>
        </w:rPr>
        <w:t xml:space="preserve"> de inlener te voorkomen. </w:t>
      </w:r>
    </w:p>
    <w:p w14:paraId="3EFA3085" w14:textId="196F26B6" w:rsidR="00F60BEA" w:rsidRDefault="00D04791" w:rsidP="00F60BEA">
      <w:pPr>
        <w:pStyle w:val="Lijstalinea1"/>
        <w:spacing w:line="360" w:lineRule="auto"/>
        <w:ind w:left="0"/>
        <w:rPr>
          <w:rFonts w:ascii="Euphemia UCAS" w:hAnsi="Euphemia UCAS" w:cs="Euphemia UCAS"/>
          <w:sz w:val="20"/>
          <w:szCs w:val="20"/>
        </w:rPr>
      </w:pPr>
      <w:r>
        <w:rPr>
          <w:rFonts w:ascii="Euphemia UCAS" w:hAnsi="Euphemia UCAS" w:cs="Euphemia UCAS"/>
          <w:sz w:val="20"/>
          <w:szCs w:val="20"/>
        </w:rPr>
        <w:t>De bovenstaande twee</w:t>
      </w:r>
      <w:r w:rsidR="00F60BEA" w:rsidRPr="00F60BEA">
        <w:rPr>
          <w:rFonts w:ascii="Euphemia UCAS" w:hAnsi="Euphemia UCAS" w:cs="Euphemia UCAS"/>
          <w:sz w:val="20"/>
          <w:szCs w:val="20"/>
        </w:rPr>
        <w:t xml:space="preserve"> topics zullen per stuk besproken worden. In paragraaf 5.1 wordt topic 1 uitgewerkt. In paragraaf 5.2. </w:t>
      </w:r>
      <w:proofErr w:type="gramStart"/>
      <w:r w:rsidR="00F60BEA" w:rsidRPr="00F60BEA">
        <w:rPr>
          <w:rFonts w:ascii="Euphemia UCAS" w:hAnsi="Euphemia UCAS" w:cs="Euphemia UCAS"/>
          <w:sz w:val="20"/>
          <w:szCs w:val="20"/>
        </w:rPr>
        <w:t>wordt</w:t>
      </w:r>
      <w:proofErr w:type="gramEnd"/>
      <w:r w:rsidR="00F60BEA" w:rsidRPr="00F60BEA">
        <w:rPr>
          <w:rFonts w:ascii="Euphemia UCAS" w:hAnsi="Euphemia UCAS" w:cs="Euphemia UCAS"/>
          <w:sz w:val="20"/>
          <w:szCs w:val="20"/>
        </w:rPr>
        <w:t xml:space="preserve"> topic 2 uitgewer</w:t>
      </w:r>
      <w:r w:rsidR="002338C0">
        <w:rPr>
          <w:rFonts w:ascii="Euphemia UCAS" w:hAnsi="Euphemia UCAS" w:cs="Euphemia UCAS"/>
          <w:sz w:val="20"/>
          <w:szCs w:val="20"/>
        </w:rPr>
        <w:t xml:space="preserve">kt. Tot slot wordt </w:t>
      </w:r>
      <w:r w:rsidR="00F60BEA" w:rsidRPr="00F60BEA">
        <w:rPr>
          <w:rFonts w:ascii="Euphemia UCAS" w:hAnsi="Euphemia UCAS" w:cs="Euphemia UCAS"/>
          <w:sz w:val="20"/>
          <w:szCs w:val="20"/>
        </w:rPr>
        <w:t>in paragraaf 5.</w:t>
      </w:r>
      <w:r w:rsidR="00F60BEA">
        <w:rPr>
          <w:rFonts w:ascii="Euphemia UCAS" w:hAnsi="Euphemia UCAS" w:cs="Euphemia UCAS"/>
          <w:sz w:val="20"/>
          <w:szCs w:val="20"/>
        </w:rPr>
        <w:t xml:space="preserve">3. </w:t>
      </w:r>
      <w:proofErr w:type="gramStart"/>
      <w:r w:rsidR="002338C0">
        <w:rPr>
          <w:rFonts w:ascii="Euphemia UCAS" w:hAnsi="Euphemia UCAS" w:cs="Euphemia UCAS"/>
          <w:sz w:val="20"/>
          <w:szCs w:val="20"/>
        </w:rPr>
        <w:t>een</w:t>
      </w:r>
      <w:proofErr w:type="gramEnd"/>
      <w:r w:rsidR="002338C0">
        <w:rPr>
          <w:rFonts w:ascii="Euphemia UCAS" w:hAnsi="Euphemia UCAS" w:cs="Euphemia UCAS"/>
          <w:sz w:val="20"/>
          <w:szCs w:val="20"/>
        </w:rPr>
        <w:t xml:space="preserve"> evaluatie</w:t>
      </w:r>
      <w:r w:rsidR="00C22225">
        <w:rPr>
          <w:rFonts w:ascii="Euphemia UCAS" w:hAnsi="Euphemia UCAS" w:cs="Euphemia UCAS"/>
          <w:sz w:val="20"/>
          <w:szCs w:val="20"/>
        </w:rPr>
        <w:t xml:space="preserve"> beschreven</w:t>
      </w:r>
      <w:r w:rsidR="002338C0">
        <w:rPr>
          <w:rFonts w:ascii="Euphemia UCAS" w:hAnsi="Euphemia UCAS" w:cs="Euphemia UCAS"/>
          <w:sz w:val="20"/>
          <w:szCs w:val="20"/>
        </w:rPr>
        <w:t xml:space="preserve"> aan de hand </w:t>
      </w:r>
      <w:r w:rsidR="00C22225">
        <w:rPr>
          <w:rFonts w:ascii="Euphemia UCAS" w:hAnsi="Euphemia UCAS" w:cs="Euphemia UCAS"/>
          <w:sz w:val="20"/>
          <w:szCs w:val="20"/>
        </w:rPr>
        <w:t>van het jurisprudentieonderzoek.</w:t>
      </w:r>
    </w:p>
    <w:p w14:paraId="5E1C26E7" w14:textId="3B98CCCD" w:rsidR="00F60BEA" w:rsidRDefault="00F60BEA" w:rsidP="005F6F7E">
      <w:pPr>
        <w:pStyle w:val="Lijstalinea1"/>
        <w:spacing w:line="360" w:lineRule="auto"/>
        <w:ind w:left="0"/>
        <w:rPr>
          <w:rFonts w:cs="Arial"/>
          <w:szCs w:val="18"/>
        </w:rPr>
      </w:pPr>
      <w:r w:rsidRPr="00462D8D">
        <w:rPr>
          <w:rFonts w:ascii="Euphemia UCAS" w:hAnsi="Euphemia UCAS" w:cs="Euphemia UCAS"/>
          <w:sz w:val="20"/>
          <w:szCs w:val="20"/>
        </w:rPr>
        <w:t xml:space="preserve">Elke paragraaf bevat een schematisch overzicht waarin de uitspraken zijn geplaatst. </w:t>
      </w:r>
      <w:r w:rsidR="005F6F7E">
        <w:rPr>
          <w:rFonts w:ascii="Euphemia UCAS" w:hAnsi="Euphemia UCAS" w:cs="Euphemia UCAS"/>
          <w:sz w:val="20"/>
          <w:szCs w:val="20"/>
        </w:rPr>
        <w:t xml:space="preserve">Schematisch weergegeven zijn de </w:t>
      </w:r>
      <w:r w:rsidR="007D33B7" w:rsidRPr="007D33B7">
        <w:rPr>
          <w:rFonts w:ascii="Euphemia UCAS" w:hAnsi="Euphemia UCAS" w:cs="Euphemia UCAS"/>
          <w:color w:val="000000" w:themeColor="text1"/>
          <w:sz w:val="20"/>
          <w:szCs w:val="20"/>
        </w:rPr>
        <w:t xml:space="preserve">overwegingen </w:t>
      </w:r>
      <w:r w:rsidR="005F6F7E">
        <w:rPr>
          <w:rFonts w:ascii="Euphemia UCAS" w:hAnsi="Euphemia UCAS" w:cs="Euphemia UCAS"/>
          <w:sz w:val="20"/>
          <w:szCs w:val="20"/>
        </w:rPr>
        <w:t xml:space="preserve">van de topic. </w:t>
      </w:r>
      <w:r w:rsidR="005F6F7E" w:rsidRPr="005F6F7E">
        <w:rPr>
          <w:rFonts w:ascii="Euphemia UCAS" w:hAnsi="Euphemia UCAS" w:cs="Euphemia UCAS"/>
          <w:sz w:val="20"/>
          <w:szCs w:val="20"/>
        </w:rPr>
        <w:t xml:space="preserve">Ook zijn </w:t>
      </w:r>
      <w:r w:rsidRPr="005F6F7E">
        <w:rPr>
          <w:rFonts w:ascii="Euphemia UCAS" w:hAnsi="Euphemia UCAS" w:cs="Euphemia UCAS"/>
          <w:sz w:val="20"/>
          <w:szCs w:val="20"/>
        </w:rPr>
        <w:t xml:space="preserve">de ECLI-nummers </w:t>
      </w:r>
      <w:r w:rsidR="00462D8D" w:rsidRPr="005F6F7E">
        <w:rPr>
          <w:rFonts w:ascii="Euphemia UCAS" w:hAnsi="Euphemia UCAS" w:cs="Euphemia UCAS"/>
          <w:sz w:val="20"/>
          <w:szCs w:val="20"/>
        </w:rPr>
        <w:t>en de rechtsprekende instantie</w:t>
      </w:r>
      <w:r w:rsidR="005F6F7E" w:rsidRPr="005F6F7E">
        <w:rPr>
          <w:rFonts w:ascii="Euphemia UCAS" w:hAnsi="Euphemia UCAS" w:cs="Euphemia UCAS"/>
          <w:sz w:val="20"/>
          <w:szCs w:val="20"/>
        </w:rPr>
        <w:t xml:space="preserve"> in het schema verwerkt.</w:t>
      </w:r>
      <w:r w:rsidR="005F6F7E" w:rsidRPr="005F6F7E">
        <w:rPr>
          <w:rFonts w:cs="Arial"/>
          <w:szCs w:val="18"/>
        </w:rPr>
        <w:t xml:space="preserve"> </w:t>
      </w:r>
    </w:p>
    <w:p w14:paraId="3B50D398" w14:textId="77777777" w:rsidR="003E7F67" w:rsidRDefault="003E7F67" w:rsidP="00312EF8">
      <w:pPr>
        <w:pStyle w:val="Lijstalinea1"/>
        <w:ind w:left="0"/>
        <w:rPr>
          <w:rFonts w:ascii="Arial" w:hAnsi="Arial" w:cs="Arial"/>
          <w:sz w:val="22"/>
          <w:szCs w:val="22"/>
        </w:rPr>
      </w:pPr>
    </w:p>
    <w:p w14:paraId="333FDD09" w14:textId="7A9FE692" w:rsidR="001843A6" w:rsidRPr="005F6F7E" w:rsidRDefault="00436314" w:rsidP="0018619D">
      <w:pPr>
        <w:pStyle w:val="Lijstalinea1"/>
        <w:spacing w:line="360" w:lineRule="auto"/>
        <w:ind w:left="700" w:hanging="700"/>
        <w:rPr>
          <w:rFonts w:ascii="Euphemia UCAS" w:hAnsi="Euphemia UCAS" w:cs="Euphemia UCAS"/>
          <w:color w:val="C2D69B" w:themeColor="accent3" w:themeTint="99"/>
          <w:sz w:val="28"/>
          <w:szCs w:val="28"/>
        </w:rPr>
      </w:pPr>
      <w:r w:rsidRPr="005F6F7E">
        <w:rPr>
          <w:rFonts w:ascii="Euphemia UCAS" w:hAnsi="Euphemia UCAS" w:cs="Euphemia UCAS"/>
          <w:color w:val="C2D69B" w:themeColor="accent3" w:themeTint="99"/>
          <w:sz w:val="28"/>
          <w:szCs w:val="28"/>
        </w:rPr>
        <w:t>5.</w:t>
      </w:r>
      <w:r w:rsidR="009D6041">
        <w:rPr>
          <w:rFonts w:ascii="Euphemia UCAS" w:hAnsi="Euphemia UCAS" w:cs="Euphemia UCAS"/>
          <w:color w:val="C2D69B" w:themeColor="accent3" w:themeTint="99"/>
          <w:sz w:val="28"/>
          <w:szCs w:val="28"/>
        </w:rPr>
        <w:t>1</w:t>
      </w:r>
      <w:r w:rsidR="005F6F7E">
        <w:rPr>
          <w:rFonts w:ascii="Euphemia UCAS" w:hAnsi="Euphemia UCAS" w:cs="Euphemia UCAS"/>
          <w:color w:val="C2D69B" w:themeColor="accent3" w:themeTint="99"/>
          <w:sz w:val="28"/>
          <w:szCs w:val="28"/>
        </w:rPr>
        <w:tab/>
      </w:r>
      <w:r w:rsidRPr="005F6F7E">
        <w:rPr>
          <w:rFonts w:ascii="Euphemia UCAS" w:hAnsi="Euphemia UCAS" w:cs="Euphemia UCAS"/>
          <w:color w:val="C2D69B" w:themeColor="accent3" w:themeTint="99"/>
          <w:sz w:val="28"/>
          <w:szCs w:val="28"/>
        </w:rPr>
        <w:t xml:space="preserve">De toetsing waarin </w:t>
      </w:r>
      <w:r w:rsidRPr="005F6F7E">
        <w:rPr>
          <w:rFonts w:ascii="Euphemia UCAS" w:hAnsi="Euphemia UCAS" w:cs="Euphemia UCAS"/>
          <w:i/>
          <w:color w:val="C2D69B" w:themeColor="accent3" w:themeTint="99"/>
          <w:sz w:val="28"/>
          <w:szCs w:val="28"/>
        </w:rPr>
        <w:t>vooraf</w:t>
      </w:r>
      <w:r w:rsidRPr="005F6F7E">
        <w:rPr>
          <w:rFonts w:ascii="Euphemia UCAS" w:hAnsi="Euphemia UCAS" w:cs="Euphemia UCAS"/>
          <w:color w:val="C2D69B" w:themeColor="accent3" w:themeTint="99"/>
          <w:sz w:val="28"/>
          <w:szCs w:val="28"/>
        </w:rPr>
        <w:t xml:space="preserve"> maatregelen zijn genomen </w:t>
      </w:r>
      <w:r w:rsidR="00C235F3">
        <w:rPr>
          <w:rFonts w:ascii="Euphemia UCAS" w:hAnsi="Euphemia UCAS" w:cs="Euphemia UCAS"/>
          <w:color w:val="C2D69B" w:themeColor="accent3" w:themeTint="99"/>
          <w:sz w:val="28"/>
          <w:szCs w:val="28"/>
        </w:rPr>
        <w:t>om verwijtbaarheid te voorkomen</w:t>
      </w:r>
    </w:p>
    <w:p w14:paraId="76683B72" w14:textId="77777777" w:rsidR="00B80ADD" w:rsidRDefault="007E4921" w:rsidP="00B80ADD">
      <w:pPr>
        <w:widowControl w:val="0"/>
        <w:autoSpaceDE w:val="0"/>
        <w:autoSpaceDN w:val="0"/>
        <w:adjustRightInd w:val="0"/>
        <w:spacing w:after="240" w:line="360" w:lineRule="auto"/>
        <w:rPr>
          <w:rFonts w:ascii="Euphemia UCAS" w:hAnsi="Euphemia UCAS" w:cs="Euphemia UCAS"/>
          <w:color w:val="000000"/>
          <w:sz w:val="20"/>
          <w:szCs w:val="20"/>
        </w:rPr>
      </w:pPr>
      <w:r w:rsidRPr="005F6F7E">
        <w:rPr>
          <w:rFonts w:ascii="Euphemia UCAS" w:hAnsi="Euphemia UCAS" w:cs="Euphemia UCAS"/>
          <w:color w:val="000000"/>
          <w:sz w:val="20"/>
          <w:szCs w:val="20"/>
        </w:rPr>
        <w:t xml:space="preserve">Voorafgaand aan een opdracht kan een inlener verschillende dingen doen om ervoor te zorgen dat verwijtbaarheid voor het niet betalen van loon niet wordt toegekend. Onderstaand wordt weergegeven met welke punten de rechter rekening houdt </w:t>
      </w:r>
      <w:r w:rsidR="007777C9" w:rsidRPr="005F6F7E">
        <w:rPr>
          <w:rFonts w:ascii="Euphemia UCAS" w:hAnsi="Euphemia UCAS" w:cs="Euphemia UCAS"/>
          <w:color w:val="000000"/>
          <w:sz w:val="20"/>
          <w:szCs w:val="20"/>
        </w:rPr>
        <w:t xml:space="preserve">om verwijtbaarheid van de inlener te voorkomen. </w:t>
      </w:r>
      <w:r w:rsidRPr="005F6F7E">
        <w:rPr>
          <w:rFonts w:ascii="Euphemia UCAS" w:hAnsi="Euphemia UCAS" w:cs="Euphemia UCAS"/>
          <w:color w:val="000000"/>
          <w:sz w:val="20"/>
          <w:szCs w:val="20"/>
        </w:rPr>
        <w:t xml:space="preserve">Maatregelen kunnen alleen in samenhang met andere maatregelen tot de conclusie leiden dat de aangesprokene niet verwijtbaar is. </w:t>
      </w:r>
    </w:p>
    <w:p w14:paraId="3D4EA859" w14:textId="77777777" w:rsidR="002A2561" w:rsidRDefault="002A2561" w:rsidP="00B80ADD">
      <w:pPr>
        <w:widowControl w:val="0"/>
        <w:autoSpaceDE w:val="0"/>
        <w:autoSpaceDN w:val="0"/>
        <w:adjustRightInd w:val="0"/>
        <w:spacing w:after="240" w:line="360" w:lineRule="auto"/>
        <w:rPr>
          <w:rFonts w:ascii="Euphemia UCAS" w:hAnsi="Euphemia UCAS" w:cs="Euphemia UCAS"/>
          <w:b/>
          <w:color w:val="000000" w:themeColor="text1"/>
          <w:sz w:val="20"/>
          <w:szCs w:val="20"/>
        </w:rPr>
      </w:pPr>
    </w:p>
    <w:p w14:paraId="1D737DF9" w14:textId="17BD8020" w:rsidR="001C0525" w:rsidRPr="00B80ADD" w:rsidRDefault="00980528" w:rsidP="00B80ADD">
      <w:pPr>
        <w:widowControl w:val="0"/>
        <w:autoSpaceDE w:val="0"/>
        <w:autoSpaceDN w:val="0"/>
        <w:adjustRightInd w:val="0"/>
        <w:spacing w:after="240" w:line="360" w:lineRule="auto"/>
        <w:rPr>
          <w:rFonts w:ascii="Euphemia UCAS" w:hAnsi="Euphemia UCAS" w:cs="Euphemia UCAS"/>
          <w:color w:val="333333"/>
          <w:sz w:val="20"/>
          <w:szCs w:val="20"/>
        </w:rPr>
      </w:pPr>
      <w:r w:rsidRPr="001C0525">
        <w:rPr>
          <w:rFonts w:ascii="Euphemia UCAS" w:hAnsi="Euphemia UCAS" w:cs="Euphemia UCAS"/>
          <w:b/>
          <w:color w:val="000000" w:themeColor="text1"/>
          <w:sz w:val="20"/>
          <w:szCs w:val="20"/>
        </w:rPr>
        <w:lastRenderedPageBreak/>
        <w:t>De inlener werkt met een uitzendbureau dat ingeschreven staat bij de Kamer van Koophandel</w:t>
      </w:r>
      <w:r w:rsidRPr="001C0525">
        <w:rPr>
          <w:rFonts w:ascii="Euphemia UCAS" w:hAnsi="Euphemia UCAS" w:cs="Euphemia UCAS"/>
          <w:i/>
          <w:color w:val="000000" w:themeColor="text1"/>
          <w:sz w:val="20"/>
          <w:szCs w:val="20"/>
        </w:rPr>
        <w:br/>
      </w:r>
      <w:r w:rsidRPr="001C0525">
        <w:rPr>
          <w:rFonts w:ascii="Euphemia UCAS" w:hAnsi="Euphemia UCAS" w:cs="Euphemia UCAS"/>
          <w:color w:val="000000" w:themeColor="text1"/>
          <w:sz w:val="20"/>
          <w:szCs w:val="20"/>
        </w:rPr>
        <w:t>Een inlener dient alleen zaken te doen met bedrijven die geregistreerd zijn in het Handelsregister.</w:t>
      </w:r>
      <w:r w:rsidR="00442C12" w:rsidRPr="001C0525">
        <w:rPr>
          <w:rFonts w:ascii="Euphemia UCAS" w:hAnsi="Euphemia UCAS" w:cs="Euphemia UCAS"/>
          <w:color w:val="000000" w:themeColor="text1"/>
          <w:sz w:val="20"/>
          <w:szCs w:val="20"/>
        </w:rPr>
        <w:t xml:space="preserve"> </w:t>
      </w:r>
      <w:r w:rsidR="00442C12" w:rsidRPr="00636ACF">
        <w:rPr>
          <w:rFonts w:ascii="Euphemia UCAS" w:hAnsi="Euphemia UCAS" w:cs="Euphemia UCAS"/>
          <w:color w:val="000000" w:themeColor="text1"/>
          <w:sz w:val="20"/>
          <w:szCs w:val="20"/>
        </w:rPr>
        <w:t xml:space="preserve">De rechter neemt </w:t>
      </w:r>
      <w:r w:rsidR="00F22D75">
        <w:rPr>
          <w:rFonts w:ascii="Euphemia UCAS" w:hAnsi="Euphemia UCAS" w:cs="Euphemia UCAS"/>
          <w:color w:val="000000" w:themeColor="text1"/>
          <w:sz w:val="20"/>
          <w:szCs w:val="20"/>
        </w:rPr>
        <w:t xml:space="preserve">deze overweging </w:t>
      </w:r>
      <w:proofErr w:type="spellStart"/>
      <w:r w:rsidR="00F22D75">
        <w:rPr>
          <w:rFonts w:ascii="Euphemia UCAS" w:hAnsi="Euphemia UCAS" w:cs="Euphemia UCAS"/>
          <w:color w:val="000000" w:themeColor="text1"/>
          <w:sz w:val="20"/>
          <w:szCs w:val="20"/>
        </w:rPr>
        <w:t>mee</w:t>
      </w:r>
      <w:proofErr w:type="spellEnd"/>
      <w:r w:rsidR="00F22D75">
        <w:rPr>
          <w:rFonts w:ascii="Euphemia UCAS" w:hAnsi="Euphemia UCAS" w:cs="Euphemia UCAS"/>
          <w:color w:val="000000" w:themeColor="text1"/>
          <w:sz w:val="20"/>
          <w:szCs w:val="20"/>
        </w:rPr>
        <w:t xml:space="preserve"> om tot </w:t>
      </w:r>
      <w:proofErr w:type="spellStart"/>
      <w:r w:rsidR="00F22D75">
        <w:rPr>
          <w:rFonts w:ascii="Euphemia UCAS" w:hAnsi="Euphemia UCAS" w:cs="Euphemia UCAS"/>
          <w:color w:val="000000" w:themeColor="text1"/>
          <w:sz w:val="20"/>
          <w:szCs w:val="20"/>
        </w:rPr>
        <w:t>een</w:t>
      </w:r>
      <w:proofErr w:type="spellEnd"/>
      <w:r w:rsidR="00636ACF" w:rsidRPr="00636ACF">
        <w:rPr>
          <w:rFonts w:ascii="Euphemia UCAS" w:hAnsi="Euphemia UCAS" w:cs="Euphemia UCAS"/>
          <w:color w:val="000000" w:themeColor="text1"/>
          <w:sz w:val="20"/>
          <w:szCs w:val="20"/>
        </w:rPr>
        <w:t xml:space="preserve"> </w:t>
      </w:r>
      <w:proofErr w:type="spellStart"/>
      <w:r w:rsidR="00636ACF" w:rsidRPr="00636ACF">
        <w:rPr>
          <w:rFonts w:ascii="Euphemia UCAS" w:hAnsi="Euphemia UCAS" w:cs="Euphemia UCAS"/>
          <w:color w:val="000000" w:themeColor="text1"/>
          <w:sz w:val="20"/>
          <w:szCs w:val="20"/>
        </w:rPr>
        <w:t>beslissing</w:t>
      </w:r>
      <w:proofErr w:type="spellEnd"/>
      <w:r w:rsidR="00636ACF" w:rsidRPr="00636ACF">
        <w:rPr>
          <w:rFonts w:ascii="Euphemia UCAS" w:hAnsi="Euphemia UCAS" w:cs="Euphemia UCAS"/>
          <w:color w:val="000000" w:themeColor="text1"/>
          <w:sz w:val="20"/>
          <w:szCs w:val="20"/>
        </w:rPr>
        <w:t xml:space="preserve"> </w:t>
      </w:r>
      <w:proofErr w:type="spellStart"/>
      <w:r w:rsidR="00636ACF" w:rsidRPr="00636ACF">
        <w:rPr>
          <w:rFonts w:ascii="Euphemia UCAS" w:hAnsi="Euphemia UCAS" w:cs="Euphemia UCAS"/>
          <w:color w:val="000000" w:themeColor="text1"/>
          <w:sz w:val="20"/>
          <w:szCs w:val="20"/>
        </w:rPr>
        <w:t>te</w:t>
      </w:r>
      <w:proofErr w:type="spellEnd"/>
      <w:r w:rsidR="00636ACF" w:rsidRPr="00636ACF">
        <w:rPr>
          <w:rFonts w:ascii="Euphemia UCAS" w:hAnsi="Euphemia UCAS" w:cs="Euphemia UCAS"/>
          <w:color w:val="000000" w:themeColor="text1"/>
          <w:sz w:val="20"/>
          <w:szCs w:val="20"/>
        </w:rPr>
        <w:t xml:space="preserve"> </w:t>
      </w:r>
      <w:proofErr w:type="spellStart"/>
      <w:r w:rsidR="00636ACF" w:rsidRPr="00636ACF">
        <w:rPr>
          <w:rFonts w:ascii="Euphemia UCAS" w:hAnsi="Euphemia UCAS" w:cs="Euphemia UCAS"/>
          <w:color w:val="000000" w:themeColor="text1"/>
          <w:sz w:val="20"/>
          <w:szCs w:val="20"/>
        </w:rPr>
        <w:t>komen</w:t>
      </w:r>
      <w:proofErr w:type="spellEnd"/>
      <w:r w:rsidR="00636ACF" w:rsidRPr="00636ACF">
        <w:rPr>
          <w:rFonts w:ascii="Euphemia UCAS" w:hAnsi="Euphemia UCAS" w:cs="Euphemia UCAS"/>
          <w:color w:val="000000" w:themeColor="text1"/>
          <w:sz w:val="20"/>
          <w:szCs w:val="20"/>
        </w:rPr>
        <w:t xml:space="preserve"> over de niet-verwijtbaarheid van de inlener.</w:t>
      </w:r>
      <w:r w:rsidR="00442C12" w:rsidRPr="00442C12">
        <w:rPr>
          <w:rFonts w:ascii="Euphemia UCAS" w:hAnsi="Euphemia UCAS" w:cs="Euphemia UCAS"/>
          <w:color w:val="000000" w:themeColor="text1"/>
          <w:sz w:val="20"/>
          <w:szCs w:val="20"/>
        </w:rPr>
        <w:br/>
      </w:r>
      <w:r w:rsidR="00C02531">
        <w:rPr>
          <w:rFonts w:ascii="Euphemia UCAS" w:hAnsi="Euphemia UCAS" w:cs="Euphemia UCAS"/>
          <w:color w:val="000000" w:themeColor="text1"/>
          <w:sz w:val="20"/>
          <w:szCs w:val="20"/>
        </w:rPr>
        <w:t xml:space="preserve">In </w:t>
      </w:r>
      <w:r w:rsidR="00AA4BF3">
        <w:rPr>
          <w:rFonts w:ascii="Euphemia UCAS" w:hAnsi="Euphemia UCAS" w:cs="Euphemia UCAS"/>
          <w:color w:val="000000" w:themeColor="text1"/>
          <w:sz w:val="20"/>
          <w:szCs w:val="20"/>
        </w:rPr>
        <w:t>vijf</w:t>
      </w:r>
      <w:r w:rsidRPr="00980528">
        <w:rPr>
          <w:rStyle w:val="FootnoteReference"/>
          <w:rFonts w:ascii="Euphemia UCAS" w:hAnsi="Euphemia UCAS" w:cs="Euphemia UCAS"/>
          <w:color w:val="000000" w:themeColor="text1"/>
          <w:sz w:val="20"/>
          <w:szCs w:val="20"/>
        </w:rPr>
        <w:footnoteReference w:id="106"/>
      </w:r>
      <w:r w:rsidRPr="00B90F9F">
        <w:rPr>
          <w:rFonts w:ascii="Euphemia UCAS" w:hAnsi="Euphemia UCAS" w:cs="Euphemia UCAS"/>
          <w:color w:val="000000" w:themeColor="text1"/>
          <w:sz w:val="20"/>
          <w:szCs w:val="20"/>
        </w:rPr>
        <w:t xml:space="preserve"> </w:t>
      </w:r>
      <w:r w:rsidR="00E13FC6">
        <w:rPr>
          <w:rFonts w:ascii="Euphemia UCAS" w:hAnsi="Euphemia UCAS" w:cs="Euphemia UCAS"/>
          <w:color w:val="000000" w:themeColor="text1"/>
          <w:sz w:val="20"/>
          <w:szCs w:val="20"/>
        </w:rPr>
        <w:t>uitspraken</w:t>
      </w:r>
      <w:r w:rsidRPr="00B90F9F">
        <w:rPr>
          <w:rFonts w:ascii="Euphemia UCAS" w:hAnsi="Euphemia UCAS" w:cs="Euphemia UCAS"/>
          <w:color w:val="000000" w:themeColor="text1"/>
          <w:sz w:val="20"/>
          <w:szCs w:val="20"/>
        </w:rPr>
        <w:t xml:space="preserve"> was het zo dat de inleners zaken hebben gedaan met een uitzendbureau die niet stond ingeschreven in de Kamer van Koophandel. </w:t>
      </w:r>
      <w:r w:rsidRPr="00980528">
        <w:rPr>
          <w:rFonts w:ascii="Euphemia UCAS" w:hAnsi="Euphemia UCAS" w:cs="Euphemia UCAS"/>
          <w:color w:val="000000" w:themeColor="text1"/>
          <w:sz w:val="20"/>
          <w:szCs w:val="20"/>
        </w:rPr>
        <w:t xml:space="preserve">De </w:t>
      </w:r>
      <w:proofErr w:type="spellStart"/>
      <w:r w:rsidRPr="00980528">
        <w:rPr>
          <w:rFonts w:ascii="Euphemia UCAS" w:hAnsi="Euphemia UCAS" w:cs="Euphemia UCAS"/>
          <w:color w:val="000000" w:themeColor="text1"/>
          <w:sz w:val="20"/>
          <w:szCs w:val="20"/>
        </w:rPr>
        <w:t>inleners</w:t>
      </w:r>
      <w:proofErr w:type="spellEnd"/>
      <w:r w:rsidRPr="00980528">
        <w:rPr>
          <w:rFonts w:ascii="Euphemia UCAS" w:hAnsi="Euphemia UCAS" w:cs="Euphemia UCAS"/>
          <w:color w:val="000000" w:themeColor="text1"/>
          <w:sz w:val="20"/>
          <w:szCs w:val="20"/>
        </w:rPr>
        <w:t xml:space="preserve"> </w:t>
      </w:r>
      <w:proofErr w:type="spellStart"/>
      <w:r w:rsidRPr="00980528">
        <w:rPr>
          <w:rFonts w:ascii="Euphemia UCAS" w:hAnsi="Euphemia UCAS" w:cs="Euphemia UCAS"/>
          <w:color w:val="000000" w:themeColor="text1"/>
          <w:sz w:val="20"/>
          <w:szCs w:val="20"/>
        </w:rPr>
        <w:t>voerden</w:t>
      </w:r>
      <w:proofErr w:type="spellEnd"/>
      <w:r w:rsidRPr="00980528">
        <w:rPr>
          <w:rFonts w:ascii="Euphemia UCAS" w:hAnsi="Euphemia UCAS" w:cs="Euphemia UCAS"/>
          <w:color w:val="000000" w:themeColor="text1"/>
          <w:sz w:val="20"/>
          <w:szCs w:val="20"/>
        </w:rPr>
        <w:t xml:space="preserve"> </w:t>
      </w:r>
      <w:proofErr w:type="spellStart"/>
      <w:r w:rsidRPr="00980528">
        <w:rPr>
          <w:rFonts w:ascii="Euphemia UCAS" w:hAnsi="Euphemia UCAS" w:cs="Euphemia UCAS"/>
          <w:color w:val="000000" w:themeColor="text1"/>
          <w:sz w:val="20"/>
          <w:szCs w:val="20"/>
        </w:rPr>
        <w:t>onder</w:t>
      </w:r>
      <w:proofErr w:type="spellEnd"/>
      <w:r w:rsidRPr="00980528">
        <w:rPr>
          <w:rFonts w:ascii="Euphemia UCAS" w:hAnsi="Euphemia UCAS" w:cs="Euphemia UCAS"/>
          <w:color w:val="000000" w:themeColor="text1"/>
          <w:sz w:val="20"/>
          <w:szCs w:val="20"/>
        </w:rPr>
        <w:t xml:space="preserve"> andere aan dat zij niet wisten van de regeling of dat zij het een te vage beschrijving vonden in de wet. </w:t>
      </w:r>
      <w:r w:rsidRPr="001C0525">
        <w:rPr>
          <w:rFonts w:ascii="Euphemia UCAS" w:hAnsi="Euphemia UCAS" w:cs="Euphemia UCAS"/>
          <w:color w:val="000000" w:themeColor="text1"/>
          <w:sz w:val="20"/>
          <w:szCs w:val="20"/>
        </w:rPr>
        <w:t>Om een voorbeeld te noeme</w:t>
      </w:r>
      <w:r w:rsidR="007F101E">
        <w:rPr>
          <w:rFonts w:ascii="Euphemia UCAS" w:hAnsi="Euphemia UCAS" w:cs="Euphemia UCAS"/>
          <w:color w:val="000000" w:themeColor="text1"/>
          <w:sz w:val="20"/>
          <w:szCs w:val="20"/>
        </w:rPr>
        <w:t>n oordeelde</w:t>
      </w:r>
      <w:r w:rsidR="00602CE3" w:rsidRPr="001C0525">
        <w:rPr>
          <w:rFonts w:ascii="Euphemia UCAS" w:hAnsi="Euphemia UCAS" w:cs="Euphemia UCAS"/>
          <w:color w:val="000000" w:themeColor="text1"/>
          <w:sz w:val="20"/>
          <w:szCs w:val="20"/>
        </w:rPr>
        <w:t xml:space="preserve"> de R</w:t>
      </w:r>
      <w:r w:rsidR="00DB4EBC" w:rsidRPr="001C0525">
        <w:rPr>
          <w:rFonts w:ascii="Euphemia UCAS" w:hAnsi="Euphemia UCAS" w:cs="Euphemia UCAS"/>
          <w:color w:val="000000" w:themeColor="text1"/>
          <w:sz w:val="20"/>
          <w:szCs w:val="20"/>
        </w:rPr>
        <w:t>ech</w:t>
      </w:r>
      <w:r w:rsidR="00F56112" w:rsidRPr="001C0525">
        <w:rPr>
          <w:rFonts w:ascii="Euphemia UCAS" w:hAnsi="Euphemia UCAS" w:cs="Euphemia UCAS"/>
          <w:color w:val="000000" w:themeColor="text1"/>
          <w:sz w:val="20"/>
          <w:szCs w:val="20"/>
        </w:rPr>
        <w:t>t</w:t>
      </w:r>
      <w:r w:rsidR="0051201D">
        <w:rPr>
          <w:rFonts w:ascii="Euphemia UCAS" w:hAnsi="Euphemia UCAS" w:cs="Euphemia UCAS"/>
          <w:color w:val="000000" w:themeColor="text1"/>
          <w:sz w:val="20"/>
          <w:szCs w:val="20"/>
        </w:rPr>
        <w:t>bank Limburg:</w:t>
      </w:r>
    </w:p>
    <w:p w14:paraId="0014DE19" w14:textId="77777777" w:rsidR="00567B3B" w:rsidRDefault="00567B3B" w:rsidP="001C0525">
      <w:pPr>
        <w:pStyle w:val="p1"/>
        <w:spacing w:line="360" w:lineRule="auto"/>
        <w:rPr>
          <w:rFonts w:ascii="Euphemia UCAS" w:hAnsi="Euphemia UCAS" w:cs="Euphemia UCAS"/>
          <w:color w:val="000000" w:themeColor="text1"/>
          <w:sz w:val="20"/>
          <w:szCs w:val="20"/>
          <w:lang w:val="nl-NL"/>
        </w:rPr>
      </w:pPr>
    </w:p>
    <w:p w14:paraId="637CCD56" w14:textId="09BA9EDF" w:rsidR="00567B3B" w:rsidRDefault="00567B3B" w:rsidP="00F756C9">
      <w:pPr>
        <w:shd w:val="clear" w:color="auto" w:fill="FFFFFF"/>
        <w:ind w:left="708"/>
        <w:rPr>
          <w:rFonts w:ascii="Euphemia UCAS" w:hAnsi="Euphemia UCAS" w:cs="Euphemia UCAS"/>
          <w:i/>
          <w:color w:val="333333"/>
          <w:sz w:val="20"/>
          <w:szCs w:val="20"/>
          <w:lang w:eastAsia="en-GB"/>
        </w:rPr>
      </w:pPr>
      <w:r w:rsidRPr="00567B3B">
        <w:rPr>
          <w:rFonts w:ascii="Euphemia UCAS" w:hAnsi="Euphemia UCAS" w:cs="Euphemia UCAS"/>
          <w:i/>
          <w:color w:val="333333"/>
          <w:sz w:val="20"/>
          <w:szCs w:val="20"/>
          <w:lang w:eastAsia="en-GB"/>
        </w:rPr>
        <w:t xml:space="preserve">‘’Artikel 7a, eerste lid, van de </w:t>
      </w:r>
      <w:proofErr w:type="spellStart"/>
      <w:r w:rsidRPr="00567B3B">
        <w:rPr>
          <w:rFonts w:ascii="Euphemia UCAS" w:hAnsi="Euphemia UCAS" w:cs="Euphemia UCAS"/>
          <w:i/>
          <w:color w:val="333333"/>
          <w:sz w:val="20"/>
          <w:szCs w:val="20"/>
          <w:lang w:eastAsia="en-GB"/>
        </w:rPr>
        <w:t>Waadi</w:t>
      </w:r>
      <w:proofErr w:type="spellEnd"/>
      <w:r w:rsidRPr="00567B3B">
        <w:rPr>
          <w:rFonts w:ascii="Euphemia UCAS" w:hAnsi="Euphemia UCAS" w:cs="Euphemia UCAS"/>
          <w:i/>
          <w:color w:val="333333"/>
          <w:sz w:val="20"/>
          <w:szCs w:val="20"/>
          <w:lang w:eastAsia="en-GB"/>
        </w:rPr>
        <w:t xml:space="preserve"> – zoals deze bepaling luidde ten tijde hier in geding – bevatte geen ‘vage norm’. Evenmin was sprake van een kennelijke misslag door de wetgever. De tekst van Artikel 7a, eerste lid, van de </w:t>
      </w:r>
      <w:proofErr w:type="spellStart"/>
      <w:r w:rsidRPr="00567B3B">
        <w:rPr>
          <w:rFonts w:ascii="Euphemia UCAS" w:hAnsi="Euphemia UCAS" w:cs="Euphemia UCAS"/>
          <w:i/>
          <w:color w:val="333333"/>
          <w:sz w:val="20"/>
          <w:szCs w:val="20"/>
          <w:lang w:eastAsia="en-GB"/>
        </w:rPr>
        <w:t>Waadi</w:t>
      </w:r>
      <w:proofErr w:type="spellEnd"/>
      <w:r w:rsidRPr="00567B3B">
        <w:rPr>
          <w:rFonts w:ascii="Euphemia UCAS" w:hAnsi="Euphemia UCAS" w:cs="Euphemia UCAS"/>
          <w:i/>
          <w:color w:val="333333"/>
          <w:sz w:val="20"/>
          <w:szCs w:val="20"/>
          <w:lang w:eastAsia="en-GB"/>
        </w:rPr>
        <w:t xml:space="preserve"> is tot aan ‘of waa</w:t>
      </w:r>
      <w:r w:rsidR="00F756C9">
        <w:rPr>
          <w:rFonts w:ascii="Euphemia UCAS" w:hAnsi="Euphemia UCAS" w:cs="Euphemia UCAS"/>
          <w:i/>
          <w:color w:val="333333"/>
          <w:sz w:val="20"/>
          <w:szCs w:val="20"/>
          <w:lang w:eastAsia="en-GB"/>
        </w:rPr>
        <w:t xml:space="preserve">rvan’ helder en ondubbelzinnig.’’ </w:t>
      </w:r>
    </w:p>
    <w:p w14:paraId="650EF42F" w14:textId="77777777" w:rsidR="00F756C9" w:rsidRPr="00F756C9" w:rsidRDefault="00F756C9" w:rsidP="00F756C9">
      <w:pPr>
        <w:shd w:val="clear" w:color="auto" w:fill="FFFFFF"/>
        <w:ind w:left="708"/>
        <w:rPr>
          <w:rFonts w:ascii="Euphemia UCAS" w:hAnsi="Euphemia UCAS" w:cs="Euphemia UCAS"/>
          <w:i/>
          <w:color w:val="333333"/>
          <w:sz w:val="20"/>
          <w:szCs w:val="20"/>
          <w:lang w:eastAsia="en-GB"/>
        </w:rPr>
      </w:pPr>
    </w:p>
    <w:p w14:paraId="53B93666" w14:textId="373A5246" w:rsidR="00862DF9" w:rsidRDefault="00980528" w:rsidP="002D1E25">
      <w:pPr>
        <w:widowControl w:val="0"/>
        <w:tabs>
          <w:tab w:val="left" w:pos="220"/>
          <w:tab w:val="left" w:pos="720"/>
        </w:tabs>
        <w:autoSpaceDE w:val="0"/>
        <w:autoSpaceDN w:val="0"/>
        <w:adjustRightInd w:val="0"/>
        <w:spacing w:after="240" w:line="360" w:lineRule="auto"/>
        <w:rPr>
          <w:rFonts w:ascii="Euphemia UCAS" w:hAnsi="Euphemia UCAS" w:cs="Euphemia UCAS"/>
          <w:color w:val="000032"/>
          <w:sz w:val="20"/>
          <w:szCs w:val="20"/>
          <w:shd w:val="clear" w:color="auto" w:fill="FFFFFF"/>
          <w:lang w:eastAsia="en-GB"/>
        </w:rPr>
      </w:pPr>
      <w:r w:rsidRPr="00980528">
        <w:rPr>
          <w:rFonts w:ascii="Euphemia UCAS" w:hAnsi="Euphemia UCAS" w:cs="Euphemia UCAS"/>
          <w:color w:val="000000" w:themeColor="text1"/>
          <w:sz w:val="20"/>
          <w:szCs w:val="20"/>
        </w:rPr>
        <w:t>Dit waren voor de rechter geen geldige redenen om een beroep op niet-verwijtbaarheid van de inleners te honoreren. Hierom kregen de inleners een boete.</w:t>
      </w:r>
      <w:r w:rsidR="00DC5120">
        <w:rPr>
          <w:rFonts w:ascii="Euphemia UCAS" w:hAnsi="Euphemia UCAS" w:cs="Euphemia UCAS"/>
          <w:color w:val="000000" w:themeColor="text1"/>
          <w:sz w:val="20"/>
          <w:szCs w:val="20"/>
        </w:rPr>
        <w:br/>
      </w:r>
      <w:r w:rsidR="00DC5120">
        <w:rPr>
          <w:rFonts w:ascii="Euphemia UCAS" w:hAnsi="Euphemia UCAS" w:cs="Euphemia UCAS"/>
          <w:color w:val="000000" w:themeColor="text1"/>
          <w:sz w:val="20"/>
          <w:szCs w:val="20"/>
        </w:rPr>
        <w:br/>
      </w:r>
      <w:r w:rsidRPr="00951BC3">
        <w:rPr>
          <w:rFonts w:ascii="Euphemia UCAS" w:hAnsi="Euphemia UCAS" w:cs="Euphemia UCAS"/>
          <w:b/>
          <w:color w:val="000000"/>
          <w:sz w:val="20"/>
          <w:szCs w:val="20"/>
        </w:rPr>
        <w:t>De inlener werkt met een uitzendbureau die handelt conform de toepasselijke wet- en regelgeving</w:t>
      </w:r>
      <w:r w:rsidRPr="00951BC3">
        <w:rPr>
          <w:rFonts w:ascii="Euphemia UCAS" w:hAnsi="Euphemia UCAS" w:cs="Euphemia UCAS"/>
          <w:b/>
          <w:color w:val="000000"/>
          <w:sz w:val="20"/>
          <w:szCs w:val="20"/>
        </w:rPr>
        <w:br/>
      </w:r>
      <w:r w:rsidRPr="000717F4">
        <w:rPr>
          <w:rFonts w:ascii="Euphemia UCAS" w:hAnsi="Euphemia UCAS" w:cs="Euphemia UCAS"/>
          <w:color w:val="000000"/>
          <w:sz w:val="20"/>
          <w:szCs w:val="20"/>
        </w:rPr>
        <w:t xml:space="preserve">De inlener neemt in het contract bepalingen op die ertoe strekken dat opdrachtnemers of aannemers handelen conform de toepasselijke wet- en regelgeving en de geldende </w:t>
      </w:r>
      <w:r w:rsidRPr="00A31C5A">
        <w:rPr>
          <w:rFonts w:ascii="Euphemia UCAS" w:hAnsi="Euphemia UCAS" w:cs="Euphemia UCAS"/>
          <w:color w:val="000000"/>
          <w:sz w:val="20"/>
          <w:szCs w:val="20"/>
        </w:rPr>
        <w:t>arbeidsvoorwaarden naleven. Hier kan onder andere een eventuele algemeen verbindend v</w:t>
      </w:r>
      <w:r w:rsidRPr="00D3742C">
        <w:rPr>
          <w:rFonts w:ascii="Euphemia UCAS" w:hAnsi="Euphemia UCAS" w:cs="Euphemia UCAS"/>
          <w:color w:val="000000" w:themeColor="text1"/>
          <w:sz w:val="20"/>
          <w:szCs w:val="20"/>
        </w:rPr>
        <w:t>erklaarde cao als vo</w:t>
      </w:r>
      <w:r w:rsidR="00862DF9" w:rsidRPr="00D3742C">
        <w:rPr>
          <w:rFonts w:ascii="Euphemia UCAS" w:hAnsi="Euphemia UCAS" w:cs="Euphemia UCAS"/>
          <w:color w:val="000000" w:themeColor="text1"/>
          <w:sz w:val="20"/>
          <w:szCs w:val="20"/>
        </w:rPr>
        <w:t>orwaarde worden opgenomen.</w:t>
      </w:r>
      <w:r w:rsidR="00862DF9" w:rsidRPr="00D3742C">
        <w:rPr>
          <w:rFonts w:ascii="Euphemia UCAS" w:hAnsi="Euphemia UCAS" w:cs="Euphemia UCAS"/>
          <w:color w:val="000000" w:themeColor="text1"/>
          <w:sz w:val="20"/>
          <w:szCs w:val="20"/>
        </w:rPr>
        <w:br/>
      </w:r>
      <w:r w:rsidR="00486182">
        <w:rPr>
          <w:rFonts w:ascii="Euphemia UCAS" w:hAnsi="Euphemia UCAS" w:cs="Euphemia UCAS"/>
          <w:color w:val="000000" w:themeColor="text1"/>
          <w:sz w:val="20"/>
          <w:szCs w:val="20"/>
          <w:shd w:val="clear" w:color="auto" w:fill="FFFFFF"/>
        </w:rPr>
        <w:t>In maar liefst 10</w:t>
      </w:r>
      <w:r w:rsidR="007F101E">
        <w:rPr>
          <w:rFonts w:ascii="Euphemia UCAS" w:hAnsi="Euphemia UCAS" w:cs="Euphemia UCAS"/>
          <w:color w:val="000000" w:themeColor="text1"/>
          <w:sz w:val="20"/>
          <w:szCs w:val="20"/>
          <w:shd w:val="clear" w:color="auto" w:fill="FFFFFF"/>
        </w:rPr>
        <w:t xml:space="preserve"> van de 24</w:t>
      </w:r>
      <w:r w:rsidR="00D3742C" w:rsidRPr="00D3742C">
        <w:rPr>
          <w:rFonts w:ascii="Euphemia UCAS" w:hAnsi="Euphemia UCAS" w:cs="Euphemia UCAS"/>
          <w:color w:val="000000" w:themeColor="text1"/>
          <w:sz w:val="20"/>
          <w:szCs w:val="20"/>
          <w:shd w:val="clear" w:color="auto" w:fill="FFFFFF"/>
        </w:rPr>
        <w:t xml:space="preserve"> geanalyseerde uitspraken is er sprake van een niet naleven van de toepasselijke wet- en regelgeving.</w:t>
      </w:r>
      <w:r w:rsidR="00D3742C" w:rsidRPr="00D3742C">
        <w:rPr>
          <w:rFonts w:ascii="Euphemia UCAS" w:hAnsi="Euphemia UCAS" w:cs="Euphemia UCAS"/>
          <w:color w:val="000000" w:themeColor="text1"/>
          <w:sz w:val="20"/>
          <w:szCs w:val="20"/>
        </w:rPr>
        <w:t xml:space="preserve"> </w:t>
      </w:r>
      <w:r w:rsidR="00280D96">
        <w:rPr>
          <w:rFonts w:ascii="Euphemia UCAS" w:hAnsi="Euphemia UCAS" w:cs="Euphemia UCAS"/>
          <w:color w:val="000000"/>
          <w:sz w:val="20"/>
          <w:szCs w:val="20"/>
        </w:rPr>
        <w:t xml:space="preserve">In </w:t>
      </w:r>
      <w:r w:rsidR="00280D96" w:rsidRPr="00D62111">
        <w:rPr>
          <w:rFonts w:ascii="Euphemia UCAS" w:hAnsi="Euphemia UCAS" w:cs="Euphemia UCAS"/>
          <w:color w:val="000000" w:themeColor="text1"/>
          <w:sz w:val="20"/>
          <w:szCs w:val="20"/>
        </w:rPr>
        <w:t>vijf</w:t>
      </w:r>
      <w:r w:rsidR="00D62111" w:rsidRPr="00D62111">
        <w:rPr>
          <w:rStyle w:val="FootnoteReference"/>
          <w:rFonts w:ascii="Euphemia UCAS" w:hAnsi="Euphemia UCAS"/>
          <w:color w:val="000000" w:themeColor="text1"/>
          <w:sz w:val="20"/>
          <w:szCs w:val="20"/>
        </w:rPr>
        <w:footnoteReference w:id="107"/>
      </w:r>
      <w:r w:rsidRPr="00D62111">
        <w:rPr>
          <w:rFonts w:ascii="Euphemia UCAS" w:hAnsi="Euphemia UCAS" w:cs="Euphemia UCAS"/>
          <w:color w:val="000000" w:themeColor="text1"/>
          <w:sz w:val="20"/>
          <w:szCs w:val="20"/>
        </w:rPr>
        <w:t xml:space="preserve"> </w:t>
      </w:r>
      <w:r w:rsidR="00E13FC6">
        <w:rPr>
          <w:rFonts w:ascii="Euphemia UCAS" w:hAnsi="Euphemia UCAS" w:cs="Euphemia UCAS"/>
          <w:color w:val="000000"/>
          <w:sz w:val="20"/>
          <w:szCs w:val="20"/>
        </w:rPr>
        <w:t>uitspraken</w:t>
      </w:r>
      <w:r w:rsidRPr="00A31C5A">
        <w:rPr>
          <w:rFonts w:ascii="Euphemia UCAS" w:hAnsi="Euphemia UCAS" w:cs="Euphemia UCAS"/>
          <w:color w:val="000000"/>
          <w:sz w:val="20"/>
          <w:szCs w:val="20"/>
        </w:rPr>
        <w:t xml:space="preserve"> werd er afgeweken van art. 8 </w:t>
      </w:r>
      <w:proofErr w:type="spellStart"/>
      <w:r w:rsidRPr="00A31C5A">
        <w:rPr>
          <w:rFonts w:ascii="Euphemia UCAS" w:hAnsi="Euphemia UCAS" w:cs="Euphemia UCAS"/>
          <w:color w:val="000000"/>
          <w:sz w:val="20"/>
          <w:szCs w:val="20"/>
        </w:rPr>
        <w:t>Waadi</w:t>
      </w:r>
      <w:proofErr w:type="spellEnd"/>
      <w:r w:rsidRPr="00A31C5A">
        <w:rPr>
          <w:rFonts w:ascii="Euphemia UCAS" w:hAnsi="Euphemia UCAS" w:cs="Euphemia UCAS"/>
          <w:color w:val="000000"/>
          <w:sz w:val="20"/>
          <w:szCs w:val="20"/>
        </w:rPr>
        <w:t xml:space="preserve">. De inleners betaalde de uitzendkrachten minder dan de werknemers. De inleners voerden onvoldoende bewijs aan om aan te geven dat zij niet-verwijtbaar handelden. De rechter trachtte dat dit onvoldoende was voor een geldig beroep op niet-verwijtbaarheid. </w:t>
      </w:r>
      <w:r w:rsidR="00862DF9" w:rsidRPr="00A31C5A">
        <w:rPr>
          <w:rFonts w:ascii="Euphemia UCAS" w:hAnsi="Euphemia UCAS" w:cs="Euphemia UCAS"/>
          <w:color w:val="000000"/>
          <w:sz w:val="20"/>
          <w:szCs w:val="20"/>
        </w:rPr>
        <w:t xml:space="preserve">De uitspraak van het Hof Den Haag is </w:t>
      </w:r>
      <w:r w:rsidR="00862DF9" w:rsidRPr="00A31C5A">
        <w:rPr>
          <w:rFonts w:ascii="Euphemia UCAS" w:hAnsi="Euphemia UCAS" w:cs="Euphemia UCAS"/>
          <w:color w:val="000000"/>
          <w:sz w:val="20"/>
          <w:szCs w:val="20"/>
          <w:shd w:val="clear" w:color="auto" w:fill="FFFFFF"/>
        </w:rPr>
        <w:t xml:space="preserve">exemplarisch voor hetgeen wat van een inlener </w:t>
      </w:r>
      <w:r w:rsidR="00862DF9" w:rsidRPr="00A31C5A">
        <w:rPr>
          <w:rFonts w:ascii="Euphemia UCAS" w:hAnsi="Euphemia UCAS" w:cs="Euphemia UCAS"/>
          <w:color w:val="000000"/>
          <w:sz w:val="20"/>
          <w:szCs w:val="20"/>
          <w:u w:val="single"/>
          <w:shd w:val="clear" w:color="auto" w:fill="FFFFFF"/>
        </w:rPr>
        <w:t>niet</w:t>
      </w:r>
      <w:r w:rsidR="00862DF9" w:rsidRPr="00A31C5A">
        <w:rPr>
          <w:rFonts w:ascii="Euphemia UCAS" w:hAnsi="Euphemia UCAS" w:cs="Euphemia UCAS"/>
          <w:color w:val="000000"/>
          <w:sz w:val="20"/>
          <w:szCs w:val="20"/>
          <w:shd w:val="clear" w:color="auto" w:fill="FFFFFF"/>
        </w:rPr>
        <w:t xml:space="preserve"> verwacht wordt. </w:t>
      </w:r>
      <w:r w:rsidR="00A31C5A">
        <w:rPr>
          <w:rFonts w:ascii="Euphemia UCAS" w:hAnsi="Euphemia UCAS" w:cs="Euphemia UCAS"/>
          <w:color w:val="000032"/>
          <w:sz w:val="20"/>
          <w:szCs w:val="20"/>
          <w:shd w:val="clear" w:color="auto" w:fill="FFFFFF"/>
          <w:lang w:eastAsia="en-GB"/>
        </w:rPr>
        <w:t>De uitzendkracht</w:t>
      </w:r>
      <w:r w:rsidR="007F101E">
        <w:rPr>
          <w:rFonts w:ascii="Euphemia UCAS" w:hAnsi="Euphemia UCAS" w:cs="Euphemia UCAS"/>
          <w:color w:val="000032"/>
          <w:sz w:val="20"/>
          <w:szCs w:val="20"/>
          <w:shd w:val="clear" w:color="auto" w:fill="FFFFFF"/>
          <w:lang w:eastAsia="en-GB"/>
        </w:rPr>
        <w:t xml:space="preserve"> vond</w:t>
      </w:r>
      <w:r w:rsidR="00862DF9" w:rsidRPr="00A31C5A">
        <w:rPr>
          <w:rFonts w:ascii="Euphemia UCAS" w:hAnsi="Euphemia UCAS" w:cs="Euphemia UCAS"/>
          <w:color w:val="000032"/>
          <w:sz w:val="20"/>
          <w:szCs w:val="20"/>
          <w:shd w:val="clear" w:color="auto" w:fill="FFFFFF"/>
          <w:lang w:eastAsia="en-GB"/>
        </w:rPr>
        <w:t xml:space="preserve"> namelijk dat hij in aanmerking komt voor de </w:t>
      </w:r>
      <w:r w:rsidR="00862DF9" w:rsidRPr="00A31C5A">
        <w:rPr>
          <w:rFonts w:ascii="Euphemia UCAS" w:hAnsi="Euphemia UCAS" w:cs="Euphemia UCAS"/>
          <w:color w:val="000032"/>
          <w:sz w:val="20"/>
          <w:szCs w:val="20"/>
          <w:shd w:val="clear" w:color="auto" w:fill="FFFFFF"/>
          <w:lang w:eastAsia="en-GB"/>
        </w:rPr>
        <w:lastRenderedPageBreak/>
        <w:t>inlenersbeloning zoals omschreven i</w:t>
      </w:r>
      <w:r w:rsidR="007F101E">
        <w:rPr>
          <w:rFonts w:ascii="Euphemia UCAS" w:hAnsi="Euphemia UCAS" w:cs="Euphemia UCAS"/>
          <w:color w:val="000032"/>
          <w:sz w:val="20"/>
          <w:szCs w:val="20"/>
          <w:shd w:val="clear" w:color="auto" w:fill="FFFFFF"/>
          <w:lang w:eastAsia="en-GB"/>
        </w:rPr>
        <w:t xml:space="preserve">n art. 8 </w:t>
      </w:r>
      <w:proofErr w:type="spellStart"/>
      <w:r w:rsidR="007F101E">
        <w:rPr>
          <w:rFonts w:ascii="Euphemia UCAS" w:hAnsi="Euphemia UCAS" w:cs="Euphemia UCAS"/>
          <w:color w:val="000032"/>
          <w:sz w:val="20"/>
          <w:szCs w:val="20"/>
          <w:shd w:val="clear" w:color="auto" w:fill="FFFFFF"/>
          <w:lang w:eastAsia="en-GB"/>
        </w:rPr>
        <w:t>Waadi</w:t>
      </w:r>
      <w:proofErr w:type="spellEnd"/>
      <w:r w:rsidR="007F101E">
        <w:rPr>
          <w:rFonts w:ascii="Euphemia UCAS" w:hAnsi="Euphemia UCAS" w:cs="Euphemia UCAS"/>
          <w:color w:val="000032"/>
          <w:sz w:val="20"/>
          <w:szCs w:val="20"/>
          <w:shd w:val="clear" w:color="auto" w:fill="FFFFFF"/>
          <w:lang w:eastAsia="en-GB"/>
        </w:rPr>
        <w:t>. De inlener voerde</w:t>
      </w:r>
      <w:r w:rsidR="00862DF9" w:rsidRPr="00A31C5A">
        <w:rPr>
          <w:rFonts w:ascii="Euphemia UCAS" w:hAnsi="Euphemia UCAS" w:cs="Euphemia UCAS"/>
          <w:color w:val="000032"/>
          <w:sz w:val="20"/>
          <w:szCs w:val="20"/>
          <w:shd w:val="clear" w:color="auto" w:fill="FFFFFF"/>
          <w:lang w:eastAsia="en-GB"/>
        </w:rPr>
        <w:t xml:space="preserve"> aan dat de inlenersbeloning niet van toepassing is aangezien de vaste medewerkers in volc</w:t>
      </w:r>
      <w:r w:rsidR="00A31C5A">
        <w:rPr>
          <w:rFonts w:ascii="Euphemia UCAS" w:hAnsi="Euphemia UCAS" w:cs="Euphemia UCAS"/>
          <w:color w:val="000032"/>
          <w:sz w:val="20"/>
          <w:szCs w:val="20"/>
          <w:shd w:val="clear" w:color="auto" w:fill="FFFFFF"/>
          <w:lang w:eastAsia="en-GB"/>
        </w:rPr>
        <w:t xml:space="preserve">ontinudienst werken en uitzendkracht </w:t>
      </w:r>
      <w:r w:rsidR="007F101E">
        <w:rPr>
          <w:rFonts w:ascii="Euphemia UCAS" w:hAnsi="Euphemia UCAS" w:cs="Euphemia UCAS"/>
          <w:color w:val="000032"/>
          <w:sz w:val="20"/>
          <w:szCs w:val="20"/>
          <w:shd w:val="clear" w:color="auto" w:fill="FFFFFF"/>
          <w:lang w:eastAsia="en-GB"/>
        </w:rPr>
        <w:t>niet. Het Hof Den Haag meldde</w:t>
      </w:r>
      <w:r w:rsidR="00862DF9" w:rsidRPr="00A31C5A">
        <w:rPr>
          <w:rFonts w:ascii="Euphemia UCAS" w:hAnsi="Euphemia UCAS" w:cs="Euphemia UCAS"/>
          <w:color w:val="000032"/>
          <w:sz w:val="20"/>
          <w:szCs w:val="20"/>
          <w:shd w:val="clear" w:color="auto" w:fill="FFFFFF"/>
          <w:lang w:eastAsia="en-GB"/>
        </w:rPr>
        <w:t xml:space="preserve"> het volgende:</w:t>
      </w:r>
    </w:p>
    <w:p w14:paraId="05AADA12" w14:textId="77777777" w:rsidR="00D62111" w:rsidRDefault="00862DF9" w:rsidP="00862DF9">
      <w:pPr>
        <w:pStyle w:val="p1"/>
        <w:ind w:left="700"/>
        <w:rPr>
          <w:rFonts w:ascii="Euphemia UCAS" w:hAnsi="Euphemia UCAS" w:cs="Euphemia UCAS"/>
          <w:i/>
          <w:color w:val="000000" w:themeColor="text1"/>
          <w:sz w:val="20"/>
          <w:szCs w:val="20"/>
          <w:lang w:val="nl-NL"/>
        </w:rPr>
      </w:pPr>
      <w:r w:rsidRPr="005E1FE3">
        <w:rPr>
          <w:rFonts w:ascii="Euphemia UCAS" w:hAnsi="Euphemia UCAS" w:cs="Euphemia UCAS"/>
          <w:i/>
          <w:color w:val="000000" w:themeColor="text1"/>
          <w:sz w:val="20"/>
          <w:szCs w:val="20"/>
          <w:shd w:val="clear" w:color="auto" w:fill="FFFFFF"/>
          <w:lang w:val="nl-NL"/>
        </w:rPr>
        <w:t>‘’</w:t>
      </w:r>
      <w:r w:rsidRPr="005E1FE3">
        <w:rPr>
          <w:rFonts w:ascii="Euphemia UCAS" w:hAnsi="Euphemia UCAS" w:cs="Euphemia UCAS"/>
          <w:i/>
          <w:color w:val="000000" w:themeColor="text1"/>
          <w:sz w:val="20"/>
          <w:szCs w:val="20"/>
          <w:lang w:val="nl-NL"/>
        </w:rPr>
        <w:t>Dit verweer wordt verworpen. Het feit dat de v</w:t>
      </w:r>
      <w:r w:rsidR="00D62111">
        <w:rPr>
          <w:rFonts w:ascii="Euphemia UCAS" w:hAnsi="Euphemia UCAS" w:cs="Euphemia UCAS"/>
          <w:i/>
          <w:color w:val="000000" w:themeColor="text1"/>
          <w:sz w:val="20"/>
          <w:szCs w:val="20"/>
          <w:lang w:val="nl-NL"/>
        </w:rPr>
        <w:t xml:space="preserve">aste medewerkers van </w:t>
      </w:r>
      <w:proofErr w:type="spellStart"/>
      <w:r w:rsidR="00D62111">
        <w:rPr>
          <w:rFonts w:ascii="Euphemia UCAS" w:hAnsi="Euphemia UCAS" w:cs="Euphemia UCAS"/>
          <w:i/>
          <w:color w:val="000000" w:themeColor="text1"/>
          <w:sz w:val="20"/>
          <w:szCs w:val="20"/>
          <w:lang w:val="nl-NL"/>
        </w:rPr>
        <w:t>Matrans</w:t>
      </w:r>
      <w:proofErr w:type="spellEnd"/>
      <w:r w:rsidR="00D62111">
        <w:rPr>
          <w:rFonts w:ascii="Euphemia UCAS" w:hAnsi="Euphemia UCAS" w:cs="Euphemia UCAS"/>
          <w:i/>
          <w:color w:val="000000" w:themeColor="text1"/>
          <w:sz w:val="20"/>
          <w:szCs w:val="20"/>
          <w:lang w:val="nl-NL"/>
        </w:rPr>
        <w:t xml:space="preserve"> in </w:t>
      </w:r>
    </w:p>
    <w:p w14:paraId="78BF8F2D" w14:textId="067C95FF" w:rsidR="00D62111" w:rsidRDefault="00862DF9" w:rsidP="00862DF9">
      <w:pPr>
        <w:pStyle w:val="p1"/>
        <w:ind w:left="700"/>
        <w:rPr>
          <w:rFonts w:ascii="Euphemia UCAS" w:hAnsi="Euphemia UCAS" w:cs="Euphemia UCAS"/>
          <w:i/>
          <w:color w:val="000000" w:themeColor="text1"/>
          <w:sz w:val="20"/>
          <w:szCs w:val="20"/>
          <w:lang w:val="nl-NL"/>
        </w:rPr>
      </w:pPr>
      <w:proofErr w:type="gramStart"/>
      <w:r w:rsidRPr="005E1FE3">
        <w:rPr>
          <w:rFonts w:ascii="Euphemia UCAS" w:hAnsi="Euphemia UCAS" w:cs="Euphemia UCAS"/>
          <w:i/>
          <w:color w:val="000000" w:themeColor="text1"/>
          <w:sz w:val="20"/>
          <w:szCs w:val="20"/>
          <w:lang w:val="nl-NL"/>
        </w:rPr>
        <w:t>volcontinudienst</w:t>
      </w:r>
      <w:proofErr w:type="gramEnd"/>
      <w:r w:rsidRPr="005E1FE3">
        <w:rPr>
          <w:rFonts w:ascii="Euphemia UCAS" w:hAnsi="Euphemia UCAS" w:cs="Euphemia UCAS"/>
          <w:i/>
          <w:color w:val="000000" w:themeColor="text1"/>
          <w:sz w:val="20"/>
          <w:szCs w:val="20"/>
          <w:lang w:val="nl-NL"/>
        </w:rPr>
        <w:t xml:space="preserve"> werken en [appellanten c.s.] niet is onvoldoende zwaarwegend om te </w:t>
      </w:r>
    </w:p>
    <w:p w14:paraId="53F550F2" w14:textId="67E4AFAD" w:rsidR="00862DF9" w:rsidRPr="005E1FE3" w:rsidRDefault="00862DF9" w:rsidP="00862DF9">
      <w:pPr>
        <w:pStyle w:val="p1"/>
        <w:ind w:left="700"/>
        <w:rPr>
          <w:rFonts w:ascii="Euphemia UCAS" w:hAnsi="Euphemia UCAS" w:cs="Euphemia UCAS"/>
          <w:i/>
          <w:color w:val="000000" w:themeColor="text1"/>
          <w:sz w:val="20"/>
          <w:szCs w:val="20"/>
          <w:lang w:val="nl-NL"/>
        </w:rPr>
      </w:pPr>
      <w:proofErr w:type="gramStart"/>
      <w:r w:rsidRPr="005E1FE3">
        <w:rPr>
          <w:rFonts w:ascii="Euphemia UCAS" w:hAnsi="Euphemia UCAS" w:cs="Euphemia UCAS"/>
          <w:i/>
          <w:color w:val="000000" w:themeColor="text1"/>
          <w:sz w:val="20"/>
          <w:szCs w:val="20"/>
          <w:lang w:val="nl-NL"/>
        </w:rPr>
        <w:t>oordelen</w:t>
      </w:r>
      <w:proofErr w:type="gramEnd"/>
      <w:r w:rsidRPr="005E1FE3">
        <w:rPr>
          <w:rFonts w:ascii="Euphemia UCAS" w:hAnsi="Euphemia UCAS" w:cs="Euphemia UCAS"/>
          <w:i/>
          <w:color w:val="000000" w:themeColor="text1"/>
          <w:sz w:val="20"/>
          <w:szCs w:val="20"/>
          <w:lang w:val="nl-NL"/>
        </w:rPr>
        <w:t xml:space="preserve"> dat reeds om die reden geen sprake kan zijn van “gelijke of gelijkwaardige functies” als bedoeld in artikel 8 lid 1 </w:t>
      </w:r>
      <w:proofErr w:type="spellStart"/>
      <w:r w:rsidRPr="005E1FE3">
        <w:rPr>
          <w:rFonts w:ascii="Euphemia UCAS" w:hAnsi="Euphemia UCAS" w:cs="Euphemia UCAS"/>
          <w:i/>
          <w:color w:val="000000" w:themeColor="text1"/>
          <w:sz w:val="20"/>
          <w:szCs w:val="20"/>
          <w:lang w:val="nl-NL"/>
        </w:rPr>
        <w:t>Waadi</w:t>
      </w:r>
      <w:proofErr w:type="spellEnd"/>
      <w:r w:rsidRPr="005E1FE3">
        <w:rPr>
          <w:rFonts w:ascii="Euphemia UCAS" w:hAnsi="Euphemia UCAS" w:cs="Euphemia UCAS"/>
          <w:i/>
          <w:color w:val="000000" w:themeColor="text1"/>
          <w:sz w:val="20"/>
          <w:szCs w:val="20"/>
          <w:lang w:val="nl-NL"/>
        </w:rPr>
        <w:t xml:space="preserve">. Vast staat dat [appellanten c.s.] net als de medewerkers van </w:t>
      </w:r>
      <w:proofErr w:type="spellStart"/>
      <w:r w:rsidRPr="005E1FE3">
        <w:rPr>
          <w:rFonts w:ascii="Euphemia UCAS" w:hAnsi="Euphemia UCAS" w:cs="Euphemia UCAS"/>
          <w:i/>
          <w:color w:val="000000" w:themeColor="text1"/>
          <w:sz w:val="20"/>
          <w:szCs w:val="20"/>
          <w:lang w:val="nl-NL"/>
        </w:rPr>
        <w:t>Matrans</w:t>
      </w:r>
      <w:proofErr w:type="spellEnd"/>
      <w:r w:rsidRPr="005E1FE3">
        <w:rPr>
          <w:rFonts w:ascii="Euphemia UCAS" w:hAnsi="Euphemia UCAS" w:cs="Euphemia UCAS"/>
          <w:i/>
          <w:color w:val="000000" w:themeColor="text1"/>
          <w:sz w:val="20"/>
          <w:szCs w:val="20"/>
          <w:lang w:val="nl-NL"/>
        </w:rPr>
        <w:t xml:space="preserve"> onregelmatig werken, met nacht- en weekenddiensten. In zoverre zijn hun arbeidsomstandigheden in voldoende mate vergelijkbaar. Dat [appellanten c.s.], anders dan de medewerkers van </w:t>
      </w:r>
      <w:proofErr w:type="spellStart"/>
      <w:r w:rsidRPr="005E1FE3">
        <w:rPr>
          <w:rFonts w:ascii="Euphemia UCAS" w:hAnsi="Euphemia UCAS" w:cs="Euphemia UCAS"/>
          <w:i/>
          <w:color w:val="000000" w:themeColor="text1"/>
          <w:sz w:val="20"/>
          <w:szCs w:val="20"/>
          <w:lang w:val="nl-NL"/>
        </w:rPr>
        <w:t>Matrans</w:t>
      </w:r>
      <w:proofErr w:type="spellEnd"/>
      <w:r w:rsidRPr="005E1FE3">
        <w:rPr>
          <w:rFonts w:ascii="Euphemia UCAS" w:hAnsi="Euphemia UCAS" w:cs="Euphemia UCAS"/>
          <w:i/>
          <w:color w:val="000000" w:themeColor="text1"/>
          <w:sz w:val="20"/>
          <w:szCs w:val="20"/>
          <w:lang w:val="nl-NL"/>
        </w:rPr>
        <w:t xml:space="preserve">, niet werken volgens een vast rooster maar flexibel worden ingezet, is inherent aan het feit dat zij uitzendkracht zijn. Het voorgaande neemt niet weg dat de arbeidsomstandigheden van [appellanten c.s.] niet volledig gelijk zijn aan die van de medewerkers van </w:t>
      </w:r>
      <w:proofErr w:type="spellStart"/>
      <w:r w:rsidRPr="005E1FE3">
        <w:rPr>
          <w:rFonts w:ascii="Euphemia UCAS" w:hAnsi="Euphemia UCAS" w:cs="Euphemia UCAS"/>
          <w:i/>
          <w:color w:val="000000" w:themeColor="text1"/>
          <w:sz w:val="20"/>
          <w:szCs w:val="20"/>
          <w:lang w:val="nl-NL"/>
        </w:rPr>
        <w:t>Matrans</w:t>
      </w:r>
      <w:proofErr w:type="spellEnd"/>
      <w:r w:rsidRPr="005E1FE3">
        <w:rPr>
          <w:rFonts w:ascii="Euphemia UCAS" w:hAnsi="Euphemia UCAS" w:cs="Euphemia UCAS"/>
          <w:i/>
          <w:color w:val="000000" w:themeColor="text1"/>
          <w:sz w:val="20"/>
          <w:szCs w:val="20"/>
          <w:lang w:val="nl-NL"/>
        </w:rPr>
        <w:t xml:space="preserve">, en dat deze ongelijkheid ertoe kan leiden dat [appellanten c.s.] niet op alle vergoedingen waar de medewerkers van </w:t>
      </w:r>
      <w:proofErr w:type="spellStart"/>
      <w:r w:rsidRPr="005E1FE3">
        <w:rPr>
          <w:rFonts w:ascii="Euphemia UCAS" w:hAnsi="Euphemia UCAS" w:cs="Euphemia UCAS"/>
          <w:i/>
          <w:color w:val="000000" w:themeColor="text1"/>
          <w:sz w:val="20"/>
          <w:szCs w:val="20"/>
          <w:lang w:val="nl-NL"/>
        </w:rPr>
        <w:t>Matrans</w:t>
      </w:r>
      <w:proofErr w:type="spellEnd"/>
      <w:r w:rsidRPr="005E1FE3">
        <w:rPr>
          <w:rFonts w:ascii="Euphemia UCAS" w:hAnsi="Euphemia UCAS" w:cs="Euphemia UCAS"/>
          <w:i/>
          <w:color w:val="000000" w:themeColor="text1"/>
          <w:sz w:val="20"/>
          <w:szCs w:val="20"/>
          <w:lang w:val="nl-NL"/>
        </w:rPr>
        <w:t xml:space="preserve"> recht op hebben aanspraak kunnen maken. Dit punt zal, indien van toepassing, in het vervolg van dit arrest worden besproken bij de verschillende elementen van de inlenersbeloning waarop [appellanten c.s.] aanspraak maken.’’</w:t>
      </w:r>
    </w:p>
    <w:p w14:paraId="13EE615D" w14:textId="16584CD9" w:rsidR="00B80ADD" w:rsidRPr="00526504" w:rsidRDefault="006176E9" w:rsidP="00B80ADD">
      <w:pPr>
        <w:widowControl w:val="0"/>
        <w:autoSpaceDE w:val="0"/>
        <w:autoSpaceDN w:val="0"/>
        <w:adjustRightInd w:val="0"/>
        <w:spacing w:after="240" w:line="360" w:lineRule="auto"/>
        <w:rPr>
          <w:rFonts w:ascii="Euphemia UCAS" w:hAnsi="Euphemia UCAS" w:cs="Euphemia UCAS"/>
          <w:color w:val="000000" w:themeColor="text1"/>
          <w:sz w:val="20"/>
          <w:szCs w:val="20"/>
        </w:rPr>
      </w:pPr>
      <w:r w:rsidRPr="00862DF9">
        <w:rPr>
          <w:rFonts w:ascii="Euphemia UCAS" w:hAnsi="Euphemia UCAS" w:cs="Euphemia UCAS"/>
          <w:color w:val="000000"/>
          <w:sz w:val="20"/>
          <w:szCs w:val="20"/>
        </w:rPr>
        <w:br/>
        <w:t xml:space="preserve">Daarnaast </w:t>
      </w:r>
      <w:r w:rsidR="005F729B">
        <w:rPr>
          <w:rFonts w:ascii="Euphemia UCAS" w:hAnsi="Euphemia UCAS" w:cs="Euphemia UCAS"/>
          <w:color w:val="000000"/>
          <w:sz w:val="20"/>
          <w:szCs w:val="20"/>
        </w:rPr>
        <w:t>was het</w:t>
      </w:r>
      <w:r w:rsidRPr="00862DF9">
        <w:rPr>
          <w:rFonts w:ascii="Euphemia UCAS" w:hAnsi="Euphemia UCAS" w:cs="Euphemia UCAS"/>
          <w:color w:val="000000"/>
          <w:sz w:val="20"/>
          <w:szCs w:val="20"/>
        </w:rPr>
        <w:t xml:space="preserve"> in </w:t>
      </w:r>
      <w:r w:rsidR="00486182">
        <w:rPr>
          <w:rFonts w:ascii="Euphemia UCAS" w:hAnsi="Euphemia UCAS" w:cs="Euphemia UCAS"/>
          <w:color w:val="000000"/>
          <w:sz w:val="20"/>
          <w:szCs w:val="20"/>
        </w:rPr>
        <w:t>vijf</w:t>
      </w:r>
      <w:r w:rsidR="00486182">
        <w:rPr>
          <w:rStyle w:val="FootnoteReference"/>
          <w:rFonts w:ascii="Euphemia UCAS" w:hAnsi="Euphemia UCAS"/>
          <w:color w:val="000000"/>
          <w:sz w:val="20"/>
          <w:szCs w:val="20"/>
        </w:rPr>
        <w:footnoteReference w:id="108"/>
      </w:r>
      <w:r w:rsidR="000335BA" w:rsidRPr="00862DF9">
        <w:rPr>
          <w:rFonts w:ascii="Euphemia UCAS" w:hAnsi="Euphemia UCAS" w:cs="Euphemia UCAS"/>
          <w:color w:val="000000"/>
          <w:sz w:val="20"/>
          <w:szCs w:val="20"/>
        </w:rPr>
        <w:t xml:space="preserve"> </w:t>
      </w:r>
      <w:r w:rsidR="00E13FC6">
        <w:rPr>
          <w:rFonts w:ascii="Euphemia UCAS" w:hAnsi="Euphemia UCAS" w:cs="Euphemia UCAS"/>
          <w:color w:val="000000"/>
          <w:sz w:val="20"/>
          <w:szCs w:val="20"/>
        </w:rPr>
        <w:t>uitspraken</w:t>
      </w:r>
      <w:r w:rsidR="005F729B">
        <w:rPr>
          <w:rFonts w:ascii="Euphemia UCAS" w:hAnsi="Euphemia UCAS" w:cs="Euphemia UCAS"/>
          <w:color w:val="000000"/>
          <w:sz w:val="20"/>
          <w:szCs w:val="20"/>
        </w:rPr>
        <w:t xml:space="preserve"> zo dat inleners zich niet hielden aan de naleving van </w:t>
      </w:r>
      <w:proofErr w:type="gramStart"/>
      <w:r w:rsidR="005F729B">
        <w:rPr>
          <w:rFonts w:ascii="Euphemia UCAS" w:hAnsi="Euphemia UCAS" w:cs="Euphemia UCAS"/>
          <w:color w:val="000000"/>
          <w:sz w:val="20"/>
          <w:szCs w:val="20"/>
        </w:rPr>
        <w:t>het</w:t>
      </w:r>
      <w:proofErr w:type="gramEnd"/>
      <w:r w:rsidR="005F729B">
        <w:rPr>
          <w:rFonts w:ascii="Euphemia UCAS" w:hAnsi="Euphemia UCAS" w:cs="Euphemia UCAS"/>
          <w:color w:val="000000"/>
          <w:sz w:val="20"/>
          <w:szCs w:val="20"/>
        </w:rPr>
        <w:t xml:space="preserve"> cao. Dit kwam naar voren aan de hand van een onderzoek die werd uitgevoerd door de Stichting Naleving Cao voor Uitzendkrachten (SNCU). De SNCU heeft tot taak toezicht te houden op naleving van de cao’s.</w:t>
      </w:r>
      <w:r w:rsidR="0017701F">
        <w:rPr>
          <w:rStyle w:val="FootnoteReference"/>
          <w:rFonts w:ascii="Euphemia UCAS" w:hAnsi="Euphemia UCAS"/>
          <w:color w:val="000000"/>
          <w:sz w:val="20"/>
          <w:szCs w:val="20"/>
        </w:rPr>
        <w:footnoteReference w:id="109"/>
      </w:r>
      <w:r w:rsidR="005F729B">
        <w:rPr>
          <w:rFonts w:ascii="Euphemia UCAS" w:hAnsi="Euphemia UCAS" w:cs="Euphemia UCAS"/>
          <w:color w:val="000000"/>
          <w:sz w:val="20"/>
          <w:szCs w:val="20"/>
        </w:rPr>
        <w:t xml:space="preserve"> Door middel van een geldboete wordt geprobeerd naleving van de cao te stimuleren.</w:t>
      </w:r>
      <w:r w:rsidR="00B80ADD">
        <w:rPr>
          <w:rFonts w:ascii="Euphemia UCAS" w:hAnsi="Euphemia UCAS" w:cs="Euphemia UCAS"/>
          <w:color w:val="000000"/>
          <w:sz w:val="20"/>
          <w:szCs w:val="20"/>
        </w:rPr>
        <w:t xml:space="preserve"> </w:t>
      </w:r>
      <w:r w:rsidR="00B80ADD">
        <w:rPr>
          <w:rFonts w:ascii="Euphemia UCAS" w:hAnsi="Euphemia UCAS" w:cs="Euphemia UCAS"/>
          <w:color w:val="000000"/>
          <w:sz w:val="20"/>
          <w:szCs w:val="20"/>
        </w:rPr>
        <w:br/>
      </w:r>
      <w:r w:rsidR="00B80ADD">
        <w:rPr>
          <w:rFonts w:ascii="Euphemia UCAS" w:hAnsi="Euphemia UCAS" w:cs="Euphemia UCAS"/>
          <w:color w:val="000000"/>
          <w:sz w:val="20"/>
          <w:szCs w:val="20"/>
        </w:rPr>
        <w:br/>
      </w:r>
      <w:r w:rsidR="00B80ADD" w:rsidRPr="00951BC3">
        <w:rPr>
          <w:rFonts w:ascii="Euphemia UCAS" w:hAnsi="Euphemia UCAS" w:cs="Euphemia UCAS"/>
          <w:b/>
          <w:color w:val="000000"/>
          <w:sz w:val="20"/>
          <w:szCs w:val="20"/>
        </w:rPr>
        <w:t>De inlener werkt met een gecertificeerde aannemer of opdrachtnemer</w:t>
      </w:r>
      <w:r w:rsidR="00B80ADD">
        <w:rPr>
          <w:rFonts w:ascii="Euphemia UCAS" w:hAnsi="Euphemia UCAS" w:cs="Euphemia UCAS"/>
          <w:color w:val="000000" w:themeColor="text1"/>
          <w:sz w:val="20"/>
          <w:szCs w:val="20"/>
        </w:rPr>
        <w:br/>
      </w:r>
      <w:r w:rsidR="00B80ADD" w:rsidRPr="00F7482A">
        <w:rPr>
          <w:rFonts w:ascii="Euphemia UCAS" w:hAnsi="Euphemia UCAS" w:cs="Euphemia UCAS"/>
          <w:color w:val="000000" w:themeColor="text1"/>
          <w:sz w:val="20"/>
          <w:szCs w:val="20"/>
        </w:rPr>
        <w:t>De rechter kijkt of een inlener werkt</w:t>
      </w:r>
      <w:r w:rsidR="00B80ADD" w:rsidRPr="00F7482A">
        <w:rPr>
          <w:rFonts w:ascii="Euphemia UCAS" w:hAnsi="Euphemia UCAS" w:cs="Euphemia UCAS"/>
          <w:color w:val="000000"/>
          <w:sz w:val="20"/>
          <w:szCs w:val="20"/>
        </w:rPr>
        <w:t xml:space="preserve"> met een gecertificeerde aannemer of opdrachtnemer die met zijn certificaat of keurmerk toetsbaar waarborgt dat hij zijn personeel betaalt conform het overeengekomen loon. Een certificaat of keurmerk </w:t>
      </w:r>
      <w:r w:rsidR="00B80ADD">
        <w:rPr>
          <w:rFonts w:ascii="Euphemia UCAS" w:hAnsi="Euphemia UCAS" w:cs="Euphemia UCAS"/>
          <w:color w:val="000000"/>
          <w:sz w:val="20"/>
          <w:szCs w:val="20"/>
        </w:rPr>
        <w:t>kan</w:t>
      </w:r>
      <w:r w:rsidR="00B80ADD" w:rsidRPr="00F7482A">
        <w:rPr>
          <w:rFonts w:ascii="Euphemia UCAS" w:hAnsi="Euphemia UCAS" w:cs="Euphemia UCAS"/>
          <w:color w:val="000000"/>
          <w:sz w:val="20"/>
          <w:szCs w:val="20"/>
        </w:rPr>
        <w:t xml:space="preserve"> inleners helpen om met bonafide partijen in zee te gaan. Als een certificaat of keurmerk toetsbaar is en waarborgen biedt voor een passende betaling van de lonen in een keten dan zal dit keurmerk voldoende kunnen zijn voor het bepalen van niet- verwijtbaarheid door de rechter. Het certificaat of keurmerk zou moeten zien op de randvoorwaarden waaronder passende beloning in een keten plaatsvindt.</w:t>
      </w:r>
      <w:r w:rsidR="00B80ADD">
        <w:rPr>
          <w:rFonts w:ascii="Euphemia UCAS" w:hAnsi="Euphemia UCAS" w:cs="Euphemia UCAS"/>
          <w:color w:val="000000"/>
          <w:sz w:val="20"/>
          <w:szCs w:val="20"/>
        </w:rPr>
        <w:t xml:space="preserve"> </w:t>
      </w:r>
      <w:r w:rsidR="00B80ADD">
        <w:rPr>
          <w:rFonts w:ascii="Euphemia UCAS" w:hAnsi="Euphemia UCAS" w:cs="Euphemia UCAS"/>
          <w:color w:val="000000"/>
          <w:sz w:val="20"/>
          <w:szCs w:val="20"/>
        </w:rPr>
        <w:br/>
        <w:t>Van de 24 uitspaken is er slechts één</w:t>
      </w:r>
      <w:r w:rsidR="00B80ADD">
        <w:rPr>
          <w:rStyle w:val="FootnoteReference"/>
          <w:rFonts w:ascii="Euphemia UCAS" w:hAnsi="Euphemia UCAS"/>
          <w:color w:val="000000"/>
          <w:sz w:val="20"/>
          <w:szCs w:val="20"/>
        </w:rPr>
        <w:footnoteReference w:id="110"/>
      </w:r>
      <w:r w:rsidR="00B80ADD">
        <w:rPr>
          <w:rFonts w:ascii="Euphemia UCAS" w:hAnsi="Euphemia UCAS" w:cs="Euphemia UCAS"/>
          <w:color w:val="000000"/>
          <w:sz w:val="20"/>
          <w:szCs w:val="20"/>
        </w:rPr>
        <w:t xml:space="preserve"> die iets zegt over een keurmerk. De inlener stelde </w:t>
      </w:r>
      <w:r w:rsidR="00B80ADD">
        <w:rPr>
          <w:rFonts w:ascii="Euphemia UCAS" w:hAnsi="Euphemia UCAS" w:cs="Euphemia UCAS"/>
          <w:color w:val="000000"/>
          <w:sz w:val="20"/>
          <w:szCs w:val="20"/>
        </w:rPr>
        <w:lastRenderedPageBreak/>
        <w:t xml:space="preserve">in de uitspraak van de Rechtbank Zeeland-West-Brabant dat hij </w:t>
      </w:r>
      <w:proofErr w:type="gramStart"/>
      <w:r w:rsidR="00B80ADD">
        <w:rPr>
          <w:rFonts w:ascii="Euphemia UCAS" w:hAnsi="Euphemia UCAS" w:cs="Euphemia UCAS"/>
          <w:color w:val="000000"/>
          <w:sz w:val="20"/>
          <w:szCs w:val="20"/>
        </w:rPr>
        <w:t>zaken deed</w:t>
      </w:r>
      <w:proofErr w:type="gramEnd"/>
      <w:r w:rsidR="00B80ADD">
        <w:rPr>
          <w:rFonts w:ascii="Euphemia UCAS" w:hAnsi="Euphemia UCAS" w:cs="Euphemia UCAS"/>
          <w:color w:val="000000"/>
          <w:sz w:val="20"/>
          <w:szCs w:val="20"/>
        </w:rPr>
        <w:t xml:space="preserve"> met een </w:t>
      </w:r>
      <w:r w:rsidR="00B80ADD" w:rsidRPr="00526504">
        <w:rPr>
          <w:rFonts w:ascii="Euphemia UCAS" w:hAnsi="Euphemia UCAS" w:cs="Euphemia UCAS"/>
          <w:color w:val="000000" w:themeColor="text1"/>
          <w:sz w:val="20"/>
          <w:szCs w:val="20"/>
        </w:rPr>
        <w:t xml:space="preserve">uitzendbureau die een keurmerk had en </w:t>
      </w:r>
      <w:r w:rsidR="00B80ADD" w:rsidRPr="00526504">
        <w:rPr>
          <w:rFonts w:ascii="Euphemia UCAS" w:hAnsi="Euphemia UCAS" w:cs="Euphemia UCAS"/>
          <w:color w:val="000000" w:themeColor="text1"/>
          <w:sz w:val="20"/>
          <w:szCs w:val="20"/>
          <w:lang w:eastAsia="en-GB"/>
        </w:rPr>
        <w:t>dat hij daaraan het vertrouwen mocht ontlenen dat hij te maken had met een betrouwbare uitlener.</w:t>
      </w:r>
      <w:r w:rsidR="00B80ADD" w:rsidRPr="00526504">
        <w:rPr>
          <w:rFonts w:ascii="Euphemia UCAS" w:hAnsi="Euphemia UCAS" w:cs="Euphemia UCAS"/>
          <w:color w:val="000000" w:themeColor="text1"/>
          <w:sz w:val="20"/>
          <w:szCs w:val="20"/>
        </w:rPr>
        <w:t xml:space="preserve"> Aan de hand van bov</w:t>
      </w:r>
      <w:r w:rsidR="00B80ADD">
        <w:rPr>
          <w:rFonts w:ascii="Euphemia UCAS" w:hAnsi="Euphemia UCAS" w:cs="Euphemia UCAS"/>
          <w:color w:val="000000" w:themeColor="text1"/>
          <w:sz w:val="20"/>
          <w:szCs w:val="20"/>
        </w:rPr>
        <w:t>enstaande meldde</w:t>
      </w:r>
      <w:r w:rsidR="00B80ADD" w:rsidRPr="00526504">
        <w:rPr>
          <w:rFonts w:ascii="Euphemia UCAS" w:hAnsi="Euphemia UCAS" w:cs="Euphemia UCAS"/>
          <w:color w:val="000000" w:themeColor="text1"/>
          <w:sz w:val="20"/>
          <w:szCs w:val="20"/>
        </w:rPr>
        <w:t xml:space="preserve"> Rechtbank Zeeland-West-Brabant het volgende:</w:t>
      </w:r>
    </w:p>
    <w:p w14:paraId="3B19E069" w14:textId="77777777" w:rsidR="00B80ADD" w:rsidRPr="00526504" w:rsidRDefault="00B80ADD" w:rsidP="00B80ADD">
      <w:pPr>
        <w:pStyle w:val="p1"/>
        <w:ind w:left="700"/>
        <w:rPr>
          <w:rFonts w:ascii="Euphemia UCAS" w:hAnsi="Euphemia UCAS" w:cs="Euphemia UCAS"/>
          <w:i/>
          <w:color w:val="000000" w:themeColor="text1"/>
          <w:sz w:val="20"/>
          <w:szCs w:val="20"/>
          <w:lang w:val="nl-NL"/>
        </w:rPr>
      </w:pPr>
      <w:r w:rsidRPr="00526504">
        <w:rPr>
          <w:rFonts w:ascii="Euphemia UCAS" w:hAnsi="Euphemia UCAS" w:cs="Euphemia UCAS"/>
          <w:i/>
          <w:color w:val="000000" w:themeColor="text1"/>
          <w:sz w:val="20"/>
          <w:szCs w:val="20"/>
          <w:lang w:val="nl-NL"/>
        </w:rPr>
        <w:t>‘’Dat [A BV] gecertificeerd was maakt dit oordeel niet anders. Immers die certificering van de uitlener is niet relevant voor het wel of niet aansprakelijk zijn van de inlener.’’</w:t>
      </w:r>
    </w:p>
    <w:p w14:paraId="6AC2FBC0" w14:textId="77777777" w:rsidR="00B80ADD" w:rsidRPr="00526504" w:rsidRDefault="00B80ADD" w:rsidP="00B80ADD">
      <w:pPr>
        <w:pStyle w:val="p1"/>
        <w:rPr>
          <w:rFonts w:ascii="Verdana" w:hAnsi="Verdana" w:cs="Times New Roman"/>
          <w:color w:val="000000" w:themeColor="text1"/>
          <w:sz w:val="18"/>
          <w:szCs w:val="18"/>
          <w:lang w:val="nl-NL"/>
        </w:rPr>
      </w:pPr>
    </w:p>
    <w:p w14:paraId="7A3B03AC" w14:textId="5540EC42" w:rsidR="006315E9" w:rsidRPr="0041109D" w:rsidRDefault="00B80ADD" w:rsidP="00B80ADD">
      <w:pPr>
        <w:pStyle w:val="p1"/>
        <w:spacing w:line="360" w:lineRule="auto"/>
        <w:rPr>
          <w:rFonts w:ascii="Euphemia UCAS" w:hAnsi="Euphemia UCAS" w:cs="Euphemia UCAS"/>
          <w:color w:val="000000" w:themeColor="text1"/>
          <w:sz w:val="20"/>
          <w:szCs w:val="20"/>
          <w:lang w:val="nl-NL"/>
        </w:rPr>
      </w:pPr>
      <w:r w:rsidRPr="00526504">
        <w:rPr>
          <w:rFonts w:ascii="Euphemia UCAS" w:hAnsi="Euphemia UCAS" w:cs="Euphemia UCAS"/>
          <w:color w:val="000000" w:themeColor="text1"/>
          <w:sz w:val="20"/>
          <w:szCs w:val="20"/>
          <w:lang w:val="nl-NL"/>
        </w:rPr>
        <w:t>Dat een inlener enkel samenwerkt met een gecertificeerde uitlener, betekent nog niet dat hij een succesvol beroep kan doen op niet-verwijtbaarheid. De inlener moet ook alle andere maatregelen hebben genomen voordat een beroep wordt gehonoreerd.</w:t>
      </w:r>
      <w:r w:rsidR="007A48F2">
        <w:rPr>
          <w:rFonts w:ascii="Euphemia UCAS" w:hAnsi="Euphemia UCAS" w:cs="Euphemia UCAS"/>
          <w:color w:val="000000"/>
          <w:sz w:val="20"/>
          <w:szCs w:val="20"/>
          <w:lang w:val="nl-NL"/>
        </w:rPr>
        <w:br/>
      </w:r>
      <w:r w:rsidR="007A48F2">
        <w:rPr>
          <w:rFonts w:ascii="Euphemia UCAS" w:hAnsi="Euphemia UCAS" w:cs="Euphemia UCAS"/>
          <w:color w:val="000000"/>
          <w:sz w:val="20"/>
          <w:szCs w:val="20"/>
          <w:lang w:val="nl-NL"/>
        </w:rPr>
        <w:br/>
      </w:r>
      <w:r w:rsidR="00436314" w:rsidRPr="00AD3B7A">
        <w:rPr>
          <w:rFonts w:ascii="Euphemia UCAS" w:hAnsi="Euphemia UCAS" w:cs="Euphemia UCAS"/>
          <w:b/>
          <w:color w:val="000000"/>
          <w:sz w:val="20"/>
          <w:szCs w:val="20"/>
          <w:lang w:val="nl-NL"/>
        </w:rPr>
        <w:t>De inlener heeft arbeidsvoorwaarden gesteld</w:t>
      </w:r>
      <w:r w:rsidR="00436314" w:rsidRPr="00AD3B7A">
        <w:rPr>
          <w:rFonts w:ascii="Euphemia UCAS" w:hAnsi="Euphemia UCAS" w:cs="Euphemia UCAS"/>
          <w:color w:val="000000"/>
          <w:sz w:val="20"/>
          <w:szCs w:val="20"/>
          <w:lang w:val="nl-NL"/>
        </w:rPr>
        <w:br/>
      </w:r>
      <w:r w:rsidR="00BA348F" w:rsidRPr="0041109D">
        <w:rPr>
          <w:rFonts w:ascii="Euphemia UCAS" w:hAnsi="Euphemia UCAS" w:cs="Euphemia UCAS"/>
          <w:color w:val="000000" w:themeColor="text1"/>
          <w:sz w:val="20"/>
          <w:szCs w:val="20"/>
          <w:lang w:val="nl-NL"/>
        </w:rPr>
        <w:t xml:space="preserve">De rechter kijkt of de inlener zelf waarborgen inbouwt om onderbetaling te voorkomen. </w:t>
      </w:r>
      <w:r w:rsidR="00BA348F" w:rsidRPr="0041109D">
        <w:rPr>
          <w:rFonts w:ascii="Euphemia UCAS" w:hAnsi="Euphemia UCAS" w:cs="Euphemia UCAS"/>
          <w:color w:val="000000" w:themeColor="text1"/>
          <w:sz w:val="20"/>
          <w:szCs w:val="20"/>
        </w:rPr>
        <w:t xml:space="preserve">Zo </w:t>
      </w:r>
      <w:proofErr w:type="spellStart"/>
      <w:r w:rsidR="00BA348F" w:rsidRPr="0041109D">
        <w:rPr>
          <w:rFonts w:ascii="Euphemia UCAS" w:hAnsi="Euphemia UCAS" w:cs="Euphemia UCAS"/>
          <w:color w:val="000000" w:themeColor="text1"/>
          <w:sz w:val="20"/>
          <w:szCs w:val="20"/>
        </w:rPr>
        <w:t>kunnen</w:t>
      </w:r>
      <w:proofErr w:type="spellEnd"/>
      <w:r w:rsidR="00442C12" w:rsidRPr="0041109D">
        <w:rPr>
          <w:rFonts w:ascii="Euphemia UCAS" w:hAnsi="Euphemia UCAS" w:cs="Euphemia UCAS"/>
          <w:color w:val="000000" w:themeColor="text1"/>
          <w:sz w:val="20"/>
          <w:szCs w:val="20"/>
        </w:rPr>
        <w:t xml:space="preserve"> </w:t>
      </w:r>
      <w:proofErr w:type="spellStart"/>
      <w:r w:rsidR="00442C12" w:rsidRPr="0041109D">
        <w:rPr>
          <w:rFonts w:ascii="Euphemia UCAS" w:hAnsi="Euphemia UCAS" w:cs="Euphemia UCAS"/>
          <w:color w:val="000000" w:themeColor="text1"/>
          <w:sz w:val="20"/>
          <w:szCs w:val="20"/>
        </w:rPr>
        <w:t>inleners</w:t>
      </w:r>
      <w:proofErr w:type="spellEnd"/>
      <w:r w:rsidR="00442C12" w:rsidRPr="0041109D">
        <w:rPr>
          <w:rFonts w:ascii="Euphemia UCAS" w:hAnsi="Euphemia UCAS" w:cs="Euphemia UCAS"/>
          <w:color w:val="000000" w:themeColor="text1"/>
          <w:sz w:val="20"/>
          <w:szCs w:val="20"/>
        </w:rPr>
        <w:t xml:space="preserve"> in hun con</w:t>
      </w:r>
      <w:r w:rsidR="00BA348F" w:rsidRPr="0041109D">
        <w:rPr>
          <w:rFonts w:ascii="Euphemia UCAS" w:hAnsi="Euphemia UCAS" w:cs="Euphemia UCAS"/>
          <w:color w:val="000000" w:themeColor="text1"/>
          <w:sz w:val="20"/>
          <w:szCs w:val="20"/>
        </w:rPr>
        <w:t xml:space="preserve">tracten met uitzendbureaus afspraken maken over de naleving van de arbeidsvoorwaarden en over </w:t>
      </w:r>
      <w:r w:rsidR="00436314" w:rsidRPr="0041109D">
        <w:rPr>
          <w:rFonts w:ascii="Euphemia UCAS" w:hAnsi="Euphemia UCAS" w:cs="Euphemia UCAS"/>
          <w:color w:val="000000" w:themeColor="text1"/>
          <w:sz w:val="20"/>
          <w:szCs w:val="20"/>
        </w:rPr>
        <w:t>procedures in geval er sprake zou zijn</w:t>
      </w:r>
      <w:r w:rsidR="00442C12" w:rsidRPr="0041109D">
        <w:rPr>
          <w:rFonts w:ascii="Euphemia UCAS" w:hAnsi="Euphemia UCAS" w:cs="Euphemia UCAS"/>
          <w:color w:val="000000" w:themeColor="text1"/>
          <w:sz w:val="20"/>
          <w:szCs w:val="20"/>
        </w:rPr>
        <w:t xml:space="preserve"> van onderbetaling in de keten. </w:t>
      </w:r>
      <w:r w:rsidR="00442C12" w:rsidRPr="0041109D">
        <w:rPr>
          <w:rFonts w:ascii="Euphemia UCAS" w:hAnsi="Euphemia UCAS" w:cs="Euphemia UCAS"/>
          <w:color w:val="000000" w:themeColor="text1"/>
          <w:sz w:val="20"/>
          <w:szCs w:val="20"/>
        </w:rPr>
        <w:br/>
      </w:r>
      <w:r w:rsidR="00913A3C" w:rsidRPr="0041109D">
        <w:rPr>
          <w:rFonts w:ascii="Euphemia UCAS" w:hAnsi="Euphemia UCAS" w:cs="Euphemia UCAS"/>
          <w:color w:val="000000" w:themeColor="text1"/>
          <w:sz w:val="20"/>
          <w:szCs w:val="20"/>
          <w:lang w:val="nl-NL"/>
        </w:rPr>
        <w:t xml:space="preserve">In </w:t>
      </w:r>
      <w:r w:rsidR="00804323">
        <w:rPr>
          <w:rFonts w:ascii="Euphemia UCAS" w:hAnsi="Euphemia UCAS" w:cs="Euphemia UCAS"/>
          <w:color w:val="000000" w:themeColor="text1"/>
          <w:sz w:val="20"/>
          <w:szCs w:val="20"/>
          <w:lang w:val="nl-NL"/>
        </w:rPr>
        <w:t>zeven</w:t>
      </w:r>
      <w:r w:rsidR="00442C12" w:rsidRPr="0041109D">
        <w:rPr>
          <w:rStyle w:val="FootnoteReference"/>
          <w:rFonts w:ascii="Euphemia UCAS" w:hAnsi="Euphemia UCAS" w:cs="Euphemia UCAS"/>
          <w:color w:val="000000" w:themeColor="text1"/>
          <w:sz w:val="20"/>
          <w:szCs w:val="20"/>
        </w:rPr>
        <w:footnoteReference w:id="111"/>
      </w:r>
      <w:r w:rsidR="007F101E">
        <w:rPr>
          <w:rFonts w:ascii="Euphemia UCAS" w:hAnsi="Euphemia UCAS" w:cs="Euphemia UCAS"/>
          <w:color w:val="000000" w:themeColor="text1"/>
          <w:sz w:val="20"/>
          <w:szCs w:val="20"/>
          <w:lang w:val="nl-NL"/>
        </w:rPr>
        <w:t xml:space="preserve"> zaken hadd</w:t>
      </w:r>
      <w:r w:rsidR="00442C12" w:rsidRPr="0041109D">
        <w:rPr>
          <w:rFonts w:ascii="Euphemia UCAS" w:hAnsi="Euphemia UCAS" w:cs="Euphemia UCAS"/>
          <w:color w:val="000000" w:themeColor="text1"/>
          <w:sz w:val="20"/>
          <w:szCs w:val="20"/>
          <w:lang w:val="nl-NL"/>
        </w:rPr>
        <w:t>en inleners onvoldoende inzet getoond om te laten zien dat zij werk</w:t>
      </w:r>
      <w:r w:rsidR="007F101E">
        <w:rPr>
          <w:rFonts w:ascii="Euphemia UCAS" w:hAnsi="Euphemia UCAS" w:cs="Euphemia UCAS"/>
          <w:color w:val="000000" w:themeColor="text1"/>
          <w:sz w:val="20"/>
          <w:szCs w:val="20"/>
          <w:lang w:val="nl-NL"/>
        </w:rPr>
        <w:t>t</w:t>
      </w:r>
      <w:r w:rsidR="00442C12" w:rsidRPr="0041109D">
        <w:rPr>
          <w:rFonts w:ascii="Euphemia UCAS" w:hAnsi="Euphemia UCAS" w:cs="Euphemia UCAS"/>
          <w:color w:val="000000" w:themeColor="text1"/>
          <w:sz w:val="20"/>
          <w:szCs w:val="20"/>
          <w:lang w:val="nl-NL"/>
        </w:rPr>
        <w:t>en met contracten met goede arbeidsvoorwaarden</w:t>
      </w:r>
      <w:r w:rsidR="007604D4" w:rsidRPr="0041109D">
        <w:rPr>
          <w:rFonts w:ascii="Euphemia UCAS" w:hAnsi="Euphemia UCAS" w:cs="Euphemia UCAS"/>
          <w:color w:val="000000" w:themeColor="text1"/>
          <w:sz w:val="20"/>
          <w:szCs w:val="20"/>
          <w:lang w:val="nl-NL"/>
        </w:rPr>
        <w:t>.</w:t>
      </w:r>
    </w:p>
    <w:p w14:paraId="4D76803B" w14:textId="4D42DFDF" w:rsidR="00526504" w:rsidRPr="0041109D" w:rsidRDefault="00526504" w:rsidP="00567B3B">
      <w:pPr>
        <w:pStyle w:val="p1"/>
        <w:spacing w:line="360" w:lineRule="auto"/>
        <w:rPr>
          <w:rFonts w:ascii="Euphemia UCAS" w:hAnsi="Euphemia UCAS" w:cs="Euphemia UCAS"/>
          <w:color w:val="000000" w:themeColor="text1"/>
          <w:sz w:val="20"/>
          <w:szCs w:val="20"/>
          <w:lang w:val="nl-NL"/>
        </w:rPr>
      </w:pPr>
      <w:r w:rsidRPr="0041109D">
        <w:rPr>
          <w:rFonts w:ascii="Euphemia UCAS" w:hAnsi="Euphemia UCAS" w:cs="Euphemia UCAS"/>
          <w:color w:val="000000" w:themeColor="text1"/>
          <w:sz w:val="20"/>
          <w:szCs w:val="20"/>
          <w:lang w:val="nl-NL"/>
        </w:rPr>
        <w:t xml:space="preserve">Om </w:t>
      </w:r>
      <w:r w:rsidR="0041109D" w:rsidRPr="0041109D">
        <w:rPr>
          <w:rFonts w:ascii="Euphemia UCAS" w:hAnsi="Euphemia UCAS" w:cs="Euphemia UCAS"/>
          <w:color w:val="000000" w:themeColor="text1"/>
          <w:sz w:val="20"/>
          <w:szCs w:val="20"/>
          <w:lang w:val="nl-NL"/>
        </w:rPr>
        <w:t xml:space="preserve">een voorbeeld te geven </w:t>
      </w:r>
      <w:r w:rsidR="007F101E">
        <w:rPr>
          <w:rFonts w:ascii="Euphemia UCAS" w:hAnsi="Euphemia UCAS" w:cs="Euphemia UCAS"/>
          <w:color w:val="000000" w:themeColor="text1"/>
          <w:sz w:val="20"/>
          <w:szCs w:val="20"/>
          <w:lang w:val="nl-NL"/>
        </w:rPr>
        <w:t>werd</w:t>
      </w:r>
      <w:r w:rsidR="0041109D" w:rsidRPr="0041109D">
        <w:rPr>
          <w:rFonts w:ascii="Euphemia UCAS" w:hAnsi="Euphemia UCAS" w:cs="Euphemia UCAS"/>
          <w:color w:val="000000" w:themeColor="text1"/>
          <w:sz w:val="20"/>
          <w:szCs w:val="20"/>
          <w:lang w:val="nl-NL"/>
        </w:rPr>
        <w:t xml:space="preserve"> er in de uitspraak van het Hof </w:t>
      </w:r>
      <w:r w:rsidR="00A10135">
        <w:rPr>
          <w:rFonts w:ascii="Euphemia UCAS" w:hAnsi="Euphemia UCAS" w:cs="Euphemia UCAS"/>
          <w:color w:val="000000" w:themeColor="text1"/>
          <w:sz w:val="20"/>
          <w:szCs w:val="20"/>
          <w:lang w:val="nl-NL"/>
        </w:rPr>
        <w:t xml:space="preserve">Den Haag </w:t>
      </w:r>
      <w:r w:rsidR="0041109D" w:rsidRPr="0041109D">
        <w:rPr>
          <w:rFonts w:ascii="Euphemia UCAS" w:hAnsi="Euphemia UCAS" w:cs="Euphemia UCAS"/>
          <w:color w:val="000000" w:themeColor="text1"/>
          <w:sz w:val="20"/>
          <w:szCs w:val="20"/>
          <w:lang w:val="nl-NL"/>
        </w:rPr>
        <w:t xml:space="preserve">door de inlener belemmeringen aan de uitzendkracht opgelegd. De inlener betoogde dat de Uitzendrichtlijn, en daarmee art. 9a </w:t>
      </w:r>
      <w:proofErr w:type="spellStart"/>
      <w:r w:rsidR="0041109D" w:rsidRPr="0041109D">
        <w:rPr>
          <w:rFonts w:ascii="Euphemia UCAS" w:hAnsi="Euphemia UCAS" w:cs="Euphemia UCAS"/>
          <w:color w:val="000000" w:themeColor="text1"/>
          <w:sz w:val="20"/>
          <w:szCs w:val="20"/>
          <w:lang w:val="nl-NL"/>
        </w:rPr>
        <w:t>Waadi</w:t>
      </w:r>
      <w:proofErr w:type="spellEnd"/>
      <w:r w:rsidR="0041109D" w:rsidRPr="0041109D">
        <w:rPr>
          <w:rFonts w:ascii="Euphemia UCAS" w:hAnsi="Euphemia UCAS" w:cs="Euphemia UCAS"/>
          <w:color w:val="000000" w:themeColor="text1"/>
          <w:sz w:val="20"/>
          <w:szCs w:val="20"/>
          <w:lang w:val="nl-NL"/>
        </w:rPr>
        <w:t>, niet van toepassing was in de situatie van de inlener. Het Hof o</w:t>
      </w:r>
      <w:r w:rsidR="00340188">
        <w:rPr>
          <w:rFonts w:ascii="Euphemia UCAS" w:hAnsi="Euphemia UCAS" w:cs="Euphemia UCAS"/>
          <w:color w:val="000000" w:themeColor="text1"/>
          <w:sz w:val="20"/>
          <w:szCs w:val="20"/>
          <w:lang w:val="nl-NL"/>
        </w:rPr>
        <w:t>ordeelt</w:t>
      </w:r>
      <w:r w:rsidR="0041109D" w:rsidRPr="0041109D">
        <w:rPr>
          <w:rFonts w:ascii="Euphemia UCAS" w:hAnsi="Euphemia UCAS" w:cs="Euphemia UCAS"/>
          <w:color w:val="000000" w:themeColor="text1"/>
          <w:sz w:val="20"/>
          <w:szCs w:val="20"/>
          <w:lang w:val="nl-NL"/>
        </w:rPr>
        <w:t xml:space="preserve"> als volgt:</w:t>
      </w:r>
    </w:p>
    <w:p w14:paraId="10381B5B" w14:textId="77777777" w:rsidR="0041109D" w:rsidRPr="0041109D" w:rsidRDefault="0041109D" w:rsidP="0041109D">
      <w:pPr>
        <w:pStyle w:val="p1"/>
        <w:ind w:left="708"/>
        <w:rPr>
          <w:rFonts w:ascii="Euphemia UCAS" w:hAnsi="Euphemia UCAS" w:cs="Euphemia UCAS"/>
          <w:i/>
          <w:color w:val="000000" w:themeColor="text1"/>
          <w:sz w:val="20"/>
          <w:szCs w:val="20"/>
        </w:rPr>
      </w:pPr>
      <w:r w:rsidRPr="0041109D">
        <w:rPr>
          <w:rFonts w:ascii="Euphemia UCAS" w:hAnsi="Euphemia UCAS" w:cs="Euphemia UCAS"/>
          <w:i/>
          <w:color w:val="000000" w:themeColor="text1"/>
          <w:sz w:val="20"/>
          <w:szCs w:val="20"/>
          <w:lang w:val="nl-NL"/>
        </w:rPr>
        <w:t xml:space="preserve">‘’De conclusie is dat uit de tekst, het doel en de systematiek van de Uitzendrichtlijn volgt dat artikel 6 lid 2 toepasselijk is ongeacht of de uitzendkracht een vast of een tijdelijk dienstverband heeft bij de uitzendorganisatie. (…) Het hof is dan ook voorshands van oordeel dat [geïntimeerde] terecht een beroep op artikel 9a </w:t>
      </w:r>
      <w:proofErr w:type="spellStart"/>
      <w:r w:rsidRPr="0041109D">
        <w:rPr>
          <w:rFonts w:ascii="Euphemia UCAS" w:hAnsi="Euphemia UCAS" w:cs="Euphemia UCAS"/>
          <w:i/>
          <w:color w:val="000000" w:themeColor="text1"/>
          <w:sz w:val="20"/>
          <w:szCs w:val="20"/>
          <w:lang w:val="nl-NL"/>
        </w:rPr>
        <w:t>Waadi</w:t>
      </w:r>
      <w:proofErr w:type="spellEnd"/>
      <w:r w:rsidRPr="0041109D">
        <w:rPr>
          <w:rFonts w:ascii="Euphemia UCAS" w:hAnsi="Euphemia UCAS" w:cs="Euphemia UCAS"/>
          <w:i/>
          <w:color w:val="000000" w:themeColor="text1"/>
          <w:sz w:val="20"/>
          <w:szCs w:val="20"/>
          <w:lang w:val="nl-NL"/>
        </w:rPr>
        <w:t xml:space="preserve"> doet. </w:t>
      </w:r>
      <w:r w:rsidRPr="0041109D">
        <w:rPr>
          <w:rFonts w:ascii="Euphemia UCAS" w:hAnsi="Euphemia UCAS" w:cs="Euphemia UCAS"/>
          <w:i/>
          <w:color w:val="000000" w:themeColor="text1"/>
          <w:sz w:val="20"/>
          <w:szCs w:val="20"/>
        </w:rPr>
        <w:t xml:space="preserve">Het </w:t>
      </w:r>
      <w:proofErr w:type="spellStart"/>
      <w:r w:rsidRPr="0041109D">
        <w:rPr>
          <w:rFonts w:ascii="Euphemia UCAS" w:hAnsi="Euphemia UCAS" w:cs="Euphemia UCAS"/>
          <w:i/>
          <w:color w:val="000000" w:themeColor="text1"/>
          <w:sz w:val="20"/>
          <w:szCs w:val="20"/>
        </w:rPr>
        <w:t>tussen</w:t>
      </w:r>
      <w:proofErr w:type="spellEnd"/>
      <w:r w:rsidRPr="0041109D">
        <w:rPr>
          <w:rFonts w:ascii="Euphemia UCAS" w:hAnsi="Euphemia UCAS" w:cs="Euphemia UCAS"/>
          <w:i/>
          <w:color w:val="000000" w:themeColor="text1"/>
          <w:sz w:val="20"/>
          <w:szCs w:val="20"/>
        </w:rPr>
        <w:t xml:space="preserve"> </w:t>
      </w:r>
      <w:proofErr w:type="spellStart"/>
      <w:r w:rsidRPr="0041109D">
        <w:rPr>
          <w:rFonts w:ascii="Euphemia UCAS" w:hAnsi="Euphemia UCAS" w:cs="Euphemia UCAS"/>
          <w:i/>
          <w:color w:val="000000" w:themeColor="text1"/>
          <w:sz w:val="20"/>
          <w:szCs w:val="20"/>
        </w:rPr>
        <w:t>partijen</w:t>
      </w:r>
      <w:proofErr w:type="spellEnd"/>
      <w:r w:rsidRPr="0041109D">
        <w:rPr>
          <w:rFonts w:ascii="Euphemia UCAS" w:hAnsi="Euphemia UCAS" w:cs="Euphemia UCAS"/>
          <w:i/>
          <w:color w:val="000000" w:themeColor="text1"/>
          <w:sz w:val="20"/>
          <w:szCs w:val="20"/>
        </w:rPr>
        <w:t xml:space="preserve"> </w:t>
      </w:r>
      <w:proofErr w:type="spellStart"/>
      <w:r w:rsidRPr="0041109D">
        <w:rPr>
          <w:rFonts w:ascii="Euphemia UCAS" w:hAnsi="Euphemia UCAS" w:cs="Euphemia UCAS"/>
          <w:i/>
          <w:color w:val="000000" w:themeColor="text1"/>
          <w:sz w:val="20"/>
          <w:szCs w:val="20"/>
        </w:rPr>
        <w:t>overeengekomen</w:t>
      </w:r>
      <w:proofErr w:type="spellEnd"/>
      <w:r w:rsidRPr="0041109D">
        <w:rPr>
          <w:rFonts w:ascii="Euphemia UCAS" w:hAnsi="Euphemia UCAS" w:cs="Euphemia UCAS"/>
          <w:i/>
          <w:color w:val="000000" w:themeColor="text1"/>
          <w:sz w:val="20"/>
          <w:szCs w:val="20"/>
        </w:rPr>
        <w:t xml:space="preserve"> </w:t>
      </w:r>
      <w:proofErr w:type="spellStart"/>
      <w:r w:rsidRPr="0041109D">
        <w:rPr>
          <w:rFonts w:ascii="Euphemia UCAS" w:hAnsi="Euphemia UCAS" w:cs="Euphemia UCAS"/>
          <w:i/>
          <w:color w:val="000000" w:themeColor="text1"/>
          <w:sz w:val="20"/>
          <w:szCs w:val="20"/>
        </w:rPr>
        <w:t>concurrentie</w:t>
      </w:r>
      <w:proofErr w:type="spellEnd"/>
      <w:r w:rsidRPr="0041109D">
        <w:rPr>
          <w:rFonts w:ascii="Euphemia UCAS" w:hAnsi="Euphemia UCAS" w:cs="Euphemia UCAS"/>
          <w:i/>
          <w:color w:val="000000" w:themeColor="text1"/>
          <w:sz w:val="20"/>
          <w:szCs w:val="20"/>
        </w:rPr>
        <w:t xml:space="preserve">- </w:t>
      </w:r>
      <w:proofErr w:type="spellStart"/>
      <w:r w:rsidRPr="0041109D">
        <w:rPr>
          <w:rFonts w:ascii="Euphemia UCAS" w:hAnsi="Euphemia UCAS" w:cs="Euphemia UCAS"/>
          <w:i/>
          <w:color w:val="000000" w:themeColor="text1"/>
          <w:sz w:val="20"/>
          <w:szCs w:val="20"/>
        </w:rPr>
        <w:t>en</w:t>
      </w:r>
      <w:proofErr w:type="spellEnd"/>
      <w:r w:rsidRPr="0041109D">
        <w:rPr>
          <w:rFonts w:ascii="Euphemia UCAS" w:hAnsi="Euphemia UCAS" w:cs="Euphemia UCAS"/>
          <w:i/>
          <w:color w:val="000000" w:themeColor="text1"/>
          <w:sz w:val="20"/>
          <w:szCs w:val="20"/>
        </w:rPr>
        <w:t xml:space="preserve"> </w:t>
      </w:r>
      <w:proofErr w:type="spellStart"/>
      <w:r w:rsidRPr="0041109D">
        <w:rPr>
          <w:rFonts w:ascii="Euphemia UCAS" w:hAnsi="Euphemia UCAS" w:cs="Euphemia UCAS"/>
          <w:i/>
          <w:color w:val="000000" w:themeColor="text1"/>
          <w:sz w:val="20"/>
          <w:szCs w:val="20"/>
        </w:rPr>
        <w:t>relatiebeding</w:t>
      </w:r>
      <w:proofErr w:type="spellEnd"/>
      <w:r w:rsidRPr="0041109D">
        <w:rPr>
          <w:rFonts w:ascii="Euphemia UCAS" w:hAnsi="Euphemia UCAS" w:cs="Euphemia UCAS"/>
          <w:i/>
          <w:color w:val="000000" w:themeColor="text1"/>
          <w:sz w:val="20"/>
          <w:szCs w:val="20"/>
        </w:rPr>
        <w:t xml:space="preserve"> is </w:t>
      </w:r>
      <w:proofErr w:type="spellStart"/>
      <w:r w:rsidRPr="0041109D">
        <w:rPr>
          <w:rFonts w:ascii="Euphemia UCAS" w:hAnsi="Euphemia UCAS" w:cs="Euphemia UCAS"/>
          <w:i/>
          <w:color w:val="000000" w:themeColor="text1"/>
          <w:sz w:val="20"/>
          <w:szCs w:val="20"/>
        </w:rPr>
        <w:t>nietig</w:t>
      </w:r>
      <w:proofErr w:type="spellEnd"/>
      <w:r w:rsidRPr="0041109D">
        <w:rPr>
          <w:rFonts w:ascii="Euphemia UCAS" w:hAnsi="Euphemia UCAS" w:cs="Euphemia UCAS"/>
          <w:i/>
          <w:color w:val="000000" w:themeColor="text1"/>
          <w:sz w:val="20"/>
          <w:szCs w:val="20"/>
        </w:rPr>
        <w:t>’’.</w:t>
      </w:r>
    </w:p>
    <w:p w14:paraId="2D413E9A" w14:textId="77777777" w:rsidR="0041109D" w:rsidRPr="0041109D" w:rsidRDefault="0041109D" w:rsidP="00567B3B">
      <w:pPr>
        <w:pStyle w:val="p1"/>
        <w:spacing w:line="360" w:lineRule="auto"/>
        <w:rPr>
          <w:rFonts w:ascii="Euphemia UCAS" w:hAnsi="Euphemia UCAS" w:cs="Euphemia UCAS"/>
          <w:color w:val="000000" w:themeColor="text1"/>
          <w:sz w:val="20"/>
          <w:szCs w:val="20"/>
          <w:lang w:val="nl-NL"/>
        </w:rPr>
      </w:pPr>
    </w:p>
    <w:p w14:paraId="34AAE403" w14:textId="4271C548" w:rsidR="00526504" w:rsidRPr="00AB5735" w:rsidRDefault="00526504" w:rsidP="00567B3B">
      <w:pPr>
        <w:pStyle w:val="p1"/>
        <w:spacing w:line="360" w:lineRule="auto"/>
        <w:rPr>
          <w:rFonts w:ascii="Euphemia UCAS" w:hAnsi="Euphemia UCAS" w:cs="Euphemia UCAS"/>
          <w:color w:val="000000" w:themeColor="text1"/>
          <w:sz w:val="20"/>
          <w:szCs w:val="20"/>
          <w:lang w:val="nl-NL"/>
        </w:rPr>
      </w:pPr>
      <w:r w:rsidRPr="00AB5735">
        <w:rPr>
          <w:rFonts w:ascii="Euphemia UCAS" w:hAnsi="Euphemia UCAS" w:cs="Euphemia UCAS"/>
          <w:color w:val="000000" w:themeColor="text1"/>
          <w:sz w:val="20"/>
          <w:szCs w:val="20"/>
          <w:lang w:val="nl-NL"/>
        </w:rPr>
        <w:t>Ook in de uitspraak van</w:t>
      </w:r>
      <w:r w:rsidR="00340188" w:rsidRPr="00AB5735">
        <w:rPr>
          <w:rFonts w:ascii="Euphemia UCAS" w:hAnsi="Euphemia UCAS" w:cs="Euphemia UCAS"/>
          <w:color w:val="000000" w:themeColor="text1"/>
          <w:sz w:val="20"/>
          <w:szCs w:val="20"/>
          <w:lang w:val="nl-NL"/>
        </w:rPr>
        <w:t xml:space="preserve"> Rec</w:t>
      </w:r>
      <w:r w:rsidR="007F101E">
        <w:rPr>
          <w:rFonts w:ascii="Euphemia UCAS" w:hAnsi="Euphemia UCAS" w:cs="Euphemia UCAS"/>
          <w:color w:val="000000" w:themeColor="text1"/>
          <w:sz w:val="20"/>
          <w:szCs w:val="20"/>
          <w:lang w:val="nl-NL"/>
        </w:rPr>
        <w:t>htbank Midden-Nederland oordeelde</w:t>
      </w:r>
      <w:r w:rsidR="00340188" w:rsidRPr="00AB5735">
        <w:rPr>
          <w:rFonts w:ascii="Euphemia UCAS" w:hAnsi="Euphemia UCAS" w:cs="Euphemia UCAS"/>
          <w:color w:val="000000" w:themeColor="text1"/>
          <w:sz w:val="20"/>
          <w:szCs w:val="20"/>
          <w:lang w:val="nl-NL"/>
        </w:rPr>
        <w:t xml:space="preserve"> de rechter dat de uitzendkracht terecht een beroep doet op art. 9a </w:t>
      </w:r>
      <w:proofErr w:type="spellStart"/>
      <w:r w:rsidR="004C0CE4" w:rsidRPr="00AB5735">
        <w:rPr>
          <w:rFonts w:ascii="Euphemia UCAS" w:hAnsi="Euphemia UCAS" w:cs="Euphemia UCAS"/>
          <w:color w:val="000000" w:themeColor="text1"/>
          <w:sz w:val="20"/>
          <w:szCs w:val="20"/>
          <w:lang w:val="nl-NL"/>
        </w:rPr>
        <w:t>Waadi</w:t>
      </w:r>
      <w:proofErr w:type="spellEnd"/>
      <w:r w:rsidR="004C0CE4" w:rsidRPr="00AB5735">
        <w:rPr>
          <w:rFonts w:ascii="Euphemia UCAS" w:hAnsi="Euphemia UCAS" w:cs="Euphemia UCAS"/>
          <w:color w:val="000000" w:themeColor="text1"/>
          <w:sz w:val="20"/>
          <w:szCs w:val="20"/>
          <w:lang w:val="nl-NL"/>
        </w:rPr>
        <w:t xml:space="preserve"> en dat het relatiebeding nietig is.</w:t>
      </w:r>
    </w:p>
    <w:p w14:paraId="778E3FAE" w14:textId="53BDADC5" w:rsidR="005A108C" w:rsidRDefault="00AB5735" w:rsidP="00994672">
      <w:pPr>
        <w:pStyle w:val="p1"/>
        <w:ind w:left="700"/>
        <w:rPr>
          <w:rFonts w:ascii="Euphemia UCAS" w:hAnsi="Euphemia UCAS" w:cs="Euphemia UCAS"/>
          <w:i/>
          <w:color w:val="000000" w:themeColor="text1"/>
          <w:sz w:val="18"/>
          <w:szCs w:val="18"/>
        </w:rPr>
      </w:pPr>
      <w:r w:rsidRPr="00AB5735">
        <w:rPr>
          <w:rFonts w:ascii="Euphemia UCAS" w:hAnsi="Euphemia UCAS" w:cs="Euphemia UCAS"/>
          <w:i/>
          <w:color w:val="000000" w:themeColor="text1"/>
          <w:sz w:val="20"/>
          <w:szCs w:val="20"/>
          <w:lang w:val="nl-NL"/>
        </w:rPr>
        <w:t>‘’</w:t>
      </w:r>
      <w:proofErr w:type="spellStart"/>
      <w:r w:rsidRPr="00AB5735">
        <w:rPr>
          <w:rFonts w:ascii="Euphemia UCAS" w:hAnsi="Euphemia UCAS" w:cs="Euphemia UCAS"/>
          <w:i/>
          <w:color w:val="000000" w:themeColor="text1"/>
          <w:sz w:val="18"/>
          <w:szCs w:val="18"/>
        </w:rPr>
        <w:t>Naar</w:t>
      </w:r>
      <w:proofErr w:type="spellEnd"/>
      <w:r w:rsidRPr="00AB5735">
        <w:rPr>
          <w:rFonts w:ascii="Euphemia UCAS" w:hAnsi="Euphemia UCAS" w:cs="Euphemia UCAS"/>
          <w:i/>
          <w:color w:val="000000" w:themeColor="text1"/>
          <w:sz w:val="18"/>
          <w:szCs w:val="18"/>
        </w:rPr>
        <w:t xml:space="preserve"> het </w:t>
      </w:r>
      <w:proofErr w:type="spellStart"/>
      <w:r w:rsidRPr="00AB5735">
        <w:rPr>
          <w:rFonts w:ascii="Euphemia UCAS" w:hAnsi="Euphemia UCAS" w:cs="Euphemia UCAS"/>
          <w:i/>
          <w:color w:val="000000" w:themeColor="text1"/>
          <w:sz w:val="18"/>
          <w:szCs w:val="18"/>
        </w:rPr>
        <w:t>voorlopig</w:t>
      </w:r>
      <w:proofErr w:type="spellEnd"/>
      <w:r w:rsidRPr="00AB5735">
        <w:rPr>
          <w:rFonts w:ascii="Euphemia UCAS" w:hAnsi="Euphemia UCAS" w:cs="Euphemia UCAS"/>
          <w:i/>
          <w:color w:val="000000" w:themeColor="text1"/>
          <w:sz w:val="18"/>
          <w:szCs w:val="18"/>
        </w:rPr>
        <w:t xml:space="preserve"> </w:t>
      </w:r>
      <w:proofErr w:type="spellStart"/>
      <w:r w:rsidRPr="00AB5735">
        <w:rPr>
          <w:rFonts w:ascii="Euphemia UCAS" w:hAnsi="Euphemia UCAS" w:cs="Euphemia UCAS"/>
          <w:i/>
          <w:color w:val="000000" w:themeColor="text1"/>
          <w:sz w:val="18"/>
          <w:szCs w:val="18"/>
        </w:rPr>
        <w:t>oordeel</w:t>
      </w:r>
      <w:proofErr w:type="spellEnd"/>
      <w:r w:rsidRPr="00AB5735">
        <w:rPr>
          <w:rFonts w:ascii="Euphemia UCAS" w:hAnsi="Euphemia UCAS" w:cs="Euphemia UCAS"/>
          <w:i/>
          <w:color w:val="000000" w:themeColor="text1"/>
          <w:sz w:val="18"/>
          <w:szCs w:val="18"/>
        </w:rPr>
        <w:t xml:space="preserve"> van de </w:t>
      </w:r>
      <w:proofErr w:type="spellStart"/>
      <w:r w:rsidRPr="00AB5735">
        <w:rPr>
          <w:rFonts w:ascii="Euphemia UCAS" w:hAnsi="Euphemia UCAS" w:cs="Euphemia UCAS"/>
          <w:i/>
          <w:color w:val="000000" w:themeColor="text1"/>
          <w:sz w:val="18"/>
          <w:szCs w:val="18"/>
        </w:rPr>
        <w:t>kantonrechter</w:t>
      </w:r>
      <w:proofErr w:type="spellEnd"/>
      <w:r w:rsidRPr="00AB5735">
        <w:rPr>
          <w:rFonts w:ascii="Euphemia UCAS" w:hAnsi="Euphemia UCAS" w:cs="Euphemia UCAS"/>
          <w:i/>
          <w:color w:val="000000" w:themeColor="text1"/>
          <w:sz w:val="18"/>
          <w:szCs w:val="18"/>
        </w:rPr>
        <w:t xml:space="preserve"> is het </w:t>
      </w:r>
      <w:proofErr w:type="spellStart"/>
      <w:r w:rsidRPr="00AB5735">
        <w:rPr>
          <w:rFonts w:ascii="Euphemia UCAS" w:hAnsi="Euphemia UCAS" w:cs="Euphemia UCAS"/>
          <w:i/>
          <w:color w:val="000000" w:themeColor="text1"/>
          <w:sz w:val="18"/>
          <w:szCs w:val="18"/>
        </w:rPr>
        <w:t>relatiebeding</w:t>
      </w:r>
      <w:proofErr w:type="spellEnd"/>
      <w:r w:rsidRPr="00AB5735">
        <w:rPr>
          <w:rFonts w:ascii="Euphemia UCAS" w:hAnsi="Euphemia UCAS" w:cs="Euphemia UCAS"/>
          <w:i/>
          <w:color w:val="000000" w:themeColor="text1"/>
          <w:sz w:val="18"/>
          <w:szCs w:val="18"/>
        </w:rPr>
        <w:t xml:space="preserve"> in de </w:t>
      </w:r>
      <w:proofErr w:type="spellStart"/>
      <w:r w:rsidRPr="00AB5735">
        <w:rPr>
          <w:rFonts w:ascii="Euphemia UCAS" w:hAnsi="Euphemia UCAS" w:cs="Euphemia UCAS"/>
          <w:i/>
          <w:color w:val="000000" w:themeColor="text1"/>
          <w:sz w:val="18"/>
          <w:szCs w:val="18"/>
        </w:rPr>
        <w:t>arbeidsovereenkomst</w:t>
      </w:r>
      <w:proofErr w:type="spellEnd"/>
      <w:r w:rsidRPr="00AB5735">
        <w:rPr>
          <w:rFonts w:ascii="Euphemia UCAS" w:hAnsi="Euphemia UCAS" w:cs="Euphemia UCAS"/>
          <w:i/>
          <w:color w:val="000000" w:themeColor="text1"/>
          <w:sz w:val="18"/>
          <w:szCs w:val="18"/>
        </w:rPr>
        <w:t xml:space="preserve"> </w:t>
      </w:r>
      <w:proofErr w:type="spellStart"/>
      <w:r w:rsidRPr="00AB5735">
        <w:rPr>
          <w:rFonts w:ascii="Euphemia UCAS" w:hAnsi="Euphemia UCAS" w:cs="Euphemia UCAS"/>
          <w:i/>
          <w:color w:val="000000" w:themeColor="text1"/>
          <w:sz w:val="18"/>
          <w:szCs w:val="18"/>
        </w:rPr>
        <w:t>tussen</w:t>
      </w:r>
      <w:proofErr w:type="spellEnd"/>
      <w:r w:rsidRPr="00AB5735">
        <w:rPr>
          <w:rFonts w:ascii="Euphemia UCAS" w:hAnsi="Euphemia UCAS" w:cs="Euphemia UCAS"/>
          <w:i/>
          <w:color w:val="000000" w:themeColor="text1"/>
          <w:sz w:val="18"/>
          <w:szCs w:val="18"/>
        </w:rPr>
        <w:t xml:space="preserve"> </w:t>
      </w:r>
      <w:proofErr w:type="spellStart"/>
      <w:r w:rsidRPr="00AB5735">
        <w:rPr>
          <w:rFonts w:ascii="Euphemia UCAS" w:hAnsi="Euphemia UCAS" w:cs="Euphemia UCAS"/>
          <w:i/>
          <w:color w:val="000000" w:themeColor="text1"/>
          <w:sz w:val="18"/>
          <w:szCs w:val="18"/>
        </w:rPr>
        <w:t>partijen</w:t>
      </w:r>
      <w:proofErr w:type="spellEnd"/>
      <w:r w:rsidRPr="00AB5735">
        <w:rPr>
          <w:rFonts w:ascii="Euphemia UCAS" w:hAnsi="Euphemia UCAS" w:cs="Euphemia UCAS"/>
          <w:i/>
          <w:color w:val="000000" w:themeColor="text1"/>
          <w:sz w:val="18"/>
          <w:szCs w:val="18"/>
        </w:rPr>
        <w:t xml:space="preserve"> </w:t>
      </w:r>
      <w:proofErr w:type="spellStart"/>
      <w:r w:rsidRPr="00AB5735">
        <w:rPr>
          <w:rFonts w:ascii="Euphemia UCAS" w:hAnsi="Euphemia UCAS" w:cs="Euphemia UCAS"/>
          <w:i/>
          <w:color w:val="000000" w:themeColor="text1"/>
          <w:sz w:val="18"/>
          <w:szCs w:val="18"/>
        </w:rPr>
        <w:t>daarom</w:t>
      </w:r>
      <w:proofErr w:type="spellEnd"/>
      <w:r w:rsidRPr="00AB5735">
        <w:rPr>
          <w:rFonts w:ascii="Euphemia UCAS" w:hAnsi="Euphemia UCAS" w:cs="Euphemia UCAS"/>
          <w:i/>
          <w:color w:val="000000" w:themeColor="text1"/>
          <w:sz w:val="18"/>
          <w:szCs w:val="18"/>
        </w:rPr>
        <w:t xml:space="preserve"> </w:t>
      </w:r>
      <w:proofErr w:type="spellStart"/>
      <w:r w:rsidRPr="00AB5735">
        <w:rPr>
          <w:rFonts w:ascii="Euphemia UCAS" w:hAnsi="Euphemia UCAS" w:cs="Euphemia UCAS"/>
          <w:i/>
          <w:color w:val="000000" w:themeColor="text1"/>
          <w:sz w:val="18"/>
          <w:szCs w:val="18"/>
        </w:rPr>
        <w:t>nietig</w:t>
      </w:r>
      <w:proofErr w:type="spellEnd"/>
      <w:r w:rsidRPr="00AB5735">
        <w:rPr>
          <w:rFonts w:ascii="Euphemia UCAS" w:hAnsi="Euphemia UCAS" w:cs="Euphemia UCAS"/>
          <w:i/>
          <w:color w:val="000000" w:themeColor="text1"/>
          <w:sz w:val="18"/>
          <w:szCs w:val="18"/>
        </w:rPr>
        <w:t xml:space="preserve">, </w:t>
      </w:r>
      <w:proofErr w:type="spellStart"/>
      <w:r w:rsidRPr="00AB5735">
        <w:rPr>
          <w:rFonts w:ascii="Euphemia UCAS" w:hAnsi="Euphemia UCAS" w:cs="Euphemia UCAS"/>
          <w:i/>
          <w:color w:val="000000" w:themeColor="text1"/>
          <w:sz w:val="18"/>
          <w:szCs w:val="18"/>
        </w:rPr>
        <w:t>en</w:t>
      </w:r>
      <w:proofErr w:type="spellEnd"/>
      <w:r w:rsidRPr="00AB5735">
        <w:rPr>
          <w:rFonts w:ascii="Euphemia UCAS" w:hAnsi="Euphemia UCAS" w:cs="Euphemia UCAS"/>
          <w:i/>
          <w:color w:val="000000" w:themeColor="text1"/>
          <w:sz w:val="18"/>
          <w:szCs w:val="18"/>
        </w:rPr>
        <w:t xml:space="preserve"> </w:t>
      </w:r>
      <w:proofErr w:type="spellStart"/>
      <w:r w:rsidRPr="00AB5735">
        <w:rPr>
          <w:rFonts w:ascii="Euphemia UCAS" w:hAnsi="Euphemia UCAS" w:cs="Euphemia UCAS"/>
          <w:i/>
          <w:color w:val="000000" w:themeColor="text1"/>
          <w:sz w:val="18"/>
          <w:szCs w:val="18"/>
        </w:rPr>
        <w:t>kan</w:t>
      </w:r>
      <w:proofErr w:type="spellEnd"/>
      <w:r w:rsidRPr="00AB5735">
        <w:rPr>
          <w:rFonts w:ascii="Euphemia UCAS" w:hAnsi="Euphemia UCAS" w:cs="Euphemia UCAS"/>
          <w:i/>
          <w:color w:val="000000" w:themeColor="text1"/>
          <w:sz w:val="18"/>
          <w:szCs w:val="18"/>
        </w:rPr>
        <w:t xml:space="preserve"> [</w:t>
      </w:r>
      <w:proofErr w:type="spellStart"/>
      <w:r w:rsidRPr="00AB5735">
        <w:rPr>
          <w:rFonts w:ascii="Euphemia UCAS" w:hAnsi="Euphemia UCAS" w:cs="Euphemia UCAS"/>
          <w:i/>
          <w:color w:val="000000" w:themeColor="text1"/>
          <w:sz w:val="18"/>
          <w:szCs w:val="18"/>
        </w:rPr>
        <w:t>gedaagde</w:t>
      </w:r>
      <w:proofErr w:type="spellEnd"/>
      <w:r w:rsidRPr="00AB5735">
        <w:rPr>
          <w:rFonts w:ascii="Euphemia UCAS" w:hAnsi="Euphemia UCAS" w:cs="Euphemia UCAS"/>
          <w:i/>
          <w:color w:val="000000" w:themeColor="text1"/>
          <w:sz w:val="18"/>
          <w:szCs w:val="18"/>
        </w:rPr>
        <w:t xml:space="preserve">] </w:t>
      </w:r>
      <w:proofErr w:type="spellStart"/>
      <w:r w:rsidRPr="00AB5735">
        <w:rPr>
          <w:rFonts w:ascii="Euphemia UCAS" w:hAnsi="Euphemia UCAS" w:cs="Euphemia UCAS"/>
          <w:i/>
          <w:color w:val="000000" w:themeColor="text1"/>
          <w:sz w:val="18"/>
          <w:szCs w:val="18"/>
        </w:rPr>
        <w:t>zich</w:t>
      </w:r>
      <w:proofErr w:type="spellEnd"/>
      <w:r w:rsidRPr="00AB5735">
        <w:rPr>
          <w:rFonts w:ascii="Euphemia UCAS" w:hAnsi="Euphemia UCAS" w:cs="Euphemia UCAS"/>
          <w:i/>
          <w:color w:val="000000" w:themeColor="text1"/>
          <w:sz w:val="18"/>
          <w:szCs w:val="18"/>
        </w:rPr>
        <w:t xml:space="preserve"> </w:t>
      </w:r>
      <w:proofErr w:type="spellStart"/>
      <w:r w:rsidRPr="00AB5735">
        <w:rPr>
          <w:rFonts w:ascii="Euphemia UCAS" w:hAnsi="Euphemia UCAS" w:cs="Euphemia UCAS"/>
          <w:i/>
          <w:color w:val="000000" w:themeColor="text1"/>
          <w:sz w:val="18"/>
          <w:szCs w:val="18"/>
        </w:rPr>
        <w:t>daar</w:t>
      </w:r>
      <w:proofErr w:type="spellEnd"/>
      <w:r w:rsidRPr="00AB5735">
        <w:rPr>
          <w:rFonts w:ascii="Euphemia UCAS" w:hAnsi="Euphemia UCAS" w:cs="Euphemia UCAS"/>
          <w:i/>
          <w:color w:val="000000" w:themeColor="text1"/>
          <w:sz w:val="18"/>
          <w:szCs w:val="18"/>
        </w:rPr>
        <w:t xml:space="preserve"> </w:t>
      </w:r>
      <w:proofErr w:type="spellStart"/>
      <w:r w:rsidRPr="00AB5735">
        <w:rPr>
          <w:rFonts w:ascii="Euphemia UCAS" w:hAnsi="Euphemia UCAS" w:cs="Euphemia UCAS"/>
          <w:i/>
          <w:color w:val="000000" w:themeColor="text1"/>
          <w:sz w:val="18"/>
          <w:szCs w:val="18"/>
        </w:rPr>
        <w:t>tegenover</w:t>
      </w:r>
      <w:proofErr w:type="spellEnd"/>
      <w:r w:rsidRPr="00AB5735">
        <w:rPr>
          <w:rFonts w:ascii="Euphemia UCAS" w:hAnsi="Euphemia UCAS" w:cs="Euphemia UCAS"/>
          <w:i/>
          <w:color w:val="000000" w:themeColor="text1"/>
          <w:sz w:val="18"/>
          <w:szCs w:val="18"/>
        </w:rPr>
        <w:t xml:space="preserve"> [</w:t>
      </w:r>
      <w:proofErr w:type="spellStart"/>
      <w:r w:rsidRPr="00AB5735">
        <w:rPr>
          <w:rFonts w:ascii="Euphemia UCAS" w:hAnsi="Euphemia UCAS" w:cs="Euphemia UCAS"/>
          <w:i/>
          <w:color w:val="000000" w:themeColor="text1"/>
          <w:sz w:val="18"/>
          <w:szCs w:val="18"/>
        </w:rPr>
        <w:t>eiser</w:t>
      </w:r>
      <w:proofErr w:type="spellEnd"/>
      <w:r w:rsidRPr="00AB5735">
        <w:rPr>
          <w:rFonts w:ascii="Euphemia UCAS" w:hAnsi="Euphemia UCAS" w:cs="Euphemia UCAS"/>
          <w:i/>
          <w:color w:val="000000" w:themeColor="text1"/>
          <w:sz w:val="18"/>
          <w:szCs w:val="18"/>
        </w:rPr>
        <w:t xml:space="preserve">] </w:t>
      </w:r>
      <w:proofErr w:type="spellStart"/>
      <w:r w:rsidRPr="00AB5735">
        <w:rPr>
          <w:rFonts w:ascii="Euphemia UCAS" w:hAnsi="Euphemia UCAS" w:cs="Euphemia UCAS"/>
          <w:i/>
          <w:color w:val="000000" w:themeColor="text1"/>
          <w:sz w:val="18"/>
          <w:szCs w:val="18"/>
        </w:rPr>
        <w:t>niet</w:t>
      </w:r>
      <w:proofErr w:type="spellEnd"/>
      <w:r w:rsidRPr="00AB5735">
        <w:rPr>
          <w:rFonts w:ascii="Euphemia UCAS" w:hAnsi="Euphemia UCAS" w:cs="Euphemia UCAS"/>
          <w:i/>
          <w:color w:val="000000" w:themeColor="text1"/>
          <w:sz w:val="18"/>
          <w:szCs w:val="18"/>
        </w:rPr>
        <w:t xml:space="preserve"> op </w:t>
      </w:r>
      <w:proofErr w:type="spellStart"/>
      <w:r w:rsidRPr="00AB5735">
        <w:rPr>
          <w:rFonts w:ascii="Euphemia UCAS" w:hAnsi="Euphemia UCAS" w:cs="Euphemia UCAS"/>
          <w:i/>
          <w:color w:val="000000" w:themeColor="text1"/>
          <w:sz w:val="18"/>
          <w:szCs w:val="18"/>
        </w:rPr>
        <w:t>beroepen</w:t>
      </w:r>
      <w:proofErr w:type="spellEnd"/>
      <w:r w:rsidRPr="00AB5735">
        <w:rPr>
          <w:rFonts w:ascii="Euphemia UCAS" w:hAnsi="Euphemia UCAS" w:cs="Euphemia UCAS"/>
          <w:i/>
          <w:color w:val="000000" w:themeColor="text1"/>
          <w:sz w:val="18"/>
          <w:szCs w:val="18"/>
        </w:rPr>
        <w:t>.’’</w:t>
      </w:r>
    </w:p>
    <w:p w14:paraId="2EC05135" w14:textId="77777777" w:rsidR="00994672" w:rsidRDefault="00994672" w:rsidP="00994672">
      <w:pPr>
        <w:pStyle w:val="p1"/>
        <w:ind w:left="700"/>
        <w:rPr>
          <w:rFonts w:ascii="Euphemia UCAS" w:hAnsi="Euphemia UCAS" w:cs="Euphemia UCAS"/>
          <w:i/>
          <w:color w:val="000000" w:themeColor="text1"/>
          <w:sz w:val="18"/>
          <w:szCs w:val="18"/>
        </w:rPr>
      </w:pPr>
    </w:p>
    <w:p w14:paraId="71C27EB6" w14:textId="77777777" w:rsidR="00C72B4B" w:rsidRPr="00994672" w:rsidRDefault="00C72B4B" w:rsidP="00994672">
      <w:pPr>
        <w:pStyle w:val="p1"/>
        <w:ind w:left="700"/>
        <w:rPr>
          <w:rFonts w:ascii="Euphemia UCAS" w:hAnsi="Euphemia UCAS" w:cs="Euphemia UCAS"/>
          <w:i/>
          <w:color w:val="000000" w:themeColor="text1"/>
          <w:sz w:val="18"/>
          <w:szCs w:val="18"/>
        </w:rPr>
      </w:pPr>
    </w:p>
    <w:tbl>
      <w:tblPr>
        <w:tblStyle w:val="TableGrid"/>
        <w:tblW w:w="0" w:type="auto"/>
        <w:tblLook w:val="04A0" w:firstRow="1" w:lastRow="0" w:firstColumn="1" w:lastColumn="0" w:noHBand="0" w:noVBand="1"/>
      </w:tblPr>
      <w:tblGrid>
        <w:gridCol w:w="4362"/>
        <w:gridCol w:w="4819"/>
      </w:tblGrid>
      <w:tr w:rsidR="00980528" w14:paraId="22E91E55" w14:textId="77777777" w:rsidTr="000F138A">
        <w:tc>
          <w:tcPr>
            <w:tcW w:w="4362" w:type="dxa"/>
          </w:tcPr>
          <w:p w14:paraId="1DDD3700" w14:textId="7E00A0E0" w:rsidR="005A108C" w:rsidRPr="000F138A" w:rsidRDefault="005A108C" w:rsidP="00DC5570">
            <w:pPr>
              <w:widowControl w:val="0"/>
              <w:tabs>
                <w:tab w:val="left" w:pos="220"/>
                <w:tab w:val="left" w:pos="720"/>
              </w:tabs>
              <w:autoSpaceDE w:val="0"/>
              <w:autoSpaceDN w:val="0"/>
              <w:adjustRightInd w:val="0"/>
              <w:spacing w:after="240" w:line="360" w:lineRule="auto"/>
              <w:rPr>
                <w:rFonts w:ascii="Euphemia UCAS" w:hAnsi="Euphemia UCAS" w:cs="Euphemia UCAS"/>
                <w:b/>
                <w:color w:val="000000"/>
                <w:sz w:val="20"/>
                <w:szCs w:val="20"/>
              </w:rPr>
            </w:pPr>
            <w:r w:rsidRPr="000F138A">
              <w:rPr>
                <w:rFonts w:ascii="Euphemia UCAS" w:hAnsi="Euphemia UCAS" w:cs="Euphemia UCAS"/>
                <w:b/>
                <w:color w:val="000000"/>
                <w:sz w:val="20"/>
                <w:szCs w:val="20"/>
              </w:rPr>
              <w:lastRenderedPageBreak/>
              <w:t>Overwegingen</w:t>
            </w:r>
            <w:r w:rsidR="000F138A" w:rsidRPr="000F138A">
              <w:rPr>
                <w:rFonts w:ascii="Euphemia UCAS" w:hAnsi="Euphemia UCAS" w:cs="Euphemia UCAS"/>
                <w:b/>
                <w:color w:val="000000"/>
                <w:sz w:val="20"/>
                <w:szCs w:val="20"/>
              </w:rPr>
              <w:t>:</w:t>
            </w:r>
          </w:p>
        </w:tc>
        <w:tc>
          <w:tcPr>
            <w:tcW w:w="4819" w:type="dxa"/>
          </w:tcPr>
          <w:p w14:paraId="4A93CB3F" w14:textId="79289FD1" w:rsidR="005A108C" w:rsidRPr="000F138A" w:rsidRDefault="00980528" w:rsidP="00DC5570">
            <w:pPr>
              <w:widowControl w:val="0"/>
              <w:tabs>
                <w:tab w:val="left" w:pos="220"/>
                <w:tab w:val="left" w:pos="720"/>
              </w:tabs>
              <w:autoSpaceDE w:val="0"/>
              <w:autoSpaceDN w:val="0"/>
              <w:adjustRightInd w:val="0"/>
              <w:spacing w:after="240" w:line="360" w:lineRule="auto"/>
              <w:rPr>
                <w:rFonts w:ascii="Euphemia UCAS" w:hAnsi="Euphemia UCAS" w:cs="Euphemia UCAS"/>
                <w:b/>
                <w:color w:val="000000"/>
                <w:sz w:val="20"/>
                <w:szCs w:val="20"/>
              </w:rPr>
            </w:pPr>
            <w:r w:rsidRPr="000F138A">
              <w:rPr>
                <w:rFonts w:ascii="Euphemia UCAS" w:hAnsi="Euphemia UCAS" w:cs="Euphemia UCAS"/>
                <w:b/>
                <w:color w:val="000000"/>
                <w:sz w:val="20"/>
                <w:szCs w:val="20"/>
              </w:rPr>
              <w:t>Instantie</w:t>
            </w:r>
            <w:r w:rsidR="000F138A" w:rsidRPr="000F138A">
              <w:rPr>
                <w:rFonts w:ascii="Euphemia UCAS" w:hAnsi="Euphemia UCAS" w:cs="Euphemia UCAS"/>
                <w:b/>
                <w:color w:val="000000"/>
                <w:sz w:val="20"/>
                <w:szCs w:val="20"/>
              </w:rPr>
              <w:t>:</w:t>
            </w:r>
          </w:p>
        </w:tc>
      </w:tr>
      <w:tr w:rsidR="00980528" w:rsidRPr="00B90F9F" w14:paraId="696885E2" w14:textId="77777777" w:rsidTr="000F138A">
        <w:tc>
          <w:tcPr>
            <w:tcW w:w="4362" w:type="dxa"/>
          </w:tcPr>
          <w:p w14:paraId="06867007" w14:textId="753091C6" w:rsidR="005A108C" w:rsidRPr="00980528" w:rsidRDefault="00980528" w:rsidP="00DC5570">
            <w:pPr>
              <w:widowControl w:val="0"/>
              <w:tabs>
                <w:tab w:val="left" w:pos="220"/>
                <w:tab w:val="left" w:pos="720"/>
              </w:tabs>
              <w:autoSpaceDE w:val="0"/>
              <w:autoSpaceDN w:val="0"/>
              <w:adjustRightInd w:val="0"/>
              <w:spacing w:after="240" w:line="360" w:lineRule="auto"/>
              <w:rPr>
                <w:rFonts w:ascii="Euphemia UCAS" w:hAnsi="Euphemia UCAS" w:cs="Euphemia UCAS"/>
                <w:color w:val="000000"/>
                <w:sz w:val="20"/>
                <w:szCs w:val="20"/>
              </w:rPr>
            </w:pPr>
            <w:r w:rsidRPr="00980528">
              <w:rPr>
                <w:rFonts w:ascii="Euphemia UCAS" w:hAnsi="Euphemia UCAS" w:cs="Euphemia UCAS"/>
                <w:color w:val="000000" w:themeColor="text1"/>
                <w:sz w:val="20"/>
                <w:szCs w:val="20"/>
              </w:rPr>
              <w:t>De inlener werkt met een uitzendbureau dat ingeschreven staat bij de Kamer van Koophandel</w:t>
            </w:r>
          </w:p>
        </w:tc>
        <w:tc>
          <w:tcPr>
            <w:tcW w:w="4819" w:type="dxa"/>
          </w:tcPr>
          <w:p w14:paraId="5D231D87" w14:textId="4B92E767" w:rsidR="005445F7" w:rsidRPr="00C02531" w:rsidRDefault="00B52EAC" w:rsidP="0078380B">
            <w:pPr>
              <w:pStyle w:val="ListParagraph"/>
              <w:widowControl w:val="0"/>
              <w:numPr>
                <w:ilvl w:val="0"/>
                <w:numId w:val="14"/>
              </w:numPr>
              <w:tabs>
                <w:tab w:val="left" w:pos="220"/>
              </w:tabs>
              <w:autoSpaceDE w:val="0"/>
              <w:autoSpaceDN w:val="0"/>
              <w:adjustRightInd w:val="0"/>
              <w:spacing w:after="240" w:line="360" w:lineRule="auto"/>
              <w:rPr>
                <w:rFonts w:ascii="Euphemia UCAS" w:hAnsi="Euphemia UCAS" w:cs="Euphemia UCAS"/>
                <w:color w:val="000000" w:themeColor="text1"/>
                <w:sz w:val="20"/>
                <w:szCs w:val="20"/>
              </w:rPr>
            </w:pPr>
            <w:proofErr w:type="spellStart"/>
            <w:r w:rsidRPr="00782032">
              <w:rPr>
                <w:rFonts w:ascii="Euphemia UCAS" w:hAnsi="Euphemia UCAS" w:cs="Euphemia UCAS"/>
                <w:color w:val="000000" w:themeColor="text1"/>
                <w:sz w:val="20"/>
                <w:szCs w:val="20"/>
                <w:lang w:val="en-GB" w:eastAsia="en-GB"/>
              </w:rPr>
              <w:t>Rb</w:t>
            </w:r>
            <w:proofErr w:type="spellEnd"/>
            <w:r w:rsidRPr="00782032">
              <w:rPr>
                <w:rFonts w:ascii="Euphemia UCAS" w:hAnsi="Euphemia UCAS" w:cs="Euphemia UCAS"/>
                <w:color w:val="000000" w:themeColor="text1"/>
                <w:sz w:val="20"/>
                <w:szCs w:val="20"/>
                <w:lang w:val="en-GB" w:eastAsia="en-GB"/>
              </w:rPr>
              <w:t xml:space="preserve">. Limburg 1 </w:t>
            </w:r>
            <w:proofErr w:type="spellStart"/>
            <w:r w:rsidRPr="00782032">
              <w:rPr>
                <w:rFonts w:ascii="Euphemia UCAS" w:hAnsi="Euphemia UCAS" w:cs="Euphemia UCAS"/>
                <w:color w:val="000000" w:themeColor="text1"/>
                <w:sz w:val="20"/>
                <w:szCs w:val="20"/>
                <w:lang w:val="en-GB" w:eastAsia="en-GB"/>
              </w:rPr>
              <w:t>september</w:t>
            </w:r>
            <w:proofErr w:type="spellEnd"/>
            <w:r w:rsidRPr="00782032">
              <w:rPr>
                <w:rFonts w:ascii="Euphemia UCAS" w:hAnsi="Euphemia UCAS" w:cs="Euphemia UCAS"/>
                <w:color w:val="000000" w:themeColor="text1"/>
                <w:sz w:val="20"/>
                <w:szCs w:val="20"/>
                <w:lang w:val="en-GB" w:eastAsia="en-GB"/>
              </w:rPr>
              <w:t xml:space="preserve"> 2015, ECLI:</w:t>
            </w:r>
            <w:proofErr w:type="gramStart"/>
            <w:r w:rsidRPr="00782032">
              <w:rPr>
                <w:rFonts w:ascii="Euphemia UCAS" w:hAnsi="Euphemia UCAS" w:cs="Euphemia UCAS"/>
                <w:color w:val="000000" w:themeColor="text1"/>
                <w:sz w:val="20"/>
                <w:szCs w:val="20"/>
                <w:lang w:val="en-GB" w:eastAsia="en-GB"/>
              </w:rPr>
              <w:t>NL:RBLIM</w:t>
            </w:r>
            <w:proofErr w:type="gramEnd"/>
            <w:r w:rsidRPr="00782032">
              <w:rPr>
                <w:rFonts w:ascii="Euphemia UCAS" w:hAnsi="Euphemia UCAS" w:cs="Euphemia UCAS"/>
                <w:color w:val="000000" w:themeColor="text1"/>
                <w:sz w:val="20"/>
                <w:szCs w:val="20"/>
                <w:lang w:val="en-GB" w:eastAsia="en-GB"/>
              </w:rPr>
              <w:t>:2015:7431;</w:t>
            </w:r>
          </w:p>
          <w:p w14:paraId="5DC43D8C" w14:textId="75F7793F" w:rsidR="00C02531" w:rsidRPr="00C02531" w:rsidRDefault="00DD43CE" w:rsidP="0078380B">
            <w:pPr>
              <w:pStyle w:val="ListParagraph"/>
              <w:widowControl w:val="0"/>
              <w:numPr>
                <w:ilvl w:val="0"/>
                <w:numId w:val="14"/>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2"/>
                <w:szCs w:val="20"/>
              </w:rPr>
            </w:pPr>
            <w:r>
              <w:rPr>
                <w:rFonts w:ascii="Euphemia UCAS" w:hAnsi="Euphemia UCAS" w:cs="Euphemia UCAS"/>
                <w:color w:val="000000" w:themeColor="text1"/>
                <w:sz w:val="20"/>
                <w:szCs w:val="16"/>
              </w:rPr>
              <w:t>Rb. Noord-Nederland</w:t>
            </w:r>
            <w:r w:rsidR="00C02531" w:rsidRPr="00C02531">
              <w:rPr>
                <w:rFonts w:ascii="Euphemia UCAS" w:hAnsi="Euphemia UCAS" w:cs="Euphemia UCAS"/>
                <w:color w:val="000000" w:themeColor="text1"/>
                <w:sz w:val="20"/>
                <w:szCs w:val="16"/>
              </w:rPr>
              <w:t xml:space="preserve"> 30 november 2015, ECLI:</w:t>
            </w:r>
            <w:proofErr w:type="gramStart"/>
            <w:r w:rsidR="00C02531" w:rsidRPr="00C02531">
              <w:rPr>
                <w:rFonts w:ascii="Euphemia UCAS" w:hAnsi="Euphemia UCAS" w:cs="Euphemia UCAS"/>
                <w:color w:val="000000" w:themeColor="text1"/>
                <w:sz w:val="20"/>
                <w:szCs w:val="16"/>
              </w:rPr>
              <w:t>NL:</w:t>
            </w:r>
            <w:r>
              <w:rPr>
                <w:rFonts w:ascii="Euphemia UCAS" w:hAnsi="Euphemia UCAS" w:cs="Euphemia UCAS"/>
                <w:color w:val="000000" w:themeColor="text1"/>
                <w:sz w:val="20"/>
                <w:szCs w:val="16"/>
              </w:rPr>
              <w:t>RBNNE</w:t>
            </w:r>
            <w:proofErr w:type="gramEnd"/>
            <w:r w:rsidR="00C02531" w:rsidRPr="00C02531">
              <w:rPr>
                <w:rFonts w:ascii="Euphemia UCAS" w:hAnsi="Euphemia UCAS" w:cs="Euphemia UCAS"/>
                <w:color w:val="000000" w:themeColor="text1"/>
                <w:sz w:val="20"/>
                <w:szCs w:val="16"/>
              </w:rPr>
              <w:t>:</w:t>
            </w:r>
            <w:r w:rsidR="00F415D8">
              <w:rPr>
                <w:rFonts w:ascii="Euphemia UCAS" w:hAnsi="Euphemia UCAS" w:cs="Euphemia UCAS"/>
                <w:color w:val="000000" w:themeColor="text1"/>
                <w:sz w:val="20"/>
                <w:szCs w:val="16"/>
              </w:rPr>
              <w:t>2015:</w:t>
            </w:r>
            <w:r w:rsidR="00C02531" w:rsidRPr="00C02531">
              <w:rPr>
                <w:rFonts w:ascii="Euphemia UCAS" w:hAnsi="Euphemia UCAS" w:cs="Euphemia UCAS"/>
                <w:color w:val="000000" w:themeColor="text1"/>
                <w:sz w:val="20"/>
                <w:szCs w:val="16"/>
              </w:rPr>
              <w:t>4246</w:t>
            </w:r>
            <w:r w:rsidR="00DE2747">
              <w:rPr>
                <w:rFonts w:ascii="Euphemia UCAS" w:hAnsi="Euphemia UCAS" w:cs="Euphemia UCAS"/>
                <w:color w:val="000000" w:themeColor="text1"/>
                <w:sz w:val="20"/>
                <w:szCs w:val="16"/>
              </w:rPr>
              <w:t>;</w:t>
            </w:r>
          </w:p>
          <w:p w14:paraId="3540576A" w14:textId="5F56C250" w:rsidR="00E65425" w:rsidRPr="00DD43CE" w:rsidRDefault="00DD43CE" w:rsidP="0078380B">
            <w:pPr>
              <w:pStyle w:val="ListParagraph"/>
              <w:widowControl w:val="0"/>
              <w:numPr>
                <w:ilvl w:val="0"/>
                <w:numId w:val="14"/>
              </w:numPr>
              <w:tabs>
                <w:tab w:val="left" w:pos="220"/>
              </w:tabs>
              <w:autoSpaceDE w:val="0"/>
              <w:autoSpaceDN w:val="0"/>
              <w:adjustRightInd w:val="0"/>
              <w:spacing w:after="240" w:line="360" w:lineRule="auto"/>
              <w:rPr>
                <w:rFonts w:ascii="Euphemia UCAS" w:hAnsi="Euphemia UCAS" w:cs="Euphemia UCAS"/>
                <w:color w:val="000000" w:themeColor="text1"/>
                <w:sz w:val="20"/>
                <w:szCs w:val="20"/>
              </w:rPr>
            </w:pPr>
            <w:r w:rsidRPr="00DD43CE">
              <w:rPr>
                <w:rFonts w:ascii="Euphemia UCAS" w:hAnsi="Euphemia UCAS" w:cs="Euphemia UCAS"/>
                <w:color w:val="000000" w:themeColor="text1"/>
                <w:sz w:val="20"/>
                <w:szCs w:val="20"/>
              </w:rPr>
              <w:t>Rb.</w:t>
            </w:r>
            <w:r>
              <w:rPr>
                <w:rFonts w:ascii="Euphemia UCAS" w:hAnsi="Euphemia UCAS" w:cs="Euphemia UCAS"/>
                <w:color w:val="000000" w:themeColor="text1"/>
                <w:sz w:val="20"/>
                <w:szCs w:val="20"/>
              </w:rPr>
              <w:t xml:space="preserve"> Noord-Nederland</w:t>
            </w:r>
            <w:r w:rsidR="00E65425" w:rsidRPr="00DD43CE">
              <w:rPr>
                <w:rFonts w:ascii="Euphemia UCAS" w:hAnsi="Euphemia UCAS" w:cs="Euphemia UCAS"/>
                <w:color w:val="000000" w:themeColor="text1"/>
                <w:sz w:val="20"/>
                <w:szCs w:val="20"/>
              </w:rPr>
              <w:t xml:space="preserve"> 9 december 2016, ECLI:</w:t>
            </w:r>
            <w:proofErr w:type="gramStart"/>
            <w:r w:rsidR="00E65425" w:rsidRPr="00DD43CE">
              <w:rPr>
                <w:rFonts w:ascii="Euphemia UCAS" w:hAnsi="Euphemia UCAS" w:cs="Euphemia UCAS"/>
                <w:color w:val="000000" w:themeColor="text1"/>
                <w:sz w:val="20"/>
                <w:szCs w:val="20"/>
              </w:rPr>
              <w:t>NL:</w:t>
            </w:r>
            <w:r w:rsidRPr="00DD43CE">
              <w:rPr>
                <w:rFonts w:ascii="Euphemia UCAS" w:hAnsi="Euphemia UCAS" w:cs="Euphemia UCAS"/>
                <w:color w:val="000000" w:themeColor="text1"/>
                <w:sz w:val="20"/>
                <w:szCs w:val="20"/>
              </w:rPr>
              <w:t>RBNNE</w:t>
            </w:r>
            <w:proofErr w:type="gramEnd"/>
            <w:r w:rsidR="00E65425" w:rsidRPr="00DD43CE">
              <w:rPr>
                <w:rFonts w:ascii="Euphemia UCAS" w:hAnsi="Euphemia UCAS" w:cs="Euphemia UCAS"/>
                <w:color w:val="000000" w:themeColor="text1"/>
                <w:sz w:val="20"/>
                <w:szCs w:val="20"/>
              </w:rPr>
              <w:t>:2016:4725;</w:t>
            </w:r>
          </w:p>
          <w:p w14:paraId="1EB1A053" w14:textId="1014F328" w:rsidR="0078380B" w:rsidRPr="0078380B" w:rsidRDefault="0078380B" w:rsidP="0078380B">
            <w:pPr>
              <w:pStyle w:val="ListParagraph"/>
              <w:widowControl w:val="0"/>
              <w:numPr>
                <w:ilvl w:val="0"/>
                <w:numId w:val="14"/>
              </w:numPr>
              <w:tabs>
                <w:tab w:val="left" w:pos="220"/>
              </w:tabs>
              <w:autoSpaceDE w:val="0"/>
              <w:autoSpaceDN w:val="0"/>
              <w:adjustRightInd w:val="0"/>
              <w:spacing w:after="240" w:line="360" w:lineRule="auto"/>
              <w:rPr>
                <w:rFonts w:ascii="Euphemia UCAS" w:hAnsi="Euphemia UCAS" w:cs="Euphemia UCAS"/>
                <w:color w:val="000000" w:themeColor="text1"/>
                <w:sz w:val="20"/>
                <w:szCs w:val="20"/>
              </w:rPr>
            </w:pPr>
            <w:r w:rsidRPr="00DD43CE">
              <w:rPr>
                <w:rFonts w:ascii="Euphemia UCAS" w:hAnsi="Euphemia UCAS" w:cs="Euphemia UCAS"/>
                <w:color w:val="000000" w:themeColor="text1"/>
                <w:sz w:val="20"/>
                <w:szCs w:val="20"/>
                <w:lang w:eastAsia="en-GB"/>
              </w:rPr>
              <w:t xml:space="preserve">Rb. </w:t>
            </w:r>
            <w:r w:rsidRPr="00AF0CDE">
              <w:rPr>
                <w:rFonts w:ascii="Euphemia UCAS" w:hAnsi="Euphemia UCAS" w:cs="Euphemia UCAS"/>
                <w:color w:val="000000" w:themeColor="text1"/>
                <w:sz w:val="20"/>
                <w:szCs w:val="20"/>
                <w:lang w:eastAsia="en-GB"/>
              </w:rPr>
              <w:t>Amsterdam 15 september 2015, ECLI:</w:t>
            </w:r>
            <w:proofErr w:type="gramStart"/>
            <w:r w:rsidRPr="00AF0CDE">
              <w:rPr>
                <w:rFonts w:ascii="Euphemia UCAS" w:hAnsi="Euphemia UCAS" w:cs="Euphemia UCAS"/>
                <w:color w:val="000000" w:themeColor="text1"/>
                <w:sz w:val="20"/>
                <w:szCs w:val="20"/>
                <w:lang w:eastAsia="en-GB"/>
              </w:rPr>
              <w:t>NL:RBAMS</w:t>
            </w:r>
            <w:proofErr w:type="gramEnd"/>
            <w:r w:rsidRPr="00AF0CDE">
              <w:rPr>
                <w:rFonts w:ascii="Euphemia UCAS" w:hAnsi="Euphemia UCAS" w:cs="Euphemia UCAS"/>
                <w:color w:val="000000" w:themeColor="text1"/>
                <w:sz w:val="20"/>
                <w:szCs w:val="20"/>
                <w:lang w:eastAsia="en-GB"/>
              </w:rPr>
              <w:t>:2015:6294</w:t>
            </w:r>
            <w:r>
              <w:rPr>
                <w:rFonts w:ascii="Euphemia UCAS" w:hAnsi="Euphemia UCAS" w:cs="Euphemia UCAS"/>
                <w:color w:val="000000" w:themeColor="text1"/>
                <w:sz w:val="20"/>
                <w:szCs w:val="20"/>
                <w:lang w:eastAsia="en-GB"/>
              </w:rPr>
              <w:t>;</w:t>
            </w:r>
          </w:p>
          <w:p w14:paraId="6E846D78" w14:textId="5086A30C" w:rsidR="00067113" w:rsidRPr="00DD43CE" w:rsidRDefault="00067113" w:rsidP="0078380B">
            <w:pPr>
              <w:pStyle w:val="ListParagraph"/>
              <w:widowControl w:val="0"/>
              <w:numPr>
                <w:ilvl w:val="0"/>
                <w:numId w:val="14"/>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Pr>
                <w:rFonts w:ascii="Euphemia UCAS" w:hAnsi="Euphemia UCAS" w:cs="Euphemia UCAS"/>
                <w:color w:val="000000" w:themeColor="text1"/>
                <w:sz w:val="20"/>
                <w:szCs w:val="20"/>
              </w:rPr>
              <w:t xml:space="preserve">Hof Arnhem-Leeuwarden </w:t>
            </w:r>
            <w:r w:rsidR="00E65425">
              <w:rPr>
                <w:rFonts w:ascii="Euphemia UCAS" w:hAnsi="Euphemia UCAS" w:cs="Euphemia UCAS"/>
                <w:color w:val="000000" w:themeColor="text1"/>
                <w:sz w:val="20"/>
                <w:szCs w:val="20"/>
              </w:rPr>
              <w:t>12 januari 2016, ECLI:</w:t>
            </w:r>
            <w:proofErr w:type="gramStart"/>
            <w:r w:rsidR="00E65425">
              <w:rPr>
                <w:rFonts w:ascii="Euphemia UCAS" w:hAnsi="Euphemia UCAS" w:cs="Euphemia UCAS"/>
                <w:color w:val="000000" w:themeColor="text1"/>
                <w:sz w:val="20"/>
                <w:szCs w:val="20"/>
              </w:rPr>
              <w:t>NL</w:t>
            </w:r>
            <w:r>
              <w:rPr>
                <w:rFonts w:ascii="Euphemia UCAS" w:hAnsi="Euphemia UCAS" w:cs="Euphemia UCAS"/>
                <w:color w:val="000000" w:themeColor="text1"/>
                <w:sz w:val="20"/>
                <w:szCs w:val="20"/>
              </w:rPr>
              <w:t>:GHARL</w:t>
            </w:r>
            <w:proofErr w:type="gramEnd"/>
            <w:r>
              <w:rPr>
                <w:rFonts w:ascii="Euphemia UCAS" w:hAnsi="Euphemia UCAS" w:cs="Euphemia UCAS"/>
                <w:color w:val="000000" w:themeColor="text1"/>
                <w:sz w:val="20"/>
                <w:szCs w:val="20"/>
              </w:rPr>
              <w:t>:2016:142</w:t>
            </w:r>
            <w:r w:rsidR="0051201D">
              <w:rPr>
                <w:rFonts w:ascii="Euphemia UCAS" w:hAnsi="Euphemia UCAS" w:cs="Euphemia UCAS"/>
                <w:color w:val="000000" w:themeColor="text1"/>
                <w:sz w:val="20"/>
                <w:szCs w:val="20"/>
              </w:rPr>
              <w:t>.</w:t>
            </w:r>
          </w:p>
        </w:tc>
      </w:tr>
      <w:tr w:rsidR="00980528" w14:paraId="3D492B3C" w14:textId="77777777" w:rsidTr="000F138A">
        <w:tc>
          <w:tcPr>
            <w:tcW w:w="4362" w:type="dxa"/>
          </w:tcPr>
          <w:p w14:paraId="69E52184" w14:textId="19218E83" w:rsidR="005A108C" w:rsidRPr="00980528" w:rsidRDefault="00980528" w:rsidP="00DC5570">
            <w:pPr>
              <w:widowControl w:val="0"/>
              <w:tabs>
                <w:tab w:val="left" w:pos="220"/>
                <w:tab w:val="left" w:pos="720"/>
              </w:tabs>
              <w:autoSpaceDE w:val="0"/>
              <w:autoSpaceDN w:val="0"/>
              <w:adjustRightInd w:val="0"/>
              <w:spacing w:after="240" w:line="360" w:lineRule="auto"/>
              <w:rPr>
                <w:rFonts w:ascii="Euphemia UCAS" w:hAnsi="Euphemia UCAS" w:cs="Euphemia UCAS"/>
                <w:color w:val="000000"/>
                <w:sz w:val="20"/>
                <w:szCs w:val="20"/>
              </w:rPr>
            </w:pPr>
            <w:r w:rsidRPr="00980528">
              <w:rPr>
                <w:rFonts w:ascii="Euphemia UCAS" w:hAnsi="Euphemia UCAS" w:cs="Euphemia UCAS"/>
                <w:color w:val="000000"/>
                <w:sz w:val="20"/>
                <w:szCs w:val="20"/>
              </w:rPr>
              <w:t>De inlener werkt met een uitzendbureau die handelt conform de toepasselijke wet- en regelgeving</w:t>
            </w:r>
          </w:p>
        </w:tc>
        <w:tc>
          <w:tcPr>
            <w:tcW w:w="4819" w:type="dxa"/>
          </w:tcPr>
          <w:p w14:paraId="1C5E5D90" w14:textId="77777777" w:rsidR="00C0502A" w:rsidRPr="00AF0CDE" w:rsidRDefault="00C0502A" w:rsidP="0078380B">
            <w:pPr>
              <w:pStyle w:val="ListParagraph"/>
              <w:widowControl w:val="0"/>
              <w:numPr>
                <w:ilvl w:val="0"/>
                <w:numId w:val="34"/>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sidRPr="00AF0CDE">
              <w:rPr>
                <w:rFonts w:ascii="Euphemia UCAS" w:hAnsi="Euphemia UCAS" w:cs="Euphemia UCAS"/>
                <w:color w:val="000000" w:themeColor="text1"/>
                <w:sz w:val="20"/>
                <w:szCs w:val="20"/>
              </w:rPr>
              <w:t xml:space="preserve">Rb. Midden-Nederland 22 juli 2015, </w:t>
            </w:r>
            <w:proofErr w:type="gramStart"/>
            <w:r w:rsidRPr="00AF0CDE">
              <w:rPr>
                <w:rFonts w:ascii="Euphemia UCAS" w:hAnsi="Euphemia UCAS" w:cs="Euphemia UCAS"/>
                <w:color w:val="000000" w:themeColor="text1"/>
                <w:sz w:val="20"/>
                <w:szCs w:val="20"/>
              </w:rPr>
              <w:t>ECLI:RBMNE</w:t>
            </w:r>
            <w:proofErr w:type="gramEnd"/>
            <w:r w:rsidRPr="00AF0CDE">
              <w:rPr>
                <w:rFonts w:ascii="Euphemia UCAS" w:hAnsi="Euphemia UCAS" w:cs="Euphemia UCAS"/>
                <w:color w:val="000000" w:themeColor="text1"/>
                <w:sz w:val="20"/>
                <w:szCs w:val="20"/>
              </w:rPr>
              <w:t>:2015:5393;</w:t>
            </w:r>
          </w:p>
          <w:p w14:paraId="0FC100DE" w14:textId="6B382CA9" w:rsidR="005A108C" w:rsidRDefault="002356D3" w:rsidP="0078380B">
            <w:pPr>
              <w:pStyle w:val="ListParagraph"/>
              <w:widowControl w:val="0"/>
              <w:numPr>
                <w:ilvl w:val="0"/>
                <w:numId w:val="34"/>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sidRPr="00AF0CDE">
              <w:rPr>
                <w:rFonts w:ascii="Euphemia UCAS" w:hAnsi="Euphemia UCAS" w:cs="Euphemia UCAS"/>
                <w:color w:val="000000" w:themeColor="text1"/>
                <w:sz w:val="20"/>
                <w:szCs w:val="20"/>
              </w:rPr>
              <w:t xml:space="preserve">Rb. </w:t>
            </w:r>
            <w:r w:rsidR="007D33B7" w:rsidRPr="00AF0CDE">
              <w:rPr>
                <w:rFonts w:ascii="Euphemia UCAS" w:hAnsi="Euphemia UCAS" w:cs="Euphemia UCAS"/>
                <w:color w:val="000000" w:themeColor="text1"/>
                <w:sz w:val="20"/>
                <w:szCs w:val="20"/>
              </w:rPr>
              <w:t xml:space="preserve">Midden-Nederland 10 april 2013, </w:t>
            </w:r>
            <w:r w:rsidR="007D33B7" w:rsidRPr="00AF0CDE">
              <w:rPr>
                <w:rFonts w:ascii="Euphemia UCAS" w:hAnsi="Euphemia UCAS" w:cs="Euphemia UCAS"/>
                <w:color w:val="000000" w:themeColor="text1"/>
                <w:sz w:val="20"/>
                <w:szCs w:val="20"/>
                <w:lang w:eastAsia="en-GB"/>
              </w:rPr>
              <w:t>ECLI:</w:t>
            </w:r>
            <w:proofErr w:type="gramStart"/>
            <w:r w:rsidR="007D33B7" w:rsidRPr="00AF0CDE">
              <w:rPr>
                <w:rFonts w:ascii="Euphemia UCAS" w:hAnsi="Euphemia UCAS" w:cs="Euphemia UCAS"/>
                <w:color w:val="000000" w:themeColor="text1"/>
                <w:sz w:val="20"/>
                <w:szCs w:val="20"/>
                <w:lang w:eastAsia="en-GB"/>
              </w:rPr>
              <w:t>NL:RBMNE</w:t>
            </w:r>
            <w:proofErr w:type="gramEnd"/>
            <w:r w:rsidR="007D33B7" w:rsidRPr="00AF0CDE">
              <w:rPr>
                <w:rFonts w:ascii="Euphemia UCAS" w:hAnsi="Euphemia UCAS" w:cs="Euphemia UCAS"/>
                <w:color w:val="000000" w:themeColor="text1"/>
                <w:sz w:val="20"/>
                <w:szCs w:val="20"/>
                <w:lang w:eastAsia="en-GB"/>
              </w:rPr>
              <w:t>:2013:BZ6242;</w:t>
            </w:r>
          </w:p>
          <w:p w14:paraId="290EFEDF" w14:textId="219CBAB0" w:rsidR="009C5B05" w:rsidRPr="00AF0CDE" w:rsidRDefault="009C5B05" w:rsidP="0078380B">
            <w:pPr>
              <w:pStyle w:val="ListParagraph"/>
              <w:widowControl w:val="0"/>
              <w:numPr>
                <w:ilvl w:val="0"/>
                <w:numId w:val="34"/>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Pr>
                <w:rFonts w:ascii="Euphemia UCAS" w:hAnsi="Euphemia UCAS" w:cs="Euphemia UCAS"/>
                <w:color w:val="000000" w:themeColor="text1"/>
                <w:sz w:val="20"/>
                <w:szCs w:val="20"/>
                <w:lang w:eastAsia="en-GB"/>
              </w:rPr>
              <w:t>Rb. Midden-N</w:t>
            </w:r>
            <w:r w:rsidR="0062794A">
              <w:rPr>
                <w:rFonts w:ascii="Euphemia UCAS" w:hAnsi="Euphemia UCAS" w:cs="Euphemia UCAS"/>
                <w:color w:val="000000" w:themeColor="text1"/>
                <w:sz w:val="20"/>
                <w:szCs w:val="20"/>
                <w:lang w:eastAsia="en-GB"/>
              </w:rPr>
              <w:t>ederland 18 maart 2015, ECLI:</w:t>
            </w:r>
            <w:proofErr w:type="gramStart"/>
            <w:r w:rsidR="0062794A">
              <w:rPr>
                <w:rFonts w:ascii="Euphemia UCAS" w:hAnsi="Euphemia UCAS" w:cs="Euphemia UCAS"/>
                <w:color w:val="000000" w:themeColor="text1"/>
                <w:sz w:val="20"/>
                <w:szCs w:val="20"/>
                <w:lang w:eastAsia="en-GB"/>
              </w:rPr>
              <w:t>NL:</w:t>
            </w:r>
            <w:r>
              <w:rPr>
                <w:rFonts w:ascii="Euphemia UCAS" w:hAnsi="Euphemia UCAS" w:cs="Euphemia UCAS"/>
                <w:color w:val="000000" w:themeColor="text1"/>
                <w:sz w:val="20"/>
                <w:szCs w:val="20"/>
                <w:lang w:eastAsia="en-GB"/>
              </w:rPr>
              <w:t>R</w:t>
            </w:r>
            <w:r w:rsidR="00B73C55">
              <w:rPr>
                <w:rFonts w:ascii="Euphemia UCAS" w:hAnsi="Euphemia UCAS" w:cs="Euphemia UCAS"/>
                <w:color w:val="000000" w:themeColor="text1"/>
                <w:sz w:val="20"/>
                <w:szCs w:val="20"/>
                <w:lang w:eastAsia="en-GB"/>
              </w:rPr>
              <w:t>B</w:t>
            </w:r>
            <w:r>
              <w:rPr>
                <w:rFonts w:ascii="Euphemia UCAS" w:hAnsi="Euphemia UCAS" w:cs="Euphemia UCAS"/>
                <w:color w:val="000000" w:themeColor="text1"/>
                <w:sz w:val="20"/>
                <w:szCs w:val="20"/>
                <w:lang w:eastAsia="en-GB"/>
              </w:rPr>
              <w:t>MNE</w:t>
            </w:r>
            <w:proofErr w:type="gramEnd"/>
            <w:r>
              <w:rPr>
                <w:rFonts w:ascii="Euphemia UCAS" w:hAnsi="Euphemia UCAS" w:cs="Euphemia UCAS"/>
                <w:color w:val="000000" w:themeColor="text1"/>
                <w:sz w:val="20"/>
                <w:szCs w:val="20"/>
                <w:lang w:eastAsia="en-GB"/>
              </w:rPr>
              <w:t>:2015:1752;</w:t>
            </w:r>
          </w:p>
          <w:p w14:paraId="37A301DC" w14:textId="2F5C6358" w:rsidR="004E26B4" w:rsidRPr="00AF0CDE" w:rsidRDefault="004E26B4" w:rsidP="0078380B">
            <w:pPr>
              <w:pStyle w:val="ListParagraph"/>
              <w:widowControl w:val="0"/>
              <w:numPr>
                <w:ilvl w:val="0"/>
                <w:numId w:val="34"/>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sidRPr="00AF0CDE">
              <w:rPr>
                <w:rFonts w:ascii="Euphemia UCAS" w:hAnsi="Euphemia UCAS" w:cs="Euphemia UCAS"/>
                <w:color w:val="000000" w:themeColor="text1"/>
                <w:sz w:val="20"/>
                <w:szCs w:val="20"/>
              </w:rPr>
              <w:t>Hof Amsterdam 8 maart 2016, ECLI:</w:t>
            </w:r>
            <w:proofErr w:type="gramStart"/>
            <w:r w:rsidRPr="00AF0CDE">
              <w:rPr>
                <w:rFonts w:ascii="Euphemia UCAS" w:hAnsi="Euphemia UCAS" w:cs="Euphemia UCAS"/>
                <w:color w:val="000000" w:themeColor="text1"/>
                <w:sz w:val="20"/>
                <w:szCs w:val="20"/>
              </w:rPr>
              <w:t>NL:GHAMS</w:t>
            </w:r>
            <w:proofErr w:type="gramEnd"/>
            <w:r w:rsidRPr="00AF0CDE">
              <w:rPr>
                <w:rFonts w:ascii="Euphemia UCAS" w:hAnsi="Euphemia UCAS" w:cs="Euphemia UCAS"/>
                <w:color w:val="000000" w:themeColor="text1"/>
                <w:sz w:val="20"/>
                <w:szCs w:val="20"/>
              </w:rPr>
              <w:t>2016:860</w:t>
            </w:r>
            <w:r w:rsidR="00017529" w:rsidRPr="00AF0CDE">
              <w:rPr>
                <w:rFonts w:ascii="Euphemia UCAS" w:hAnsi="Euphemia UCAS" w:cs="Euphemia UCAS"/>
                <w:color w:val="000000" w:themeColor="text1"/>
                <w:sz w:val="20"/>
                <w:szCs w:val="20"/>
              </w:rPr>
              <w:t>;</w:t>
            </w:r>
          </w:p>
          <w:p w14:paraId="05F05DE3" w14:textId="5E871EDB" w:rsidR="00CE4F3C" w:rsidRPr="00AF0CDE" w:rsidRDefault="00017529" w:rsidP="0078380B">
            <w:pPr>
              <w:pStyle w:val="ListParagraph"/>
              <w:widowControl w:val="0"/>
              <w:numPr>
                <w:ilvl w:val="0"/>
                <w:numId w:val="34"/>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sidRPr="00AF0CDE">
              <w:rPr>
                <w:rFonts w:ascii="Euphemia UCAS" w:hAnsi="Euphemia UCAS" w:cs="Euphemia UCAS"/>
                <w:color w:val="000000" w:themeColor="text1"/>
                <w:sz w:val="20"/>
                <w:szCs w:val="20"/>
              </w:rPr>
              <w:t xml:space="preserve">Rb. Oost-Brabant 18 juli 2013, </w:t>
            </w:r>
          </w:p>
          <w:p w14:paraId="19EED4D7" w14:textId="77777777" w:rsidR="00CE4F3C" w:rsidRPr="003E3910" w:rsidRDefault="00017529" w:rsidP="00CE4F3C">
            <w:pPr>
              <w:pStyle w:val="ListParagraph"/>
              <w:widowControl w:val="0"/>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sidRPr="003E3910">
              <w:rPr>
                <w:rFonts w:ascii="Euphemia UCAS" w:hAnsi="Euphemia UCAS" w:cs="Euphemia UCAS"/>
                <w:color w:val="000000" w:themeColor="text1"/>
                <w:sz w:val="20"/>
                <w:szCs w:val="20"/>
              </w:rPr>
              <w:t>ECLI:</w:t>
            </w:r>
            <w:proofErr w:type="gramStart"/>
            <w:r w:rsidRPr="003E3910">
              <w:rPr>
                <w:rFonts w:ascii="Euphemia UCAS" w:hAnsi="Euphemia UCAS" w:cs="Euphemia UCAS"/>
                <w:color w:val="000000" w:themeColor="text1"/>
                <w:sz w:val="20"/>
                <w:szCs w:val="20"/>
              </w:rPr>
              <w:t>NL:RBOBR</w:t>
            </w:r>
            <w:proofErr w:type="gramEnd"/>
            <w:r w:rsidRPr="003E3910">
              <w:rPr>
                <w:rFonts w:ascii="Euphemia UCAS" w:hAnsi="Euphemia UCAS" w:cs="Euphemia UCAS"/>
                <w:color w:val="000000" w:themeColor="text1"/>
                <w:sz w:val="20"/>
                <w:szCs w:val="20"/>
              </w:rPr>
              <w:t>:2013:2778;</w:t>
            </w:r>
          </w:p>
          <w:p w14:paraId="1C38B43A" w14:textId="4D871C5D" w:rsidR="00421B8B" w:rsidRPr="00AF0CDE" w:rsidRDefault="00421B8B" w:rsidP="0078380B">
            <w:pPr>
              <w:pStyle w:val="ListParagraph"/>
              <w:widowControl w:val="0"/>
              <w:numPr>
                <w:ilvl w:val="0"/>
                <w:numId w:val="34"/>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sidRPr="00AF0CDE">
              <w:rPr>
                <w:rFonts w:ascii="Euphemia UCAS" w:hAnsi="Euphemia UCAS" w:cs="Euphemia UCAS"/>
                <w:color w:val="000000" w:themeColor="text1"/>
                <w:sz w:val="20"/>
                <w:szCs w:val="20"/>
              </w:rPr>
              <w:t>Rb. Noord-Nederland 19 juli 2016, ECLI:</w:t>
            </w:r>
            <w:proofErr w:type="gramStart"/>
            <w:r w:rsidRPr="00AF0CDE">
              <w:rPr>
                <w:rFonts w:ascii="Euphemia UCAS" w:hAnsi="Euphemia UCAS" w:cs="Euphemia UCAS"/>
                <w:color w:val="000000" w:themeColor="text1"/>
                <w:sz w:val="20"/>
                <w:szCs w:val="20"/>
              </w:rPr>
              <w:t>NL:RBNNE</w:t>
            </w:r>
            <w:proofErr w:type="gramEnd"/>
            <w:r w:rsidRPr="00AF0CDE">
              <w:rPr>
                <w:rFonts w:ascii="Euphemia UCAS" w:hAnsi="Euphemia UCAS" w:cs="Euphemia UCAS"/>
                <w:color w:val="000000" w:themeColor="text1"/>
                <w:sz w:val="20"/>
                <w:szCs w:val="20"/>
              </w:rPr>
              <w:t>:2016:3364</w:t>
            </w:r>
            <w:r w:rsidR="00E918C2">
              <w:rPr>
                <w:rFonts w:ascii="Euphemia UCAS" w:hAnsi="Euphemia UCAS" w:cs="Euphemia UCAS"/>
                <w:color w:val="000000" w:themeColor="text1"/>
                <w:sz w:val="20"/>
                <w:szCs w:val="20"/>
              </w:rPr>
              <w:t>;</w:t>
            </w:r>
          </w:p>
          <w:p w14:paraId="570FE4D0" w14:textId="55F28B85" w:rsidR="00845A1F" w:rsidRPr="00F45440" w:rsidRDefault="00845A1F" w:rsidP="0078380B">
            <w:pPr>
              <w:pStyle w:val="ListParagraph"/>
              <w:widowControl w:val="0"/>
              <w:numPr>
                <w:ilvl w:val="0"/>
                <w:numId w:val="34"/>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sidRPr="00F45440">
              <w:rPr>
                <w:rFonts w:ascii="Euphemia UCAS" w:hAnsi="Euphemia UCAS" w:cs="Euphemia UCAS"/>
                <w:color w:val="000000" w:themeColor="text1"/>
                <w:sz w:val="20"/>
                <w:szCs w:val="20"/>
              </w:rPr>
              <w:t>Hof ’s-Hertogenbosch 21 oktober 2014, ECLI:</w:t>
            </w:r>
            <w:proofErr w:type="gramStart"/>
            <w:r w:rsidRPr="00F45440">
              <w:rPr>
                <w:rFonts w:ascii="Euphemia UCAS" w:hAnsi="Euphemia UCAS" w:cs="Euphemia UCAS"/>
                <w:color w:val="000000" w:themeColor="text1"/>
                <w:sz w:val="20"/>
                <w:szCs w:val="20"/>
              </w:rPr>
              <w:t>NL:GHSHE</w:t>
            </w:r>
            <w:proofErr w:type="gramEnd"/>
            <w:r w:rsidRPr="00F45440">
              <w:rPr>
                <w:rFonts w:ascii="Euphemia UCAS" w:hAnsi="Euphemia UCAS" w:cs="Euphemia UCAS"/>
                <w:color w:val="000000" w:themeColor="text1"/>
                <w:sz w:val="20"/>
                <w:szCs w:val="20"/>
              </w:rPr>
              <w:t>:2014:4353</w:t>
            </w:r>
            <w:r w:rsidR="00635301" w:rsidRPr="00F45440">
              <w:rPr>
                <w:rFonts w:ascii="Euphemia UCAS" w:hAnsi="Euphemia UCAS" w:cs="Euphemia UCAS"/>
                <w:color w:val="000000" w:themeColor="text1"/>
                <w:sz w:val="20"/>
                <w:szCs w:val="20"/>
              </w:rPr>
              <w:t>;</w:t>
            </w:r>
          </w:p>
          <w:p w14:paraId="04A37202" w14:textId="3BF58B6C" w:rsidR="00635301" w:rsidRPr="00F45440" w:rsidRDefault="00635301" w:rsidP="0078380B">
            <w:pPr>
              <w:pStyle w:val="ListParagraph"/>
              <w:widowControl w:val="0"/>
              <w:numPr>
                <w:ilvl w:val="0"/>
                <w:numId w:val="34"/>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sidRPr="00F45440">
              <w:rPr>
                <w:rFonts w:ascii="Euphemia UCAS" w:hAnsi="Euphemia UCAS" w:cs="Euphemia UCAS"/>
                <w:color w:val="000000" w:themeColor="text1"/>
                <w:sz w:val="20"/>
                <w:szCs w:val="20"/>
              </w:rPr>
              <w:t>Hof Arnhem-Leeuwarden 1 november 2016, ECLI:</w:t>
            </w:r>
            <w:proofErr w:type="gramStart"/>
            <w:r w:rsidRPr="00F45440">
              <w:rPr>
                <w:rFonts w:ascii="Euphemia UCAS" w:hAnsi="Euphemia UCAS" w:cs="Euphemia UCAS"/>
                <w:color w:val="000000" w:themeColor="text1"/>
                <w:sz w:val="20"/>
                <w:szCs w:val="20"/>
              </w:rPr>
              <w:t>NL:GHARL</w:t>
            </w:r>
            <w:proofErr w:type="gramEnd"/>
            <w:r w:rsidRPr="00F45440">
              <w:rPr>
                <w:rFonts w:ascii="Euphemia UCAS" w:hAnsi="Euphemia UCAS" w:cs="Euphemia UCAS"/>
                <w:color w:val="000000" w:themeColor="text1"/>
                <w:sz w:val="20"/>
                <w:szCs w:val="20"/>
              </w:rPr>
              <w:t>:2016:8770;</w:t>
            </w:r>
          </w:p>
          <w:p w14:paraId="319802B6" w14:textId="77777777" w:rsidR="007D33B7" w:rsidRPr="00AF0CDE" w:rsidRDefault="007D33B7" w:rsidP="0078380B">
            <w:pPr>
              <w:pStyle w:val="ListParagraph"/>
              <w:widowControl w:val="0"/>
              <w:numPr>
                <w:ilvl w:val="0"/>
                <w:numId w:val="34"/>
              </w:numPr>
              <w:tabs>
                <w:tab w:val="left" w:pos="220"/>
              </w:tabs>
              <w:autoSpaceDE w:val="0"/>
              <w:autoSpaceDN w:val="0"/>
              <w:adjustRightInd w:val="0"/>
              <w:spacing w:after="240" w:line="360" w:lineRule="auto"/>
              <w:rPr>
                <w:rFonts w:ascii="Euphemia UCAS" w:hAnsi="Euphemia UCAS" w:cs="Euphemia UCAS"/>
                <w:color w:val="000000" w:themeColor="text1"/>
                <w:sz w:val="20"/>
                <w:szCs w:val="20"/>
              </w:rPr>
            </w:pPr>
            <w:r w:rsidRPr="00AF0CDE">
              <w:rPr>
                <w:rFonts w:ascii="Euphemia UCAS" w:hAnsi="Euphemia UCAS" w:cs="Euphemia UCAS"/>
                <w:color w:val="000000" w:themeColor="text1"/>
                <w:sz w:val="20"/>
                <w:szCs w:val="20"/>
                <w:lang w:val="en-GB" w:eastAsia="en-GB"/>
              </w:rPr>
              <w:t xml:space="preserve">Hof ‘s-Hertogenbosch 23 </w:t>
            </w:r>
            <w:proofErr w:type="spellStart"/>
            <w:r w:rsidRPr="00AF0CDE">
              <w:rPr>
                <w:rFonts w:ascii="Euphemia UCAS" w:hAnsi="Euphemia UCAS" w:cs="Euphemia UCAS"/>
                <w:color w:val="000000" w:themeColor="text1"/>
                <w:sz w:val="20"/>
                <w:szCs w:val="20"/>
                <w:lang w:val="en-GB" w:eastAsia="en-GB"/>
              </w:rPr>
              <w:t>juli</w:t>
            </w:r>
            <w:proofErr w:type="spellEnd"/>
            <w:r w:rsidRPr="00AF0CDE">
              <w:rPr>
                <w:rFonts w:ascii="Euphemia UCAS" w:hAnsi="Euphemia UCAS" w:cs="Euphemia UCAS"/>
                <w:color w:val="000000" w:themeColor="text1"/>
                <w:sz w:val="20"/>
                <w:szCs w:val="20"/>
                <w:lang w:val="en-GB" w:eastAsia="en-GB"/>
              </w:rPr>
              <w:t xml:space="preserve"> 2013, ECLI:</w:t>
            </w:r>
            <w:proofErr w:type="gramStart"/>
            <w:r w:rsidRPr="00AF0CDE">
              <w:rPr>
                <w:rFonts w:ascii="Euphemia UCAS" w:hAnsi="Euphemia UCAS" w:cs="Euphemia UCAS"/>
                <w:color w:val="000000" w:themeColor="text1"/>
                <w:sz w:val="20"/>
                <w:szCs w:val="20"/>
                <w:lang w:val="en-GB" w:eastAsia="en-GB"/>
              </w:rPr>
              <w:t>NL:GHSHE</w:t>
            </w:r>
            <w:proofErr w:type="gramEnd"/>
            <w:r w:rsidRPr="00AF0CDE">
              <w:rPr>
                <w:rFonts w:ascii="Euphemia UCAS" w:hAnsi="Euphemia UCAS" w:cs="Euphemia UCAS"/>
                <w:color w:val="000000" w:themeColor="text1"/>
                <w:sz w:val="20"/>
                <w:szCs w:val="20"/>
                <w:lang w:val="en-GB" w:eastAsia="en-GB"/>
              </w:rPr>
              <w:t>:2013:3335</w:t>
            </w:r>
            <w:r w:rsidR="00C0502A" w:rsidRPr="00AF0CDE">
              <w:rPr>
                <w:rFonts w:ascii="Euphemia UCAS" w:hAnsi="Euphemia UCAS" w:cs="Euphemia UCAS"/>
                <w:color w:val="000000" w:themeColor="text1"/>
                <w:sz w:val="20"/>
                <w:szCs w:val="20"/>
                <w:lang w:val="en-GB" w:eastAsia="en-GB"/>
              </w:rPr>
              <w:t>;</w:t>
            </w:r>
          </w:p>
          <w:p w14:paraId="1643ACCE" w14:textId="068E8E8D" w:rsidR="00C0502A" w:rsidRPr="00C0502A" w:rsidRDefault="00C81E20" w:rsidP="0078380B">
            <w:pPr>
              <w:pStyle w:val="ListParagraph"/>
              <w:widowControl w:val="0"/>
              <w:numPr>
                <w:ilvl w:val="0"/>
                <w:numId w:val="34"/>
              </w:numPr>
              <w:tabs>
                <w:tab w:val="left" w:pos="220"/>
              </w:tabs>
              <w:autoSpaceDE w:val="0"/>
              <w:autoSpaceDN w:val="0"/>
              <w:adjustRightInd w:val="0"/>
              <w:spacing w:after="240" w:line="360" w:lineRule="auto"/>
              <w:rPr>
                <w:rFonts w:ascii="Euphemia UCAS" w:hAnsi="Euphemia UCAS" w:cs="Euphemia UCAS"/>
                <w:color w:val="000000"/>
                <w:sz w:val="20"/>
                <w:szCs w:val="20"/>
              </w:rPr>
            </w:pPr>
            <w:r w:rsidRPr="00AF0CDE">
              <w:rPr>
                <w:rFonts w:ascii="Euphemia UCAS" w:hAnsi="Euphemia UCAS" w:cs="Euphemia UCAS"/>
                <w:color w:val="000000" w:themeColor="text1"/>
                <w:sz w:val="20"/>
                <w:szCs w:val="20"/>
              </w:rPr>
              <w:t>Hof Den Haag 7 juni</w:t>
            </w:r>
            <w:r w:rsidR="009A3589">
              <w:rPr>
                <w:rFonts w:ascii="Euphemia UCAS" w:hAnsi="Euphemia UCAS" w:cs="Euphemia UCAS"/>
                <w:color w:val="000000" w:themeColor="text1"/>
                <w:sz w:val="20"/>
                <w:szCs w:val="20"/>
              </w:rPr>
              <w:t xml:space="preserve"> </w:t>
            </w:r>
            <w:r w:rsidR="008213FE">
              <w:rPr>
                <w:rFonts w:ascii="Euphemia UCAS" w:hAnsi="Euphemia UCAS" w:cs="Euphemia UCAS"/>
                <w:color w:val="000000" w:themeColor="text1"/>
                <w:sz w:val="20"/>
                <w:szCs w:val="20"/>
              </w:rPr>
              <w:t>2016, ECLI:</w:t>
            </w:r>
            <w:proofErr w:type="gramStart"/>
            <w:r w:rsidR="008213FE">
              <w:rPr>
                <w:rFonts w:ascii="Euphemia UCAS" w:hAnsi="Euphemia UCAS" w:cs="Euphemia UCAS"/>
                <w:color w:val="000000" w:themeColor="text1"/>
                <w:sz w:val="20"/>
                <w:szCs w:val="20"/>
              </w:rPr>
              <w:t>NL</w:t>
            </w:r>
            <w:r w:rsidR="00C0502A" w:rsidRPr="00AF0CDE">
              <w:rPr>
                <w:rFonts w:ascii="Euphemia UCAS" w:hAnsi="Euphemia UCAS" w:cs="Euphemia UCAS"/>
                <w:color w:val="000000" w:themeColor="text1"/>
                <w:sz w:val="20"/>
                <w:szCs w:val="20"/>
              </w:rPr>
              <w:t>:GHDHA</w:t>
            </w:r>
            <w:proofErr w:type="gramEnd"/>
            <w:r w:rsidR="00C0502A" w:rsidRPr="00AF0CDE">
              <w:rPr>
                <w:rFonts w:ascii="Euphemia UCAS" w:hAnsi="Euphemia UCAS" w:cs="Euphemia UCAS"/>
                <w:color w:val="000000" w:themeColor="text1"/>
                <w:sz w:val="20"/>
                <w:szCs w:val="20"/>
              </w:rPr>
              <w:t>:2016:1855</w:t>
            </w:r>
            <w:r w:rsidR="00E918C2">
              <w:rPr>
                <w:rFonts w:ascii="Euphemia UCAS" w:hAnsi="Euphemia UCAS" w:cs="Euphemia UCAS"/>
                <w:color w:val="000000" w:themeColor="text1"/>
                <w:sz w:val="20"/>
                <w:szCs w:val="20"/>
              </w:rPr>
              <w:t>.</w:t>
            </w:r>
          </w:p>
        </w:tc>
      </w:tr>
      <w:tr w:rsidR="00C72B4B" w14:paraId="01AC6F49" w14:textId="77777777" w:rsidTr="000F138A">
        <w:tc>
          <w:tcPr>
            <w:tcW w:w="4362" w:type="dxa"/>
          </w:tcPr>
          <w:p w14:paraId="3E0B2132" w14:textId="613DC9BF" w:rsidR="00C72B4B" w:rsidRPr="00980528" w:rsidRDefault="00C72B4B" w:rsidP="00DC5570">
            <w:pPr>
              <w:widowControl w:val="0"/>
              <w:tabs>
                <w:tab w:val="left" w:pos="220"/>
                <w:tab w:val="left" w:pos="720"/>
              </w:tabs>
              <w:autoSpaceDE w:val="0"/>
              <w:autoSpaceDN w:val="0"/>
              <w:adjustRightInd w:val="0"/>
              <w:spacing w:after="240" w:line="360" w:lineRule="auto"/>
              <w:rPr>
                <w:rFonts w:ascii="Euphemia UCAS" w:hAnsi="Euphemia UCAS" w:cs="Euphemia UCAS"/>
                <w:color w:val="000000"/>
                <w:sz w:val="20"/>
                <w:szCs w:val="20"/>
              </w:rPr>
            </w:pPr>
            <w:r w:rsidRPr="00980528">
              <w:rPr>
                <w:rFonts w:ascii="Euphemia UCAS" w:hAnsi="Euphemia UCAS" w:cs="Euphemia UCAS"/>
                <w:color w:val="000000"/>
                <w:sz w:val="20"/>
                <w:szCs w:val="20"/>
              </w:rPr>
              <w:t xml:space="preserve">De inlener werkt met een gecertificeerde </w:t>
            </w:r>
            <w:r w:rsidRPr="00980528">
              <w:rPr>
                <w:rFonts w:ascii="Euphemia UCAS" w:hAnsi="Euphemia UCAS" w:cs="Euphemia UCAS"/>
                <w:color w:val="000000"/>
                <w:sz w:val="20"/>
                <w:szCs w:val="20"/>
              </w:rPr>
              <w:lastRenderedPageBreak/>
              <w:t>aannemer of opdrachtnemer</w:t>
            </w:r>
          </w:p>
        </w:tc>
        <w:tc>
          <w:tcPr>
            <w:tcW w:w="4819" w:type="dxa"/>
          </w:tcPr>
          <w:p w14:paraId="4C05481D" w14:textId="6F6E0735" w:rsidR="00C72B4B" w:rsidRPr="00C27EA2" w:rsidRDefault="00C72B4B" w:rsidP="002356D3">
            <w:pPr>
              <w:pStyle w:val="ListParagraph"/>
              <w:widowControl w:val="0"/>
              <w:numPr>
                <w:ilvl w:val="0"/>
                <w:numId w:val="35"/>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sidRPr="005D17D7">
              <w:rPr>
                <w:rFonts w:ascii="Euphemia UCAS" w:hAnsi="Euphemia UCAS" w:cs="Euphemia UCAS"/>
                <w:color w:val="000000" w:themeColor="text1"/>
                <w:sz w:val="20"/>
                <w:szCs w:val="20"/>
              </w:rPr>
              <w:lastRenderedPageBreak/>
              <w:t xml:space="preserve">Rb. Zeeland-West-Brabant 21 november </w:t>
            </w:r>
            <w:r w:rsidRPr="005D17D7">
              <w:rPr>
                <w:rFonts w:ascii="Euphemia UCAS" w:hAnsi="Euphemia UCAS" w:cs="Euphemia UCAS"/>
                <w:color w:val="000000" w:themeColor="text1"/>
                <w:sz w:val="20"/>
                <w:szCs w:val="20"/>
              </w:rPr>
              <w:lastRenderedPageBreak/>
              <w:t>2016, ECLI:</w:t>
            </w:r>
            <w:proofErr w:type="gramStart"/>
            <w:r w:rsidRPr="005D17D7">
              <w:rPr>
                <w:rFonts w:ascii="Euphemia UCAS" w:hAnsi="Euphemia UCAS" w:cs="Euphemia UCAS"/>
                <w:color w:val="000000" w:themeColor="text1"/>
                <w:sz w:val="20"/>
                <w:szCs w:val="20"/>
              </w:rPr>
              <w:t>NL:RBZWB</w:t>
            </w:r>
            <w:proofErr w:type="gramEnd"/>
            <w:r w:rsidRPr="005D17D7">
              <w:rPr>
                <w:rFonts w:ascii="Euphemia UCAS" w:hAnsi="Euphemia UCAS" w:cs="Euphemia UCAS"/>
                <w:color w:val="000000" w:themeColor="text1"/>
                <w:sz w:val="20"/>
                <w:szCs w:val="20"/>
              </w:rPr>
              <w:t>:2016:8358</w:t>
            </w:r>
          </w:p>
        </w:tc>
      </w:tr>
      <w:tr w:rsidR="00980528" w14:paraId="20C9F16F" w14:textId="77777777" w:rsidTr="000F138A">
        <w:tc>
          <w:tcPr>
            <w:tcW w:w="4362" w:type="dxa"/>
          </w:tcPr>
          <w:p w14:paraId="3B0C72D1" w14:textId="2FACD790" w:rsidR="005A108C" w:rsidRPr="00980528" w:rsidRDefault="00980528" w:rsidP="00DC5570">
            <w:pPr>
              <w:widowControl w:val="0"/>
              <w:tabs>
                <w:tab w:val="left" w:pos="220"/>
                <w:tab w:val="left" w:pos="720"/>
              </w:tabs>
              <w:autoSpaceDE w:val="0"/>
              <w:autoSpaceDN w:val="0"/>
              <w:adjustRightInd w:val="0"/>
              <w:spacing w:after="240" w:line="360" w:lineRule="auto"/>
              <w:rPr>
                <w:rFonts w:ascii="Euphemia UCAS" w:hAnsi="Euphemia UCAS" w:cs="Euphemia UCAS"/>
                <w:color w:val="000000"/>
                <w:sz w:val="20"/>
                <w:szCs w:val="20"/>
              </w:rPr>
            </w:pPr>
            <w:r w:rsidRPr="00980528">
              <w:rPr>
                <w:rFonts w:ascii="Euphemia UCAS" w:hAnsi="Euphemia UCAS" w:cs="Euphemia UCAS"/>
                <w:color w:val="000000"/>
                <w:sz w:val="20"/>
                <w:szCs w:val="20"/>
              </w:rPr>
              <w:lastRenderedPageBreak/>
              <w:t>De inlener heeft arbeidsvoorwaarden gesteld</w:t>
            </w:r>
          </w:p>
        </w:tc>
        <w:tc>
          <w:tcPr>
            <w:tcW w:w="4819" w:type="dxa"/>
          </w:tcPr>
          <w:p w14:paraId="7BECD60D" w14:textId="4F95C526" w:rsidR="002356D3" w:rsidRPr="00C27EA2" w:rsidRDefault="00731E45" w:rsidP="002356D3">
            <w:pPr>
              <w:pStyle w:val="ListParagraph"/>
              <w:widowControl w:val="0"/>
              <w:numPr>
                <w:ilvl w:val="0"/>
                <w:numId w:val="35"/>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sidRPr="00C27EA2">
              <w:rPr>
                <w:rFonts w:ascii="Euphemia UCAS" w:hAnsi="Euphemia UCAS" w:cs="Euphemia UCAS"/>
                <w:color w:val="000000" w:themeColor="text1"/>
                <w:sz w:val="20"/>
                <w:szCs w:val="20"/>
              </w:rPr>
              <w:t>Rb. Rotterdam 2 februari 2016, ECLI:</w:t>
            </w:r>
            <w:proofErr w:type="gramStart"/>
            <w:r w:rsidRPr="00C27EA2">
              <w:rPr>
                <w:rFonts w:ascii="Euphemia UCAS" w:hAnsi="Euphemia UCAS" w:cs="Euphemia UCAS"/>
                <w:color w:val="000000" w:themeColor="text1"/>
                <w:sz w:val="20"/>
                <w:szCs w:val="20"/>
              </w:rPr>
              <w:t>NL:RBROT</w:t>
            </w:r>
            <w:proofErr w:type="gramEnd"/>
            <w:r w:rsidRPr="00C27EA2">
              <w:rPr>
                <w:rFonts w:ascii="Euphemia UCAS" w:hAnsi="Euphemia UCAS" w:cs="Euphemia UCAS"/>
                <w:color w:val="000000" w:themeColor="text1"/>
                <w:sz w:val="20"/>
                <w:szCs w:val="20"/>
              </w:rPr>
              <w:t>:2016:</w:t>
            </w:r>
            <w:r w:rsidR="009C5B05">
              <w:rPr>
                <w:rFonts w:ascii="Euphemia UCAS" w:hAnsi="Euphemia UCAS" w:cs="Euphemia UCAS"/>
                <w:color w:val="000000" w:themeColor="text1"/>
                <w:sz w:val="20"/>
                <w:szCs w:val="20"/>
              </w:rPr>
              <w:t>92</w:t>
            </w:r>
            <w:r w:rsidR="00A317FC">
              <w:rPr>
                <w:rFonts w:ascii="Euphemia UCAS" w:hAnsi="Euphemia UCAS" w:cs="Euphemia UCAS"/>
                <w:color w:val="000000" w:themeColor="text1"/>
                <w:sz w:val="20"/>
                <w:szCs w:val="20"/>
              </w:rPr>
              <w:t>1</w:t>
            </w:r>
            <w:r w:rsidR="009C5B05">
              <w:rPr>
                <w:rFonts w:ascii="Euphemia UCAS" w:hAnsi="Euphemia UCAS" w:cs="Euphemia UCAS"/>
                <w:color w:val="000000" w:themeColor="text1"/>
                <w:sz w:val="20"/>
                <w:szCs w:val="20"/>
              </w:rPr>
              <w:t>;</w:t>
            </w:r>
          </w:p>
          <w:p w14:paraId="63324406" w14:textId="03F5AF6F" w:rsidR="002356D3" w:rsidRDefault="00731E45" w:rsidP="002356D3">
            <w:pPr>
              <w:pStyle w:val="ListParagraph"/>
              <w:widowControl w:val="0"/>
              <w:numPr>
                <w:ilvl w:val="0"/>
                <w:numId w:val="14"/>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sidRPr="00C27EA2">
              <w:rPr>
                <w:rFonts w:ascii="Euphemia UCAS" w:hAnsi="Euphemia UCAS" w:cs="Euphemia UCAS"/>
                <w:color w:val="000000" w:themeColor="text1"/>
                <w:sz w:val="20"/>
                <w:szCs w:val="20"/>
              </w:rPr>
              <w:t>Rb. Midden-Nederland 10 augustus 2016, ECLI:</w:t>
            </w:r>
            <w:proofErr w:type="gramStart"/>
            <w:r w:rsidRPr="00C27EA2">
              <w:rPr>
                <w:rFonts w:ascii="Euphemia UCAS" w:hAnsi="Euphemia UCAS" w:cs="Euphemia UCAS"/>
                <w:color w:val="000000" w:themeColor="text1"/>
                <w:sz w:val="20"/>
                <w:szCs w:val="20"/>
              </w:rPr>
              <w:t>NL:RBMNE</w:t>
            </w:r>
            <w:proofErr w:type="gramEnd"/>
            <w:r w:rsidRPr="00C27EA2">
              <w:rPr>
                <w:rFonts w:ascii="Euphemia UCAS" w:hAnsi="Euphemia UCAS" w:cs="Euphemia UCAS"/>
                <w:color w:val="000000" w:themeColor="text1"/>
                <w:sz w:val="20"/>
                <w:szCs w:val="20"/>
              </w:rPr>
              <w:t>:</w:t>
            </w:r>
            <w:r w:rsidR="00A317FC">
              <w:rPr>
                <w:rFonts w:ascii="Euphemia UCAS" w:hAnsi="Euphemia UCAS" w:cs="Euphemia UCAS"/>
                <w:color w:val="000000" w:themeColor="text1"/>
                <w:sz w:val="20"/>
                <w:szCs w:val="20"/>
              </w:rPr>
              <w:t>2016:</w:t>
            </w:r>
            <w:r w:rsidR="0067449F" w:rsidRPr="00C27EA2">
              <w:rPr>
                <w:rFonts w:ascii="Euphemia UCAS" w:hAnsi="Euphemia UCAS" w:cs="Euphemia UCAS"/>
                <w:color w:val="000000" w:themeColor="text1"/>
                <w:sz w:val="20"/>
                <w:szCs w:val="20"/>
              </w:rPr>
              <w:t>4441</w:t>
            </w:r>
            <w:r w:rsidR="009C5B05">
              <w:rPr>
                <w:rFonts w:ascii="Euphemia UCAS" w:hAnsi="Euphemia UCAS" w:cs="Euphemia UCAS"/>
                <w:color w:val="000000" w:themeColor="text1"/>
                <w:sz w:val="20"/>
                <w:szCs w:val="20"/>
              </w:rPr>
              <w:t>;</w:t>
            </w:r>
          </w:p>
          <w:p w14:paraId="75CE8661" w14:textId="003CF2BB" w:rsidR="00EC14BE" w:rsidRDefault="00EC14BE" w:rsidP="002356D3">
            <w:pPr>
              <w:pStyle w:val="ListParagraph"/>
              <w:widowControl w:val="0"/>
              <w:numPr>
                <w:ilvl w:val="0"/>
                <w:numId w:val="14"/>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Pr>
                <w:rFonts w:ascii="Euphemia UCAS" w:hAnsi="Euphemia UCAS" w:cs="Euphemia UCAS"/>
                <w:color w:val="000000" w:themeColor="text1"/>
                <w:sz w:val="20"/>
                <w:szCs w:val="20"/>
              </w:rPr>
              <w:t>Rb. Oost-Brabant 12 december 2013, ECLI:</w:t>
            </w:r>
            <w:proofErr w:type="gramStart"/>
            <w:r>
              <w:rPr>
                <w:rFonts w:ascii="Euphemia UCAS" w:hAnsi="Euphemia UCAS" w:cs="Euphemia UCAS"/>
                <w:color w:val="000000" w:themeColor="text1"/>
                <w:sz w:val="20"/>
                <w:szCs w:val="20"/>
              </w:rPr>
              <w:t>NL:RBOBR</w:t>
            </w:r>
            <w:proofErr w:type="gramEnd"/>
            <w:r>
              <w:rPr>
                <w:rFonts w:ascii="Euphemia UCAS" w:hAnsi="Euphemia UCAS" w:cs="Euphemia UCAS"/>
                <w:color w:val="000000" w:themeColor="text1"/>
                <w:sz w:val="20"/>
                <w:szCs w:val="20"/>
              </w:rPr>
              <w:t>:2013:6814;</w:t>
            </w:r>
          </w:p>
          <w:p w14:paraId="38E145C9" w14:textId="5FE51C2B" w:rsidR="0078380B" w:rsidRDefault="0078380B" w:rsidP="002356D3">
            <w:pPr>
              <w:pStyle w:val="ListParagraph"/>
              <w:widowControl w:val="0"/>
              <w:numPr>
                <w:ilvl w:val="0"/>
                <w:numId w:val="14"/>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sidRPr="00782032">
              <w:rPr>
                <w:rFonts w:ascii="Euphemia UCAS" w:hAnsi="Euphemia UCAS" w:cs="Euphemia UCAS"/>
                <w:color w:val="000000" w:themeColor="text1"/>
                <w:sz w:val="20"/>
                <w:szCs w:val="20"/>
              </w:rPr>
              <w:t xml:space="preserve">Rb. Rotterdam 14 december 2016, </w:t>
            </w:r>
            <w:proofErr w:type="gramStart"/>
            <w:r w:rsidRPr="00782032">
              <w:rPr>
                <w:rFonts w:ascii="Euphemia UCAS" w:hAnsi="Euphemia UCAS" w:cs="Euphemia UCAS"/>
                <w:color w:val="000000" w:themeColor="text1"/>
                <w:sz w:val="20"/>
                <w:szCs w:val="20"/>
              </w:rPr>
              <w:t>ECLI:RBROT</w:t>
            </w:r>
            <w:proofErr w:type="gramEnd"/>
            <w:r w:rsidRPr="00782032">
              <w:rPr>
                <w:rFonts w:ascii="Euphemia UCAS" w:hAnsi="Euphemia UCAS" w:cs="Euphemia UCAS"/>
                <w:color w:val="000000" w:themeColor="text1"/>
                <w:sz w:val="20"/>
                <w:szCs w:val="20"/>
              </w:rPr>
              <w:t>:2016:10120</w:t>
            </w:r>
            <w:r w:rsidR="00804323">
              <w:rPr>
                <w:rFonts w:ascii="Euphemia UCAS" w:hAnsi="Euphemia UCAS" w:cs="Euphemia UCAS"/>
                <w:color w:val="000000" w:themeColor="text1"/>
                <w:sz w:val="20"/>
                <w:szCs w:val="20"/>
              </w:rPr>
              <w:t>;</w:t>
            </w:r>
          </w:p>
          <w:p w14:paraId="4837B465" w14:textId="570043CA" w:rsidR="00C27EA2" w:rsidRPr="00C27EA2" w:rsidRDefault="00C27EA2" w:rsidP="00C27EA2">
            <w:pPr>
              <w:pStyle w:val="ListParagraph"/>
              <w:widowControl w:val="0"/>
              <w:numPr>
                <w:ilvl w:val="0"/>
                <w:numId w:val="14"/>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sidRPr="00C27EA2">
              <w:rPr>
                <w:rFonts w:ascii="Euphemia UCAS" w:hAnsi="Euphemia UCAS" w:cs="Euphemia UCAS"/>
                <w:color w:val="000000" w:themeColor="text1"/>
                <w:sz w:val="20"/>
                <w:szCs w:val="20"/>
              </w:rPr>
              <w:t xml:space="preserve">Rb. Rotterdam 12 juni 2015, </w:t>
            </w:r>
            <w:r w:rsidRPr="00C27EA2">
              <w:rPr>
                <w:rFonts w:ascii="Euphemia UCAS" w:hAnsi="Euphemia UCAS" w:cs="Euphemia UCAS"/>
                <w:color w:val="000000" w:themeColor="text1"/>
                <w:sz w:val="20"/>
                <w:szCs w:val="20"/>
                <w:lang w:val="en-GB" w:eastAsia="en-GB"/>
              </w:rPr>
              <w:t>ECLI:</w:t>
            </w:r>
            <w:proofErr w:type="gramStart"/>
            <w:r w:rsidRPr="00C27EA2">
              <w:rPr>
                <w:rFonts w:ascii="Euphemia UCAS" w:hAnsi="Euphemia UCAS" w:cs="Euphemia UCAS"/>
                <w:color w:val="000000" w:themeColor="text1"/>
                <w:sz w:val="20"/>
                <w:szCs w:val="20"/>
                <w:lang w:val="en-GB" w:eastAsia="en-GB"/>
              </w:rPr>
              <w:t>NL:RBROT</w:t>
            </w:r>
            <w:proofErr w:type="gramEnd"/>
            <w:r w:rsidRPr="00C27EA2">
              <w:rPr>
                <w:rFonts w:ascii="Euphemia UCAS" w:hAnsi="Euphemia UCAS" w:cs="Euphemia UCAS"/>
                <w:color w:val="000000" w:themeColor="text1"/>
                <w:sz w:val="20"/>
                <w:szCs w:val="20"/>
                <w:lang w:val="en-GB" w:eastAsia="en-GB"/>
              </w:rPr>
              <w:t>:2015:5083</w:t>
            </w:r>
            <w:r w:rsidR="009C5B05">
              <w:rPr>
                <w:rFonts w:ascii="Euphemia UCAS" w:hAnsi="Euphemia UCAS" w:cs="Euphemia UCAS"/>
                <w:color w:val="000000" w:themeColor="text1"/>
                <w:sz w:val="20"/>
                <w:szCs w:val="20"/>
                <w:lang w:val="en-GB" w:eastAsia="en-GB"/>
              </w:rPr>
              <w:t>;</w:t>
            </w:r>
          </w:p>
          <w:p w14:paraId="41A37268" w14:textId="2E13F816" w:rsidR="00456ADC" w:rsidRPr="00C27EA2" w:rsidRDefault="00456ADC" w:rsidP="002356D3">
            <w:pPr>
              <w:pStyle w:val="ListParagraph"/>
              <w:widowControl w:val="0"/>
              <w:numPr>
                <w:ilvl w:val="0"/>
                <w:numId w:val="14"/>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sidRPr="00C27EA2">
              <w:rPr>
                <w:rFonts w:ascii="Euphemia UCAS" w:hAnsi="Euphemia UCAS" w:cs="Euphemia UCAS"/>
                <w:color w:val="000000" w:themeColor="text1"/>
                <w:sz w:val="20"/>
                <w:szCs w:val="20"/>
              </w:rPr>
              <w:t xml:space="preserve">Rb. Midden-Nederland 28 </w:t>
            </w:r>
            <w:proofErr w:type="spellStart"/>
            <w:r w:rsidRPr="00C27EA2">
              <w:rPr>
                <w:rFonts w:ascii="Euphemia UCAS" w:hAnsi="Euphemia UCAS" w:cs="Euphemia UCAS"/>
                <w:color w:val="000000" w:themeColor="text1"/>
                <w:sz w:val="20"/>
                <w:szCs w:val="20"/>
              </w:rPr>
              <w:t>sptembe</w:t>
            </w:r>
            <w:r w:rsidR="00593799" w:rsidRPr="00C27EA2">
              <w:rPr>
                <w:rFonts w:ascii="Euphemia UCAS" w:hAnsi="Euphemia UCAS" w:cs="Euphemia UCAS"/>
                <w:color w:val="000000" w:themeColor="text1"/>
                <w:sz w:val="20"/>
                <w:szCs w:val="20"/>
              </w:rPr>
              <w:t>r</w:t>
            </w:r>
            <w:proofErr w:type="spellEnd"/>
            <w:r w:rsidRPr="00C27EA2">
              <w:rPr>
                <w:rFonts w:ascii="Euphemia UCAS" w:hAnsi="Euphemia UCAS" w:cs="Euphemia UCAS"/>
                <w:color w:val="000000" w:themeColor="text1"/>
                <w:sz w:val="20"/>
                <w:szCs w:val="20"/>
              </w:rPr>
              <w:t xml:space="preserve"> 2016, ECLI:</w:t>
            </w:r>
            <w:proofErr w:type="gramStart"/>
            <w:r w:rsidRPr="00C27EA2">
              <w:rPr>
                <w:rFonts w:ascii="Euphemia UCAS" w:hAnsi="Euphemia UCAS" w:cs="Euphemia UCAS"/>
                <w:color w:val="000000" w:themeColor="text1"/>
                <w:sz w:val="20"/>
                <w:szCs w:val="20"/>
              </w:rPr>
              <w:t>NL:RBMNE</w:t>
            </w:r>
            <w:proofErr w:type="gramEnd"/>
            <w:r w:rsidRPr="00C27EA2">
              <w:rPr>
                <w:rFonts w:ascii="Euphemia UCAS" w:hAnsi="Euphemia UCAS" w:cs="Euphemia UCAS"/>
                <w:color w:val="000000" w:themeColor="text1"/>
                <w:sz w:val="20"/>
                <w:szCs w:val="20"/>
              </w:rPr>
              <w:t>:2016:5183;</w:t>
            </w:r>
          </w:p>
          <w:p w14:paraId="679D837B" w14:textId="71DC233C" w:rsidR="0078380B" w:rsidRPr="0078380B" w:rsidRDefault="00456ADC" w:rsidP="0078380B">
            <w:pPr>
              <w:pStyle w:val="ListParagraph"/>
              <w:widowControl w:val="0"/>
              <w:numPr>
                <w:ilvl w:val="0"/>
                <w:numId w:val="14"/>
              </w:numPr>
              <w:tabs>
                <w:tab w:val="left" w:pos="220"/>
                <w:tab w:val="left" w:pos="720"/>
              </w:tabs>
              <w:autoSpaceDE w:val="0"/>
              <w:autoSpaceDN w:val="0"/>
              <w:adjustRightInd w:val="0"/>
              <w:spacing w:after="240" w:line="360" w:lineRule="auto"/>
              <w:rPr>
                <w:rFonts w:ascii="Euphemia UCAS" w:hAnsi="Euphemia UCAS" w:cs="Euphemia UCAS"/>
                <w:color w:val="000000" w:themeColor="text1"/>
                <w:sz w:val="20"/>
                <w:szCs w:val="20"/>
              </w:rPr>
            </w:pPr>
            <w:r w:rsidRPr="00C27EA2">
              <w:rPr>
                <w:rFonts w:ascii="Euphemia UCAS" w:hAnsi="Euphemia UCAS" w:cs="Euphemia UCAS"/>
                <w:color w:val="000000" w:themeColor="text1"/>
                <w:sz w:val="20"/>
                <w:szCs w:val="20"/>
              </w:rPr>
              <w:t xml:space="preserve">Hof Den Haag 13 september 2016, </w:t>
            </w:r>
            <w:r w:rsidR="00F45440" w:rsidRPr="00C27EA2">
              <w:rPr>
                <w:rFonts w:ascii="Euphemia UCAS" w:hAnsi="Euphemia UCAS" w:cs="Euphemia UCAS"/>
                <w:color w:val="000000" w:themeColor="text1"/>
                <w:sz w:val="20"/>
                <w:szCs w:val="20"/>
              </w:rPr>
              <w:t>ECLI:</w:t>
            </w:r>
            <w:proofErr w:type="gramStart"/>
            <w:r w:rsidR="00F45440" w:rsidRPr="00C27EA2">
              <w:rPr>
                <w:rFonts w:ascii="Euphemia UCAS" w:hAnsi="Euphemia UCAS" w:cs="Euphemia UCAS"/>
                <w:color w:val="000000" w:themeColor="text1"/>
                <w:sz w:val="20"/>
                <w:szCs w:val="20"/>
              </w:rPr>
              <w:t>NL:GHDHA</w:t>
            </w:r>
            <w:proofErr w:type="gramEnd"/>
            <w:r w:rsidR="00F45440" w:rsidRPr="00C27EA2">
              <w:rPr>
                <w:rFonts w:ascii="Euphemia UCAS" w:hAnsi="Euphemia UCAS" w:cs="Euphemia UCAS"/>
                <w:color w:val="000000" w:themeColor="text1"/>
                <w:sz w:val="20"/>
                <w:szCs w:val="20"/>
              </w:rPr>
              <w:t>:2016:2591</w:t>
            </w:r>
            <w:r w:rsidRPr="00C27EA2">
              <w:rPr>
                <w:rFonts w:ascii="Euphemia UCAS" w:hAnsi="Euphemia UCAS" w:cs="Euphemia UCAS"/>
                <w:color w:val="000000" w:themeColor="text1"/>
                <w:sz w:val="20"/>
                <w:szCs w:val="20"/>
              </w:rPr>
              <w:t>.</w:t>
            </w:r>
          </w:p>
        </w:tc>
      </w:tr>
    </w:tbl>
    <w:p w14:paraId="62A3A9F2" w14:textId="20CFC93C" w:rsidR="00DC5570" w:rsidRPr="00DC5570" w:rsidRDefault="00DC5570" w:rsidP="00DC5570">
      <w:pPr>
        <w:widowControl w:val="0"/>
        <w:tabs>
          <w:tab w:val="left" w:pos="220"/>
          <w:tab w:val="left" w:pos="720"/>
        </w:tabs>
        <w:autoSpaceDE w:val="0"/>
        <w:autoSpaceDN w:val="0"/>
        <w:adjustRightInd w:val="0"/>
        <w:spacing w:after="240" w:line="360" w:lineRule="auto"/>
        <w:rPr>
          <w:rFonts w:ascii="Euphemia UCAS" w:hAnsi="Euphemia UCAS" w:cs="Euphemia UCAS"/>
          <w:color w:val="000000"/>
          <w:sz w:val="20"/>
          <w:szCs w:val="20"/>
        </w:rPr>
      </w:pPr>
    </w:p>
    <w:p w14:paraId="1E613150" w14:textId="7B52C979" w:rsidR="00F951B8" w:rsidRDefault="009D6041" w:rsidP="00F951B8">
      <w:pPr>
        <w:pStyle w:val="Lijstalinea1"/>
        <w:spacing w:line="360" w:lineRule="auto"/>
        <w:ind w:left="700" w:hanging="700"/>
        <w:rPr>
          <w:rFonts w:ascii="Euphemia UCAS" w:hAnsi="Euphemia UCAS" w:cs="Euphemia UCAS"/>
          <w:color w:val="C2D69B" w:themeColor="accent3" w:themeTint="99"/>
          <w:sz w:val="28"/>
          <w:szCs w:val="28"/>
        </w:rPr>
      </w:pPr>
      <w:r>
        <w:rPr>
          <w:rFonts w:ascii="Euphemia UCAS" w:hAnsi="Euphemia UCAS" w:cs="Euphemia UCAS"/>
          <w:color w:val="D6E3BC" w:themeColor="accent3" w:themeTint="66"/>
          <w:sz w:val="28"/>
          <w:szCs w:val="28"/>
        </w:rPr>
        <w:t>5.2</w:t>
      </w:r>
      <w:r w:rsidR="0018619D">
        <w:rPr>
          <w:rFonts w:ascii="Euphemia UCAS" w:hAnsi="Euphemia UCAS" w:cs="Euphemia UCAS"/>
          <w:color w:val="D6E3BC" w:themeColor="accent3" w:themeTint="66"/>
          <w:sz w:val="28"/>
          <w:szCs w:val="28"/>
        </w:rPr>
        <w:tab/>
      </w:r>
      <w:r w:rsidR="007777C9" w:rsidRPr="00FC5F2E">
        <w:rPr>
          <w:rFonts w:ascii="Euphemia UCAS" w:hAnsi="Euphemia UCAS" w:cs="Euphemia UCAS"/>
          <w:color w:val="C2D69B" w:themeColor="accent3" w:themeTint="99"/>
          <w:sz w:val="28"/>
          <w:szCs w:val="28"/>
        </w:rPr>
        <w:t xml:space="preserve">De toetsing waarin </w:t>
      </w:r>
      <w:r w:rsidR="007777C9" w:rsidRPr="00FC5F2E">
        <w:rPr>
          <w:rFonts w:ascii="Euphemia UCAS" w:hAnsi="Euphemia UCAS" w:cs="Euphemia UCAS"/>
          <w:i/>
          <w:color w:val="C2D69B" w:themeColor="accent3" w:themeTint="99"/>
          <w:sz w:val="28"/>
          <w:szCs w:val="28"/>
        </w:rPr>
        <w:t>achteraf</w:t>
      </w:r>
      <w:r w:rsidR="007777C9" w:rsidRPr="00FC5F2E">
        <w:rPr>
          <w:rFonts w:ascii="Euphemia UCAS" w:hAnsi="Euphemia UCAS" w:cs="Euphemia UCAS"/>
          <w:color w:val="C2D69B" w:themeColor="accent3" w:themeTint="99"/>
          <w:sz w:val="28"/>
          <w:szCs w:val="28"/>
        </w:rPr>
        <w:t xml:space="preserve"> maatregelen zijn genomen om </w:t>
      </w:r>
      <w:r w:rsidR="00951BC3" w:rsidRPr="00FC5F2E">
        <w:rPr>
          <w:rFonts w:ascii="Euphemia UCAS" w:hAnsi="Euphemia UCAS" w:cs="Euphemia UCAS"/>
          <w:color w:val="C2D69B" w:themeColor="accent3" w:themeTint="99"/>
          <w:sz w:val="28"/>
          <w:szCs w:val="28"/>
        </w:rPr>
        <w:t>verwijtbaarheid</w:t>
      </w:r>
      <w:r w:rsidR="00C235F3">
        <w:rPr>
          <w:rFonts w:ascii="Euphemia UCAS" w:hAnsi="Euphemia UCAS" w:cs="Euphemia UCAS"/>
          <w:color w:val="C2D69B" w:themeColor="accent3" w:themeTint="99"/>
          <w:sz w:val="28"/>
          <w:szCs w:val="28"/>
        </w:rPr>
        <w:t xml:space="preserve"> te voorkomen</w:t>
      </w:r>
    </w:p>
    <w:p w14:paraId="7EBDC4FA" w14:textId="20EB6E48" w:rsidR="00951BC3" w:rsidRPr="00F951B8" w:rsidRDefault="00951BC3" w:rsidP="00F951B8">
      <w:pPr>
        <w:pStyle w:val="Lijstalinea1"/>
        <w:spacing w:line="360" w:lineRule="auto"/>
        <w:ind w:left="700" w:hanging="700"/>
        <w:rPr>
          <w:rFonts w:ascii="Euphemia UCAS" w:hAnsi="Euphemia UCAS" w:cs="Euphemia UCAS"/>
          <w:color w:val="C2D69B" w:themeColor="accent3" w:themeTint="99"/>
          <w:sz w:val="28"/>
          <w:szCs w:val="28"/>
        </w:rPr>
      </w:pPr>
      <w:r w:rsidRPr="00951BC3">
        <w:rPr>
          <w:rFonts w:ascii="Euphemia UCAS" w:hAnsi="Euphemia UCAS" w:cs="Euphemia UCAS"/>
          <w:color w:val="000000"/>
          <w:sz w:val="20"/>
          <w:szCs w:val="20"/>
        </w:rPr>
        <w:t xml:space="preserve">Ondanks bovenstaande preventieve maatregelen kunnen er zich in de praktijk </w:t>
      </w:r>
      <w:r>
        <w:rPr>
          <w:rFonts w:ascii="Euphemia UCAS" w:hAnsi="Euphemia UCAS" w:cs="Euphemia UCAS"/>
          <w:color w:val="000000"/>
          <w:sz w:val="20"/>
          <w:szCs w:val="20"/>
        </w:rPr>
        <w:t>toch</w:t>
      </w:r>
    </w:p>
    <w:p w14:paraId="3154C8E5" w14:textId="3F63DB00" w:rsidR="00B95115" w:rsidRPr="00071327" w:rsidRDefault="007777C9" w:rsidP="00071327">
      <w:pPr>
        <w:widowControl w:val="0"/>
        <w:autoSpaceDE w:val="0"/>
        <w:autoSpaceDN w:val="0"/>
        <w:adjustRightInd w:val="0"/>
        <w:spacing w:after="240" w:line="360" w:lineRule="auto"/>
        <w:rPr>
          <w:rFonts w:ascii="Euphemia UCAS" w:hAnsi="Euphemia UCAS" w:cs="Euphemia UCAS"/>
          <w:color w:val="000000"/>
          <w:sz w:val="20"/>
          <w:szCs w:val="20"/>
        </w:rPr>
      </w:pPr>
      <w:proofErr w:type="gramStart"/>
      <w:r w:rsidRPr="00951BC3">
        <w:rPr>
          <w:rFonts w:ascii="Euphemia UCAS" w:hAnsi="Euphemia UCAS" w:cs="Euphemia UCAS"/>
          <w:color w:val="000000"/>
          <w:sz w:val="20"/>
          <w:szCs w:val="20"/>
        </w:rPr>
        <w:t>misstanden</w:t>
      </w:r>
      <w:proofErr w:type="gramEnd"/>
      <w:r w:rsidRPr="00951BC3">
        <w:rPr>
          <w:rFonts w:ascii="Euphemia UCAS" w:hAnsi="Euphemia UCAS" w:cs="Euphemia UCAS"/>
          <w:color w:val="000000"/>
          <w:sz w:val="20"/>
          <w:szCs w:val="20"/>
        </w:rPr>
        <w:t xml:space="preserve"> van onderbetaling bij opdrachtnemers of aannemers voordoen. </w:t>
      </w:r>
      <w:r w:rsidR="00951BC3" w:rsidRPr="00951BC3">
        <w:rPr>
          <w:rFonts w:ascii="Euphemia UCAS" w:hAnsi="Euphemia UCAS" w:cs="Euphemia UCAS"/>
          <w:color w:val="000000"/>
          <w:sz w:val="20"/>
          <w:szCs w:val="20"/>
        </w:rPr>
        <w:t>D</w:t>
      </w:r>
      <w:r w:rsidR="00951BC3">
        <w:rPr>
          <w:rFonts w:ascii="Euphemia UCAS" w:hAnsi="Euphemia UCAS" w:cs="Euphemia UCAS"/>
          <w:color w:val="000000"/>
          <w:sz w:val="20"/>
          <w:szCs w:val="20"/>
        </w:rPr>
        <w:t>e rechter kijkt of</w:t>
      </w:r>
      <w:r w:rsidR="00F951B8">
        <w:rPr>
          <w:rFonts w:ascii="Euphemia UCAS" w:hAnsi="Euphemia UCAS" w:cs="Euphemia UCAS"/>
          <w:color w:val="D6E3BC" w:themeColor="accent3" w:themeTint="66"/>
          <w:sz w:val="28"/>
          <w:szCs w:val="28"/>
        </w:rPr>
        <w:t xml:space="preserve"> </w:t>
      </w:r>
      <w:r w:rsidR="00951BC3" w:rsidRPr="00951BC3">
        <w:rPr>
          <w:rFonts w:ascii="Euphemia UCAS" w:hAnsi="Euphemia UCAS" w:cs="Euphemia UCAS"/>
          <w:color w:val="000000"/>
          <w:sz w:val="20"/>
          <w:szCs w:val="20"/>
        </w:rPr>
        <w:t>de inlener heeft laten zien dat hij zich voldoende heeft ingezet om de problemen met betrekking tot onderbetaling op te lossen. Hiervoor moet de inlener ook de voorafgaande maatregelen hebben genomen. Alleen dan zal een beroep op niet-verwijtbaarheid succesvol zijn.</w:t>
      </w:r>
      <w:r w:rsidRPr="007777C9">
        <w:rPr>
          <w:rFonts w:ascii="Verdana" w:hAnsi="Verdana" w:cs="Verdana"/>
          <w:color w:val="000000"/>
          <w:sz w:val="26"/>
          <w:szCs w:val="26"/>
        </w:rPr>
        <w:t xml:space="preserve"> </w:t>
      </w:r>
      <w:r w:rsidR="00071327" w:rsidRPr="00FB337A">
        <w:rPr>
          <w:rFonts w:ascii="Euphemia UCAS" w:hAnsi="Euphemia UCAS" w:cs="Euphemia UCAS"/>
          <w:color w:val="D6E3BC" w:themeColor="accent3" w:themeTint="66"/>
          <w:sz w:val="20"/>
          <w:szCs w:val="20"/>
        </w:rPr>
        <w:br/>
      </w:r>
      <w:r w:rsidR="00071327" w:rsidRPr="00FB337A">
        <w:rPr>
          <w:rFonts w:ascii="Euphemia UCAS" w:hAnsi="Euphemia UCAS" w:cs="Euphemia UCAS"/>
          <w:color w:val="D6E3BC" w:themeColor="accent3" w:themeTint="66"/>
          <w:sz w:val="20"/>
          <w:szCs w:val="20"/>
        </w:rPr>
        <w:br/>
      </w:r>
      <w:r w:rsidR="00DB04EE" w:rsidRPr="00071327">
        <w:rPr>
          <w:rFonts w:ascii="Euphemia UCAS" w:hAnsi="Euphemia UCAS" w:cs="Euphemia UCAS"/>
          <w:b/>
          <w:color w:val="000000"/>
          <w:sz w:val="20"/>
          <w:szCs w:val="20"/>
        </w:rPr>
        <w:t>De inlener spant zich in om problemen met onderbetaling op te lossen</w:t>
      </w:r>
      <w:r w:rsidR="00071327" w:rsidRPr="00071327">
        <w:rPr>
          <w:rFonts w:ascii="Euphemia UCAS" w:hAnsi="Euphemia UCAS" w:cs="Euphemia UCAS"/>
          <w:b/>
          <w:color w:val="000000"/>
          <w:sz w:val="20"/>
          <w:szCs w:val="20"/>
        </w:rPr>
        <w:br/>
      </w:r>
      <w:r w:rsidR="00071327" w:rsidRPr="00071327">
        <w:rPr>
          <w:rFonts w:ascii="Euphemia UCAS" w:hAnsi="Euphemia UCAS" w:cs="Euphemia UCAS"/>
          <w:color w:val="000000"/>
          <w:sz w:val="20"/>
          <w:szCs w:val="20"/>
        </w:rPr>
        <w:t xml:space="preserve">Om verwijtbaarheid te voorkomen, </w:t>
      </w:r>
      <w:r w:rsidR="00071327">
        <w:rPr>
          <w:rFonts w:ascii="Euphemia UCAS" w:hAnsi="Euphemia UCAS" w:cs="Euphemia UCAS"/>
          <w:color w:val="000000"/>
          <w:sz w:val="20"/>
          <w:szCs w:val="20"/>
        </w:rPr>
        <w:t xml:space="preserve">kijkt de rechter of de </w:t>
      </w:r>
      <w:r w:rsidR="00071327" w:rsidRPr="00071327">
        <w:rPr>
          <w:rFonts w:ascii="Euphemia UCAS" w:hAnsi="Euphemia UCAS" w:cs="Euphemia UCAS"/>
          <w:color w:val="000000"/>
          <w:sz w:val="20"/>
          <w:szCs w:val="20"/>
        </w:rPr>
        <w:t>inlener</w:t>
      </w:r>
      <w:r w:rsidR="00071327" w:rsidRPr="00071327">
        <w:rPr>
          <w:rFonts w:ascii="Euphemia UCAS" w:hAnsi="Euphemia UCAS" w:cs="Euphemia UCAS"/>
          <w:color w:val="D6E3BC" w:themeColor="accent3" w:themeTint="66"/>
          <w:sz w:val="20"/>
          <w:szCs w:val="20"/>
        </w:rPr>
        <w:t xml:space="preserve"> </w:t>
      </w:r>
      <w:r w:rsidR="00B95115" w:rsidRPr="00071327">
        <w:rPr>
          <w:rFonts w:ascii="Euphemia UCAS" w:hAnsi="Euphemia UCAS" w:cs="Euphemia UCAS"/>
          <w:color w:val="000000"/>
          <w:sz w:val="20"/>
          <w:szCs w:val="20"/>
        </w:rPr>
        <w:t>zich bij duidelijke misstanden van onderbetaling in</w:t>
      </w:r>
      <w:r w:rsidR="00071327">
        <w:rPr>
          <w:rFonts w:ascii="Euphemia UCAS" w:hAnsi="Euphemia UCAS" w:cs="Euphemia UCAS"/>
          <w:color w:val="000000"/>
          <w:sz w:val="20"/>
          <w:szCs w:val="20"/>
        </w:rPr>
        <w:t>spant</w:t>
      </w:r>
      <w:r w:rsidR="00B95115" w:rsidRPr="00071327">
        <w:rPr>
          <w:rFonts w:ascii="Euphemia UCAS" w:hAnsi="Euphemia UCAS" w:cs="Euphemia UCAS"/>
          <w:color w:val="000000"/>
          <w:sz w:val="20"/>
          <w:szCs w:val="20"/>
        </w:rPr>
        <w:t xml:space="preserve"> om problemen met onderbetaling te laten oplossen. </w:t>
      </w:r>
      <w:r w:rsidR="00071327">
        <w:rPr>
          <w:rFonts w:ascii="Euphemia UCAS" w:hAnsi="Euphemia UCAS" w:cs="Euphemia UCAS"/>
          <w:color w:val="000000"/>
          <w:sz w:val="20"/>
          <w:szCs w:val="20"/>
        </w:rPr>
        <w:t>Zo kijkt d</w:t>
      </w:r>
      <w:r w:rsidR="00B95115" w:rsidRPr="00071327">
        <w:rPr>
          <w:rFonts w:ascii="Euphemia UCAS" w:hAnsi="Euphemia UCAS" w:cs="Euphemia UCAS"/>
          <w:color w:val="000000"/>
          <w:sz w:val="20"/>
          <w:szCs w:val="20"/>
        </w:rPr>
        <w:t xml:space="preserve">e </w:t>
      </w:r>
      <w:r w:rsidR="00071327">
        <w:rPr>
          <w:rFonts w:ascii="Euphemia UCAS" w:hAnsi="Euphemia UCAS" w:cs="Euphemia UCAS"/>
          <w:color w:val="000000"/>
          <w:sz w:val="20"/>
          <w:szCs w:val="20"/>
        </w:rPr>
        <w:t xml:space="preserve">rechter of de </w:t>
      </w:r>
      <w:r w:rsidR="00071327" w:rsidRPr="00071327">
        <w:rPr>
          <w:rFonts w:ascii="Euphemia UCAS" w:hAnsi="Euphemia UCAS" w:cs="Euphemia UCAS"/>
          <w:color w:val="000000"/>
          <w:sz w:val="20"/>
          <w:szCs w:val="20"/>
        </w:rPr>
        <w:t>inlener</w:t>
      </w:r>
      <w:r w:rsidR="00B95115" w:rsidRPr="00071327">
        <w:rPr>
          <w:rFonts w:ascii="Euphemia UCAS" w:hAnsi="Euphemia UCAS" w:cs="Euphemia UCAS"/>
          <w:color w:val="000000"/>
          <w:sz w:val="20"/>
          <w:szCs w:val="20"/>
        </w:rPr>
        <w:t xml:space="preserve"> </w:t>
      </w:r>
      <w:r w:rsidR="00071327">
        <w:rPr>
          <w:rFonts w:ascii="Euphemia UCAS" w:hAnsi="Euphemia UCAS" w:cs="Euphemia UCAS"/>
          <w:color w:val="000000"/>
          <w:sz w:val="20"/>
          <w:szCs w:val="20"/>
        </w:rPr>
        <w:t xml:space="preserve">actie </w:t>
      </w:r>
      <w:r w:rsidR="00B95115" w:rsidRPr="00071327">
        <w:rPr>
          <w:rFonts w:ascii="Euphemia UCAS" w:hAnsi="Euphemia UCAS" w:cs="Euphemia UCAS"/>
          <w:color w:val="000000"/>
          <w:sz w:val="20"/>
          <w:szCs w:val="20"/>
        </w:rPr>
        <w:t>onderneemt na het signaal van een we</w:t>
      </w:r>
      <w:r w:rsidR="00071327">
        <w:rPr>
          <w:rFonts w:ascii="Euphemia UCAS" w:hAnsi="Euphemia UCAS" w:cs="Euphemia UCAS"/>
          <w:color w:val="000000"/>
          <w:sz w:val="20"/>
          <w:szCs w:val="20"/>
        </w:rPr>
        <w:t>rknemer over onderbetaling</w:t>
      </w:r>
      <w:r w:rsidR="00B95115" w:rsidRPr="00071327">
        <w:rPr>
          <w:rFonts w:ascii="Euphemia UCAS" w:hAnsi="Euphemia UCAS" w:cs="Euphemia UCAS"/>
          <w:color w:val="000000"/>
          <w:sz w:val="20"/>
          <w:szCs w:val="20"/>
        </w:rPr>
        <w:t xml:space="preserve"> richting de betreffende lagere schakel in de keten met het oog op betaling van het verschuldigde loon. De </w:t>
      </w:r>
      <w:r w:rsidR="00071327" w:rsidRPr="00071327">
        <w:rPr>
          <w:rFonts w:ascii="Euphemia UCAS" w:hAnsi="Euphemia UCAS" w:cs="Euphemia UCAS"/>
          <w:color w:val="000000"/>
          <w:sz w:val="20"/>
          <w:szCs w:val="20"/>
        </w:rPr>
        <w:t>inlener</w:t>
      </w:r>
      <w:r w:rsidR="00B95115" w:rsidRPr="00071327">
        <w:rPr>
          <w:rFonts w:ascii="Euphemia UCAS" w:hAnsi="Euphemia UCAS" w:cs="Euphemia UCAS"/>
          <w:color w:val="000000"/>
          <w:sz w:val="20"/>
          <w:szCs w:val="20"/>
        </w:rPr>
        <w:t xml:space="preserve"> </w:t>
      </w:r>
      <w:r w:rsidR="00071327">
        <w:rPr>
          <w:rFonts w:ascii="Euphemia UCAS" w:hAnsi="Euphemia UCAS" w:cs="Euphemia UCAS"/>
          <w:color w:val="000000"/>
          <w:sz w:val="20"/>
          <w:szCs w:val="20"/>
        </w:rPr>
        <w:t>kan bijvoorbeeld</w:t>
      </w:r>
      <w:r w:rsidR="00B95115" w:rsidRPr="00071327">
        <w:rPr>
          <w:rFonts w:ascii="Euphemia UCAS" w:hAnsi="Euphemia UCAS" w:cs="Euphemia UCAS"/>
          <w:color w:val="000000"/>
          <w:sz w:val="20"/>
          <w:szCs w:val="20"/>
        </w:rPr>
        <w:t xml:space="preserve"> een</w:t>
      </w:r>
      <w:r w:rsidR="00071327">
        <w:rPr>
          <w:rFonts w:ascii="Euphemia UCAS" w:hAnsi="Euphemia UCAS" w:cs="Euphemia UCAS"/>
          <w:color w:val="000000"/>
          <w:sz w:val="20"/>
          <w:szCs w:val="20"/>
        </w:rPr>
        <w:t xml:space="preserve"> controle uitvoeren, </w:t>
      </w:r>
      <w:r w:rsidR="00B95115" w:rsidRPr="00071327">
        <w:rPr>
          <w:rFonts w:ascii="Euphemia UCAS" w:hAnsi="Euphemia UCAS" w:cs="Euphemia UCAS"/>
          <w:color w:val="000000"/>
          <w:sz w:val="20"/>
          <w:szCs w:val="20"/>
        </w:rPr>
        <w:t>zich</w:t>
      </w:r>
      <w:r w:rsidR="00071327">
        <w:rPr>
          <w:rFonts w:ascii="Euphemia UCAS" w:hAnsi="Euphemia UCAS" w:cs="Euphemia UCAS"/>
          <w:color w:val="000000"/>
          <w:sz w:val="20"/>
          <w:szCs w:val="20"/>
        </w:rPr>
        <w:t xml:space="preserve"> informeren over de situatie, verlangen</w:t>
      </w:r>
      <w:r w:rsidR="00B95115" w:rsidRPr="00071327">
        <w:rPr>
          <w:rFonts w:ascii="Euphemia UCAS" w:hAnsi="Euphemia UCAS" w:cs="Euphemia UCAS"/>
          <w:color w:val="000000"/>
          <w:sz w:val="20"/>
          <w:szCs w:val="20"/>
        </w:rPr>
        <w:t xml:space="preserve"> dat uitvoeringsvoorwaarden en contractuele bepali</w:t>
      </w:r>
      <w:r w:rsidR="00071327">
        <w:rPr>
          <w:rFonts w:ascii="Euphemia UCAS" w:hAnsi="Euphemia UCAS" w:cs="Euphemia UCAS"/>
          <w:color w:val="000000"/>
          <w:sz w:val="20"/>
          <w:szCs w:val="20"/>
        </w:rPr>
        <w:t xml:space="preserve">ngen worden </w:t>
      </w:r>
      <w:r w:rsidR="00071327">
        <w:rPr>
          <w:rFonts w:ascii="Euphemia UCAS" w:hAnsi="Euphemia UCAS" w:cs="Euphemia UCAS"/>
          <w:color w:val="000000"/>
          <w:sz w:val="20"/>
          <w:szCs w:val="20"/>
        </w:rPr>
        <w:lastRenderedPageBreak/>
        <w:t xml:space="preserve">nagekomen of </w:t>
      </w:r>
      <w:r w:rsidR="00B95115" w:rsidRPr="00071327">
        <w:rPr>
          <w:rFonts w:ascii="Euphemia UCAS" w:hAnsi="Euphemia UCAS" w:cs="Euphemia UCAS"/>
          <w:color w:val="000000"/>
          <w:sz w:val="20"/>
          <w:szCs w:val="20"/>
        </w:rPr>
        <w:t>bemiddelend op</w:t>
      </w:r>
      <w:r w:rsidR="00071327">
        <w:rPr>
          <w:rFonts w:ascii="Euphemia UCAS" w:hAnsi="Euphemia UCAS" w:cs="Euphemia UCAS"/>
          <w:color w:val="000000"/>
          <w:sz w:val="20"/>
          <w:szCs w:val="20"/>
        </w:rPr>
        <w:t>treden.</w:t>
      </w:r>
    </w:p>
    <w:p w14:paraId="79C3C174" w14:textId="22D03961" w:rsidR="00202549" w:rsidRDefault="00983FB3" w:rsidP="00DC5120">
      <w:pPr>
        <w:widowControl w:val="0"/>
        <w:autoSpaceDE w:val="0"/>
        <w:autoSpaceDN w:val="0"/>
        <w:adjustRightInd w:val="0"/>
        <w:spacing w:after="240" w:line="360" w:lineRule="auto"/>
        <w:rPr>
          <w:rFonts w:ascii="Euphemia UCAS" w:hAnsi="Euphemia UCAS" w:cs="Euphemia UCAS"/>
          <w:color w:val="000000"/>
          <w:sz w:val="20"/>
          <w:szCs w:val="20"/>
        </w:rPr>
      </w:pPr>
      <w:r w:rsidRPr="00071327">
        <w:rPr>
          <w:rFonts w:ascii="Euphemia UCAS" w:hAnsi="Euphemia UCAS" w:cs="Euphemia UCAS"/>
          <w:b/>
          <w:color w:val="000000"/>
          <w:sz w:val="20"/>
          <w:szCs w:val="20"/>
        </w:rPr>
        <w:t>De i</w:t>
      </w:r>
      <w:r w:rsidR="00D17E2B" w:rsidRPr="00071327">
        <w:rPr>
          <w:rFonts w:ascii="Euphemia UCAS" w:hAnsi="Euphemia UCAS" w:cs="Euphemia UCAS"/>
          <w:b/>
          <w:color w:val="000000"/>
          <w:sz w:val="20"/>
          <w:szCs w:val="20"/>
        </w:rPr>
        <w:t xml:space="preserve">nlener vraagt om informatie </w:t>
      </w:r>
      <w:r w:rsidR="00071327" w:rsidRPr="00071327">
        <w:rPr>
          <w:rFonts w:ascii="Euphemia UCAS" w:hAnsi="Euphemia UCAS" w:cs="Euphemia UCAS"/>
          <w:b/>
          <w:color w:val="000000"/>
          <w:sz w:val="20"/>
          <w:szCs w:val="20"/>
        </w:rPr>
        <w:br/>
      </w:r>
      <w:r w:rsidR="00DB6EA4">
        <w:rPr>
          <w:rFonts w:ascii="Euphemia UCAS" w:hAnsi="Euphemia UCAS" w:cs="Euphemia UCAS"/>
          <w:color w:val="000000"/>
          <w:sz w:val="20"/>
          <w:szCs w:val="20"/>
        </w:rPr>
        <w:t>De rechter begrijpt dat er een verschil zal zijn tussen grote en kleinere bedrijven. Van een groot bedrijf mag namelijk groter inspanning gevraagd worden dan van een kleiner bedrijf. Een rechter verwacht van e</w:t>
      </w:r>
      <w:r w:rsidR="00071327" w:rsidRPr="00071327">
        <w:rPr>
          <w:rFonts w:ascii="Euphemia UCAS" w:hAnsi="Euphemia UCAS" w:cs="Euphemia UCAS"/>
          <w:color w:val="000000"/>
          <w:sz w:val="20"/>
          <w:szCs w:val="20"/>
        </w:rPr>
        <w:t>en</w:t>
      </w:r>
      <w:r w:rsidR="00D17E2B" w:rsidRPr="00071327">
        <w:rPr>
          <w:rFonts w:ascii="Euphemia UCAS" w:hAnsi="Euphemia UCAS" w:cs="Euphemia UCAS"/>
          <w:color w:val="000000"/>
          <w:sz w:val="20"/>
          <w:szCs w:val="20"/>
        </w:rPr>
        <w:t xml:space="preserve"> </w:t>
      </w:r>
      <w:r w:rsidR="00DB6EA4">
        <w:rPr>
          <w:rFonts w:ascii="Euphemia UCAS" w:hAnsi="Euphemia UCAS" w:cs="Euphemia UCAS"/>
          <w:color w:val="000000"/>
          <w:sz w:val="20"/>
          <w:szCs w:val="20"/>
        </w:rPr>
        <w:t>inl</w:t>
      </w:r>
      <w:r w:rsidR="00071327" w:rsidRPr="00071327">
        <w:rPr>
          <w:rFonts w:ascii="Euphemia UCAS" w:hAnsi="Euphemia UCAS" w:cs="Euphemia UCAS"/>
          <w:color w:val="000000"/>
          <w:sz w:val="20"/>
          <w:szCs w:val="20"/>
        </w:rPr>
        <w:t>ener</w:t>
      </w:r>
      <w:r w:rsidR="00DB6EA4">
        <w:rPr>
          <w:rFonts w:ascii="Euphemia UCAS" w:hAnsi="Euphemia UCAS" w:cs="Euphemia UCAS"/>
          <w:color w:val="000000"/>
          <w:sz w:val="20"/>
          <w:szCs w:val="20"/>
        </w:rPr>
        <w:t xml:space="preserve"> met een wat kleiner bedrijf,</w:t>
      </w:r>
      <w:r w:rsidR="00071327" w:rsidRPr="00071327">
        <w:rPr>
          <w:rFonts w:ascii="Euphemia UCAS" w:hAnsi="Euphemia UCAS" w:cs="Euphemia UCAS"/>
          <w:color w:val="000000"/>
          <w:sz w:val="20"/>
          <w:szCs w:val="20"/>
        </w:rPr>
        <w:t xml:space="preserve"> </w:t>
      </w:r>
      <w:r w:rsidR="00DB6EA4">
        <w:rPr>
          <w:rFonts w:ascii="Euphemia UCAS" w:hAnsi="Euphemia UCAS" w:cs="Euphemia UCAS"/>
          <w:color w:val="000000"/>
          <w:sz w:val="20"/>
          <w:szCs w:val="20"/>
        </w:rPr>
        <w:t xml:space="preserve">die </w:t>
      </w:r>
      <w:r w:rsidR="00D17E2B" w:rsidRPr="00071327">
        <w:rPr>
          <w:rFonts w:ascii="Euphemia UCAS" w:hAnsi="Euphemia UCAS" w:cs="Euphemia UCAS"/>
          <w:color w:val="000000"/>
          <w:sz w:val="20"/>
          <w:szCs w:val="20"/>
        </w:rPr>
        <w:t xml:space="preserve">een signaal over onderbetaling van een werknemer </w:t>
      </w:r>
      <w:r w:rsidR="00DB6EA4">
        <w:rPr>
          <w:rFonts w:ascii="Euphemia UCAS" w:hAnsi="Euphemia UCAS" w:cs="Euphemia UCAS"/>
          <w:color w:val="000000"/>
          <w:sz w:val="20"/>
          <w:szCs w:val="20"/>
        </w:rPr>
        <w:t>heeft gekregen, minimaal dat hij informatie opvraagt</w:t>
      </w:r>
      <w:r w:rsidR="00D17E2B" w:rsidRPr="00071327">
        <w:rPr>
          <w:rFonts w:ascii="Euphemia UCAS" w:hAnsi="Euphemia UCAS" w:cs="Euphemia UCAS"/>
          <w:color w:val="000000"/>
          <w:sz w:val="20"/>
          <w:szCs w:val="20"/>
        </w:rPr>
        <w:t xml:space="preserve"> bij de opdrachtnemer of diens werknemers. De boekhouder kan bijvoorbeeld worden gevraagd om aan te geven of de geldende arbeidsvoorwaarden worden toegepast. </w:t>
      </w:r>
    </w:p>
    <w:p w14:paraId="0C6578EE" w14:textId="73F0CE6E" w:rsidR="00F60621" w:rsidRDefault="00DB6EA4" w:rsidP="00DC5120">
      <w:pPr>
        <w:widowControl w:val="0"/>
        <w:autoSpaceDE w:val="0"/>
        <w:autoSpaceDN w:val="0"/>
        <w:adjustRightInd w:val="0"/>
        <w:spacing w:after="240" w:line="360" w:lineRule="auto"/>
        <w:rPr>
          <w:rFonts w:ascii="Euphemia UCAS" w:hAnsi="Euphemia UCAS" w:cs="Euphemia UCAS"/>
          <w:color w:val="000000" w:themeColor="text1"/>
          <w:sz w:val="20"/>
          <w:szCs w:val="28"/>
        </w:rPr>
      </w:pPr>
      <w:r>
        <w:rPr>
          <w:rFonts w:ascii="Euphemia UCAS" w:hAnsi="Euphemia UCAS" w:cs="Euphemia UCAS"/>
          <w:color w:val="000000"/>
          <w:sz w:val="20"/>
          <w:szCs w:val="20"/>
        </w:rPr>
        <w:t>Echter, uit het jurisprudentieonderzoe</w:t>
      </w:r>
      <w:r w:rsidR="00C72D45">
        <w:rPr>
          <w:rFonts w:ascii="Euphemia UCAS" w:hAnsi="Euphemia UCAS" w:cs="Euphemia UCAS"/>
          <w:color w:val="000000"/>
          <w:sz w:val="20"/>
          <w:szCs w:val="20"/>
        </w:rPr>
        <w:t>k is gebleken dat nog weinig rechters</w:t>
      </w:r>
      <w:r w:rsidR="005172DD">
        <w:rPr>
          <w:rFonts w:ascii="Euphemia UCAS" w:hAnsi="Euphemia UCAS" w:cs="Euphemia UCAS"/>
          <w:color w:val="000000"/>
          <w:sz w:val="20"/>
          <w:szCs w:val="20"/>
        </w:rPr>
        <w:t xml:space="preserve"> te maken hebben gehad met</w:t>
      </w:r>
      <w:r w:rsidR="00F60621">
        <w:rPr>
          <w:rFonts w:ascii="Euphemia UCAS" w:hAnsi="Euphemia UCAS" w:cs="Euphemia UCAS"/>
          <w:color w:val="000000"/>
          <w:sz w:val="20"/>
          <w:szCs w:val="20"/>
        </w:rPr>
        <w:t xml:space="preserve"> een zaak waarbij </w:t>
      </w:r>
      <w:r w:rsidR="00C72D45">
        <w:rPr>
          <w:rFonts w:ascii="Euphemia UCAS" w:hAnsi="Euphemia UCAS" w:cs="Euphemia UCAS"/>
          <w:color w:val="000000"/>
          <w:sz w:val="20"/>
          <w:szCs w:val="20"/>
        </w:rPr>
        <w:t xml:space="preserve">de inleners </w:t>
      </w:r>
      <w:r w:rsidR="00F60621" w:rsidRPr="00F60621">
        <w:rPr>
          <w:rFonts w:ascii="Euphemia UCAS" w:hAnsi="Euphemia UCAS" w:cs="Euphemia UCAS"/>
          <w:color w:val="000000" w:themeColor="text1"/>
          <w:sz w:val="20"/>
          <w:szCs w:val="28"/>
        </w:rPr>
        <w:t>achteraf</w:t>
      </w:r>
      <w:r w:rsidR="00C72D45">
        <w:rPr>
          <w:rFonts w:ascii="Euphemia UCAS" w:hAnsi="Euphemia UCAS" w:cs="Euphemia UCAS"/>
          <w:color w:val="000000" w:themeColor="text1"/>
          <w:sz w:val="20"/>
          <w:szCs w:val="28"/>
        </w:rPr>
        <w:t xml:space="preserve"> maatregelen hebben</w:t>
      </w:r>
      <w:r w:rsidR="00F60621" w:rsidRPr="00F60621">
        <w:rPr>
          <w:rFonts w:ascii="Euphemia UCAS" w:hAnsi="Euphemia UCAS" w:cs="Euphemia UCAS"/>
          <w:color w:val="000000" w:themeColor="text1"/>
          <w:sz w:val="20"/>
          <w:szCs w:val="28"/>
        </w:rPr>
        <w:t xml:space="preserve"> genomen om verwijtbaarheid te voorkomen.</w:t>
      </w:r>
      <w:r w:rsidR="00F60621">
        <w:rPr>
          <w:rFonts w:ascii="Euphemia UCAS" w:hAnsi="Euphemia UCAS" w:cs="Euphemia UCAS"/>
          <w:color w:val="000000" w:themeColor="text1"/>
          <w:sz w:val="20"/>
          <w:szCs w:val="28"/>
        </w:rPr>
        <w:t xml:space="preserve"> Het Hof Arnhem-Leeuwarden</w:t>
      </w:r>
      <w:r w:rsidR="00C079FE">
        <w:rPr>
          <w:rStyle w:val="FootnoteReference"/>
          <w:rFonts w:ascii="Euphemia UCAS" w:hAnsi="Euphemia UCAS"/>
          <w:color w:val="000000" w:themeColor="text1"/>
          <w:sz w:val="20"/>
          <w:szCs w:val="28"/>
        </w:rPr>
        <w:footnoteReference w:id="112"/>
      </w:r>
      <w:r w:rsidR="000C5655">
        <w:rPr>
          <w:rFonts w:ascii="Euphemia UCAS" w:hAnsi="Euphemia UCAS" w:cs="Euphemia UCAS"/>
          <w:color w:val="000000" w:themeColor="text1"/>
          <w:sz w:val="20"/>
          <w:szCs w:val="28"/>
        </w:rPr>
        <w:t xml:space="preserve"> oordeelde</w:t>
      </w:r>
      <w:r w:rsidR="00F60621">
        <w:rPr>
          <w:rFonts w:ascii="Euphemia UCAS" w:hAnsi="Euphemia UCAS" w:cs="Euphemia UCAS"/>
          <w:color w:val="000000" w:themeColor="text1"/>
          <w:sz w:val="20"/>
          <w:szCs w:val="28"/>
        </w:rPr>
        <w:t xml:space="preserve"> in de zaak </w:t>
      </w:r>
      <w:r w:rsidR="00800184">
        <w:rPr>
          <w:rFonts w:ascii="Euphemia UCAS" w:hAnsi="Euphemia UCAS" w:cs="Euphemia UCAS"/>
          <w:color w:val="000000" w:themeColor="text1"/>
          <w:sz w:val="20"/>
          <w:szCs w:val="28"/>
        </w:rPr>
        <w:t xml:space="preserve">dat </w:t>
      </w:r>
      <w:r w:rsidR="00EB60A2">
        <w:rPr>
          <w:rFonts w:ascii="Euphemia UCAS" w:hAnsi="Euphemia UCAS" w:cs="Euphemia UCAS"/>
          <w:color w:val="000000" w:themeColor="text1"/>
          <w:sz w:val="20"/>
          <w:szCs w:val="28"/>
        </w:rPr>
        <w:t xml:space="preserve">de uitzendkracht </w:t>
      </w:r>
      <w:r w:rsidR="00800184">
        <w:rPr>
          <w:rFonts w:ascii="Euphemia UCAS" w:hAnsi="Euphemia UCAS" w:cs="Euphemia UCAS"/>
          <w:color w:val="000000" w:themeColor="text1"/>
          <w:sz w:val="20"/>
          <w:szCs w:val="28"/>
        </w:rPr>
        <w:t>een lager loonbedrag heeft gehad</w:t>
      </w:r>
      <w:r w:rsidR="00FA6984">
        <w:rPr>
          <w:rFonts w:ascii="Euphemia UCAS" w:hAnsi="Euphemia UCAS" w:cs="Euphemia UCAS"/>
          <w:color w:val="000000" w:themeColor="text1"/>
          <w:sz w:val="20"/>
          <w:szCs w:val="28"/>
        </w:rPr>
        <w:t xml:space="preserve"> dan zou moeten. </w:t>
      </w:r>
      <w:r w:rsidR="0005131B">
        <w:rPr>
          <w:rFonts w:ascii="Euphemia UCAS" w:hAnsi="Euphemia UCAS" w:cs="Euphemia UCAS"/>
          <w:color w:val="000000" w:themeColor="text1"/>
          <w:sz w:val="20"/>
          <w:szCs w:val="28"/>
        </w:rPr>
        <w:t xml:space="preserve">Hier is de vraag of </w:t>
      </w:r>
      <w:r w:rsidR="00DB7C94">
        <w:rPr>
          <w:rFonts w:ascii="Euphemia UCAS" w:hAnsi="Euphemia UCAS" w:cs="Euphemia UCAS"/>
          <w:color w:val="000000" w:themeColor="text1"/>
          <w:sz w:val="20"/>
          <w:szCs w:val="28"/>
        </w:rPr>
        <w:t>de inlener</w:t>
      </w:r>
      <w:r w:rsidR="00C079FE">
        <w:rPr>
          <w:rFonts w:ascii="Euphemia UCAS" w:hAnsi="Euphemia UCAS" w:cs="Euphemia UCAS"/>
          <w:color w:val="000000" w:themeColor="text1"/>
          <w:sz w:val="20"/>
          <w:szCs w:val="28"/>
        </w:rPr>
        <w:t xml:space="preserve"> </w:t>
      </w:r>
      <w:r w:rsidR="00DB7C94">
        <w:rPr>
          <w:rFonts w:ascii="Euphemia UCAS" w:hAnsi="Euphemia UCAS" w:cs="Euphemia UCAS"/>
          <w:color w:val="000000" w:themeColor="text1"/>
          <w:sz w:val="20"/>
          <w:szCs w:val="28"/>
        </w:rPr>
        <w:t xml:space="preserve">verwijt kan worden gemaakt. </w:t>
      </w:r>
      <w:r w:rsidR="00FA6984">
        <w:rPr>
          <w:rFonts w:ascii="Euphemia UCAS" w:hAnsi="Euphemia UCAS" w:cs="Euphemia UCAS"/>
          <w:color w:val="000000" w:themeColor="text1"/>
          <w:sz w:val="20"/>
          <w:szCs w:val="28"/>
        </w:rPr>
        <w:t xml:space="preserve">Hierbij heeft het Hof gekeken of onder andere de bedrijfs-cao is opgevolgd. </w:t>
      </w:r>
      <w:r w:rsidR="00EB60A2">
        <w:rPr>
          <w:rFonts w:ascii="Euphemia UCAS" w:hAnsi="Euphemia UCAS" w:cs="Euphemia UCAS"/>
          <w:color w:val="000000" w:themeColor="text1"/>
          <w:sz w:val="20"/>
          <w:szCs w:val="28"/>
        </w:rPr>
        <w:t>Het Hof zei</w:t>
      </w:r>
      <w:r w:rsidR="00C079FE">
        <w:rPr>
          <w:rFonts w:ascii="Euphemia UCAS" w:hAnsi="Euphemia UCAS" w:cs="Euphemia UCAS"/>
          <w:color w:val="000000" w:themeColor="text1"/>
          <w:sz w:val="20"/>
          <w:szCs w:val="28"/>
        </w:rPr>
        <w:t xml:space="preserve"> het volgende:</w:t>
      </w:r>
    </w:p>
    <w:p w14:paraId="2401E02F" w14:textId="043FC62B" w:rsidR="00C079FE" w:rsidRDefault="00C079FE" w:rsidP="00DC5120">
      <w:pPr>
        <w:widowControl w:val="0"/>
        <w:autoSpaceDE w:val="0"/>
        <w:autoSpaceDN w:val="0"/>
        <w:adjustRightInd w:val="0"/>
        <w:spacing w:after="240"/>
        <w:rPr>
          <w:rFonts w:ascii="Euphemia UCAS" w:hAnsi="Euphemia UCAS" w:cs="Euphemia UCAS"/>
          <w:i/>
          <w:color w:val="000000" w:themeColor="text1"/>
          <w:sz w:val="20"/>
          <w:szCs w:val="28"/>
        </w:rPr>
      </w:pPr>
      <w:r>
        <w:rPr>
          <w:rFonts w:ascii="Euphemia UCAS" w:hAnsi="Euphemia UCAS" w:cs="Euphemia UCAS"/>
          <w:color w:val="000000" w:themeColor="text1"/>
          <w:sz w:val="20"/>
          <w:szCs w:val="28"/>
        </w:rPr>
        <w:tab/>
        <w:t>‘’</w:t>
      </w:r>
      <w:r>
        <w:rPr>
          <w:rFonts w:ascii="Euphemia UCAS" w:hAnsi="Euphemia UCAS" w:cs="Euphemia UCAS"/>
          <w:i/>
          <w:color w:val="000000" w:themeColor="text1"/>
          <w:sz w:val="20"/>
          <w:szCs w:val="28"/>
        </w:rPr>
        <w:t xml:space="preserve">Het hof acht zich op dit punt onvoldoende geïnformeerd, partijen worden opgedragen </w:t>
      </w:r>
      <w:r>
        <w:rPr>
          <w:rFonts w:ascii="Euphemia UCAS" w:hAnsi="Euphemia UCAS" w:cs="Euphemia UCAS"/>
          <w:i/>
          <w:color w:val="000000" w:themeColor="text1"/>
          <w:sz w:val="20"/>
          <w:szCs w:val="28"/>
        </w:rPr>
        <w:tab/>
        <w:t>zich hierover bij akte nader uit te laten’’</w:t>
      </w:r>
    </w:p>
    <w:p w14:paraId="1ADA39CA" w14:textId="2585C7E7" w:rsidR="00071327" w:rsidRDefault="00C079FE" w:rsidP="00071327">
      <w:pPr>
        <w:widowControl w:val="0"/>
        <w:autoSpaceDE w:val="0"/>
        <w:autoSpaceDN w:val="0"/>
        <w:adjustRightInd w:val="0"/>
        <w:spacing w:after="240" w:line="360" w:lineRule="auto"/>
        <w:rPr>
          <w:rFonts w:ascii="Euphemia UCAS" w:hAnsi="Euphemia UCAS" w:cs="Euphemia UCAS"/>
          <w:color w:val="000000"/>
          <w:sz w:val="20"/>
          <w:szCs w:val="20"/>
        </w:rPr>
      </w:pPr>
      <w:r>
        <w:rPr>
          <w:rFonts w:ascii="Euphemia UCAS" w:hAnsi="Euphemia UCAS" w:cs="Euphemia UCAS"/>
          <w:color w:val="000000" w:themeColor="text1"/>
          <w:sz w:val="20"/>
          <w:szCs w:val="28"/>
        </w:rPr>
        <w:t xml:space="preserve">Hiermee wordt dus duidelijk dat er sprake is van onderbetaling. Echter, de inlener wordt in de gelegenheid gesteld om zich bij akte uit te laten. </w:t>
      </w:r>
      <w:r w:rsidR="00FA6984">
        <w:rPr>
          <w:rFonts w:ascii="Euphemia UCAS" w:hAnsi="Euphemia UCAS" w:cs="Euphemia UCAS"/>
          <w:color w:val="000000" w:themeColor="text1"/>
          <w:sz w:val="20"/>
          <w:szCs w:val="28"/>
        </w:rPr>
        <w:t>Hiermee kan de inlener nieuw bewijs aanvoeren om zich met succes te beroepen op niet-verwijtbaarheid.</w:t>
      </w:r>
    </w:p>
    <w:tbl>
      <w:tblPr>
        <w:tblStyle w:val="TableGrid"/>
        <w:tblW w:w="0" w:type="auto"/>
        <w:tblLook w:val="04A0" w:firstRow="1" w:lastRow="0" w:firstColumn="1" w:lastColumn="0" w:noHBand="0" w:noVBand="1"/>
      </w:tblPr>
      <w:tblGrid>
        <w:gridCol w:w="4641"/>
        <w:gridCol w:w="4641"/>
      </w:tblGrid>
      <w:tr w:rsidR="001347FE" w14:paraId="6421FB72" w14:textId="77777777" w:rsidTr="001347FE">
        <w:tc>
          <w:tcPr>
            <w:tcW w:w="4641" w:type="dxa"/>
          </w:tcPr>
          <w:p w14:paraId="6E4D1AFA" w14:textId="4ECC35D5" w:rsidR="001347FE" w:rsidRPr="001347FE" w:rsidRDefault="001347FE" w:rsidP="00071327">
            <w:pPr>
              <w:widowControl w:val="0"/>
              <w:autoSpaceDE w:val="0"/>
              <w:autoSpaceDN w:val="0"/>
              <w:adjustRightInd w:val="0"/>
              <w:spacing w:after="240" w:line="360" w:lineRule="auto"/>
              <w:rPr>
                <w:rFonts w:ascii="Euphemia UCAS" w:hAnsi="Euphemia UCAS" w:cs="Euphemia UCAS"/>
                <w:b/>
                <w:color w:val="000000"/>
                <w:sz w:val="20"/>
                <w:szCs w:val="20"/>
              </w:rPr>
            </w:pPr>
            <w:r w:rsidRPr="001347FE">
              <w:rPr>
                <w:rFonts w:ascii="Euphemia UCAS" w:hAnsi="Euphemia UCAS" w:cs="Euphemia UCAS"/>
                <w:b/>
                <w:color w:val="000000"/>
                <w:sz w:val="20"/>
                <w:szCs w:val="20"/>
              </w:rPr>
              <w:t>Overwegingen</w:t>
            </w:r>
          </w:p>
        </w:tc>
        <w:tc>
          <w:tcPr>
            <w:tcW w:w="4641" w:type="dxa"/>
          </w:tcPr>
          <w:p w14:paraId="1F10D758" w14:textId="2B6A0BB3" w:rsidR="001347FE" w:rsidRDefault="001347FE" w:rsidP="00071327">
            <w:pPr>
              <w:widowControl w:val="0"/>
              <w:autoSpaceDE w:val="0"/>
              <w:autoSpaceDN w:val="0"/>
              <w:adjustRightInd w:val="0"/>
              <w:spacing w:after="240" w:line="360" w:lineRule="auto"/>
              <w:rPr>
                <w:rFonts w:ascii="Euphemia UCAS" w:hAnsi="Euphemia UCAS" w:cs="Euphemia UCAS"/>
                <w:color w:val="000000"/>
                <w:sz w:val="20"/>
                <w:szCs w:val="20"/>
              </w:rPr>
            </w:pPr>
            <w:r>
              <w:rPr>
                <w:rFonts w:ascii="Euphemia UCAS" w:hAnsi="Euphemia UCAS" w:cs="Euphemia UCAS"/>
                <w:color w:val="000000"/>
                <w:sz w:val="20"/>
                <w:szCs w:val="20"/>
              </w:rPr>
              <w:t>I</w:t>
            </w:r>
            <w:r w:rsidRPr="001347FE">
              <w:rPr>
                <w:rFonts w:ascii="Euphemia UCAS" w:hAnsi="Euphemia UCAS" w:cs="Euphemia UCAS"/>
                <w:b/>
                <w:color w:val="000000"/>
                <w:sz w:val="20"/>
                <w:szCs w:val="20"/>
              </w:rPr>
              <w:t>nstantie</w:t>
            </w:r>
          </w:p>
        </w:tc>
      </w:tr>
      <w:tr w:rsidR="001347FE" w14:paraId="65A9BBB7" w14:textId="77777777" w:rsidTr="001347FE">
        <w:tc>
          <w:tcPr>
            <w:tcW w:w="4641" w:type="dxa"/>
          </w:tcPr>
          <w:p w14:paraId="06B83243" w14:textId="319B3C6E" w:rsidR="001347FE" w:rsidRPr="001347FE" w:rsidRDefault="001347FE" w:rsidP="00071327">
            <w:pPr>
              <w:widowControl w:val="0"/>
              <w:autoSpaceDE w:val="0"/>
              <w:autoSpaceDN w:val="0"/>
              <w:adjustRightInd w:val="0"/>
              <w:spacing w:after="240" w:line="360" w:lineRule="auto"/>
              <w:rPr>
                <w:rFonts w:ascii="Euphemia UCAS" w:hAnsi="Euphemia UCAS" w:cs="Euphemia UCAS"/>
                <w:color w:val="000000"/>
                <w:sz w:val="20"/>
                <w:szCs w:val="20"/>
              </w:rPr>
            </w:pPr>
            <w:r w:rsidRPr="001347FE">
              <w:rPr>
                <w:rFonts w:ascii="Euphemia UCAS" w:hAnsi="Euphemia UCAS" w:cs="Euphemia UCAS"/>
                <w:color w:val="000000"/>
                <w:sz w:val="20"/>
                <w:szCs w:val="20"/>
              </w:rPr>
              <w:t>De inlener spant zich in om problemen met onderbetaling op te lossen</w:t>
            </w:r>
          </w:p>
        </w:tc>
        <w:tc>
          <w:tcPr>
            <w:tcW w:w="4641" w:type="dxa"/>
          </w:tcPr>
          <w:p w14:paraId="636CF2C1" w14:textId="54E1EE43" w:rsidR="001347FE" w:rsidRPr="00CB6A24" w:rsidRDefault="001347FE" w:rsidP="001347FE">
            <w:pPr>
              <w:pStyle w:val="ListParagraph"/>
              <w:widowControl w:val="0"/>
              <w:numPr>
                <w:ilvl w:val="0"/>
                <w:numId w:val="14"/>
              </w:numPr>
              <w:autoSpaceDE w:val="0"/>
              <w:autoSpaceDN w:val="0"/>
              <w:adjustRightInd w:val="0"/>
              <w:spacing w:after="240" w:line="360" w:lineRule="auto"/>
              <w:rPr>
                <w:rFonts w:ascii="Euphemia UCAS" w:hAnsi="Euphemia UCAS" w:cs="Euphemia UCAS"/>
                <w:color w:val="000000"/>
                <w:sz w:val="20"/>
                <w:szCs w:val="20"/>
              </w:rPr>
            </w:pPr>
            <w:r w:rsidRPr="00CB6A24">
              <w:rPr>
                <w:rFonts w:ascii="Euphemia UCAS" w:hAnsi="Euphemia UCAS" w:cs="Euphemia UCAS"/>
                <w:sz w:val="20"/>
              </w:rPr>
              <w:t>Hof Arnhem-Leeuwarden 16 juli 2016, ECLI:</w:t>
            </w:r>
            <w:proofErr w:type="gramStart"/>
            <w:r w:rsidRPr="00CB6A24">
              <w:rPr>
                <w:rFonts w:ascii="Euphemia UCAS" w:hAnsi="Euphemia UCAS" w:cs="Euphemia UCAS"/>
                <w:sz w:val="20"/>
              </w:rPr>
              <w:t>NL:GHARL</w:t>
            </w:r>
            <w:proofErr w:type="gramEnd"/>
            <w:r w:rsidRPr="00CB6A24">
              <w:rPr>
                <w:rFonts w:ascii="Euphemia UCAS" w:hAnsi="Euphemia UCAS" w:cs="Euphemia UCAS"/>
                <w:sz w:val="20"/>
              </w:rPr>
              <w:t>:2016:5161</w:t>
            </w:r>
          </w:p>
        </w:tc>
      </w:tr>
    </w:tbl>
    <w:p w14:paraId="1068BB44" w14:textId="77777777" w:rsidR="00985729" w:rsidRPr="00FB337A" w:rsidRDefault="00985729" w:rsidP="00071327">
      <w:pPr>
        <w:spacing w:line="360" w:lineRule="auto"/>
        <w:rPr>
          <w:rFonts w:ascii="Euphemia UCAS" w:hAnsi="Euphemia UCAS" w:cs="Euphemia UCAS"/>
          <w:color w:val="D6E3BC" w:themeColor="accent3" w:themeTint="66"/>
          <w:sz w:val="20"/>
          <w:szCs w:val="20"/>
        </w:rPr>
      </w:pPr>
    </w:p>
    <w:p w14:paraId="79159446" w14:textId="77777777" w:rsidR="00793C33" w:rsidRPr="00FB337A" w:rsidRDefault="00793C33" w:rsidP="00071327">
      <w:pPr>
        <w:spacing w:line="360" w:lineRule="auto"/>
        <w:rPr>
          <w:rFonts w:ascii="Euphemia UCAS" w:hAnsi="Euphemia UCAS" w:cs="Euphemia UCAS"/>
          <w:color w:val="C2D69B" w:themeColor="accent3" w:themeTint="99"/>
          <w:sz w:val="20"/>
          <w:szCs w:val="20"/>
        </w:rPr>
      </w:pPr>
    </w:p>
    <w:p w14:paraId="3B87DD21" w14:textId="066D0A40" w:rsidR="0080603C" w:rsidRPr="00FC5F2E" w:rsidRDefault="0080603C" w:rsidP="00071327">
      <w:pPr>
        <w:spacing w:line="360" w:lineRule="auto"/>
        <w:rPr>
          <w:rFonts w:ascii="Euphemia UCAS" w:hAnsi="Euphemia UCAS" w:cs="Euphemia UCAS"/>
          <w:color w:val="C2D69B" w:themeColor="accent3" w:themeTint="99"/>
          <w:sz w:val="28"/>
          <w:szCs w:val="20"/>
        </w:rPr>
      </w:pPr>
      <w:r w:rsidRPr="00FC5F2E">
        <w:rPr>
          <w:rFonts w:ascii="Euphemia UCAS" w:hAnsi="Euphemia UCAS" w:cs="Euphemia UCAS"/>
          <w:color w:val="C2D69B" w:themeColor="accent3" w:themeTint="99"/>
          <w:sz w:val="28"/>
          <w:szCs w:val="20"/>
        </w:rPr>
        <w:t>5.3</w:t>
      </w:r>
      <w:r w:rsidRPr="00FC5F2E">
        <w:rPr>
          <w:rFonts w:ascii="Euphemia UCAS" w:hAnsi="Euphemia UCAS" w:cs="Euphemia UCAS"/>
          <w:color w:val="C2D69B" w:themeColor="accent3" w:themeTint="99"/>
          <w:sz w:val="28"/>
          <w:szCs w:val="20"/>
        </w:rPr>
        <w:tab/>
        <w:t>Evaluatie aan de hand van jurisprudentie</w:t>
      </w:r>
    </w:p>
    <w:p w14:paraId="40B3C836" w14:textId="30083617" w:rsidR="00636251" w:rsidRPr="00E25EDD" w:rsidRDefault="00DC5570" w:rsidP="00E25EDD">
      <w:pPr>
        <w:spacing w:line="360" w:lineRule="auto"/>
        <w:rPr>
          <w:rFonts w:ascii="Euphemia UCAS" w:hAnsi="Euphemia UCAS" w:cs="Euphemia UCAS"/>
          <w:sz w:val="20"/>
          <w:szCs w:val="20"/>
        </w:rPr>
      </w:pPr>
      <w:r w:rsidRPr="00C20322">
        <w:rPr>
          <w:rFonts w:ascii="Euphemia UCAS" w:hAnsi="Euphemia UCAS" w:cs="Euphemia UCAS"/>
          <w:color w:val="000000" w:themeColor="text1"/>
          <w:sz w:val="20"/>
          <w:szCs w:val="20"/>
        </w:rPr>
        <w:t>Het is belangrijk inleners houvast te bieden over de vraag welke maatregelen in beginsel kunnen leiden tot niet-verwijtbaarheid. Op deze wijze ontstaat voor inleners meer zekerheid over de te nemen maatregelen die bijdragen aan een succesvol beroep op niet-</w:t>
      </w:r>
      <w:r w:rsidRPr="00C20322">
        <w:rPr>
          <w:rFonts w:ascii="Euphemia UCAS" w:hAnsi="Euphemia UCAS" w:cs="Euphemia UCAS"/>
          <w:color w:val="000000" w:themeColor="text1"/>
          <w:sz w:val="20"/>
          <w:szCs w:val="20"/>
        </w:rPr>
        <w:lastRenderedPageBreak/>
        <w:t>verwijtbaar</w:t>
      </w:r>
      <w:r>
        <w:rPr>
          <w:rFonts w:ascii="Euphemia UCAS" w:hAnsi="Euphemia UCAS" w:cs="Euphemia UCAS"/>
          <w:color w:val="000000" w:themeColor="text1"/>
          <w:sz w:val="20"/>
          <w:szCs w:val="20"/>
        </w:rPr>
        <w:t>heid.</w:t>
      </w:r>
      <w:r w:rsidRPr="00DC5570">
        <w:rPr>
          <w:rStyle w:val="FootnoteReference"/>
          <w:rFonts w:ascii="Euphemia UCAS" w:hAnsi="Euphemia UCAS" w:cs="Euphemia UCAS"/>
          <w:color w:val="000000" w:themeColor="text1"/>
          <w:sz w:val="20"/>
          <w:szCs w:val="20"/>
        </w:rPr>
        <w:t xml:space="preserve"> </w:t>
      </w:r>
      <w:r w:rsidRPr="00C20322">
        <w:rPr>
          <w:rStyle w:val="FootnoteReference"/>
          <w:rFonts w:ascii="Euphemia UCAS" w:hAnsi="Euphemia UCAS" w:cs="Euphemia UCAS"/>
          <w:color w:val="000000" w:themeColor="text1"/>
          <w:sz w:val="20"/>
          <w:szCs w:val="20"/>
        </w:rPr>
        <w:footnoteReference w:id="113"/>
      </w:r>
      <w:r>
        <w:rPr>
          <w:rFonts w:ascii="Euphemia UCAS" w:hAnsi="Euphemia UCAS" w:cs="Euphemia UCAS"/>
          <w:color w:val="000000" w:themeColor="text1"/>
          <w:sz w:val="20"/>
          <w:szCs w:val="20"/>
        </w:rPr>
        <w:t xml:space="preserve"> Echter, </w:t>
      </w:r>
      <w:r>
        <w:rPr>
          <w:rFonts w:ascii="Euphemia UCAS" w:hAnsi="Euphemia UCAS" w:cs="Euphemia UCAS"/>
          <w:sz w:val="20"/>
          <w:szCs w:val="20"/>
        </w:rPr>
        <w:t>e</w:t>
      </w:r>
      <w:r w:rsidRPr="00B86252">
        <w:rPr>
          <w:rFonts w:ascii="Euphemia UCAS" w:hAnsi="Euphemia UCAS" w:cs="Euphemia UCAS"/>
          <w:sz w:val="20"/>
          <w:szCs w:val="20"/>
        </w:rPr>
        <w:t xml:space="preserve">r kan ten aanzien van de zaken die zijn geanalyseerd de conclusie worden getrokken </w:t>
      </w:r>
      <w:r>
        <w:rPr>
          <w:rFonts w:ascii="Euphemia UCAS" w:hAnsi="Euphemia UCAS" w:cs="Euphemia UCAS"/>
          <w:sz w:val="20"/>
          <w:szCs w:val="20"/>
        </w:rPr>
        <w:t>dat het doen van een beroep op niet-verwijtbaarheid moeilijk is. In</w:t>
      </w:r>
      <w:r w:rsidR="003B202D">
        <w:rPr>
          <w:rFonts w:ascii="Euphemia UCAS" w:hAnsi="Euphemia UCAS" w:cs="Euphemia UCAS"/>
          <w:sz w:val="20"/>
          <w:szCs w:val="20"/>
        </w:rPr>
        <w:t xml:space="preserve"> </w:t>
      </w:r>
      <w:r w:rsidRPr="00B86252">
        <w:rPr>
          <w:rFonts w:ascii="Euphemia UCAS" w:hAnsi="Euphemia UCAS" w:cs="Euphemia UCAS"/>
          <w:sz w:val="20"/>
          <w:szCs w:val="20"/>
        </w:rPr>
        <w:t>alle gevallen</w:t>
      </w:r>
      <w:r>
        <w:rPr>
          <w:rFonts w:ascii="Euphemia UCAS" w:hAnsi="Euphemia UCAS" w:cs="Euphemia UCAS"/>
          <w:sz w:val="20"/>
          <w:szCs w:val="20"/>
        </w:rPr>
        <w:t xml:space="preserve"> werd</w:t>
      </w:r>
      <w:r w:rsidRPr="00B86252">
        <w:rPr>
          <w:rFonts w:ascii="Euphemia UCAS" w:hAnsi="Euphemia UCAS" w:cs="Euphemia UCAS"/>
          <w:sz w:val="20"/>
          <w:szCs w:val="20"/>
        </w:rPr>
        <w:t xml:space="preserve"> een beroe</w:t>
      </w:r>
      <w:r w:rsidR="00683B19">
        <w:rPr>
          <w:rFonts w:ascii="Euphemia UCAS" w:hAnsi="Euphemia UCAS" w:cs="Euphemia UCAS"/>
          <w:sz w:val="20"/>
          <w:szCs w:val="20"/>
        </w:rPr>
        <w:t xml:space="preserve">p op niet-verwijtbaarheid </w:t>
      </w:r>
      <w:r w:rsidRPr="00B86252">
        <w:rPr>
          <w:rFonts w:ascii="Euphemia UCAS" w:hAnsi="Euphemia UCAS" w:cs="Euphemia UCAS"/>
          <w:sz w:val="20"/>
          <w:szCs w:val="20"/>
        </w:rPr>
        <w:t>afgewezen. Dit omdat de inlen</w:t>
      </w:r>
      <w:r>
        <w:rPr>
          <w:rFonts w:ascii="Euphemia UCAS" w:hAnsi="Euphemia UCAS" w:cs="Euphemia UCAS"/>
          <w:sz w:val="20"/>
          <w:szCs w:val="20"/>
        </w:rPr>
        <w:t xml:space="preserve">ers </w:t>
      </w:r>
      <w:proofErr w:type="gramStart"/>
      <w:r>
        <w:rPr>
          <w:rFonts w:ascii="Euphemia UCAS" w:hAnsi="Euphemia UCAS" w:cs="Euphemia UCAS"/>
          <w:sz w:val="20"/>
          <w:szCs w:val="20"/>
        </w:rPr>
        <w:t xml:space="preserve">zaken </w:t>
      </w:r>
      <w:r w:rsidRPr="00B86252">
        <w:rPr>
          <w:rFonts w:ascii="Euphemia UCAS" w:hAnsi="Euphemia UCAS" w:cs="Euphemia UCAS"/>
          <w:sz w:val="20"/>
          <w:szCs w:val="20"/>
        </w:rPr>
        <w:t>doen</w:t>
      </w:r>
      <w:proofErr w:type="gramEnd"/>
      <w:r w:rsidRPr="00B86252">
        <w:rPr>
          <w:rFonts w:ascii="Euphemia UCAS" w:hAnsi="Euphemia UCAS" w:cs="Euphemia UCAS"/>
          <w:sz w:val="20"/>
          <w:szCs w:val="20"/>
        </w:rPr>
        <w:t xml:space="preserve"> met uitzendbureaus die niet ingeschreve</w:t>
      </w:r>
      <w:r w:rsidR="003B202D">
        <w:rPr>
          <w:rFonts w:ascii="Euphemia UCAS" w:hAnsi="Euphemia UCAS" w:cs="Euphemia UCAS"/>
          <w:sz w:val="20"/>
          <w:szCs w:val="20"/>
        </w:rPr>
        <w:t>n staan bij de KvK. Daarnaast werd</w:t>
      </w:r>
      <w:r w:rsidR="00EB60A2">
        <w:rPr>
          <w:rFonts w:ascii="Euphemia UCAS" w:hAnsi="Euphemia UCAS" w:cs="Euphemia UCAS"/>
          <w:sz w:val="20"/>
          <w:szCs w:val="20"/>
        </w:rPr>
        <w:t>en</w:t>
      </w:r>
      <w:r w:rsidR="003B202D">
        <w:rPr>
          <w:rFonts w:ascii="Euphemia UCAS" w:hAnsi="Euphemia UCAS" w:cs="Euphemia UCAS"/>
          <w:sz w:val="20"/>
          <w:szCs w:val="20"/>
        </w:rPr>
        <w:t xml:space="preserve"> er </w:t>
      </w:r>
      <w:r w:rsidR="00EB60A2">
        <w:rPr>
          <w:rFonts w:ascii="Euphemia UCAS" w:hAnsi="Euphemia UCAS" w:cs="Euphemia UCAS"/>
          <w:sz w:val="20"/>
          <w:szCs w:val="20"/>
        </w:rPr>
        <w:t xml:space="preserve">slechte </w:t>
      </w:r>
      <w:r w:rsidRPr="00B86252">
        <w:rPr>
          <w:rFonts w:ascii="Euphemia UCAS" w:hAnsi="Euphemia UCAS" w:cs="Euphemia UCAS"/>
          <w:sz w:val="20"/>
          <w:szCs w:val="20"/>
        </w:rPr>
        <w:t xml:space="preserve">arbeidsvoorwaarden gesteld. </w:t>
      </w:r>
      <w:r w:rsidR="00EB60A2">
        <w:rPr>
          <w:rFonts w:ascii="Euphemia UCAS" w:hAnsi="Euphemia UCAS" w:cs="Euphemia UCAS"/>
          <w:sz w:val="20"/>
          <w:szCs w:val="20"/>
        </w:rPr>
        <w:t>Ook</w:t>
      </w:r>
      <w:r w:rsidRPr="00B86252">
        <w:rPr>
          <w:rFonts w:ascii="Euphemia UCAS" w:hAnsi="Euphemia UCAS" w:cs="Euphemia UCAS"/>
          <w:sz w:val="20"/>
          <w:szCs w:val="20"/>
        </w:rPr>
        <w:t xml:space="preserve"> werken inleners met uitzendbureaus die niet volgens de wet- en regelgeving handelen.</w:t>
      </w:r>
      <w:r w:rsidR="00683B19">
        <w:rPr>
          <w:rFonts w:ascii="Euphemia UCAS" w:hAnsi="Euphemia UCAS" w:cs="Euphemia UCAS"/>
          <w:sz w:val="20"/>
          <w:szCs w:val="20"/>
        </w:rPr>
        <w:br/>
        <w:t xml:space="preserve">De inlener moet ervoor zorgen dat hij de stappen volgt die in dit hoofdstuk zijn besproken. Alleen dan is een beroep op niet-verwijtbaarheid succesvol. </w:t>
      </w:r>
    </w:p>
    <w:p w14:paraId="30E4A4A0" w14:textId="5723F98B" w:rsidR="00784195" w:rsidRDefault="00784195" w:rsidP="00636251">
      <w:pPr>
        <w:pStyle w:val="Lijstalinea1"/>
        <w:ind w:left="0"/>
        <w:rPr>
          <w:rFonts w:ascii="Euphemia UCAS" w:hAnsi="Euphemia UCAS" w:cs="Euphemia UCAS"/>
          <w:b/>
          <w:iCs/>
          <w:color w:val="C2D69B" w:themeColor="accent3" w:themeTint="99"/>
          <w:sz w:val="20"/>
          <w:szCs w:val="20"/>
        </w:rPr>
      </w:pPr>
    </w:p>
    <w:p w14:paraId="6F67B527" w14:textId="77777777" w:rsidR="00E33D93" w:rsidRPr="00E33D93" w:rsidRDefault="00E33D93" w:rsidP="00065949">
      <w:pPr>
        <w:shd w:val="clear" w:color="auto" w:fill="FFFFFF"/>
        <w:rPr>
          <w:rFonts w:ascii="Verdana" w:hAnsi="Verdana"/>
          <w:color w:val="C20063"/>
          <w:sz w:val="27"/>
          <w:szCs w:val="27"/>
          <w:lang w:val="en-GB" w:eastAsia="en-GB"/>
        </w:rPr>
      </w:pPr>
    </w:p>
    <w:p w14:paraId="52B3A8D0" w14:textId="77777777" w:rsidR="00065949" w:rsidRDefault="00065949" w:rsidP="004E2916">
      <w:pPr>
        <w:pStyle w:val="p1"/>
        <w:rPr>
          <w:sz w:val="27"/>
          <w:szCs w:val="27"/>
          <w:lang w:val="nl-NL"/>
        </w:rPr>
      </w:pPr>
    </w:p>
    <w:p w14:paraId="0865B4C1" w14:textId="242C3853" w:rsidR="000E28CC" w:rsidRPr="00636251" w:rsidRDefault="000E28CC" w:rsidP="00636251">
      <w:pPr>
        <w:pStyle w:val="p1"/>
        <w:rPr>
          <w:sz w:val="27"/>
          <w:szCs w:val="27"/>
          <w:lang w:val="nl-NL"/>
        </w:rPr>
      </w:pPr>
    </w:p>
    <w:p w14:paraId="33F61B68" w14:textId="0638B5CF" w:rsidR="00AA715B" w:rsidRPr="00636251" w:rsidRDefault="00AA715B" w:rsidP="00636251">
      <w:pPr>
        <w:spacing w:line="360" w:lineRule="auto"/>
        <w:rPr>
          <w:rFonts w:cs="Arial"/>
          <w:szCs w:val="18"/>
        </w:rPr>
      </w:pPr>
    </w:p>
    <w:p w14:paraId="01731F06" w14:textId="16AF5A23" w:rsidR="00AA715B" w:rsidRPr="00BC02C2" w:rsidRDefault="00AA715B" w:rsidP="00BC02C2">
      <w:pPr>
        <w:spacing w:line="360" w:lineRule="auto"/>
        <w:rPr>
          <w:rFonts w:ascii="Euphemia UCAS" w:hAnsi="Euphemia UCAS" w:cs="Euphemia UCAS"/>
          <w:b/>
          <w:color w:val="C2D69B" w:themeColor="accent3" w:themeTint="99"/>
          <w:sz w:val="20"/>
          <w:szCs w:val="20"/>
          <w:lang w:eastAsia="en-GB"/>
        </w:rPr>
      </w:pPr>
      <w:r>
        <w:rPr>
          <w:rFonts w:ascii="Times New Roman" w:hAnsi="Times New Roman"/>
          <w:lang w:eastAsia="en-GB"/>
        </w:rPr>
        <w:br w:type="page"/>
      </w:r>
      <w:r w:rsidR="00C94006" w:rsidRPr="00C94006">
        <w:rPr>
          <w:rFonts w:ascii="Euphemia UCAS" w:hAnsi="Euphemia UCAS" w:cs="Euphemia UCAS"/>
          <w:b/>
          <w:color w:val="C2D69B" w:themeColor="accent3" w:themeTint="99"/>
          <w:sz w:val="36"/>
          <w:szCs w:val="36"/>
          <w:lang w:eastAsia="en-GB"/>
        </w:rPr>
        <w:lastRenderedPageBreak/>
        <w:t>6.</w:t>
      </w:r>
      <w:r w:rsidR="00C94006" w:rsidRPr="00C94006">
        <w:rPr>
          <w:rFonts w:ascii="Euphemia UCAS" w:hAnsi="Euphemia UCAS" w:cs="Euphemia UCAS"/>
          <w:b/>
          <w:color w:val="C2D69B" w:themeColor="accent3" w:themeTint="99"/>
          <w:sz w:val="36"/>
          <w:szCs w:val="36"/>
          <w:lang w:eastAsia="en-GB"/>
        </w:rPr>
        <w:tab/>
        <w:t>CONCLUSIE</w:t>
      </w:r>
      <w:r w:rsidR="00C94006" w:rsidRPr="00C94006">
        <w:rPr>
          <w:rFonts w:ascii="Euphemia UCAS" w:hAnsi="Euphemia UCAS" w:cs="Euphemia UCAS"/>
          <w:b/>
          <w:color w:val="C2D69B" w:themeColor="accent3" w:themeTint="99"/>
          <w:sz w:val="36"/>
          <w:szCs w:val="36"/>
          <w:lang w:eastAsia="en-GB"/>
        </w:rPr>
        <w:tab/>
      </w:r>
      <w:r w:rsidR="00C94006">
        <w:rPr>
          <w:rFonts w:ascii="Euphemia UCAS" w:hAnsi="Euphemia UCAS" w:cs="Euphemia UCAS"/>
          <w:b/>
          <w:color w:val="C2D69B" w:themeColor="accent3" w:themeTint="99"/>
          <w:sz w:val="36"/>
          <w:szCs w:val="36"/>
          <w:lang w:eastAsia="en-GB"/>
        </w:rPr>
        <w:br/>
      </w:r>
      <w:r w:rsidR="00C94006" w:rsidRPr="00C94006">
        <w:rPr>
          <w:rFonts w:ascii="Times New Roman" w:hAnsi="Times New Roman"/>
          <w:lang w:eastAsia="en-GB"/>
        </w:rPr>
        <w:br/>
      </w:r>
      <w:r w:rsidR="00C94006" w:rsidRPr="00C94006">
        <w:rPr>
          <w:rFonts w:ascii="Times New Roman" w:hAnsi="Times New Roman"/>
          <w:lang w:eastAsia="en-GB"/>
        </w:rPr>
        <w:br/>
      </w:r>
      <w:r w:rsidRPr="00BC02C2">
        <w:rPr>
          <w:rFonts w:ascii="Euphemia UCAS" w:hAnsi="Euphemia UCAS" w:cs="Euphemia UCAS"/>
          <w:sz w:val="20"/>
          <w:szCs w:val="20"/>
          <w:lang w:eastAsia="en-GB"/>
        </w:rPr>
        <w:t xml:space="preserve">In opdracht van </w:t>
      </w:r>
      <w:proofErr w:type="spellStart"/>
      <w:r w:rsidRPr="00BC02C2">
        <w:rPr>
          <w:rFonts w:ascii="Euphemia UCAS" w:hAnsi="Euphemia UCAS" w:cs="Euphemia UCAS"/>
          <w:sz w:val="20"/>
          <w:szCs w:val="20"/>
          <w:lang w:eastAsia="en-GB"/>
        </w:rPr>
        <w:t>Aantjes</w:t>
      </w:r>
      <w:proofErr w:type="spellEnd"/>
      <w:r w:rsidRPr="00BC02C2">
        <w:rPr>
          <w:rFonts w:ascii="Euphemia UCAS" w:hAnsi="Euphemia UCAS" w:cs="Euphemia UCAS"/>
          <w:sz w:val="20"/>
          <w:szCs w:val="20"/>
          <w:lang w:eastAsia="en-GB"/>
        </w:rPr>
        <w:t xml:space="preserve"> Advocaten is er onderzoek gedaan naar </w:t>
      </w:r>
      <w:r w:rsidRPr="00BC02C2">
        <w:rPr>
          <w:rFonts w:ascii="Euphemia UCAS" w:hAnsi="Euphemia UCAS" w:cs="Euphemia UCAS"/>
          <w:noProof/>
          <w:sz w:val="20"/>
          <w:szCs w:val="20"/>
        </w:rPr>
        <w:t>de risico’s van de civielrechtelijke ketenaansprakelijkheid van de inlener voor het betalen van (cao)loon bij het inlenen van personeel.</w:t>
      </w:r>
    </w:p>
    <w:p w14:paraId="5345E030" w14:textId="06E76A4F" w:rsidR="00AA715B" w:rsidRPr="00BC02C2" w:rsidRDefault="00AA715B" w:rsidP="00BC02C2">
      <w:pPr>
        <w:spacing w:before="100" w:beforeAutospacing="1" w:after="100" w:afterAutospacing="1" w:line="360" w:lineRule="auto"/>
        <w:rPr>
          <w:rFonts w:ascii="Euphemia UCAS" w:hAnsi="Euphemia UCAS" w:cs="Euphemia UCAS"/>
          <w:noProof/>
          <w:sz w:val="20"/>
          <w:szCs w:val="20"/>
        </w:rPr>
      </w:pPr>
      <w:r w:rsidRPr="00BC02C2">
        <w:rPr>
          <w:rFonts w:ascii="Euphemia UCAS" w:hAnsi="Euphemia UCAS" w:cs="Euphemia UCAS"/>
          <w:noProof/>
          <w:sz w:val="20"/>
          <w:szCs w:val="20"/>
        </w:rPr>
        <w:t>De centrale vraag in dit onderzoek luidde:</w:t>
      </w:r>
    </w:p>
    <w:p w14:paraId="53D3510B" w14:textId="6CD8E8B6" w:rsidR="00AA715B" w:rsidRPr="00BC02C2" w:rsidRDefault="00AA715B" w:rsidP="00BC02C2">
      <w:pPr>
        <w:spacing w:line="360" w:lineRule="auto"/>
        <w:ind w:left="708"/>
        <w:rPr>
          <w:rFonts w:ascii="Euphemia UCAS" w:hAnsi="Euphemia UCAS" w:cs="Euphemia UCAS"/>
          <w:i/>
          <w:sz w:val="20"/>
          <w:szCs w:val="20"/>
        </w:rPr>
      </w:pPr>
      <w:r w:rsidRPr="00BC02C2">
        <w:rPr>
          <w:rFonts w:ascii="Euphemia UCAS" w:hAnsi="Euphemia UCAS" w:cs="Euphemia UCAS"/>
          <w:i/>
          <w:sz w:val="20"/>
          <w:szCs w:val="20"/>
        </w:rPr>
        <w:t xml:space="preserve">Welke aanbevelingen kunnen er worden gegeven aan </w:t>
      </w:r>
      <w:proofErr w:type="spellStart"/>
      <w:r w:rsidRPr="00BC02C2">
        <w:rPr>
          <w:rFonts w:ascii="Euphemia UCAS" w:hAnsi="Euphemia UCAS" w:cs="Euphemia UCAS"/>
          <w:i/>
          <w:sz w:val="20"/>
          <w:szCs w:val="20"/>
        </w:rPr>
        <w:t>Aantjes</w:t>
      </w:r>
      <w:proofErr w:type="spellEnd"/>
      <w:r w:rsidRPr="00BC02C2">
        <w:rPr>
          <w:rFonts w:ascii="Euphemia UCAS" w:hAnsi="Euphemia UCAS" w:cs="Euphemia UCAS"/>
          <w:i/>
          <w:sz w:val="20"/>
          <w:szCs w:val="20"/>
        </w:rPr>
        <w:t xml:space="preserve"> Advocaten, zodat </w:t>
      </w:r>
      <w:proofErr w:type="spellStart"/>
      <w:r w:rsidRPr="00BC02C2">
        <w:rPr>
          <w:rFonts w:ascii="Euphemia UCAS" w:hAnsi="Euphemia UCAS" w:cs="Euphemia UCAS"/>
          <w:i/>
          <w:sz w:val="20"/>
          <w:szCs w:val="20"/>
        </w:rPr>
        <w:t>Aantjes</w:t>
      </w:r>
      <w:proofErr w:type="spellEnd"/>
      <w:r w:rsidRPr="00BC02C2">
        <w:rPr>
          <w:rFonts w:ascii="Euphemia UCAS" w:hAnsi="Euphemia UCAS" w:cs="Euphemia UCAS"/>
          <w:i/>
          <w:sz w:val="20"/>
          <w:szCs w:val="20"/>
        </w:rPr>
        <w:t xml:space="preserve"> Advocaten een deskundig advies kan leveren aan de inleners met betrekking tot de risico’s van de civiele ketenaansprakelijkheid van de inlener voor het betalen van (cao)loon bij het inlenen van buitenlandse arbeidskrachten blijkens wetsanalyse-, literatuuronderzoek en jurisprudentieonderzoek?</w:t>
      </w:r>
    </w:p>
    <w:p w14:paraId="522B1EE3" w14:textId="2A6C99E5" w:rsidR="00AA715B" w:rsidRPr="00BC02C2" w:rsidRDefault="00AA715B" w:rsidP="00BC02C2">
      <w:pPr>
        <w:spacing w:before="100" w:beforeAutospacing="1" w:after="100" w:afterAutospacing="1" w:line="360" w:lineRule="auto"/>
        <w:rPr>
          <w:rFonts w:ascii="Euphemia UCAS" w:hAnsi="Euphemia UCAS" w:cs="Euphemia UCAS"/>
          <w:noProof/>
          <w:sz w:val="20"/>
          <w:szCs w:val="20"/>
        </w:rPr>
      </w:pPr>
      <w:r w:rsidRPr="00BC02C2">
        <w:rPr>
          <w:rFonts w:ascii="Euphemia UCAS" w:hAnsi="Euphemia UCAS" w:cs="Euphemia UCAS"/>
          <w:sz w:val="20"/>
          <w:szCs w:val="20"/>
        </w:rPr>
        <w:t xml:space="preserve">Bovenstaande centrale vraag is </w:t>
      </w:r>
      <w:r w:rsidR="00802153" w:rsidRPr="00BC02C2">
        <w:rPr>
          <w:rFonts w:ascii="Euphemia UCAS" w:hAnsi="Euphemia UCAS" w:cs="Euphemia UCAS"/>
          <w:sz w:val="20"/>
          <w:szCs w:val="20"/>
        </w:rPr>
        <w:t>beoordeeld aan de hand van vier deelvragen.</w:t>
      </w:r>
    </w:p>
    <w:p w14:paraId="7C95CDDC" w14:textId="6382997A" w:rsidR="002A0F16" w:rsidRPr="00BC02C2" w:rsidRDefault="002A0F16" w:rsidP="00BC02C2">
      <w:pPr>
        <w:spacing w:line="360" w:lineRule="auto"/>
        <w:rPr>
          <w:rFonts w:ascii="Euphemia UCAS" w:hAnsi="Euphemia UCAS" w:cs="Euphemia UCAS"/>
          <w:iCs/>
          <w:sz w:val="20"/>
          <w:szCs w:val="20"/>
        </w:rPr>
      </w:pPr>
      <w:r w:rsidRPr="00BC02C2">
        <w:rPr>
          <w:rFonts w:ascii="Euphemia UCAS" w:hAnsi="Euphemia UCAS" w:cs="Euphemia UCAS"/>
          <w:sz w:val="20"/>
          <w:szCs w:val="20"/>
        </w:rPr>
        <w:t xml:space="preserve">In deelvraag 1 is </w:t>
      </w:r>
      <w:r w:rsidRPr="00BC02C2">
        <w:rPr>
          <w:rFonts w:ascii="Euphemia UCAS" w:hAnsi="Euphemia UCAS" w:cs="Euphemia UCAS"/>
          <w:iCs/>
          <w:sz w:val="20"/>
          <w:szCs w:val="20"/>
        </w:rPr>
        <w:t>de vraag beantwoord met welke wet- en regelgeving de inleners te maken hebben met betrekking tot de civiele ketenaansprakelijkheid. De vraag is beantwoord door onderscheid te maken in wet- en regelgeving op Europees en nationaal niveau. Concluderend,</w:t>
      </w:r>
      <w:r w:rsidR="00F85DAD" w:rsidRPr="00BC02C2">
        <w:rPr>
          <w:rFonts w:ascii="Euphemia UCAS" w:hAnsi="Euphemia UCAS" w:cs="Euphemia UCAS"/>
          <w:iCs/>
          <w:sz w:val="20"/>
          <w:szCs w:val="20"/>
        </w:rPr>
        <w:t xml:space="preserve"> de civiele ketenaansprakelijkheid kent een groot verleden. Het begon met de </w:t>
      </w:r>
      <w:r w:rsidR="00F85DAD" w:rsidRPr="00BC02C2">
        <w:rPr>
          <w:rFonts w:ascii="Euphemia UCAS" w:eastAsia="Times New Roman" w:hAnsi="Euphemia UCAS" w:cs="Euphemia UCAS"/>
          <w:sz w:val="20"/>
          <w:szCs w:val="20"/>
          <w:shd w:val="clear" w:color="auto" w:fill="FFFFFF"/>
        </w:rPr>
        <w:t>Detacheringsrichtlijn en later werd met de</w:t>
      </w:r>
      <w:r w:rsidR="00CD0C96" w:rsidRPr="00BC02C2">
        <w:rPr>
          <w:rFonts w:ascii="Euphemia UCAS" w:eastAsia="Times New Roman" w:hAnsi="Euphemia UCAS" w:cs="Euphemia UCAS"/>
          <w:sz w:val="20"/>
          <w:szCs w:val="20"/>
          <w:shd w:val="clear" w:color="auto" w:fill="FFFFFF"/>
        </w:rPr>
        <w:t xml:space="preserve"> Handhavingsrichtlijn </w:t>
      </w:r>
      <w:r w:rsidR="00F85DAD" w:rsidRPr="00BC02C2">
        <w:rPr>
          <w:rFonts w:ascii="Euphemia UCAS" w:eastAsia="Times New Roman" w:hAnsi="Euphemia UCAS" w:cs="Euphemia UCAS"/>
          <w:sz w:val="20"/>
          <w:szCs w:val="20"/>
          <w:shd w:val="clear" w:color="auto" w:fill="FFFFFF"/>
        </w:rPr>
        <w:t xml:space="preserve">de wet </w:t>
      </w:r>
      <w:r w:rsidR="008B1DA0">
        <w:rPr>
          <w:rFonts w:ascii="Euphemia UCAS" w:eastAsia="Times New Roman" w:hAnsi="Euphemia UCAS" w:cs="Euphemia UCAS"/>
          <w:sz w:val="20"/>
          <w:szCs w:val="20"/>
          <w:shd w:val="clear" w:color="auto" w:fill="FFFFFF"/>
        </w:rPr>
        <w:t>versterkt</w:t>
      </w:r>
      <w:r w:rsidR="00F85DAD" w:rsidRPr="00BC02C2">
        <w:rPr>
          <w:rFonts w:ascii="Euphemia UCAS" w:eastAsia="Times New Roman" w:hAnsi="Euphemia UCAS" w:cs="Euphemia UCAS"/>
          <w:sz w:val="20"/>
          <w:szCs w:val="20"/>
          <w:shd w:val="clear" w:color="auto" w:fill="FFFFFF"/>
        </w:rPr>
        <w:t>.</w:t>
      </w:r>
      <w:r w:rsidR="00CD0C96" w:rsidRPr="00BC02C2">
        <w:rPr>
          <w:rFonts w:ascii="Euphemia UCAS" w:eastAsia="Times New Roman" w:hAnsi="Euphemia UCAS" w:cs="Euphemia UCAS"/>
          <w:sz w:val="20"/>
          <w:szCs w:val="20"/>
          <w:shd w:val="clear" w:color="auto" w:fill="FFFFFF"/>
        </w:rPr>
        <w:t xml:space="preserve"> </w:t>
      </w:r>
      <w:r w:rsidR="00F85DAD" w:rsidRPr="00BC02C2">
        <w:rPr>
          <w:rFonts w:ascii="Euphemia UCAS" w:eastAsia="Times New Roman" w:hAnsi="Euphemia UCAS" w:cs="Euphemia UCAS"/>
          <w:sz w:val="20"/>
          <w:szCs w:val="20"/>
          <w:shd w:val="clear" w:color="auto" w:fill="FFFFFF"/>
        </w:rPr>
        <w:t>Uit de Handhavingsrichtlijn</w:t>
      </w:r>
      <w:r w:rsidR="00CD0C96" w:rsidRPr="00BC02C2">
        <w:rPr>
          <w:rFonts w:ascii="Euphemia UCAS" w:eastAsia="Times New Roman" w:hAnsi="Euphemia UCAS" w:cs="Euphemia UCAS"/>
          <w:sz w:val="20"/>
          <w:szCs w:val="20"/>
          <w:shd w:val="clear" w:color="auto" w:fill="FFFFFF"/>
        </w:rPr>
        <w:t xml:space="preserve"> vloeit </w:t>
      </w:r>
      <w:r w:rsidR="00F85DAD" w:rsidRPr="00BC02C2">
        <w:rPr>
          <w:rFonts w:ascii="Euphemia UCAS" w:eastAsia="Times New Roman" w:hAnsi="Euphemia UCAS" w:cs="Euphemia UCAS"/>
          <w:sz w:val="20"/>
          <w:szCs w:val="20"/>
          <w:shd w:val="clear" w:color="auto" w:fill="FFFFFF"/>
        </w:rPr>
        <w:t>de</w:t>
      </w:r>
      <w:r w:rsidR="00CD0C96" w:rsidRPr="00BC02C2">
        <w:rPr>
          <w:rFonts w:ascii="Euphemia UCAS" w:eastAsia="Times New Roman" w:hAnsi="Euphemia UCAS" w:cs="Euphemia UCAS"/>
          <w:sz w:val="20"/>
          <w:szCs w:val="20"/>
          <w:shd w:val="clear" w:color="auto" w:fill="FFFFFF"/>
        </w:rPr>
        <w:t xml:space="preserve"> Wet Aanpak Schijnc</w:t>
      </w:r>
      <w:r w:rsidR="00F85DAD" w:rsidRPr="00BC02C2">
        <w:rPr>
          <w:rFonts w:ascii="Euphemia UCAS" w:eastAsia="Times New Roman" w:hAnsi="Euphemia UCAS" w:cs="Euphemia UCAS"/>
          <w:sz w:val="20"/>
          <w:szCs w:val="20"/>
          <w:shd w:val="clear" w:color="auto" w:fill="FFFFFF"/>
        </w:rPr>
        <w:t xml:space="preserve">onstructies uit. Desalniettemin </w:t>
      </w:r>
      <w:r w:rsidR="000D1139">
        <w:rPr>
          <w:rFonts w:ascii="Euphemia UCAS" w:eastAsia="Times New Roman" w:hAnsi="Euphemia UCAS" w:cs="Euphemia UCAS"/>
          <w:sz w:val="20"/>
          <w:szCs w:val="20"/>
          <w:shd w:val="clear" w:color="auto" w:fill="FFFFFF"/>
        </w:rPr>
        <w:t xml:space="preserve">is wet- en regelgeving met betrekking tot de civiele ketenaansprakelijkheid erg breed. De </w:t>
      </w:r>
      <w:proofErr w:type="gramStart"/>
      <w:r w:rsidR="000D1139">
        <w:rPr>
          <w:rFonts w:ascii="Euphemia UCAS" w:eastAsia="Times New Roman" w:hAnsi="Euphemia UCAS" w:cs="Euphemia UCAS"/>
          <w:sz w:val="20"/>
          <w:szCs w:val="20"/>
          <w:shd w:val="clear" w:color="auto" w:fill="FFFFFF"/>
        </w:rPr>
        <w:t>WAS</w:t>
      </w:r>
      <w:proofErr w:type="gramEnd"/>
      <w:r w:rsidR="000D1139">
        <w:rPr>
          <w:rFonts w:ascii="Euphemia UCAS" w:eastAsia="Times New Roman" w:hAnsi="Euphemia UCAS" w:cs="Euphemia UCAS"/>
          <w:sz w:val="20"/>
          <w:szCs w:val="20"/>
          <w:shd w:val="clear" w:color="auto" w:fill="FFFFFF"/>
        </w:rPr>
        <w:t xml:space="preserve"> is een groot web die verbonden is met andere wetten. Daarom </w:t>
      </w:r>
      <w:r w:rsidR="00F85DAD" w:rsidRPr="00BC02C2">
        <w:rPr>
          <w:rFonts w:ascii="Euphemia UCAS" w:eastAsia="Times New Roman" w:hAnsi="Euphemia UCAS" w:cs="Euphemia UCAS"/>
          <w:sz w:val="20"/>
          <w:szCs w:val="20"/>
          <w:shd w:val="clear" w:color="auto" w:fill="FFFFFF"/>
        </w:rPr>
        <w:t xml:space="preserve">zijn </w:t>
      </w:r>
      <w:r w:rsidR="00CD0C96" w:rsidRPr="00BC02C2">
        <w:rPr>
          <w:rFonts w:ascii="Euphemia UCAS" w:eastAsia="Times New Roman" w:hAnsi="Euphemia UCAS" w:cs="Euphemia UCAS"/>
          <w:sz w:val="20"/>
          <w:szCs w:val="20"/>
          <w:shd w:val="clear" w:color="auto" w:fill="FFFFFF"/>
        </w:rPr>
        <w:t xml:space="preserve">de Uitzendrichtlijn en de </w:t>
      </w:r>
      <w:proofErr w:type="spellStart"/>
      <w:r w:rsidR="00CD0C96" w:rsidRPr="00BC02C2">
        <w:rPr>
          <w:rFonts w:ascii="Euphemia UCAS" w:eastAsia="Times New Roman" w:hAnsi="Euphemia UCAS" w:cs="Euphemia UCAS"/>
          <w:sz w:val="20"/>
          <w:szCs w:val="20"/>
          <w:shd w:val="clear" w:color="auto" w:fill="FFFFFF"/>
        </w:rPr>
        <w:t>Waadi</w:t>
      </w:r>
      <w:proofErr w:type="spellEnd"/>
      <w:r w:rsidR="00CD0C96" w:rsidRPr="00BC02C2">
        <w:rPr>
          <w:rFonts w:ascii="Euphemia UCAS" w:eastAsia="Times New Roman" w:hAnsi="Euphemia UCAS" w:cs="Euphemia UCAS"/>
          <w:sz w:val="20"/>
          <w:szCs w:val="20"/>
          <w:shd w:val="clear" w:color="auto" w:fill="FFFFFF"/>
        </w:rPr>
        <w:t xml:space="preserve"> ook van belang. In</w:t>
      </w:r>
      <w:r w:rsidR="00F85DAD" w:rsidRPr="00BC02C2">
        <w:rPr>
          <w:rFonts w:ascii="Euphemia UCAS" w:eastAsia="Times New Roman" w:hAnsi="Euphemia UCAS" w:cs="Euphemia UCAS"/>
          <w:sz w:val="20"/>
          <w:szCs w:val="20"/>
          <w:shd w:val="clear" w:color="auto" w:fill="FFFFFF"/>
        </w:rPr>
        <w:t xml:space="preserve">leners hebben hier namelijk </w:t>
      </w:r>
      <w:r w:rsidR="00CD0C96" w:rsidRPr="00BC02C2">
        <w:rPr>
          <w:rFonts w:ascii="Euphemia UCAS" w:eastAsia="Times New Roman" w:hAnsi="Euphemia UCAS" w:cs="Euphemia UCAS"/>
          <w:sz w:val="20"/>
          <w:szCs w:val="20"/>
          <w:shd w:val="clear" w:color="auto" w:fill="FFFFFF"/>
        </w:rPr>
        <w:t>veel mee te maken.</w:t>
      </w:r>
    </w:p>
    <w:p w14:paraId="53BE39F7" w14:textId="77777777" w:rsidR="00CD0C96" w:rsidRPr="00BC02C2" w:rsidRDefault="00CD0C96" w:rsidP="00BC02C2">
      <w:pPr>
        <w:spacing w:line="360" w:lineRule="auto"/>
        <w:rPr>
          <w:rFonts w:ascii="Euphemia UCAS" w:eastAsia="Times New Roman" w:hAnsi="Euphemia UCAS" w:cs="Euphemia UCAS"/>
          <w:sz w:val="20"/>
          <w:szCs w:val="20"/>
          <w:shd w:val="clear" w:color="auto" w:fill="FFFFFF"/>
        </w:rPr>
      </w:pPr>
    </w:p>
    <w:p w14:paraId="4D8B65B2" w14:textId="08C6519F" w:rsidR="006740FE" w:rsidRPr="00BC02C2" w:rsidRDefault="002A0F16" w:rsidP="00BC02C2">
      <w:pPr>
        <w:spacing w:line="360" w:lineRule="auto"/>
        <w:rPr>
          <w:rFonts w:ascii="Euphemia UCAS" w:hAnsi="Euphemia UCAS" w:cs="Euphemia UCAS"/>
          <w:color w:val="000000" w:themeColor="text1"/>
          <w:sz w:val="20"/>
          <w:szCs w:val="20"/>
        </w:rPr>
      </w:pPr>
      <w:r w:rsidRPr="00BC02C2">
        <w:rPr>
          <w:rFonts w:ascii="Euphemia UCAS" w:eastAsia="Times New Roman" w:hAnsi="Euphemia UCAS" w:cs="Euphemia UCAS"/>
          <w:sz w:val="20"/>
          <w:szCs w:val="20"/>
          <w:shd w:val="clear" w:color="auto" w:fill="FFFFFF"/>
        </w:rPr>
        <w:t>In deelvraag 2</w:t>
      </w:r>
      <w:r w:rsidR="0027059F" w:rsidRPr="00BC02C2">
        <w:rPr>
          <w:rFonts w:ascii="Euphemia UCAS" w:eastAsia="Times New Roman" w:hAnsi="Euphemia UCAS" w:cs="Euphemia UCAS"/>
          <w:sz w:val="20"/>
          <w:szCs w:val="20"/>
          <w:shd w:val="clear" w:color="auto" w:fill="FFFFFF"/>
        </w:rPr>
        <w:t xml:space="preserve"> </w:t>
      </w:r>
      <w:r w:rsidR="0089558C" w:rsidRPr="00BC02C2">
        <w:rPr>
          <w:rFonts w:ascii="Euphemia UCAS" w:eastAsia="Times New Roman" w:hAnsi="Euphemia UCAS" w:cs="Euphemia UCAS"/>
          <w:sz w:val="20"/>
          <w:szCs w:val="20"/>
          <w:shd w:val="clear" w:color="auto" w:fill="FFFFFF"/>
        </w:rPr>
        <w:t xml:space="preserve">is </w:t>
      </w:r>
      <w:r w:rsidR="0027059F" w:rsidRPr="00BC02C2">
        <w:rPr>
          <w:rFonts w:ascii="Euphemia UCAS" w:eastAsia="Times New Roman" w:hAnsi="Euphemia UCAS" w:cs="Euphemia UCAS"/>
          <w:sz w:val="20"/>
          <w:szCs w:val="20"/>
          <w:shd w:val="clear" w:color="auto" w:fill="FFFFFF"/>
        </w:rPr>
        <w:t xml:space="preserve">onderzocht welke literatuur er is ten aanzien van het onderwerp schijnconstructies. </w:t>
      </w:r>
      <w:r w:rsidR="006740FE" w:rsidRPr="00BC02C2">
        <w:rPr>
          <w:rFonts w:ascii="Euphemia UCAS" w:eastAsia="Times New Roman" w:hAnsi="Euphemia UCAS" w:cs="Euphemia UCAS"/>
          <w:sz w:val="20"/>
          <w:szCs w:val="20"/>
          <w:shd w:val="clear" w:color="auto" w:fill="FFFFFF"/>
        </w:rPr>
        <w:t xml:space="preserve">Concluderend: </w:t>
      </w:r>
      <w:r w:rsidR="00C94006" w:rsidRPr="00BC02C2">
        <w:rPr>
          <w:rFonts w:ascii="Euphemia UCAS" w:eastAsia="Times New Roman" w:hAnsi="Euphemia UCAS" w:cs="Euphemia UCAS"/>
          <w:sz w:val="20"/>
          <w:szCs w:val="20"/>
          <w:shd w:val="clear" w:color="auto" w:fill="FFFFFF"/>
        </w:rPr>
        <w:t xml:space="preserve">minister Asscher </w:t>
      </w:r>
      <w:r w:rsidR="006740FE" w:rsidRPr="00BC02C2">
        <w:rPr>
          <w:rFonts w:ascii="Euphemia UCAS" w:eastAsia="Times New Roman" w:hAnsi="Euphemia UCAS" w:cs="Euphemia UCAS"/>
          <w:sz w:val="20"/>
          <w:szCs w:val="20"/>
          <w:shd w:val="clear" w:color="auto" w:fill="FFFFFF"/>
        </w:rPr>
        <w:t xml:space="preserve">heeft </w:t>
      </w:r>
      <w:r w:rsidR="0089558C" w:rsidRPr="00BC02C2">
        <w:rPr>
          <w:rFonts w:ascii="Euphemia UCAS" w:hAnsi="Euphemia UCAS" w:cs="Euphemia UCAS"/>
          <w:color w:val="000000" w:themeColor="text1"/>
          <w:sz w:val="20"/>
          <w:szCs w:val="20"/>
        </w:rPr>
        <w:t xml:space="preserve">veel </w:t>
      </w:r>
      <w:r w:rsidR="006740FE" w:rsidRPr="00BC02C2">
        <w:rPr>
          <w:rFonts w:ascii="Euphemia UCAS" w:hAnsi="Euphemia UCAS" w:cs="Euphemia UCAS"/>
          <w:color w:val="000000" w:themeColor="text1"/>
          <w:sz w:val="20"/>
          <w:szCs w:val="20"/>
        </w:rPr>
        <w:t>verschillende Kamerbrieven geschreven met betrekking tot het aanpakken van schijnconstructies.</w:t>
      </w:r>
      <w:r w:rsidR="00A6644A" w:rsidRPr="00BC02C2">
        <w:rPr>
          <w:rFonts w:ascii="Euphemia UCAS" w:hAnsi="Euphemia UCAS" w:cs="Euphemia UCAS"/>
          <w:color w:val="000000" w:themeColor="text1"/>
          <w:sz w:val="20"/>
          <w:szCs w:val="20"/>
        </w:rPr>
        <w:t xml:space="preserve"> Het is voor de inleners van belang om te weten wat schijnconstructies zijn en in welke vormen zij voorkomen. Daar had minister Asscher antwoord op in de Kamerbrief ‘’Aanpak schijnconstructies’’. </w:t>
      </w:r>
    </w:p>
    <w:p w14:paraId="5D7446F9" w14:textId="20C37D63" w:rsidR="00604F38" w:rsidRPr="00BC02C2" w:rsidRDefault="0089558C" w:rsidP="00BC02C2">
      <w:pPr>
        <w:spacing w:line="360" w:lineRule="auto"/>
        <w:rPr>
          <w:rFonts w:ascii="Euphemia UCAS" w:eastAsia="Times New Roman" w:hAnsi="Euphemia UCAS" w:cs="Euphemia UCAS"/>
          <w:sz w:val="20"/>
          <w:szCs w:val="20"/>
          <w:shd w:val="clear" w:color="auto" w:fill="FFFFFF"/>
        </w:rPr>
      </w:pPr>
      <w:r w:rsidRPr="00BC02C2">
        <w:rPr>
          <w:rFonts w:ascii="Euphemia UCAS" w:eastAsia="MS Mincho" w:hAnsi="Euphemia UCAS" w:cs="Euphemia UCAS"/>
          <w:color w:val="000000" w:themeColor="text1"/>
          <w:sz w:val="20"/>
          <w:szCs w:val="20"/>
        </w:rPr>
        <w:t xml:space="preserve">Voor dit onderzoek waren de </w:t>
      </w:r>
      <w:r w:rsidR="002A0F16" w:rsidRPr="00BC02C2">
        <w:rPr>
          <w:rFonts w:ascii="Euphemia UCAS" w:eastAsia="MS Mincho" w:hAnsi="Euphemia UCAS" w:cs="Euphemia UCAS"/>
          <w:color w:val="000000" w:themeColor="text1"/>
          <w:sz w:val="20"/>
          <w:szCs w:val="20"/>
        </w:rPr>
        <w:t xml:space="preserve">schijnconstructies ‘ontduiking van het minimumloon’, ‘ontduiking van cao’s’ en ‘gefingeerde dienstverbanden’ </w:t>
      </w:r>
      <w:r w:rsidRPr="00BC02C2">
        <w:rPr>
          <w:rFonts w:ascii="Euphemia UCAS" w:eastAsia="MS Mincho" w:hAnsi="Euphemia UCAS" w:cs="Euphemia UCAS"/>
          <w:color w:val="000000" w:themeColor="text1"/>
          <w:sz w:val="20"/>
          <w:szCs w:val="20"/>
        </w:rPr>
        <w:t>van belang en hierom zijn zij intens aan bod gekomen.</w:t>
      </w:r>
      <w:r w:rsidR="00604F38" w:rsidRPr="00BC02C2">
        <w:rPr>
          <w:rFonts w:ascii="Euphemia UCAS" w:eastAsia="MS Mincho" w:hAnsi="Euphemia UCAS" w:cs="Euphemia UCAS"/>
          <w:color w:val="000000" w:themeColor="text1"/>
          <w:sz w:val="20"/>
          <w:szCs w:val="20"/>
        </w:rPr>
        <w:t xml:space="preserve"> </w:t>
      </w:r>
      <w:r w:rsidRPr="00BC02C2">
        <w:rPr>
          <w:rFonts w:ascii="Euphemia UCAS" w:eastAsia="MS Mincho" w:hAnsi="Euphemia UCAS" w:cs="Euphemia UCAS"/>
          <w:color w:val="000000" w:themeColor="text1"/>
          <w:sz w:val="20"/>
          <w:szCs w:val="20"/>
        </w:rPr>
        <w:br/>
      </w:r>
      <w:r w:rsidR="00A6644A" w:rsidRPr="00BC02C2">
        <w:rPr>
          <w:rFonts w:ascii="Euphemia UCAS" w:eastAsia="MS Mincho" w:hAnsi="Euphemia UCAS" w:cs="Euphemia UCAS"/>
          <w:color w:val="000000" w:themeColor="text1"/>
          <w:sz w:val="20"/>
          <w:szCs w:val="20"/>
        </w:rPr>
        <w:lastRenderedPageBreak/>
        <w:t xml:space="preserve">Minister Asscher </w:t>
      </w:r>
      <w:r w:rsidR="00447F6E">
        <w:rPr>
          <w:rFonts w:ascii="Euphemia UCAS" w:eastAsia="MS Mincho" w:hAnsi="Euphemia UCAS" w:cs="Euphemia UCAS"/>
          <w:color w:val="000000" w:themeColor="text1"/>
          <w:sz w:val="20"/>
          <w:szCs w:val="20"/>
        </w:rPr>
        <w:t>heeft al verschillende voor</w:t>
      </w:r>
      <w:r w:rsidR="00850D29">
        <w:rPr>
          <w:rFonts w:ascii="Euphemia UCAS" w:eastAsia="MS Mincho" w:hAnsi="Euphemia UCAS" w:cs="Euphemia UCAS"/>
          <w:color w:val="000000" w:themeColor="text1"/>
          <w:sz w:val="20"/>
          <w:szCs w:val="20"/>
        </w:rPr>
        <w:t>t</w:t>
      </w:r>
      <w:r w:rsidR="00447F6E">
        <w:rPr>
          <w:rFonts w:ascii="Euphemia UCAS" w:eastAsia="MS Mincho" w:hAnsi="Euphemia UCAS" w:cs="Euphemia UCAS"/>
          <w:color w:val="000000" w:themeColor="text1"/>
          <w:sz w:val="20"/>
          <w:szCs w:val="20"/>
        </w:rPr>
        <w:t>gangsrapportages uitgewerkt in zijn Kamerbrieven. Hieruit blijkt dat er al een aantal</w:t>
      </w:r>
      <w:r w:rsidR="00604F38" w:rsidRPr="00BC02C2">
        <w:rPr>
          <w:rFonts w:ascii="Euphemia UCAS" w:eastAsia="MS Mincho" w:hAnsi="Euphemia UCAS" w:cs="Euphemia UCAS"/>
          <w:color w:val="000000" w:themeColor="text1"/>
          <w:sz w:val="20"/>
          <w:szCs w:val="20"/>
        </w:rPr>
        <w:t xml:space="preserve"> belangrijke stappen </w:t>
      </w:r>
      <w:r w:rsidR="00447F6E">
        <w:rPr>
          <w:rFonts w:ascii="Euphemia UCAS" w:eastAsia="MS Mincho" w:hAnsi="Euphemia UCAS" w:cs="Euphemia UCAS"/>
          <w:color w:val="000000" w:themeColor="text1"/>
          <w:sz w:val="20"/>
          <w:szCs w:val="20"/>
        </w:rPr>
        <w:t xml:space="preserve">zijn </w:t>
      </w:r>
      <w:r w:rsidR="00604F38" w:rsidRPr="00BC02C2">
        <w:rPr>
          <w:rFonts w:ascii="Euphemia UCAS" w:eastAsia="MS Mincho" w:hAnsi="Euphemia UCAS" w:cs="Euphemia UCAS"/>
          <w:color w:val="000000" w:themeColor="text1"/>
          <w:sz w:val="20"/>
          <w:szCs w:val="20"/>
        </w:rPr>
        <w:t xml:space="preserve">gezet om schijnconstructies tegen te gaan. Echter, het probleem is nog niet opgelost en </w:t>
      </w:r>
      <w:r w:rsidR="00A6644A" w:rsidRPr="00BC02C2">
        <w:rPr>
          <w:rFonts w:ascii="Euphemia UCAS" w:eastAsia="MS Mincho" w:hAnsi="Euphemia UCAS" w:cs="Euphemia UCAS"/>
          <w:color w:val="000000" w:themeColor="text1"/>
          <w:sz w:val="20"/>
          <w:szCs w:val="20"/>
        </w:rPr>
        <w:t xml:space="preserve">daarom staat dit nog hoog op zijn </w:t>
      </w:r>
      <w:r w:rsidR="00604F38" w:rsidRPr="00BC02C2">
        <w:rPr>
          <w:rFonts w:ascii="Euphemia UCAS" w:eastAsia="MS Mincho" w:hAnsi="Euphemia UCAS" w:cs="Euphemia UCAS"/>
          <w:color w:val="000000" w:themeColor="text1"/>
          <w:sz w:val="20"/>
          <w:szCs w:val="20"/>
        </w:rPr>
        <w:t>agenda</w:t>
      </w:r>
      <w:r w:rsidR="00A6644A" w:rsidRPr="00BC02C2">
        <w:rPr>
          <w:rFonts w:ascii="Euphemia UCAS" w:eastAsia="MS Mincho" w:hAnsi="Euphemia UCAS" w:cs="Euphemia UCAS"/>
          <w:color w:val="000000" w:themeColor="text1"/>
          <w:sz w:val="20"/>
          <w:szCs w:val="20"/>
        </w:rPr>
        <w:t>.</w:t>
      </w:r>
    </w:p>
    <w:p w14:paraId="64428321" w14:textId="77777777" w:rsidR="00604F38" w:rsidRPr="00BC02C2" w:rsidRDefault="00604F38" w:rsidP="00BC02C2">
      <w:pPr>
        <w:spacing w:line="360" w:lineRule="auto"/>
        <w:rPr>
          <w:rFonts w:ascii="Euphemia UCAS" w:eastAsia="MS Mincho" w:hAnsi="Euphemia UCAS" w:cs="Euphemia UCAS"/>
          <w:color w:val="000000" w:themeColor="text1"/>
          <w:sz w:val="20"/>
          <w:szCs w:val="20"/>
        </w:rPr>
      </w:pPr>
    </w:p>
    <w:p w14:paraId="647EC503" w14:textId="74AF9332" w:rsidR="0027059F" w:rsidRPr="002566BE" w:rsidRDefault="00604F38" w:rsidP="002566BE">
      <w:pPr>
        <w:widowControl w:val="0"/>
        <w:autoSpaceDE w:val="0"/>
        <w:autoSpaceDN w:val="0"/>
        <w:adjustRightInd w:val="0"/>
        <w:spacing w:after="240" w:line="360" w:lineRule="auto"/>
        <w:rPr>
          <w:rFonts w:ascii="Euphemia UCAS" w:hAnsi="Euphemia UCAS" w:cs="Euphemia UCAS"/>
          <w:color w:val="000000"/>
          <w:sz w:val="20"/>
          <w:szCs w:val="20"/>
        </w:rPr>
      </w:pPr>
      <w:r w:rsidRPr="002566BE">
        <w:rPr>
          <w:rFonts w:ascii="Euphemia UCAS" w:eastAsia="MS Mincho" w:hAnsi="Euphemia UCAS" w:cs="Euphemia UCAS"/>
          <w:color w:val="000000" w:themeColor="text1"/>
          <w:sz w:val="20"/>
          <w:szCs w:val="20"/>
        </w:rPr>
        <w:t xml:space="preserve">In deelvraag 3 is de ABU CAO behandeld. </w:t>
      </w:r>
      <w:r w:rsidR="00A6644A" w:rsidRPr="002566BE">
        <w:rPr>
          <w:rFonts w:ascii="Euphemia UCAS" w:eastAsia="MS Mincho" w:hAnsi="Euphemia UCAS" w:cs="Euphemia UCAS"/>
          <w:color w:val="000000" w:themeColor="text1"/>
          <w:sz w:val="20"/>
          <w:szCs w:val="20"/>
        </w:rPr>
        <w:t>Concluderend: h</w:t>
      </w:r>
      <w:r w:rsidRPr="002566BE">
        <w:rPr>
          <w:rFonts w:ascii="Euphemia UCAS" w:eastAsia="MS Mincho" w:hAnsi="Euphemia UCAS" w:cs="Euphemia UCAS"/>
          <w:color w:val="000000" w:themeColor="text1"/>
          <w:sz w:val="20"/>
          <w:szCs w:val="20"/>
        </w:rPr>
        <w:t>et is de grootste organisatie met betrekking tot cao’s voor uitzendkrachten.</w:t>
      </w:r>
      <w:r w:rsidR="00A6644A" w:rsidRPr="002566BE">
        <w:rPr>
          <w:rFonts w:ascii="Euphemia UCAS" w:eastAsia="MS Mincho" w:hAnsi="Euphemia UCAS" w:cs="Euphemia UCAS"/>
          <w:color w:val="000000" w:themeColor="text1"/>
          <w:sz w:val="20"/>
          <w:szCs w:val="20"/>
        </w:rPr>
        <w:t xml:space="preserve"> </w:t>
      </w:r>
      <w:r w:rsidR="002566BE" w:rsidRPr="002566BE">
        <w:rPr>
          <w:rFonts w:ascii="Euphemia UCAS" w:hAnsi="Euphemia UCAS" w:cs="Euphemia UCAS"/>
          <w:color w:val="000000"/>
          <w:sz w:val="20"/>
          <w:szCs w:val="20"/>
        </w:rPr>
        <w:t xml:space="preserve">De uitzendbranche kende al voor de </w:t>
      </w:r>
      <w:proofErr w:type="gramStart"/>
      <w:r w:rsidR="002566BE" w:rsidRPr="002566BE">
        <w:rPr>
          <w:rFonts w:ascii="Euphemia UCAS" w:hAnsi="Euphemia UCAS" w:cs="Euphemia UCAS"/>
          <w:color w:val="000000"/>
          <w:sz w:val="20"/>
          <w:szCs w:val="20"/>
        </w:rPr>
        <w:t>WAS</w:t>
      </w:r>
      <w:proofErr w:type="gramEnd"/>
      <w:r w:rsidR="002566BE" w:rsidRPr="002566BE">
        <w:rPr>
          <w:rFonts w:ascii="Euphemia UCAS" w:hAnsi="Euphemia UCAS" w:cs="Euphemia UCAS"/>
          <w:color w:val="000000"/>
          <w:sz w:val="20"/>
          <w:szCs w:val="20"/>
        </w:rPr>
        <w:t xml:space="preserve"> een uitgebreid zelfregulerend systeem. </w:t>
      </w:r>
      <w:r w:rsidR="00A6644A" w:rsidRPr="002566BE">
        <w:rPr>
          <w:rFonts w:ascii="Euphemia UCAS" w:eastAsia="MS Mincho" w:hAnsi="Euphemia UCAS" w:cs="Euphemia UCAS"/>
          <w:color w:val="000000" w:themeColor="text1"/>
          <w:sz w:val="20"/>
          <w:szCs w:val="20"/>
        </w:rPr>
        <w:t xml:space="preserve">In de ABU CAO worden </w:t>
      </w:r>
      <w:r w:rsidR="002566BE" w:rsidRPr="002566BE">
        <w:rPr>
          <w:rFonts w:ascii="Euphemia UCAS" w:eastAsia="MS Mincho" w:hAnsi="Euphemia UCAS" w:cs="Euphemia UCAS"/>
          <w:color w:val="000000" w:themeColor="text1"/>
          <w:sz w:val="20"/>
          <w:szCs w:val="20"/>
        </w:rPr>
        <w:t xml:space="preserve">namelijk uitgebreide </w:t>
      </w:r>
      <w:r w:rsidR="00A6644A" w:rsidRPr="002566BE">
        <w:rPr>
          <w:rFonts w:ascii="Euphemia UCAS" w:eastAsia="MS Mincho" w:hAnsi="Euphemia UCAS" w:cs="Euphemia UCAS"/>
          <w:color w:val="000000" w:themeColor="text1"/>
          <w:sz w:val="20"/>
          <w:szCs w:val="20"/>
        </w:rPr>
        <w:t xml:space="preserve">arbeidsvoorwaarden geregeld met betrekking tot uitzendkrachten. Inleners moeten weten waar zij recht op hebben en daarom is het belangrijk dat </w:t>
      </w:r>
      <w:proofErr w:type="spellStart"/>
      <w:r w:rsidR="00A6644A" w:rsidRPr="002566BE">
        <w:rPr>
          <w:rFonts w:ascii="Euphemia UCAS" w:eastAsia="MS Mincho" w:hAnsi="Euphemia UCAS" w:cs="Euphemia UCAS"/>
          <w:color w:val="000000" w:themeColor="text1"/>
          <w:sz w:val="20"/>
          <w:szCs w:val="20"/>
        </w:rPr>
        <w:t>Aantjes</w:t>
      </w:r>
      <w:proofErr w:type="spellEnd"/>
      <w:r w:rsidR="00A6644A" w:rsidRPr="002566BE">
        <w:rPr>
          <w:rFonts w:ascii="Euphemia UCAS" w:eastAsia="MS Mincho" w:hAnsi="Euphemia UCAS" w:cs="Euphemia UCAS"/>
          <w:color w:val="000000" w:themeColor="text1"/>
          <w:sz w:val="20"/>
          <w:szCs w:val="20"/>
        </w:rPr>
        <w:t xml:space="preserve"> Advocaten hen hierin kan adviseren.</w:t>
      </w:r>
      <w:r w:rsidR="00BC02C2" w:rsidRPr="002566BE">
        <w:rPr>
          <w:rFonts w:ascii="Euphemia UCAS" w:eastAsia="MS Mincho" w:hAnsi="Euphemia UCAS" w:cs="Euphemia UCAS"/>
          <w:color w:val="000000" w:themeColor="text1"/>
          <w:sz w:val="20"/>
          <w:szCs w:val="20"/>
        </w:rPr>
        <w:t xml:space="preserve"> Inleners moeten weten dat een goede aanbesteding een effect kan hebben op de naleving van de cao.</w:t>
      </w:r>
      <w:r w:rsidR="002566BE">
        <w:rPr>
          <w:rFonts w:ascii="Euphemia UCAS" w:hAnsi="Euphemia UCAS" w:cs="Euphemia UCAS"/>
          <w:color w:val="000000"/>
          <w:sz w:val="20"/>
          <w:szCs w:val="20"/>
        </w:rPr>
        <w:br/>
      </w:r>
      <w:r w:rsidR="0027059F" w:rsidRPr="002566BE">
        <w:rPr>
          <w:rFonts w:ascii="Euphemia UCAS" w:eastAsia="MS Mincho" w:hAnsi="Euphemia UCAS" w:cs="Euphemia UCAS"/>
          <w:color w:val="000000" w:themeColor="text1"/>
          <w:sz w:val="20"/>
          <w:szCs w:val="20"/>
        </w:rPr>
        <w:t>De artikelen in de ABU CAO gelden ook voor buitenlandse uitzendkrachten. Echter,</w:t>
      </w:r>
      <w:r w:rsidR="0027059F" w:rsidRPr="002566BE">
        <w:rPr>
          <w:rFonts w:ascii="Euphemia UCAS" w:hAnsi="Euphemia UCAS" w:cs="Euphemia UCAS"/>
          <w:color w:val="000000" w:themeColor="text1"/>
          <w:sz w:val="20"/>
          <w:szCs w:val="20"/>
        </w:rPr>
        <w:t xml:space="preserve"> op sommige punten kunnen de cao-bepalingen op alternatieve wijze worden vormgegeven. Omdat </w:t>
      </w:r>
      <w:proofErr w:type="spellStart"/>
      <w:r w:rsidR="0027059F" w:rsidRPr="002566BE">
        <w:rPr>
          <w:rFonts w:ascii="Euphemia UCAS" w:hAnsi="Euphemia UCAS" w:cs="Euphemia UCAS"/>
          <w:color w:val="000000" w:themeColor="text1"/>
          <w:sz w:val="20"/>
          <w:szCs w:val="20"/>
        </w:rPr>
        <w:t>Aantjes</w:t>
      </w:r>
      <w:proofErr w:type="spellEnd"/>
      <w:r w:rsidR="0027059F" w:rsidRPr="002566BE">
        <w:rPr>
          <w:rFonts w:ascii="Euphemia UCAS" w:hAnsi="Euphemia UCAS" w:cs="Euphemia UCAS"/>
          <w:color w:val="000000" w:themeColor="text1"/>
          <w:sz w:val="20"/>
          <w:szCs w:val="20"/>
        </w:rPr>
        <w:t xml:space="preserve"> Advocaten te maken heeft met inleners die vooral werkzaam zijn in de bouw is het van belang om te weten dat er een afwijkend pakket van arbeidsvoorwaarden geldt.</w:t>
      </w:r>
    </w:p>
    <w:p w14:paraId="675CEA8C" w14:textId="77777777" w:rsidR="0027059F" w:rsidRPr="00BC02C2" w:rsidRDefault="0027059F" w:rsidP="00BC02C2">
      <w:pPr>
        <w:spacing w:line="360" w:lineRule="auto"/>
        <w:rPr>
          <w:rFonts w:ascii="Euphemia UCAS" w:hAnsi="Euphemia UCAS" w:cs="Euphemia UCAS"/>
          <w:color w:val="000000" w:themeColor="text1"/>
          <w:sz w:val="20"/>
          <w:szCs w:val="20"/>
        </w:rPr>
      </w:pPr>
    </w:p>
    <w:p w14:paraId="5EA7F6D8" w14:textId="77777777" w:rsidR="002E0DA2" w:rsidRPr="00BC02C2" w:rsidRDefault="002E0DA2" w:rsidP="002E0DA2">
      <w:pPr>
        <w:spacing w:line="360" w:lineRule="auto"/>
        <w:rPr>
          <w:rFonts w:ascii="Euphemia UCAS" w:hAnsi="Euphemia UCAS" w:cs="Euphemia UCAS"/>
          <w:color w:val="000000"/>
          <w:sz w:val="20"/>
          <w:szCs w:val="20"/>
        </w:rPr>
      </w:pPr>
      <w:r w:rsidRPr="00BC02C2">
        <w:rPr>
          <w:rFonts w:ascii="Euphemia UCAS" w:hAnsi="Euphemia UCAS" w:cs="Euphemia UCAS"/>
          <w:color w:val="000000" w:themeColor="text1"/>
          <w:sz w:val="20"/>
          <w:szCs w:val="20"/>
        </w:rPr>
        <w:t xml:space="preserve">In deelvraag 4 is onderzocht naar welke overwegingen de rechter kijkt om een beroep op niet-verwijtbaarheid van inleners te honoreren. </w:t>
      </w:r>
      <w:r w:rsidRPr="00BC02C2">
        <w:rPr>
          <w:rFonts w:ascii="Euphemia UCAS" w:hAnsi="Euphemia UCAS" w:cs="Euphemia UCAS"/>
          <w:color w:val="000000" w:themeColor="text1"/>
          <w:sz w:val="20"/>
          <w:szCs w:val="20"/>
        </w:rPr>
        <w:br/>
        <w:t xml:space="preserve">Een inlener kan zich altijd kan beroepen op niet verwijtbaarheid. Echter, het is van belang dat het beroep op niet-verwijtbaarheid </w:t>
      </w:r>
      <w:r>
        <w:rPr>
          <w:rFonts w:ascii="Euphemia UCAS" w:hAnsi="Euphemia UCAS" w:cs="Euphemia UCAS"/>
          <w:color w:val="000000" w:themeColor="text1"/>
          <w:sz w:val="20"/>
          <w:szCs w:val="20"/>
        </w:rPr>
        <w:t xml:space="preserve">goed </w:t>
      </w:r>
      <w:r w:rsidRPr="00BC02C2">
        <w:rPr>
          <w:rFonts w:ascii="Euphemia UCAS" w:hAnsi="Euphemia UCAS" w:cs="Euphemia UCAS"/>
          <w:color w:val="000000" w:themeColor="text1"/>
          <w:sz w:val="20"/>
          <w:szCs w:val="20"/>
        </w:rPr>
        <w:t xml:space="preserve">wordt onderbouwd. Volgens de rechter moet de inlener namelijk vooraf en achteraf voldoende maatregelen hebben genomen om aanspraak op de keten te voorkomen. </w:t>
      </w:r>
      <w:r>
        <w:rPr>
          <w:rFonts w:ascii="Euphemia UCAS" w:hAnsi="Euphemia UCAS" w:cs="Euphemia UCAS"/>
          <w:color w:val="000000" w:themeColor="text1"/>
          <w:sz w:val="20"/>
          <w:szCs w:val="20"/>
        </w:rPr>
        <w:br/>
      </w:r>
      <w:r w:rsidRPr="00BC02C2">
        <w:rPr>
          <w:rFonts w:ascii="Euphemia UCAS" w:hAnsi="Euphemia UCAS" w:cs="Euphemia UCAS"/>
          <w:color w:val="000000" w:themeColor="text1"/>
          <w:sz w:val="20"/>
          <w:szCs w:val="20"/>
        </w:rPr>
        <w:t xml:space="preserve">De rechter heeft </w:t>
      </w:r>
      <w:r>
        <w:rPr>
          <w:rFonts w:ascii="Euphemia UCAS" w:hAnsi="Euphemia UCAS" w:cs="Euphemia UCAS"/>
          <w:color w:val="000000" w:themeColor="text1"/>
          <w:sz w:val="20"/>
          <w:szCs w:val="20"/>
        </w:rPr>
        <w:t>verschillende overwegingen gemaakt om te zien</w:t>
      </w:r>
      <w:r w:rsidRPr="00BC02C2">
        <w:rPr>
          <w:rFonts w:ascii="Euphemia UCAS" w:hAnsi="Euphemia UCAS" w:cs="Euphemia UCAS"/>
          <w:color w:val="000000" w:themeColor="text1"/>
          <w:sz w:val="20"/>
          <w:szCs w:val="20"/>
        </w:rPr>
        <w:t xml:space="preserve"> of de inlener vooraf de juiste maatregelen heeft genomen. Zo kan de inlener checken of hij met een </w:t>
      </w:r>
      <w:r w:rsidRPr="00BC02C2">
        <w:rPr>
          <w:rFonts w:ascii="Euphemia UCAS" w:hAnsi="Euphemia UCAS" w:cs="Euphemia UCAS"/>
          <w:color w:val="000000"/>
          <w:sz w:val="20"/>
          <w:szCs w:val="20"/>
        </w:rPr>
        <w:t>gecertificeerde aannemer of opdrachtnemer werkt, of het uitzendbureau in de Kamer van Koophandel staat geregistreerd, of het uitzendbureau handelt conform de toepasselijke wet- en regelgeving en of de inlener zelf goede arbeidsvoorwaarden heeft gesteld.</w:t>
      </w:r>
    </w:p>
    <w:p w14:paraId="6CB5A178" w14:textId="77777777" w:rsidR="002E0DA2" w:rsidRPr="00BC02C2" w:rsidRDefault="002E0DA2" w:rsidP="002E0DA2">
      <w:pPr>
        <w:spacing w:line="360" w:lineRule="auto"/>
        <w:rPr>
          <w:rFonts w:ascii="Euphemia UCAS" w:hAnsi="Euphemia UCAS" w:cs="Euphemia UCAS"/>
          <w:color w:val="000000"/>
          <w:sz w:val="20"/>
          <w:szCs w:val="20"/>
        </w:rPr>
      </w:pPr>
      <w:r w:rsidRPr="00BC02C2">
        <w:rPr>
          <w:rFonts w:ascii="Euphemia UCAS" w:hAnsi="Euphemia UCAS" w:cs="Euphemia UCAS"/>
          <w:color w:val="000000"/>
          <w:sz w:val="20"/>
          <w:szCs w:val="20"/>
        </w:rPr>
        <w:t xml:space="preserve">Ook heeft de rechter gekeken naar de maatregelen die de inlener gedaan heeft wanneer hem verwijt is gemaakt aansprakelijk te zijn voor onderbetaling. Zo is er gekeken naar wat de inlener heeft gedaan om alle duidelijke misstanden van onderbetaling te voorkomen. Daarnaast heeft de rechter gekeken of de inlener om informatie heeft gevraagd. </w:t>
      </w:r>
    </w:p>
    <w:p w14:paraId="0F00731B" w14:textId="77777777" w:rsidR="002E0DA2" w:rsidRDefault="002E0DA2" w:rsidP="002E0DA2">
      <w:pPr>
        <w:widowControl w:val="0"/>
        <w:autoSpaceDE w:val="0"/>
        <w:autoSpaceDN w:val="0"/>
        <w:adjustRightInd w:val="0"/>
        <w:spacing w:after="240" w:line="360" w:lineRule="auto"/>
        <w:rPr>
          <w:rFonts w:ascii="Verdana" w:hAnsi="Verdana" w:cs="Verdana"/>
          <w:color w:val="000000"/>
          <w:sz w:val="26"/>
          <w:szCs w:val="26"/>
        </w:rPr>
      </w:pPr>
      <w:r w:rsidRPr="00BC02C2">
        <w:rPr>
          <w:rFonts w:ascii="Euphemia UCAS" w:hAnsi="Euphemia UCAS" w:cs="Euphemia UCAS"/>
          <w:color w:val="000000"/>
          <w:sz w:val="20"/>
          <w:szCs w:val="20"/>
        </w:rPr>
        <w:t xml:space="preserve">Het is opgevallen dat een beroep op niet-verwijtbaarheid niet altijd even makkelijk is. De rechter kijkt namelijk of de inlener er alles aan heeft gedaan om onderbetaling tegen te </w:t>
      </w:r>
      <w:r w:rsidRPr="00BC02C2">
        <w:rPr>
          <w:rFonts w:ascii="Euphemia UCAS" w:hAnsi="Euphemia UCAS" w:cs="Euphemia UCAS"/>
          <w:color w:val="000000"/>
          <w:sz w:val="20"/>
          <w:szCs w:val="20"/>
        </w:rPr>
        <w:lastRenderedPageBreak/>
        <w:t>gaan.</w:t>
      </w:r>
      <w:r w:rsidRPr="00F1298D">
        <w:rPr>
          <w:rFonts w:ascii="Euphemia UCAS" w:hAnsi="Euphemia UCAS" w:cs="Euphemia UCAS"/>
          <w:color w:val="000000"/>
          <w:sz w:val="20"/>
          <w:szCs w:val="20"/>
        </w:rPr>
        <w:t xml:space="preserve"> Daarbij geldt dat de rechter te allen tijde aan de hand van de specifieke omstandigheden van het geval een beroep op niet-verwijtbaarheid zal beoordelen. </w:t>
      </w:r>
    </w:p>
    <w:p w14:paraId="69F0DBE4" w14:textId="4AA2A7DA" w:rsidR="00F85DAD" w:rsidRPr="00F7224A" w:rsidRDefault="002E5BEE" w:rsidP="00683B19">
      <w:pPr>
        <w:widowControl w:val="0"/>
        <w:autoSpaceDE w:val="0"/>
        <w:autoSpaceDN w:val="0"/>
        <w:adjustRightInd w:val="0"/>
        <w:spacing w:after="240" w:line="360" w:lineRule="auto"/>
        <w:rPr>
          <w:rFonts w:ascii="Euphemia UCAS" w:hAnsi="Euphemia UCAS" w:cs="Euphemia UCAS"/>
          <w:sz w:val="20"/>
          <w:szCs w:val="20"/>
        </w:rPr>
      </w:pPr>
      <w:r w:rsidRPr="00BC02C2">
        <w:rPr>
          <w:rFonts w:ascii="Euphemia UCAS" w:hAnsi="Euphemia UCAS" w:cs="Euphemia UCAS"/>
          <w:sz w:val="20"/>
          <w:szCs w:val="20"/>
        </w:rPr>
        <w:t xml:space="preserve">Door het beantwoorden van </w:t>
      </w:r>
      <w:r w:rsidR="009F6C82" w:rsidRPr="00BC02C2">
        <w:rPr>
          <w:rFonts w:ascii="Euphemia UCAS" w:hAnsi="Euphemia UCAS" w:cs="Euphemia UCAS"/>
          <w:sz w:val="20"/>
          <w:szCs w:val="20"/>
        </w:rPr>
        <w:t>de</w:t>
      </w:r>
      <w:r w:rsidRPr="00BC02C2">
        <w:rPr>
          <w:rFonts w:ascii="Euphemia UCAS" w:hAnsi="Euphemia UCAS" w:cs="Euphemia UCAS"/>
          <w:sz w:val="20"/>
          <w:szCs w:val="20"/>
        </w:rPr>
        <w:t xml:space="preserve"> vier deelvragen </w:t>
      </w:r>
      <w:r w:rsidR="00F85DAD" w:rsidRPr="00BC02C2">
        <w:rPr>
          <w:rFonts w:ascii="Euphemia UCAS" w:hAnsi="Euphemia UCAS" w:cs="Euphemia UCAS"/>
          <w:sz w:val="20"/>
          <w:szCs w:val="20"/>
        </w:rPr>
        <w:t>kan er gekeken worden naar de centrale vraag.</w:t>
      </w:r>
      <w:r w:rsidR="009C6E0D">
        <w:rPr>
          <w:rFonts w:ascii="Euphemia UCAS" w:hAnsi="Euphemia UCAS" w:cs="Euphemia UCAS"/>
          <w:sz w:val="20"/>
          <w:szCs w:val="20"/>
        </w:rPr>
        <w:t xml:space="preserve"> Er kan geconcludeerd worden </w:t>
      </w:r>
      <w:r w:rsidR="00347ABC">
        <w:rPr>
          <w:rFonts w:ascii="Euphemia UCAS" w:hAnsi="Euphemia UCAS" w:cs="Euphemia UCAS"/>
          <w:sz w:val="20"/>
          <w:szCs w:val="20"/>
        </w:rPr>
        <w:t xml:space="preserve">dat </w:t>
      </w:r>
      <w:r w:rsidR="00F7224A">
        <w:rPr>
          <w:rFonts w:ascii="Euphemia UCAS" w:hAnsi="Euphemia UCAS" w:cs="Euphemia UCAS"/>
          <w:sz w:val="20"/>
          <w:szCs w:val="20"/>
        </w:rPr>
        <w:t>het, door middel van al deze regels en voorwaarden, lastig is om te weten wanneer een inlener een fout begaat. H</w:t>
      </w:r>
      <w:r w:rsidR="00347ABC">
        <w:rPr>
          <w:rFonts w:ascii="Euphemia UCAS" w:hAnsi="Euphemia UCAS" w:cs="Euphemia UCAS"/>
          <w:sz w:val="20"/>
          <w:szCs w:val="20"/>
        </w:rPr>
        <w:t xml:space="preserve">et </w:t>
      </w:r>
      <w:r w:rsidR="00F7224A">
        <w:rPr>
          <w:rFonts w:ascii="Euphemia UCAS" w:hAnsi="Euphemia UCAS" w:cs="Euphemia UCAS"/>
          <w:sz w:val="20"/>
          <w:szCs w:val="20"/>
        </w:rPr>
        <w:t xml:space="preserve">is daarom </w:t>
      </w:r>
      <w:r w:rsidR="00CE0361">
        <w:rPr>
          <w:rFonts w:ascii="Euphemia UCAS" w:hAnsi="Euphemia UCAS" w:cs="Euphemia UCAS"/>
          <w:sz w:val="20"/>
          <w:szCs w:val="20"/>
        </w:rPr>
        <w:t>verstandig</w:t>
      </w:r>
      <w:r w:rsidR="00F7224A">
        <w:rPr>
          <w:rFonts w:ascii="Euphemia UCAS" w:hAnsi="Euphemia UCAS" w:cs="Euphemia UCAS"/>
          <w:sz w:val="20"/>
          <w:szCs w:val="20"/>
        </w:rPr>
        <w:t xml:space="preserve"> </w:t>
      </w:r>
      <w:r w:rsidR="00347ABC">
        <w:rPr>
          <w:rFonts w:ascii="Euphemia UCAS" w:hAnsi="Euphemia UCAS" w:cs="Euphemia UCAS"/>
          <w:sz w:val="20"/>
          <w:szCs w:val="20"/>
        </w:rPr>
        <w:t>als inleners er alles aan doen</w:t>
      </w:r>
      <w:r w:rsidR="00F7224A">
        <w:rPr>
          <w:rFonts w:ascii="Euphemia UCAS" w:hAnsi="Euphemia UCAS" w:cs="Euphemia UCAS"/>
          <w:sz w:val="20"/>
          <w:szCs w:val="20"/>
        </w:rPr>
        <w:t xml:space="preserve"> om onderbetaling te voorkomen. </w:t>
      </w:r>
      <w:r w:rsidR="00347ABC">
        <w:rPr>
          <w:rFonts w:ascii="Euphemia UCAS" w:hAnsi="Euphemia UCAS" w:cs="Euphemia UCAS"/>
          <w:sz w:val="20"/>
          <w:szCs w:val="20"/>
        </w:rPr>
        <w:t>Uit het jurisprudentieonderzoek is namelijk gebleken dat een beroep op niet-verwijtbaarheid niet altijd even makkelijk is. Indien er toch sprake is van</w:t>
      </w:r>
      <w:r w:rsidR="009C6E0D">
        <w:rPr>
          <w:rFonts w:ascii="Euphemia UCAS" w:hAnsi="Euphemia UCAS" w:cs="Euphemia UCAS"/>
          <w:sz w:val="20"/>
          <w:szCs w:val="20"/>
        </w:rPr>
        <w:t xml:space="preserve"> onderbetaling, kan de inlener alti</w:t>
      </w:r>
      <w:r w:rsidR="0005263E">
        <w:rPr>
          <w:rFonts w:ascii="Euphemia UCAS" w:hAnsi="Euphemia UCAS" w:cs="Euphemia UCAS"/>
          <w:sz w:val="20"/>
          <w:szCs w:val="20"/>
        </w:rPr>
        <w:t>jd bemiddelend optreden of in</w:t>
      </w:r>
      <w:r w:rsidR="009C6E0D">
        <w:rPr>
          <w:rFonts w:ascii="Euphemia UCAS" w:hAnsi="Euphemia UCAS" w:cs="Euphemia UCAS"/>
          <w:sz w:val="20"/>
          <w:szCs w:val="20"/>
        </w:rPr>
        <w:t>grijpen wanneer het misgaat.</w:t>
      </w:r>
      <w:r w:rsidR="00F7224A">
        <w:rPr>
          <w:rFonts w:ascii="Euphemia UCAS" w:hAnsi="Euphemia UCAS" w:cs="Euphemia UCAS"/>
          <w:sz w:val="20"/>
          <w:szCs w:val="20"/>
        </w:rPr>
        <w:br/>
      </w:r>
      <w:r w:rsidR="00F7224A">
        <w:rPr>
          <w:rFonts w:ascii="Euphemia UCAS" w:hAnsi="Euphemia UCAS" w:cs="Euphemia UCAS"/>
          <w:sz w:val="20"/>
          <w:szCs w:val="20"/>
        </w:rPr>
        <w:br/>
        <w:t>H</w:t>
      </w:r>
      <w:r w:rsidR="00F85DAD" w:rsidRPr="00BC02C2">
        <w:rPr>
          <w:rFonts w:ascii="Euphemia UCAS" w:hAnsi="Euphemia UCAS" w:cs="Euphemia UCAS"/>
          <w:color w:val="000000" w:themeColor="text1"/>
          <w:sz w:val="20"/>
          <w:szCs w:val="20"/>
        </w:rPr>
        <w:t xml:space="preserve">et doel van dit onderzoek was het formuleren van aanbevelingen aan </w:t>
      </w:r>
      <w:proofErr w:type="spellStart"/>
      <w:r w:rsidR="00F85DAD" w:rsidRPr="00BC02C2">
        <w:rPr>
          <w:rFonts w:ascii="Euphemia UCAS" w:hAnsi="Euphemia UCAS" w:cs="Euphemia UCAS"/>
          <w:color w:val="000000" w:themeColor="text1"/>
          <w:sz w:val="20"/>
          <w:szCs w:val="20"/>
        </w:rPr>
        <w:t>Aantj</w:t>
      </w:r>
      <w:r w:rsidR="009C6E0D">
        <w:rPr>
          <w:rFonts w:ascii="Euphemia UCAS" w:hAnsi="Euphemia UCAS" w:cs="Euphemia UCAS"/>
          <w:color w:val="000000" w:themeColor="text1"/>
          <w:sz w:val="20"/>
          <w:szCs w:val="20"/>
        </w:rPr>
        <w:t>es</w:t>
      </w:r>
      <w:proofErr w:type="spellEnd"/>
      <w:r w:rsidR="009C6E0D">
        <w:rPr>
          <w:rFonts w:ascii="Euphemia UCAS" w:hAnsi="Euphemia UCAS" w:cs="Euphemia UCAS"/>
          <w:color w:val="000000" w:themeColor="text1"/>
          <w:sz w:val="20"/>
          <w:szCs w:val="20"/>
        </w:rPr>
        <w:t xml:space="preserve"> Advocaten </w:t>
      </w:r>
      <w:r w:rsidR="00F85DAD" w:rsidRPr="00BC02C2">
        <w:rPr>
          <w:rFonts w:ascii="Euphemia UCAS" w:hAnsi="Euphemia UCAS" w:cs="Euphemia UCAS"/>
          <w:color w:val="000000" w:themeColor="text1"/>
          <w:sz w:val="20"/>
          <w:szCs w:val="20"/>
        </w:rPr>
        <w:t>betrekking tot de civielrechtelijke ketenaansprakelijkheid van de inlener</w:t>
      </w:r>
      <w:r w:rsidR="009C6E0D">
        <w:rPr>
          <w:rFonts w:ascii="Euphemia UCAS" w:hAnsi="Euphemia UCAS" w:cs="Euphemia UCAS"/>
          <w:color w:val="000000" w:themeColor="text1"/>
          <w:sz w:val="20"/>
          <w:szCs w:val="20"/>
        </w:rPr>
        <w:t>s</w:t>
      </w:r>
      <w:r w:rsidR="00F85DAD" w:rsidRPr="00BC02C2">
        <w:rPr>
          <w:rFonts w:ascii="Euphemia UCAS" w:hAnsi="Euphemia UCAS" w:cs="Euphemia UCAS"/>
          <w:color w:val="000000" w:themeColor="text1"/>
          <w:sz w:val="20"/>
          <w:szCs w:val="20"/>
        </w:rPr>
        <w:t xml:space="preserve">. Met mijn aanbevelingen kan </w:t>
      </w:r>
      <w:proofErr w:type="spellStart"/>
      <w:r w:rsidR="00F85DAD" w:rsidRPr="00BC02C2">
        <w:rPr>
          <w:rFonts w:ascii="Euphemia UCAS" w:hAnsi="Euphemia UCAS" w:cs="Euphemia UCAS"/>
          <w:color w:val="000000" w:themeColor="text1"/>
          <w:sz w:val="20"/>
          <w:szCs w:val="20"/>
        </w:rPr>
        <w:t>Aantjes</w:t>
      </w:r>
      <w:proofErr w:type="spellEnd"/>
      <w:r w:rsidR="00F85DAD" w:rsidRPr="00BC02C2">
        <w:rPr>
          <w:rFonts w:ascii="Euphemia UCAS" w:hAnsi="Euphemia UCAS" w:cs="Euphemia UCAS"/>
          <w:color w:val="000000" w:themeColor="text1"/>
          <w:sz w:val="20"/>
          <w:szCs w:val="20"/>
        </w:rPr>
        <w:t xml:space="preserve"> Advocaten een bijdrage leveren aan een deskundig advies naar de inleners.</w:t>
      </w:r>
      <w:r w:rsidR="009C6E0D">
        <w:rPr>
          <w:rFonts w:ascii="Euphemia UCAS" w:hAnsi="Euphemia UCAS" w:cs="Euphemia UCAS"/>
          <w:color w:val="000000" w:themeColor="text1"/>
          <w:sz w:val="20"/>
          <w:szCs w:val="20"/>
        </w:rPr>
        <w:br/>
      </w:r>
      <w:r w:rsidR="00F85DAD" w:rsidRPr="00BC02C2">
        <w:rPr>
          <w:rFonts w:ascii="Euphemia UCAS" w:hAnsi="Euphemia UCAS" w:cs="Euphemia UCAS"/>
          <w:color w:val="000000" w:themeColor="text1"/>
          <w:sz w:val="20"/>
          <w:szCs w:val="20"/>
        </w:rPr>
        <w:t xml:space="preserve">Dit onderzoek geeft duidelijk weer hoe </w:t>
      </w:r>
      <w:proofErr w:type="spellStart"/>
      <w:r w:rsidR="00F85DAD" w:rsidRPr="00BC02C2">
        <w:rPr>
          <w:rFonts w:ascii="Euphemia UCAS" w:hAnsi="Euphemia UCAS" w:cs="Euphemia UCAS"/>
          <w:color w:val="000000" w:themeColor="text1"/>
          <w:sz w:val="20"/>
          <w:szCs w:val="20"/>
        </w:rPr>
        <w:t>Aantjes</w:t>
      </w:r>
      <w:proofErr w:type="spellEnd"/>
      <w:r w:rsidR="00F85DAD" w:rsidRPr="00BC02C2">
        <w:rPr>
          <w:rFonts w:ascii="Euphemia UCAS" w:hAnsi="Euphemia UCAS" w:cs="Euphemia UCAS"/>
          <w:color w:val="000000" w:themeColor="text1"/>
          <w:sz w:val="20"/>
          <w:szCs w:val="20"/>
        </w:rPr>
        <w:t xml:space="preserve"> Advocaten de inleners het beste kunnen adviseren met inachtneming van wetsanalyse-, jurisprudentie- en literatuuronderzoek. </w:t>
      </w:r>
      <w:r w:rsidR="00F85DAD" w:rsidRPr="00BC02C2">
        <w:rPr>
          <w:rFonts w:ascii="Euphemia UCAS" w:hAnsi="Euphemia UCAS" w:cs="Euphemia UCAS"/>
          <w:color w:val="000000" w:themeColor="text1"/>
          <w:sz w:val="20"/>
          <w:szCs w:val="20"/>
        </w:rPr>
        <w:br/>
        <w:t>Middel</w:t>
      </w:r>
      <w:r w:rsidR="00AD0BA2">
        <w:rPr>
          <w:rFonts w:ascii="Euphemia UCAS" w:hAnsi="Euphemia UCAS" w:cs="Euphemia UCAS"/>
          <w:color w:val="000000" w:themeColor="text1"/>
          <w:sz w:val="20"/>
          <w:szCs w:val="20"/>
        </w:rPr>
        <w:t>s de conclusie</w:t>
      </w:r>
      <w:r w:rsidR="00F85DAD" w:rsidRPr="00BC02C2">
        <w:rPr>
          <w:rFonts w:ascii="Euphemia UCAS" w:hAnsi="Euphemia UCAS" w:cs="Euphemia UCAS"/>
          <w:color w:val="000000" w:themeColor="text1"/>
          <w:sz w:val="20"/>
          <w:szCs w:val="20"/>
        </w:rPr>
        <w:t xml:space="preserve">, beschreven in dit hoofdstuk en de aanbevelingen, welke in het volgende hoofdstuk aan de orde komen, kan </w:t>
      </w:r>
      <w:proofErr w:type="spellStart"/>
      <w:r w:rsidR="00F85DAD" w:rsidRPr="00BC02C2">
        <w:rPr>
          <w:rFonts w:ascii="Euphemia UCAS" w:hAnsi="Euphemia UCAS" w:cs="Euphemia UCAS"/>
          <w:color w:val="000000" w:themeColor="text1"/>
          <w:sz w:val="20"/>
          <w:szCs w:val="20"/>
        </w:rPr>
        <w:t>Aant</w:t>
      </w:r>
      <w:r w:rsidR="00B07127">
        <w:rPr>
          <w:rFonts w:ascii="Euphemia UCAS" w:hAnsi="Euphemia UCAS" w:cs="Euphemia UCAS"/>
          <w:color w:val="000000" w:themeColor="text1"/>
          <w:sz w:val="20"/>
          <w:szCs w:val="20"/>
        </w:rPr>
        <w:t>jes</w:t>
      </w:r>
      <w:proofErr w:type="spellEnd"/>
      <w:r w:rsidR="00B07127">
        <w:rPr>
          <w:rFonts w:ascii="Euphemia UCAS" w:hAnsi="Euphemia UCAS" w:cs="Euphemia UCAS"/>
          <w:color w:val="000000" w:themeColor="text1"/>
          <w:sz w:val="20"/>
          <w:szCs w:val="20"/>
        </w:rPr>
        <w:t xml:space="preserve"> Advocaten actie ondernemen. </w:t>
      </w:r>
      <w:r w:rsidR="00F85DAD" w:rsidRPr="00BC02C2">
        <w:rPr>
          <w:rFonts w:ascii="Euphemia UCAS" w:hAnsi="Euphemia UCAS" w:cs="Euphemia UCAS"/>
          <w:color w:val="000000" w:themeColor="text1"/>
          <w:sz w:val="20"/>
          <w:szCs w:val="20"/>
        </w:rPr>
        <w:t>Hieruit vloeit tevens de bruikbaarheid van dit afstudeeronderzoek.</w:t>
      </w:r>
    </w:p>
    <w:p w14:paraId="67948B63" w14:textId="2D78474D" w:rsidR="002E5BEE" w:rsidRDefault="002E5BEE" w:rsidP="002E5BEE">
      <w:pPr>
        <w:spacing w:line="360" w:lineRule="auto"/>
        <w:rPr>
          <w:sz w:val="23"/>
          <w:szCs w:val="23"/>
        </w:rPr>
      </w:pPr>
    </w:p>
    <w:p w14:paraId="43BF2325" w14:textId="77777777" w:rsidR="002E5BEE" w:rsidRDefault="002E5BEE" w:rsidP="002E5BEE">
      <w:pPr>
        <w:spacing w:line="360" w:lineRule="auto"/>
        <w:rPr>
          <w:sz w:val="23"/>
          <w:szCs w:val="23"/>
        </w:rPr>
      </w:pPr>
    </w:p>
    <w:p w14:paraId="42327EC5" w14:textId="298A7A8D" w:rsidR="009C6E0D" w:rsidRDefault="009C6E0D" w:rsidP="009C6E0D">
      <w:pPr>
        <w:spacing w:line="360" w:lineRule="auto"/>
        <w:rPr>
          <w:rFonts w:ascii="Euphemia UCAS" w:hAnsi="Euphemia UCAS" w:cs="Euphemia UCAS"/>
          <w:sz w:val="20"/>
          <w:szCs w:val="20"/>
        </w:rPr>
      </w:pPr>
    </w:p>
    <w:p w14:paraId="156797AD" w14:textId="77777777" w:rsidR="009C6E0D" w:rsidRDefault="009C6E0D" w:rsidP="00AA715B">
      <w:pPr>
        <w:spacing w:line="360" w:lineRule="auto"/>
        <w:rPr>
          <w:rFonts w:ascii="Arial" w:hAnsi="Arial" w:cs="Arial"/>
          <w:sz w:val="22"/>
          <w:szCs w:val="22"/>
        </w:rPr>
      </w:pPr>
    </w:p>
    <w:p w14:paraId="739874B4" w14:textId="77777777" w:rsidR="0089558C" w:rsidRDefault="0089558C" w:rsidP="00AA715B">
      <w:pPr>
        <w:spacing w:line="360" w:lineRule="auto"/>
        <w:rPr>
          <w:rFonts w:ascii="Arial" w:hAnsi="Arial" w:cs="Arial"/>
          <w:sz w:val="22"/>
          <w:szCs w:val="22"/>
        </w:rPr>
      </w:pPr>
    </w:p>
    <w:p w14:paraId="4C3FF17B" w14:textId="77777777" w:rsidR="0012190B" w:rsidRDefault="0012190B" w:rsidP="0089558C">
      <w:pPr>
        <w:spacing w:line="360" w:lineRule="auto"/>
        <w:rPr>
          <w:rFonts w:ascii="Arial" w:hAnsi="Arial" w:cs="Arial"/>
          <w:sz w:val="22"/>
          <w:szCs w:val="22"/>
        </w:rPr>
      </w:pPr>
    </w:p>
    <w:p w14:paraId="4C1FD73F" w14:textId="77777777" w:rsidR="0012190B" w:rsidRDefault="0012190B" w:rsidP="0089558C">
      <w:pPr>
        <w:spacing w:line="360" w:lineRule="auto"/>
        <w:rPr>
          <w:rFonts w:ascii="Arial" w:hAnsi="Arial" w:cs="Arial"/>
          <w:sz w:val="22"/>
          <w:szCs w:val="22"/>
        </w:rPr>
      </w:pPr>
    </w:p>
    <w:p w14:paraId="7C916460" w14:textId="77777777" w:rsidR="0012190B" w:rsidRDefault="0012190B" w:rsidP="0089558C">
      <w:pPr>
        <w:spacing w:line="360" w:lineRule="auto"/>
        <w:rPr>
          <w:rFonts w:ascii="Arial" w:hAnsi="Arial" w:cs="Arial"/>
          <w:sz w:val="22"/>
          <w:szCs w:val="22"/>
        </w:rPr>
      </w:pPr>
    </w:p>
    <w:p w14:paraId="70C4A491" w14:textId="77777777" w:rsidR="0012190B" w:rsidRDefault="0012190B" w:rsidP="0089558C">
      <w:pPr>
        <w:spacing w:line="360" w:lineRule="auto"/>
        <w:rPr>
          <w:rFonts w:ascii="Arial" w:hAnsi="Arial" w:cs="Arial"/>
          <w:sz w:val="22"/>
          <w:szCs w:val="22"/>
        </w:rPr>
      </w:pPr>
    </w:p>
    <w:p w14:paraId="6F51A6D7" w14:textId="5830B0F7" w:rsidR="0089558C" w:rsidRPr="0012190B" w:rsidRDefault="0089558C" w:rsidP="0089558C">
      <w:pPr>
        <w:spacing w:line="360" w:lineRule="auto"/>
        <w:rPr>
          <w:rFonts w:ascii="Euphemia UCAS" w:hAnsi="Euphemia UCAS" w:cs="Euphemia UCAS"/>
          <w:color w:val="000000" w:themeColor="text1"/>
          <w:sz w:val="20"/>
          <w:szCs w:val="20"/>
        </w:rPr>
      </w:pPr>
    </w:p>
    <w:p w14:paraId="153B9F72" w14:textId="77777777" w:rsidR="00F743E7" w:rsidRDefault="00F743E7" w:rsidP="00F743E7">
      <w:pPr>
        <w:widowControl w:val="0"/>
        <w:autoSpaceDE w:val="0"/>
        <w:autoSpaceDN w:val="0"/>
        <w:adjustRightInd w:val="0"/>
        <w:spacing w:after="240" w:line="320" w:lineRule="atLeast"/>
        <w:rPr>
          <w:rFonts w:ascii="Arial" w:hAnsi="Arial" w:cs="Arial"/>
          <w:sz w:val="22"/>
          <w:szCs w:val="22"/>
        </w:rPr>
      </w:pPr>
    </w:p>
    <w:p w14:paraId="63826909" w14:textId="77777777" w:rsidR="00F57C1E" w:rsidRDefault="00F57C1E" w:rsidP="00F743E7">
      <w:pPr>
        <w:widowControl w:val="0"/>
        <w:autoSpaceDE w:val="0"/>
        <w:autoSpaceDN w:val="0"/>
        <w:adjustRightInd w:val="0"/>
        <w:spacing w:after="240" w:line="320" w:lineRule="atLeast"/>
        <w:rPr>
          <w:rFonts w:ascii="Verdana" w:hAnsi="Verdana" w:cs="Verdana"/>
          <w:color w:val="000000"/>
          <w:sz w:val="26"/>
          <w:szCs w:val="26"/>
        </w:rPr>
      </w:pPr>
    </w:p>
    <w:p w14:paraId="7002DA39" w14:textId="501BDC2F" w:rsidR="00C94006" w:rsidRPr="00C94006" w:rsidRDefault="00C94006" w:rsidP="00C94006">
      <w:pPr>
        <w:spacing w:before="100" w:beforeAutospacing="1" w:after="100" w:afterAutospacing="1"/>
        <w:rPr>
          <w:rFonts w:ascii="Euphemia UCAS" w:hAnsi="Euphemia UCAS" w:cs="Euphemia UCAS"/>
          <w:b/>
          <w:color w:val="C2D69B" w:themeColor="accent3" w:themeTint="99"/>
          <w:sz w:val="20"/>
          <w:szCs w:val="20"/>
        </w:rPr>
      </w:pPr>
      <w:r w:rsidRPr="00C94006">
        <w:rPr>
          <w:rFonts w:ascii="Euphemia UCAS" w:hAnsi="Euphemia UCAS" w:cs="Euphemia UCAS"/>
          <w:b/>
          <w:color w:val="C2D69B" w:themeColor="accent3" w:themeTint="99"/>
          <w:sz w:val="36"/>
          <w:szCs w:val="36"/>
        </w:rPr>
        <w:lastRenderedPageBreak/>
        <w:t>7.</w:t>
      </w:r>
      <w:r w:rsidRPr="00C94006">
        <w:rPr>
          <w:rFonts w:ascii="Euphemia UCAS" w:hAnsi="Euphemia UCAS" w:cs="Euphemia UCAS"/>
          <w:b/>
          <w:color w:val="C2D69B" w:themeColor="accent3" w:themeTint="99"/>
          <w:sz w:val="36"/>
          <w:szCs w:val="36"/>
        </w:rPr>
        <w:tab/>
        <w:t>AANBEVELINGEN</w:t>
      </w:r>
      <w:r>
        <w:rPr>
          <w:rFonts w:ascii="Euphemia UCAS" w:hAnsi="Euphemia UCAS" w:cs="Euphemia UCAS"/>
          <w:b/>
          <w:color w:val="C2D69B" w:themeColor="accent3" w:themeTint="99"/>
          <w:sz w:val="36"/>
          <w:szCs w:val="36"/>
        </w:rPr>
        <w:br/>
      </w:r>
      <w:r>
        <w:rPr>
          <w:rFonts w:ascii="Euphemia UCAS" w:hAnsi="Euphemia UCAS" w:cs="Euphemia UCAS"/>
          <w:b/>
          <w:color w:val="C2D69B" w:themeColor="accent3" w:themeTint="99"/>
          <w:sz w:val="28"/>
          <w:szCs w:val="28"/>
        </w:rPr>
        <w:br/>
      </w:r>
    </w:p>
    <w:p w14:paraId="01ACE5C0" w14:textId="77777777" w:rsidR="00C94006" w:rsidRDefault="00340E79" w:rsidP="00C94006">
      <w:pPr>
        <w:spacing w:line="360" w:lineRule="auto"/>
        <w:rPr>
          <w:rFonts w:ascii="Euphemia UCAS" w:hAnsi="Euphemia UCAS" w:cs="Euphemia UCAS"/>
          <w:sz w:val="20"/>
          <w:szCs w:val="20"/>
          <w:shd w:val="clear" w:color="auto" w:fill="FFFFFF"/>
        </w:rPr>
      </w:pPr>
      <w:r w:rsidRPr="00C94006">
        <w:rPr>
          <w:rFonts w:ascii="Euphemia UCAS" w:hAnsi="Euphemia UCAS" w:cs="Euphemia UCAS"/>
          <w:sz w:val="20"/>
          <w:szCs w:val="20"/>
          <w:shd w:val="clear" w:color="auto" w:fill="FFFFFF"/>
        </w:rPr>
        <w:t xml:space="preserve">Ter beantwoording van de vraag hoe </w:t>
      </w:r>
      <w:proofErr w:type="spellStart"/>
      <w:r w:rsidRPr="00C94006">
        <w:rPr>
          <w:rFonts w:ascii="Euphemia UCAS" w:hAnsi="Euphemia UCAS" w:cs="Euphemia UCAS"/>
          <w:sz w:val="20"/>
          <w:szCs w:val="20"/>
          <w:shd w:val="clear" w:color="auto" w:fill="FFFFFF"/>
        </w:rPr>
        <w:t>Aantjes</w:t>
      </w:r>
      <w:proofErr w:type="spellEnd"/>
      <w:r w:rsidRPr="00C94006">
        <w:rPr>
          <w:rFonts w:ascii="Euphemia UCAS" w:hAnsi="Euphemia UCAS" w:cs="Euphemia UCAS"/>
          <w:sz w:val="20"/>
          <w:szCs w:val="20"/>
          <w:shd w:val="clear" w:color="auto" w:fill="FFFFFF"/>
        </w:rPr>
        <w:t xml:space="preserve"> Advocaten</w:t>
      </w:r>
      <w:r w:rsidR="00DD141B" w:rsidRPr="00C94006">
        <w:rPr>
          <w:rFonts w:ascii="Euphemia UCAS" w:hAnsi="Euphemia UCAS" w:cs="Euphemia UCAS"/>
          <w:sz w:val="20"/>
          <w:szCs w:val="20"/>
          <w:shd w:val="clear" w:color="auto" w:fill="FFFFFF"/>
        </w:rPr>
        <w:t xml:space="preserve"> de inleners </w:t>
      </w:r>
      <w:r w:rsidRPr="00C94006">
        <w:rPr>
          <w:rFonts w:ascii="Euphemia UCAS" w:hAnsi="Euphemia UCAS" w:cs="Euphemia UCAS"/>
          <w:sz w:val="20"/>
          <w:szCs w:val="20"/>
          <w:shd w:val="clear" w:color="auto" w:fill="FFFFFF"/>
        </w:rPr>
        <w:t>het best kan informeren en adviseren o</w:t>
      </w:r>
      <w:r w:rsidR="00DD141B" w:rsidRPr="00C94006">
        <w:rPr>
          <w:rFonts w:ascii="Euphemia UCAS" w:hAnsi="Euphemia UCAS" w:cs="Euphemia UCAS"/>
          <w:sz w:val="20"/>
          <w:szCs w:val="20"/>
          <w:shd w:val="clear" w:color="auto" w:fill="FFFFFF"/>
        </w:rPr>
        <w:t xml:space="preserve">ver de feiten en omstandigheden </w:t>
      </w:r>
      <w:r w:rsidR="00DD141B" w:rsidRPr="00C94006">
        <w:rPr>
          <w:rFonts w:ascii="Euphemia UCAS" w:hAnsi="Euphemia UCAS" w:cs="Euphemia UCAS"/>
          <w:sz w:val="20"/>
          <w:szCs w:val="20"/>
        </w:rPr>
        <w:t>met betrekking tot de risico’s van de civiele ketenaansprakelijkheid van de inlener voor het betalen van (cao)loon bij het inlenen van buitenlandse arbeidskrachten, kunnen de volgende aanbevelingen worden gedaan:</w:t>
      </w:r>
    </w:p>
    <w:p w14:paraId="73577472" w14:textId="77777777" w:rsidR="00C94006" w:rsidRPr="00C94006" w:rsidRDefault="00C94006" w:rsidP="00C94006">
      <w:pPr>
        <w:spacing w:line="360" w:lineRule="auto"/>
        <w:rPr>
          <w:rFonts w:ascii="Euphemia UCAS" w:hAnsi="Euphemia UCAS" w:cs="Euphemia UCAS"/>
          <w:sz w:val="20"/>
          <w:szCs w:val="20"/>
          <w:shd w:val="clear" w:color="auto" w:fill="FFFFFF"/>
        </w:rPr>
      </w:pPr>
    </w:p>
    <w:p w14:paraId="278EF4D1" w14:textId="11CF220F" w:rsidR="00C94006" w:rsidRPr="009B6BFE" w:rsidRDefault="00A340A0" w:rsidP="006F4552">
      <w:pPr>
        <w:pStyle w:val="ListParagraph"/>
        <w:numPr>
          <w:ilvl w:val="0"/>
          <w:numId w:val="14"/>
        </w:numPr>
        <w:spacing w:line="360" w:lineRule="auto"/>
        <w:rPr>
          <w:rFonts w:ascii="Euphemia UCAS" w:hAnsi="Euphemia UCAS" w:cs="Euphemia UCAS"/>
          <w:b/>
          <w:sz w:val="20"/>
          <w:szCs w:val="20"/>
          <w:shd w:val="clear" w:color="auto" w:fill="FFFFFF"/>
        </w:rPr>
      </w:pPr>
      <w:r w:rsidRPr="009B6BFE">
        <w:rPr>
          <w:rFonts w:ascii="Euphemia UCAS" w:hAnsi="Euphemia UCAS" w:cs="Euphemia UCAS"/>
          <w:b/>
          <w:sz w:val="20"/>
          <w:szCs w:val="20"/>
          <w:lang w:eastAsia="en-GB"/>
        </w:rPr>
        <w:t>Informeer de inlener naar de voorlichtingen en- of trainingen die hij kan volgen.</w:t>
      </w:r>
    </w:p>
    <w:p w14:paraId="78DFC02E" w14:textId="7AD6A39D" w:rsidR="009B6BFE" w:rsidRDefault="003D4628" w:rsidP="006F4552">
      <w:pPr>
        <w:spacing w:line="360" w:lineRule="auto"/>
        <w:rPr>
          <w:rFonts w:ascii="Euphemia UCAS" w:hAnsi="Euphemia UCAS" w:cs="Euphemia UCAS"/>
          <w:sz w:val="20"/>
          <w:szCs w:val="20"/>
          <w:shd w:val="clear" w:color="auto" w:fill="FFFFFF"/>
        </w:rPr>
      </w:pPr>
      <w:r w:rsidRPr="009B6BFE">
        <w:rPr>
          <w:rFonts w:ascii="Euphemia UCAS" w:hAnsi="Euphemia UCAS" w:cs="Euphemia UCAS"/>
          <w:sz w:val="20"/>
          <w:szCs w:val="20"/>
          <w:lang w:eastAsia="en-GB"/>
        </w:rPr>
        <w:t>Door middel van voorlich</w:t>
      </w:r>
      <w:r w:rsidR="0048609A">
        <w:rPr>
          <w:rFonts w:ascii="Euphemia UCAS" w:hAnsi="Euphemia UCAS" w:cs="Euphemia UCAS"/>
          <w:sz w:val="20"/>
          <w:szCs w:val="20"/>
          <w:lang w:eastAsia="en-GB"/>
        </w:rPr>
        <w:t xml:space="preserve">tingen en- of trainingen wordt </w:t>
      </w:r>
      <w:r w:rsidRPr="009B6BFE">
        <w:rPr>
          <w:rFonts w:ascii="Euphemia UCAS" w:hAnsi="Euphemia UCAS" w:cs="Euphemia UCAS"/>
          <w:sz w:val="20"/>
          <w:szCs w:val="20"/>
          <w:lang w:eastAsia="en-GB"/>
        </w:rPr>
        <w:t xml:space="preserve">het probleem inzichtelijk en neemt de bewustwording toe. </w:t>
      </w:r>
      <w:r w:rsidRPr="009B6BFE">
        <w:rPr>
          <w:rFonts w:ascii="Euphemia UCAS" w:hAnsi="Euphemia UCAS" w:cs="Euphemia UCAS"/>
          <w:color w:val="000000"/>
          <w:sz w:val="20"/>
          <w:szCs w:val="20"/>
        </w:rPr>
        <w:t>Er is zo meer aandacht voor de gezamenlijke belangen die met de problematiek gepaard gaan. Daarnaast zal deze toegenomen aandacht leiden tot een preventieve werking, aangezien de inleners goed op de hoogte zijn van de problematiek.</w:t>
      </w:r>
    </w:p>
    <w:p w14:paraId="49337634" w14:textId="63D661BA" w:rsidR="00DA29D8" w:rsidRPr="00827A30" w:rsidRDefault="003D4628" w:rsidP="006F4552">
      <w:pPr>
        <w:spacing w:line="360" w:lineRule="auto"/>
        <w:rPr>
          <w:rFonts w:ascii="Verdana" w:hAnsi="Verdana" w:cs="Verdana"/>
          <w:color w:val="000000"/>
        </w:rPr>
      </w:pPr>
      <w:r w:rsidRPr="009B6BFE">
        <w:rPr>
          <w:rFonts w:ascii="Euphemia UCAS" w:hAnsi="Euphemia UCAS" w:cs="Euphemia UCAS"/>
          <w:color w:val="000000"/>
          <w:sz w:val="20"/>
          <w:szCs w:val="20"/>
        </w:rPr>
        <w:t xml:space="preserve">Rondom de </w:t>
      </w:r>
      <w:proofErr w:type="gramStart"/>
      <w:r w:rsidRPr="009B6BFE">
        <w:rPr>
          <w:rFonts w:ascii="Euphemia UCAS" w:hAnsi="Euphemia UCAS" w:cs="Euphemia UCAS"/>
          <w:color w:val="000000"/>
          <w:sz w:val="20"/>
          <w:szCs w:val="20"/>
        </w:rPr>
        <w:t>WAS</w:t>
      </w:r>
      <w:proofErr w:type="gramEnd"/>
      <w:r w:rsidRPr="009B6BFE">
        <w:rPr>
          <w:rFonts w:ascii="Euphemia UCAS" w:hAnsi="Euphemia UCAS" w:cs="Euphemia UCAS"/>
          <w:color w:val="000000"/>
          <w:sz w:val="20"/>
          <w:szCs w:val="20"/>
        </w:rPr>
        <w:t xml:space="preserve"> is sprake van een actieve communicatiecampagne die gevoerd wordt door het ministerie van SZW in samenwerking met branchepartijen. De verplichtingen, beperkingen en risico’s van een inlener die de </w:t>
      </w:r>
      <w:proofErr w:type="gramStart"/>
      <w:r w:rsidRPr="009B6BFE">
        <w:rPr>
          <w:rFonts w:ascii="Euphemia UCAS" w:hAnsi="Euphemia UCAS" w:cs="Euphemia UCAS"/>
          <w:color w:val="000000"/>
          <w:sz w:val="20"/>
          <w:szCs w:val="20"/>
        </w:rPr>
        <w:t>WAS</w:t>
      </w:r>
      <w:proofErr w:type="gramEnd"/>
      <w:r w:rsidRPr="009B6BFE">
        <w:rPr>
          <w:rFonts w:ascii="Euphemia UCAS" w:hAnsi="Euphemia UCAS" w:cs="Euphemia UCAS"/>
          <w:color w:val="000000"/>
          <w:sz w:val="20"/>
          <w:szCs w:val="20"/>
        </w:rPr>
        <w:t xml:space="preserve"> met zich meebrengt is niet altijd e</w:t>
      </w:r>
      <w:r w:rsidR="00DC27DB">
        <w:rPr>
          <w:rFonts w:ascii="Euphemia UCAS" w:hAnsi="Euphemia UCAS" w:cs="Euphemia UCAS"/>
          <w:color w:val="000000"/>
          <w:sz w:val="20"/>
          <w:szCs w:val="20"/>
        </w:rPr>
        <w:t xml:space="preserve">ven duidelijk. Daarom is er op </w:t>
      </w:r>
      <w:hyperlink r:id="rId18" w:history="1">
        <w:r w:rsidR="00DC27DB" w:rsidRPr="00C15E11">
          <w:rPr>
            <w:rStyle w:val="Hyperlink"/>
            <w:rFonts w:ascii="Euphemia UCAS" w:hAnsi="Euphemia UCAS" w:cs="Euphemia UCAS"/>
            <w:sz w:val="20"/>
            <w:szCs w:val="20"/>
          </w:rPr>
          <w:t>www.rijksoverheid.nl</w:t>
        </w:r>
      </w:hyperlink>
      <w:r w:rsidR="00DC27DB">
        <w:rPr>
          <w:rFonts w:ascii="Euphemia UCAS" w:hAnsi="Euphemia UCAS" w:cs="Euphemia UCAS"/>
          <w:color w:val="000000"/>
          <w:sz w:val="20"/>
          <w:szCs w:val="20"/>
        </w:rPr>
        <w:t xml:space="preserve"> </w:t>
      </w:r>
      <w:r w:rsidRPr="009B6BFE">
        <w:rPr>
          <w:rFonts w:ascii="Euphemia UCAS" w:hAnsi="Euphemia UCAS" w:cs="Euphemia UCAS"/>
          <w:color w:val="000000"/>
          <w:sz w:val="20"/>
          <w:szCs w:val="20"/>
        </w:rPr>
        <w:t xml:space="preserve">aandacht besteed aan de veranderingen die maatregelen tegen schijnconstructies met zich mee brengen. </w:t>
      </w:r>
      <w:r w:rsidR="009B6BFE">
        <w:rPr>
          <w:rFonts w:ascii="Euphemia UCAS" w:hAnsi="Euphemia UCAS" w:cs="Euphemia UCAS"/>
          <w:color w:val="000000"/>
          <w:sz w:val="20"/>
          <w:szCs w:val="20"/>
        </w:rPr>
        <w:br/>
      </w:r>
      <w:r w:rsidR="009B6BFE" w:rsidRPr="009B6BFE">
        <w:rPr>
          <w:rFonts w:ascii="Euphemia UCAS" w:hAnsi="Euphemia UCAS" w:cs="Euphemia UCAS"/>
          <w:color w:val="000000"/>
          <w:sz w:val="20"/>
          <w:szCs w:val="20"/>
        </w:rPr>
        <w:t xml:space="preserve">Daarnaast zijn op </w:t>
      </w:r>
      <w:r w:rsidR="00DA29D8" w:rsidRPr="009B6BFE">
        <w:rPr>
          <w:rFonts w:ascii="Euphemia UCAS" w:hAnsi="Euphemia UCAS" w:cs="Euphemia UCAS"/>
          <w:color w:val="000000"/>
          <w:sz w:val="20"/>
          <w:szCs w:val="20"/>
        </w:rPr>
        <w:t>het digitale Ondernemerspl</w:t>
      </w:r>
      <w:r w:rsidR="009B6BFE" w:rsidRPr="009B6BFE">
        <w:rPr>
          <w:rFonts w:ascii="Euphemia UCAS" w:hAnsi="Euphemia UCAS" w:cs="Euphemia UCAS"/>
          <w:color w:val="000000"/>
          <w:sz w:val="20"/>
          <w:szCs w:val="20"/>
        </w:rPr>
        <w:t xml:space="preserve">ein artikelen geplaatst over de </w:t>
      </w:r>
      <w:r w:rsidR="00DA29D8" w:rsidRPr="009B6BFE">
        <w:rPr>
          <w:rFonts w:ascii="Euphemia UCAS" w:hAnsi="Euphemia UCAS" w:cs="Euphemia UCAS"/>
          <w:color w:val="000000"/>
          <w:sz w:val="20"/>
          <w:szCs w:val="20"/>
        </w:rPr>
        <w:t>ketenaansprakelijkheid. Het g</w:t>
      </w:r>
      <w:r w:rsidR="009B6BFE" w:rsidRPr="009B6BFE">
        <w:rPr>
          <w:rFonts w:ascii="Euphemia UCAS" w:hAnsi="Euphemia UCAS" w:cs="Euphemia UCAS"/>
          <w:color w:val="000000"/>
          <w:sz w:val="20"/>
          <w:szCs w:val="20"/>
        </w:rPr>
        <w:t xml:space="preserve">aat dan om algemene artikelen </w:t>
      </w:r>
      <w:r w:rsidR="00DA29D8" w:rsidRPr="009B6BFE">
        <w:rPr>
          <w:rFonts w:ascii="Euphemia UCAS" w:hAnsi="Euphemia UCAS" w:cs="Euphemia UCAS"/>
          <w:color w:val="000000"/>
          <w:sz w:val="20"/>
          <w:szCs w:val="20"/>
        </w:rPr>
        <w:t xml:space="preserve">over wat de ketenaansprakelijkheid voor het loon inhoudt en een artikel over wat een </w:t>
      </w:r>
      <w:r w:rsidR="00827A30" w:rsidRPr="009B6BFE">
        <w:rPr>
          <w:rFonts w:ascii="Euphemia UCAS" w:hAnsi="Euphemia UCAS" w:cs="Euphemia UCAS"/>
          <w:color w:val="000000"/>
          <w:sz w:val="20"/>
          <w:szCs w:val="20"/>
        </w:rPr>
        <w:t>inlener</w:t>
      </w:r>
      <w:r w:rsidR="00DA29D8" w:rsidRPr="009B6BFE">
        <w:rPr>
          <w:rFonts w:ascii="Euphemia UCAS" w:hAnsi="Euphemia UCAS" w:cs="Euphemia UCAS"/>
          <w:color w:val="000000"/>
          <w:sz w:val="20"/>
          <w:szCs w:val="20"/>
        </w:rPr>
        <w:t xml:space="preserve"> zou kunnen doen om onderbetaling in een keten, en daarmee een eventuele a</w:t>
      </w:r>
      <w:r w:rsidR="009B6BFE" w:rsidRPr="009B6BFE">
        <w:rPr>
          <w:rFonts w:ascii="Euphemia UCAS" w:hAnsi="Euphemia UCAS" w:cs="Euphemia UCAS"/>
          <w:color w:val="000000"/>
          <w:sz w:val="20"/>
          <w:szCs w:val="20"/>
        </w:rPr>
        <w:t xml:space="preserve">ansprakelijkheid, te voorkomen. Het is zo voor inleners duidelijk </w:t>
      </w:r>
      <w:r w:rsidR="00DA29D8" w:rsidRPr="009B6BFE">
        <w:rPr>
          <w:rFonts w:ascii="Euphemia UCAS" w:hAnsi="Euphemia UCAS" w:cs="Euphemia UCAS"/>
          <w:color w:val="000000"/>
          <w:sz w:val="20"/>
          <w:szCs w:val="20"/>
        </w:rPr>
        <w:t>aan welke verplichtingen zij moeten voldoen.</w:t>
      </w:r>
      <w:r w:rsidR="00DA29D8" w:rsidRPr="00DA29D8">
        <w:rPr>
          <w:rFonts w:ascii="Verdana" w:hAnsi="Verdana" w:cs="Verdana"/>
          <w:color w:val="000000"/>
        </w:rPr>
        <w:t xml:space="preserve"> </w:t>
      </w:r>
    </w:p>
    <w:p w14:paraId="3AE6CEB3" w14:textId="43948185" w:rsidR="005E32B4" w:rsidRDefault="00827A30" w:rsidP="006F4552">
      <w:pPr>
        <w:widowControl w:val="0"/>
        <w:autoSpaceDE w:val="0"/>
        <w:autoSpaceDN w:val="0"/>
        <w:adjustRightInd w:val="0"/>
        <w:spacing w:after="240" w:line="360" w:lineRule="auto"/>
        <w:rPr>
          <w:rFonts w:ascii="Euphemia UCAS" w:hAnsi="Euphemia UCAS" w:cs="Euphemia UCAS"/>
          <w:color w:val="000000"/>
          <w:sz w:val="20"/>
          <w:szCs w:val="20"/>
        </w:rPr>
      </w:pPr>
      <w:r w:rsidRPr="009B6BFE">
        <w:rPr>
          <w:rFonts w:ascii="Euphemia UCAS" w:hAnsi="Euphemia UCAS" w:cs="Euphemia UCAS"/>
          <w:color w:val="000000"/>
          <w:sz w:val="20"/>
          <w:szCs w:val="20"/>
        </w:rPr>
        <w:t xml:space="preserve">Ook organiseren verschillende </w:t>
      </w:r>
      <w:r w:rsidR="00DA29D8" w:rsidRPr="009B6BFE">
        <w:rPr>
          <w:rFonts w:ascii="Euphemia UCAS" w:hAnsi="Euphemia UCAS" w:cs="Euphemia UCAS"/>
          <w:color w:val="000000"/>
          <w:sz w:val="20"/>
          <w:szCs w:val="20"/>
        </w:rPr>
        <w:t>werkgeversorganisaties uit de bouw-, transport- en uitzendsector voorlichtingsbijeenkomsten</w:t>
      </w:r>
      <w:r w:rsidRPr="009B6BFE">
        <w:rPr>
          <w:rFonts w:ascii="Euphemia UCAS" w:hAnsi="Euphemia UCAS" w:cs="Euphemia UCAS"/>
          <w:color w:val="000000"/>
          <w:sz w:val="20"/>
          <w:szCs w:val="20"/>
        </w:rPr>
        <w:t>.</w:t>
      </w:r>
      <w:r w:rsidR="009B6BFE" w:rsidRPr="009B6BFE">
        <w:rPr>
          <w:rFonts w:ascii="Euphemia UCAS" w:hAnsi="Euphemia UCAS" w:cs="Euphemia UCAS"/>
          <w:color w:val="000000"/>
          <w:sz w:val="20"/>
          <w:szCs w:val="20"/>
        </w:rPr>
        <w:t xml:space="preserve"> </w:t>
      </w:r>
      <w:r w:rsidR="00DA29D8" w:rsidRPr="009B6BFE">
        <w:rPr>
          <w:rFonts w:ascii="Euphemia UCAS" w:hAnsi="Euphemia UCAS" w:cs="Euphemia UCAS"/>
          <w:color w:val="000000"/>
          <w:sz w:val="20"/>
          <w:szCs w:val="20"/>
        </w:rPr>
        <w:t>Het ministerie van SZW heeft hieraan een bijdrage geleverd door uitleg te geven over de verschillende</w:t>
      </w:r>
      <w:r w:rsidR="009A6605" w:rsidRPr="009B6BFE">
        <w:rPr>
          <w:rFonts w:ascii="Euphemia UCAS" w:hAnsi="Euphemia UCAS" w:cs="Euphemia UCAS"/>
          <w:color w:val="000000"/>
          <w:sz w:val="20"/>
          <w:szCs w:val="20"/>
        </w:rPr>
        <w:t xml:space="preserve"> </w:t>
      </w:r>
      <w:proofErr w:type="spellStart"/>
      <w:r w:rsidR="009A6605" w:rsidRPr="009B6BFE">
        <w:rPr>
          <w:rFonts w:ascii="Euphemia UCAS" w:hAnsi="Euphemia UCAS" w:cs="Euphemia UCAS"/>
          <w:color w:val="000000"/>
          <w:sz w:val="20"/>
          <w:szCs w:val="20"/>
          <w:lang w:val="en-GB"/>
        </w:rPr>
        <w:t>onderdelen</w:t>
      </w:r>
      <w:proofErr w:type="spellEnd"/>
      <w:r w:rsidR="009A6605" w:rsidRPr="009B6BFE">
        <w:rPr>
          <w:rFonts w:ascii="Euphemia UCAS" w:hAnsi="Euphemia UCAS" w:cs="Euphemia UCAS"/>
          <w:color w:val="000000"/>
          <w:sz w:val="20"/>
          <w:szCs w:val="20"/>
          <w:lang w:val="en-GB"/>
        </w:rPr>
        <w:t xml:space="preserve"> van de wet </w:t>
      </w:r>
      <w:proofErr w:type="spellStart"/>
      <w:r w:rsidR="009A6605" w:rsidRPr="009B6BFE">
        <w:rPr>
          <w:rFonts w:ascii="Euphemia UCAS" w:hAnsi="Euphemia UCAS" w:cs="Euphemia UCAS"/>
          <w:color w:val="000000"/>
          <w:sz w:val="20"/>
          <w:szCs w:val="20"/>
          <w:lang w:val="en-GB"/>
        </w:rPr>
        <w:t>en</w:t>
      </w:r>
      <w:proofErr w:type="spellEnd"/>
      <w:r w:rsidR="009A6605" w:rsidRPr="009B6BFE">
        <w:rPr>
          <w:rFonts w:ascii="Euphemia UCAS" w:hAnsi="Euphemia UCAS" w:cs="Euphemia UCAS"/>
          <w:color w:val="000000"/>
          <w:sz w:val="20"/>
          <w:szCs w:val="20"/>
          <w:lang w:val="en-GB"/>
        </w:rPr>
        <w:t xml:space="preserve"> </w:t>
      </w:r>
      <w:proofErr w:type="spellStart"/>
      <w:r w:rsidR="009A6605" w:rsidRPr="009B6BFE">
        <w:rPr>
          <w:rFonts w:ascii="Euphemia UCAS" w:hAnsi="Euphemia UCAS" w:cs="Euphemia UCAS"/>
          <w:color w:val="000000"/>
          <w:sz w:val="20"/>
          <w:szCs w:val="20"/>
          <w:lang w:val="en-GB"/>
        </w:rPr>
        <w:t>vragen</w:t>
      </w:r>
      <w:proofErr w:type="spellEnd"/>
      <w:r w:rsidR="009A6605" w:rsidRPr="009B6BFE">
        <w:rPr>
          <w:rFonts w:ascii="Euphemia UCAS" w:hAnsi="Euphemia UCAS" w:cs="Euphemia UCAS"/>
          <w:color w:val="000000"/>
          <w:sz w:val="20"/>
          <w:szCs w:val="20"/>
          <w:lang w:val="en-GB"/>
        </w:rPr>
        <w:t xml:space="preserve"> van de </w:t>
      </w:r>
      <w:proofErr w:type="spellStart"/>
      <w:r w:rsidR="009B6BFE">
        <w:rPr>
          <w:rFonts w:ascii="Euphemia UCAS" w:hAnsi="Euphemia UCAS" w:cs="Euphemia UCAS"/>
          <w:color w:val="000000"/>
          <w:sz w:val="20"/>
          <w:szCs w:val="20"/>
          <w:lang w:val="en-GB"/>
        </w:rPr>
        <w:t>inleners</w:t>
      </w:r>
      <w:proofErr w:type="spellEnd"/>
      <w:r w:rsidR="009B6BFE">
        <w:rPr>
          <w:rFonts w:ascii="Euphemia UCAS" w:hAnsi="Euphemia UCAS" w:cs="Euphemia UCAS"/>
          <w:color w:val="000000"/>
          <w:sz w:val="20"/>
          <w:szCs w:val="20"/>
          <w:lang w:val="en-GB"/>
        </w:rPr>
        <w:t xml:space="preserve"> </w:t>
      </w:r>
      <w:proofErr w:type="spellStart"/>
      <w:r w:rsidR="009B6BFE">
        <w:rPr>
          <w:rFonts w:ascii="Euphemia UCAS" w:hAnsi="Euphemia UCAS" w:cs="Euphemia UCAS"/>
          <w:color w:val="000000"/>
          <w:sz w:val="20"/>
          <w:szCs w:val="20"/>
          <w:lang w:val="en-GB"/>
        </w:rPr>
        <w:t>te</w:t>
      </w:r>
      <w:proofErr w:type="spellEnd"/>
      <w:r w:rsidR="009A6605" w:rsidRPr="009B6BFE">
        <w:rPr>
          <w:rFonts w:ascii="Euphemia UCAS" w:hAnsi="Euphemia UCAS" w:cs="Euphemia UCAS"/>
          <w:color w:val="000000"/>
          <w:sz w:val="20"/>
          <w:szCs w:val="20"/>
          <w:lang w:val="en-GB"/>
        </w:rPr>
        <w:t xml:space="preserve"> </w:t>
      </w:r>
      <w:proofErr w:type="spellStart"/>
      <w:r w:rsidR="009A6605" w:rsidRPr="009B6BFE">
        <w:rPr>
          <w:rFonts w:ascii="Euphemia UCAS" w:hAnsi="Euphemia UCAS" w:cs="Euphemia UCAS"/>
          <w:color w:val="000000"/>
          <w:sz w:val="20"/>
          <w:szCs w:val="20"/>
          <w:lang w:val="en-GB"/>
        </w:rPr>
        <w:t>beantwoorden</w:t>
      </w:r>
      <w:proofErr w:type="spellEnd"/>
      <w:r w:rsidR="009A6605" w:rsidRPr="009B6BFE">
        <w:rPr>
          <w:rFonts w:ascii="Euphemia UCAS" w:hAnsi="Euphemia UCAS" w:cs="Euphemia UCAS"/>
          <w:color w:val="000000"/>
          <w:sz w:val="20"/>
          <w:szCs w:val="20"/>
          <w:lang w:val="en-GB"/>
        </w:rPr>
        <w:t xml:space="preserve">. </w:t>
      </w:r>
      <w:r w:rsidR="009A6605" w:rsidRPr="009B6BFE">
        <w:rPr>
          <w:rFonts w:ascii="Euphemia UCAS" w:hAnsi="Euphemia UCAS" w:cs="Euphemia UCAS"/>
          <w:color w:val="000000"/>
          <w:sz w:val="20"/>
          <w:szCs w:val="20"/>
        </w:rPr>
        <w:t xml:space="preserve">Het ministerie </w:t>
      </w:r>
      <w:r w:rsidR="009B6BFE" w:rsidRPr="009B6BFE">
        <w:rPr>
          <w:rFonts w:ascii="Euphemia UCAS" w:hAnsi="Euphemia UCAS" w:cs="Euphemia UCAS"/>
          <w:color w:val="000000"/>
          <w:sz w:val="20"/>
          <w:szCs w:val="20"/>
        </w:rPr>
        <w:t>g</w:t>
      </w:r>
      <w:proofErr w:type="spellStart"/>
      <w:r w:rsidR="009B6BFE" w:rsidRPr="009B6BFE">
        <w:rPr>
          <w:rFonts w:ascii="Euphemia UCAS" w:hAnsi="Euphemia UCAS" w:cs="Euphemia UCAS"/>
          <w:color w:val="000000"/>
          <w:sz w:val="20"/>
          <w:szCs w:val="20"/>
          <w:lang w:val="en-GB"/>
        </w:rPr>
        <w:t>aat</w:t>
      </w:r>
      <w:proofErr w:type="spellEnd"/>
      <w:r w:rsidR="009B6BFE" w:rsidRPr="009B6BFE">
        <w:rPr>
          <w:rFonts w:ascii="Euphemia UCAS" w:hAnsi="Euphemia UCAS" w:cs="Euphemia UCAS"/>
          <w:color w:val="000000"/>
          <w:sz w:val="20"/>
          <w:szCs w:val="20"/>
          <w:lang w:val="en-GB"/>
        </w:rPr>
        <w:t xml:space="preserve"> door met het </w:t>
      </w:r>
      <w:proofErr w:type="spellStart"/>
      <w:r w:rsidR="009B6BFE" w:rsidRPr="009B6BFE">
        <w:rPr>
          <w:rFonts w:ascii="Euphemia UCAS" w:hAnsi="Euphemia UCAS" w:cs="Euphemia UCAS"/>
          <w:color w:val="000000"/>
          <w:sz w:val="20"/>
          <w:szCs w:val="20"/>
          <w:lang w:val="en-GB"/>
        </w:rPr>
        <w:t>leveren</w:t>
      </w:r>
      <w:proofErr w:type="spellEnd"/>
      <w:r w:rsidR="009B6BFE" w:rsidRPr="009B6BFE">
        <w:rPr>
          <w:rFonts w:ascii="Euphemia UCAS" w:hAnsi="Euphemia UCAS" w:cs="Euphemia UCAS"/>
          <w:color w:val="000000"/>
          <w:sz w:val="20"/>
          <w:szCs w:val="20"/>
          <w:lang w:val="en-GB"/>
        </w:rPr>
        <w:t xml:space="preserve"> van </w:t>
      </w:r>
      <w:proofErr w:type="spellStart"/>
      <w:r w:rsidR="009B6BFE" w:rsidRPr="009B6BFE">
        <w:rPr>
          <w:rFonts w:ascii="Euphemia UCAS" w:hAnsi="Euphemia UCAS" w:cs="Euphemia UCAS"/>
          <w:color w:val="000000"/>
          <w:sz w:val="20"/>
          <w:szCs w:val="20"/>
          <w:lang w:val="en-GB"/>
        </w:rPr>
        <w:t>bijdragen</w:t>
      </w:r>
      <w:proofErr w:type="spellEnd"/>
      <w:r w:rsidR="009B6BFE" w:rsidRPr="009B6BFE">
        <w:rPr>
          <w:rFonts w:ascii="Euphemia UCAS" w:hAnsi="Euphemia UCAS" w:cs="Euphemia UCAS"/>
          <w:color w:val="000000"/>
          <w:sz w:val="20"/>
          <w:szCs w:val="20"/>
          <w:lang w:val="en-GB"/>
        </w:rPr>
        <w:t xml:space="preserve"> </w:t>
      </w:r>
      <w:proofErr w:type="spellStart"/>
      <w:r w:rsidR="009B6BFE" w:rsidRPr="009B6BFE">
        <w:rPr>
          <w:rFonts w:ascii="Euphemia UCAS" w:hAnsi="Euphemia UCAS" w:cs="Euphemia UCAS"/>
          <w:color w:val="000000"/>
          <w:sz w:val="20"/>
          <w:szCs w:val="20"/>
          <w:lang w:val="en-GB"/>
        </w:rPr>
        <w:t>aan</w:t>
      </w:r>
      <w:proofErr w:type="spellEnd"/>
      <w:r w:rsidR="009B6BFE" w:rsidRPr="009B6BFE">
        <w:rPr>
          <w:rFonts w:ascii="Euphemia UCAS" w:hAnsi="Euphemia UCAS" w:cs="Euphemia UCAS"/>
          <w:color w:val="000000"/>
          <w:sz w:val="20"/>
          <w:szCs w:val="20"/>
          <w:lang w:val="en-GB"/>
        </w:rPr>
        <w:t xml:space="preserve"> </w:t>
      </w:r>
      <w:proofErr w:type="spellStart"/>
      <w:r w:rsidR="009B6BFE" w:rsidRPr="009B6BFE">
        <w:rPr>
          <w:rFonts w:ascii="Euphemia UCAS" w:hAnsi="Euphemia UCAS" w:cs="Euphemia UCAS"/>
          <w:color w:val="000000"/>
          <w:sz w:val="20"/>
          <w:szCs w:val="20"/>
          <w:lang w:val="en-GB"/>
        </w:rPr>
        <w:t>dergelijke</w:t>
      </w:r>
      <w:proofErr w:type="spellEnd"/>
      <w:r w:rsidR="009B6BFE" w:rsidRPr="009B6BFE">
        <w:rPr>
          <w:rFonts w:ascii="Euphemia UCAS" w:hAnsi="Euphemia UCAS" w:cs="Euphemia UCAS"/>
          <w:color w:val="000000"/>
          <w:sz w:val="20"/>
          <w:szCs w:val="20"/>
          <w:lang w:val="en-GB"/>
        </w:rPr>
        <w:t xml:space="preserve"> </w:t>
      </w:r>
      <w:proofErr w:type="spellStart"/>
      <w:r w:rsidR="009B6BFE" w:rsidRPr="009B6BFE">
        <w:rPr>
          <w:rFonts w:ascii="Euphemia UCAS" w:hAnsi="Euphemia UCAS" w:cs="Euphemia UCAS"/>
          <w:color w:val="000000"/>
          <w:sz w:val="20"/>
          <w:szCs w:val="20"/>
          <w:lang w:val="en-GB"/>
        </w:rPr>
        <w:t>voorlichtingsbijeenkomsten</w:t>
      </w:r>
      <w:proofErr w:type="spellEnd"/>
      <w:r w:rsidR="009B6BFE" w:rsidRPr="009B6BFE">
        <w:rPr>
          <w:rFonts w:ascii="Euphemia UCAS" w:hAnsi="Euphemia UCAS" w:cs="Euphemia UCAS"/>
          <w:color w:val="000000"/>
          <w:sz w:val="20"/>
          <w:szCs w:val="20"/>
          <w:lang w:val="en-GB"/>
        </w:rPr>
        <w:t xml:space="preserve">. </w:t>
      </w:r>
      <w:r w:rsidR="00E55371" w:rsidRPr="009B6BFE">
        <w:rPr>
          <w:rFonts w:ascii="Euphemia UCAS" w:hAnsi="Euphemia UCAS" w:cs="Euphemia UCAS"/>
          <w:color w:val="000000"/>
          <w:sz w:val="20"/>
          <w:szCs w:val="20"/>
        </w:rPr>
        <w:t xml:space="preserve">Deze bijeenkomsten zorgen voor een verduidelijking bij </w:t>
      </w:r>
      <w:r w:rsidR="009A6605" w:rsidRPr="009B6BFE">
        <w:rPr>
          <w:rFonts w:ascii="Euphemia UCAS" w:hAnsi="Euphemia UCAS" w:cs="Euphemia UCAS"/>
          <w:color w:val="000000"/>
          <w:sz w:val="20"/>
          <w:szCs w:val="20"/>
        </w:rPr>
        <w:t>inleners</w:t>
      </w:r>
      <w:r w:rsidR="00E55371" w:rsidRPr="009B6BFE">
        <w:rPr>
          <w:rFonts w:ascii="Euphemia UCAS" w:hAnsi="Euphemia UCAS" w:cs="Euphemia UCAS"/>
          <w:color w:val="000000"/>
          <w:sz w:val="20"/>
          <w:szCs w:val="20"/>
        </w:rPr>
        <w:t xml:space="preserve">, zodat zij de nieuwe regels op de juiste manier kunnen interpreteren. </w:t>
      </w:r>
    </w:p>
    <w:p w14:paraId="333992A6" w14:textId="77777777" w:rsidR="005E32B4" w:rsidRDefault="005E32B4" w:rsidP="006F4552">
      <w:pPr>
        <w:widowControl w:val="0"/>
        <w:autoSpaceDE w:val="0"/>
        <w:autoSpaceDN w:val="0"/>
        <w:adjustRightInd w:val="0"/>
        <w:spacing w:after="240" w:line="360" w:lineRule="auto"/>
        <w:rPr>
          <w:rFonts w:ascii="Euphemia UCAS" w:hAnsi="Euphemia UCAS" w:cs="Euphemia UCAS"/>
          <w:color w:val="000000"/>
          <w:sz w:val="20"/>
          <w:szCs w:val="20"/>
        </w:rPr>
      </w:pPr>
    </w:p>
    <w:p w14:paraId="42BBC126" w14:textId="77777777" w:rsidR="005E32B4" w:rsidRDefault="005E32B4" w:rsidP="006F4552">
      <w:pPr>
        <w:widowControl w:val="0"/>
        <w:autoSpaceDE w:val="0"/>
        <w:autoSpaceDN w:val="0"/>
        <w:adjustRightInd w:val="0"/>
        <w:spacing w:after="240" w:line="360" w:lineRule="auto"/>
        <w:rPr>
          <w:rFonts w:ascii="Euphemia UCAS" w:hAnsi="Euphemia UCAS" w:cs="Euphemia UCAS"/>
          <w:color w:val="000000"/>
          <w:sz w:val="20"/>
          <w:szCs w:val="20"/>
        </w:rPr>
      </w:pPr>
    </w:p>
    <w:p w14:paraId="159B6778" w14:textId="588D20F5" w:rsidR="006F4552" w:rsidRPr="009B6BFE" w:rsidRDefault="006F4552" w:rsidP="006F4552">
      <w:pPr>
        <w:pStyle w:val="ListParagraph"/>
        <w:numPr>
          <w:ilvl w:val="0"/>
          <w:numId w:val="14"/>
        </w:numPr>
        <w:spacing w:line="360" w:lineRule="auto"/>
        <w:rPr>
          <w:rFonts w:ascii="Euphemia UCAS" w:hAnsi="Euphemia UCAS" w:cs="Euphemia UCAS"/>
          <w:b/>
          <w:sz w:val="20"/>
          <w:szCs w:val="20"/>
          <w:shd w:val="clear" w:color="auto" w:fill="FFFFFF"/>
        </w:rPr>
      </w:pPr>
      <w:r w:rsidRPr="009B6BFE">
        <w:rPr>
          <w:rFonts w:ascii="Euphemia UCAS" w:hAnsi="Euphemia UCAS" w:cs="Euphemia UCAS"/>
          <w:b/>
          <w:sz w:val="20"/>
          <w:szCs w:val="20"/>
          <w:lang w:eastAsia="en-GB"/>
        </w:rPr>
        <w:lastRenderedPageBreak/>
        <w:t>Informeer de inlener naar de stappen die hij</w:t>
      </w:r>
      <w:r w:rsidR="00F22D75">
        <w:rPr>
          <w:rFonts w:ascii="Euphemia UCAS" w:hAnsi="Euphemia UCAS" w:cs="Euphemia UCAS"/>
          <w:b/>
          <w:sz w:val="20"/>
          <w:szCs w:val="20"/>
          <w:lang w:eastAsia="en-GB"/>
        </w:rPr>
        <w:t>/zij</w:t>
      </w:r>
      <w:r w:rsidRPr="009B6BFE">
        <w:rPr>
          <w:rFonts w:ascii="Euphemia UCAS" w:hAnsi="Euphemia UCAS" w:cs="Euphemia UCAS"/>
          <w:b/>
          <w:sz w:val="20"/>
          <w:szCs w:val="20"/>
          <w:lang w:eastAsia="en-GB"/>
        </w:rPr>
        <w:t xml:space="preserve"> kan onderneme</w:t>
      </w:r>
      <w:r>
        <w:rPr>
          <w:rFonts w:ascii="Euphemia UCAS" w:hAnsi="Euphemia UCAS" w:cs="Euphemia UCAS"/>
          <w:b/>
          <w:sz w:val="20"/>
          <w:szCs w:val="20"/>
          <w:lang w:eastAsia="en-GB"/>
        </w:rPr>
        <w:t>n</w:t>
      </w:r>
      <w:r>
        <w:rPr>
          <w:rFonts w:ascii="Euphemia UCAS" w:hAnsi="Euphemia UCAS" w:cs="Euphemia UCAS"/>
          <w:b/>
          <w:sz w:val="20"/>
          <w:szCs w:val="20"/>
          <w:lang w:eastAsia="en-GB"/>
        </w:rPr>
        <w:tab/>
      </w:r>
    </w:p>
    <w:p w14:paraId="22C315A3" w14:textId="13D0B463" w:rsidR="006F4552" w:rsidRDefault="008B4AB5" w:rsidP="006F4552">
      <w:pPr>
        <w:widowControl w:val="0"/>
        <w:autoSpaceDE w:val="0"/>
        <w:autoSpaceDN w:val="0"/>
        <w:adjustRightInd w:val="0"/>
        <w:spacing w:after="240" w:line="360" w:lineRule="auto"/>
        <w:rPr>
          <w:rFonts w:ascii="Euphemia UCAS" w:hAnsi="Euphemia UCAS" w:cs="Euphemia UCAS"/>
          <w:sz w:val="20"/>
          <w:szCs w:val="20"/>
          <w:lang w:eastAsia="en-GB"/>
        </w:rPr>
      </w:pPr>
      <w:r>
        <w:rPr>
          <w:rFonts w:ascii="Euphemia UCAS" w:hAnsi="Euphemia UCAS" w:cs="Euphemia UCAS"/>
          <w:sz w:val="20"/>
          <w:szCs w:val="20"/>
          <w:lang w:eastAsia="en-GB"/>
        </w:rPr>
        <w:t xml:space="preserve">Indien er sprake is van onderbetaling, zal de rechter </w:t>
      </w:r>
      <w:r w:rsidR="00440496">
        <w:rPr>
          <w:rFonts w:ascii="Euphemia UCAS" w:hAnsi="Euphemia UCAS" w:cs="Euphemia UCAS"/>
          <w:sz w:val="20"/>
          <w:szCs w:val="20"/>
          <w:lang w:eastAsia="en-GB"/>
        </w:rPr>
        <w:t xml:space="preserve">dit aanmerken als verwijtbaar en zullen de inleners aansprakelijk worden gesteld. </w:t>
      </w:r>
      <w:r w:rsidR="006F4552">
        <w:rPr>
          <w:rFonts w:ascii="Euphemia UCAS" w:hAnsi="Euphemia UCAS" w:cs="Euphemia UCAS"/>
          <w:sz w:val="20"/>
          <w:szCs w:val="20"/>
          <w:lang w:eastAsia="en-GB"/>
        </w:rPr>
        <w:t xml:space="preserve">Om </w:t>
      </w:r>
      <w:r w:rsidR="00440496">
        <w:rPr>
          <w:rFonts w:ascii="Euphemia UCAS" w:hAnsi="Euphemia UCAS" w:cs="Euphemia UCAS"/>
          <w:sz w:val="20"/>
          <w:szCs w:val="20"/>
          <w:lang w:eastAsia="en-GB"/>
        </w:rPr>
        <w:t xml:space="preserve">dit </w:t>
      </w:r>
      <w:r w:rsidR="006F4552">
        <w:rPr>
          <w:rFonts w:ascii="Euphemia UCAS" w:hAnsi="Euphemia UCAS" w:cs="Euphemia UCAS"/>
          <w:sz w:val="20"/>
          <w:szCs w:val="20"/>
          <w:lang w:eastAsia="en-GB"/>
        </w:rPr>
        <w:t xml:space="preserve">te voorkomen, is het ten zeerste aan te raden om: </w:t>
      </w:r>
    </w:p>
    <w:p w14:paraId="0177C20E" w14:textId="77777777" w:rsidR="006F4552" w:rsidRPr="009B6BFE" w:rsidRDefault="006F4552" w:rsidP="006F4552">
      <w:pPr>
        <w:spacing w:before="100" w:beforeAutospacing="1" w:after="100" w:afterAutospacing="1" w:line="360" w:lineRule="auto"/>
        <w:ind w:firstLine="708"/>
        <w:rPr>
          <w:rFonts w:ascii="Euphemia UCAS" w:hAnsi="Euphemia UCAS" w:cs="Euphemia UCAS"/>
          <w:sz w:val="20"/>
          <w:szCs w:val="20"/>
          <w:lang w:eastAsia="en-GB"/>
        </w:rPr>
      </w:pPr>
      <w:r w:rsidRPr="009B6BFE">
        <w:rPr>
          <w:rFonts w:ascii="Euphemia UCAS" w:hAnsi="Euphemia UCAS" w:cs="Euphemia UCAS"/>
          <w:sz w:val="20"/>
          <w:szCs w:val="20"/>
          <w:lang w:eastAsia="en-GB"/>
        </w:rPr>
        <w:t>1. De inschrijving van het bedrijf in het Handelsregister te controleren;</w:t>
      </w:r>
    </w:p>
    <w:p w14:paraId="6A5C53E6" w14:textId="77777777" w:rsidR="006F4552" w:rsidRPr="009B6BFE" w:rsidRDefault="006F4552" w:rsidP="006F4552">
      <w:pPr>
        <w:spacing w:before="100" w:beforeAutospacing="1" w:after="100" w:afterAutospacing="1" w:line="360" w:lineRule="auto"/>
        <w:ind w:firstLine="708"/>
        <w:rPr>
          <w:rFonts w:ascii="Euphemia UCAS" w:hAnsi="Euphemia UCAS" w:cs="Euphemia UCAS"/>
          <w:sz w:val="20"/>
          <w:szCs w:val="20"/>
          <w:lang w:eastAsia="en-GB"/>
        </w:rPr>
      </w:pPr>
      <w:r w:rsidRPr="009B6BFE">
        <w:rPr>
          <w:rFonts w:ascii="Euphemia UCAS" w:hAnsi="Euphemia UCAS" w:cs="Euphemia UCAS"/>
          <w:sz w:val="20"/>
          <w:szCs w:val="20"/>
          <w:lang w:eastAsia="en-GB"/>
        </w:rPr>
        <w:t>2. Naar een certificaat of keurmerk voor loonbetaling te vragen;</w:t>
      </w:r>
    </w:p>
    <w:p w14:paraId="730B7CF6" w14:textId="77777777" w:rsidR="006F4552" w:rsidRPr="009B6BFE" w:rsidRDefault="006F4552" w:rsidP="006F4552">
      <w:pPr>
        <w:spacing w:before="100" w:beforeAutospacing="1" w:after="100" w:afterAutospacing="1" w:line="360" w:lineRule="auto"/>
        <w:ind w:firstLine="708"/>
        <w:rPr>
          <w:rFonts w:ascii="Euphemia UCAS" w:hAnsi="Euphemia UCAS" w:cs="Euphemia UCAS"/>
          <w:sz w:val="20"/>
          <w:szCs w:val="20"/>
          <w:lang w:eastAsia="en-GB"/>
        </w:rPr>
      </w:pPr>
      <w:r w:rsidRPr="009B6BFE">
        <w:rPr>
          <w:rFonts w:ascii="Euphemia UCAS" w:hAnsi="Euphemia UCAS" w:cs="Euphemia UCAS"/>
          <w:sz w:val="20"/>
          <w:szCs w:val="20"/>
          <w:lang w:eastAsia="en-GB"/>
        </w:rPr>
        <w:t>3. Een goede prijs voor de werkzaamheden te betalen;</w:t>
      </w:r>
    </w:p>
    <w:p w14:paraId="1AC5EFF1" w14:textId="7B893F41" w:rsidR="006F4552" w:rsidRPr="009B6BFE" w:rsidRDefault="006F4552" w:rsidP="006F4552">
      <w:pPr>
        <w:spacing w:before="100" w:beforeAutospacing="1" w:after="100" w:afterAutospacing="1" w:line="360" w:lineRule="auto"/>
        <w:ind w:firstLine="708"/>
        <w:rPr>
          <w:rFonts w:ascii="Euphemia UCAS" w:hAnsi="Euphemia UCAS" w:cs="Euphemia UCAS"/>
          <w:sz w:val="20"/>
          <w:szCs w:val="20"/>
          <w:lang w:eastAsia="en-GB"/>
        </w:rPr>
      </w:pPr>
      <w:r>
        <w:rPr>
          <w:rFonts w:ascii="Euphemia UCAS" w:hAnsi="Euphemia UCAS" w:cs="Euphemia UCAS"/>
          <w:sz w:val="20"/>
          <w:szCs w:val="20"/>
          <w:lang w:eastAsia="en-GB"/>
        </w:rPr>
        <w:t>4. Te</w:t>
      </w:r>
      <w:r w:rsidRPr="009B6BFE">
        <w:rPr>
          <w:rFonts w:ascii="Euphemia UCAS" w:hAnsi="Euphemia UCAS" w:cs="Euphemia UCAS"/>
          <w:sz w:val="20"/>
          <w:szCs w:val="20"/>
          <w:lang w:eastAsia="en-GB"/>
        </w:rPr>
        <w:t xml:space="preserve"> zorgen voor een contract met duidelijke afspraken;</w:t>
      </w:r>
    </w:p>
    <w:p w14:paraId="3692ACB8" w14:textId="77777777" w:rsidR="006F4552" w:rsidRDefault="006F4552" w:rsidP="006F4552">
      <w:pPr>
        <w:widowControl w:val="0"/>
        <w:autoSpaceDE w:val="0"/>
        <w:autoSpaceDN w:val="0"/>
        <w:adjustRightInd w:val="0"/>
        <w:spacing w:after="240" w:line="360" w:lineRule="auto"/>
        <w:ind w:left="708"/>
        <w:rPr>
          <w:rFonts w:ascii="Euphemia UCAS" w:hAnsi="Euphemia UCAS" w:cs="Euphemia UCAS"/>
          <w:color w:val="000000"/>
          <w:sz w:val="20"/>
          <w:szCs w:val="20"/>
          <w:lang w:val="en-GB"/>
        </w:rPr>
      </w:pPr>
      <w:r w:rsidRPr="009B6BFE">
        <w:rPr>
          <w:rFonts w:ascii="Euphemia UCAS" w:hAnsi="Euphemia UCAS" w:cs="Euphemia UCAS"/>
          <w:sz w:val="20"/>
          <w:szCs w:val="20"/>
          <w:lang w:eastAsia="en-GB"/>
        </w:rPr>
        <w:t xml:space="preserve">5. In te grijpen als het misgaat. (Denk hierbij aan </w:t>
      </w:r>
      <w:proofErr w:type="spellStart"/>
      <w:r w:rsidRPr="009B6BFE">
        <w:rPr>
          <w:rFonts w:ascii="Euphemia UCAS" w:hAnsi="Euphemia UCAS" w:cs="Euphemia UCAS"/>
          <w:color w:val="000000"/>
          <w:sz w:val="20"/>
          <w:szCs w:val="20"/>
          <w:lang w:val="en-GB"/>
        </w:rPr>
        <w:t>een</w:t>
      </w:r>
      <w:proofErr w:type="spellEnd"/>
      <w:r w:rsidRPr="009B6BFE">
        <w:rPr>
          <w:rFonts w:ascii="Euphemia UCAS" w:hAnsi="Euphemia UCAS" w:cs="Euphemia UCAS"/>
          <w:color w:val="000000"/>
          <w:sz w:val="20"/>
          <w:szCs w:val="20"/>
          <w:lang w:val="en-GB"/>
        </w:rPr>
        <w:t xml:space="preserve"> </w:t>
      </w:r>
      <w:proofErr w:type="spellStart"/>
      <w:r w:rsidRPr="009B6BFE">
        <w:rPr>
          <w:rFonts w:ascii="Euphemia UCAS" w:hAnsi="Euphemia UCAS" w:cs="Euphemia UCAS"/>
          <w:color w:val="000000"/>
          <w:sz w:val="20"/>
          <w:szCs w:val="20"/>
          <w:lang w:val="en-GB"/>
        </w:rPr>
        <w:t>controle</w:t>
      </w:r>
      <w:proofErr w:type="spellEnd"/>
      <w:r w:rsidRPr="009B6BFE">
        <w:rPr>
          <w:rFonts w:ascii="Euphemia UCAS" w:hAnsi="Euphemia UCAS" w:cs="Euphemia UCAS"/>
          <w:color w:val="000000"/>
          <w:sz w:val="20"/>
          <w:szCs w:val="20"/>
          <w:lang w:val="en-GB"/>
        </w:rPr>
        <w:t xml:space="preserve"> </w:t>
      </w:r>
      <w:proofErr w:type="spellStart"/>
      <w:r w:rsidRPr="009B6BFE">
        <w:rPr>
          <w:rFonts w:ascii="Euphemia UCAS" w:hAnsi="Euphemia UCAS" w:cs="Euphemia UCAS"/>
          <w:color w:val="000000"/>
          <w:sz w:val="20"/>
          <w:szCs w:val="20"/>
          <w:lang w:val="en-GB"/>
        </w:rPr>
        <w:t>uitvoeren</w:t>
      </w:r>
      <w:proofErr w:type="spellEnd"/>
      <w:r w:rsidRPr="009B6BFE">
        <w:rPr>
          <w:rFonts w:ascii="Euphemia UCAS" w:hAnsi="Euphemia UCAS" w:cs="Euphemia UCAS"/>
          <w:color w:val="000000"/>
          <w:sz w:val="20"/>
          <w:szCs w:val="20"/>
          <w:lang w:val="en-GB"/>
        </w:rPr>
        <w:t xml:space="preserve"> </w:t>
      </w:r>
      <w:proofErr w:type="spellStart"/>
      <w:r w:rsidRPr="009B6BFE">
        <w:rPr>
          <w:rFonts w:ascii="Euphemia UCAS" w:hAnsi="Euphemia UCAS" w:cs="Euphemia UCAS"/>
          <w:color w:val="000000"/>
          <w:sz w:val="20"/>
          <w:szCs w:val="20"/>
          <w:lang w:val="en-GB"/>
        </w:rPr>
        <w:t>bij</w:t>
      </w:r>
      <w:proofErr w:type="spellEnd"/>
      <w:r w:rsidRPr="009B6BFE">
        <w:rPr>
          <w:rFonts w:ascii="Euphemia UCAS" w:hAnsi="Euphemia UCAS" w:cs="Euphemia UCAS"/>
          <w:color w:val="000000"/>
          <w:sz w:val="20"/>
          <w:szCs w:val="20"/>
          <w:lang w:val="en-GB"/>
        </w:rPr>
        <w:t xml:space="preserve"> het </w:t>
      </w:r>
      <w:proofErr w:type="spellStart"/>
      <w:r w:rsidRPr="009B6BFE">
        <w:rPr>
          <w:rFonts w:ascii="Euphemia UCAS" w:hAnsi="Euphemia UCAS" w:cs="Euphemia UCAS"/>
          <w:color w:val="000000"/>
          <w:sz w:val="20"/>
          <w:szCs w:val="20"/>
          <w:lang w:val="en-GB"/>
        </w:rPr>
        <w:t>bedrijf</w:t>
      </w:r>
      <w:proofErr w:type="spellEnd"/>
      <w:r w:rsidRPr="009B6BFE">
        <w:rPr>
          <w:rFonts w:ascii="Euphemia UCAS" w:hAnsi="Euphemia UCAS" w:cs="Euphemia UCAS"/>
          <w:color w:val="000000"/>
          <w:sz w:val="20"/>
          <w:szCs w:val="20"/>
          <w:lang w:val="en-GB"/>
        </w:rPr>
        <w:t xml:space="preserve"> </w:t>
      </w:r>
      <w:proofErr w:type="spellStart"/>
      <w:r w:rsidRPr="009B6BFE">
        <w:rPr>
          <w:rFonts w:ascii="Euphemia UCAS" w:hAnsi="Euphemia UCAS" w:cs="Euphemia UCAS"/>
          <w:color w:val="000000"/>
          <w:sz w:val="20"/>
          <w:szCs w:val="20"/>
          <w:lang w:val="en-GB"/>
        </w:rPr>
        <w:t>dat</w:t>
      </w:r>
      <w:proofErr w:type="spellEnd"/>
      <w:r w:rsidRPr="009B6BFE">
        <w:rPr>
          <w:rFonts w:ascii="Euphemia UCAS" w:hAnsi="Euphemia UCAS" w:cs="Euphemia UCAS"/>
          <w:color w:val="000000"/>
          <w:sz w:val="20"/>
          <w:szCs w:val="20"/>
          <w:lang w:val="en-GB"/>
        </w:rPr>
        <w:t xml:space="preserve"> </w:t>
      </w:r>
      <w:proofErr w:type="spellStart"/>
      <w:r w:rsidRPr="009B6BFE">
        <w:rPr>
          <w:rFonts w:ascii="Euphemia UCAS" w:hAnsi="Euphemia UCAS" w:cs="Euphemia UCAS"/>
          <w:color w:val="000000"/>
          <w:sz w:val="20"/>
          <w:szCs w:val="20"/>
          <w:lang w:val="en-GB"/>
        </w:rPr>
        <w:t>niet</w:t>
      </w:r>
      <w:proofErr w:type="spellEnd"/>
      <w:r w:rsidRPr="009B6BFE">
        <w:rPr>
          <w:rFonts w:ascii="Euphemia UCAS" w:hAnsi="Euphemia UCAS" w:cs="Euphemia UCAS"/>
          <w:color w:val="000000"/>
          <w:sz w:val="20"/>
          <w:szCs w:val="20"/>
          <w:lang w:val="en-GB"/>
        </w:rPr>
        <w:t xml:space="preserve"> </w:t>
      </w:r>
      <w:proofErr w:type="spellStart"/>
      <w:r w:rsidRPr="009B6BFE">
        <w:rPr>
          <w:rFonts w:ascii="Euphemia UCAS" w:hAnsi="Euphemia UCAS" w:cs="Euphemia UCAS"/>
          <w:color w:val="000000"/>
          <w:sz w:val="20"/>
          <w:szCs w:val="20"/>
          <w:lang w:val="en-GB"/>
        </w:rPr>
        <w:t>betaalt</w:t>
      </w:r>
      <w:proofErr w:type="spellEnd"/>
      <w:r w:rsidRPr="009B6BFE">
        <w:rPr>
          <w:rFonts w:ascii="Euphemia UCAS" w:hAnsi="Euphemia UCAS" w:cs="Euphemia UCAS"/>
          <w:color w:val="000000"/>
          <w:sz w:val="20"/>
          <w:szCs w:val="20"/>
          <w:lang w:val="en-GB"/>
        </w:rPr>
        <w:t>)</w:t>
      </w:r>
    </w:p>
    <w:p w14:paraId="004816D3" w14:textId="44ED7CAC" w:rsidR="009A62AE" w:rsidRPr="00202549" w:rsidRDefault="006F4552" w:rsidP="0048609A">
      <w:pPr>
        <w:widowControl w:val="0"/>
        <w:autoSpaceDE w:val="0"/>
        <w:autoSpaceDN w:val="0"/>
        <w:adjustRightInd w:val="0"/>
        <w:spacing w:after="240" w:line="360" w:lineRule="auto"/>
        <w:rPr>
          <w:rFonts w:ascii="Euphemia UCAS" w:hAnsi="Euphemia UCAS" w:cs="Euphemia UCAS"/>
          <w:color w:val="000000"/>
          <w:sz w:val="10"/>
          <w:szCs w:val="10"/>
          <w:lang w:val="en-GB"/>
        </w:rPr>
      </w:pPr>
      <w:r w:rsidRPr="009B6BFE">
        <w:rPr>
          <w:rFonts w:ascii="Euphemia UCAS" w:hAnsi="Euphemia UCAS" w:cs="Euphemia UCAS"/>
          <w:color w:val="000000"/>
          <w:sz w:val="20"/>
          <w:szCs w:val="20"/>
        </w:rPr>
        <w:t>Adviseer de inleners hierover om aansprakelijkheid door de rechters te verkleinen.</w:t>
      </w:r>
      <w:r w:rsidR="00202549">
        <w:rPr>
          <w:rFonts w:ascii="Euphemia UCAS" w:hAnsi="Euphemia UCAS" w:cs="Euphemia UCAS"/>
          <w:color w:val="000000"/>
          <w:sz w:val="20"/>
          <w:szCs w:val="20"/>
        </w:rPr>
        <w:br/>
      </w:r>
    </w:p>
    <w:p w14:paraId="2408450C" w14:textId="3D0D7A23" w:rsidR="0048609A" w:rsidRPr="0048609A" w:rsidRDefault="0048609A" w:rsidP="0048609A">
      <w:pPr>
        <w:pStyle w:val="ListParagraph"/>
        <w:numPr>
          <w:ilvl w:val="0"/>
          <w:numId w:val="14"/>
        </w:numPr>
        <w:spacing w:line="360" w:lineRule="auto"/>
        <w:rPr>
          <w:rFonts w:ascii="Euphemia UCAS" w:hAnsi="Euphemia UCAS" w:cs="Euphemia UCAS"/>
          <w:b/>
          <w:sz w:val="20"/>
          <w:szCs w:val="20"/>
          <w:shd w:val="clear" w:color="auto" w:fill="FFFFFF"/>
        </w:rPr>
      </w:pPr>
      <w:r w:rsidRPr="0048609A">
        <w:rPr>
          <w:rFonts w:ascii="Euphemia UCAS" w:hAnsi="Euphemia UCAS" w:cs="Euphemia UCAS"/>
          <w:b/>
          <w:sz w:val="20"/>
          <w:szCs w:val="20"/>
          <w:lang w:eastAsia="en-GB"/>
        </w:rPr>
        <w:t>Informeer de inlener naar wat van hem verwacht wordt</w:t>
      </w:r>
    </w:p>
    <w:p w14:paraId="7BC275D7" w14:textId="0C9A8854" w:rsidR="009C77E4" w:rsidRPr="00A0580F" w:rsidRDefault="00B20742" w:rsidP="00A0580F">
      <w:pPr>
        <w:widowControl w:val="0"/>
        <w:autoSpaceDE w:val="0"/>
        <w:autoSpaceDN w:val="0"/>
        <w:adjustRightInd w:val="0"/>
        <w:spacing w:after="240" w:line="360" w:lineRule="auto"/>
        <w:rPr>
          <w:rFonts w:ascii="Euphemia UCAS" w:hAnsi="Euphemia UCAS" w:cs="Euphemia UCAS"/>
          <w:color w:val="000000" w:themeColor="text1"/>
          <w:sz w:val="20"/>
          <w:szCs w:val="20"/>
        </w:rPr>
      </w:pPr>
      <w:r>
        <w:rPr>
          <w:rFonts w:ascii="Euphemia UCAS" w:hAnsi="Euphemia UCAS" w:cs="Euphemia UCAS"/>
          <w:color w:val="000000" w:themeColor="text1"/>
          <w:sz w:val="20"/>
          <w:szCs w:val="20"/>
        </w:rPr>
        <w:t xml:space="preserve">Wanneer er problemen ontstaan met betrekking tot de toepassing van </w:t>
      </w:r>
      <w:r w:rsidR="00F22D75">
        <w:rPr>
          <w:rFonts w:ascii="Euphemia UCAS" w:hAnsi="Euphemia UCAS" w:cs="Euphemia UCAS"/>
          <w:color w:val="000000" w:themeColor="text1"/>
          <w:sz w:val="20"/>
          <w:szCs w:val="20"/>
        </w:rPr>
        <w:t xml:space="preserve">de </w:t>
      </w:r>
      <w:r>
        <w:rPr>
          <w:rFonts w:ascii="Euphemia UCAS" w:hAnsi="Euphemia UCAS" w:cs="Euphemia UCAS"/>
          <w:color w:val="000000" w:themeColor="text1"/>
          <w:sz w:val="20"/>
          <w:szCs w:val="20"/>
        </w:rPr>
        <w:t>ABU CAO ka</w:t>
      </w:r>
      <w:r w:rsidR="00F22D75">
        <w:rPr>
          <w:rFonts w:ascii="Euphemia UCAS" w:hAnsi="Euphemia UCAS" w:cs="Euphemia UCAS"/>
          <w:color w:val="000000" w:themeColor="text1"/>
          <w:sz w:val="20"/>
          <w:szCs w:val="20"/>
        </w:rPr>
        <w:t>n de inlener zich proactief</w:t>
      </w:r>
      <w:r>
        <w:rPr>
          <w:rFonts w:ascii="Euphemia UCAS" w:hAnsi="Euphemia UCAS" w:cs="Euphemia UCAS"/>
          <w:color w:val="000000" w:themeColor="text1"/>
          <w:sz w:val="20"/>
          <w:szCs w:val="20"/>
        </w:rPr>
        <w:t xml:space="preserve"> opstellen. De inlener kan een gesprek aangaan met de uitzendkracht en uit dat gesprek kunnen verb</w:t>
      </w:r>
      <w:r w:rsidR="00942E8B">
        <w:rPr>
          <w:rFonts w:ascii="Euphemia UCAS" w:hAnsi="Euphemia UCAS" w:cs="Euphemia UCAS"/>
          <w:color w:val="000000" w:themeColor="text1"/>
          <w:sz w:val="20"/>
          <w:szCs w:val="20"/>
        </w:rPr>
        <w:t>eterafspraken worden opgemaakt. Het is handig om deze afspraken op papier te zetten, aangezien het bewijs dan vaststaat.</w:t>
      </w:r>
      <w:r>
        <w:rPr>
          <w:rFonts w:ascii="Euphemia UCAS" w:hAnsi="Euphemia UCAS" w:cs="Euphemia UCAS"/>
          <w:color w:val="000000" w:themeColor="text1"/>
          <w:sz w:val="20"/>
          <w:szCs w:val="20"/>
        </w:rPr>
        <w:br/>
        <w:t>Met betrekking tot de wet- en regelgeving kan de</w:t>
      </w:r>
      <w:r w:rsidR="00F60621">
        <w:rPr>
          <w:rFonts w:ascii="Euphemia UCAS" w:hAnsi="Euphemia UCAS" w:cs="Euphemia UCAS"/>
          <w:color w:val="000000" w:themeColor="text1"/>
          <w:sz w:val="20"/>
          <w:szCs w:val="20"/>
        </w:rPr>
        <w:t xml:space="preserve"> inlener zelf </w:t>
      </w:r>
      <w:r w:rsidR="0048609A" w:rsidRPr="0048609A">
        <w:rPr>
          <w:rFonts w:ascii="Euphemia UCAS" w:hAnsi="Euphemia UCAS" w:cs="Euphemia UCAS"/>
          <w:color w:val="000000" w:themeColor="text1"/>
          <w:sz w:val="20"/>
          <w:szCs w:val="20"/>
        </w:rPr>
        <w:t xml:space="preserve">bedenken wat goed en fout is. Indien de inlener dit niet duidelijk is, kan hij de wet- en regelgeving opzoeken. </w:t>
      </w:r>
      <w:r w:rsidR="0048609A" w:rsidRPr="0048609A">
        <w:rPr>
          <w:rFonts w:ascii="Euphemia UCAS" w:hAnsi="Euphemia UCAS" w:cs="Euphemia UCAS"/>
          <w:color w:val="000000" w:themeColor="text1"/>
          <w:sz w:val="20"/>
          <w:szCs w:val="20"/>
          <w:lang w:eastAsia="en-GB"/>
        </w:rPr>
        <w:t>De inlener moet het initiatief nemen om zelf zijn kennis bij te spijkeren.</w:t>
      </w:r>
      <w:r w:rsidR="0048609A" w:rsidRPr="0048609A">
        <w:rPr>
          <w:rFonts w:ascii="Euphemia UCAS" w:hAnsi="Euphemia UCAS" w:cs="Euphemia UCAS"/>
          <w:color w:val="000000" w:themeColor="text1"/>
          <w:sz w:val="20"/>
          <w:szCs w:val="20"/>
        </w:rPr>
        <w:t xml:space="preserve"> Alle wetten zijn openbaar en voor iedereen ma</w:t>
      </w:r>
      <w:r w:rsidR="00DC27DB">
        <w:rPr>
          <w:rFonts w:ascii="Euphemia UCAS" w:hAnsi="Euphemia UCAS" w:cs="Euphemia UCAS"/>
          <w:color w:val="000000" w:themeColor="text1"/>
          <w:sz w:val="20"/>
          <w:szCs w:val="20"/>
        </w:rPr>
        <w:t>kkelijk in te zien,</w:t>
      </w:r>
      <w:r w:rsidR="0048609A" w:rsidRPr="0048609A">
        <w:rPr>
          <w:rFonts w:ascii="Euphemia UCAS" w:hAnsi="Euphemia UCAS" w:cs="Euphemia UCAS"/>
          <w:color w:val="000000" w:themeColor="text1"/>
          <w:sz w:val="20"/>
          <w:szCs w:val="20"/>
        </w:rPr>
        <w:t xml:space="preserve"> extra makkelijk via </w:t>
      </w:r>
      <w:hyperlink r:id="rId19" w:history="1">
        <w:r w:rsidR="00102F07" w:rsidRPr="00C15E11">
          <w:rPr>
            <w:rStyle w:val="Hyperlink"/>
            <w:rFonts w:ascii="Euphemia UCAS" w:hAnsi="Euphemia UCAS" w:cs="Euphemia UCAS"/>
            <w:sz w:val="20"/>
            <w:szCs w:val="20"/>
          </w:rPr>
          <w:t>www.wetten.nl</w:t>
        </w:r>
      </w:hyperlink>
      <w:r w:rsidR="00102F07" w:rsidRPr="00102F07">
        <w:rPr>
          <w:rFonts w:ascii="Euphemia UCAS" w:hAnsi="Euphemia UCAS" w:cs="Euphemia UCAS"/>
          <w:color w:val="000000" w:themeColor="text1"/>
          <w:sz w:val="20"/>
          <w:szCs w:val="20"/>
        </w:rPr>
        <w:t xml:space="preserve">. </w:t>
      </w:r>
      <w:r w:rsidR="0048609A" w:rsidRPr="00102F07">
        <w:rPr>
          <w:rFonts w:ascii="Euphemia UCAS" w:hAnsi="Euphemia UCAS" w:cs="Euphemia UCAS"/>
          <w:color w:val="000000" w:themeColor="text1"/>
          <w:sz w:val="20"/>
          <w:szCs w:val="20"/>
        </w:rPr>
        <w:t>Laat</w:t>
      </w:r>
      <w:r w:rsidR="0048609A" w:rsidRPr="0048609A">
        <w:rPr>
          <w:rFonts w:ascii="Euphemia UCAS" w:hAnsi="Euphemia UCAS" w:cs="Euphemia UCAS"/>
          <w:color w:val="000000" w:themeColor="text1"/>
          <w:sz w:val="20"/>
          <w:szCs w:val="20"/>
        </w:rPr>
        <w:t xml:space="preserve"> de inlener deze site bij twijfel regelmatig raadplegen. De wet niet raadplegen</w:t>
      </w:r>
      <w:r w:rsidR="00A0580F">
        <w:rPr>
          <w:rFonts w:ascii="Euphemia UCAS" w:hAnsi="Euphemia UCAS" w:cs="Euphemia UCAS"/>
          <w:color w:val="000000" w:themeColor="text1"/>
          <w:sz w:val="20"/>
          <w:szCs w:val="20"/>
        </w:rPr>
        <w:t>,</w:t>
      </w:r>
      <w:r w:rsidR="0048609A" w:rsidRPr="0048609A">
        <w:rPr>
          <w:rFonts w:ascii="Euphemia UCAS" w:hAnsi="Euphemia UCAS" w:cs="Euphemia UCAS"/>
          <w:color w:val="000000" w:themeColor="text1"/>
          <w:sz w:val="20"/>
          <w:szCs w:val="20"/>
        </w:rPr>
        <w:t xml:space="preserve"> als de inlener </w:t>
      </w:r>
      <w:r w:rsidR="0048609A">
        <w:rPr>
          <w:rFonts w:ascii="Euphemia UCAS" w:hAnsi="Euphemia UCAS" w:cs="Euphemia UCAS"/>
          <w:color w:val="000000" w:themeColor="text1"/>
          <w:sz w:val="20"/>
          <w:szCs w:val="20"/>
        </w:rPr>
        <w:t>niet zeker is van zijn zaak, is dan ook zijn</w:t>
      </w:r>
      <w:r w:rsidR="0048609A" w:rsidRPr="0048609A">
        <w:rPr>
          <w:rFonts w:ascii="Euphemia UCAS" w:hAnsi="Euphemia UCAS" w:cs="Euphemia UCAS"/>
          <w:color w:val="000000" w:themeColor="text1"/>
          <w:sz w:val="20"/>
          <w:szCs w:val="20"/>
        </w:rPr>
        <w:t xml:space="preserve"> eigen verantwoordelijkheid. </w:t>
      </w:r>
      <w:r w:rsidR="00202549">
        <w:rPr>
          <w:rFonts w:ascii="Euphemia UCAS" w:hAnsi="Euphemia UCAS" w:cs="Euphemia UCAS"/>
          <w:color w:val="000000" w:themeColor="text1"/>
          <w:sz w:val="20"/>
          <w:szCs w:val="20"/>
        </w:rPr>
        <w:t>Een beroep op niet-verwijtbaarheid zal dan ook niet gehonoreerd worden indien de inlener meldt dat hij niet van de wet afweet.</w:t>
      </w:r>
    </w:p>
    <w:p w14:paraId="2C7C930D" w14:textId="726CA9FB" w:rsidR="004261EF" w:rsidRDefault="009C77E4" w:rsidP="006C424A">
      <w:pPr>
        <w:spacing w:line="360" w:lineRule="auto"/>
        <w:rPr>
          <w:rFonts w:ascii="Euphemia UCAS" w:hAnsi="Euphemia UCAS" w:cs="Euphemia UCAS"/>
          <w:color w:val="000000" w:themeColor="text1"/>
          <w:sz w:val="20"/>
          <w:szCs w:val="20"/>
          <w:lang w:eastAsia="en-GB"/>
        </w:rPr>
      </w:pPr>
      <w:r>
        <w:rPr>
          <w:rFonts w:ascii="Times New Roman" w:hAnsi="Times New Roman"/>
          <w:lang w:eastAsia="en-GB"/>
        </w:rPr>
        <w:br w:type="page"/>
      </w:r>
      <w:r>
        <w:rPr>
          <w:rFonts w:ascii="Euphemia UCAS" w:hAnsi="Euphemia UCAS" w:cs="Euphemia UCAS"/>
          <w:b/>
          <w:color w:val="C2D69B" w:themeColor="accent3" w:themeTint="99"/>
          <w:sz w:val="36"/>
          <w:szCs w:val="36"/>
          <w:lang w:eastAsia="en-GB"/>
        </w:rPr>
        <w:lastRenderedPageBreak/>
        <w:t>Literatuurlijst</w:t>
      </w:r>
      <w:r w:rsidR="008316B2">
        <w:rPr>
          <w:rFonts w:ascii="Euphemia UCAS" w:hAnsi="Euphemia UCAS" w:cs="Euphemia UCAS"/>
          <w:b/>
          <w:color w:val="C2D69B" w:themeColor="accent3" w:themeTint="99"/>
          <w:sz w:val="36"/>
          <w:szCs w:val="36"/>
          <w:lang w:eastAsia="en-GB"/>
        </w:rPr>
        <w:br/>
      </w:r>
      <w:r w:rsidR="008316B2">
        <w:rPr>
          <w:rFonts w:ascii="Euphemia UCAS" w:hAnsi="Euphemia UCAS" w:cs="Euphemia UCAS"/>
          <w:b/>
          <w:color w:val="C2D69B" w:themeColor="accent3" w:themeTint="99"/>
          <w:sz w:val="36"/>
          <w:szCs w:val="36"/>
          <w:lang w:eastAsia="en-GB"/>
        </w:rPr>
        <w:br/>
      </w:r>
      <w:r w:rsidR="00F72193" w:rsidRPr="006C424A">
        <w:rPr>
          <w:rFonts w:ascii="Euphemia UCAS" w:hAnsi="Euphemia UCAS" w:cs="Euphemia UCAS"/>
          <w:b/>
          <w:color w:val="000000" w:themeColor="text1"/>
          <w:sz w:val="20"/>
          <w:szCs w:val="20"/>
          <w:lang w:eastAsia="en-GB"/>
        </w:rPr>
        <w:t>Boeken</w:t>
      </w:r>
      <w:r w:rsidR="00E50DAD" w:rsidRPr="006C424A">
        <w:rPr>
          <w:rFonts w:ascii="Euphemia UCAS" w:hAnsi="Euphemia UCAS" w:cs="Euphemia UCAS"/>
          <w:b/>
          <w:color w:val="000000" w:themeColor="text1"/>
          <w:sz w:val="20"/>
          <w:szCs w:val="20"/>
          <w:lang w:eastAsia="en-GB"/>
        </w:rPr>
        <w:br/>
      </w:r>
      <w:r w:rsidR="00E50DAD" w:rsidRPr="006C424A">
        <w:rPr>
          <w:rFonts w:ascii="Euphemia UCAS" w:hAnsi="Euphemia UCAS" w:cs="Euphemia UCAS"/>
          <w:i/>
          <w:color w:val="000000" w:themeColor="text1"/>
          <w:sz w:val="20"/>
          <w:szCs w:val="20"/>
          <w:lang w:eastAsia="en-GB"/>
        </w:rPr>
        <w:t>Loonstra 2016</w:t>
      </w:r>
      <w:r w:rsidR="00E50DAD" w:rsidRPr="006C424A">
        <w:rPr>
          <w:rFonts w:ascii="Euphemia UCAS" w:hAnsi="Euphemia UCAS" w:cs="Euphemia UCAS"/>
          <w:color w:val="000000" w:themeColor="text1"/>
          <w:sz w:val="20"/>
          <w:szCs w:val="20"/>
          <w:lang w:eastAsia="en-GB"/>
        </w:rPr>
        <w:t xml:space="preserve"> </w:t>
      </w:r>
      <w:r w:rsidR="00E50DAD" w:rsidRPr="006C424A">
        <w:rPr>
          <w:rFonts w:ascii="Euphemia UCAS" w:hAnsi="Euphemia UCAS" w:cs="Euphemia UCAS"/>
          <w:color w:val="000000" w:themeColor="text1"/>
          <w:sz w:val="20"/>
          <w:szCs w:val="20"/>
          <w:lang w:eastAsia="en-GB"/>
        </w:rPr>
        <w:br/>
        <w:t xml:space="preserve">C.J. Loonstra, Hoofdstukken Sociaal </w:t>
      </w:r>
      <w:r w:rsidR="004261EF">
        <w:rPr>
          <w:rFonts w:ascii="Euphemia UCAS" w:hAnsi="Euphemia UCAS" w:cs="Euphemia UCAS"/>
          <w:color w:val="000000" w:themeColor="text1"/>
          <w:sz w:val="20"/>
          <w:szCs w:val="20"/>
          <w:lang w:eastAsia="en-GB"/>
        </w:rPr>
        <w:t>Recht. Arbeidsrecht editie 2016,</w:t>
      </w:r>
      <w:r w:rsidR="00E50DAD" w:rsidRPr="006C424A">
        <w:rPr>
          <w:rFonts w:ascii="Euphemia UCAS" w:hAnsi="Euphemia UCAS" w:cs="Euphemia UCAS"/>
          <w:color w:val="000000" w:themeColor="text1"/>
          <w:sz w:val="20"/>
          <w:szCs w:val="20"/>
          <w:lang w:eastAsia="en-GB"/>
        </w:rPr>
        <w:t xml:space="preserve"> Groningen: Noordhoff Uitgevers Groningen/Houten 2016</w:t>
      </w:r>
      <w:r w:rsidR="004261EF">
        <w:rPr>
          <w:rFonts w:ascii="Euphemia UCAS" w:hAnsi="Euphemia UCAS" w:cs="Euphemia UCAS"/>
          <w:color w:val="000000" w:themeColor="text1"/>
          <w:sz w:val="20"/>
          <w:szCs w:val="20"/>
          <w:lang w:eastAsia="en-GB"/>
        </w:rPr>
        <w:br/>
      </w:r>
      <w:r w:rsidR="004261EF">
        <w:rPr>
          <w:rFonts w:ascii="Euphemia UCAS" w:hAnsi="Euphemia UCAS" w:cs="Euphemia UCAS"/>
          <w:color w:val="000000" w:themeColor="text1"/>
          <w:sz w:val="20"/>
          <w:szCs w:val="20"/>
          <w:lang w:eastAsia="en-GB"/>
        </w:rPr>
        <w:br/>
      </w:r>
      <w:proofErr w:type="spellStart"/>
      <w:r w:rsidR="004261EF" w:rsidRPr="004261EF">
        <w:rPr>
          <w:rFonts w:ascii="Euphemia UCAS" w:hAnsi="Euphemia UCAS" w:cs="Euphemia UCAS"/>
          <w:i/>
          <w:color w:val="000000" w:themeColor="text1"/>
          <w:sz w:val="20"/>
          <w:szCs w:val="20"/>
          <w:lang w:eastAsia="en-GB"/>
        </w:rPr>
        <w:t>Geugjes</w:t>
      </w:r>
      <w:proofErr w:type="spellEnd"/>
      <w:r w:rsidR="004261EF" w:rsidRPr="004261EF">
        <w:rPr>
          <w:rFonts w:ascii="Euphemia UCAS" w:hAnsi="Euphemia UCAS" w:cs="Euphemia UCAS"/>
          <w:i/>
          <w:color w:val="000000" w:themeColor="text1"/>
          <w:sz w:val="20"/>
          <w:szCs w:val="20"/>
          <w:lang w:eastAsia="en-GB"/>
        </w:rPr>
        <w:t xml:space="preserve"> &amp; Wits 2016</w:t>
      </w:r>
      <w:r w:rsidR="004261EF">
        <w:rPr>
          <w:rFonts w:ascii="Euphemia UCAS" w:hAnsi="Euphemia UCAS" w:cs="Euphemia UCAS"/>
          <w:color w:val="000000" w:themeColor="text1"/>
          <w:sz w:val="20"/>
          <w:szCs w:val="20"/>
          <w:lang w:eastAsia="en-GB"/>
        </w:rPr>
        <w:br/>
        <w:t xml:space="preserve">H.C. </w:t>
      </w:r>
      <w:proofErr w:type="spellStart"/>
      <w:r w:rsidR="004261EF">
        <w:rPr>
          <w:rFonts w:ascii="Euphemia UCAS" w:hAnsi="Euphemia UCAS" w:cs="Euphemia UCAS"/>
          <w:color w:val="000000" w:themeColor="text1"/>
          <w:sz w:val="20"/>
          <w:szCs w:val="20"/>
          <w:lang w:eastAsia="en-GB"/>
        </w:rPr>
        <w:t>Geugjes</w:t>
      </w:r>
      <w:proofErr w:type="spellEnd"/>
      <w:r w:rsidR="004261EF">
        <w:rPr>
          <w:rFonts w:ascii="Euphemia UCAS" w:hAnsi="Euphemia UCAS" w:cs="Euphemia UCAS"/>
          <w:color w:val="000000" w:themeColor="text1"/>
          <w:sz w:val="20"/>
          <w:szCs w:val="20"/>
          <w:lang w:eastAsia="en-GB"/>
        </w:rPr>
        <w:t xml:space="preserve"> &amp; E.B. Wits, Arbeidsrecht begrepen, Den Haag: Boom Juridische Uitgevers 2015</w:t>
      </w:r>
    </w:p>
    <w:p w14:paraId="1BB1CFA0" w14:textId="77777777" w:rsidR="00865485" w:rsidRDefault="00FC1F29" w:rsidP="006C424A">
      <w:pPr>
        <w:spacing w:line="360" w:lineRule="auto"/>
        <w:rPr>
          <w:rFonts w:ascii="Euphemia UCAS" w:hAnsi="Euphemia UCAS" w:cs="Euphemia UCAS"/>
          <w:color w:val="000000" w:themeColor="text1"/>
          <w:sz w:val="20"/>
          <w:szCs w:val="20"/>
        </w:rPr>
      </w:pPr>
      <w:r w:rsidRPr="006C424A">
        <w:rPr>
          <w:rFonts w:ascii="Euphemia UCAS" w:hAnsi="Euphemia UCAS" w:cs="Euphemia UCAS"/>
          <w:color w:val="000000" w:themeColor="text1"/>
          <w:sz w:val="20"/>
          <w:szCs w:val="20"/>
          <w:lang w:eastAsia="en-GB"/>
        </w:rPr>
        <w:br/>
      </w:r>
      <w:r w:rsidR="00F72193" w:rsidRPr="006C424A">
        <w:rPr>
          <w:rFonts w:ascii="Euphemia UCAS" w:hAnsi="Euphemia UCAS" w:cs="Euphemia UCAS"/>
          <w:b/>
          <w:color w:val="000000" w:themeColor="text1"/>
          <w:sz w:val="20"/>
          <w:szCs w:val="20"/>
          <w:lang w:eastAsia="en-GB"/>
        </w:rPr>
        <w:t>Tijdschriften</w:t>
      </w:r>
      <w:r w:rsidR="00865485">
        <w:rPr>
          <w:rFonts w:ascii="Euphemia UCAS" w:hAnsi="Euphemia UCAS" w:cs="Euphemia UCAS"/>
          <w:b/>
          <w:color w:val="000000" w:themeColor="text1"/>
          <w:sz w:val="20"/>
          <w:szCs w:val="20"/>
          <w:lang w:eastAsia="en-GB"/>
        </w:rPr>
        <w:br/>
      </w:r>
      <w:r w:rsidR="00865485" w:rsidRPr="006C424A">
        <w:rPr>
          <w:rFonts w:ascii="Euphemia UCAS" w:hAnsi="Euphemia UCAS" w:cs="Euphemia UCAS"/>
          <w:i/>
          <w:color w:val="000000" w:themeColor="text1"/>
          <w:sz w:val="20"/>
          <w:szCs w:val="20"/>
        </w:rPr>
        <w:t>Franssen 2015</w:t>
      </w:r>
      <w:r w:rsidR="00865485" w:rsidRPr="006C424A">
        <w:rPr>
          <w:rFonts w:ascii="Euphemia UCAS" w:hAnsi="Euphemia UCAS" w:cs="Euphemia UCAS"/>
          <w:i/>
          <w:color w:val="000000" w:themeColor="text1"/>
          <w:sz w:val="20"/>
          <w:szCs w:val="20"/>
        </w:rPr>
        <w:br/>
      </w:r>
      <w:r w:rsidR="00865485" w:rsidRPr="006C424A">
        <w:rPr>
          <w:rFonts w:ascii="Euphemia UCAS" w:hAnsi="Euphemia UCAS" w:cs="Euphemia UCAS"/>
          <w:color w:val="000000" w:themeColor="text1"/>
          <w:sz w:val="20"/>
          <w:szCs w:val="20"/>
        </w:rPr>
        <w:t xml:space="preserve">E. Franssen, ‘De Wet Aanpak Schijnconstructies: wijzigingen met betrekking tot de loonbetaling’, </w:t>
      </w:r>
      <w:proofErr w:type="spellStart"/>
      <w:r w:rsidR="00865485" w:rsidRPr="006C424A">
        <w:rPr>
          <w:rFonts w:ascii="Euphemia UCAS" w:hAnsi="Euphemia UCAS" w:cs="Euphemia UCAS"/>
          <w:color w:val="000000" w:themeColor="text1"/>
          <w:sz w:val="20"/>
          <w:szCs w:val="20"/>
        </w:rPr>
        <w:t>ArbeidsRecht</w:t>
      </w:r>
      <w:proofErr w:type="spellEnd"/>
      <w:r w:rsidR="00865485" w:rsidRPr="006C424A">
        <w:rPr>
          <w:rFonts w:ascii="Euphemia UCAS" w:hAnsi="Euphemia UCAS" w:cs="Euphemia UCAS"/>
          <w:color w:val="000000" w:themeColor="text1"/>
          <w:sz w:val="20"/>
          <w:szCs w:val="20"/>
        </w:rPr>
        <w:t xml:space="preserve"> 2015/53, 2015</w:t>
      </w:r>
    </w:p>
    <w:p w14:paraId="051035D2" w14:textId="0F76F9EE" w:rsidR="005B3BE8" w:rsidRPr="004261EF" w:rsidRDefault="0095273B" w:rsidP="006C424A">
      <w:pPr>
        <w:spacing w:line="360" w:lineRule="auto"/>
        <w:rPr>
          <w:rFonts w:ascii="Euphemia UCAS" w:hAnsi="Euphemia UCAS" w:cs="Euphemia UCAS"/>
          <w:color w:val="000000" w:themeColor="text1"/>
          <w:sz w:val="20"/>
          <w:szCs w:val="20"/>
          <w:lang w:eastAsia="en-GB"/>
        </w:rPr>
      </w:pPr>
      <w:r w:rsidRPr="006C424A">
        <w:rPr>
          <w:rFonts w:ascii="Euphemia UCAS" w:hAnsi="Euphemia UCAS" w:cs="Euphemia UCAS"/>
          <w:b/>
          <w:color w:val="000000" w:themeColor="text1"/>
          <w:sz w:val="20"/>
          <w:szCs w:val="20"/>
          <w:lang w:eastAsia="en-GB"/>
        </w:rPr>
        <w:br/>
      </w:r>
      <w:r w:rsidRPr="006C424A">
        <w:rPr>
          <w:rFonts w:ascii="Euphemia UCAS" w:hAnsi="Euphemia UCAS" w:cs="Euphemia UCAS"/>
          <w:bCs/>
          <w:i/>
          <w:color w:val="000000" w:themeColor="text1"/>
          <w:sz w:val="20"/>
          <w:szCs w:val="20"/>
        </w:rPr>
        <w:t>Govaert &amp; Van Beers 2013</w:t>
      </w:r>
      <w:r w:rsidR="00FC1F29" w:rsidRPr="006C424A">
        <w:rPr>
          <w:rFonts w:ascii="Euphemia UCAS" w:hAnsi="Euphemia UCAS" w:cs="Euphemia UCAS"/>
          <w:bCs/>
          <w:i/>
          <w:color w:val="000000" w:themeColor="text1"/>
          <w:sz w:val="20"/>
          <w:szCs w:val="20"/>
        </w:rPr>
        <w:br/>
      </w:r>
      <w:r w:rsidRPr="006C424A">
        <w:rPr>
          <w:rFonts w:ascii="Euphemia UCAS" w:hAnsi="Euphemia UCAS" w:cs="Euphemia UCAS"/>
          <w:bCs/>
          <w:color w:val="000000" w:themeColor="text1"/>
          <w:sz w:val="20"/>
          <w:szCs w:val="20"/>
        </w:rPr>
        <w:t>M. Govaert</w:t>
      </w:r>
      <w:r w:rsidR="007436C1" w:rsidRPr="006C424A">
        <w:rPr>
          <w:rFonts w:ascii="Euphemia UCAS" w:hAnsi="Euphemia UCAS" w:cs="Euphemia UCAS"/>
          <w:bCs/>
          <w:color w:val="000000" w:themeColor="text1"/>
          <w:sz w:val="20"/>
          <w:szCs w:val="20"/>
        </w:rPr>
        <w:t xml:space="preserve"> &amp; </w:t>
      </w:r>
      <w:r w:rsidRPr="006C424A">
        <w:rPr>
          <w:rFonts w:ascii="Euphemia UCAS" w:hAnsi="Euphemia UCAS" w:cs="Euphemia UCAS"/>
          <w:bCs/>
          <w:color w:val="000000" w:themeColor="text1"/>
          <w:sz w:val="20"/>
          <w:szCs w:val="20"/>
        </w:rPr>
        <w:t>A. van Beers</w:t>
      </w:r>
      <w:r w:rsidR="007436C1" w:rsidRPr="006C424A">
        <w:rPr>
          <w:rFonts w:ascii="Euphemia UCAS" w:hAnsi="Euphemia UCAS" w:cs="Euphemia UCAS"/>
          <w:bCs/>
          <w:color w:val="000000" w:themeColor="text1"/>
          <w:sz w:val="20"/>
          <w:szCs w:val="20"/>
        </w:rPr>
        <w:t>, ‘</w:t>
      </w:r>
      <w:proofErr w:type="spellStart"/>
      <w:r w:rsidR="007436C1" w:rsidRPr="006C424A">
        <w:rPr>
          <w:rFonts w:ascii="Euphemia UCAS" w:hAnsi="Euphemia UCAS" w:cs="Euphemia UCAS"/>
          <w:bCs/>
          <w:color w:val="000000" w:themeColor="text1"/>
          <w:sz w:val="20"/>
          <w:szCs w:val="20"/>
        </w:rPr>
        <w:t>Handhaving</w:t>
      </w:r>
      <w:proofErr w:type="spellEnd"/>
      <w:r w:rsidR="007436C1" w:rsidRPr="006C424A">
        <w:rPr>
          <w:rFonts w:ascii="Euphemia UCAS" w:hAnsi="Euphemia UCAS" w:cs="Euphemia UCAS"/>
          <w:bCs/>
          <w:color w:val="000000" w:themeColor="text1"/>
          <w:sz w:val="20"/>
          <w:szCs w:val="20"/>
        </w:rPr>
        <w:t xml:space="preserve"> </w:t>
      </w:r>
      <w:proofErr w:type="spellStart"/>
      <w:r w:rsidR="007436C1" w:rsidRPr="006C424A">
        <w:rPr>
          <w:rFonts w:ascii="Euphemia UCAS" w:hAnsi="Euphemia UCAS" w:cs="Euphemia UCAS"/>
          <w:bCs/>
          <w:color w:val="000000" w:themeColor="text1"/>
          <w:sz w:val="20"/>
          <w:szCs w:val="20"/>
        </w:rPr>
        <w:t>detacheringsrichtlijn</w:t>
      </w:r>
      <w:proofErr w:type="spellEnd"/>
      <w:r w:rsidR="007436C1" w:rsidRPr="006C424A">
        <w:rPr>
          <w:rFonts w:ascii="Euphemia UCAS" w:hAnsi="Euphemia UCAS" w:cs="Euphemia UCAS"/>
          <w:bCs/>
          <w:color w:val="000000" w:themeColor="text1"/>
          <w:sz w:val="20"/>
          <w:szCs w:val="20"/>
        </w:rPr>
        <w:t xml:space="preserve">: hoe </w:t>
      </w:r>
      <w:proofErr w:type="spellStart"/>
      <w:r w:rsidR="007436C1" w:rsidRPr="006C424A">
        <w:rPr>
          <w:rFonts w:ascii="Euphemia UCAS" w:hAnsi="Euphemia UCAS" w:cs="Euphemia UCAS"/>
          <w:bCs/>
          <w:color w:val="000000" w:themeColor="text1"/>
          <w:sz w:val="20"/>
          <w:szCs w:val="20"/>
        </w:rPr>
        <w:t>te</w:t>
      </w:r>
      <w:proofErr w:type="spellEnd"/>
      <w:r w:rsidR="007436C1" w:rsidRPr="006C424A">
        <w:rPr>
          <w:rFonts w:ascii="Euphemia UCAS" w:hAnsi="Euphemia UCAS" w:cs="Euphemia UCAS"/>
          <w:bCs/>
          <w:color w:val="000000" w:themeColor="text1"/>
          <w:sz w:val="20"/>
          <w:szCs w:val="20"/>
        </w:rPr>
        <w:t xml:space="preserve"> </w:t>
      </w:r>
      <w:proofErr w:type="spellStart"/>
      <w:r w:rsidR="007436C1" w:rsidRPr="006C424A">
        <w:rPr>
          <w:rFonts w:ascii="Euphemia UCAS" w:hAnsi="Euphemia UCAS" w:cs="Euphemia UCAS"/>
          <w:bCs/>
          <w:color w:val="000000" w:themeColor="text1"/>
          <w:sz w:val="20"/>
          <w:szCs w:val="20"/>
        </w:rPr>
        <w:t>ontkomen</w:t>
      </w:r>
      <w:proofErr w:type="spellEnd"/>
      <w:r w:rsidR="007436C1" w:rsidRPr="006C424A">
        <w:rPr>
          <w:rFonts w:ascii="Euphemia UCAS" w:hAnsi="Euphemia UCAS" w:cs="Euphemia UCAS"/>
          <w:bCs/>
          <w:color w:val="000000" w:themeColor="text1"/>
          <w:sz w:val="20"/>
          <w:szCs w:val="20"/>
        </w:rPr>
        <w:t xml:space="preserve"> </w:t>
      </w:r>
      <w:proofErr w:type="spellStart"/>
      <w:r w:rsidR="007436C1" w:rsidRPr="006C424A">
        <w:rPr>
          <w:rFonts w:ascii="Euphemia UCAS" w:hAnsi="Euphemia UCAS" w:cs="Euphemia UCAS"/>
          <w:bCs/>
          <w:color w:val="000000" w:themeColor="text1"/>
          <w:sz w:val="20"/>
          <w:szCs w:val="20"/>
        </w:rPr>
        <w:t>aan</w:t>
      </w:r>
      <w:proofErr w:type="spellEnd"/>
      <w:r w:rsidR="007436C1" w:rsidRPr="006C424A">
        <w:rPr>
          <w:rFonts w:ascii="Euphemia UCAS" w:hAnsi="Euphemia UCAS" w:cs="Euphemia UCAS"/>
          <w:bCs/>
          <w:color w:val="000000" w:themeColor="text1"/>
          <w:sz w:val="20"/>
          <w:szCs w:val="20"/>
        </w:rPr>
        <w:t xml:space="preserve"> ketenaansprakelijkheid?’, Tijdschrift voor Recht en Arbeid</w:t>
      </w:r>
      <w:r w:rsidR="007436C1" w:rsidRPr="006C424A">
        <w:rPr>
          <w:rFonts w:ascii="Euphemia UCAS" w:hAnsi="Euphemia UCAS" w:cs="Euphemia UCAS"/>
          <w:color w:val="000000" w:themeColor="text1"/>
          <w:sz w:val="20"/>
          <w:szCs w:val="20"/>
        </w:rPr>
        <w:t xml:space="preserve"> 2013</w:t>
      </w:r>
    </w:p>
    <w:p w14:paraId="711E3A45" w14:textId="6FEE5BC2" w:rsidR="00901B6E" w:rsidRPr="00865485" w:rsidRDefault="00912CD9" w:rsidP="006C424A">
      <w:pPr>
        <w:spacing w:before="100" w:beforeAutospacing="1" w:after="100" w:afterAutospacing="1" w:line="360" w:lineRule="auto"/>
        <w:rPr>
          <w:rFonts w:ascii="Euphemia UCAS" w:hAnsi="Euphemia UCAS" w:cs="Euphemia UCAS"/>
          <w:b/>
          <w:color w:val="000000" w:themeColor="text1"/>
          <w:sz w:val="20"/>
          <w:szCs w:val="20"/>
          <w:lang w:eastAsia="en-GB"/>
        </w:rPr>
      </w:pPr>
      <w:r w:rsidRPr="006C424A">
        <w:rPr>
          <w:rFonts w:ascii="Euphemia UCAS" w:hAnsi="Euphemia UCAS" w:cs="Euphemia UCAS"/>
          <w:sz w:val="20"/>
          <w:szCs w:val="20"/>
        </w:rPr>
        <w:t xml:space="preserve">Van </w:t>
      </w:r>
      <w:proofErr w:type="spellStart"/>
      <w:r w:rsidRPr="006C424A">
        <w:rPr>
          <w:rFonts w:ascii="Euphemia UCAS" w:hAnsi="Euphemia UCAS" w:cs="Euphemia UCAS"/>
          <w:sz w:val="20"/>
          <w:szCs w:val="20"/>
        </w:rPr>
        <w:t>Healst</w:t>
      </w:r>
      <w:proofErr w:type="spellEnd"/>
      <w:r w:rsidRPr="006C424A">
        <w:rPr>
          <w:rFonts w:ascii="Euphemia UCAS" w:hAnsi="Euphemia UCAS" w:cs="Euphemia UCAS"/>
          <w:sz w:val="20"/>
          <w:szCs w:val="20"/>
        </w:rPr>
        <w:t xml:space="preserve"> 2005</w:t>
      </w:r>
      <w:r w:rsidRPr="006C424A">
        <w:rPr>
          <w:rFonts w:ascii="Euphemia UCAS" w:hAnsi="Euphemia UCAS" w:cs="Euphemia UCAS"/>
          <w:sz w:val="20"/>
          <w:szCs w:val="20"/>
        </w:rPr>
        <w:br/>
        <w:t xml:space="preserve">M.A. van </w:t>
      </w:r>
      <w:proofErr w:type="spellStart"/>
      <w:r w:rsidRPr="006C424A">
        <w:rPr>
          <w:rFonts w:ascii="Euphemia UCAS" w:hAnsi="Euphemia UCAS" w:cs="Euphemia UCAS"/>
          <w:sz w:val="20"/>
          <w:szCs w:val="20"/>
        </w:rPr>
        <w:t>Haelst</w:t>
      </w:r>
      <w:proofErr w:type="spellEnd"/>
      <w:r w:rsidRPr="006C424A">
        <w:rPr>
          <w:rFonts w:ascii="Euphemia UCAS" w:hAnsi="Euphemia UCAS" w:cs="Euphemia UCAS"/>
          <w:sz w:val="20"/>
          <w:szCs w:val="20"/>
        </w:rPr>
        <w:t xml:space="preserve">, ‘ABU-CAO en de knelpunten van de loonverhoudingsnorm’, </w:t>
      </w:r>
      <w:proofErr w:type="spellStart"/>
      <w:r w:rsidRPr="006C424A">
        <w:rPr>
          <w:rFonts w:ascii="Euphemia UCAS" w:hAnsi="Euphemia UCAS" w:cs="Euphemia UCAS"/>
          <w:sz w:val="20"/>
          <w:szCs w:val="20"/>
        </w:rPr>
        <w:t>ArbeidsRecht</w:t>
      </w:r>
      <w:proofErr w:type="spellEnd"/>
      <w:r w:rsidRPr="006C424A">
        <w:rPr>
          <w:rFonts w:ascii="Euphemia UCAS" w:hAnsi="Euphemia UCAS" w:cs="Euphemia UCAS"/>
          <w:sz w:val="20"/>
          <w:szCs w:val="20"/>
        </w:rPr>
        <w:t xml:space="preserve"> 2005/10, 2005</w:t>
      </w:r>
      <w:r w:rsidR="00FE35B6" w:rsidRPr="006C424A">
        <w:rPr>
          <w:rFonts w:ascii="Euphemia UCAS" w:hAnsi="Euphemia UCAS" w:cs="Euphemia UCAS"/>
          <w:color w:val="000000" w:themeColor="text1"/>
          <w:sz w:val="20"/>
          <w:szCs w:val="20"/>
        </w:rPr>
        <w:br/>
      </w:r>
      <w:r w:rsidR="00FE35B6" w:rsidRPr="006C424A">
        <w:rPr>
          <w:rFonts w:ascii="Euphemia UCAS" w:hAnsi="Euphemia UCAS" w:cs="Euphemia UCAS"/>
          <w:color w:val="000000" w:themeColor="text1"/>
          <w:sz w:val="20"/>
          <w:szCs w:val="20"/>
        </w:rPr>
        <w:br/>
      </w:r>
      <w:r w:rsidR="00FD08F5" w:rsidRPr="006C424A">
        <w:rPr>
          <w:rFonts w:ascii="Euphemia UCAS" w:hAnsi="Euphemia UCAS" w:cs="Euphemia UCAS"/>
          <w:b/>
          <w:color w:val="000000" w:themeColor="text1"/>
          <w:sz w:val="20"/>
          <w:szCs w:val="20"/>
          <w:lang w:eastAsia="en-GB"/>
        </w:rPr>
        <w:t>Scripties en r</w:t>
      </w:r>
      <w:r w:rsidR="00F72193" w:rsidRPr="006C424A">
        <w:rPr>
          <w:rFonts w:ascii="Euphemia UCAS" w:hAnsi="Euphemia UCAS" w:cs="Euphemia UCAS"/>
          <w:b/>
          <w:color w:val="000000" w:themeColor="text1"/>
          <w:sz w:val="20"/>
          <w:szCs w:val="20"/>
          <w:lang w:eastAsia="en-GB"/>
        </w:rPr>
        <w:t>apporten</w:t>
      </w:r>
      <w:r w:rsidR="00B510C2" w:rsidRPr="006C424A">
        <w:rPr>
          <w:rFonts w:ascii="Euphemia UCAS" w:hAnsi="Euphemia UCAS" w:cs="Euphemia UCAS"/>
          <w:b/>
          <w:color w:val="000000" w:themeColor="text1"/>
          <w:sz w:val="20"/>
          <w:szCs w:val="20"/>
          <w:lang w:eastAsia="en-GB"/>
        </w:rPr>
        <w:br/>
      </w:r>
      <w:r w:rsidR="006C424A" w:rsidRPr="006C424A">
        <w:rPr>
          <w:rFonts w:ascii="Euphemia UCAS" w:hAnsi="Euphemia UCAS" w:cs="Euphemia UCAS"/>
          <w:i/>
          <w:color w:val="000000" w:themeColor="text1"/>
          <w:sz w:val="20"/>
          <w:szCs w:val="20"/>
          <w:lang w:eastAsia="en-GB"/>
        </w:rPr>
        <w:t xml:space="preserve">Kuiper, Machiels &amp; </w:t>
      </w:r>
      <w:proofErr w:type="spellStart"/>
      <w:r w:rsidR="006C424A" w:rsidRPr="006C424A">
        <w:rPr>
          <w:rFonts w:ascii="Euphemia UCAS" w:hAnsi="Euphemia UCAS" w:cs="Euphemia UCAS"/>
          <w:i/>
          <w:color w:val="000000" w:themeColor="text1"/>
          <w:sz w:val="20"/>
          <w:szCs w:val="20"/>
          <w:lang w:eastAsia="en-GB"/>
        </w:rPr>
        <w:t>Junger</w:t>
      </w:r>
      <w:proofErr w:type="spellEnd"/>
      <w:r w:rsidR="00B510C2" w:rsidRPr="006C424A">
        <w:rPr>
          <w:rFonts w:ascii="Euphemia UCAS" w:hAnsi="Euphemia UCAS" w:cs="Euphemia UCAS"/>
          <w:i/>
          <w:color w:val="000000" w:themeColor="text1"/>
          <w:sz w:val="20"/>
          <w:szCs w:val="20"/>
          <w:lang w:eastAsia="en-GB"/>
        </w:rPr>
        <w:t xml:space="preserve"> 2015</w:t>
      </w:r>
      <w:r w:rsidR="00B510C2" w:rsidRPr="006C424A">
        <w:rPr>
          <w:rFonts w:ascii="Euphemia UCAS" w:hAnsi="Euphemia UCAS" w:cs="Euphemia UCAS"/>
          <w:color w:val="000000" w:themeColor="text1"/>
          <w:sz w:val="20"/>
          <w:szCs w:val="20"/>
          <w:lang w:eastAsia="en-GB"/>
        </w:rPr>
        <w:br/>
      </w:r>
      <w:r w:rsidR="006C424A" w:rsidRPr="006C424A">
        <w:rPr>
          <w:rFonts w:ascii="Euphemia UCAS" w:hAnsi="Euphemia UCAS" w:cs="Euphemia UCAS"/>
          <w:color w:val="000000" w:themeColor="text1"/>
          <w:sz w:val="20"/>
          <w:szCs w:val="20"/>
          <w:lang w:eastAsia="en-GB"/>
        </w:rPr>
        <w:t xml:space="preserve">N.Y. Kuiper, A. Machiels &amp; L. </w:t>
      </w:r>
      <w:proofErr w:type="spellStart"/>
      <w:r w:rsidR="006C424A" w:rsidRPr="006C424A">
        <w:rPr>
          <w:rFonts w:ascii="Euphemia UCAS" w:hAnsi="Euphemia UCAS" w:cs="Euphemia UCAS"/>
          <w:color w:val="000000" w:themeColor="text1"/>
          <w:sz w:val="20"/>
          <w:szCs w:val="20"/>
          <w:lang w:eastAsia="en-GB"/>
        </w:rPr>
        <w:t>Junger</w:t>
      </w:r>
      <w:proofErr w:type="spellEnd"/>
      <w:r w:rsidR="006C424A" w:rsidRPr="006C424A">
        <w:rPr>
          <w:rFonts w:ascii="Euphemia UCAS" w:hAnsi="Euphemia UCAS" w:cs="Euphemia UCAS"/>
          <w:color w:val="000000" w:themeColor="text1"/>
          <w:sz w:val="20"/>
          <w:szCs w:val="20"/>
          <w:lang w:eastAsia="en-GB"/>
        </w:rPr>
        <w:t xml:space="preserve"> (</w:t>
      </w:r>
      <w:proofErr w:type="spellStart"/>
      <w:r w:rsidR="006C424A" w:rsidRPr="006C424A">
        <w:rPr>
          <w:rFonts w:ascii="Euphemia UCAS" w:hAnsi="Euphemia UCAS" w:cs="Euphemia UCAS"/>
          <w:color w:val="000000" w:themeColor="text1"/>
          <w:sz w:val="20"/>
          <w:szCs w:val="20"/>
          <w:lang w:eastAsia="en-GB"/>
        </w:rPr>
        <w:t>MinSZW</w:t>
      </w:r>
      <w:proofErr w:type="spellEnd"/>
      <w:r w:rsidR="006C424A" w:rsidRPr="006C424A">
        <w:rPr>
          <w:rFonts w:ascii="Euphemia UCAS" w:hAnsi="Euphemia UCAS" w:cs="Euphemia UCAS"/>
          <w:color w:val="000000" w:themeColor="text1"/>
          <w:sz w:val="20"/>
          <w:szCs w:val="20"/>
          <w:lang w:eastAsia="en-GB"/>
        </w:rPr>
        <w:t xml:space="preserve">), ‘Naleving en </w:t>
      </w:r>
      <w:proofErr w:type="spellStart"/>
      <w:r w:rsidR="006C424A" w:rsidRPr="006C424A">
        <w:rPr>
          <w:rFonts w:ascii="Euphemia UCAS" w:hAnsi="Euphemia UCAS" w:cs="Euphemia UCAS"/>
          <w:color w:val="000000" w:themeColor="text1"/>
          <w:sz w:val="20"/>
          <w:szCs w:val="20"/>
          <w:lang w:eastAsia="en-GB"/>
        </w:rPr>
        <w:t>handhacing</w:t>
      </w:r>
      <w:proofErr w:type="spellEnd"/>
      <w:r w:rsidR="006C424A" w:rsidRPr="006C424A">
        <w:rPr>
          <w:rFonts w:ascii="Euphemia UCAS" w:hAnsi="Euphemia UCAS" w:cs="Euphemia UCAS"/>
          <w:color w:val="000000" w:themeColor="text1"/>
          <w:sz w:val="20"/>
          <w:szCs w:val="20"/>
          <w:lang w:eastAsia="en-GB"/>
        </w:rPr>
        <w:t xml:space="preserve"> cao-afspraken’, 2015</w:t>
      </w:r>
      <w:r w:rsidR="006C424A" w:rsidRPr="006C424A">
        <w:rPr>
          <w:rFonts w:ascii="Euphemia UCAS" w:hAnsi="Euphemia UCAS" w:cs="Euphemia UCAS"/>
          <w:color w:val="000000" w:themeColor="text1"/>
          <w:sz w:val="20"/>
          <w:szCs w:val="20"/>
          <w:lang w:eastAsia="en-GB"/>
        </w:rPr>
        <w:br/>
      </w:r>
      <w:r w:rsidR="00E53C68" w:rsidRPr="006C424A">
        <w:rPr>
          <w:rFonts w:ascii="Euphemia UCAS" w:hAnsi="Euphemia UCAS" w:cs="Euphemia UCAS"/>
          <w:b/>
          <w:color w:val="000000" w:themeColor="text1"/>
          <w:sz w:val="20"/>
          <w:szCs w:val="20"/>
          <w:lang w:eastAsia="en-GB"/>
        </w:rPr>
        <w:br/>
      </w:r>
      <w:r w:rsidR="00FD08F5" w:rsidRPr="006C424A">
        <w:rPr>
          <w:rFonts w:ascii="Euphemia UCAS" w:hAnsi="Euphemia UCAS" w:cs="Euphemia UCAS"/>
          <w:i/>
          <w:sz w:val="20"/>
          <w:szCs w:val="20"/>
          <w:lang w:eastAsia="en-GB"/>
        </w:rPr>
        <w:t>Schalkoord 2014</w:t>
      </w:r>
      <w:r w:rsidR="004C5C1F" w:rsidRPr="006C424A">
        <w:rPr>
          <w:rFonts w:ascii="Euphemia UCAS" w:hAnsi="Euphemia UCAS" w:cs="Euphemia UCAS"/>
          <w:i/>
          <w:sz w:val="20"/>
          <w:szCs w:val="20"/>
          <w:lang w:eastAsia="en-GB"/>
        </w:rPr>
        <w:br/>
      </w:r>
      <w:r w:rsidR="00FD08F5" w:rsidRPr="006C424A">
        <w:rPr>
          <w:rFonts w:ascii="Euphemia UCAS" w:hAnsi="Euphemia UCAS" w:cs="Euphemia UCAS"/>
          <w:sz w:val="20"/>
          <w:szCs w:val="20"/>
          <w:lang w:eastAsia="en-GB"/>
        </w:rPr>
        <w:t xml:space="preserve">L. Schalkoord, </w:t>
      </w:r>
      <w:r w:rsidR="00FC1F29" w:rsidRPr="006C424A">
        <w:rPr>
          <w:rFonts w:ascii="Euphemia UCAS" w:hAnsi="Euphemia UCAS" w:cs="Euphemia UCAS"/>
          <w:sz w:val="20"/>
          <w:szCs w:val="20"/>
          <w:lang w:eastAsia="en-GB"/>
        </w:rPr>
        <w:t>‘</w:t>
      </w:r>
      <w:r w:rsidR="00FD08F5" w:rsidRPr="006C424A">
        <w:rPr>
          <w:rFonts w:ascii="Euphemia UCAS" w:hAnsi="Euphemia UCAS" w:cs="Euphemia UCAS"/>
          <w:sz w:val="20"/>
          <w:szCs w:val="20"/>
          <w:lang w:eastAsia="en-GB"/>
        </w:rPr>
        <w:t>DE (INTER)NATIONALE STRIJD TEGEN SCHIJNCONSTRUCTIES</w:t>
      </w:r>
      <w:r w:rsidR="00FC1F29" w:rsidRPr="006C424A">
        <w:rPr>
          <w:rFonts w:ascii="Euphemia UCAS" w:hAnsi="Euphemia UCAS" w:cs="Euphemia UCAS"/>
          <w:sz w:val="20"/>
          <w:szCs w:val="20"/>
          <w:lang w:eastAsia="en-GB"/>
        </w:rPr>
        <w:t>’,</w:t>
      </w:r>
      <w:r w:rsidR="00FD08F5" w:rsidRPr="006C424A">
        <w:rPr>
          <w:rFonts w:ascii="Euphemia UCAS" w:hAnsi="Euphemia UCAS" w:cs="Euphemia UCAS"/>
          <w:sz w:val="20"/>
          <w:szCs w:val="20"/>
          <w:lang w:eastAsia="en-GB"/>
        </w:rPr>
        <w:t xml:space="preserve"> (scriptie Tilburg </w:t>
      </w:r>
      <w:proofErr w:type="spellStart"/>
      <w:r w:rsidR="00FD08F5" w:rsidRPr="006C424A">
        <w:rPr>
          <w:rFonts w:ascii="Euphemia UCAS" w:hAnsi="Euphemia UCAS" w:cs="Euphemia UCAS"/>
          <w:sz w:val="20"/>
          <w:szCs w:val="20"/>
          <w:lang w:eastAsia="en-GB"/>
        </w:rPr>
        <w:t>UvT</w:t>
      </w:r>
      <w:proofErr w:type="spellEnd"/>
      <w:r w:rsidR="00FD08F5" w:rsidRPr="006C424A">
        <w:rPr>
          <w:rFonts w:ascii="Euphemia UCAS" w:hAnsi="Euphemia UCAS" w:cs="Euphemia UCAS"/>
          <w:sz w:val="20"/>
          <w:szCs w:val="20"/>
          <w:lang w:eastAsia="en-GB"/>
        </w:rPr>
        <w:t>), 2014</w:t>
      </w:r>
      <w:r w:rsidR="00E53C68" w:rsidRPr="006C424A">
        <w:rPr>
          <w:rFonts w:ascii="Euphemia UCAS" w:hAnsi="Euphemia UCAS" w:cs="Euphemia UCAS"/>
          <w:sz w:val="20"/>
          <w:szCs w:val="20"/>
          <w:lang w:eastAsia="en-GB"/>
        </w:rPr>
        <w:br/>
      </w:r>
      <w:r w:rsidR="00E53C68" w:rsidRPr="006C424A">
        <w:rPr>
          <w:rFonts w:ascii="Euphemia UCAS" w:hAnsi="Euphemia UCAS" w:cs="Euphemia UCAS"/>
          <w:sz w:val="20"/>
          <w:szCs w:val="20"/>
          <w:lang w:eastAsia="en-GB"/>
        </w:rPr>
        <w:br/>
      </w:r>
      <w:r w:rsidR="006A18BC" w:rsidRPr="006C424A">
        <w:rPr>
          <w:rFonts w:ascii="Euphemia UCAS" w:hAnsi="Euphemia UCAS" w:cs="Euphemia UCAS"/>
          <w:i/>
          <w:sz w:val="20"/>
          <w:szCs w:val="20"/>
          <w:lang w:eastAsia="en-GB"/>
        </w:rPr>
        <w:t>S</w:t>
      </w:r>
      <w:r w:rsidR="006A18BC" w:rsidRPr="006C424A">
        <w:rPr>
          <w:rFonts w:ascii="Euphemia UCAS" w:hAnsi="Euphemia UCAS" w:cs="Euphemia UCAS"/>
          <w:i/>
          <w:color w:val="000000" w:themeColor="text1"/>
          <w:sz w:val="20"/>
          <w:szCs w:val="20"/>
          <w:lang w:eastAsia="en-GB"/>
        </w:rPr>
        <w:t>trik 2014</w:t>
      </w:r>
      <w:r w:rsidR="006A18BC" w:rsidRPr="006C424A">
        <w:rPr>
          <w:rFonts w:ascii="Euphemia UCAS" w:hAnsi="Euphemia UCAS" w:cs="Euphemia UCAS"/>
          <w:color w:val="000000" w:themeColor="text1"/>
          <w:sz w:val="20"/>
          <w:szCs w:val="20"/>
          <w:lang w:eastAsia="en-GB"/>
        </w:rPr>
        <w:br/>
        <w:t xml:space="preserve">C. Strik, </w:t>
      </w:r>
      <w:r w:rsidR="00FC1F29" w:rsidRPr="006C424A">
        <w:rPr>
          <w:rFonts w:ascii="Euphemia UCAS" w:hAnsi="Euphemia UCAS" w:cs="Euphemia UCAS"/>
          <w:color w:val="000000" w:themeColor="text1"/>
          <w:sz w:val="20"/>
          <w:szCs w:val="20"/>
          <w:lang w:eastAsia="en-GB"/>
        </w:rPr>
        <w:t>‘</w:t>
      </w:r>
      <w:r w:rsidR="006A18BC" w:rsidRPr="006C424A">
        <w:rPr>
          <w:rFonts w:ascii="Euphemia UCAS" w:hAnsi="Euphemia UCAS" w:cs="Euphemia UCAS"/>
          <w:color w:val="000000" w:themeColor="text1"/>
          <w:sz w:val="20"/>
          <w:szCs w:val="20"/>
          <w:lang w:eastAsia="en-GB"/>
        </w:rPr>
        <w:t>O</w:t>
      </w:r>
      <w:r w:rsidR="006A18BC" w:rsidRPr="006C424A">
        <w:rPr>
          <w:rFonts w:ascii="Euphemia UCAS" w:eastAsia="Arial Unicode MS" w:hAnsi="Euphemia UCAS" w:cs="Euphemia UCAS"/>
          <w:color w:val="000000" w:themeColor="text1"/>
          <w:sz w:val="20"/>
          <w:szCs w:val="20"/>
          <w:lang w:eastAsia="en-GB"/>
        </w:rPr>
        <w:t xml:space="preserve">nderzoek naar de gevolgen die de implementatie van de Handhavingsrichtlijn </w:t>
      </w:r>
      <w:r w:rsidR="006A18BC" w:rsidRPr="006C424A">
        <w:rPr>
          <w:rFonts w:ascii="Euphemia UCAS" w:eastAsia="Arial Unicode MS" w:hAnsi="Euphemia UCAS" w:cs="Euphemia UCAS"/>
          <w:color w:val="000000" w:themeColor="text1"/>
          <w:sz w:val="20"/>
          <w:szCs w:val="20"/>
          <w:lang w:eastAsia="en-GB"/>
        </w:rPr>
        <w:lastRenderedPageBreak/>
        <w:t>(Richtlijn 2014/67/EU) zal hebben voor de Nederlandse dienstverrichter en de van toepassing zijnde wet- en regelgeving</w:t>
      </w:r>
      <w:r w:rsidR="00FC1F29" w:rsidRPr="006C424A">
        <w:rPr>
          <w:rFonts w:ascii="Euphemia UCAS" w:eastAsia="Arial Unicode MS" w:hAnsi="Euphemia UCAS" w:cs="Euphemia UCAS"/>
          <w:color w:val="000000" w:themeColor="text1"/>
          <w:sz w:val="20"/>
          <w:szCs w:val="20"/>
          <w:lang w:eastAsia="en-GB"/>
        </w:rPr>
        <w:t>’,</w:t>
      </w:r>
      <w:r w:rsidR="006A18BC" w:rsidRPr="006C424A">
        <w:rPr>
          <w:rFonts w:ascii="Euphemia UCAS" w:eastAsia="Arial Unicode MS" w:hAnsi="Euphemia UCAS" w:cs="Euphemia UCAS"/>
          <w:color w:val="000000" w:themeColor="text1"/>
          <w:sz w:val="20"/>
          <w:szCs w:val="20"/>
          <w:lang w:eastAsia="en-GB"/>
        </w:rPr>
        <w:t xml:space="preserve"> (scriptie Tilburg </w:t>
      </w:r>
      <w:proofErr w:type="spellStart"/>
      <w:r w:rsidR="006A18BC" w:rsidRPr="006C424A">
        <w:rPr>
          <w:rFonts w:ascii="Euphemia UCAS" w:eastAsia="Arial Unicode MS" w:hAnsi="Euphemia UCAS" w:cs="Euphemia UCAS"/>
          <w:color w:val="000000" w:themeColor="text1"/>
          <w:sz w:val="20"/>
          <w:szCs w:val="20"/>
          <w:lang w:eastAsia="en-GB"/>
        </w:rPr>
        <w:t>UvT</w:t>
      </w:r>
      <w:proofErr w:type="spellEnd"/>
      <w:r w:rsidR="006A18BC" w:rsidRPr="006C424A">
        <w:rPr>
          <w:rFonts w:ascii="Euphemia UCAS" w:eastAsia="Arial Unicode MS" w:hAnsi="Euphemia UCAS" w:cs="Euphemia UCAS"/>
          <w:color w:val="000000" w:themeColor="text1"/>
          <w:sz w:val="20"/>
          <w:szCs w:val="20"/>
          <w:lang w:eastAsia="en-GB"/>
        </w:rPr>
        <w:t>), 2014</w:t>
      </w:r>
      <w:r w:rsidR="004C5C1F" w:rsidRPr="006C424A">
        <w:rPr>
          <w:rFonts w:ascii="Euphemia UCAS" w:eastAsia="Arial Unicode MS" w:hAnsi="Euphemia UCAS" w:cs="Euphemia UCAS"/>
          <w:color w:val="000000" w:themeColor="text1"/>
          <w:sz w:val="20"/>
          <w:szCs w:val="20"/>
          <w:lang w:eastAsia="en-GB"/>
        </w:rPr>
        <w:br/>
      </w:r>
      <w:r w:rsidR="004C5C1F" w:rsidRPr="006C424A">
        <w:rPr>
          <w:rFonts w:ascii="Euphemia UCAS" w:eastAsia="Arial Unicode MS" w:hAnsi="Euphemia UCAS" w:cs="Euphemia UCAS"/>
          <w:color w:val="000000" w:themeColor="text1"/>
          <w:sz w:val="20"/>
          <w:szCs w:val="20"/>
          <w:lang w:eastAsia="en-GB"/>
        </w:rPr>
        <w:br/>
      </w:r>
      <w:r w:rsidR="004C5C1F" w:rsidRPr="006C424A">
        <w:rPr>
          <w:rFonts w:ascii="Euphemia UCAS" w:hAnsi="Euphemia UCAS" w:cs="Euphemia UCAS"/>
          <w:i/>
          <w:sz w:val="20"/>
          <w:szCs w:val="20"/>
          <w:lang w:eastAsia="en-GB"/>
        </w:rPr>
        <w:t>Van Rijs 2012</w:t>
      </w:r>
      <w:r w:rsidR="004C5C1F" w:rsidRPr="006C424A">
        <w:rPr>
          <w:rFonts w:ascii="Euphemia UCAS" w:hAnsi="Euphemia UCAS" w:cs="Euphemia UCAS"/>
          <w:b/>
          <w:color w:val="000000" w:themeColor="text1"/>
          <w:sz w:val="20"/>
          <w:szCs w:val="20"/>
          <w:lang w:eastAsia="en-GB"/>
        </w:rPr>
        <w:br/>
      </w:r>
      <w:r w:rsidR="004C5C1F" w:rsidRPr="006C424A">
        <w:rPr>
          <w:rFonts w:ascii="Euphemia UCAS" w:hAnsi="Euphemia UCAS" w:cs="Euphemia UCAS"/>
          <w:sz w:val="20"/>
          <w:szCs w:val="20"/>
          <w:lang w:eastAsia="en-GB"/>
        </w:rPr>
        <w:t xml:space="preserve">D.H.M. van Rijs, ‘DE IMPLEMENTATIE VAN DE UITZENDRICHTLIJN DOOR NEDERLAND’, (scriptie Tilburg </w:t>
      </w:r>
      <w:proofErr w:type="spellStart"/>
      <w:r w:rsidR="004C5C1F" w:rsidRPr="006C424A">
        <w:rPr>
          <w:rFonts w:ascii="Euphemia UCAS" w:hAnsi="Euphemia UCAS" w:cs="Euphemia UCAS"/>
          <w:sz w:val="20"/>
          <w:szCs w:val="20"/>
          <w:lang w:eastAsia="en-GB"/>
        </w:rPr>
        <w:t>UvT</w:t>
      </w:r>
      <w:proofErr w:type="spellEnd"/>
      <w:r w:rsidR="004C5C1F" w:rsidRPr="006C424A">
        <w:rPr>
          <w:rFonts w:ascii="Euphemia UCAS" w:hAnsi="Euphemia UCAS" w:cs="Euphemia UCAS"/>
          <w:sz w:val="20"/>
          <w:szCs w:val="20"/>
          <w:lang w:eastAsia="en-GB"/>
        </w:rPr>
        <w:t>), 2012</w:t>
      </w:r>
      <w:r w:rsidR="004C5C1F" w:rsidRPr="006C424A">
        <w:rPr>
          <w:rFonts w:ascii="Euphemia UCAS" w:eastAsia="Arial Unicode MS" w:hAnsi="Euphemia UCAS" w:cs="Euphemia UCAS"/>
          <w:color w:val="000000" w:themeColor="text1"/>
          <w:sz w:val="20"/>
          <w:szCs w:val="20"/>
          <w:lang w:eastAsia="en-GB"/>
        </w:rPr>
        <w:br/>
      </w:r>
      <w:r w:rsidR="004C5C1F" w:rsidRPr="006C424A">
        <w:rPr>
          <w:rFonts w:ascii="Euphemia UCAS" w:eastAsia="Arial Unicode MS" w:hAnsi="Euphemia UCAS" w:cs="Euphemia UCAS"/>
          <w:color w:val="000000" w:themeColor="text1"/>
          <w:sz w:val="20"/>
          <w:szCs w:val="20"/>
          <w:lang w:eastAsia="en-GB"/>
        </w:rPr>
        <w:br/>
      </w:r>
      <w:r w:rsidR="00FE35B6" w:rsidRPr="006C424A">
        <w:rPr>
          <w:rFonts w:ascii="Euphemia UCAS" w:hAnsi="Euphemia UCAS" w:cs="Euphemia UCAS"/>
          <w:b/>
          <w:bCs/>
          <w:color w:val="000000" w:themeColor="text1"/>
          <w:sz w:val="20"/>
          <w:szCs w:val="20"/>
        </w:rPr>
        <w:t>Overige documentatie</w:t>
      </w:r>
      <w:r w:rsidR="00FE35B6" w:rsidRPr="006C424A">
        <w:rPr>
          <w:rFonts w:ascii="Euphemia UCAS" w:hAnsi="Euphemia UCAS" w:cs="Euphemia UCAS"/>
          <w:b/>
          <w:bCs/>
          <w:color w:val="000000" w:themeColor="text1"/>
          <w:sz w:val="20"/>
          <w:szCs w:val="20"/>
        </w:rPr>
        <w:br/>
      </w:r>
      <w:r w:rsidR="00FE35B6" w:rsidRPr="006C424A">
        <w:rPr>
          <w:rFonts w:ascii="Euphemia UCAS" w:hAnsi="Euphemia UCAS" w:cs="Euphemia UCAS"/>
          <w:bCs/>
          <w:i/>
          <w:color w:val="000000" w:themeColor="text1"/>
          <w:sz w:val="20"/>
          <w:szCs w:val="20"/>
        </w:rPr>
        <w:t>Panis 2015</w:t>
      </w:r>
      <w:r w:rsidR="00FE35B6" w:rsidRPr="006C424A">
        <w:rPr>
          <w:rFonts w:ascii="Euphemia UCAS" w:hAnsi="Euphemia UCAS" w:cs="Euphemia UCAS"/>
          <w:bCs/>
          <w:color w:val="000000" w:themeColor="text1"/>
          <w:sz w:val="20"/>
          <w:szCs w:val="20"/>
        </w:rPr>
        <w:br/>
        <w:t xml:space="preserve">F. Panis, ‘De </w:t>
      </w:r>
      <w:r w:rsidR="00FE35B6" w:rsidRPr="006C424A">
        <w:rPr>
          <w:rFonts w:ascii="Euphemia UCAS" w:hAnsi="Euphemia UCAS" w:cs="Euphemia UCAS"/>
          <w:bCs/>
          <w:color w:val="000000" w:themeColor="text1"/>
          <w:sz w:val="20"/>
          <w:szCs w:val="20"/>
          <w:lang w:eastAsia="en-GB"/>
        </w:rPr>
        <w:t>wet aanpak schijnconstructies: Ketenaansprakelijkheid’, Holland en van Gijzen Advocaten en Notarissen LLP, 2015</w:t>
      </w:r>
    </w:p>
    <w:p w14:paraId="6251B0D9" w14:textId="4CBE58CB" w:rsidR="006C424A" w:rsidRPr="009F784B" w:rsidRDefault="00901B6E" w:rsidP="009F784B">
      <w:pPr>
        <w:spacing w:before="100" w:beforeAutospacing="1" w:after="100" w:afterAutospacing="1" w:line="360" w:lineRule="auto"/>
        <w:rPr>
          <w:rFonts w:ascii="Euphemia UCAS" w:hAnsi="Euphemia UCAS" w:cs="Euphemia UCAS"/>
          <w:color w:val="000000" w:themeColor="text1"/>
          <w:sz w:val="20"/>
          <w:szCs w:val="20"/>
        </w:rPr>
      </w:pPr>
      <w:r w:rsidRPr="006C424A">
        <w:rPr>
          <w:rFonts w:ascii="Euphemia UCAS" w:hAnsi="Euphemia UCAS" w:cs="Euphemia UCAS"/>
          <w:bCs/>
          <w:i/>
          <w:color w:val="000000" w:themeColor="text1"/>
          <w:sz w:val="20"/>
          <w:szCs w:val="20"/>
          <w:lang w:eastAsia="en-GB"/>
        </w:rPr>
        <w:t>Kruijff 2015</w:t>
      </w:r>
      <w:r w:rsidRPr="006C424A">
        <w:rPr>
          <w:rFonts w:ascii="Euphemia UCAS" w:hAnsi="Euphemia UCAS" w:cs="Euphemia UCAS"/>
          <w:bCs/>
          <w:color w:val="000000" w:themeColor="text1"/>
          <w:sz w:val="20"/>
          <w:szCs w:val="20"/>
          <w:lang w:eastAsia="en-GB"/>
        </w:rPr>
        <w:br/>
        <w:t>P. Kruijff, ‘Wat moet worden geregeld in de inleen cao’, FNV, 2015</w:t>
      </w:r>
      <w:r w:rsidR="00FE35B6" w:rsidRPr="006C424A">
        <w:rPr>
          <w:rFonts w:ascii="Euphemia UCAS" w:hAnsi="Euphemia UCAS" w:cs="Euphemia UCAS"/>
          <w:sz w:val="20"/>
          <w:szCs w:val="20"/>
          <w:lang w:eastAsia="en-GB"/>
        </w:rPr>
        <w:br/>
      </w:r>
      <w:r w:rsidR="00FE35B6" w:rsidRPr="006C424A">
        <w:rPr>
          <w:rFonts w:ascii="Euphemia UCAS" w:hAnsi="Euphemia UCAS" w:cs="Euphemia UCAS"/>
          <w:sz w:val="20"/>
          <w:szCs w:val="20"/>
          <w:lang w:eastAsia="en-GB"/>
        </w:rPr>
        <w:br/>
      </w:r>
      <w:r w:rsidR="00F72193" w:rsidRPr="006C424A">
        <w:rPr>
          <w:rFonts w:ascii="Euphemia UCAS" w:hAnsi="Euphemia UCAS" w:cs="Euphemia UCAS"/>
          <w:b/>
          <w:color w:val="000000" w:themeColor="text1"/>
          <w:sz w:val="20"/>
          <w:szCs w:val="20"/>
          <w:lang w:eastAsia="en-GB"/>
        </w:rPr>
        <w:t>Websites</w:t>
      </w:r>
      <w:r w:rsidR="00F72193" w:rsidRPr="006C424A">
        <w:rPr>
          <w:rFonts w:ascii="Euphemia UCAS" w:hAnsi="Euphemia UCAS" w:cs="Euphemia UCAS"/>
          <w:b/>
          <w:color w:val="000000" w:themeColor="text1"/>
          <w:sz w:val="20"/>
          <w:szCs w:val="20"/>
          <w:lang w:eastAsia="en-GB"/>
        </w:rPr>
        <w:br/>
      </w:r>
      <w:r w:rsidR="001603C8" w:rsidRPr="006C424A">
        <w:rPr>
          <w:rFonts w:ascii="Euphemia UCAS" w:hAnsi="Euphemia UCAS" w:cs="Euphemia UCAS"/>
          <w:color w:val="000000" w:themeColor="text1"/>
          <w:sz w:val="20"/>
          <w:szCs w:val="20"/>
        </w:rPr>
        <w:t xml:space="preserve">‘ALGEMENE BOND UITZENDONDERNEMINGEN’ ABU CAO, </w:t>
      </w:r>
      <w:hyperlink r:id="rId20" w:history="1">
        <w:r w:rsidR="001603C8" w:rsidRPr="006C424A">
          <w:rPr>
            <w:rStyle w:val="Hyperlink"/>
            <w:rFonts w:ascii="Euphemia UCAS" w:hAnsi="Euphemia UCAS" w:cs="Euphemia UCAS"/>
            <w:sz w:val="20"/>
            <w:szCs w:val="20"/>
          </w:rPr>
          <w:t>www.abu.nl</w:t>
        </w:r>
      </w:hyperlink>
      <w:r w:rsidR="001603C8" w:rsidRPr="006C424A">
        <w:rPr>
          <w:rFonts w:ascii="Euphemia UCAS" w:hAnsi="Euphemia UCAS" w:cs="Euphemia UCAS"/>
          <w:color w:val="000000" w:themeColor="text1"/>
          <w:sz w:val="20"/>
          <w:szCs w:val="20"/>
        </w:rPr>
        <w:t xml:space="preserve"> (zoek op </w:t>
      </w:r>
      <w:r w:rsidR="001603C8" w:rsidRPr="006C424A">
        <w:rPr>
          <w:rFonts w:ascii="Euphemia UCAS" w:hAnsi="Euphemia UCAS" w:cs="Euphemia UCAS"/>
          <w:i/>
          <w:color w:val="000000" w:themeColor="text1"/>
          <w:sz w:val="20"/>
          <w:szCs w:val="20"/>
        </w:rPr>
        <w:t>ABU CAO</w:t>
      </w:r>
      <w:r w:rsidR="001603C8" w:rsidRPr="006C424A">
        <w:rPr>
          <w:rFonts w:ascii="Euphemia UCAS" w:hAnsi="Euphemia UCAS" w:cs="Euphemia UCAS"/>
          <w:color w:val="000000" w:themeColor="text1"/>
          <w:sz w:val="20"/>
          <w:szCs w:val="20"/>
        </w:rPr>
        <w:t>)</w:t>
      </w:r>
      <w:r w:rsidR="006C424A">
        <w:rPr>
          <w:rFonts w:ascii="Euphemia UCAS" w:hAnsi="Euphemia UCAS" w:cs="Euphemia UCAS"/>
          <w:color w:val="000000" w:themeColor="text1"/>
          <w:sz w:val="20"/>
          <w:szCs w:val="20"/>
        </w:rPr>
        <w:br/>
      </w:r>
      <w:r w:rsidR="001B46E9" w:rsidRPr="006C424A">
        <w:rPr>
          <w:rFonts w:ascii="Euphemia UCAS" w:hAnsi="Euphemia UCAS" w:cs="Euphemia UCAS"/>
          <w:bCs/>
          <w:color w:val="000000" w:themeColor="text1"/>
          <w:sz w:val="20"/>
          <w:szCs w:val="20"/>
        </w:rPr>
        <w:t xml:space="preserve">‘Arbeidsvoorwaarden gedetacheerde werknemers in EU’ Rijksoverheid, </w:t>
      </w:r>
      <w:hyperlink r:id="rId21" w:history="1">
        <w:r w:rsidR="001B46E9" w:rsidRPr="006C424A">
          <w:rPr>
            <w:rStyle w:val="Hyperlink"/>
            <w:rFonts w:ascii="Euphemia UCAS" w:hAnsi="Euphemia UCAS" w:cs="Euphemia UCAS"/>
            <w:bCs/>
            <w:sz w:val="20"/>
            <w:szCs w:val="20"/>
          </w:rPr>
          <w:t>www.rijksoverheid.nl</w:t>
        </w:r>
      </w:hyperlink>
      <w:r w:rsidR="001B46E9" w:rsidRPr="006C424A">
        <w:rPr>
          <w:rFonts w:ascii="Euphemia UCAS" w:hAnsi="Euphemia UCAS" w:cs="Euphemia UCAS"/>
          <w:bCs/>
          <w:sz w:val="20"/>
          <w:szCs w:val="20"/>
        </w:rPr>
        <w:t xml:space="preserve"> </w:t>
      </w:r>
      <w:r w:rsidR="001B46E9" w:rsidRPr="006C424A">
        <w:rPr>
          <w:rFonts w:ascii="Euphemia UCAS" w:hAnsi="Euphemia UCAS" w:cs="Euphemia UCAS"/>
          <w:bCs/>
          <w:color w:val="000000" w:themeColor="text1"/>
          <w:sz w:val="20"/>
          <w:szCs w:val="20"/>
        </w:rPr>
        <w:t xml:space="preserve">(zoek op </w:t>
      </w:r>
      <w:proofErr w:type="spellStart"/>
      <w:r w:rsidR="001B46E9" w:rsidRPr="006C424A">
        <w:rPr>
          <w:rFonts w:ascii="Euphemia UCAS" w:hAnsi="Euphemia UCAS" w:cs="Euphemia UCAS"/>
          <w:i/>
          <w:color w:val="000000" w:themeColor="text1"/>
          <w:sz w:val="20"/>
          <w:szCs w:val="20"/>
        </w:rPr>
        <w:t>WagwEU</w:t>
      </w:r>
      <w:proofErr w:type="spellEnd"/>
      <w:r w:rsidR="001B46E9" w:rsidRPr="006C424A">
        <w:rPr>
          <w:rFonts w:ascii="Euphemia UCAS" w:hAnsi="Euphemia UCAS" w:cs="Euphemia UCAS"/>
          <w:color w:val="000000" w:themeColor="text1"/>
          <w:sz w:val="20"/>
          <w:szCs w:val="20"/>
        </w:rPr>
        <w:t>)</w:t>
      </w:r>
      <w:r w:rsidR="006C424A">
        <w:rPr>
          <w:rFonts w:ascii="Euphemia UCAS" w:hAnsi="Euphemia UCAS" w:cs="Euphemia UCAS"/>
          <w:color w:val="000000" w:themeColor="text1"/>
          <w:sz w:val="20"/>
          <w:szCs w:val="20"/>
        </w:rPr>
        <w:br/>
      </w:r>
      <w:r w:rsidR="001603C8" w:rsidRPr="006C424A">
        <w:rPr>
          <w:rFonts w:ascii="Euphemia UCAS" w:hAnsi="Euphemia UCAS" w:cs="Euphemia UCAS"/>
          <w:color w:val="000000" w:themeColor="text1"/>
          <w:sz w:val="20"/>
          <w:szCs w:val="20"/>
        </w:rPr>
        <w:t>‘CAO VOOR UITZENDKRACHTEN ALGEMEEN V</w:t>
      </w:r>
      <w:r w:rsidR="00E60D56">
        <w:rPr>
          <w:rFonts w:ascii="Euphemia UCAS" w:hAnsi="Euphemia UCAS" w:cs="Euphemia UCAS"/>
          <w:color w:val="000000" w:themeColor="text1"/>
          <w:sz w:val="20"/>
          <w:szCs w:val="20"/>
        </w:rPr>
        <w:t>ERBINDEND VERKLAARD’, ABU CAO 24</w:t>
      </w:r>
      <w:r w:rsidR="001603C8" w:rsidRPr="006C424A">
        <w:rPr>
          <w:rFonts w:ascii="Euphemia UCAS" w:hAnsi="Euphemia UCAS" w:cs="Euphemia UCAS"/>
          <w:color w:val="000000" w:themeColor="text1"/>
          <w:sz w:val="20"/>
          <w:szCs w:val="20"/>
        </w:rPr>
        <w:t xml:space="preserve"> maart 2016, </w:t>
      </w:r>
      <w:hyperlink r:id="rId22" w:history="1">
        <w:r w:rsidR="001603C8" w:rsidRPr="006C424A">
          <w:rPr>
            <w:rStyle w:val="Hyperlink"/>
            <w:rFonts w:ascii="Euphemia UCAS" w:hAnsi="Euphemia UCAS" w:cs="Euphemia UCAS"/>
            <w:sz w:val="20"/>
            <w:szCs w:val="20"/>
          </w:rPr>
          <w:t>www.abu.nl</w:t>
        </w:r>
      </w:hyperlink>
      <w:r w:rsidR="001603C8" w:rsidRPr="006C424A">
        <w:rPr>
          <w:rFonts w:ascii="Euphemia UCAS" w:hAnsi="Euphemia UCAS" w:cs="Euphemia UCAS"/>
          <w:color w:val="BED600"/>
          <w:sz w:val="20"/>
          <w:szCs w:val="20"/>
        </w:rPr>
        <w:t xml:space="preserve"> </w:t>
      </w:r>
      <w:r w:rsidR="001603C8" w:rsidRPr="006C424A">
        <w:rPr>
          <w:rFonts w:ascii="Euphemia UCAS" w:hAnsi="Euphemia UCAS" w:cs="Euphemia UCAS"/>
          <w:color w:val="000000" w:themeColor="text1"/>
          <w:sz w:val="20"/>
          <w:szCs w:val="20"/>
        </w:rPr>
        <w:t xml:space="preserve">(zoek op </w:t>
      </w:r>
      <w:r w:rsidR="001603C8" w:rsidRPr="006C424A">
        <w:rPr>
          <w:rFonts w:ascii="Euphemia UCAS" w:hAnsi="Euphemia UCAS" w:cs="Euphemia UCAS"/>
          <w:i/>
          <w:color w:val="000000" w:themeColor="text1"/>
          <w:sz w:val="20"/>
          <w:szCs w:val="20"/>
        </w:rPr>
        <w:t>avv ABU CAO</w:t>
      </w:r>
      <w:r w:rsidR="001603C8" w:rsidRPr="006C424A">
        <w:rPr>
          <w:rFonts w:ascii="Euphemia UCAS" w:hAnsi="Euphemia UCAS" w:cs="Euphemia UCAS"/>
          <w:color w:val="000000" w:themeColor="text1"/>
          <w:sz w:val="20"/>
          <w:szCs w:val="20"/>
        </w:rPr>
        <w:t>)</w:t>
      </w:r>
      <w:r w:rsidR="00FE35B6" w:rsidRPr="006C424A">
        <w:rPr>
          <w:rFonts w:ascii="Euphemia UCAS" w:hAnsi="Euphemia UCAS" w:cs="Euphemia UCAS"/>
          <w:color w:val="000000" w:themeColor="text1"/>
          <w:sz w:val="20"/>
          <w:szCs w:val="20"/>
        </w:rPr>
        <w:br/>
        <w:t>‘</w:t>
      </w:r>
      <w:r w:rsidR="00672699" w:rsidRPr="006C424A">
        <w:rPr>
          <w:rFonts w:ascii="Euphemia UCAS" w:hAnsi="Euphemia UCAS" w:cs="Euphemia UCAS"/>
          <w:color w:val="000000" w:themeColor="text1"/>
          <w:sz w:val="20"/>
          <w:szCs w:val="20"/>
        </w:rPr>
        <w:t xml:space="preserve">‘Detacheringsrichtlijn | Richtlijn 96/71/EG’, </w:t>
      </w:r>
      <w:proofErr w:type="spellStart"/>
      <w:r w:rsidR="001B46E9" w:rsidRPr="006C424A">
        <w:rPr>
          <w:rFonts w:ascii="Euphemia UCAS" w:hAnsi="Euphemia UCAS" w:cs="Euphemia UCAS"/>
          <w:color w:val="000000" w:themeColor="text1"/>
          <w:sz w:val="20"/>
          <w:szCs w:val="20"/>
        </w:rPr>
        <w:t>Flexwijzer</w:t>
      </w:r>
      <w:proofErr w:type="spellEnd"/>
      <w:r w:rsidR="001B46E9" w:rsidRPr="006C424A">
        <w:rPr>
          <w:rFonts w:ascii="Euphemia UCAS" w:hAnsi="Euphemia UCAS" w:cs="Euphemia UCAS"/>
          <w:color w:val="000000" w:themeColor="text1"/>
          <w:sz w:val="20"/>
          <w:szCs w:val="20"/>
        </w:rPr>
        <w:t xml:space="preserve"> 27 december 2016, </w:t>
      </w:r>
      <w:hyperlink r:id="rId23" w:history="1">
        <w:r w:rsidR="001B46E9" w:rsidRPr="006C424A">
          <w:rPr>
            <w:rStyle w:val="Hyperlink"/>
            <w:rFonts w:ascii="Euphemia UCAS" w:hAnsi="Euphemia UCAS" w:cs="Euphemia UCAS"/>
            <w:sz w:val="20"/>
            <w:szCs w:val="20"/>
          </w:rPr>
          <w:t>www.flexnieuws.nl</w:t>
        </w:r>
      </w:hyperlink>
      <w:r w:rsidR="001B46E9" w:rsidRPr="006C424A">
        <w:rPr>
          <w:rFonts w:ascii="Euphemia UCAS" w:hAnsi="Euphemia UCAS" w:cs="Euphemia UCAS"/>
          <w:color w:val="585757"/>
          <w:sz w:val="20"/>
          <w:szCs w:val="20"/>
        </w:rPr>
        <w:t xml:space="preserve"> </w:t>
      </w:r>
      <w:r w:rsidR="001B46E9" w:rsidRPr="006C424A">
        <w:rPr>
          <w:rFonts w:ascii="Euphemia UCAS" w:hAnsi="Euphemia UCAS" w:cs="Euphemia UCAS"/>
          <w:color w:val="000000" w:themeColor="text1"/>
          <w:sz w:val="20"/>
          <w:szCs w:val="20"/>
        </w:rPr>
        <w:t xml:space="preserve">(zoek op </w:t>
      </w:r>
      <w:r w:rsidR="001B46E9" w:rsidRPr="006C424A">
        <w:rPr>
          <w:rFonts w:ascii="Euphemia UCAS" w:hAnsi="Euphemia UCAS" w:cs="Euphemia UCAS"/>
          <w:i/>
          <w:color w:val="000000" w:themeColor="text1"/>
          <w:sz w:val="20"/>
          <w:szCs w:val="20"/>
        </w:rPr>
        <w:t>Detacheringsrichtlijn</w:t>
      </w:r>
      <w:r w:rsidR="001B46E9" w:rsidRPr="006C424A">
        <w:rPr>
          <w:rFonts w:ascii="Euphemia UCAS" w:hAnsi="Euphemia UCAS" w:cs="Euphemia UCAS"/>
          <w:color w:val="000000" w:themeColor="text1"/>
          <w:sz w:val="20"/>
          <w:szCs w:val="20"/>
        </w:rPr>
        <w:t>)</w:t>
      </w:r>
      <w:r w:rsidR="001B46E9" w:rsidRPr="006C424A">
        <w:rPr>
          <w:rFonts w:ascii="Euphemia UCAS" w:hAnsi="Euphemia UCAS" w:cs="Euphemia UCAS"/>
          <w:color w:val="585757"/>
          <w:sz w:val="20"/>
          <w:szCs w:val="20"/>
        </w:rPr>
        <w:br/>
      </w:r>
      <w:r w:rsidR="002F3717" w:rsidRPr="006C424A">
        <w:rPr>
          <w:rFonts w:ascii="Euphemia UCAS" w:hAnsi="Euphemia UCAS" w:cs="Euphemia UCAS"/>
          <w:color w:val="000000" w:themeColor="text1"/>
          <w:sz w:val="20"/>
          <w:szCs w:val="20"/>
        </w:rPr>
        <w:t>‘Detacheringsrichtlijn’, Europa decentraal</w:t>
      </w:r>
      <w:r w:rsidR="002F3717" w:rsidRPr="006C424A">
        <w:rPr>
          <w:rFonts w:ascii="Euphemia UCAS" w:hAnsi="Euphemia UCAS" w:cs="Euphemia UCAS"/>
          <w:sz w:val="20"/>
          <w:szCs w:val="20"/>
        </w:rPr>
        <w:t xml:space="preserve">, </w:t>
      </w:r>
      <w:hyperlink r:id="rId24" w:history="1">
        <w:r w:rsidR="002F3717" w:rsidRPr="006C424A">
          <w:rPr>
            <w:rStyle w:val="Hyperlink"/>
            <w:rFonts w:ascii="Euphemia UCAS" w:hAnsi="Euphemia UCAS" w:cs="Euphemia UCAS"/>
            <w:sz w:val="20"/>
            <w:szCs w:val="20"/>
          </w:rPr>
          <w:t>www.europadecentraal.nl</w:t>
        </w:r>
      </w:hyperlink>
      <w:r w:rsidR="002F3717" w:rsidRPr="006C424A">
        <w:rPr>
          <w:rFonts w:ascii="Euphemia UCAS" w:hAnsi="Euphemia UCAS" w:cs="Euphemia UCAS"/>
          <w:sz w:val="20"/>
          <w:szCs w:val="20"/>
        </w:rPr>
        <w:t xml:space="preserve"> </w:t>
      </w:r>
      <w:r w:rsidR="002F3717" w:rsidRPr="006C424A">
        <w:rPr>
          <w:rFonts w:ascii="Euphemia UCAS" w:hAnsi="Euphemia UCAS" w:cs="Euphemia UCAS"/>
          <w:color w:val="000000" w:themeColor="text1"/>
          <w:sz w:val="20"/>
          <w:szCs w:val="20"/>
        </w:rPr>
        <w:t>(zoek op</w:t>
      </w:r>
      <w:r w:rsidR="002F3717" w:rsidRPr="006C424A">
        <w:rPr>
          <w:rFonts w:ascii="Euphemia UCAS" w:hAnsi="Euphemia UCAS" w:cs="Euphemia UCAS"/>
          <w:i/>
          <w:color w:val="000000" w:themeColor="text1"/>
          <w:sz w:val="20"/>
          <w:szCs w:val="20"/>
        </w:rPr>
        <w:t xml:space="preserve"> Detacheringsrichtlijn</w:t>
      </w:r>
      <w:r w:rsidR="002F3717" w:rsidRPr="006C424A">
        <w:rPr>
          <w:rFonts w:ascii="Euphemia UCAS" w:hAnsi="Euphemia UCAS" w:cs="Euphemia UCAS"/>
          <w:color w:val="000000" w:themeColor="text1"/>
          <w:sz w:val="20"/>
          <w:szCs w:val="20"/>
        </w:rPr>
        <w:t>)</w:t>
      </w:r>
      <w:r w:rsidR="00F72193" w:rsidRPr="006C424A">
        <w:rPr>
          <w:rFonts w:ascii="Euphemia UCAS" w:hAnsi="Euphemia UCAS" w:cs="Euphemia UCAS"/>
          <w:color w:val="000000" w:themeColor="text1"/>
          <w:sz w:val="20"/>
          <w:szCs w:val="20"/>
        </w:rPr>
        <w:br/>
      </w:r>
      <w:r w:rsidR="008E16BD" w:rsidRPr="006C424A">
        <w:rPr>
          <w:rFonts w:ascii="Euphemia UCAS" w:hAnsi="Euphemia UCAS" w:cs="Euphemia UCAS"/>
          <w:color w:val="000000" w:themeColor="text1"/>
          <w:sz w:val="20"/>
          <w:szCs w:val="20"/>
        </w:rPr>
        <w:t xml:space="preserve">‘Diensten’, </w:t>
      </w:r>
      <w:proofErr w:type="spellStart"/>
      <w:r w:rsidR="008E16BD" w:rsidRPr="006C424A">
        <w:rPr>
          <w:rFonts w:ascii="Euphemia UCAS" w:hAnsi="Euphemia UCAS" w:cs="Euphemia UCAS"/>
          <w:i/>
          <w:color w:val="000000" w:themeColor="text1"/>
          <w:sz w:val="20"/>
          <w:szCs w:val="20"/>
        </w:rPr>
        <w:t>Aantjes</w:t>
      </w:r>
      <w:proofErr w:type="spellEnd"/>
      <w:r w:rsidR="008E16BD" w:rsidRPr="006C424A">
        <w:rPr>
          <w:rFonts w:ascii="Euphemia UCAS" w:hAnsi="Euphemia UCAS" w:cs="Euphemia UCAS"/>
          <w:i/>
          <w:color w:val="000000" w:themeColor="text1"/>
          <w:sz w:val="20"/>
          <w:szCs w:val="20"/>
        </w:rPr>
        <w:t xml:space="preserve"> Advocaten</w:t>
      </w:r>
      <w:r w:rsidR="008E16BD" w:rsidRPr="006C424A">
        <w:rPr>
          <w:rFonts w:ascii="Euphemia UCAS" w:hAnsi="Euphemia UCAS" w:cs="Euphemia UCAS"/>
          <w:color w:val="000000" w:themeColor="text1"/>
          <w:sz w:val="20"/>
          <w:szCs w:val="20"/>
        </w:rPr>
        <w:t>,</w:t>
      </w:r>
      <w:r w:rsidR="008E16BD" w:rsidRPr="006C424A">
        <w:rPr>
          <w:rFonts w:ascii="Euphemia UCAS" w:hAnsi="Euphemia UCAS" w:cs="Euphemia UCAS"/>
          <w:sz w:val="20"/>
          <w:szCs w:val="20"/>
        </w:rPr>
        <w:t xml:space="preserve"> </w:t>
      </w:r>
      <w:hyperlink r:id="rId25" w:history="1">
        <w:r w:rsidR="008E16BD" w:rsidRPr="006C424A">
          <w:rPr>
            <w:rStyle w:val="Hyperlink"/>
            <w:rFonts w:ascii="Euphemia UCAS" w:hAnsi="Euphemia UCAS" w:cs="Euphemia UCAS"/>
            <w:color w:val="000000" w:themeColor="text1"/>
            <w:sz w:val="20"/>
            <w:szCs w:val="20"/>
          </w:rPr>
          <w:t>www.Aantjesadvocaten.nl</w:t>
        </w:r>
      </w:hyperlink>
      <w:r w:rsidR="008E16BD" w:rsidRPr="006C424A">
        <w:rPr>
          <w:rFonts w:ascii="Euphemia UCAS" w:hAnsi="Euphemia UCAS" w:cs="Euphemia UCAS"/>
          <w:color w:val="000000" w:themeColor="text1"/>
          <w:sz w:val="20"/>
          <w:szCs w:val="20"/>
        </w:rPr>
        <w:t xml:space="preserve"> (zoek op </w:t>
      </w:r>
      <w:proofErr w:type="spellStart"/>
      <w:r w:rsidR="008E16BD" w:rsidRPr="006C424A">
        <w:rPr>
          <w:rFonts w:ascii="Euphemia UCAS" w:hAnsi="Euphemia UCAS" w:cs="Euphemia UCAS"/>
          <w:i/>
          <w:color w:val="000000" w:themeColor="text1"/>
          <w:sz w:val="20"/>
          <w:szCs w:val="20"/>
        </w:rPr>
        <w:t>Aantjes</w:t>
      </w:r>
      <w:proofErr w:type="spellEnd"/>
      <w:r w:rsidR="008E16BD" w:rsidRPr="006C424A">
        <w:rPr>
          <w:rFonts w:ascii="Euphemia UCAS" w:hAnsi="Euphemia UCAS" w:cs="Euphemia UCAS"/>
          <w:i/>
          <w:color w:val="000000" w:themeColor="text1"/>
          <w:sz w:val="20"/>
          <w:szCs w:val="20"/>
        </w:rPr>
        <w:t xml:space="preserve"> Advocaten</w:t>
      </w:r>
      <w:r w:rsidR="008E16BD" w:rsidRPr="006C424A">
        <w:rPr>
          <w:rFonts w:ascii="Euphemia UCAS" w:hAnsi="Euphemia UCAS" w:cs="Euphemia UCAS"/>
          <w:color w:val="000000" w:themeColor="text1"/>
          <w:sz w:val="20"/>
          <w:szCs w:val="20"/>
        </w:rPr>
        <w:t>)</w:t>
      </w:r>
      <w:r w:rsidR="00B337D8" w:rsidRPr="006C424A">
        <w:rPr>
          <w:rFonts w:ascii="Euphemia UCAS" w:hAnsi="Euphemia UCAS" w:cs="Euphemia UCAS"/>
          <w:color w:val="000000" w:themeColor="text1"/>
          <w:sz w:val="20"/>
          <w:szCs w:val="20"/>
        </w:rPr>
        <w:br/>
        <w:t xml:space="preserve">‘Europees Recht’, </w:t>
      </w:r>
      <w:r w:rsidR="00B337D8" w:rsidRPr="006C424A">
        <w:rPr>
          <w:rFonts w:ascii="Euphemia UCAS" w:hAnsi="Euphemia UCAS" w:cs="Euphemia UCAS"/>
          <w:i/>
          <w:color w:val="000000" w:themeColor="text1"/>
          <w:sz w:val="20"/>
          <w:szCs w:val="20"/>
        </w:rPr>
        <w:t>Europa Nu</w:t>
      </w:r>
      <w:r w:rsidR="00B337D8" w:rsidRPr="006C424A">
        <w:rPr>
          <w:rFonts w:ascii="Euphemia UCAS" w:hAnsi="Euphemia UCAS" w:cs="Euphemia UCAS"/>
          <w:color w:val="000000" w:themeColor="text1"/>
          <w:sz w:val="20"/>
          <w:szCs w:val="20"/>
        </w:rPr>
        <w:t xml:space="preserve"> 2 februari 2015, </w:t>
      </w:r>
      <w:hyperlink r:id="rId26" w:history="1">
        <w:r w:rsidR="00B337D8" w:rsidRPr="006C424A">
          <w:rPr>
            <w:rStyle w:val="Hyperlink"/>
            <w:rFonts w:ascii="Euphemia UCAS" w:hAnsi="Euphemia UCAS" w:cs="Euphemia UCAS"/>
            <w:sz w:val="20"/>
            <w:szCs w:val="20"/>
          </w:rPr>
          <w:t>www.Europa-nu.nl</w:t>
        </w:r>
      </w:hyperlink>
      <w:r w:rsidR="00B337D8" w:rsidRPr="006C424A">
        <w:rPr>
          <w:rFonts w:ascii="Euphemia UCAS" w:hAnsi="Euphemia UCAS" w:cs="Euphemia UCAS"/>
          <w:sz w:val="20"/>
          <w:szCs w:val="20"/>
        </w:rPr>
        <w:t xml:space="preserve"> </w:t>
      </w:r>
      <w:r w:rsidR="00B337D8" w:rsidRPr="006C424A">
        <w:rPr>
          <w:rFonts w:ascii="Euphemia UCAS" w:hAnsi="Euphemia UCAS" w:cs="Euphemia UCAS"/>
          <w:color w:val="000000" w:themeColor="text1"/>
          <w:sz w:val="20"/>
          <w:szCs w:val="20"/>
        </w:rPr>
        <w:t xml:space="preserve">(zoek op </w:t>
      </w:r>
      <w:r w:rsidR="00B337D8" w:rsidRPr="006C424A">
        <w:rPr>
          <w:rFonts w:ascii="Euphemia UCAS" w:hAnsi="Euphemia UCAS" w:cs="Euphemia UCAS"/>
          <w:i/>
          <w:color w:val="000000" w:themeColor="text1"/>
          <w:sz w:val="20"/>
          <w:szCs w:val="20"/>
        </w:rPr>
        <w:t>Europees recht primair secundair</w:t>
      </w:r>
      <w:r w:rsidR="00B337D8" w:rsidRPr="006C424A">
        <w:rPr>
          <w:rFonts w:ascii="Euphemia UCAS" w:hAnsi="Euphemia UCAS" w:cs="Euphemia UCAS"/>
          <w:color w:val="000000" w:themeColor="text1"/>
          <w:sz w:val="20"/>
          <w:szCs w:val="20"/>
        </w:rPr>
        <w:t>)</w:t>
      </w:r>
      <w:r w:rsidR="006C424A">
        <w:rPr>
          <w:rFonts w:ascii="Euphemia UCAS" w:hAnsi="Euphemia UCAS" w:cs="Euphemia UCAS"/>
          <w:sz w:val="20"/>
          <w:szCs w:val="20"/>
          <w:lang w:val="en-GB" w:eastAsia="en-GB"/>
        </w:rPr>
        <w:br/>
      </w:r>
      <w:r w:rsidR="00490CED" w:rsidRPr="006C424A">
        <w:rPr>
          <w:rFonts w:ascii="Euphemia UCAS" w:hAnsi="Euphemia UCAS" w:cs="Euphemia UCAS"/>
          <w:color w:val="000000" w:themeColor="text1"/>
          <w:sz w:val="20"/>
          <w:szCs w:val="20"/>
          <w:lang w:eastAsia="en-GB"/>
        </w:rPr>
        <w:t xml:space="preserve">‘Hoe ga je schijnconstructies tegen?’, Ondernemen met Personeel 22 november 2016, </w:t>
      </w:r>
      <w:hyperlink r:id="rId27" w:history="1">
        <w:r w:rsidR="00490CED" w:rsidRPr="006C424A">
          <w:rPr>
            <w:rStyle w:val="Hyperlink"/>
            <w:rFonts w:ascii="Euphemia UCAS" w:hAnsi="Euphemia UCAS" w:cs="Euphemia UCAS"/>
            <w:sz w:val="20"/>
            <w:szCs w:val="20"/>
            <w:lang w:eastAsia="en-GB"/>
          </w:rPr>
          <w:t>www.ondernemenmetpersoneel.nl</w:t>
        </w:r>
      </w:hyperlink>
      <w:r w:rsidR="00490CED" w:rsidRPr="006C424A">
        <w:rPr>
          <w:rFonts w:ascii="Euphemia UCAS" w:hAnsi="Euphemia UCAS" w:cs="Euphemia UCAS"/>
          <w:color w:val="000000" w:themeColor="text1"/>
          <w:sz w:val="20"/>
          <w:szCs w:val="20"/>
          <w:lang w:eastAsia="en-GB"/>
        </w:rPr>
        <w:t xml:space="preserve"> (zoek op </w:t>
      </w:r>
      <w:r w:rsidR="00490CED" w:rsidRPr="006C424A">
        <w:rPr>
          <w:rFonts w:ascii="Euphemia UCAS" w:hAnsi="Euphemia UCAS" w:cs="Euphemia UCAS"/>
          <w:i/>
          <w:color w:val="000000" w:themeColor="text1"/>
          <w:sz w:val="20"/>
          <w:szCs w:val="20"/>
          <w:lang w:eastAsia="en-GB"/>
        </w:rPr>
        <w:t>schijnconstructies</w:t>
      </w:r>
      <w:r w:rsidR="00490CED" w:rsidRPr="006C424A">
        <w:rPr>
          <w:rFonts w:ascii="Euphemia UCAS" w:hAnsi="Euphemia UCAS" w:cs="Euphemia UCAS"/>
          <w:color w:val="000000" w:themeColor="text1"/>
          <w:sz w:val="20"/>
          <w:szCs w:val="20"/>
          <w:lang w:eastAsia="en-GB"/>
        </w:rPr>
        <w:t>)</w:t>
      </w:r>
      <w:r w:rsidR="008509B3">
        <w:rPr>
          <w:rFonts w:ascii="Euphemia UCAS" w:hAnsi="Euphemia UCAS" w:cs="Euphemia UCAS"/>
          <w:color w:val="000000" w:themeColor="text1"/>
          <w:sz w:val="20"/>
          <w:szCs w:val="20"/>
          <w:lang w:eastAsia="en-GB"/>
        </w:rPr>
        <w:br/>
      </w:r>
      <w:r w:rsidR="008509B3" w:rsidRPr="008509B3">
        <w:rPr>
          <w:rFonts w:ascii="Euphemia UCAS" w:hAnsi="Euphemia UCAS" w:cs="Euphemia UCAS"/>
          <w:color w:val="000000" w:themeColor="text1"/>
          <w:sz w:val="20"/>
          <w:szCs w:val="20"/>
          <w:lang w:eastAsia="en-GB"/>
        </w:rPr>
        <w:t>‘</w:t>
      </w:r>
      <w:r w:rsidR="008509B3" w:rsidRPr="008509B3">
        <w:rPr>
          <w:rFonts w:ascii="Euphemia UCAS" w:hAnsi="Euphemia UCAS" w:cs="Euphemia UCAS"/>
          <w:sz w:val="20"/>
          <w:szCs w:val="20"/>
        </w:rPr>
        <w:t xml:space="preserve">Inlenersbeloning uitzendkrachten: 4 aandachtspunten’, PW De Gids 2 april 2015, </w:t>
      </w:r>
      <w:hyperlink r:id="rId28" w:history="1">
        <w:r w:rsidR="008509B3" w:rsidRPr="008509B3">
          <w:rPr>
            <w:rStyle w:val="Hyperlink"/>
            <w:rFonts w:ascii="Euphemia UCAS" w:hAnsi="Euphemia UCAS" w:cs="Euphemia UCAS"/>
            <w:sz w:val="20"/>
            <w:szCs w:val="20"/>
          </w:rPr>
          <w:t>www.pwdegids.nl</w:t>
        </w:r>
      </w:hyperlink>
      <w:r w:rsidR="008509B3" w:rsidRPr="008509B3">
        <w:rPr>
          <w:rFonts w:ascii="Euphemia UCAS" w:hAnsi="Euphemia UCAS" w:cs="Euphemia UCAS"/>
          <w:sz w:val="20"/>
          <w:szCs w:val="20"/>
        </w:rPr>
        <w:t xml:space="preserve"> (zoek op </w:t>
      </w:r>
      <w:r w:rsidR="008509B3" w:rsidRPr="008509B3">
        <w:rPr>
          <w:rFonts w:ascii="Euphemia UCAS" w:hAnsi="Euphemia UCAS" w:cs="Euphemia UCAS"/>
          <w:i/>
          <w:sz w:val="20"/>
          <w:szCs w:val="20"/>
        </w:rPr>
        <w:t>inlenersbeloning uitzendkrachten</w:t>
      </w:r>
      <w:r w:rsidR="008509B3" w:rsidRPr="008509B3">
        <w:rPr>
          <w:rFonts w:ascii="Euphemia UCAS" w:hAnsi="Euphemia UCAS" w:cs="Euphemia UCAS"/>
          <w:sz w:val="20"/>
          <w:szCs w:val="20"/>
        </w:rPr>
        <w:t>)</w:t>
      </w:r>
      <w:r w:rsidR="008509B3">
        <w:rPr>
          <w:rFonts w:ascii="Euphemia UCAS" w:hAnsi="Euphemia UCAS" w:cs="Euphemia UCAS"/>
          <w:color w:val="000000" w:themeColor="text1"/>
          <w:sz w:val="20"/>
          <w:szCs w:val="20"/>
          <w:lang w:eastAsia="en-GB"/>
        </w:rPr>
        <w:br/>
      </w:r>
      <w:r w:rsidR="000913DA" w:rsidRPr="006C424A">
        <w:rPr>
          <w:rFonts w:ascii="Euphemia UCAS" w:hAnsi="Euphemia UCAS" w:cs="Euphemia UCAS"/>
          <w:color w:val="000000" w:themeColor="text1"/>
          <w:sz w:val="20"/>
          <w:szCs w:val="20"/>
        </w:rPr>
        <w:t>‘</w:t>
      </w:r>
      <w:r w:rsidR="000913DA" w:rsidRPr="006C424A">
        <w:rPr>
          <w:rFonts w:ascii="Euphemia UCAS" w:hAnsi="Euphemia UCAS" w:cs="Euphemia UCAS"/>
          <w:bCs/>
          <w:color w:val="000000" w:themeColor="text1"/>
          <w:sz w:val="20"/>
          <w:szCs w:val="20"/>
        </w:rPr>
        <w:t xml:space="preserve">Kostenvergoeding moet specifiek op loonstrook’, Rendement Uitgeverij B.V. </w:t>
      </w:r>
      <w:r w:rsidR="000913DA" w:rsidRPr="006C424A">
        <w:rPr>
          <w:rFonts w:ascii="Euphemia UCAS" w:hAnsi="Euphemia UCAS" w:cs="Euphemia UCAS"/>
          <w:color w:val="000000" w:themeColor="text1"/>
          <w:sz w:val="20"/>
          <w:szCs w:val="20"/>
        </w:rPr>
        <w:t xml:space="preserve">9 september 2015, </w:t>
      </w:r>
      <w:hyperlink r:id="rId29" w:history="1">
        <w:r w:rsidR="000913DA" w:rsidRPr="006C424A">
          <w:rPr>
            <w:rStyle w:val="Hyperlink"/>
            <w:rFonts w:ascii="Euphemia UCAS" w:hAnsi="Euphemia UCAS" w:cs="Euphemia UCAS"/>
            <w:sz w:val="20"/>
            <w:szCs w:val="20"/>
          </w:rPr>
          <w:t>www.rendement.nl</w:t>
        </w:r>
      </w:hyperlink>
      <w:r w:rsidR="000913DA" w:rsidRPr="006C424A">
        <w:rPr>
          <w:rFonts w:ascii="Euphemia UCAS" w:hAnsi="Euphemia UCAS" w:cs="Euphemia UCAS"/>
          <w:color w:val="000000" w:themeColor="text1"/>
          <w:sz w:val="20"/>
          <w:szCs w:val="20"/>
        </w:rPr>
        <w:t xml:space="preserve"> (zoek op </w:t>
      </w:r>
      <w:r w:rsidR="000913DA" w:rsidRPr="006C424A">
        <w:rPr>
          <w:rFonts w:ascii="Euphemia UCAS" w:hAnsi="Euphemia UCAS" w:cs="Euphemia UCAS"/>
          <w:i/>
          <w:color w:val="000000" w:themeColor="text1"/>
          <w:sz w:val="20"/>
          <w:szCs w:val="20"/>
        </w:rPr>
        <w:t>schijnconstructies</w:t>
      </w:r>
      <w:r w:rsidR="000913DA" w:rsidRPr="006C424A">
        <w:rPr>
          <w:rFonts w:ascii="Euphemia UCAS" w:hAnsi="Euphemia UCAS" w:cs="Euphemia UCAS"/>
          <w:color w:val="000000" w:themeColor="text1"/>
          <w:sz w:val="20"/>
          <w:szCs w:val="20"/>
        </w:rPr>
        <w:t>)</w:t>
      </w:r>
      <w:r w:rsidR="006C424A" w:rsidRPr="008509B3">
        <w:rPr>
          <w:rFonts w:ascii="Euphemia UCAS" w:hAnsi="Euphemia UCAS" w:cs="Euphemia UCAS"/>
          <w:sz w:val="20"/>
          <w:szCs w:val="20"/>
          <w:lang w:eastAsia="en-GB"/>
        </w:rPr>
        <w:br/>
      </w:r>
      <w:r w:rsidR="00AB2274" w:rsidRPr="006C424A">
        <w:rPr>
          <w:rFonts w:ascii="Euphemia UCAS" w:hAnsi="Euphemia UCAS" w:cs="Euphemia UCAS"/>
          <w:color w:val="000000" w:themeColor="text1"/>
          <w:sz w:val="20"/>
          <w:szCs w:val="20"/>
          <w:lang w:eastAsia="en-GB"/>
        </w:rPr>
        <w:lastRenderedPageBreak/>
        <w:t xml:space="preserve">‘Loonverhoudingsvoorschrift | Artikel </w:t>
      </w:r>
      <w:r w:rsidR="00F21899">
        <w:rPr>
          <w:rFonts w:ascii="Euphemia UCAS" w:hAnsi="Euphemia UCAS" w:cs="Euphemia UCAS"/>
          <w:color w:val="000000" w:themeColor="text1"/>
          <w:sz w:val="20"/>
          <w:szCs w:val="20"/>
          <w:lang w:eastAsia="en-GB"/>
        </w:rPr>
        <w:t xml:space="preserve">‘’ </w:t>
      </w:r>
      <w:r w:rsidR="00AB2274" w:rsidRPr="006C424A">
        <w:rPr>
          <w:rFonts w:ascii="Euphemia UCAS" w:hAnsi="Euphemia UCAS" w:cs="Euphemia UCAS"/>
          <w:color w:val="000000" w:themeColor="text1"/>
          <w:sz w:val="20"/>
          <w:szCs w:val="20"/>
          <w:lang w:eastAsia="en-GB"/>
        </w:rPr>
        <w:t xml:space="preserve">8 WAADI’, </w:t>
      </w:r>
      <w:proofErr w:type="spellStart"/>
      <w:r w:rsidR="00AB2274" w:rsidRPr="006C424A">
        <w:rPr>
          <w:rFonts w:ascii="Euphemia UCAS" w:hAnsi="Euphemia UCAS" w:cs="Euphemia UCAS"/>
          <w:color w:val="000000" w:themeColor="text1"/>
          <w:sz w:val="20"/>
          <w:szCs w:val="20"/>
          <w:lang w:eastAsia="en-GB"/>
        </w:rPr>
        <w:t>Flexwijzer</w:t>
      </w:r>
      <w:proofErr w:type="spellEnd"/>
      <w:r w:rsidR="00AB2274" w:rsidRPr="006C424A">
        <w:rPr>
          <w:rFonts w:ascii="Euphemia UCAS" w:hAnsi="Euphemia UCAS" w:cs="Euphemia UCAS"/>
          <w:color w:val="000000" w:themeColor="text1"/>
          <w:sz w:val="20"/>
          <w:szCs w:val="20"/>
          <w:lang w:eastAsia="en-GB"/>
        </w:rPr>
        <w:t xml:space="preserve"> 16 oktober 2016, </w:t>
      </w:r>
      <w:hyperlink r:id="rId30" w:history="1">
        <w:r w:rsidR="00AB2274" w:rsidRPr="006C424A">
          <w:rPr>
            <w:rStyle w:val="Hyperlink"/>
            <w:rFonts w:ascii="Euphemia UCAS" w:hAnsi="Euphemia UCAS" w:cs="Euphemia UCAS"/>
            <w:sz w:val="20"/>
            <w:szCs w:val="20"/>
            <w:lang w:eastAsia="en-GB"/>
          </w:rPr>
          <w:t>www.flexnieuws.nl</w:t>
        </w:r>
      </w:hyperlink>
      <w:r w:rsidR="00AB2274" w:rsidRPr="006C424A">
        <w:rPr>
          <w:rFonts w:ascii="Euphemia UCAS" w:hAnsi="Euphemia UCAS" w:cs="Euphemia UCAS"/>
          <w:color w:val="585757"/>
          <w:sz w:val="20"/>
          <w:szCs w:val="20"/>
          <w:lang w:eastAsia="en-GB"/>
        </w:rPr>
        <w:t xml:space="preserve"> </w:t>
      </w:r>
      <w:r w:rsidR="00AB2274" w:rsidRPr="006C424A">
        <w:rPr>
          <w:rFonts w:ascii="Euphemia UCAS" w:hAnsi="Euphemia UCAS" w:cs="Euphemia UCAS"/>
          <w:color w:val="000000" w:themeColor="text1"/>
          <w:sz w:val="20"/>
          <w:szCs w:val="20"/>
          <w:lang w:eastAsia="en-GB"/>
        </w:rPr>
        <w:t xml:space="preserve">(zoek op </w:t>
      </w:r>
      <w:r w:rsidR="00AB2274" w:rsidRPr="006C424A">
        <w:rPr>
          <w:rFonts w:ascii="Euphemia UCAS" w:hAnsi="Euphemia UCAS" w:cs="Euphemia UCAS"/>
          <w:i/>
          <w:color w:val="000000" w:themeColor="text1"/>
          <w:sz w:val="20"/>
          <w:szCs w:val="20"/>
          <w:lang w:eastAsia="en-GB"/>
        </w:rPr>
        <w:t xml:space="preserve">Loonverhoudingsnorm art. 8 </w:t>
      </w:r>
      <w:proofErr w:type="spellStart"/>
      <w:r w:rsidR="00AB2274" w:rsidRPr="006C424A">
        <w:rPr>
          <w:rFonts w:ascii="Euphemia UCAS" w:hAnsi="Euphemia UCAS" w:cs="Euphemia UCAS"/>
          <w:i/>
          <w:color w:val="000000" w:themeColor="text1"/>
          <w:sz w:val="20"/>
          <w:szCs w:val="20"/>
          <w:lang w:eastAsia="en-GB"/>
        </w:rPr>
        <w:t>Waadi</w:t>
      </w:r>
      <w:proofErr w:type="spellEnd"/>
      <w:r w:rsidR="00AB2274" w:rsidRPr="006C424A">
        <w:rPr>
          <w:rFonts w:ascii="Euphemia UCAS" w:hAnsi="Euphemia UCAS" w:cs="Euphemia UCAS"/>
          <w:color w:val="000000" w:themeColor="text1"/>
          <w:sz w:val="20"/>
          <w:szCs w:val="20"/>
          <w:lang w:eastAsia="en-GB"/>
        </w:rPr>
        <w:t>)</w:t>
      </w:r>
      <w:r w:rsidR="008E16BD" w:rsidRPr="006C424A">
        <w:rPr>
          <w:rFonts w:ascii="Euphemia UCAS" w:hAnsi="Euphemia UCAS" w:cs="Euphemia UCAS"/>
          <w:color w:val="000000" w:themeColor="text1"/>
          <w:sz w:val="20"/>
          <w:szCs w:val="20"/>
        </w:rPr>
        <w:br/>
      </w:r>
      <w:r w:rsidR="008E16BD" w:rsidRPr="006C424A">
        <w:rPr>
          <w:rFonts w:ascii="Euphemia UCAS" w:hAnsi="Euphemia UCAS" w:cs="Euphemia UCAS"/>
          <w:bCs/>
          <w:color w:val="000000" w:themeColor="text1"/>
          <w:sz w:val="20"/>
          <w:szCs w:val="20"/>
        </w:rPr>
        <w:t xml:space="preserve">‘Maatregelen tegen schijnconstructies’, </w:t>
      </w:r>
      <w:r w:rsidR="008E16BD" w:rsidRPr="006C424A">
        <w:rPr>
          <w:rFonts w:ascii="Euphemia UCAS" w:hAnsi="Euphemia UCAS" w:cs="Euphemia UCAS"/>
          <w:bCs/>
          <w:i/>
          <w:color w:val="000000" w:themeColor="text1"/>
          <w:sz w:val="20"/>
          <w:szCs w:val="20"/>
        </w:rPr>
        <w:t>Rijksoverheid</w:t>
      </w:r>
      <w:r w:rsidR="008E16BD" w:rsidRPr="006C424A">
        <w:rPr>
          <w:rFonts w:ascii="Euphemia UCAS" w:hAnsi="Euphemia UCAS" w:cs="Euphemia UCAS"/>
          <w:bCs/>
          <w:color w:val="000000" w:themeColor="text1"/>
          <w:sz w:val="20"/>
          <w:szCs w:val="20"/>
        </w:rPr>
        <w:t xml:space="preserve">, </w:t>
      </w:r>
      <w:hyperlink r:id="rId31" w:history="1">
        <w:r w:rsidR="008E16BD" w:rsidRPr="006C424A">
          <w:rPr>
            <w:rStyle w:val="Hyperlink"/>
            <w:rFonts w:ascii="Euphemia UCAS" w:hAnsi="Euphemia UCAS" w:cs="Euphemia UCAS"/>
            <w:bCs/>
            <w:sz w:val="20"/>
            <w:szCs w:val="20"/>
          </w:rPr>
          <w:t>www.</w:t>
        </w:r>
        <w:r w:rsidR="008E16BD" w:rsidRPr="006C424A">
          <w:rPr>
            <w:rStyle w:val="Hyperlink"/>
            <w:rFonts w:ascii="Euphemia UCAS" w:hAnsi="Euphemia UCAS" w:cs="Euphemia UCAS"/>
            <w:sz w:val="20"/>
            <w:szCs w:val="20"/>
          </w:rPr>
          <w:t>rijksoverheid.nl</w:t>
        </w:r>
      </w:hyperlink>
      <w:r w:rsidR="008E16BD" w:rsidRPr="006C424A">
        <w:rPr>
          <w:rFonts w:ascii="Euphemia UCAS" w:hAnsi="Euphemia UCAS" w:cs="Euphemia UCAS"/>
          <w:sz w:val="20"/>
          <w:szCs w:val="20"/>
        </w:rPr>
        <w:t xml:space="preserve"> </w:t>
      </w:r>
      <w:r w:rsidR="008E16BD" w:rsidRPr="006C424A">
        <w:rPr>
          <w:rFonts w:ascii="Euphemia UCAS" w:hAnsi="Euphemia UCAS" w:cs="Euphemia UCAS"/>
          <w:color w:val="000000" w:themeColor="text1"/>
          <w:sz w:val="20"/>
          <w:szCs w:val="20"/>
        </w:rPr>
        <w:t xml:space="preserve">(zoek op </w:t>
      </w:r>
      <w:r w:rsidR="008E16BD" w:rsidRPr="006C424A">
        <w:rPr>
          <w:rFonts w:ascii="Euphemia UCAS" w:hAnsi="Euphemia UCAS" w:cs="Euphemia UCAS"/>
          <w:i/>
          <w:color w:val="000000" w:themeColor="text1"/>
          <w:sz w:val="20"/>
          <w:szCs w:val="20"/>
        </w:rPr>
        <w:t>schijnconstructies)</w:t>
      </w:r>
      <w:r w:rsidR="000E27F1" w:rsidRPr="006C424A">
        <w:rPr>
          <w:rFonts w:ascii="Euphemia UCAS" w:hAnsi="Euphemia UCAS" w:cs="Euphemia UCAS"/>
          <w:i/>
          <w:color w:val="000000" w:themeColor="text1"/>
          <w:sz w:val="20"/>
          <w:szCs w:val="20"/>
        </w:rPr>
        <w:br/>
      </w:r>
      <w:r w:rsidR="000E27F1" w:rsidRPr="006C424A">
        <w:rPr>
          <w:rFonts w:ascii="Euphemia UCAS" w:hAnsi="Euphemia UCAS" w:cs="Euphemia UCAS"/>
          <w:color w:val="000000" w:themeColor="text1"/>
          <w:sz w:val="20"/>
          <w:szCs w:val="20"/>
          <w:lang w:eastAsia="en-GB"/>
        </w:rPr>
        <w:t>‘</w:t>
      </w:r>
      <w:r w:rsidR="000E27F1" w:rsidRPr="009F784B">
        <w:rPr>
          <w:rFonts w:ascii="Euphemia UCAS" w:hAnsi="Euphemia UCAS" w:cs="Euphemia UCAS"/>
          <w:color w:val="000000" w:themeColor="text1"/>
          <w:sz w:val="20"/>
          <w:szCs w:val="20"/>
          <w:lang w:eastAsia="en-GB"/>
        </w:rPr>
        <w:t xml:space="preserve">Uitzendrichtlijn’ Europa decentraal, </w:t>
      </w:r>
      <w:hyperlink r:id="rId32" w:history="1">
        <w:r w:rsidR="000E27F1" w:rsidRPr="009F784B">
          <w:rPr>
            <w:rStyle w:val="Hyperlink"/>
            <w:rFonts w:ascii="Euphemia UCAS" w:hAnsi="Euphemia UCAS" w:cs="Euphemia UCAS"/>
            <w:sz w:val="20"/>
            <w:szCs w:val="20"/>
            <w:lang w:eastAsia="en-GB"/>
          </w:rPr>
          <w:t>www.europadecentraal.nl</w:t>
        </w:r>
      </w:hyperlink>
      <w:r w:rsidR="000E27F1" w:rsidRPr="009F784B">
        <w:rPr>
          <w:rFonts w:ascii="Euphemia UCAS" w:hAnsi="Euphemia UCAS" w:cs="Euphemia UCAS"/>
          <w:sz w:val="20"/>
          <w:szCs w:val="20"/>
          <w:lang w:eastAsia="en-GB"/>
        </w:rPr>
        <w:t xml:space="preserve"> </w:t>
      </w:r>
      <w:r w:rsidR="000E27F1" w:rsidRPr="009F784B">
        <w:rPr>
          <w:rFonts w:ascii="Euphemia UCAS" w:hAnsi="Euphemia UCAS" w:cs="Euphemia UCAS"/>
          <w:color w:val="000000" w:themeColor="text1"/>
          <w:sz w:val="20"/>
          <w:szCs w:val="20"/>
          <w:lang w:eastAsia="en-GB"/>
        </w:rPr>
        <w:t xml:space="preserve">(zoek op </w:t>
      </w:r>
      <w:r w:rsidR="000E27F1" w:rsidRPr="009F784B">
        <w:rPr>
          <w:rFonts w:ascii="Euphemia UCAS" w:hAnsi="Euphemia UCAS" w:cs="Euphemia UCAS"/>
          <w:i/>
          <w:color w:val="000000" w:themeColor="text1"/>
          <w:sz w:val="20"/>
          <w:szCs w:val="20"/>
          <w:lang w:eastAsia="en-GB"/>
        </w:rPr>
        <w:t>uitzendrichtlijn</w:t>
      </w:r>
      <w:r w:rsidR="000E27F1" w:rsidRPr="009F784B">
        <w:rPr>
          <w:rFonts w:ascii="Euphemia UCAS" w:hAnsi="Euphemia UCAS" w:cs="Euphemia UCAS"/>
          <w:color w:val="000000" w:themeColor="text1"/>
          <w:sz w:val="20"/>
          <w:szCs w:val="20"/>
          <w:lang w:eastAsia="en-GB"/>
        </w:rPr>
        <w:t>)</w:t>
      </w:r>
      <w:r w:rsidR="00CF3E6B" w:rsidRPr="009F784B">
        <w:rPr>
          <w:rFonts w:ascii="Euphemia UCAS" w:hAnsi="Euphemia UCAS" w:cs="Euphemia UCAS"/>
          <w:i/>
          <w:color w:val="000000" w:themeColor="text1"/>
          <w:sz w:val="20"/>
          <w:szCs w:val="20"/>
        </w:rPr>
        <w:br/>
      </w:r>
      <w:r w:rsidR="001D5498" w:rsidRPr="009F784B">
        <w:rPr>
          <w:rFonts w:ascii="Euphemia UCAS" w:hAnsi="Euphemia UCAS" w:cs="Euphemia UCAS"/>
          <w:color w:val="000000" w:themeColor="text1"/>
          <w:sz w:val="20"/>
          <w:szCs w:val="20"/>
        </w:rPr>
        <w:t>‘</w:t>
      </w:r>
      <w:r w:rsidR="001D5498" w:rsidRPr="009F784B">
        <w:rPr>
          <w:rFonts w:ascii="Euphemia UCAS" w:hAnsi="Euphemia UCAS" w:cs="Euphemia UCAS"/>
          <w:bCs/>
          <w:color w:val="000000" w:themeColor="text1"/>
          <w:sz w:val="20"/>
          <w:szCs w:val="20"/>
        </w:rPr>
        <w:t xml:space="preserve">Wet aanpak schijnconstructies creëert ketenaansprakelijkheid’, </w:t>
      </w:r>
      <w:proofErr w:type="spellStart"/>
      <w:r w:rsidR="001D5498" w:rsidRPr="009F784B">
        <w:rPr>
          <w:rFonts w:ascii="Euphemia UCAS" w:hAnsi="Euphemia UCAS" w:cs="Euphemia UCAS"/>
          <w:bCs/>
          <w:color w:val="000000" w:themeColor="text1"/>
          <w:sz w:val="20"/>
          <w:szCs w:val="20"/>
        </w:rPr>
        <w:t>BarentsKrans</w:t>
      </w:r>
      <w:proofErr w:type="spellEnd"/>
      <w:r w:rsidR="001D5498" w:rsidRPr="009F784B">
        <w:rPr>
          <w:rFonts w:ascii="Euphemia UCAS" w:hAnsi="Euphemia UCAS" w:cs="Euphemia UCAS"/>
          <w:bCs/>
          <w:color w:val="000000" w:themeColor="text1"/>
          <w:sz w:val="20"/>
          <w:szCs w:val="20"/>
        </w:rPr>
        <w:t xml:space="preserve"> 2 juli 2015 </w:t>
      </w:r>
      <w:hyperlink r:id="rId33" w:history="1">
        <w:r w:rsidR="001D5498" w:rsidRPr="009F784B">
          <w:rPr>
            <w:rStyle w:val="Hyperlink"/>
            <w:rFonts w:ascii="Euphemia UCAS" w:hAnsi="Euphemia UCAS" w:cs="Euphemia UCAS"/>
            <w:bCs/>
            <w:sz w:val="20"/>
            <w:szCs w:val="20"/>
          </w:rPr>
          <w:t>www.barentskrans.nl</w:t>
        </w:r>
      </w:hyperlink>
      <w:r w:rsidR="001D5498" w:rsidRPr="009F784B">
        <w:rPr>
          <w:rFonts w:ascii="Euphemia UCAS" w:hAnsi="Euphemia UCAS" w:cs="Euphemia UCAS"/>
          <w:bCs/>
          <w:color w:val="000000" w:themeColor="text1"/>
          <w:sz w:val="20"/>
          <w:szCs w:val="20"/>
        </w:rPr>
        <w:t xml:space="preserve"> (zoek op </w:t>
      </w:r>
      <w:r w:rsidR="001D5498" w:rsidRPr="009F784B">
        <w:rPr>
          <w:rFonts w:ascii="Euphemia UCAS" w:hAnsi="Euphemia UCAS" w:cs="Euphemia UCAS"/>
          <w:bCs/>
          <w:i/>
          <w:color w:val="000000" w:themeColor="text1"/>
          <w:sz w:val="20"/>
          <w:szCs w:val="20"/>
        </w:rPr>
        <w:t>voorbeeld keten opdrachtgever uitzendbureau</w:t>
      </w:r>
      <w:r w:rsidR="001D5498" w:rsidRPr="009F784B">
        <w:rPr>
          <w:rFonts w:ascii="Euphemia UCAS" w:hAnsi="Euphemia UCAS" w:cs="Euphemia UCAS"/>
          <w:bCs/>
          <w:color w:val="000000" w:themeColor="text1"/>
          <w:sz w:val="20"/>
          <w:szCs w:val="20"/>
        </w:rPr>
        <w:t>)</w:t>
      </w:r>
      <w:r w:rsidR="001D5498" w:rsidRPr="009F784B">
        <w:rPr>
          <w:rFonts w:ascii="Euphemia UCAS" w:hAnsi="Euphemia UCAS" w:cs="Euphemia UCAS"/>
          <w:color w:val="000000" w:themeColor="text1"/>
          <w:sz w:val="20"/>
          <w:szCs w:val="20"/>
        </w:rPr>
        <w:t xml:space="preserve"> </w:t>
      </w:r>
      <w:r w:rsidR="009F784B" w:rsidRPr="009F784B">
        <w:rPr>
          <w:rFonts w:ascii="Euphemia UCAS" w:hAnsi="Euphemia UCAS" w:cs="Euphemia UCAS"/>
          <w:color w:val="000000" w:themeColor="text1"/>
          <w:sz w:val="20"/>
          <w:szCs w:val="20"/>
        </w:rPr>
        <w:br/>
      </w:r>
      <w:r w:rsidR="00CF3E6B" w:rsidRPr="009F784B">
        <w:rPr>
          <w:rFonts w:ascii="Euphemia UCAS" w:hAnsi="Euphemia UCAS" w:cs="Euphemia UCAS"/>
          <w:color w:val="000000" w:themeColor="text1"/>
          <w:sz w:val="20"/>
          <w:szCs w:val="20"/>
        </w:rPr>
        <w:t>‘</w:t>
      </w:r>
      <w:r w:rsidR="00CF3E6B" w:rsidRPr="009F784B">
        <w:rPr>
          <w:rFonts w:ascii="Euphemia UCAS" w:hAnsi="Euphemia UCAS" w:cs="Euphemia UCAS"/>
          <w:bCs/>
          <w:color w:val="000000" w:themeColor="text1"/>
          <w:sz w:val="20"/>
          <w:szCs w:val="20"/>
        </w:rPr>
        <w:t xml:space="preserve">Wet aanpak schijnconstructies en ketenaansprakelijkheid’, </w:t>
      </w:r>
      <w:r w:rsidR="00CF3E6B" w:rsidRPr="009F784B">
        <w:rPr>
          <w:rFonts w:ascii="Euphemia UCAS" w:hAnsi="Euphemia UCAS" w:cs="Euphemia UCAS"/>
          <w:bCs/>
          <w:i/>
          <w:color w:val="000000" w:themeColor="text1"/>
          <w:sz w:val="20"/>
          <w:szCs w:val="20"/>
        </w:rPr>
        <w:t>Van Diepen</w:t>
      </w:r>
      <w:r w:rsidR="00CF3E6B" w:rsidRPr="009F784B">
        <w:rPr>
          <w:rFonts w:ascii="Euphemia UCAS" w:hAnsi="Euphemia UCAS" w:cs="Euphemia UCAS"/>
          <w:bCs/>
          <w:color w:val="000000" w:themeColor="text1"/>
          <w:sz w:val="20"/>
          <w:szCs w:val="20"/>
        </w:rPr>
        <w:t xml:space="preserve">, </w:t>
      </w:r>
      <w:hyperlink r:id="rId34" w:history="1">
        <w:r w:rsidR="00CF3E6B" w:rsidRPr="009F784B">
          <w:rPr>
            <w:rStyle w:val="Hyperlink"/>
            <w:rFonts w:ascii="Euphemia UCAS" w:hAnsi="Euphemia UCAS" w:cs="Euphemia UCAS"/>
            <w:bCs/>
            <w:sz w:val="20"/>
            <w:szCs w:val="20"/>
          </w:rPr>
          <w:t>www.vandiepen.nl</w:t>
        </w:r>
      </w:hyperlink>
      <w:r w:rsidR="00CF3E6B" w:rsidRPr="009F784B">
        <w:rPr>
          <w:rFonts w:ascii="Euphemia UCAS" w:hAnsi="Euphemia UCAS" w:cs="Euphemia UCAS"/>
          <w:bCs/>
          <w:sz w:val="20"/>
          <w:szCs w:val="20"/>
        </w:rPr>
        <w:t xml:space="preserve"> </w:t>
      </w:r>
      <w:r w:rsidR="00CF3E6B" w:rsidRPr="009F784B">
        <w:rPr>
          <w:rFonts w:ascii="Euphemia UCAS" w:hAnsi="Euphemia UCAS" w:cs="Euphemia UCAS"/>
          <w:bCs/>
          <w:color w:val="000000" w:themeColor="text1"/>
          <w:sz w:val="20"/>
          <w:szCs w:val="20"/>
        </w:rPr>
        <w:t>(zoek op</w:t>
      </w:r>
      <w:r w:rsidR="00CF3E6B" w:rsidRPr="009F784B">
        <w:rPr>
          <w:rFonts w:ascii="Euphemia UCAS" w:hAnsi="Euphemia UCAS" w:cs="Euphemia UCAS"/>
          <w:bCs/>
          <w:i/>
          <w:color w:val="000000" w:themeColor="text1"/>
          <w:sz w:val="20"/>
          <w:szCs w:val="20"/>
        </w:rPr>
        <w:t xml:space="preserve"> Wet Aanpak Schijnconstructies</w:t>
      </w:r>
      <w:r w:rsidR="00CF3E6B" w:rsidRPr="009F784B">
        <w:rPr>
          <w:rFonts w:ascii="Euphemia UCAS" w:hAnsi="Euphemia UCAS" w:cs="Euphemia UCAS"/>
          <w:bCs/>
          <w:color w:val="000000" w:themeColor="text1"/>
          <w:sz w:val="20"/>
          <w:szCs w:val="20"/>
        </w:rPr>
        <w:t>)</w:t>
      </w:r>
    </w:p>
    <w:p w14:paraId="341E464B" w14:textId="65694CCB" w:rsidR="003B03A2" w:rsidRPr="00F21899" w:rsidRDefault="00F72193" w:rsidP="00F21899">
      <w:pPr>
        <w:widowControl w:val="0"/>
        <w:autoSpaceDE w:val="0"/>
        <w:autoSpaceDN w:val="0"/>
        <w:adjustRightInd w:val="0"/>
        <w:spacing w:after="240" w:line="360" w:lineRule="auto"/>
        <w:rPr>
          <w:rFonts w:ascii="Euphemia UCAS" w:hAnsi="Euphemia UCAS" w:cs="Euphemia UCAS"/>
          <w:color w:val="000000" w:themeColor="text1"/>
          <w:sz w:val="20"/>
          <w:szCs w:val="20"/>
          <w:lang w:val="en-GB"/>
        </w:rPr>
      </w:pPr>
      <w:r w:rsidRPr="006C424A">
        <w:rPr>
          <w:rFonts w:ascii="Euphemia UCAS" w:hAnsi="Euphemia UCAS" w:cs="Euphemia UCAS"/>
          <w:b/>
          <w:color w:val="000000" w:themeColor="text1"/>
          <w:lang w:eastAsia="en-GB"/>
        </w:rPr>
        <w:t>Parlementaire stukken</w:t>
      </w:r>
      <w:r w:rsidR="00B656C5">
        <w:rPr>
          <w:rFonts w:ascii="Euphemia UCAS" w:hAnsi="Euphemia UCAS" w:cs="Euphemia UCAS"/>
          <w:b/>
          <w:color w:val="000000" w:themeColor="text1"/>
          <w:lang w:eastAsia="en-GB"/>
        </w:rPr>
        <w:br/>
      </w:r>
      <w:r w:rsidR="00B656C5" w:rsidRPr="00F21899">
        <w:rPr>
          <w:rFonts w:ascii="Euphemia UCAS" w:hAnsi="Euphemia UCAS" w:cs="Euphemia UCAS"/>
          <w:color w:val="000000" w:themeColor="text1"/>
          <w:sz w:val="20"/>
          <w:szCs w:val="20"/>
          <w:lang w:eastAsia="en-GB"/>
        </w:rPr>
        <w:t>Advies Raad van State</w:t>
      </w:r>
      <w:r w:rsidR="00F21899" w:rsidRPr="00F21899">
        <w:rPr>
          <w:rFonts w:ascii="Euphemia UCAS" w:hAnsi="Euphemia UCAS" w:cs="Euphemia UCAS"/>
          <w:color w:val="000000" w:themeColor="text1"/>
          <w:sz w:val="20"/>
          <w:szCs w:val="20"/>
          <w:lang w:eastAsia="en-GB"/>
        </w:rPr>
        <w:t>, 16 oktober 2014</w:t>
      </w:r>
      <w:r w:rsidR="00B656C5" w:rsidRPr="00F21899">
        <w:rPr>
          <w:rFonts w:ascii="Euphemia UCAS" w:hAnsi="Euphemia UCAS" w:cs="Euphemia UCAS"/>
          <w:color w:val="000000" w:themeColor="text1"/>
          <w:sz w:val="20"/>
          <w:szCs w:val="20"/>
          <w:lang w:eastAsia="en-GB"/>
        </w:rPr>
        <w:t xml:space="preserve"> </w:t>
      </w:r>
      <w:r w:rsidR="00F21899" w:rsidRPr="00F21899">
        <w:rPr>
          <w:rFonts w:ascii="Euphemia UCAS" w:hAnsi="Euphemia UCAS" w:cs="Euphemia UCAS"/>
          <w:color w:val="000000" w:themeColor="text1"/>
          <w:sz w:val="20"/>
          <w:szCs w:val="20"/>
          <w:lang w:eastAsia="en-GB"/>
        </w:rPr>
        <w:t xml:space="preserve">‘’Wetvoorstel aanpak </w:t>
      </w:r>
      <w:proofErr w:type="spellStart"/>
      <w:r w:rsidR="00F21899" w:rsidRPr="00F21899">
        <w:rPr>
          <w:rFonts w:ascii="Euphemia UCAS" w:hAnsi="Euphemia UCAS" w:cs="Euphemia UCAS"/>
          <w:color w:val="000000" w:themeColor="text1"/>
          <w:sz w:val="20"/>
          <w:szCs w:val="20"/>
          <w:lang w:eastAsia="en-GB"/>
        </w:rPr>
        <w:t>schijnconstructries</w:t>
      </w:r>
      <w:proofErr w:type="spellEnd"/>
      <w:r w:rsidR="00F21899" w:rsidRPr="00F21899">
        <w:rPr>
          <w:rFonts w:ascii="Euphemia UCAS" w:hAnsi="Euphemia UCAS" w:cs="Euphemia UCAS"/>
          <w:color w:val="000000" w:themeColor="text1"/>
          <w:sz w:val="20"/>
          <w:szCs w:val="20"/>
          <w:lang w:eastAsia="en-GB"/>
        </w:rPr>
        <w:t xml:space="preserve">’’, </w:t>
      </w:r>
      <w:r w:rsidR="00F21899" w:rsidRPr="00F21899">
        <w:rPr>
          <w:rFonts w:ascii="Euphemia UCAS" w:hAnsi="Euphemia UCAS" w:cs="Euphemia UCAS"/>
          <w:color w:val="000000" w:themeColor="text1"/>
          <w:sz w:val="20"/>
          <w:szCs w:val="20"/>
          <w:lang w:val="en-GB"/>
        </w:rPr>
        <w:t xml:space="preserve">No.W12.14.0261/III </w:t>
      </w:r>
      <w:r w:rsidR="00F21899" w:rsidRPr="00F21899">
        <w:rPr>
          <w:rFonts w:ascii="Euphemia UCAS" w:hAnsi="Euphemia UCAS" w:cs="Euphemia UCAS"/>
          <w:color w:val="000000" w:themeColor="text1"/>
          <w:sz w:val="20"/>
          <w:szCs w:val="20"/>
          <w:lang w:val="en-GB"/>
        </w:rPr>
        <w:br/>
      </w:r>
      <w:proofErr w:type="spellStart"/>
      <w:r w:rsidR="00F21899" w:rsidRPr="00F21899">
        <w:rPr>
          <w:rFonts w:ascii="Euphemia UCAS" w:hAnsi="Euphemia UCAS" w:cs="Euphemia UCAS"/>
          <w:color w:val="000000" w:themeColor="text1"/>
          <w:sz w:val="20"/>
          <w:szCs w:val="20"/>
          <w:lang w:val="en-GB"/>
        </w:rPr>
        <w:t>Advies</w:t>
      </w:r>
      <w:proofErr w:type="spellEnd"/>
      <w:r w:rsidR="00F21899" w:rsidRPr="00F21899">
        <w:rPr>
          <w:rFonts w:ascii="Euphemia UCAS" w:hAnsi="Euphemia UCAS" w:cs="Euphemia UCAS"/>
          <w:color w:val="000000" w:themeColor="text1"/>
          <w:sz w:val="20"/>
          <w:szCs w:val="20"/>
          <w:lang w:val="en-GB"/>
        </w:rPr>
        <w:t xml:space="preserve"> </w:t>
      </w:r>
      <w:proofErr w:type="spellStart"/>
      <w:r w:rsidR="00F21899" w:rsidRPr="00F21899">
        <w:rPr>
          <w:rFonts w:ascii="Euphemia UCAS" w:hAnsi="Euphemia UCAS" w:cs="Euphemia UCAS"/>
          <w:color w:val="000000" w:themeColor="text1"/>
          <w:sz w:val="20"/>
          <w:szCs w:val="20"/>
          <w:lang w:val="en-GB"/>
        </w:rPr>
        <w:t>Raad</w:t>
      </w:r>
      <w:proofErr w:type="spellEnd"/>
      <w:r w:rsidR="00F21899" w:rsidRPr="00F21899">
        <w:rPr>
          <w:rFonts w:ascii="Euphemia UCAS" w:hAnsi="Euphemia UCAS" w:cs="Euphemia UCAS"/>
          <w:color w:val="000000" w:themeColor="text1"/>
          <w:sz w:val="20"/>
          <w:szCs w:val="20"/>
          <w:lang w:val="en-GB"/>
        </w:rPr>
        <w:t xml:space="preserve"> van State</w:t>
      </w:r>
      <w:r w:rsidR="00B31B17">
        <w:rPr>
          <w:rFonts w:ascii="Euphemia UCAS" w:hAnsi="Euphemia UCAS" w:cs="Euphemia UCAS"/>
          <w:color w:val="000000" w:themeColor="text1"/>
          <w:sz w:val="20"/>
          <w:szCs w:val="20"/>
          <w:lang w:val="en-GB"/>
        </w:rPr>
        <w:t xml:space="preserve">, 26 </w:t>
      </w:r>
      <w:proofErr w:type="spellStart"/>
      <w:r w:rsidR="00B31B17">
        <w:rPr>
          <w:rFonts w:ascii="Euphemia UCAS" w:hAnsi="Euphemia UCAS" w:cs="Euphemia UCAS"/>
          <w:color w:val="000000" w:themeColor="text1"/>
          <w:sz w:val="20"/>
          <w:szCs w:val="20"/>
          <w:lang w:val="en-GB"/>
        </w:rPr>
        <w:t>februari</w:t>
      </w:r>
      <w:proofErr w:type="spellEnd"/>
      <w:r w:rsidR="00B31B17">
        <w:rPr>
          <w:rFonts w:ascii="Euphemia UCAS" w:hAnsi="Euphemia UCAS" w:cs="Euphemia UCAS"/>
          <w:color w:val="000000" w:themeColor="text1"/>
          <w:sz w:val="20"/>
          <w:szCs w:val="20"/>
          <w:lang w:val="en-GB"/>
        </w:rPr>
        <w:t xml:space="preserve"> 2016</w:t>
      </w:r>
      <w:r w:rsidR="00F21899" w:rsidRPr="00F21899">
        <w:rPr>
          <w:rFonts w:ascii="Euphemia UCAS" w:hAnsi="Euphemia UCAS" w:cs="Euphemia UCAS"/>
          <w:color w:val="000000" w:themeColor="text1"/>
          <w:sz w:val="20"/>
          <w:szCs w:val="20"/>
          <w:lang w:val="en-GB"/>
        </w:rPr>
        <w:t xml:space="preserve"> ‘’WAS </w:t>
      </w:r>
      <w:proofErr w:type="spellStart"/>
      <w:r w:rsidR="00F21899" w:rsidRPr="00F21899">
        <w:rPr>
          <w:rFonts w:ascii="Euphemia UCAS" w:hAnsi="Euphemia UCAS" w:cs="Euphemia UCAS"/>
          <w:color w:val="000000" w:themeColor="text1"/>
          <w:sz w:val="20"/>
          <w:szCs w:val="20"/>
          <w:lang w:val="en-GB"/>
        </w:rPr>
        <w:t>ketenaansprakelijkheid</w:t>
      </w:r>
      <w:proofErr w:type="spellEnd"/>
      <w:r w:rsidR="00F21899" w:rsidRPr="00F21899">
        <w:rPr>
          <w:rFonts w:ascii="Euphemia UCAS" w:hAnsi="Euphemia UCAS" w:cs="Euphemia UCAS"/>
          <w:color w:val="000000" w:themeColor="text1"/>
          <w:sz w:val="20"/>
          <w:szCs w:val="20"/>
          <w:lang w:val="en-GB"/>
        </w:rPr>
        <w:t xml:space="preserve"> </w:t>
      </w:r>
      <w:proofErr w:type="spellStart"/>
      <w:r w:rsidR="00F21899" w:rsidRPr="00F21899">
        <w:rPr>
          <w:rFonts w:ascii="Euphemia UCAS" w:hAnsi="Euphemia UCAS" w:cs="Euphemia UCAS"/>
          <w:color w:val="000000" w:themeColor="text1"/>
          <w:sz w:val="20"/>
          <w:szCs w:val="20"/>
          <w:lang w:val="en-GB"/>
        </w:rPr>
        <w:t>vervoersovereenkomst</w:t>
      </w:r>
      <w:proofErr w:type="spellEnd"/>
      <w:r w:rsidR="00F21899" w:rsidRPr="00F21899">
        <w:rPr>
          <w:rFonts w:ascii="Euphemia UCAS" w:hAnsi="Euphemia UCAS" w:cs="Euphemia UCAS"/>
          <w:color w:val="000000" w:themeColor="text1"/>
          <w:sz w:val="20"/>
          <w:szCs w:val="20"/>
          <w:lang w:val="en-GB"/>
        </w:rPr>
        <w:t xml:space="preserve">’’, </w:t>
      </w:r>
      <w:r w:rsidR="00F21899" w:rsidRPr="00F21899">
        <w:rPr>
          <w:rFonts w:ascii="Euphemia UCAS" w:hAnsi="Euphemia UCAS" w:cs="Euphemia UCAS"/>
          <w:color w:val="000000" w:themeColor="text1"/>
          <w:sz w:val="20"/>
          <w:szCs w:val="20"/>
          <w:lang w:val="en-GB"/>
        </w:rPr>
        <w:t xml:space="preserve">No.W12.16.0011/III </w:t>
      </w:r>
      <w:r w:rsidR="00F21899" w:rsidRPr="00F21899">
        <w:rPr>
          <w:rFonts w:ascii="Euphemia UCAS" w:hAnsi="Euphemia UCAS" w:cs="Euphemia UCAS"/>
          <w:color w:val="000000" w:themeColor="text1"/>
          <w:sz w:val="20"/>
          <w:szCs w:val="20"/>
          <w:lang w:val="en-GB"/>
        </w:rPr>
        <w:br/>
      </w:r>
      <w:r w:rsidRPr="00F21899">
        <w:rPr>
          <w:rFonts w:ascii="Euphemia UCAS" w:hAnsi="Euphemia UCAS" w:cs="Euphemia UCAS"/>
          <w:color w:val="000000" w:themeColor="text1"/>
          <w:sz w:val="20"/>
          <w:szCs w:val="20"/>
        </w:rPr>
        <w:t xml:space="preserve">Kamerstukken II </w:t>
      </w:r>
      <w:r w:rsidR="00FF20EB" w:rsidRPr="00F21899">
        <w:rPr>
          <w:rFonts w:ascii="Euphemia UCAS" w:hAnsi="Euphemia UCAS" w:cs="Euphemia UCAS"/>
          <w:color w:val="000000" w:themeColor="text1"/>
          <w:sz w:val="20"/>
          <w:szCs w:val="20"/>
        </w:rPr>
        <w:t>2014/</w:t>
      </w:r>
      <w:r w:rsidRPr="00F21899">
        <w:rPr>
          <w:rFonts w:ascii="Euphemia UCAS" w:hAnsi="Euphemia UCAS" w:cs="Euphemia UCAS"/>
          <w:color w:val="000000" w:themeColor="text1"/>
          <w:sz w:val="20"/>
          <w:szCs w:val="20"/>
        </w:rPr>
        <w:t>15 34 108 nr. 3</w:t>
      </w:r>
      <w:r w:rsidR="00F21899" w:rsidRPr="00F21899">
        <w:rPr>
          <w:rFonts w:ascii="Euphemia UCAS" w:hAnsi="Euphemia UCAS" w:cs="Euphemia UCAS"/>
          <w:color w:val="000000" w:themeColor="text1"/>
          <w:sz w:val="20"/>
          <w:szCs w:val="20"/>
        </w:rPr>
        <w:br/>
      </w:r>
      <w:r w:rsidRPr="00F21899">
        <w:rPr>
          <w:rFonts w:ascii="Euphemia UCAS" w:hAnsi="Euphemia UCAS" w:cs="Euphemia UCAS"/>
          <w:color w:val="000000" w:themeColor="text1"/>
          <w:sz w:val="20"/>
          <w:szCs w:val="20"/>
        </w:rPr>
        <w:t>Kamerstukken 1996/97 25 264, nr. 3</w:t>
      </w:r>
      <w:r w:rsidR="00F21899">
        <w:rPr>
          <w:rFonts w:ascii="Euphemia UCAS" w:hAnsi="Euphemia UCAS" w:cs="Euphemia UCAS"/>
          <w:color w:val="000000" w:themeColor="text1"/>
          <w:sz w:val="20"/>
          <w:szCs w:val="20"/>
        </w:rPr>
        <w:br/>
      </w:r>
      <w:r w:rsidR="00FF20EB" w:rsidRPr="00F21899">
        <w:rPr>
          <w:rFonts w:ascii="Euphemia UCAS" w:hAnsi="Euphemia UCAS" w:cs="Euphemia UCAS"/>
          <w:color w:val="000000" w:themeColor="text1"/>
          <w:sz w:val="20"/>
          <w:szCs w:val="20"/>
        </w:rPr>
        <w:t>Kamerstukken II 2009/</w:t>
      </w:r>
      <w:r w:rsidRPr="00F21899">
        <w:rPr>
          <w:rFonts w:ascii="Euphemia UCAS" w:hAnsi="Euphemia UCAS" w:cs="Euphemia UCAS"/>
          <w:color w:val="000000" w:themeColor="text1"/>
          <w:sz w:val="20"/>
          <w:szCs w:val="20"/>
        </w:rPr>
        <w:t>10, 32 872, nr. 3</w:t>
      </w:r>
      <w:r w:rsidRPr="00F21899">
        <w:rPr>
          <w:rFonts w:ascii="Euphemia UCAS" w:hAnsi="Euphemia UCAS" w:cs="Euphemia UCAS"/>
          <w:color w:val="000000" w:themeColor="text1"/>
          <w:sz w:val="20"/>
          <w:szCs w:val="20"/>
        </w:rPr>
        <w:br/>
        <w:t xml:space="preserve">Kamerbrief aan de Tweede Kamer, 11 april 2013 ‘’Aanpak schijnconstructies’’ </w:t>
      </w:r>
      <w:r w:rsidR="00F21899">
        <w:rPr>
          <w:rFonts w:ascii="Euphemia UCAS" w:hAnsi="Euphemia UCAS" w:cs="Euphemia UCAS"/>
          <w:color w:val="000000" w:themeColor="text1"/>
          <w:sz w:val="20"/>
          <w:szCs w:val="20"/>
        </w:rPr>
        <w:br/>
      </w:r>
      <w:r w:rsidRPr="00F21899">
        <w:rPr>
          <w:rFonts w:ascii="Euphemia UCAS" w:hAnsi="Euphemia UCAS" w:cs="Euphemia UCAS"/>
          <w:color w:val="000000" w:themeColor="text1"/>
          <w:sz w:val="20"/>
          <w:szCs w:val="20"/>
        </w:rPr>
        <w:t>Kamerbrief aan de Tweede Kamer, 11 april 2013 bijlage ‘’Actieplan bestrijden schijnconstructies’’</w:t>
      </w:r>
      <w:r w:rsidR="00F21899">
        <w:rPr>
          <w:rFonts w:ascii="Euphemia UCAS" w:hAnsi="Euphemia UCAS" w:cs="Euphemia UCAS"/>
          <w:color w:val="000000" w:themeColor="text1"/>
          <w:sz w:val="20"/>
          <w:szCs w:val="20"/>
        </w:rPr>
        <w:br/>
      </w:r>
      <w:r w:rsidRPr="00F21899">
        <w:rPr>
          <w:rFonts w:ascii="Euphemia UCAS" w:hAnsi="Euphemia UCAS" w:cs="Euphemia UCAS"/>
          <w:color w:val="000000" w:themeColor="text1"/>
          <w:sz w:val="20"/>
          <w:szCs w:val="20"/>
        </w:rPr>
        <w:t>Kamerbrief aan de Tweede Kamer, 4 juli 2014 ‘’Tweede voortgangsrapportage aanpak schijnconstructies’’</w:t>
      </w:r>
      <w:r w:rsidR="00F21899">
        <w:rPr>
          <w:rFonts w:ascii="Euphemia UCAS" w:hAnsi="Euphemia UCAS" w:cs="Euphemia UCAS"/>
          <w:color w:val="000000" w:themeColor="text1"/>
          <w:sz w:val="20"/>
          <w:szCs w:val="20"/>
        </w:rPr>
        <w:br/>
      </w:r>
      <w:r w:rsidRPr="00F21899">
        <w:rPr>
          <w:rFonts w:ascii="Euphemia UCAS" w:hAnsi="Euphemia UCAS" w:cs="Euphemia UCAS"/>
          <w:color w:val="000000" w:themeColor="text1"/>
          <w:sz w:val="20"/>
          <w:szCs w:val="20"/>
        </w:rPr>
        <w:t xml:space="preserve">Kamerbrief aan de Tweede Kamer, 9 februari 2015 ‘’Derde voortgangsrapportage aanpak schijnconstructies’’ </w:t>
      </w:r>
      <w:r w:rsidR="00F21899">
        <w:rPr>
          <w:rFonts w:ascii="Euphemia UCAS" w:hAnsi="Euphemia UCAS" w:cs="Euphemia UCAS"/>
          <w:color w:val="000000" w:themeColor="text1"/>
          <w:sz w:val="20"/>
          <w:szCs w:val="20"/>
        </w:rPr>
        <w:br/>
      </w:r>
      <w:r w:rsidRPr="00F21899">
        <w:rPr>
          <w:rFonts w:ascii="Euphemia UCAS" w:hAnsi="Euphemia UCAS" w:cs="Euphemia UCAS"/>
          <w:color w:val="000000" w:themeColor="text1"/>
          <w:sz w:val="20"/>
          <w:szCs w:val="20"/>
        </w:rPr>
        <w:t xml:space="preserve">Kamerbrief aan de Tweede Kamer, 1 oktober 2015 ‘’Vierde voortgangsrapportage aanpak schijnconstructies’’ </w:t>
      </w:r>
      <w:r w:rsidR="00F21899">
        <w:rPr>
          <w:rFonts w:ascii="Euphemia UCAS" w:hAnsi="Euphemia UCAS" w:cs="Euphemia UCAS"/>
          <w:color w:val="000000" w:themeColor="text1"/>
          <w:sz w:val="20"/>
          <w:szCs w:val="20"/>
        </w:rPr>
        <w:br/>
      </w:r>
      <w:r w:rsidRPr="00F21899">
        <w:rPr>
          <w:rFonts w:ascii="Euphemia UCAS" w:hAnsi="Euphemia UCAS" w:cs="Euphemia UCAS"/>
          <w:color w:val="000000" w:themeColor="text1"/>
          <w:sz w:val="20"/>
          <w:szCs w:val="20"/>
        </w:rPr>
        <w:t>Kamerbrief aan de Tweede Kamer, 16 december 2016 ‘’Maatregelen voor eerlijk werk’’</w:t>
      </w:r>
      <w:r w:rsidR="00F21899">
        <w:rPr>
          <w:rFonts w:ascii="Euphemia UCAS" w:hAnsi="Euphemia UCAS" w:cs="Euphemia UCAS"/>
          <w:color w:val="000000" w:themeColor="text1"/>
          <w:sz w:val="20"/>
          <w:szCs w:val="20"/>
        </w:rPr>
        <w:br/>
      </w:r>
      <w:r w:rsidRPr="00F21899">
        <w:rPr>
          <w:rFonts w:ascii="Euphemia UCAS" w:hAnsi="Euphemia UCAS" w:cs="Euphemia UCAS"/>
          <w:color w:val="000000" w:themeColor="text1"/>
          <w:sz w:val="20"/>
          <w:szCs w:val="20"/>
        </w:rPr>
        <w:t>Kamerbrief aan de Tweede Kamer, 19 december 2016 ‘’Eerste monitor Wet aanpak schijnconstructies’’</w:t>
      </w:r>
      <w:r w:rsidR="00F21899">
        <w:rPr>
          <w:rFonts w:ascii="Euphemia UCAS" w:hAnsi="Euphemia UCAS" w:cs="Euphemia UCAS"/>
          <w:color w:val="000000" w:themeColor="text1"/>
          <w:sz w:val="20"/>
          <w:szCs w:val="20"/>
        </w:rPr>
        <w:br/>
      </w:r>
      <w:r w:rsidRPr="00F21899">
        <w:rPr>
          <w:rFonts w:ascii="Euphemia UCAS" w:hAnsi="Euphemia UCAS" w:cs="Euphemia UCAS"/>
          <w:color w:val="000000" w:themeColor="text1"/>
          <w:sz w:val="20"/>
          <w:szCs w:val="20"/>
        </w:rPr>
        <w:t>Kamerbrief aan de Tweede Kamer, 19 december 2016 bijlage ‘’Eerste monitor Wet aanpak schijnconstructies’’</w:t>
      </w:r>
    </w:p>
    <w:p w14:paraId="087B6ACA" w14:textId="77777777" w:rsidR="003B03A2" w:rsidRPr="006C424A" w:rsidRDefault="003B03A2" w:rsidP="006C424A">
      <w:pPr>
        <w:pStyle w:val="FootnoteText"/>
        <w:spacing w:line="360" w:lineRule="auto"/>
        <w:rPr>
          <w:rFonts w:ascii="Euphemia UCAS" w:hAnsi="Euphemia UCAS" w:cs="Euphemia UCAS"/>
          <w:b/>
          <w:color w:val="000000" w:themeColor="text1"/>
          <w:lang w:eastAsia="en-GB"/>
        </w:rPr>
      </w:pPr>
    </w:p>
    <w:p w14:paraId="2CC65BCB" w14:textId="05706D9E" w:rsidR="003B03A2" w:rsidRPr="006C424A" w:rsidRDefault="000B5466" w:rsidP="006C424A">
      <w:pPr>
        <w:pStyle w:val="FootnoteText"/>
        <w:spacing w:line="360" w:lineRule="auto"/>
        <w:rPr>
          <w:rFonts w:ascii="Euphemia UCAS" w:hAnsi="Euphemia UCAS" w:cs="Euphemia UCAS"/>
          <w:i/>
          <w:color w:val="000000" w:themeColor="text1"/>
          <w:lang w:eastAsia="en-GB"/>
        </w:rPr>
      </w:pPr>
      <w:r w:rsidRPr="006C424A">
        <w:rPr>
          <w:rFonts w:ascii="Euphemia UCAS" w:hAnsi="Euphemia UCAS" w:cs="Euphemia UCAS"/>
          <w:b/>
          <w:color w:val="000000" w:themeColor="text1"/>
          <w:lang w:eastAsia="en-GB"/>
        </w:rPr>
        <w:lastRenderedPageBreak/>
        <w:t>Jurisprudentie</w:t>
      </w:r>
      <w:r w:rsidRPr="006C424A">
        <w:rPr>
          <w:rFonts w:ascii="Euphemia UCAS" w:hAnsi="Euphemia UCAS" w:cs="Euphemia UCAS"/>
          <w:b/>
          <w:color w:val="000000" w:themeColor="text1"/>
          <w:lang w:eastAsia="en-GB"/>
        </w:rPr>
        <w:br/>
      </w:r>
      <w:r w:rsidRPr="006C424A">
        <w:rPr>
          <w:rFonts w:ascii="Euphemia UCAS" w:hAnsi="Euphemia UCAS" w:cs="Euphemia UCAS"/>
          <w:i/>
          <w:color w:val="000000" w:themeColor="text1"/>
          <w:lang w:eastAsia="en-GB"/>
        </w:rPr>
        <w:t>Rechtbank</w:t>
      </w:r>
      <w:r w:rsidR="003B03A2" w:rsidRPr="006C424A">
        <w:rPr>
          <w:rFonts w:ascii="Euphemia UCAS" w:hAnsi="Euphemia UCAS" w:cs="Euphemia UCAS"/>
          <w:i/>
          <w:color w:val="000000" w:themeColor="text1"/>
          <w:lang w:eastAsia="en-GB"/>
        </w:rPr>
        <w:br/>
      </w:r>
      <w:r w:rsidR="003B03A2" w:rsidRPr="006C424A">
        <w:rPr>
          <w:rFonts w:ascii="Euphemia UCAS" w:hAnsi="Euphemia UCAS" w:cs="Euphemia UCAS"/>
          <w:color w:val="000000" w:themeColor="text1"/>
        </w:rPr>
        <w:t xml:space="preserve">Rb. Midden-Nederland 22 juli 2015, </w:t>
      </w:r>
      <w:proofErr w:type="gramStart"/>
      <w:r w:rsidR="003B03A2" w:rsidRPr="006C424A">
        <w:rPr>
          <w:rFonts w:ascii="Euphemia UCAS" w:hAnsi="Euphemia UCAS" w:cs="Euphemia UCAS"/>
          <w:color w:val="000000" w:themeColor="text1"/>
        </w:rPr>
        <w:t>ECLI:RBMNE</w:t>
      </w:r>
      <w:proofErr w:type="gramEnd"/>
      <w:r w:rsidR="003B03A2" w:rsidRPr="006C424A">
        <w:rPr>
          <w:rFonts w:ascii="Euphemia UCAS" w:hAnsi="Euphemia UCAS" w:cs="Euphemia UCAS"/>
          <w:color w:val="000000" w:themeColor="text1"/>
        </w:rPr>
        <w:t>:2015:5393</w:t>
      </w:r>
    </w:p>
    <w:p w14:paraId="50BC44B3" w14:textId="402A41D4" w:rsidR="003B03A2" w:rsidRPr="006C424A" w:rsidRDefault="003B03A2" w:rsidP="006C424A">
      <w:pPr>
        <w:pStyle w:val="FootnoteText"/>
        <w:spacing w:line="360" w:lineRule="auto"/>
        <w:rPr>
          <w:rFonts w:ascii="Euphemia UCAS" w:hAnsi="Euphemia UCAS" w:cs="Euphemia UCAS"/>
          <w:color w:val="000000" w:themeColor="text1"/>
          <w:lang w:eastAsia="en-GB"/>
        </w:rPr>
      </w:pPr>
      <w:r w:rsidRPr="006C424A">
        <w:rPr>
          <w:rFonts w:ascii="Euphemia UCAS" w:hAnsi="Euphemia UCAS" w:cs="Euphemia UCAS"/>
          <w:color w:val="000000" w:themeColor="text1"/>
        </w:rPr>
        <w:t xml:space="preserve">Rb. Midden-Nederland 10 april 2013, </w:t>
      </w:r>
      <w:r w:rsidRPr="006C424A">
        <w:rPr>
          <w:rFonts w:ascii="Euphemia UCAS" w:hAnsi="Euphemia UCAS" w:cs="Euphemia UCAS"/>
          <w:color w:val="000000" w:themeColor="text1"/>
          <w:lang w:eastAsia="en-GB"/>
        </w:rPr>
        <w:t>ECLI:</w:t>
      </w:r>
      <w:proofErr w:type="gramStart"/>
      <w:r w:rsidRPr="006C424A">
        <w:rPr>
          <w:rFonts w:ascii="Euphemia UCAS" w:hAnsi="Euphemia UCAS" w:cs="Euphemia UCAS"/>
          <w:color w:val="000000" w:themeColor="text1"/>
          <w:lang w:eastAsia="en-GB"/>
        </w:rPr>
        <w:t>NL:RBMNE</w:t>
      </w:r>
      <w:proofErr w:type="gramEnd"/>
      <w:r w:rsidRPr="006C424A">
        <w:rPr>
          <w:rFonts w:ascii="Euphemia UCAS" w:hAnsi="Euphemia UCAS" w:cs="Euphemia UCAS"/>
          <w:color w:val="000000" w:themeColor="text1"/>
          <w:lang w:eastAsia="en-GB"/>
        </w:rPr>
        <w:t>:2013:BZ6242</w:t>
      </w:r>
    </w:p>
    <w:p w14:paraId="61A46B94" w14:textId="2938324E" w:rsidR="003B03A2" w:rsidRPr="006C424A" w:rsidRDefault="003B03A2" w:rsidP="006C424A">
      <w:pPr>
        <w:pStyle w:val="FootnoteText"/>
        <w:spacing w:line="360" w:lineRule="auto"/>
        <w:rPr>
          <w:rFonts w:ascii="Euphemia UCAS" w:hAnsi="Euphemia UCAS" w:cs="Euphemia UCAS"/>
          <w:color w:val="000000" w:themeColor="text1"/>
          <w:lang w:eastAsia="en-GB"/>
        </w:rPr>
      </w:pPr>
      <w:r w:rsidRPr="006C424A">
        <w:rPr>
          <w:rFonts w:ascii="Euphemia UCAS" w:hAnsi="Euphemia UCAS" w:cs="Euphemia UCAS"/>
          <w:color w:val="000000" w:themeColor="text1"/>
          <w:lang w:eastAsia="en-GB"/>
        </w:rPr>
        <w:t>Rb. Midden-Nederland 18 maart 2015, ECLI:</w:t>
      </w:r>
      <w:proofErr w:type="gramStart"/>
      <w:r w:rsidRPr="006C424A">
        <w:rPr>
          <w:rFonts w:ascii="Euphemia UCAS" w:hAnsi="Euphemia UCAS" w:cs="Euphemia UCAS"/>
          <w:color w:val="000000" w:themeColor="text1"/>
          <w:lang w:eastAsia="en-GB"/>
        </w:rPr>
        <w:t>NL:RBMNE</w:t>
      </w:r>
      <w:proofErr w:type="gramEnd"/>
      <w:r w:rsidRPr="006C424A">
        <w:rPr>
          <w:rFonts w:ascii="Euphemia UCAS" w:hAnsi="Euphemia UCAS" w:cs="Euphemia UCAS"/>
          <w:color w:val="000000" w:themeColor="text1"/>
          <w:lang w:eastAsia="en-GB"/>
        </w:rPr>
        <w:t xml:space="preserve">:2015:1752 </w:t>
      </w:r>
    </w:p>
    <w:p w14:paraId="091903B6" w14:textId="3D60CC98" w:rsidR="003B03A2" w:rsidRPr="006C424A" w:rsidRDefault="003B03A2" w:rsidP="006C424A">
      <w:pPr>
        <w:pStyle w:val="FootnoteText"/>
        <w:spacing w:line="360" w:lineRule="auto"/>
        <w:rPr>
          <w:rFonts w:ascii="Euphemia UCAS" w:hAnsi="Euphemia UCAS" w:cs="Euphemia UCAS"/>
          <w:color w:val="000000" w:themeColor="text1"/>
        </w:rPr>
      </w:pPr>
      <w:r w:rsidRPr="006C424A">
        <w:rPr>
          <w:rFonts w:ascii="Euphemia UCAS" w:hAnsi="Euphemia UCAS" w:cs="Euphemia UCAS"/>
          <w:color w:val="000000" w:themeColor="text1"/>
        </w:rPr>
        <w:t>Rb. Oost-Brabant 18 juli 2013, ECLI:</w:t>
      </w:r>
      <w:proofErr w:type="gramStart"/>
      <w:r w:rsidRPr="006C424A">
        <w:rPr>
          <w:rFonts w:ascii="Euphemia UCAS" w:hAnsi="Euphemia UCAS" w:cs="Euphemia UCAS"/>
          <w:color w:val="000000" w:themeColor="text1"/>
        </w:rPr>
        <w:t>NL:RBOBR</w:t>
      </w:r>
      <w:proofErr w:type="gramEnd"/>
      <w:r w:rsidRPr="006C424A">
        <w:rPr>
          <w:rFonts w:ascii="Euphemia UCAS" w:hAnsi="Euphemia UCAS" w:cs="Euphemia UCAS"/>
          <w:color w:val="000000" w:themeColor="text1"/>
        </w:rPr>
        <w:t>:2013:2778</w:t>
      </w:r>
    </w:p>
    <w:p w14:paraId="264B959D" w14:textId="657EE355" w:rsidR="006B1B5F" w:rsidRPr="00DD43CE" w:rsidRDefault="00DD43CE" w:rsidP="006C424A">
      <w:pPr>
        <w:pStyle w:val="FootnoteText"/>
        <w:spacing w:line="360" w:lineRule="auto"/>
        <w:rPr>
          <w:rFonts w:ascii="Euphemia UCAS" w:hAnsi="Euphemia UCAS" w:cs="Euphemia UCAS"/>
          <w:color w:val="000000" w:themeColor="text1"/>
        </w:rPr>
      </w:pPr>
      <w:r w:rsidRPr="00DD43CE">
        <w:rPr>
          <w:rFonts w:ascii="Euphemia UCAS" w:hAnsi="Euphemia UCAS" w:cs="Euphemia UCAS"/>
          <w:color w:val="000000" w:themeColor="text1"/>
        </w:rPr>
        <w:t>Rb.</w:t>
      </w:r>
      <w:r>
        <w:rPr>
          <w:rFonts w:ascii="Euphemia UCAS" w:hAnsi="Euphemia UCAS" w:cs="Euphemia UCAS"/>
          <w:color w:val="000000" w:themeColor="text1"/>
        </w:rPr>
        <w:t xml:space="preserve"> Noord-Nederland</w:t>
      </w:r>
      <w:r w:rsidR="006B1B5F" w:rsidRPr="00DD43CE">
        <w:rPr>
          <w:rFonts w:ascii="Euphemia UCAS" w:hAnsi="Euphemia UCAS" w:cs="Euphemia UCAS"/>
          <w:color w:val="000000" w:themeColor="text1"/>
        </w:rPr>
        <w:t xml:space="preserve"> 9 december 2016, ECLI:</w:t>
      </w:r>
      <w:proofErr w:type="gramStart"/>
      <w:r w:rsidR="006B1B5F" w:rsidRPr="00DD43CE">
        <w:rPr>
          <w:rFonts w:ascii="Euphemia UCAS" w:hAnsi="Euphemia UCAS" w:cs="Euphemia UCAS"/>
          <w:color w:val="000000" w:themeColor="text1"/>
        </w:rPr>
        <w:t>NL:</w:t>
      </w:r>
      <w:r>
        <w:rPr>
          <w:rFonts w:ascii="Euphemia UCAS" w:hAnsi="Euphemia UCAS" w:cs="Euphemia UCAS"/>
          <w:color w:val="000000" w:themeColor="text1"/>
        </w:rPr>
        <w:t>RBNNE</w:t>
      </w:r>
      <w:proofErr w:type="gramEnd"/>
      <w:r w:rsidR="006B1B5F" w:rsidRPr="00DD43CE">
        <w:rPr>
          <w:rFonts w:ascii="Euphemia UCAS" w:hAnsi="Euphemia UCAS" w:cs="Euphemia UCAS"/>
          <w:color w:val="000000" w:themeColor="text1"/>
        </w:rPr>
        <w:t>:2016:4725</w:t>
      </w:r>
    </w:p>
    <w:p w14:paraId="1FB00A27" w14:textId="4595A5FB" w:rsidR="003B03A2" w:rsidRPr="006C424A" w:rsidRDefault="003B03A2" w:rsidP="006C424A">
      <w:pPr>
        <w:pStyle w:val="FootnoteText"/>
        <w:spacing w:line="360" w:lineRule="auto"/>
        <w:rPr>
          <w:rFonts w:ascii="Euphemia UCAS" w:hAnsi="Euphemia UCAS" w:cs="Euphemia UCAS"/>
          <w:color w:val="000000" w:themeColor="text1"/>
        </w:rPr>
      </w:pPr>
      <w:r w:rsidRPr="006C424A">
        <w:rPr>
          <w:rFonts w:ascii="Euphemia UCAS" w:hAnsi="Euphemia UCAS" w:cs="Euphemia UCAS"/>
          <w:color w:val="000000" w:themeColor="text1"/>
        </w:rPr>
        <w:t>Rb. Noord-Nederland 19 juli 2016, ECLI:</w:t>
      </w:r>
      <w:proofErr w:type="gramStart"/>
      <w:r w:rsidRPr="006C424A">
        <w:rPr>
          <w:rFonts w:ascii="Euphemia UCAS" w:hAnsi="Euphemia UCAS" w:cs="Euphemia UCAS"/>
          <w:color w:val="000000" w:themeColor="text1"/>
        </w:rPr>
        <w:t>NL:RBNNE</w:t>
      </w:r>
      <w:proofErr w:type="gramEnd"/>
      <w:r w:rsidRPr="006C424A">
        <w:rPr>
          <w:rFonts w:ascii="Euphemia UCAS" w:hAnsi="Euphemia UCAS" w:cs="Euphemia UCAS"/>
          <w:color w:val="000000" w:themeColor="text1"/>
        </w:rPr>
        <w:t>:2016:3364</w:t>
      </w:r>
    </w:p>
    <w:p w14:paraId="6BA52B3D" w14:textId="4D0B29F6" w:rsidR="006B1B5F" w:rsidRPr="006C424A" w:rsidRDefault="003B03A2" w:rsidP="006C424A">
      <w:pPr>
        <w:widowControl w:val="0"/>
        <w:tabs>
          <w:tab w:val="left" w:pos="220"/>
        </w:tabs>
        <w:autoSpaceDE w:val="0"/>
        <w:autoSpaceDN w:val="0"/>
        <w:adjustRightInd w:val="0"/>
        <w:spacing w:after="240" w:line="360" w:lineRule="auto"/>
        <w:rPr>
          <w:rFonts w:ascii="Euphemia UCAS" w:hAnsi="Euphemia UCAS" w:cs="Euphemia UCAS"/>
          <w:color w:val="000000" w:themeColor="text1"/>
          <w:sz w:val="20"/>
          <w:szCs w:val="20"/>
        </w:rPr>
      </w:pPr>
      <w:r w:rsidRPr="006C424A">
        <w:rPr>
          <w:rFonts w:ascii="Euphemia UCAS" w:hAnsi="Euphemia UCAS" w:cs="Euphemia UCAS"/>
          <w:color w:val="000000" w:themeColor="text1"/>
          <w:sz w:val="20"/>
          <w:szCs w:val="20"/>
        </w:rPr>
        <w:t>Rb. Rotterdam 2 februari 2016, ECLI:</w:t>
      </w:r>
      <w:proofErr w:type="gramStart"/>
      <w:r w:rsidRPr="006C424A">
        <w:rPr>
          <w:rFonts w:ascii="Euphemia UCAS" w:hAnsi="Euphemia UCAS" w:cs="Euphemia UCAS"/>
          <w:color w:val="000000" w:themeColor="text1"/>
          <w:sz w:val="20"/>
          <w:szCs w:val="20"/>
        </w:rPr>
        <w:t>NL:RBROT</w:t>
      </w:r>
      <w:proofErr w:type="gramEnd"/>
      <w:r w:rsidRPr="006C424A">
        <w:rPr>
          <w:rFonts w:ascii="Euphemia UCAS" w:hAnsi="Euphemia UCAS" w:cs="Euphemia UCAS"/>
          <w:color w:val="000000" w:themeColor="text1"/>
          <w:sz w:val="20"/>
          <w:szCs w:val="20"/>
        </w:rPr>
        <w:t>:2016:92</w:t>
      </w:r>
      <w:r w:rsidRPr="006C424A">
        <w:rPr>
          <w:rFonts w:ascii="Euphemia UCAS" w:hAnsi="Euphemia UCAS" w:cs="Euphemia UCAS"/>
          <w:color w:val="000000" w:themeColor="text1"/>
          <w:sz w:val="20"/>
          <w:szCs w:val="20"/>
        </w:rPr>
        <w:br/>
        <w:t>Rb. Zeeland-West-Brabant 21 november 2016, ECLI:</w:t>
      </w:r>
      <w:proofErr w:type="gramStart"/>
      <w:r w:rsidRPr="006C424A">
        <w:rPr>
          <w:rFonts w:ascii="Euphemia UCAS" w:hAnsi="Euphemia UCAS" w:cs="Euphemia UCAS"/>
          <w:color w:val="000000" w:themeColor="text1"/>
          <w:sz w:val="20"/>
          <w:szCs w:val="20"/>
        </w:rPr>
        <w:t>NL:RBZWB</w:t>
      </w:r>
      <w:proofErr w:type="gramEnd"/>
      <w:r w:rsidRPr="006C424A">
        <w:rPr>
          <w:rFonts w:ascii="Euphemia UCAS" w:hAnsi="Euphemia UCAS" w:cs="Euphemia UCAS"/>
          <w:color w:val="000000" w:themeColor="text1"/>
          <w:sz w:val="20"/>
          <w:szCs w:val="20"/>
        </w:rPr>
        <w:t>:2016:8358</w:t>
      </w:r>
      <w:r w:rsidR="006B1B5F" w:rsidRPr="006C424A">
        <w:rPr>
          <w:rFonts w:ascii="Euphemia UCAS" w:hAnsi="Euphemia UCAS" w:cs="Euphemia UCAS"/>
          <w:color w:val="000000" w:themeColor="text1"/>
          <w:sz w:val="20"/>
          <w:szCs w:val="20"/>
        </w:rPr>
        <w:br/>
      </w:r>
      <w:r w:rsidRPr="006C424A">
        <w:rPr>
          <w:rFonts w:ascii="Euphemia UCAS" w:hAnsi="Euphemia UCAS" w:cs="Euphemia UCAS"/>
          <w:color w:val="000000" w:themeColor="text1"/>
          <w:sz w:val="20"/>
          <w:szCs w:val="20"/>
          <w:lang w:eastAsia="en-GB"/>
        </w:rPr>
        <w:t>Rb. Limburg 1 september 2015, ECLI:</w:t>
      </w:r>
      <w:proofErr w:type="gramStart"/>
      <w:r w:rsidRPr="006C424A">
        <w:rPr>
          <w:rFonts w:ascii="Euphemia UCAS" w:hAnsi="Euphemia UCAS" w:cs="Euphemia UCAS"/>
          <w:color w:val="000000" w:themeColor="text1"/>
          <w:sz w:val="20"/>
          <w:szCs w:val="20"/>
          <w:lang w:eastAsia="en-GB"/>
        </w:rPr>
        <w:t>NL:RBLIM</w:t>
      </w:r>
      <w:proofErr w:type="gramEnd"/>
      <w:r w:rsidRPr="006C424A">
        <w:rPr>
          <w:rFonts w:ascii="Euphemia UCAS" w:hAnsi="Euphemia UCAS" w:cs="Euphemia UCAS"/>
          <w:color w:val="000000" w:themeColor="text1"/>
          <w:sz w:val="20"/>
          <w:szCs w:val="20"/>
          <w:lang w:eastAsia="en-GB"/>
        </w:rPr>
        <w:t>:2015:7431</w:t>
      </w:r>
      <w:r w:rsidRPr="006C424A">
        <w:rPr>
          <w:rFonts w:ascii="Euphemia UCAS" w:hAnsi="Euphemia UCAS" w:cs="Euphemia UCAS"/>
          <w:color w:val="000000" w:themeColor="text1"/>
          <w:sz w:val="20"/>
          <w:szCs w:val="20"/>
          <w:lang w:eastAsia="en-GB"/>
        </w:rPr>
        <w:br/>
      </w:r>
      <w:r w:rsidRPr="006C424A">
        <w:rPr>
          <w:rFonts w:ascii="Euphemia UCAS" w:hAnsi="Euphemia UCAS" w:cs="Euphemia UCAS"/>
          <w:color w:val="000000" w:themeColor="text1"/>
          <w:sz w:val="20"/>
          <w:szCs w:val="20"/>
        </w:rPr>
        <w:t>Rb. Midden-Nederland 10 augustus 2016, ECLI:</w:t>
      </w:r>
      <w:proofErr w:type="gramStart"/>
      <w:r w:rsidRPr="006C424A">
        <w:rPr>
          <w:rFonts w:ascii="Euphemia UCAS" w:hAnsi="Euphemia UCAS" w:cs="Euphemia UCAS"/>
          <w:color w:val="000000" w:themeColor="text1"/>
          <w:sz w:val="20"/>
          <w:szCs w:val="20"/>
        </w:rPr>
        <w:t>NL:RBMNE</w:t>
      </w:r>
      <w:proofErr w:type="gramEnd"/>
      <w:r w:rsidRPr="006C424A">
        <w:rPr>
          <w:rFonts w:ascii="Euphemia UCAS" w:hAnsi="Euphemia UCAS" w:cs="Euphemia UCAS"/>
          <w:color w:val="000000" w:themeColor="text1"/>
          <w:sz w:val="20"/>
          <w:szCs w:val="20"/>
        </w:rPr>
        <w:t>:2016:4441</w:t>
      </w:r>
      <w:r w:rsidRPr="006C424A">
        <w:rPr>
          <w:rFonts w:ascii="Euphemia UCAS" w:hAnsi="Euphemia UCAS" w:cs="Euphemia UCAS"/>
          <w:color w:val="000000" w:themeColor="text1"/>
          <w:sz w:val="20"/>
          <w:szCs w:val="20"/>
        </w:rPr>
        <w:br/>
        <w:t xml:space="preserve">Rb. Rotterdam 12 juni 2015, </w:t>
      </w:r>
      <w:r w:rsidRPr="006C424A">
        <w:rPr>
          <w:rFonts w:ascii="Euphemia UCAS" w:hAnsi="Euphemia UCAS" w:cs="Euphemia UCAS"/>
          <w:color w:val="000000" w:themeColor="text1"/>
          <w:sz w:val="20"/>
          <w:szCs w:val="20"/>
          <w:lang w:val="en-GB" w:eastAsia="en-GB"/>
        </w:rPr>
        <w:t>ECLI:</w:t>
      </w:r>
      <w:proofErr w:type="gramStart"/>
      <w:r w:rsidRPr="006C424A">
        <w:rPr>
          <w:rFonts w:ascii="Euphemia UCAS" w:hAnsi="Euphemia UCAS" w:cs="Euphemia UCAS"/>
          <w:color w:val="000000" w:themeColor="text1"/>
          <w:sz w:val="20"/>
          <w:szCs w:val="20"/>
          <w:lang w:val="en-GB" w:eastAsia="en-GB"/>
        </w:rPr>
        <w:t>NL:RBROT</w:t>
      </w:r>
      <w:proofErr w:type="gramEnd"/>
      <w:r w:rsidRPr="006C424A">
        <w:rPr>
          <w:rFonts w:ascii="Euphemia UCAS" w:hAnsi="Euphemia UCAS" w:cs="Euphemia UCAS"/>
          <w:color w:val="000000" w:themeColor="text1"/>
          <w:sz w:val="20"/>
          <w:szCs w:val="20"/>
          <w:lang w:val="en-GB" w:eastAsia="en-GB"/>
        </w:rPr>
        <w:t>:2015:5083</w:t>
      </w:r>
      <w:r w:rsidRPr="006C424A">
        <w:rPr>
          <w:rFonts w:ascii="Euphemia UCAS" w:hAnsi="Euphemia UCAS" w:cs="Euphemia UCAS"/>
          <w:color w:val="000000" w:themeColor="text1"/>
          <w:sz w:val="20"/>
          <w:szCs w:val="20"/>
          <w:lang w:val="en-GB" w:eastAsia="en-GB"/>
        </w:rPr>
        <w:br/>
      </w:r>
      <w:r w:rsidRPr="006C424A">
        <w:rPr>
          <w:rFonts w:ascii="Euphemia UCAS" w:hAnsi="Euphemia UCAS" w:cs="Euphemia UCAS"/>
          <w:color w:val="000000" w:themeColor="text1"/>
          <w:sz w:val="20"/>
          <w:szCs w:val="20"/>
        </w:rPr>
        <w:t xml:space="preserve">Rb. Rotterdam 14 december 2016, </w:t>
      </w:r>
      <w:proofErr w:type="gramStart"/>
      <w:r w:rsidRPr="006C424A">
        <w:rPr>
          <w:rFonts w:ascii="Euphemia UCAS" w:hAnsi="Euphemia UCAS" w:cs="Euphemia UCAS"/>
          <w:color w:val="000000" w:themeColor="text1"/>
          <w:sz w:val="20"/>
          <w:szCs w:val="20"/>
        </w:rPr>
        <w:t>ECLI:RBROT</w:t>
      </w:r>
      <w:proofErr w:type="gramEnd"/>
      <w:r w:rsidRPr="006C424A">
        <w:rPr>
          <w:rFonts w:ascii="Euphemia UCAS" w:hAnsi="Euphemia UCAS" w:cs="Euphemia UCAS"/>
          <w:color w:val="000000" w:themeColor="text1"/>
          <w:sz w:val="20"/>
          <w:szCs w:val="20"/>
        </w:rPr>
        <w:t>:2016:10120</w:t>
      </w:r>
      <w:r w:rsidRPr="006C424A">
        <w:rPr>
          <w:rFonts w:ascii="Euphemia UCAS" w:hAnsi="Euphemia UCAS" w:cs="Euphemia UCAS"/>
          <w:color w:val="000000" w:themeColor="text1"/>
          <w:sz w:val="20"/>
          <w:szCs w:val="20"/>
        </w:rPr>
        <w:br/>
        <w:t>Rb. Oost-Brabant 12 december 2013, ECLI:</w:t>
      </w:r>
      <w:proofErr w:type="gramStart"/>
      <w:r w:rsidRPr="006C424A">
        <w:rPr>
          <w:rFonts w:ascii="Euphemia UCAS" w:hAnsi="Euphemia UCAS" w:cs="Euphemia UCAS"/>
          <w:color w:val="000000" w:themeColor="text1"/>
          <w:sz w:val="20"/>
          <w:szCs w:val="20"/>
        </w:rPr>
        <w:t>NL:RBOBR</w:t>
      </w:r>
      <w:proofErr w:type="gramEnd"/>
      <w:r w:rsidRPr="006C424A">
        <w:rPr>
          <w:rFonts w:ascii="Euphemia UCAS" w:hAnsi="Euphemia UCAS" w:cs="Euphemia UCAS"/>
          <w:color w:val="000000" w:themeColor="text1"/>
          <w:sz w:val="20"/>
          <w:szCs w:val="20"/>
        </w:rPr>
        <w:t>:2013:6814</w:t>
      </w:r>
      <w:r w:rsidR="006B1B5F" w:rsidRPr="006C424A">
        <w:rPr>
          <w:rFonts w:ascii="Euphemia UCAS" w:hAnsi="Euphemia UCAS" w:cs="Euphemia UCAS"/>
          <w:color w:val="000000" w:themeColor="text1"/>
          <w:sz w:val="20"/>
          <w:szCs w:val="20"/>
        </w:rPr>
        <w:br/>
      </w:r>
      <w:r w:rsidR="00DD43CE">
        <w:rPr>
          <w:rFonts w:ascii="Euphemia UCAS" w:hAnsi="Euphemia UCAS" w:cs="Euphemia UCAS"/>
          <w:color w:val="000000" w:themeColor="text1"/>
          <w:sz w:val="20"/>
          <w:szCs w:val="20"/>
        </w:rPr>
        <w:t>Rb. Noord-Nederland 30 november 2015, ECLI:</w:t>
      </w:r>
      <w:proofErr w:type="gramStart"/>
      <w:r w:rsidR="00DD43CE">
        <w:rPr>
          <w:rFonts w:ascii="Euphemia UCAS" w:hAnsi="Euphemia UCAS" w:cs="Euphemia UCAS"/>
          <w:color w:val="000000" w:themeColor="text1"/>
          <w:sz w:val="20"/>
          <w:szCs w:val="20"/>
        </w:rPr>
        <w:t>NL:RBNNE</w:t>
      </w:r>
      <w:proofErr w:type="gramEnd"/>
      <w:r w:rsidR="006B1B5F" w:rsidRPr="006C424A">
        <w:rPr>
          <w:rFonts w:ascii="Euphemia UCAS" w:hAnsi="Euphemia UCAS" w:cs="Euphemia UCAS"/>
          <w:color w:val="000000" w:themeColor="text1"/>
          <w:sz w:val="20"/>
          <w:szCs w:val="20"/>
        </w:rPr>
        <w:t>:2015:4246</w:t>
      </w:r>
      <w:r w:rsidRPr="006C424A">
        <w:rPr>
          <w:rFonts w:ascii="Euphemia UCAS" w:hAnsi="Euphemia UCAS" w:cs="Euphemia UCAS"/>
          <w:color w:val="000000" w:themeColor="text1"/>
          <w:sz w:val="20"/>
          <w:szCs w:val="20"/>
        </w:rPr>
        <w:br/>
        <w:t>Rb. Midden-Nederland 28 september 2016, ECLI:</w:t>
      </w:r>
      <w:proofErr w:type="gramStart"/>
      <w:r w:rsidRPr="006C424A">
        <w:rPr>
          <w:rFonts w:ascii="Euphemia UCAS" w:hAnsi="Euphemia UCAS" w:cs="Euphemia UCAS"/>
          <w:color w:val="000000" w:themeColor="text1"/>
          <w:sz w:val="20"/>
          <w:szCs w:val="20"/>
        </w:rPr>
        <w:t>NL:RBMNE</w:t>
      </w:r>
      <w:proofErr w:type="gramEnd"/>
      <w:r w:rsidRPr="006C424A">
        <w:rPr>
          <w:rFonts w:ascii="Euphemia UCAS" w:hAnsi="Euphemia UCAS" w:cs="Euphemia UCAS"/>
          <w:color w:val="000000" w:themeColor="text1"/>
          <w:sz w:val="20"/>
          <w:szCs w:val="20"/>
        </w:rPr>
        <w:t>:2016:5183</w:t>
      </w:r>
      <w:r w:rsidRPr="006C424A">
        <w:rPr>
          <w:rFonts w:ascii="Euphemia UCAS" w:hAnsi="Euphemia UCAS" w:cs="Euphemia UCAS"/>
          <w:color w:val="000000" w:themeColor="text1"/>
          <w:sz w:val="20"/>
          <w:szCs w:val="20"/>
        </w:rPr>
        <w:br/>
        <w:t>Rb. Amsterdam 15 september 2015, ECLI:</w:t>
      </w:r>
      <w:proofErr w:type="gramStart"/>
      <w:r w:rsidRPr="006C424A">
        <w:rPr>
          <w:rFonts w:ascii="Euphemia UCAS" w:hAnsi="Euphemia UCAS" w:cs="Euphemia UCAS"/>
          <w:color w:val="000000" w:themeColor="text1"/>
          <w:sz w:val="20"/>
          <w:szCs w:val="20"/>
        </w:rPr>
        <w:t>NL:RBAMS</w:t>
      </w:r>
      <w:proofErr w:type="gramEnd"/>
      <w:r w:rsidRPr="006C424A">
        <w:rPr>
          <w:rFonts w:ascii="Euphemia UCAS" w:hAnsi="Euphemia UCAS" w:cs="Euphemia UCAS"/>
          <w:color w:val="000000" w:themeColor="text1"/>
          <w:sz w:val="20"/>
          <w:szCs w:val="20"/>
        </w:rPr>
        <w:t>:2015:6294</w:t>
      </w:r>
    </w:p>
    <w:p w14:paraId="32DA044B" w14:textId="7B2D7C68" w:rsidR="003B03A2" w:rsidRPr="006C424A" w:rsidRDefault="000B5466" w:rsidP="006C424A">
      <w:pPr>
        <w:widowControl w:val="0"/>
        <w:tabs>
          <w:tab w:val="left" w:pos="220"/>
        </w:tabs>
        <w:autoSpaceDE w:val="0"/>
        <w:autoSpaceDN w:val="0"/>
        <w:adjustRightInd w:val="0"/>
        <w:spacing w:after="240" w:line="360" w:lineRule="auto"/>
        <w:rPr>
          <w:rFonts w:ascii="Euphemia UCAS" w:hAnsi="Euphemia UCAS" w:cs="Euphemia UCAS"/>
          <w:color w:val="000000" w:themeColor="text1"/>
          <w:sz w:val="20"/>
          <w:szCs w:val="20"/>
        </w:rPr>
      </w:pPr>
      <w:r w:rsidRPr="006C424A">
        <w:rPr>
          <w:rFonts w:ascii="Euphemia UCAS" w:hAnsi="Euphemia UCAS" w:cs="Euphemia UCAS"/>
          <w:i/>
          <w:color w:val="000000" w:themeColor="text1"/>
          <w:sz w:val="20"/>
          <w:szCs w:val="20"/>
          <w:lang w:eastAsia="en-GB"/>
        </w:rPr>
        <w:t>Gerechtshoven</w:t>
      </w:r>
      <w:r w:rsidR="006B1B5F" w:rsidRPr="006C424A">
        <w:rPr>
          <w:rFonts w:ascii="Euphemia UCAS" w:hAnsi="Euphemia UCAS" w:cs="Euphemia UCAS"/>
          <w:i/>
          <w:color w:val="000000" w:themeColor="text1"/>
          <w:sz w:val="20"/>
          <w:szCs w:val="20"/>
          <w:lang w:eastAsia="en-GB"/>
        </w:rPr>
        <w:br/>
      </w:r>
      <w:r w:rsidR="003B03A2" w:rsidRPr="006C424A">
        <w:rPr>
          <w:rFonts w:ascii="Euphemia UCAS" w:hAnsi="Euphemia UCAS" w:cs="Euphemia UCAS"/>
          <w:color w:val="000000" w:themeColor="text1"/>
          <w:sz w:val="20"/>
          <w:szCs w:val="20"/>
        </w:rPr>
        <w:t>Hof Den Haag 7 juni 2016, ECLI:</w:t>
      </w:r>
      <w:proofErr w:type="gramStart"/>
      <w:r w:rsidR="003B03A2" w:rsidRPr="006C424A">
        <w:rPr>
          <w:rFonts w:ascii="Euphemia UCAS" w:hAnsi="Euphemia UCAS" w:cs="Euphemia UCAS"/>
          <w:color w:val="000000" w:themeColor="text1"/>
          <w:sz w:val="20"/>
          <w:szCs w:val="20"/>
        </w:rPr>
        <w:t>NL:GHDHA</w:t>
      </w:r>
      <w:proofErr w:type="gramEnd"/>
      <w:r w:rsidR="003B03A2" w:rsidRPr="006C424A">
        <w:rPr>
          <w:rFonts w:ascii="Euphemia UCAS" w:hAnsi="Euphemia UCAS" w:cs="Euphemia UCAS"/>
          <w:color w:val="000000" w:themeColor="text1"/>
          <w:sz w:val="20"/>
          <w:szCs w:val="20"/>
        </w:rPr>
        <w:t>:2016:1855</w:t>
      </w:r>
      <w:r w:rsidR="006B1B5F" w:rsidRPr="006C424A">
        <w:rPr>
          <w:rFonts w:ascii="Euphemia UCAS" w:hAnsi="Euphemia UCAS" w:cs="Euphemia UCAS"/>
          <w:color w:val="000000" w:themeColor="text1"/>
          <w:sz w:val="20"/>
          <w:szCs w:val="20"/>
        </w:rPr>
        <w:br/>
      </w:r>
      <w:r w:rsidR="003B03A2" w:rsidRPr="006C424A">
        <w:rPr>
          <w:rFonts w:ascii="Euphemia UCAS" w:hAnsi="Euphemia UCAS" w:cs="Euphemia UCAS"/>
          <w:color w:val="000000" w:themeColor="text1"/>
          <w:sz w:val="20"/>
          <w:szCs w:val="20"/>
          <w:lang w:eastAsia="en-GB"/>
        </w:rPr>
        <w:t>Hof ‘s-Hertogenbosch 23 juli 2013, ECLI:NL:GHSHE:2013:3335</w:t>
      </w:r>
      <w:r w:rsidR="003B03A2" w:rsidRPr="006C424A">
        <w:rPr>
          <w:rFonts w:ascii="Euphemia UCAS" w:hAnsi="Euphemia UCAS" w:cs="Euphemia UCAS"/>
          <w:i/>
          <w:color w:val="000000" w:themeColor="text1"/>
          <w:sz w:val="20"/>
          <w:szCs w:val="20"/>
          <w:lang w:eastAsia="en-GB"/>
        </w:rPr>
        <w:br/>
      </w:r>
      <w:r w:rsidR="003B03A2" w:rsidRPr="006C424A">
        <w:rPr>
          <w:rFonts w:ascii="Euphemia UCAS" w:hAnsi="Euphemia UCAS" w:cs="Euphemia UCAS"/>
          <w:color w:val="000000" w:themeColor="text1"/>
          <w:sz w:val="20"/>
          <w:szCs w:val="20"/>
        </w:rPr>
        <w:t>Hof Amsterdam 8 maart 2016, ECLI:NL:GHAMS2016:860</w:t>
      </w:r>
      <w:r w:rsidR="006B1B5F" w:rsidRPr="006C424A">
        <w:rPr>
          <w:rFonts w:ascii="Euphemia UCAS" w:hAnsi="Euphemia UCAS" w:cs="Euphemia UCAS"/>
          <w:color w:val="000000" w:themeColor="text1"/>
          <w:sz w:val="20"/>
          <w:szCs w:val="20"/>
        </w:rPr>
        <w:br/>
      </w:r>
      <w:r w:rsidR="003B03A2" w:rsidRPr="006C424A">
        <w:rPr>
          <w:rFonts w:ascii="Euphemia UCAS" w:hAnsi="Euphemia UCAS" w:cs="Euphemia UCAS"/>
          <w:color w:val="000000" w:themeColor="text1"/>
          <w:sz w:val="20"/>
          <w:szCs w:val="20"/>
        </w:rPr>
        <w:t>Hof ’s-Hertogenbosch 21 oktober 2014, ECLI:NL:GHSHE:2014:4353</w:t>
      </w:r>
      <w:r w:rsidR="006B1B5F" w:rsidRPr="006C424A">
        <w:rPr>
          <w:rFonts w:ascii="Euphemia UCAS" w:hAnsi="Euphemia UCAS" w:cs="Euphemia UCAS"/>
          <w:color w:val="000000" w:themeColor="text1"/>
          <w:sz w:val="20"/>
          <w:szCs w:val="20"/>
        </w:rPr>
        <w:br/>
      </w:r>
      <w:r w:rsidR="003B03A2" w:rsidRPr="006C424A">
        <w:rPr>
          <w:rFonts w:ascii="Euphemia UCAS" w:hAnsi="Euphemia UCAS" w:cs="Euphemia UCAS"/>
          <w:color w:val="000000" w:themeColor="text1"/>
          <w:sz w:val="20"/>
          <w:szCs w:val="20"/>
        </w:rPr>
        <w:t>Hof Arnhem-Leeuwarden 1 november 2016, ECLI:NL:GHARL:2016:8770</w:t>
      </w:r>
      <w:r w:rsidR="003B03A2" w:rsidRPr="006C424A">
        <w:rPr>
          <w:rFonts w:ascii="Euphemia UCAS" w:hAnsi="Euphemia UCAS" w:cs="Euphemia UCAS"/>
          <w:i/>
          <w:color w:val="000000" w:themeColor="text1"/>
          <w:sz w:val="20"/>
          <w:szCs w:val="20"/>
          <w:lang w:eastAsia="en-GB"/>
        </w:rPr>
        <w:br/>
      </w:r>
      <w:r w:rsidR="003B03A2" w:rsidRPr="006C424A">
        <w:rPr>
          <w:rFonts w:ascii="Euphemia UCAS" w:hAnsi="Euphemia UCAS" w:cs="Euphemia UCAS"/>
          <w:color w:val="000000" w:themeColor="text1"/>
          <w:sz w:val="20"/>
          <w:szCs w:val="20"/>
        </w:rPr>
        <w:t>Hof Den Haag 13 september 2016, ECLI:NL:GHDHA:2016:2591</w:t>
      </w:r>
      <w:r w:rsidR="006B1B5F" w:rsidRPr="006C424A">
        <w:rPr>
          <w:rFonts w:ascii="Euphemia UCAS" w:hAnsi="Euphemia UCAS" w:cs="Euphemia UCAS"/>
          <w:color w:val="000000" w:themeColor="text1"/>
          <w:sz w:val="20"/>
          <w:szCs w:val="20"/>
        </w:rPr>
        <w:br/>
      </w:r>
      <w:r w:rsidR="003B03A2" w:rsidRPr="006C424A">
        <w:rPr>
          <w:rFonts w:ascii="Euphemia UCAS" w:hAnsi="Euphemia UCAS" w:cs="Euphemia UCAS"/>
          <w:color w:val="000000" w:themeColor="text1"/>
          <w:sz w:val="20"/>
          <w:szCs w:val="20"/>
        </w:rPr>
        <w:t>Hof Arnhem-Leeuwarden 16 juli 2016, ECLI:NL:GHARL:2016:5161</w:t>
      </w:r>
      <w:r w:rsidR="006B1B5F" w:rsidRPr="006C424A">
        <w:rPr>
          <w:rFonts w:ascii="Euphemia UCAS" w:hAnsi="Euphemia UCAS" w:cs="Euphemia UCAS"/>
          <w:color w:val="000000" w:themeColor="text1"/>
          <w:sz w:val="20"/>
          <w:szCs w:val="20"/>
        </w:rPr>
        <w:br/>
      </w:r>
      <w:r w:rsidR="003B03A2" w:rsidRPr="006C424A">
        <w:rPr>
          <w:rFonts w:ascii="Euphemia UCAS" w:hAnsi="Euphemia UCAS" w:cs="Euphemia UCAS"/>
          <w:color w:val="000000" w:themeColor="text1"/>
          <w:sz w:val="20"/>
          <w:szCs w:val="20"/>
        </w:rPr>
        <w:t>Hof Arnhem-Leeuwarden 12 januari 2016, ECLI:NL:GHARL:2016:142</w:t>
      </w:r>
    </w:p>
    <w:p w14:paraId="2B04386A" w14:textId="77777777" w:rsidR="006B1B5F" w:rsidRDefault="006B1B5F" w:rsidP="003B03A2">
      <w:pPr>
        <w:widowControl w:val="0"/>
        <w:tabs>
          <w:tab w:val="left" w:pos="220"/>
        </w:tabs>
        <w:autoSpaceDE w:val="0"/>
        <w:autoSpaceDN w:val="0"/>
        <w:adjustRightInd w:val="0"/>
        <w:spacing w:after="240"/>
        <w:rPr>
          <w:rFonts w:ascii="Euphemia UCAS" w:hAnsi="Euphemia UCAS" w:cs="Euphemia UCAS"/>
          <w:color w:val="000000" w:themeColor="text1"/>
          <w:sz w:val="16"/>
          <w:szCs w:val="16"/>
        </w:rPr>
      </w:pPr>
    </w:p>
    <w:p w14:paraId="444520B2" w14:textId="77777777" w:rsidR="006B1B5F" w:rsidRPr="003B03A2" w:rsidRDefault="006B1B5F" w:rsidP="003B03A2">
      <w:pPr>
        <w:widowControl w:val="0"/>
        <w:tabs>
          <w:tab w:val="left" w:pos="220"/>
        </w:tabs>
        <w:autoSpaceDE w:val="0"/>
        <w:autoSpaceDN w:val="0"/>
        <w:adjustRightInd w:val="0"/>
        <w:spacing w:after="240"/>
        <w:rPr>
          <w:rFonts w:ascii="Euphemia UCAS" w:hAnsi="Euphemia UCAS" w:cs="Euphemia UCAS"/>
          <w:color w:val="000000" w:themeColor="text1"/>
          <w:sz w:val="16"/>
          <w:szCs w:val="16"/>
        </w:rPr>
      </w:pPr>
    </w:p>
    <w:p w14:paraId="61208162" w14:textId="77777777" w:rsidR="006C424A" w:rsidRDefault="006C424A" w:rsidP="006C424A">
      <w:pPr>
        <w:widowControl w:val="0"/>
        <w:tabs>
          <w:tab w:val="left" w:pos="220"/>
        </w:tabs>
        <w:autoSpaceDE w:val="0"/>
        <w:autoSpaceDN w:val="0"/>
        <w:adjustRightInd w:val="0"/>
        <w:spacing w:after="240"/>
        <w:rPr>
          <w:rFonts w:ascii="Euphemia UCAS" w:hAnsi="Euphemia UCAS" w:cs="Euphemia UCAS"/>
          <w:color w:val="000000" w:themeColor="text1"/>
        </w:rPr>
      </w:pPr>
    </w:p>
    <w:p w14:paraId="39D4173E" w14:textId="1B16A16D" w:rsidR="0052703C" w:rsidRPr="00B7284D" w:rsidRDefault="0052703C" w:rsidP="00927C0B">
      <w:pPr>
        <w:spacing w:before="100" w:beforeAutospacing="1" w:after="100" w:afterAutospacing="1"/>
        <w:jc w:val="center"/>
        <w:rPr>
          <w:rFonts w:ascii="Euphemia UCAS" w:hAnsi="Euphemia UCAS" w:cs="Euphemia UCAS"/>
          <w:b/>
          <w:color w:val="C2D69B" w:themeColor="accent3" w:themeTint="99"/>
          <w:sz w:val="36"/>
          <w:szCs w:val="20"/>
          <w:lang w:eastAsia="en-GB"/>
        </w:rPr>
      </w:pPr>
      <w:bookmarkStart w:id="0" w:name="_GoBack"/>
      <w:bookmarkEnd w:id="0"/>
    </w:p>
    <w:sectPr w:rsidR="0052703C" w:rsidRPr="00B7284D" w:rsidSect="006A0B69">
      <w:footerReference w:type="even" r:id="rId35"/>
      <w:footerReference w:type="default" r:id="rId36"/>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0912C" w14:textId="77777777" w:rsidR="00561592" w:rsidRDefault="00561592" w:rsidP="001879E3">
      <w:r>
        <w:separator/>
      </w:r>
    </w:p>
  </w:endnote>
  <w:endnote w:type="continuationSeparator" w:id="0">
    <w:p w14:paraId="5A0CA60B" w14:textId="77777777" w:rsidR="00561592" w:rsidRDefault="00561592" w:rsidP="0018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1" w:usb1="08070000" w:usb2="00000010" w:usb3="00000000" w:csb0="00020000" w:csb1="00000000"/>
  </w:font>
  <w:font w:name="Euphemia UCAS">
    <w:altName w:val="Arial"/>
    <w:panose1 w:val="020B0503040102020104"/>
    <w:charset w:val="00"/>
    <w:family w:val="auto"/>
    <w:pitch w:val="variable"/>
    <w:sig w:usb0="80000063" w:usb1="00000000" w:usb2="00002000" w:usb3="00000000" w:csb0="000001F3"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ＭＳ ゴシック">
    <w:charset w:val="80"/>
    <w:family w:val="auto"/>
    <w:pitch w:val="variable"/>
    <w:sig w:usb0="E00002FF" w:usb1="6AC7FDFB" w:usb2="08000012" w:usb3="00000000" w:csb0="0002009F" w:csb1="00000000"/>
  </w:font>
  <w:font w:name="PMingLiU">
    <w:panose1 w:val="02020500000000000000"/>
    <w:charset w:val="88"/>
    <w:family w:val="auto"/>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vTT863180fb">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Univers">
    <w:altName w:val="Arial"/>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3C9E9" w14:textId="77777777" w:rsidR="0042588A" w:rsidRDefault="0042588A" w:rsidP="00391CEC">
    <w:pPr>
      <w:pStyle w:val="Footer"/>
      <w:framePr w:wrap="none" w:vAnchor="text" w:hAnchor="page" w:x="5842" w:y="-184"/>
      <w:rPr>
        <w:rStyle w:val="PageNumber"/>
      </w:rPr>
    </w:pPr>
    <w:r>
      <w:rPr>
        <w:rStyle w:val="PageNumber"/>
      </w:rPr>
      <w:fldChar w:fldCharType="begin"/>
    </w:r>
    <w:r>
      <w:rPr>
        <w:rStyle w:val="PageNumber"/>
      </w:rPr>
      <w:instrText xml:space="preserve">PAGE  </w:instrText>
    </w:r>
    <w:r>
      <w:rPr>
        <w:rStyle w:val="PageNumber"/>
      </w:rPr>
      <w:fldChar w:fldCharType="separate"/>
    </w:r>
    <w:r w:rsidR="00927C0B">
      <w:rPr>
        <w:rStyle w:val="PageNumber"/>
        <w:noProof/>
      </w:rPr>
      <w:t>56</w:t>
    </w:r>
    <w:r>
      <w:rPr>
        <w:rStyle w:val="PageNumber"/>
      </w:rPr>
      <w:fldChar w:fldCharType="end"/>
    </w:r>
  </w:p>
  <w:p w14:paraId="37E59290" w14:textId="77777777" w:rsidR="0042588A" w:rsidRDefault="0042588A" w:rsidP="006A0B6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9008B" w14:textId="77777777" w:rsidR="0042588A" w:rsidRDefault="0042588A" w:rsidP="00391CEC">
    <w:pPr>
      <w:pStyle w:val="Footer"/>
      <w:framePr w:wrap="none" w:vAnchor="text" w:hAnchor="page" w:x="5842" w:y="-465"/>
      <w:rPr>
        <w:rStyle w:val="PageNumber"/>
      </w:rPr>
    </w:pPr>
    <w:r>
      <w:rPr>
        <w:rStyle w:val="PageNumber"/>
      </w:rPr>
      <w:fldChar w:fldCharType="begin"/>
    </w:r>
    <w:r>
      <w:rPr>
        <w:rStyle w:val="PageNumber"/>
      </w:rPr>
      <w:instrText xml:space="preserve">PAGE  </w:instrText>
    </w:r>
    <w:r>
      <w:rPr>
        <w:rStyle w:val="PageNumber"/>
      </w:rPr>
      <w:fldChar w:fldCharType="separate"/>
    </w:r>
    <w:r w:rsidR="00927C0B">
      <w:rPr>
        <w:rStyle w:val="PageNumber"/>
        <w:noProof/>
      </w:rPr>
      <w:t>55</w:t>
    </w:r>
    <w:r>
      <w:rPr>
        <w:rStyle w:val="PageNumber"/>
      </w:rPr>
      <w:fldChar w:fldCharType="end"/>
    </w:r>
  </w:p>
  <w:p w14:paraId="647D32AE" w14:textId="7616874B" w:rsidR="0042588A" w:rsidRDefault="0042588A" w:rsidP="00391CEC">
    <w:pPr>
      <w:pStyle w:val="Footer"/>
      <w:framePr w:w="175" w:h="543" w:hRule="exact" w:wrap="around" w:vAnchor="text" w:hAnchor="page" w:x="10162" w:y="-465"/>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28F37" w14:textId="77777777" w:rsidR="00561592" w:rsidRDefault="00561592" w:rsidP="001879E3">
      <w:r>
        <w:separator/>
      </w:r>
    </w:p>
  </w:footnote>
  <w:footnote w:type="continuationSeparator" w:id="0">
    <w:p w14:paraId="6D9FF537" w14:textId="77777777" w:rsidR="00561592" w:rsidRDefault="00561592" w:rsidP="001879E3">
      <w:r>
        <w:continuationSeparator/>
      </w:r>
    </w:p>
  </w:footnote>
  <w:footnote w:id="1">
    <w:p w14:paraId="61674BCC" w14:textId="77777777" w:rsidR="0042588A" w:rsidRPr="00B337D8" w:rsidRDefault="0042588A" w:rsidP="00B337D8">
      <w:pPr>
        <w:pStyle w:val="FootnoteText"/>
        <w:rPr>
          <w:rFonts w:ascii="Euphemia UCAS" w:hAnsi="Euphemia UCAS" w:cs="Euphemia UCAS"/>
          <w:sz w:val="16"/>
          <w:szCs w:val="16"/>
        </w:rPr>
      </w:pPr>
      <w:r w:rsidRPr="00B337D8">
        <w:rPr>
          <w:rStyle w:val="FootnoteReference"/>
          <w:rFonts w:ascii="Euphemia UCAS" w:hAnsi="Euphemia UCAS" w:cs="Euphemia UCAS"/>
          <w:sz w:val="16"/>
          <w:szCs w:val="16"/>
        </w:rPr>
        <w:footnoteRef/>
      </w:r>
      <w:r w:rsidRPr="00B337D8">
        <w:rPr>
          <w:rFonts w:ascii="Euphemia UCAS" w:hAnsi="Euphemia UCAS" w:cs="Euphemia UCAS"/>
          <w:sz w:val="16"/>
          <w:szCs w:val="16"/>
        </w:rPr>
        <w:t xml:space="preserve"> ‘Diensten’, </w:t>
      </w:r>
      <w:proofErr w:type="spellStart"/>
      <w:r w:rsidRPr="00B337D8">
        <w:rPr>
          <w:rFonts w:ascii="Euphemia UCAS" w:hAnsi="Euphemia UCAS" w:cs="Euphemia UCAS"/>
          <w:i/>
          <w:sz w:val="16"/>
          <w:szCs w:val="16"/>
        </w:rPr>
        <w:t>Aantjes</w:t>
      </w:r>
      <w:proofErr w:type="spellEnd"/>
      <w:r w:rsidRPr="00B337D8">
        <w:rPr>
          <w:rFonts w:ascii="Euphemia UCAS" w:hAnsi="Euphemia UCAS" w:cs="Euphemia UCAS"/>
          <w:i/>
          <w:sz w:val="16"/>
          <w:szCs w:val="16"/>
        </w:rPr>
        <w:t xml:space="preserve"> Advocaten</w:t>
      </w:r>
      <w:r w:rsidRPr="00B337D8">
        <w:rPr>
          <w:rFonts w:ascii="Euphemia UCAS" w:hAnsi="Euphemia UCAS" w:cs="Euphemia UCAS"/>
          <w:sz w:val="16"/>
          <w:szCs w:val="16"/>
        </w:rPr>
        <w:t xml:space="preserve">, </w:t>
      </w:r>
      <w:hyperlink r:id="rId1" w:history="1">
        <w:r w:rsidRPr="00B337D8">
          <w:rPr>
            <w:rStyle w:val="Hyperlink"/>
            <w:rFonts w:ascii="Euphemia UCAS" w:hAnsi="Euphemia UCAS" w:cs="Euphemia UCAS"/>
            <w:sz w:val="16"/>
            <w:szCs w:val="16"/>
          </w:rPr>
          <w:t>www.Aantjesadvocaten.nl</w:t>
        </w:r>
      </w:hyperlink>
      <w:r w:rsidRPr="00B337D8">
        <w:rPr>
          <w:rFonts w:ascii="Euphemia UCAS" w:hAnsi="Euphemia UCAS" w:cs="Euphemia UCAS"/>
          <w:sz w:val="16"/>
          <w:szCs w:val="16"/>
        </w:rPr>
        <w:t xml:space="preserve"> (zoek op </w:t>
      </w:r>
      <w:proofErr w:type="spellStart"/>
      <w:r w:rsidRPr="00B337D8">
        <w:rPr>
          <w:rFonts w:ascii="Euphemia UCAS" w:hAnsi="Euphemia UCAS" w:cs="Euphemia UCAS"/>
          <w:i/>
          <w:sz w:val="16"/>
          <w:szCs w:val="16"/>
        </w:rPr>
        <w:t>Aantjes</w:t>
      </w:r>
      <w:proofErr w:type="spellEnd"/>
      <w:r w:rsidRPr="00B337D8">
        <w:rPr>
          <w:rFonts w:ascii="Euphemia UCAS" w:hAnsi="Euphemia UCAS" w:cs="Euphemia UCAS"/>
          <w:i/>
          <w:sz w:val="16"/>
          <w:szCs w:val="16"/>
        </w:rPr>
        <w:t xml:space="preserve"> Advocaten</w:t>
      </w:r>
      <w:r w:rsidRPr="00B337D8">
        <w:rPr>
          <w:rFonts w:ascii="Euphemia UCAS" w:hAnsi="Euphemia UCAS" w:cs="Euphemia UCAS"/>
          <w:sz w:val="16"/>
          <w:szCs w:val="16"/>
        </w:rPr>
        <w:t>)</w:t>
      </w:r>
    </w:p>
  </w:footnote>
  <w:footnote w:id="2">
    <w:p w14:paraId="52D3ABFF" w14:textId="77777777" w:rsidR="0042588A" w:rsidRPr="00B337D8" w:rsidRDefault="0042588A" w:rsidP="00B337D8">
      <w:pPr>
        <w:pStyle w:val="FootnoteText"/>
        <w:rPr>
          <w:rFonts w:ascii="Euphemia UCAS" w:hAnsi="Euphemia UCAS" w:cs="Euphemia UCAS"/>
          <w:sz w:val="16"/>
          <w:szCs w:val="16"/>
        </w:rPr>
      </w:pPr>
      <w:r w:rsidRPr="00B337D8">
        <w:rPr>
          <w:rStyle w:val="FootnoteReference"/>
          <w:rFonts w:ascii="Euphemia UCAS" w:hAnsi="Euphemia UCAS" w:cs="Euphemia UCAS"/>
          <w:sz w:val="16"/>
          <w:szCs w:val="16"/>
        </w:rPr>
        <w:footnoteRef/>
      </w:r>
      <w:r w:rsidRPr="00B337D8">
        <w:rPr>
          <w:rFonts w:ascii="Euphemia UCAS" w:hAnsi="Euphemia UCAS" w:cs="Euphemia UCAS"/>
          <w:sz w:val="16"/>
          <w:szCs w:val="16"/>
        </w:rPr>
        <w:t xml:space="preserve"> Loonstra 2016, p.42</w:t>
      </w:r>
    </w:p>
  </w:footnote>
  <w:footnote w:id="3">
    <w:p w14:paraId="7561F722" w14:textId="78A86080" w:rsidR="0042588A" w:rsidRPr="00B337D8" w:rsidRDefault="0042588A" w:rsidP="00B337D8">
      <w:pPr>
        <w:pStyle w:val="FootnoteText"/>
        <w:rPr>
          <w:rFonts w:ascii="Euphemia UCAS" w:hAnsi="Euphemia UCAS" w:cs="Euphemia UCAS"/>
          <w:sz w:val="16"/>
          <w:szCs w:val="16"/>
        </w:rPr>
      </w:pPr>
      <w:r w:rsidRPr="00B337D8">
        <w:rPr>
          <w:rStyle w:val="FootnoteReference"/>
          <w:rFonts w:ascii="Euphemia UCAS" w:hAnsi="Euphemia UCAS" w:cs="Euphemia UCAS"/>
          <w:sz w:val="16"/>
          <w:szCs w:val="16"/>
        </w:rPr>
        <w:footnoteRef/>
      </w:r>
      <w:r w:rsidRPr="00B337D8">
        <w:rPr>
          <w:rFonts w:ascii="Euphemia UCAS" w:hAnsi="Euphemia UCAS" w:cs="Euphemia UCAS"/>
          <w:sz w:val="16"/>
          <w:szCs w:val="16"/>
        </w:rPr>
        <w:t xml:space="preserve"> Kamerstukken II 34 108 nr. 3 p.15</w:t>
      </w:r>
    </w:p>
  </w:footnote>
  <w:footnote w:id="4">
    <w:p w14:paraId="4A52CD2F" w14:textId="77777777" w:rsidR="0042588A" w:rsidRPr="004028F6" w:rsidRDefault="0042588A" w:rsidP="00B337D8">
      <w:pPr>
        <w:pStyle w:val="FootnoteText"/>
        <w:rPr>
          <w:rFonts w:ascii="Euphemia UCAS" w:hAnsi="Euphemia UCAS" w:cs="Euphemia UCAS"/>
          <w:sz w:val="16"/>
          <w:szCs w:val="16"/>
        </w:rPr>
      </w:pPr>
      <w:r w:rsidRPr="00B337D8">
        <w:rPr>
          <w:rStyle w:val="FootnoteReference"/>
          <w:rFonts w:ascii="Euphemia UCAS" w:hAnsi="Euphemia UCAS" w:cs="Euphemia UCAS"/>
          <w:sz w:val="16"/>
          <w:szCs w:val="16"/>
        </w:rPr>
        <w:footnoteRef/>
      </w:r>
      <w:r w:rsidRPr="00B337D8">
        <w:rPr>
          <w:rFonts w:ascii="Euphemia UCAS" w:hAnsi="Euphemia UCAS" w:cs="Euphemia UCAS"/>
          <w:sz w:val="16"/>
          <w:szCs w:val="16"/>
        </w:rPr>
        <w:t xml:space="preserve"> ‘</w:t>
      </w:r>
      <w:proofErr w:type="spellStart"/>
      <w:r w:rsidRPr="00B337D8">
        <w:rPr>
          <w:rFonts w:ascii="Euphemia UCAS" w:hAnsi="Euphemia UCAS" w:cs="Euphemia UCAS"/>
          <w:bCs/>
          <w:sz w:val="16"/>
          <w:szCs w:val="16"/>
          <w:lang w:val="en-US"/>
        </w:rPr>
        <w:t>Maatregelen</w:t>
      </w:r>
      <w:proofErr w:type="spellEnd"/>
      <w:r w:rsidRPr="00B337D8">
        <w:rPr>
          <w:rFonts w:ascii="Euphemia UCAS" w:hAnsi="Euphemia UCAS" w:cs="Euphemia UCAS"/>
          <w:bCs/>
          <w:sz w:val="16"/>
          <w:szCs w:val="16"/>
          <w:lang w:val="en-US"/>
        </w:rPr>
        <w:t xml:space="preserve"> </w:t>
      </w:r>
      <w:proofErr w:type="spellStart"/>
      <w:r w:rsidRPr="00B337D8">
        <w:rPr>
          <w:rFonts w:ascii="Euphemia UCAS" w:hAnsi="Euphemia UCAS" w:cs="Euphemia UCAS"/>
          <w:bCs/>
          <w:sz w:val="16"/>
          <w:szCs w:val="16"/>
          <w:lang w:val="en-US"/>
        </w:rPr>
        <w:t>tegen</w:t>
      </w:r>
      <w:proofErr w:type="spellEnd"/>
      <w:r w:rsidRPr="00B337D8">
        <w:rPr>
          <w:rFonts w:ascii="Euphemia UCAS" w:hAnsi="Euphemia UCAS" w:cs="Euphemia UCAS"/>
          <w:bCs/>
          <w:sz w:val="16"/>
          <w:szCs w:val="16"/>
          <w:lang w:val="en-US"/>
        </w:rPr>
        <w:t xml:space="preserve"> </w:t>
      </w:r>
      <w:proofErr w:type="spellStart"/>
      <w:r w:rsidRPr="00B337D8">
        <w:rPr>
          <w:rFonts w:ascii="Euphemia UCAS" w:hAnsi="Euphemia UCAS" w:cs="Euphemia UCAS"/>
          <w:bCs/>
          <w:sz w:val="16"/>
          <w:szCs w:val="16"/>
          <w:lang w:val="en-US"/>
        </w:rPr>
        <w:t>schijnconstructies</w:t>
      </w:r>
      <w:proofErr w:type="spellEnd"/>
      <w:r w:rsidRPr="00B337D8">
        <w:rPr>
          <w:rFonts w:ascii="Euphemia UCAS" w:hAnsi="Euphemia UCAS" w:cs="Euphemia UCAS"/>
          <w:bCs/>
          <w:sz w:val="16"/>
          <w:szCs w:val="16"/>
          <w:lang w:val="en-US"/>
        </w:rPr>
        <w:t xml:space="preserve">’, </w:t>
      </w:r>
      <w:proofErr w:type="spellStart"/>
      <w:r w:rsidRPr="00B337D8">
        <w:rPr>
          <w:rFonts w:ascii="Euphemia UCAS" w:hAnsi="Euphemia UCAS" w:cs="Euphemia UCAS"/>
          <w:bCs/>
          <w:i/>
          <w:sz w:val="16"/>
          <w:szCs w:val="16"/>
          <w:lang w:val="en-US"/>
        </w:rPr>
        <w:t>Rijksoverheid</w:t>
      </w:r>
      <w:proofErr w:type="spellEnd"/>
      <w:r w:rsidRPr="00B337D8">
        <w:rPr>
          <w:rFonts w:ascii="Euphemia UCAS" w:hAnsi="Euphemia UCAS" w:cs="Euphemia UCAS"/>
          <w:bCs/>
          <w:sz w:val="16"/>
          <w:szCs w:val="16"/>
          <w:lang w:val="en-US"/>
        </w:rPr>
        <w:t xml:space="preserve">, </w:t>
      </w:r>
      <w:hyperlink r:id="rId2" w:history="1">
        <w:r w:rsidRPr="00B337D8">
          <w:rPr>
            <w:rStyle w:val="Hyperlink"/>
            <w:rFonts w:ascii="Euphemia UCAS" w:hAnsi="Euphemia UCAS" w:cs="Euphemia UCAS"/>
            <w:bCs/>
            <w:sz w:val="16"/>
            <w:szCs w:val="16"/>
            <w:lang w:val="en-US"/>
          </w:rPr>
          <w:t>www.</w:t>
        </w:r>
        <w:r w:rsidRPr="00B337D8">
          <w:rPr>
            <w:rStyle w:val="Hyperlink"/>
            <w:rFonts w:ascii="Euphemia UCAS" w:hAnsi="Euphemia UCAS" w:cs="Euphemia UCAS"/>
            <w:sz w:val="16"/>
            <w:szCs w:val="16"/>
          </w:rPr>
          <w:t>rijksoverheid.nl</w:t>
        </w:r>
      </w:hyperlink>
      <w:r w:rsidRPr="00B337D8">
        <w:rPr>
          <w:rFonts w:ascii="Euphemia UCAS" w:hAnsi="Euphemia UCAS" w:cs="Euphemia UCAS"/>
          <w:sz w:val="16"/>
          <w:szCs w:val="16"/>
        </w:rPr>
        <w:t xml:space="preserve"> (zoek op </w:t>
      </w:r>
      <w:r w:rsidRPr="00B337D8">
        <w:rPr>
          <w:rFonts w:ascii="Euphemia UCAS" w:hAnsi="Euphemia UCAS" w:cs="Euphemia UCAS"/>
          <w:i/>
          <w:sz w:val="16"/>
          <w:szCs w:val="16"/>
        </w:rPr>
        <w:t>schijnconstructies</w:t>
      </w:r>
      <w:r w:rsidRPr="00B337D8">
        <w:rPr>
          <w:rFonts w:ascii="Euphemia UCAS" w:hAnsi="Euphemia UCAS" w:cs="Euphemia UCAS"/>
          <w:sz w:val="16"/>
          <w:szCs w:val="16"/>
        </w:rPr>
        <w:t>)</w:t>
      </w:r>
    </w:p>
  </w:footnote>
  <w:footnote w:id="5">
    <w:p w14:paraId="65966B66" w14:textId="77777777" w:rsidR="0042588A" w:rsidRPr="00B337D8" w:rsidRDefault="0042588A" w:rsidP="006A0B69">
      <w:pPr>
        <w:pStyle w:val="FootnoteText"/>
        <w:rPr>
          <w:rFonts w:ascii="Euphemia UCAS" w:hAnsi="Euphemia UCAS" w:cs="Euphemia UCAS"/>
          <w:sz w:val="16"/>
          <w:szCs w:val="16"/>
        </w:rPr>
      </w:pPr>
      <w:r w:rsidRPr="00B337D8">
        <w:rPr>
          <w:rStyle w:val="FootnoteReference"/>
          <w:rFonts w:ascii="Euphemia UCAS" w:hAnsi="Euphemia UCAS" w:cs="Euphemia UCAS"/>
          <w:sz w:val="16"/>
          <w:szCs w:val="16"/>
        </w:rPr>
        <w:footnoteRef/>
      </w:r>
      <w:r w:rsidRPr="00B337D8">
        <w:rPr>
          <w:rFonts w:ascii="Euphemia UCAS" w:hAnsi="Euphemia UCAS" w:cs="Euphemia UCAS"/>
          <w:sz w:val="16"/>
          <w:szCs w:val="16"/>
        </w:rPr>
        <w:t xml:space="preserve"> </w:t>
      </w:r>
      <w:r w:rsidRPr="00B337D8">
        <w:rPr>
          <w:rFonts w:ascii="Euphemia UCAS" w:hAnsi="Euphemia UCAS" w:cs="Euphemia UCAS"/>
          <w:color w:val="1A1718"/>
          <w:sz w:val="16"/>
          <w:szCs w:val="16"/>
        </w:rPr>
        <w:t>Jaarverslag 2013, Inspectie SZW</w:t>
      </w:r>
    </w:p>
  </w:footnote>
  <w:footnote w:id="6">
    <w:p w14:paraId="56A31466" w14:textId="77777777" w:rsidR="0042588A" w:rsidRPr="00B337D8" w:rsidRDefault="0042588A" w:rsidP="006A0B69">
      <w:pPr>
        <w:pStyle w:val="FootnoteText"/>
        <w:rPr>
          <w:rFonts w:ascii="Euphemia UCAS" w:hAnsi="Euphemia UCAS" w:cs="Euphemia UCAS"/>
          <w:sz w:val="16"/>
          <w:szCs w:val="16"/>
        </w:rPr>
      </w:pPr>
      <w:r w:rsidRPr="00B337D8">
        <w:rPr>
          <w:rStyle w:val="FootnoteReference"/>
          <w:rFonts w:ascii="Euphemia UCAS" w:hAnsi="Euphemia UCAS" w:cs="Euphemia UCAS"/>
          <w:sz w:val="16"/>
          <w:szCs w:val="16"/>
        </w:rPr>
        <w:footnoteRef/>
      </w:r>
      <w:r w:rsidRPr="00B337D8">
        <w:rPr>
          <w:rFonts w:ascii="Euphemia UCAS" w:hAnsi="Euphemia UCAS" w:cs="Euphemia UCAS"/>
          <w:sz w:val="16"/>
          <w:szCs w:val="16"/>
        </w:rPr>
        <w:t xml:space="preserve"> </w:t>
      </w:r>
      <w:proofErr w:type="spellStart"/>
      <w:r w:rsidRPr="00B337D8">
        <w:rPr>
          <w:rFonts w:ascii="Euphemia UCAS" w:hAnsi="Euphemia UCAS" w:cs="Euphemia UCAS"/>
          <w:bCs/>
          <w:sz w:val="16"/>
          <w:szCs w:val="16"/>
          <w:lang w:val="en-US"/>
        </w:rPr>
        <w:t>Maatregelen</w:t>
      </w:r>
      <w:proofErr w:type="spellEnd"/>
      <w:r w:rsidRPr="00B337D8">
        <w:rPr>
          <w:rFonts w:ascii="Euphemia UCAS" w:hAnsi="Euphemia UCAS" w:cs="Euphemia UCAS"/>
          <w:bCs/>
          <w:sz w:val="16"/>
          <w:szCs w:val="16"/>
          <w:lang w:val="en-US"/>
        </w:rPr>
        <w:t xml:space="preserve"> </w:t>
      </w:r>
      <w:proofErr w:type="spellStart"/>
      <w:r w:rsidRPr="00B337D8">
        <w:rPr>
          <w:rFonts w:ascii="Euphemia UCAS" w:hAnsi="Euphemia UCAS" w:cs="Euphemia UCAS"/>
          <w:bCs/>
          <w:sz w:val="16"/>
          <w:szCs w:val="16"/>
          <w:lang w:val="en-US"/>
        </w:rPr>
        <w:t>tegen</w:t>
      </w:r>
      <w:proofErr w:type="spellEnd"/>
      <w:r w:rsidRPr="00B337D8">
        <w:rPr>
          <w:rFonts w:ascii="Euphemia UCAS" w:hAnsi="Euphemia UCAS" w:cs="Euphemia UCAS"/>
          <w:bCs/>
          <w:sz w:val="16"/>
          <w:szCs w:val="16"/>
          <w:lang w:val="en-US"/>
        </w:rPr>
        <w:t xml:space="preserve"> </w:t>
      </w:r>
      <w:proofErr w:type="spellStart"/>
      <w:r w:rsidRPr="00B337D8">
        <w:rPr>
          <w:rFonts w:ascii="Euphemia UCAS" w:hAnsi="Euphemia UCAS" w:cs="Euphemia UCAS"/>
          <w:bCs/>
          <w:sz w:val="16"/>
          <w:szCs w:val="16"/>
          <w:lang w:val="en-US"/>
        </w:rPr>
        <w:t>schijnconstructies</w:t>
      </w:r>
      <w:proofErr w:type="spellEnd"/>
      <w:r w:rsidRPr="00B337D8">
        <w:rPr>
          <w:rFonts w:ascii="Euphemia UCAS" w:hAnsi="Euphemia UCAS" w:cs="Euphemia UCAS"/>
          <w:bCs/>
          <w:sz w:val="16"/>
          <w:szCs w:val="16"/>
          <w:lang w:val="en-US"/>
        </w:rPr>
        <w:t xml:space="preserve">’, </w:t>
      </w:r>
      <w:proofErr w:type="spellStart"/>
      <w:r w:rsidRPr="00B337D8">
        <w:rPr>
          <w:rFonts w:ascii="Euphemia UCAS" w:hAnsi="Euphemia UCAS" w:cs="Euphemia UCAS"/>
          <w:bCs/>
          <w:i/>
          <w:sz w:val="16"/>
          <w:szCs w:val="16"/>
          <w:lang w:val="en-US"/>
        </w:rPr>
        <w:t>Rijksoverheid</w:t>
      </w:r>
      <w:proofErr w:type="spellEnd"/>
      <w:r w:rsidRPr="00B337D8">
        <w:rPr>
          <w:rFonts w:ascii="Euphemia UCAS" w:hAnsi="Euphemia UCAS" w:cs="Euphemia UCAS"/>
          <w:bCs/>
          <w:sz w:val="16"/>
          <w:szCs w:val="16"/>
          <w:lang w:val="en-US"/>
        </w:rPr>
        <w:t xml:space="preserve">, </w:t>
      </w:r>
      <w:hyperlink r:id="rId3" w:history="1">
        <w:r w:rsidRPr="00B337D8">
          <w:rPr>
            <w:rStyle w:val="Hyperlink"/>
            <w:rFonts w:ascii="Euphemia UCAS" w:hAnsi="Euphemia UCAS" w:cs="Euphemia UCAS"/>
            <w:bCs/>
            <w:sz w:val="16"/>
            <w:szCs w:val="16"/>
            <w:lang w:val="en-US"/>
          </w:rPr>
          <w:t>www.</w:t>
        </w:r>
        <w:r w:rsidRPr="00B337D8">
          <w:rPr>
            <w:rStyle w:val="Hyperlink"/>
            <w:rFonts w:ascii="Euphemia UCAS" w:hAnsi="Euphemia UCAS" w:cs="Euphemia UCAS"/>
            <w:sz w:val="16"/>
            <w:szCs w:val="16"/>
          </w:rPr>
          <w:t>rijksoverheid.nl</w:t>
        </w:r>
      </w:hyperlink>
      <w:r w:rsidRPr="00B337D8">
        <w:rPr>
          <w:rFonts w:ascii="Euphemia UCAS" w:hAnsi="Euphemia UCAS" w:cs="Euphemia UCAS"/>
          <w:sz w:val="16"/>
          <w:szCs w:val="16"/>
        </w:rPr>
        <w:t xml:space="preserve"> (zoek op </w:t>
      </w:r>
      <w:r w:rsidRPr="00B337D8">
        <w:rPr>
          <w:rFonts w:ascii="Euphemia UCAS" w:hAnsi="Euphemia UCAS" w:cs="Euphemia UCAS"/>
          <w:i/>
          <w:sz w:val="16"/>
          <w:szCs w:val="16"/>
        </w:rPr>
        <w:t>schijnconstructies</w:t>
      </w:r>
      <w:r w:rsidRPr="00B337D8">
        <w:rPr>
          <w:rFonts w:ascii="Euphemia UCAS" w:hAnsi="Euphemia UCAS" w:cs="Euphemia UCAS"/>
          <w:sz w:val="16"/>
          <w:szCs w:val="16"/>
        </w:rPr>
        <w:t>)</w:t>
      </w:r>
    </w:p>
  </w:footnote>
  <w:footnote w:id="7">
    <w:p w14:paraId="32EB5019" w14:textId="77777777" w:rsidR="0042588A" w:rsidRPr="004028F6" w:rsidRDefault="0042588A" w:rsidP="005354D8">
      <w:pPr>
        <w:pStyle w:val="FootnoteText"/>
        <w:rPr>
          <w:rFonts w:ascii="Euphemia UCAS" w:hAnsi="Euphemia UCAS" w:cs="Euphemia UCAS"/>
          <w:sz w:val="16"/>
          <w:szCs w:val="16"/>
        </w:rPr>
      </w:pPr>
      <w:r w:rsidRPr="00B337D8">
        <w:rPr>
          <w:rStyle w:val="FootnoteReference"/>
          <w:rFonts w:ascii="Euphemia UCAS" w:hAnsi="Euphemia UCAS" w:cs="Euphemia UCAS"/>
          <w:sz w:val="16"/>
          <w:szCs w:val="16"/>
        </w:rPr>
        <w:footnoteRef/>
      </w:r>
      <w:r w:rsidRPr="00B337D8">
        <w:rPr>
          <w:rFonts w:ascii="Euphemia UCAS" w:hAnsi="Euphemia UCAS" w:cs="Euphemia UCAS"/>
          <w:sz w:val="16"/>
          <w:szCs w:val="16"/>
        </w:rPr>
        <w:t xml:space="preserve"> Art. 8 </w:t>
      </w:r>
      <w:proofErr w:type="spellStart"/>
      <w:r w:rsidRPr="00B337D8">
        <w:rPr>
          <w:rFonts w:ascii="Euphemia UCAS" w:hAnsi="Euphemia UCAS" w:cs="Euphemia UCAS"/>
          <w:sz w:val="16"/>
          <w:szCs w:val="16"/>
        </w:rPr>
        <w:t>Waadi</w:t>
      </w:r>
      <w:proofErr w:type="spellEnd"/>
    </w:p>
  </w:footnote>
  <w:footnote w:id="8">
    <w:p w14:paraId="49527FEB" w14:textId="6F7247A9" w:rsidR="0042588A" w:rsidRPr="00B337D8" w:rsidRDefault="0042588A" w:rsidP="00B337D8">
      <w:pPr>
        <w:pStyle w:val="FootnoteText"/>
        <w:rPr>
          <w:rFonts w:ascii="Euphemia UCAS" w:hAnsi="Euphemia UCAS" w:cs="Euphemia UCAS"/>
          <w:i/>
          <w:sz w:val="16"/>
          <w:szCs w:val="16"/>
        </w:rPr>
      </w:pPr>
      <w:r w:rsidRPr="00B337D8">
        <w:rPr>
          <w:rStyle w:val="FootnoteReference"/>
          <w:rFonts w:ascii="Euphemia UCAS" w:hAnsi="Euphemia UCAS" w:cs="Euphemia UCAS"/>
          <w:sz w:val="16"/>
          <w:szCs w:val="16"/>
        </w:rPr>
        <w:footnoteRef/>
      </w:r>
      <w:r w:rsidRPr="00B337D8">
        <w:rPr>
          <w:rFonts w:ascii="Euphemia UCAS" w:hAnsi="Euphemia UCAS" w:cs="Euphemia UCAS"/>
          <w:sz w:val="16"/>
          <w:szCs w:val="16"/>
        </w:rPr>
        <w:t xml:space="preserve"> ‘</w:t>
      </w:r>
      <w:r w:rsidRPr="00B337D8">
        <w:rPr>
          <w:rFonts w:ascii="Euphemia UCAS" w:hAnsi="Euphemia UCAS" w:cs="Euphemia UCAS"/>
          <w:bCs/>
          <w:sz w:val="16"/>
          <w:szCs w:val="16"/>
          <w:lang w:val="en-US"/>
        </w:rPr>
        <w:t xml:space="preserve">Wet </w:t>
      </w:r>
      <w:proofErr w:type="spellStart"/>
      <w:r w:rsidRPr="00B337D8">
        <w:rPr>
          <w:rFonts w:ascii="Euphemia UCAS" w:hAnsi="Euphemia UCAS" w:cs="Euphemia UCAS"/>
          <w:bCs/>
          <w:sz w:val="16"/>
          <w:szCs w:val="16"/>
          <w:lang w:val="en-US"/>
        </w:rPr>
        <w:t>aanpak</w:t>
      </w:r>
      <w:proofErr w:type="spellEnd"/>
      <w:r w:rsidRPr="00B337D8">
        <w:rPr>
          <w:rFonts w:ascii="Euphemia UCAS" w:hAnsi="Euphemia UCAS" w:cs="Euphemia UCAS"/>
          <w:bCs/>
          <w:sz w:val="16"/>
          <w:szCs w:val="16"/>
          <w:lang w:val="en-US"/>
        </w:rPr>
        <w:t xml:space="preserve"> </w:t>
      </w:r>
      <w:proofErr w:type="spellStart"/>
      <w:r w:rsidRPr="00B337D8">
        <w:rPr>
          <w:rFonts w:ascii="Euphemia UCAS" w:hAnsi="Euphemia UCAS" w:cs="Euphemia UCAS"/>
          <w:bCs/>
          <w:sz w:val="16"/>
          <w:szCs w:val="16"/>
          <w:lang w:val="en-US"/>
        </w:rPr>
        <w:t>schijnconstructies</w:t>
      </w:r>
      <w:proofErr w:type="spellEnd"/>
      <w:r w:rsidRPr="00B337D8">
        <w:rPr>
          <w:rFonts w:ascii="Euphemia UCAS" w:hAnsi="Euphemia UCAS" w:cs="Euphemia UCAS"/>
          <w:bCs/>
          <w:sz w:val="16"/>
          <w:szCs w:val="16"/>
          <w:lang w:val="en-US"/>
        </w:rPr>
        <w:t xml:space="preserve"> </w:t>
      </w:r>
      <w:proofErr w:type="spellStart"/>
      <w:r w:rsidRPr="00B337D8">
        <w:rPr>
          <w:rFonts w:ascii="Euphemia UCAS" w:hAnsi="Euphemia UCAS" w:cs="Euphemia UCAS"/>
          <w:bCs/>
          <w:sz w:val="16"/>
          <w:szCs w:val="16"/>
          <w:lang w:val="en-US"/>
        </w:rPr>
        <w:t>en</w:t>
      </w:r>
      <w:proofErr w:type="spellEnd"/>
      <w:r w:rsidRPr="00B337D8">
        <w:rPr>
          <w:rFonts w:ascii="Euphemia UCAS" w:hAnsi="Euphemia UCAS" w:cs="Euphemia UCAS"/>
          <w:bCs/>
          <w:sz w:val="16"/>
          <w:szCs w:val="16"/>
          <w:lang w:val="en-US"/>
        </w:rPr>
        <w:t xml:space="preserve"> </w:t>
      </w:r>
      <w:proofErr w:type="spellStart"/>
      <w:r w:rsidRPr="00B337D8">
        <w:rPr>
          <w:rFonts w:ascii="Euphemia UCAS" w:hAnsi="Euphemia UCAS" w:cs="Euphemia UCAS"/>
          <w:bCs/>
          <w:sz w:val="16"/>
          <w:szCs w:val="16"/>
          <w:lang w:val="en-US"/>
        </w:rPr>
        <w:t>ketenaansprakelijkheid</w:t>
      </w:r>
      <w:proofErr w:type="spellEnd"/>
      <w:r w:rsidRPr="00B337D8">
        <w:rPr>
          <w:rFonts w:ascii="Euphemia UCAS" w:hAnsi="Euphemia UCAS" w:cs="Euphemia UCAS"/>
          <w:bCs/>
          <w:sz w:val="16"/>
          <w:szCs w:val="16"/>
          <w:lang w:val="en-US"/>
        </w:rPr>
        <w:t xml:space="preserve">’, </w:t>
      </w:r>
      <w:r w:rsidRPr="00B337D8">
        <w:rPr>
          <w:rFonts w:ascii="Euphemia UCAS" w:hAnsi="Euphemia UCAS" w:cs="Euphemia UCAS"/>
          <w:bCs/>
          <w:i/>
          <w:sz w:val="16"/>
          <w:szCs w:val="16"/>
          <w:lang w:val="en-US"/>
        </w:rPr>
        <w:t xml:space="preserve">Van </w:t>
      </w:r>
      <w:proofErr w:type="spellStart"/>
      <w:r w:rsidRPr="00B337D8">
        <w:rPr>
          <w:rFonts w:ascii="Euphemia UCAS" w:hAnsi="Euphemia UCAS" w:cs="Euphemia UCAS"/>
          <w:bCs/>
          <w:i/>
          <w:sz w:val="16"/>
          <w:szCs w:val="16"/>
          <w:lang w:val="en-US"/>
        </w:rPr>
        <w:t>Diepen</w:t>
      </w:r>
      <w:proofErr w:type="spellEnd"/>
      <w:r w:rsidRPr="00B337D8">
        <w:rPr>
          <w:rFonts w:ascii="Euphemia UCAS" w:hAnsi="Euphemia UCAS" w:cs="Euphemia UCAS"/>
          <w:bCs/>
          <w:sz w:val="16"/>
          <w:szCs w:val="16"/>
          <w:lang w:val="en-US"/>
        </w:rPr>
        <w:t xml:space="preserve">, </w:t>
      </w:r>
      <w:hyperlink r:id="rId4" w:history="1">
        <w:r w:rsidRPr="00B337D8">
          <w:rPr>
            <w:rStyle w:val="Hyperlink"/>
            <w:rFonts w:ascii="Euphemia UCAS" w:hAnsi="Euphemia UCAS" w:cs="Euphemia UCAS"/>
            <w:bCs/>
            <w:sz w:val="16"/>
            <w:szCs w:val="16"/>
            <w:lang w:val="en-US"/>
          </w:rPr>
          <w:t>www.vandiepen.nl</w:t>
        </w:r>
      </w:hyperlink>
      <w:r w:rsidRPr="00B337D8">
        <w:rPr>
          <w:rFonts w:ascii="Euphemia UCAS" w:hAnsi="Euphemia UCAS" w:cs="Euphemia UCAS"/>
          <w:bCs/>
          <w:sz w:val="16"/>
          <w:szCs w:val="16"/>
          <w:lang w:val="en-US"/>
        </w:rPr>
        <w:t xml:space="preserve"> (</w:t>
      </w:r>
      <w:proofErr w:type="spellStart"/>
      <w:r w:rsidRPr="00B337D8">
        <w:rPr>
          <w:rFonts w:ascii="Euphemia UCAS" w:hAnsi="Euphemia UCAS" w:cs="Euphemia UCAS"/>
          <w:bCs/>
          <w:sz w:val="16"/>
          <w:szCs w:val="16"/>
          <w:lang w:val="en-US"/>
        </w:rPr>
        <w:t>zoek</w:t>
      </w:r>
      <w:proofErr w:type="spellEnd"/>
      <w:r w:rsidRPr="00B337D8">
        <w:rPr>
          <w:rFonts w:ascii="Euphemia UCAS" w:hAnsi="Euphemia UCAS" w:cs="Euphemia UCAS"/>
          <w:bCs/>
          <w:sz w:val="16"/>
          <w:szCs w:val="16"/>
          <w:lang w:val="en-US"/>
        </w:rPr>
        <w:t xml:space="preserve"> op</w:t>
      </w:r>
      <w:r w:rsidRPr="00B337D8">
        <w:rPr>
          <w:rFonts w:ascii="Euphemia UCAS" w:hAnsi="Euphemia UCAS" w:cs="Euphemia UCAS"/>
          <w:bCs/>
          <w:i/>
          <w:sz w:val="16"/>
          <w:szCs w:val="16"/>
          <w:lang w:val="en-US"/>
        </w:rPr>
        <w:t xml:space="preserve"> Wet </w:t>
      </w:r>
      <w:proofErr w:type="spellStart"/>
      <w:r w:rsidRPr="00B337D8">
        <w:rPr>
          <w:rFonts w:ascii="Euphemia UCAS" w:hAnsi="Euphemia UCAS" w:cs="Euphemia UCAS"/>
          <w:bCs/>
          <w:i/>
          <w:sz w:val="16"/>
          <w:szCs w:val="16"/>
          <w:lang w:val="en-US"/>
        </w:rPr>
        <w:t>Aanpak</w:t>
      </w:r>
      <w:proofErr w:type="spellEnd"/>
      <w:r w:rsidRPr="00B337D8">
        <w:rPr>
          <w:rFonts w:ascii="Euphemia UCAS" w:hAnsi="Euphemia UCAS" w:cs="Euphemia UCAS"/>
          <w:bCs/>
          <w:i/>
          <w:sz w:val="16"/>
          <w:szCs w:val="16"/>
          <w:lang w:val="en-US"/>
        </w:rPr>
        <w:t xml:space="preserve"> </w:t>
      </w:r>
      <w:proofErr w:type="spellStart"/>
      <w:r w:rsidRPr="00B337D8">
        <w:rPr>
          <w:rFonts w:ascii="Euphemia UCAS" w:hAnsi="Euphemia UCAS" w:cs="Euphemia UCAS"/>
          <w:bCs/>
          <w:i/>
          <w:sz w:val="16"/>
          <w:szCs w:val="16"/>
          <w:lang w:val="en-US"/>
        </w:rPr>
        <w:t>Schijnconstructies</w:t>
      </w:r>
      <w:proofErr w:type="spellEnd"/>
      <w:r w:rsidRPr="00B337D8">
        <w:rPr>
          <w:rFonts w:ascii="Euphemia UCAS" w:hAnsi="Euphemia UCAS" w:cs="Euphemia UCAS"/>
          <w:bCs/>
          <w:sz w:val="16"/>
          <w:szCs w:val="16"/>
          <w:lang w:val="en-US"/>
        </w:rPr>
        <w:t>)</w:t>
      </w:r>
    </w:p>
  </w:footnote>
  <w:footnote w:id="9">
    <w:p w14:paraId="56F955C8" w14:textId="5379C4EC" w:rsidR="0042588A" w:rsidRPr="001D5498" w:rsidRDefault="0042588A" w:rsidP="001D5498">
      <w:pPr>
        <w:pStyle w:val="p1"/>
        <w:rPr>
          <w:rFonts w:ascii="Euphemia UCAS" w:hAnsi="Euphemia UCAS" w:cs="Euphemia UCAS"/>
          <w:color w:val="000000" w:themeColor="text1"/>
          <w:sz w:val="16"/>
          <w:szCs w:val="16"/>
          <w:lang w:val="nl-NL"/>
        </w:rPr>
      </w:pPr>
      <w:r w:rsidRPr="001D5498">
        <w:rPr>
          <w:rStyle w:val="FootnoteReference"/>
          <w:rFonts w:ascii="Euphemia UCAS" w:hAnsi="Euphemia UCAS" w:cs="Euphemia UCAS"/>
          <w:color w:val="000000" w:themeColor="text1"/>
          <w:sz w:val="16"/>
          <w:szCs w:val="16"/>
        </w:rPr>
        <w:footnoteRef/>
      </w:r>
      <w:r w:rsidRPr="001D5498">
        <w:rPr>
          <w:rFonts w:ascii="Euphemia UCAS" w:hAnsi="Euphemia UCAS" w:cs="Euphemia UCAS"/>
          <w:color w:val="000000" w:themeColor="text1"/>
          <w:sz w:val="16"/>
          <w:szCs w:val="16"/>
          <w:lang w:val="nl-NL"/>
        </w:rPr>
        <w:t xml:space="preserve"> ‘</w:t>
      </w:r>
      <w:r w:rsidRPr="001D5498">
        <w:rPr>
          <w:rFonts w:ascii="Euphemia UCAS" w:hAnsi="Euphemia UCAS" w:cs="Euphemia UCAS"/>
          <w:bCs/>
          <w:color w:val="000000" w:themeColor="text1"/>
          <w:sz w:val="16"/>
          <w:szCs w:val="16"/>
          <w:lang w:val="nl-NL"/>
        </w:rPr>
        <w:t xml:space="preserve">Wet aanpak schijnconstructies creëert ketenaansprakelijkheid’, </w:t>
      </w:r>
      <w:proofErr w:type="spellStart"/>
      <w:r w:rsidRPr="001D5498">
        <w:rPr>
          <w:rFonts w:ascii="Euphemia UCAS" w:hAnsi="Euphemia UCAS" w:cs="Euphemia UCAS"/>
          <w:bCs/>
          <w:color w:val="000000" w:themeColor="text1"/>
          <w:sz w:val="16"/>
          <w:szCs w:val="16"/>
          <w:lang w:val="nl-NL"/>
        </w:rPr>
        <w:t>BarentsKrans</w:t>
      </w:r>
      <w:proofErr w:type="spellEnd"/>
      <w:r w:rsidRPr="001D5498">
        <w:rPr>
          <w:rFonts w:ascii="Euphemia UCAS" w:hAnsi="Euphemia UCAS" w:cs="Euphemia UCAS"/>
          <w:bCs/>
          <w:color w:val="000000" w:themeColor="text1"/>
          <w:sz w:val="16"/>
          <w:szCs w:val="16"/>
          <w:lang w:val="nl-NL"/>
        </w:rPr>
        <w:t xml:space="preserve"> 2 juli 2015 </w:t>
      </w:r>
      <w:hyperlink r:id="rId5" w:history="1">
        <w:r w:rsidRPr="00C15E11">
          <w:rPr>
            <w:rStyle w:val="Hyperlink"/>
            <w:rFonts w:ascii="Euphemia UCAS" w:hAnsi="Euphemia UCAS" w:cs="Euphemia UCAS"/>
            <w:bCs/>
            <w:sz w:val="16"/>
            <w:szCs w:val="16"/>
            <w:lang w:val="nl-NL"/>
          </w:rPr>
          <w:t>www.barentskrans.nl</w:t>
        </w:r>
      </w:hyperlink>
      <w:r>
        <w:rPr>
          <w:rFonts w:ascii="Euphemia UCAS" w:hAnsi="Euphemia UCAS" w:cs="Euphemia UCAS"/>
          <w:bCs/>
          <w:color w:val="000000" w:themeColor="text1"/>
          <w:sz w:val="16"/>
          <w:szCs w:val="16"/>
          <w:lang w:val="nl-NL"/>
        </w:rPr>
        <w:t xml:space="preserve"> </w:t>
      </w:r>
      <w:r w:rsidRPr="001D5498">
        <w:rPr>
          <w:rFonts w:ascii="Euphemia UCAS" w:hAnsi="Euphemia UCAS" w:cs="Euphemia UCAS"/>
          <w:bCs/>
          <w:color w:val="000000" w:themeColor="text1"/>
          <w:sz w:val="16"/>
          <w:szCs w:val="16"/>
          <w:lang w:val="nl-NL"/>
        </w:rPr>
        <w:t xml:space="preserve">(zoek op </w:t>
      </w:r>
      <w:r w:rsidRPr="001D5498">
        <w:rPr>
          <w:rFonts w:ascii="Euphemia UCAS" w:hAnsi="Euphemia UCAS" w:cs="Euphemia UCAS"/>
          <w:bCs/>
          <w:i/>
          <w:color w:val="000000" w:themeColor="text1"/>
          <w:sz w:val="16"/>
          <w:szCs w:val="16"/>
          <w:lang w:val="nl-NL"/>
        </w:rPr>
        <w:t>voorbeeld keten opdrachtgever uitzendbureau</w:t>
      </w:r>
      <w:r w:rsidRPr="001D5498">
        <w:rPr>
          <w:rFonts w:ascii="Euphemia UCAS" w:hAnsi="Euphemia UCAS" w:cs="Euphemia UCAS"/>
          <w:bCs/>
          <w:color w:val="000000" w:themeColor="text1"/>
          <w:sz w:val="16"/>
          <w:szCs w:val="16"/>
          <w:lang w:val="nl-NL"/>
        </w:rPr>
        <w:t>)</w:t>
      </w:r>
    </w:p>
  </w:footnote>
  <w:footnote w:id="10">
    <w:p w14:paraId="7D0245AA" w14:textId="08BBAE08" w:rsidR="0042588A" w:rsidRPr="009A1F14" w:rsidRDefault="0042588A" w:rsidP="00B337D8">
      <w:pPr>
        <w:widowControl w:val="0"/>
        <w:tabs>
          <w:tab w:val="left" w:pos="220"/>
          <w:tab w:val="left" w:pos="720"/>
        </w:tabs>
        <w:autoSpaceDE w:val="0"/>
        <w:autoSpaceDN w:val="0"/>
        <w:adjustRightInd w:val="0"/>
        <w:spacing w:after="240"/>
        <w:rPr>
          <w:rFonts w:ascii="Times" w:hAnsi="Times" w:cs="Times"/>
        </w:rPr>
      </w:pPr>
      <w:r w:rsidRPr="00B337D8">
        <w:rPr>
          <w:rStyle w:val="FootnoteReference"/>
          <w:rFonts w:ascii="Euphemia UCAS" w:hAnsi="Euphemia UCAS" w:cs="Euphemia UCAS"/>
          <w:sz w:val="16"/>
          <w:szCs w:val="16"/>
        </w:rPr>
        <w:footnoteRef/>
      </w:r>
      <w:r w:rsidRPr="00B337D8">
        <w:rPr>
          <w:rFonts w:ascii="Euphemia UCAS" w:hAnsi="Euphemia UCAS" w:cs="Euphemia UCAS"/>
          <w:sz w:val="16"/>
          <w:szCs w:val="16"/>
        </w:rPr>
        <w:t xml:space="preserve"> Kamerstukken II 34 108 nr. 3 p.15</w:t>
      </w:r>
    </w:p>
  </w:footnote>
  <w:footnote w:id="11">
    <w:p w14:paraId="4148350D" w14:textId="12569ED2" w:rsidR="0042588A" w:rsidRPr="00B337D8" w:rsidRDefault="0042588A">
      <w:pPr>
        <w:pStyle w:val="FootnoteText"/>
        <w:rPr>
          <w:rFonts w:ascii="Euphemia UCAS" w:hAnsi="Euphemia UCAS" w:cs="Euphemia UCAS"/>
          <w:sz w:val="16"/>
          <w:szCs w:val="16"/>
        </w:rPr>
      </w:pPr>
      <w:r w:rsidRPr="00B337D8">
        <w:rPr>
          <w:rStyle w:val="FootnoteReference"/>
          <w:rFonts w:ascii="Euphemia UCAS" w:hAnsi="Euphemia UCAS" w:cs="Euphemia UCAS"/>
          <w:sz w:val="16"/>
          <w:szCs w:val="16"/>
        </w:rPr>
        <w:footnoteRef/>
      </w:r>
      <w:r w:rsidRPr="00B337D8">
        <w:rPr>
          <w:rFonts w:ascii="Euphemia UCAS" w:hAnsi="Euphemia UCAS" w:cs="Euphemia UCAS"/>
          <w:sz w:val="16"/>
          <w:szCs w:val="16"/>
        </w:rPr>
        <w:t xml:space="preserve"> Art. 19 VEU</w:t>
      </w:r>
    </w:p>
  </w:footnote>
  <w:footnote w:id="12">
    <w:p w14:paraId="2B59DBF3" w14:textId="78A6F87A" w:rsidR="0042588A" w:rsidRPr="005B0E1F" w:rsidRDefault="0042588A" w:rsidP="00E85716">
      <w:pPr>
        <w:pStyle w:val="FootnoteText"/>
        <w:rPr>
          <w:sz w:val="18"/>
          <w:szCs w:val="18"/>
        </w:rPr>
      </w:pPr>
      <w:r w:rsidRPr="00B337D8">
        <w:rPr>
          <w:rStyle w:val="FootnoteReference"/>
          <w:rFonts w:ascii="Euphemia UCAS" w:hAnsi="Euphemia UCAS" w:cs="Euphemia UCAS"/>
          <w:sz w:val="16"/>
          <w:szCs w:val="16"/>
        </w:rPr>
        <w:footnoteRef/>
      </w:r>
      <w:r w:rsidRPr="00B337D8">
        <w:rPr>
          <w:rFonts w:ascii="Euphemia UCAS" w:hAnsi="Euphemia UCAS" w:cs="Euphemia UCAS"/>
          <w:sz w:val="16"/>
          <w:szCs w:val="16"/>
        </w:rPr>
        <w:t xml:space="preserve"> ‘Europees Recht’, </w:t>
      </w:r>
      <w:r w:rsidRPr="00B337D8">
        <w:rPr>
          <w:rFonts w:ascii="Euphemia UCAS" w:hAnsi="Euphemia UCAS" w:cs="Euphemia UCAS"/>
          <w:i/>
          <w:sz w:val="16"/>
          <w:szCs w:val="16"/>
        </w:rPr>
        <w:t>Europa Nu</w:t>
      </w:r>
      <w:r w:rsidRPr="00B337D8">
        <w:rPr>
          <w:rFonts w:ascii="Euphemia UCAS" w:hAnsi="Euphemia UCAS" w:cs="Euphemia UCAS"/>
          <w:sz w:val="16"/>
          <w:szCs w:val="16"/>
        </w:rPr>
        <w:t xml:space="preserve"> 2 februari 2015, </w:t>
      </w:r>
      <w:hyperlink r:id="rId6" w:history="1">
        <w:r w:rsidRPr="00C15E11">
          <w:rPr>
            <w:rStyle w:val="Hyperlink"/>
            <w:rFonts w:ascii="Euphemia UCAS" w:hAnsi="Euphemia UCAS" w:cs="Euphemia UCAS"/>
            <w:sz w:val="16"/>
            <w:szCs w:val="16"/>
          </w:rPr>
          <w:t>www.Europa-nu.nl</w:t>
        </w:r>
      </w:hyperlink>
      <w:r>
        <w:rPr>
          <w:rFonts w:ascii="Euphemia UCAS" w:hAnsi="Euphemia UCAS" w:cs="Euphemia UCAS"/>
          <w:sz w:val="16"/>
          <w:szCs w:val="16"/>
        </w:rPr>
        <w:t xml:space="preserve"> </w:t>
      </w:r>
      <w:r w:rsidRPr="00B337D8">
        <w:rPr>
          <w:rFonts w:ascii="Euphemia UCAS" w:hAnsi="Euphemia UCAS" w:cs="Euphemia UCAS"/>
          <w:sz w:val="16"/>
          <w:szCs w:val="16"/>
        </w:rPr>
        <w:t xml:space="preserve">(zoek op </w:t>
      </w:r>
      <w:r w:rsidRPr="00B337D8">
        <w:rPr>
          <w:rFonts w:ascii="Euphemia UCAS" w:hAnsi="Euphemia UCAS" w:cs="Euphemia UCAS"/>
          <w:i/>
          <w:sz w:val="16"/>
          <w:szCs w:val="16"/>
        </w:rPr>
        <w:t>Europees recht primair secundair</w:t>
      </w:r>
      <w:r>
        <w:rPr>
          <w:rFonts w:ascii="Euphemia UCAS" w:hAnsi="Euphemia UCAS" w:cs="Euphemia UCAS"/>
          <w:sz w:val="16"/>
          <w:szCs w:val="16"/>
        </w:rPr>
        <w:t>)</w:t>
      </w:r>
    </w:p>
  </w:footnote>
  <w:footnote w:id="13">
    <w:p w14:paraId="79FF7F9A" w14:textId="7EB687F3" w:rsidR="0042588A" w:rsidRPr="001B46E9" w:rsidRDefault="0042588A" w:rsidP="001B46E9">
      <w:pPr>
        <w:pStyle w:val="p1"/>
        <w:spacing w:line="360" w:lineRule="auto"/>
        <w:rPr>
          <w:rFonts w:ascii="Euphemia UCAS" w:eastAsia="Times New Roman" w:hAnsi="Euphemia UCAS" w:cs="Euphemia UCAS"/>
          <w:sz w:val="16"/>
          <w:szCs w:val="16"/>
          <w:lang w:val="nl-NL"/>
        </w:rPr>
      </w:pPr>
      <w:r w:rsidRPr="001B46E9">
        <w:rPr>
          <w:rStyle w:val="FootnoteReference"/>
          <w:rFonts w:ascii="Euphemia UCAS" w:hAnsi="Euphemia UCAS" w:cs="Euphemia UCAS"/>
          <w:color w:val="000000" w:themeColor="text1"/>
          <w:sz w:val="16"/>
          <w:szCs w:val="16"/>
        </w:rPr>
        <w:footnoteRef/>
      </w:r>
      <w:r w:rsidRPr="001B46E9">
        <w:rPr>
          <w:rFonts w:ascii="Euphemia UCAS" w:hAnsi="Euphemia UCAS" w:cs="Euphemia UCAS"/>
          <w:color w:val="000000" w:themeColor="text1"/>
          <w:sz w:val="16"/>
          <w:szCs w:val="16"/>
          <w:lang w:val="nl-NL"/>
        </w:rPr>
        <w:t xml:space="preserve"> Detacheringsrichtlijn’, Europa decentraal, </w:t>
      </w:r>
      <w:hyperlink r:id="rId7" w:history="1">
        <w:r w:rsidRPr="001B46E9">
          <w:rPr>
            <w:rStyle w:val="Hyperlink"/>
            <w:rFonts w:ascii="Euphemia UCAS" w:hAnsi="Euphemia UCAS" w:cs="Euphemia UCAS"/>
            <w:sz w:val="16"/>
            <w:szCs w:val="16"/>
            <w:lang w:val="nl-NL"/>
          </w:rPr>
          <w:t>www.europadecentraal.nl</w:t>
        </w:r>
      </w:hyperlink>
      <w:r w:rsidRPr="001B46E9">
        <w:rPr>
          <w:rFonts w:ascii="Euphemia UCAS" w:hAnsi="Euphemia UCAS" w:cs="Euphemia UCAS"/>
          <w:sz w:val="16"/>
          <w:szCs w:val="16"/>
          <w:lang w:val="nl-NL"/>
        </w:rPr>
        <w:t xml:space="preserve"> </w:t>
      </w:r>
      <w:r w:rsidRPr="001B46E9">
        <w:rPr>
          <w:rFonts w:ascii="Euphemia UCAS" w:hAnsi="Euphemia UCAS" w:cs="Euphemia UCAS"/>
          <w:color w:val="000000" w:themeColor="text1"/>
          <w:sz w:val="16"/>
          <w:szCs w:val="16"/>
          <w:lang w:val="nl-NL"/>
        </w:rPr>
        <w:t>(zoek op</w:t>
      </w:r>
      <w:r w:rsidRPr="001B46E9">
        <w:rPr>
          <w:rFonts w:ascii="Euphemia UCAS" w:hAnsi="Euphemia UCAS" w:cs="Euphemia UCAS"/>
          <w:i/>
          <w:color w:val="000000" w:themeColor="text1"/>
          <w:sz w:val="16"/>
          <w:szCs w:val="16"/>
          <w:lang w:val="nl-NL"/>
        </w:rPr>
        <w:t xml:space="preserve"> Detacheringsrichtlijn</w:t>
      </w:r>
      <w:r w:rsidRPr="001B46E9">
        <w:rPr>
          <w:rFonts w:ascii="Euphemia UCAS" w:hAnsi="Euphemia UCAS" w:cs="Euphemia UCAS"/>
          <w:color w:val="000000" w:themeColor="text1"/>
          <w:sz w:val="16"/>
          <w:szCs w:val="16"/>
          <w:lang w:val="nl-NL"/>
        </w:rPr>
        <w:t>)</w:t>
      </w:r>
    </w:p>
  </w:footnote>
  <w:footnote w:id="14">
    <w:p w14:paraId="09763DA1" w14:textId="62F2FA8D" w:rsidR="0042588A" w:rsidRPr="001B46E9" w:rsidRDefault="0042588A" w:rsidP="001B46E9">
      <w:pPr>
        <w:pStyle w:val="FootnoteText"/>
        <w:rPr>
          <w:rFonts w:ascii="Euphemia UCAS" w:hAnsi="Euphemia UCAS" w:cs="Euphemia UCAS"/>
          <w:sz w:val="16"/>
          <w:szCs w:val="16"/>
        </w:rPr>
      </w:pPr>
      <w:r w:rsidRPr="001B46E9">
        <w:rPr>
          <w:rStyle w:val="FootnoteReference"/>
          <w:rFonts w:ascii="Euphemia UCAS" w:hAnsi="Euphemia UCAS" w:cs="Euphemia UCAS"/>
          <w:sz w:val="16"/>
          <w:szCs w:val="16"/>
        </w:rPr>
        <w:footnoteRef/>
      </w:r>
      <w:r w:rsidRPr="001B46E9">
        <w:rPr>
          <w:rFonts w:ascii="Euphemia UCAS" w:hAnsi="Euphemia UCAS" w:cs="Euphemia UCAS"/>
          <w:sz w:val="16"/>
          <w:szCs w:val="16"/>
        </w:rPr>
        <w:t xml:space="preserve"> </w:t>
      </w:r>
      <w:r w:rsidRPr="001B46E9">
        <w:rPr>
          <w:rFonts w:ascii="Euphemia UCAS" w:hAnsi="Euphemia UCAS" w:cs="Euphemia UCAS"/>
          <w:color w:val="000000" w:themeColor="text1"/>
          <w:sz w:val="16"/>
          <w:szCs w:val="16"/>
          <w:lang w:eastAsia="en-GB"/>
        </w:rPr>
        <w:t xml:space="preserve">‘Detacheringsrichtlijn | Richtlijn 96/71/EG’, </w:t>
      </w:r>
      <w:proofErr w:type="spellStart"/>
      <w:r w:rsidRPr="001B46E9">
        <w:rPr>
          <w:rFonts w:ascii="Euphemia UCAS" w:hAnsi="Euphemia UCAS" w:cs="Euphemia UCAS"/>
          <w:color w:val="000000" w:themeColor="text1"/>
          <w:sz w:val="16"/>
          <w:szCs w:val="16"/>
          <w:lang w:eastAsia="en-GB"/>
        </w:rPr>
        <w:t>Flexwijzer</w:t>
      </w:r>
      <w:proofErr w:type="spellEnd"/>
      <w:r w:rsidRPr="001B46E9">
        <w:rPr>
          <w:rFonts w:ascii="Euphemia UCAS" w:hAnsi="Euphemia UCAS" w:cs="Euphemia UCAS"/>
          <w:color w:val="000000" w:themeColor="text1"/>
          <w:sz w:val="16"/>
          <w:szCs w:val="16"/>
          <w:lang w:eastAsia="en-GB"/>
        </w:rPr>
        <w:t xml:space="preserve"> 27 december 2016, </w:t>
      </w:r>
      <w:hyperlink r:id="rId8" w:history="1">
        <w:r w:rsidRPr="001B46E9">
          <w:rPr>
            <w:rStyle w:val="Hyperlink"/>
            <w:rFonts w:ascii="Euphemia UCAS" w:hAnsi="Euphemia UCAS" w:cs="Euphemia UCAS"/>
            <w:sz w:val="16"/>
            <w:szCs w:val="16"/>
            <w:lang w:eastAsia="en-GB"/>
          </w:rPr>
          <w:t>www.flexnieuws.nl</w:t>
        </w:r>
      </w:hyperlink>
      <w:r w:rsidRPr="001B46E9">
        <w:rPr>
          <w:rFonts w:ascii="Euphemia UCAS" w:hAnsi="Euphemia UCAS" w:cs="Euphemia UCAS"/>
          <w:color w:val="585757"/>
          <w:sz w:val="16"/>
          <w:szCs w:val="16"/>
          <w:lang w:eastAsia="en-GB"/>
        </w:rPr>
        <w:t xml:space="preserve"> </w:t>
      </w:r>
      <w:r w:rsidRPr="001B46E9">
        <w:rPr>
          <w:rFonts w:ascii="Euphemia UCAS" w:hAnsi="Euphemia UCAS" w:cs="Euphemia UCAS"/>
          <w:color w:val="000000" w:themeColor="text1"/>
          <w:sz w:val="16"/>
          <w:szCs w:val="16"/>
          <w:lang w:eastAsia="en-GB"/>
        </w:rPr>
        <w:t xml:space="preserve">(zoek op </w:t>
      </w:r>
      <w:r w:rsidRPr="001B46E9">
        <w:rPr>
          <w:rFonts w:ascii="Euphemia UCAS" w:hAnsi="Euphemia UCAS" w:cs="Euphemia UCAS"/>
          <w:i/>
          <w:color w:val="000000" w:themeColor="text1"/>
          <w:sz w:val="16"/>
          <w:szCs w:val="16"/>
          <w:lang w:eastAsia="en-GB"/>
        </w:rPr>
        <w:t>Detacheringsrichtlijn</w:t>
      </w:r>
      <w:r w:rsidRPr="001B46E9">
        <w:rPr>
          <w:rFonts w:ascii="Euphemia UCAS" w:hAnsi="Euphemia UCAS" w:cs="Euphemia UCAS"/>
          <w:color w:val="000000" w:themeColor="text1"/>
          <w:sz w:val="16"/>
          <w:szCs w:val="16"/>
          <w:lang w:eastAsia="en-GB"/>
        </w:rPr>
        <w:t>)</w:t>
      </w:r>
    </w:p>
  </w:footnote>
  <w:footnote w:id="15">
    <w:p w14:paraId="52D8CF5B" w14:textId="43B63A03" w:rsidR="0042588A" w:rsidRPr="001B46E9" w:rsidRDefault="0042588A" w:rsidP="001B46E9">
      <w:pPr>
        <w:pStyle w:val="FootnoteText"/>
        <w:rPr>
          <w:rFonts w:ascii="Euphemia UCAS" w:hAnsi="Euphemia UCAS" w:cs="Euphemia UCAS"/>
          <w:color w:val="000000" w:themeColor="text1"/>
          <w:sz w:val="16"/>
          <w:szCs w:val="16"/>
        </w:rPr>
      </w:pPr>
      <w:r w:rsidRPr="001B46E9">
        <w:rPr>
          <w:rStyle w:val="FootnoteReference"/>
          <w:rFonts w:ascii="Euphemia UCAS" w:hAnsi="Euphemia UCAS" w:cs="Euphemia UCAS"/>
          <w:color w:val="000000" w:themeColor="text1"/>
          <w:sz w:val="16"/>
          <w:szCs w:val="16"/>
        </w:rPr>
        <w:footnoteRef/>
      </w:r>
      <w:r w:rsidRPr="001B46E9">
        <w:rPr>
          <w:rFonts w:ascii="Euphemia UCAS" w:hAnsi="Euphemia UCAS" w:cs="Euphemia UCAS"/>
          <w:color w:val="000000" w:themeColor="text1"/>
          <w:sz w:val="16"/>
          <w:szCs w:val="16"/>
        </w:rPr>
        <w:t xml:space="preserve"> Art. 3 lid 1 Detacheringsrichtlijn</w:t>
      </w:r>
    </w:p>
  </w:footnote>
  <w:footnote w:id="16">
    <w:p w14:paraId="1B3B8681" w14:textId="1F7133DF" w:rsidR="0042588A" w:rsidRPr="001B46E9" w:rsidRDefault="0042588A" w:rsidP="001B46E9">
      <w:pPr>
        <w:pStyle w:val="p1"/>
        <w:rPr>
          <w:rFonts w:ascii="Euphemia UCAS" w:hAnsi="Euphemia UCAS" w:cs="Euphemia UCAS"/>
          <w:color w:val="auto"/>
          <w:sz w:val="20"/>
          <w:szCs w:val="20"/>
          <w:lang w:val="nl-NL"/>
        </w:rPr>
      </w:pPr>
      <w:r w:rsidRPr="001B46E9">
        <w:rPr>
          <w:rStyle w:val="FootnoteReference"/>
          <w:rFonts w:ascii="Euphemia UCAS" w:hAnsi="Euphemia UCAS" w:cs="Euphemia UCAS"/>
          <w:color w:val="000000" w:themeColor="text1"/>
          <w:sz w:val="16"/>
          <w:szCs w:val="16"/>
        </w:rPr>
        <w:footnoteRef/>
      </w:r>
      <w:r w:rsidRPr="001B46E9">
        <w:rPr>
          <w:rFonts w:ascii="Euphemia UCAS" w:hAnsi="Euphemia UCAS" w:cs="Euphemia UCAS"/>
          <w:color w:val="000000" w:themeColor="text1"/>
          <w:sz w:val="16"/>
          <w:szCs w:val="16"/>
          <w:lang w:val="nl-NL"/>
        </w:rPr>
        <w:t xml:space="preserve"> </w:t>
      </w:r>
      <w:r w:rsidRPr="001B46E9">
        <w:rPr>
          <w:rFonts w:ascii="Euphemia UCAS" w:hAnsi="Euphemia UCAS" w:cs="Euphemia UCAS"/>
          <w:bCs/>
          <w:color w:val="000000" w:themeColor="text1"/>
          <w:sz w:val="16"/>
          <w:szCs w:val="16"/>
          <w:lang w:val="nl-NL"/>
        </w:rPr>
        <w:t xml:space="preserve">‘Arbeidsvoorwaarden gedetacheerde werknemers in EU’ Rijksoverheid, </w:t>
      </w:r>
      <w:hyperlink r:id="rId9" w:history="1">
        <w:r w:rsidRPr="001B46E9">
          <w:rPr>
            <w:rStyle w:val="Hyperlink"/>
            <w:rFonts w:ascii="Euphemia UCAS" w:hAnsi="Euphemia UCAS" w:cs="Euphemia UCAS"/>
            <w:bCs/>
            <w:sz w:val="16"/>
            <w:szCs w:val="16"/>
            <w:lang w:val="nl-NL"/>
          </w:rPr>
          <w:t>www.rijksoverheid.nl</w:t>
        </w:r>
      </w:hyperlink>
      <w:r w:rsidRPr="001B46E9">
        <w:rPr>
          <w:rFonts w:ascii="Euphemia UCAS" w:hAnsi="Euphemia UCAS" w:cs="Euphemia UCAS"/>
          <w:bCs/>
          <w:sz w:val="16"/>
          <w:szCs w:val="16"/>
          <w:lang w:val="nl-NL"/>
        </w:rPr>
        <w:t xml:space="preserve"> </w:t>
      </w:r>
      <w:r w:rsidRPr="001B46E9">
        <w:rPr>
          <w:rFonts w:ascii="Euphemia UCAS" w:hAnsi="Euphemia UCAS" w:cs="Euphemia UCAS"/>
          <w:bCs/>
          <w:color w:val="000000" w:themeColor="text1"/>
          <w:sz w:val="16"/>
          <w:szCs w:val="16"/>
          <w:lang w:val="nl-NL"/>
        </w:rPr>
        <w:t xml:space="preserve">(zoek op </w:t>
      </w:r>
      <w:proofErr w:type="spellStart"/>
      <w:r w:rsidRPr="001B46E9">
        <w:rPr>
          <w:rFonts w:ascii="Euphemia UCAS" w:hAnsi="Euphemia UCAS" w:cs="Euphemia UCAS"/>
          <w:i/>
          <w:color w:val="000000" w:themeColor="text1"/>
          <w:sz w:val="16"/>
          <w:szCs w:val="16"/>
          <w:lang w:val="nl-NL"/>
        </w:rPr>
        <w:t>WagwEU</w:t>
      </w:r>
      <w:proofErr w:type="spellEnd"/>
      <w:r w:rsidRPr="001B46E9">
        <w:rPr>
          <w:rFonts w:ascii="Euphemia UCAS" w:hAnsi="Euphemia UCAS" w:cs="Euphemia UCAS"/>
          <w:color w:val="000000" w:themeColor="text1"/>
          <w:sz w:val="16"/>
          <w:szCs w:val="16"/>
          <w:lang w:val="nl-NL"/>
        </w:rPr>
        <w:t>)</w:t>
      </w:r>
    </w:p>
  </w:footnote>
  <w:footnote w:id="17">
    <w:p w14:paraId="60A4581C" w14:textId="141B7CE8" w:rsidR="0042588A" w:rsidRPr="00FC1F29" w:rsidRDefault="0042588A" w:rsidP="00FC1F29">
      <w:pPr>
        <w:pStyle w:val="p1"/>
        <w:rPr>
          <w:rFonts w:ascii="Euphemia UCAS" w:hAnsi="Euphemia UCAS" w:cs="Euphemia UCAS"/>
          <w:color w:val="000000" w:themeColor="text1"/>
          <w:sz w:val="16"/>
          <w:szCs w:val="16"/>
          <w:lang w:val="nl-NL"/>
        </w:rPr>
      </w:pPr>
      <w:r w:rsidRPr="00FC1F29">
        <w:rPr>
          <w:rStyle w:val="FootnoteReference"/>
          <w:rFonts w:ascii="Euphemia UCAS" w:hAnsi="Euphemia UCAS" w:cs="Euphemia UCAS"/>
          <w:sz w:val="16"/>
          <w:szCs w:val="16"/>
        </w:rPr>
        <w:footnoteRef/>
      </w:r>
      <w:r w:rsidRPr="00FC1F29">
        <w:rPr>
          <w:rFonts w:ascii="Euphemia UCAS" w:hAnsi="Euphemia UCAS" w:cs="Euphemia UCAS"/>
          <w:sz w:val="16"/>
          <w:szCs w:val="16"/>
          <w:lang w:val="nl-NL"/>
        </w:rPr>
        <w:t xml:space="preserve"> </w:t>
      </w:r>
      <w:r w:rsidRPr="00FC1F29">
        <w:rPr>
          <w:rFonts w:ascii="Euphemia UCAS" w:hAnsi="Euphemia UCAS" w:cs="Euphemia UCAS"/>
          <w:bCs/>
          <w:color w:val="000000" w:themeColor="text1"/>
          <w:sz w:val="16"/>
          <w:szCs w:val="16"/>
          <w:lang w:val="nl-NL"/>
        </w:rPr>
        <w:t>F. Panis, ‘De wet aanpak schijnconstructies: Ketenaansprakelijkheid’, Holland en van Gijzen Advocaten en Notarissen LLP, 2015</w:t>
      </w:r>
    </w:p>
  </w:footnote>
  <w:footnote w:id="18">
    <w:p w14:paraId="39ACF507" w14:textId="613D35B1" w:rsidR="0042588A" w:rsidRDefault="0042588A">
      <w:pPr>
        <w:pStyle w:val="FootnoteText"/>
      </w:pPr>
      <w:r>
        <w:rPr>
          <w:rStyle w:val="FootnoteReference"/>
        </w:rPr>
        <w:footnoteRef/>
      </w:r>
      <w:r>
        <w:t xml:space="preserve"> </w:t>
      </w:r>
      <w:r w:rsidRPr="005A2EAA">
        <w:rPr>
          <w:rFonts w:ascii="Euphemia UCAS" w:hAnsi="Euphemia UCAS" w:cs="Euphemia UCAS"/>
          <w:sz w:val="16"/>
          <w:szCs w:val="16"/>
        </w:rPr>
        <w:t>Kamerbrief Asscher 2015, Vierde voortgangsrapportage aanpak schijnconstructies,</w:t>
      </w:r>
      <w:r>
        <w:rPr>
          <w:rFonts w:ascii="Euphemia UCAS" w:hAnsi="Euphemia UCAS" w:cs="Euphemia UCAS"/>
          <w:sz w:val="16"/>
          <w:szCs w:val="16"/>
        </w:rPr>
        <w:t xml:space="preserve"> p. 6</w:t>
      </w:r>
    </w:p>
  </w:footnote>
  <w:footnote w:id="19">
    <w:p w14:paraId="6B71D580" w14:textId="7D938C85" w:rsidR="0042588A" w:rsidRPr="00FC1F29" w:rsidRDefault="0042588A" w:rsidP="00FC1F29">
      <w:pPr>
        <w:pStyle w:val="p1"/>
        <w:rPr>
          <w:rFonts w:ascii="Euphemia UCAS" w:hAnsi="Euphemia UCAS" w:cs="Euphemia UCAS"/>
          <w:color w:val="000000" w:themeColor="text1"/>
          <w:sz w:val="16"/>
          <w:szCs w:val="16"/>
          <w:lang w:val="nl-NL"/>
        </w:rPr>
      </w:pPr>
      <w:r w:rsidRPr="00FC1F29">
        <w:rPr>
          <w:rStyle w:val="FootnoteReference"/>
          <w:rFonts w:ascii="Euphemia UCAS" w:hAnsi="Euphemia UCAS" w:cs="Euphemia UCAS"/>
          <w:sz w:val="16"/>
          <w:szCs w:val="16"/>
        </w:rPr>
        <w:footnoteRef/>
      </w:r>
      <w:r w:rsidRPr="00FC1F29">
        <w:rPr>
          <w:rFonts w:ascii="Euphemia UCAS" w:hAnsi="Euphemia UCAS" w:cs="Euphemia UCAS"/>
          <w:sz w:val="16"/>
          <w:szCs w:val="16"/>
          <w:lang w:val="nl-NL"/>
        </w:rPr>
        <w:t xml:space="preserve"> </w:t>
      </w:r>
      <w:r w:rsidRPr="00FC1F29">
        <w:rPr>
          <w:rFonts w:ascii="Euphemia UCAS" w:hAnsi="Euphemia UCAS" w:cs="Euphemia UCAS"/>
          <w:bCs/>
          <w:color w:val="000000" w:themeColor="text1"/>
          <w:sz w:val="16"/>
          <w:szCs w:val="16"/>
          <w:lang w:val="nl-NL"/>
        </w:rPr>
        <w:t>M. Govaert &amp; A. van Beers, ‘Handhaving detacheringsrichtlijn: hoe te ontkomen aan ketenaansprakelijkheid?’, Tijdschrift voor Recht en Arbeid</w:t>
      </w:r>
      <w:r w:rsidRPr="00FC1F29">
        <w:rPr>
          <w:rFonts w:ascii="Euphemia UCAS" w:hAnsi="Euphemia UCAS" w:cs="Euphemia UCAS"/>
          <w:color w:val="000000" w:themeColor="text1"/>
          <w:sz w:val="16"/>
          <w:szCs w:val="16"/>
          <w:lang w:val="nl-NL"/>
        </w:rPr>
        <w:t xml:space="preserve"> 2013</w:t>
      </w:r>
    </w:p>
  </w:footnote>
  <w:footnote w:id="20">
    <w:p w14:paraId="6EF3277B" w14:textId="197EF5C5" w:rsidR="0042588A" w:rsidRPr="000F5317" w:rsidRDefault="0042588A" w:rsidP="00FC1F29">
      <w:pPr>
        <w:pStyle w:val="FootnoteText"/>
        <w:rPr>
          <w:rFonts w:ascii="Euphemia UCAS" w:hAnsi="Euphemia UCAS" w:cs="Euphemia UCAS"/>
          <w:color w:val="000000" w:themeColor="text1"/>
          <w:sz w:val="16"/>
          <w:szCs w:val="16"/>
        </w:rPr>
      </w:pPr>
      <w:r w:rsidRPr="000F5317">
        <w:rPr>
          <w:rStyle w:val="FootnoteReference"/>
          <w:rFonts w:ascii="Euphemia UCAS" w:hAnsi="Euphemia UCAS" w:cs="Euphemia UCAS"/>
          <w:color w:val="000000" w:themeColor="text1"/>
          <w:sz w:val="16"/>
          <w:szCs w:val="16"/>
        </w:rPr>
        <w:footnoteRef/>
      </w:r>
      <w:r w:rsidRPr="000F5317">
        <w:rPr>
          <w:rFonts w:ascii="Euphemia UCAS" w:hAnsi="Euphemia UCAS" w:cs="Euphemia UCAS"/>
          <w:color w:val="000000" w:themeColor="text1"/>
          <w:sz w:val="16"/>
          <w:szCs w:val="16"/>
        </w:rPr>
        <w:t xml:space="preserve"> Art. 10 Handhavingsrichtlijn</w:t>
      </w:r>
    </w:p>
  </w:footnote>
  <w:footnote w:id="21">
    <w:p w14:paraId="75A9ACA0" w14:textId="7C2B5A5A" w:rsidR="0042588A" w:rsidRDefault="0042588A">
      <w:pPr>
        <w:pStyle w:val="FootnoteText"/>
      </w:pPr>
      <w:r w:rsidRPr="000F5317">
        <w:rPr>
          <w:rStyle w:val="FootnoteReference"/>
          <w:rFonts w:ascii="Euphemia UCAS" w:hAnsi="Euphemia UCAS" w:cs="Euphemia UCAS"/>
          <w:color w:val="000000" w:themeColor="text1"/>
          <w:sz w:val="16"/>
          <w:szCs w:val="16"/>
        </w:rPr>
        <w:footnoteRef/>
      </w:r>
      <w:r w:rsidRPr="000F5317">
        <w:rPr>
          <w:rFonts w:ascii="Euphemia UCAS" w:hAnsi="Euphemia UCAS" w:cs="Euphemia UCAS"/>
          <w:color w:val="000000" w:themeColor="text1"/>
          <w:sz w:val="16"/>
          <w:szCs w:val="16"/>
        </w:rPr>
        <w:t xml:space="preserve"> Kamerstukken II 34 108, nr. 3, p. 1</w:t>
      </w:r>
    </w:p>
  </w:footnote>
  <w:footnote w:id="22">
    <w:p w14:paraId="51D6E824" w14:textId="69F0174D" w:rsidR="0042588A" w:rsidRPr="00B4517A" w:rsidRDefault="0042588A" w:rsidP="00B4517A">
      <w:pPr>
        <w:pStyle w:val="FootnoteText"/>
        <w:rPr>
          <w:rFonts w:ascii="Euphemia UCAS" w:hAnsi="Euphemia UCAS" w:cs="Euphemia UCAS"/>
          <w:sz w:val="16"/>
          <w:szCs w:val="16"/>
        </w:rPr>
      </w:pPr>
      <w:r w:rsidRPr="00B4517A">
        <w:rPr>
          <w:rStyle w:val="FootnoteReference"/>
          <w:rFonts w:ascii="Euphemia UCAS" w:hAnsi="Euphemia UCAS" w:cs="Euphemia UCAS"/>
          <w:sz w:val="16"/>
          <w:szCs w:val="16"/>
        </w:rPr>
        <w:footnoteRef/>
      </w:r>
      <w:r w:rsidRPr="00B4517A">
        <w:rPr>
          <w:rFonts w:ascii="Euphemia UCAS" w:hAnsi="Euphemia UCAS" w:cs="Euphemia UCAS"/>
          <w:sz w:val="16"/>
          <w:szCs w:val="16"/>
        </w:rPr>
        <w:t xml:space="preserve"> Kamerstukken II 34 108, nr. 3, p. 5</w:t>
      </w:r>
    </w:p>
  </w:footnote>
  <w:footnote w:id="23">
    <w:p w14:paraId="457AB209" w14:textId="0946A1D2" w:rsidR="0042588A" w:rsidRPr="00B4517A" w:rsidRDefault="0042588A" w:rsidP="00B4517A">
      <w:pPr>
        <w:pStyle w:val="FootnoteText"/>
        <w:rPr>
          <w:rFonts w:ascii="Euphemia UCAS" w:hAnsi="Euphemia UCAS" w:cs="Euphemia UCAS"/>
          <w:sz w:val="16"/>
          <w:szCs w:val="16"/>
        </w:rPr>
      </w:pPr>
      <w:r w:rsidRPr="00B4517A">
        <w:rPr>
          <w:rStyle w:val="FootnoteReference"/>
          <w:rFonts w:ascii="Euphemia UCAS" w:hAnsi="Euphemia UCAS" w:cs="Euphemia UCAS"/>
          <w:sz w:val="16"/>
          <w:szCs w:val="16"/>
        </w:rPr>
        <w:footnoteRef/>
      </w:r>
      <w:r w:rsidRPr="00B4517A">
        <w:rPr>
          <w:rFonts w:ascii="Euphemia UCAS" w:hAnsi="Euphemia UCAS" w:cs="Euphemia UCAS"/>
          <w:sz w:val="16"/>
          <w:szCs w:val="16"/>
        </w:rPr>
        <w:t xml:space="preserve"> Kamerstukken II 34 108, nr. 3, p. 18</w:t>
      </w:r>
    </w:p>
  </w:footnote>
  <w:footnote w:id="24">
    <w:p w14:paraId="3D17C808" w14:textId="656F8892" w:rsidR="0042588A" w:rsidRDefault="0042588A" w:rsidP="00B4517A">
      <w:pPr>
        <w:pStyle w:val="FootnoteText"/>
      </w:pPr>
      <w:r w:rsidRPr="00B4517A">
        <w:rPr>
          <w:rStyle w:val="FootnoteReference"/>
          <w:rFonts w:ascii="Euphemia UCAS" w:hAnsi="Euphemia UCAS" w:cs="Euphemia UCAS"/>
          <w:sz w:val="16"/>
          <w:szCs w:val="16"/>
        </w:rPr>
        <w:footnoteRef/>
      </w:r>
      <w:r w:rsidRPr="00B4517A">
        <w:rPr>
          <w:rFonts w:ascii="Euphemia UCAS" w:hAnsi="Euphemia UCAS" w:cs="Euphemia UCAS"/>
          <w:sz w:val="16"/>
          <w:szCs w:val="16"/>
        </w:rPr>
        <w:t xml:space="preserve"> Kamerstukken II 34 108 nr. 3, p. 51</w:t>
      </w:r>
    </w:p>
  </w:footnote>
  <w:footnote w:id="25">
    <w:p w14:paraId="5461B605" w14:textId="77777777" w:rsidR="0042588A" w:rsidRPr="004C6B25" w:rsidRDefault="0042588A" w:rsidP="004C6B25">
      <w:pPr>
        <w:pStyle w:val="FootnoteText"/>
        <w:rPr>
          <w:rFonts w:ascii="Euphemia UCAS" w:hAnsi="Euphemia UCAS" w:cs="Euphemia UCAS"/>
          <w:sz w:val="16"/>
          <w:szCs w:val="16"/>
          <w:lang w:val="en-GB"/>
        </w:rPr>
      </w:pPr>
      <w:r w:rsidRPr="004C6B25">
        <w:rPr>
          <w:rStyle w:val="FootnoteReference"/>
          <w:rFonts w:ascii="Euphemia UCAS" w:hAnsi="Euphemia UCAS" w:cs="Euphemia UCAS"/>
          <w:sz w:val="16"/>
          <w:szCs w:val="16"/>
        </w:rPr>
        <w:footnoteRef/>
      </w:r>
      <w:r w:rsidRPr="004C6B25">
        <w:rPr>
          <w:rFonts w:ascii="Euphemia UCAS" w:hAnsi="Euphemia UCAS" w:cs="Euphemia UCAS"/>
          <w:sz w:val="16"/>
          <w:szCs w:val="16"/>
          <w:lang w:val="en-GB"/>
        </w:rPr>
        <w:t xml:space="preserve"> Art. 7:616a lid 2 BW</w:t>
      </w:r>
    </w:p>
  </w:footnote>
  <w:footnote w:id="26">
    <w:p w14:paraId="4A5AA7C0" w14:textId="166D2897" w:rsidR="0042588A" w:rsidRPr="004C6B25" w:rsidRDefault="0042588A" w:rsidP="004C6B25">
      <w:pPr>
        <w:pStyle w:val="FootnoteText"/>
        <w:rPr>
          <w:rFonts w:ascii="Euphemia UCAS" w:hAnsi="Euphemia UCAS" w:cs="Euphemia UCAS"/>
          <w:sz w:val="16"/>
          <w:szCs w:val="16"/>
          <w:lang w:val="en-GB"/>
        </w:rPr>
      </w:pPr>
      <w:r w:rsidRPr="004C6B25">
        <w:rPr>
          <w:rStyle w:val="FootnoteReference"/>
          <w:rFonts w:ascii="Euphemia UCAS" w:hAnsi="Euphemia UCAS" w:cs="Euphemia UCAS"/>
          <w:sz w:val="16"/>
          <w:szCs w:val="16"/>
        </w:rPr>
        <w:footnoteRef/>
      </w:r>
      <w:r w:rsidRPr="004C6B25">
        <w:rPr>
          <w:rFonts w:ascii="Euphemia UCAS" w:hAnsi="Euphemia UCAS" w:cs="Euphemia UCAS"/>
          <w:sz w:val="16"/>
          <w:szCs w:val="16"/>
          <w:lang w:val="en-GB"/>
        </w:rPr>
        <w:t xml:space="preserve"> Art. 7:616a lid 3 BW</w:t>
      </w:r>
    </w:p>
  </w:footnote>
  <w:footnote w:id="27">
    <w:p w14:paraId="42BF7397" w14:textId="77777777" w:rsidR="0042588A" w:rsidRPr="004C6B25" w:rsidRDefault="0042588A" w:rsidP="004C6B25">
      <w:pPr>
        <w:pStyle w:val="FootnoteText"/>
        <w:rPr>
          <w:rFonts w:ascii="Euphemia UCAS" w:hAnsi="Euphemia UCAS" w:cs="Euphemia UCAS"/>
          <w:sz w:val="16"/>
          <w:szCs w:val="16"/>
          <w:lang w:val="en-GB"/>
        </w:rPr>
      </w:pPr>
      <w:r w:rsidRPr="004C6B25">
        <w:rPr>
          <w:rStyle w:val="FootnoteReference"/>
          <w:rFonts w:ascii="Euphemia UCAS" w:hAnsi="Euphemia UCAS" w:cs="Euphemia UCAS"/>
          <w:sz w:val="16"/>
          <w:szCs w:val="16"/>
        </w:rPr>
        <w:footnoteRef/>
      </w:r>
      <w:r w:rsidRPr="004C6B25">
        <w:rPr>
          <w:rFonts w:ascii="Euphemia UCAS" w:hAnsi="Euphemia UCAS" w:cs="Euphemia UCAS"/>
          <w:sz w:val="16"/>
          <w:szCs w:val="16"/>
          <w:lang w:val="en-GB"/>
        </w:rPr>
        <w:t xml:space="preserve"> Art. 7:616b lid 2 BW</w:t>
      </w:r>
    </w:p>
  </w:footnote>
  <w:footnote w:id="28">
    <w:p w14:paraId="45C2527A" w14:textId="77777777" w:rsidR="0042588A" w:rsidRPr="004C6B25" w:rsidRDefault="0042588A" w:rsidP="004C6B25">
      <w:pPr>
        <w:pStyle w:val="FootnoteText"/>
        <w:rPr>
          <w:rFonts w:ascii="Euphemia UCAS" w:hAnsi="Euphemia UCAS" w:cs="Euphemia UCAS"/>
          <w:sz w:val="16"/>
          <w:szCs w:val="16"/>
          <w:lang w:val="en-GB"/>
        </w:rPr>
      </w:pPr>
      <w:r w:rsidRPr="004C6B25">
        <w:rPr>
          <w:rStyle w:val="FootnoteReference"/>
          <w:rFonts w:ascii="Euphemia UCAS" w:hAnsi="Euphemia UCAS" w:cs="Euphemia UCAS"/>
          <w:sz w:val="16"/>
          <w:szCs w:val="16"/>
        </w:rPr>
        <w:footnoteRef/>
      </w:r>
      <w:r w:rsidRPr="004C6B25">
        <w:rPr>
          <w:rFonts w:ascii="Euphemia UCAS" w:hAnsi="Euphemia UCAS" w:cs="Euphemia UCAS"/>
          <w:sz w:val="16"/>
          <w:szCs w:val="16"/>
          <w:lang w:val="en-GB"/>
        </w:rPr>
        <w:t xml:space="preserve"> Art. 7:616b lid 3 BW</w:t>
      </w:r>
    </w:p>
  </w:footnote>
  <w:footnote w:id="29">
    <w:p w14:paraId="4AE2FE5E" w14:textId="77777777" w:rsidR="0042588A" w:rsidRPr="004C6B25" w:rsidRDefault="0042588A" w:rsidP="004C6B25">
      <w:pPr>
        <w:pStyle w:val="FootnoteText"/>
        <w:rPr>
          <w:rFonts w:ascii="Euphemia UCAS" w:hAnsi="Euphemia UCAS" w:cs="Euphemia UCAS"/>
          <w:sz w:val="16"/>
          <w:szCs w:val="16"/>
        </w:rPr>
      </w:pPr>
      <w:r w:rsidRPr="004C6B25">
        <w:rPr>
          <w:rStyle w:val="FootnoteReference"/>
          <w:rFonts w:ascii="Euphemia UCAS" w:hAnsi="Euphemia UCAS" w:cs="Euphemia UCAS"/>
          <w:sz w:val="16"/>
          <w:szCs w:val="16"/>
        </w:rPr>
        <w:footnoteRef/>
      </w:r>
      <w:r w:rsidRPr="004C6B25">
        <w:rPr>
          <w:rFonts w:ascii="Euphemia UCAS" w:hAnsi="Euphemia UCAS" w:cs="Euphemia UCAS"/>
          <w:sz w:val="16"/>
          <w:szCs w:val="16"/>
        </w:rPr>
        <w:t xml:space="preserve"> Art. 7:616b lid 6 BW</w:t>
      </w:r>
    </w:p>
  </w:footnote>
  <w:footnote w:id="30">
    <w:p w14:paraId="21DBA9ED" w14:textId="2BAC09A9" w:rsidR="0042588A" w:rsidRDefault="0042588A" w:rsidP="004C6B25">
      <w:pPr>
        <w:pStyle w:val="FootnoteText"/>
      </w:pPr>
      <w:r w:rsidRPr="004C6B25">
        <w:rPr>
          <w:rStyle w:val="FootnoteReference"/>
          <w:rFonts w:ascii="Euphemia UCAS" w:hAnsi="Euphemia UCAS" w:cs="Euphemia UCAS"/>
          <w:sz w:val="16"/>
          <w:szCs w:val="16"/>
        </w:rPr>
        <w:footnoteRef/>
      </w:r>
      <w:r w:rsidRPr="004C6B25">
        <w:rPr>
          <w:rFonts w:ascii="Euphemia UCAS" w:hAnsi="Euphemia UCAS" w:cs="Euphemia UCAS"/>
          <w:sz w:val="16"/>
          <w:szCs w:val="16"/>
        </w:rPr>
        <w:t xml:space="preserve"> Kamerstukken II 34 108, nr. 3, p. 57</w:t>
      </w:r>
    </w:p>
  </w:footnote>
  <w:footnote w:id="31">
    <w:p w14:paraId="2EAFC67D" w14:textId="20B1219A" w:rsidR="0042588A" w:rsidRPr="004C6B25" w:rsidRDefault="0042588A" w:rsidP="004C6B25">
      <w:pPr>
        <w:pStyle w:val="FootnoteText"/>
        <w:rPr>
          <w:rFonts w:ascii="Euphemia UCAS" w:hAnsi="Euphemia UCAS" w:cs="Euphemia UCAS"/>
          <w:sz w:val="16"/>
          <w:szCs w:val="16"/>
        </w:rPr>
      </w:pPr>
      <w:r w:rsidRPr="004C6B25">
        <w:rPr>
          <w:rStyle w:val="FootnoteReference"/>
          <w:rFonts w:ascii="Euphemia UCAS" w:hAnsi="Euphemia UCAS" w:cs="Euphemia UCAS"/>
          <w:sz w:val="16"/>
          <w:szCs w:val="16"/>
        </w:rPr>
        <w:footnoteRef/>
      </w:r>
      <w:r w:rsidRPr="004C6B25">
        <w:rPr>
          <w:rFonts w:ascii="Euphemia UCAS" w:hAnsi="Euphemia UCAS" w:cs="Euphemia UCAS"/>
          <w:sz w:val="16"/>
          <w:szCs w:val="16"/>
        </w:rPr>
        <w:t xml:space="preserve"> Art. 7:616f BW</w:t>
      </w:r>
    </w:p>
  </w:footnote>
  <w:footnote w:id="32">
    <w:p w14:paraId="53A4F576" w14:textId="77777777" w:rsidR="0042588A" w:rsidRDefault="0042588A" w:rsidP="005423A7">
      <w:pPr>
        <w:pStyle w:val="FootnoteText"/>
      </w:pPr>
      <w:r w:rsidRPr="004C6B25">
        <w:rPr>
          <w:rStyle w:val="FootnoteReference"/>
          <w:rFonts w:ascii="Euphemia UCAS" w:hAnsi="Euphemia UCAS" w:cs="Euphemia UCAS"/>
          <w:sz w:val="16"/>
          <w:szCs w:val="16"/>
        </w:rPr>
        <w:footnoteRef/>
      </w:r>
      <w:r w:rsidRPr="004C6B25">
        <w:rPr>
          <w:rFonts w:ascii="Euphemia UCAS" w:hAnsi="Euphemia UCAS" w:cs="Euphemia UCAS"/>
          <w:sz w:val="16"/>
          <w:szCs w:val="16"/>
        </w:rPr>
        <w:t xml:space="preserve"> </w:t>
      </w:r>
      <w:r w:rsidRPr="004C6B25">
        <w:rPr>
          <w:rFonts w:ascii="Euphemia UCAS" w:hAnsi="Euphemia UCAS" w:cs="Euphemia UCAS"/>
          <w:bCs/>
          <w:sz w:val="16"/>
          <w:szCs w:val="16"/>
        </w:rPr>
        <w:t xml:space="preserve">‘Maatregelen tegen schijnconstructies’, </w:t>
      </w:r>
      <w:r w:rsidRPr="004C6B25">
        <w:rPr>
          <w:rFonts w:ascii="Euphemia UCAS" w:hAnsi="Euphemia UCAS" w:cs="Euphemia UCAS"/>
          <w:bCs/>
          <w:i/>
          <w:sz w:val="16"/>
          <w:szCs w:val="16"/>
        </w:rPr>
        <w:t>Rijksoverheid</w:t>
      </w:r>
      <w:r w:rsidRPr="004C6B25">
        <w:rPr>
          <w:rFonts w:ascii="Euphemia UCAS" w:hAnsi="Euphemia UCAS" w:cs="Euphemia UCAS"/>
          <w:bCs/>
          <w:sz w:val="16"/>
          <w:szCs w:val="16"/>
        </w:rPr>
        <w:t xml:space="preserve">, </w:t>
      </w:r>
      <w:hyperlink r:id="rId10" w:history="1">
        <w:r w:rsidRPr="004C6B25">
          <w:rPr>
            <w:rStyle w:val="Hyperlink"/>
            <w:rFonts w:ascii="Euphemia UCAS" w:hAnsi="Euphemia UCAS" w:cs="Euphemia UCAS"/>
            <w:bCs/>
            <w:sz w:val="16"/>
            <w:szCs w:val="16"/>
          </w:rPr>
          <w:t>www.</w:t>
        </w:r>
        <w:r w:rsidRPr="004C6B25">
          <w:rPr>
            <w:rStyle w:val="Hyperlink"/>
            <w:rFonts w:ascii="Euphemia UCAS" w:hAnsi="Euphemia UCAS" w:cs="Euphemia UCAS"/>
            <w:sz w:val="16"/>
            <w:szCs w:val="16"/>
          </w:rPr>
          <w:t>rijksoverheid.nl</w:t>
        </w:r>
      </w:hyperlink>
      <w:r w:rsidRPr="004C6B25">
        <w:rPr>
          <w:rFonts w:ascii="Euphemia UCAS" w:hAnsi="Euphemia UCAS" w:cs="Euphemia UCAS"/>
          <w:sz w:val="16"/>
          <w:szCs w:val="16"/>
        </w:rPr>
        <w:t xml:space="preserve"> (zoek op </w:t>
      </w:r>
      <w:r w:rsidRPr="004C6B25">
        <w:rPr>
          <w:rFonts w:ascii="Euphemia UCAS" w:hAnsi="Euphemia UCAS" w:cs="Euphemia UCAS"/>
          <w:i/>
          <w:sz w:val="16"/>
          <w:szCs w:val="16"/>
        </w:rPr>
        <w:t>schijnconstructies)</w:t>
      </w:r>
    </w:p>
  </w:footnote>
  <w:footnote w:id="33">
    <w:p w14:paraId="4828E7C8" w14:textId="129BB8E7" w:rsidR="0042588A" w:rsidRPr="004C6B25" w:rsidRDefault="0042588A" w:rsidP="004C6B25">
      <w:pPr>
        <w:pStyle w:val="FootnoteText"/>
        <w:rPr>
          <w:rFonts w:ascii="Euphemia UCAS" w:hAnsi="Euphemia UCAS" w:cs="Euphemia UCAS"/>
          <w:sz w:val="16"/>
          <w:szCs w:val="16"/>
        </w:rPr>
      </w:pPr>
      <w:r w:rsidRPr="004C6B25">
        <w:rPr>
          <w:rStyle w:val="FootnoteReference"/>
          <w:rFonts w:ascii="Euphemia UCAS" w:hAnsi="Euphemia UCAS" w:cs="Euphemia UCAS"/>
          <w:sz w:val="16"/>
          <w:szCs w:val="16"/>
        </w:rPr>
        <w:footnoteRef/>
      </w:r>
      <w:r w:rsidRPr="004C6B25">
        <w:rPr>
          <w:rFonts w:ascii="Euphemia UCAS" w:hAnsi="Euphemia UCAS" w:cs="Euphemia UCAS"/>
          <w:sz w:val="16"/>
          <w:szCs w:val="16"/>
        </w:rPr>
        <w:t xml:space="preserve"> </w:t>
      </w:r>
      <w:r w:rsidRPr="004C6B25">
        <w:rPr>
          <w:rFonts w:ascii="Euphemia UCAS" w:hAnsi="Euphemia UCAS" w:cs="Euphemia UCAS"/>
          <w:sz w:val="16"/>
          <w:szCs w:val="16"/>
          <w:lang w:eastAsia="en-GB"/>
        </w:rPr>
        <w:t xml:space="preserve">‘Uitzendrichtlijn’ Europa decentraal, </w:t>
      </w:r>
      <w:hyperlink r:id="rId11" w:history="1">
        <w:r w:rsidRPr="004C6B25">
          <w:rPr>
            <w:rStyle w:val="Hyperlink"/>
            <w:rFonts w:ascii="Euphemia UCAS" w:hAnsi="Euphemia UCAS" w:cs="Euphemia UCAS"/>
            <w:sz w:val="16"/>
            <w:szCs w:val="16"/>
            <w:lang w:eastAsia="en-GB"/>
          </w:rPr>
          <w:t>www.europadecentraal.nl</w:t>
        </w:r>
      </w:hyperlink>
      <w:r w:rsidRPr="004C6B25">
        <w:rPr>
          <w:rFonts w:ascii="Euphemia UCAS" w:hAnsi="Euphemia UCAS" w:cs="Euphemia UCAS"/>
          <w:sz w:val="16"/>
          <w:szCs w:val="16"/>
          <w:lang w:eastAsia="en-GB"/>
        </w:rPr>
        <w:t xml:space="preserve"> (zoek op </w:t>
      </w:r>
      <w:r w:rsidRPr="004C6B25">
        <w:rPr>
          <w:rFonts w:ascii="Euphemia UCAS" w:hAnsi="Euphemia UCAS" w:cs="Euphemia UCAS"/>
          <w:i/>
          <w:sz w:val="16"/>
          <w:szCs w:val="16"/>
          <w:lang w:eastAsia="en-GB"/>
        </w:rPr>
        <w:t>uitzendrichtlijn</w:t>
      </w:r>
      <w:r w:rsidRPr="004C6B25">
        <w:rPr>
          <w:rFonts w:ascii="Euphemia UCAS" w:hAnsi="Euphemia UCAS" w:cs="Euphemia UCAS"/>
          <w:sz w:val="16"/>
          <w:szCs w:val="16"/>
          <w:lang w:eastAsia="en-GB"/>
        </w:rPr>
        <w:t>)</w:t>
      </w:r>
    </w:p>
  </w:footnote>
  <w:footnote w:id="34">
    <w:p w14:paraId="0A553389" w14:textId="11FBC821" w:rsidR="0042588A" w:rsidRPr="004C6B25" w:rsidRDefault="0042588A" w:rsidP="004C6B25">
      <w:pPr>
        <w:pStyle w:val="FootnoteText"/>
        <w:rPr>
          <w:rFonts w:ascii="Euphemia UCAS" w:hAnsi="Euphemia UCAS" w:cs="Euphemia UCAS"/>
          <w:sz w:val="16"/>
          <w:szCs w:val="16"/>
        </w:rPr>
      </w:pPr>
      <w:r w:rsidRPr="004C6B25">
        <w:rPr>
          <w:rStyle w:val="FootnoteReference"/>
          <w:rFonts w:ascii="Euphemia UCAS" w:hAnsi="Euphemia UCAS" w:cs="Euphemia UCAS"/>
          <w:sz w:val="16"/>
          <w:szCs w:val="16"/>
        </w:rPr>
        <w:footnoteRef/>
      </w:r>
      <w:r w:rsidRPr="004C6B25">
        <w:rPr>
          <w:rFonts w:ascii="Euphemia UCAS" w:hAnsi="Euphemia UCAS" w:cs="Euphemia UCAS"/>
          <w:sz w:val="16"/>
          <w:szCs w:val="16"/>
        </w:rPr>
        <w:t xml:space="preserve"> </w:t>
      </w:r>
      <w:r>
        <w:rPr>
          <w:rFonts w:ascii="Euphemia UCAS" w:hAnsi="Euphemia UCAS" w:cs="Euphemia UCAS"/>
          <w:sz w:val="16"/>
          <w:szCs w:val="16"/>
        </w:rPr>
        <w:t>Kamerstukken</w:t>
      </w:r>
      <w:r w:rsidRPr="004C6B25">
        <w:rPr>
          <w:rFonts w:ascii="Euphemia UCAS" w:hAnsi="Euphemia UCAS" w:cs="Euphemia UCAS"/>
          <w:sz w:val="16"/>
          <w:szCs w:val="16"/>
        </w:rPr>
        <w:t xml:space="preserve"> 1996/97 25 264, nr. 3, p. 13</w:t>
      </w:r>
    </w:p>
  </w:footnote>
  <w:footnote w:id="35">
    <w:p w14:paraId="5DEEE8C2" w14:textId="0BEC20A3" w:rsidR="0042588A" w:rsidRPr="000E27F1" w:rsidRDefault="0042588A" w:rsidP="004C6B25">
      <w:pPr>
        <w:pStyle w:val="FootnoteText"/>
        <w:rPr>
          <w:rFonts w:ascii="Euphemia UCAS" w:hAnsi="Euphemia UCAS" w:cs="Euphemia UCAS"/>
          <w:sz w:val="16"/>
          <w:szCs w:val="16"/>
        </w:rPr>
      </w:pPr>
      <w:r w:rsidRPr="004C6B25">
        <w:rPr>
          <w:rStyle w:val="FootnoteReference"/>
          <w:rFonts w:ascii="Euphemia UCAS" w:hAnsi="Euphemia UCAS" w:cs="Euphemia UCAS"/>
          <w:sz w:val="16"/>
          <w:szCs w:val="16"/>
        </w:rPr>
        <w:footnoteRef/>
      </w:r>
      <w:r w:rsidRPr="004C6B25">
        <w:rPr>
          <w:rFonts w:ascii="Euphemia UCAS" w:hAnsi="Euphemia UCAS" w:cs="Euphemia UCAS"/>
          <w:sz w:val="16"/>
          <w:szCs w:val="16"/>
        </w:rPr>
        <w:t xml:space="preserve"> Art. 8 lid 2 </w:t>
      </w:r>
      <w:proofErr w:type="spellStart"/>
      <w:r w:rsidRPr="004C6B25">
        <w:rPr>
          <w:rFonts w:ascii="Euphemia UCAS" w:hAnsi="Euphemia UCAS" w:cs="Euphemia UCAS"/>
          <w:sz w:val="16"/>
          <w:szCs w:val="16"/>
        </w:rPr>
        <w:t>Waadi</w:t>
      </w:r>
      <w:proofErr w:type="spellEnd"/>
    </w:p>
  </w:footnote>
  <w:footnote w:id="36">
    <w:p w14:paraId="3CCD585B" w14:textId="2FB13AC5" w:rsidR="0042588A" w:rsidRPr="00102F07" w:rsidRDefault="0042588A" w:rsidP="00102F07">
      <w:pPr>
        <w:pStyle w:val="FootnoteText"/>
        <w:rPr>
          <w:rFonts w:ascii="Euphemia UCAS" w:hAnsi="Euphemia UCAS" w:cs="Euphemia UCAS"/>
          <w:sz w:val="16"/>
          <w:szCs w:val="16"/>
        </w:rPr>
      </w:pPr>
      <w:r w:rsidRPr="00102F07">
        <w:rPr>
          <w:rStyle w:val="FootnoteReference"/>
          <w:rFonts w:ascii="Euphemia UCAS" w:hAnsi="Euphemia UCAS" w:cs="Euphemia UCAS"/>
          <w:sz w:val="16"/>
          <w:szCs w:val="16"/>
        </w:rPr>
        <w:footnoteRef/>
      </w:r>
      <w:r w:rsidRPr="00102F07">
        <w:rPr>
          <w:rFonts w:ascii="Euphemia UCAS" w:hAnsi="Euphemia UCAS" w:cs="Euphemia UCAS"/>
          <w:sz w:val="16"/>
          <w:szCs w:val="16"/>
        </w:rPr>
        <w:t xml:space="preserve"> Art. 8 lid 3 </w:t>
      </w:r>
      <w:proofErr w:type="spellStart"/>
      <w:r w:rsidRPr="00102F07">
        <w:rPr>
          <w:rFonts w:ascii="Euphemia UCAS" w:hAnsi="Euphemia UCAS" w:cs="Euphemia UCAS"/>
          <w:sz w:val="16"/>
          <w:szCs w:val="16"/>
        </w:rPr>
        <w:t>Waadi</w:t>
      </w:r>
      <w:proofErr w:type="spellEnd"/>
    </w:p>
  </w:footnote>
  <w:footnote w:id="37">
    <w:p w14:paraId="7F733080" w14:textId="03B7C0E2" w:rsidR="0042588A" w:rsidRDefault="0042588A" w:rsidP="00102F07">
      <w:pPr>
        <w:pStyle w:val="FootnoteText"/>
      </w:pPr>
      <w:r w:rsidRPr="00102F07">
        <w:rPr>
          <w:rStyle w:val="FootnoteReference"/>
          <w:rFonts w:ascii="Euphemia UCAS" w:hAnsi="Euphemia UCAS" w:cs="Euphemia UCAS"/>
          <w:sz w:val="16"/>
          <w:szCs w:val="16"/>
        </w:rPr>
        <w:footnoteRef/>
      </w:r>
      <w:r w:rsidRPr="00102F07">
        <w:rPr>
          <w:rFonts w:ascii="Euphemia UCAS" w:hAnsi="Euphemia UCAS" w:cs="Euphemia UCAS"/>
          <w:sz w:val="16"/>
          <w:szCs w:val="16"/>
        </w:rPr>
        <w:t xml:space="preserve"> Kamerstukken II </w:t>
      </w:r>
      <w:r w:rsidRPr="00102F07">
        <w:rPr>
          <w:rFonts w:ascii="Euphemia UCAS" w:hAnsi="Euphemia UCAS" w:cs="Euphemia UCAS"/>
          <w:iCs/>
          <w:sz w:val="16"/>
          <w:szCs w:val="16"/>
        </w:rPr>
        <w:t>32 872, nr. 3, p. 5</w:t>
      </w:r>
    </w:p>
  </w:footnote>
  <w:footnote w:id="38">
    <w:p w14:paraId="278B2553" w14:textId="23A4A7CE" w:rsidR="0042588A" w:rsidRPr="00102F07" w:rsidRDefault="0042588A">
      <w:pPr>
        <w:pStyle w:val="FootnoteText"/>
        <w:rPr>
          <w:rFonts w:ascii="Euphemia UCAS" w:hAnsi="Euphemia UCAS" w:cs="Euphemia UCAS"/>
          <w:sz w:val="16"/>
          <w:szCs w:val="16"/>
        </w:rPr>
      </w:pPr>
      <w:r w:rsidRPr="00102F07">
        <w:rPr>
          <w:rStyle w:val="FootnoteReference"/>
          <w:rFonts w:ascii="Euphemia UCAS" w:hAnsi="Euphemia UCAS" w:cs="Euphemia UCAS"/>
          <w:sz w:val="16"/>
          <w:szCs w:val="16"/>
        </w:rPr>
        <w:footnoteRef/>
      </w:r>
      <w:r w:rsidRPr="00102F07">
        <w:rPr>
          <w:rFonts w:ascii="Euphemia UCAS" w:hAnsi="Euphemia UCAS" w:cs="Euphemia UCAS"/>
          <w:sz w:val="16"/>
          <w:szCs w:val="16"/>
        </w:rPr>
        <w:t xml:space="preserve"> </w:t>
      </w:r>
      <w:proofErr w:type="spellStart"/>
      <w:r w:rsidRPr="00102F07">
        <w:rPr>
          <w:rFonts w:ascii="Euphemia UCAS" w:hAnsi="Euphemia UCAS" w:cs="Euphemia UCAS"/>
          <w:color w:val="000000"/>
          <w:sz w:val="16"/>
          <w:szCs w:val="16"/>
          <w:lang w:val="en-GB"/>
        </w:rPr>
        <w:t>Kamerstukken</w:t>
      </w:r>
      <w:proofErr w:type="spellEnd"/>
      <w:r w:rsidRPr="00102F07">
        <w:rPr>
          <w:rFonts w:ascii="Euphemia UCAS" w:hAnsi="Euphemia UCAS" w:cs="Euphemia UCAS"/>
          <w:color w:val="000000"/>
          <w:sz w:val="16"/>
          <w:szCs w:val="16"/>
          <w:lang w:val="en-GB"/>
        </w:rPr>
        <w:t xml:space="preserve"> II 2009/10, 32 872, </w:t>
      </w:r>
      <w:proofErr w:type="spellStart"/>
      <w:r w:rsidRPr="00102F07">
        <w:rPr>
          <w:rFonts w:ascii="Euphemia UCAS" w:hAnsi="Euphemia UCAS" w:cs="Euphemia UCAS"/>
          <w:color w:val="000000"/>
          <w:sz w:val="16"/>
          <w:szCs w:val="16"/>
          <w:lang w:val="en-GB"/>
        </w:rPr>
        <w:t>nr</w:t>
      </w:r>
      <w:proofErr w:type="spellEnd"/>
      <w:r w:rsidRPr="00102F07">
        <w:rPr>
          <w:rFonts w:ascii="Euphemia UCAS" w:hAnsi="Euphemia UCAS" w:cs="Euphemia UCAS"/>
          <w:color w:val="000000"/>
          <w:sz w:val="16"/>
          <w:szCs w:val="16"/>
          <w:lang w:val="en-GB"/>
        </w:rPr>
        <w:t>. 3, p. 5</w:t>
      </w:r>
    </w:p>
  </w:footnote>
  <w:footnote w:id="39">
    <w:p w14:paraId="3B291365" w14:textId="11382EE6" w:rsidR="0042588A" w:rsidRPr="00102F07" w:rsidRDefault="0042588A">
      <w:pPr>
        <w:pStyle w:val="FootnoteText"/>
        <w:rPr>
          <w:rFonts w:ascii="Euphemia UCAS" w:hAnsi="Euphemia UCAS" w:cs="Euphemia UCAS"/>
          <w:sz w:val="16"/>
          <w:szCs w:val="16"/>
          <w:lang w:val="en-GB"/>
        </w:rPr>
      </w:pPr>
      <w:r w:rsidRPr="00102F07">
        <w:rPr>
          <w:rStyle w:val="FootnoteReference"/>
          <w:rFonts w:ascii="Euphemia UCAS" w:hAnsi="Euphemia UCAS" w:cs="Euphemia UCAS"/>
          <w:sz w:val="16"/>
          <w:szCs w:val="16"/>
        </w:rPr>
        <w:footnoteRef/>
      </w:r>
      <w:r w:rsidRPr="00102F07">
        <w:rPr>
          <w:rFonts w:ascii="Euphemia UCAS" w:hAnsi="Euphemia UCAS" w:cs="Euphemia UCAS"/>
          <w:sz w:val="16"/>
          <w:szCs w:val="16"/>
          <w:lang w:val="en-GB"/>
        </w:rPr>
        <w:t xml:space="preserve"> Art. 18 </w:t>
      </w:r>
      <w:proofErr w:type="spellStart"/>
      <w:r w:rsidRPr="00102F07">
        <w:rPr>
          <w:rFonts w:ascii="Euphemia UCAS" w:hAnsi="Euphemia UCAS" w:cs="Euphemia UCAS"/>
          <w:sz w:val="16"/>
          <w:szCs w:val="16"/>
          <w:lang w:val="en-GB"/>
        </w:rPr>
        <w:t>Waadi</w:t>
      </w:r>
      <w:proofErr w:type="spellEnd"/>
    </w:p>
  </w:footnote>
  <w:footnote w:id="40">
    <w:p w14:paraId="61D4D4AF" w14:textId="3BF58C37" w:rsidR="0042588A" w:rsidRPr="00102F07" w:rsidRDefault="0042588A">
      <w:pPr>
        <w:pStyle w:val="FootnoteText"/>
        <w:rPr>
          <w:rFonts w:ascii="Euphemia UCAS" w:hAnsi="Euphemia UCAS" w:cs="Euphemia UCAS"/>
          <w:sz w:val="16"/>
          <w:szCs w:val="16"/>
          <w:lang w:val="en-GB"/>
        </w:rPr>
      </w:pPr>
      <w:r w:rsidRPr="00102F07">
        <w:rPr>
          <w:rStyle w:val="FootnoteReference"/>
          <w:rFonts w:ascii="Euphemia UCAS" w:hAnsi="Euphemia UCAS" w:cs="Euphemia UCAS"/>
          <w:sz w:val="16"/>
          <w:szCs w:val="16"/>
        </w:rPr>
        <w:footnoteRef/>
      </w:r>
      <w:r w:rsidRPr="00102F07">
        <w:rPr>
          <w:rFonts w:ascii="Euphemia UCAS" w:hAnsi="Euphemia UCAS" w:cs="Euphemia UCAS"/>
          <w:sz w:val="16"/>
          <w:szCs w:val="16"/>
          <w:lang w:val="en-GB"/>
        </w:rPr>
        <w:t xml:space="preserve"> Art. 19 lid 1 </w:t>
      </w:r>
      <w:proofErr w:type="spellStart"/>
      <w:r w:rsidRPr="00102F07">
        <w:rPr>
          <w:rFonts w:ascii="Euphemia UCAS" w:hAnsi="Euphemia UCAS" w:cs="Euphemia UCAS"/>
          <w:sz w:val="16"/>
          <w:szCs w:val="16"/>
          <w:lang w:val="en-GB"/>
        </w:rPr>
        <w:t>Waadi</w:t>
      </w:r>
      <w:proofErr w:type="spellEnd"/>
      <w:r w:rsidRPr="00102F07">
        <w:rPr>
          <w:rFonts w:ascii="Euphemia UCAS" w:hAnsi="Euphemia UCAS" w:cs="Euphemia UCAS"/>
          <w:sz w:val="16"/>
          <w:szCs w:val="16"/>
          <w:lang w:val="en-GB"/>
        </w:rPr>
        <w:t xml:space="preserve"> jo. art. 23 lid 4 Sr.</w:t>
      </w:r>
    </w:p>
  </w:footnote>
  <w:footnote w:id="41">
    <w:p w14:paraId="0E4980DC" w14:textId="0B687AF1" w:rsidR="0042588A" w:rsidRPr="00102F07" w:rsidRDefault="0042588A">
      <w:pPr>
        <w:pStyle w:val="FootnoteText"/>
        <w:rPr>
          <w:rFonts w:ascii="Euphemia UCAS" w:hAnsi="Euphemia UCAS" w:cs="Euphemia UCAS"/>
          <w:sz w:val="16"/>
          <w:szCs w:val="16"/>
        </w:rPr>
      </w:pPr>
      <w:r w:rsidRPr="00102F07">
        <w:rPr>
          <w:rStyle w:val="FootnoteReference"/>
          <w:rFonts w:ascii="Euphemia UCAS" w:hAnsi="Euphemia UCAS" w:cs="Euphemia UCAS"/>
          <w:sz w:val="16"/>
          <w:szCs w:val="16"/>
        </w:rPr>
        <w:footnoteRef/>
      </w:r>
      <w:r w:rsidRPr="00102F07">
        <w:rPr>
          <w:rFonts w:ascii="Euphemia UCAS" w:hAnsi="Euphemia UCAS" w:cs="Euphemia UCAS"/>
          <w:sz w:val="16"/>
          <w:szCs w:val="16"/>
        </w:rPr>
        <w:t xml:space="preserve"> Kamerbief Asscher 2016, Bijlage Eerste monitor Wet aanpak schijnconstructies, p. 8</w:t>
      </w:r>
    </w:p>
  </w:footnote>
  <w:footnote w:id="42">
    <w:p w14:paraId="793C1546" w14:textId="208D3D54" w:rsidR="0042588A" w:rsidRPr="00102F07" w:rsidRDefault="0042588A">
      <w:pPr>
        <w:pStyle w:val="FootnoteText"/>
        <w:rPr>
          <w:rFonts w:ascii="Euphemia UCAS" w:hAnsi="Euphemia UCAS" w:cs="Euphemia UCAS"/>
          <w:sz w:val="16"/>
          <w:szCs w:val="16"/>
        </w:rPr>
      </w:pPr>
      <w:r w:rsidRPr="00102F07">
        <w:rPr>
          <w:rStyle w:val="FootnoteReference"/>
          <w:rFonts w:ascii="Euphemia UCAS" w:hAnsi="Euphemia UCAS" w:cs="Euphemia UCAS"/>
          <w:sz w:val="16"/>
          <w:szCs w:val="16"/>
        </w:rPr>
        <w:footnoteRef/>
      </w:r>
      <w:r w:rsidRPr="00102F07">
        <w:rPr>
          <w:rFonts w:ascii="Euphemia UCAS" w:hAnsi="Euphemia UCAS" w:cs="Euphemia UCAS"/>
          <w:sz w:val="16"/>
          <w:szCs w:val="16"/>
        </w:rPr>
        <w:t xml:space="preserve"> </w:t>
      </w:r>
      <w:r w:rsidRPr="00102F07">
        <w:rPr>
          <w:rFonts w:ascii="Euphemia UCAS" w:hAnsi="Euphemia UCAS" w:cs="Euphemia UCAS"/>
          <w:bCs/>
          <w:sz w:val="16"/>
          <w:szCs w:val="16"/>
        </w:rPr>
        <w:t xml:space="preserve">‘Maatregelen tegen schijnconstructies’, </w:t>
      </w:r>
      <w:r w:rsidRPr="00102F07">
        <w:rPr>
          <w:rFonts w:ascii="Euphemia UCAS" w:hAnsi="Euphemia UCAS" w:cs="Euphemia UCAS"/>
          <w:bCs/>
          <w:i/>
          <w:sz w:val="16"/>
          <w:szCs w:val="16"/>
        </w:rPr>
        <w:t>Rijksoverheid</w:t>
      </w:r>
      <w:r w:rsidRPr="00102F07">
        <w:rPr>
          <w:rFonts w:ascii="Euphemia UCAS" w:hAnsi="Euphemia UCAS" w:cs="Euphemia UCAS"/>
          <w:bCs/>
          <w:sz w:val="16"/>
          <w:szCs w:val="16"/>
        </w:rPr>
        <w:t xml:space="preserve">, </w:t>
      </w:r>
      <w:hyperlink r:id="rId12" w:history="1">
        <w:r w:rsidRPr="00102F07">
          <w:rPr>
            <w:rStyle w:val="Hyperlink"/>
            <w:rFonts w:ascii="Euphemia UCAS" w:hAnsi="Euphemia UCAS" w:cs="Euphemia UCAS"/>
            <w:bCs/>
            <w:sz w:val="16"/>
            <w:szCs w:val="16"/>
          </w:rPr>
          <w:t>www.</w:t>
        </w:r>
        <w:r w:rsidRPr="00102F07">
          <w:rPr>
            <w:rStyle w:val="Hyperlink"/>
            <w:rFonts w:ascii="Euphemia UCAS" w:hAnsi="Euphemia UCAS" w:cs="Euphemia UCAS"/>
            <w:sz w:val="16"/>
            <w:szCs w:val="16"/>
          </w:rPr>
          <w:t>rijksoverheid.nl</w:t>
        </w:r>
      </w:hyperlink>
      <w:r w:rsidRPr="00102F07">
        <w:rPr>
          <w:rFonts w:ascii="Euphemia UCAS" w:hAnsi="Euphemia UCAS" w:cs="Euphemia UCAS"/>
          <w:sz w:val="16"/>
          <w:szCs w:val="16"/>
        </w:rPr>
        <w:t xml:space="preserve"> (zoek op </w:t>
      </w:r>
      <w:r w:rsidRPr="00102F07">
        <w:rPr>
          <w:rFonts w:ascii="Euphemia UCAS" w:hAnsi="Euphemia UCAS" w:cs="Euphemia UCAS"/>
          <w:i/>
          <w:sz w:val="16"/>
          <w:szCs w:val="16"/>
        </w:rPr>
        <w:t>schijnconstructies)</w:t>
      </w:r>
    </w:p>
  </w:footnote>
  <w:footnote w:id="43">
    <w:p w14:paraId="6F190344" w14:textId="37FB6418" w:rsidR="0042588A" w:rsidRDefault="0042588A">
      <w:pPr>
        <w:pStyle w:val="FootnoteText"/>
      </w:pPr>
      <w:r w:rsidRPr="00102F07">
        <w:rPr>
          <w:rStyle w:val="FootnoteReference"/>
          <w:rFonts w:ascii="Euphemia UCAS" w:hAnsi="Euphemia UCAS" w:cs="Euphemia UCAS"/>
          <w:sz w:val="16"/>
          <w:szCs w:val="16"/>
        </w:rPr>
        <w:footnoteRef/>
      </w:r>
      <w:r w:rsidRPr="00102F07">
        <w:rPr>
          <w:rFonts w:ascii="Euphemia UCAS" w:hAnsi="Euphemia UCAS" w:cs="Euphemia UCAS"/>
          <w:sz w:val="16"/>
          <w:szCs w:val="16"/>
        </w:rPr>
        <w:t xml:space="preserve"> Kamerbief Asscher 2016, Bijlage Eerste monitor Wet aanpak schijnconstructies, p. 5</w:t>
      </w:r>
    </w:p>
  </w:footnote>
  <w:footnote w:id="44">
    <w:p w14:paraId="18C27CF0" w14:textId="01E8E694" w:rsidR="0042588A" w:rsidRPr="008E43CA" w:rsidRDefault="0042588A">
      <w:pPr>
        <w:pStyle w:val="FootnoteText"/>
        <w:rPr>
          <w:rFonts w:ascii="Euphemia UCAS" w:hAnsi="Euphemia UCAS" w:cs="Euphemia UCAS"/>
          <w:sz w:val="16"/>
          <w:szCs w:val="16"/>
        </w:rPr>
      </w:pPr>
      <w:r w:rsidRPr="008E43CA">
        <w:rPr>
          <w:rStyle w:val="FootnoteReference"/>
          <w:rFonts w:ascii="Euphemia UCAS" w:hAnsi="Euphemia UCAS" w:cs="Euphemia UCAS"/>
          <w:sz w:val="16"/>
          <w:szCs w:val="16"/>
        </w:rPr>
        <w:footnoteRef/>
      </w:r>
      <w:r w:rsidRPr="008E43CA">
        <w:rPr>
          <w:rFonts w:ascii="Euphemia UCAS" w:hAnsi="Euphemia UCAS" w:cs="Euphemia UCAS"/>
          <w:sz w:val="16"/>
          <w:szCs w:val="16"/>
        </w:rPr>
        <w:t xml:space="preserve"> </w:t>
      </w:r>
      <w:r w:rsidRPr="00041744">
        <w:rPr>
          <w:rFonts w:ascii="Euphemia UCAS" w:hAnsi="Euphemia UCAS" w:cs="Euphemia UCAS"/>
          <w:color w:val="000000" w:themeColor="text1"/>
          <w:sz w:val="16"/>
          <w:szCs w:val="16"/>
        </w:rPr>
        <w:t>Kamerbrief A</w:t>
      </w:r>
      <w:r>
        <w:rPr>
          <w:rFonts w:ascii="Euphemia UCAS" w:hAnsi="Euphemia UCAS" w:cs="Euphemia UCAS"/>
          <w:color w:val="000000" w:themeColor="text1"/>
          <w:sz w:val="16"/>
          <w:szCs w:val="16"/>
        </w:rPr>
        <w:t>ss</w:t>
      </w:r>
      <w:r w:rsidRPr="00041744">
        <w:rPr>
          <w:rFonts w:ascii="Euphemia UCAS" w:hAnsi="Euphemia UCAS" w:cs="Euphemia UCAS"/>
          <w:color w:val="000000" w:themeColor="text1"/>
          <w:sz w:val="16"/>
          <w:szCs w:val="16"/>
        </w:rPr>
        <w:t xml:space="preserve">cher </w:t>
      </w:r>
      <w:r>
        <w:rPr>
          <w:rFonts w:ascii="Euphemia UCAS" w:hAnsi="Euphemia UCAS" w:cs="Euphemia UCAS"/>
          <w:color w:val="000000" w:themeColor="text1"/>
          <w:sz w:val="16"/>
          <w:szCs w:val="16"/>
        </w:rPr>
        <w:t xml:space="preserve">2013, Aanpak schijnconstructies, </w:t>
      </w:r>
      <w:r w:rsidRPr="008E43CA">
        <w:rPr>
          <w:rFonts w:ascii="Euphemia UCAS" w:hAnsi="Euphemia UCAS" w:cs="Euphemia UCAS"/>
          <w:sz w:val="16"/>
          <w:szCs w:val="16"/>
        </w:rPr>
        <w:t>p. 1</w:t>
      </w:r>
    </w:p>
  </w:footnote>
  <w:footnote w:id="45">
    <w:p w14:paraId="4C7DFD94" w14:textId="3D4CD717" w:rsidR="0042588A" w:rsidRPr="008E43CA" w:rsidRDefault="0042588A" w:rsidP="006A0B69">
      <w:pPr>
        <w:pStyle w:val="FootnoteText"/>
        <w:rPr>
          <w:rFonts w:ascii="Euphemia UCAS" w:hAnsi="Euphemia UCAS" w:cs="Euphemia UCAS"/>
          <w:sz w:val="16"/>
          <w:szCs w:val="16"/>
        </w:rPr>
      </w:pPr>
      <w:r w:rsidRPr="008E43CA">
        <w:rPr>
          <w:rStyle w:val="FootnoteReference"/>
          <w:rFonts w:ascii="Euphemia UCAS" w:hAnsi="Euphemia UCAS" w:cs="Euphemia UCAS"/>
          <w:sz w:val="16"/>
          <w:szCs w:val="16"/>
        </w:rPr>
        <w:footnoteRef/>
      </w:r>
      <w:r w:rsidRPr="008E43CA">
        <w:rPr>
          <w:rFonts w:ascii="Euphemia UCAS" w:hAnsi="Euphemia UCAS" w:cs="Euphemia UCAS"/>
          <w:sz w:val="16"/>
          <w:szCs w:val="16"/>
        </w:rPr>
        <w:t xml:space="preserve"> </w:t>
      </w:r>
      <w:r w:rsidRPr="008E43CA">
        <w:rPr>
          <w:rFonts w:ascii="Euphemia UCAS" w:hAnsi="Euphemia UCAS" w:cs="Euphemia UCAS"/>
          <w:bCs/>
          <w:sz w:val="16"/>
          <w:szCs w:val="16"/>
        </w:rPr>
        <w:t xml:space="preserve">Maatregelen tegen schijnconstructies’, </w:t>
      </w:r>
      <w:r w:rsidRPr="008E43CA">
        <w:rPr>
          <w:rFonts w:ascii="Euphemia UCAS" w:hAnsi="Euphemia UCAS" w:cs="Euphemia UCAS"/>
          <w:bCs/>
          <w:i/>
          <w:sz w:val="16"/>
          <w:szCs w:val="16"/>
        </w:rPr>
        <w:t>Rijksoverheid</w:t>
      </w:r>
      <w:r w:rsidRPr="008E43CA">
        <w:rPr>
          <w:rFonts w:ascii="Euphemia UCAS" w:hAnsi="Euphemia UCAS" w:cs="Euphemia UCAS"/>
          <w:bCs/>
          <w:sz w:val="16"/>
          <w:szCs w:val="16"/>
        </w:rPr>
        <w:t xml:space="preserve">, </w:t>
      </w:r>
      <w:hyperlink r:id="rId13" w:history="1">
        <w:r w:rsidRPr="008E43CA">
          <w:rPr>
            <w:rStyle w:val="Hyperlink"/>
            <w:rFonts w:ascii="Euphemia UCAS" w:hAnsi="Euphemia UCAS" w:cs="Euphemia UCAS"/>
            <w:bCs/>
            <w:sz w:val="16"/>
            <w:szCs w:val="16"/>
          </w:rPr>
          <w:t>www.</w:t>
        </w:r>
        <w:r w:rsidRPr="008E43CA">
          <w:rPr>
            <w:rStyle w:val="Hyperlink"/>
            <w:rFonts w:ascii="Euphemia UCAS" w:hAnsi="Euphemia UCAS" w:cs="Euphemia UCAS"/>
            <w:sz w:val="16"/>
            <w:szCs w:val="16"/>
          </w:rPr>
          <w:t>rijksoverheid.nl</w:t>
        </w:r>
      </w:hyperlink>
      <w:r w:rsidRPr="008E43CA">
        <w:rPr>
          <w:rFonts w:ascii="Euphemia UCAS" w:hAnsi="Euphemia UCAS" w:cs="Euphemia UCAS"/>
          <w:sz w:val="16"/>
          <w:szCs w:val="16"/>
        </w:rPr>
        <w:t xml:space="preserve"> (zoek op </w:t>
      </w:r>
      <w:r w:rsidRPr="008E43CA">
        <w:rPr>
          <w:rFonts w:ascii="Euphemia UCAS" w:hAnsi="Euphemia UCAS" w:cs="Euphemia UCAS"/>
          <w:i/>
          <w:sz w:val="16"/>
          <w:szCs w:val="16"/>
        </w:rPr>
        <w:t>schijnconstructies)</w:t>
      </w:r>
    </w:p>
  </w:footnote>
  <w:footnote w:id="46">
    <w:p w14:paraId="1875E824" w14:textId="67951C99" w:rsidR="0042588A" w:rsidRDefault="0042588A" w:rsidP="006A0B69">
      <w:pPr>
        <w:pStyle w:val="FootnoteText"/>
      </w:pPr>
      <w:r w:rsidRPr="008E43CA">
        <w:rPr>
          <w:rStyle w:val="FootnoteReference"/>
          <w:rFonts w:ascii="Euphemia UCAS" w:hAnsi="Euphemia UCAS" w:cs="Euphemia UCAS"/>
          <w:sz w:val="16"/>
          <w:szCs w:val="16"/>
        </w:rPr>
        <w:footnoteRef/>
      </w:r>
      <w:r w:rsidRPr="008E43CA">
        <w:rPr>
          <w:rFonts w:ascii="Euphemia UCAS" w:hAnsi="Euphemia UCAS" w:cs="Euphemia UCAS"/>
          <w:sz w:val="16"/>
          <w:szCs w:val="16"/>
        </w:rPr>
        <w:t xml:space="preserve"> </w:t>
      </w:r>
      <w:r w:rsidRPr="00041744">
        <w:rPr>
          <w:rFonts w:ascii="Euphemia UCAS" w:hAnsi="Euphemia UCAS" w:cs="Euphemia UCAS"/>
          <w:color w:val="000000" w:themeColor="text1"/>
          <w:sz w:val="16"/>
          <w:szCs w:val="16"/>
        </w:rPr>
        <w:t>Kamerbrief A</w:t>
      </w:r>
      <w:r>
        <w:rPr>
          <w:rFonts w:ascii="Euphemia UCAS" w:hAnsi="Euphemia UCAS" w:cs="Euphemia UCAS"/>
          <w:color w:val="000000" w:themeColor="text1"/>
          <w:sz w:val="16"/>
          <w:szCs w:val="16"/>
        </w:rPr>
        <w:t>ss</w:t>
      </w:r>
      <w:r w:rsidRPr="00041744">
        <w:rPr>
          <w:rFonts w:ascii="Euphemia UCAS" w:hAnsi="Euphemia UCAS" w:cs="Euphemia UCAS"/>
          <w:color w:val="000000" w:themeColor="text1"/>
          <w:sz w:val="16"/>
          <w:szCs w:val="16"/>
        </w:rPr>
        <w:t xml:space="preserve">cher </w:t>
      </w:r>
      <w:r>
        <w:rPr>
          <w:rFonts w:ascii="Euphemia UCAS" w:hAnsi="Euphemia UCAS" w:cs="Euphemia UCAS"/>
          <w:color w:val="000000" w:themeColor="text1"/>
          <w:sz w:val="16"/>
          <w:szCs w:val="16"/>
        </w:rPr>
        <w:t xml:space="preserve">2013, Aanpak schijnconstructies, </w:t>
      </w:r>
      <w:r w:rsidRPr="008E43CA">
        <w:rPr>
          <w:rFonts w:ascii="Euphemia UCAS" w:hAnsi="Euphemia UCAS" w:cs="Euphemia UCAS"/>
          <w:sz w:val="16"/>
          <w:szCs w:val="16"/>
        </w:rPr>
        <w:t>p.1</w:t>
      </w:r>
    </w:p>
  </w:footnote>
  <w:footnote w:id="47">
    <w:p w14:paraId="7E576A97" w14:textId="44633BAA" w:rsidR="0042588A" w:rsidRPr="00041744" w:rsidRDefault="0042588A" w:rsidP="00041744">
      <w:pPr>
        <w:pStyle w:val="FootnoteText"/>
        <w:rPr>
          <w:rFonts w:ascii="Euphemia UCAS" w:hAnsi="Euphemia UCAS" w:cs="Euphemia UCAS"/>
          <w:color w:val="000000" w:themeColor="text1"/>
          <w:sz w:val="16"/>
          <w:szCs w:val="16"/>
        </w:rPr>
      </w:pPr>
      <w:r w:rsidRPr="00041744">
        <w:rPr>
          <w:rStyle w:val="FootnoteReference"/>
          <w:rFonts w:ascii="Euphemia UCAS" w:hAnsi="Euphemia UCAS" w:cs="Euphemia UCAS"/>
          <w:color w:val="000000" w:themeColor="text1"/>
          <w:sz w:val="16"/>
          <w:szCs w:val="16"/>
        </w:rPr>
        <w:footnoteRef/>
      </w:r>
      <w:r w:rsidRPr="00041744">
        <w:rPr>
          <w:rFonts w:ascii="Euphemia UCAS" w:hAnsi="Euphemia UCAS" w:cs="Euphemia UCAS"/>
          <w:color w:val="000000" w:themeColor="text1"/>
          <w:sz w:val="16"/>
          <w:szCs w:val="16"/>
        </w:rPr>
        <w:t xml:space="preserve"> </w:t>
      </w:r>
      <w:r w:rsidRPr="00041744">
        <w:rPr>
          <w:rFonts w:ascii="Euphemia UCAS" w:hAnsi="Euphemia UCAS" w:cs="Euphemia UCAS"/>
          <w:color w:val="000000" w:themeColor="text1"/>
          <w:sz w:val="16"/>
          <w:szCs w:val="16"/>
          <w:lang w:eastAsia="en-GB"/>
        </w:rPr>
        <w:t xml:space="preserve">Schalkoord 2014, </w:t>
      </w:r>
      <w:r w:rsidRPr="00041744">
        <w:rPr>
          <w:rFonts w:ascii="Euphemia UCAS" w:hAnsi="Euphemia UCAS" w:cs="Euphemia UCAS"/>
          <w:color w:val="000000" w:themeColor="text1"/>
          <w:sz w:val="16"/>
          <w:szCs w:val="16"/>
        </w:rPr>
        <w:t xml:space="preserve">p. 9 </w:t>
      </w:r>
    </w:p>
  </w:footnote>
  <w:footnote w:id="48">
    <w:p w14:paraId="59BA2B3D" w14:textId="4C0D9980" w:rsidR="0042588A" w:rsidRPr="00041744" w:rsidRDefault="0042588A" w:rsidP="00041744">
      <w:pPr>
        <w:pStyle w:val="FootnoteText"/>
        <w:rPr>
          <w:rFonts w:ascii="Euphemia UCAS" w:hAnsi="Euphemia UCAS" w:cs="Euphemia UCAS"/>
          <w:color w:val="000000" w:themeColor="text1"/>
          <w:sz w:val="16"/>
          <w:szCs w:val="16"/>
        </w:rPr>
      </w:pPr>
      <w:r w:rsidRPr="00041744">
        <w:rPr>
          <w:rStyle w:val="FootnoteReference"/>
          <w:rFonts w:ascii="Euphemia UCAS" w:hAnsi="Euphemia UCAS" w:cs="Euphemia UCAS"/>
          <w:color w:val="000000" w:themeColor="text1"/>
          <w:sz w:val="16"/>
          <w:szCs w:val="16"/>
        </w:rPr>
        <w:footnoteRef/>
      </w:r>
      <w:r w:rsidRPr="00041744">
        <w:rPr>
          <w:rFonts w:ascii="Euphemia UCAS" w:hAnsi="Euphemia UCAS" w:cs="Euphemia UCAS"/>
          <w:color w:val="000000" w:themeColor="text1"/>
          <w:sz w:val="16"/>
          <w:szCs w:val="16"/>
        </w:rPr>
        <w:t xml:space="preserve"> Kamerbrief A</w:t>
      </w:r>
      <w:r>
        <w:rPr>
          <w:rFonts w:ascii="Euphemia UCAS" w:hAnsi="Euphemia UCAS" w:cs="Euphemia UCAS"/>
          <w:color w:val="000000" w:themeColor="text1"/>
          <w:sz w:val="16"/>
          <w:szCs w:val="16"/>
        </w:rPr>
        <w:t>ss</w:t>
      </w:r>
      <w:r w:rsidRPr="00041744">
        <w:rPr>
          <w:rFonts w:ascii="Euphemia UCAS" w:hAnsi="Euphemia UCAS" w:cs="Euphemia UCAS"/>
          <w:color w:val="000000" w:themeColor="text1"/>
          <w:sz w:val="16"/>
          <w:szCs w:val="16"/>
        </w:rPr>
        <w:t xml:space="preserve">cher </w:t>
      </w:r>
      <w:r>
        <w:rPr>
          <w:rFonts w:ascii="Euphemia UCAS" w:hAnsi="Euphemia UCAS" w:cs="Euphemia UCAS"/>
          <w:color w:val="000000" w:themeColor="text1"/>
          <w:sz w:val="16"/>
          <w:szCs w:val="16"/>
        </w:rPr>
        <w:t>2013, Aanpak schijnconstructies,</w:t>
      </w:r>
      <w:r w:rsidRPr="00041744">
        <w:rPr>
          <w:rFonts w:ascii="Euphemia UCAS" w:hAnsi="Euphemia UCAS" w:cs="Euphemia UCAS"/>
          <w:color w:val="000000" w:themeColor="text1"/>
          <w:sz w:val="16"/>
          <w:szCs w:val="16"/>
        </w:rPr>
        <w:t xml:space="preserve"> p. 1</w:t>
      </w:r>
    </w:p>
  </w:footnote>
  <w:footnote w:id="49">
    <w:p w14:paraId="3ECB9A1E" w14:textId="0B774B94" w:rsidR="0042588A" w:rsidRDefault="0042588A" w:rsidP="00041744">
      <w:pPr>
        <w:pStyle w:val="FootnoteText"/>
      </w:pPr>
      <w:r w:rsidRPr="00041744">
        <w:rPr>
          <w:rStyle w:val="FootnoteReference"/>
          <w:rFonts w:ascii="Euphemia UCAS" w:hAnsi="Euphemia UCAS" w:cs="Euphemia UCAS"/>
          <w:color w:val="000000" w:themeColor="text1"/>
          <w:sz w:val="16"/>
          <w:szCs w:val="16"/>
        </w:rPr>
        <w:footnoteRef/>
      </w:r>
      <w:r w:rsidRPr="00041744">
        <w:rPr>
          <w:rFonts w:ascii="Euphemia UCAS" w:hAnsi="Euphemia UCAS" w:cs="Euphemia UCAS"/>
          <w:color w:val="000000" w:themeColor="text1"/>
          <w:sz w:val="16"/>
          <w:szCs w:val="16"/>
        </w:rPr>
        <w:t xml:space="preserve"> Kamerbrief Asscher 2013, </w:t>
      </w:r>
      <w:proofErr w:type="spellStart"/>
      <w:r w:rsidRPr="00041744">
        <w:rPr>
          <w:rFonts w:ascii="Euphemia UCAS" w:hAnsi="Euphemia UCAS" w:cs="Euphemia UCAS"/>
          <w:color w:val="000000" w:themeColor="text1"/>
          <w:sz w:val="16"/>
          <w:szCs w:val="16"/>
          <w:lang w:val="en-GB"/>
        </w:rPr>
        <w:t>Bijlage</w:t>
      </w:r>
      <w:proofErr w:type="spellEnd"/>
      <w:r w:rsidRPr="00041744">
        <w:rPr>
          <w:rFonts w:ascii="Euphemia UCAS" w:hAnsi="Euphemia UCAS" w:cs="Euphemia UCAS"/>
          <w:color w:val="000000" w:themeColor="text1"/>
          <w:sz w:val="16"/>
          <w:szCs w:val="16"/>
          <w:lang w:val="en-GB"/>
        </w:rPr>
        <w:t xml:space="preserve"> </w:t>
      </w:r>
      <w:proofErr w:type="spellStart"/>
      <w:r w:rsidRPr="00041744">
        <w:rPr>
          <w:rFonts w:ascii="Euphemia UCAS" w:hAnsi="Euphemia UCAS" w:cs="Euphemia UCAS"/>
          <w:color w:val="000000" w:themeColor="text1"/>
          <w:sz w:val="16"/>
          <w:szCs w:val="16"/>
          <w:lang w:val="en-GB"/>
        </w:rPr>
        <w:t>actieplan</w:t>
      </w:r>
      <w:proofErr w:type="spellEnd"/>
      <w:r w:rsidRPr="00041744">
        <w:rPr>
          <w:rFonts w:ascii="Euphemia UCAS" w:hAnsi="Euphemia UCAS" w:cs="Euphemia UCAS"/>
          <w:color w:val="000000" w:themeColor="text1"/>
          <w:sz w:val="16"/>
          <w:szCs w:val="16"/>
          <w:lang w:val="en-GB"/>
        </w:rPr>
        <w:t xml:space="preserve"> </w:t>
      </w:r>
      <w:proofErr w:type="spellStart"/>
      <w:r w:rsidRPr="00041744">
        <w:rPr>
          <w:rFonts w:ascii="Euphemia UCAS" w:hAnsi="Euphemia UCAS" w:cs="Euphemia UCAS"/>
          <w:color w:val="000000" w:themeColor="text1"/>
          <w:sz w:val="16"/>
          <w:szCs w:val="16"/>
          <w:lang w:val="en-GB"/>
        </w:rPr>
        <w:t>bestrijden</w:t>
      </w:r>
      <w:proofErr w:type="spellEnd"/>
      <w:r w:rsidRPr="00041744">
        <w:rPr>
          <w:rFonts w:ascii="Euphemia UCAS" w:hAnsi="Euphemia UCAS" w:cs="Euphemia UCAS"/>
          <w:color w:val="000000" w:themeColor="text1"/>
          <w:sz w:val="16"/>
          <w:szCs w:val="16"/>
          <w:lang w:val="en-GB"/>
        </w:rPr>
        <w:t xml:space="preserve"> van </w:t>
      </w:r>
      <w:proofErr w:type="spellStart"/>
      <w:r w:rsidRPr="00041744">
        <w:rPr>
          <w:rFonts w:ascii="Euphemia UCAS" w:hAnsi="Euphemia UCAS" w:cs="Euphemia UCAS"/>
          <w:color w:val="000000" w:themeColor="text1"/>
          <w:sz w:val="16"/>
          <w:szCs w:val="16"/>
          <w:lang w:val="en-GB"/>
        </w:rPr>
        <w:t>schijnconstructies</w:t>
      </w:r>
      <w:proofErr w:type="spellEnd"/>
      <w:r w:rsidRPr="00041744">
        <w:rPr>
          <w:rFonts w:ascii="Euphemia UCAS" w:hAnsi="Euphemia UCAS" w:cs="Euphemia UCAS"/>
          <w:color w:val="000000" w:themeColor="text1"/>
          <w:sz w:val="16"/>
          <w:szCs w:val="16"/>
          <w:lang w:val="en-GB"/>
        </w:rPr>
        <w:t xml:space="preserve">, </w:t>
      </w:r>
      <w:r w:rsidRPr="00041744">
        <w:rPr>
          <w:rFonts w:ascii="Euphemia UCAS" w:hAnsi="Euphemia UCAS" w:cs="Euphemia UCAS"/>
          <w:color w:val="000000" w:themeColor="text1"/>
          <w:sz w:val="16"/>
          <w:szCs w:val="16"/>
        </w:rPr>
        <w:t>p. 1</w:t>
      </w:r>
    </w:p>
  </w:footnote>
  <w:footnote w:id="50">
    <w:p w14:paraId="7AA127ED" w14:textId="25886589" w:rsidR="0042588A" w:rsidRPr="00041744" w:rsidRDefault="0042588A" w:rsidP="00041744">
      <w:pPr>
        <w:pStyle w:val="FootnoteText"/>
        <w:rPr>
          <w:rFonts w:ascii="Euphemia UCAS" w:hAnsi="Euphemia UCAS" w:cs="Euphemia UCAS"/>
          <w:color w:val="000000" w:themeColor="text1"/>
          <w:sz w:val="16"/>
          <w:szCs w:val="16"/>
        </w:rPr>
      </w:pPr>
      <w:r w:rsidRPr="00041744">
        <w:rPr>
          <w:rStyle w:val="FootnoteReference"/>
          <w:rFonts w:ascii="Euphemia UCAS" w:hAnsi="Euphemia UCAS" w:cs="Euphemia UCAS"/>
          <w:color w:val="000000" w:themeColor="text1"/>
          <w:sz w:val="16"/>
          <w:szCs w:val="16"/>
        </w:rPr>
        <w:footnoteRef/>
      </w:r>
      <w:r w:rsidRPr="00041744">
        <w:rPr>
          <w:rFonts w:ascii="Euphemia UCAS" w:hAnsi="Euphemia UCAS" w:cs="Euphemia UCAS"/>
          <w:color w:val="000000" w:themeColor="text1"/>
          <w:sz w:val="16"/>
          <w:szCs w:val="16"/>
        </w:rPr>
        <w:t xml:space="preserve"> Loonstra 2016, p. 70</w:t>
      </w:r>
    </w:p>
  </w:footnote>
  <w:footnote w:id="51">
    <w:p w14:paraId="7DF6EDEE" w14:textId="66AB6ADB" w:rsidR="0042588A" w:rsidRPr="00041744" w:rsidRDefault="0042588A">
      <w:pPr>
        <w:pStyle w:val="FootnoteText"/>
        <w:rPr>
          <w:rFonts w:ascii="Euphemia UCAS" w:hAnsi="Euphemia UCAS" w:cs="Euphemia UCAS"/>
          <w:color w:val="000000" w:themeColor="text1"/>
          <w:sz w:val="16"/>
          <w:szCs w:val="16"/>
        </w:rPr>
      </w:pPr>
      <w:r w:rsidRPr="00041744">
        <w:rPr>
          <w:rStyle w:val="FootnoteReference"/>
          <w:rFonts w:ascii="Euphemia UCAS" w:hAnsi="Euphemia UCAS" w:cs="Euphemia UCAS"/>
          <w:color w:val="000000" w:themeColor="text1"/>
          <w:sz w:val="16"/>
          <w:szCs w:val="16"/>
        </w:rPr>
        <w:footnoteRef/>
      </w:r>
      <w:r w:rsidRPr="00041744">
        <w:rPr>
          <w:rFonts w:ascii="Euphemia UCAS" w:hAnsi="Euphemia UCAS" w:cs="Euphemia UCAS"/>
          <w:color w:val="000000" w:themeColor="text1"/>
          <w:sz w:val="16"/>
          <w:szCs w:val="16"/>
        </w:rPr>
        <w:t xml:space="preserve"> </w:t>
      </w:r>
      <w:proofErr w:type="spellStart"/>
      <w:r w:rsidRPr="00041744">
        <w:rPr>
          <w:rFonts w:ascii="Euphemia UCAS" w:hAnsi="Euphemia UCAS" w:cs="Euphemia UCAS"/>
          <w:color w:val="000000" w:themeColor="text1"/>
          <w:sz w:val="16"/>
          <w:szCs w:val="16"/>
          <w:lang w:val="en-GB"/>
        </w:rPr>
        <w:t>Kamerbrief</w:t>
      </w:r>
      <w:proofErr w:type="spellEnd"/>
      <w:r w:rsidRPr="00041744">
        <w:rPr>
          <w:rFonts w:ascii="Euphemia UCAS" w:hAnsi="Euphemia UCAS" w:cs="Euphemia UCAS"/>
          <w:color w:val="000000" w:themeColor="text1"/>
          <w:sz w:val="16"/>
          <w:szCs w:val="16"/>
          <w:lang w:val="en-GB"/>
        </w:rPr>
        <w:t xml:space="preserve"> </w:t>
      </w:r>
      <w:proofErr w:type="spellStart"/>
      <w:r w:rsidRPr="00041744">
        <w:rPr>
          <w:rFonts w:ascii="Euphemia UCAS" w:hAnsi="Euphemia UCAS" w:cs="Euphemia UCAS"/>
          <w:color w:val="000000" w:themeColor="text1"/>
          <w:sz w:val="16"/>
          <w:szCs w:val="16"/>
          <w:lang w:val="en-GB"/>
        </w:rPr>
        <w:t>Asscher</w:t>
      </w:r>
      <w:proofErr w:type="spellEnd"/>
      <w:r w:rsidRPr="00041744">
        <w:rPr>
          <w:rFonts w:ascii="Euphemia UCAS" w:hAnsi="Euphemia UCAS" w:cs="Euphemia UCAS"/>
          <w:color w:val="000000" w:themeColor="text1"/>
          <w:sz w:val="16"/>
          <w:szCs w:val="16"/>
          <w:lang w:val="en-GB"/>
        </w:rPr>
        <w:t xml:space="preserve"> 2013, </w:t>
      </w:r>
      <w:proofErr w:type="spellStart"/>
      <w:r w:rsidRPr="00041744">
        <w:rPr>
          <w:rFonts w:ascii="Euphemia UCAS" w:hAnsi="Euphemia UCAS" w:cs="Euphemia UCAS"/>
          <w:color w:val="000000" w:themeColor="text1"/>
          <w:sz w:val="16"/>
          <w:szCs w:val="16"/>
          <w:lang w:val="en-GB"/>
        </w:rPr>
        <w:t>Bijlage</w:t>
      </w:r>
      <w:proofErr w:type="spellEnd"/>
      <w:r w:rsidRPr="00041744">
        <w:rPr>
          <w:rFonts w:ascii="Euphemia UCAS" w:hAnsi="Euphemia UCAS" w:cs="Euphemia UCAS"/>
          <w:color w:val="000000" w:themeColor="text1"/>
          <w:sz w:val="16"/>
          <w:szCs w:val="16"/>
          <w:lang w:val="en-GB"/>
        </w:rPr>
        <w:t xml:space="preserve"> </w:t>
      </w:r>
      <w:proofErr w:type="spellStart"/>
      <w:r w:rsidRPr="00041744">
        <w:rPr>
          <w:rFonts w:ascii="Euphemia UCAS" w:hAnsi="Euphemia UCAS" w:cs="Euphemia UCAS"/>
          <w:color w:val="000000" w:themeColor="text1"/>
          <w:sz w:val="16"/>
          <w:szCs w:val="16"/>
          <w:lang w:val="en-GB"/>
        </w:rPr>
        <w:t>actieplan</w:t>
      </w:r>
      <w:proofErr w:type="spellEnd"/>
      <w:r w:rsidRPr="00041744">
        <w:rPr>
          <w:rFonts w:ascii="Euphemia UCAS" w:hAnsi="Euphemia UCAS" w:cs="Euphemia UCAS"/>
          <w:color w:val="000000" w:themeColor="text1"/>
          <w:sz w:val="16"/>
          <w:szCs w:val="16"/>
          <w:lang w:val="en-GB"/>
        </w:rPr>
        <w:t xml:space="preserve"> </w:t>
      </w:r>
      <w:proofErr w:type="spellStart"/>
      <w:r w:rsidRPr="00041744">
        <w:rPr>
          <w:rFonts w:ascii="Euphemia UCAS" w:hAnsi="Euphemia UCAS" w:cs="Euphemia UCAS"/>
          <w:color w:val="000000" w:themeColor="text1"/>
          <w:sz w:val="16"/>
          <w:szCs w:val="16"/>
          <w:lang w:val="en-GB"/>
        </w:rPr>
        <w:t>bestrijden</w:t>
      </w:r>
      <w:proofErr w:type="spellEnd"/>
      <w:r w:rsidRPr="00041744">
        <w:rPr>
          <w:rFonts w:ascii="Euphemia UCAS" w:hAnsi="Euphemia UCAS" w:cs="Euphemia UCAS"/>
          <w:color w:val="000000" w:themeColor="text1"/>
          <w:sz w:val="16"/>
          <w:szCs w:val="16"/>
          <w:lang w:val="en-GB"/>
        </w:rPr>
        <w:t xml:space="preserve"> van </w:t>
      </w:r>
      <w:proofErr w:type="spellStart"/>
      <w:r w:rsidRPr="00041744">
        <w:rPr>
          <w:rFonts w:ascii="Euphemia UCAS" w:hAnsi="Euphemia UCAS" w:cs="Euphemia UCAS"/>
          <w:color w:val="000000" w:themeColor="text1"/>
          <w:sz w:val="16"/>
          <w:szCs w:val="16"/>
          <w:lang w:val="en-GB"/>
        </w:rPr>
        <w:t>schijnconstructies</w:t>
      </w:r>
      <w:proofErr w:type="spellEnd"/>
      <w:r w:rsidRPr="00041744">
        <w:rPr>
          <w:rFonts w:ascii="Euphemia UCAS" w:hAnsi="Euphemia UCAS" w:cs="Euphemia UCAS"/>
          <w:color w:val="000000" w:themeColor="text1"/>
          <w:sz w:val="16"/>
          <w:szCs w:val="16"/>
          <w:lang w:val="en-GB"/>
        </w:rPr>
        <w:t>, p. 4</w:t>
      </w:r>
    </w:p>
  </w:footnote>
  <w:footnote w:id="52">
    <w:p w14:paraId="084D099F" w14:textId="2E205ED2" w:rsidR="0042588A" w:rsidRPr="00041744" w:rsidRDefault="0042588A" w:rsidP="00041744">
      <w:pPr>
        <w:pStyle w:val="FootnoteText"/>
        <w:rPr>
          <w:rFonts w:ascii="Euphemia UCAS" w:hAnsi="Euphemia UCAS" w:cs="Euphemia UCAS"/>
          <w:color w:val="000000" w:themeColor="text1"/>
          <w:sz w:val="16"/>
          <w:szCs w:val="16"/>
          <w:lang w:val="en-GB"/>
        </w:rPr>
      </w:pPr>
      <w:r w:rsidRPr="00041744">
        <w:rPr>
          <w:rStyle w:val="FootnoteReference"/>
          <w:rFonts w:ascii="Euphemia UCAS" w:hAnsi="Euphemia UCAS" w:cs="Euphemia UCAS"/>
          <w:color w:val="000000" w:themeColor="text1"/>
          <w:sz w:val="16"/>
          <w:szCs w:val="16"/>
        </w:rPr>
        <w:footnoteRef/>
      </w:r>
      <w:r w:rsidRPr="00041744">
        <w:rPr>
          <w:rFonts w:ascii="Euphemia UCAS" w:hAnsi="Euphemia UCAS" w:cs="Euphemia UCAS"/>
          <w:color w:val="000000" w:themeColor="text1"/>
          <w:sz w:val="16"/>
          <w:szCs w:val="16"/>
          <w:lang w:val="en-GB"/>
        </w:rPr>
        <w:t xml:space="preserve"> </w:t>
      </w:r>
      <w:proofErr w:type="spellStart"/>
      <w:r w:rsidRPr="00041744">
        <w:rPr>
          <w:rFonts w:ascii="Euphemia UCAS" w:hAnsi="Euphemia UCAS" w:cs="Euphemia UCAS"/>
          <w:color w:val="000000" w:themeColor="text1"/>
          <w:sz w:val="16"/>
          <w:szCs w:val="16"/>
          <w:lang w:val="en-GB"/>
        </w:rPr>
        <w:t>Kamerbrief</w:t>
      </w:r>
      <w:proofErr w:type="spellEnd"/>
      <w:r w:rsidRPr="00041744">
        <w:rPr>
          <w:rFonts w:ascii="Euphemia UCAS" w:hAnsi="Euphemia UCAS" w:cs="Euphemia UCAS"/>
          <w:color w:val="000000" w:themeColor="text1"/>
          <w:sz w:val="16"/>
          <w:szCs w:val="16"/>
          <w:lang w:val="en-GB"/>
        </w:rPr>
        <w:t xml:space="preserve"> </w:t>
      </w:r>
      <w:proofErr w:type="spellStart"/>
      <w:r w:rsidRPr="00041744">
        <w:rPr>
          <w:rFonts w:ascii="Euphemia UCAS" w:hAnsi="Euphemia UCAS" w:cs="Euphemia UCAS"/>
          <w:color w:val="000000" w:themeColor="text1"/>
          <w:sz w:val="16"/>
          <w:szCs w:val="16"/>
          <w:lang w:val="en-GB"/>
        </w:rPr>
        <w:t>Asscher</w:t>
      </w:r>
      <w:proofErr w:type="spellEnd"/>
      <w:r w:rsidRPr="00041744">
        <w:rPr>
          <w:rFonts w:ascii="Euphemia UCAS" w:hAnsi="Euphemia UCAS" w:cs="Euphemia UCAS"/>
          <w:color w:val="000000" w:themeColor="text1"/>
          <w:sz w:val="16"/>
          <w:szCs w:val="16"/>
          <w:lang w:val="en-GB"/>
        </w:rPr>
        <w:t xml:space="preserve"> 2013, </w:t>
      </w:r>
      <w:proofErr w:type="spellStart"/>
      <w:r w:rsidRPr="00041744">
        <w:rPr>
          <w:rFonts w:ascii="Euphemia UCAS" w:hAnsi="Euphemia UCAS" w:cs="Euphemia UCAS"/>
          <w:color w:val="000000" w:themeColor="text1"/>
          <w:sz w:val="16"/>
          <w:szCs w:val="16"/>
          <w:lang w:val="en-GB"/>
        </w:rPr>
        <w:t>Bijlage</w:t>
      </w:r>
      <w:proofErr w:type="spellEnd"/>
      <w:r w:rsidRPr="00041744">
        <w:rPr>
          <w:rFonts w:ascii="Euphemia UCAS" w:hAnsi="Euphemia UCAS" w:cs="Euphemia UCAS"/>
          <w:color w:val="000000" w:themeColor="text1"/>
          <w:sz w:val="16"/>
          <w:szCs w:val="16"/>
          <w:lang w:val="en-GB"/>
        </w:rPr>
        <w:t xml:space="preserve"> </w:t>
      </w:r>
      <w:proofErr w:type="spellStart"/>
      <w:r w:rsidRPr="00041744">
        <w:rPr>
          <w:rFonts w:ascii="Euphemia UCAS" w:hAnsi="Euphemia UCAS" w:cs="Euphemia UCAS"/>
          <w:color w:val="000000" w:themeColor="text1"/>
          <w:sz w:val="16"/>
          <w:szCs w:val="16"/>
          <w:lang w:val="en-GB"/>
        </w:rPr>
        <w:t>actieplan</w:t>
      </w:r>
      <w:proofErr w:type="spellEnd"/>
      <w:r w:rsidRPr="00041744">
        <w:rPr>
          <w:rFonts w:ascii="Euphemia UCAS" w:hAnsi="Euphemia UCAS" w:cs="Euphemia UCAS"/>
          <w:color w:val="000000" w:themeColor="text1"/>
          <w:sz w:val="16"/>
          <w:szCs w:val="16"/>
          <w:lang w:val="en-GB"/>
        </w:rPr>
        <w:t xml:space="preserve"> </w:t>
      </w:r>
      <w:proofErr w:type="spellStart"/>
      <w:r w:rsidRPr="00041744">
        <w:rPr>
          <w:rFonts w:ascii="Euphemia UCAS" w:hAnsi="Euphemia UCAS" w:cs="Euphemia UCAS"/>
          <w:color w:val="000000" w:themeColor="text1"/>
          <w:sz w:val="16"/>
          <w:szCs w:val="16"/>
          <w:lang w:val="en-GB"/>
        </w:rPr>
        <w:t>bestrijden</w:t>
      </w:r>
      <w:proofErr w:type="spellEnd"/>
      <w:r w:rsidRPr="00041744">
        <w:rPr>
          <w:rFonts w:ascii="Euphemia UCAS" w:hAnsi="Euphemia UCAS" w:cs="Euphemia UCAS"/>
          <w:color w:val="000000" w:themeColor="text1"/>
          <w:sz w:val="16"/>
          <w:szCs w:val="16"/>
          <w:lang w:val="en-GB"/>
        </w:rPr>
        <w:t xml:space="preserve"> van </w:t>
      </w:r>
      <w:proofErr w:type="spellStart"/>
      <w:r w:rsidRPr="00041744">
        <w:rPr>
          <w:rFonts w:ascii="Euphemia UCAS" w:hAnsi="Euphemia UCAS" w:cs="Euphemia UCAS"/>
          <w:color w:val="000000" w:themeColor="text1"/>
          <w:sz w:val="16"/>
          <w:szCs w:val="16"/>
          <w:lang w:val="en-GB"/>
        </w:rPr>
        <w:t>schijnconstructies</w:t>
      </w:r>
      <w:proofErr w:type="spellEnd"/>
      <w:r w:rsidRPr="00041744">
        <w:rPr>
          <w:rFonts w:ascii="Euphemia UCAS" w:hAnsi="Euphemia UCAS" w:cs="Euphemia UCAS"/>
          <w:color w:val="000000" w:themeColor="text1"/>
          <w:sz w:val="16"/>
          <w:szCs w:val="16"/>
          <w:lang w:val="en-GB"/>
        </w:rPr>
        <w:t>, p. 4</w:t>
      </w:r>
    </w:p>
  </w:footnote>
  <w:footnote w:id="53">
    <w:p w14:paraId="572B421C" w14:textId="2A1FD3FE" w:rsidR="0042588A" w:rsidRPr="00041744" w:rsidRDefault="0042588A" w:rsidP="00041744">
      <w:pPr>
        <w:pStyle w:val="FootnoteText"/>
        <w:rPr>
          <w:rFonts w:ascii="Euphemia UCAS" w:hAnsi="Euphemia UCAS" w:cs="Euphemia UCAS"/>
          <w:color w:val="000000" w:themeColor="text1"/>
          <w:sz w:val="16"/>
          <w:szCs w:val="16"/>
        </w:rPr>
      </w:pPr>
      <w:r w:rsidRPr="00041744">
        <w:rPr>
          <w:rStyle w:val="FootnoteReference"/>
          <w:rFonts w:ascii="Euphemia UCAS" w:hAnsi="Euphemia UCAS" w:cs="Euphemia UCAS"/>
          <w:color w:val="000000" w:themeColor="text1"/>
          <w:sz w:val="16"/>
          <w:szCs w:val="16"/>
        </w:rPr>
        <w:footnoteRef/>
      </w:r>
      <w:r w:rsidRPr="00041744">
        <w:rPr>
          <w:rFonts w:ascii="Euphemia UCAS" w:hAnsi="Euphemia UCAS" w:cs="Euphemia UCAS"/>
          <w:color w:val="000000" w:themeColor="text1"/>
          <w:sz w:val="16"/>
          <w:szCs w:val="16"/>
        </w:rPr>
        <w:t xml:space="preserve"> Kamerbrief Asscher 2013, </w:t>
      </w:r>
      <w:proofErr w:type="spellStart"/>
      <w:r w:rsidRPr="00041744">
        <w:rPr>
          <w:rFonts w:ascii="Euphemia UCAS" w:hAnsi="Euphemia UCAS" w:cs="Euphemia UCAS"/>
          <w:color w:val="000000" w:themeColor="text1"/>
          <w:sz w:val="16"/>
          <w:szCs w:val="16"/>
          <w:lang w:val="en-GB"/>
        </w:rPr>
        <w:t>Bijlage</w:t>
      </w:r>
      <w:proofErr w:type="spellEnd"/>
      <w:r w:rsidRPr="00041744">
        <w:rPr>
          <w:rFonts w:ascii="Euphemia UCAS" w:hAnsi="Euphemia UCAS" w:cs="Euphemia UCAS"/>
          <w:color w:val="000000" w:themeColor="text1"/>
          <w:sz w:val="16"/>
          <w:szCs w:val="16"/>
          <w:lang w:val="en-GB"/>
        </w:rPr>
        <w:t xml:space="preserve"> </w:t>
      </w:r>
      <w:proofErr w:type="spellStart"/>
      <w:r w:rsidRPr="00041744">
        <w:rPr>
          <w:rFonts w:ascii="Euphemia UCAS" w:hAnsi="Euphemia UCAS" w:cs="Euphemia UCAS"/>
          <w:color w:val="000000" w:themeColor="text1"/>
          <w:sz w:val="16"/>
          <w:szCs w:val="16"/>
          <w:lang w:val="en-GB"/>
        </w:rPr>
        <w:t>actieplan</w:t>
      </w:r>
      <w:proofErr w:type="spellEnd"/>
      <w:r w:rsidRPr="00041744">
        <w:rPr>
          <w:rFonts w:ascii="Euphemia UCAS" w:hAnsi="Euphemia UCAS" w:cs="Euphemia UCAS"/>
          <w:color w:val="000000" w:themeColor="text1"/>
          <w:sz w:val="16"/>
          <w:szCs w:val="16"/>
          <w:lang w:val="en-GB"/>
        </w:rPr>
        <w:t xml:space="preserve"> </w:t>
      </w:r>
      <w:proofErr w:type="spellStart"/>
      <w:r w:rsidRPr="00041744">
        <w:rPr>
          <w:rFonts w:ascii="Euphemia UCAS" w:hAnsi="Euphemia UCAS" w:cs="Euphemia UCAS"/>
          <w:color w:val="000000" w:themeColor="text1"/>
          <w:sz w:val="16"/>
          <w:szCs w:val="16"/>
          <w:lang w:val="en-GB"/>
        </w:rPr>
        <w:t>bestrijden</w:t>
      </w:r>
      <w:proofErr w:type="spellEnd"/>
      <w:r w:rsidRPr="00041744">
        <w:rPr>
          <w:rFonts w:ascii="Euphemia UCAS" w:hAnsi="Euphemia UCAS" w:cs="Euphemia UCAS"/>
          <w:color w:val="000000" w:themeColor="text1"/>
          <w:sz w:val="16"/>
          <w:szCs w:val="16"/>
          <w:lang w:val="en-GB"/>
        </w:rPr>
        <w:t xml:space="preserve"> van </w:t>
      </w:r>
      <w:proofErr w:type="spellStart"/>
      <w:r w:rsidRPr="00041744">
        <w:rPr>
          <w:rFonts w:ascii="Euphemia UCAS" w:hAnsi="Euphemia UCAS" w:cs="Euphemia UCAS"/>
          <w:color w:val="000000" w:themeColor="text1"/>
          <w:sz w:val="16"/>
          <w:szCs w:val="16"/>
          <w:lang w:val="en-GB"/>
        </w:rPr>
        <w:t>schijnconstructies</w:t>
      </w:r>
      <w:proofErr w:type="spellEnd"/>
      <w:r w:rsidRPr="00041744">
        <w:rPr>
          <w:rFonts w:ascii="Euphemia UCAS" w:hAnsi="Euphemia UCAS" w:cs="Euphemia UCAS"/>
          <w:color w:val="000000" w:themeColor="text1"/>
          <w:sz w:val="16"/>
          <w:szCs w:val="16"/>
          <w:lang w:val="en-GB"/>
        </w:rPr>
        <w:t xml:space="preserve">, </w:t>
      </w:r>
      <w:r w:rsidRPr="00041744">
        <w:rPr>
          <w:rFonts w:ascii="Euphemia UCAS" w:hAnsi="Euphemia UCAS" w:cs="Euphemia UCAS"/>
          <w:color w:val="000000" w:themeColor="text1"/>
          <w:sz w:val="16"/>
          <w:szCs w:val="16"/>
        </w:rPr>
        <w:t>p. 4</w:t>
      </w:r>
    </w:p>
  </w:footnote>
  <w:footnote w:id="54">
    <w:p w14:paraId="0E76DFF2" w14:textId="77777777" w:rsidR="0042588A" w:rsidRPr="00041744" w:rsidRDefault="0042588A" w:rsidP="00041744">
      <w:pPr>
        <w:pStyle w:val="FootnoteText"/>
        <w:rPr>
          <w:rFonts w:ascii="Euphemia UCAS" w:hAnsi="Euphemia UCAS" w:cs="Euphemia UCAS"/>
          <w:color w:val="000000" w:themeColor="text1"/>
          <w:sz w:val="16"/>
          <w:szCs w:val="16"/>
          <w:lang w:val="en-GB"/>
        </w:rPr>
      </w:pPr>
      <w:r w:rsidRPr="00041744">
        <w:rPr>
          <w:rStyle w:val="FootnoteReference"/>
          <w:rFonts w:ascii="Euphemia UCAS" w:hAnsi="Euphemia UCAS" w:cs="Euphemia UCAS"/>
          <w:color w:val="000000" w:themeColor="text1"/>
          <w:sz w:val="16"/>
          <w:szCs w:val="16"/>
        </w:rPr>
        <w:footnoteRef/>
      </w:r>
      <w:r w:rsidRPr="00041744">
        <w:rPr>
          <w:rFonts w:ascii="Euphemia UCAS" w:hAnsi="Euphemia UCAS" w:cs="Euphemia UCAS"/>
          <w:color w:val="000000" w:themeColor="text1"/>
          <w:sz w:val="16"/>
          <w:szCs w:val="16"/>
          <w:lang w:val="en-GB"/>
        </w:rPr>
        <w:t xml:space="preserve"> Art. 1 lid 1 </w:t>
      </w:r>
      <w:proofErr w:type="spellStart"/>
      <w:r w:rsidRPr="00041744">
        <w:rPr>
          <w:rFonts w:ascii="Euphemia UCAS" w:hAnsi="Euphemia UCAS" w:cs="Euphemia UCAS"/>
          <w:color w:val="000000" w:themeColor="text1"/>
          <w:sz w:val="16"/>
          <w:szCs w:val="16"/>
          <w:lang w:val="en-GB"/>
        </w:rPr>
        <w:t>Wcao</w:t>
      </w:r>
      <w:proofErr w:type="spellEnd"/>
    </w:p>
  </w:footnote>
  <w:footnote w:id="55">
    <w:p w14:paraId="017A0FD3" w14:textId="24D459CB" w:rsidR="0042588A" w:rsidRPr="00041744" w:rsidRDefault="0042588A" w:rsidP="00041744">
      <w:pPr>
        <w:pStyle w:val="FootnoteText"/>
        <w:rPr>
          <w:rFonts w:ascii="Euphemia UCAS" w:hAnsi="Euphemia UCAS" w:cs="Euphemia UCAS"/>
          <w:color w:val="000000" w:themeColor="text1"/>
          <w:sz w:val="16"/>
          <w:szCs w:val="16"/>
          <w:lang w:val="en-GB"/>
        </w:rPr>
      </w:pPr>
      <w:r w:rsidRPr="00041744">
        <w:rPr>
          <w:rStyle w:val="FootnoteReference"/>
          <w:rFonts w:ascii="Euphemia UCAS" w:hAnsi="Euphemia UCAS" w:cs="Euphemia UCAS"/>
          <w:color w:val="000000" w:themeColor="text1"/>
          <w:sz w:val="16"/>
          <w:szCs w:val="16"/>
        </w:rPr>
        <w:footnoteRef/>
      </w:r>
      <w:r w:rsidRPr="00041744">
        <w:rPr>
          <w:rFonts w:ascii="Euphemia UCAS" w:hAnsi="Euphemia UCAS" w:cs="Euphemia UCAS"/>
          <w:color w:val="000000" w:themeColor="text1"/>
          <w:sz w:val="16"/>
          <w:szCs w:val="16"/>
          <w:lang w:val="en-GB"/>
        </w:rPr>
        <w:t xml:space="preserve"> </w:t>
      </w:r>
      <w:proofErr w:type="spellStart"/>
      <w:r w:rsidRPr="00041744">
        <w:rPr>
          <w:rFonts w:ascii="Euphemia UCAS" w:hAnsi="Euphemia UCAS" w:cs="Euphemia UCAS"/>
          <w:color w:val="000000" w:themeColor="text1"/>
          <w:sz w:val="16"/>
          <w:szCs w:val="16"/>
          <w:lang w:val="en-GB"/>
        </w:rPr>
        <w:t>Loonstra</w:t>
      </w:r>
      <w:proofErr w:type="spellEnd"/>
      <w:r w:rsidRPr="00041744">
        <w:rPr>
          <w:rFonts w:ascii="Euphemia UCAS" w:hAnsi="Euphemia UCAS" w:cs="Euphemia UCAS"/>
          <w:color w:val="000000" w:themeColor="text1"/>
          <w:sz w:val="16"/>
          <w:szCs w:val="16"/>
          <w:lang w:val="en-GB"/>
        </w:rPr>
        <w:t xml:space="preserve"> 2016, p. 202</w:t>
      </w:r>
    </w:p>
  </w:footnote>
  <w:footnote w:id="56">
    <w:p w14:paraId="42BDBB03" w14:textId="77777777" w:rsidR="0042588A" w:rsidRPr="00EC0D3B" w:rsidRDefault="0042588A" w:rsidP="006A0B69">
      <w:pPr>
        <w:pStyle w:val="FootnoteText"/>
        <w:rPr>
          <w:lang w:val="en-GB"/>
        </w:rPr>
      </w:pPr>
      <w:r w:rsidRPr="00041744">
        <w:rPr>
          <w:rStyle w:val="FootnoteReference"/>
          <w:rFonts w:ascii="Euphemia UCAS" w:hAnsi="Euphemia UCAS" w:cs="Euphemia UCAS"/>
          <w:color w:val="000000" w:themeColor="text1"/>
          <w:sz w:val="16"/>
          <w:szCs w:val="16"/>
        </w:rPr>
        <w:footnoteRef/>
      </w:r>
      <w:r w:rsidRPr="00041744">
        <w:rPr>
          <w:rFonts w:ascii="Euphemia UCAS" w:hAnsi="Euphemia UCAS" w:cs="Euphemia UCAS"/>
          <w:color w:val="000000" w:themeColor="text1"/>
          <w:sz w:val="16"/>
          <w:szCs w:val="16"/>
          <w:lang w:val="en-GB"/>
        </w:rPr>
        <w:t xml:space="preserve"> Art. 18 </w:t>
      </w:r>
      <w:proofErr w:type="spellStart"/>
      <w:r w:rsidRPr="00041744">
        <w:rPr>
          <w:rFonts w:ascii="Euphemia UCAS" w:hAnsi="Euphemia UCAS" w:cs="Euphemia UCAS"/>
          <w:color w:val="000000" w:themeColor="text1"/>
          <w:sz w:val="16"/>
          <w:szCs w:val="16"/>
          <w:lang w:val="en-GB"/>
        </w:rPr>
        <w:t>Wcao</w:t>
      </w:r>
      <w:proofErr w:type="spellEnd"/>
    </w:p>
  </w:footnote>
  <w:footnote w:id="57">
    <w:p w14:paraId="3D49D629" w14:textId="290DEE59" w:rsidR="0042588A" w:rsidRPr="00B968C8" w:rsidRDefault="0042588A" w:rsidP="00B968C8">
      <w:pPr>
        <w:pStyle w:val="FootnoteText"/>
        <w:rPr>
          <w:rFonts w:ascii="Euphemia UCAS" w:hAnsi="Euphemia UCAS" w:cs="Euphemia UCAS"/>
          <w:color w:val="000000" w:themeColor="text1"/>
          <w:sz w:val="16"/>
          <w:szCs w:val="16"/>
          <w:lang w:val="en-GB"/>
        </w:rPr>
      </w:pPr>
      <w:r w:rsidRPr="00B968C8">
        <w:rPr>
          <w:rStyle w:val="FootnoteReference"/>
          <w:rFonts w:ascii="Euphemia UCAS" w:hAnsi="Euphemia UCAS" w:cs="Euphemia UCAS"/>
          <w:color w:val="000000" w:themeColor="text1"/>
          <w:sz w:val="16"/>
          <w:szCs w:val="16"/>
        </w:rPr>
        <w:footnoteRef/>
      </w:r>
      <w:r w:rsidRPr="00B968C8">
        <w:rPr>
          <w:rFonts w:ascii="Euphemia UCAS" w:hAnsi="Euphemia UCAS" w:cs="Euphemia UCAS"/>
          <w:color w:val="000000" w:themeColor="text1"/>
          <w:sz w:val="16"/>
          <w:szCs w:val="16"/>
          <w:lang w:val="en-GB"/>
        </w:rPr>
        <w:t xml:space="preserve"> </w:t>
      </w:r>
      <w:r w:rsidRPr="00B968C8">
        <w:rPr>
          <w:rFonts w:ascii="Euphemia UCAS" w:hAnsi="Euphemia UCAS" w:cs="Euphemia UCAS"/>
          <w:color w:val="000000" w:themeColor="text1"/>
          <w:sz w:val="16"/>
          <w:szCs w:val="16"/>
        </w:rPr>
        <w:t xml:space="preserve">Kamerbrief Asscher 2013, </w:t>
      </w:r>
      <w:proofErr w:type="spellStart"/>
      <w:r w:rsidRPr="00B968C8">
        <w:rPr>
          <w:rFonts w:ascii="Euphemia UCAS" w:hAnsi="Euphemia UCAS" w:cs="Euphemia UCAS"/>
          <w:color w:val="000000" w:themeColor="text1"/>
          <w:sz w:val="16"/>
          <w:szCs w:val="16"/>
          <w:lang w:val="en-GB"/>
        </w:rPr>
        <w:t>Bijlage</w:t>
      </w:r>
      <w:proofErr w:type="spellEnd"/>
      <w:r w:rsidRPr="00B968C8">
        <w:rPr>
          <w:rFonts w:ascii="Euphemia UCAS" w:hAnsi="Euphemia UCAS" w:cs="Euphemia UCAS"/>
          <w:color w:val="000000" w:themeColor="text1"/>
          <w:sz w:val="16"/>
          <w:szCs w:val="16"/>
          <w:lang w:val="en-GB"/>
        </w:rPr>
        <w:t xml:space="preserve"> </w:t>
      </w:r>
      <w:proofErr w:type="spellStart"/>
      <w:r w:rsidRPr="00B968C8">
        <w:rPr>
          <w:rFonts w:ascii="Euphemia UCAS" w:hAnsi="Euphemia UCAS" w:cs="Euphemia UCAS"/>
          <w:color w:val="000000" w:themeColor="text1"/>
          <w:sz w:val="16"/>
          <w:szCs w:val="16"/>
          <w:lang w:val="en-GB"/>
        </w:rPr>
        <w:t>actieplan</w:t>
      </w:r>
      <w:proofErr w:type="spellEnd"/>
      <w:r w:rsidRPr="00B968C8">
        <w:rPr>
          <w:rFonts w:ascii="Euphemia UCAS" w:hAnsi="Euphemia UCAS" w:cs="Euphemia UCAS"/>
          <w:color w:val="000000" w:themeColor="text1"/>
          <w:sz w:val="16"/>
          <w:szCs w:val="16"/>
          <w:lang w:val="en-GB"/>
        </w:rPr>
        <w:t xml:space="preserve"> </w:t>
      </w:r>
      <w:proofErr w:type="spellStart"/>
      <w:r w:rsidRPr="00B968C8">
        <w:rPr>
          <w:rFonts w:ascii="Euphemia UCAS" w:hAnsi="Euphemia UCAS" w:cs="Euphemia UCAS"/>
          <w:color w:val="000000" w:themeColor="text1"/>
          <w:sz w:val="16"/>
          <w:szCs w:val="16"/>
          <w:lang w:val="en-GB"/>
        </w:rPr>
        <w:t>bestrijden</w:t>
      </w:r>
      <w:proofErr w:type="spellEnd"/>
      <w:r w:rsidRPr="00B968C8">
        <w:rPr>
          <w:rFonts w:ascii="Euphemia UCAS" w:hAnsi="Euphemia UCAS" w:cs="Euphemia UCAS"/>
          <w:color w:val="000000" w:themeColor="text1"/>
          <w:sz w:val="16"/>
          <w:szCs w:val="16"/>
          <w:lang w:val="en-GB"/>
        </w:rPr>
        <w:t xml:space="preserve"> van </w:t>
      </w:r>
      <w:proofErr w:type="spellStart"/>
      <w:r w:rsidRPr="00B968C8">
        <w:rPr>
          <w:rFonts w:ascii="Euphemia UCAS" w:hAnsi="Euphemia UCAS" w:cs="Euphemia UCAS"/>
          <w:color w:val="000000" w:themeColor="text1"/>
          <w:sz w:val="16"/>
          <w:szCs w:val="16"/>
          <w:lang w:val="en-GB"/>
        </w:rPr>
        <w:t>schijnconstructies</w:t>
      </w:r>
      <w:proofErr w:type="spellEnd"/>
      <w:r w:rsidRPr="00B968C8">
        <w:rPr>
          <w:rFonts w:ascii="Euphemia UCAS" w:hAnsi="Euphemia UCAS" w:cs="Euphemia UCAS"/>
          <w:color w:val="000000" w:themeColor="text1"/>
          <w:sz w:val="16"/>
          <w:szCs w:val="16"/>
          <w:lang w:val="en-GB"/>
        </w:rPr>
        <w:t>, p. 9</w:t>
      </w:r>
    </w:p>
  </w:footnote>
  <w:footnote w:id="58">
    <w:p w14:paraId="52DD7B9D" w14:textId="6DD712DF" w:rsidR="0042588A" w:rsidRPr="00B968C8" w:rsidRDefault="0042588A" w:rsidP="00B968C8">
      <w:pPr>
        <w:pStyle w:val="FootnoteText"/>
        <w:rPr>
          <w:rFonts w:ascii="Euphemia UCAS" w:hAnsi="Euphemia UCAS" w:cs="Euphemia UCAS"/>
          <w:color w:val="000000" w:themeColor="text1"/>
          <w:sz w:val="16"/>
          <w:szCs w:val="16"/>
          <w:lang w:val="en-GB"/>
        </w:rPr>
      </w:pPr>
      <w:r w:rsidRPr="00B968C8">
        <w:rPr>
          <w:rStyle w:val="FootnoteReference"/>
          <w:rFonts w:ascii="Euphemia UCAS" w:hAnsi="Euphemia UCAS" w:cs="Euphemia UCAS"/>
          <w:color w:val="000000" w:themeColor="text1"/>
          <w:sz w:val="16"/>
          <w:szCs w:val="16"/>
        </w:rPr>
        <w:footnoteRef/>
      </w:r>
      <w:r w:rsidRPr="00B968C8">
        <w:rPr>
          <w:rFonts w:ascii="Euphemia UCAS" w:hAnsi="Euphemia UCAS" w:cs="Euphemia UCAS"/>
          <w:color w:val="000000" w:themeColor="text1"/>
          <w:sz w:val="16"/>
          <w:szCs w:val="16"/>
          <w:lang w:val="en-GB"/>
        </w:rPr>
        <w:t xml:space="preserve"> </w:t>
      </w:r>
      <w:r w:rsidRPr="00B968C8">
        <w:rPr>
          <w:rFonts w:ascii="Euphemia UCAS" w:hAnsi="Euphemia UCAS" w:cs="Euphemia UCAS"/>
          <w:color w:val="000000" w:themeColor="text1"/>
          <w:sz w:val="16"/>
          <w:szCs w:val="16"/>
        </w:rPr>
        <w:t xml:space="preserve">Kamerbrief Asscher 2013, </w:t>
      </w:r>
      <w:proofErr w:type="spellStart"/>
      <w:r w:rsidRPr="00B968C8">
        <w:rPr>
          <w:rFonts w:ascii="Euphemia UCAS" w:hAnsi="Euphemia UCAS" w:cs="Euphemia UCAS"/>
          <w:color w:val="000000" w:themeColor="text1"/>
          <w:sz w:val="16"/>
          <w:szCs w:val="16"/>
          <w:lang w:val="en-GB"/>
        </w:rPr>
        <w:t>Bijlage</w:t>
      </w:r>
      <w:proofErr w:type="spellEnd"/>
      <w:r w:rsidRPr="00B968C8">
        <w:rPr>
          <w:rFonts w:ascii="Euphemia UCAS" w:hAnsi="Euphemia UCAS" w:cs="Euphemia UCAS"/>
          <w:color w:val="000000" w:themeColor="text1"/>
          <w:sz w:val="16"/>
          <w:szCs w:val="16"/>
          <w:lang w:val="en-GB"/>
        </w:rPr>
        <w:t xml:space="preserve"> </w:t>
      </w:r>
      <w:proofErr w:type="spellStart"/>
      <w:r w:rsidRPr="00B968C8">
        <w:rPr>
          <w:rFonts w:ascii="Euphemia UCAS" w:hAnsi="Euphemia UCAS" w:cs="Euphemia UCAS"/>
          <w:color w:val="000000" w:themeColor="text1"/>
          <w:sz w:val="16"/>
          <w:szCs w:val="16"/>
          <w:lang w:val="en-GB"/>
        </w:rPr>
        <w:t>actieplan</w:t>
      </w:r>
      <w:proofErr w:type="spellEnd"/>
      <w:r w:rsidRPr="00B968C8">
        <w:rPr>
          <w:rFonts w:ascii="Euphemia UCAS" w:hAnsi="Euphemia UCAS" w:cs="Euphemia UCAS"/>
          <w:color w:val="000000" w:themeColor="text1"/>
          <w:sz w:val="16"/>
          <w:szCs w:val="16"/>
          <w:lang w:val="en-GB"/>
        </w:rPr>
        <w:t xml:space="preserve"> </w:t>
      </w:r>
      <w:proofErr w:type="spellStart"/>
      <w:r w:rsidRPr="00B968C8">
        <w:rPr>
          <w:rFonts w:ascii="Euphemia UCAS" w:hAnsi="Euphemia UCAS" w:cs="Euphemia UCAS"/>
          <w:color w:val="000000" w:themeColor="text1"/>
          <w:sz w:val="16"/>
          <w:szCs w:val="16"/>
          <w:lang w:val="en-GB"/>
        </w:rPr>
        <w:t>bestrijden</w:t>
      </w:r>
      <w:proofErr w:type="spellEnd"/>
      <w:r w:rsidRPr="00B968C8">
        <w:rPr>
          <w:rFonts w:ascii="Euphemia UCAS" w:hAnsi="Euphemia UCAS" w:cs="Euphemia UCAS"/>
          <w:color w:val="000000" w:themeColor="text1"/>
          <w:sz w:val="16"/>
          <w:szCs w:val="16"/>
          <w:lang w:val="en-GB"/>
        </w:rPr>
        <w:t xml:space="preserve"> van </w:t>
      </w:r>
      <w:proofErr w:type="spellStart"/>
      <w:r w:rsidRPr="00B968C8">
        <w:rPr>
          <w:rFonts w:ascii="Euphemia UCAS" w:hAnsi="Euphemia UCAS" w:cs="Euphemia UCAS"/>
          <w:color w:val="000000" w:themeColor="text1"/>
          <w:sz w:val="16"/>
          <w:szCs w:val="16"/>
          <w:lang w:val="en-GB"/>
        </w:rPr>
        <w:t>schijnconstructies</w:t>
      </w:r>
      <w:proofErr w:type="spellEnd"/>
      <w:r w:rsidRPr="00B968C8">
        <w:rPr>
          <w:rFonts w:ascii="Euphemia UCAS" w:hAnsi="Euphemia UCAS" w:cs="Euphemia UCAS"/>
          <w:color w:val="000000" w:themeColor="text1"/>
          <w:sz w:val="16"/>
          <w:szCs w:val="16"/>
          <w:lang w:val="en-GB"/>
        </w:rPr>
        <w:t>, p. 12</w:t>
      </w:r>
    </w:p>
  </w:footnote>
  <w:footnote w:id="59">
    <w:p w14:paraId="35E11B29" w14:textId="3916D46F" w:rsidR="0042588A" w:rsidRPr="00B968C8" w:rsidRDefault="0042588A" w:rsidP="00B968C8">
      <w:pPr>
        <w:pStyle w:val="FootnoteText"/>
        <w:rPr>
          <w:lang w:val="en-GB"/>
        </w:rPr>
      </w:pPr>
      <w:r w:rsidRPr="00B968C8">
        <w:rPr>
          <w:rStyle w:val="FootnoteReference"/>
          <w:rFonts w:ascii="Euphemia UCAS" w:hAnsi="Euphemia UCAS" w:cs="Euphemia UCAS"/>
          <w:color w:val="000000" w:themeColor="text1"/>
          <w:sz w:val="16"/>
          <w:szCs w:val="16"/>
        </w:rPr>
        <w:footnoteRef/>
      </w:r>
      <w:r w:rsidRPr="00B968C8">
        <w:rPr>
          <w:rFonts w:ascii="Euphemia UCAS" w:hAnsi="Euphemia UCAS" w:cs="Euphemia UCAS"/>
          <w:color w:val="000000" w:themeColor="text1"/>
          <w:sz w:val="16"/>
          <w:szCs w:val="16"/>
        </w:rPr>
        <w:t xml:space="preserve"> </w:t>
      </w:r>
      <w:r w:rsidRPr="00B968C8">
        <w:rPr>
          <w:rFonts w:ascii="Euphemia UCAS" w:hAnsi="Euphemia UCAS" w:cs="Euphemia UCAS"/>
          <w:color w:val="000000" w:themeColor="text1"/>
          <w:sz w:val="16"/>
          <w:szCs w:val="16"/>
          <w:lang w:eastAsia="en-GB"/>
        </w:rPr>
        <w:t>Schalkoord 2014, p. 14</w:t>
      </w:r>
    </w:p>
  </w:footnote>
  <w:footnote w:id="60">
    <w:p w14:paraId="407B07C5" w14:textId="7CE4EA61" w:rsidR="0042588A" w:rsidRPr="008C21A2" w:rsidRDefault="0042588A" w:rsidP="008C21A2">
      <w:pPr>
        <w:pStyle w:val="FootnoteText"/>
        <w:rPr>
          <w:rFonts w:ascii="Euphemia UCAS" w:hAnsi="Euphemia UCAS" w:cs="Euphemia UCAS"/>
          <w:sz w:val="16"/>
          <w:szCs w:val="16"/>
        </w:rPr>
      </w:pPr>
      <w:r w:rsidRPr="008C21A2">
        <w:rPr>
          <w:rStyle w:val="FootnoteReference"/>
          <w:rFonts w:ascii="Euphemia UCAS" w:hAnsi="Euphemia UCAS" w:cs="Euphemia UCAS"/>
          <w:sz w:val="16"/>
          <w:szCs w:val="16"/>
        </w:rPr>
        <w:footnoteRef/>
      </w:r>
      <w:r w:rsidRPr="008C21A2">
        <w:rPr>
          <w:rFonts w:ascii="Euphemia UCAS" w:hAnsi="Euphemia UCAS" w:cs="Euphemia UCAS"/>
          <w:sz w:val="16"/>
          <w:szCs w:val="16"/>
        </w:rPr>
        <w:t xml:space="preserve"> </w:t>
      </w:r>
      <w:r w:rsidRPr="008C21A2">
        <w:rPr>
          <w:rFonts w:ascii="Euphemia UCAS" w:hAnsi="Euphemia UCAS" w:cs="Euphemia UCAS"/>
          <w:color w:val="000000" w:themeColor="text1"/>
          <w:sz w:val="16"/>
          <w:szCs w:val="16"/>
          <w:lang w:eastAsia="en-GB"/>
        </w:rPr>
        <w:t>Schalkoord 2014,</w:t>
      </w:r>
      <w:r w:rsidRPr="008C21A2">
        <w:rPr>
          <w:rFonts w:ascii="Euphemia UCAS" w:hAnsi="Euphemia UCAS" w:cs="Euphemia UCAS"/>
          <w:sz w:val="16"/>
          <w:szCs w:val="16"/>
        </w:rPr>
        <w:t xml:space="preserve"> p. 14</w:t>
      </w:r>
    </w:p>
  </w:footnote>
  <w:footnote w:id="61">
    <w:p w14:paraId="03BC4620" w14:textId="441F73FD" w:rsidR="0042588A" w:rsidRPr="008C21A2" w:rsidRDefault="0042588A" w:rsidP="008C21A2">
      <w:pPr>
        <w:pStyle w:val="FootnoteText"/>
        <w:rPr>
          <w:rFonts w:ascii="Euphemia UCAS" w:hAnsi="Euphemia UCAS" w:cs="Euphemia UCAS"/>
          <w:sz w:val="16"/>
          <w:szCs w:val="16"/>
          <w:lang w:val="en-GB"/>
        </w:rPr>
      </w:pPr>
      <w:r w:rsidRPr="008C21A2">
        <w:rPr>
          <w:rStyle w:val="FootnoteReference"/>
          <w:rFonts w:ascii="Euphemia UCAS" w:hAnsi="Euphemia UCAS" w:cs="Euphemia UCAS"/>
          <w:sz w:val="16"/>
          <w:szCs w:val="16"/>
        </w:rPr>
        <w:footnoteRef/>
      </w:r>
      <w:r w:rsidRPr="008C21A2">
        <w:rPr>
          <w:rFonts w:ascii="Euphemia UCAS" w:hAnsi="Euphemia UCAS" w:cs="Euphemia UCAS"/>
          <w:sz w:val="16"/>
          <w:szCs w:val="16"/>
          <w:lang w:val="en-GB"/>
        </w:rPr>
        <w:t xml:space="preserve"> </w:t>
      </w:r>
      <w:r w:rsidRPr="008C21A2">
        <w:rPr>
          <w:rFonts w:ascii="Euphemia UCAS" w:hAnsi="Euphemia UCAS" w:cs="Euphemia UCAS"/>
          <w:color w:val="000000" w:themeColor="text1"/>
          <w:sz w:val="16"/>
          <w:szCs w:val="16"/>
        </w:rPr>
        <w:t xml:space="preserve">Kamerbrief Asscher 2013, Aanpak schijnconstructies, </w:t>
      </w:r>
      <w:r w:rsidRPr="008C21A2">
        <w:rPr>
          <w:rFonts w:ascii="Euphemia UCAS" w:hAnsi="Euphemia UCAS" w:cs="Euphemia UCAS"/>
          <w:sz w:val="16"/>
          <w:szCs w:val="16"/>
          <w:lang w:val="en-GB"/>
        </w:rPr>
        <w:t>p. 4</w:t>
      </w:r>
    </w:p>
  </w:footnote>
  <w:footnote w:id="62">
    <w:p w14:paraId="68DAE502" w14:textId="61EAC940" w:rsidR="0042588A" w:rsidRPr="00EC0D3B" w:rsidRDefault="0042588A" w:rsidP="008C21A2">
      <w:pPr>
        <w:pStyle w:val="FootnoteText"/>
        <w:rPr>
          <w:lang w:val="en-GB"/>
        </w:rPr>
      </w:pPr>
      <w:r w:rsidRPr="008C21A2">
        <w:rPr>
          <w:rStyle w:val="FootnoteReference"/>
          <w:rFonts w:ascii="Euphemia UCAS" w:hAnsi="Euphemia UCAS" w:cs="Euphemia UCAS"/>
          <w:sz w:val="16"/>
          <w:szCs w:val="16"/>
        </w:rPr>
        <w:footnoteRef/>
      </w:r>
      <w:r w:rsidRPr="008C21A2">
        <w:rPr>
          <w:rFonts w:ascii="Euphemia UCAS" w:hAnsi="Euphemia UCAS" w:cs="Euphemia UCAS"/>
          <w:sz w:val="16"/>
          <w:szCs w:val="16"/>
          <w:lang w:val="en-GB"/>
        </w:rPr>
        <w:t xml:space="preserve"> </w:t>
      </w:r>
      <w:r w:rsidRPr="008C21A2">
        <w:rPr>
          <w:rFonts w:ascii="Euphemia UCAS" w:hAnsi="Euphemia UCAS" w:cs="Euphemia UCAS"/>
          <w:color w:val="000000" w:themeColor="text1"/>
          <w:sz w:val="16"/>
          <w:szCs w:val="16"/>
        </w:rPr>
        <w:t xml:space="preserve">Kamerbrief Asscher 2013, Aanpak schijnconstructies, </w:t>
      </w:r>
      <w:r w:rsidRPr="008C21A2">
        <w:rPr>
          <w:rFonts w:ascii="Euphemia UCAS" w:hAnsi="Euphemia UCAS" w:cs="Euphemia UCAS"/>
          <w:sz w:val="16"/>
          <w:szCs w:val="16"/>
          <w:lang w:val="en-GB"/>
        </w:rPr>
        <w:t>p. 4</w:t>
      </w:r>
    </w:p>
  </w:footnote>
  <w:footnote w:id="63">
    <w:p w14:paraId="30905E16" w14:textId="0DFC8906" w:rsidR="0042588A" w:rsidRPr="00B968C8" w:rsidRDefault="0042588A" w:rsidP="006A0B69">
      <w:pPr>
        <w:pStyle w:val="FootnoteText"/>
        <w:rPr>
          <w:rFonts w:ascii="Euphemia UCAS" w:hAnsi="Euphemia UCAS" w:cs="Euphemia UCAS"/>
          <w:sz w:val="16"/>
          <w:szCs w:val="16"/>
          <w:lang w:val="en-GB"/>
        </w:rPr>
      </w:pPr>
      <w:r w:rsidRPr="00B968C8">
        <w:rPr>
          <w:rStyle w:val="FootnoteReference"/>
          <w:rFonts w:ascii="Euphemia UCAS" w:hAnsi="Euphemia UCAS" w:cs="Euphemia UCAS"/>
          <w:sz w:val="16"/>
          <w:szCs w:val="16"/>
        </w:rPr>
        <w:footnoteRef/>
      </w:r>
      <w:r w:rsidRPr="00B968C8">
        <w:rPr>
          <w:rFonts w:ascii="Euphemia UCAS" w:hAnsi="Euphemia UCAS" w:cs="Euphemia UCAS"/>
          <w:sz w:val="16"/>
          <w:szCs w:val="16"/>
          <w:lang w:val="en-GB"/>
        </w:rPr>
        <w:t xml:space="preserve"> </w:t>
      </w:r>
      <w:r w:rsidRPr="00B968C8">
        <w:rPr>
          <w:rFonts w:ascii="Euphemia UCAS" w:hAnsi="Euphemia UCAS" w:cs="Euphemia UCAS"/>
          <w:color w:val="000000" w:themeColor="text1"/>
          <w:sz w:val="16"/>
          <w:szCs w:val="16"/>
        </w:rPr>
        <w:t xml:space="preserve">Kamerbrief Asscher 2013, </w:t>
      </w:r>
      <w:proofErr w:type="spellStart"/>
      <w:r w:rsidRPr="00B968C8">
        <w:rPr>
          <w:rFonts w:ascii="Euphemia UCAS" w:hAnsi="Euphemia UCAS" w:cs="Euphemia UCAS"/>
          <w:color w:val="000000" w:themeColor="text1"/>
          <w:sz w:val="16"/>
          <w:szCs w:val="16"/>
          <w:lang w:val="en-GB"/>
        </w:rPr>
        <w:t>Bijlage</w:t>
      </w:r>
      <w:proofErr w:type="spellEnd"/>
      <w:r w:rsidRPr="00B968C8">
        <w:rPr>
          <w:rFonts w:ascii="Euphemia UCAS" w:hAnsi="Euphemia UCAS" w:cs="Euphemia UCAS"/>
          <w:color w:val="000000" w:themeColor="text1"/>
          <w:sz w:val="16"/>
          <w:szCs w:val="16"/>
          <w:lang w:val="en-GB"/>
        </w:rPr>
        <w:t xml:space="preserve"> </w:t>
      </w:r>
      <w:proofErr w:type="spellStart"/>
      <w:r w:rsidRPr="00B968C8">
        <w:rPr>
          <w:rFonts w:ascii="Euphemia UCAS" w:hAnsi="Euphemia UCAS" w:cs="Euphemia UCAS"/>
          <w:color w:val="000000" w:themeColor="text1"/>
          <w:sz w:val="16"/>
          <w:szCs w:val="16"/>
          <w:lang w:val="en-GB"/>
        </w:rPr>
        <w:t>actieplan</w:t>
      </w:r>
      <w:proofErr w:type="spellEnd"/>
      <w:r w:rsidRPr="00B968C8">
        <w:rPr>
          <w:rFonts w:ascii="Euphemia UCAS" w:hAnsi="Euphemia UCAS" w:cs="Euphemia UCAS"/>
          <w:color w:val="000000" w:themeColor="text1"/>
          <w:sz w:val="16"/>
          <w:szCs w:val="16"/>
          <w:lang w:val="en-GB"/>
        </w:rPr>
        <w:t xml:space="preserve"> </w:t>
      </w:r>
      <w:proofErr w:type="spellStart"/>
      <w:r w:rsidRPr="00B968C8">
        <w:rPr>
          <w:rFonts w:ascii="Euphemia UCAS" w:hAnsi="Euphemia UCAS" w:cs="Euphemia UCAS"/>
          <w:color w:val="000000" w:themeColor="text1"/>
          <w:sz w:val="16"/>
          <w:szCs w:val="16"/>
          <w:lang w:val="en-GB"/>
        </w:rPr>
        <w:t>bestrijden</w:t>
      </w:r>
      <w:proofErr w:type="spellEnd"/>
      <w:r w:rsidRPr="00B968C8">
        <w:rPr>
          <w:rFonts w:ascii="Euphemia UCAS" w:hAnsi="Euphemia UCAS" w:cs="Euphemia UCAS"/>
          <w:color w:val="000000" w:themeColor="text1"/>
          <w:sz w:val="16"/>
          <w:szCs w:val="16"/>
          <w:lang w:val="en-GB"/>
        </w:rPr>
        <w:t xml:space="preserve"> van </w:t>
      </w:r>
      <w:proofErr w:type="spellStart"/>
      <w:r w:rsidRPr="00B968C8">
        <w:rPr>
          <w:rFonts w:ascii="Euphemia UCAS" w:hAnsi="Euphemia UCAS" w:cs="Euphemia UCAS"/>
          <w:color w:val="000000" w:themeColor="text1"/>
          <w:sz w:val="16"/>
          <w:szCs w:val="16"/>
          <w:lang w:val="en-GB"/>
        </w:rPr>
        <w:t>schijnconstructies</w:t>
      </w:r>
      <w:proofErr w:type="spellEnd"/>
      <w:r w:rsidRPr="00B968C8">
        <w:rPr>
          <w:rFonts w:ascii="Euphemia UCAS" w:hAnsi="Euphemia UCAS" w:cs="Euphemia UCAS"/>
          <w:sz w:val="16"/>
          <w:szCs w:val="16"/>
          <w:lang w:val="en-GB"/>
        </w:rPr>
        <w:t>, p. 5</w:t>
      </w:r>
    </w:p>
  </w:footnote>
  <w:footnote w:id="64">
    <w:p w14:paraId="2D763C19" w14:textId="72D9FF01" w:rsidR="0042588A" w:rsidRPr="00DB6752" w:rsidRDefault="0042588A" w:rsidP="00DB6752">
      <w:pPr>
        <w:pStyle w:val="p1"/>
        <w:rPr>
          <w:rFonts w:ascii="Euphemia UCAS" w:hAnsi="Euphemia UCAS" w:cs="Euphemia UCAS"/>
          <w:color w:val="000000" w:themeColor="text1"/>
          <w:sz w:val="16"/>
          <w:szCs w:val="16"/>
          <w:lang w:val="nl-NL"/>
        </w:rPr>
      </w:pPr>
      <w:r w:rsidRPr="00B968C8">
        <w:rPr>
          <w:rStyle w:val="FootnoteReference"/>
          <w:rFonts w:ascii="Euphemia UCAS" w:hAnsi="Euphemia UCAS" w:cs="Euphemia UCAS"/>
          <w:sz w:val="16"/>
          <w:szCs w:val="16"/>
        </w:rPr>
        <w:footnoteRef/>
      </w:r>
      <w:r w:rsidRPr="00B968C8">
        <w:rPr>
          <w:rFonts w:ascii="Euphemia UCAS" w:hAnsi="Euphemia UCAS" w:cs="Euphemia UCAS"/>
          <w:sz w:val="16"/>
          <w:szCs w:val="16"/>
          <w:lang w:val="nl-NL"/>
        </w:rPr>
        <w:t xml:space="preserve"> </w:t>
      </w:r>
      <w:r w:rsidRPr="00B968C8">
        <w:rPr>
          <w:rFonts w:ascii="Euphemia UCAS" w:hAnsi="Euphemia UCAS" w:cs="Euphemia UCAS"/>
          <w:color w:val="000000" w:themeColor="text1"/>
          <w:sz w:val="16"/>
          <w:szCs w:val="16"/>
          <w:lang w:val="nl-NL"/>
        </w:rPr>
        <w:t>‘</w:t>
      </w:r>
      <w:r w:rsidRPr="00B968C8">
        <w:rPr>
          <w:rFonts w:ascii="Euphemia UCAS" w:hAnsi="Euphemia UCAS" w:cs="Euphemia UCAS"/>
          <w:bCs/>
          <w:color w:val="000000" w:themeColor="text1"/>
          <w:sz w:val="16"/>
          <w:szCs w:val="16"/>
          <w:lang w:val="nl-NL"/>
        </w:rPr>
        <w:t xml:space="preserve">Kostenvergoeding moet specifiek op loonstrook’, Rendement Uitgeverij B.V. </w:t>
      </w:r>
      <w:r w:rsidRPr="00B968C8">
        <w:rPr>
          <w:rFonts w:ascii="Euphemia UCAS" w:hAnsi="Euphemia UCAS" w:cs="Euphemia UCAS"/>
          <w:color w:val="000000" w:themeColor="text1"/>
          <w:sz w:val="16"/>
          <w:szCs w:val="16"/>
          <w:lang w:val="nl-NL"/>
        </w:rPr>
        <w:t xml:space="preserve">9 september 2015, </w:t>
      </w:r>
      <w:hyperlink r:id="rId14" w:history="1">
        <w:r w:rsidRPr="00B968C8">
          <w:rPr>
            <w:rStyle w:val="Hyperlink"/>
            <w:rFonts w:ascii="Euphemia UCAS" w:hAnsi="Euphemia UCAS" w:cs="Euphemia UCAS"/>
            <w:sz w:val="16"/>
            <w:szCs w:val="16"/>
            <w:lang w:val="nl-NL"/>
          </w:rPr>
          <w:t>www.rendement.nl</w:t>
        </w:r>
      </w:hyperlink>
      <w:r w:rsidRPr="00B968C8">
        <w:rPr>
          <w:rFonts w:ascii="Euphemia UCAS" w:hAnsi="Euphemia UCAS" w:cs="Euphemia UCAS"/>
          <w:color w:val="000000" w:themeColor="text1"/>
          <w:sz w:val="16"/>
          <w:szCs w:val="16"/>
          <w:lang w:val="nl-NL"/>
        </w:rPr>
        <w:t xml:space="preserve"> (</w:t>
      </w:r>
      <w:proofErr w:type="spellStart"/>
      <w:r w:rsidRPr="00B968C8">
        <w:rPr>
          <w:rFonts w:ascii="Euphemia UCAS" w:hAnsi="Euphemia UCAS" w:cs="Euphemia UCAS"/>
          <w:color w:val="000000" w:themeColor="text1"/>
          <w:sz w:val="16"/>
          <w:szCs w:val="16"/>
          <w:lang w:val="nl-NL"/>
        </w:rPr>
        <w:t>zoek</w:t>
      </w:r>
      <w:proofErr w:type="spellEnd"/>
      <w:r w:rsidRPr="00B968C8">
        <w:rPr>
          <w:rFonts w:ascii="Euphemia UCAS" w:hAnsi="Euphemia UCAS" w:cs="Euphemia UCAS"/>
          <w:color w:val="000000" w:themeColor="text1"/>
          <w:sz w:val="16"/>
          <w:szCs w:val="16"/>
          <w:lang w:val="nl-NL"/>
        </w:rPr>
        <w:t xml:space="preserve"> op </w:t>
      </w:r>
      <w:r w:rsidRPr="00B968C8">
        <w:rPr>
          <w:rFonts w:ascii="Euphemia UCAS" w:hAnsi="Euphemia UCAS" w:cs="Euphemia UCAS"/>
          <w:i/>
          <w:color w:val="000000" w:themeColor="text1"/>
          <w:sz w:val="16"/>
          <w:szCs w:val="16"/>
          <w:lang w:val="nl-NL"/>
        </w:rPr>
        <w:t>schijnconstructies</w:t>
      </w:r>
      <w:r w:rsidRPr="00B968C8">
        <w:rPr>
          <w:rFonts w:ascii="Euphemia UCAS" w:hAnsi="Euphemia UCAS" w:cs="Euphemia UCAS"/>
          <w:color w:val="000000" w:themeColor="text1"/>
          <w:sz w:val="16"/>
          <w:szCs w:val="16"/>
          <w:lang w:val="nl-NL"/>
        </w:rPr>
        <w:t>)</w:t>
      </w:r>
    </w:p>
  </w:footnote>
  <w:footnote w:id="65">
    <w:p w14:paraId="2BEC5736" w14:textId="56D315B9" w:rsidR="0042588A" w:rsidRPr="00B968C8" w:rsidRDefault="0042588A" w:rsidP="00B968C8">
      <w:pPr>
        <w:rPr>
          <w:rFonts w:ascii="Euphemia UCAS" w:hAnsi="Euphemia UCAS" w:cs="Euphemia UCAS"/>
          <w:color w:val="000000" w:themeColor="text1"/>
          <w:sz w:val="16"/>
          <w:szCs w:val="16"/>
          <w:lang w:eastAsia="en-GB"/>
        </w:rPr>
      </w:pPr>
      <w:r w:rsidRPr="00B968C8">
        <w:rPr>
          <w:rStyle w:val="FootnoteReference"/>
          <w:rFonts w:ascii="Euphemia UCAS" w:hAnsi="Euphemia UCAS" w:cs="Euphemia UCAS"/>
          <w:sz w:val="16"/>
          <w:szCs w:val="16"/>
        </w:rPr>
        <w:footnoteRef/>
      </w:r>
      <w:r w:rsidRPr="00B968C8">
        <w:rPr>
          <w:rFonts w:ascii="Euphemia UCAS" w:hAnsi="Euphemia UCAS" w:cs="Euphemia UCAS"/>
          <w:sz w:val="16"/>
          <w:szCs w:val="16"/>
          <w:lang w:val="en-GB"/>
        </w:rPr>
        <w:t xml:space="preserve"> </w:t>
      </w:r>
      <w:r w:rsidRPr="00B968C8">
        <w:rPr>
          <w:rFonts w:ascii="Euphemia UCAS" w:hAnsi="Euphemia UCAS" w:cs="Euphemia UCAS"/>
          <w:color w:val="000000" w:themeColor="text1"/>
          <w:sz w:val="16"/>
          <w:szCs w:val="16"/>
          <w:lang w:eastAsia="en-GB"/>
        </w:rPr>
        <w:t xml:space="preserve">‘Hoe ga je schijnconstructies tegen?’, Ondernemen met Personeel 22 november 2016, </w:t>
      </w:r>
      <w:hyperlink r:id="rId15" w:history="1">
        <w:r w:rsidRPr="00B968C8">
          <w:rPr>
            <w:rStyle w:val="Hyperlink"/>
            <w:rFonts w:ascii="Euphemia UCAS" w:hAnsi="Euphemia UCAS" w:cs="Euphemia UCAS"/>
            <w:sz w:val="16"/>
            <w:szCs w:val="16"/>
            <w:lang w:eastAsia="en-GB"/>
          </w:rPr>
          <w:t>www.ondernemenmetpersoneel.nl</w:t>
        </w:r>
      </w:hyperlink>
      <w:r w:rsidRPr="00B968C8">
        <w:rPr>
          <w:rFonts w:ascii="Euphemia UCAS" w:hAnsi="Euphemia UCAS" w:cs="Euphemia UCAS"/>
          <w:color w:val="000000" w:themeColor="text1"/>
          <w:sz w:val="16"/>
          <w:szCs w:val="16"/>
          <w:lang w:eastAsia="en-GB"/>
        </w:rPr>
        <w:t xml:space="preserve"> (zoek op </w:t>
      </w:r>
      <w:r w:rsidRPr="00B968C8">
        <w:rPr>
          <w:rFonts w:ascii="Euphemia UCAS" w:hAnsi="Euphemia UCAS" w:cs="Euphemia UCAS"/>
          <w:i/>
          <w:color w:val="000000" w:themeColor="text1"/>
          <w:sz w:val="16"/>
          <w:szCs w:val="16"/>
          <w:lang w:eastAsia="en-GB"/>
        </w:rPr>
        <w:t>schijnconstructies</w:t>
      </w:r>
      <w:r w:rsidRPr="00B968C8">
        <w:rPr>
          <w:rFonts w:ascii="Euphemia UCAS" w:hAnsi="Euphemia UCAS" w:cs="Euphemia UCAS"/>
          <w:color w:val="000000" w:themeColor="text1"/>
          <w:sz w:val="16"/>
          <w:szCs w:val="16"/>
          <w:lang w:eastAsia="en-GB"/>
        </w:rPr>
        <w:t>)</w:t>
      </w:r>
    </w:p>
  </w:footnote>
  <w:footnote w:id="66">
    <w:p w14:paraId="0619DAF6" w14:textId="39E2BBD7" w:rsidR="0042588A" w:rsidRPr="00B968C8" w:rsidRDefault="0042588A" w:rsidP="00B968C8">
      <w:pPr>
        <w:pStyle w:val="FootnoteText"/>
        <w:rPr>
          <w:rFonts w:ascii="Euphemia UCAS" w:hAnsi="Euphemia UCAS" w:cs="Euphemia UCAS"/>
          <w:sz w:val="16"/>
          <w:szCs w:val="16"/>
        </w:rPr>
      </w:pPr>
      <w:r w:rsidRPr="00B968C8">
        <w:rPr>
          <w:rStyle w:val="FootnoteReference"/>
          <w:rFonts w:ascii="Euphemia UCAS" w:hAnsi="Euphemia UCAS" w:cs="Euphemia UCAS"/>
          <w:sz w:val="16"/>
          <w:szCs w:val="16"/>
        </w:rPr>
        <w:footnoteRef/>
      </w:r>
      <w:r w:rsidRPr="00B968C8">
        <w:rPr>
          <w:rFonts w:ascii="Euphemia UCAS" w:hAnsi="Euphemia UCAS" w:cs="Euphemia UCAS"/>
          <w:sz w:val="16"/>
          <w:szCs w:val="16"/>
        </w:rPr>
        <w:t xml:space="preserve"> </w:t>
      </w:r>
      <w:r w:rsidRPr="00B968C8">
        <w:rPr>
          <w:rFonts w:ascii="Euphemia UCAS" w:hAnsi="Euphemia UCAS" w:cs="Euphemia UCAS"/>
          <w:color w:val="000000" w:themeColor="text1"/>
          <w:sz w:val="16"/>
          <w:szCs w:val="16"/>
          <w:lang w:eastAsia="en-GB"/>
        </w:rPr>
        <w:t xml:space="preserve">Schalkoord 2014, </w:t>
      </w:r>
      <w:r w:rsidRPr="00B968C8">
        <w:rPr>
          <w:rFonts w:ascii="Euphemia UCAS" w:hAnsi="Euphemia UCAS" w:cs="Euphemia UCAS"/>
          <w:sz w:val="16"/>
          <w:szCs w:val="16"/>
        </w:rPr>
        <w:t>p.17</w:t>
      </w:r>
    </w:p>
  </w:footnote>
  <w:footnote w:id="67">
    <w:p w14:paraId="24DA7B13" w14:textId="22079EF2" w:rsidR="0042588A" w:rsidRDefault="0042588A" w:rsidP="00B968C8">
      <w:pPr>
        <w:pStyle w:val="FootnoteText"/>
      </w:pPr>
      <w:r w:rsidRPr="00B968C8">
        <w:rPr>
          <w:rStyle w:val="FootnoteReference"/>
          <w:rFonts w:ascii="Euphemia UCAS" w:hAnsi="Euphemia UCAS" w:cs="Euphemia UCAS"/>
          <w:sz w:val="16"/>
          <w:szCs w:val="16"/>
        </w:rPr>
        <w:footnoteRef/>
      </w:r>
      <w:r w:rsidRPr="00B968C8">
        <w:rPr>
          <w:rFonts w:ascii="Euphemia UCAS" w:hAnsi="Euphemia UCAS" w:cs="Euphemia UCAS"/>
          <w:sz w:val="16"/>
          <w:szCs w:val="16"/>
        </w:rPr>
        <w:t xml:space="preserve"> </w:t>
      </w:r>
      <w:r w:rsidRPr="00B968C8">
        <w:rPr>
          <w:rFonts w:ascii="Euphemia UCAS" w:hAnsi="Euphemia UCAS" w:cs="Euphemia UCAS"/>
          <w:color w:val="000000" w:themeColor="text1"/>
          <w:sz w:val="16"/>
          <w:szCs w:val="16"/>
        </w:rPr>
        <w:t xml:space="preserve">Kamerbrief Asscher 2013, </w:t>
      </w:r>
      <w:proofErr w:type="spellStart"/>
      <w:r w:rsidRPr="00B968C8">
        <w:rPr>
          <w:rFonts w:ascii="Euphemia UCAS" w:hAnsi="Euphemia UCAS" w:cs="Euphemia UCAS"/>
          <w:color w:val="000000" w:themeColor="text1"/>
          <w:sz w:val="16"/>
          <w:szCs w:val="16"/>
          <w:lang w:val="en-GB"/>
        </w:rPr>
        <w:t>Bijlage</w:t>
      </w:r>
      <w:proofErr w:type="spellEnd"/>
      <w:r w:rsidRPr="00B968C8">
        <w:rPr>
          <w:rFonts w:ascii="Euphemia UCAS" w:hAnsi="Euphemia UCAS" w:cs="Euphemia UCAS"/>
          <w:color w:val="000000" w:themeColor="text1"/>
          <w:sz w:val="16"/>
          <w:szCs w:val="16"/>
          <w:lang w:val="en-GB"/>
        </w:rPr>
        <w:t xml:space="preserve"> </w:t>
      </w:r>
      <w:proofErr w:type="spellStart"/>
      <w:r w:rsidRPr="00B968C8">
        <w:rPr>
          <w:rFonts w:ascii="Euphemia UCAS" w:hAnsi="Euphemia UCAS" w:cs="Euphemia UCAS"/>
          <w:color w:val="000000" w:themeColor="text1"/>
          <w:sz w:val="16"/>
          <w:szCs w:val="16"/>
          <w:lang w:val="en-GB"/>
        </w:rPr>
        <w:t>actieplan</w:t>
      </w:r>
      <w:proofErr w:type="spellEnd"/>
      <w:r w:rsidRPr="00B968C8">
        <w:rPr>
          <w:rFonts w:ascii="Euphemia UCAS" w:hAnsi="Euphemia UCAS" w:cs="Euphemia UCAS"/>
          <w:color w:val="000000" w:themeColor="text1"/>
          <w:sz w:val="16"/>
          <w:szCs w:val="16"/>
          <w:lang w:val="en-GB"/>
        </w:rPr>
        <w:t xml:space="preserve"> </w:t>
      </w:r>
      <w:proofErr w:type="spellStart"/>
      <w:r w:rsidRPr="00B968C8">
        <w:rPr>
          <w:rFonts w:ascii="Euphemia UCAS" w:hAnsi="Euphemia UCAS" w:cs="Euphemia UCAS"/>
          <w:color w:val="000000" w:themeColor="text1"/>
          <w:sz w:val="16"/>
          <w:szCs w:val="16"/>
          <w:lang w:val="en-GB"/>
        </w:rPr>
        <w:t>bestrijden</w:t>
      </w:r>
      <w:proofErr w:type="spellEnd"/>
      <w:r w:rsidRPr="00B968C8">
        <w:rPr>
          <w:rFonts w:ascii="Euphemia UCAS" w:hAnsi="Euphemia UCAS" w:cs="Euphemia UCAS"/>
          <w:color w:val="000000" w:themeColor="text1"/>
          <w:sz w:val="16"/>
          <w:szCs w:val="16"/>
          <w:lang w:val="en-GB"/>
        </w:rPr>
        <w:t xml:space="preserve"> van </w:t>
      </w:r>
      <w:proofErr w:type="spellStart"/>
      <w:r w:rsidRPr="00B968C8">
        <w:rPr>
          <w:rFonts w:ascii="Euphemia UCAS" w:hAnsi="Euphemia UCAS" w:cs="Euphemia UCAS"/>
          <w:color w:val="000000" w:themeColor="text1"/>
          <w:sz w:val="16"/>
          <w:szCs w:val="16"/>
          <w:lang w:val="en-GB"/>
        </w:rPr>
        <w:t>schijnconstructies</w:t>
      </w:r>
      <w:proofErr w:type="spellEnd"/>
      <w:r w:rsidRPr="00B968C8">
        <w:rPr>
          <w:rFonts w:ascii="Euphemia UCAS" w:hAnsi="Euphemia UCAS" w:cs="Euphemia UCAS"/>
          <w:sz w:val="16"/>
          <w:szCs w:val="16"/>
        </w:rPr>
        <w:t>, p. 10</w:t>
      </w:r>
    </w:p>
  </w:footnote>
  <w:footnote w:id="68">
    <w:p w14:paraId="6CB0542D" w14:textId="562987D8" w:rsidR="0042588A" w:rsidRPr="005A2EAA" w:rsidRDefault="0042588A" w:rsidP="005A2EAA">
      <w:pPr>
        <w:rPr>
          <w:rFonts w:ascii="Euphemia UCAS" w:hAnsi="Euphemia UCAS" w:cs="Euphemia UCAS"/>
          <w:color w:val="000000" w:themeColor="text1"/>
          <w:sz w:val="16"/>
          <w:szCs w:val="16"/>
          <w:lang w:eastAsia="en-GB"/>
        </w:rPr>
      </w:pPr>
      <w:r w:rsidRPr="00490CED">
        <w:rPr>
          <w:rStyle w:val="FootnoteReference"/>
          <w:rFonts w:ascii="Euphemia UCAS" w:hAnsi="Euphemia UCAS" w:cs="Euphemia UCAS"/>
          <w:sz w:val="16"/>
          <w:szCs w:val="16"/>
        </w:rPr>
        <w:footnoteRef/>
      </w:r>
      <w:r w:rsidRPr="00490CED">
        <w:rPr>
          <w:rFonts w:ascii="Euphemia UCAS" w:hAnsi="Euphemia UCAS" w:cs="Euphemia UCAS"/>
          <w:sz w:val="16"/>
          <w:szCs w:val="16"/>
        </w:rPr>
        <w:t xml:space="preserve"> </w:t>
      </w:r>
      <w:r w:rsidRPr="005A2EAA">
        <w:rPr>
          <w:rFonts w:ascii="Euphemia UCAS" w:hAnsi="Euphemia UCAS" w:cs="Euphemia UCAS"/>
          <w:color w:val="000000" w:themeColor="text1"/>
          <w:sz w:val="16"/>
          <w:szCs w:val="16"/>
          <w:lang w:eastAsia="en-GB"/>
        </w:rPr>
        <w:t xml:space="preserve">‘Hoe ga je schijnconstructies tegen?’, Ondernemen met Personeel 22 november 2016, </w:t>
      </w:r>
      <w:hyperlink r:id="rId16" w:history="1">
        <w:r w:rsidRPr="005A2EAA">
          <w:rPr>
            <w:rStyle w:val="Hyperlink"/>
            <w:rFonts w:ascii="Euphemia UCAS" w:hAnsi="Euphemia UCAS" w:cs="Euphemia UCAS"/>
            <w:sz w:val="16"/>
            <w:szCs w:val="16"/>
            <w:lang w:eastAsia="en-GB"/>
          </w:rPr>
          <w:t>www.ondernemenmetpersoneel.nl</w:t>
        </w:r>
      </w:hyperlink>
      <w:r w:rsidRPr="005A2EAA">
        <w:rPr>
          <w:rFonts w:ascii="Euphemia UCAS" w:hAnsi="Euphemia UCAS" w:cs="Euphemia UCAS"/>
          <w:color w:val="000000" w:themeColor="text1"/>
          <w:sz w:val="16"/>
          <w:szCs w:val="16"/>
          <w:lang w:eastAsia="en-GB"/>
        </w:rPr>
        <w:t xml:space="preserve"> (zoek op </w:t>
      </w:r>
      <w:r w:rsidRPr="005A2EAA">
        <w:rPr>
          <w:rFonts w:ascii="Euphemia UCAS" w:hAnsi="Euphemia UCAS" w:cs="Euphemia UCAS"/>
          <w:i/>
          <w:color w:val="000000" w:themeColor="text1"/>
          <w:sz w:val="16"/>
          <w:szCs w:val="16"/>
          <w:lang w:eastAsia="en-GB"/>
        </w:rPr>
        <w:t>schijnconstructies</w:t>
      </w:r>
      <w:r w:rsidRPr="005A2EAA">
        <w:rPr>
          <w:rFonts w:ascii="Euphemia UCAS" w:hAnsi="Euphemia UCAS" w:cs="Euphemia UCAS"/>
          <w:color w:val="000000" w:themeColor="text1"/>
          <w:sz w:val="16"/>
          <w:szCs w:val="16"/>
          <w:lang w:eastAsia="en-GB"/>
        </w:rPr>
        <w:t>)</w:t>
      </w:r>
    </w:p>
  </w:footnote>
  <w:footnote w:id="69">
    <w:p w14:paraId="0BC2FCA7" w14:textId="025ED055" w:rsidR="0042588A" w:rsidRPr="005A2EAA" w:rsidRDefault="0042588A" w:rsidP="005A2EAA">
      <w:pPr>
        <w:pStyle w:val="FootnoteText"/>
        <w:rPr>
          <w:rFonts w:ascii="Euphemia UCAS" w:hAnsi="Euphemia UCAS" w:cs="Euphemia UCAS"/>
          <w:sz w:val="16"/>
          <w:szCs w:val="16"/>
        </w:rPr>
      </w:pPr>
      <w:r w:rsidRPr="005A2EAA">
        <w:rPr>
          <w:rStyle w:val="FootnoteReference"/>
          <w:rFonts w:ascii="Euphemia UCAS" w:hAnsi="Euphemia UCAS" w:cs="Euphemia UCAS"/>
          <w:sz w:val="16"/>
          <w:szCs w:val="16"/>
        </w:rPr>
        <w:footnoteRef/>
      </w:r>
      <w:r w:rsidRPr="005A2EAA">
        <w:rPr>
          <w:rFonts w:ascii="Euphemia UCAS" w:hAnsi="Euphemia UCAS" w:cs="Euphemia UCAS"/>
          <w:sz w:val="16"/>
          <w:szCs w:val="16"/>
        </w:rPr>
        <w:t xml:space="preserve"> </w:t>
      </w:r>
      <w:r w:rsidRPr="005A2EAA">
        <w:rPr>
          <w:rFonts w:ascii="Euphemia UCAS" w:hAnsi="Euphemia UCAS" w:cs="Euphemia UCAS"/>
          <w:color w:val="000000" w:themeColor="text1"/>
          <w:sz w:val="16"/>
          <w:szCs w:val="16"/>
          <w:lang w:eastAsia="en-GB"/>
        </w:rPr>
        <w:t>Schalkoord 2014,</w:t>
      </w:r>
      <w:r w:rsidRPr="005A2EAA">
        <w:rPr>
          <w:rFonts w:ascii="Euphemia UCAS" w:hAnsi="Euphemia UCAS" w:cs="Euphemia UCAS"/>
          <w:sz w:val="16"/>
          <w:szCs w:val="16"/>
        </w:rPr>
        <w:t xml:space="preserve"> p. 18</w:t>
      </w:r>
    </w:p>
  </w:footnote>
  <w:footnote w:id="70">
    <w:p w14:paraId="642B25F6" w14:textId="5DFAABA7" w:rsidR="0042588A" w:rsidRDefault="0042588A" w:rsidP="005A2EAA">
      <w:pPr>
        <w:pStyle w:val="FootnoteText"/>
      </w:pPr>
      <w:r w:rsidRPr="005A2EAA">
        <w:rPr>
          <w:rStyle w:val="FootnoteReference"/>
          <w:rFonts w:ascii="Euphemia UCAS" w:hAnsi="Euphemia UCAS" w:cs="Euphemia UCAS"/>
          <w:sz w:val="16"/>
          <w:szCs w:val="16"/>
        </w:rPr>
        <w:footnoteRef/>
      </w:r>
      <w:r w:rsidRPr="005A2EAA">
        <w:rPr>
          <w:rFonts w:ascii="Euphemia UCAS" w:hAnsi="Euphemia UCAS" w:cs="Euphemia UCAS"/>
          <w:sz w:val="16"/>
          <w:szCs w:val="16"/>
        </w:rPr>
        <w:t xml:space="preserve"> Kamerbrief Asscher 2015, Vierde voortgangsrapportage aanpak schijnconstructies, p. 2</w:t>
      </w:r>
    </w:p>
  </w:footnote>
  <w:footnote w:id="71">
    <w:p w14:paraId="4D625D74" w14:textId="1EDB17B7" w:rsidR="0042588A" w:rsidRPr="005A2EAA" w:rsidRDefault="0042588A" w:rsidP="005A2EAA">
      <w:pPr>
        <w:pStyle w:val="FootnoteText"/>
        <w:rPr>
          <w:rFonts w:ascii="Euphemia UCAS" w:hAnsi="Euphemia UCAS" w:cs="Euphemia UCAS"/>
          <w:sz w:val="16"/>
          <w:szCs w:val="16"/>
        </w:rPr>
      </w:pPr>
      <w:r w:rsidRPr="005A2EAA">
        <w:rPr>
          <w:rStyle w:val="FootnoteReference"/>
          <w:rFonts w:ascii="Euphemia UCAS" w:hAnsi="Euphemia UCAS" w:cs="Euphemia UCAS"/>
          <w:sz w:val="16"/>
          <w:szCs w:val="16"/>
        </w:rPr>
        <w:footnoteRef/>
      </w:r>
      <w:r w:rsidRPr="005A2EAA">
        <w:rPr>
          <w:rFonts w:ascii="Euphemia UCAS" w:hAnsi="Euphemia UCAS" w:cs="Euphemia UCAS"/>
          <w:sz w:val="16"/>
          <w:szCs w:val="16"/>
        </w:rPr>
        <w:t xml:space="preserve"> Kamerbrief Asscher 2015, Vierde voortgangsrapportage aanpak schijnconstructies, p. 10</w:t>
      </w:r>
    </w:p>
  </w:footnote>
  <w:footnote w:id="72">
    <w:p w14:paraId="2C23A856" w14:textId="6FFA37CA" w:rsidR="0042588A" w:rsidRPr="00BD6A22" w:rsidRDefault="0042588A" w:rsidP="00BD6A22">
      <w:pPr>
        <w:pStyle w:val="p1"/>
        <w:rPr>
          <w:rFonts w:ascii="Euphemia UCAS" w:hAnsi="Euphemia UCAS" w:cs="Euphemia UCAS"/>
          <w:color w:val="000000" w:themeColor="text1"/>
          <w:sz w:val="16"/>
          <w:szCs w:val="16"/>
          <w:lang w:val="nl-NL"/>
        </w:rPr>
      </w:pPr>
      <w:r w:rsidRPr="00BD6A22">
        <w:rPr>
          <w:rStyle w:val="FootnoteReference"/>
          <w:rFonts w:ascii="Euphemia UCAS" w:hAnsi="Euphemia UCAS" w:cs="Euphemia UCAS"/>
          <w:sz w:val="16"/>
          <w:szCs w:val="16"/>
        </w:rPr>
        <w:footnoteRef/>
      </w:r>
      <w:r w:rsidRPr="00BD6A22">
        <w:rPr>
          <w:rFonts w:ascii="Euphemia UCAS" w:hAnsi="Euphemia UCAS" w:cs="Euphemia UCAS"/>
          <w:sz w:val="16"/>
          <w:szCs w:val="16"/>
          <w:lang w:val="nl-NL"/>
        </w:rPr>
        <w:t xml:space="preserve"> </w:t>
      </w:r>
      <w:r w:rsidRPr="00BD6A22">
        <w:rPr>
          <w:rFonts w:ascii="Euphemia UCAS" w:hAnsi="Euphemia UCAS" w:cs="Euphemia UCAS"/>
          <w:color w:val="000000" w:themeColor="text1"/>
          <w:sz w:val="16"/>
          <w:szCs w:val="16"/>
          <w:lang w:val="nl-NL"/>
        </w:rPr>
        <w:t xml:space="preserve">‘ALGEMENE BOND UITZENDONDERNEMINGEN’ ABU CAO, </w:t>
      </w:r>
      <w:hyperlink r:id="rId17" w:history="1">
        <w:r w:rsidRPr="00BD6A22">
          <w:rPr>
            <w:rStyle w:val="Hyperlink"/>
            <w:rFonts w:ascii="Euphemia UCAS" w:hAnsi="Euphemia UCAS" w:cs="Euphemia UCAS"/>
            <w:sz w:val="16"/>
            <w:szCs w:val="16"/>
            <w:lang w:val="nl-NL"/>
          </w:rPr>
          <w:t>www.abu.nl</w:t>
        </w:r>
      </w:hyperlink>
      <w:r w:rsidRPr="00BD6A22">
        <w:rPr>
          <w:rFonts w:ascii="Euphemia UCAS" w:hAnsi="Euphemia UCAS" w:cs="Euphemia UCAS"/>
          <w:color w:val="000000" w:themeColor="text1"/>
          <w:sz w:val="16"/>
          <w:szCs w:val="16"/>
          <w:lang w:val="nl-NL"/>
        </w:rPr>
        <w:t xml:space="preserve"> (zoek op </w:t>
      </w:r>
      <w:r w:rsidRPr="00BD6A22">
        <w:rPr>
          <w:rFonts w:ascii="Euphemia UCAS" w:hAnsi="Euphemia UCAS" w:cs="Euphemia UCAS"/>
          <w:i/>
          <w:color w:val="000000" w:themeColor="text1"/>
          <w:sz w:val="16"/>
          <w:szCs w:val="16"/>
          <w:lang w:val="nl-NL"/>
        </w:rPr>
        <w:t>ABU cao</w:t>
      </w:r>
      <w:r w:rsidRPr="00BD6A22">
        <w:rPr>
          <w:rFonts w:ascii="Euphemia UCAS" w:hAnsi="Euphemia UCAS" w:cs="Euphemia UCAS"/>
          <w:color w:val="000000" w:themeColor="text1"/>
          <w:sz w:val="16"/>
          <w:szCs w:val="16"/>
          <w:lang w:val="nl-NL"/>
        </w:rPr>
        <w:t>)</w:t>
      </w:r>
    </w:p>
  </w:footnote>
  <w:footnote w:id="73">
    <w:p w14:paraId="482D09DD" w14:textId="6144C65B" w:rsidR="0042588A" w:rsidRPr="00633A0F" w:rsidRDefault="0042588A">
      <w:pPr>
        <w:pStyle w:val="FootnoteText"/>
        <w:rPr>
          <w:lang w:val="en-GB"/>
        </w:rPr>
      </w:pPr>
      <w:r w:rsidRPr="00BD6A22">
        <w:rPr>
          <w:rStyle w:val="FootnoteReference"/>
          <w:rFonts w:ascii="Euphemia UCAS" w:hAnsi="Euphemia UCAS" w:cs="Euphemia UCAS"/>
          <w:sz w:val="16"/>
          <w:szCs w:val="16"/>
        </w:rPr>
        <w:footnoteRef/>
      </w:r>
      <w:r w:rsidRPr="00BD6A22">
        <w:rPr>
          <w:rFonts w:ascii="Euphemia UCAS" w:hAnsi="Euphemia UCAS" w:cs="Euphemia UCAS"/>
          <w:sz w:val="16"/>
          <w:szCs w:val="16"/>
          <w:lang w:val="en-GB"/>
        </w:rPr>
        <w:t xml:space="preserve"> </w:t>
      </w:r>
      <w:proofErr w:type="spellStart"/>
      <w:r w:rsidRPr="00BD6A22">
        <w:rPr>
          <w:rFonts w:ascii="Euphemia UCAS" w:hAnsi="Euphemia UCAS" w:cs="Euphemia UCAS"/>
          <w:sz w:val="16"/>
          <w:szCs w:val="16"/>
          <w:lang w:val="en-GB"/>
        </w:rPr>
        <w:t>Loonstra</w:t>
      </w:r>
      <w:proofErr w:type="spellEnd"/>
      <w:r w:rsidRPr="00BD6A22">
        <w:rPr>
          <w:rFonts w:ascii="Euphemia UCAS" w:hAnsi="Euphemia UCAS" w:cs="Euphemia UCAS"/>
          <w:sz w:val="16"/>
          <w:szCs w:val="16"/>
          <w:lang w:val="en-GB"/>
        </w:rPr>
        <w:t xml:space="preserve"> 2016,</w:t>
      </w:r>
      <w:r>
        <w:rPr>
          <w:rFonts w:ascii="Euphemia UCAS" w:hAnsi="Euphemia UCAS" w:cs="Euphemia UCAS"/>
          <w:sz w:val="16"/>
          <w:szCs w:val="16"/>
          <w:lang w:val="en-GB"/>
        </w:rPr>
        <w:t xml:space="preserve"> p. </w:t>
      </w:r>
      <w:r w:rsidRPr="00BD6A22">
        <w:rPr>
          <w:rFonts w:ascii="Euphemia UCAS" w:hAnsi="Euphemia UCAS" w:cs="Euphemia UCAS"/>
          <w:sz w:val="16"/>
          <w:szCs w:val="16"/>
          <w:lang w:val="en-GB"/>
        </w:rPr>
        <w:t>201</w:t>
      </w:r>
    </w:p>
  </w:footnote>
  <w:footnote w:id="74">
    <w:p w14:paraId="554A2671" w14:textId="41288054" w:rsidR="0042588A" w:rsidRPr="00EF61CA" w:rsidRDefault="0042588A" w:rsidP="00EF61CA">
      <w:pPr>
        <w:pStyle w:val="p1"/>
        <w:rPr>
          <w:rFonts w:ascii="Euphemia UCAS" w:hAnsi="Euphemia UCAS" w:cs="Euphemia UCAS"/>
          <w:i/>
          <w:color w:val="000000" w:themeColor="text1"/>
          <w:sz w:val="16"/>
          <w:szCs w:val="16"/>
          <w:lang w:val="nl-NL"/>
        </w:rPr>
      </w:pPr>
      <w:r w:rsidRPr="00EF61CA">
        <w:rPr>
          <w:rStyle w:val="FootnoteReference"/>
          <w:rFonts w:ascii="Euphemia UCAS" w:hAnsi="Euphemia UCAS" w:cs="Euphemia UCAS"/>
          <w:color w:val="000000" w:themeColor="text1"/>
          <w:sz w:val="16"/>
          <w:szCs w:val="16"/>
        </w:rPr>
        <w:footnoteRef/>
      </w:r>
      <w:r w:rsidRPr="00EF61CA">
        <w:rPr>
          <w:rFonts w:ascii="Euphemia UCAS" w:hAnsi="Euphemia UCAS" w:cs="Euphemia UCAS"/>
          <w:color w:val="000000" w:themeColor="text1"/>
          <w:sz w:val="16"/>
          <w:szCs w:val="16"/>
          <w:lang w:val="nl-NL"/>
        </w:rPr>
        <w:t xml:space="preserve"> ‘CAO VOOR UITZENDKRACHTEN ALGEMEEN V</w:t>
      </w:r>
      <w:r w:rsidR="00E60D56">
        <w:rPr>
          <w:rFonts w:ascii="Euphemia UCAS" w:hAnsi="Euphemia UCAS" w:cs="Euphemia UCAS"/>
          <w:color w:val="000000" w:themeColor="text1"/>
          <w:sz w:val="16"/>
          <w:szCs w:val="16"/>
          <w:lang w:val="nl-NL"/>
        </w:rPr>
        <w:t>ERBINDEND VERKLAARD’, ABU CAO 24</w:t>
      </w:r>
      <w:r w:rsidRPr="00EF61CA">
        <w:rPr>
          <w:rFonts w:ascii="Euphemia UCAS" w:hAnsi="Euphemia UCAS" w:cs="Euphemia UCAS"/>
          <w:color w:val="000000" w:themeColor="text1"/>
          <w:sz w:val="16"/>
          <w:szCs w:val="16"/>
          <w:lang w:val="nl-NL"/>
        </w:rPr>
        <w:t xml:space="preserve"> maart 2016, </w:t>
      </w:r>
      <w:hyperlink r:id="rId18" w:history="1">
        <w:r w:rsidRPr="00C15E11">
          <w:rPr>
            <w:rStyle w:val="Hyperlink"/>
            <w:rFonts w:ascii="Euphemia UCAS" w:hAnsi="Euphemia UCAS" w:cs="Euphemia UCAS"/>
            <w:sz w:val="16"/>
            <w:szCs w:val="16"/>
            <w:lang w:val="nl-NL"/>
          </w:rPr>
          <w:t>www.abu.nl</w:t>
        </w:r>
      </w:hyperlink>
      <w:r>
        <w:rPr>
          <w:rFonts w:ascii="Euphemia UCAS" w:hAnsi="Euphemia UCAS" w:cs="Euphemia UCAS"/>
          <w:color w:val="000000" w:themeColor="text1"/>
          <w:sz w:val="16"/>
          <w:szCs w:val="16"/>
          <w:lang w:val="nl-NL"/>
        </w:rPr>
        <w:t xml:space="preserve"> </w:t>
      </w:r>
      <w:r w:rsidRPr="00EF61CA">
        <w:rPr>
          <w:rFonts w:ascii="Euphemia UCAS" w:hAnsi="Euphemia UCAS" w:cs="Euphemia UCAS"/>
          <w:color w:val="000000" w:themeColor="text1"/>
          <w:sz w:val="16"/>
          <w:szCs w:val="16"/>
          <w:lang w:val="nl-NL"/>
        </w:rPr>
        <w:t xml:space="preserve">(zoek op </w:t>
      </w:r>
      <w:r w:rsidRPr="00EF61CA">
        <w:rPr>
          <w:rFonts w:ascii="Euphemia UCAS" w:hAnsi="Euphemia UCAS" w:cs="Euphemia UCAS"/>
          <w:i/>
          <w:color w:val="000000" w:themeColor="text1"/>
          <w:sz w:val="16"/>
          <w:szCs w:val="16"/>
          <w:lang w:val="nl-NL"/>
        </w:rPr>
        <w:t>avv ABU CAO</w:t>
      </w:r>
      <w:r w:rsidRPr="00EF61CA">
        <w:rPr>
          <w:rFonts w:ascii="Euphemia UCAS" w:hAnsi="Euphemia UCAS" w:cs="Euphemia UCAS"/>
          <w:color w:val="000000" w:themeColor="text1"/>
          <w:sz w:val="16"/>
          <w:szCs w:val="16"/>
          <w:lang w:val="nl-NL"/>
        </w:rPr>
        <w:t>)</w:t>
      </w:r>
    </w:p>
  </w:footnote>
  <w:footnote w:id="75">
    <w:p w14:paraId="5636F2BC" w14:textId="63AD2395" w:rsidR="0042588A" w:rsidRPr="00EF61CA" w:rsidRDefault="0042588A" w:rsidP="0054079D">
      <w:pPr>
        <w:pStyle w:val="FootnoteText"/>
        <w:rPr>
          <w:rFonts w:ascii="Euphemia UCAS" w:hAnsi="Euphemia UCAS" w:cs="Euphemia UCAS"/>
          <w:color w:val="000000" w:themeColor="text1"/>
          <w:sz w:val="16"/>
          <w:szCs w:val="16"/>
          <w:lang w:val="en-GB"/>
        </w:rPr>
      </w:pPr>
      <w:r w:rsidRPr="00EF61CA">
        <w:rPr>
          <w:rStyle w:val="FootnoteReference"/>
          <w:rFonts w:ascii="Euphemia UCAS" w:hAnsi="Euphemia UCAS" w:cs="Euphemia UCAS"/>
          <w:color w:val="000000" w:themeColor="text1"/>
          <w:sz w:val="16"/>
          <w:szCs w:val="16"/>
        </w:rPr>
        <w:footnoteRef/>
      </w:r>
      <w:r w:rsidRPr="00EF61CA">
        <w:rPr>
          <w:rFonts w:ascii="Euphemia UCAS" w:hAnsi="Euphemia UCAS" w:cs="Euphemia UCAS"/>
          <w:color w:val="000000" w:themeColor="text1"/>
          <w:sz w:val="16"/>
          <w:szCs w:val="16"/>
          <w:lang w:val="en-GB"/>
        </w:rPr>
        <w:t xml:space="preserve"> Art. 13 lid 1 ABU CAO</w:t>
      </w:r>
    </w:p>
  </w:footnote>
  <w:footnote w:id="76">
    <w:p w14:paraId="557AA8D4" w14:textId="4457A1DC" w:rsidR="0042588A" w:rsidRPr="00802153" w:rsidRDefault="0042588A">
      <w:pPr>
        <w:pStyle w:val="FootnoteText"/>
        <w:rPr>
          <w:lang w:val="en-GB"/>
        </w:rPr>
      </w:pPr>
      <w:r w:rsidRPr="00EF61CA">
        <w:rPr>
          <w:rStyle w:val="FootnoteReference"/>
          <w:rFonts w:ascii="Euphemia UCAS" w:hAnsi="Euphemia UCAS" w:cs="Euphemia UCAS"/>
          <w:color w:val="000000" w:themeColor="text1"/>
          <w:sz w:val="16"/>
          <w:szCs w:val="16"/>
        </w:rPr>
        <w:footnoteRef/>
      </w:r>
      <w:r w:rsidRPr="00EF61CA">
        <w:rPr>
          <w:rFonts w:ascii="Euphemia UCAS" w:hAnsi="Euphemia UCAS" w:cs="Euphemia UCAS"/>
          <w:color w:val="000000" w:themeColor="text1"/>
          <w:sz w:val="16"/>
          <w:szCs w:val="16"/>
          <w:lang w:val="en-GB"/>
        </w:rPr>
        <w:t xml:space="preserve"> Art. 7:691 lid 2 BW</w:t>
      </w:r>
    </w:p>
  </w:footnote>
  <w:footnote w:id="77">
    <w:p w14:paraId="248BCF9C" w14:textId="75DFD5E4" w:rsidR="0042588A" w:rsidRPr="00901B6E" w:rsidRDefault="0042588A" w:rsidP="00901B6E">
      <w:pPr>
        <w:pStyle w:val="FootnoteText"/>
        <w:rPr>
          <w:rFonts w:ascii="Euphemia UCAS" w:hAnsi="Euphemia UCAS" w:cs="Euphemia UCAS"/>
          <w:sz w:val="16"/>
          <w:szCs w:val="16"/>
          <w:lang w:val="en-GB"/>
        </w:rPr>
      </w:pPr>
      <w:r w:rsidRPr="00901B6E">
        <w:rPr>
          <w:rStyle w:val="FootnoteReference"/>
          <w:rFonts w:ascii="Euphemia UCAS" w:hAnsi="Euphemia UCAS" w:cs="Euphemia UCAS"/>
          <w:sz w:val="16"/>
          <w:szCs w:val="16"/>
        </w:rPr>
        <w:footnoteRef/>
      </w:r>
      <w:r w:rsidRPr="00901B6E">
        <w:rPr>
          <w:rFonts w:ascii="Euphemia UCAS" w:hAnsi="Euphemia UCAS" w:cs="Euphemia UCAS"/>
          <w:sz w:val="16"/>
          <w:szCs w:val="16"/>
          <w:lang w:val="en-GB"/>
        </w:rPr>
        <w:t xml:space="preserve"> Art. 7:691 lid 3 BW</w:t>
      </w:r>
    </w:p>
  </w:footnote>
  <w:footnote w:id="78">
    <w:p w14:paraId="150AF409" w14:textId="6252110F" w:rsidR="0042588A" w:rsidRPr="00901B6E" w:rsidRDefault="0042588A" w:rsidP="00901B6E">
      <w:pPr>
        <w:pStyle w:val="FootnoteText"/>
        <w:rPr>
          <w:rFonts w:ascii="Euphemia UCAS" w:hAnsi="Euphemia UCAS" w:cs="Euphemia UCAS"/>
          <w:sz w:val="16"/>
          <w:szCs w:val="16"/>
          <w:lang w:val="en-GB"/>
        </w:rPr>
      </w:pPr>
      <w:r w:rsidRPr="00901B6E">
        <w:rPr>
          <w:rStyle w:val="FootnoteReference"/>
          <w:rFonts w:ascii="Euphemia UCAS" w:hAnsi="Euphemia UCAS" w:cs="Euphemia UCAS"/>
          <w:sz w:val="16"/>
          <w:szCs w:val="16"/>
        </w:rPr>
        <w:footnoteRef/>
      </w:r>
      <w:r w:rsidRPr="00901B6E">
        <w:rPr>
          <w:rFonts w:ascii="Euphemia UCAS" w:hAnsi="Euphemia UCAS" w:cs="Euphemia UCAS"/>
          <w:sz w:val="16"/>
          <w:szCs w:val="16"/>
          <w:lang w:val="en-GB"/>
        </w:rPr>
        <w:t xml:space="preserve"> Art. 13 lid 2 ABU CAO</w:t>
      </w:r>
    </w:p>
  </w:footnote>
  <w:footnote w:id="79">
    <w:p w14:paraId="4234785D" w14:textId="7C756AED" w:rsidR="0042588A" w:rsidRPr="00901B6E" w:rsidRDefault="0042588A" w:rsidP="00901B6E">
      <w:pPr>
        <w:pStyle w:val="FootnoteText"/>
        <w:rPr>
          <w:rFonts w:ascii="Euphemia UCAS" w:hAnsi="Euphemia UCAS" w:cs="Euphemia UCAS"/>
          <w:sz w:val="16"/>
          <w:szCs w:val="16"/>
        </w:rPr>
      </w:pPr>
      <w:r w:rsidRPr="00901B6E">
        <w:rPr>
          <w:rStyle w:val="FootnoteReference"/>
          <w:rFonts w:ascii="Euphemia UCAS" w:hAnsi="Euphemia UCAS" w:cs="Euphemia UCAS"/>
          <w:sz w:val="16"/>
          <w:szCs w:val="16"/>
        </w:rPr>
        <w:footnoteRef/>
      </w:r>
      <w:r w:rsidRPr="00901B6E">
        <w:rPr>
          <w:rFonts w:ascii="Euphemia UCAS" w:hAnsi="Euphemia UCAS" w:cs="Euphemia UCAS"/>
          <w:sz w:val="16"/>
          <w:szCs w:val="16"/>
        </w:rPr>
        <w:t xml:space="preserve"> Loonstra 2016, p.</w:t>
      </w:r>
      <w:r>
        <w:rPr>
          <w:rFonts w:ascii="Euphemia UCAS" w:hAnsi="Euphemia UCAS" w:cs="Euphemia UCAS"/>
          <w:sz w:val="16"/>
          <w:szCs w:val="16"/>
        </w:rPr>
        <w:t xml:space="preserve"> </w:t>
      </w:r>
      <w:r w:rsidRPr="00901B6E">
        <w:rPr>
          <w:rFonts w:ascii="Euphemia UCAS" w:hAnsi="Euphemia UCAS" w:cs="Euphemia UCAS"/>
          <w:sz w:val="16"/>
          <w:szCs w:val="16"/>
        </w:rPr>
        <w:t>44</w:t>
      </w:r>
    </w:p>
  </w:footnote>
  <w:footnote w:id="80">
    <w:p w14:paraId="6040B9A9" w14:textId="25A2526B" w:rsidR="0042588A" w:rsidRPr="00901B6E" w:rsidRDefault="0042588A" w:rsidP="00901B6E">
      <w:pPr>
        <w:pStyle w:val="FootnoteText"/>
        <w:rPr>
          <w:rFonts w:ascii="Euphemia UCAS" w:hAnsi="Euphemia UCAS" w:cs="Euphemia UCAS"/>
          <w:sz w:val="16"/>
          <w:szCs w:val="16"/>
          <w:lang w:val="en-GB"/>
        </w:rPr>
      </w:pPr>
      <w:r w:rsidRPr="00901B6E">
        <w:rPr>
          <w:rStyle w:val="FootnoteReference"/>
          <w:rFonts w:ascii="Euphemia UCAS" w:hAnsi="Euphemia UCAS" w:cs="Euphemia UCAS"/>
          <w:sz w:val="16"/>
          <w:szCs w:val="16"/>
        </w:rPr>
        <w:footnoteRef/>
      </w:r>
      <w:r w:rsidRPr="00901B6E">
        <w:rPr>
          <w:rFonts w:ascii="Euphemia UCAS" w:hAnsi="Euphemia UCAS" w:cs="Euphemia UCAS"/>
          <w:sz w:val="16"/>
          <w:szCs w:val="16"/>
          <w:lang w:val="en-GB"/>
        </w:rPr>
        <w:t xml:space="preserve"> Art. 13 lid 3 ABU CAO</w:t>
      </w:r>
    </w:p>
  </w:footnote>
  <w:footnote w:id="81">
    <w:p w14:paraId="687D2583" w14:textId="77777777" w:rsidR="0042588A" w:rsidRPr="00901B6E" w:rsidRDefault="0042588A" w:rsidP="00901B6E">
      <w:pPr>
        <w:rPr>
          <w:rFonts w:ascii="Euphemia UCAS" w:hAnsi="Euphemia UCAS" w:cs="Euphemia UCAS"/>
          <w:color w:val="585757"/>
          <w:sz w:val="16"/>
          <w:szCs w:val="16"/>
          <w:lang w:eastAsia="en-GB"/>
        </w:rPr>
      </w:pPr>
      <w:r w:rsidRPr="00901B6E">
        <w:rPr>
          <w:rStyle w:val="FootnoteReference"/>
          <w:rFonts w:ascii="Euphemia UCAS" w:hAnsi="Euphemia UCAS" w:cs="Euphemia UCAS"/>
          <w:sz w:val="16"/>
          <w:szCs w:val="16"/>
        </w:rPr>
        <w:footnoteRef/>
      </w:r>
      <w:r w:rsidRPr="00901B6E">
        <w:rPr>
          <w:rFonts w:ascii="Euphemia UCAS" w:hAnsi="Euphemia UCAS" w:cs="Euphemia UCAS"/>
          <w:color w:val="000000" w:themeColor="text1"/>
          <w:sz w:val="16"/>
          <w:szCs w:val="16"/>
          <w:lang w:eastAsia="en-GB"/>
        </w:rPr>
        <w:t xml:space="preserve">‘Loonverhoudingsvoorschrift | Artikel 8 WAADI’, </w:t>
      </w:r>
      <w:proofErr w:type="spellStart"/>
      <w:r w:rsidRPr="00901B6E">
        <w:rPr>
          <w:rFonts w:ascii="Euphemia UCAS" w:hAnsi="Euphemia UCAS" w:cs="Euphemia UCAS"/>
          <w:color w:val="000000" w:themeColor="text1"/>
          <w:sz w:val="16"/>
          <w:szCs w:val="16"/>
          <w:lang w:eastAsia="en-GB"/>
        </w:rPr>
        <w:t>Flexwijzer</w:t>
      </w:r>
      <w:proofErr w:type="spellEnd"/>
      <w:r w:rsidRPr="00901B6E">
        <w:rPr>
          <w:rFonts w:ascii="Euphemia UCAS" w:hAnsi="Euphemia UCAS" w:cs="Euphemia UCAS"/>
          <w:color w:val="000000" w:themeColor="text1"/>
          <w:sz w:val="16"/>
          <w:szCs w:val="16"/>
          <w:lang w:eastAsia="en-GB"/>
        </w:rPr>
        <w:t xml:space="preserve"> 16 oktober 2016, </w:t>
      </w:r>
      <w:hyperlink r:id="rId19" w:history="1">
        <w:r w:rsidRPr="00901B6E">
          <w:rPr>
            <w:rStyle w:val="Hyperlink"/>
            <w:rFonts w:ascii="Euphemia UCAS" w:hAnsi="Euphemia UCAS" w:cs="Euphemia UCAS"/>
            <w:sz w:val="16"/>
            <w:szCs w:val="16"/>
            <w:lang w:eastAsia="en-GB"/>
          </w:rPr>
          <w:t>www.flexnieuws.nl</w:t>
        </w:r>
      </w:hyperlink>
      <w:r w:rsidRPr="00901B6E">
        <w:rPr>
          <w:rFonts w:ascii="Euphemia UCAS" w:hAnsi="Euphemia UCAS" w:cs="Euphemia UCAS"/>
          <w:color w:val="585757"/>
          <w:sz w:val="16"/>
          <w:szCs w:val="16"/>
          <w:lang w:eastAsia="en-GB"/>
        </w:rPr>
        <w:t xml:space="preserve"> </w:t>
      </w:r>
      <w:r w:rsidRPr="00901B6E">
        <w:rPr>
          <w:rFonts w:ascii="Euphemia UCAS" w:hAnsi="Euphemia UCAS" w:cs="Euphemia UCAS"/>
          <w:color w:val="000000" w:themeColor="text1"/>
          <w:sz w:val="16"/>
          <w:szCs w:val="16"/>
          <w:lang w:eastAsia="en-GB"/>
        </w:rPr>
        <w:t xml:space="preserve">(zoek op </w:t>
      </w:r>
      <w:r w:rsidRPr="00901B6E">
        <w:rPr>
          <w:rFonts w:ascii="Euphemia UCAS" w:hAnsi="Euphemia UCAS" w:cs="Euphemia UCAS"/>
          <w:i/>
          <w:color w:val="000000" w:themeColor="text1"/>
          <w:sz w:val="16"/>
          <w:szCs w:val="16"/>
          <w:lang w:eastAsia="en-GB"/>
        </w:rPr>
        <w:t xml:space="preserve">Loonverhoudingsnorm art. 8 </w:t>
      </w:r>
      <w:proofErr w:type="spellStart"/>
      <w:r w:rsidRPr="00901B6E">
        <w:rPr>
          <w:rFonts w:ascii="Euphemia UCAS" w:hAnsi="Euphemia UCAS" w:cs="Euphemia UCAS"/>
          <w:i/>
          <w:color w:val="000000" w:themeColor="text1"/>
          <w:sz w:val="16"/>
          <w:szCs w:val="16"/>
          <w:lang w:eastAsia="en-GB"/>
        </w:rPr>
        <w:t>Waadi</w:t>
      </w:r>
      <w:proofErr w:type="spellEnd"/>
      <w:r w:rsidRPr="00901B6E">
        <w:rPr>
          <w:rFonts w:ascii="Euphemia UCAS" w:hAnsi="Euphemia UCAS" w:cs="Euphemia UCAS"/>
          <w:color w:val="000000" w:themeColor="text1"/>
          <w:sz w:val="16"/>
          <w:szCs w:val="16"/>
          <w:lang w:eastAsia="en-GB"/>
        </w:rPr>
        <w:t>)</w:t>
      </w:r>
    </w:p>
    <w:p w14:paraId="67EAD88F" w14:textId="2414F2BA" w:rsidR="0042588A" w:rsidRPr="00901B6E" w:rsidRDefault="0042588A" w:rsidP="00901B6E">
      <w:pPr>
        <w:pStyle w:val="FootnoteText"/>
        <w:rPr>
          <w:rFonts w:ascii="Euphemia UCAS" w:hAnsi="Euphemia UCAS" w:cs="Euphemia UCAS"/>
          <w:sz w:val="16"/>
          <w:szCs w:val="16"/>
          <w:lang w:val="en-GB"/>
        </w:rPr>
      </w:pPr>
      <w:r w:rsidRPr="00901B6E">
        <w:rPr>
          <w:rStyle w:val="FootnoteReference"/>
          <w:rFonts w:ascii="Euphemia UCAS" w:hAnsi="Euphemia UCAS" w:cs="Euphemia UCAS"/>
          <w:color w:val="000000" w:themeColor="text1"/>
          <w:sz w:val="16"/>
          <w:szCs w:val="16"/>
        </w:rPr>
        <w:footnoteRef/>
      </w:r>
      <w:r w:rsidRPr="00901B6E">
        <w:rPr>
          <w:rFonts w:ascii="Euphemia UCAS" w:hAnsi="Euphemia UCAS" w:cs="Euphemia UCAS"/>
          <w:color w:val="000000" w:themeColor="text1"/>
          <w:sz w:val="16"/>
          <w:szCs w:val="16"/>
          <w:lang w:val="en-GB"/>
        </w:rPr>
        <w:t xml:space="preserve"> Art. 23 ABU CAO</w:t>
      </w:r>
    </w:p>
  </w:footnote>
  <w:footnote w:id="82">
    <w:p w14:paraId="2FD85579" w14:textId="63C3FF18" w:rsidR="0042588A" w:rsidRPr="00901B6E" w:rsidRDefault="0042588A" w:rsidP="00901B6E">
      <w:pPr>
        <w:pStyle w:val="FootnoteText"/>
        <w:rPr>
          <w:rFonts w:ascii="Euphemia UCAS" w:hAnsi="Euphemia UCAS" w:cs="Euphemia UCAS"/>
          <w:sz w:val="16"/>
          <w:szCs w:val="16"/>
        </w:rPr>
      </w:pPr>
      <w:r w:rsidRPr="00901B6E">
        <w:rPr>
          <w:rStyle w:val="FootnoteReference"/>
          <w:rFonts w:ascii="Euphemia UCAS" w:hAnsi="Euphemia UCAS" w:cs="Euphemia UCAS"/>
          <w:sz w:val="16"/>
          <w:szCs w:val="16"/>
        </w:rPr>
        <w:footnoteRef/>
      </w:r>
      <w:r w:rsidRPr="00901B6E">
        <w:rPr>
          <w:rFonts w:ascii="Euphemia UCAS" w:hAnsi="Euphemia UCAS" w:cs="Euphemia UCAS"/>
          <w:sz w:val="16"/>
          <w:szCs w:val="16"/>
        </w:rPr>
        <w:t xml:space="preserve"> Kruijff</w:t>
      </w:r>
      <w:r>
        <w:rPr>
          <w:rFonts w:ascii="Euphemia UCAS" w:hAnsi="Euphemia UCAS" w:cs="Euphemia UCAS"/>
          <w:sz w:val="16"/>
          <w:szCs w:val="16"/>
        </w:rPr>
        <w:t xml:space="preserve"> 2015</w:t>
      </w:r>
      <w:r w:rsidRPr="00901B6E">
        <w:rPr>
          <w:rFonts w:ascii="Euphemia UCAS" w:hAnsi="Euphemia UCAS" w:cs="Euphemia UCAS"/>
          <w:sz w:val="16"/>
          <w:szCs w:val="16"/>
        </w:rPr>
        <w:t>, p.1</w:t>
      </w:r>
    </w:p>
  </w:footnote>
  <w:footnote w:id="83">
    <w:p w14:paraId="779468A4" w14:textId="77777777" w:rsidR="0042588A" w:rsidRPr="00901B6E" w:rsidRDefault="0042588A" w:rsidP="00901B6E">
      <w:pPr>
        <w:pStyle w:val="FootnoteText"/>
        <w:rPr>
          <w:rFonts w:ascii="Euphemia UCAS" w:hAnsi="Euphemia UCAS" w:cs="Euphemia UCAS"/>
          <w:sz w:val="16"/>
          <w:szCs w:val="16"/>
          <w:lang w:val="en-GB"/>
        </w:rPr>
      </w:pPr>
      <w:r w:rsidRPr="00901B6E">
        <w:rPr>
          <w:rStyle w:val="FootnoteReference"/>
          <w:rFonts w:ascii="Euphemia UCAS" w:hAnsi="Euphemia UCAS" w:cs="Euphemia UCAS"/>
          <w:sz w:val="16"/>
          <w:szCs w:val="16"/>
        </w:rPr>
        <w:footnoteRef/>
      </w:r>
      <w:r w:rsidRPr="00901B6E">
        <w:rPr>
          <w:rFonts w:ascii="Euphemia UCAS" w:hAnsi="Euphemia UCAS" w:cs="Euphemia UCAS"/>
          <w:sz w:val="16"/>
          <w:szCs w:val="16"/>
          <w:lang w:val="en-GB"/>
        </w:rPr>
        <w:t xml:space="preserve"> Van </w:t>
      </w:r>
      <w:proofErr w:type="spellStart"/>
      <w:r w:rsidRPr="00901B6E">
        <w:rPr>
          <w:rFonts w:ascii="Euphemia UCAS" w:hAnsi="Euphemia UCAS" w:cs="Euphemia UCAS"/>
          <w:sz w:val="16"/>
          <w:szCs w:val="16"/>
          <w:lang w:val="en-GB"/>
        </w:rPr>
        <w:t>Healst</w:t>
      </w:r>
      <w:proofErr w:type="spellEnd"/>
      <w:r w:rsidRPr="00901B6E">
        <w:rPr>
          <w:rFonts w:ascii="Euphemia UCAS" w:hAnsi="Euphemia UCAS" w:cs="Euphemia UCAS"/>
          <w:sz w:val="16"/>
          <w:szCs w:val="16"/>
          <w:lang w:val="en-GB"/>
        </w:rPr>
        <w:t xml:space="preserve"> 2005, p.29</w:t>
      </w:r>
    </w:p>
  </w:footnote>
  <w:footnote w:id="84">
    <w:p w14:paraId="137F61B4" w14:textId="77777777" w:rsidR="0042588A" w:rsidRPr="00FE24EC" w:rsidRDefault="0042588A" w:rsidP="00901B6E">
      <w:pPr>
        <w:pStyle w:val="p1"/>
        <w:rPr>
          <w:rFonts w:ascii="Helvetica" w:hAnsi="Helvetica" w:cs="Times New Roman"/>
          <w:color w:val="474747"/>
          <w:sz w:val="20"/>
          <w:szCs w:val="20"/>
          <w:lang w:val="nl-NL"/>
        </w:rPr>
      </w:pPr>
      <w:r w:rsidRPr="00901B6E">
        <w:rPr>
          <w:rStyle w:val="FootnoteReference"/>
          <w:rFonts w:ascii="Euphemia UCAS" w:hAnsi="Euphemia UCAS" w:cs="Euphemia UCAS"/>
          <w:color w:val="000000" w:themeColor="text1"/>
          <w:sz w:val="16"/>
          <w:szCs w:val="16"/>
        </w:rPr>
        <w:footnoteRef/>
      </w:r>
      <w:r w:rsidRPr="00901B6E">
        <w:rPr>
          <w:rFonts w:ascii="Euphemia UCAS" w:hAnsi="Euphemia UCAS" w:cs="Euphemia UCAS"/>
          <w:color w:val="000000" w:themeColor="text1"/>
          <w:sz w:val="16"/>
          <w:szCs w:val="16"/>
          <w:lang w:val="nl-NL"/>
        </w:rPr>
        <w:t xml:space="preserve"> Rb. ‘</w:t>
      </w:r>
      <w:proofErr w:type="gramStart"/>
      <w:r w:rsidRPr="00901B6E">
        <w:rPr>
          <w:rFonts w:ascii="Euphemia UCAS" w:hAnsi="Euphemia UCAS" w:cs="Euphemia UCAS"/>
          <w:color w:val="000000" w:themeColor="text1"/>
          <w:sz w:val="16"/>
          <w:szCs w:val="16"/>
          <w:lang w:val="nl-NL"/>
        </w:rPr>
        <w:t>s</w:t>
      </w:r>
      <w:proofErr w:type="gramEnd"/>
      <w:r w:rsidRPr="00901B6E">
        <w:rPr>
          <w:rFonts w:ascii="Euphemia UCAS" w:hAnsi="Euphemia UCAS" w:cs="Euphemia UCAS"/>
          <w:color w:val="000000" w:themeColor="text1"/>
          <w:sz w:val="16"/>
          <w:szCs w:val="16"/>
          <w:lang w:val="nl-NL"/>
        </w:rPr>
        <w:t>-Gravenhage 31 januari 1996, ECLI:NL:RBSGR:1996:AG1261</w:t>
      </w:r>
    </w:p>
  </w:footnote>
  <w:footnote w:id="85">
    <w:p w14:paraId="1143CB02" w14:textId="0CCB947B" w:rsidR="0042588A" w:rsidRPr="00AB2274" w:rsidRDefault="0042588A" w:rsidP="00AB2274">
      <w:pPr>
        <w:rPr>
          <w:rFonts w:ascii="Euphemia UCAS" w:hAnsi="Euphemia UCAS" w:cs="Euphemia UCAS"/>
          <w:color w:val="585757"/>
          <w:sz w:val="16"/>
          <w:szCs w:val="16"/>
          <w:lang w:eastAsia="en-GB"/>
        </w:rPr>
      </w:pPr>
      <w:r w:rsidRPr="00AB2274">
        <w:rPr>
          <w:rStyle w:val="FootnoteReference"/>
          <w:rFonts w:ascii="Euphemia UCAS" w:hAnsi="Euphemia UCAS" w:cs="Euphemia UCAS"/>
          <w:sz w:val="16"/>
          <w:szCs w:val="16"/>
        </w:rPr>
        <w:footnoteRef/>
      </w:r>
      <w:r w:rsidRPr="00AB2274">
        <w:rPr>
          <w:rFonts w:ascii="Euphemia UCAS" w:hAnsi="Euphemia UCAS" w:cs="Euphemia UCAS"/>
          <w:sz w:val="16"/>
          <w:szCs w:val="16"/>
          <w:lang w:val="en-GB"/>
        </w:rPr>
        <w:t xml:space="preserve"> </w:t>
      </w:r>
      <w:r w:rsidRPr="00AB2274">
        <w:rPr>
          <w:rFonts w:ascii="Euphemia UCAS" w:hAnsi="Euphemia UCAS" w:cs="Euphemia UCAS"/>
          <w:color w:val="000000" w:themeColor="text1"/>
          <w:sz w:val="16"/>
          <w:szCs w:val="16"/>
          <w:lang w:eastAsia="en-GB"/>
        </w:rPr>
        <w:t xml:space="preserve">‘Loonverhoudingsvoorschrift | Artikel 8 WAADI’, </w:t>
      </w:r>
      <w:proofErr w:type="spellStart"/>
      <w:r w:rsidRPr="00AB2274">
        <w:rPr>
          <w:rFonts w:ascii="Euphemia UCAS" w:hAnsi="Euphemia UCAS" w:cs="Euphemia UCAS"/>
          <w:color w:val="000000" w:themeColor="text1"/>
          <w:sz w:val="16"/>
          <w:szCs w:val="16"/>
          <w:lang w:eastAsia="en-GB"/>
        </w:rPr>
        <w:t>Flexwijzer</w:t>
      </w:r>
      <w:proofErr w:type="spellEnd"/>
      <w:r w:rsidRPr="00AB2274">
        <w:rPr>
          <w:rFonts w:ascii="Euphemia UCAS" w:hAnsi="Euphemia UCAS" w:cs="Euphemia UCAS"/>
          <w:color w:val="000000" w:themeColor="text1"/>
          <w:sz w:val="16"/>
          <w:szCs w:val="16"/>
          <w:lang w:eastAsia="en-GB"/>
        </w:rPr>
        <w:t xml:space="preserve"> 16 oktober 2016, </w:t>
      </w:r>
      <w:hyperlink r:id="rId20" w:history="1">
        <w:r w:rsidRPr="00AB2274">
          <w:rPr>
            <w:rStyle w:val="Hyperlink"/>
            <w:rFonts w:ascii="Euphemia UCAS" w:hAnsi="Euphemia UCAS" w:cs="Euphemia UCAS"/>
            <w:sz w:val="16"/>
            <w:szCs w:val="16"/>
            <w:lang w:eastAsia="en-GB"/>
          </w:rPr>
          <w:t>www.flexnieuws.nl</w:t>
        </w:r>
      </w:hyperlink>
      <w:r w:rsidRPr="00AB2274">
        <w:rPr>
          <w:rFonts w:ascii="Euphemia UCAS" w:hAnsi="Euphemia UCAS" w:cs="Euphemia UCAS"/>
          <w:color w:val="585757"/>
          <w:sz w:val="16"/>
          <w:szCs w:val="16"/>
          <w:lang w:eastAsia="en-GB"/>
        </w:rPr>
        <w:t xml:space="preserve"> </w:t>
      </w:r>
      <w:r w:rsidRPr="00AB2274">
        <w:rPr>
          <w:rFonts w:ascii="Euphemia UCAS" w:hAnsi="Euphemia UCAS" w:cs="Euphemia UCAS"/>
          <w:color w:val="000000" w:themeColor="text1"/>
          <w:sz w:val="16"/>
          <w:szCs w:val="16"/>
          <w:lang w:eastAsia="en-GB"/>
        </w:rPr>
        <w:t xml:space="preserve">(zoek op </w:t>
      </w:r>
      <w:r w:rsidRPr="00AB2274">
        <w:rPr>
          <w:rFonts w:ascii="Euphemia UCAS" w:hAnsi="Euphemia UCAS" w:cs="Euphemia UCAS"/>
          <w:i/>
          <w:color w:val="000000" w:themeColor="text1"/>
          <w:sz w:val="16"/>
          <w:szCs w:val="16"/>
          <w:lang w:eastAsia="en-GB"/>
        </w:rPr>
        <w:t xml:space="preserve">Loonverhoudingsnorm art. 8 </w:t>
      </w:r>
      <w:proofErr w:type="spellStart"/>
      <w:r w:rsidRPr="00AB2274">
        <w:rPr>
          <w:rFonts w:ascii="Euphemia UCAS" w:hAnsi="Euphemia UCAS" w:cs="Euphemia UCAS"/>
          <w:i/>
          <w:color w:val="000000" w:themeColor="text1"/>
          <w:sz w:val="16"/>
          <w:szCs w:val="16"/>
          <w:lang w:eastAsia="en-GB"/>
        </w:rPr>
        <w:t>Waadi</w:t>
      </w:r>
      <w:proofErr w:type="spellEnd"/>
      <w:r w:rsidRPr="00AB2274">
        <w:rPr>
          <w:rFonts w:ascii="Euphemia UCAS" w:hAnsi="Euphemia UCAS" w:cs="Euphemia UCAS"/>
          <w:color w:val="000000" w:themeColor="text1"/>
          <w:sz w:val="16"/>
          <w:szCs w:val="16"/>
          <w:lang w:eastAsia="en-GB"/>
        </w:rPr>
        <w:t>)</w:t>
      </w:r>
    </w:p>
  </w:footnote>
  <w:footnote w:id="86">
    <w:p w14:paraId="1E7E5D8E" w14:textId="412BCB50" w:rsidR="0042588A" w:rsidRPr="00912CD9" w:rsidRDefault="0042588A">
      <w:pPr>
        <w:pStyle w:val="FootnoteText"/>
        <w:rPr>
          <w:rFonts w:ascii="Euphemia UCAS" w:hAnsi="Euphemia UCAS" w:cs="Euphemia UCAS"/>
          <w:color w:val="000000" w:themeColor="text1"/>
          <w:sz w:val="16"/>
          <w:szCs w:val="16"/>
          <w:lang w:val="en-GB"/>
        </w:rPr>
      </w:pPr>
      <w:r w:rsidRPr="00912CD9">
        <w:rPr>
          <w:rStyle w:val="FootnoteReference"/>
          <w:rFonts w:ascii="Euphemia UCAS" w:hAnsi="Euphemia UCAS" w:cs="Euphemia UCAS"/>
          <w:color w:val="000000" w:themeColor="text1"/>
          <w:sz w:val="16"/>
          <w:szCs w:val="16"/>
        </w:rPr>
        <w:footnoteRef/>
      </w:r>
      <w:r w:rsidRPr="00912CD9">
        <w:rPr>
          <w:rFonts w:ascii="Euphemia UCAS" w:hAnsi="Euphemia UCAS" w:cs="Euphemia UCAS"/>
          <w:color w:val="000000" w:themeColor="text1"/>
          <w:sz w:val="16"/>
          <w:szCs w:val="16"/>
          <w:lang w:val="en-GB"/>
        </w:rPr>
        <w:t xml:space="preserve"> Art. 19 lid 1 ABU CAO</w:t>
      </w:r>
    </w:p>
  </w:footnote>
  <w:footnote w:id="87">
    <w:p w14:paraId="3C4BACC5" w14:textId="77777777" w:rsidR="0042588A" w:rsidRPr="00912CD9" w:rsidRDefault="0042588A" w:rsidP="003C24F8">
      <w:pPr>
        <w:pStyle w:val="FootnoteText"/>
        <w:rPr>
          <w:rFonts w:ascii="Euphemia UCAS" w:hAnsi="Euphemia UCAS" w:cs="Euphemia UCAS"/>
          <w:color w:val="000000" w:themeColor="text1"/>
          <w:sz w:val="16"/>
          <w:szCs w:val="16"/>
          <w:lang w:val="en-GB"/>
        </w:rPr>
      </w:pPr>
      <w:r w:rsidRPr="00912CD9">
        <w:rPr>
          <w:rStyle w:val="FootnoteReference"/>
          <w:rFonts w:ascii="Euphemia UCAS" w:hAnsi="Euphemia UCAS" w:cs="Euphemia UCAS"/>
          <w:color w:val="000000" w:themeColor="text1"/>
          <w:sz w:val="16"/>
          <w:szCs w:val="16"/>
        </w:rPr>
        <w:footnoteRef/>
      </w:r>
      <w:r w:rsidRPr="00912CD9">
        <w:rPr>
          <w:rFonts w:ascii="Euphemia UCAS" w:hAnsi="Euphemia UCAS" w:cs="Euphemia UCAS"/>
          <w:color w:val="000000" w:themeColor="text1"/>
          <w:sz w:val="16"/>
          <w:szCs w:val="16"/>
          <w:lang w:val="en-GB"/>
        </w:rPr>
        <w:t xml:space="preserve"> Art. 23 ABU CAO</w:t>
      </w:r>
    </w:p>
  </w:footnote>
  <w:footnote w:id="88">
    <w:p w14:paraId="3E2FCC6C" w14:textId="77777777" w:rsidR="0042588A" w:rsidRPr="00912CD9" w:rsidRDefault="0042588A" w:rsidP="003C24F8">
      <w:pPr>
        <w:pStyle w:val="FootnoteText"/>
        <w:rPr>
          <w:rFonts w:ascii="Euphemia UCAS" w:hAnsi="Euphemia UCAS" w:cs="Euphemia UCAS"/>
          <w:color w:val="000000" w:themeColor="text1"/>
          <w:sz w:val="16"/>
          <w:szCs w:val="16"/>
          <w:lang w:val="en-GB"/>
        </w:rPr>
      </w:pPr>
      <w:r w:rsidRPr="00912CD9">
        <w:rPr>
          <w:rStyle w:val="FootnoteReference"/>
          <w:rFonts w:ascii="Euphemia UCAS" w:hAnsi="Euphemia UCAS" w:cs="Euphemia UCAS"/>
          <w:color w:val="000000" w:themeColor="text1"/>
          <w:sz w:val="16"/>
          <w:szCs w:val="16"/>
        </w:rPr>
        <w:footnoteRef/>
      </w:r>
      <w:r w:rsidRPr="00912CD9">
        <w:rPr>
          <w:rFonts w:ascii="Euphemia UCAS" w:hAnsi="Euphemia UCAS" w:cs="Euphemia UCAS"/>
          <w:color w:val="000000" w:themeColor="text1"/>
          <w:sz w:val="16"/>
          <w:szCs w:val="16"/>
          <w:lang w:val="en-GB"/>
        </w:rPr>
        <w:t xml:space="preserve"> Art. 24 </w:t>
      </w:r>
      <w:proofErr w:type="spellStart"/>
      <w:r w:rsidRPr="00912CD9">
        <w:rPr>
          <w:rFonts w:ascii="Euphemia UCAS" w:hAnsi="Euphemia UCAS" w:cs="Euphemia UCAS"/>
          <w:color w:val="000000" w:themeColor="text1"/>
          <w:sz w:val="16"/>
          <w:szCs w:val="16"/>
          <w:lang w:val="en-GB"/>
        </w:rPr>
        <w:t>en</w:t>
      </w:r>
      <w:proofErr w:type="spellEnd"/>
      <w:r w:rsidRPr="00912CD9">
        <w:rPr>
          <w:rFonts w:ascii="Euphemia UCAS" w:hAnsi="Euphemia UCAS" w:cs="Euphemia UCAS"/>
          <w:color w:val="000000" w:themeColor="text1"/>
          <w:sz w:val="16"/>
          <w:szCs w:val="16"/>
          <w:lang w:val="en-GB"/>
        </w:rPr>
        <w:t xml:space="preserve"> </w:t>
      </w:r>
      <w:r>
        <w:rPr>
          <w:rFonts w:ascii="Euphemia UCAS" w:hAnsi="Euphemia UCAS" w:cs="Euphemia UCAS"/>
          <w:color w:val="000000" w:themeColor="text1"/>
          <w:sz w:val="16"/>
          <w:szCs w:val="16"/>
          <w:lang w:val="en-GB"/>
        </w:rPr>
        <w:t xml:space="preserve">art. </w:t>
      </w:r>
      <w:r w:rsidRPr="00912CD9">
        <w:rPr>
          <w:rFonts w:ascii="Euphemia UCAS" w:hAnsi="Euphemia UCAS" w:cs="Euphemia UCAS"/>
          <w:color w:val="000000" w:themeColor="text1"/>
          <w:sz w:val="16"/>
          <w:szCs w:val="16"/>
          <w:lang w:val="en-GB"/>
        </w:rPr>
        <w:t>39 ABU CAO</w:t>
      </w:r>
    </w:p>
  </w:footnote>
  <w:footnote w:id="89">
    <w:p w14:paraId="4F441882" w14:textId="1696E379" w:rsidR="0042588A" w:rsidRPr="00B357D4" w:rsidRDefault="0042588A">
      <w:pPr>
        <w:pStyle w:val="FootnoteText"/>
        <w:rPr>
          <w:lang w:val="en-GB"/>
        </w:rPr>
      </w:pPr>
      <w:r w:rsidRPr="00912CD9">
        <w:rPr>
          <w:rStyle w:val="FootnoteReference"/>
          <w:rFonts w:ascii="Euphemia UCAS" w:hAnsi="Euphemia UCAS" w:cs="Euphemia UCAS"/>
          <w:color w:val="000000" w:themeColor="text1"/>
          <w:sz w:val="16"/>
          <w:szCs w:val="16"/>
        </w:rPr>
        <w:footnoteRef/>
      </w:r>
      <w:r w:rsidRPr="00912CD9">
        <w:rPr>
          <w:rFonts w:ascii="Euphemia UCAS" w:hAnsi="Euphemia UCAS" w:cs="Euphemia UCAS"/>
          <w:color w:val="000000" w:themeColor="text1"/>
          <w:sz w:val="16"/>
          <w:szCs w:val="16"/>
          <w:lang w:val="en-GB"/>
        </w:rPr>
        <w:t xml:space="preserve"> Art. 19 lid 2 ABU CAO</w:t>
      </w:r>
    </w:p>
  </w:footnote>
  <w:footnote w:id="90">
    <w:p w14:paraId="7D49F481" w14:textId="0BDAE383" w:rsidR="0042588A" w:rsidRPr="00087A30" w:rsidRDefault="0042588A">
      <w:pPr>
        <w:pStyle w:val="FootnoteText"/>
        <w:rPr>
          <w:rFonts w:ascii="Euphemia UCAS" w:hAnsi="Euphemia UCAS" w:cs="Euphemia UCAS"/>
          <w:sz w:val="16"/>
          <w:szCs w:val="16"/>
          <w:lang w:val="en-GB"/>
        </w:rPr>
      </w:pPr>
      <w:r w:rsidRPr="00087A30">
        <w:rPr>
          <w:rStyle w:val="FootnoteReference"/>
          <w:rFonts w:ascii="Euphemia UCAS" w:hAnsi="Euphemia UCAS" w:cs="Euphemia UCAS"/>
          <w:sz w:val="16"/>
          <w:szCs w:val="16"/>
        </w:rPr>
        <w:footnoteRef/>
      </w:r>
      <w:r w:rsidRPr="00087A30">
        <w:rPr>
          <w:rFonts w:ascii="Euphemia UCAS" w:hAnsi="Euphemia UCAS" w:cs="Euphemia UCAS"/>
          <w:sz w:val="16"/>
          <w:szCs w:val="16"/>
          <w:lang w:val="en-GB"/>
        </w:rPr>
        <w:t xml:space="preserve"> Art. 19 lid 3 ABU CAO</w:t>
      </w:r>
    </w:p>
  </w:footnote>
  <w:footnote w:id="91">
    <w:p w14:paraId="0BE93BF2" w14:textId="77777777" w:rsidR="0042588A" w:rsidRPr="00087A30" w:rsidRDefault="0042588A" w:rsidP="007D711C">
      <w:pPr>
        <w:pStyle w:val="FootnoteText"/>
        <w:rPr>
          <w:rFonts w:ascii="Euphemia UCAS" w:hAnsi="Euphemia UCAS" w:cs="Euphemia UCAS"/>
          <w:sz w:val="16"/>
          <w:szCs w:val="16"/>
          <w:lang w:val="en-GB"/>
        </w:rPr>
      </w:pPr>
      <w:r w:rsidRPr="00087A30">
        <w:rPr>
          <w:rStyle w:val="FootnoteReference"/>
          <w:rFonts w:ascii="Euphemia UCAS" w:hAnsi="Euphemia UCAS" w:cs="Euphemia UCAS"/>
          <w:sz w:val="16"/>
          <w:szCs w:val="16"/>
        </w:rPr>
        <w:footnoteRef/>
      </w:r>
      <w:r w:rsidRPr="00087A30">
        <w:rPr>
          <w:rFonts w:ascii="Euphemia UCAS" w:hAnsi="Euphemia UCAS" w:cs="Euphemia UCAS"/>
          <w:sz w:val="16"/>
          <w:szCs w:val="16"/>
          <w:lang w:val="en-GB"/>
        </w:rPr>
        <w:t xml:space="preserve"> Art. 27 lid 1 ABU CAO</w:t>
      </w:r>
    </w:p>
  </w:footnote>
  <w:footnote w:id="92">
    <w:p w14:paraId="0A96608C" w14:textId="77777777" w:rsidR="0042588A" w:rsidRPr="00087A30" w:rsidRDefault="0042588A" w:rsidP="007D711C">
      <w:pPr>
        <w:pStyle w:val="FootnoteText"/>
        <w:rPr>
          <w:rFonts w:ascii="Euphemia UCAS" w:hAnsi="Euphemia UCAS" w:cs="Euphemia UCAS"/>
          <w:sz w:val="16"/>
          <w:szCs w:val="16"/>
          <w:lang w:val="en-GB"/>
        </w:rPr>
      </w:pPr>
      <w:r w:rsidRPr="00087A30">
        <w:rPr>
          <w:rStyle w:val="FootnoteReference"/>
          <w:rFonts w:ascii="Euphemia UCAS" w:hAnsi="Euphemia UCAS" w:cs="Euphemia UCAS"/>
          <w:sz w:val="16"/>
          <w:szCs w:val="16"/>
        </w:rPr>
        <w:footnoteRef/>
      </w:r>
      <w:r w:rsidRPr="00087A30">
        <w:rPr>
          <w:rFonts w:ascii="Euphemia UCAS" w:hAnsi="Euphemia UCAS" w:cs="Euphemia UCAS"/>
          <w:sz w:val="16"/>
          <w:szCs w:val="16"/>
          <w:lang w:val="en-GB"/>
        </w:rPr>
        <w:t xml:space="preserve"> Art. 27 lid 2 ABU CAO</w:t>
      </w:r>
    </w:p>
  </w:footnote>
  <w:footnote w:id="93">
    <w:p w14:paraId="06566B03" w14:textId="77777777" w:rsidR="0042588A" w:rsidRPr="00087A30" w:rsidRDefault="0042588A" w:rsidP="007D711C">
      <w:pPr>
        <w:pStyle w:val="FootnoteText"/>
        <w:rPr>
          <w:rFonts w:ascii="Euphemia UCAS" w:hAnsi="Euphemia UCAS" w:cs="Euphemia UCAS"/>
          <w:sz w:val="16"/>
          <w:szCs w:val="16"/>
          <w:lang w:val="en-GB"/>
        </w:rPr>
      </w:pPr>
      <w:r w:rsidRPr="00087A30">
        <w:rPr>
          <w:rStyle w:val="FootnoteReference"/>
          <w:rFonts w:ascii="Euphemia UCAS" w:hAnsi="Euphemia UCAS" w:cs="Euphemia UCAS"/>
          <w:sz w:val="16"/>
          <w:szCs w:val="16"/>
        </w:rPr>
        <w:footnoteRef/>
      </w:r>
      <w:r w:rsidRPr="00087A30">
        <w:rPr>
          <w:rFonts w:ascii="Euphemia UCAS" w:hAnsi="Euphemia UCAS" w:cs="Euphemia UCAS"/>
          <w:sz w:val="16"/>
          <w:szCs w:val="16"/>
          <w:lang w:val="en-GB"/>
        </w:rPr>
        <w:t xml:space="preserve"> Art. 27 lid 3 ABU CAO </w:t>
      </w:r>
    </w:p>
  </w:footnote>
  <w:footnote w:id="94">
    <w:p w14:paraId="77C66DA5" w14:textId="77777777" w:rsidR="0042588A" w:rsidRPr="008509B3" w:rsidRDefault="0042588A" w:rsidP="008509B3">
      <w:pPr>
        <w:pStyle w:val="FootnoteText"/>
        <w:rPr>
          <w:rFonts w:ascii="Euphemia UCAS" w:hAnsi="Euphemia UCAS" w:cs="Euphemia UCAS"/>
          <w:sz w:val="16"/>
          <w:szCs w:val="16"/>
          <w:lang w:val="en-GB"/>
        </w:rPr>
      </w:pPr>
      <w:r w:rsidRPr="008509B3">
        <w:rPr>
          <w:rStyle w:val="FootnoteReference"/>
          <w:rFonts w:ascii="Euphemia UCAS" w:hAnsi="Euphemia UCAS" w:cs="Euphemia UCAS"/>
          <w:sz w:val="16"/>
          <w:szCs w:val="16"/>
        </w:rPr>
        <w:footnoteRef/>
      </w:r>
      <w:r w:rsidRPr="008509B3">
        <w:rPr>
          <w:rFonts w:ascii="Euphemia UCAS" w:hAnsi="Euphemia UCAS" w:cs="Euphemia UCAS"/>
          <w:sz w:val="16"/>
          <w:szCs w:val="16"/>
          <w:lang w:val="en-GB"/>
        </w:rPr>
        <w:t xml:space="preserve"> Art. 27 lid 4 ABU CAO</w:t>
      </w:r>
    </w:p>
  </w:footnote>
  <w:footnote w:id="95">
    <w:p w14:paraId="571028FC" w14:textId="5FE363C2" w:rsidR="008509B3" w:rsidRDefault="008509B3" w:rsidP="008509B3">
      <w:pPr>
        <w:pStyle w:val="FootnoteText"/>
      </w:pPr>
      <w:r w:rsidRPr="008509B3">
        <w:rPr>
          <w:rStyle w:val="FootnoteReference"/>
          <w:rFonts w:ascii="Euphemia UCAS" w:hAnsi="Euphemia UCAS" w:cs="Euphemia UCAS"/>
          <w:sz w:val="16"/>
          <w:szCs w:val="16"/>
        </w:rPr>
        <w:footnoteRef/>
      </w:r>
      <w:r w:rsidRPr="008509B3">
        <w:rPr>
          <w:rFonts w:ascii="Euphemia UCAS" w:hAnsi="Euphemia UCAS" w:cs="Euphemia UCAS"/>
          <w:sz w:val="16"/>
          <w:szCs w:val="16"/>
        </w:rPr>
        <w:t xml:space="preserve"> </w:t>
      </w:r>
      <w:r w:rsidRPr="008509B3">
        <w:rPr>
          <w:rFonts w:ascii="Euphemia UCAS" w:hAnsi="Euphemia UCAS" w:cs="Euphemia UCAS"/>
          <w:color w:val="000000" w:themeColor="text1"/>
          <w:sz w:val="16"/>
          <w:szCs w:val="16"/>
          <w:lang w:eastAsia="en-GB"/>
        </w:rPr>
        <w:t>‘</w:t>
      </w:r>
      <w:r w:rsidRPr="008509B3">
        <w:rPr>
          <w:rFonts w:ascii="Euphemia UCAS" w:hAnsi="Euphemia UCAS" w:cs="Euphemia UCAS"/>
          <w:sz w:val="16"/>
          <w:szCs w:val="16"/>
        </w:rPr>
        <w:t xml:space="preserve">Inlenersbeloning uitzendkrachten: 4 aandachtspunten’, PW De Gids 2 april 2015, </w:t>
      </w:r>
      <w:hyperlink r:id="rId21" w:history="1">
        <w:r w:rsidRPr="008509B3">
          <w:rPr>
            <w:rStyle w:val="Hyperlink"/>
            <w:rFonts w:ascii="Euphemia UCAS" w:hAnsi="Euphemia UCAS" w:cs="Euphemia UCAS"/>
            <w:sz w:val="16"/>
            <w:szCs w:val="16"/>
          </w:rPr>
          <w:t>www.pwdegids.nl</w:t>
        </w:r>
      </w:hyperlink>
      <w:r w:rsidRPr="008509B3">
        <w:rPr>
          <w:rFonts w:ascii="Euphemia UCAS" w:hAnsi="Euphemia UCAS" w:cs="Euphemia UCAS"/>
          <w:sz w:val="16"/>
          <w:szCs w:val="16"/>
        </w:rPr>
        <w:t xml:space="preserve"> (zoek op </w:t>
      </w:r>
      <w:r w:rsidRPr="008509B3">
        <w:rPr>
          <w:rFonts w:ascii="Euphemia UCAS" w:hAnsi="Euphemia UCAS" w:cs="Euphemia UCAS"/>
          <w:i/>
          <w:sz w:val="16"/>
          <w:szCs w:val="16"/>
        </w:rPr>
        <w:t>inlenersbeloning uitzendkrachten</w:t>
      </w:r>
      <w:r w:rsidRPr="008509B3">
        <w:rPr>
          <w:rFonts w:ascii="Euphemia UCAS" w:hAnsi="Euphemia UCAS" w:cs="Euphemia UCAS"/>
          <w:sz w:val="16"/>
          <w:szCs w:val="16"/>
        </w:rPr>
        <w:t>)</w:t>
      </w:r>
    </w:p>
  </w:footnote>
  <w:footnote w:id="96">
    <w:p w14:paraId="2887528F" w14:textId="6E062077" w:rsidR="0042588A" w:rsidRPr="00087A30" w:rsidRDefault="0042588A" w:rsidP="00FE04F4">
      <w:pPr>
        <w:pStyle w:val="FootnoteText"/>
        <w:rPr>
          <w:rFonts w:ascii="Euphemia UCAS" w:hAnsi="Euphemia UCAS" w:cs="Euphemia UCAS"/>
          <w:lang w:val="en-GB"/>
        </w:rPr>
      </w:pPr>
      <w:r w:rsidRPr="00087A30">
        <w:rPr>
          <w:rStyle w:val="FootnoteReference"/>
          <w:rFonts w:ascii="Euphemia UCAS" w:hAnsi="Euphemia UCAS" w:cs="Euphemia UCAS"/>
          <w:sz w:val="16"/>
        </w:rPr>
        <w:footnoteRef/>
      </w:r>
      <w:r>
        <w:rPr>
          <w:rFonts w:ascii="Euphemia UCAS" w:hAnsi="Euphemia UCAS" w:cs="Euphemia UCAS"/>
          <w:sz w:val="16"/>
          <w:lang w:val="en-GB"/>
        </w:rPr>
        <w:t xml:space="preserve"> A</w:t>
      </w:r>
      <w:r w:rsidRPr="00087A30">
        <w:rPr>
          <w:rFonts w:ascii="Euphemia UCAS" w:hAnsi="Euphemia UCAS" w:cs="Euphemia UCAS"/>
          <w:sz w:val="16"/>
          <w:lang w:val="en-GB"/>
        </w:rPr>
        <w:t>rt 54 ABU CAO</w:t>
      </w:r>
    </w:p>
  </w:footnote>
  <w:footnote w:id="97">
    <w:p w14:paraId="6A76F4B7" w14:textId="0312791C" w:rsidR="0042588A" w:rsidRPr="002C15ED" w:rsidRDefault="0042588A" w:rsidP="00FE04F4">
      <w:pPr>
        <w:pStyle w:val="FootnoteText"/>
        <w:rPr>
          <w:rFonts w:ascii="Euphemia UCAS" w:hAnsi="Euphemia UCAS" w:cs="Euphemia UCAS"/>
          <w:sz w:val="16"/>
          <w:szCs w:val="16"/>
          <w:lang w:val="en-GB"/>
        </w:rPr>
      </w:pPr>
      <w:r w:rsidRPr="002C15ED">
        <w:rPr>
          <w:rStyle w:val="FootnoteReference"/>
          <w:rFonts w:ascii="Euphemia UCAS" w:hAnsi="Euphemia UCAS" w:cs="Euphemia UCAS"/>
          <w:sz w:val="16"/>
          <w:szCs w:val="16"/>
        </w:rPr>
        <w:footnoteRef/>
      </w:r>
      <w:r w:rsidRPr="002C15ED">
        <w:rPr>
          <w:rFonts w:ascii="Euphemia UCAS" w:hAnsi="Euphemia UCAS" w:cs="Euphemia UCAS"/>
          <w:sz w:val="16"/>
          <w:szCs w:val="16"/>
          <w:lang w:val="en-GB"/>
        </w:rPr>
        <w:t xml:space="preserve"> Art. 55 ABO CAO</w:t>
      </w:r>
    </w:p>
  </w:footnote>
  <w:footnote w:id="98">
    <w:p w14:paraId="7096F63B" w14:textId="77777777" w:rsidR="0042588A" w:rsidRPr="002C15ED" w:rsidRDefault="0042588A" w:rsidP="00FE04F4">
      <w:pPr>
        <w:pStyle w:val="FootnoteText"/>
        <w:rPr>
          <w:rFonts w:ascii="Euphemia UCAS" w:hAnsi="Euphemia UCAS" w:cs="Euphemia UCAS"/>
          <w:sz w:val="16"/>
          <w:szCs w:val="16"/>
          <w:lang w:val="en-GB"/>
        </w:rPr>
      </w:pPr>
      <w:r w:rsidRPr="002C15ED">
        <w:rPr>
          <w:rStyle w:val="FootnoteReference"/>
          <w:rFonts w:ascii="Euphemia UCAS" w:hAnsi="Euphemia UCAS" w:cs="Euphemia UCAS"/>
          <w:sz w:val="16"/>
          <w:szCs w:val="16"/>
        </w:rPr>
        <w:footnoteRef/>
      </w:r>
      <w:r w:rsidRPr="002C15ED">
        <w:rPr>
          <w:rFonts w:ascii="Euphemia UCAS" w:hAnsi="Euphemia UCAS" w:cs="Euphemia UCAS"/>
          <w:sz w:val="16"/>
          <w:szCs w:val="16"/>
          <w:lang w:val="en-GB"/>
        </w:rPr>
        <w:t xml:space="preserve"> Art. 56 ABU CAO</w:t>
      </w:r>
    </w:p>
  </w:footnote>
  <w:footnote w:id="99">
    <w:p w14:paraId="174217D7" w14:textId="77777777" w:rsidR="0042588A" w:rsidRPr="002C15ED" w:rsidRDefault="0042588A" w:rsidP="00253A6D">
      <w:pPr>
        <w:pStyle w:val="FootnoteText"/>
        <w:rPr>
          <w:rFonts w:ascii="Euphemia UCAS" w:hAnsi="Euphemia UCAS" w:cs="Euphemia UCAS"/>
          <w:sz w:val="16"/>
          <w:szCs w:val="16"/>
          <w:lang w:val="en-GB"/>
        </w:rPr>
      </w:pPr>
      <w:r w:rsidRPr="002C15ED">
        <w:rPr>
          <w:rStyle w:val="FootnoteReference"/>
          <w:rFonts w:ascii="Euphemia UCAS" w:hAnsi="Euphemia UCAS" w:cs="Euphemia UCAS"/>
          <w:sz w:val="16"/>
          <w:szCs w:val="16"/>
        </w:rPr>
        <w:footnoteRef/>
      </w:r>
      <w:r w:rsidRPr="002C15ED">
        <w:rPr>
          <w:rFonts w:ascii="Euphemia UCAS" w:hAnsi="Euphemia UCAS" w:cs="Euphemia UCAS"/>
          <w:sz w:val="16"/>
          <w:szCs w:val="16"/>
          <w:lang w:val="en-GB"/>
        </w:rPr>
        <w:t xml:space="preserve"> Art. 64 lid 1 ABU CAO</w:t>
      </w:r>
    </w:p>
  </w:footnote>
  <w:footnote w:id="100">
    <w:p w14:paraId="59F97732" w14:textId="75E4F568" w:rsidR="0042588A" w:rsidRPr="002C15ED" w:rsidRDefault="0042588A" w:rsidP="0000370F">
      <w:pPr>
        <w:pStyle w:val="p1"/>
        <w:rPr>
          <w:rFonts w:ascii="Euphemia UCAS" w:hAnsi="Euphemia UCAS" w:cs="Euphemia UCAS"/>
          <w:color w:val="000032"/>
          <w:sz w:val="16"/>
          <w:szCs w:val="16"/>
          <w:lang w:val="nl-NL"/>
        </w:rPr>
      </w:pPr>
      <w:r w:rsidRPr="002C15ED">
        <w:rPr>
          <w:rFonts w:ascii="Euphemia UCAS" w:hAnsi="Euphemia UCAS" w:cs="Euphemia UCAS"/>
          <w:color w:val="000000" w:themeColor="text1"/>
          <w:sz w:val="16"/>
          <w:szCs w:val="16"/>
          <w:lang w:val="nl-NL"/>
        </w:rPr>
        <w:t xml:space="preserve">* </w:t>
      </w:r>
      <w:r w:rsidRPr="002C15ED">
        <w:rPr>
          <w:rFonts w:ascii="Euphemia UCAS" w:hAnsi="Euphemia UCAS" w:cs="Euphemia UCAS"/>
          <w:color w:val="000032"/>
          <w:sz w:val="16"/>
          <w:szCs w:val="16"/>
          <w:shd w:val="clear" w:color="auto" w:fill="FFFFFF"/>
          <w:lang w:val="nl-NL"/>
        </w:rPr>
        <w:t>Onder algemeen erkende feestdagen in de zin van de cao wordt voor zover deze niet vallen</w:t>
      </w:r>
      <w:r>
        <w:rPr>
          <w:rFonts w:ascii="Euphemia UCAS" w:hAnsi="Euphemia UCAS" w:cs="Euphemia UCAS"/>
          <w:color w:val="000032"/>
          <w:sz w:val="16"/>
          <w:szCs w:val="16"/>
          <w:shd w:val="clear" w:color="auto" w:fill="FFFFFF"/>
          <w:lang w:val="nl-NL"/>
        </w:rPr>
        <w:t xml:space="preserve"> op zaterdag </w:t>
      </w:r>
      <w:r w:rsidRPr="002C15ED">
        <w:rPr>
          <w:rFonts w:ascii="Euphemia UCAS" w:hAnsi="Euphemia UCAS" w:cs="Euphemia UCAS"/>
          <w:color w:val="000032"/>
          <w:sz w:val="16"/>
          <w:szCs w:val="16"/>
          <w:shd w:val="clear" w:color="auto" w:fill="FFFFFF"/>
          <w:lang w:val="nl-NL"/>
        </w:rPr>
        <w:t xml:space="preserve">en/of zondag verstaan: Nieuwjaarsdag, Tweede Paasdag, Hemelvaartsdag, Tweede Pinksterdag, beide kerstdagen, Koningsdag of daarvoor in de plaats tredende dag, en </w:t>
      </w:r>
      <w:r w:rsidRPr="002C15ED">
        <w:rPr>
          <w:rFonts w:ascii="Euphemia UCAS" w:hAnsi="Euphemia UCAS" w:cs="Euphemia UCAS"/>
          <w:color w:val="000032"/>
          <w:sz w:val="16"/>
          <w:szCs w:val="16"/>
          <w:lang w:val="nl-NL"/>
        </w:rPr>
        <w:t xml:space="preserve">Bevrijdingsdag in </w:t>
      </w:r>
      <w:proofErr w:type="spellStart"/>
      <w:r w:rsidRPr="002C15ED">
        <w:rPr>
          <w:rFonts w:ascii="Euphemia UCAS" w:hAnsi="Euphemia UCAS" w:cs="Euphemia UCAS"/>
          <w:color w:val="000032"/>
          <w:sz w:val="16"/>
          <w:szCs w:val="16"/>
          <w:lang w:val="nl-NL"/>
        </w:rPr>
        <w:t>lustrumjare</w:t>
      </w:r>
      <w:proofErr w:type="spellEnd"/>
    </w:p>
  </w:footnote>
  <w:footnote w:id="101">
    <w:p w14:paraId="5D994E4C" w14:textId="77777777" w:rsidR="0042588A" w:rsidRPr="002C15ED" w:rsidRDefault="0042588A" w:rsidP="0000370F">
      <w:pPr>
        <w:pStyle w:val="FootnoteText"/>
        <w:rPr>
          <w:rFonts w:ascii="Euphemia UCAS" w:hAnsi="Euphemia UCAS" w:cs="Euphemia UCAS"/>
          <w:sz w:val="16"/>
          <w:szCs w:val="16"/>
          <w:lang w:val="en-GB"/>
        </w:rPr>
      </w:pPr>
      <w:r w:rsidRPr="002C15ED">
        <w:rPr>
          <w:rStyle w:val="FootnoteReference"/>
          <w:rFonts w:ascii="Euphemia UCAS" w:hAnsi="Euphemia UCAS" w:cs="Euphemia UCAS"/>
          <w:sz w:val="16"/>
          <w:szCs w:val="16"/>
        </w:rPr>
        <w:footnoteRef/>
      </w:r>
      <w:r w:rsidRPr="002C15ED">
        <w:rPr>
          <w:rFonts w:ascii="Euphemia UCAS" w:hAnsi="Euphemia UCAS" w:cs="Euphemia UCAS"/>
          <w:sz w:val="16"/>
          <w:szCs w:val="16"/>
          <w:lang w:val="en-GB"/>
        </w:rPr>
        <w:t xml:space="preserve"> Art. 64 lid 5 ABU CAO</w:t>
      </w:r>
    </w:p>
  </w:footnote>
  <w:footnote w:id="102">
    <w:p w14:paraId="5D5DA67B" w14:textId="77777777" w:rsidR="0042588A" w:rsidRPr="001D5A2C" w:rsidRDefault="0042588A" w:rsidP="0000370F">
      <w:pPr>
        <w:pStyle w:val="FootnoteText"/>
        <w:rPr>
          <w:lang w:val="en-GB"/>
        </w:rPr>
      </w:pPr>
      <w:r w:rsidRPr="002C15ED">
        <w:rPr>
          <w:rStyle w:val="FootnoteReference"/>
          <w:rFonts w:ascii="Euphemia UCAS" w:hAnsi="Euphemia UCAS" w:cs="Euphemia UCAS"/>
          <w:sz w:val="16"/>
          <w:szCs w:val="16"/>
        </w:rPr>
        <w:footnoteRef/>
      </w:r>
      <w:r w:rsidRPr="002C15ED">
        <w:rPr>
          <w:rFonts w:ascii="Euphemia UCAS" w:hAnsi="Euphemia UCAS" w:cs="Euphemia UCAS"/>
          <w:sz w:val="16"/>
          <w:szCs w:val="16"/>
          <w:lang w:val="en-GB"/>
        </w:rPr>
        <w:t xml:space="preserve"> Art. 64 lid 7 ABU CAO</w:t>
      </w:r>
    </w:p>
  </w:footnote>
  <w:footnote w:id="103">
    <w:p w14:paraId="7D013B73" w14:textId="60EC5198" w:rsidR="00B7646A" w:rsidRPr="0000370F" w:rsidRDefault="00B7646A" w:rsidP="0000370F">
      <w:pPr>
        <w:pStyle w:val="FootnoteText"/>
        <w:rPr>
          <w:rFonts w:ascii="Euphemia UCAS" w:hAnsi="Euphemia UCAS" w:cs="Euphemia UCAS"/>
          <w:sz w:val="16"/>
          <w:szCs w:val="16"/>
        </w:rPr>
      </w:pPr>
      <w:r w:rsidRPr="0000370F">
        <w:rPr>
          <w:rStyle w:val="FootnoteReference"/>
          <w:rFonts w:ascii="Euphemia UCAS" w:hAnsi="Euphemia UCAS" w:cs="Euphemia UCAS"/>
          <w:sz w:val="16"/>
          <w:szCs w:val="16"/>
        </w:rPr>
        <w:footnoteRef/>
      </w:r>
      <w:r w:rsidRPr="0000370F">
        <w:rPr>
          <w:rFonts w:ascii="Euphemia UCAS" w:hAnsi="Euphemia UCAS" w:cs="Euphemia UCAS"/>
          <w:sz w:val="16"/>
          <w:szCs w:val="16"/>
        </w:rPr>
        <w:t xml:space="preserve"> </w:t>
      </w:r>
      <w:r w:rsidRPr="0000370F">
        <w:rPr>
          <w:rFonts w:ascii="Euphemia UCAS" w:hAnsi="Euphemia UCAS" w:cs="Euphemia UCAS"/>
          <w:bCs/>
          <w:sz w:val="16"/>
          <w:szCs w:val="16"/>
        </w:rPr>
        <w:t xml:space="preserve">Maatregelen tegen schijnconstructies’, </w:t>
      </w:r>
      <w:r w:rsidRPr="0000370F">
        <w:rPr>
          <w:rFonts w:ascii="Euphemia UCAS" w:hAnsi="Euphemia UCAS" w:cs="Euphemia UCAS"/>
          <w:bCs/>
          <w:i/>
          <w:sz w:val="16"/>
          <w:szCs w:val="16"/>
        </w:rPr>
        <w:t>Rijksoverheid</w:t>
      </w:r>
      <w:r w:rsidRPr="0000370F">
        <w:rPr>
          <w:rFonts w:ascii="Euphemia UCAS" w:hAnsi="Euphemia UCAS" w:cs="Euphemia UCAS"/>
          <w:bCs/>
          <w:sz w:val="16"/>
          <w:szCs w:val="16"/>
        </w:rPr>
        <w:t xml:space="preserve">, </w:t>
      </w:r>
      <w:hyperlink r:id="rId22" w:history="1">
        <w:r w:rsidRPr="0000370F">
          <w:rPr>
            <w:rStyle w:val="Hyperlink"/>
            <w:rFonts w:ascii="Euphemia UCAS" w:hAnsi="Euphemia UCAS" w:cs="Euphemia UCAS"/>
            <w:bCs/>
            <w:sz w:val="16"/>
            <w:szCs w:val="16"/>
          </w:rPr>
          <w:t>www.</w:t>
        </w:r>
        <w:r w:rsidRPr="0000370F">
          <w:rPr>
            <w:rStyle w:val="Hyperlink"/>
            <w:rFonts w:ascii="Euphemia UCAS" w:hAnsi="Euphemia UCAS" w:cs="Euphemia UCAS"/>
            <w:sz w:val="16"/>
            <w:szCs w:val="16"/>
          </w:rPr>
          <w:t>rijksoverheid.nl</w:t>
        </w:r>
      </w:hyperlink>
      <w:r w:rsidRPr="0000370F">
        <w:rPr>
          <w:rFonts w:ascii="Euphemia UCAS" w:hAnsi="Euphemia UCAS" w:cs="Euphemia UCAS"/>
          <w:sz w:val="16"/>
          <w:szCs w:val="16"/>
        </w:rPr>
        <w:t xml:space="preserve"> (zoek op </w:t>
      </w:r>
      <w:r w:rsidRPr="0000370F">
        <w:rPr>
          <w:rFonts w:ascii="Euphemia UCAS" w:hAnsi="Euphemia UCAS" w:cs="Euphemia UCAS"/>
          <w:i/>
          <w:sz w:val="16"/>
          <w:szCs w:val="16"/>
        </w:rPr>
        <w:t>schijnconstructies)</w:t>
      </w:r>
    </w:p>
  </w:footnote>
  <w:footnote w:id="104">
    <w:p w14:paraId="5467EAA3" w14:textId="4D70895D" w:rsidR="0000370F" w:rsidRDefault="0000370F" w:rsidP="0000370F">
      <w:pPr>
        <w:pStyle w:val="FootnoteText"/>
      </w:pPr>
      <w:r w:rsidRPr="0000370F">
        <w:rPr>
          <w:rStyle w:val="FootnoteReference"/>
          <w:rFonts w:ascii="Euphemia UCAS" w:hAnsi="Euphemia UCAS" w:cs="Euphemia UCAS"/>
          <w:sz w:val="16"/>
          <w:szCs w:val="16"/>
        </w:rPr>
        <w:footnoteRef/>
      </w:r>
      <w:r w:rsidRPr="0000370F">
        <w:rPr>
          <w:rFonts w:ascii="Euphemia UCAS" w:hAnsi="Euphemia UCAS" w:cs="Euphemia UCAS"/>
          <w:sz w:val="16"/>
          <w:szCs w:val="16"/>
        </w:rPr>
        <w:t xml:space="preserve"> Art. 7:632 BW</w:t>
      </w:r>
    </w:p>
  </w:footnote>
  <w:footnote w:id="105">
    <w:p w14:paraId="3D9BEF19" w14:textId="7589731F" w:rsidR="0042588A" w:rsidRPr="00C63609" w:rsidRDefault="0042588A" w:rsidP="00C63609">
      <w:pPr>
        <w:spacing w:line="360" w:lineRule="auto"/>
        <w:rPr>
          <w:rFonts w:ascii="Euphemia UCAS" w:hAnsi="Euphemia UCAS" w:cs="Euphemia UCAS"/>
          <w:color w:val="000000" w:themeColor="text1"/>
          <w:sz w:val="16"/>
          <w:szCs w:val="16"/>
          <w:shd w:val="clear" w:color="auto" w:fill="FFFFFF"/>
          <w:lang w:val="en-GB" w:eastAsia="en-GB"/>
        </w:rPr>
      </w:pPr>
      <w:r w:rsidRPr="00C63609">
        <w:rPr>
          <w:rStyle w:val="FootnoteReference"/>
          <w:rFonts w:ascii="Euphemia UCAS" w:hAnsi="Euphemia UCAS" w:cs="Euphemia UCAS"/>
          <w:sz w:val="16"/>
          <w:szCs w:val="16"/>
        </w:rPr>
        <w:footnoteRef/>
      </w:r>
      <w:r w:rsidRPr="00C63609">
        <w:rPr>
          <w:rFonts w:ascii="Euphemia UCAS" w:hAnsi="Euphemia UCAS" w:cs="Euphemia UCAS"/>
          <w:sz w:val="16"/>
          <w:szCs w:val="16"/>
          <w:lang w:val="en-GB"/>
        </w:rPr>
        <w:t xml:space="preserve"> </w:t>
      </w:r>
      <w:r>
        <w:rPr>
          <w:rFonts w:ascii="Euphemia UCAS" w:hAnsi="Euphemia UCAS" w:cs="Euphemia UCAS"/>
          <w:color w:val="000000" w:themeColor="text1"/>
          <w:sz w:val="16"/>
          <w:szCs w:val="16"/>
          <w:shd w:val="clear" w:color="auto" w:fill="FFFFFF"/>
          <w:lang w:val="en-GB" w:eastAsia="en-GB"/>
        </w:rPr>
        <w:t>A</w:t>
      </w:r>
      <w:r w:rsidRPr="00C63609">
        <w:rPr>
          <w:rFonts w:ascii="Euphemia UCAS" w:hAnsi="Euphemia UCAS" w:cs="Euphemia UCAS"/>
          <w:color w:val="000000" w:themeColor="text1"/>
          <w:sz w:val="16"/>
          <w:szCs w:val="16"/>
          <w:shd w:val="clear" w:color="auto" w:fill="FFFFFF"/>
          <w:lang w:val="en-GB" w:eastAsia="en-GB"/>
        </w:rPr>
        <w:t>rt. 70 lid 2 ABU CAO.</w:t>
      </w:r>
    </w:p>
  </w:footnote>
  <w:footnote w:id="106">
    <w:p w14:paraId="32D32FA1" w14:textId="4FDF3A6F" w:rsidR="0042588A" w:rsidRPr="0011663C" w:rsidRDefault="0042588A" w:rsidP="0011663C">
      <w:pPr>
        <w:widowControl w:val="0"/>
        <w:tabs>
          <w:tab w:val="left" w:pos="220"/>
        </w:tabs>
        <w:autoSpaceDE w:val="0"/>
        <w:autoSpaceDN w:val="0"/>
        <w:adjustRightInd w:val="0"/>
        <w:spacing w:after="240"/>
        <w:rPr>
          <w:rFonts w:ascii="Euphemia UCAS" w:hAnsi="Euphemia UCAS" w:cs="Euphemia UCAS"/>
          <w:color w:val="000000" w:themeColor="text1"/>
          <w:sz w:val="16"/>
          <w:szCs w:val="16"/>
        </w:rPr>
      </w:pPr>
      <w:r w:rsidRPr="00804323">
        <w:rPr>
          <w:rStyle w:val="FootnoteReference"/>
          <w:rFonts w:ascii="Euphemia UCAS" w:hAnsi="Euphemia UCAS" w:cs="Euphemia UCAS"/>
          <w:color w:val="000000" w:themeColor="text1"/>
          <w:sz w:val="16"/>
          <w:szCs w:val="16"/>
        </w:rPr>
        <w:footnoteRef/>
      </w:r>
      <w:r w:rsidRPr="00C63609">
        <w:rPr>
          <w:rFonts w:ascii="Euphemia UCAS" w:hAnsi="Euphemia UCAS" w:cs="Euphemia UCAS"/>
          <w:color w:val="000000" w:themeColor="text1"/>
          <w:sz w:val="16"/>
          <w:szCs w:val="16"/>
          <w:lang w:val="en-GB"/>
        </w:rPr>
        <w:t xml:space="preserve"> </w:t>
      </w:r>
      <w:proofErr w:type="spellStart"/>
      <w:r w:rsidRPr="00804323">
        <w:rPr>
          <w:rFonts w:ascii="Euphemia UCAS" w:hAnsi="Euphemia UCAS" w:cs="Euphemia UCAS"/>
          <w:color w:val="000000" w:themeColor="text1"/>
          <w:sz w:val="16"/>
          <w:szCs w:val="16"/>
          <w:lang w:val="en-GB" w:eastAsia="en-GB"/>
        </w:rPr>
        <w:t>Rb</w:t>
      </w:r>
      <w:proofErr w:type="spellEnd"/>
      <w:r w:rsidRPr="00804323">
        <w:rPr>
          <w:rFonts w:ascii="Euphemia UCAS" w:hAnsi="Euphemia UCAS" w:cs="Euphemia UCAS"/>
          <w:color w:val="000000" w:themeColor="text1"/>
          <w:sz w:val="16"/>
          <w:szCs w:val="16"/>
          <w:lang w:val="en-GB" w:eastAsia="en-GB"/>
        </w:rPr>
        <w:t xml:space="preserve">. Limburg 1 </w:t>
      </w:r>
      <w:proofErr w:type="spellStart"/>
      <w:r w:rsidRPr="00804323">
        <w:rPr>
          <w:rFonts w:ascii="Euphemia UCAS" w:hAnsi="Euphemia UCAS" w:cs="Euphemia UCAS"/>
          <w:color w:val="000000" w:themeColor="text1"/>
          <w:sz w:val="16"/>
          <w:szCs w:val="16"/>
          <w:lang w:val="en-GB" w:eastAsia="en-GB"/>
        </w:rPr>
        <w:t>september</w:t>
      </w:r>
      <w:proofErr w:type="spellEnd"/>
      <w:r w:rsidRPr="00804323">
        <w:rPr>
          <w:rFonts w:ascii="Euphemia UCAS" w:hAnsi="Euphemia UCAS" w:cs="Euphemia UCAS"/>
          <w:color w:val="000000" w:themeColor="text1"/>
          <w:sz w:val="16"/>
          <w:szCs w:val="16"/>
          <w:lang w:val="en-GB" w:eastAsia="en-GB"/>
        </w:rPr>
        <w:t xml:space="preserve"> 2015, ECLI:</w:t>
      </w:r>
      <w:proofErr w:type="gramStart"/>
      <w:r w:rsidRPr="00804323">
        <w:rPr>
          <w:rFonts w:ascii="Euphemia UCAS" w:hAnsi="Euphemia UCAS" w:cs="Euphemia UCAS"/>
          <w:color w:val="000000" w:themeColor="text1"/>
          <w:sz w:val="16"/>
          <w:szCs w:val="16"/>
          <w:lang w:val="en-GB" w:eastAsia="en-GB"/>
        </w:rPr>
        <w:t>NL:RBLIM</w:t>
      </w:r>
      <w:proofErr w:type="gramEnd"/>
      <w:r w:rsidRPr="00804323">
        <w:rPr>
          <w:rFonts w:ascii="Euphemia UCAS" w:hAnsi="Euphemia UCAS" w:cs="Euphemia UCAS"/>
          <w:color w:val="000000" w:themeColor="text1"/>
          <w:sz w:val="16"/>
          <w:szCs w:val="16"/>
          <w:lang w:val="en-GB" w:eastAsia="en-GB"/>
        </w:rPr>
        <w:t>:2015:7431,</w:t>
      </w:r>
      <w:r>
        <w:rPr>
          <w:rFonts w:ascii="Euphemia UCAS" w:hAnsi="Euphemia UCAS" w:cs="Euphemia UCAS"/>
          <w:color w:val="000000" w:themeColor="text1"/>
          <w:sz w:val="16"/>
          <w:szCs w:val="16"/>
          <w:lang w:val="en-GB"/>
        </w:rPr>
        <w:t xml:space="preserve"> </w:t>
      </w:r>
      <w:proofErr w:type="spellStart"/>
      <w:r>
        <w:rPr>
          <w:rFonts w:ascii="Euphemia UCAS" w:hAnsi="Euphemia UCAS" w:cs="Euphemia UCAS"/>
          <w:color w:val="000000" w:themeColor="text1"/>
          <w:sz w:val="16"/>
          <w:szCs w:val="16"/>
          <w:lang w:val="en-GB"/>
        </w:rPr>
        <w:t>Rb</w:t>
      </w:r>
      <w:proofErr w:type="spellEnd"/>
      <w:r>
        <w:rPr>
          <w:rFonts w:ascii="Euphemia UCAS" w:hAnsi="Euphemia UCAS" w:cs="Euphemia UCAS"/>
          <w:color w:val="000000" w:themeColor="text1"/>
          <w:sz w:val="16"/>
          <w:szCs w:val="16"/>
          <w:lang w:val="en-GB"/>
        </w:rPr>
        <w:t xml:space="preserve">. </w:t>
      </w:r>
      <w:r w:rsidRPr="00DD43CE">
        <w:rPr>
          <w:rFonts w:ascii="Euphemia UCAS" w:hAnsi="Euphemia UCAS" w:cs="Euphemia UCAS"/>
          <w:color w:val="000000" w:themeColor="text1"/>
          <w:sz w:val="16"/>
          <w:szCs w:val="16"/>
        </w:rPr>
        <w:t>Noord-Nederland 30 november 2015, ECLI:</w:t>
      </w:r>
      <w:proofErr w:type="gramStart"/>
      <w:r w:rsidRPr="00DD43CE">
        <w:rPr>
          <w:rFonts w:ascii="Euphemia UCAS" w:hAnsi="Euphemia UCAS" w:cs="Euphemia UCAS"/>
          <w:color w:val="000000" w:themeColor="text1"/>
          <w:sz w:val="16"/>
          <w:szCs w:val="16"/>
        </w:rPr>
        <w:t>NL:RBNNE</w:t>
      </w:r>
      <w:proofErr w:type="gramEnd"/>
      <w:r w:rsidRPr="00DD43CE">
        <w:rPr>
          <w:rFonts w:ascii="Euphemia UCAS" w:hAnsi="Euphemia UCAS" w:cs="Euphemia UCAS"/>
          <w:color w:val="000000" w:themeColor="text1"/>
          <w:sz w:val="16"/>
          <w:szCs w:val="16"/>
        </w:rPr>
        <w:t xml:space="preserve">:2015:4246, </w:t>
      </w:r>
      <w:r>
        <w:rPr>
          <w:rFonts w:ascii="Euphemia UCAS" w:hAnsi="Euphemia UCAS" w:cs="Euphemia UCAS"/>
          <w:color w:val="000000" w:themeColor="text1"/>
          <w:sz w:val="16"/>
          <w:szCs w:val="16"/>
        </w:rPr>
        <w:t>Rb. Noord-Nederland</w:t>
      </w:r>
      <w:r w:rsidRPr="00DD43CE">
        <w:rPr>
          <w:rFonts w:ascii="Euphemia UCAS" w:hAnsi="Euphemia UCAS" w:cs="Euphemia UCAS"/>
          <w:color w:val="000000" w:themeColor="text1"/>
          <w:sz w:val="16"/>
          <w:szCs w:val="16"/>
        </w:rPr>
        <w:t xml:space="preserve"> 9 december 2016, ECLI:</w:t>
      </w:r>
      <w:proofErr w:type="gramStart"/>
      <w:r w:rsidRPr="00DD43CE">
        <w:rPr>
          <w:rFonts w:ascii="Euphemia UCAS" w:hAnsi="Euphemia UCAS" w:cs="Euphemia UCAS"/>
          <w:color w:val="000000" w:themeColor="text1"/>
          <w:sz w:val="16"/>
          <w:szCs w:val="16"/>
        </w:rPr>
        <w:t>NL:</w:t>
      </w:r>
      <w:r>
        <w:rPr>
          <w:rFonts w:ascii="Euphemia UCAS" w:hAnsi="Euphemia UCAS" w:cs="Euphemia UCAS"/>
          <w:color w:val="000000" w:themeColor="text1"/>
          <w:sz w:val="16"/>
          <w:szCs w:val="16"/>
        </w:rPr>
        <w:t>RBNNE</w:t>
      </w:r>
      <w:proofErr w:type="gramEnd"/>
      <w:r w:rsidRPr="00DD43CE">
        <w:rPr>
          <w:rFonts w:ascii="Euphemia UCAS" w:hAnsi="Euphemia UCAS" w:cs="Euphemia UCAS"/>
          <w:color w:val="000000" w:themeColor="text1"/>
          <w:sz w:val="16"/>
          <w:szCs w:val="16"/>
        </w:rPr>
        <w:t xml:space="preserve">:2016:4725, Rb. </w:t>
      </w:r>
      <w:r w:rsidRPr="00804323">
        <w:rPr>
          <w:rFonts w:ascii="Euphemia UCAS" w:hAnsi="Euphemia UCAS" w:cs="Euphemia UCAS"/>
          <w:color w:val="000000" w:themeColor="text1"/>
          <w:sz w:val="16"/>
          <w:szCs w:val="16"/>
        </w:rPr>
        <w:t>Amsterdam 15 september 2015, ECLI:</w:t>
      </w:r>
      <w:proofErr w:type="gramStart"/>
      <w:r w:rsidRPr="00804323">
        <w:rPr>
          <w:rFonts w:ascii="Euphemia UCAS" w:hAnsi="Euphemia UCAS" w:cs="Euphemia UCAS"/>
          <w:color w:val="000000" w:themeColor="text1"/>
          <w:sz w:val="16"/>
          <w:szCs w:val="16"/>
        </w:rPr>
        <w:t>NL:RBAMS</w:t>
      </w:r>
      <w:proofErr w:type="gramEnd"/>
      <w:r w:rsidRPr="00804323">
        <w:rPr>
          <w:rFonts w:ascii="Euphemia UCAS" w:hAnsi="Euphemia UCAS" w:cs="Euphemia UCAS"/>
          <w:color w:val="000000" w:themeColor="text1"/>
          <w:sz w:val="16"/>
          <w:szCs w:val="16"/>
        </w:rPr>
        <w:t>:2015:6294, Hof Arnhem-Leeuwarden 12 januari 2016, ECLI:NL:GHARL:2016:142.</w:t>
      </w:r>
    </w:p>
  </w:footnote>
  <w:footnote w:id="107">
    <w:p w14:paraId="5A2C60C5" w14:textId="799B398F" w:rsidR="0042588A" w:rsidRPr="00D62111" w:rsidRDefault="0042588A" w:rsidP="00D62111">
      <w:pPr>
        <w:pStyle w:val="FootnoteText"/>
        <w:rPr>
          <w:rFonts w:ascii="Euphemia UCAS" w:hAnsi="Euphemia UCAS" w:cs="Euphemia UCAS"/>
          <w:sz w:val="16"/>
          <w:szCs w:val="16"/>
        </w:rPr>
      </w:pPr>
      <w:r w:rsidRPr="00D62111">
        <w:rPr>
          <w:rStyle w:val="FootnoteReference"/>
          <w:rFonts w:ascii="Euphemia UCAS" w:hAnsi="Euphemia UCAS" w:cs="Euphemia UCAS"/>
          <w:sz w:val="16"/>
          <w:szCs w:val="16"/>
        </w:rPr>
        <w:footnoteRef/>
      </w:r>
      <w:r w:rsidRPr="00D62111">
        <w:rPr>
          <w:rFonts w:ascii="Euphemia UCAS" w:hAnsi="Euphemia UCAS" w:cs="Euphemia UCAS"/>
          <w:sz w:val="16"/>
          <w:szCs w:val="16"/>
        </w:rPr>
        <w:t xml:space="preserve"> </w:t>
      </w:r>
      <w:r w:rsidRPr="00D62111">
        <w:rPr>
          <w:rFonts w:ascii="Euphemia UCAS" w:hAnsi="Euphemia UCAS" w:cs="Euphemia UCAS"/>
          <w:color w:val="000000" w:themeColor="text1"/>
          <w:sz w:val="16"/>
          <w:szCs w:val="16"/>
        </w:rPr>
        <w:t xml:space="preserve">Rb. Midden-Nederland 22 juli 2015, </w:t>
      </w:r>
      <w:proofErr w:type="gramStart"/>
      <w:r w:rsidRPr="00D62111">
        <w:rPr>
          <w:rFonts w:ascii="Euphemia UCAS" w:hAnsi="Euphemia UCAS" w:cs="Euphemia UCAS"/>
          <w:color w:val="000000" w:themeColor="text1"/>
          <w:sz w:val="16"/>
          <w:szCs w:val="16"/>
        </w:rPr>
        <w:t>ECLI:RBMNE</w:t>
      </w:r>
      <w:proofErr w:type="gramEnd"/>
      <w:r w:rsidRPr="00D62111">
        <w:rPr>
          <w:rFonts w:ascii="Euphemia UCAS" w:hAnsi="Euphemia UCAS" w:cs="Euphemia UCAS"/>
          <w:color w:val="000000" w:themeColor="text1"/>
          <w:sz w:val="16"/>
          <w:szCs w:val="16"/>
        </w:rPr>
        <w:t xml:space="preserve">:2015:5393, Rb. Midden-Nederland 10 april 2013, </w:t>
      </w:r>
      <w:r w:rsidRPr="00D62111">
        <w:rPr>
          <w:rFonts w:ascii="Euphemia UCAS" w:hAnsi="Euphemia UCAS" w:cs="Euphemia UCAS"/>
          <w:color w:val="000000" w:themeColor="text1"/>
          <w:sz w:val="16"/>
          <w:szCs w:val="16"/>
          <w:lang w:eastAsia="en-GB"/>
        </w:rPr>
        <w:t>ECLI:</w:t>
      </w:r>
      <w:proofErr w:type="gramStart"/>
      <w:r w:rsidRPr="00D62111">
        <w:rPr>
          <w:rFonts w:ascii="Euphemia UCAS" w:hAnsi="Euphemia UCAS" w:cs="Euphemia UCAS"/>
          <w:color w:val="000000" w:themeColor="text1"/>
          <w:sz w:val="16"/>
          <w:szCs w:val="16"/>
          <w:lang w:eastAsia="en-GB"/>
        </w:rPr>
        <w:t>NL:RBMNE</w:t>
      </w:r>
      <w:proofErr w:type="gramEnd"/>
      <w:r w:rsidRPr="00D62111">
        <w:rPr>
          <w:rFonts w:ascii="Euphemia UCAS" w:hAnsi="Euphemia UCAS" w:cs="Euphemia UCAS"/>
          <w:color w:val="000000" w:themeColor="text1"/>
          <w:sz w:val="16"/>
          <w:szCs w:val="16"/>
          <w:lang w:eastAsia="en-GB"/>
        </w:rPr>
        <w:t>:2013:BZ6242; Rb. Midden-Nederland 18 maart 2015, ECLI:</w:t>
      </w:r>
      <w:proofErr w:type="gramStart"/>
      <w:r w:rsidRPr="00D62111">
        <w:rPr>
          <w:rFonts w:ascii="Euphemia UCAS" w:hAnsi="Euphemia UCAS" w:cs="Euphemia UCAS"/>
          <w:color w:val="000000" w:themeColor="text1"/>
          <w:sz w:val="16"/>
          <w:szCs w:val="16"/>
          <w:lang w:eastAsia="en-GB"/>
        </w:rPr>
        <w:t>NL:RBMNE</w:t>
      </w:r>
      <w:proofErr w:type="gramEnd"/>
      <w:r w:rsidRPr="00D62111">
        <w:rPr>
          <w:rFonts w:ascii="Euphemia UCAS" w:hAnsi="Euphemia UCAS" w:cs="Euphemia UCAS"/>
          <w:color w:val="000000" w:themeColor="text1"/>
          <w:sz w:val="16"/>
          <w:szCs w:val="16"/>
          <w:lang w:eastAsia="en-GB"/>
        </w:rPr>
        <w:t xml:space="preserve">:2015:1752; </w:t>
      </w:r>
      <w:r w:rsidRPr="00D62111">
        <w:rPr>
          <w:rFonts w:ascii="Euphemia UCAS" w:hAnsi="Euphemia UCAS" w:cs="Euphemia UCAS"/>
          <w:color w:val="000000" w:themeColor="text1"/>
          <w:sz w:val="16"/>
          <w:szCs w:val="16"/>
        </w:rPr>
        <w:t xml:space="preserve">Hof Den Haag 7 juni 2016, ECLI:NL:GHDHA:2016:1855. </w:t>
      </w:r>
      <w:r w:rsidRPr="00F11F7A">
        <w:rPr>
          <w:rFonts w:ascii="Euphemia UCAS" w:hAnsi="Euphemia UCAS" w:cs="Euphemia UCAS"/>
          <w:color w:val="000000" w:themeColor="text1"/>
          <w:sz w:val="16"/>
          <w:szCs w:val="16"/>
          <w:lang w:eastAsia="en-GB"/>
        </w:rPr>
        <w:t>Hof ‘s-Hertogenbosch 23 juli 2013, ECLI:</w:t>
      </w:r>
      <w:proofErr w:type="gramStart"/>
      <w:r w:rsidRPr="00F11F7A">
        <w:rPr>
          <w:rFonts w:ascii="Euphemia UCAS" w:hAnsi="Euphemia UCAS" w:cs="Euphemia UCAS"/>
          <w:color w:val="000000" w:themeColor="text1"/>
          <w:sz w:val="16"/>
          <w:szCs w:val="16"/>
          <w:lang w:eastAsia="en-GB"/>
        </w:rPr>
        <w:t>NL:GHSHE</w:t>
      </w:r>
      <w:proofErr w:type="gramEnd"/>
      <w:r w:rsidRPr="00F11F7A">
        <w:rPr>
          <w:rFonts w:ascii="Euphemia UCAS" w:hAnsi="Euphemia UCAS" w:cs="Euphemia UCAS"/>
          <w:color w:val="000000" w:themeColor="text1"/>
          <w:sz w:val="16"/>
          <w:szCs w:val="16"/>
          <w:lang w:eastAsia="en-GB"/>
        </w:rPr>
        <w:t>:2013:3335;</w:t>
      </w:r>
    </w:p>
  </w:footnote>
  <w:footnote w:id="108">
    <w:p w14:paraId="1359A33A" w14:textId="309FB616" w:rsidR="0042588A" w:rsidRPr="0017701F" w:rsidRDefault="0042588A" w:rsidP="00486182">
      <w:pPr>
        <w:pStyle w:val="FootnoteText"/>
        <w:rPr>
          <w:rFonts w:ascii="Euphemia UCAS" w:hAnsi="Euphemia UCAS" w:cs="Euphemia UCAS"/>
          <w:sz w:val="16"/>
          <w:szCs w:val="16"/>
        </w:rPr>
      </w:pPr>
      <w:r w:rsidRPr="00486182">
        <w:rPr>
          <w:rStyle w:val="FootnoteReference"/>
          <w:rFonts w:ascii="Euphemia UCAS" w:hAnsi="Euphemia UCAS" w:cs="Euphemia UCAS"/>
          <w:sz w:val="16"/>
          <w:szCs w:val="16"/>
        </w:rPr>
        <w:footnoteRef/>
      </w:r>
      <w:r w:rsidRPr="00486182">
        <w:rPr>
          <w:rFonts w:ascii="Euphemia UCAS" w:hAnsi="Euphemia UCAS" w:cs="Euphemia UCAS"/>
          <w:sz w:val="16"/>
          <w:szCs w:val="16"/>
        </w:rPr>
        <w:t xml:space="preserve"> </w:t>
      </w:r>
      <w:r w:rsidRPr="0017701F">
        <w:rPr>
          <w:rFonts w:ascii="Euphemia UCAS" w:hAnsi="Euphemia UCAS" w:cs="Euphemia UCAS"/>
          <w:color w:val="000000" w:themeColor="text1"/>
          <w:sz w:val="16"/>
          <w:szCs w:val="16"/>
        </w:rPr>
        <w:t>Rb. Oost-Brabant 18 juli 2013, ECLI:</w:t>
      </w:r>
      <w:proofErr w:type="gramStart"/>
      <w:r w:rsidRPr="0017701F">
        <w:rPr>
          <w:rFonts w:ascii="Euphemia UCAS" w:hAnsi="Euphemia UCAS" w:cs="Euphemia UCAS"/>
          <w:color w:val="000000" w:themeColor="text1"/>
          <w:sz w:val="16"/>
          <w:szCs w:val="16"/>
        </w:rPr>
        <w:t>NL:RBOBR</w:t>
      </w:r>
      <w:proofErr w:type="gramEnd"/>
      <w:r w:rsidRPr="0017701F">
        <w:rPr>
          <w:rFonts w:ascii="Euphemia UCAS" w:hAnsi="Euphemia UCAS" w:cs="Euphemia UCAS"/>
          <w:color w:val="000000" w:themeColor="text1"/>
          <w:sz w:val="16"/>
          <w:szCs w:val="16"/>
        </w:rPr>
        <w:t>:2013:2778, Rb. Noord-Nederland 19 juli 2016, ECLI:</w:t>
      </w:r>
      <w:proofErr w:type="gramStart"/>
      <w:r w:rsidRPr="0017701F">
        <w:rPr>
          <w:rFonts w:ascii="Euphemia UCAS" w:hAnsi="Euphemia UCAS" w:cs="Euphemia UCAS"/>
          <w:color w:val="000000" w:themeColor="text1"/>
          <w:sz w:val="16"/>
          <w:szCs w:val="16"/>
        </w:rPr>
        <w:t>NL:RBNNE</w:t>
      </w:r>
      <w:proofErr w:type="gramEnd"/>
      <w:r w:rsidRPr="0017701F">
        <w:rPr>
          <w:rFonts w:ascii="Euphemia UCAS" w:hAnsi="Euphemia UCAS" w:cs="Euphemia UCAS"/>
          <w:color w:val="000000" w:themeColor="text1"/>
          <w:sz w:val="16"/>
          <w:szCs w:val="16"/>
        </w:rPr>
        <w:t>:2016:3364, Hof Amsterdam 8 maart 2016, ECLI:NL:GHAMS2016:860, Hof ’s-Hertogenbosch 21 oktober 2014, ECLI:NL:GHSHE:2014:4353, Hof Arnhem-Leeuwarden 1 november 2016, ECLI:NL:GHARL:2016:8770</w:t>
      </w:r>
    </w:p>
  </w:footnote>
  <w:footnote w:id="109">
    <w:p w14:paraId="432B4E47" w14:textId="4EE7E340" w:rsidR="0042588A" w:rsidRPr="0017701F" w:rsidRDefault="0042588A">
      <w:pPr>
        <w:pStyle w:val="FootnoteText"/>
        <w:rPr>
          <w:lang w:val="en-GB"/>
        </w:rPr>
      </w:pPr>
      <w:r w:rsidRPr="0017701F">
        <w:rPr>
          <w:rStyle w:val="FootnoteReference"/>
          <w:rFonts w:ascii="Euphemia UCAS" w:hAnsi="Euphemia UCAS" w:cs="Euphemia UCAS"/>
          <w:sz w:val="16"/>
          <w:szCs w:val="16"/>
        </w:rPr>
        <w:footnoteRef/>
      </w:r>
      <w:r w:rsidRPr="0017701F">
        <w:rPr>
          <w:rFonts w:ascii="Euphemia UCAS" w:hAnsi="Euphemia UCAS" w:cs="Euphemia UCAS"/>
          <w:sz w:val="16"/>
          <w:szCs w:val="16"/>
          <w:lang w:val="en-GB"/>
        </w:rPr>
        <w:t xml:space="preserve"> Art. 75 lid 3 ABU CAO</w:t>
      </w:r>
    </w:p>
  </w:footnote>
  <w:footnote w:id="110">
    <w:p w14:paraId="36B49551" w14:textId="77777777" w:rsidR="0042588A" w:rsidRPr="00C63609" w:rsidRDefault="0042588A" w:rsidP="00B80ADD">
      <w:pPr>
        <w:pStyle w:val="p1"/>
        <w:rPr>
          <w:rFonts w:ascii="Euphemia UCAS" w:hAnsi="Euphemia UCAS" w:cs="Euphemia UCAS"/>
          <w:color w:val="000000" w:themeColor="text1"/>
          <w:sz w:val="16"/>
          <w:szCs w:val="16"/>
        </w:rPr>
      </w:pPr>
      <w:r w:rsidRPr="00804323">
        <w:rPr>
          <w:rStyle w:val="FootnoteReference"/>
          <w:rFonts w:ascii="Euphemia UCAS" w:hAnsi="Euphemia UCAS" w:cs="Euphemia UCAS"/>
          <w:color w:val="000000" w:themeColor="text1"/>
          <w:sz w:val="16"/>
          <w:szCs w:val="16"/>
        </w:rPr>
        <w:footnoteRef/>
      </w:r>
      <w:r w:rsidRPr="00C63609">
        <w:rPr>
          <w:rFonts w:ascii="Euphemia UCAS" w:hAnsi="Euphemia UCAS" w:cs="Euphemia UCAS"/>
          <w:color w:val="000000" w:themeColor="text1"/>
          <w:sz w:val="16"/>
          <w:szCs w:val="16"/>
        </w:rPr>
        <w:t xml:space="preserve"> </w:t>
      </w:r>
      <w:proofErr w:type="spellStart"/>
      <w:r w:rsidRPr="00C63609">
        <w:rPr>
          <w:rFonts w:ascii="Euphemia UCAS" w:hAnsi="Euphemia UCAS" w:cs="Euphemia UCAS"/>
          <w:color w:val="000000" w:themeColor="text1"/>
          <w:sz w:val="16"/>
          <w:szCs w:val="16"/>
        </w:rPr>
        <w:t>Rb</w:t>
      </w:r>
      <w:proofErr w:type="spellEnd"/>
      <w:r w:rsidRPr="00C63609">
        <w:rPr>
          <w:rFonts w:ascii="Euphemia UCAS" w:hAnsi="Euphemia UCAS" w:cs="Euphemia UCAS"/>
          <w:color w:val="000000" w:themeColor="text1"/>
          <w:sz w:val="16"/>
          <w:szCs w:val="16"/>
        </w:rPr>
        <w:t xml:space="preserve">. Zeeland-West-Brabant 21 </w:t>
      </w:r>
      <w:proofErr w:type="spellStart"/>
      <w:r w:rsidRPr="00C63609">
        <w:rPr>
          <w:rFonts w:ascii="Euphemia UCAS" w:hAnsi="Euphemia UCAS" w:cs="Euphemia UCAS"/>
          <w:color w:val="000000" w:themeColor="text1"/>
          <w:sz w:val="16"/>
          <w:szCs w:val="16"/>
        </w:rPr>
        <w:t>november</w:t>
      </w:r>
      <w:proofErr w:type="spellEnd"/>
      <w:r w:rsidRPr="00C63609">
        <w:rPr>
          <w:rFonts w:ascii="Euphemia UCAS" w:hAnsi="Euphemia UCAS" w:cs="Euphemia UCAS"/>
          <w:color w:val="000000" w:themeColor="text1"/>
          <w:sz w:val="16"/>
          <w:szCs w:val="16"/>
        </w:rPr>
        <w:t xml:space="preserve"> 2016, ECLI:</w:t>
      </w:r>
      <w:proofErr w:type="gramStart"/>
      <w:r w:rsidRPr="00C63609">
        <w:rPr>
          <w:rFonts w:ascii="Euphemia UCAS" w:hAnsi="Euphemia UCAS" w:cs="Euphemia UCAS"/>
          <w:color w:val="000000" w:themeColor="text1"/>
          <w:sz w:val="16"/>
          <w:szCs w:val="16"/>
        </w:rPr>
        <w:t>NL:RBZWB</w:t>
      </w:r>
      <w:proofErr w:type="gramEnd"/>
      <w:r w:rsidRPr="00C63609">
        <w:rPr>
          <w:rFonts w:ascii="Euphemia UCAS" w:hAnsi="Euphemia UCAS" w:cs="Euphemia UCAS"/>
          <w:color w:val="000000" w:themeColor="text1"/>
          <w:sz w:val="16"/>
          <w:szCs w:val="16"/>
        </w:rPr>
        <w:t>:2016:8358,</w:t>
      </w:r>
    </w:p>
  </w:footnote>
  <w:footnote w:id="111">
    <w:p w14:paraId="235C549A" w14:textId="5DB7A7ED" w:rsidR="0042588A" w:rsidRPr="00804323" w:rsidRDefault="0042588A" w:rsidP="00486182">
      <w:pPr>
        <w:widowControl w:val="0"/>
        <w:tabs>
          <w:tab w:val="left" w:pos="220"/>
          <w:tab w:val="left" w:pos="720"/>
        </w:tabs>
        <w:autoSpaceDE w:val="0"/>
        <w:autoSpaceDN w:val="0"/>
        <w:adjustRightInd w:val="0"/>
        <w:spacing w:after="240"/>
        <w:rPr>
          <w:rFonts w:ascii="Euphemia UCAS" w:hAnsi="Euphemia UCAS" w:cs="Euphemia UCAS"/>
          <w:color w:val="000000" w:themeColor="text1"/>
          <w:sz w:val="16"/>
          <w:szCs w:val="16"/>
        </w:rPr>
      </w:pPr>
      <w:r w:rsidRPr="00486182">
        <w:rPr>
          <w:rStyle w:val="FootnoteReference"/>
          <w:rFonts w:ascii="Euphemia UCAS" w:hAnsi="Euphemia UCAS" w:cs="Euphemia UCAS"/>
          <w:color w:val="000000" w:themeColor="text1"/>
          <w:sz w:val="16"/>
          <w:szCs w:val="16"/>
        </w:rPr>
        <w:footnoteRef/>
      </w:r>
      <w:r w:rsidRPr="00486182">
        <w:rPr>
          <w:rFonts w:ascii="Euphemia UCAS" w:hAnsi="Euphemia UCAS" w:cs="Euphemia UCAS"/>
          <w:color w:val="000000" w:themeColor="text1"/>
          <w:sz w:val="16"/>
          <w:szCs w:val="16"/>
          <w:lang w:val="en-GB"/>
        </w:rPr>
        <w:t xml:space="preserve"> </w:t>
      </w:r>
      <w:proofErr w:type="spellStart"/>
      <w:r w:rsidRPr="0017701F">
        <w:rPr>
          <w:rFonts w:ascii="Euphemia UCAS" w:hAnsi="Euphemia UCAS" w:cs="Euphemia UCAS"/>
          <w:color w:val="000000" w:themeColor="text1"/>
          <w:sz w:val="16"/>
          <w:szCs w:val="16"/>
          <w:lang w:val="en-GB"/>
        </w:rPr>
        <w:t>Rb</w:t>
      </w:r>
      <w:proofErr w:type="spellEnd"/>
      <w:r w:rsidRPr="0017701F">
        <w:rPr>
          <w:rFonts w:ascii="Euphemia UCAS" w:hAnsi="Euphemia UCAS" w:cs="Euphemia UCAS"/>
          <w:color w:val="000000" w:themeColor="text1"/>
          <w:sz w:val="16"/>
          <w:szCs w:val="16"/>
          <w:lang w:val="en-GB"/>
        </w:rPr>
        <w:t xml:space="preserve">. Rotterdam 2 </w:t>
      </w:r>
      <w:proofErr w:type="spellStart"/>
      <w:r w:rsidRPr="0017701F">
        <w:rPr>
          <w:rFonts w:ascii="Euphemia UCAS" w:hAnsi="Euphemia UCAS" w:cs="Euphemia UCAS"/>
          <w:color w:val="000000" w:themeColor="text1"/>
          <w:sz w:val="16"/>
          <w:szCs w:val="16"/>
          <w:lang w:val="en-GB"/>
        </w:rPr>
        <w:t>februari</w:t>
      </w:r>
      <w:proofErr w:type="spellEnd"/>
      <w:r w:rsidRPr="0017701F">
        <w:rPr>
          <w:rFonts w:ascii="Euphemia UCAS" w:hAnsi="Euphemia UCAS" w:cs="Euphemia UCAS"/>
          <w:color w:val="000000" w:themeColor="text1"/>
          <w:sz w:val="16"/>
          <w:szCs w:val="16"/>
          <w:lang w:val="en-GB"/>
        </w:rPr>
        <w:t xml:space="preserve"> 2016, ECLI:</w:t>
      </w:r>
      <w:proofErr w:type="gramStart"/>
      <w:r w:rsidRPr="0017701F">
        <w:rPr>
          <w:rFonts w:ascii="Euphemia UCAS" w:hAnsi="Euphemia UCAS" w:cs="Euphemia UCAS"/>
          <w:color w:val="000000" w:themeColor="text1"/>
          <w:sz w:val="16"/>
          <w:szCs w:val="16"/>
          <w:lang w:val="en-GB"/>
        </w:rPr>
        <w:t>NL:RBROT</w:t>
      </w:r>
      <w:proofErr w:type="gramEnd"/>
      <w:r w:rsidRPr="0017701F">
        <w:rPr>
          <w:rFonts w:ascii="Euphemia UCAS" w:hAnsi="Euphemia UCAS" w:cs="Euphemia UCAS"/>
          <w:color w:val="000000" w:themeColor="text1"/>
          <w:sz w:val="16"/>
          <w:szCs w:val="16"/>
          <w:lang w:val="en-GB"/>
        </w:rPr>
        <w:t xml:space="preserve">:2016:92, </w:t>
      </w:r>
      <w:proofErr w:type="spellStart"/>
      <w:r w:rsidRPr="0017701F">
        <w:rPr>
          <w:rFonts w:ascii="Euphemia UCAS" w:hAnsi="Euphemia UCAS" w:cs="Euphemia UCAS"/>
          <w:color w:val="000000" w:themeColor="text1"/>
          <w:sz w:val="16"/>
          <w:szCs w:val="16"/>
          <w:lang w:val="en-GB"/>
        </w:rPr>
        <w:t>Rb</w:t>
      </w:r>
      <w:proofErr w:type="spellEnd"/>
      <w:r w:rsidRPr="0017701F">
        <w:rPr>
          <w:rFonts w:ascii="Euphemia UCAS" w:hAnsi="Euphemia UCAS" w:cs="Euphemia UCAS"/>
          <w:color w:val="000000" w:themeColor="text1"/>
          <w:sz w:val="16"/>
          <w:szCs w:val="16"/>
          <w:lang w:val="en-GB"/>
        </w:rPr>
        <w:t xml:space="preserve">. </w:t>
      </w:r>
      <w:r w:rsidRPr="00486182">
        <w:rPr>
          <w:rFonts w:ascii="Euphemia UCAS" w:hAnsi="Euphemia UCAS" w:cs="Euphemia UCAS"/>
          <w:color w:val="000000" w:themeColor="text1"/>
          <w:sz w:val="16"/>
          <w:szCs w:val="16"/>
        </w:rPr>
        <w:t>Midden-Nederland 10 augustus 2016, ECLI:</w:t>
      </w:r>
      <w:proofErr w:type="gramStart"/>
      <w:r w:rsidRPr="00486182">
        <w:rPr>
          <w:rFonts w:ascii="Euphemia UCAS" w:hAnsi="Euphemia UCAS" w:cs="Euphemia UCAS"/>
          <w:color w:val="000000" w:themeColor="text1"/>
          <w:sz w:val="16"/>
          <w:szCs w:val="16"/>
        </w:rPr>
        <w:t>NL:RBMNE</w:t>
      </w:r>
      <w:proofErr w:type="gramEnd"/>
      <w:r w:rsidRPr="00486182">
        <w:rPr>
          <w:rFonts w:ascii="Euphemia UCAS" w:hAnsi="Euphemia UCAS" w:cs="Euphemia UCAS"/>
          <w:color w:val="000000" w:themeColor="text1"/>
          <w:sz w:val="16"/>
          <w:szCs w:val="16"/>
        </w:rPr>
        <w:t xml:space="preserve">:2016:4441, Rb. Rotterdam 12 juni 2015, </w:t>
      </w:r>
      <w:r w:rsidRPr="00486182">
        <w:rPr>
          <w:rFonts w:ascii="Euphemia UCAS" w:hAnsi="Euphemia UCAS" w:cs="Euphemia UCAS"/>
          <w:color w:val="000000" w:themeColor="text1"/>
          <w:sz w:val="16"/>
          <w:szCs w:val="16"/>
          <w:lang w:val="en-GB" w:eastAsia="en-GB"/>
        </w:rPr>
        <w:t>ECLI:</w:t>
      </w:r>
      <w:proofErr w:type="gramStart"/>
      <w:r w:rsidRPr="00486182">
        <w:rPr>
          <w:rFonts w:ascii="Euphemia UCAS" w:hAnsi="Euphemia UCAS" w:cs="Euphemia UCAS"/>
          <w:color w:val="000000" w:themeColor="text1"/>
          <w:sz w:val="16"/>
          <w:szCs w:val="16"/>
          <w:lang w:val="en-GB" w:eastAsia="en-GB"/>
        </w:rPr>
        <w:t>NL:RBROT</w:t>
      </w:r>
      <w:proofErr w:type="gramEnd"/>
      <w:r w:rsidRPr="00486182">
        <w:rPr>
          <w:rFonts w:ascii="Euphemia UCAS" w:hAnsi="Euphemia UCAS" w:cs="Euphemia UCAS"/>
          <w:color w:val="000000" w:themeColor="text1"/>
          <w:sz w:val="16"/>
          <w:szCs w:val="16"/>
          <w:lang w:val="en-GB" w:eastAsia="en-GB"/>
        </w:rPr>
        <w:t xml:space="preserve">:2015:5083, </w:t>
      </w:r>
      <w:r w:rsidRPr="00486182">
        <w:rPr>
          <w:rFonts w:ascii="Euphemia UCAS" w:hAnsi="Euphemia UCAS" w:cs="Euphemia UCAS"/>
          <w:color w:val="000000" w:themeColor="text1"/>
          <w:sz w:val="16"/>
          <w:szCs w:val="16"/>
        </w:rPr>
        <w:t xml:space="preserve">Rb. Rotterdam 14 december 2016, </w:t>
      </w:r>
      <w:proofErr w:type="gramStart"/>
      <w:r w:rsidRPr="00486182">
        <w:rPr>
          <w:rFonts w:ascii="Euphemia UCAS" w:hAnsi="Euphemia UCAS" w:cs="Euphemia UCAS"/>
          <w:color w:val="000000" w:themeColor="text1"/>
          <w:sz w:val="16"/>
          <w:szCs w:val="16"/>
        </w:rPr>
        <w:t>ECLI:RBROT</w:t>
      </w:r>
      <w:proofErr w:type="gramEnd"/>
      <w:r w:rsidRPr="00486182">
        <w:rPr>
          <w:rFonts w:ascii="Euphemia UCAS" w:hAnsi="Euphemia UCAS" w:cs="Euphemia UCAS"/>
          <w:color w:val="000000" w:themeColor="text1"/>
          <w:sz w:val="16"/>
          <w:szCs w:val="16"/>
        </w:rPr>
        <w:t>:2016:10120, Rb. Oost-Brabant 12 december 2013, ECLI:</w:t>
      </w:r>
      <w:proofErr w:type="gramStart"/>
      <w:r w:rsidRPr="00486182">
        <w:rPr>
          <w:rFonts w:ascii="Euphemia UCAS" w:hAnsi="Euphemia UCAS" w:cs="Euphemia UCAS"/>
          <w:color w:val="000000" w:themeColor="text1"/>
          <w:sz w:val="16"/>
          <w:szCs w:val="16"/>
        </w:rPr>
        <w:t>NL:RBOBR</w:t>
      </w:r>
      <w:proofErr w:type="gramEnd"/>
      <w:r w:rsidRPr="00486182">
        <w:rPr>
          <w:rFonts w:ascii="Euphemia UCAS" w:hAnsi="Euphemia UCAS" w:cs="Euphemia UCAS"/>
          <w:color w:val="000000" w:themeColor="text1"/>
          <w:sz w:val="16"/>
          <w:szCs w:val="16"/>
        </w:rPr>
        <w:t xml:space="preserve">:2013:6814, Rb. Midden-Nederland 28 </w:t>
      </w:r>
      <w:proofErr w:type="spellStart"/>
      <w:r w:rsidRPr="00486182">
        <w:rPr>
          <w:rFonts w:ascii="Euphemia UCAS" w:hAnsi="Euphemia UCAS" w:cs="Euphemia UCAS"/>
          <w:color w:val="000000" w:themeColor="text1"/>
          <w:sz w:val="16"/>
          <w:szCs w:val="16"/>
        </w:rPr>
        <w:t>sptember</w:t>
      </w:r>
      <w:proofErr w:type="spellEnd"/>
      <w:r w:rsidRPr="00486182">
        <w:rPr>
          <w:rFonts w:ascii="Euphemia UCAS" w:hAnsi="Euphemia UCAS" w:cs="Euphemia UCAS"/>
          <w:color w:val="000000" w:themeColor="text1"/>
          <w:sz w:val="16"/>
          <w:szCs w:val="16"/>
        </w:rPr>
        <w:t xml:space="preserve"> 2016, ECLI:</w:t>
      </w:r>
      <w:proofErr w:type="gramStart"/>
      <w:r w:rsidRPr="00486182">
        <w:rPr>
          <w:rFonts w:ascii="Euphemia UCAS" w:hAnsi="Euphemia UCAS" w:cs="Euphemia UCAS"/>
          <w:color w:val="000000" w:themeColor="text1"/>
          <w:sz w:val="16"/>
          <w:szCs w:val="16"/>
        </w:rPr>
        <w:t>NL:RBMNE</w:t>
      </w:r>
      <w:proofErr w:type="gramEnd"/>
      <w:r w:rsidRPr="00486182">
        <w:rPr>
          <w:rFonts w:ascii="Euphemia UCAS" w:hAnsi="Euphemia UCAS" w:cs="Euphemia UCAS"/>
          <w:color w:val="000000" w:themeColor="text1"/>
          <w:sz w:val="16"/>
          <w:szCs w:val="16"/>
        </w:rPr>
        <w:t>:2016:5183, Hof Den Haag 13 september 2016, ECLI:NL:GHDHA:2016:2591.</w:t>
      </w:r>
    </w:p>
  </w:footnote>
  <w:footnote w:id="112">
    <w:p w14:paraId="21B4E0A2" w14:textId="418282A0" w:rsidR="0042588A" w:rsidRPr="0082631C" w:rsidRDefault="0042588A">
      <w:pPr>
        <w:pStyle w:val="FootnoteText"/>
        <w:rPr>
          <w:rFonts w:ascii="Euphemia UCAS" w:hAnsi="Euphemia UCAS" w:cs="Euphemia UCAS"/>
        </w:rPr>
      </w:pPr>
      <w:r w:rsidRPr="0082631C">
        <w:rPr>
          <w:rStyle w:val="FootnoteReference"/>
          <w:rFonts w:ascii="Euphemia UCAS" w:hAnsi="Euphemia UCAS" w:cs="Euphemia UCAS"/>
          <w:sz w:val="16"/>
        </w:rPr>
        <w:footnoteRef/>
      </w:r>
      <w:r w:rsidRPr="0082631C">
        <w:rPr>
          <w:rFonts w:ascii="Euphemia UCAS" w:hAnsi="Euphemia UCAS" w:cs="Euphemia UCAS"/>
          <w:sz w:val="16"/>
        </w:rPr>
        <w:t xml:space="preserve"> Hof Arnhem-Leeuwarden 16 juli 2016, ECLI:</w:t>
      </w:r>
      <w:proofErr w:type="gramStart"/>
      <w:r w:rsidRPr="0082631C">
        <w:rPr>
          <w:rFonts w:ascii="Euphemia UCAS" w:hAnsi="Euphemia UCAS" w:cs="Euphemia UCAS"/>
          <w:sz w:val="16"/>
        </w:rPr>
        <w:t>NL:GHARL</w:t>
      </w:r>
      <w:proofErr w:type="gramEnd"/>
      <w:r w:rsidRPr="0082631C">
        <w:rPr>
          <w:rFonts w:ascii="Euphemia UCAS" w:hAnsi="Euphemia UCAS" w:cs="Euphemia UCAS"/>
          <w:sz w:val="16"/>
        </w:rPr>
        <w:t>:2016:5161</w:t>
      </w:r>
    </w:p>
  </w:footnote>
  <w:footnote w:id="113">
    <w:p w14:paraId="1A78F7DC" w14:textId="68105D1F" w:rsidR="0042588A" w:rsidRPr="00BC48AA" w:rsidRDefault="0042588A" w:rsidP="00DC5570">
      <w:pPr>
        <w:pStyle w:val="FootnoteText"/>
        <w:rPr>
          <w:rFonts w:ascii="Euphemia UCAS" w:hAnsi="Euphemia UCAS" w:cs="Euphemia UCAS"/>
          <w:sz w:val="16"/>
          <w:szCs w:val="16"/>
          <w:lang w:val="en-GB"/>
        </w:rPr>
      </w:pPr>
      <w:r w:rsidRPr="00BC48AA">
        <w:rPr>
          <w:rStyle w:val="FootnoteReference"/>
          <w:rFonts w:ascii="Euphemia UCAS" w:hAnsi="Euphemia UCAS" w:cs="Euphemia UCAS"/>
          <w:sz w:val="16"/>
          <w:szCs w:val="16"/>
        </w:rPr>
        <w:footnoteRef/>
      </w:r>
      <w:r>
        <w:rPr>
          <w:rFonts w:ascii="Euphemia UCAS" w:hAnsi="Euphemia UCAS" w:cs="Euphemia UCAS"/>
          <w:sz w:val="16"/>
          <w:szCs w:val="16"/>
          <w:lang w:val="en-GB"/>
        </w:rPr>
        <w:t xml:space="preserve"> </w:t>
      </w:r>
      <w:proofErr w:type="spellStart"/>
      <w:r>
        <w:rPr>
          <w:rFonts w:ascii="Euphemia UCAS" w:hAnsi="Euphemia UCAS" w:cs="Euphemia UCAS"/>
          <w:sz w:val="16"/>
          <w:szCs w:val="16"/>
          <w:lang w:val="en-GB"/>
        </w:rPr>
        <w:t>Kamerstukken</w:t>
      </w:r>
      <w:proofErr w:type="spellEnd"/>
      <w:r>
        <w:rPr>
          <w:rFonts w:ascii="Euphemia UCAS" w:hAnsi="Euphemia UCAS" w:cs="Euphemia UCAS"/>
          <w:sz w:val="16"/>
          <w:szCs w:val="16"/>
          <w:lang w:val="en-GB"/>
        </w:rPr>
        <w:t xml:space="preserve"> II 34 108 </w:t>
      </w:r>
      <w:proofErr w:type="spellStart"/>
      <w:proofErr w:type="gramStart"/>
      <w:r>
        <w:rPr>
          <w:rFonts w:ascii="Euphemia UCAS" w:hAnsi="Euphemia UCAS" w:cs="Euphemia UCAS"/>
          <w:sz w:val="16"/>
          <w:szCs w:val="16"/>
          <w:lang w:val="en-GB"/>
        </w:rPr>
        <w:t>nr</w:t>
      </w:r>
      <w:proofErr w:type="spellEnd"/>
      <w:r>
        <w:rPr>
          <w:rFonts w:ascii="Euphemia UCAS" w:hAnsi="Euphemia UCAS" w:cs="Euphemia UCAS"/>
          <w:sz w:val="16"/>
          <w:szCs w:val="16"/>
          <w:lang w:val="en-GB"/>
        </w:rPr>
        <w:t>.</w:t>
      </w:r>
      <w:r w:rsidRPr="00BC48AA">
        <w:rPr>
          <w:rFonts w:ascii="Euphemia UCAS" w:hAnsi="Euphemia UCAS" w:cs="Euphemia UCAS"/>
          <w:sz w:val="16"/>
          <w:szCs w:val="16"/>
          <w:lang w:val="en-GB"/>
        </w:rPr>
        <w:t>.</w:t>
      </w:r>
      <w:proofErr w:type="gramEnd"/>
      <w:r w:rsidRPr="00BC48AA">
        <w:rPr>
          <w:rFonts w:ascii="Euphemia UCAS" w:hAnsi="Euphemia UCAS" w:cs="Euphemia UCAS"/>
          <w:sz w:val="16"/>
          <w:szCs w:val="16"/>
          <w:lang w:val="en-GB"/>
        </w:rPr>
        <w:t xml:space="preserve"> 3, p. 25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410B2B"/>
    <w:multiLevelType w:val="multilevel"/>
    <w:tmpl w:val="147E80D0"/>
    <w:lvl w:ilvl="0">
      <w:start w:val="13"/>
      <w:numFmt w:val="bullet"/>
      <w:lvlText w:val=""/>
      <w:lvlJc w:val="left"/>
      <w:pPr>
        <w:ind w:left="720" w:hanging="360"/>
      </w:pPr>
      <w:rPr>
        <w:rFonts w:ascii="Symbol" w:eastAsia="MS ??" w:hAnsi="Symbol" w:cs="Euphemia UCAS" w:hint="default"/>
        <w:color w:val="406A95"/>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7700674"/>
    <w:multiLevelType w:val="multilevel"/>
    <w:tmpl w:val="6A1E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CC2496"/>
    <w:multiLevelType w:val="hybridMultilevel"/>
    <w:tmpl w:val="C42AF296"/>
    <w:lvl w:ilvl="0" w:tplc="0809000F">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
    <w:nsid w:val="091B7654"/>
    <w:multiLevelType w:val="hybridMultilevel"/>
    <w:tmpl w:val="8826B520"/>
    <w:lvl w:ilvl="0" w:tplc="0409000F">
      <w:start w:val="1"/>
      <w:numFmt w:val="decimal"/>
      <w:lvlText w:val="%1."/>
      <w:lvlJc w:val="left"/>
      <w:pPr>
        <w:ind w:left="1068" w:hanging="360"/>
      </w:pPr>
      <w:rPr>
        <w:rFonts w:cs="Times New Roman"/>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5">
    <w:nsid w:val="0A3E1BA2"/>
    <w:multiLevelType w:val="multilevel"/>
    <w:tmpl w:val="1B0C15E2"/>
    <w:lvl w:ilvl="0">
      <w:start w:val="1"/>
      <w:numFmt w:val="decimal"/>
      <w:lvlText w:val="%1."/>
      <w:lvlJc w:val="left"/>
      <w:pPr>
        <w:ind w:left="1068" w:hanging="360"/>
      </w:pPr>
      <w:rPr>
        <w:rFonts w:asciiTheme="minorHAnsi" w:eastAsiaTheme="minorEastAsia" w:hAnsiTheme="minorHAnsi" w:cstheme="minorBidi"/>
        <w:sz w:val="20"/>
      </w:rPr>
    </w:lvl>
    <w:lvl w:ilvl="1">
      <w:start w:val="4"/>
      <w:numFmt w:val="decimal"/>
      <w:isLgl/>
      <w:lvlText w:val="%1.%2."/>
      <w:lvlJc w:val="left"/>
      <w:pPr>
        <w:ind w:left="1428" w:hanging="72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2148" w:hanging="1440"/>
      </w:pPr>
      <w:rPr>
        <w:rFonts w:hint="default"/>
      </w:rPr>
    </w:lvl>
    <w:lvl w:ilvl="4">
      <w:start w:val="1"/>
      <w:numFmt w:val="decimal"/>
      <w:isLgl/>
      <w:lvlText w:val="%1.%2.%3.%4.%5."/>
      <w:lvlJc w:val="left"/>
      <w:pPr>
        <w:ind w:left="2508" w:hanging="1800"/>
      </w:pPr>
      <w:rPr>
        <w:rFonts w:hint="default"/>
      </w:rPr>
    </w:lvl>
    <w:lvl w:ilvl="5">
      <w:start w:val="1"/>
      <w:numFmt w:val="decimal"/>
      <w:isLgl/>
      <w:lvlText w:val="%1.%2.%3.%4.%5.%6."/>
      <w:lvlJc w:val="left"/>
      <w:pPr>
        <w:ind w:left="2868" w:hanging="216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3228" w:hanging="2520"/>
      </w:pPr>
      <w:rPr>
        <w:rFonts w:hint="default"/>
      </w:rPr>
    </w:lvl>
    <w:lvl w:ilvl="8">
      <w:start w:val="1"/>
      <w:numFmt w:val="decimal"/>
      <w:isLgl/>
      <w:lvlText w:val="%1.%2.%3.%4.%5.%6.%7.%8.%9."/>
      <w:lvlJc w:val="left"/>
      <w:pPr>
        <w:ind w:left="3588" w:hanging="2880"/>
      </w:pPr>
      <w:rPr>
        <w:rFonts w:hint="default"/>
      </w:rPr>
    </w:lvl>
  </w:abstractNum>
  <w:abstractNum w:abstractNumId="6">
    <w:nsid w:val="0ADB318A"/>
    <w:multiLevelType w:val="multilevel"/>
    <w:tmpl w:val="1DC45296"/>
    <w:lvl w:ilvl="0">
      <w:start w:val="1"/>
      <w:numFmt w:val="decimal"/>
      <w:lvlText w:val="%1."/>
      <w:lvlJc w:val="left"/>
      <w:pPr>
        <w:ind w:left="720" w:hanging="360"/>
      </w:pPr>
      <w:rPr>
        <w:rFonts w:cs="Times New Roman" w:hint="default"/>
      </w:rPr>
    </w:lvl>
    <w:lvl w:ilvl="1">
      <w:start w:val="1"/>
      <w:numFmt w:val="decimal"/>
      <w:isLgl/>
      <w:lvlText w:val="%1.%2."/>
      <w:lvlJc w:val="left"/>
      <w:pPr>
        <w:ind w:left="740" w:hanging="3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11132D6E"/>
    <w:multiLevelType w:val="hybridMultilevel"/>
    <w:tmpl w:val="1EFE6DE8"/>
    <w:lvl w:ilvl="0" w:tplc="ED3E11E4">
      <w:start w:val="19"/>
      <w:numFmt w:val="bullet"/>
      <w:lvlText w:val="-"/>
      <w:lvlJc w:val="left"/>
      <w:pPr>
        <w:ind w:left="720" w:hanging="360"/>
      </w:pPr>
      <w:rPr>
        <w:rFonts w:ascii="Verdana" w:eastAsiaTheme="minorHAnsi" w:hAnsi="Verdana" w:cstheme="minorBidi" w:hint="default"/>
        <w:i/>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4F8235E"/>
    <w:multiLevelType w:val="multilevel"/>
    <w:tmpl w:val="F8043D18"/>
    <w:lvl w:ilvl="0">
      <w:start w:val="2"/>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nsid w:val="20AB06E7"/>
    <w:multiLevelType w:val="hybridMultilevel"/>
    <w:tmpl w:val="9C482668"/>
    <w:lvl w:ilvl="0" w:tplc="DD56B104">
      <w:start w:val="13"/>
      <w:numFmt w:val="bullet"/>
      <w:lvlText w:val=""/>
      <w:lvlJc w:val="left"/>
      <w:pPr>
        <w:ind w:left="720" w:hanging="360"/>
      </w:pPr>
      <w:rPr>
        <w:rFonts w:ascii="Symbol" w:eastAsia="MS ??" w:hAnsi="Symbol" w:cs="Euphemia UCAS" w:hint="default"/>
        <w:color w:val="406A9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F92A49"/>
    <w:multiLevelType w:val="hybridMultilevel"/>
    <w:tmpl w:val="4C32A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6A13006"/>
    <w:multiLevelType w:val="hybridMultilevel"/>
    <w:tmpl w:val="2B70C19A"/>
    <w:lvl w:ilvl="0" w:tplc="DD56B104">
      <w:start w:val="13"/>
      <w:numFmt w:val="bullet"/>
      <w:lvlText w:val=""/>
      <w:lvlJc w:val="left"/>
      <w:pPr>
        <w:ind w:left="720" w:hanging="360"/>
      </w:pPr>
      <w:rPr>
        <w:rFonts w:ascii="Symbol" w:eastAsia="MS ??" w:hAnsi="Symbol" w:cs="Euphemia UCAS" w:hint="default"/>
        <w:color w:val="406A9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270F11"/>
    <w:multiLevelType w:val="multilevel"/>
    <w:tmpl w:val="D1E85070"/>
    <w:lvl w:ilvl="0">
      <w:start w:val="1"/>
      <w:numFmt w:val="decimal"/>
      <w:lvlText w:val="%1."/>
      <w:lvlJc w:val="left"/>
      <w:pPr>
        <w:ind w:left="1060" w:hanging="700"/>
      </w:pPr>
      <w:rPr>
        <w:rFonts w:cs="Times New Roman" w:hint="default"/>
      </w:rPr>
    </w:lvl>
    <w:lvl w:ilvl="1">
      <w:start w:val="1"/>
      <w:numFmt w:val="decimal"/>
      <w:isLgl/>
      <w:lvlText w:val="%1.%2."/>
      <w:lvlJc w:val="left"/>
      <w:pPr>
        <w:ind w:left="1420" w:hanging="360"/>
      </w:pPr>
      <w:rPr>
        <w:rFonts w:cs="Times New Roman" w:hint="default"/>
      </w:rPr>
    </w:lvl>
    <w:lvl w:ilvl="2">
      <w:start w:val="1"/>
      <w:numFmt w:val="lowerRoman"/>
      <w:isLgl/>
      <w:lvlText w:val="%1.%2.%3."/>
      <w:lvlJc w:val="left"/>
      <w:pPr>
        <w:ind w:left="2840" w:hanging="1080"/>
      </w:pPr>
      <w:rPr>
        <w:rFonts w:cs="Times New Roman" w:hint="default"/>
      </w:rPr>
    </w:lvl>
    <w:lvl w:ilvl="3">
      <w:start w:val="1"/>
      <w:numFmt w:val="decimal"/>
      <w:isLgl/>
      <w:lvlText w:val="%1.%2.%3.%4."/>
      <w:lvlJc w:val="left"/>
      <w:pPr>
        <w:ind w:left="3180" w:hanging="720"/>
      </w:pPr>
      <w:rPr>
        <w:rFonts w:cs="Times New Roman" w:hint="default"/>
      </w:rPr>
    </w:lvl>
    <w:lvl w:ilvl="4">
      <w:start w:val="1"/>
      <w:numFmt w:val="decimal"/>
      <w:isLgl/>
      <w:lvlText w:val="%1.%2.%3.%4.%5."/>
      <w:lvlJc w:val="left"/>
      <w:pPr>
        <w:ind w:left="4240" w:hanging="1080"/>
      </w:pPr>
      <w:rPr>
        <w:rFonts w:cs="Times New Roman" w:hint="default"/>
      </w:rPr>
    </w:lvl>
    <w:lvl w:ilvl="5">
      <w:start w:val="1"/>
      <w:numFmt w:val="decimal"/>
      <w:isLgl/>
      <w:lvlText w:val="%1.%2.%3.%4.%5.%6."/>
      <w:lvlJc w:val="left"/>
      <w:pPr>
        <w:ind w:left="4940" w:hanging="1080"/>
      </w:pPr>
      <w:rPr>
        <w:rFonts w:cs="Times New Roman" w:hint="default"/>
      </w:rPr>
    </w:lvl>
    <w:lvl w:ilvl="6">
      <w:start w:val="1"/>
      <w:numFmt w:val="decimal"/>
      <w:isLgl/>
      <w:lvlText w:val="%1.%2.%3.%4.%5.%6.%7."/>
      <w:lvlJc w:val="left"/>
      <w:pPr>
        <w:ind w:left="6000" w:hanging="1440"/>
      </w:pPr>
      <w:rPr>
        <w:rFonts w:cs="Times New Roman" w:hint="default"/>
      </w:rPr>
    </w:lvl>
    <w:lvl w:ilvl="7">
      <w:start w:val="1"/>
      <w:numFmt w:val="decimal"/>
      <w:isLgl/>
      <w:lvlText w:val="%1.%2.%3.%4.%5.%6.%7.%8."/>
      <w:lvlJc w:val="left"/>
      <w:pPr>
        <w:ind w:left="6700" w:hanging="1440"/>
      </w:pPr>
      <w:rPr>
        <w:rFonts w:cs="Times New Roman" w:hint="default"/>
      </w:rPr>
    </w:lvl>
    <w:lvl w:ilvl="8">
      <w:start w:val="1"/>
      <w:numFmt w:val="decimal"/>
      <w:isLgl/>
      <w:lvlText w:val="%1.%2.%3.%4.%5.%6.%7.%8.%9."/>
      <w:lvlJc w:val="left"/>
      <w:pPr>
        <w:ind w:left="7760" w:hanging="1800"/>
      </w:pPr>
      <w:rPr>
        <w:rFonts w:cs="Times New Roman" w:hint="default"/>
      </w:rPr>
    </w:lvl>
  </w:abstractNum>
  <w:abstractNum w:abstractNumId="13">
    <w:nsid w:val="2A4E3FEF"/>
    <w:multiLevelType w:val="hybridMultilevel"/>
    <w:tmpl w:val="DFB01C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CA90D27"/>
    <w:multiLevelType w:val="hybridMultilevel"/>
    <w:tmpl w:val="C3EE26A6"/>
    <w:lvl w:ilvl="0" w:tplc="D57EE116">
      <w:start w:val="4"/>
      <w:numFmt w:val="bullet"/>
      <w:lvlText w:val=""/>
      <w:lvlJc w:val="left"/>
      <w:pPr>
        <w:ind w:left="1080" w:hanging="360"/>
      </w:pPr>
      <w:rPr>
        <w:rFonts w:ascii="Symbol" w:eastAsia="MS ??"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1A66624"/>
    <w:multiLevelType w:val="multilevel"/>
    <w:tmpl w:val="1B0C15E2"/>
    <w:lvl w:ilvl="0">
      <w:start w:val="1"/>
      <w:numFmt w:val="decimal"/>
      <w:lvlText w:val="%1."/>
      <w:lvlJc w:val="left"/>
      <w:pPr>
        <w:ind w:left="1068" w:hanging="360"/>
      </w:pPr>
      <w:rPr>
        <w:rFonts w:asciiTheme="minorHAnsi" w:eastAsiaTheme="minorEastAsia" w:hAnsiTheme="minorHAnsi" w:cstheme="minorBidi"/>
        <w:sz w:val="20"/>
      </w:rPr>
    </w:lvl>
    <w:lvl w:ilvl="1">
      <w:start w:val="4"/>
      <w:numFmt w:val="decimal"/>
      <w:isLgl/>
      <w:lvlText w:val="%1.%2."/>
      <w:lvlJc w:val="left"/>
      <w:pPr>
        <w:ind w:left="1428" w:hanging="72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2148" w:hanging="1440"/>
      </w:pPr>
      <w:rPr>
        <w:rFonts w:hint="default"/>
      </w:rPr>
    </w:lvl>
    <w:lvl w:ilvl="4">
      <w:start w:val="1"/>
      <w:numFmt w:val="decimal"/>
      <w:isLgl/>
      <w:lvlText w:val="%1.%2.%3.%4.%5."/>
      <w:lvlJc w:val="left"/>
      <w:pPr>
        <w:ind w:left="2508" w:hanging="1800"/>
      </w:pPr>
      <w:rPr>
        <w:rFonts w:hint="default"/>
      </w:rPr>
    </w:lvl>
    <w:lvl w:ilvl="5">
      <w:start w:val="1"/>
      <w:numFmt w:val="decimal"/>
      <w:isLgl/>
      <w:lvlText w:val="%1.%2.%3.%4.%5.%6."/>
      <w:lvlJc w:val="left"/>
      <w:pPr>
        <w:ind w:left="2868" w:hanging="216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3228" w:hanging="2520"/>
      </w:pPr>
      <w:rPr>
        <w:rFonts w:hint="default"/>
      </w:rPr>
    </w:lvl>
    <w:lvl w:ilvl="8">
      <w:start w:val="1"/>
      <w:numFmt w:val="decimal"/>
      <w:isLgl/>
      <w:lvlText w:val="%1.%2.%3.%4.%5.%6.%7.%8.%9."/>
      <w:lvlJc w:val="left"/>
      <w:pPr>
        <w:ind w:left="3588" w:hanging="2880"/>
      </w:pPr>
      <w:rPr>
        <w:rFonts w:hint="default"/>
      </w:rPr>
    </w:lvl>
  </w:abstractNum>
  <w:abstractNum w:abstractNumId="16">
    <w:nsid w:val="39860385"/>
    <w:multiLevelType w:val="multilevel"/>
    <w:tmpl w:val="58FA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8C7D52"/>
    <w:multiLevelType w:val="hybridMultilevel"/>
    <w:tmpl w:val="02CEDE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3A00424F"/>
    <w:multiLevelType w:val="multilevel"/>
    <w:tmpl w:val="33DA9204"/>
    <w:lvl w:ilvl="0">
      <w:start w:val="2"/>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9">
    <w:nsid w:val="44FF33B6"/>
    <w:multiLevelType w:val="hybridMultilevel"/>
    <w:tmpl w:val="119ABB7A"/>
    <w:lvl w:ilvl="0" w:tplc="4776DC60">
      <w:start w:val="4"/>
      <w:numFmt w:val="bullet"/>
      <w:lvlText w:val=""/>
      <w:lvlJc w:val="left"/>
      <w:pPr>
        <w:ind w:left="720" w:hanging="360"/>
      </w:pPr>
      <w:rPr>
        <w:rFonts w:ascii="Symbol" w:eastAsia="MS ??"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131D73"/>
    <w:multiLevelType w:val="multilevel"/>
    <w:tmpl w:val="147E80D0"/>
    <w:lvl w:ilvl="0">
      <w:start w:val="13"/>
      <w:numFmt w:val="bullet"/>
      <w:lvlText w:val=""/>
      <w:lvlJc w:val="left"/>
      <w:pPr>
        <w:ind w:left="720" w:hanging="360"/>
      </w:pPr>
      <w:rPr>
        <w:rFonts w:ascii="Symbol" w:eastAsia="MS ??" w:hAnsi="Symbol" w:cs="Euphemia UCAS" w:hint="default"/>
        <w:color w:val="406A95"/>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4BB51096"/>
    <w:multiLevelType w:val="multilevel"/>
    <w:tmpl w:val="92A8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B3238C"/>
    <w:multiLevelType w:val="multilevel"/>
    <w:tmpl w:val="96E8E6E6"/>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nsid w:val="5265269E"/>
    <w:multiLevelType w:val="hybridMultilevel"/>
    <w:tmpl w:val="E7E02100"/>
    <w:lvl w:ilvl="0" w:tplc="5D32A1D4">
      <w:start w:val="1"/>
      <w:numFmt w:val="bullet"/>
      <w:lvlText w:val="-"/>
      <w:lvlJc w:val="left"/>
      <w:pPr>
        <w:ind w:left="720" w:hanging="360"/>
      </w:pPr>
      <w:rPr>
        <w:rFonts w:ascii="Euphemia UCAS" w:eastAsiaTheme="minorEastAsia" w:hAnsi="Euphemia UCAS" w:cs="Euphemia UC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3A74C5"/>
    <w:multiLevelType w:val="hybridMultilevel"/>
    <w:tmpl w:val="E8B2871E"/>
    <w:lvl w:ilvl="0" w:tplc="6E38FAEC">
      <w:start w:val="3"/>
      <w:numFmt w:val="bullet"/>
      <w:lvlText w:val=""/>
      <w:lvlJc w:val="left"/>
      <w:pPr>
        <w:ind w:left="1080" w:hanging="360"/>
      </w:pPr>
      <w:rPr>
        <w:rFonts w:ascii="Symbol" w:eastAsia="MS Mincho"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4AA3779"/>
    <w:multiLevelType w:val="hybridMultilevel"/>
    <w:tmpl w:val="B3A69188"/>
    <w:lvl w:ilvl="0" w:tplc="988CA8D0">
      <w:start w:val="2"/>
      <w:numFmt w:val="bullet"/>
      <w:lvlText w:val="–"/>
      <w:lvlJc w:val="left"/>
      <w:pPr>
        <w:ind w:left="720" w:hanging="360"/>
      </w:pPr>
      <w:rPr>
        <w:rFonts w:ascii="Euphemia UCAS" w:eastAsia="Times New Roman" w:hAnsi="Euphemia UCAS" w:cs="Euphemia UC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EC26EF"/>
    <w:multiLevelType w:val="multilevel"/>
    <w:tmpl w:val="ACCE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5112DB7"/>
    <w:multiLevelType w:val="hybridMultilevel"/>
    <w:tmpl w:val="8826B52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6D563CE"/>
    <w:multiLevelType w:val="multilevel"/>
    <w:tmpl w:val="3B30E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941D8C"/>
    <w:multiLevelType w:val="multilevel"/>
    <w:tmpl w:val="83B431B0"/>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3D562D"/>
    <w:multiLevelType w:val="hybridMultilevel"/>
    <w:tmpl w:val="89146CD4"/>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31">
    <w:nsid w:val="5B9832AE"/>
    <w:multiLevelType w:val="multilevel"/>
    <w:tmpl w:val="5E44E442"/>
    <w:lvl w:ilvl="0">
      <w:start w:val="1"/>
      <w:numFmt w:val="decimal"/>
      <w:lvlText w:val="%1."/>
      <w:lvlJc w:val="left"/>
      <w:pPr>
        <w:ind w:left="1060" w:hanging="700"/>
      </w:pPr>
      <w:rPr>
        <w:rFonts w:cs="Times New Roman" w:hint="default"/>
        <w:color w:val="C2D69B"/>
      </w:rPr>
    </w:lvl>
    <w:lvl w:ilvl="1">
      <w:start w:val="1"/>
      <w:numFmt w:val="decimal"/>
      <w:isLgl/>
      <w:lvlText w:val="%1.%2."/>
      <w:lvlJc w:val="left"/>
      <w:pPr>
        <w:ind w:left="1420" w:hanging="360"/>
      </w:pPr>
      <w:rPr>
        <w:rFonts w:cs="Times New Roman" w:hint="default"/>
      </w:rPr>
    </w:lvl>
    <w:lvl w:ilvl="2">
      <w:start w:val="1"/>
      <w:numFmt w:val="lowerRoman"/>
      <w:isLgl/>
      <w:lvlText w:val="%1.%2.%3."/>
      <w:lvlJc w:val="left"/>
      <w:pPr>
        <w:ind w:left="2840" w:hanging="1080"/>
      </w:pPr>
      <w:rPr>
        <w:rFonts w:cs="Times New Roman" w:hint="default"/>
      </w:rPr>
    </w:lvl>
    <w:lvl w:ilvl="3">
      <w:start w:val="1"/>
      <w:numFmt w:val="decimal"/>
      <w:isLgl/>
      <w:lvlText w:val="%1.%2.%3.%4."/>
      <w:lvlJc w:val="left"/>
      <w:pPr>
        <w:ind w:left="3180" w:hanging="720"/>
      </w:pPr>
      <w:rPr>
        <w:rFonts w:cs="Times New Roman" w:hint="default"/>
      </w:rPr>
    </w:lvl>
    <w:lvl w:ilvl="4">
      <w:start w:val="1"/>
      <w:numFmt w:val="decimal"/>
      <w:isLgl/>
      <w:lvlText w:val="%1.%2.%3.%4.%5."/>
      <w:lvlJc w:val="left"/>
      <w:pPr>
        <w:ind w:left="4240" w:hanging="1080"/>
      </w:pPr>
      <w:rPr>
        <w:rFonts w:cs="Times New Roman" w:hint="default"/>
      </w:rPr>
    </w:lvl>
    <w:lvl w:ilvl="5">
      <w:start w:val="1"/>
      <w:numFmt w:val="decimal"/>
      <w:isLgl/>
      <w:lvlText w:val="%1.%2.%3.%4.%5.%6."/>
      <w:lvlJc w:val="left"/>
      <w:pPr>
        <w:ind w:left="4940" w:hanging="1080"/>
      </w:pPr>
      <w:rPr>
        <w:rFonts w:cs="Times New Roman" w:hint="default"/>
      </w:rPr>
    </w:lvl>
    <w:lvl w:ilvl="6">
      <w:start w:val="1"/>
      <w:numFmt w:val="decimal"/>
      <w:isLgl/>
      <w:lvlText w:val="%1.%2.%3.%4.%5.%6.%7."/>
      <w:lvlJc w:val="left"/>
      <w:pPr>
        <w:ind w:left="6000" w:hanging="1440"/>
      </w:pPr>
      <w:rPr>
        <w:rFonts w:cs="Times New Roman" w:hint="default"/>
      </w:rPr>
    </w:lvl>
    <w:lvl w:ilvl="7">
      <w:start w:val="1"/>
      <w:numFmt w:val="decimal"/>
      <w:isLgl/>
      <w:lvlText w:val="%1.%2.%3.%4.%5.%6.%7.%8."/>
      <w:lvlJc w:val="left"/>
      <w:pPr>
        <w:ind w:left="6700" w:hanging="1440"/>
      </w:pPr>
      <w:rPr>
        <w:rFonts w:cs="Times New Roman" w:hint="default"/>
      </w:rPr>
    </w:lvl>
    <w:lvl w:ilvl="8">
      <w:start w:val="1"/>
      <w:numFmt w:val="decimal"/>
      <w:isLgl/>
      <w:lvlText w:val="%1.%2.%3.%4.%5.%6.%7.%8.%9."/>
      <w:lvlJc w:val="left"/>
      <w:pPr>
        <w:ind w:left="7760" w:hanging="1800"/>
      </w:pPr>
      <w:rPr>
        <w:rFonts w:cs="Times New Roman" w:hint="default"/>
      </w:rPr>
    </w:lvl>
  </w:abstractNum>
  <w:abstractNum w:abstractNumId="32">
    <w:nsid w:val="5D1F3B85"/>
    <w:multiLevelType w:val="hybridMultilevel"/>
    <w:tmpl w:val="C3A67004"/>
    <w:lvl w:ilvl="0" w:tplc="D6227902">
      <w:start w:val="4"/>
      <w:numFmt w:val="bullet"/>
      <w:lvlText w:val=""/>
      <w:lvlJc w:val="left"/>
      <w:pPr>
        <w:ind w:left="720" w:hanging="360"/>
      </w:pPr>
      <w:rPr>
        <w:rFonts w:ascii="Symbol" w:eastAsia="MS ??"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17B68D1"/>
    <w:multiLevelType w:val="hybridMultilevel"/>
    <w:tmpl w:val="8826B52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FAF6711"/>
    <w:multiLevelType w:val="hybridMultilevel"/>
    <w:tmpl w:val="84E84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2562E2A"/>
    <w:multiLevelType w:val="multilevel"/>
    <w:tmpl w:val="9DC89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BDF5FB8"/>
    <w:multiLevelType w:val="multilevel"/>
    <w:tmpl w:val="B24E0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CF2B11"/>
    <w:multiLevelType w:val="hybridMultilevel"/>
    <w:tmpl w:val="1A3CC5E6"/>
    <w:lvl w:ilvl="0" w:tplc="6F56BEAA">
      <w:numFmt w:val="bullet"/>
      <w:lvlText w:val="-"/>
      <w:lvlJc w:val="left"/>
      <w:pPr>
        <w:ind w:left="720" w:hanging="360"/>
      </w:pPr>
      <w:rPr>
        <w:rFonts w:ascii="Euphemia UCAS" w:eastAsia="MS Mincho" w:hAnsi="Euphemia UCAS" w:cs="Euphemia UC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A10D75"/>
    <w:multiLevelType w:val="hybridMultilevel"/>
    <w:tmpl w:val="DE668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1"/>
  </w:num>
  <w:num w:numId="2">
    <w:abstractNumId w:val="6"/>
  </w:num>
  <w:num w:numId="3">
    <w:abstractNumId w:val="4"/>
  </w:num>
  <w:num w:numId="4">
    <w:abstractNumId w:val="24"/>
  </w:num>
  <w:num w:numId="5">
    <w:abstractNumId w:val="22"/>
  </w:num>
  <w:num w:numId="6">
    <w:abstractNumId w:val="12"/>
  </w:num>
  <w:num w:numId="7">
    <w:abstractNumId w:val="37"/>
  </w:num>
  <w:num w:numId="8">
    <w:abstractNumId w:val="5"/>
  </w:num>
  <w:num w:numId="9">
    <w:abstractNumId w:val="18"/>
  </w:num>
  <w:num w:numId="10">
    <w:abstractNumId w:val="8"/>
  </w:num>
  <w:num w:numId="11">
    <w:abstractNumId w:val="25"/>
  </w:num>
  <w:num w:numId="12">
    <w:abstractNumId w:val="23"/>
  </w:num>
  <w:num w:numId="13">
    <w:abstractNumId w:val="15"/>
  </w:num>
  <w:num w:numId="14">
    <w:abstractNumId w:val="29"/>
  </w:num>
  <w:num w:numId="15">
    <w:abstractNumId w:val="35"/>
  </w:num>
  <w:num w:numId="16">
    <w:abstractNumId w:val="14"/>
  </w:num>
  <w:num w:numId="17">
    <w:abstractNumId w:val="17"/>
  </w:num>
  <w:num w:numId="18">
    <w:abstractNumId w:val="3"/>
  </w:num>
  <w:num w:numId="19">
    <w:abstractNumId w:val="19"/>
  </w:num>
  <w:num w:numId="20">
    <w:abstractNumId w:val="32"/>
  </w:num>
  <w:num w:numId="21">
    <w:abstractNumId w:val="27"/>
  </w:num>
  <w:num w:numId="22">
    <w:abstractNumId w:val="13"/>
  </w:num>
  <w:num w:numId="23">
    <w:abstractNumId w:val="16"/>
  </w:num>
  <w:num w:numId="24">
    <w:abstractNumId w:val="28"/>
  </w:num>
  <w:num w:numId="25">
    <w:abstractNumId w:val="36"/>
  </w:num>
  <w:num w:numId="26">
    <w:abstractNumId w:val="0"/>
  </w:num>
  <w:num w:numId="27">
    <w:abstractNumId w:val="38"/>
  </w:num>
  <w:num w:numId="28">
    <w:abstractNumId w:val="26"/>
  </w:num>
  <w:num w:numId="29">
    <w:abstractNumId w:val="2"/>
  </w:num>
  <w:num w:numId="30">
    <w:abstractNumId w:val="33"/>
  </w:num>
  <w:num w:numId="31">
    <w:abstractNumId w:val="30"/>
  </w:num>
  <w:num w:numId="32">
    <w:abstractNumId w:val="7"/>
  </w:num>
  <w:num w:numId="33">
    <w:abstractNumId w:val="9"/>
  </w:num>
  <w:num w:numId="34">
    <w:abstractNumId w:val="11"/>
  </w:num>
  <w:num w:numId="35">
    <w:abstractNumId w:val="21"/>
  </w:num>
  <w:num w:numId="36">
    <w:abstractNumId w:val="20"/>
  </w:num>
  <w:num w:numId="37">
    <w:abstractNumId w:val="1"/>
  </w:num>
  <w:num w:numId="38">
    <w:abstractNumId w:val="34"/>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6E6"/>
    <w:rsid w:val="0000121A"/>
    <w:rsid w:val="00001E03"/>
    <w:rsid w:val="0000370F"/>
    <w:rsid w:val="000101EB"/>
    <w:rsid w:val="00016BE3"/>
    <w:rsid w:val="00016EF4"/>
    <w:rsid w:val="00017529"/>
    <w:rsid w:val="00021AC8"/>
    <w:rsid w:val="00022D49"/>
    <w:rsid w:val="00024B36"/>
    <w:rsid w:val="00025F24"/>
    <w:rsid w:val="000335BA"/>
    <w:rsid w:val="0003388D"/>
    <w:rsid w:val="00033907"/>
    <w:rsid w:val="00036AF0"/>
    <w:rsid w:val="000372B0"/>
    <w:rsid w:val="000373C7"/>
    <w:rsid w:val="00041665"/>
    <w:rsid w:val="00041744"/>
    <w:rsid w:val="0004581C"/>
    <w:rsid w:val="000471F7"/>
    <w:rsid w:val="0005131B"/>
    <w:rsid w:val="00051C73"/>
    <w:rsid w:val="0005263E"/>
    <w:rsid w:val="00052845"/>
    <w:rsid w:val="00052ABD"/>
    <w:rsid w:val="00054221"/>
    <w:rsid w:val="00055A6F"/>
    <w:rsid w:val="000630EF"/>
    <w:rsid w:val="00065949"/>
    <w:rsid w:val="00067113"/>
    <w:rsid w:val="00071327"/>
    <w:rsid w:val="000717F4"/>
    <w:rsid w:val="00076F0B"/>
    <w:rsid w:val="0007770F"/>
    <w:rsid w:val="000821A7"/>
    <w:rsid w:val="000844F0"/>
    <w:rsid w:val="0008710F"/>
    <w:rsid w:val="000873CC"/>
    <w:rsid w:val="00087A30"/>
    <w:rsid w:val="00090078"/>
    <w:rsid w:val="000913DA"/>
    <w:rsid w:val="00091E42"/>
    <w:rsid w:val="000939B9"/>
    <w:rsid w:val="00094A73"/>
    <w:rsid w:val="00094EF3"/>
    <w:rsid w:val="0009623D"/>
    <w:rsid w:val="00096C81"/>
    <w:rsid w:val="000A1693"/>
    <w:rsid w:val="000A1BEF"/>
    <w:rsid w:val="000A29E1"/>
    <w:rsid w:val="000A6390"/>
    <w:rsid w:val="000B04D0"/>
    <w:rsid w:val="000B306C"/>
    <w:rsid w:val="000B5466"/>
    <w:rsid w:val="000B7758"/>
    <w:rsid w:val="000C21FB"/>
    <w:rsid w:val="000C2205"/>
    <w:rsid w:val="000C2646"/>
    <w:rsid w:val="000C5374"/>
    <w:rsid w:val="000C5655"/>
    <w:rsid w:val="000D1139"/>
    <w:rsid w:val="000D1771"/>
    <w:rsid w:val="000D20D8"/>
    <w:rsid w:val="000D3CB3"/>
    <w:rsid w:val="000D4001"/>
    <w:rsid w:val="000D4B76"/>
    <w:rsid w:val="000D6591"/>
    <w:rsid w:val="000D7AC5"/>
    <w:rsid w:val="000E27F1"/>
    <w:rsid w:val="000E28CC"/>
    <w:rsid w:val="000E59A4"/>
    <w:rsid w:val="000E674E"/>
    <w:rsid w:val="000F0409"/>
    <w:rsid w:val="000F138A"/>
    <w:rsid w:val="000F21C3"/>
    <w:rsid w:val="000F2AA7"/>
    <w:rsid w:val="000F4F39"/>
    <w:rsid w:val="000F5317"/>
    <w:rsid w:val="000F5B55"/>
    <w:rsid w:val="000F7578"/>
    <w:rsid w:val="000F7EF0"/>
    <w:rsid w:val="00100B8D"/>
    <w:rsid w:val="00100C28"/>
    <w:rsid w:val="00102F07"/>
    <w:rsid w:val="00104FF0"/>
    <w:rsid w:val="001061EF"/>
    <w:rsid w:val="001110A4"/>
    <w:rsid w:val="00115B65"/>
    <w:rsid w:val="00116636"/>
    <w:rsid w:val="0011663C"/>
    <w:rsid w:val="0012181E"/>
    <w:rsid w:val="0012190B"/>
    <w:rsid w:val="001242E1"/>
    <w:rsid w:val="00125237"/>
    <w:rsid w:val="001256CF"/>
    <w:rsid w:val="001301B1"/>
    <w:rsid w:val="00131C70"/>
    <w:rsid w:val="0013286F"/>
    <w:rsid w:val="00134305"/>
    <w:rsid w:val="001347FE"/>
    <w:rsid w:val="00134E70"/>
    <w:rsid w:val="00134FEE"/>
    <w:rsid w:val="001353EF"/>
    <w:rsid w:val="00135771"/>
    <w:rsid w:val="00135BF4"/>
    <w:rsid w:val="001366B7"/>
    <w:rsid w:val="001404D9"/>
    <w:rsid w:val="001411EF"/>
    <w:rsid w:val="00141EC1"/>
    <w:rsid w:val="00142B87"/>
    <w:rsid w:val="0014562B"/>
    <w:rsid w:val="00155678"/>
    <w:rsid w:val="001568E5"/>
    <w:rsid w:val="001603C8"/>
    <w:rsid w:val="00160C2F"/>
    <w:rsid w:val="0016143D"/>
    <w:rsid w:val="0016166A"/>
    <w:rsid w:val="00162B3D"/>
    <w:rsid w:val="001630DE"/>
    <w:rsid w:val="0016481F"/>
    <w:rsid w:val="00164B25"/>
    <w:rsid w:val="0016545D"/>
    <w:rsid w:val="00165F1D"/>
    <w:rsid w:val="0016781E"/>
    <w:rsid w:val="001703FC"/>
    <w:rsid w:val="00171819"/>
    <w:rsid w:val="00173307"/>
    <w:rsid w:val="00174D14"/>
    <w:rsid w:val="0017701F"/>
    <w:rsid w:val="0017745C"/>
    <w:rsid w:val="00177B00"/>
    <w:rsid w:val="001843A6"/>
    <w:rsid w:val="0018619D"/>
    <w:rsid w:val="00186B50"/>
    <w:rsid w:val="00186FB8"/>
    <w:rsid w:val="001879E3"/>
    <w:rsid w:val="001952DE"/>
    <w:rsid w:val="0019547F"/>
    <w:rsid w:val="001970E8"/>
    <w:rsid w:val="001A3771"/>
    <w:rsid w:val="001A3E92"/>
    <w:rsid w:val="001A627F"/>
    <w:rsid w:val="001B05F1"/>
    <w:rsid w:val="001B071F"/>
    <w:rsid w:val="001B0DFE"/>
    <w:rsid w:val="001B46E9"/>
    <w:rsid w:val="001B6288"/>
    <w:rsid w:val="001C0525"/>
    <w:rsid w:val="001C16D7"/>
    <w:rsid w:val="001C2016"/>
    <w:rsid w:val="001C28FF"/>
    <w:rsid w:val="001C2D42"/>
    <w:rsid w:val="001C3949"/>
    <w:rsid w:val="001C7CCD"/>
    <w:rsid w:val="001D19E3"/>
    <w:rsid w:val="001D1B9D"/>
    <w:rsid w:val="001D4B88"/>
    <w:rsid w:val="001D5498"/>
    <w:rsid w:val="001D5A2C"/>
    <w:rsid w:val="001E3309"/>
    <w:rsid w:val="001E3BEA"/>
    <w:rsid w:val="001F13F3"/>
    <w:rsid w:val="001F350C"/>
    <w:rsid w:val="00201A74"/>
    <w:rsid w:val="00202549"/>
    <w:rsid w:val="00202C83"/>
    <w:rsid w:val="0020360E"/>
    <w:rsid w:val="00203976"/>
    <w:rsid w:val="00203D88"/>
    <w:rsid w:val="00204E40"/>
    <w:rsid w:val="0021586A"/>
    <w:rsid w:val="00215EBD"/>
    <w:rsid w:val="00222939"/>
    <w:rsid w:val="00222E33"/>
    <w:rsid w:val="0022769E"/>
    <w:rsid w:val="002338C0"/>
    <w:rsid w:val="002356D3"/>
    <w:rsid w:val="00237512"/>
    <w:rsid w:val="00242991"/>
    <w:rsid w:val="00243B16"/>
    <w:rsid w:val="0025005B"/>
    <w:rsid w:val="00250840"/>
    <w:rsid w:val="00250BC6"/>
    <w:rsid w:val="00252827"/>
    <w:rsid w:val="00253A6D"/>
    <w:rsid w:val="002566BE"/>
    <w:rsid w:val="002570C0"/>
    <w:rsid w:val="00261254"/>
    <w:rsid w:val="00261BCB"/>
    <w:rsid w:val="00264494"/>
    <w:rsid w:val="0027059F"/>
    <w:rsid w:val="0027163E"/>
    <w:rsid w:val="002764ED"/>
    <w:rsid w:val="0027677E"/>
    <w:rsid w:val="00276FAD"/>
    <w:rsid w:val="00280D96"/>
    <w:rsid w:val="002818CF"/>
    <w:rsid w:val="00283EA9"/>
    <w:rsid w:val="00287627"/>
    <w:rsid w:val="00292FB6"/>
    <w:rsid w:val="00294292"/>
    <w:rsid w:val="00295BAE"/>
    <w:rsid w:val="00297603"/>
    <w:rsid w:val="002979DB"/>
    <w:rsid w:val="00297BD3"/>
    <w:rsid w:val="002A0F16"/>
    <w:rsid w:val="002A2561"/>
    <w:rsid w:val="002A570A"/>
    <w:rsid w:val="002B0C9C"/>
    <w:rsid w:val="002C061E"/>
    <w:rsid w:val="002C15ED"/>
    <w:rsid w:val="002C28C7"/>
    <w:rsid w:val="002C37A5"/>
    <w:rsid w:val="002C3B08"/>
    <w:rsid w:val="002C7E36"/>
    <w:rsid w:val="002D1973"/>
    <w:rsid w:val="002D1E25"/>
    <w:rsid w:val="002E0DA2"/>
    <w:rsid w:val="002E10FE"/>
    <w:rsid w:val="002E1A8F"/>
    <w:rsid w:val="002E1D50"/>
    <w:rsid w:val="002E302C"/>
    <w:rsid w:val="002E332B"/>
    <w:rsid w:val="002E3B90"/>
    <w:rsid w:val="002E3F4A"/>
    <w:rsid w:val="002E4070"/>
    <w:rsid w:val="002E5BEE"/>
    <w:rsid w:val="002E630B"/>
    <w:rsid w:val="002E7C1B"/>
    <w:rsid w:val="002F3717"/>
    <w:rsid w:val="002F64A9"/>
    <w:rsid w:val="00301353"/>
    <w:rsid w:val="003026E2"/>
    <w:rsid w:val="00306D53"/>
    <w:rsid w:val="00312EF8"/>
    <w:rsid w:val="00314B5D"/>
    <w:rsid w:val="0031543C"/>
    <w:rsid w:val="0031660C"/>
    <w:rsid w:val="00317086"/>
    <w:rsid w:val="00321627"/>
    <w:rsid w:val="003245E5"/>
    <w:rsid w:val="00324D7E"/>
    <w:rsid w:val="0032678F"/>
    <w:rsid w:val="00327FD4"/>
    <w:rsid w:val="00332625"/>
    <w:rsid w:val="00336138"/>
    <w:rsid w:val="00340188"/>
    <w:rsid w:val="00340364"/>
    <w:rsid w:val="00340E79"/>
    <w:rsid w:val="003422F6"/>
    <w:rsid w:val="00345CDE"/>
    <w:rsid w:val="00347ABC"/>
    <w:rsid w:val="0035335D"/>
    <w:rsid w:val="00353F47"/>
    <w:rsid w:val="00360097"/>
    <w:rsid w:val="00360371"/>
    <w:rsid w:val="00364D69"/>
    <w:rsid w:val="0037187C"/>
    <w:rsid w:val="00374BA7"/>
    <w:rsid w:val="00380AA0"/>
    <w:rsid w:val="00383A5E"/>
    <w:rsid w:val="00383AE4"/>
    <w:rsid w:val="00386392"/>
    <w:rsid w:val="00387B2C"/>
    <w:rsid w:val="00391CEC"/>
    <w:rsid w:val="00394ADE"/>
    <w:rsid w:val="003A393D"/>
    <w:rsid w:val="003A7431"/>
    <w:rsid w:val="003B03A2"/>
    <w:rsid w:val="003B127F"/>
    <w:rsid w:val="003B202D"/>
    <w:rsid w:val="003B72FC"/>
    <w:rsid w:val="003C24F8"/>
    <w:rsid w:val="003C38E0"/>
    <w:rsid w:val="003C518C"/>
    <w:rsid w:val="003C6027"/>
    <w:rsid w:val="003C6113"/>
    <w:rsid w:val="003C781D"/>
    <w:rsid w:val="003D008C"/>
    <w:rsid w:val="003D04FE"/>
    <w:rsid w:val="003D289D"/>
    <w:rsid w:val="003D4628"/>
    <w:rsid w:val="003D71F7"/>
    <w:rsid w:val="003D72CE"/>
    <w:rsid w:val="003D792E"/>
    <w:rsid w:val="003D7DB1"/>
    <w:rsid w:val="003E3910"/>
    <w:rsid w:val="003E4303"/>
    <w:rsid w:val="003E47F4"/>
    <w:rsid w:val="003E69E1"/>
    <w:rsid w:val="003E706C"/>
    <w:rsid w:val="003E7F67"/>
    <w:rsid w:val="00404D65"/>
    <w:rsid w:val="0041109D"/>
    <w:rsid w:val="00416ACA"/>
    <w:rsid w:val="00421B8B"/>
    <w:rsid w:val="0042385F"/>
    <w:rsid w:val="00424B5C"/>
    <w:rsid w:val="0042588A"/>
    <w:rsid w:val="00425E38"/>
    <w:rsid w:val="00425F19"/>
    <w:rsid w:val="0042615C"/>
    <w:rsid w:val="004261EF"/>
    <w:rsid w:val="0043066D"/>
    <w:rsid w:val="004322C7"/>
    <w:rsid w:val="00432D33"/>
    <w:rsid w:val="00436314"/>
    <w:rsid w:val="004369BB"/>
    <w:rsid w:val="00440442"/>
    <w:rsid w:val="00440496"/>
    <w:rsid w:val="00440B1D"/>
    <w:rsid w:val="00442C12"/>
    <w:rsid w:val="00442D69"/>
    <w:rsid w:val="0044322F"/>
    <w:rsid w:val="00447F6E"/>
    <w:rsid w:val="00450449"/>
    <w:rsid w:val="004511D1"/>
    <w:rsid w:val="00456972"/>
    <w:rsid w:val="00456ADC"/>
    <w:rsid w:val="004626A6"/>
    <w:rsid w:val="00462D8D"/>
    <w:rsid w:val="00465A95"/>
    <w:rsid w:val="004674AA"/>
    <w:rsid w:val="0047786A"/>
    <w:rsid w:val="00480D2C"/>
    <w:rsid w:val="00481C45"/>
    <w:rsid w:val="00483069"/>
    <w:rsid w:val="00484E7A"/>
    <w:rsid w:val="0048609A"/>
    <w:rsid w:val="00486182"/>
    <w:rsid w:val="00490CED"/>
    <w:rsid w:val="00492DA0"/>
    <w:rsid w:val="00492E33"/>
    <w:rsid w:val="00492ECC"/>
    <w:rsid w:val="00494D03"/>
    <w:rsid w:val="00497082"/>
    <w:rsid w:val="004A2D7E"/>
    <w:rsid w:val="004A305B"/>
    <w:rsid w:val="004A3E7A"/>
    <w:rsid w:val="004A535D"/>
    <w:rsid w:val="004A5DD0"/>
    <w:rsid w:val="004B7B35"/>
    <w:rsid w:val="004C08BE"/>
    <w:rsid w:val="004C0CE4"/>
    <w:rsid w:val="004C4C38"/>
    <w:rsid w:val="004C5C1F"/>
    <w:rsid w:val="004C6B25"/>
    <w:rsid w:val="004D1587"/>
    <w:rsid w:val="004D51C9"/>
    <w:rsid w:val="004D575F"/>
    <w:rsid w:val="004D6D92"/>
    <w:rsid w:val="004E046D"/>
    <w:rsid w:val="004E0F85"/>
    <w:rsid w:val="004E1AF1"/>
    <w:rsid w:val="004E26B4"/>
    <w:rsid w:val="004E2916"/>
    <w:rsid w:val="004E2AE9"/>
    <w:rsid w:val="004F0FD9"/>
    <w:rsid w:val="004F1210"/>
    <w:rsid w:val="004F177D"/>
    <w:rsid w:val="004F4777"/>
    <w:rsid w:val="004F7534"/>
    <w:rsid w:val="004F77E8"/>
    <w:rsid w:val="004F7C1C"/>
    <w:rsid w:val="005005E3"/>
    <w:rsid w:val="00500ABA"/>
    <w:rsid w:val="0050370E"/>
    <w:rsid w:val="0051201D"/>
    <w:rsid w:val="005157F8"/>
    <w:rsid w:val="00515CCC"/>
    <w:rsid w:val="005164F0"/>
    <w:rsid w:val="0051670D"/>
    <w:rsid w:val="005172DD"/>
    <w:rsid w:val="00520F41"/>
    <w:rsid w:val="00523F62"/>
    <w:rsid w:val="0052447C"/>
    <w:rsid w:val="00526504"/>
    <w:rsid w:val="0052703C"/>
    <w:rsid w:val="0053177D"/>
    <w:rsid w:val="0053201F"/>
    <w:rsid w:val="005326CB"/>
    <w:rsid w:val="005333F5"/>
    <w:rsid w:val="005347B6"/>
    <w:rsid w:val="005354D8"/>
    <w:rsid w:val="00536003"/>
    <w:rsid w:val="0054079D"/>
    <w:rsid w:val="00540CBC"/>
    <w:rsid w:val="00541B03"/>
    <w:rsid w:val="00541F25"/>
    <w:rsid w:val="005423A7"/>
    <w:rsid w:val="005425BC"/>
    <w:rsid w:val="005445F7"/>
    <w:rsid w:val="00553495"/>
    <w:rsid w:val="0055364A"/>
    <w:rsid w:val="00553EE8"/>
    <w:rsid w:val="0055680B"/>
    <w:rsid w:val="00557AE1"/>
    <w:rsid w:val="00560209"/>
    <w:rsid w:val="00561592"/>
    <w:rsid w:val="005627EA"/>
    <w:rsid w:val="00562C84"/>
    <w:rsid w:val="0056329F"/>
    <w:rsid w:val="00567B3B"/>
    <w:rsid w:val="005707DF"/>
    <w:rsid w:val="00574C2F"/>
    <w:rsid w:val="005760BD"/>
    <w:rsid w:val="00576495"/>
    <w:rsid w:val="005771AE"/>
    <w:rsid w:val="00580064"/>
    <w:rsid w:val="0058546C"/>
    <w:rsid w:val="00586C1F"/>
    <w:rsid w:val="00587CA4"/>
    <w:rsid w:val="00593799"/>
    <w:rsid w:val="00594463"/>
    <w:rsid w:val="00594C01"/>
    <w:rsid w:val="005A108C"/>
    <w:rsid w:val="005A2EAA"/>
    <w:rsid w:val="005A62A0"/>
    <w:rsid w:val="005A6799"/>
    <w:rsid w:val="005A7D2E"/>
    <w:rsid w:val="005B1394"/>
    <w:rsid w:val="005B3BE8"/>
    <w:rsid w:val="005B5516"/>
    <w:rsid w:val="005B77B8"/>
    <w:rsid w:val="005C44DE"/>
    <w:rsid w:val="005C4D45"/>
    <w:rsid w:val="005C4EF5"/>
    <w:rsid w:val="005D17D7"/>
    <w:rsid w:val="005D2FCE"/>
    <w:rsid w:val="005D5614"/>
    <w:rsid w:val="005D6B26"/>
    <w:rsid w:val="005D7D08"/>
    <w:rsid w:val="005D7F78"/>
    <w:rsid w:val="005E1ACA"/>
    <w:rsid w:val="005E1FE3"/>
    <w:rsid w:val="005E305C"/>
    <w:rsid w:val="005E32B4"/>
    <w:rsid w:val="005E4738"/>
    <w:rsid w:val="005E7899"/>
    <w:rsid w:val="005F1B1D"/>
    <w:rsid w:val="005F6F7E"/>
    <w:rsid w:val="005F729B"/>
    <w:rsid w:val="005F7E51"/>
    <w:rsid w:val="00602CE3"/>
    <w:rsid w:val="00604F38"/>
    <w:rsid w:val="006067EB"/>
    <w:rsid w:val="00607C12"/>
    <w:rsid w:val="00612CA3"/>
    <w:rsid w:val="006161AF"/>
    <w:rsid w:val="006176E9"/>
    <w:rsid w:val="00621D42"/>
    <w:rsid w:val="00622D8D"/>
    <w:rsid w:val="006243EB"/>
    <w:rsid w:val="00624E63"/>
    <w:rsid w:val="00625567"/>
    <w:rsid w:val="00626C50"/>
    <w:rsid w:val="00626EA9"/>
    <w:rsid w:val="0062794A"/>
    <w:rsid w:val="006315E9"/>
    <w:rsid w:val="00633A0F"/>
    <w:rsid w:val="00635301"/>
    <w:rsid w:val="00636251"/>
    <w:rsid w:val="00636ACF"/>
    <w:rsid w:val="00637125"/>
    <w:rsid w:val="00641FBF"/>
    <w:rsid w:val="0064383F"/>
    <w:rsid w:val="006459A1"/>
    <w:rsid w:val="00647292"/>
    <w:rsid w:val="006505D9"/>
    <w:rsid w:val="00651052"/>
    <w:rsid w:val="0065163B"/>
    <w:rsid w:val="006563E2"/>
    <w:rsid w:val="00657612"/>
    <w:rsid w:val="006610F1"/>
    <w:rsid w:val="0066152A"/>
    <w:rsid w:val="00662613"/>
    <w:rsid w:val="00662E91"/>
    <w:rsid w:val="006634AE"/>
    <w:rsid w:val="006658D7"/>
    <w:rsid w:val="00666B20"/>
    <w:rsid w:val="006671D6"/>
    <w:rsid w:val="00672699"/>
    <w:rsid w:val="00673761"/>
    <w:rsid w:val="006740FE"/>
    <w:rsid w:val="0067449F"/>
    <w:rsid w:val="006761F4"/>
    <w:rsid w:val="0067776E"/>
    <w:rsid w:val="00680E43"/>
    <w:rsid w:val="00682457"/>
    <w:rsid w:val="00683B19"/>
    <w:rsid w:val="006846D4"/>
    <w:rsid w:val="00685040"/>
    <w:rsid w:val="00691533"/>
    <w:rsid w:val="006A0B69"/>
    <w:rsid w:val="006A18BC"/>
    <w:rsid w:val="006A775F"/>
    <w:rsid w:val="006B08D4"/>
    <w:rsid w:val="006B181B"/>
    <w:rsid w:val="006B1B5F"/>
    <w:rsid w:val="006B1C59"/>
    <w:rsid w:val="006C00A7"/>
    <w:rsid w:val="006C2803"/>
    <w:rsid w:val="006C380A"/>
    <w:rsid w:val="006C424A"/>
    <w:rsid w:val="006C68C9"/>
    <w:rsid w:val="006C6B85"/>
    <w:rsid w:val="006C7F26"/>
    <w:rsid w:val="006D11D6"/>
    <w:rsid w:val="006D3F0C"/>
    <w:rsid w:val="006E0C3B"/>
    <w:rsid w:val="006E25A9"/>
    <w:rsid w:val="006E459D"/>
    <w:rsid w:val="006E45CA"/>
    <w:rsid w:val="006E4993"/>
    <w:rsid w:val="006F267C"/>
    <w:rsid w:val="006F3FDF"/>
    <w:rsid w:val="006F4552"/>
    <w:rsid w:val="006F4A20"/>
    <w:rsid w:val="006F5F33"/>
    <w:rsid w:val="007025E6"/>
    <w:rsid w:val="00703B4C"/>
    <w:rsid w:val="00705840"/>
    <w:rsid w:val="007073E0"/>
    <w:rsid w:val="00711098"/>
    <w:rsid w:val="0071185E"/>
    <w:rsid w:val="0071241D"/>
    <w:rsid w:val="00717A19"/>
    <w:rsid w:val="007203F4"/>
    <w:rsid w:val="00720DAF"/>
    <w:rsid w:val="0072117B"/>
    <w:rsid w:val="00722EB4"/>
    <w:rsid w:val="00723D07"/>
    <w:rsid w:val="00725D9C"/>
    <w:rsid w:val="00725E58"/>
    <w:rsid w:val="00726286"/>
    <w:rsid w:val="0072637C"/>
    <w:rsid w:val="00726D9F"/>
    <w:rsid w:val="00727337"/>
    <w:rsid w:val="00727BC4"/>
    <w:rsid w:val="00731E45"/>
    <w:rsid w:val="007362EA"/>
    <w:rsid w:val="00736A5C"/>
    <w:rsid w:val="0073757F"/>
    <w:rsid w:val="00741A42"/>
    <w:rsid w:val="00743103"/>
    <w:rsid w:val="007436C1"/>
    <w:rsid w:val="00743A49"/>
    <w:rsid w:val="0074567A"/>
    <w:rsid w:val="00745BBA"/>
    <w:rsid w:val="00750971"/>
    <w:rsid w:val="007604D4"/>
    <w:rsid w:val="0076214F"/>
    <w:rsid w:val="0076320C"/>
    <w:rsid w:val="0076359E"/>
    <w:rsid w:val="00766B29"/>
    <w:rsid w:val="007701B2"/>
    <w:rsid w:val="00774C1E"/>
    <w:rsid w:val="007755DC"/>
    <w:rsid w:val="0077687D"/>
    <w:rsid w:val="007777C9"/>
    <w:rsid w:val="00782032"/>
    <w:rsid w:val="007824AE"/>
    <w:rsid w:val="0078380B"/>
    <w:rsid w:val="00784195"/>
    <w:rsid w:val="007841DB"/>
    <w:rsid w:val="00784506"/>
    <w:rsid w:val="00787CBD"/>
    <w:rsid w:val="00791940"/>
    <w:rsid w:val="00793BBD"/>
    <w:rsid w:val="00793C33"/>
    <w:rsid w:val="00795906"/>
    <w:rsid w:val="007A43E1"/>
    <w:rsid w:val="007A48F2"/>
    <w:rsid w:val="007A49A8"/>
    <w:rsid w:val="007A6B27"/>
    <w:rsid w:val="007A7949"/>
    <w:rsid w:val="007B25BF"/>
    <w:rsid w:val="007B42EC"/>
    <w:rsid w:val="007B5A26"/>
    <w:rsid w:val="007B7F70"/>
    <w:rsid w:val="007C0628"/>
    <w:rsid w:val="007C35FE"/>
    <w:rsid w:val="007C547E"/>
    <w:rsid w:val="007C5799"/>
    <w:rsid w:val="007C5BC3"/>
    <w:rsid w:val="007C78F7"/>
    <w:rsid w:val="007D2032"/>
    <w:rsid w:val="007D33B7"/>
    <w:rsid w:val="007D56CE"/>
    <w:rsid w:val="007D5CC5"/>
    <w:rsid w:val="007D6D6B"/>
    <w:rsid w:val="007D6FCE"/>
    <w:rsid w:val="007D706A"/>
    <w:rsid w:val="007D711C"/>
    <w:rsid w:val="007D7801"/>
    <w:rsid w:val="007E4921"/>
    <w:rsid w:val="007E4AB8"/>
    <w:rsid w:val="007F101E"/>
    <w:rsid w:val="007F3EDF"/>
    <w:rsid w:val="00800184"/>
    <w:rsid w:val="00801162"/>
    <w:rsid w:val="00802153"/>
    <w:rsid w:val="00802A80"/>
    <w:rsid w:val="00804323"/>
    <w:rsid w:val="0080509E"/>
    <w:rsid w:val="00805308"/>
    <w:rsid w:val="00805F36"/>
    <w:rsid w:val="0080603C"/>
    <w:rsid w:val="0080644B"/>
    <w:rsid w:val="0080709B"/>
    <w:rsid w:val="0080782E"/>
    <w:rsid w:val="00812155"/>
    <w:rsid w:val="008213FE"/>
    <w:rsid w:val="0082631C"/>
    <w:rsid w:val="00827A30"/>
    <w:rsid w:val="00831115"/>
    <w:rsid w:val="008316B2"/>
    <w:rsid w:val="00831C0A"/>
    <w:rsid w:val="0083420C"/>
    <w:rsid w:val="008343D7"/>
    <w:rsid w:val="00834482"/>
    <w:rsid w:val="00843132"/>
    <w:rsid w:val="00845A1F"/>
    <w:rsid w:val="00846DEF"/>
    <w:rsid w:val="00847258"/>
    <w:rsid w:val="008509B3"/>
    <w:rsid w:val="00850D29"/>
    <w:rsid w:val="00852114"/>
    <w:rsid w:val="008525D0"/>
    <w:rsid w:val="00855D6E"/>
    <w:rsid w:val="00855F97"/>
    <w:rsid w:val="00860AFE"/>
    <w:rsid w:val="00861C0A"/>
    <w:rsid w:val="00862B33"/>
    <w:rsid w:val="00862DF9"/>
    <w:rsid w:val="00865485"/>
    <w:rsid w:val="00866DAC"/>
    <w:rsid w:val="008728AF"/>
    <w:rsid w:val="00872A15"/>
    <w:rsid w:val="00872C0D"/>
    <w:rsid w:val="0087341E"/>
    <w:rsid w:val="00874936"/>
    <w:rsid w:val="00886153"/>
    <w:rsid w:val="00886FC9"/>
    <w:rsid w:val="008904F7"/>
    <w:rsid w:val="00890838"/>
    <w:rsid w:val="00893059"/>
    <w:rsid w:val="0089433F"/>
    <w:rsid w:val="0089558C"/>
    <w:rsid w:val="0089598C"/>
    <w:rsid w:val="008B1DA0"/>
    <w:rsid w:val="008B290A"/>
    <w:rsid w:val="008B3B70"/>
    <w:rsid w:val="008B4AB5"/>
    <w:rsid w:val="008B6958"/>
    <w:rsid w:val="008B764F"/>
    <w:rsid w:val="008C21A2"/>
    <w:rsid w:val="008C226F"/>
    <w:rsid w:val="008C2463"/>
    <w:rsid w:val="008C5BFE"/>
    <w:rsid w:val="008D0B06"/>
    <w:rsid w:val="008D0E75"/>
    <w:rsid w:val="008D0F80"/>
    <w:rsid w:val="008D1BD0"/>
    <w:rsid w:val="008D299B"/>
    <w:rsid w:val="008D3080"/>
    <w:rsid w:val="008D56C4"/>
    <w:rsid w:val="008D7CA2"/>
    <w:rsid w:val="008E16BD"/>
    <w:rsid w:val="008E3B11"/>
    <w:rsid w:val="008E43CA"/>
    <w:rsid w:val="008E596A"/>
    <w:rsid w:val="008E59E4"/>
    <w:rsid w:val="008E6CE5"/>
    <w:rsid w:val="008E70E9"/>
    <w:rsid w:val="008E7565"/>
    <w:rsid w:val="008F2C09"/>
    <w:rsid w:val="00900BBE"/>
    <w:rsid w:val="00900BE0"/>
    <w:rsid w:val="00901B6E"/>
    <w:rsid w:val="00903C80"/>
    <w:rsid w:val="009073A4"/>
    <w:rsid w:val="009106E8"/>
    <w:rsid w:val="00912CD9"/>
    <w:rsid w:val="009137D7"/>
    <w:rsid w:val="00913A3C"/>
    <w:rsid w:val="00915AB3"/>
    <w:rsid w:val="0091677A"/>
    <w:rsid w:val="00920F54"/>
    <w:rsid w:val="0092246E"/>
    <w:rsid w:val="00922880"/>
    <w:rsid w:val="00925FA4"/>
    <w:rsid w:val="00927972"/>
    <w:rsid w:val="00927C0B"/>
    <w:rsid w:val="00930513"/>
    <w:rsid w:val="00930A9D"/>
    <w:rsid w:val="00932205"/>
    <w:rsid w:val="009338C3"/>
    <w:rsid w:val="00937A3B"/>
    <w:rsid w:val="00942E8B"/>
    <w:rsid w:val="009438B9"/>
    <w:rsid w:val="00944E43"/>
    <w:rsid w:val="0094540A"/>
    <w:rsid w:val="00945453"/>
    <w:rsid w:val="00947E73"/>
    <w:rsid w:val="0095184A"/>
    <w:rsid w:val="00951BC3"/>
    <w:rsid w:val="0095273B"/>
    <w:rsid w:val="00961347"/>
    <w:rsid w:val="00961441"/>
    <w:rsid w:val="00963E66"/>
    <w:rsid w:val="009647EE"/>
    <w:rsid w:val="00964CBA"/>
    <w:rsid w:val="00973213"/>
    <w:rsid w:val="00973A33"/>
    <w:rsid w:val="00974E7B"/>
    <w:rsid w:val="00976EA0"/>
    <w:rsid w:val="0097765B"/>
    <w:rsid w:val="00980528"/>
    <w:rsid w:val="00981295"/>
    <w:rsid w:val="00981F1F"/>
    <w:rsid w:val="009820CF"/>
    <w:rsid w:val="00982CA6"/>
    <w:rsid w:val="009835C7"/>
    <w:rsid w:val="00983FB3"/>
    <w:rsid w:val="00985729"/>
    <w:rsid w:val="00985A9E"/>
    <w:rsid w:val="00990121"/>
    <w:rsid w:val="00991DC3"/>
    <w:rsid w:val="00994672"/>
    <w:rsid w:val="00996159"/>
    <w:rsid w:val="00997BEA"/>
    <w:rsid w:val="009A26F6"/>
    <w:rsid w:val="009A278E"/>
    <w:rsid w:val="009A3589"/>
    <w:rsid w:val="009A41E9"/>
    <w:rsid w:val="009A4E20"/>
    <w:rsid w:val="009A5225"/>
    <w:rsid w:val="009A62AE"/>
    <w:rsid w:val="009A6605"/>
    <w:rsid w:val="009A7E46"/>
    <w:rsid w:val="009B1A59"/>
    <w:rsid w:val="009B45D0"/>
    <w:rsid w:val="009B45D5"/>
    <w:rsid w:val="009B6BFE"/>
    <w:rsid w:val="009B76FD"/>
    <w:rsid w:val="009C06FB"/>
    <w:rsid w:val="009C5B05"/>
    <w:rsid w:val="009C664E"/>
    <w:rsid w:val="009C6E0D"/>
    <w:rsid w:val="009C77E4"/>
    <w:rsid w:val="009D175F"/>
    <w:rsid w:val="009D23E9"/>
    <w:rsid w:val="009D4B8B"/>
    <w:rsid w:val="009D6041"/>
    <w:rsid w:val="009E558E"/>
    <w:rsid w:val="009E7F85"/>
    <w:rsid w:val="009F0E63"/>
    <w:rsid w:val="009F5169"/>
    <w:rsid w:val="009F538F"/>
    <w:rsid w:val="009F6C82"/>
    <w:rsid w:val="009F784B"/>
    <w:rsid w:val="00A02DC9"/>
    <w:rsid w:val="00A0580F"/>
    <w:rsid w:val="00A07CF9"/>
    <w:rsid w:val="00A10135"/>
    <w:rsid w:val="00A104A3"/>
    <w:rsid w:val="00A1601A"/>
    <w:rsid w:val="00A17721"/>
    <w:rsid w:val="00A1784C"/>
    <w:rsid w:val="00A17D19"/>
    <w:rsid w:val="00A17DFB"/>
    <w:rsid w:val="00A205B8"/>
    <w:rsid w:val="00A20BDB"/>
    <w:rsid w:val="00A27D07"/>
    <w:rsid w:val="00A30C51"/>
    <w:rsid w:val="00A317FC"/>
    <w:rsid w:val="00A31C5A"/>
    <w:rsid w:val="00A340A0"/>
    <w:rsid w:val="00A34609"/>
    <w:rsid w:val="00A34BC2"/>
    <w:rsid w:val="00A34D38"/>
    <w:rsid w:val="00A35FED"/>
    <w:rsid w:val="00A40684"/>
    <w:rsid w:val="00A41B69"/>
    <w:rsid w:val="00A46B35"/>
    <w:rsid w:val="00A47BD6"/>
    <w:rsid w:val="00A51DA7"/>
    <w:rsid w:val="00A55E99"/>
    <w:rsid w:val="00A5705D"/>
    <w:rsid w:val="00A6064E"/>
    <w:rsid w:val="00A606CF"/>
    <w:rsid w:val="00A61AFE"/>
    <w:rsid w:val="00A61DF7"/>
    <w:rsid w:val="00A62886"/>
    <w:rsid w:val="00A6644A"/>
    <w:rsid w:val="00A731E9"/>
    <w:rsid w:val="00A743D7"/>
    <w:rsid w:val="00A74E1E"/>
    <w:rsid w:val="00A773A9"/>
    <w:rsid w:val="00A82481"/>
    <w:rsid w:val="00A870A8"/>
    <w:rsid w:val="00A914AE"/>
    <w:rsid w:val="00A95854"/>
    <w:rsid w:val="00A95ABD"/>
    <w:rsid w:val="00AA044F"/>
    <w:rsid w:val="00AA4BF3"/>
    <w:rsid w:val="00AA4EE0"/>
    <w:rsid w:val="00AA58FD"/>
    <w:rsid w:val="00AA6D3A"/>
    <w:rsid w:val="00AA715B"/>
    <w:rsid w:val="00AB2274"/>
    <w:rsid w:val="00AB325A"/>
    <w:rsid w:val="00AB40DB"/>
    <w:rsid w:val="00AB4B89"/>
    <w:rsid w:val="00AB5735"/>
    <w:rsid w:val="00AC18A7"/>
    <w:rsid w:val="00AC2D45"/>
    <w:rsid w:val="00AC415A"/>
    <w:rsid w:val="00AC68C6"/>
    <w:rsid w:val="00AD020F"/>
    <w:rsid w:val="00AD0BA2"/>
    <w:rsid w:val="00AD0C30"/>
    <w:rsid w:val="00AD3B7A"/>
    <w:rsid w:val="00AD43DB"/>
    <w:rsid w:val="00AD6D54"/>
    <w:rsid w:val="00AE2A70"/>
    <w:rsid w:val="00AE4E48"/>
    <w:rsid w:val="00AE6F79"/>
    <w:rsid w:val="00AE7A72"/>
    <w:rsid w:val="00AE7CB5"/>
    <w:rsid w:val="00AF0CDE"/>
    <w:rsid w:val="00AF113C"/>
    <w:rsid w:val="00B03217"/>
    <w:rsid w:val="00B07127"/>
    <w:rsid w:val="00B07E51"/>
    <w:rsid w:val="00B115E5"/>
    <w:rsid w:val="00B116AC"/>
    <w:rsid w:val="00B116E6"/>
    <w:rsid w:val="00B138A7"/>
    <w:rsid w:val="00B143BD"/>
    <w:rsid w:val="00B14D9A"/>
    <w:rsid w:val="00B1531E"/>
    <w:rsid w:val="00B20742"/>
    <w:rsid w:val="00B23AF6"/>
    <w:rsid w:val="00B23D93"/>
    <w:rsid w:val="00B31B17"/>
    <w:rsid w:val="00B31F6A"/>
    <w:rsid w:val="00B330B9"/>
    <w:rsid w:val="00B337D8"/>
    <w:rsid w:val="00B33C4B"/>
    <w:rsid w:val="00B355F7"/>
    <w:rsid w:val="00B357D4"/>
    <w:rsid w:val="00B378E5"/>
    <w:rsid w:val="00B41EFB"/>
    <w:rsid w:val="00B42F97"/>
    <w:rsid w:val="00B4517A"/>
    <w:rsid w:val="00B4621C"/>
    <w:rsid w:val="00B510C2"/>
    <w:rsid w:val="00B5132B"/>
    <w:rsid w:val="00B524CD"/>
    <w:rsid w:val="00B52EAC"/>
    <w:rsid w:val="00B5358A"/>
    <w:rsid w:val="00B61E56"/>
    <w:rsid w:val="00B64702"/>
    <w:rsid w:val="00B656C5"/>
    <w:rsid w:val="00B65F11"/>
    <w:rsid w:val="00B664C9"/>
    <w:rsid w:val="00B7244F"/>
    <w:rsid w:val="00B7284D"/>
    <w:rsid w:val="00B729A4"/>
    <w:rsid w:val="00B72E8B"/>
    <w:rsid w:val="00B73C55"/>
    <w:rsid w:val="00B75EDE"/>
    <w:rsid w:val="00B7646A"/>
    <w:rsid w:val="00B80ADD"/>
    <w:rsid w:val="00B81E29"/>
    <w:rsid w:val="00B85F7E"/>
    <w:rsid w:val="00B86252"/>
    <w:rsid w:val="00B90F9F"/>
    <w:rsid w:val="00B92D56"/>
    <w:rsid w:val="00B9491C"/>
    <w:rsid w:val="00B95115"/>
    <w:rsid w:val="00B968C8"/>
    <w:rsid w:val="00BA348F"/>
    <w:rsid w:val="00BA39B3"/>
    <w:rsid w:val="00BA4092"/>
    <w:rsid w:val="00BA54BD"/>
    <w:rsid w:val="00BB13F0"/>
    <w:rsid w:val="00BC02C2"/>
    <w:rsid w:val="00BC0946"/>
    <w:rsid w:val="00BC48AA"/>
    <w:rsid w:val="00BD550D"/>
    <w:rsid w:val="00BD5F7D"/>
    <w:rsid w:val="00BD67AE"/>
    <w:rsid w:val="00BD6A22"/>
    <w:rsid w:val="00BD7FCC"/>
    <w:rsid w:val="00BE098B"/>
    <w:rsid w:val="00BE3CC3"/>
    <w:rsid w:val="00BE4653"/>
    <w:rsid w:val="00BE534B"/>
    <w:rsid w:val="00BE6116"/>
    <w:rsid w:val="00BE6D29"/>
    <w:rsid w:val="00BE7411"/>
    <w:rsid w:val="00BF5207"/>
    <w:rsid w:val="00C01E41"/>
    <w:rsid w:val="00C02531"/>
    <w:rsid w:val="00C02533"/>
    <w:rsid w:val="00C029F2"/>
    <w:rsid w:val="00C03894"/>
    <w:rsid w:val="00C040C0"/>
    <w:rsid w:val="00C04829"/>
    <w:rsid w:val="00C0502A"/>
    <w:rsid w:val="00C053F5"/>
    <w:rsid w:val="00C079FE"/>
    <w:rsid w:val="00C10105"/>
    <w:rsid w:val="00C12B83"/>
    <w:rsid w:val="00C12F41"/>
    <w:rsid w:val="00C13750"/>
    <w:rsid w:val="00C14974"/>
    <w:rsid w:val="00C20322"/>
    <w:rsid w:val="00C220F1"/>
    <w:rsid w:val="00C22225"/>
    <w:rsid w:val="00C227B5"/>
    <w:rsid w:val="00C235F3"/>
    <w:rsid w:val="00C23667"/>
    <w:rsid w:val="00C24084"/>
    <w:rsid w:val="00C245A2"/>
    <w:rsid w:val="00C27862"/>
    <w:rsid w:val="00C27EA2"/>
    <w:rsid w:val="00C3469D"/>
    <w:rsid w:val="00C37FAC"/>
    <w:rsid w:val="00C4042D"/>
    <w:rsid w:val="00C4523B"/>
    <w:rsid w:val="00C47D15"/>
    <w:rsid w:val="00C50F9F"/>
    <w:rsid w:val="00C5556B"/>
    <w:rsid w:val="00C55A4F"/>
    <w:rsid w:val="00C575AB"/>
    <w:rsid w:val="00C63609"/>
    <w:rsid w:val="00C63BA9"/>
    <w:rsid w:val="00C67669"/>
    <w:rsid w:val="00C70146"/>
    <w:rsid w:val="00C702E6"/>
    <w:rsid w:val="00C70306"/>
    <w:rsid w:val="00C70544"/>
    <w:rsid w:val="00C72638"/>
    <w:rsid w:val="00C72B4B"/>
    <w:rsid w:val="00C72D45"/>
    <w:rsid w:val="00C765B4"/>
    <w:rsid w:val="00C81E20"/>
    <w:rsid w:val="00C8248B"/>
    <w:rsid w:val="00C83498"/>
    <w:rsid w:val="00C86577"/>
    <w:rsid w:val="00C87F16"/>
    <w:rsid w:val="00C90814"/>
    <w:rsid w:val="00C92E06"/>
    <w:rsid w:val="00C94006"/>
    <w:rsid w:val="00C9680F"/>
    <w:rsid w:val="00CA2B06"/>
    <w:rsid w:val="00CA77F9"/>
    <w:rsid w:val="00CB2E94"/>
    <w:rsid w:val="00CB3AFA"/>
    <w:rsid w:val="00CB6A24"/>
    <w:rsid w:val="00CB7EE7"/>
    <w:rsid w:val="00CC25BC"/>
    <w:rsid w:val="00CC39A7"/>
    <w:rsid w:val="00CC623C"/>
    <w:rsid w:val="00CD0C96"/>
    <w:rsid w:val="00CD1B9F"/>
    <w:rsid w:val="00CD600C"/>
    <w:rsid w:val="00CE0361"/>
    <w:rsid w:val="00CE161D"/>
    <w:rsid w:val="00CE2852"/>
    <w:rsid w:val="00CE2F88"/>
    <w:rsid w:val="00CE3772"/>
    <w:rsid w:val="00CE4093"/>
    <w:rsid w:val="00CE4F3C"/>
    <w:rsid w:val="00CE6B2F"/>
    <w:rsid w:val="00CF134E"/>
    <w:rsid w:val="00CF1B46"/>
    <w:rsid w:val="00CF1E92"/>
    <w:rsid w:val="00CF21F8"/>
    <w:rsid w:val="00CF3E6B"/>
    <w:rsid w:val="00CF4C00"/>
    <w:rsid w:val="00CF7298"/>
    <w:rsid w:val="00CF7E95"/>
    <w:rsid w:val="00D0364A"/>
    <w:rsid w:val="00D03B16"/>
    <w:rsid w:val="00D04791"/>
    <w:rsid w:val="00D0487E"/>
    <w:rsid w:val="00D10588"/>
    <w:rsid w:val="00D10F80"/>
    <w:rsid w:val="00D12DBE"/>
    <w:rsid w:val="00D13144"/>
    <w:rsid w:val="00D15AFC"/>
    <w:rsid w:val="00D16219"/>
    <w:rsid w:val="00D17E2B"/>
    <w:rsid w:val="00D209FA"/>
    <w:rsid w:val="00D25E4E"/>
    <w:rsid w:val="00D27325"/>
    <w:rsid w:val="00D31C87"/>
    <w:rsid w:val="00D3356A"/>
    <w:rsid w:val="00D3398E"/>
    <w:rsid w:val="00D33CA3"/>
    <w:rsid w:val="00D348DA"/>
    <w:rsid w:val="00D36533"/>
    <w:rsid w:val="00D3742C"/>
    <w:rsid w:val="00D40019"/>
    <w:rsid w:val="00D4215B"/>
    <w:rsid w:val="00D42944"/>
    <w:rsid w:val="00D44B30"/>
    <w:rsid w:val="00D5008E"/>
    <w:rsid w:val="00D5518F"/>
    <w:rsid w:val="00D5768A"/>
    <w:rsid w:val="00D6151D"/>
    <w:rsid w:val="00D62111"/>
    <w:rsid w:val="00D62FDC"/>
    <w:rsid w:val="00D700DB"/>
    <w:rsid w:val="00D7030A"/>
    <w:rsid w:val="00D726D5"/>
    <w:rsid w:val="00D77FC9"/>
    <w:rsid w:val="00D86821"/>
    <w:rsid w:val="00D86C68"/>
    <w:rsid w:val="00D873C6"/>
    <w:rsid w:val="00D9007A"/>
    <w:rsid w:val="00D923AB"/>
    <w:rsid w:val="00D94306"/>
    <w:rsid w:val="00D94B99"/>
    <w:rsid w:val="00D951E7"/>
    <w:rsid w:val="00D9634A"/>
    <w:rsid w:val="00D97D5A"/>
    <w:rsid w:val="00D97FD2"/>
    <w:rsid w:val="00DA0558"/>
    <w:rsid w:val="00DA1B50"/>
    <w:rsid w:val="00DA29D8"/>
    <w:rsid w:val="00DB04EE"/>
    <w:rsid w:val="00DB45C2"/>
    <w:rsid w:val="00DB4EBC"/>
    <w:rsid w:val="00DB5184"/>
    <w:rsid w:val="00DB5836"/>
    <w:rsid w:val="00DB6752"/>
    <w:rsid w:val="00DB6EA4"/>
    <w:rsid w:val="00DB7C94"/>
    <w:rsid w:val="00DC1BDD"/>
    <w:rsid w:val="00DC27DB"/>
    <w:rsid w:val="00DC5120"/>
    <w:rsid w:val="00DC53A3"/>
    <w:rsid w:val="00DC5570"/>
    <w:rsid w:val="00DC6D50"/>
    <w:rsid w:val="00DD0801"/>
    <w:rsid w:val="00DD141B"/>
    <w:rsid w:val="00DD43CE"/>
    <w:rsid w:val="00DD7C02"/>
    <w:rsid w:val="00DE2747"/>
    <w:rsid w:val="00DE3048"/>
    <w:rsid w:val="00DE69C3"/>
    <w:rsid w:val="00DE750E"/>
    <w:rsid w:val="00DF00F8"/>
    <w:rsid w:val="00DF20E9"/>
    <w:rsid w:val="00DF3020"/>
    <w:rsid w:val="00DF3764"/>
    <w:rsid w:val="00DF3B97"/>
    <w:rsid w:val="00DF4188"/>
    <w:rsid w:val="00DF54B9"/>
    <w:rsid w:val="00E061DF"/>
    <w:rsid w:val="00E07755"/>
    <w:rsid w:val="00E11833"/>
    <w:rsid w:val="00E13FC6"/>
    <w:rsid w:val="00E150F3"/>
    <w:rsid w:val="00E21D59"/>
    <w:rsid w:val="00E23064"/>
    <w:rsid w:val="00E25EDD"/>
    <w:rsid w:val="00E310A0"/>
    <w:rsid w:val="00E31950"/>
    <w:rsid w:val="00E32EE3"/>
    <w:rsid w:val="00E33006"/>
    <w:rsid w:val="00E33BA6"/>
    <w:rsid w:val="00E33D93"/>
    <w:rsid w:val="00E34C7A"/>
    <w:rsid w:val="00E3517B"/>
    <w:rsid w:val="00E35578"/>
    <w:rsid w:val="00E379B3"/>
    <w:rsid w:val="00E40A30"/>
    <w:rsid w:val="00E41EF8"/>
    <w:rsid w:val="00E422CB"/>
    <w:rsid w:val="00E42DDD"/>
    <w:rsid w:val="00E44A7B"/>
    <w:rsid w:val="00E45244"/>
    <w:rsid w:val="00E50DAD"/>
    <w:rsid w:val="00E5210F"/>
    <w:rsid w:val="00E53C68"/>
    <w:rsid w:val="00E55371"/>
    <w:rsid w:val="00E5565E"/>
    <w:rsid w:val="00E56DB1"/>
    <w:rsid w:val="00E601FC"/>
    <w:rsid w:val="00E60D28"/>
    <w:rsid w:val="00E60D56"/>
    <w:rsid w:val="00E61190"/>
    <w:rsid w:val="00E62CEE"/>
    <w:rsid w:val="00E6339E"/>
    <w:rsid w:val="00E65425"/>
    <w:rsid w:val="00E67124"/>
    <w:rsid w:val="00E70C76"/>
    <w:rsid w:val="00E739FE"/>
    <w:rsid w:val="00E742E0"/>
    <w:rsid w:val="00E82D3E"/>
    <w:rsid w:val="00E8449D"/>
    <w:rsid w:val="00E85716"/>
    <w:rsid w:val="00E90610"/>
    <w:rsid w:val="00E918C2"/>
    <w:rsid w:val="00E972B7"/>
    <w:rsid w:val="00E9744A"/>
    <w:rsid w:val="00E97B80"/>
    <w:rsid w:val="00EA115C"/>
    <w:rsid w:val="00EA14CF"/>
    <w:rsid w:val="00EA3B71"/>
    <w:rsid w:val="00EA5A2E"/>
    <w:rsid w:val="00EA76CD"/>
    <w:rsid w:val="00EB0CCE"/>
    <w:rsid w:val="00EB1099"/>
    <w:rsid w:val="00EB20F7"/>
    <w:rsid w:val="00EB3497"/>
    <w:rsid w:val="00EB4B43"/>
    <w:rsid w:val="00EB60A2"/>
    <w:rsid w:val="00EC0B65"/>
    <w:rsid w:val="00EC0D3B"/>
    <w:rsid w:val="00EC14BE"/>
    <w:rsid w:val="00EC2A87"/>
    <w:rsid w:val="00EC41A0"/>
    <w:rsid w:val="00EC543A"/>
    <w:rsid w:val="00EC71AE"/>
    <w:rsid w:val="00ED240C"/>
    <w:rsid w:val="00ED32A8"/>
    <w:rsid w:val="00ED4622"/>
    <w:rsid w:val="00EE00BC"/>
    <w:rsid w:val="00EE362E"/>
    <w:rsid w:val="00EF0A5C"/>
    <w:rsid w:val="00EF2B0A"/>
    <w:rsid w:val="00EF61CA"/>
    <w:rsid w:val="00F01FFC"/>
    <w:rsid w:val="00F03338"/>
    <w:rsid w:val="00F04A15"/>
    <w:rsid w:val="00F0637D"/>
    <w:rsid w:val="00F11F7A"/>
    <w:rsid w:val="00F12149"/>
    <w:rsid w:val="00F1298D"/>
    <w:rsid w:val="00F1367E"/>
    <w:rsid w:val="00F1641C"/>
    <w:rsid w:val="00F214C9"/>
    <w:rsid w:val="00F21899"/>
    <w:rsid w:val="00F22D75"/>
    <w:rsid w:val="00F231EC"/>
    <w:rsid w:val="00F23470"/>
    <w:rsid w:val="00F26498"/>
    <w:rsid w:val="00F30D7C"/>
    <w:rsid w:val="00F31F19"/>
    <w:rsid w:val="00F40820"/>
    <w:rsid w:val="00F415D8"/>
    <w:rsid w:val="00F4437F"/>
    <w:rsid w:val="00F45440"/>
    <w:rsid w:val="00F52201"/>
    <w:rsid w:val="00F52578"/>
    <w:rsid w:val="00F53BD1"/>
    <w:rsid w:val="00F56112"/>
    <w:rsid w:val="00F57C1E"/>
    <w:rsid w:val="00F60621"/>
    <w:rsid w:val="00F60BEA"/>
    <w:rsid w:val="00F61988"/>
    <w:rsid w:val="00F63015"/>
    <w:rsid w:val="00F641CA"/>
    <w:rsid w:val="00F65ACB"/>
    <w:rsid w:val="00F70BFB"/>
    <w:rsid w:val="00F72193"/>
    <w:rsid w:val="00F7224A"/>
    <w:rsid w:val="00F72B5F"/>
    <w:rsid w:val="00F743E7"/>
    <w:rsid w:val="00F7459F"/>
    <w:rsid w:val="00F7482A"/>
    <w:rsid w:val="00F74F00"/>
    <w:rsid w:val="00F756C9"/>
    <w:rsid w:val="00F82C26"/>
    <w:rsid w:val="00F85DAD"/>
    <w:rsid w:val="00F85F0D"/>
    <w:rsid w:val="00F917D7"/>
    <w:rsid w:val="00F926CB"/>
    <w:rsid w:val="00F94DF4"/>
    <w:rsid w:val="00F951B8"/>
    <w:rsid w:val="00F967CE"/>
    <w:rsid w:val="00FA5036"/>
    <w:rsid w:val="00FA522B"/>
    <w:rsid w:val="00FA6984"/>
    <w:rsid w:val="00FA6E41"/>
    <w:rsid w:val="00FB1BB0"/>
    <w:rsid w:val="00FB22BE"/>
    <w:rsid w:val="00FB276C"/>
    <w:rsid w:val="00FB2939"/>
    <w:rsid w:val="00FB337A"/>
    <w:rsid w:val="00FB4EC2"/>
    <w:rsid w:val="00FB5D05"/>
    <w:rsid w:val="00FB7682"/>
    <w:rsid w:val="00FC1F29"/>
    <w:rsid w:val="00FC28AD"/>
    <w:rsid w:val="00FC53C4"/>
    <w:rsid w:val="00FC5C37"/>
    <w:rsid w:val="00FC5F2E"/>
    <w:rsid w:val="00FD08F5"/>
    <w:rsid w:val="00FD0AD1"/>
    <w:rsid w:val="00FD3E7F"/>
    <w:rsid w:val="00FD4D8A"/>
    <w:rsid w:val="00FE04F4"/>
    <w:rsid w:val="00FE09FF"/>
    <w:rsid w:val="00FE24EC"/>
    <w:rsid w:val="00FE35B6"/>
    <w:rsid w:val="00FE3B9A"/>
    <w:rsid w:val="00FF13B7"/>
    <w:rsid w:val="00FF143F"/>
    <w:rsid w:val="00FF1A53"/>
    <w:rsid w:val="00FF20EB"/>
    <w:rsid w:val="00FF2784"/>
    <w:rsid w:val="00FF32CF"/>
    <w:rsid w:val="00FF3D07"/>
    <w:rsid w:val="00FF6EDA"/>
    <w:rsid w:val="00FF7969"/>
    <w:rsid w:val="00FF7FE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A3BF7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nl-NL" w:eastAsia="nl-NL"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locked="1" w:uiPriority="0" w:unhideWhenUsed="1"/>
    <w:lsdException w:name="annotation text" w:locked="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unhideWhenUsed="1"/>
    <w:lsdException w:name="annotation reference" w:locked="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lsdException w:name="Note Level 9"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46D4"/>
    <w:rPr>
      <w:sz w:val="24"/>
      <w:szCs w:val="24"/>
    </w:rPr>
  </w:style>
  <w:style w:type="paragraph" w:styleId="Heading1">
    <w:name w:val="heading 1"/>
    <w:basedOn w:val="Normal"/>
    <w:next w:val="Normal"/>
    <w:link w:val="Heading1Char"/>
    <w:uiPriority w:val="99"/>
    <w:qFormat/>
    <w:rsid w:val="00D873C6"/>
    <w:pPr>
      <w:keepNext/>
      <w:keepLines/>
      <w:spacing w:before="480"/>
      <w:outlineLvl w:val="0"/>
    </w:pPr>
    <w:rPr>
      <w:rFonts w:ascii="Calibri" w:eastAsia="MS ????" w:hAnsi="Calibri"/>
      <w:b/>
      <w:bCs/>
      <w:color w:val="345A8A"/>
      <w:sz w:val="32"/>
      <w:szCs w:val="32"/>
    </w:rPr>
  </w:style>
  <w:style w:type="paragraph" w:styleId="Heading2">
    <w:name w:val="heading 2"/>
    <w:basedOn w:val="Normal"/>
    <w:next w:val="Normal"/>
    <w:link w:val="Heading2Char"/>
    <w:uiPriority w:val="99"/>
    <w:qFormat/>
    <w:rsid w:val="00D873C6"/>
    <w:pPr>
      <w:keepNext/>
      <w:keepLines/>
      <w:spacing w:before="200"/>
      <w:outlineLvl w:val="1"/>
    </w:pPr>
    <w:rPr>
      <w:rFonts w:ascii="Calibri" w:eastAsia="MS ????" w:hAnsi="Calibri"/>
      <w:b/>
      <w:bCs/>
      <w:color w:val="4F81BD"/>
      <w:sz w:val="26"/>
      <w:szCs w:val="26"/>
    </w:rPr>
  </w:style>
  <w:style w:type="paragraph" w:styleId="Heading3">
    <w:name w:val="heading 3"/>
    <w:basedOn w:val="Normal"/>
    <w:next w:val="Normal"/>
    <w:link w:val="Heading3Char"/>
    <w:uiPriority w:val="99"/>
    <w:qFormat/>
    <w:rsid w:val="00D873C6"/>
    <w:pPr>
      <w:keepNext/>
      <w:keepLines/>
      <w:spacing w:before="200"/>
      <w:outlineLvl w:val="2"/>
    </w:pPr>
    <w:rPr>
      <w:rFonts w:ascii="Calibri" w:eastAsia="MS ????" w:hAnsi="Calibri"/>
      <w:b/>
      <w:bCs/>
      <w:color w:val="4F81BD"/>
    </w:rPr>
  </w:style>
  <w:style w:type="paragraph" w:styleId="Heading4">
    <w:name w:val="heading 4"/>
    <w:basedOn w:val="Normal"/>
    <w:next w:val="Normal"/>
    <w:link w:val="Heading4Char"/>
    <w:uiPriority w:val="99"/>
    <w:qFormat/>
    <w:rsid w:val="00D873C6"/>
    <w:pPr>
      <w:keepNext/>
      <w:keepLines/>
      <w:spacing w:before="200"/>
      <w:outlineLvl w:val="3"/>
    </w:pPr>
    <w:rPr>
      <w:rFonts w:ascii="Calibri" w:eastAsia="MS ????" w:hAnsi="Calibri"/>
      <w:b/>
      <w:bCs/>
      <w:i/>
      <w:iCs/>
      <w:color w:val="4F81BD"/>
    </w:rPr>
  </w:style>
  <w:style w:type="paragraph" w:styleId="Heading5">
    <w:name w:val="heading 5"/>
    <w:basedOn w:val="Normal"/>
    <w:next w:val="Normal"/>
    <w:link w:val="Heading5Char"/>
    <w:uiPriority w:val="99"/>
    <w:qFormat/>
    <w:rsid w:val="00D873C6"/>
    <w:pPr>
      <w:keepNext/>
      <w:keepLines/>
      <w:spacing w:before="200"/>
      <w:outlineLvl w:val="4"/>
    </w:pPr>
    <w:rPr>
      <w:rFonts w:ascii="Calibri" w:eastAsia="MS ????" w:hAnsi="Calibri"/>
      <w:color w:val="243F60"/>
    </w:rPr>
  </w:style>
  <w:style w:type="paragraph" w:styleId="Heading6">
    <w:name w:val="heading 6"/>
    <w:basedOn w:val="Normal"/>
    <w:next w:val="Normal"/>
    <w:link w:val="Heading6Char"/>
    <w:unhideWhenUsed/>
    <w:qFormat/>
    <w:locked/>
    <w:rsid w:val="007025E6"/>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locked/>
    <w:rsid w:val="007025E6"/>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locked/>
    <w:rsid w:val="005347B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73C6"/>
    <w:rPr>
      <w:rFonts w:ascii="Calibri" w:eastAsia="MS ????" w:hAnsi="Calibri" w:cs="Times New Roman"/>
      <w:b/>
      <w:bCs/>
      <w:color w:val="345A8A"/>
      <w:sz w:val="32"/>
      <w:szCs w:val="32"/>
    </w:rPr>
  </w:style>
  <w:style w:type="character" w:customStyle="1" w:styleId="Heading2Char">
    <w:name w:val="Heading 2 Char"/>
    <w:basedOn w:val="DefaultParagraphFont"/>
    <w:link w:val="Heading2"/>
    <w:uiPriority w:val="99"/>
    <w:locked/>
    <w:rsid w:val="00D873C6"/>
    <w:rPr>
      <w:rFonts w:ascii="Calibri" w:eastAsia="MS ????" w:hAnsi="Calibri" w:cs="Times New Roman"/>
      <w:b/>
      <w:bCs/>
      <w:color w:val="4F81BD"/>
      <w:sz w:val="26"/>
      <w:szCs w:val="26"/>
    </w:rPr>
  </w:style>
  <w:style w:type="character" w:customStyle="1" w:styleId="Heading3Char">
    <w:name w:val="Heading 3 Char"/>
    <w:basedOn w:val="DefaultParagraphFont"/>
    <w:link w:val="Heading3"/>
    <w:uiPriority w:val="99"/>
    <w:locked/>
    <w:rsid w:val="00D873C6"/>
    <w:rPr>
      <w:rFonts w:ascii="Calibri" w:eastAsia="MS ????" w:hAnsi="Calibri" w:cs="Times New Roman"/>
      <w:b/>
      <w:bCs/>
      <w:color w:val="4F81BD"/>
    </w:rPr>
  </w:style>
  <w:style w:type="character" w:customStyle="1" w:styleId="Heading4Char">
    <w:name w:val="Heading 4 Char"/>
    <w:basedOn w:val="DefaultParagraphFont"/>
    <w:link w:val="Heading4"/>
    <w:uiPriority w:val="99"/>
    <w:locked/>
    <w:rsid w:val="00D873C6"/>
    <w:rPr>
      <w:rFonts w:ascii="Calibri" w:eastAsia="MS ????" w:hAnsi="Calibri" w:cs="Times New Roman"/>
      <w:b/>
      <w:bCs/>
      <w:i/>
      <w:iCs/>
      <w:color w:val="4F81BD"/>
    </w:rPr>
  </w:style>
  <w:style w:type="character" w:customStyle="1" w:styleId="Heading5Char">
    <w:name w:val="Heading 5 Char"/>
    <w:basedOn w:val="DefaultParagraphFont"/>
    <w:link w:val="Heading5"/>
    <w:uiPriority w:val="99"/>
    <w:locked/>
    <w:rsid w:val="00D873C6"/>
    <w:rPr>
      <w:rFonts w:ascii="Calibri" w:eastAsia="MS ????" w:hAnsi="Calibri" w:cs="Times New Roman"/>
      <w:color w:val="243F60"/>
    </w:rPr>
  </w:style>
  <w:style w:type="paragraph" w:styleId="NoSpacing">
    <w:name w:val="No Spacing"/>
    <w:link w:val="NoSpacingChar"/>
    <w:uiPriority w:val="99"/>
    <w:qFormat/>
    <w:rsid w:val="0080644B"/>
    <w:rPr>
      <w:rFonts w:ascii="PMingLiU" w:hAnsi="PMingLiU"/>
    </w:rPr>
  </w:style>
  <w:style w:type="character" w:customStyle="1" w:styleId="NoSpacingChar">
    <w:name w:val="No Spacing Char"/>
    <w:basedOn w:val="DefaultParagraphFont"/>
    <w:link w:val="NoSpacing"/>
    <w:uiPriority w:val="99"/>
    <w:locked/>
    <w:rsid w:val="0080644B"/>
    <w:rPr>
      <w:rFonts w:ascii="PMingLiU" w:eastAsia="PMingLiU" w:cs="Times New Roman"/>
      <w:sz w:val="22"/>
      <w:szCs w:val="22"/>
      <w:lang w:val="nl-NL" w:eastAsia="nl-NL" w:bidi="ar-SA"/>
    </w:rPr>
  </w:style>
  <w:style w:type="character" w:styleId="PlaceholderText">
    <w:name w:val="Placeholder Text"/>
    <w:basedOn w:val="DefaultParagraphFont"/>
    <w:uiPriority w:val="99"/>
    <w:semiHidden/>
    <w:rsid w:val="0080644B"/>
    <w:rPr>
      <w:rFonts w:cs="Times New Roman"/>
      <w:color w:val="808080"/>
    </w:rPr>
  </w:style>
  <w:style w:type="paragraph" w:styleId="BalloonText">
    <w:name w:val="Balloon Text"/>
    <w:basedOn w:val="Normal"/>
    <w:link w:val="BalloonTextChar"/>
    <w:uiPriority w:val="99"/>
    <w:semiHidden/>
    <w:rsid w:val="008064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0644B"/>
    <w:rPr>
      <w:rFonts w:ascii="Lucida Grande" w:hAnsi="Lucida Grande" w:cs="Lucida Grande"/>
      <w:sz w:val="18"/>
      <w:szCs w:val="18"/>
    </w:rPr>
  </w:style>
  <w:style w:type="paragraph" w:styleId="Header">
    <w:name w:val="header"/>
    <w:basedOn w:val="Normal"/>
    <w:link w:val="HeaderChar"/>
    <w:uiPriority w:val="99"/>
    <w:rsid w:val="001879E3"/>
    <w:pPr>
      <w:tabs>
        <w:tab w:val="center" w:pos="4536"/>
        <w:tab w:val="right" w:pos="9072"/>
      </w:tabs>
    </w:pPr>
  </w:style>
  <w:style w:type="character" w:customStyle="1" w:styleId="HeaderChar">
    <w:name w:val="Header Char"/>
    <w:basedOn w:val="DefaultParagraphFont"/>
    <w:link w:val="Header"/>
    <w:uiPriority w:val="99"/>
    <w:locked/>
    <w:rsid w:val="001879E3"/>
    <w:rPr>
      <w:rFonts w:cs="Times New Roman"/>
    </w:rPr>
  </w:style>
  <w:style w:type="paragraph" w:styleId="Footer">
    <w:name w:val="footer"/>
    <w:basedOn w:val="Normal"/>
    <w:link w:val="FooterChar"/>
    <w:uiPriority w:val="99"/>
    <w:rsid w:val="001879E3"/>
    <w:pPr>
      <w:tabs>
        <w:tab w:val="center" w:pos="4536"/>
        <w:tab w:val="right" w:pos="9072"/>
      </w:tabs>
    </w:pPr>
  </w:style>
  <w:style w:type="character" w:customStyle="1" w:styleId="FooterChar">
    <w:name w:val="Footer Char"/>
    <w:basedOn w:val="DefaultParagraphFont"/>
    <w:link w:val="Footer"/>
    <w:uiPriority w:val="99"/>
    <w:locked/>
    <w:rsid w:val="001879E3"/>
    <w:rPr>
      <w:rFonts w:cs="Times New Roman"/>
    </w:rPr>
  </w:style>
  <w:style w:type="paragraph" w:styleId="Subtitle">
    <w:name w:val="Subtitle"/>
    <w:basedOn w:val="Normal"/>
    <w:next w:val="Normal"/>
    <w:link w:val="SubtitleChar"/>
    <w:uiPriority w:val="99"/>
    <w:qFormat/>
    <w:rsid w:val="00D873C6"/>
    <w:pPr>
      <w:numPr>
        <w:ilvl w:val="1"/>
      </w:numPr>
    </w:pPr>
    <w:rPr>
      <w:rFonts w:ascii="Calibri" w:eastAsia="MS ????" w:hAnsi="Calibri"/>
      <w:i/>
      <w:iCs/>
      <w:color w:val="4F81BD"/>
      <w:spacing w:val="15"/>
    </w:rPr>
  </w:style>
  <w:style w:type="character" w:customStyle="1" w:styleId="SubtitleChar">
    <w:name w:val="Subtitle Char"/>
    <w:basedOn w:val="DefaultParagraphFont"/>
    <w:link w:val="Subtitle"/>
    <w:uiPriority w:val="99"/>
    <w:locked/>
    <w:rsid w:val="00D873C6"/>
    <w:rPr>
      <w:rFonts w:ascii="Calibri" w:eastAsia="MS ????" w:hAnsi="Calibri" w:cs="Times New Roman"/>
      <w:i/>
      <w:iCs/>
      <w:color w:val="4F81BD"/>
      <w:spacing w:val="15"/>
    </w:rPr>
  </w:style>
  <w:style w:type="character" w:styleId="SubtleEmphasis">
    <w:name w:val="Subtle Emphasis"/>
    <w:basedOn w:val="DefaultParagraphFont"/>
    <w:uiPriority w:val="99"/>
    <w:qFormat/>
    <w:rsid w:val="00D873C6"/>
    <w:rPr>
      <w:rFonts w:cs="Times New Roman"/>
      <w:i/>
      <w:iCs/>
      <w:color w:val="808080"/>
    </w:rPr>
  </w:style>
  <w:style w:type="character" w:styleId="Emphasis">
    <w:name w:val="Emphasis"/>
    <w:basedOn w:val="DefaultParagraphFont"/>
    <w:uiPriority w:val="99"/>
    <w:qFormat/>
    <w:rsid w:val="00D873C6"/>
    <w:rPr>
      <w:rFonts w:cs="Times New Roman"/>
      <w:i/>
      <w:iCs/>
    </w:rPr>
  </w:style>
  <w:style w:type="paragraph" w:styleId="IntenseQuote">
    <w:name w:val="Intense Quote"/>
    <w:basedOn w:val="Normal"/>
    <w:next w:val="Normal"/>
    <w:link w:val="IntenseQuoteChar"/>
    <w:uiPriority w:val="99"/>
    <w:qFormat/>
    <w:rsid w:val="00D873C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D873C6"/>
    <w:rPr>
      <w:rFonts w:cs="Times New Roman"/>
      <w:b/>
      <w:bCs/>
      <w:i/>
      <w:iCs/>
      <w:color w:val="4F81BD"/>
    </w:rPr>
  </w:style>
  <w:style w:type="paragraph" w:styleId="Quote">
    <w:name w:val="Quote"/>
    <w:basedOn w:val="Normal"/>
    <w:next w:val="Normal"/>
    <w:link w:val="QuoteChar"/>
    <w:uiPriority w:val="99"/>
    <w:qFormat/>
    <w:rsid w:val="00D873C6"/>
    <w:rPr>
      <w:i/>
      <w:iCs/>
      <w:color w:val="000000"/>
    </w:rPr>
  </w:style>
  <w:style w:type="character" w:customStyle="1" w:styleId="QuoteChar">
    <w:name w:val="Quote Char"/>
    <w:basedOn w:val="DefaultParagraphFont"/>
    <w:link w:val="Quote"/>
    <w:uiPriority w:val="99"/>
    <w:locked/>
    <w:rsid w:val="00D873C6"/>
    <w:rPr>
      <w:rFonts w:cs="Times New Roman"/>
      <w:i/>
      <w:iCs/>
      <w:color w:val="000000"/>
    </w:rPr>
  </w:style>
  <w:style w:type="character" w:styleId="SubtleReference">
    <w:name w:val="Subtle Reference"/>
    <w:basedOn w:val="DefaultParagraphFont"/>
    <w:uiPriority w:val="99"/>
    <w:qFormat/>
    <w:rsid w:val="00D873C6"/>
    <w:rPr>
      <w:rFonts w:cs="Times New Roman"/>
      <w:smallCaps/>
      <w:color w:val="C0504D"/>
      <w:u w:val="single"/>
    </w:rPr>
  </w:style>
  <w:style w:type="character" w:styleId="IntenseReference">
    <w:name w:val="Intense Reference"/>
    <w:basedOn w:val="DefaultParagraphFont"/>
    <w:uiPriority w:val="99"/>
    <w:qFormat/>
    <w:rsid w:val="00D873C6"/>
    <w:rPr>
      <w:rFonts w:cs="Times New Roman"/>
      <w:b/>
      <w:bCs/>
      <w:smallCaps/>
      <w:color w:val="C0504D"/>
      <w:spacing w:val="5"/>
      <w:u w:val="single"/>
    </w:rPr>
  </w:style>
  <w:style w:type="character" w:styleId="Strong">
    <w:name w:val="Strong"/>
    <w:basedOn w:val="DefaultParagraphFont"/>
    <w:uiPriority w:val="99"/>
    <w:qFormat/>
    <w:rsid w:val="00D873C6"/>
    <w:rPr>
      <w:rFonts w:cs="Times New Roman"/>
      <w:b/>
      <w:bCs/>
    </w:rPr>
  </w:style>
  <w:style w:type="paragraph" w:styleId="ListParagraph">
    <w:name w:val="List Paragraph"/>
    <w:basedOn w:val="Normal"/>
    <w:uiPriority w:val="34"/>
    <w:qFormat/>
    <w:rsid w:val="00D873C6"/>
    <w:pPr>
      <w:ind w:left="720"/>
      <w:contextualSpacing/>
    </w:pPr>
  </w:style>
  <w:style w:type="character" w:styleId="BookTitle">
    <w:name w:val="Book Title"/>
    <w:basedOn w:val="DefaultParagraphFont"/>
    <w:uiPriority w:val="99"/>
    <w:qFormat/>
    <w:rsid w:val="00D873C6"/>
    <w:rPr>
      <w:rFonts w:cs="Times New Roman"/>
      <w:b/>
      <w:bCs/>
      <w:smallCaps/>
      <w:spacing w:val="5"/>
    </w:rPr>
  </w:style>
  <w:style w:type="paragraph" w:customStyle="1" w:styleId="Lijstalinea1">
    <w:name w:val="Lijstalinea1"/>
    <w:basedOn w:val="Normal"/>
    <w:rsid w:val="00FD3E7F"/>
    <w:pPr>
      <w:ind w:left="720"/>
      <w:contextualSpacing/>
    </w:pPr>
    <w:rPr>
      <w:rFonts w:eastAsia="MS Mincho"/>
    </w:rPr>
  </w:style>
  <w:style w:type="paragraph" w:styleId="FootnoteText">
    <w:name w:val="footnote text"/>
    <w:basedOn w:val="Normal"/>
    <w:link w:val="FootnoteTextChar"/>
    <w:rsid w:val="00FD3E7F"/>
    <w:rPr>
      <w:rFonts w:ascii="Times New Roman" w:hAnsi="Times New Roman"/>
      <w:sz w:val="20"/>
      <w:szCs w:val="20"/>
    </w:rPr>
  </w:style>
  <w:style w:type="character" w:customStyle="1" w:styleId="FootnoteTextChar">
    <w:name w:val="Footnote Text Char"/>
    <w:basedOn w:val="DefaultParagraphFont"/>
    <w:link w:val="FootnoteText"/>
    <w:locked/>
    <w:rsid w:val="00FD3E7F"/>
    <w:rPr>
      <w:rFonts w:ascii="Times New Roman" w:hAnsi="Times New Roman" w:cs="Times New Roman"/>
      <w:sz w:val="20"/>
      <w:szCs w:val="20"/>
    </w:rPr>
  </w:style>
  <w:style w:type="character" w:styleId="FootnoteReference">
    <w:name w:val="footnote reference"/>
    <w:basedOn w:val="DefaultParagraphFont"/>
    <w:rsid w:val="00FD3E7F"/>
    <w:rPr>
      <w:rFonts w:cs="Times New Roman"/>
      <w:vertAlign w:val="superscript"/>
    </w:rPr>
  </w:style>
  <w:style w:type="character" w:styleId="CommentReference">
    <w:name w:val="annotation reference"/>
    <w:basedOn w:val="DefaultParagraphFont"/>
    <w:uiPriority w:val="99"/>
    <w:rsid w:val="006E459D"/>
    <w:rPr>
      <w:rFonts w:cs="Times New Roman"/>
      <w:sz w:val="16"/>
    </w:rPr>
  </w:style>
  <w:style w:type="paragraph" w:styleId="CommentText">
    <w:name w:val="annotation text"/>
    <w:basedOn w:val="Normal"/>
    <w:link w:val="CommentTextChar"/>
    <w:uiPriority w:val="99"/>
    <w:rsid w:val="006E459D"/>
    <w:rPr>
      <w:rFonts w:ascii="Times New Roman" w:hAnsi="Times New Roman"/>
      <w:sz w:val="20"/>
      <w:szCs w:val="20"/>
    </w:rPr>
  </w:style>
  <w:style w:type="character" w:customStyle="1" w:styleId="CommentTextChar">
    <w:name w:val="Comment Text Char"/>
    <w:basedOn w:val="DefaultParagraphFont"/>
    <w:link w:val="CommentText"/>
    <w:uiPriority w:val="99"/>
    <w:locked/>
    <w:rsid w:val="006E459D"/>
    <w:rPr>
      <w:rFonts w:ascii="Times New Roman" w:hAnsi="Times New Roman" w:cs="Times New Roman"/>
      <w:sz w:val="20"/>
      <w:szCs w:val="20"/>
    </w:rPr>
  </w:style>
  <w:style w:type="character" w:customStyle="1" w:styleId="apple-converted-space">
    <w:name w:val="apple-converted-space"/>
    <w:basedOn w:val="DefaultParagraphFont"/>
    <w:rsid w:val="00125237"/>
    <w:rPr>
      <w:rFonts w:cs="Times New Roman"/>
    </w:rPr>
  </w:style>
  <w:style w:type="paragraph" w:customStyle="1" w:styleId="Normal1">
    <w:name w:val="Normal1"/>
    <w:basedOn w:val="Normal"/>
    <w:uiPriority w:val="99"/>
    <w:rsid w:val="002C28C7"/>
    <w:pPr>
      <w:spacing w:before="100" w:beforeAutospacing="1" w:after="100" w:afterAutospacing="1"/>
    </w:pPr>
    <w:rPr>
      <w:rFonts w:ascii="Times" w:hAnsi="Times"/>
      <w:sz w:val="20"/>
      <w:szCs w:val="20"/>
    </w:rPr>
  </w:style>
  <w:style w:type="character" w:styleId="Hyperlink">
    <w:name w:val="Hyperlink"/>
    <w:basedOn w:val="DefaultParagraphFont"/>
    <w:uiPriority w:val="99"/>
    <w:rsid w:val="00E62CEE"/>
    <w:rPr>
      <w:rFonts w:cs="Times New Roman"/>
      <w:color w:val="0000FF"/>
      <w:u w:val="single"/>
    </w:rPr>
  </w:style>
  <w:style w:type="paragraph" w:styleId="NormalWeb">
    <w:name w:val="Normal (Web)"/>
    <w:basedOn w:val="Normal"/>
    <w:uiPriority w:val="99"/>
    <w:unhideWhenUsed/>
    <w:rsid w:val="006A0B69"/>
    <w:pPr>
      <w:spacing w:before="100" w:beforeAutospacing="1" w:after="100" w:afterAutospacing="1"/>
    </w:pPr>
    <w:rPr>
      <w:rFonts w:ascii="Times New Roman" w:eastAsia="ＭＳ 明朝" w:hAnsi="Times New Roman"/>
    </w:rPr>
  </w:style>
  <w:style w:type="character" w:styleId="PageNumber">
    <w:name w:val="page number"/>
    <w:basedOn w:val="DefaultParagraphFont"/>
    <w:uiPriority w:val="99"/>
    <w:semiHidden/>
    <w:unhideWhenUsed/>
    <w:rsid w:val="006A0B69"/>
  </w:style>
  <w:style w:type="character" w:styleId="FollowedHyperlink">
    <w:name w:val="FollowedHyperlink"/>
    <w:basedOn w:val="DefaultParagraphFont"/>
    <w:uiPriority w:val="99"/>
    <w:semiHidden/>
    <w:unhideWhenUsed/>
    <w:rsid w:val="00E739FE"/>
    <w:rPr>
      <w:color w:val="800080" w:themeColor="followedHyperlink"/>
      <w:u w:val="single"/>
    </w:rPr>
  </w:style>
  <w:style w:type="character" w:customStyle="1" w:styleId="Heading6Char">
    <w:name w:val="Heading 6 Char"/>
    <w:basedOn w:val="DefaultParagraphFont"/>
    <w:link w:val="Heading6"/>
    <w:rsid w:val="007025E6"/>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rsid w:val="007025E6"/>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rsid w:val="005347B6"/>
    <w:rPr>
      <w:rFonts w:asciiTheme="majorHAnsi" w:eastAsiaTheme="majorEastAsia" w:hAnsiTheme="majorHAnsi" w:cstheme="majorBidi"/>
      <w:color w:val="272727" w:themeColor="text1" w:themeTint="D8"/>
      <w:sz w:val="21"/>
      <w:szCs w:val="21"/>
    </w:rPr>
  </w:style>
  <w:style w:type="paragraph" w:customStyle="1" w:styleId="p1">
    <w:name w:val="p1"/>
    <w:basedOn w:val="Normal"/>
    <w:rsid w:val="00A61AFE"/>
    <w:rPr>
      <w:rFonts w:ascii="Arial" w:hAnsi="Arial" w:cs="Arial"/>
      <w:color w:val="406A95"/>
      <w:sz w:val="21"/>
      <w:szCs w:val="21"/>
      <w:lang w:val="en-GB" w:eastAsia="en-GB"/>
    </w:rPr>
  </w:style>
  <w:style w:type="character" w:customStyle="1" w:styleId="s1">
    <w:name w:val="s1"/>
    <w:basedOn w:val="DefaultParagraphFont"/>
    <w:rsid w:val="00A61AFE"/>
  </w:style>
  <w:style w:type="table" w:styleId="TableGrid">
    <w:name w:val="Table Grid"/>
    <w:basedOn w:val="TableNormal"/>
    <w:locked/>
    <w:rsid w:val="008343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Normal"/>
    <w:rsid w:val="0044322F"/>
    <w:pPr>
      <w:shd w:val="clear" w:color="auto" w:fill="FFFFFF"/>
    </w:pPr>
    <w:rPr>
      <w:rFonts w:ascii="Times" w:hAnsi="Times"/>
      <w:color w:val="000032"/>
      <w:sz w:val="13"/>
      <w:szCs w:val="13"/>
      <w:lang w:val="en-GB" w:eastAsia="en-GB"/>
    </w:rPr>
  </w:style>
  <w:style w:type="character" w:customStyle="1" w:styleId="s2">
    <w:name w:val="s2"/>
    <w:basedOn w:val="DefaultParagraphFont"/>
    <w:rsid w:val="0044322F"/>
  </w:style>
  <w:style w:type="paragraph" w:customStyle="1" w:styleId="p3">
    <w:name w:val="p3"/>
    <w:basedOn w:val="Normal"/>
    <w:rsid w:val="00B357D4"/>
    <w:pPr>
      <w:shd w:val="clear" w:color="auto" w:fill="FFFFFF"/>
    </w:pPr>
    <w:rPr>
      <w:rFonts w:ascii="Times" w:hAnsi="Times"/>
      <w:color w:val="000032"/>
      <w:sz w:val="13"/>
      <w:szCs w:val="13"/>
      <w:lang w:val="en-GB" w:eastAsia="en-GB"/>
    </w:rPr>
  </w:style>
  <w:style w:type="paragraph" w:customStyle="1" w:styleId="p4">
    <w:name w:val="p4"/>
    <w:basedOn w:val="Normal"/>
    <w:rsid w:val="00805308"/>
    <w:pPr>
      <w:shd w:val="clear" w:color="auto" w:fill="FFFFFF"/>
    </w:pPr>
    <w:rPr>
      <w:rFonts w:ascii="Times" w:hAnsi="Times"/>
      <w:color w:val="000032"/>
      <w:sz w:val="13"/>
      <w:szCs w:val="13"/>
      <w:lang w:val="en-GB" w:eastAsia="en-GB"/>
    </w:rPr>
  </w:style>
  <w:style w:type="paragraph" w:styleId="EndnoteText">
    <w:name w:val="endnote text"/>
    <w:basedOn w:val="Normal"/>
    <w:link w:val="EndnoteTextChar"/>
    <w:uiPriority w:val="99"/>
    <w:unhideWhenUsed/>
    <w:rsid w:val="004B7B35"/>
  </w:style>
  <w:style w:type="character" w:customStyle="1" w:styleId="EndnoteTextChar">
    <w:name w:val="Endnote Text Char"/>
    <w:basedOn w:val="DefaultParagraphFont"/>
    <w:link w:val="EndnoteText"/>
    <w:uiPriority w:val="99"/>
    <w:rsid w:val="004B7B35"/>
    <w:rPr>
      <w:sz w:val="24"/>
      <w:szCs w:val="24"/>
    </w:rPr>
  </w:style>
  <w:style w:type="character" w:styleId="EndnoteReference">
    <w:name w:val="endnote reference"/>
    <w:basedOn w:val="DefaultParagraphFont"/>
    <w:uiPriority w:val="99"/>
    <w:unhideWhenUsed/>
    <w:rsid w:val="004B7B35"/>
    <w:rPr>
      <w:vertAlign w:val="superscript"/>
    </w:rPr>
  </w:style>
  <w:style w:type="character" w:customStyle="1" w:styleId="s3">
    <w:name w:val="s3"/>
    <w:basedOn w:val="DefaultParagraphFont"/>
    <w:rsid w:val="00C8248B"/>
    <w:rPr>
      <w:shd w:val="clear" w:color="auto" w:fill="FFFFFF"/>
    </w:rPr>
  </w:style>
  <w:style w:type="character" w:customStyle="1" w:styleId="s4">
    <w:name w:val="s4"/>
    <w:basedOn w:val="DefaultParagraphFont"/>
    <w:rsid w:val="00C82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7628">
      <w:bodyDiv w:val="1"/>
      <w:marLeft w:val="0"/>
      <w:marRight w:val="0"/>
      <w:marTop w:val="0"/>
      <w:marBottom w:val="0"/>
      <w:divBdr>
        <w:top w:val="none" w:sz="0" w:space="0" w:color="auto"/>
        <w:left w:val="none" w:sz="0" w:space="0" w:color="auto"/>
        <w:bottom w:val="none" w:sz="0" w:space="0" w:color="auto"/>
        <w:right w:val="none" w:sz="0" w:space="0" w:color="auto"/>
      </w:divBdr>
      <w:divsChild>
        <w:div w:id="1805150292">
          <w:marLeft w:val="0"/>
          <w:marRight w:val="0"/>
          <w:marTop w:val="0"/>
          <w:marBottom w:val="0"/>
          <w:divBdr>
            <w:top w:val="none" w:sz="0" w:space="0" w:color="auto"/>
            <w:left w:val="none" w:sz="0" w:space="0" w:color="auto"/>
            <w:bottom w:val="none" w:sz="0" w:space="0" w:color="auto"/>
            <w:right w:val="none" w:sz="0" w:space="0" w:color="auto"/>
          </w:divBdr>
          <w:divsChild>
            <w:div w:id="988823959">
              <w:marLeft w:val="0"/>
              <w:marRight w:val="0"/>
              <w:marTop w:val="0"/>
              <w:marBottom w:val="0"/>
              <w:divBdr>
                <w:top w:val="none" w:sz="0" w:space="0" w:color="auto"/>
                <w:left w:val="none" w:sz="0" w:space="0" w:color="auto"/>
                <w:bottom w:val="none" w:sz="0" w:space="0" w:color="auto"/>
                <w:right w:val="none" w:sz="0" w:space="0" w:color="auto"/>
              </w:divBdr>
              <w:divsChild>
                <w:div w:id="25212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934">
      <w:bodyDiv w:val="1"/>
      <w:marLeft w:val="0"/>
      <w:marRight w:val="0"/>
      <w:marTop w:val="0"/>
      <w:marBottom w:val="0"/>
      <w:divBdr>
        <w:top w:val="none" w:sz="0" w:space="0" w:color="auto"/>
        <w:left w:val="none" w:sz="0" w:space="0" w:color="auto"/>
        <w:bottom w:val="none" w:sz="0" w:space="0" w:color="auto"/>
        <w:right w:val="none" w:sz="0" w:space="0" w:color="auto"/>
      </w:divBdr>
    </w:div>
    <w:div w:id="21833925">
      <w:bodyDiv w:val="1"/>
      <w:marLeft w:val="0"/>
      <w:marRight w:val="0"/>
      <w:marTop w:val="0"/>
      <w:marBottom w:val="0"/>
      <w:divBdr>
        <w:top w:val="none" w:sz="0" w:space="0" w:color="auto"/>
        <w:left w:val="none" w:sz="0" w:space="0" w:color="auto"/>
        <w:bottom w:val="none" w:sz="0" w:space="0" w:color="auto"/>
        <w:right w:val="none" w:sz="0" w:space="0" w:color="auto"/>
      </w:divBdr>
      <w:divsChild>
        <w:div w:id="295449904">
          <w:marLeft w:val="0"/>
          <w:marRight w:val="0"/>
          <w:marTop w:val="0"/>
          <w:marBottom w:val="0"/>
          <w:divBdr>
            <w:top w:val="none" w:sz="0" w:space="0" w:color="auto"/>
            <w:left w:val="none" w:sz="0" w:space="0" w:color="auto"/>
            <w:bottom w:val="none" w:sz="0" w:space="0" w:color="auto"/>
            <w:right w:val="none" w:sz="0" w:space="0" w:color="auto"/>
          </w:divBdr>
          <w:divsChild>
            <w:div w:id="969284213">
              <w:marLeft w:val="0"/>
              <w:marRight w:val="0"/>
              <w:marTop w:val="0"/>
              <w:marBottom w:val="0"/>
              <w:divBdr>
                <w:top w:val="none" w:sz="0" w:space="0" w:color="auto"/>
                <w:left w:val="none" w:sz="0" w:space="0" w:color="auto"/>
                <w:bottom w:val="none" w:sz="0" w:space="0" w:color="auto"/>
                <w:right w:val="none" w:sz="0" w:space="0" w:color="auto"/>
              </w:divBdr>
              <w:divsChild>
                <w:div w:id="7056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5088">
      <w:bodyDiv w:val="1"/>
      <w:marLeft w:val="0"/>
      <w:marRight w:val="0"/>
      <w:marTop w:val="0"/>
      <w:marBottom w:val="0"/>
      <w:divBdr>
        <w:top w:val="none" w:sz="0" w:space="0" w:color="auto"/>
        <w:left w:val="none" w:sz="0" w:space="0" w:color="auto"/>
        <w:bottom w:val="none" w:sz="0" w:space="0" w:color="auto"/>
        <w:right w:val="none" w:sz="0" w:space="0" w:color="auto"/>
      </w:divBdr>
    </w:div>
    <w:div w:id="39792892">
      <w:marLeft w:val="0"/>
      <w:marRight w:val="0"/>
      <w:marTop w:val="0"/>
      <w:marBottom w:val="0"/>
      <w:divBdr>
        <w:top w:val="none" w:sz="0" w:space="0" w:color="auto"/>
        <w:left w:val="none" w:sz="0" w:space="0" w:color="auto"/>
        <w:bottom w:val="none" w:sz="0" w:space="0" w:color="auto"/>
        <w:right w:val="none" w:sz="0" w:space="0" w:color="auto"/>
      </w:divBdr>
    </w:div>
    <w:div w:id="39792893">
      <w:marLeft w:val="0"/>
      <w:marRight w:val="0"/>
      <w:marTop w:val="0"/>
      <w:marBottom w:val="0"/>
      <w:divBdr>
        <w:top w:val="none" w:sz="0" w:space="0" w:color="auto"/>
        <w:left w:val="none" w:sz="0" w:space="0" w:color="auto"/>
        <w:bottom w:val="none" w:sz="0" w:space="0" w:color="auto"/>
        <w:right w:val="none" w:sz="0" w:space="0" w:color="auto"/>
      </w:divBdr>
    </w:div>
    <w:div w:id="39792894">
      <w:marLeft w:val="0"/>
      <w:marRight w:val="0"/>
      <w:marTop w:val="0"/>
      <w:marBottom w:val="0"/>
      <w:divBdr>
        <w:top w:val="none" w:sz="0" w:space="0" w:color="auto"/>
        <w:left w:val="none" w:sz="0" w:space="0" w:color="auto"/>
        <w:bottom w:val="none" w:sz="0" w:space="0" w:color="auto"/>
        <w:right w:val="none" w:sz="0" w:space="0" w:color="auto"/>
      </w:divBdr>
    </w:div>
    <w:div w:id="39792895">
      <w:marLeft w:val="0"/>
      <w:marRight w:val="0"/>
      <w:marTop w:val="0"/>
      <w:marBottom w:val="0"/>
      <w:divBdr>
        <w:top w:val="none" w:sz="0" w:space="0" w:color="auto"/>
        <w:left w:val="none" w:sz="0" w:space="0" w:color="auto"/>
        <w:bottom w:val="none" w:sz="0" w:space="0" w:color="auto"/>
        <w:right w:val="none" w:sz="0" w:space="0" w:color="auto"/>
      </w:divBdr>
    </w:div>
    <w:div w:id="39792896">
      <w:marLeft w:val="0"/>
      <w:marRight w:val="0"/>
      <w:marTop w:val="0"/>
      <w:marBottom w:val="0"/>
      <w:divBdr>
        <w:top w:val="none" w:sz="0" w:space="0" w:color="auto"/>
        <w:left w:val="none" w:sz="0" w:space="0" w:color="auto"/>
        <w:bottom w:val="none" w:sz="0" w:space="0" w:color="auto"/>
        <w:right w:val="none" w:sz="0" w:space="0" w:color="auto"/>
      </w:divBdr>
    </w:div>
    <w:div w:id="39792897">
      <w:marLeft w:val="0"/>
      <w:marRight w:val="0"/>
      <w:marTop w:val="0"/>
      <w:marBottom w:val="0"/>
      <w:divBdr>
        <w:top w:val="none" w:sz="0" w:space="0" w:color="auto"/>
        <w:left w:val="none" w:sz="0" w:space="0" w:color="auto"/>
        <w:bottom w:val="none" w:sz="0" w:space="0" w:color="auto"/>
        <w:right w:val="none" w:sz="0" w:space="0" w:color="auto"/>
      </w:divBdr>
    </w:div>
    <w:div w:id="39792898">
      <w:marLeft w:val="0"/>
      <w:marRight w:val="0"/>
      <w:marTop w:val="0"/>
      <w:marBottom w:val="0"/>
      <w:divBdr>
        <w:top w:val="none" w:sz="0" w:space="0" w:color="auto"/>
        <w:left w:val="none" w:sz="0" w:space="0" w:color="auto"/>
        <w:bottom w:val="none" w:sz="0" w:space="0" w:color="auto"/>
        <w:right w:val="none" w:sz="0" w:space="0" w:color="auto"/>
      </w:divBdr>
    </w:div>
    <w:div w:id="39792899">
      <w:marLeft w:val="0"/>
      <w:marRight w:val="0"/>
      <w:marTop w:val="0"/>
      <w:marBottom w:val="0"/>
      <w:divBdr>
        <w:top w:val="none" w:sz="0" w:space="0" w:color="auto"/>
        <w:left w:val="none" w:sz="0" w:space="0" w:color="auto"/>
        <w:bottom w:val="none" w:sz="0" w:space="0" w:color="auto"/>
        <w:right w:val="none" w:sz="0" w:space="0" w:color="auto"/>
      </w:divBdr>
    </w:div>
    <w:div w:id="39792900">
      <w:marLeft w:val="0"/>
      <w:marRight w:val="0"/>
      <w:marTop w:val="0"/>
      <w:marBottom w:val="0"/>
      <w:divBdr>
        <w:top w:val="none" w:sz="0" w:space="0" w:color="auto"/>
        <w:left w:val="none" w:sz="0" w:space="0" w:color="auto"/>
        <w:bottom w:val="none" w:sz="0" w:space="0" w:color="auto"/>
        <w:right w:val="none" w:sz="0" w:space="0" w:color="auto"/>
      </w:divBdr>
    </w:div>
    <w:div w:id="39792901">
      <w:marLeft w:val="0"/>
      <w:marRight w:val="0"/>
      <w:marTop w:val="0"/>
      <w:marBottom w:val="0"/>
      <w:divBdr>
        <w:top w:val="none" w:sz="0" w:space="0" w:color="auto"/>
        <w:left w:val="none" w:sz="0" w:space="0" w:color="auto"/>
        <w:bottom w:val="none" w:sz="0" w:space="0" w:color="auto"/>
        <w:right w:val="none" w:sz="0" w:space="0" w:color="auto"/>
      </w:divBdr>
    </w:div>
    <w:div w:id="39792902">
      <w:marLeft w:val="0"/>
      <w:marRight w:val="0"/>
      <w:marTop w:val="0"/>
      <w:marBottom w:val="0"/>
      <w:divBdr>
        <w:top w:val="none" w:sz="0" w:space="0" w:color="auto"/>
        <w:left w:val="none" w:sz="0" w:space="0" w:color="auto"/>
        <w:bottom w:val="none" w:sz="0" w:space="0" w:color="auto"/>
        <w:right w:val="none" w:sz="0" w:space="0" w:color="auto"/>
      </w:divBdr>
    </w:div>
    <w:div w:id="39792903">
      <w:marLeft w:val="0"/>
      <w:marRight w:val="0"/>
      <w:marTop w:val="0"/>
      <w:marBottom w:val="0"/>
      <w:divBdr>
        <w:top w:val="none" w:sz="0" w:space="0" w:color="auto"/>
        <w:left w:val="none" w:sz="0" w:space="0" w:color="auto"/>
        <w:bottom w:val="none" w:sz="0" w:space="0" w:color="auto"/>
        <w:right w:val="none" w:sz="0" w:space="0" w:color="auto"/>
      </w:divBdr>
    </w:div>
    <w:div w:id="39792904">
      <w:marLeft w:val="0"/>
      <w:marRight w:val="0"/>
      <w:marTop w:val="0"/>
      <w:marBottom w:val="0"/>
      <w:divBdr>
        <w:top w:val="none" w:sz="0" w:space="0" w:color="auto"/>
        <w:left w:val="none" w:sz="0" w:space="0" w:color="auto"/>
        <w:bottom w:val="none" w:sz="0" w:space="0" w:color="auto"/>
        <w:right w:val="none" w:sz="0" w:space="0" w:color="auto"/>
      </w:divBdr>
    </w:div>
    <w:div w:id="39792905">
      <w:marLeft w:val="0"/>
      <w:marRight w:val="0"/>
      <w:marTop w:val="0"/>
      <w:marBottom w:val="0"/>
      <w:divBdr>
        <w:top w:val="none" w:sz="0" w:space="0" w:color="auto"/>
        <w:left w:val="none" w:sz="0" w:space="0" w:color="auto"/>
        <w:bottom w:val="none" w:sz="0" w:space="0" w:color="auto"/>
        <w:right w:val="none" w:sz="0" w:space="0" w:color="auto"/>
      </w:divBdr>
    </w:div>
    <w:div w:id="39792906">
      <w:marLeft w:val="0"/>
      <w:marRight w:val="0"/>
      <w:marTop w:val="0"/>
      <w:marBottom w:val="0"/>
      <w:divBdr>
        <w:top w:val="none" w:sz="0" w:space="0" w:color="auto"/>
        <w:left w:val="none" w:sz="0" w:space="0" w:color="auto"/>
        <w:bottom w:val="none" w:sz="0" w:space="0" w:color="auto"/>
        <w:right w:val="none" w:sz="0" w:space="0" w:color="auto"/>
      </w:divBdr>
    </w:div>
    <w:div w:id="39792907">
      <w:marLeft w:val="0"/>
      <w:marRight w:val="0"/>
      <w:marTop w:val="0"/>
      <w:marBottom w:val="0"/>
      <w:divBdr>
        <w:top w:val="none" w:sz="0" w:space="0" w:color="auto"/>
        <w:left w:val="none" w:sz="0" w:space="0" w:color="auto"/>
        <w:bottom w:val="none" w:sz="0" w:space="0" w:color="auto"/>
        <w:right w:val="none" w:sz="0" w:space="0" w:color="auto"/>
      </w:divBdr>
    </w:div>
    <w:div w:id="39792908">
      <w:marLeft w:val="0"/>
      <w:marRight w:val="0"/>
      <w:marTop w:val="0"/>
      <w:marBottom w:val="0"/>
      <w:divBdr>
        <w:top w:val="none" w:sz="0" w:space="0" w:color="auto"/>
        <w:left w:val="none" w:sz="0" w:space="0" w:color="auto"/>
        <w:bottom w:val="none" w:sz="0" w:space="0" w:color="auto"/>
        <w:right w:val="none" w:sz="0" w:space="0" w:color="auto"/>
      </w:divBdr>
    </w:div>
    <w:div w:id="39792909">
      <w:marLeft w:val="0"/>
      <w:marRight w:val="0"/>
      <w:marTop w:val="0"/>
      <w:marBottom w:val="0"/>
      <w:divBdr>
        <w:top w:val="none" w:sz="0" w:space="0" w:color="auto"/>
        <w:left w:val="none" w:sz="0" w:space="0" w:color="auto"/>
        <w:bottom w:val="none" w:sz="0" w:space="0" w:color="auto"/>
        <w:right w:val="none" w:sz="0" w:space="0" w:color="auto"/>
      </w:divBdr>
    </w:div>
    <w:div w:id="39792910">
      <w:marLeft w:val="0"/>
      <w:marRight w:val="0"/>
      <w:marTop w:val="0"/>
      <w:marBottom w:val="0"/>
      <w:divBdr>
        <w:top w:val="none" w:sz="0" w:space="0" w:color="auto"/>
        <w:left w:val="none" w:sz="0" w:space="0" w:color="auto"/>
        <w:bottom w:val="none" w:sz="0" w:space="0" w:color="auto"/>
        <w:right w:val="none" w:sz="0" w:space="0" w:color="auto"/>
      </w:divBdr>
    </w:div>
    <w:div w:id="39792911">
      <w:marLeft w:val="0"/>
      <w:marRight w:val="0"/>
      <w:marTop w:val="0"/>
      <w:marBottom w:val="0"/>
      <w:divBdr>
        <w:top w:val="none" w:sz="0" w:space="0" w:color="auto"/>
        <w:left w:val="none" w:sz="0" w:space="0" w:color="auto"/>
        <w:bottom w:val="none" w:sz="0" w:space="0" w:color="auto"/>
        <w:right w:val="none" w:sz="0" w:space="0" w:color="auto"/>
      </w:divBdr>
    </w:div>
    <w:div w:id="39792912">
      <w:marLeft w:val="0"/>
      <w:marRight w:val="0"/>
      <w:marTop w:val="0"/>
      <w:marBottom w:val="0"/>
      <w:divBdr>
        <w:top w:val="none" w:sz="0" w:space="0" w:color="auto"/>
        <w:left w:val="none" w:sz="0" w:space="0" w:color="auto"/>
        <w:bottom w:val="none" w:sz="0" w:space="0" w:color="auto"/>
        <w:right w:val="none" w:sz="0" w:space="0" w:color="auto"/>
      </w:divBdr>
    </w:div>
    <w:div w:id="53047783">
      <w:bodyDiv w:val="1"/>
      <w:marLeft w:val="0"/>
      <w:marRight w:val="0"/>
      <w:marTop w:val="0"/>
      <w:marBottom w:val="0"/>
      <w:divBdr>
        <w:top w:val="none" w:sz="0" w:space="0" w:color="auto"/>
        <w:left w:val="none" w:sz="0" w:space="0" w:color="auto"/>
        <w:bottom w:val="none" w:sz="0" w:space="0" w:color="auto"/>
        <w:right w:val="none" w:sz="0" w:space="0" w:color="auto"/>
      </w:divBdr>
      <w:divsChild>
        <w:div w:id="1408189375">
          <w:marLeft w:val="0"/>
          <w:marRight w:val="0"/>
          <w:marTop w:val="0"/>
          <w:marBottom w:val="0"/>
          <w:divBdr>
            <w:top w:val="none" w:sz="0" w:space="0" w:color="auto"/>
            <w:left w:val="none" w:sz="0" w:space="0" w:color="auto"/>
            <w:bottom w:val="none" w:sz="0" w:space="0" w:color="auto"/>
            <w:right w:val="none" w:sz="0" w:space="0" w:color="auto"/>
          </w:divBdr>
          <w:divsChild>
            <w:div w:id="591940178">
              <w:marLeft w:val="0"/>
              <w:marRight w:val="0"/>
              <w:marTop w:val="0"/>
              <w:marBottom w:val="0"/>
              <w:divBdr>
                <w:top w:val="none" w:sz="0" w:space="0" w:color="auto"/>
                <w:left w:val="none" w:sz="0" w:space="0" w:color="auto"/>
                <w:bottom w:val="none" w:sz="0" w:space="0" w:color="auto"/>
                <w:right w:val="none" w:sz="0" w:space="0" w:color="auto"/>
              </w:divBdr>
              <w:divsChild>
                <w:div w:id="18553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032">
      <w:bodyDiv w:val="1"/>
      <w:marLeft w:val="0"/>
      <w:marRight w:val="0"/>
      <w:marTop w:val="0"/>
      <w:marBottom w:val="0"/>
      <w:divBdr>
        <w:top w:val="none" w:sz="0" w:space="0" w:color="auto"/>
        <w:left w:val="none" w:sz="0" w:space="0" w:color="auto"/>
        <w:bottom w:val="none" w:sz="0" w:space="0" w:color="auto"/>
        <w:right w:val="none" w:sz="0" w:space="0" w:color="auto"/>
      </w:divBdr>
    </w:div>
    <w:div w:id="76294181">
      <w:bodyDiv w:val="1"/>
      <w:marLeft w:val="0"/>
      <w:marRight w:val="0"/>
      <w:marTop w:val="0"/>
      <w:marBottom w:val="0"/>
      <w:divBdr>
        <w:top w:val="none" w:sz="0" w:space="0" w:color="auto"/>
        <w:left w:val="none" w:sz="0" w:space="0" w:color="auto"/>
        <w:bottom w:val="none" w:sz="0" w:space="0" w:color="auto"/>
        <w:right w:val="none" w:sz="0" w:space="0" w:color="auto"/>
      </w:divBdr>
    </w:div>
    <w:div w:id="81264679">
      <w:bodyDiv w:val="1"/>
      <w:marLeft w:val="0"/>
      <w:marRight w:val="0"/>
      <w:marTop w:val="0"/>
      <w:marBottom w:val="0"/>
      <w:divBdr>
        <w:top w:val="none" w:sz="0" w:space="0" w:color="auto"/>
        <w:left w:val="none" w:sz="0" w:space="0" w:color="auto"/>
        <w:bottom w:val="none" w:sz="0" w:space="0" w:color="auto"/>
        <w:right w:val="none" w:sz="0" w:space="0" w:color="auto"/>
      </w:divBdr>
    </w:div>
    <w:div w:id="93331763">
      <w:bodyDiv w:val="1"/>
      <w:marLeft w:val="0"/>
      <w:marRight w:val="0"/>
      <w:marTop w:val="0"/>
      <w:marBottom w:val="0"/>
      <w:divBdr>
        <w:top w:val="none" w:sz="0" w:space="0" w:color="auto"/>
        <w:left w:val="none" w:sz="0" w:space="0" w:color="auto"/>
        <w:bottom w:val="none" w:sz="0" w:space="0" w:color="auto"/>
        <w:right w:val="none" w:sz="0" w:space="0" w:color="auto"/>
      </w:divBdr>
    </w:div>
    <w:div w:id="95251128">
      <w:bodyDiv w:val="1"/>
      <w:marLeft w:val="0"/>
      <w:marRight w:val="0"/>
      <w:marTop w:val="0"/>
      <w:marBottom w:val="0"/>
      <w:divBdr>
        <w:top w:val="none" w:sz="0" w:space="0" w:color="auto"/>
        <w:left w:val="none" w:sz="0" w:space="0" w:color="auto"/>
        <w:bottom w:val="none" w:sz="0" w:space="0" w:color="auto"/>
        <w:right w:val="none" w:sz="0" w:space="0" w:color="auto"/>
      </w:divBdr>
    </w:div>
    <w:div w:id="101152458">
      <w:bodyDiv w:val="1"/>
      <w:marLeft w:val="0"/>
      <w:marRight w:val="0"/>
      <w:marTop w:val="0"/>
      <w:marBottom w:val="0"/>
      <w:divBdr>
        <w:top w:val="none" w:sz="0" w:space="0" w:color="auto"/>
        <w:left w:val="none" w:sz="0" w:space="0" w:color="auto"/>
        <w:bottom w:val="none" w:sz="0" w:space="0" w:color="auto"/>
        <w:right w:val="none" w:sz="0" w:space="0" w:color="auto"/>
      </w:divBdr>
    </w:div>
    <w:div w:id="104082652">
      <w:bodyDiv w:val="1"/>
      <w:marLeft w:val="0"/>
      <w:marRight w:val="0"/>
      <w:marTop w:val="0"/>
      <w:marBottom w:val="0"/>
      <w:divBdr>
        <w:top w:val="none" w:sz="0" w:space="0" w:color="auto"/>
        <w:left w:val="none" w:sz="0" w:space="0" w:color="auto"/>
        <w:bottom w:val="none" w:sz="0" w:space="0" w:color="auto"/>
        <w:right w:val="none" w:sz="0" w:space="0" w:color="auto"/>
      </w:divBdr>
      <w:divsChild>
        <w:div w:id="1003318546">
          <w:marLeft w:val="0"/>
          <w:marRight w:val="0"/>
          <w:marTop w:val="0"/>
          <w:marBottom w:val="0"/>
          <w:divBdr>
            <w:top w:val="none" w:sz="0" w:space="0" w:color="auto"/>
            <w:left w:val="none" w:sz="0" w:space="0" w:color="auto"/>
            <w:bottom w:val="none" w:sz="0" w:space="0" w:color="auto"/>
            <w:right w:val="none" w:sz="0" w:space="0" w:color="auto"/>
          </w:divBdr>
          <w:divsChild>
            <w:div w:id="375815148">
              <w:marLeft w:val="0"/>
              <w:marRight w:val="0"/>
              <w:marTop w:val="0"/>
              <w:marBottom w:val="0"/>
              <w:divBdr>
                <w:top w:val="none" w:sz="0" w:space="0" w:color="auto"/>
                <w:left w:val="none" w:sz="0" w:space="0" w:color="auto"/>
                <w:bottom w:val="none" w:sz="0" w:space="0" w:color="auto"/>
                <w:right w:val="none" w:sz="0" w:space="0" w:color="auto"/>
              </w:divBdr>
              <w:divsChild>
                <w:div w:id="9088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9565">
      <w:bodyDiv w:val="1"/>
      <w:marLeft w:val="0"/>
      <w:marRight w:val="0"/>
      <w:marTop w:val="0"/>
      <w:marBottom w:val="0"/>
      <w:divBdr>
        <w:top w:val="none" w:sz="0" w:space="0" w:color="auto"/>
        <w:left w:val="none" w:sz="0" w:space="0" w:color="auto"/>
        <w:bottom w:val="none" w:sz="0" w:space="0" w:color="auto"/>
        <w:right w:val="none" w:sz="0" w:space="0" w:color="auto"/>
      </w:divBdr>
    </w:div>
    <w:div w:id="133134732">
      <w:bodyDiv w:val="1"/>
      <w:marLeft w:val="0"/>
      <w:marRight w:val="0"/>
      <w:marTop w:val="0"/>
      <w:marBottom w:val="0"/>
      <w:divBdr>
        <w:top w:val="none" w:sz="0" w:space="0" w:color="auto"/>
        <w:left w:val="none" w:sz="0" w:space="0" w:color="auto"/>
        <w:bottom w:val="none" w:sz="0" w:space="0" w:color="auto"/>
        <w:right w:val="none" w:sz="0" w:space="0" w:color="auto"/>
      </w:divBdr>
    </w:div>
    <w:div w:id="135076259">
      <w:bodyDiv w:val="1"/>
      <w:marLeft w:val="0"/>
      <w:marRight w:val="0"/>
      <w:marTop w:val="0"/>
      <w:marBottom w:val="0"/>
      <w:divBdr>
        <w:top w:val="none" w:sz="0" w:space="0" w:color="auto"/>
        <w:left w:val="none" w:sz="0" w:space="0" w:color="auto"/>
        <w:bottom w:val="none" w:sz="0" w:space="0" w:color="auto"/>
        <w:right w:val="none" w:sz="0" w:space="0" w:color="auto"/>
      </w:divBdr>
    </w:div>
    <w:div w:id="142162200">
      <w:bodyDiv w:val="1"/>
      <w:marLeft w:val="0"/>
      <w:marRight w:val="0"/>
      <w:marTop w:val="0"/>
      <w:marBottom w:val="0"/>
      <w:divBdr>
        <w:top w:val="none" w:sz="0" w:space="0" w:color="auto"/>
        <w:left w:val="none" w:sz="0" w:space="0" w:color="auto"/>
        <w:bottom w:val="none" w:sz="0" w:space="0" w:color="auto"/>
        <w:right w:val="none" w:sz="0" w:space="0" w:color="auto"/>
      </w:divBdr>
    </w:div>
    <w:div w:id="156268065">
      <w:bodyDiv w:val="1"/>
      <w:marLeft w:val="0"/>
      <w:marRight w:val="0"/>
      <w:marTop w:val="0"/>
      <w:marBottom w:val="0"/>
      <w:divBdr>
        <w:top w:val="none" w:sz="0" w:space="0" w:color="auto"/>
        <w:left w:val="none" w:sz="0" w:space="0" w:color="auto"/>
        <w:bottom w:val="none" w:sz="0" w:space="0" w:color="auto"/>
        <w:right w:val="none" w:sz="0" w:space="0" w:color="auto"/>
      </w:divBdr>
    </w:div>
    <w:div w:id="159809065">
      <w:bodyDiv w:val="1"/>
      <w:marLeft w:val="0"/>
      <w:marRight w:val="0"/>
      <w:marTop w:val="0"/>
      <w:marBottom w:val="0"/>
      <w:divBdr>
        <w:top w:val="none" w:sz="0" w:space="0" w:color="auto"/>
        <w:left w:val="none" w:sz="0" w:space="0" w:color="auto"/>
        <w:bottom w:val="none" w:sz="0" w:space="0" w:color="auto"/>
        <w:right w:val="none" w:sz="0" w:space="0" w:color="auto"/>
      </w:divBdr>
    </w:div>
    <w:div w:id="163741067">
      <w:bodyDiv w:val="1"/>
      <w:marLeft w:val="0"/>
      <w:marRight w:val="0"/>
      <w:marTop w:val="0"/>
      <w:marBottom w:val="0"/>
      <w:divBdr>
        <w:top w:val="none" w:sz="0" w:space="0" w:color="auto"/>
        <w:left w:val="none" w:sz="0" w:space="0" w:color="auto"/>
        <w:bottom w:val="none" w:sz="0" w:space="0" w:color="auto"/>
        <w:right w:val="none" w:sz="0" w:space="0" w:color="auto"/>
      </w:divBdr>
    </w:div>
    <w:div w:id="165289435">
      <w:bodyDiv w:val="1"/>
      <w:marLeft w:val="0"/>
      <w:marRight w:val="0"/>
      <w:marTop w:val="0"/>
      <w:marBottom w:val="0"/>
      <w:divBdr>
        <w:top w:val="none" w:sz="0" w:space="0" w:color="auto"/>
        <w:left w:val="none" w:sz="0" w:space="0" w:color="auto"/>
        <w:bottom w:val="none" w:sz="0" w:space="0" w:color="auto"/>
        <w:right w:val="none" w:sz="0" w:space="0" w:color="auto"/>
      </w:divBdr>
    </w:div>
    <w:div w:id="165556075">
      <w:bodyDiv w:val="1"/>
      <w:marLeft w:val="0"/>
      <w:marRight w:val="0"/>
      <w:marTop w:val="0"/>
      <w:marBottom w:val="0"/>
      <w:divBdr>
        <w:top w:val="none" w:sz="0" w:space="0" w:color="auto"/>
        <w:left w:val="none" w:sz="0" w:space="0" w:color="auto"/>
        <w:bottom w:val="none" w:sz="0" w:space="0" w:color="auto"/>
        <w:right w:val="none" w:sz="0" w:space="0" w:color="auto"/>
      </w:divBdr>
    </w:div>
    <w:div w:id="170920156">
      <w:bodyDiv w:val="1"/>
      <w:marLeft w:val="0"/>
      <w:marRight w:val="0"/>
      <w:marTop w:val="0"/>
      <w:marBottom w:val="0"/>
      <w:divBdr>
        <w:top w:val="none" w:sz="0" w:space="0" w:color="auto"/>
        <w:left w:val="none" w:sz="0" w:space="0" w:color="auto"/>
        <w:bottom w:val="none" w:sz="0" w:space="0" w:color="auto"/>
        <w:right w:val="none" w:sz="0" w:space="0" w:color="auto"/>
      </w:divBdr>
    </w:div>
    <w:div w:id="172039761">
      <w:bodyDiv w:val="1"/>
      <w:marLeft w:val="0"/>
      <w:marRight w:val="0"/>
      <w:marTop w:val="0"/>
      <w:marBottom w:val="0"/>
      <w:divBdr>
        <w:top w:val="none" w:sz="0" w:space="0" w:color="auto"/>
        <w:left w:val="none" w:sz="0" w:space="0" w:color="auto"/>
        <w:bottom w:val="none" w:sz="0" w:space="0" w:color="auto"/>
        <w:right w:val="none" w:sz="0" w:space="0" w:color="auto"/>
      </w:divBdr>
    </w:div>
    <w:div w:id="174732337">
      <w:bodyDiv w:val="1"/>
      <w:marLeft w:val="0"/>
      <w:marRight w:val="0"/>
      <w:marTop w:val="0"/>
      <w:marBottom w:val="0"/>
      <w:divBdr>
        <w:top w:val="none" w:sz="0" w:space="0" w:color="auto"/>
        <w:left w:val="none" w:sz="0" w:space="0" w:color="auto"/>
        <w:bottom w:val="none" w:sz="0" w:space="0" w:color="auto"/>
        <w:right w:val="none" w:sz="0" w:space="0" w:color="auto"/>
      </w:divBdr>
    </w:div>
    <w:div w:id="189226186">
      <w:bodyDiv w:val="1"/>
      <w:marLeft w:val="0"/>
      <w:marRight w:val="0"/>
      <w:marTop w:val="0"/>
      <w:marBottom w:val="0"/>
      <w:divBdr>
        <w:top w:val="none" w:sz="0" w:space="0" w:color="auto"/>
        <w:left w:val="none" w:sz="0" w:space="0" w:color="auto"/>
        <w:bottom w:val="none" w:sz="0" w:space="0" w:color="auto"/>
        <w:right w:val="none" w:sz="0" w:space="0" w:color="auto"/>
      </w:divBdr>
    </w:div>
    <w:div w:id="190998595">
      <w:bodyDiv w:val="1"/>
      <w:marLeft w:val="0"/>
      <w:marRight w:val="0"/>
      <w:marTop w:val="0"/>
      <w:marBottom w:val="0"/>
      <w:divBdr>
        <w:top w:val="none" w:sz="0" w:space="0" w:color="auto"/>
        <w:left w:val="none" w:sz="0" w:space="0" w:color="auto"/>
        <w:bottom w:val="none" w:sz="0" w:space="0" w:color="auto"/>
        <w:right w:val="none" w:sz="0" w:space="0" w:color="auto"/>
      </w:divBdr>
    </w:div>
    <w:div w:id="193856976">
      <w:bodyDiv w:val="1"/>
      <w:marLeft w:val="0"/>
      <w:marRight w:val="0"/>
      <w:marTop w:val="0"/>
      <w:marBottom w:val="0"/>
      <w:divBdr>
        <w:top w:val="none" w:sz="0" w:space="0" w:color="auto"/>
        <w:left w:val="none" w:sz="0" w:space="0" w:color="auto"/>
        <w:bottom w:val="none" w:sz="0" w:space="0" w:color="auto"/>
        <w:right w:val="none" w:sz="0" w:space="0" w:color="auto"/>
      </w:divBdr>
    </w:div>
    <w:div w:id="196701186">
      <w:bodyDiv w:val="1"/>
      <w:marLeft w:val="0"/>
      <w:marRight w:val="0"/>
      <w:marTop w:val="0"/>
      <w:marBottom w:val="0"/>
      <w:divBdr>
        <w:top w:val="none" w:sz="0" w:space="0" w:color="auto"/>
        <w:left w:val="none" w:sz="0" w:space="0" w:color="auto"/>
        <w:bottom w:val="none" w:sz="0" w:space="0" w:color="auto"/>
        <w:right w:val="none" w:sz="0" w:space="0" w:color="auto"/>
      </w:divBdr>
      <w:divsChild>
        <w:div w:id="764691478">
          <w:marLeft w:val="0"/>
          <w:marRight w:val="0"/>
          <w:marTop w:val="0"/>
          <w:marBottom w:val="0"/>
          <w:divBdr>
            <w:top w:val="none" w:sz="0" w:space="0" w:color="auto"/>
            <w:left w:val="none" w:sz="0" w:space="0" w:color="auto"/>
            <w:bottom w:val="none" w:sz="0" w:space="0" w:color="auto"/>
            <w:right w:val="none" w:sz="0" w:space="0" w:color="auto"/>
          </w:divBdr>
          <w:divsChild>
            <w:div w:id="810051719">
              <w:marLeft w:val="0"/>
              <w:marRight w:val="0"/>
              <w:marTop w:val="0"/>
              <w:marBottom w:val="0"/>
              <w:divBdr>
                <w:top w:val="none" w:sz="0" w:space="0" w:color="auto"/>
                <w:left w:val="none" w:sz="0" w:space="0" w:color="auto"/>
                <w:bottom w:val="none" w:sz="0" w:space="0" w:color="auto"/>
                <w:right w:val="none" w:sz="0" w:space="0" w:color="auto"/>
              </w:divBdr>
              <w:divsChild>
                <w:div w:id="55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4888">
      <w:bodyDiv w:val="1"/>
      <w:marLeft w:val="0"/>
      <w:marRight w:val="0"/>
      <w:marTop w:val="0"/>
      <w:marBottom w:val="0"/>
      <w:divBdr>
        <w:top w:val="none" w:sz="0" w:space="0" w:color="auto"/>
        <w:left w:val="none" w:sz="0" w:space="0" w:color="auto"/>
        <w:bottom w:val="none" w:sz="0" w:space="0" w:color="auto"/>
        <w:right w:val="none" w:sz="0" w:space="0" w:color="auto"/>
      </w:divBdr>
    </w:div>
    <w:div w:id="226578737">
      <w:bodyDiv w:val="1"/>
      <w:marLeft w:val="0"/>
      <w:marRight w:val="0"/>
      <w:marTop w:val="0"/>
      <w:marBottom w:val="0"/>
      <w:divBdr>
        <w:top w:val="none" w:sz="0" w:space="0" w:color="auto"/>
        <w:left w:val="none" w:sz="0" w:space="0" w:color="auto"/>
        <w:bottom w:val="none" w:sz="0" w:space="0" w:color="auto"/>
        <w:right w:val="none" w:sz="0" w:space="0" w:color="auto"/>
      </w:divBdr>
    </w:div>
    <w:div w:id="250050134">
      <w:bodyDiv w:val="1"/>
      <w:marLeft w:val="0"/>
      <w:marRight w:val="0"/>
      <w:marTop w:val="0"/>
      <w:marBottom w:val="0"/>
      <w:divBdr>
        <w:top w:val="none" w:sz="0" w:space="0" w:color="auto"/>
        <w:left w:val="none" w:sz="0" w:space="0" w:color="auto"/>
        <w:bottom w:val="none" w:sz="0" w:space="0" w:color="auto"/>
        <w:right w:val="none" w:sz="0" w:space="0" w:color="auto"/>
      </w:divBdr>
      <w:divsChild>
        <w:div w:id="484007206">
          <w:marLeft w:val="0"/>
          <w:marRight w:val="0"/>
          <w:marTop w:val="0"/>
          <w:marBottom w:val="0"/>
          <w:divBdr>
            <w:top w:val="none" w:sz="0" w:space="0" w:color="auto"/>
            <w:left w:val="none" w:sz="0" w:space="0" w:color="auto"/>
            <w:bottom w:val="none" w:sz="0" w:space="0" w:color="auto"/>
            <w:right w:val="none" w:sz="0" w:space="0" w:color="auto"/>
          </w:divBdr>
          <w:divsChild>
            <w:div w:id="458494621">
              <w:marLeft w:val="0"/>
              <w:marRight w:val="0"/>
              <w:marTop w:val="0"/>
              <w:marBottom w:val="0"/>
              <w:divBdr>
                <w:top w:val="none" w:sz="0" w:space="0" w:color="auto"/>
                <w:left w:val="none" w:sz="0" w:space="0" w:color="auto"/>
                <w:bottom w:val="none" w:sz="0" w:space="0" w:color="auto"/>
                <w:right w:val="none" w:sz="0" w:space="0" w:color="auto"/>
              </w:divBdr>
              <w:divsChild>
                <w:div w:id="94118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04097">
      <w:bodyDiv w:val="1"/>
      <w:marLeft w:val="0"/>
      <w:marRight w:val="0"/>
      <w:marTop w:val="0"/>
      <w:marBottom w:val="0"/>
      <w:divBdr>
        <w:top w:val="none" w:sz="0" w:space="0" w:color="auto"/>
        <w:left w:val="none" w:sz="0" w:space="0" w:color="auto"/>
        <w:bottom w:val="none" w:sz="0" w:space="0" w:color="auto"/>
        <w:right w:val="none" w:sz="0" w:space="0" w:color="auto"/>
      </w:divBdr>
    </w:div>
    <w:div w:id="251665050">
      <w:bodyDiv w:val="1"/>
      <w:marLeft w:val="0"/>
      <w:marRight w:val="0"/>
      <w:marTop w:val="0"/>
      <w:marBottom w:val="0"/>
      <w:divBdr>
        <w:top w:val="none" w:sz="0" w:space="0" w:color="auto"/>
        <w:left w:val="none" w:sz="0" w:space="0" w:color="auto"/>
        <w:bottom w:val="none" w:sz="0" w:space="0" w:color="auto"/>
        <w:right w:val="none" w:sz="0" w:space="0" w:color="auto"/>
      </w:divBdr>
    </w:div>
    <w:div w:id="266498382">
      <w:bodyDiv w:val="1"/>
      <w:marLeft w:val="0"/>
      <w:marRight w:val="0"/>
      <w:marTop w:val="0"/>
      <w:marBottom w:val="0"/>
      <w:divBdr>
        <w:top w:val="none" w:sz="0" w:space="0" w:color="auto"/>
        <w:left w:val="none" w:sz="0" w:space="0" w:color="auto"/>
        <w:bottom w:val="none" w:sz="0" w:space="0" w:color="auto"/>
        <w:right w:val="none" w:sz="0" w:space="0" w:color="auto"/>
      </w:divBdr>
    </w:div>
    <w:div w:id="266812908">
      <w:bodyDiv w:val="1"/>
      <w:marLeft w:val="0"/>
      <w:marRight w:val="0"/>
      <w:marTop w:val="0"/>
      <w:marBottom w:val="0"/>
      <w:divBdr>
        <w:top w:val="none" w:sz="0" w:space="0" w:color="auto"/>
        <w:left w:val="none" w:sz="0" w:space="0" w:color="auto"/>
        <w:bottom w:val="none" w:sz="0" w:space="0" w:color="auto"/>
        <w:right w:val="none" w:sz="0" w:space="0" w:color="auto"/>
      </w:divBdr>
    </w:div>
    <w:div w:id="269051327">
      <w:bodyDiv w:val="1"/>
      <w:marLeft w:val="0"/>
      <w:marRight w:val="0"/>
      <w:marTop w:val="0"/>
      <w:marBottom w:val="0"/>
      <w:divBdr>
        <w:top w:val="none" w:sz="0" w:space="0" w:color="auto"/>
        <w:left w:val="none" w:sz="0" w:space="0" w:color="auto"/>
        <w:bottom w:val="none" w:sz="0" w:space="0" w:color="auto"/>
        <w:right w:val="none" w:sz="0" w:space="0" w:color="auto"/>
      </w:divBdr>
    </w:div>
    <w:div w:id="295337942">
      <w:bodyDiv w:val="1"/>
      <w:marLeft w:val="0"/>
      <w:marRight w:val="0"/>
      <w:marTop w:val="0"/>
      <w:marBottom w:val="0"/>
      <w:divBdr>
        <w:top w:val="none" w:sz="0" w:space="0" w:color="auto"/>
        <w:left w:val="none" w:sz="0" w:space="0" w:color="auto"/>
        <w:bottom w:val="none" w:sz="0" w:space="0" w:color="auto"/>
        <w:right w:val="none" w:sz="0" w:space="0" w:color="auto"/>
      </w:divBdr>
    </w:div>
    <w:div w:id="297074696">
      <w:bodyDiv w:val="1"/>
      <w:marLeft w:val="0"/>
      <w:marRight w:val="0"/>
      <w:marTop w:val="0"/>
      <w:marBottom w:val="0"/>
      <w:divBdr>
        <w:top w:val="none" w:sz="0" w:space="0" w:color="auto"/>
        <w:left w:val="none" w:sz="0" w:space="0" w:color="auto"/>
        <w:bottom w:val="none" w:sz="0" w:space="0" w:color="auto"/>
        <w:right w:val="none" w:sz="0" w:space="0" w:color="auto"/>
      </w:divBdr>
    </w:div>
    <w:div w:id="297883101">
      <w:bodyDiv w:val="1"/>
      <w:marLeft w:val="0"/>
      <w:marRight w:val="0"/>
      <w:marTop w:val="0"/>
      <w:marBottom w:val="0"/>
      <w:divBdr>
        <w:top w:val="none" w:sz="0" w:space="0" w:color="auto"/>
        <w:left w:val="none" w:sz="0" w:space="0" w:color="auto"/>
        <w:bottom w:val="none" w:sz="0" w:space="0" w:color="auto"/>
        <w:right w:val="none" w:sz="0" w:space="0" w:color="auto"/>
      </w:divBdr>
    </w:div>
    <w:div w:id="307169095">
      <w:bodyDiv w:val="1"/>
      <w:marLeft w:val="0"/>
      <w:marRight w:val="0"/>
      <w:marTop w:val="0"/>
      <w:marBottom w:val="0"/>
      <w:divBdr>
        <w:top w:val="none" w:sz="0" w:space="0" w:color="auto"/>
        <w:left w:val="none" w:sz="0" w:space="0" w:color="auto"/>
        <w:bottom w:val="none" w:sz="0" w:space="0" w:color="auto"/>
        <w:right w:val="none" w:sz="0" w:space="0" w:color="auto"/>
      </w:divBdr>
    </w:div>
    <w:div w:id="321278780">
      <w:bodyDiv w:val="1"/>
      <w:marLeft w:val="0"/>
      <w:marRight w:val="0"/>
      <w:marTop w:val="0"/>
      <w:marBottom w:val="0"/>
      <w:divBdr>
        <w:top w:val="none" w:sz="0" w:space="0" w:color="auto"/>
        <w:left w:val="none" w:sz="0" w:space="0" w:color="auto"/>
        <w:bottom w:val="none" w:sz="0" w:space="0" w:color="auto"/>
        <w:right w:val="none" w:sz="0" w:space="0" w:color="auto"/>
      </w:divBdr>
    </w:div>
    <w:div w:id="326592162">
      <w:bodyDiv w:val="1"/>
      <w:marLeft w:val="0"/>
      <w:marRight w:val="0"/>
      <w:marTop w:val="0"/>
      <w:marBottom w:val="0"/>
      <w:divBdr>
        <w:top w:val="none" w:sz="0" w:space="0" w:color="auto"/>
        <w:left w:val="none" w:sz="0" w:space="0" w:color="auto"/>
        <w:bottom w:val="none" w:sz="0" w:space="0" w:color="auto"/>
        <w:right w:val="none" w:sz="0" w:space="0" w:color="auto"/>
      </w:divBdr>
    </w:div>
    <w:div w:id="334110252">
      <w:bodyDiv w:val="1"/>
      <w:marLeft w:val="0"/>
      <w:marRight w:val="0"/>
      <w:marTop w:val="0"/>
      <w:marBottom w:val="0"/>
      <w:divBdr>
        <w:top w:val="none" w:sz="0" w:space="0" w:color="auto"/>
        <w:left w:val="none" w:sz="0" w:space="0" w:color="auto"/>
        <w:bottom w:val="none" w:sz="0" w:space="0" w:color="auto"/>
        <w:right w:val="none" w:sz="0" w:space="0" w:color="auto"/>
      </w:divBdr>
      <w:divsChild>
        <w:div w:id="590160031">
          <w:marLeft w:val="0"/>
          <w:marRight w:val="0"/>
          <w:marTop w:val="0"/>
          <w:marBottom w:val="0"/>
          <w:divBdr>
            <w:top w:val="none" w:sz="0" w:space="0" w:color="auto"/>
            <w:left w:val="none" w:sz="0" w:space="0" w:color="auto"/>
            <w:bottom w:val="none" w:sz="0" w:space="0" w:color="auto"/>
            <w:right w:val="none" w:sz="0" w:space="0" w:color="auto"/>
          </w:divBdr>
          <w:divsChild>
            <w:div w:id="1207763572">
              <w:marLeft w:val="0"/>
              <w:marRight w:val="0"/>
              <w:marTop w:val="0"/>
              <w:marBottom w:val="0"/>
              <w:divBdr>
                <w:top w:val="none" w:sz="0" w:space="0" w:color="auto"/>
                <w:left w:val="none" w:sz="0" w:space="0" w:color="auto"/>
                <w:bottom w:val="none" w:sz="0" w:space="0" w:color="auto"/>
                <w:right w:val="none" w:sz="0" w:space="0" w:color="auto"/>
              </w:divBdr>
              <w:divsChild>
                <w:div w:id="67129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935375">
      <w:bodyDiv w:val="1"/>
      <w:marLeft w:val="0"/>
      <w:marRight w:val="0"/>
      <w:marTop w:val="0"/>
      <w:marBottom w:val="0"/>
      <w:divBdr>
        <w:top w:val="none" w:sz="0" w:space="0" w:color="auto"/>
        <w:left w:val="none" w:sz="0" w:space="0" w:color="auto"/>
        <w:bottom w:val="none" w:sz="0" w:space="0" w:color="auto"/>
        <w:right w:val="none" w:sz="0" w:space="0" w:color="auto"/>
      </w:divBdr>
    </w:div>
    <w:div w:id="341855473">
      <w:bodyDiv w:val="1"/>
      <w:marLeft w:val="0"/>
      <w:marRight w:val="0"/>
      <w:marTop w:val="0"/>
      <w:marBottom w:val="0"/>
      <w:divBdr>
        <w:top w:val="none" w:sz="0" w:space="0" w:color="auto"/>
        <w:left w:val="none" w:sz="0" w:space="0" w:color="auto"/>
        <w:bottom w:val="none" w:sz="0" w:space="0" w:color="auto"/>
        <w:right w:val="none" w:sz="0" w:space="0" w:color="auto"/>
      </w:divBdr>
      <w:divsChild>
        <w:div w:id="1086609431">
          <w:marLeft w:val="0"/>
          <w:marRight w:val="0"/>
          <w:marTop w:val="0"/>
          <w:marBottom w:val="0"/>
          <w:divBdr>
            <w:top w:val="none" w:sz="0" w:space="0" w:color="auto"/>
            <w:left w:val="none" w:sz="0" w:space="0" w:color="auto"/>
            <w:bottom w:val="none" w:sz="0" w:space="0" w:color="auto"/>
            <w:right w:val="none" w:sz="0" w:space="0" w:color="auto"/>
          </w:divBdr>
          <w:divsChild>
            <w:div w:id="914121353">
              <w:marLeft w:val="0"/>
              <w:marRight w:val="0"/>
              <w:marTop w:val="0"/>
              <w:marBottom w:val="0"/>
              <w:divBdr>
                <w:top w:val="none" w:sz="0" w:space="0" w:color="auto"/>
                <w:left w:val="none" w:sz="0" w:space="0" w:color="auto"/>
                <w:bottom w:val="none" w:sz="0" w:space="0" w:color="auto"/>
                <w:right w:val="none" w:sz="0" w:space="0" w:color="auto"/>
              </w:divBdr>
              <w:divsChild>
                <w:div w:id="14205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26600">
      <w:bodyDiv w:val="1"/>
      <w:marLeft w:val="0"/>
      <w:marRight w:val="0"/>
      <w:marTop w:val="0"/>
      <w:marBottom w:val="0"/>
      <w:divBdr>
        <w:top w:val="none" w:sz="0" w:space="0" w:color="auto"/>
        <w:left w:val="none" w:sz="0" w:space="0" w:color="auto"/>
        <w:bottom w:val="none" w:sz="0" w:space="0" w:color="auto"/>
        <w:right w:val="none" w:sz="0" w:space="0" w:color="auto"/>
      </w:divBdr>
    </w:div>
    <w:div w:id="346250203">
      <w:bodyDiv w:val="1"/>
      <w:marLeft w:val="0"/>
      <w:marRight w:val="0"/>
      <w:marTop w:val="0"/>
      <w:marBottom w:val="0"/>
      <w:divBdr>
        <w:top w:val="none" w:sz="0" w:space="0" w:color="auto"/>
        <w:left w:val="none" w:sz="0" w:space="0" w:color="auto"/>
        <w:bottom w:val="none" w:sz="0" w:space="0" w:color="auto"/>
        <w:right w:val="none" w:sz="0" w:space="0" w:color="auto"/>
      </w:divBdr>
      <w:divsChild>
        <w:div w:id="326321628">
          <w:marLeft w:val="0"/>
          <w:marRight w:val="0"/>
          <w:marTop w:val="0"/>
          <w:marBottom w:val="0"/>
          <w:divBdr>
            <w:top w:val="none" w:sz="0" w:space="0" w:color="auto"/>
            <w:left w:val="none" w:sz="0" w:space="0" w:color="auto"/>
            <w:bottom w:val="none" w:sz="0" w:space="0" w:color="auto"/>
            <w:right w:val="none" w:sz="0" w:space="0" w:color="auto"/>
          </w:divBdr>
          <w:divsChild>
            <w:div w:id="2897904">
              <w:marLeft w:val="0"/>
              <w:marRight w:val="0"/>
              <w:marTop w:val="0"/>
              <w:marBottom w:val="0"/>
              <w:divBdr>
                <w:top w:val="none" w:sz="0" w:space="0" w:color="auto"/>
                <w:left w:val="none" w:sz="0" w:space="0" w:color="auto"/>
                <w:bottom w:val="none" w:sz="0" w:space="0" w:color="auto"/>
                <w:right w:val="none" w:sz="0" w:space="0" w:color="auto"/>
              </w:divBdr>
              <w:divsChild>
                <w:div w:id="877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655">
      <w:bodyDiv w:val="1"/>
      <w:marLeft w:val="0"/>
      <w:marRight w:val="0"/>
      <w:marTop w:val="0"/>
      <w:marBottom w:val="0"/>
      <w:divBdr>
        <w:top w:val="none" w:sz="0" w:space="0" w:color="auto"/>
        <w:left w:val="none" w:sz="0" w:space="0" w:color="auto"/>
        <w:bottom w:val="none" w:sz="0" w:space="0" w:color="auto"/>
        <w:right w:val="none" w:sz="0" w:space="0" w:color="auto"/>
      </w:divBdr>
    </w:div>
    <w:div w:id="356321388">
      <w:bodyDiv w:val="1"/>
      <w:marLeft w:val="0"/>
      <w:marRight w:val="0"/>
      <w:marTop w:val="0"/>
      <w:marBottom w:val="0"/>
      <w:divBdr>
        <w:top w:val="none" w:sz="0" w:space="0" w:color="auto"/>
        <w:left w:val="none" w:sz="0" w:space="0" w:color="auto"/>
        <w:bottom w:val="none" w:sz="0" w:space="0" w:color="auto"/>
        <w:right w:val="none" w:sz="0" w:space="0" w:color="auto"/>
      </w:divBdr>
    </w:div>
    <w:div w:id="357976091">
      <w:bodyDiv w:val="1"/>
      <w:marLeft w:val="0"/>
      <w:marRight w:val="0"/>
      <w:marTop w:val="0"/>
      <w:marBottom w:val="0"/>
      <w:divBdr>
        <w:top w:val="none" w:sz="0" w:space="0" w:color="auto"/>
        <w:left w:val="none" w:sz="0" w:space="0" w:color="auto"/>
        <w:bottom w:val="none" w:sz="0" w:space="0" w:color="auto"/>
        <w:right w:val="none" w:sz="0" w:space="0" w:color="auto"/>
      </w:divBdr>
    </w:div>
    <w:div w:id="358896498">
      <w:bodyDiv w:val="1"/>
      <w:marLeft w:val="0"/>
      <w:marRight w:val="0"/>
      <w:marTop w:val="0"/>
      <w:marBottom w:val="0"/>
      <w:divBdr>
        <w:top w:val="none" w:sz="0" w:space="0" w:color="auto"/>
        <w:left w:val="none" w:sz="0" w:space="0" w:color="auto"/>
        <w:bottom w:val="none" w:sz="0" w:space="0" w:color="auto"/>
        <w:right w:val="none" w:sz="0" w:space="0" w:color="auto"/>
      </w:divBdr>
      <w:divsChild>
        <w:div w:id="470829091">
          <w:marLeft w:val="0"/>
          <w:marRight w:val="0"/>
          <w:marTop w:val="0"/>
          <w:marBottom w:val="0"/>
          <w:divBdr>
            <w:top w:val="none" w:sz="0" w:space="0" w:color="auto"/>
            <w:left w:val="none" w:sz="0" w:space="0" w:color="auto"/>
            <w:bottom w:val="none" w:sz="0" w:space="0" w:color="auto"/>
            <w:right w:val="none" w:sz="0" w:space="0" w:color="auto"/>
          </w:divBdr>
          <w:divsChild>
            <w:div w:id="1677927651">
              <w:marLeft w:val="0"/>
              <w:marRight w:val="0"/>
              <w:marTop w:val="0"/>
              <w:marBottom w:val="0"/>
              <w:divBdr>
                <w:top w:val="none" w:sz="0" w:space="0" w:color="auto"/>
                <w:left w:val="none" w:sz="0" w:space="0" w:color="auto"/>
                <w:bottom w:val="none" w:sz="0" w:space="0" w:color="auto"/>
                <w:right w:val="none" w:sz="0" w:space="0" w:color="auto"/>
              </w:divBdr>
              <w:divsChild>
                <w:div w:id="1202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53014">
      <w:bodyDiv w:val="1"/>
      <w:marLeft w:val="0"/>
      <w:marRight w:val="0"/>
      <w:marTop w:val="0"/>
      <w:marBottom w:val="0"/>
      <w:divBdr>
        <w:top w:val="none" w:sz="0" w:space="0" w:color="auto"/>
        <w:left w:val="none" w:sz="0" w:space="0" w:color="auto"/>
        <w:bottom w:val="none" w:sz="0" w:space="0" w:color="auto"/>
        <w:right w:val="none" w:sz="0" w:space="0" w:color="auto"/>
      </w:divBdr>
    </w:div>
    <w:div w:id="364448442">
      <w:bodyDiv w:val="1"/>
      <w:marLeft w:val="0"/>
      <w:marRight w:val="0"/>
      <w:marTop w:val="0"/>
      <w:marBottom w:val="0"/>
      <w:divBdr>
        <w:top w:val="none" w:sz="0" w:space="0" w:color="auto"/>
        <w:left w:val="none" w:sz="0" w:space="0" w:color="auto"/>
        <w:bottom w:val="none" w:sz="0" w:space="0" w:color="auto"/>
        <w:right w:val="none" w:sz="0" w:space="0" w:color="auto"/>
      </w:divBdr>
    </w:div>
    <w:div w:id="365372063">
      <w:bodyDiv w:val="1"/>
      <w:marLeft w:val="0"/>
      <w:marRight w:val="0"/>
      <w:marTop w:val="0"/>
      <w:marBottom w:val="0"/>
      <w:divBdr>
        <w:top w:val="none" w:sz="0" w:space="0" w:color="auto"/>
        <w:left w:val="none" w:sz="0" w:space="0" w:color="auto"/>
        <w:bottom w:val="none" w:sz="0" w:space="0" w:color="auto"/>
        <w:right w:val="none" w:sz="0" w:space="0" w:color="auto"/>
      </w:divBdr>
    </w:div>
    <w:div w:id="369303976">
      <w:bodyDiv w:val="1"/>
      <w:marLeft w:val="0"/>
      <w:marRight w:val="0"/>
      <w:marTop w:val="0"/>
      <w:marBottom w:val="0"/>
      <w:divBdr>
        <w:top w:val="none" w:sz="0" w:space="0" w:color="auto"/>
        <w:left w:val="none" w:sz="0" w:space="0" w:color="auto"/>
        <w:bottom w:val="none" w:sz="0" w:space="0" w:color="auto"/>
        <w:right w:val="none" w:sz="0" w:space="0" w:color="auto"/>
      </w:divBdr>
    </w:div>
    <w:div w:id="369690733">
      <w:bodyDiv w:val="1"/>
      <w:marLeft w:val="0"/>
      <w:marRight w:val="0"/>
      <w:marTop w:val="0"/>
      <w:marBottom w:val="0"/>
      <w:divBdr>
        <w:top w:val="none" w:sz="0" w:space="0" w:color="auto"/>
        <w:left w:val="none" w:sz="0" w:space="0" w:color="auto"/>
        <w:bottom w:val="none" w:sz="0" w:space="0" w:color="auto"/>
        <w:right w:val="none" w:sz="0" w:space="0" w:color="auto"/>
      </w:divBdr>
      <w:divsChild>
        <w:div w:id="2023242413">
          <w:marLeft w:val="0"/>
          <w:marRight w:val="0"/>
          <w:marTop w:val="0"/>
          <w:marBottom w:val="0"/>
          <w:divBdr>
            <w:top w:val="none" w:sz="0" w:space="0" w:color="auto"/>
            <w:left w:val="none" w:sz="0" w:space="0" w:color="auto"/>
            <w:bottom w:val="none" w:sz="0" w:space="0" w:color="auto"/>
            <w:right w:val="none" w:sz="0" w:space="0" w:color="auto"/>
          </w:divBdr>
          <w:divsChild>
            <w:div w:id="1312370140">
              <w:marLeft w:val="0"/>
              <w:marRight w:val="0"/>
              <w:marTop w:val="0"/>
              <w:marBottom w:val="0"/>
              <w:divBdr>
                <w:top w:val="none" w:sz="0" w:space="0" w:color="auto"/>
                <w:left w:val="none" w:sz="0" w:space="0" w:color="auto"/>
                <w:bottom w:val="none" w:sz="0" w:space="0" w:color="auto"/>
                <w:right w:val="none" w:sz="0" w:space="0" w:color="auto"/>
              </w:divBdr>
              <w:divsChild>
                <w:div w:id="10238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963728">
      <w:bodyDiv w:val="1"/>
      <w:marLeft w:val="0"/>
      <w:marRight w:val="0"/>
      <w:marTop w:val="0"/>
      <w:marBottom w:val="0"/>
      <w:divBdr>
        <w:top w:val="none" w:sz="0" w:space="0" w:color="auto"/>
        <w:left w:val="none" w:sz="0" w:space="0" w:color="auto"/>
        <w:bottom w:val="none" w:sz="0" w:space="0" w:color="auto"/>
        <w:right w:val="none" w:sz="0" w:space="0" w:color="auto"/>
      </w:divBdr>
      <w:divsChild>
        <w:div w:id="712000367">
          <w:marLeft w:val="0"/>
          <w:marRight w:val="0"/>
          <w:marTop w:val="0"/>
          <w:marBottom w:val="0"/>
          <w:divBdr>
            <w:top w:val="none" w:sz="0" w:space="0" w:color="auto"/>
            <w:left w:val="none" w:sz="0" w:space="0" w:color="auto"/>
            <w:bottom w:val="none" w:sz="0" w:space="0" w:color="auto"/>
            <w:right w:val="none" w:sz="0" w:space="0" w:color="auto"/>
          </w:divBdr>
          <w:divsChild>
            <w:div w:id="398015106">
              <w:marLeft w:val="0"/>
              <w:marRight w:val="0"/>
              <w:marTop w:val="0"/>
              <w:marBottom w:val="0"/>
              <w:divBdr>
                <w:top w:val="none" w:sz="0" w:space="0" w:color="auto"/>
                <w:left w:val="none" w:sz="0" w:space="0" w:color="auto"/>
                <w:bottom w:val="none" w:sz="0" w:space="0" w:color="auto"/>
                <w:right w:val="none" w:sz="0" w:space="0" w:color="auto"/>
              </w:divBdr>
              <w:divsChild>
                <w:div w:id="100409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5632">
      <w:bodyDiv w:val="1"/>
      <w:marLeft w:val="0"/>
      <w:marRight w:val="0"/>
      <w:marTop w:val="0"/>
      <w:marBottom w:val="0"/>
      <w:divBdr>
        <w:top w:val="none" w:sz="0" w:space="0" w:color="auto"/>
        <w:left w:val="none" w:sz="0" w:space="0" w:color="auto"/>
        <w:bottom w:val="none" w:sz="0" w:space="0" w:color="auto"/>
        <w:right w:val="none" w:sz="0" w:space="0" w:color="auto"/>
      </w:divBdr>
    </w:div>
    <w:div w:id="405500203">
      <w:bodyDiv w:val="1"/>
      <w:marLeft w:val="0"/>
      <w:marRight w:val="0"/>
      <w:marTop w:val="0"/>
      <w:marBottom w:val="0"/>
      <w:divBdr>
        <w:top w:val="none" w:sz="0" w:space="0" w:color="auto"/>
        <w:left w:val="none" w:sz="0" w:space="0" w:color="auto"/>
        <w:bottom w:val="none" w:sz="0" w:space="0" w:color="auto"/>
        <w:right w:val="none" w:sz="0" w:space="0" w:color="auto"/>
      </w:divBdr>
    </w:div>
    <w:div w:id="407388383">
      <w:bodyDiv w:val="1"/>
      <w:marLeft w:val="0"/>
      <w:marRight w:val="0"/>
      <w:marTop w:val="0"/>
      <w:marBottom w:val="0"/>
      <w:divBdr>
        <w:top w:val="none" w:sz="0" w:space="0" w:color="auto"/>
        <w:left w:val="none" w:sz="0" w:space="0" w:color="auto"/>
        <w:bottom w:val="none" w:sz="0" w:space="0" w:color="auto"/>
        <w:right w:val="none" w:sz="0" w:space="0" w:color="auto"/>
      </w:divBdr>
    </w:div>
    <w:div w:id="422458743">
      <w:bodyDiv w:val="1"/>
      <w:marLeft w:val="0"/>
      <w:marRight w:val="0"/>
      <w:marTop w:val="0"/>
      <w:marBottom w:val="0"/>
      <w:divBdr>
        <w:top w:val="none" w:sz="0" w:space="0" w:color="auto"/>
        <w:left w:val="none" w:sz="0" w:space="0" w:color="auto"/>
        <w:bottom w:val="none" w:sz="0" w:space="0" w:color="auto"/>
        <w:right w:val="none" w:sz="0" w:space="0" w:color="auto"/>
      </w:divBdr>
    </w:div>
    <w:div w:id="422996262">
      <w:bodyDiv w:val="1"/>
      <w:marLeft w:val="0"/>
      <w:marRight w:val="0"/>
      <w:marTop w:val="0"/>
      <w:marBottom w:val="0"/>
      <w:divBdr>
        <w:top w:val="none" w:sz="0" w:space="0" w:color="auto"/>
        <w:left w:val="none" w:sz="0" w:space="0" w:color="auto"/>
        <w:bottom w:val="none" w:sz="0" w:space="0" w:color="auto"/>
        <w:right w:val="none" w:sz="0" w:space="0" w:color="auto"/>
      </w:divBdr>
    </w:div>
    <w:div w:id="428157747">
      <w:bodyDiv w:val="1"/>
      <w:marLeft w:val="0"/>
      <w:marRight w:val="0"/>
      <w:marTop w:val="0"/>
      <w:marBottom w:val="0"/>
      <w:divBdr>
        <w:top w:val="none" w:sz="0" w:space="0" w:color="auto"/>
        <w:left w:val="none" w:sz="0" w:space="0" w:color="auto"/>
        <w:bottom w:val="none" w:sz="0" w:space="0" w:color="auto"/>
        <w:right w:val="none" w:sz="0" w:space="0" w:color="auto"/>
      </w:divBdr>
      <w:divsChild>
        <w:div w:id="493034275">
          <w:marLeft w:val="0"/>
          <w:marRight w:val="0"/>
          <w:marTop w:val="0"/>
          <w:marBottom w:val="0"/>
          <w:divBdr>
            <w:top w:val="none" w:sz="0" w:space="0" w:color="auto"/>
            <w:left w:val="none" w:sz="0" w:space="0" w:color="auto"/>
            <w:bottom w:val="none" w:sz="0" w:space="0" w:color="auto"/>
            <w:right w:val="none" w:sz="0" w:space="0" w:color="auto"/>
          </w:divBdr>
          <w:divsChild>
            <w:div w:id="335501579">
              <w:marLeft w:val="0"/>
              <w:marRight w:val="0"/>
              <w:marTop w:val="0"/>
              <w:marBottom w:val="0"/>
              <w:divBdr>
                <w:top w:val="none" w:sz="0" w:space="0" w:color="auto"/>
                <w:left w:val="none" w:sz="0" w:space="0" w:color="auto"/>
                <w:bottom w:val="none" w:sz="0" w:space="0" w:color="auto"/>
                <w:right w:val="none" w:sz="0" w:space="0" w:color="auto"/>
              </w:divBdr>
              <w:divsChild>
                <w:div w:id="101557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62948">
      <w:bodyDiv w:val="1"/>
      <w:marLeft w:val="0"/>
      <w:marRight w:val="0"/>
      <w:marTop w:val="0"/>
      <w:marBottom w:val="0"/>
      <w:divBdr>
        <w:top w:val="none" w:sz="0" w:space="0" w:color="auto"/>
        <w:left w:val="none" w:sz="0" w:space="0" w:color="auto"/>
        <w:bottom w:val="none" w:sz="0" w:space="0" w:color="auto"/>
        <w:right w:val="none" w:sz="0" w:space="0" w:color="auto"/>
      </w:divBdr>
    </w:div>
    <w:div w:id="441387778">
      <w:bodyDiv w:val="1"/>
      <w:marLeft w:val="0"/>
      <w:marRight w:val="0"/>
      <w:marTop w:val="0"/>
      <w:marBottom w:val="0"/>
      <w:divBdr>
        <w:top w:val="none" w:sz="0" w:space="0" w:color="auto"/>
        <w:left w:val="none" w:sz="0" w:space="0" w:color="auto"/>
        <w:bottom w:val="none" w:sz="0" w:space="0" w:color="auto"/>
        <w:right w:val="none" w:sz="0" w:space="0" w:color="auto"/>
      </w:divBdr>
    </w:div>
    <w:div w:id="447159325">
      <w:bodyDiv w:val="1"/>
      <w:marLeft w:val="0"/>
      <w:marRight w:val="0"/>
      <w:marTop w:val="0"/>
      <w:marBottom w:val="0"/>
      <w:divBdr>
        <w:top w:val="none" w:sz="0" w:space="0" w:color="auto"/>
        <w:left w:val="none" w:sz="0" w:space="0" w:color="auto"/>
        <w:bottom w:val="none" w:sz="0" w:space="0" w:color="auto"/>
        <w:right w:val="none" w:sz="0" w:space="0" w:color="auto"/>
      </w:divBdr>
    </w:div>
    <w:div w:id="475146915">
      <w:bodyDiv w:val="1"/>
      <w:marLeft w:val="0"/>
      <w:marRight w:val="0"/>
      <w:marTop w:val="0"/>
      <w:marBottom w:val="0"/>
      <w:divBdr>
        <w:top w:val="none" w:sz="0" w:space="0" w:color="auto"/>
        <w:left w:val="none" w:sz="0" w:space="0" w:color="auto"/>
        <w:bottom w:val="none" w:sz="0" w:space="0" w:color="auto"/>
        <w:right w:val="none" w:sz="0" w:space="0" w:color="auto"/>
      </w:divBdr>
    </w:div>
    <w:div w:id="487938497">
      <w:bodyDiv w:val="1"/>
      <w:marLeft w:val="0"/>
      <w:marRight w:val="0"/>
      <w:marTop w:val="0"/>
      <w:marBottom w:val="0"/>
      <w:divBdr>
        <w:top w:val="none" w:sz="0" w:space="0" w:color="auto"/>
        <w:left w:val="none" w:sz="0" w:space="0" w:color="auto"/>
        <w:bottom w:val="none" w:sz="0" w:space="0" w:color="auto"/>
        <w:right w:val="none" w:sz="0" w:space="0" w:color="auto"/>
      </w:divBdr>
    </w:div>
    <w:div w:id="491872515">
      <w:bodyDiv w:val="1"/>
      <w:marLeft w:val="0"/>
      <w:marRight w:val="0"/>
      <w:marTop w:val="0"/>
      <w:marBottom w:val="0"/>
      <w:divBdr>
        <w:top w:val="none" w:sz="0" w:space="0" w:color="auto"/>
        <w:left w:val="none" w:sz="0" w:space="0" w:color="auto"/>
        <w:bottom w:val="none" w:sz="0" w:space="0" w:color="auto"/>
        <w:right w:val="none" w:sz="0" w:space="0" w:color="auto"/>
      </w:divBdr>
      <w:divsChild>
        <w:div w:id="226377679">
          <w:marLeft w:val="0"/>
          <w:marRight w:val="0"/>
          <w:marTop w:val="0"/>
          <w:marBottom w:val="0"/>
          <w:divBdr>
            <w:top w:val="none" w:sz="0" w:space="0" w:color="auto"/>
            <w:left w:val="none" w:sz="0" w:space="0" w:color="auto"/>
            <w:bottom w:val="none" w:sz="0" w:space="0" w:color="auto"/>
            <w:right w:val="none" w:sz="0" w:space="0" w:color="auto"/>
          </w:divBdr>
          <w:divsChild>
            <w:div w:id="1003632652">
              <w:marLeft w:val="0"/>
              <w:marRight w:val="0"/>
              <w:marTop w:val="0"/>
              <w:marBottom w:val="0"/>
              <w:divBdr>
                <w:top w:val="none" w:sz="0" w:space="0" w:color="auto"/>
                <w:left w:val="none" w:sz="0" w:space="0" w:color="auto"/>
                <w:bottom w:val="none" w:sz="0" w:space="0" w:color="auto"/>
                <w:right w:val="none" w:sz="0" w:space="0" w:color="auto"/>
              </w:divBdr>
              <w:divsChild>
                <w:div w:id="9182545">
                  <w:marLeft w:val="0"/>
                  <w:marRight w:val="0"/>
                  <w:marTop w:val="0"/>
                  <w:marBottom w:val="0"/>
                  <w:divBdr>
                    <w:top w:val="none" w:sz="0" w:space="0" w:color="auto"/>
                    <w:left w:val="none" w:sz="0" w:space="0" w:color="auto"/>
                    <w:bottom w:val="none" w:sz="0" w:space="0" w:color="auto"/>
                    <w:right w:val="none" w:sz="0" w:space="0" w:color="auto"/>
                  </w:divBdr>
                </w:div>
              </w:divsChild>
            </w:div>
            <w:div w:id="1959099614">
              <w:marLeft w:val="0"/>
              <w:marRight w:val="0"/>
              <w:marTop w:val="0"/>
              <w:marBottom w:val="0"/>
              <w:divBdr>
                <w:top w:val="none" w:sz="0" w:space="0" w:color="auto"/>
                <w:left w:val="none" w:sz="0" w:space="0" w:color="auto"/>
                <w:bottom w:val="none" w:sz="0" w:space="0" w:color="auto"/>
                <w:right w:val="none" w:sz="0" w:space="0" w:color="auto"/>
              </w:divBdr>
              <w:divsChild>
                <w:div w:id="105515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2314">
          <w:marLeft w:val="0"/>
          <w:marRight w:val="0"/>
          <w:marTop w:val="0"/>
          <w:marBottom w:val="0"/>
          <w:divBdr>
            <w:top w:val="none" w:sz="0" w:space="0" w:color="auto"/>
            <w:left w:val="none" w:sz="0" w:space="0" w:color="auto"/>
            <w:bottom w:val="none" w:sz="0" w:space="0" w:color="auto"/>
            <w:right w:val="none" w:sz="0" w:space="0" w:color="auto"/>
          </w:divBdr>
          <w:divsChild>
            <w:div w:id="177427042">
              <w:marLeft w:val="0"/>
              <w:marRight w:val="0"/>
              <w:marTop w:val="0"/>
              <w:marBottom w:val="0"/>
              <w:divBdr>
                <w:top w:val="none" w:sz="0" w:space="0" w:color="auto"/>
                <w:left w:val="none" w:sz="0" w:space="0" w:color="auto"/>
                <w:bottom w:val="none" w:sz="0" w:space="0" w:color="auto"/>
                <w:right w:val="none" w:sz="0" w:space="0" w:color="auto"/>
              </w:divBdr>
              <w:divsChild>
                <w:div w:id="19306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85624">
      <w:bodyDiv w:val="1"/>
      <w:marLeft w:val="0"/>
      <w:marRight w:val="0"/>
      <w:marTop w:val="0"/>
      <w:marBottom w:val="0"/>
      <w:divBdr>
        <w:top w:val="none" w:sz="0" w:space="0" w:color="auto"/>
        <w:left w:val="none" w:sz="0" w:space="0" w:color="auto"/>
        <w:bottom w:val="none" w:sz="0" w:space="0" w:color="auto"/>
        <w:right w:val="none" w:sz="0" w:space="0" w:color="auto"/>
      </w:divBdr>
    </w:div>
    <w:div w:id="498815541">
      <w:bodyDiv w:val="1"/>
      <w:marLeft w:val="0"/>
      <w:marRight w:val="0"/>
      <w:marTop w:val="0"/>
      <w:marBottom w:val="0"/>
      <w:divBdr>
        <w:top w:val="none" w:sz="0" w:space="0" w:color="auto"/>
        <w:left w:val="none" w:sz="0" w:space="0" w:color="auto"/>
        <w:bottom w:val="none" w:sz="0" w:space="0" w:color="auto"/>
        <w:right w:val="none" w:sz="0" w:space="0" w:color="auto"/>
      </w:divBdr>
      <w:divsChild>
        <w:div w:id="2017032308">
          <w:marLeft w:val="0"/>
          <w:marRight w:val="0"/>
          <w:marTop w:val="0"/>
          <w:marBottom w:val="0"/>
          <w:divBdr>
            <w:top w:val="none" w:sz="0" w:space="0" w:color="auto"/>
            <w:left w:val="none" w:sz="0" w:space="0" w:color="auto"/>
            <w:bottom w:val="none" w:sz="0" w:space="0" w:color="auto"/>
            <w:right w:val="none" w:sz="0" w:space="0" w:color="auto"/>
          </w:divBdr>
          <w:divsChild>
            <w:div w:id="2003774120">
              <w:marLeft w:val="0"/>
              <w:marRight w:val="0"/>
              <w:marTop w:val="0"/>
              <w:marBottom w:val="0"/>
              <w:divBdr>
                <w:top w:val="none" w:sz="0" w:space="0" w:color="auto"/>
                <w:left w:val="none" w:sz="0" w:space="0" w:color="auto"/>
                <w:bottom w:val="none" w:sz="0" w:space="0" w:color="auto"/>
                <w:right w:val="none" w:sz="0" w:space="0" w:color="auto"/>
              </w:divBdr>
              <w:divsChild>
                <w:div w:id="18610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45294">
      <w:bodyDiv w:val="1"/>
      <w:marLeft w:val="0"/>
      <w:marRight w:val="0"/>
      <w:marTop w:val="0"/>
      <w:marBottom w:val="0"/>
      <w:divBdr>
        <w:top w:val="none" w:sz="0" w:space="0" w:color="auto"/>
        <w:left w:val="none" w:sz="0" w:space="0" w:color="auto"/>
        <w:bottom w:val="none" w:sz="0" w:space="0" w:color="auto"/>
        <w:right w:val="none" w:sz="0" w:space="0" w:color="auto"/>
      </w:divBdr>
    </w:div>
    <w:div w:id="499388873">
      <w:bodyDiv w:val="1"/>
      <w:marLeft w:val="0"/>
      <w:marRight w:val="0"/>
      <w:marTop w:val="0"/>
      <w:marBottom w:val="0"/>
      <w:divBdr>
        <w:top w:val="none" w:sz="0" w:space="0" w:color="auto"/>
        <w:left w:val="none" w:sz="0" w:space="0" w:color="auto"/>
        <w:bottom w:val="none" w:sz="0" w:space="0" w:color="auto"/>
        <w:right w:val="none" w:sz="0" w:space="0" w:color="auto"/>
      </w:divBdr>
    </w:div>
    <w:div w:id="514462817">
      <w:bodyDiv w:val="1"/>
      <w:marLeft w:val="0"/>
      <w:marRight w:val="0"/>
      <w:marTop w:val="0"/>
      <w:marBottom w:val="0"/>
      <w:divBdr>
        <w:top w:val="none" w:sz="0" w:space="0" w:color="auto"/>
        <w:left w:val="none" w:sz="0" w:space="0" w:color="auto"/>
        <w:bottom w:val="none" w:sz="0" w:space="0" w:color="auto"/>
        <w:right w:val="none" w:sz="0" w:space="0" w:color="auto"/>
      </w:divBdr>
    </w:div>
    <w:div w:id="521288462">
      <w:bodyDiv w:val="1"/>
      <w:marLeft w:val="0"/>
      <w:marRight w:val="0"/>
      <w:marTop w:val="0"/>
      <w:marBottom w:val="0"/>
      <w:divBdr>
        <w:top w:val="none" w:sz="0" w:space="0" w:color="auto"/>
        <w:left w:val="none" w:sz="0" w:space="0" w:color="auto"/>
        <w:bottom w:val="none" w:sz="0" w:space="0" w:color="auto"/>
        <w:right w:val="none" w:sz="0" w:space="0" w:color="auto"/>
      </w:divBdr>
    </w:div>
    <w:div w:id="521675430">
      <w:bodyDiv w:val="1"/>
      <w:marLeft w:val="0"/>
      <w:marRight w:val="0"/>
      <w:marTop w:val="0"/>
      <w:marBottom w:val="0"/>
      <w:divBdr>
        <w:top w:val="none" w:sz="0" w:space="0" w:color="auto"/>
        <w:left w:val="none" w:sz="0" w:space="0" w:color="auto"/>
        <w:bottom w:val="none" w:sz="0" w:space="0" w:color="auto"/>
        <w:right w:val="none" w:sz="0" w:space="0" w:color="auto"/>
      </w:divBdr>
      <w:divsChild>
        <w:div w:id="1907910544">
          <w:marLeft w:val="0"/>
          <w:marRight w:val="0"/>
          <w:marTop w:val="0"/>
          <w:marBottom w:val="0"/>
          <w:divBdr>
            <w:top w:val="none" w:sz="0" w:space="0" w:color="auto"/>
            <w:left w:val="none" w:sz="0" w:space="0" w:color="auto"/>
            <w:bottom w:val="none" w:sz="0" w:space="0" w:color="auto"/>
            <w:right w:val="none" w:sz="0" w:space="0" w:color="auto"/>
          </w:divBdr>
          <w:divsChild>
            <w:div w:id="1323120507">
              <w:marLeft w:val="0"/>
              <w:marRight w:val="0"/>
              <w:marTop w:val="0"/>
              <w:marBottom w:val="0"/>
              <w:divBdr>
                <w:top w:val="none" w:sz="0" w:space="0" w:color="auto"/>
                <w:left w:val="none" w:sz="0" w:space="0" w:color="auto"/>
                <w:bottom w:val="none" w:sz="0" w:space="0" w:color="auto"/>
                <w:right w:val="none" w:sz="0" w:space="0" w:color="auto"/>
              </w:divBdr>
              <w:divsChild>
                <w:div w:id="79602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7376">
      <w:bodyDiv w:val="1"/>
      <w:marLeft w:val="0"/>
      <w:marRight w:val="0"/>
      <w:marTop w:val="0"/>
      <w:marBottom w:val="0"/>
      <w:divBdr>
        <w:top w:val="none" w:sz="0" w:space="0" w:color="auto"/>
        <w:left w:val="none" w:sz="0" w:space="0" w:color="auto"/>
        <w:bottom w:val="none" w:sz="0" w:space="0" w:color="auto"/>
        <w:right w:val="none" w:sz="0" w:space="0" w:color="auto"/>
      </w:divBdr>
    </w:div>
    <w:div w:id="531840917">
      <w:bodyDiv w:val="1"/>
      <w:marLeft w:val="0"/>
      <w:marRight w:val="0"/>
      <w:marTop w:val="0"/>
      <w:marBottom w:val="0"/>
      <w:divBdr>
        <w:top w:val="none" w:sz="0" w:space="0" w:color="auto"/>
        <w:left w:val="none" w:sz="0" w:space="0" w:color="auto"/>
        <w:bottom w:val="none" w:sz="0" w:space="0" w:color="auto"/>
        <w:right w:val="none" w:sz="0" w:space="0" w:color="auto"/>
      </w:divBdr>
    </w:div>
    <w:div w:id="542794251">
      <w:bodyDiv w:val="1"/>
      <w:marLeft w:val="0"/>
      <w:marRight w:val="0"/>
      <w:marTop w:val="0"/>
      <w:marBottom w:val="0"/>
      <w:divBdr>
        <w:top w:val="none" w:sz="0" w:space="0" w:color="auto"/>
        <w:left w:val="none" w:sz="0" w:space="0" w:color="auto"/>
        <w:bottom w:val="none" w:sz="0" w:space="0" w:color="auto"/>
        <w:right w:val="none" w:sz="0" w:space="0" w:color="auto"/>
      </w:divBdr>
      <w:divsChild>
        <w:div w:id="975064674">
          <w:marLeft w:val="0"/>
          <w:marRight w:val="0"/>
          <w:marTop w:val="0"/>
          <w:marBottom w:val="0"/>
          <w:divBdr>
            <w:top w:val="none" w:sz="0" w:space="0" w:color="auto"/>
            <w:left w:val="none" w:sz="0" w:space="0" w:color="auto"/>
            <w:bottom w:val="none" w:sz="0" w:space="0" w:color="auto"/>
            <w:right w:val="none" w:sz="0" w:space="0" w:color="auto"/>
          </w:divBdr>
          <w:divsChild>
            <w:div w:id="2103600203">
              <w:marLeft w:val="0"/>
              <w:marRight w:val="0"/>
              <w:marTop w:val="0"/>
              <w:marBottom w:val="0"/>
              <w:divBdr>
                <w:top w:val="none" w:sz="0" w:space="0" w:color="auto"/>
                <w:left w:val="none" w:sz="0" w:space="0" w:color="auto"/>
                <w:bottom w:val="none" w:sz="0" w:space="0" w:color="auto"/>
                <w:right w:val="none" w:sz="0" w:space="0" w:color="auto"/>
              </w:divBdr>
              <w:divsChild>
                <w:div w:id="7606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2654">
      <w:bodyDiv w:val="1"/>
      <w:marLeft w:val="0"/>
      <w:marRight w:val="0"/>
      <w:marTop w:val="0"/>
      <w:marBottom w:val="0"/>
      <w:divBdr>
        <w:top w:val="none" w:sz="0" w:space="0" w:color="auto"/>
        <w:left w:val="none" w:sz="0" w:space="0" w:color="auto"/>
        <w:bottom w:val="none" w:sz="0" w:space="0" w:color="auto"/>
        <w:right w:val="none" w:sz="0" w:space="0" w:color="auto"/>
      </w:divBdr>
    </w:div>
    <w:div w:id="553465253">
      <w:bodyDiv w:val="1"/>
      <w:marLeft w:val="0"/>
      <w:marRight w:val="0"/>
      <w:marTop w:val="0"/>
      <w:marBottom w:val="0"/>
      <w:divBdr>
        <w:top w:val="none" w:sz="0" w:space="0" w:color="auto"/>
        <w:left w:val="none" w:sz="0" w:space="0" w:color="auto"/>
        <w:bottom w:val="none" w:sz="0" w:space="0" w:color="auto"/>
        <w:right w:val="none" w:sz="0" w:space="0" w:color="auto"/>
      </w:divBdr>
    </w:div>
    <w:div w:id="558714944">
      <w:bodyDiv w:val="1"/>
      <w:marLeft w:val="0"/>
      <w:marRight w:val="0"/>
      <w:marTop w:val="0"/>
      <w:marBottom w:val="0"/>
      <w:divBdr>
        <w:top w:val="none" w:sz="0" w:space="0" w:color="auto"/>
        <w:left w:val="none" w:sz="0" w:space="0" w:color="auto"/>
        <w:bottom w:val="none" w:sz="0" w:space="0" w:color="auto"/>
        <w:right w:val="none" w:sz="0" w:space="0" w:color="auto"/>
      </w:divBdr>
    </w:div>
    <w:div w:id="559898523">
      <w:bodyDiv w:val="1"/>
      <w:marLeft w:val="0"/>
      <w:marRight w:val="0"/>
      <w:marTop w:val="0"/>
      <w:marBottom w:val="0"/>
      <w:divBdr>
        <w:top w:val="none" w:sz="0" w:space="0" w:color="auto"/>
        <w:left w:val="none" w:sz="0" w:space="0" w:color="auto"/>
        <w:bottom w:val="none" w:sz="0" w:space="0" w:color="auto"/>
        <w:right w:val="none" w:sz="0" w:space="0" w:color="auto"/>
      </w:divBdr>
    </w:div>
    <w:div w:id="581257760">
      <w:bodyDiv w:val="1"/>
      <w:marLeft w:val="0"/>
      <w:marRight w:val="0"/>
      <w:marTop w:val="0"/>
      <w:marBottom w:val="0"/>
      <w:divBdr>
        <w:top w:val="none" w:sz="0" w:space="0" w:color="auto"/>
        <w:left w:val="none" w:sz="0" w:space="0" w:color="auto"/>
        <w:bottom w:val="none" w:sz="0" w:space="0" w:color="auto"/>
        <w:right w:val="none" w:sz="0" w:space="0" w:color="auto"/>
      </w:divBdr>
    </w:div>
    <w:div w:id="591593850">
      <w:bodyDiv w:val="1"/>
      <w:marLeft w:val="0"/>
      <w:marRight w:val="0"/>
      <w:marTop w:val="0"/>
      <w:marBottom w:val="0"/>
      <w:divBdr>
        <w:top w:val="none" w:sz="0" w:space="0" w:color="auto"/>
        <w:left w:val="none" w:sz="0" w:space="0" w:color="auto"/>
        <w:bottom w:val="none" w:sz="0" w:space="0" w:color="auto"/>
        <w:right w:val="none" w:sz="0" w:space="0" w:color="auto"/>
      </w:divBdr>
    </w:div>
    <w:div w:id="593903424">
      <w:bodyDiv w:val="1"/>
      <w:marLeft w:val="0"/>
      <w:marRight w:val="0"/>
      <w:marTop w:val="0"/>
      <w:marBottom w:val="0"/>
      <w:divBdr>
        <w:top w:val="none" w:sz="0" w:space="0" w:color="auto"/>
        <w:left w:val="none" w:sz="0" w:space="0" w:color="auto"/>
        <w:bottom w:val="none" w:sz="0" w:space="0" w:color="auto"/>
        <w:right w:val="none" w:sz="0" w:space="0" w:color="auto"/>
      </w:divBdr>
    </w:div>
    <w:div w:id="611012682">
      <w:bodyDiv w:val="1"/>
      <w:marLeft w:val="0"/>
      <w:marRight w:val="0"/>
      <w:marTop w:val="0"/>
      <w:marBottom w:val="0"/>
      <w:divBdr>
        <w:top w:val="none" w:sz="0" w:space="0" w:color="auto"/>
        <w:left w:val="none" w:sz="0" w:space="0" w:color="auto"/>
        <w:bottom w:val="none" w:sz="0" w:space="0" w:color="auto"/>
        <w:right w:val="none" w:sz="0" w:space="0" w:color="auto"/>
      </w:divBdr>
    </w:div>
    <w:div w:id="611716809">
      <w:bodyDiv w:val="1"/>
      <w:marLeft w:val="0"/>
      <w:marRight w:val="0"/>
      <w:marTop w:val="0"/>
      <w:marBottom w:val="0"/>
      <w:divBdr>
        <w:top w:val="none" w:sz="0" w:space="0" w:color="auto"/>
        <w:left w:val="none" w:sz="0" w:space="0" w:color="auto"/>
        <w:bottom w:val="none" w:sz="0" w:space="0" w:color="auto"/>
        <w:right w:val="none" w:sz="0" w:space="0" w:color="auto"/>
      </w:divBdr>
    </w:div>
    <w:div w:id="614866794">
      <w:bodyDiv w:val="1"/>
      <w:marLeft w:val="0"/>
      <w:marRight w:val="0"/>
      <w:marTop w:val="0"/>
      <w:marBottom w:val="0"/>
      <w:divBdr>
        <w:top w:val="none" w:sz="0" w:space="0" w:color="auto"/>
        <w:left w:val="none" w:sz="0" w:space="0" w:color="auto"/>
        <w:bottom w:val="none" w:sz="0" w:space="0" w:color="auto"/>
        <w:right w:val="none" w:sz="0" w:space="0" w:color="auto"/>
      </w:divBdr>
      <w:divsChild>
        <w:div w:id="761073099">
          <w:marLeft w:val="0"/>
          <w:marRight w:val="0"/>
          <w:marTop w:val="0"/>
          <w:marBottom w:val="0"/>
          <w:divBdr>
            <w:top w:val="none" w:sz="0" w:space="0" w:color="auto"/>
            <w:left w:val="none" w:sz="0" w:space="0" w:color="auto"/>
            <w:bottom w:val="none" w:sz="0" w:space="0" w:color="auto"/>
            <w:right w:val="none" w:sz="0" w:space="0" w:color="auto"/>
          </w:divBdr>
          <w:divsChild>
            <w:div w:id="1965915693">
              <w:marLeft w:val="0"/>
              <w:marRight w:val="0"/>
              <w:marTop w:val="0"/>
              <w:marBottom w:val="0"/>
              <w:divBdr>
                <w:top w:val="none" w:sz="0" w:space="0" w:color="auto"/>
                <w:left w:val="none" w:sz="0" w:space="0" w:color="auto"/>
                <w:bottom w:val="none" w:sz="0" w:space="0" w:color="auto"/>
                <w:right w:val="none" w:sz="0" w:space="0" w:color="auto"/>
              </w:divBdr>
              <w:divsChild>
                <w:div w:id="5413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09308">
      <w:bodyDiv w:val="1"/>
      <w:marLeft w:val="0"/>
      <w:marRight w:val="0"/>
      <w:marTop w:val="0"/>
      <w:marBottom w:val="0"/>
      <w:divBdr>
        <w:top w:val="none" w:sz="0" w:space="0" w:color="auto"/>
        <w:left w:val="none" w:sz="0" w:space="0" w:color="auto"/>
        <w:bottom w:val="none" w:sz="0" w:space="0" w:color="auto"/>
        <w:right w:val="none" w:sz="0" w:space="0" w:color="auto"/>
      </w:divBdr>
    </w:div>
    <w:div w:id="651713572">
      <w:bodyDiv w:val="1"/>
      <w:marLeft w:val="0"/>
      <w:marRight w:val="0"/>
      <w:marTop w:val="0"/>
      <w:marBottom w:val="0"/>
      <w:divBdr>
        <w:top w:val="none" w:sz="0" w:space="0" w:color="auto"/>
        <w:left w:val="none" w:sz="0" w:space="0" w:color="auto"/>
        <w:bottom w:val="none" w:sz="0" w:space="0" w:color="auto"/>
        <w:right w:val="none" w:sz="0" w:space="0" w:color="auto"/>
      </w:divBdr>
    </w:div>
    <w:div w:id="651760380">
      <w:bodyDiv w:val="1"/>
      <w:marLeft w:val="0"/>
      <w:marRight w:val="0"/>
      <w:marTop w:val="0"/>
      <w:marBottom w:val="0"/>
      <w:divBdr>
        <w:top w:val="none" w:sz="0" w:space="0" w:color="auto"/>
        <w:left w:val="none" w:sz="0" w:space="0" w:color="auto"/>
        <w:bottom w:val="none" w:sz="0" w:space="0" w:color="auto"/>
        <w:right w:val="none" w:sz="0" w:space="0" w:color="auto"/>
      </w:divBdr>
      <w:divsChild>
        <w:div w:id="280649465">
          <w:marLeft w:val="0"/>
          <w:marRight w:val="0"/>
          <w:marTop w:val="0"/>
          <w:marBottom w:val="0"/>
          <w:divBdr>
            <w:top w:val="none" w:sz="0" w:space="0" w:color="auto"/>
            <w:left w:val="none" w:sz="0" w:space="0" w:color="auto"/>
            <w:bottom w:val="none" w:sz="0" w:space="0" w:color="auto"/>
            <w:right w:val="none" w:sz="0" w:space="0" w:color="auto"/>
          </w:divBdr>
          <w:divsChild>
            <w:div w:id="1757819821">
              <w:marLeft w:val="0"/>
              <w:marRight w:val="0"/>
              <w:marTop w:val="0"/>
              <w:marBottom w:val="0"/>
              <w:divBdr>
                <w:top w:val="none" w:sz="0" w:space="0" w:color="auto"/>
                <w:left w:val="none" w:sz="0" w:space="0" w:color="auto"/>
                <w:bottom w:val="none" w:sz="0" w:space="0" w:color="auto"/>
                <w:right w:val="none" w:sz="0" w:space="0" w:color="auto"/>
              </w:divBdr>
              <w:divsChild>
                <w:div w:id="10803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0787">
      <w:bodyDiv w:val="1"/>
      <w:marLeft w:val="0"/>
      <w:marRight w:val="0"/>
      <w:marTop w:val="0"/>
      <w:marBottom w:val="0"/>
      <w:divBdr>
        <w:top w:val="none" w:sz="0" w:space="0" w:color="auto"/>
        <w:left w:val="none" w:sz="0" w:space="0" w:color="auto"/>
        <w:bottom w:val="none" w:sz="0" w:space="0" w:color="auto"/>
        <w:right w:val="none" w:sz="0" w:space="0" w:color="auto"/>
      </w:divBdr>
      <w:divsChild>
        <w:div w:id="1914586962">
          <w:marLeft w:val="0"/>
          <w:marRight w:val="0"/>
          <w:marTop w:val="0"/>
          <w:marBottom w:val="0"/>
          <w:divBdr>
            <w:top w:val="none" w:sz="0" w:space="0" w:color="auto"/>
            <w:left w:val="none" w:sz="0" w:space="0" w:color="auto"/>
            <w:bottom w:val="none" w:sz="0" w:space="0" w:color="auto"/>
            <w:right w:val="none" w:sz="0" w:space="0" w:color="auto"/>
          </w:divBdr>
          <w:divsChild>
            <w:div w:id="1392120473">
              <w:marLeft w:val="0"/>
              <w:marRight w:val="0"/>
              <w:marTop w:val="0"/>
              <w:marBottom w:val="0"/>
              <w:divBdr>
                <w:top w:val="none" w:sz="0" w:space="0" w:color="auto"/>
                <w:left w:val="none" w:sz="0" w:space="0" w:color="auto"/>
                <w:bottom w:val="none" w:sz="0" w:space="0" w:color="auto"/>
                <w:right w:val="none" w:sz="0" w:space="0" w:color="auto"/>
              </w:divBdr>
              <w:divsChild>
                <w:div w:id="1467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33655">
      <w:bodyDiv w:val="1"/>
      <w:marLeft w:val="0"/>
      <w:marRight w:val="0"/>
      <w:marTop w:val="0"/>
      <w:marBottom w:val="0"/>
      <w:divBdr>
        <w:top w:val="none" w:sz="0" w:space="0" w:color="auto"/>
        <w:left w:val="none" w:sz="0" w:space="0" w:color="auto"/>
        <w:bottom w:val="none" w:sz="0" w:space="0" w:color="auto"/>
        <w:right w:val="none" w:sz="0" w:space="0" w:color="auto"/>
      </w:divBdr>
    </w:div>
    <w:div w:id="661812568">
      <w:bodyDiv w:val="1"/>
      <w:marLeft w:val="0"/>
      <w:marRight w:val="0"/>
      <w:marTop w:val="0"/>
      <w:marBottom w:val="0"/>
      <w:divBdr>
        <w:top w:val="none" w:sz="0" w:space="0" w:color="auto"/>
        <w:left w:val="none" w:sz="0" w:space="0" w:color="auto"/>
        <w:bottom w:val="none" w:sz="0" w:space="0" w:color="auto"/>
        <w:right w:val="none" w:sz="0" w:space="0" w:color="auto"/>
      </w:divBdr>
      <w:divsChild>
        <w:div w:id="1692761048">
          <w:marLeft w:val="0"/>
          <w:marRight w:val="0"/>
          <w:marTop w:val="0"/>
          <w:marBottom w:val="0"/>
          <w:divBdr>
            <w:top w:val="none" w:sz="0" w:space="0" w:color="auto"/>
            <w:left w:val="none" w:sz="0" w:space="0" w:color="auto"/>
            <w:bottom w:val="none" w:sz="0" w:space="0" w:color="auto"/>
            <w:right w:val="none" w:sz="0" w:space="0" w:color="auto"/>
          </w:divBdr>
          <w:divsChild>
            <w:div w:id="975641114">
              <w:marLeft w:val="0"/>
              <w:marRight w:val="0"/>
              <w:marTop w:val="0"/>
              <w:marBottom w:val="0"/>
              <w:divBdr>
                <w:top w:val="none" w:sz="0" w:space="0" w:color="auto"/>
                <w:left w:val="none" w:sz="0" w:space="0" w:color="auto"/>
                <w:bottom w:val="none" w:sz="0" w:space="0" w:color="auto"/>
                <w:right w:val="none" w:sz="0" w:space="0" w:color="auto"/>
              </w:divBdr>
              <w:divsChild>
                <w:div w:id="10153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583562">
      <w:bodyDiv w:val="1"/>
      <w:marLeft w:val="0"/>
      <w:marRight w:val="0"/>
      <w:marTop w:val="0"/>
      <w:marBottom w:val="0"/>
      <w:divBdr>
        <w:top w:val="none" w:sz="0" w:space="0" w:color="auto"/>
        <w:left w:val="none" w:sz="0" w:space="0" w:color="auto"/>
        <w:bottom w:val="none" w:sz="0" w:space="0" w:color="auto"/>
        <w:right w:val="none" w:sz="0" w:space="0" w:color="auto"/>
      </w:divBdr>
    </w:div>
    <w:div w:id="678314875">
      <w:bodyDiv w:val="1"/>
      <w:marLeft w:val="0"/>
      <w:marRight w:val="0"/>
      <w:marTop w:val="0"/>
      <w:marBottom w:val="0"/>
      <w:divBdr>
        <w:top w:val="none" w:sz="0" w:space="0" w:color="auto"/>
        <w:left w:val="none" w:sz="0" w:space="0" w:color="auto"/>
        <w:bottom w:val="none" w:sz="0" w:space="0" w:color="auto"/>
        <w:right w:val="none" w:sz="0" w:space="0" w:color="auto"/>
      </w:divBdr>
    </w:div>
    <w:div w:id="686062658">
      <w:bodyDiv w:val="1"/>
      <w:marLeft w:val="0"/>
      <w:marRight w:val="0"/>
      <w:marTop w:val="0"/>
      <w:marBottom w:val="0"/>
      <w:divBdr>
        <w:top w:val="none" w:sz="0" w:space="0" w:color="auto"/>
        <w:left w:val="none" w:sz="0" w:space="0" w:color="auto"/>
        <w:bottom w:val="none" w:sz="0" w:space="0" w:color="auto"/>
        <w:right w:val="none" w:sz="0" w:space="0" w:color="auto"/>
      </w:divBdr>
      <w:divsChild>
        <w:div w:id="989749176">
          <w:marLeft w:val="0"/>
          <w:marRight w:val="0"/>
          <w:marTop w:val="0"/>
          <w:marBottom w:val="0"/>
          <w:divBdr>
            <w:top w:val="none" w:sz="0" w:space="0" w:color="auto"/>
            <w:left w:val="none" w:sz="0" w:space="0" w:color="auto"/>
            <w:bottom w:val="none" w:sz="0" w:space="0" w:color="auto"/>
            <w:right w:val="none" w:sz="0" w:space="0" w:color="auto"/>
          </w:divBdr>
          <w:divsChild>
            <w:div w:id="1928421574">
              <w:marLeft w:val="0"/>
              <w:marRight w:val="0"/>
              <w:marTop w:val="0"/>
              <w:marBottom w:val="0"/>
              <w:divBdr>
                <w:top w:val="none" w:sz="0" w:space="0" w:color="auto"/>
                <w:left w:val="none" w:sz="0" w:space="0" w:color="auto"/>
                <w:bottom w:val="none" w:sz="0" w:space="0" w:color="auto"/>
                <w:right w:val="none" w:sz="0" w:space="0" w:color="auto"/>
              </w:divBdr>
              <w:divsChild>
                <w:div w:id="167950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2613">
      <w:bodyDiv w:val="1"/>
      <w:marLeft w:val="0"/>
      <w:marRight w:val="0"/>
      <w:marTop w:val="0"/>
      <w:marBottom w:val="0"/>
      <w:divBdr>
        <w:top w:val="none" w:sz="0" w:space="0" w:color="auto"/>
        <w:left w:val="none" w:sz="0" w:space="0" w:color="auto"/>
        <w:bottom w:val="none" w:sz="0" w:space="0" w:color="auto"/>
        <w:right w:val="none" w:sz="0" w:space="0" w:color="auto"/>
      </w:divBdr>
    </w:div>
    <w:div w:id="717514211">
      <w:bodyDiv w:val="1"/>
      <w:marLeft w:val="0"/>
      <w:marRight w:val="0"/>
      <w:marTop w:val="0"/>
      <w:marBottom w:val="0"/>
      <w:divBdr>
        <w:top w:val="none" w:sz="0" w:space="0" w:color="auto"/>
        <w:left w:val="none" w:sz="0" w:space="0" w:color="auto"/>
        <w:bottom w:val="none" w:sz="0" w:space="0" w:color="auto"/>
        <w:right w:val="none" w:sz="0" w:space="0" w:color="auto"/>
      </w:divBdr>
    </w:div>
    <w:div w:id="726535592">
      <w:bodyDiv w:val="1"/>
      <w:marLeft w:val="0"/>
      <w:marRight w:val="0"/>
      <w:marTop w:val="0"/>
      <w:marBottom w:val="0"/>
      <w:divBdr>
        <w:top w:val="none" w:sz="0" w:space="0" w:color="auto"/>
        <w:left w:val="none" w:sz="0" w:space="0" w:color="auto"/>
        <w:bottom w:val="none" w:sz="0" w:space="0" w:color="auto"/>
        <w:right w:val="none" w:sz="0" w:space="0" w:color="auto"/>
      </w:divBdr>
    </w:div>
    <w:div w:id="729497783">
      <w:bodyDiv w:val="1"/>
      <w:marLeft w:val="0"/>
      <w:marRight w:val="0"/>
      <w:marTop w:val="0"/>
      <w:marBottom w:val="0"/>
      <w:divBdr>
        <w:top w:val="none" w:sz="0" w:space="0" w:color="auto"/>
        <w:left w:val="none" w:sz="0" w:space="0" w:color="auto"/>
        <w:bottom w:val="none" w:sz="0" w:space="0" w:color="auto"/>
        <w:right w:val="none" w:sz="0" w:space="0" w:color="auto"/>
      </w:divBdr>
    </w:div>
    <w:div w:id="734933671">
      <w:bodyDiv w:val="1"/>
      <w:marLeft w:val="0"/>
      <w:marRight w:val="0"/>
      <w:marTop w:val="0"/>
      <w:marBottom w:val="0"/>
      <w:divBdr>
        <w:top w:val="none" w:sz="0" w:space="0" w:color="auto"/>
        <w:left w:val="none" w:sz="0" w:space="0" w:color="auto"/>
        <w:bottom w:val="none" w:sz="0" w:space="0" w:color="auto"/>
        <w:right w:val="none" w:sz="0" w:space="0" w:color="auto"/>
      </w:divBdr>
    </w:div>
    <w:div w:id="736586997">
      <w:bodyDiv w:val="1"/>
      <w:marLeft w:val="0"/>
      <w:marRight w:val="0"/>
      <w:marTop w:val="0"/>
      <w:marBottom w:val="0"/>
      <w:divBdr>
        <w:top w:val="none" w:sz="0" w:space="0" w:color="auto"/>
        <w:left w:val="none" w:sz="0" w:space="0" w:color="auto"/>
        <w:bottom w:val="none" w:sz="0" w:space="0" w:color="auto"/>
        <w:right w:val="none" w:sz="0" w:space="0" w:color="auto"/>
      </w:divBdr>
      <w:divsChild>
        <w:div w:id="431514632">
          <w:marLeft w:val="0"/>
          <w:marRight w:val="0"/>
          <w:marTop w:val="0"/>
          <w:marBottom w:val="0"/>
          <w:divBdr>
            <w:top w:val="none" w:sz="0" w:space="0" w:color="auto"/>
            <w:left w:val="none" w:sz="0" w:space="0" w:color="auto"/>
            <w:bottom w:val="none" w:sz="0" w:space="0" w:color="auto"/>
            <w:right w:val="none" w:sz="0" w:space="0" w:color="auto"/>
          </w:divBdr>
          <w:divsChild>
            <w:div w:id="816380">
              <w:marLeft w:val="0"/>
              <w:marRight w:val="0"/>
              <w:marTop w:val="0"/>
              <w:marBottom w:val="0"/>
              <w:divBdr>
                <w:top w:val="none" w:sz="0" w:space="0" w:color="auto"/>
                <w:left w:val="none" w:sz="0" w:space="0" w:color="auto"/>
                <w:bottom w:val="none" w:sz="0" w:space="0" w:color="auto"/>
                <w:right w:val="none" w:sz="0" w:space="0" w:color="auto"/>
              </w:divBdr>
              <w:divsChild>
                <w:div w:id="8188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2469">
      <w:bodyDiv w:val="1"/>
      <w:marLeft w:val="0"/>
      <w:marRight w:val="0"/>
      <w:marTop w:val="0"/>
      <w:marBottom w:val="0"/>
      <w:divBdr>
        <w:top w:val="none" w:sz="0" w:space="0" w:color="auto"/>
        <w:left w:val="none" w:sz="0" w:space="0" w:color="auto"/>
        <w:bottom w:val="none" w:sz="0" w:space="0" w:color="auto"/>
        <w:right w:val="none" w:sz="0" w:space="0" w:color="auto"/>
      </w:divBdr>
    </w:div>
    <w:div w:id="746342386">
      <w:bodyDiv w:val="1"/>
      <w:marLeft w:val="0"/>
      <w:marRight w:val="0"/>
      <w:marTop w:val="0"/>
      <w:marBottom w:val="0"/>
      <w:divBdr>
        <w:top w:val="none" w:sz="0" w:space="0" w:color="auto"/>
        <w:left w:val="none" w:sz="0" w:space="0" w:color="auto"/>
        <w:bottom w:val="none" w:sz="0" w:space="0" w:color="auto"/>
        <w:right w:val="none" w:sz="0" w:space="0" w:color="auto"/>
      </w:divBdr>
    </w:div>
    <w:div w:id="750155992">
      <w:bodyDiv w:val="1"/>
      <w:marLeft w:val="0"/>
      <w:marRight w:val="0"/>
      <w:marTop w:val="0"/>
      <w:marBottom w:val="0"/>
      <w:divBdr>
        <w:top w:val="none" w:sz="0" w:space="0" w:color="auto"/>
        <w:left w:val="none" w:sz="0" w:space="0" w:color="auto"/>
        <w:bottom w:val="none" w:sz="0" w:space="0" w:color="auto"/>
        <w:right w:val="none" w:sz="0" w:space="0" w:color="auto"/>
      </w:divBdr>
    </w:div>
    <w:div w:id="753624711">
      <w:bodyDiv w:val="1"/>
      <w:marLeft w:val="0"/>
      <w:marRight w:val="0"/>
      <w:marTop w:val="0"/>
      <w:marBottom w:val="0"/>
      <w:divBdr>
        <w:top w:val="none" w:sz="0" w:space="0" w:color="auto"/>
        <w:left w:val="none" w:sz="0" w:space="0" w:color="auto"/>
        <w:bottom w:val="none" w:sz="0" w:space="0" w:color="auto"/>
        <w:right w:val="none" w:sz="0" w:space="0" w:color="auto"/>
      </w:divBdr>
      <w:divsChild>
        <w:div w:id="322591788">
          <w:marLeft w:val="0"/>
          <w:marRight w:val="0"/>
          <w:marTop w:val="0"/>
          <w:marBottom w:val="0"/>
          <w:divBdr>
            <w:top w:val="none" w:sz="0" w:space="0" w:color="auto"/>
            <w:left w:val="none" w:sz="0" w:space="0" w:color="auto"/>
            <w:bottom w:val="none" w:sz="0" w:space="0" w:color="auto"/>
            <w:right w:val="none" w:sz="0" w:space="0" w:color="auto"/>
          </w:divBdr>
          <w:divsChild>
            <w:div w:id="321734761">
              <w:marLeft w:val="0"/>
              <w:marRight w:val="0"/>
              <w:marTop w:val="0"/>
              <w:marBottom w:val="0"/>
              <w:divBdr>
                <w:top w:val="none" w:sz="0" w:space="0" w:color="auto"/>
                <w:left w:val="none" w:sz="0" w:space="0" w:color="auto"/>
                <w:bottom w:val="none" w:sz="0" w:space="0" w:color="auto"/>
                <w:right w:val="none" w:sz="0" w:space="0" w:color="auto"/>
              </w:divBdr>
              <w:divsChild>
                <w:div w:id="10656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6051">
      <w:bodyDiv w:val="1"/>
      <w:marLeft w:val="0"/>
      <w:marRight w:val="0"/>
      <w:marTop w:val="0"/>
      <w:marBottom w:val="0"/>
      <w:divBdr>
        <w:top w:val="none" w:sz="0" w:space="0" w:color="auto"/>
        <w:left w:val="none" w:sz="0" w:space="0" w:color="auto"/>
        <w:bottom w:val="none" w:sz="0" w:space="0" w:color="auto"/>
        <w:right w:val="none" w:sz="0" w:space="0" w:color="auto"/>
      </w:divBdr>
    </w:div>
    <w:div w:id="765466065">
      <w:bodyDiv w:val="1"/>
      <w:marLeft w:val="0"/>
      <w:marRight w:val="0"/>
      <w:marTop w:val="0"/>
      <w:marBottom w:val="0"/>
      <w:divBdr>
        <w:top w:val="none" w:sz="0" w:space="0" w:color="auto"/>
        <w:left w:val="none" w:sz="0" w:space="0" w:color="auto"/>
        <w:bottom w:val="none" w:sz="0" w:space="0" w:color="auto"/>
        <w:right w:val="none" w:sz="0" w:space="0" w:color="auto"/>
      </w:divBdr>
    </w:div>
    <w:div w:id="777598864">
      <w:bodyDiv w:val="1"/>
      <w:marLeft w:val="0"/>
      <w:marRight w:val="0"/>
      <w:marTop w:val="0"/>
      <w:marBottom w:val="0"/>
      <w:divBdr>
        <w:top w:val="none" w:sz="0" w:space="0" w:color="auto"/>
        <w:left w:val="none" w:sz="0" w:space="0" w:color="auto"/>
        <w:bottom w:val="none" w:sz="0" w:space="0" w:color="auto"/>
        <w:right w:val="none" w:sz="0" w:space="0" w:color="auto"/>
      </w:divBdr>
    </w:div>
    <w:div w:id="777876545">
      <w:bodyDiv w:val="1"/>
      <w:marLeft w:val="0"/>
      <w:marRight w:val="0"/>
      <w:marTop w:val="0"/>
      <w:marBottom w:val="0"/>
      <w:divBdr>
        <w:top w:val="none" w:sz="0" w:space="0" w:color="auto"/>
        <w:left w:val="none" w:sz="0" w:space="0" w:color="auto"/>
        <w:bottom w:val="none" w:sz="0" w:space="0" w:color="auto"/>
        <w:right w:val="none" w:sz="0" w:space="0" w:color="auto"/>
      </w:divBdr>
      <w:divsChild>
        <w:div w:id="66660649">
          <w:marLeft w:val="0"/>
          <w:marRight w:val="0"/>
          <w:marTop w:val="0"/>
          <w:marBottom w:val="0"/>
          <w:divBdr>
            <w:top w:val="none" w:sz="0" w:space="0" w:color="auto"/>
            <w:left w:val="none" w:sz="0" w:space="0" w:color="auto"/>
            <w:bottom w:val="none" w:sz="0" w:space="0" w:color="auto"/>
            <w:right w:val="none" w:sz="0" w:space="0" w:color="auto"/>
          </w:divBdr>
          <w:divsChild>
            <w:div w:id="1594122310">
              <w:marLeft w:val="0"/>
              <w:marRight w:val="0"/>
              <w:marTop w:val="0"/>
              <w:marBottom w:val="0"/>
              <w:divBdr>
                <w:top w:val="none" w:sz="0" w:space="0" w:color="auto"/>
                <w:left w:val="none" w:sz="0" w:space="0" w:color="auto"/>
                <w:bottom w:val="none" w:sz="0" w:space="0" w:color="auto"/>
                <w:right w:val="none" w:sz="0" w:space="0" w:color="auto"/>
              </w:divBdr>
              <w:divsChild>
                <w:div w:id="20432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764301">
      <w:bodyDiv w:val="1"/>
      <w:marLeft w:val="0"/>
      <w:marRight w:val="0"/>
      <w:marTop w:val="0"/>
      <w:marBottom w:val="0"/>
      <w:divBdr>
        <w:top w:val="none" w:sz="0" w:space="0" w:color="auto"/>
        <w:left w:val="none" w:sz="0" w:space="0" w:color="auto"/>
        <w:bottom w:val="none" w:sz="0" w:space="0" w:color="auto"/>
        <w:right w:val="none" w:sz="0" w:space="0" w:color="auto"/>
      </w:divBdr>
      <w:divsChild>
        <w:div w:id="1631740015">
          <w:marLeft w:val="0"/>
          <w:marRight w:val="0"/>
          <w:marTop w:val="0"/>
          <w:marBottom w:val="0"/>
          <w:divBdr>
            <w:top w:val="none" w:sz="0" w:space="0" w:color="auto"/>
            <w:left w:val="none" w:sz="0" w:space="0" w:color="auto"/>
            <w:bottom w:val="none" w:sz="0" w:space="0" w:color="auto"/>
            <w:right w:val="none" w:sz="0" w:space="0" w:color="auto"/>
          </w:divBdr>
          <w:divsChild>
            <w:div w:id="1691252313">
              <w:marLeft w:val="0"/>
              <w:marRight w:val="0"/>
              <w:marTop w:val="0"/>
              <w:marBottom w:val="0"/>
              <w:divBdr>
                <w:top w:val="none" w:sz="0" w:space="0" w:color="auto"/>
                <w:left w:val="none" w:sz="0" w:space="0" w:color="auto"/>
                <w:bottom w:val="none" w:sz="0" w:space="0" w:color="auto"/>
                <w:right w:val="none" w:sz="0" w:space="0" w:color="auto"/>
              </w:divBdr>
              <w:divsChild>
                <w:div w:id="1397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03217">
      <w:bodyDiv w:val="1"/>
      <w:marLeft w:val="0"/>
      <w:marRight w:val="0"/>
      <w:marTop w:val="0"/>
      <w:marBottom w:val="0"/>
      <w:divBdr>
        <w:top w:val="none" w:sz="0" w:space="0" w:color="auto"/>
        <w:left w:val="none" w:sz="0" w:space="0" w:color="auto"/>
        <w:bottom w:val="none" w:sz="0" w:space="0" w:color="auto"/>
        <w:right w:val="none" w:sz="0" w:space="0" w:color="auto"/>
      </w:divBdr>
    </w:div>
    <w:div w:id="798687582">
      <w:bodyDiv w:val="1"/>
      <w:marLeft w:val="0"/>
      <w:marRight w:val="0"/>
      <w:marTop w:val="0"/>
      <w:marBottom w:val="0"/>
      <w:divBdr>
        <w:top w:val="none" w:sz="0" w:space="0" w:color="auto"/>
        <w:left w:val="none" w:sz="0" w:space="0" w:color="auto"/>
        <w:bottom w:val="none" w:sz="0" w:space="0" w:color="auto"/>
        <w:right w:val="none" w:sz="0" w:space="0" w:color="auto"/>
      </w:divBdr>
    </w:div>
    <w:div w:id="806819824">
      <w:bodyDiv w:val="1"/>
      <w:marLeft w:val="0"/>
      <w:marRight w:val="0"/>
      <w:marTop w:val="0"/>
      <w:marBottom w:val="0"/>
      <w:divBdr>
        <w:top w:val="none" w:sz="0" w:space="0" w:color="auto"/>
        <w:left w:val="none" w:sz="0" w:space="0" w:color="auto"/>
        <w:bottom w:val="none" w:sz="0" w:space="0" w:color="auto"/>
        <w:right w:val="none" w:sz="0" w:space="0" w:color="auto"/>
      </w:divBdr>
    </w:div>
    <w:div w:id="816460603">
      <w:bodyDiv w:val="1"/>
      <w:marLeft w:val="0"/>
      <w:marRight w:val="0"/>
      <w:marTop w:val="0"/>
      <w:marBottom w:val="0"/>
      <w:divBdr>
        <w:top w:val="none" w:sz="0" w:space="0" w:color="auto"/>
        <w:left w:val="none" w:sz="0" w:space="0" w:color="auto"/>
        <w:bottom w:val="none" w:sz="0" w:space="0" w:color="auto"/>
        <w:right w:val="none" w:sz="0" w:space="0" w:color="auto"/>
      </w:divBdr>
    </w:div>
    <w:div w:id="826633912">
      <w:bodyDiv w:val="1"/>
      <w:marLeft w:val="0"/>
      <w:marRight w:val="0"/>
      <w:marTop w:val="0"/>
      <w:marBottom w:val="0"/>
      <w:divBdr>
        <w:top w:val="none" w:sz="0" w:space="0" w:color="auto"/>
        <w:left w:val="none" w:sz="0" w:space="0" w:color="auto"/>
        <w:bottom w:val="none" w:sz="0" w:space="0" w:color="auto"/>
        <w:right w:val="none" w:sz="0" w:space="0" w:color="auto"/>
      </w:divBdr>
    </w:div>
    <w:div w:id="831290221">
      <w:bodyDiv w:val="1"/>
      <w:marLeft w:val="0"/>
      <w:marRight w:val="0"/>
      <w:marTop w:val="0"/>
      <w:marBottom w:val="0"/>
      <w:divBdr>
        <w:top w:val="none" w:sz="0" w:space="0" w:color="auto"/>
        <w:left w:val="none" w:sz="0" w:space="0" w:color="auto"/>
        <w:bottom w:val="none" w:sz="0" w:space="0" w:color="auto"/>
        <w:right w:val="none" w:sz="0" w:space="0" w:color="auto"/>
      </w:divBdr>
    </w:div>
    <w:div w:id="835540306">
      <w:bodyDiv w:val="1"/>
      <w:marLeft w:val="0"/>
      <w:marRight w:val="0"/>
      <w:marTop w:val="0"/>
      <w:marBottom w:val="0"/>
      <w:divBdr>
        <w:top w:val="none" w:sz="0" w:space="0" w:color="auto"/>
        <w:left w:val="none" w:sz="0" w:space="0" w:color="auto"/>
        <w:bottom w:val="none" w:sz="0" w:space="0" w:color="auto"/>
        <w:right w:val="none" w:sz="0" w:space="0" w:color="auto"/>
      </w:divBdr>
      <w:divsChild>
        <w:div w:id="1349715726">
          <w:marLeft w:val="0"/>
          <w:marRight w:val="0"/>
          <w:marTop w:val="0"/>
          <w:marBottom w:val="0"/>
          <w:divBdr>
            <w:top w:val="none" w:sz="0" w:space="0" w:color="auto"/>
            <w:left w:val="none" w:sz="0" w:space="0" w:color="auto"/>
            <w:bottom w:val="none" w:sz="0" w:space="0" w:color="auto"/>
            <w:right w:val="none" w:sz="0" w:space="0" w:color="auto"/>
          </w:divBdr>
          <w:divsChild>
            <w:div w:id="246499178">
              <w:marLeft w:val="0"/>
              <w:marRight w:val="0"/>
              <w:marTop w:val="0"/>
              <w:marBottom w:val="0"/>
              <w:divBdr>
                <w:top w:val="none" w:sz="0" w:space="0" w:color="auto"/>
                <w:left w:val="none" w:sz="0" w:space="0" w:color="auto"/>
                <w:bottom w:val="none" w:sz="0" w:space="0" w:color="auto"/>
                <w:right w:val="none" w:sz="0" w:space="0" w:color="auto"/>
              </w:divBdr>
              <w:divsChild>
                <w:div w:id="535049917">
                  <w:marLeft w:val="0"/>
                  <w:marRight w:val="0"/>
                  <w:marTop w:val="0"/>
                  <w:marBottom w:val="0"/>
                  <w:divBdr>
                    <w:top w:val="none" w:sz="0" w:space="0" w:color="auto"/>
                    <w:left w:val="none" w:sz="0" w:space="0" w:color="auto"/>
                    <w:bottom w:val="none" w:sz="0" w:space="0" w:color="auto"/>
                    <w:right w:val="none" w:sz="0" w:space="0" w:color="auto"/>
                  </w:divBdr>
                  <w:divsChild>
                    <w:div w:id="7991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82651">
      <w:bodyDiv w:val="1"/>
      <w:marLeft w:val="0"/>
      <w:marRight w:val="0"/>
      <w:marTop w:val="0"/>
      <w:marBottom w:val="0"/>
      <w:divBdr>
        <w:top w:val="none" w:sz="0" w:space="0" w:color="auto"/>
        <w:left w:val="none" w:sz="0" w:space="0" w:color="auto"/>
        <w:bottom w:val="none" w:sz="0" w:space="0" w:color="auto"/>
        <w:right w:val="none" w:sz="0" w:space="0" w:color="auto"/>
      </w:divBdr>
    </w:div>
    <w:div w:id="861437746">
      <w:bodyDiv w:val="1"/>
      <w:marLeft w:val="0"/>
      <w:marRight w:val="0"/>
      <w:marTop w:val="0"/>
      <w:marBottom w:val="0"/>
      <w:divBdr>
        <w:top w:val="none" w:sz="0" w:space="0" w:color="auto"/>
        <w:left w:val="none" w:sz="0" w:space="0" w:color="auto"/>
        <w:bottom w:val="none" w:sz="0" w:space="0" w:color="auto"/>
        <w:right w:val="none" w:sz="0" w:space="0" w:color="auto"/>
      </w:divBdr>
    </w:div>
    <w:div w:id="864517811">
      <w:bodyDiv w:val="1"/>
      <w:marLeft w:val="0"/>
      <w:marRight w:val="0"/>
      <w:marTop w:val="0"/>
      <w:marBottom w:val="0"/>
      <w:divBdr>
        <w:top w:val="none" w:sz="0" w:space="0" w:color="auto"/>
        <w:left w:val="none" w:sz="0" w:space="0" w:color="auto"/>
        <w:bottom w:val="none" w:sz="0" w:space="0" w:color="auto"/>
        <w:right w:val="none" w:sz="0" w:space="0" w:color="auto"/>
      </w:divBdr>
      <w:divsChild>
        <w:div w:id="562109049">
          <w:marLeft w:val="0"/>
          <w:marRight w:val="0"/>
          <w:marTop w:val="0"/>
          <w:marBottom w:val="0"/>
          <w:divBdr>
            <w:top w:val="none" w:sz="0" w:space="0" w:color="auto"/>
            <w:left w:val="none" w:sz="0" w:space="0" w:color="auto"/>
            <w:bottom w:val="none" w:sz="0" w:space="0" w:color="auto"/>
            <w:right w:val="none" w:sz="0" w:space="0" w:color="auto"/>
          </w:divBdr>
          <w:divsChild>
            <w:div w:id="185482719">
              <w:marLeft w:val="0"/>
              <w:marRight w:val="0"/>
              <w:marTop w:val="0"/>
              <w:marBottom w:val="0"/>
              <w:divBdr>
                <w:top w:val="none" w:sz="0" w:space="0" w:color="auto"/>
                <w:left w:val="none" w:sz="0" w:space="0" w:color="auto"/>
                <w:bottom w:val="none" w:sz="0" w:space="0" w:color="auto"/>
                <w:right w:val="none" w:sz="0" w:space="0" w:color="auto"/>
              </w:divBdr>
              <w:divsChild>
                <w:div w:id="10476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2447">
      <w:bodyDiv w:val="1"/>
      <w:marLeft w:val="0"/>
      <w:marRight w:val="0"/>
      <w:marTop w:val="0"/>
      <w:marBottom w:val="0"/>
      <w:divBdr>
        <w:top w:val="none" w:sz="0" w:space="0" w:color="auto"/>
        <w:left w:val="none" w:sz="0" w:space="0" w:color="auto"/>
        <w:bottom w:val="none" w:sz="0" w:space="0" w:color="auto"/>
        <w:right w:val="none" w:sz="0" w:space="0" w:color="auto"/>
      </w:divBdr>
    </w:div>
    <w:div w:id="884171419">
      <w:bodyDiv w:val="1"/>
      <w:marLeft w:val="0"/>
      <w:marRight w:val="0"/>
      <w:marTop w:val="0"/>
      <w:marBottom w:val="0"/>
      <w:divBdr>
        <w:top w:val="none" w:sz="0" w:space="0" w:color="auto"/>
        <w:left w:val="none" w:sz="0" w:space="0" w:color="auto"/>
        <w:bottom w:val="none" w:sz="0" w:space="0" w:color="auto"/>
        <w:right w:val="none" w:sz="0" w:space="0" w:color="auto"/>
      </w:divBdr>
    </w:div>
    <w:div w:id="895746319">
      <w:bodyDiv w:val="1"/>
      <w:marLeft w:val="0"/>
      <w:marRight w:val="0"/>
      <w:marTop w:val="0"/>
      <w:marBottom w:val="0"/>
      <w:divBdr>
        <w:top w:val="none" w:sz="0" w:space="0" w:color="auto"/>
        <w:left w:val="none" w:sz="0" w:space="0" w:color="auto"/>
        <w:bottom w:val="none" w:sz="0" w:space="0" w:color="auto"/>
        <w:right w:val="none" w:sz="0" w:space="0" w:color="auto"/>
      </w:divBdr>
    </w:div>
    <w:div w:id="928656398">
      <w:bodyDiv w:val="1"/>
      <w:marLeft w:val="0"/>
      <w:marRight w:val="0"/>
      <w:marTop w:val="0"/>
      <w:marBottom w:val="0"/>
      <w:divBdr>
        <w:top w:val="none" w:sz="0" w:space="0" w:color="auto"/>
        <w:left w:val="none" w:sz="0" w:space="0" w:color="auto"/>
        <w:bottom w:val="none" w:sz="0" w:space="0" w:color="auto"/>
        <w:right w:val="none" w:sz="0" w:space="0" w:color="auto"/>
      </w:divBdr>
      <w:divsChild>
        <w:div w:id="69892226">
          <w:marLeft w:val="0"/>
          <w:marRight w:val="0"/>
          <w:marTop w:val="0"/>
          <w:marBottom w:val="0"/>
          <w:divBdr>
            <w:top w:val="none" w:sz="0" w:space="0" w:color="auto"/>
            <w:left w:val="none" w:sz="0" w:space="0" w:color="auto"/>
            <w:bottom w:val="none" w:sz="0" w:space="0" w:color="auto"/>
            <w:right w:val="none" w:sz="0" w:space="0" w:color="auto"/>
          </w:divBdr>
          <w:divsChild>
            <w:div w:id="1089813752">
              <w:marLeft w:val="0"/>
              <w:marRight w:val="0"/>
              <w:marTop w:val="0"/>
              <w:marBottom w:val="0"/>
              <w:divBdr>
                <w:top w:val="none" w:sz="0" w:space="0" w:color="auto"/>
                <w:left w:val="none" w:sz="0" w:space="0" w:color="auto"/>
                <w:bottom w:val="none" w:sz="0" w:space="0" w:color="auto"/>
                <w:right w:val="none" w:sz="0" w:space="0" w:color="auto"/>
              </w:divBdr>
              <w:divsChild>
                <w:div w:id="16555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95554">
      <w:bodyDiv w:val="1"/>
      <w:marLeft w:val="0"/>
      <w:marRight w:val="0"/>
      <w:marTop w:val="0"/>
      <w:marBottom w:val="0"/>
      <w:divBdr>
        <w:top w:val="none" w:sz="0" w:space="0" w:color="auto"/>
        <w:left w:val="none" w:sz="0" w:space="0" w:color="auto"/>
        <w:bottom w:val="none" w:sz="0" w:space="0" w:color="auto"/>
        <w:right w:val="none" w:sz="0" w:space="0" w:color="auto"/>
      </w:divBdr>
    </w:div>
    <w:div w:id="950091913">
      <w:bodyDiv w:val="1"/>
      <w:marLeft w:val="0"/>
      <w:marRight w:val="0"/>
      <w:marTop w:val="0"/>
      <w:marBottom w:val="0"/>
      <w:divBdr>
        <w:top w:val="none" w:sz="0" w:space="0" w:color="auto"/>
        <w:left w:val="none" w:sz="0" w:space="0" w:color="auto"/>
        <w:bottom w:val="none" w:sz="0" w:space="0" w:color="auto"/>
        <w:right w:val="none" w:sz="0" w:space="0" w:color="auto"/>
      </w:divBdr>
    </w:div>
    <w:div w:id="951979891">
      <w:bodyDiv w:val="1"/>
      <w:marLeft w:val="0"/>
      <w:marRight w:val="0"/>
      <w:marTop w:val="0"/>
      <w:marBottom w:val="0"/>
      <w:divBdr>
        <w:top w:val="none" w:sz="0" w:space="0" w:color="auto"/>
        <w:left w:val="none" w:sz="0" w:space="0" w:color="auto"/>
        <w:bottom w:val="none" w:sz="0" w:space="0" w:color="auto"/>
        <w:right w:val="none" w:sz="0" w:space="0" w:color="auto"/>
      </w:divBdr>
    </w:div>
    <w:div w:id="964505761">
      <w:bodyDiv w:val="1"/>
      <w:marLeft w:val="0"/>
      <w:marRight w:val="0"/>
      <w:marTop w:val="0"/>
      <w:marBottom w:val="0"/>
      <w:divBdr>
        <w:top w:val="none" w:sz="0" w:space="0" w:color="auto"/>
        <w:left w:val="none" w:sz="0" w:space="0" w:color="auto"/>
        <w:bottom w:val="none" w:sz="0" w:space="0" w:color="auto"/>
        <w:right w:val="none" w:sz="0" w:space="0" w:color="auto"/>
      </w:divBdr>
    </w:div>
    <w:div w:id="984773393">
      <w:bodyDiv w:val="1"/>
      <w:marLeft w:val="0"/>
      <w:marRight w:val="0"/>
      <w:marTop w:val="0"/>
      <w:marBottom w:val="0"/>
      <w:divBdr>
        <w:top w:val="none" w:sz="0" w:space="0" w:color="auto"/>
        <w:left w:val="none" w:sz="0" w:space="0" w:color="auto"/>
        <w:bottom w:val="none" w:sz="0" w:space="0" w:color="auto"/>
        <w:right w:val="none" w:sz="0" w:space="0" w:color="auto"/>
      </w:divBdr>
      <w:divsChild>
        <w:div w:id="533735281">
          <w:marLeft w:val="0"/>
          <w:marRight w:val="0"/>
          <w:marTop w:val="0"/>
          <w:marBottom w:val="0"/>
          <w:divBdr>
            <w:top w:val="none" w:sz="0" w:space="0" w:color="auto"/>
            <w:left w:val="none" w:sz="0" w:space="0" w:color="auto"/>
            <w:bottom w:val="none" w:sz="0" w:space="0" w:color="auto"/>
            <w:right w:val="none" w:sz="0" w:space="0" w:color="auto"/>
          </w:divBdr>
          <w:divsChild>
            <w:div w:id="759066816">
              <w:marLeft w:val="0"/>
              <w:marRight w:val="0"/>
              <w:marTop w:val="0"/>
              <w:marBottom w:val="0"/>
              <w:divBdr>
                <w:top w:val="none" w:sz="0" w:space="0" w:color="auto"/>
                <w:left w:val="none" w:sz="0" w:space="0" w:color="auto"/>
                <w:bottom w:val="none" w:sz="0" w:space="0" w:color="auto"/>
                <w:right w:val="none" w:sz="0" w:space="0" w:color="auto"/>
              </w:divBdr>
              <w:divsChild>
                <w:div w:id="11725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95366">
      <w:bodyDiv w:val="1"/>
      <w:marLeft w:val="0"/>
      <w:marRight w:val="0"/>
      <w:marTop w:val="0"/>
      <w:marBottom w:val="0"/>
      <w:divBdr>
        <w:top w:val="none" w:sz="0" w:space="0" w:color="auto"/>
        <w:left w:val="none" w:sz="0" w:space="0" w:color="auto"/>
        <w:bottom w:val="none" w:sz="0" w:space="0" w:color="auto"/>
        <w:right w:val="none" w:sz="0" w:space="0" w:color="auto"/>
      </w:divBdr>
    </w:div>
    <w:div w:id="1040399094">
      <w:bodyDiv w:val="1"/>
      <w:marLeft w:val="0"/>
      <w:marRight w:val="0"/>
      <w:marTop w:val="0"/>
      <w:marBottom w:val="0"/>
      <w:divBdr>
        <w:top w:val="none" w:sz="0" w:space="0" w:color="auto"/>
        <w:left w:val="none" w:sz="0" w:space="0" w:color="auto"/>
        <w:bottom w:val="none" w:sz="0" w:space="0" w:color="auto"/>
        <w:right w:val="none" w:sz="0" w:space="0" w:color="auto"/>
      </w:divBdr>
    </w:div>
    <w:div w:id="1044408486">
      <w:bodyDiv w:val="1"/>
      <w:marLeft w:val="0"/>
      <w:marRight w:val="0"/>
      <w:marTop w:val="0"/>
      <w:marBottom w:val="0"/>
      <w:divBdr>
        <w:top w:val="none" w:sz="0" w:space="0" w:color="auto"/>
        <w:left w:val="none" w:sz="0" w:space="0" w:color="auto"/>
        <w:bottom w:val="none" w:sz="0" w:space="0" w:color="auto"/>
        <w:right w:val="none" w:sz="0" w:space="0" w:color="auto"/>
      </w:divBdr>
    </w:div>
    <w:div w:id="1045981945">
      <w:bodyDiv w:val="1"/>
      <w:marLeft w:val="0"/>
      <w:marRight w:val="0"/>
      <w:marTop w:val="0"/>
      <w:marBottom w:val="0"/>
      <w:divBdr>
        <w:top w:val="none" w:sz="0" w:space="0" w:color="auto"/>
        <w:left w:val="none" w:sz="0" w:space="0" w:color="auto"/>
        <w:bottom w:val="none" w:sz="0" w:space="0" w:color="auto"/>
        <w:right w:val="none" w:sz="0" w:space="0" w:color="auto"/>
      </w:divBdr>
      <w:divsChild>
        <w:div w:id="1303148117">
          <w:marLeft w:val="0"/>
          <w:marRight w:val="0"/>
          <w:marTop w:val="0"/>
          <w:marBottom w:val="0"/>
          <w:divBdr>
            <w:top w:val="none" w:sz="0" w:space="0" w:color="auto"/>
            <w:left w:val="none" w:sz="0" w:space="0" w:color="auto"/>
            <w:bottom w:val="none" w:sz="0" w:space="0" w:color="auto"/>
            <w:right w:val="none" w:sz="0" w:space="0" w:color="auto"/>
          </w:divBdr>
          <w:divsChild>
            <w:div w:id="1986810924">
              <w:marLeft w:val="0"/>
              <w:marRight w:val="0"/>
              <w:marTop w:val="0"/>
              <w:marBottom w:val="0"/>
              <w:divBdr>
                <w:top w:val="none" w:sz="0" w:space="0" w:color="auto"/>
                <w:left w:val="none" w:sz="0" w:space="0" w:color="auto"/>
                <w:bottom w:val="none" w:sz="0" w:space="0" w:color="auto"/>
                <w:right w:val="none" w:sz="0" w:space="0" w:color="auto"/>
              </w:divBdr>
              <w:divsChild>
                <w:div w:id="115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8624">
      <w:bodyDiv w:val="1"/>
      <w:marLeft w:val="0"/>
      <w:marRight w:val="0"/>
      <w:marTop w:val="0"/>
      <w:marBottom w:val="0"/>
      <w:divBdr>
        <w:top w:val="none" w:sz="0" w:space="0" w:color="auto"/>
        <w:left w:val="none" w:sz="0" w:space="0" w:color="auto"/>
        <w:bottom w:val="none" w:sz="0" w:space="0" w:color="auto"/>
        <w:right w:val="none" w:sz="0" w:space="0" w:color="auto"/>
      </w:divBdr>
    </w:div>
    <w:div w:id="1052121277">
      <w:bodyDiv w:val="1"/>
      <w:marLeft w:val="0"/>
      <w:marRight w:val="0"/>
      <w:marTop w:val="0"/>
      <w:marBottom w:val="0"/>
      <w:divBdr>
        <w:top w:val="none" w:sz="0" w:space="0" w:color="auto"/>
        <w:left w:val="none" w:sz="0" w:space="0" w:color="auto"/>
        <w:bottom w:val="none" w:sz="0" w:space="0" w:color="auto"/>
        <w:right w:val="none" w:sz="0" w:space="0" w:color="auto"/>
      </w:divBdr>
    </w:div>
    <w:div w:id="1054309136">
      <w:bodyDiv w:val="1"/>
      <w:marLeft w:val="0"/>
      <w:marRight w:val="0"/>
      <w:marTop w:val="0"/>
      <w:marBottom w:val="0"/>
      <w:divBdr>
        <w:top w:val="none" w:sz="0" w:space="0" w:color="auto"/>
        <w:left w:val="none" w:sz="0" w:space="0" w:color="auto"/>
        <w:bottom w:val="none" w:sz="0" w:space="0" w:color="auto"/>
        <w:right w:val="none" w:sz="0" w:space="0" w:color="auto"/>
      </w:divBdr>
    </w:div>
    <w:div w:id="1063912932">
      <w:bodyDiv w:val="1"/>
      <w:marLeft w:val="0"/>
      <w:marRight w:val="0"/>
      <w:marTop w:val="0"/>
      <w:marBottom w:val="0"/>
      <w:divBdr>
        <w:top w:val="none" w:sz="0" w:space="0" w:color="auto"/>
        <w:left w:val="none" w:sz="0" w:space="0" w:color="auto"/>
        <w:bottom w:val="none" w:sz="0" w:space="0" w:color="auto"/>
        <w:right w:val="none" w:sz="0" w:space="0" w:color="auto"/>
      </w:divBdr>
      <w:divsChild>
        <w:div w:id="529732174">
          <w:marLeft w:val="0"/>
          <w:marRight w:val="0"/>
          <w:marTop w:val="0"/>
          <w:marBottom w:val="0"/>
          <w:divBdr>
            <w:top w:val="none" w:sz="0" w:space="0" w:color="auto"/>
            <w:left w:val="none" w:sz="0" w:space="0" w:color="auto"/>
            <w:bottom w:val="none" w:sz="0" w:space="0" w:color="auto"/>
            <w:right w:val="none" w:sz="0" w:space="0" w:color="auto"/>
          </w:divBdr>
          <w:divsChild>
            <w:div w:id="136802956">
              <w:marLeft w:val="0"/>
              <w:marRight w:val="0"/>
              <w:marTop w:val="0"/>
              <w:marBottom w:val="0"/>
              <w:divBdr>
                <w:top w:val="none" w:sz="0" w:space="0" w:color="auto"/>
                <w:left w:val="none" w:sz="0" w:space="0" w:color="auto"/>
                <w:bottom w:val="none" w:sz="0" w:space="0" w:color="auto"/>
                <w:right w:val="none" w:sz="0" w:space="0" w:color="auto"/>
              </w:divBdr>
              <w:divsChild>
                <w:div w:id="20146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2312">
      <w:bodyDiv w:val="1"/>
      <w:marLeft w:val="0"/>
      <w:marRight w:val="0"/>
      <w:marTop w:val="0"/>
      <w:marBottom w:val="0"/>
      <w:divBdr>
        <w:top w:val="none" w:sz="0" w:space="0" w:color="auto"/>
        <w:left w:val="none" w:sz="0" w:space="0" w:color="auto"/>
        <w:bottom w:val="none" w:sz="0" w:space="0" w:color="auto"/>
        <w:right w:val="none" w:sz="0" w:space="0" w:color="auto"/>
      </w:divBdr>
    </w:div>
    <w:div w:id="1093017420">
      <w:bodyDiv w:val="1"/>
      <w:marLeft w:val="0"/>
      <w:marRight w:val="0"/>
      <w:marTop w:val="0"/>
      <w:marBottom w:val="0"/>
      <w:divBdr>
        <w:top w:val="none" w:sz="0" w:space="0" w:color="auto"/>
        <w:left w:val="none" w:sz="0" w:space="0" w:color="auto"/>
        <w:bottom w:val="none" w:sz="0" w:space="0" w:color="auto"/>
        <w:right w:val="none" w:sz="0" w:space="0" w:color="auto"/>
      </w:divBdr>
    </w:div>
    <w:div w:id="1093670456">
      <w:bodyDiv w:val="1"/>
      <w:marLeft w:val="0"/>
      <w:marRight w:val="0"/>
      <w:marTop w:val="0"/>
      <w:marBottom w:val="0"/>
      <w:divBdr>
        <w:top w:val="none" w:sz="0" w:space="0" w:color="auto"/>
        <w:left w:val="none" w:sz="0" w:space="0" w:color="auto"/>
        <w:bottom w:val="none" w:sz="0" w:space="0" w:color="auto"/>
        <w:right w:val="none" w:sz="0" w:space="0" w:color="auto"/>
      </w:divBdr>
    </w:div>
    <w:div w:id="1098062928">
      <w:bodyDiv w:val="1"/>
      <w:marLeft w:val="0"/>
      <w:marRight w:val="0"/>
      <w:marTop w:val="0"/>
      <w:marBottom w:val="0"/>
      <w:divBdr>
        <w:top w:val="none" w:sz="0" w:space="0" w:color="auto"/>
        <w:left w:val="none" w:sz="0" w:space="0" w:color="auto"/>
        <w:bottom w:val="none" w:sz="0" w:space="0" w:color="auto"/>
        <w:right w:val="none" w:sz="0" w:space="0" w:color="auto"/>
      </w:divBdr>
      <w:divsChild>
        <w:div w:id="1765345082">
          <w:marLeft w:val="0"/>
          <w:marRight w:val="0"/>
          <w:marTop w:val="0"/>
          <w:marBottom w:val="0"/>
          <w:divBdr>
            <w:top w:val="none" w:sz="0" w:space="0" w:color="auto"/>
            <w:left w:val="none" w:sz="0" w:space="0" w:color="auto"/>
            <w:bottom w:val="none" w:sz="0" w:space="0" w:color="auto"/>
            <w:right w:val="none" w:sz="0" w:space="0" w:color="auto"/>
          </w:divBdr>
          <w:divsChild>
            <w:div w:id="2131976088">
              <w:marLeft w:val="0"/>
              <w:marRight w:val="0"/>
              <w:marTop w:val="0"/>
              <w:marBottom w:val="0"/>
              <w:divBdr>
                <w:top w:val="none" w:sz="0" w:space="0" w:color="auto"/>
                <w:left w:val="none" w:sz="0" w:space="0" w:color="auto"/>
                <w:bottom w:val="none" w:sz="0" w:space="0" w:color="auto"/>
                <w:right w:val="none" w:sz="0" w:space="0" w:color="auto"/>
              </w:divBdr>
              <w:divsChild>
                <w:div w:id="5532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28890">
      <w:bodyDiv w:val="1"/>
      <w:marLeft w:val="0"/>
      <w:marRight w:val="0"/>
      <w:marTop w:val="0"/>
      <w:marBottom w:val="0"/>
      <w:divBdr>
        <w:top w:val="none" w:sz="0" w:space="0" w:color="auto"/>
        <w:left w:val="none" w:sz="0" w:space="0" w:color="auto"/>
        <w:bottom w:val="none" w:sz="0" w:space="0" w:color="auto"/>
        <w:right w:val="none" w:sz="0" w:space="0" w:color="auto"/>
      </w:divBdr>
    </w:div>
    <w:div w:id="1113787939">
      <w:bodyDiv w:val="1"/>
      <w:marLeft w:val="0"/>
      <w:marRight w:val="0"/>
      <w:marTop w:val="0"/>
      <w:marBottom w:val="0"/>
      <w:divBdr>
        <w:top w:val="none" w:sz="0" w:space="0" w:color="auto"/>
        <w:left w:val="none" w:sz="0" w:space="0" w:color="auto"/>
        <w:bottom w:val="none" w:sz="0" w:space="0" w:color="auto"/>
        <w:right w:val="none" w:sz="0" w:space="0" w:color="auto"/>
      </w:divBdr>
      <w:divsChild>
        <w:div w:id="1153832640">
          <w:marLeft w:val="0"/>
          <w:marRight w:val="0"/>
          <w:marTop w:val="0"/>
          <w:marBottom w:val="0"/>
          <w:divBdr>
            <w:top w:val="none" w:sz="0" w:space="0" w:color="auto"/>
            <w:left w:val="none" w:sz="0" w:space="0" w:color="auto"/>
            <w:bottom w:val="none" w:sz="0" w:space="0" w:color="auto"/>
            <w:right w:val="none" w:sz="0" w:space="0" w:color="auto"/>
          </w:divBdr>
          <w:divsChild>
            <w:div w:id="1533224567">
              <w:marLeft w:val="0"/>
              <w:marRight w:val="0"/>
              <w:marTop w:val="0"/>
              <w:marBottom w:val="0"/>
              <w:divBdr>
                <w:top w:val="none" w:sz="0" w:space="0" w:color="auto"/>
                <w:left w:val="none" w:sz="0" w:space="0" w:color="auto"/>
                <w:bottom w:val="none" w:sz="0" w:space="0" w:color="auto"/>
                <w:right w:val="none" w:sz="0" w:space="0" w:color="auto"/>
              </w:divBdr>
              <w:divsChild>
                <w:div w:id="10991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5802">
      <w:bodyDiv w:val="1"/>
      <w:marLeft w:val="0"/>
      <w:marRight w:val="0"/>
      <w:marTop w:val="0"/>
      <w:marBottom w:val="0"/>
      <w:divBdr>
        <w:top w:val="none" w:sz="0" w:space="0" w:color="auto"/>
        <w:left w:val="none" w:sz="0" w:space="0" w:color="auto"/>
        <w:bottom w:val="none" w:sz="0" w:space="0" w:color="auto"/>
        <w:right w:val="none" w:sz="0" w:space="0" w:color="auto"/>
      </w:divBdr>
    </w:div>
    <w:div w:id="1124419818">
      <w:bodyDiv w:val="1"/>
      <w:marLeft w:val="0"/>
      <w:marRight w:val="0"/>
      <w:marTop w:val="0"/>
      <w:marBottom w:val="0"/>
      <w:divBdr>
        <w:top w:val="none" w:sz="0" w:space="0" w:color="auto"/>
        <w:left w:val="none" w:sz="0" w:space="0" w:color="auto"/>
        <w:bottom w:val="none" w:sz="0" w:space="0" w:color="auto"/>
        <w:right w:val="none" w:sz="0" w:space="0" w:color="auto"/>
      </w:divBdr>
    </w:div>
    <w:div w:id="1133058657">
      <w:bodyDiv w:val="1"/>
      <w:marLeft w:val="0"/>
      <w:marRight w:val="0"/>
      <w:marTop w:val="0"/>
      <w:marBottom w:val="0"/>
      <w:divBdr>
        <w:top w:val="none" w:sz="0" w:space="0" w:color="auto"/>
        <w:left w:val="none" w:sz="0" w:space="0" w:color="auto"/>
        <w:bottom w:val="none" w:sz="0" w:space="0" w:color="auto"/>
        <w:right w:val="none" w:sz="0" w:space="0" w:color="auto"/>
      </w:divBdr>
    </w:div>
    <w:div w:id="1135833421">
      <w:bodyDiv w:val="1"/>
      <w:marLeft w:val="0"/>
      <w:marRight w:val="0"/>
      <w:marTop w:val="0"/>
      <w:marBottom w:val="0"/>
      <w:divBdr>
        <w:top w:val="none" w:sz="0" w:space="0" w:color="auto"/>
        <w:left w:val="none" w:sz="0" w:space="0" w:color="auto"/>
        <w:bottom w:val="none" w:sz="0" w:space="0" w:color="auto"/>
        <w:right w:val="none" w:sz="0" w:space="0" w:color="auto"/>
      </w:divBdr>
    </w:div>
    <w:div w:id="1147476896">
      <w:bodyDiv w:val="1"/>
      <w:marLeft w:val="0"/>
      <w:marRight w:val="0"/>
      <w:marTop w:val="0"/>
      <w:marBottom w:val="0"/>
      <w:divBdr>
        <w:top w:val="none" w:sz="0" w:space="0" w:color="auto"/>
        <w:left w:val="none" w:sz="0" w:space="0" w:color="auto"/>
        <w:bottom w:val="none" w:sz="0" w:space="0" w:color="auto"/>
        <w:right w:val="none" w:sz="0" w:space="0" w:color="auto"/>
      </w:divBdr>
      <w:divsChild>
        <w:div w:id="1423604386">
          <w:marLeft w:val="0"/>
          <w:marRight w:val="0"/>
          <w:marTop w:val="0"/>
          <w:marBottom w:val="0"/>
          <w:divBdr>
            <w:top w:val="none" w:sz="0" w:space="0" w:color="auto"/>
            <w:left w:val="none" w:sz="0" w:space="0" w:color="auto"/>
            <w:bottom w:val="none" w:sz="0" w:space="0" w:color="auto"/>
            <w:right w:val="none" w:sz="0" w:space="0" w:color="auto"/>
          </w:divBdr>
          <w:divsChild>
            <w:div w:id="2056538146">
              <w:marLeft w:val="0"/>
              <w:marRight w:val="0"/>
              <w:marTop w:val="0"/>
              <w:marBottom w:val="0"/>
              <w:divBdr>
                <w:top w:val="none" w:sz="0" w:space="0" w:color="auto"/>
                <w:left w:val="none" w:sz="0" w:space="0" w:color="auto"/>
                <w:bottom w:val="none" w:sz="0" w:space="0" w:color="auto"/>
                <w:right w:val="none" w:sz="0" w:space="0" w:color="auto"/>
              </w:divBdr>
              <w:divsChild>
                <w:div w:id="204868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69845">
      <w:bodyDiv w:val="1"/>
      <w:marLeft w:val="0"/>
      <w:marRight w:val="0"/>
      <w:marTop w:val="0"/>
      <w:marBottom w:val="0"/>
      <w:divBdr>
        <w:top w:val="none" w:sz="0" w:space="0" w:color="auto"/>
        <w:left w:val="none" w:sz="0" w:space="0" w:color="auto"/>
        <w:bottom w:val="none" w:sz="0" w:space="0" w:color="auto"/>
        <w:right w:val="none" w:sz="0" w:space="0" w:color="auto"/>
      </w:divBdr>
      <w:divsChild>
        <w:div w:id="1068918696">
          <w:marLeft w:val="0"/>
          <w:marRight w:val="0"/>
          <w:marTop w:val="0"/>
          <w:marBottom w:val="0"/>
          <w:divBdr>
            <w:top w:val="none" w:sz="0" w:space="0" w:color="auto"/>
            <w:left w:val="none" w:sz="0" w:space="0" w:color="auto"/>
            <w:bottom w:val="none" w:sz="0" w:space="0" w:color="auto"/>
            <w:right w:val="none" w:sz="0" w:space="0" w:color="auto"/>
          </w:divBdr>
          <w:divsChild>
            <w:div w:id="214439479">
              <w:marLeft w:val="0"/>
              <w:marRight w:val="0"/>
              <w:marTop w:val="0"/>
              <w:marBottom w:val="0"/>
              <w:divBdr>
                <w:top w:val="none" w:sz="0" w:space="0" w:color="auto"/>
                <w:left w:val="none" w:sz="0" w:space="0" w:color="auto"/>
                <w:bottom w:val="none" w:sz="0" w:space="0" w:color="auto"/>
                <w:right w:val="none" w:sz="0" w:space="0" w:color="auto"/>
              </w:divBdr>
              <w:divsChild>
                <w:div w:id="189631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345568">
      <w:bodyDiv w:val="1"/>
      <w:marLeft w:val="0"/>
      <w:marRight w:val="0"/>
      <w:marTop w:val="0"/>
      <w:marBottom w:val="0"/>
      <w:divBdr>
        <w:top w:val="none" w:sz="0" w:space="0" w:color="auto"/>
        <w:left w:val="none" w:sz="0" w:space="0" w:color="auto"/>
        <w:bottom w:val="none" w:sz="0" w:space="0" w:color="auto"/>
        <w:right w:val="none" w:sz="0" w:space="0" w:color="auto"/>
      </w:divBdr>
    </w:div>
    <w:div w:id="1164011458">
      <w:bodyDiv w:val="1"/>
      <w:marLeft w:val="0"/>
      <w:marRight w:val="0"/>
      <w:marTop w:val="0"/>
      <w:marBottom w:val="0"/>
      <w:divBdr>
        <w:top w:val="none" w:sz="0" w:space="0" w:color="auto"/>
        <w:left w:val="none" w:sz="0" w:space="0" w:color="auto"/>
        <w:bottom w:val="none" w:sz="0" w:space="0" w:color="auto"/>
        <w:right w:val="none" w:sz="0" w:space="0" w:color="auto"/>
      </w:divBdr>
    </w:div>
    <w:div w:id="1168986329">
      <w:bodyDiv w:val="1"/>
      <w:marLeft w:val="0"/>
      <w:marRight w:val="0"/>
      <w:marTop w:val="0"/>
      <w:marBottom w:val="0"/>
      <w:divBdr>
        <w:top w:val="none" w:sz="0" w:space="0" w:color="auto"/>
        <w:left w:val="none" w:sz="0" w:space="0" w:color="auto"/>
        <w:bottom w:val="none" w:sz="0" w:space="0" w:color="auto"/>
        <w:right w:val="none" w:sz="0" w:space="0" w:color="auto"/>
      </w:divBdr>
    </w:div>
    <w:div w:id="1174345743">
      <w:bodyDiv w:val="1"/>
      <w:marLeft w:val="0"/>
      <w:marRight w:val="0"/>
      <w:marTop w:val="0"/>
      <w:marBottom w:val="0"/>
      <w:divBdr>
        <w:top w:val="none" w:sz="0" w:space="0" w:color="auto"/>
        <w:left w:val="none" w:sz="0" w:space="0" w:color="auto"/>
        <w:bottom w:val="none" w:sz="0" w:space="0" w:color="auto"/>
        <w:right w:val="none" w:sz="0" w:space="0" w:color="auto"/>
      </w:divBdr>
    </w:div>
    <w:div w:id="1184394328">
      <w:bodyDiv w:val="1"/>
      <w:marLeft w:val="0"/>
      <w:marRight w:val="0"/>
      <w:marTop w:val="0"/>
      <w:marBottom w:val="0"/>
      <w:divBdr>
        <w:top w:val="none" w:sz="0" w:space="0" w:color="auto"/>
        <w:left w:val="none" w:sz="0" w:space="0" w:color="auto"/>
        <w:bottom w:val="none" w:sz="0" w:space="0" w:color="auto"/>
        <w:right w:val="none" w:sz="0" w:space="0" w:color="auto"/>
      </w:divBdr>
    </w:div>
    <w:div w:id="1195536328">
      <w:bodyDiv w:val="1"/>
      <w:marLeft w:val="0"/>
      <w:marRight w:val="0"/>
      <w:marTop w:val="0"/>
      <w:marBottom w:val="0"/>
      <w:divBdr>
        <w:top w:val="none" w:sz="0" w:space="0" w:color="auto"/>
        <w:left w:val="none" w:sz="0" w:space="0" w:color="auto"/>
        <w:bottom w:val="none" w:sz="0" w:space="0" w:color="auto"/>
        <w:right w:val="none" w:sz="0" w:space="0" w:color="auto"/>
      </w:divBdr>
      <w:divsChild>
        <w:div w:id="1085301548">
          <w:marLeft w:val="0"/>
          <w:marRight w:val="0"/>
          <w:marTop w:val="0"/>
          <w:marBottom w:val="0"/>
          <w:divBdr>
            <w:top w:val="none" w:sz="0" w:space="0" w:color="auto"/>
            <w:left w:val="none" w:sz="0" w:space="0" w:color="auto"/>
            <w:bottom w:val="none" w:sz="0" w:space="0" w:color="auto"/>
            <w:right w:val="none" w:sz="0" w:space="0" w:color="auto"/>
          </w:divBdr>
          <w:divsChild>
            <w:div w:id="617184316">
              <w:marLeft w:val="0"/>
              <w:marRight w:val="0"/>
              <w:marTop w:val="0"/>
              <w:marBottom w:val="0"/>
              <w:divBdr>
                <w:top w:val="none" w:sz="0" w:space="0" w:color="auto"/>
                <w:left w:val="none" w:sz="0" w:space="0" w:color="auto"/>
                <w:bottom w:val="none" w:sz="0" w:space="0" w:color="auto"/>
                <w:right w:val="none" w:sz="0" w:space="0" w:color="auto"/>
              </w:divBdr>
              <w:divsChild>
                <w:div w:id="555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15336">
      <w:bodyDiv w:val="1"/>
      <w:marLeft w:val="0"/>
      <w:marRight w:val="0"/>
      <w:marTop w:val="0"/>
      <w:marBottom w:val="0"/>
      <w:divBdr>
        <w:top w:val="none" w:sz="0" w:space="0" w:color="auto"/>
        <w:left w:val="none" w:sz="0" w:space="0" w:color="auto"/>
        <w:bottom w:val="none" w:sz="0" w:space="0" w:color="auto"/>
        <w:right w:val="none" w:sz="0" w:space="0" w:color="auto"/>
      </w:divBdr>
    </w:div>
    <w:div w:id="1221752258">
      <w:bodyDiv w:val="1"/>
      <w:marLeft w:val="0"/>
      <w:marRight w:val="0"/>
      <w:marTop w:val="0"/>
      <w:marBottom w:val="0"/>
      <w:divBdr>
        <w:top w:val="none" w:sz="0" w:space="0" w:color="auto"/>
        <w:left w:val="none" w:sz="0" w:space="0" w:color="auto"/>
        <w:bottom w:val="none" w:sz="0" w:space="0" w:color="auto"/>
        <w:right w:val="none" w:sz="0" w:space="0" w:color="auto"/>
      </w:divBdr>
    </w:div>
    <w:div w:id="1232623128">
      <w:bodyDiv w:val="1"/>
      <w:marLeft w:val="0"/>
      <w:marRight w:val="0"/>
      <w:marTop w:val="0"/>
      <w:marBottom w:val="0"/>
      <w:divBdr>
        <w:top w:val="none" w:sz="0" w:space="0" w:color="auto"/>
        <w:left w:val="none" w:sz="0" w:space="0" w:color="auto"/>
        <w:bottom w:val="none" w:sz="0" w:space="0" w:color="auto"/>
        <w:right w:val="none" w:sz="0" w:space="0" w:color="auto"/>
      </w:divBdr>
    </w:div>
    <w:div w:id="1235319757">
      <w:bodyDiv w:val="1"/>
      <w:marLeft w:val="0"/>
      <w:marRight w:val="0"/>
      <w:marTop w:val="0"/>
      <w:marBottom w:val="0"/>
      <w:divBdr>
        <w:top w:val="none" w:sz="0" w:space="0" w:color="auto"/>
        <w:left w:val="none" w:sz="0" w:space="0" w:color="auto"/>
        <w:bottom w:val="none" w:sz="0" w:space="0" w:color="auto"/>
        <w:right w:val="none" w:sz="0" w:space="0" w:color="auto"/>
      </w:divBdr>
      <w:divsChild>
        <w:div w:id="243032853">
          <w:marLeft w:val="0"/>
          <w:marRight w:val="0"/>
          <w:marTop w:val="0"/>
          <w:marBottom w:val="0"/>
          <w:divBdr>
            <w:top w:val="none" w:sz="0" w:space="0" w:color="auto"/>
            <w:left w:val="none" w:sz="0" w:space="0" w:color="auto"/>
            <w:bottom w:val="none" w:sz="0" w:space="0" w:color="auto"/>
            <w:right w:val="none" w:sz="0" w:space="0" w:color="auto"/>
          </w:divBdr>
          <w:divsChild>
            <w:div w:id="917717651">
              <w:marLeft w:val="0"/>
              <w:marRight w:val="0"/>
              <w:marTop w:val="0"/>
              <w:marBottom w:val="0"/>
              <w:divBdr>
                <w:top w:val="none" w:sz="0" w:space="0" w:color="auto"/>
                <w:left w:val="none" w:sz="0" w:space="0" w:color="auto"/>
                <w:bottom w:val="none" w:sz="0" w:space="0" w:color="auto"/>
                <w:right w:val="none" w:sz="0" w:space="0" w:color="auto"/>
              </w:divBdr>
              <w:divsChild>
                <w:div w:id="113633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84615">
      <w:bodyDiv w:val="1"/>
      <w:marLeft w:val="0"/>
      <w:marRight w:val="0"/>
      <w:marTop w:val="0"/>
      <w:marBottom w:val="0"/>
      <w:divBdr>
        <w:top w:val="none" w:sz="0" w:space="0" w:color="auto"/>
        <w:left w:val="none" w:sz="0" w:space="0" w:color="auto"/>
        <w:bottom w:val="none" w:sz="0" w:space="0" w:color="auto"/>
        <w:right w:val="none" w:sz="0" w:space="0" w:color="auto"/>
      </w:divBdr>
    </w:div>
    <w:div w:id="1248033045">
      <w:bodyDiv w:val="1"/>
      <w:marLeft w:val="0"/>
      <w:marRight w:val="0"/>
      <w:marTop w:val="0"/>
      <w:marBottom w:val="0"/>
      <w:divBdr>
        <w:top w:val="none" w:sz="0" w:space="0" w:color="auto"/>
        <w:left w:val="none" w:sz="0" w:space="0" w:color="auto"/>
        <w:bottom w:val="none" w:sz="0" w:space="0" w:color="auto"/>
        <w:right w:val="none" w:sz="0" w:space="0" w:color="auto"/>
      </w:divBdr>
    </w:div>
    <w:div w:id="1258638835">
      <w:bodyDiv w:val="1"/>
      <w:marLeft w:val="0"/>
      <w:marRight w:val="0"/>
      <w:marTop w:val="0"/>
      <w:marBottom w:val="0"/>
      <w:divBdr>
        <w:top w:val="none" w:sz="0" w:space="0" w:color="auto"/>
        <w:left w:val="none" w:sz="0" w:space="0" w:color="auto"/>
        <w:bottom w:val="none" w:sz="0" w:space="0" w:color="auto"/>
        <w:right w:val="none" w:sz="0" w:space="0" w:color="auto"/>
      </w:divBdr>
    </w:div>
    <w:div w:id="1258979220">
      <w:bodyDiv w:val="1"/>
      <w:marLeft w:val="0"/>
      <w:marRight w:val="0"/>
      <w:marTop w:val="0"/>
      <w:marBottom w:val="0"/>
      <w:divBdr>
        <w:top w:val="none" w:sz="0" w:space="0" w:color="auto"/>
        <w:left w:val="none" w:sz="0" w:space="0" w:color="auto"/>
        <w:bottom w:val="none" w:sz="0" w:space="0" w:color="auto"/>
        <w:right w:val="none" w:sz="0" w:space="0" w:color="auto"/>
      </w:divBdr>
    </w:div>
    <w:div w:id="1265964534">
      <w:bodyDiv w:val="1"/>
      <w:marLeft w:val="0"/>
      <w:marRight w:val="0"/>
      <w:marTop w:val="0"/>
      <w:marBottom w:val="0"/>
      <w:divBdr>
        <w:top w:val="none" w:sz="0" w:space="0" w:color="auto"/>
        <w:left w:val="none" w:sz="0" w:space="0" w:color="auto"/>
        <w:bottom w:val="none" w:sz="0" w:space="0" w:color="auto"/>
        <w:right w:val="none" w:sz="0" w:space="0" w:color="auto"/>
      </w:divBdr>
    </w:div>
    <w:div w:id="1268586775">
      <w:bodyDiv w:val="1"/>
      <w:marLeft w:val="0"/>
      <w:marRight w:val="0"/>
      <w:marTop w:val="0"/>
      <w:marBottom w:val="0"/>
      <w:divBdr>
        <w:top w:val="none" w:sz="0" w:space="0" w:color="auto"/>
        <w:left w:val="none" w:sz="0" w:space="0" w:color="auto"/>
        <w:bottom w:val="none" w:sz="0" w:space="0" w:color="auto"/>
        <w:right w:val="none" w:sz="0" w:space="0" w:color="auto"/>
      </w:divBdr>
    </w:div>
    <w:div w:id="1269267675">
      <w:bodyDiv w:val="1"/>
      <w:marLeft w:val="0"/>
      <w:marRight w:val="0"/>
      <w:marTop w:val="0"/>
      <w:marBottom w:val="0"/>
      <w:divBdr>
        <w:top w:val="none" w:sz="0" w:space="0" w:color="auto"/>
        <w:left w:val="none" w:sz="0" w:space="0" w:color="auto"/>
        <w:bottom w:val="none" w:sz="0" w:space="0" w:color="auto"/>
        <w:right w:val="none" w:sz="0" w:space="0" w:color="auto"/>
      </w:divBdr>
    </w:div>
    <w:div w:id="1278610277">
      <w:bodyDiv w:val="1"/>
      <w:marLeft w:val="0"/>
      <w:marRight w:val="0"/>
      <w:marTop w:val="0"/>
      <w:marBottom w:val="0"/>
      <w:divBdr>
        <w:top w:val="none" w:sz="0" w:space="0" w:color="auto"/>
        <w:left w:val="none" w:sz="0" w:space="0" w:color="auto"/>
        <w:bottom w:val="none" w:sz="0" w:space="0" w:color="auto"/>
        <w:right w:val="none" w:sz="0" w:space="0" w:color="auto"/>
      </w:divBdr>
    </w:div>
    <w:div w:id="1289555680">
      <w:bodyDiv w:val="1"/>
      <w:marLeft w:val="0"/>
      <w:marRight w:val="0"/>
      <w:marTop w:val="0"/>
      <w:marBottom w:val="0"/>
      <w:divBdr>
        <w:top w:val="none" w:sz="0" w:space="0" w:color="auto"/>
        <w:left w:val="none" w:sz="0" w:space="0" w:color="auto"/>
        <w:bottom w:val="none" w:sz="0" w:space="0" w:color="auto"/>
        <w:right w:val="none" w:sz="0" w:space="0" w:color="auto"/>
      </w:divBdr>
    </w:div>
    <w:div w:id="1295021906">
      <w:bodyDiv w:val="1"/>
      <w:marLeft w:val="0"/>
      <w:marRight w:val="0"/>
      <w:marTop w:val="0"/>
      <w:marBottom w:val="0"/>
      <w:divBdr>
        <w:top w:val="none" w:sz="0" w:space="0" w:color="auto"/>
        <w:left w:val="none" w:sz="0" w:space="0" w:color="auto"/>
        <w:bottom w:val="none" w:sz="0" w:space="0" w:color="auto"/>
        <w:right w:val="none" w:sz="0" w:space="0" w:color="auto"/>
      </w:divBdr>
    </w:div>
    <w:div w:id="1298562871">
      <w:bodyDiv w:val="1"/>
      <w:marLeft w:val="0"/>
      <w:marRight w:val="0"/>
      <w:marTop w:val="0"/>
      <w:marBottom w:val="0"/>
      <w:divBdr>
        <w:top w:val="none" w:sz="0" w:space="0" w:color="auto"/>
        <w:left w:val="none" w:sz="0" w:space="0" w:color="auto"/>
        <w:bottom w:val="none" w:sz="0" w:space="0" w:color="auto"/>
        <w:right w:val="none" w:sz="0" w:space="0" w:color="auto"/>
      </w:divBdr>
    </w:div>
    <w:div w:id="130373118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89">
          <w:marLeft w:val="0"/>
          <w:marRight w:val="0"/>
          <w:marTop w:val="0"/>
          <w:marBottom w:val="0"/>
          <w:divBdr>
            <w:top w:val="none" w:sz="0" w:space="0" w:color="auto"/>
            <w:left w:val="none" w:sz="0" w:space="0" w:color="auto"/>
            <w:bottom w:val="none" w:sz="0" w:space="0" w:color="auto"/>
            <w:right w:val="none" w:sz="0" w:space="0" w:color="auto"/>
          </w:divBdr>
          <w:divsChild>
            <w:div w:id="1370109671">
              <w:marLeft w:val="0"/>
              <w:marRight w:val="0"/>
              <w:marTop w:val="0"/>
              <w:marBottom w:val="0"/>
              <w:divBdr>
                <w:top w:val="none" w:sz="0" w:space="0" w:color="auto"/>
                <w:left w:val="none" w:sz="0" w:space="0" w:color="auto"/>
                <w:bottom w:val="none" w:sz="0" w:space="0" w:color="auto"/>
                <w:right w:val="none" w:sz="0" w:space="0" w:color="auto"/>
              </w:divBdr>
              <w:divsChild>
                <w:div w:id="137076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081956">
      <w:bodyDiv w:val="1"/>
      <w:marLeft w:val="0"/>
      <w:marRight w:val="0"/>
      <w:marTop w:val="0"/>
      <w:marBottom w:val="0"/>
      <w:divBdr>
        <w:top w:val="none" w:sz="0" w:space="0" w:color="auto"/>
        <w:left w:val="none" w:sz="0" w:space="0" w:color="auto"/>
        <w:bottom w:val="none" w:sz="0" w:space="0" w:color="auto"/>
        <w:right w:val="none" w:sz="0" w:space="0" w:color="auto"/>
      </w:divBdr>
    </w:div>
    <w:div w:id="1312440411">
      <w:bodyDiv w:val="1"/>
      <w:marLeft w:val="0"/>
      <w:marRight w:val="0"/>
      <w:marTop w:val="0"/>
      <w:marBottom w:val="0"/>
      <w:divBdr>
        <w:top w:val="none" w:sz="0" w:space="0" w:color="auto"/>
        <w:left w:val="none" w:sz="0" w:space="0" w:color="auto"/>
        <w:bottom w:val="none" w:sz="0" w:space="0" w:color="auto"/>
        <w:right w:val="none" w:sz="0" w:space="0" w:color="auto"/>
      </w:divBdr>
    </w:div>
    <w:div w:id="1313292562">
      <w:bodyDiv w:val="1"/>
      <w:marLeft w:val="0"/>
      <w:marRight w:val="0"/>
      <w:marTop w:val="0"/>
      <w:marBottom w:val="0"/>
      <w:divBdr>
        <w:top w:val="none" w:sz="0" w:space="0" w:color="auto"/>
        <w:left w:val="none" w:sz="0" w:space="0" w:color="auto"/>
        <w:bottom w:val="none" w:sz="0" w:space="0" w:color="auto"/>
        <w:right w:val="none" w:sz="0" w:space="0" w:color="auto"/>
      </w:divBdr>
    </w:div>
    <w:div w:id="1315987604">
      <w:bodyDiv w:val="1"/>
      <w:marLeft w:val="0"/>
      <w:marRight w:val="0"/>
      <w:marTop w:val="0"/>
      <w:marBottom w:val="0"/>
      <w:divBdr>
        <w:top w:val="none" w:sz="0" w:space="0" w:color="auto"/>
        <w:left w:val="none" w:sz="0" w:space="0" w:color="auto"/>
        <w:bottom w:val="none" w:sz="0" w:space="0" w:color="auto"/>
        <w:right w:val="none" w:sz="0" w:space="0" w:color="auto"/>
      </w:divBdr>
    </w:div>
    <w:div w:id="1324504030">
      <w:bodyDiv w:val="1"/>
      <w:marLeft w:val="0"/>
      <w:marRight w:val="0"/>
      <w:marTop w:val="0"/>
      <w:marBottom w:val="0"/>
      <w:divBdr>
        <w:top w:val="none" w:sz="0" w:space="0" w:color="auto"/>
        <w:left w:val="none" w:sz="0" w:space="0" w:color="auto"/>
        <w:bottom w:val="none" w:sz="0" w:space="0" w:color="auto"/>
        <w:right w:val="none" w:sz="0" w:space="0" w:color="auto"/>
      </w:divBdr>
    </w:div>
    <w:div w:id="1331104639">
      <w:bodyDiv w:val="1"/>
      <w:marLeft w:val="0"/>
      <w:marRight w:val="0"/>
      <w:marTop w:val="0"/>
      <w:marBottom w:val="0"/>
      <w:divBdr>
        <w:top w:val="none" w:sz="0" w:space="0" w:color="auto"/>
        <w:left w:val="none" w:sz="0" w:space="0" w:color="auto"/>
        <w:bottom w:val="none" w:sz="0" w:space="0" w:color="auto"/>
        <w:right w:val="none" w:sz="0" w:space="0" w:color="auto"/>
      </w:divBdr>
    </w:div>
    <w:div w:id="1340306844">
      <w:bodyDiv w:val="1"/>
      <w:marLeft w:val="0"/>
      <w:marRight w:val="0"/>
      <w:marTop w:val="0"/>
      <w:marBottom w:val="0"/>
      <w:divBdr>
        <w:top w:val="none" w:sz="0" w:space="0" w:color="auto"/>
        <w:left w:val="none" w:sz="0" w:space="0" w:color="auto"/>
        <w:bottom w:val="none" w:sz="0" w:space="0" w:color="auto"/>
        <w:right w:val="none" w:sz="0" w:space="0" w:color="auto"/>
      </w:divBdr>
    </w:div>
    <w:div w:id="1341618304">
      <w:bodyDiv w:val="1"/>
      <w:marLeft w:val="0"/>
      <w:marRight w:val="0"/>
      <w:marTop w:val="0"/>
      <w:marBottom w:val="0"/>
      <w:divBdr>
        <w:top w:val="none" w:sz="0" w:space="0" w:color="auto"/>
        <w:left w:val="none" w:sz="0" w:space="0" w:color="auto"/>
        <w:bottom w:val="none" w:sz="0" w:space="0" w:color="auto"/>
        <w:right w:val="none" w:sz="0" w:space="0" w:color="auto"/>
      </w:divBdr>
    </w:div>
    <w:div w:id="1343166108">
      <w:bodyDiv w:val="1"/>
      <w:marLeft w:val="0"/>
      <w:marRight w:val="0"/>
      <w:marTop w:val="0"/>
      <w:marBottom w:val="0"/>
      <w:divBdr>
        <w:top w:val="none" w:sz="0" w:space="0" w:color="auto"/>
        <w:left w:val="none" w:sz="0" w:space="0" w:color="auto"/>
        <w:bottom w:val="none" w:sz="0" w:space="0" w:color="auto"/>
        <w:right w:val="none" w:sz="0" w:space="0" w:color="auto"/>
      </w:divBdr>
    </w:div>
    <w:div w:id="1349139316">
      <w:bodyDiv w:val="1"/>
      <w:marLeft w:val="0"/>
      <w:marRight w:val="0"/>
      <w:marTop w:val="0"/>
      <w:marBottom w:val="0"/>
      <w:divBdr>
        <w:top w:val="none" w:sz="0" w:space="0" w:color="auto"/>
        <w:left w:val="none" w:sz="0" w:space="0" w:color="auto"/>
        <w:bottom w:val="none" w:sz="0" w:space="0" w:color="auto"/>
        <w:right w:val="none" w:sz="0" w:space="0" w:color="auto"/>
      </w:divBdr>
      <w:divsChild>
        <w:div w:id="1612475862">
          <w:marLeft w:val="0"/>
          <w:marRight w:val="0"/>
          <w:marTop w:val="0"/>
          <w:marBottom w:val="0"/>
          <w:divBdr>
            <w:top w:val="none" w:sz="0" w:space="0" w:color="auto"/>
            <w:left w:val="none" w:sz="0" w:space="0" w:color="auto"/>
            <w:bottom w:val="none" w:sz="0" w:space="0" w:color="auto"/>
            <w:right w:val="none" w:sz="0" w:space="0" w:color="auto"/>
          </w:divBdr>
          <w:divsChild>
            <w:div w:id="590040919">
              <w:marLeft w:val="0"/>
              <w:marRight w:val="0"/>
              <w:marTop w:val="0"/>
              <w:marBottom w:val="0"/>
              <w:divBdr>
                <w:top w:val="none" w:sz="0" w:space="0" w:color="auto"/>
                <w:left w:val="none" w:sz="0" w:space="0" w:color="auto"/>
                <w:bottom w:val="none" w:sz="0" w:space="0" w:color="auto"/>
                <w:right w:val="none" w:sz="0" w:space="0" w:color="auto"/>
              </w:divBdr>
              <w:divsChild>
                <w:div w:id="112566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69030">
      <w:bodyDiv w:val="1"/>
      <w:marLeft w:val="0"/>
      <w:marRight w:val="0"/>
      <w:marTop w:val="0"/>
      <w:marBottom w:val="0"/>
      <w:divBdr>
        <w:top w:val="none" w:sz="0" w:space="0" w:color="auto"/>
        <w:left w:val="none" w:sz="0" w:space="0" w:color="auto"/>
        <w:bottom w:val="none" w:sz="0" w:space="0" w:color="auto"/>
        <w:right w:val="none" w:sz="0" w:space="0" w:color="auto"/>
      </w:divBdr>
      <w:divsChild>
        <w:div w:id="1236163285">
          <w:marLeft w:val="0"/>
          <w:marRight w:val="0"/>
          <w:marTop w:val="0"/>
          <w:marBottom w:val="0"/>
          <w:divBdr>
            <w:top w:val="none" w:sz="0" w:space="0" w:color="auto"/>
            <w:left w:val="none" w:sz="0" w:space="0" w:color="auto"/>
            <w:bottom w:val="none" w:sz="0" w:space="0" w:color="auto"/>
            <w:right w:val="none" w:sz="0" w:space="0" w:color="auto"/>
          </w:divBdr>
          <w:divsChild>
            <w:div w:id="520359081">
              <w:marLeft w:val="0"/>
              <w:marRight w:val="0"/>
              <w:marTop w:val="0"/>
              <w:marBottom w:val="0"/>
              <w:divBdr>
                <w:top w:val="none" w:sz="0" w:space="0" w:color="auto"/>
                <w:left w:val="none" w:sz="0" w:space="0" w:color="auto"/>
                <w:bottom w:val="none" w:sz="0" w:space="0" w:color="auto"/>
                <w:right w:val="none" w:sz="0" w:space="0" w:color="auto"/>
              </w:divBdr>
              <w:divsChild>
                <w:div w:id="18202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49040">
      <w:bodyDiv w:val="1"/>
      <w:marLeft w:val="0"/>
      <w:marRight w:val="0"/>
      <w:marTop w:val="0"/>
      <w:marBottom w:val="0"/>
      <w:divBdr>
        <w:top w:val="none" w:sz="0" w:space="0" w:color="auto"/>
        <w:left w:val="none" w:sz="0" w:space="0" w:color="auto"/>
        <w:bottom w:val="none" w:sz="0" w:space="0" w:color="auto"/>
        <w:right w:val="none" w:sz="0" w:space="0" w:color="auto"/>
      </w:divBdr>
    </w:div>
    <w:div w:id="1392389940">
      <w:bodyDiv w:val="1"/>
      <w:marLeft w:val="0"/>
      <w:marRight w:val="0"/>
      <w:marTop w:val="0"/>
      <w:marBottom w:val="0"/>
      <w:divBdr>
        <w:top w:val="none" w:sz="0" w:space="0" w:color="auto"/>
        <w:left w:val="none" w:sz="0" w:space="0" w:color="auto"/>
        <w:bottom w:val="none" w:sz="0" w:space="0" w:color="auto"/>
        <w:right w:val="none" w:sz="0" w:space="0" w:color="auto"/>
      </w:divBdr>
    </w:div>
    <w:div w:id="1392458847">
      <w:bodyDiv w:val="1"/>
      <w:marLeft w:val="0"/>
      <w:marRight w:val="0"/>
      <w:marTop w:val="0"/>
      <w:marBottom w:val="0"/>
      <w:divBdr>
        <w:top w:val="none" w:sz="0" w:space="0" w:color="auto"/>
        <w:left w:val="none" w:sz="0" w:space="0" w:color="auto"/>
        <w:bottom w:val="none" w:sz="0" w:space="0" w:color="auto"/>
        <w:right w:val="none" w:sz="0" w:space="0" w:color="auto"/>
      </w:divBdr>
    </w:div>
    <w:div w:id="1397052867">
      <w:bodyDiv w:val="1"/>
      <w:marLeft w:val="0"/>
      <w:marRight w:val="0"/>
      <w:marTop w:val="0"/>
      <w:marBottom w:val="0"/>
      <w:divBdr>
        <w:top w:val="none" w:sz="0" w:space="0" w:color="auto"/>
        <w:left w:val="none" w:sz="0" w:space="0" w:color="auto"/>
        <w:bottom w:val="none" w:sz="0" w:space="0" w:color="auto"/>
        <w:right w:val="none" w:sz="0" w:space="0" w:color="auto"/>
      </w:divBdr>
    </w:div>
    <w:div w:id="1398893267">
      <w:bodyDiv w:val="1"/>
      <w:marLeft w:val="0"/>
      <w:marRight w:val="0"/>
      <w:marTop w:val="0"/>
      <w:marBottom w:val="0"/>
      <w:divBdr>
        <w:top w:val="none" w:sz="0" w:space="0" w:color="auto"/>
        <w:left w:val="none" w:sz="0" w:space="0" w:color="auto"/>
        <w:bottom w:val="none" w:sz="0" w:space="0" w:color="auto"/>
        <w:right w:val="none" w:sz="0" w:space="0" w:color="auto"/>
      </w:divBdr>
    </w:div>
    <w:div w:id="1421220534">
      <w:bodyDiv w:val="1"/>
      <w:marLeft w:val="0"/>
      <w:marRight w:val="0"/>
      <w:marTop w:val="0"/>
      <w:marBottom w:val="0"/>
      <w:divBdr>
        <w:top w:val="none" w:sz="0" w:space="0" w:color="auto"/>
        <w:left w:val="none" w:sz="0" w:space="0" w:color="auto"/>
        <w:bottom w:val="none" w:sz="0" w:space="0" w:color="auto"/>
        <w:right w:val="none" w:sz="0" w:space="0" w:color="auto"/>
      </w:divBdr>
    </w:div>
    <w:div w:id="1433546206">
      <w:bodyDiv w:val="1"/>
      <w:marLeft w:val="0"/>
      <w:marRight w:val="0"/>
      <w:marTop w:val="0"/>
      <w:marBottom w:val="0"/>
      <w:divBdr>
        <w:top w:val="none" w:sz="0" w:space="0" w:color="auto"/>
        <w:left w:val="none" w:sz="0" w:space="0" w:color="auto"/>
        <w:bottom w:val="none" w:sz="0" w:space="0" w:color="auto"/>
        <w:right w:val="none" w:sz="0" w:space="0" w:color="auto"/>
      </w:divBdr>
    </w:div>
    <w:div w:id="1435057857">
      <w:bodyDiv w:val="1"/>
      <w:marLeft w:val="0"/>
      <w:marRight w:val="0"/>
      <w:marTop w:val="0"/>
      <w:marBottom w:val="0"/>
      <w:divBdr>
        <w:top w:val="none" w:sz="0" w:space="0" w:color="auto"/>
        <w:left w:val="none" w:sz="0" w:space="0" w:color="auto"/>
        <w:bottom w:val="none" w:sz="0" w:space="0" w:color="auto"/>
        <w:right w:val="none" w:sz="0" w:space="0" w:color="auto"/>
      </w:divBdr>
    </w:div>
    <w:div w:id="1439910542">
      <w:bodyDiv w:val="1"/>
      <w:marLeft w:val="0"/>
      <w:marRight w:val="0"/>
      <w:marTop w:val="0"/>
      <w:marBottom w:val="0"/>
      <w:divBdr>
        <w:top w:val="none" w:sz="0" w:space="0" w:color="auto"/>
        <w:left w:val="none" w:sz="0" w:space="0" w:color="auto"/>
        <w:bottom w:val="none" w:sz="0" w:space="0" w:color="auto"/>
        <w:right w:val="none" w:sz="0" w:space="0" w:color="auto"/>
      </w:divBdr>
    </w:div>
    <w:div w:id="1454398649">
      <w:bodyDiv w:val="1"/>
      <w:marLeft w:val="0"/>
      <w:marRight w:val="0"/>
      <w:marTop w:val="0"/>
      <w:marBottom w:val="0"/>
      <w:divBdr>
        <w:top w:val="none" w:sz="0" w:space="0" w:color="auto"/>
        <w:left w:val="none" w:sz="0" w:space="0" w:color="auto"/>
        <w:bottom w:val="none" w:sz="0" w:space="0" w:color="auto"/>
        <w:right w:val="none" w:sz="0" w:space="0" w:color="auto"/>
      </w:divBdr>
      <w:divsChild>
        <w:div w:id="764696004">
          <w:marLeft w:val="0"/>
          <w:marRight w:val="0"/>
          <w:marTop w:val="0"/>
          <w:marBottom w:val="0"/>
          <w:divBdr>
            <w:top w:val="none" w:sz="0" w:space="0" w:color="auto"/>
            <w:left w:val="none" w:sz="0" w:space="0" w:color="auto"/>
            <w:bottom w:val="none" w:sz="0" w:space="0" w:color="auto"/>
            <w:right w:val="none" w:sz="0" w:space="0" w:color="auto"/>
          </w:divBdr>
          <w:divsChild>
            <w:div w:id="1919556955">
              <w:marLeft w:val="0"/>
              <w:marRight w:val="0"/>
              <w:marTop w:val="0"/>
              <w:marBottom w:val="0"/>
              <w:divBdr>
                <w:top w:val="none" w:sz="0" w:space="0" w:color="auto"/>
                <w:left w:val="none" w:sz="0" w:space="0" w:color="auto"/>
                <w:bottom w:val="none" w:sz="0" w:space="0" w:color="auto"/>
                <w:right w:val="none" w:sz="0" w:space="0" w:color="auto"/>
              </w:divBdr>
              <w:divsChild>
                <w:div w:id="7755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8898">
      <w:bodyDiv w:val="1"/>
      <w:marLeft w:val="0"/>
      <w:marRight w:val="0"/>
      <w:marTop w:val="0"/>
      <w:marBottom w:val="0"/>
      <w:divBdr>
        <w:top w:val="none" w:sz="0" w:space="0" w:color="auto"/>
        <w:left w:val="none" w:sz="0" w:space="0" w:color="auto"/>
        <w:bottom w:val="none" w:sz="0" w:space="0" w:color="auto"/>
        <w:right w:val="none" w:sz="0" w:space="0" w:color="auto"/>
      </w:divBdr>
    </w:div>
    <w:div w:id="1469008953">
      <w:bodyDiv w:val="1"/>
      <w:marLeft w:val="0"/>
      <w:marRight w:val="0"/>
      <w:marTop w:val="0"/>
      <w:marBottom w:val="0"/>
      <w:divBdr>
        <w:top w:val="none" w:sz="0" w:space="0" w:color="auto"/>
        <w:left w:val="none" w:sz="0" w:space="0" w:color="auto"/>
        <w:bottom w:val="none" w:sz="0" w:space="0" w:color="auto"/>
        <w:right w:val="none" w:sz="0" w:space="0" w:color="auto"/>
      </w:divBdr>
    </w:div>
    <w:div w:id="1470321064">
      <w:bodyDiv w:val="1"/>
      <w:marLeft w:val="0"/>
      <w:marRight w:val="0"/>
      <w:marTop w:val="0"/>
      <w:marBottom w:val="0"/>
      <w:divBdr>
        <w:top w:val="none" w:sz="0" w:space="0" w:color="auto"/>
        <w:left w:val="none" w:sz="0" w:space="0" w:color="auto"/>
        <w:bottom w:val="none" w:sz="0" w:space="0" w:color="auto"/>
        <w:right w:val="none" w:sz="0" w:space="0" w:color="auto"/>
      </w:divBdr>
    </w:div>
    <w:div w:id="1472360451">
      <w:bodyDiv w:val="1"/>
      <w:marLeft w:val="0"/>
      <w:marRight w:val="0"/>
      <w:marTop w:val="0"/>
      <w:marBottom w:val="0"/>
      <w:divBdr>
        <w:top w:val="none" w:sz="0" w:space="0" w:color="auto"/>
        <w:left w:val="none" w:sz="0" w:space="0" w:color="auto"/>
        <w:bottom w:val="none" w:sz="0" w:space="0" w:color="auto"/>
        <w:right w:val="none" w:sz="0" w:space="0" w:color="auto"/>
      </w:divBdr>
    </w:div>
    <w:div w:id="1477186605">
      <w:bodyDiv w:val="1"/>
      <w:marLeft w:val="0"/>
      <w:marRight w:val="0"/>
      <w:marTop w:val="0"/>
      <w:marBottom w:val="0"/>
      <w:divBdr>
        <w:top w:val="none" w:sz="0" w:space="0" w:color="auto"/>
        <w:left w:val="none" w:sz="0" w:space="0" w:color="auto"/>
        <w:bottom w:val="none" w:sz="0" w:space="0" w:color="auto"/>
        <w:right w:val="none" w:sz="0" w:space="0" w:color="auto"/>
      </w:divBdr>
    </w:div>
    <w:div w:id="1478230760">
      <w:bodyDiv w:val="1"/>
      <w:marLeft w:val="0"/>
      <w:marRight w:val="0"/>
      <w:marTop w:val="0"/>
      <w:marBottom w:val="0"/>
      <w:divBdr>
        <w:top w:val="none" w:sz="0" w:space="0" w:color="auto"/>
        <w:left w:val="none" w:sz="0" w:space="0" w:color="auto"/>
        <w:bottom w:val="none" w:sz="0" w:space="0" w:color="auto"/>
        <w:right w:val="none" w:sz="0" w:space="0" w:color="auto"/>
      </w:divBdr>
    </w:div>
    <w:div w:id="1479762888">
      <w:bodyDiv w:val="1"/>
      <w:marLeft w:val="0"/>
      <w:marRight w:val="0"/>
      <w:marTop w:val="0"/>
      <w:marBottom w:val="0"/>
      <w:divBdr>
        <w:top w:val="none" w:sz="0" w:space="0" w:color="auto"/>
        <w:left w:val="none" w:sz="0" w:space="0" w:color="auto"/>
        <w:bottom w:val="none" w:sz="0" w:space="0" w:color="auto"/>
        <w:right w:val="none" w:sz="0" w:space="0" w:color="auto"/>
      </w:divBdr>
      <w:divsChild>
        <w:div w:id="996500596">
          <w:marLeft w:val="0"/>
          <w:marRight w:val="0"/>
          <w:marTop w:val="0"/>
          <w:marBottom w:val="0"/>
          <w:divBdr>
            <w:top w:val="none" w:sz="0" w:space="0" w:color="auto"/>
            <w:left w:val="none" w:sz="0" w:space="0" w:color="auto"/>
            <w:bottom w:val="none" w:sz="0" w:space="0" w:color="auto"/>
            <w:right w:val="none" w:sz="0" w:space="0" w:color="auto"/>
          </w:divBdr>
          <w:divsChild>
            <w:div w:id="1350794203">
              <w:marLeft w:val="0"/>
              <w:marRight w:val="0"/>
              <w:marTop w:val="0"/>
              <w:marBottom w:val="0"/>
              <w:divBdr>
                <w:top w:val="none" w:sz="0" w:space="0" w:color="auto"/>
                <w:left w:val="none" w:sz="0" w:space="0" w:color="auto"/>
                <w:bottom w:val="none" w:sz="0" w:space="0" w:color="auto"/>
                <w:right w:val="none" w:sz="0" w:space="0" w:color="auto"/>
              </w:divBdr>
              <w:divsChild>
                <w:div w:id="16440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98599">
      <w:bodyDiv w:val="1"/>
      <w:marLeft w:val="0"/>
      <w:marRight w:val="0"/>
      <w:marTop w:val="0"/>
      <w:marBottom w:val="0"/>
      <w:divBdr>
        <w:top w:val="none" w:sz="0" w:space="0" w:color="auto"/>
        <w:left w:val="none" w:sz="0" w:space="0" w:color="auto"/>
        <w:bottom w:val="none" w:sz="0" w:space="0" w:color="auto"/>
        <w:right w:val="none" w:sz="0" w:space="0" w:color="auto"/>
      </w:divBdr>
      <w:divsChild>
        <w:div w:id="961375075">
          <w:marLeft w:val="0"/>
          <w:marRight w:val="0"/>
          <w:marTop w:val="0"/>
          <w:marBottom w:val="0"/>
          <w:divBdr>
            <w:top w:val="none" w:sz="0" w:space="0" w:color="auto"/>
            <w:left w:val="none" w:sz="0" w:space="0" w:color="auto"/>
            <w:bottom w:val="none" w:sz="0" w:space="0" w:color="auto"/>
            <w:right w:val="none" w:sz="0" w:space="0" w:color="auto"/>
          </w:divBdr>
          <w:divsChild>
            <w:div w:id="1783305469">
              <w:marLeft w:val="0"/>
              <w:marRight w:val="0"/>
              <w:marTop w:val="0"/>
              <w:marBottom w:val="0"/>
              <w:divBdr>
                <w:top w:val="none" w:sz="0" w:space="0" w:color="auto"/>
                <w:left w:val="none" w:sz="0" w:space="0" w:color="auto"/>
                <w:bottom w:val="none" w:sz="0" w:space="0" w:color="auto"/>
                <w:right w:val="none" w:sz="0" w:space="0" w:color="auto"/>
              </w:divBdr>
              <w:divsChild>
                <w:div w:id="176907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58031">
      <w:bodyDiv w:val="1"/>
      <w:marLeft w:val="0"/>
      <w:marRight w:val="0"/>
      <w:marTop w:val="0"/>
      <w:marBottom w:val="0"/>
      <w:divBdr>
        <w:top w:val="none" w:sz="0" w:space="0" w:color="auto"/>
        <w:left w:val="none" w:sz="0" w:space="0" w:color="auto"/>
        <w:bottom w:val="none" w:sz="0" w:space="0" w:color="auto"/>
        <w:right w:val="none" w:sz="0" w:space="0" w:color="auto"/>
      </w:divBdr>
    </w:div>
    <w:div w:id="1488738866">
      <w:bodyDiv w:val="1"/>
      <w:marLeft w:val="0"/>
      <w:marRight w:val="0"/>
      <w:marTop w:val="0"/>
      <w:marBottom w:val="0"/>
      <w:divBdr>
        <w:top w:val="none" w:sz="0" w:space="0" w:color="auto"/>
        <w:left w:val="none" w:sz="0" w:space="0" w:color="auto"/>
        <w:bottom w:val="none" w:sz="0" w:space="0" w:color="auto"/>
        <w:right w:val="none" w:sz="0" w:space="0" w:color="auto"/>
      </w:divBdr>
    </w:div>
    <w:div w:id="1489059395">
      <w:bodyDiv w:val="1"/>
      <w:marLeft w:val="0"/>
      <w:marRight w:val="0"/>
      <w:marTop w:val="0"/>
      <w:marBottom w:val="0"/>
      <w:divBdr>
        <w:top w:val="none" w:sz="0" w:space="0" w:color="auto"/>
        <w:left w:val="none" w:sz="0" w:space="0" w:color="auto"/>
        <w:bottom w:val="none" w:sz="0" w:space="0" w:color="auto"/>
        <w:right w:val="none" w:sz="0" w:space="0" w:color="auto"/>
      </w:divBdr>
    </w:div>
    <w:div w:id="1498115682">
      <w:bodyDiv w:val="1"/>
      <w:marLeft w:val="0"/>
      <w:marRight w:val="0"/>
      <w:marTop w:val="0"/>
      <w:marBottom w:val="0"/>
      <w:divBdr>
        <w:top w:val="none" w:sz="0" w:space="0" w:color="auto"/>
        <w:left w:val="none" w:sz="0" w:space="0" w:color="auto"/>
        <w:bottom w:val="none" w:sz="0" w:space="0" w:color="auto"/>
        <w:right w:val="none" w:sz="0" w:space="0" w:color="auto"/>
      </w:divBdr>
    </w:div>
    <w:div w:id="1503082754">
      <w:bodyDiv w:val="1"/>
      <w:marLeft w:val="0"/>
      <w:marRight w:val="0"/>
      <w:marTop w:val="0"/>
      <w:marBottom w:val="0"/>
      <w:divBdr>
        <w:top w:val="none" w:sz="0" w:space="0" w:color="auto"/>
        <w:left w:val="none" w:sz="0" w:space="0" w:color="auto"/>
        <w:bottom w:val="none" w:sz="0" w:space="0" w:color="auto"/>
        <w:right w:val="none" w:sz="0" w:space="0" w:color="auto"/>
      </w:divBdr>
      <w:divsChild>
        <w:div w:id="1197424747">
          <w:marLeft w:val="0"/>
          <w:marRight w:val="0"/>
          <w:marTop w:val="0"/>
          <w:marBottom w:val="0"/>
          <w:divBdr>
            <w:top w:val="none" w:sz="0" w:space="0" w:color="auto"/>
            <w:left w:val="none" w:sz="0" w:space="0" w:color="auto"/>
            <w:bottom w:val="none" w:sz="0" w:space="0" w:color="auto"/>
            <w:right w:val="none" w:sz="0" w:space="0" w:color="auto"/>
          </w:divBdr>
          <w:divsChild>
            <w:div w:id="281807748">
              <w:marLeft w:val="0"/>
              <w:marRight w:val="0"/>
              <w:marTop w:val="0"/>
              <w:marBottom w:val="0"/>
              <w:divBdr>
                <w:top w:val="none" w:sz="0" w:space="0" w:color="auto"/>
                <w:left w:val="none" w:sz="0" w:space="0" w:color="auto"/>
                <w:bottom w:val="none" w:sz="0" w:space="0" w:color="auto"/>
                <w:right w:val="none" w:sz="0" w:space="0" w:color="auto"/>
              </w:divBdr>
              <w:divsChild>
                <w:div w:id="9406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4960">
      <w:bodyDiv w:val="1"/>
      <w:marLeft w:val="0"/>
      <w:marRight w:val="0"/>
      <w:marTop w:val="0"/>
      <w:marBottom w:val="0"/>
      <w:divBdr>
        <w:top w:val="none" w:sz="0" w:space="0" w:color="auto"/>
        <w:left w:val="none" w:sz="0" w:space="0" w:color="auto"/>
        <w:bottom w:val="none" w:sz="0" w:space="0" w:color="auto"/>
        <w:right w:val="none" w:sz="0" w:space="0" w:color="auto"/>
      </w:divBdr>
    </w:div>
    <w:div w:id="1512790734">
      <w:bodyDiv w:val="1"/>
      <w:marLeft w:val="0"/>
      <w:marRight w:val="0"/>
      <w:marTop w:val="0"/>
      <w:marBottom w:val="0"/>
      <w:divBdr>
        <w:top w:val="none" w:sz="0" w:space="0" w:color="auto"/>
        <w:left w:val="none" w:sz="0" w:space="0" w:color="auto"/>
        <w:bottom w:val="none" w:sz="0" w:space="0" w:color="auto"/>
        <w:right w:val="none" w:sz="0" w:space="0" w:color="auto"/>
      </w:divBdr>
    </w:div>
    <w:div w:id="1556772923">
      <w:bodyDiv w:val="1"/>
      <w:marLeft w:val="0"/>
      <w:marRight w:val="0"/>
      <w:marTop w:val="0"/>
      <w:marBottom w:val="0"/>
      <w:divBdr>
        <w:top w:val="none" w:sz="0" w:space="0" w:color="auto"/>
        <w:left w:val="none" w:sz="0" w:space="0" w:color="auto"/>
        <w:bottom w:val="none" w:sz="0" w:space="0" w:color="auto"/>
        <w:right w:val="none" w:sz="0" w:space="0" w:color="auto"/>
      </w:divBdr>
    </w:div>
    <w:div w:id="1579514566">
      <w:bodyDiv w:val="1"/>
      <w:marLeft w:val="0"/>
      <w:marRight w:val="0"/>
      <w:marTop w:val="0"/>
      <w:marBottom w:val="0"/>
      <w:divBdr>
        <w:top w:val="none" w:sz="0" w:space="0" w:color="auto"/>
        <w:left w:val="none" w:sz="0" w:space="0" w:color="auto"/>
        <w:bottom w:val="none" w:sz="0" w:space="0" w:color="auto"/>
        <w:right w:val="none" w:sz="0" w:space="0" w:color="auto"/>
      </w:divBdr>
    </w:div>
    <w:div w:id="1583874287">
      <w:bodyDiv w:val="1"/>
      <w:marLeft w:val="0"/>
      <w:marRight w:val="0"/>
      <w:marTop w:val="0"/>
      <w:marBottom w:val="0"/>
      <w:divBdr>
        <w:top w:val="none" w:sz="0" w:space="0" w:color="auto"/>
        <w:left w:val="none" w:sz="0" w:space="0" w:color="auto"/>
        <w:bottom w:val="none" w:sz="0" w:space="0" w:color="auto"/>
        <w:right w:val="none" w:sz="0" w:space="0" w:color="auto"/>
      </w:divBdr>
    </w:div>
    <w:div w:id="1616670312">
      <w:bodyDiv w:val="1"/>
      <w:marLeft w:val="0"/>
      <w:marRight w:val="0"/>
      <w:marTop w:val="0"/>
      <w:marBottom w:val="0"/>
      <w:divBdr>
        <w:top w:val="none" w:sz="0" w:space="0" w:color="auto"/>
        <w:left w:val="none" w:sz="0" w:space="0" w:color="auto"/>
        <w:bottom w:val="none" w:sz="0" w:space="0" w:color="auto"/>
        <w:right w:val="none" w:sz="0" w:space="0" w:color="auto"/>
      </w:divBdr>
    </w:div>
    <w:div w:id="1664894819">
      <w:bodyDiv w:val="1"/>
      <w:marLeft w:val="0"/>
      <w:marRight w:val="0"/>
      <w:marTop w:val="0"/>
      <w:marBottom w:val="0"/>
      <w:divBdr>
        <w:top w:val="none" w:sz="0" w:space="0" w:color="auto"/>
        <w:left w:val="none" w:sz="0" w:space="0" w:color="auto"/>
        <w:bottom w:val="none" w:sz="0" w:space="0" w:color="auto"/>
        <w:right w:val="none" w:sz="0" w:space="0" w:color="auto"/>
      </w:divBdr>
      <w:divsChild>
        <w:div w:id="364525481">
          <w:marLeft w:val="0"/>
          <w:marRight w:val="0"/>
          <w:marTop w:val="0"/>
          <w:marBottom w:val="0"/>
          <w:divBdr>
            <w:top w:val="none" w:sz="0" w:space="0" w:color="auto"/>
            <w:left w:val="none" w:sz="0" w:space="0" w:color="auto"/>
            <w:bottom w:val="none" w:sz="0" w:space="0" w:color="auto"/>
            <w:right w:val="none" w:sz="0" w:space="0" w:color="auto"/>
          </w:divBdr>
          <w:divsChild>
            <w:div w:id="459764888">
              <w:marLeft w:val="0"/>
              <w:marRight w:val="0"/>
              <w:marTop w:val="0"/>
              <w:marBottom w:val="0"/>
              <w:divBdr>
                <w:top w:val="none" w:sz="0" w:space="0" w:color="auto"/>
                <w:left w:val="none" w:sz="0" w:space="0" w:color="auto"/>
                <w:bottom w:val="none" w:sz="0" w:space="0" w:color="auto"/>
                <w:right w:val="none" w:sz="0" w:space="0" w:color="auto"/>
              </w:divBdr>
              <w:divsChild>
                <w:div w:id="26065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1918">
      <w:bodyDiv w:val="1"/>
      <w:marLeft w:val="0"/>
      <w:marRight w:val="0"/>
      <w:marTop w:val="0"/>
      <w:marBottom w:val="0"/>
      <w:divBdr>
        <w:top w:val="none" w:sz="0" w:space="0" w:color="auto"/>
        <w:left w:val="none" w:sz="0" w:space="0" w:color="auto"/>
        <w:bottom w:val="none" w:sz="0" w:space="0" w:color="auto"/>
        <w:right w:val="none" w:sz="0" w:space="0" w:color="auto"/>
      </w:divBdr>
      <w:divsChild>
        <w:div w:id="1089351492">
          <w:marLeft w:val="0"/>
          <w:marRight w:val="0"/>
          <w:marTop w:val="0"/>
          <w:marBottom w:val="0"/>
          <w:divBdr>
            <w:top w:val="none" w:sz="0" w:space="0" w:color="auto"/>
            <w:left w:val="none" w:sz="0" w:space="0" w:color="auto"/>
            <w:bottom w:val="none" w:sz="0" w:space="0" w:color="auto"/>
            <w:right w:val="none" w:sz="0" w:space="0" w:color="auto"/>
          </w:divBdr>
          <w:divsChild>
            <w:div w:id="350568194">
              <w:marLeft w:val="0"/>
              <w:marRight w:val="0"/>
              <w:marTop w:val="0"/>
              <w:marBottom w:val="0"/>
              <w:divBdr>
                <w:top w:val="none" w:sz="0" w:space="0" w:color="auto"/>
                <w:left w:val="none" w:sz="0" w:space="0" w:color="auto"/>
                <w:bottom w:val="none" w:sz="0" w:space="0" w:color="auto"/>
                <w:right w:val="none" w:sz="0" w:space="0" w:color="auto"/>
              </w:divBdr>
              <w:divsChild>
                <w:div w:id="10109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0425">
      <w:bodyDiv w:val="1"/>
      <w:marLeft w:val="0"/>
      <w:marRight w:val="0"/>
      <w:marTop w:val="0"/>
      <w:marBottom w:val="0"/>
      <w:divBdr>
        <w:top w:val="none" w:sz="0" w:space="0" w:color="auto"/>
        <w:left w:val="none" w:sz="0" w:space="0" w:color="auto"/>
        <w:bottom w:val="none" w:sz="0" w:space="0" w:color="auto"/>
        <w:right w:val="none" w:sz="0" w:space="0" w:color="auto"/>
      </w:divBdr>
    </w:div>
    <w:div w:id="1705058195">
      <w:bodyDiv w:val="1"/>
      <w:marLeft w:val="0"/>
      <w:marRight w:val="0"/>
      <w:marTop w:val="0"/>
      <w:marBottom w:val="0"/>
      <w:divBdr>
        <w:top w:val="none" w:sz="0" w:space="0" w:color="auto"/>
        <w:left w:val="none" w:sz="0" w:space="0" w:color="auto"/>
        <w:bottom w:val="none" w:sz="0" w:space="0" w:color="auto"/>
        <w:right w:val="none" w:sz="0" w:space="0" w:color="auto"/>
      </w:divBdr>
    </w:div>
    <w:div w:id="1714116456">
      <w:bodyDiv w:val="1"/>
      <w:marLeft w:val="0"/>
      <w:marRight w:val="0"/>
      <w:marTop w:val="0"/>
      <w:marBottom w:val="0"/>
      <w:divBdr>
        <w:top w:val="none" w:sz="0" w:space="0" w:color="auto"/>
        <w:left w:val="none" w:sz="0" w:space="0" w:color="auto"/>
        <w:bottom w:val="none" w:sz="0" w:space="0" w:color="auto"/>
        <w:right w:val="none" w:sz="0" w:space="0" w:color="auto"/>
      </w:divBdr>
    </w:div>
    <w:div w:id="1719012503">
      <w:bodyDiv w:val="1"/>
      <w:marLeft w:val="0"/>
      <w:marRight w:val="0"/>
      <w:marTop w:val="0"/>
      <w:marBottom w:val="0"/>
      <w:divBdr>
        <w:top w:val="none" w:sz="0" w:space="0" w:color="auto"/>
        <w:left w:val="none" w:sz="0" w:space="0" w:color="auto"/>
        <w:bottom w:val="none" w:sz="0" w:space="0" w:color="auto"/>
        <w:right w:val="none" w:sz="0" w:space="0" w:color="auto"/>
      </w:divBdr>
    </w:div>
    <w:div w:id="1720350655">
      <w:bodyDiv w:val="1"/>
      <w:marLeft w:val="0"/>
      <w:marRight w:val="0"/>
      <w:marTop w:val="0"/>
      <w:marBottom w:val="0"/>
      <w:divBdr>
        <w:top w:val="none" w:sz="0" w:space="0" w:color="auto"/>
        <w:left w:val="none" w:sz="0" w:space="0" w:color="auto"/>
        <w:bottom w:val="none" w:sz="0" w:space="0" w:color="auto"/>
        <w:right w:val="none" w:sz="0" w:space="0" w:color="auto"/>
      </w:divBdr>
    </w:div>
    <w:div w:id="1726098045">
      <w:bodyDiv w:val="1"/>
      <w:marLeft w:val="0"/>
      <w:marRight w:val="0"/>
      <w:marTop w:val="0"/>
      <w:marBottom w:val="0"/>
      <w:divBdr>
        <w:top w:val="none" w:sz="0" w:space="0" w:color="auto"/>
        <w:left w:val="none" w:sz="0" w:space="0" w:color="auto"/>
        <w:bottom w:val="none" w:sz="0" w:space="0" w:color="auto"/>
        <w:right w:val="none" w:sz="0" w:space="0" w:color="auto"/>
      </w:divBdr>
    </w:div>
    <w:div w:id="1727952490">
      <w:bodyDiv w:val="1"/>
      <w:marLeft w:val="0"/>
      <w:marRight w:val="0"/>
      <w:marTop w:val="0"/>
      <w:marBottom w:val="0"/>
      <w:divBdr>
        <w:top w:val="none" w:sz="0" w:space="0" w:color="auto"/>
        <w:left w:val="none" w:sz="0" w:space="0" w:color="auto"/>
        <w:bottom w:val="none" w:sz="0" w:space="0" w:color="auto"/>
        <w:right w:val="none" w:sz="0" w:space="0" w:color="auto"/>
      </w:divBdr>
    </w:div>
    <w:div w:id="1745639927">
      <w:bodyDiv w:val="1"/>
      <w:marLeft w:val="0"/>
      <w:marRight w:val="0"/>
      <w:marTop w:val="0"/>
      <w:marBottom w:val="0"/>
      <w:divBdr>
        <w:top w:val="none" w:sz="0" w:space="0" w:color="auto"/>
        <w:left w:val="none" w:sz="0" w:space="0" w:color="auto"/>
        <w:bottom w:val="none" w:sz="0" w:space="0" w:color="auto"/>
        <w:right w:val="none" w:sz="0" w:space="0" w:color="auto"/>
      </w:divBdr>
      <w:divsChild>
        <w:div w:id="990136364">
          <w:marLeft w:val="0"/>
          <w:marRight w:val="0"/>
          <w:marTop w:val="0"/>
          <w:marBottom w:val="0"/>
          <w:divBdr>
            <w:top w:val="none" w:sz="0" w:space="0" w:color="auto"/>
            <w:left w:val="none" w:sz="0" w:space="0" w:color="auto"/>
            <w:bottom w:val="none" w:sz="0" w:space="0" w:color="auto"/>
            <w:right w:val="none" w:sz="0" w:space="0" w:color="auto"/>
          </w:divBdr>
          <w:divsChild>
            <w:div w:id="1734814965">
              <w:marLeft w:val="0"/>
              <w:marRight w:val="0"/>
              <w:marTop w:val="0"/>
              <w:marBottom w:val="0"/>
              <w:divBdr>
                <w:top w:val="none" w:sz="0" w:space="0" w:color="auto"/>
                <w:left w:val="none" w:sz="0" w:space="0" w:color="auto"/>
                <w:bottom w:val="none" w:sz="0" w:space="0" w:color="auto"/>
                <w:right w:val="none" w:sz="0" w:space="0" w:color="auto"/>
              </w:divBdr>
              <w:divsChild>
                <w:div w:id="1130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373">
      <w:bodyDiv w:val="1"/>
      <w:marLeft w:val="0"/>
      <w:marRight w:val="0"/>
      <w:marTop w:val="0"/>
      <w:marBottom w:val="0"/>
      <w:divBdr>
        <w:top w:val="none" w:sz="0" w:space="0" w:color="auto"/>
        <w:left w:val="none" w:sz="0" w:space="0" w:color="auto"/>
        <w:bottom w:val="none" w:sz="0" w:space="0" w:color="auto"/>
        <w:right w:val="none" w:sz="0" w:space="0" w:color="auto"/>
      </w:divBdr>
    </w:div>
    <w:div w:id="1755204381">
      <w:bodyDiv w:val="1"/>
      <w:marLeft w:val="0"/>
      <w:marRight w:val="0"/>
      <w:marTop w:val="0"/>
      <w:marBottom w:val="0"/>
      <w:divBdr>
        <w:top w:val="none" w:sz="0" w:space="0" w:color="auto"/>
        <w:left w:val="none" w:sz="0" w:space="0" w:color="auto"/>
        <w:bottom w:val="none" w:sz="0" w:space="0" w:color="auto"/>
        <w:right w:val="none" w:sz="0" w:space="0" w:color="auto"/>
      </w:divBdr>
    </w:div>
    <w:div w:id="1763793117">
      <w:bodyDiv w:val="1"/>
      <w:marLeft w:val="0"/>
      <w:marRight w:val="0"/>
      <w:marTop w:val="0"/>
      <w:marBottom w:val="0"/>
      <w:divBdr>
        <w:top w:val="none" w:sz="0" w:space="0" w:color="auto"/>
        <w:left w:val="none" w:sz="0" w:space="0" w:color="auto"/>
        <w:bottom w:val="none" w:sz="0" w:space="0" w:color="auto"/>
        <w:right w:val="none" w:sz="0" w:space="0" w:color="auto"/>
      </w:divBdr>
    </w:div>
    <w:div w:id="1765682800">
      <w:bodyDiv w:val="1"/>
      <w:marLeft w:val="0"/>
      <w:marRight w:val="0"/>
      <w:marTop w:val="0"/>
      <w:marBottom w:val="0"/>
      <w:divBdr>
        <w:top w:val="none" w:sz="0" w:space="0" w:color="auto"/>
        <w:left w:val="none" w:sz="0" w:space="0" w:color="auto"/>
        <w:bottom w:val="none" w:sz="0" w:space="0" w:color="auto"/>
        <w:right w:val="none" w:sz="0" w:space="0" w:color="auto"/>
      </w:divBdr>
    </w:div>
    <w:div w:id="1773471333">
      <w:bodyDiv w:val="1"/>
      <w:marLeft w:val="0"/>
      <w:marRight w:val="0"/>
      <w:marTop w:val="0"/>
      <w:marBottom w:val="0"/>
      <w:divBdr>
        <w:top w:val="none" w:sz="0" w:space="0" w:color="auto"/>
        <w:left w:val="none" w:sz="0" w:space="0" w:color="auto"/>
        <w:bottom w:val="none" w:sz="0" w:space="0" w:color="auto"/>
        <w:right w:val="none" w:sz="0" w:space="0" w:color="auto"/>
      </w:divBdr>
    </w:div>
    <w:div w:id="1778139492">
      <w:bodyDiv w:val="1"/>
      <w:marLeft w:val="0"/>
      <w:marRight w:val="0"/>
      <w:marTop w:val="0"/>
      <w:marBottom w:val="0"/>
      <w:divBdr>
        <w:top w:val="none" w:sz="0" w:space="0" w:color="auto"/>
        <w:left w:val="none" w:sz="0" w:space="0" w:color="auto"/>
        <w:bottom w:val="none" w:sz="0" w:space="0" w:color="auto"/>
        <w:right w:val="none" w:sz="0" w:space="0" w:color="auto"/>
      </w:divBdr>
    </w:div>
    <w:div w:id="1780487094">
      <w:bodyDiv w:val="1"/>
      <w:marLeft w:val="0"/>
      <w:marRight w:val="0"/>
      <w:marTop w:val="0"/>
      <w:marBottom w:val="0"/>
      <w:divBdr>
        <w:top w:val="none" w:sz="0" w:space="0" w:color="auto"/>
        <w:left w:val="none" w:sz="0" w:space="0" w:color="auto"/>
        <w:bottom w:val="none" w:sz="0" w:space="0" w:color="auto"/>
        <w:right w:val="none" w:sz="0" w:space="0" w:color="auto"/>
      </w:divBdr>
    </w:div>
    <w:div w:id="1795253351">
      <w:bodyDiv w:val="1"/>
      <w:marLeft w:val="0"/>
      <w:marRight w:val="0"/>
      <w:marTop w:val="0"/>
      <w:marBottom w:val="0"/>
      <w:divBdr>
        <w:top w:val="none" w:sz="0" w:space="0" w:color="auto"/>
        <w:left w:val="none" w:sz="0" w:space="0" w:color="auto"/>
        <w:bottom w:val="none" w:sz="0" w:space="0" w:color="auto"/>
        <w:right w:val="none" w:sz="0" w:space="0" w:color="auto"/>
      </w:divBdr>
    </w:div>
    <w:div w:id="1801416853">
      <w:bodyDiv w:val="1"/>
      <w:marLeft w:val="0"/>
      <w:marRight w:val="0"/>
      <w:marTop w:val="0"/>
      <w:marBottom w:val="0"/>
      <w:divBdr>
        <w:top w:val="none" w:sz="0" w:space="0" w:color="auto"/>
        <w:left w:val="none" w:sz="0" w:space="0" w:color="auto"/>
        <w:bottom w:val="none" w:sz="0" w:space="0" w:color="auto"/>
        <w:right w:val="none" w:sz="0" w:space="0" w:color="auto"/>
      </w:divBdr>
    </w:div>
    <w:div w:id="1814248807">
      <w:bodyDiv w:val="1"/>
      <w:marLeft w:val="0"/>
      <w:marRight w:val="0"/>
      <w:marTop w:val="0"/>
      <w:marBottom w:val="0"/>
      <w:divBdr>
        <w:top w:val="none" w:sz="0" w:space="0" w:color="auto"/>
        <w:left w:val="none" w:sz="0" w:space="0" w:color="auto"/>
        <w:bottom w:val="none" w:sz="0" w:space="0" w:color="auto"/>
        <w:right w:val="none" w:sz="0" w:space="0" w:color="auto"/>
      </w:divBdr>
    </w:div>
    <w:div w:id="1814323137">
      <w:bodyDiv w:val="1"/>
      <w:marLeft w:val="0"/>
      <w:marRight w:val="0"/>
      <w:marTop w:val="0"/>
      <w:marBottom w:val="0"/>
      <w:divBdr>
        <w:top w:val="none" w:sz="0" w:space="0" w:color="auto"/>
        <w:left w:val="none" w:sz="0" w:space="0" w:color="auto"/>
        <w:bottom w:val="none" w:sz="0" w:space="0" w:color="auto"/>
        <w:right w:val="none" w:sz="0" w:space="0" w:color="auto"/>
      </w:divBdr>
      <w:divsChild>
        <w:div w:id="804742728">
          <w:marLeft w:val="0"/>
          <w:marRight w:val="0"/>
          <w:marTop w:val="0"/>
          <w:marBottom w:val="0"/>
          <w:divBdr>
            <w:top w:val="none" w:sz="0" w:space="0" w:color="auto"/>
            <w:left w:val="none" w:sz="0" w:space="0" w:color="auto"/>
            <w:bottom w:val="none" w:sz="0" w:space="0" w:color="auto"/>
            <w:right w:val="none" w:sz="0" w:space="0" w:color="auto"/>
          </w:divBdr>
          <w:divsChild>
            <w:div w:id="310251379">
              <w:marLeft w:val="0"/>
              <w:marRight w:val="0"/>
              <w:marTop w:val="0"/>
              <w:marBottom w:val="0"/>
              <w:divBdr>
                <w:top w:val="none" w:sz="0" w:space="0" w:color="auto"/>
                <w:left w:val="none" w:sz="0" w:space="0" w:color="auto"/>
                <w:bottom w:val="none" w:sz="0" w:space="0" w:color="auto"/>
                <w:right w:val="none" w:sz="0" w:space="0" w:color="auto"/>
              </w:divBdr>
              <w:divsChild>
                <w:div w:id="5297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81583">
      <w:bodyDiv w:val="1"/>
      <w:marLeft w:val="0"/>
      <w:marRight w:val="0"/>
      <w:marTop w:val="0"/>
      <w:marBottom w:val="0"/>
      <w:divBdr>
        <w:top w:val="none" w:sz="0" w:space="0" w:color="auto"/>
        <w:left w:val="none" w:sz="0" w:space="0" w:color="auto"/>
        <w:bottom w:val="none" w:sz="0" w:space="0" w:color="auto"/>
        <w:right w:val="none" w:sz="0" w:space="0" w:color="auto"/>
      </w:divBdr>
    </w:div>
    <w:div w:id="1818955975">
      <w:bodyDiv w:val="1"/>
      <w:marLeft w:val="0"/>
      <w:marRight w:val="0"/>
      <w:marTop w:val="0"/>
      <w:marBottom w:val="0"/>
      <w:divBdr>
        <w:top w:val="none" w:sz="0" w:space="0" w:color="auto"/>
        <w:left w:val="none" w:sz="0" w:space="0" w:color="auto"/>
        <w:bottom w:val="none" w:sz="0" w:space="0" w:color="auto"/>
        <w:right w:val="none" w:sz="0" w:space="0" w:color="auto"/>
      </w:divBdr>
      <w:divsChild>
        <w:div w:id="1005792348">
          <w:marLeft w:val="0"/>
          <w:marRight w:val="0"/>
          <w:marTop w:val="0"/>
          <w:marBottom w:val="0"/>
          <w:divBdr>
            <w:top w:val="none" w:sz="0" w:space="0" w:color="auto"/>
            <w:left w:val="none" w:sz="0" w:space="0" w:color="auto"/>
            <w:bottom w:val="none" w:sz="0" w:space="0" w:color="auto"/>
            <w:right w:val="none" w:sz="0" w:space="0" w:color="auto"/>
          </w:divBdr>
          <w:divsChild>
            <w:div w:id="727726979">
              <w:marLeft w:val="0"/>
              <w:marRight w:val="0"/>
              <w:marTop w:val="0"/>
              <w:marBottom w:val="0"/>
              <w:divBdr>
                <w:top w:val="none" w:sz="0" w:space="0" w:color="auto"/>
                <w:left w:val="none" w:sz="0" w:space="0" w:color="auto"/>
                <w:bottom w:val="none" w:sz="0" w:space="0" w:color="auto"/>
                <w:right w:val="none" w:sz="0" w:space="0" w:color="auto"/>
              </w:divBdr>
              <w:divsChild>
                <w:div w:id="4584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49732">
      <w:bodyDiv w:val="1"/>
      <w:marLeft w:val="0"/>
      <w:marRight w:val="0"/>
      <w:marTop w:val="0"/>
      <w:marBottom w:val="0"/>
      <w:divBdr>
        <w:top w:val="none" w:sz="0" w:space="0" w:color="auto"/>
        <w:left w:val="none" w:sz="0" w:space="0" w:color="auto"/>
        <w:bottom w:val="none" w:sz="0" w:space="0" w:color="auto"/>
        <w:right w:val="none" w:sz="0" w:space="0" w:color="auto"/>
      </w:divBdr>
      <w:divsChild>
        <w:div w:id="1830780406">
          <w:marLeft w:val="0"/>
          <w:marRight w:val="0"/>
          <w:marTop w:val="0"/>
          <w:marBottom w:val="0"/>
          <w:divBdr>
            <w:top w:val="none" w:sz="0" w:space="0" w:color="auto"/>
            <w:left w:val="none" w:sz="0" w:space="0" w:color="auto"/>
            <w:bottom w:val="none" w:sz="0" w:space="0" w:color="auto"/>
            <w:right w:val="none" w:sz="0" w:space="0" w:color="auto"/>
          </w:divBdr>
          <w:divsChild>
            <w:div w:id="1100374536">
              <w:marLeft w:val="0"/>
              <w:marRight w:val="0"/>
              <w:marTop w:val="0"/>
              <w:marBottom w:val="0"/>
              <w:divBdr>
                <w:top w:val="none" w:sz="0" w:space="0" w:color="auto"/>
                <w:left w:val="none" w:sz="0" w:space="0" w:color="auto"/>
                <w:bottom w:val="none" w:sz="0" w:space="0" w:color="auto"/>
                <w:right w:val="none" w:sz="0" w:space="0" w:color="auto"/>
              </w:divBdr>
              <w:divsChild>
                <w:div w:id="8492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42784">
      <w:bodyDiv w:val="1"/>
      <w:marLeft w:val="0"/>
      <w:marRight w:val="0"/>
      <w:marTop w:val="0"/>
      <w:marBottom w:val="0"/>
      <w:divBdr>
        <w:top w:val="none" w:sz="0" w:space="0" w:color="auto"/>
        <w:left w:val="none" w:sz="0" w:space="0" w:color="auto"/>
        <w:bottom w:val="none" w:sz="0" w:space="0" w:color="auto"/>
        <w:right w:val="none" w:sz="0" w:space="0" w:color="auto"/>
      </w:divBdr>
    </w:div>
    <w:div w:id="1848981837">
      <w:bodyDiv w:val="1"/>
      <w:marLeft w:val="0"/>
      <w:marRight w:val="0"/>
      <w:marTop w:val="0"/>
      <w:marBottom w:val="0"/>
      <w:divBdr>
        <w:top w:val="none" w:sz="0" w:space="0" w:color="auto"/>
        <w:left w:val="none" w:sz="0" w:space="0" w:color="auto"/>
        <w:bottom w:val="none" w:sz="0" w:space="0" w:color="auto"/>
        <w:right w:val="none" w:sz="0" w:space="0" w:color="auto"/>
      </w:divBdr>
      <w:divsChild>
        <w:div w:id="1685589012">
          <w:marLeft w:val="0"/>
          <w:marRight w:val="0"/>
          <w:marTop w:val="0"/>
          <w:marBottom w:val="0"/>
          <w:divBdr>
            <w:top w:val="none" w:sz="0" w:space="0" w:color="auto"/>
            <w:left w:val="none" w:sz="0" w:space="0" w:color="auto"/>
            <w:bottom w:val="none" w:sz="0" w:space="0" w:color="auto"/>
            <w:right w:val="none" w:sz="0" w:space="0" w:color="auto"/>
          </w:divBdr>
          <w:divsChild>
            <w:div w:id="1397512544">
              <w:marLeft w:val="0"/>
              <w:marRight w:val="0"/>
              <w:marTop w:val="0"/>
              <w:marBottom w:val="0"/>
              <w:divBdr>
                <w:top w:val="none" w:sz="0" w:space="0" w:color="auto"/>
                <w:left w:val="none" w:sz="0" w:space="0" w:color="auto"/>
                <w:bottom w:val="none" w:sz="0" w:space="0" w:color="auto"/>
                <w:right w:val="none" w:sz="0" w:space="0" w:color="auto"/>
              </w:divBdr>
              <w:divsChild>
                <w:div w:id="1492453122">
                  <w:marLeft w:val="0"/>
                  <w:marRight w:val="0"/>
                  <w:marTop w:val="0"/>
                  <w:marBottom w:val="0"/>
                  <w:divBdr>
                    <w:top w:val="none" w:sz="0" w:space="0" w:color="auto"/>
                    <w:left w:val="none" w:sz="0" w:space="0" w:color="auto"/>
                    <w:bottom w:val="none" w:sz="0" w:space="0" w:color="auto"/>
                    <w:right w:val="none" w:sz="0" w:space="0" w:color="auto"/>
                  </w:divBdr>
                  <w:divsChild>
                    <w:div w:id="3621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88415">
      <w:bodyDiv w:val="1"/>
      <w:marLeft w:val="0"/>
      <w:marRight w:val="0"/>
      <w:marTop w:val="0"/>
      <w:marBottom w:val="0"/>
      <w:divBdr>
        <w:top w:val="none" w:sz="0" w:space="0" w:color="auto"/>
        <w:left w:val="none" w:sz="0" w:space="0" w:color="auto"/>
        <w:bottom w:val="none" w:sz="0" w:space="0" w:color="auto"/>
        <w:right w:val="none" w:sz="0" w:space="0" w:color="auto"/>
      </w:divBdr>
      <w:divsChild>
        <w:div w:id="537396888">
          <w:marLeft w:val="0"/>
          <w:marRight w:val="0"/>
          <w:marTop w:val="0"/>
          <w:marBottom w:val="0"/>
          <w:divBdr>
            <w:top w:val="none" w:sz="0" w:space="0" w:color="auto"/>
            <w:left w:val="none" w:sz="0" w:space="0" w:color="auto"/>
            <w:bottom w:val="none" w:sz="0" w:space="0" w:color="auto"/>
            <w:right w:val="none" w:sz="0" w:space="0" w:color="auto"/>
          </w:divBdr>
          <w:divsChild>
            <w:div w:id="793984385">
              <w:marLeft w:val="0"/>
              <w:marRight w:val="0"/>
              <w:marTop w:val="0"/>
              <w:marBottom w:val="0"/>
              <w:divBdr>
                <w:top w:val="none" w:sz="0" w:space="0" w:color="auto"/>
                <w:left w:val="none" w:sz="0" w:space="0" w:color="auto"/>
                <w:bottom w:val="none" w:sz="0" w:space="0" w:color="auto"/>
                <w:right w:val="none" w:sz="0" w:space="0" w:color="auto"/>
              </w:divBdr>
              <w:divsChild>
                <w:div w:id="85835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61958">
      <w:bodyDiv w:val="1"/>
      <w:marLeft w:val="0"/>
      <w:marRight w:val="0"/>
      <w:marTop w:val="0"/>
      <w:marBottom w:val="0"/>
      <w:divBdr>
        <w:top w:val="none" w:sz="0" w:space="0" w:color="auto"/>
        <w:left w:val="none" w:sz="0" w:space="0" w:color="auto"/>
        <w:bottom w:val="none" w:sz="0" w:space="0" w:color="auto"/>
        <w:right w:val="none" w:sz="0" w:space="0" w:color="auto"/>
      </w:divBdr>
      <w:divsChild>
        <w:div w:id="1300652869">
          <w:marLeft w:val="0"/>
          <w:marRight w:val="0"/>
          <w:marTop w:val="0"/>
          <w:marBottom w:val="0"/>
          <w:divBdr>
            <w:top w:val="none" w:sz="0" w:space="0" w:color="auto"/>
            <w:left w:val="none" w:sz="0" w:space="0" w:color="auto"/>
            <w:bottom w:val="none" w:sz="0" w:space="0" w:color="auto"/>
            <w:right w:val="none" w:sz="0" w:space="0" w:color="auto"/>
          </w:divBdr>
          <w:divsChild>
            <w:div w:id="395594946">
              <w:marLeft w:val="0"/>
              <w:marRight w:val="0"/>
              <w:marTop w:val="0"/>
              <w:marBottom w:val="0"/>
              <w:divBdr>
                <w:top w:val="none" w:sz="0" w:space="0" w:color="auto"/>
                <w:left w:val="none" w:sz="0" w:space="0" w:color="auto"/>
                <w:bottom w:val="none" w:sz="0" w:space="0" w:color="auto"/>
                <w:right w:val="none" w:sz="0" w:space="0" w:color="auto"/>
              </w:divBdr>
              <w:divsChild>
                <w:div w:id="15025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86022">
      <w:bodyDiv w:val="1"/>
      <w:marLeft w:val="0"/>
      <w:marRight w:val="0"/>
      <w:marTop w:val="0"/>
      <w:marBottom w:val="0"/>
      <w:divBdr>
        <w:top w:val="none" w:sz="0" w:space="0" w:color="auto"/>
        <w:left w:val="none" w:sz="0" w:space="0" w:color="auto"/>
        <w:bottom w:val="none" w:sz="0" w:space="0" w:color="auto"/>
        <w:right w:val="none" w:sz="0" w:space="0" w:color="auto"/>
      </w:divBdr>
    </w:div>
    <w:div w:id="1872185447">
      <w:bodyDiv w:val="1"/>
      <w:marLeft w:val="0"/>
      <w:marRight w:val="0"/>
      <w:marTop w:val="0"/>
      <w:marBottom w:val="0"/>
      <w:divBdr>
        <w:top w:val="none" w:sz="0" w:space="0" w:color="auto"/>
        <w:left w:val="none" w:sz="0" w:space="0" w:color="auto"/>
        <w:bottom w:val="none" w:sz="0" w:space="0" w:color="auto"/>
        <w:right w:val="none" w:sz="0" w:space="0" w:color="auto"/>
      </w:divBdr>
    </w:div>
    <w:div w:id="1872524974">
      <w:bodyDiv w:val="1"/>
      <w:marLeft w:val="0"/>
      <w:marRight w:val="0"/>
      <w:marTop w:val="0"/>
      <w:marBottom w:val="0"/>
      <w:divBdr>
        <w:top w:val="none" w:sz="0" w:space="0" w:color="auto"/>
        <w:left w:val="none" w:sz="0" w:space="0" w:color="auto"/>
        <w:bottom w:val="none" w:sz="0" w:space="0" w:color="auto"/>
        <w:right w:val="none" w:sz="0" w:space="0" w:color="auto"/>
      </w:divBdr>
    </w:div>
    <w:div w:id="1878009503">
      <w:bodyDiv w:val="1"/>
      <w:marLeft w:val="0"/>
      <w:marRight w:val="0"/>
      <w:marTop w:val="0"/>
      <w:marBottom w:val="0"/>
      <w:divBdr>
        <w:top w:val="none" w:sz="0" w:space="0" w:color="auto"/>
        <w:left w:val="none" w:sz="0" w:space="0" w:color="auto"/>
        <w:bottom w:val="none" w:sz="0" w:space="0" w:color="auto"/>
        <w:right w:val="none" w:sz="0" w:space="0" w:color="auto"/>
      </w:divBdr>
    </w:div>
    <w:div w:id="1899900065">
      <w:bodyDiv w:val="1"/>
      <w:marLeft w:val="0"/>
      <w:marRight w:val="0"/>
      <w:marTop w:val="0"/>
      <w:marBottom w:val="0"/>
      <w:divBdr>
        <w:top w:val="none" w:sz="0" w:space="0" w:color="auto"/>
        <w:left w:val="none" w:sz="0" w:space="0" w:color="auto"/>
        <w:bottom w:val="none" w:sz="0" w:space="0" w:color="auto"/>
        <w:right w:val="none" w:sz="0" w:space="0" w:color="auto"/>
      </w:divBdr>
    </w:div>
    <w:div w:id="1900632502">
      <w:bodyDiv w:val="1"/>
      <w:marLeft w:val="0"/>
      <w:marRight w:val="0"/>
      <w:marTop w:val="0"/>
      <w:marBottom w:val="0"/>
      <w:divBdr>
        <w:top w:val="none" w:sz="0" w:space="0" w:color="auto"/>
        <w:left w:val="none" w:sz="0" w:space="0" w:color="auto"/>
        <w:bottom w:val="none" w:sz="0" w:space="0" w:color="auto"/>
        <w:right w:val="none" w:sz="0" w:space="0" w:color="auto"/>
      </w:divBdr>
      <w:divsChild>
        <w:div w:id="247270821">
          <w:marLeft w:val="0"/>
          <w:marRight w:val="0"/>
          <w:marTop w:val="0"/>
          <w:marBottom w:val="0"/>
          <w:divBdr>
            <w:top w:val="none" w:sz="0" w:space="0" w:color="auto"/>
            <w:left w:val="none" w:sz="0" w:space="0" w:color="auto"/>
            <w:bottom w:val="none" w:sz="0" w:space="0" w:color="auto"/>
            <w:right w:val="none" w:sz="0" w:space="0" w:color="auto"/>
          </w:divBdr>
          <w:divsChild>
            <w:div w:id="280919219">
              <w:marLeft w:val="0"/>
              <w:marRight w:val="0"/>
              <w:marTop w:val="0"/>
              <w:marBottom w:val="0"/>
              <w:divBdr>
                <w:top w:val="none" w:sz="0" w:space="0" w:color="auto"/>
                <w:left w:val="none" w:sz="0" w:space="0" w:color="auto"/>
                <w:bottom w:val="none" w:sz="0" w:space="0" w:color="auto"/>
                <w:right w:val="none" w:sz="0" w:space="0" w:color="auto"/>
              </w:divBdr>
              <w:divsChild>
                <w:div w:id="10284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01906">
      <w:bodyDiv w:val="1"/>
      <w:marLeft w:val="0"/>
      <w:marRight w:val="0"/>
      <w:marTop w:val="0"/>
      <w:marBottom w:val="0"/>
      <w:divBdr>
        <w:top w:val="none" w:sz="0" w:space="0" w:color="auto"/>
        <w:left w:val="none" w:sz="0" w:space="0" w:color="auto"/>
        <w:bottom w:val="none" w:sz="0" w:space="0" w:color="auto"/>
        <w:right w:val="none" w:sz="0" w:space="0" w:color="auto"/>
      </w:divBdr>
    </w:div>
    <w:div w:id="1916084907">
      <w:bodyDiv w:val="1"/>
      <w:marLeft w:val="0"/>
      <w:marRight w:val="0"/>
      <w:marTop w:val="0"/>
      <w:marBottom w:val="0"/>
      <w:divBdr>
        <w:top w:val="none" w:sz="0" w:space="0" w:color="auto"/>
        <w:left w:val="none" w:sz="0" w:space="0" w:color="auto"/>
        <w:bottom w:val="none" w:sz="0" w:space="0" w:color="auto"/>
        <w:right w:val="none" w:sz="0" w:space="0" w:color="auto"/>
      </w:divBdr>
    </w:div>
    <w:div w:id="1918593515">
      <w:bodyDiv w:val="1"/>
      <w:marLeft w:val="0"/>
      <w:marRight w:val="0"/>
      <w:marTop w:val="0"/>
      <w:marBottom w:val="0"/>
      <w:divBdr>
        <w:top w:val="none" w:sz="0" w:space="0" w:color="auto"/>
        <w:left w:val="none" w:sz="0" w:space="0" w:color="auto"/>
        <w:bottom w:val="none" w:sz="0" w:space="0" w:color="auto"/>
        <w:right w:val="none" w:sz="0" w:space="0" w:color="auto"/>
      </w:divBdr>
    </w:div>
    <w:div w:id="1921013876">
      <w:bodyDiv w:val="1"/>
      <w:marLeft w:val="0"/>
      <w:marRight w:val="0"/>
      <w:marTop w:val="0"/>
      <w:marBottom w:val="0"/>
      <w:divBdr>
        <w:top w:val="none" w:sz="0" w:space="0" w:color="auto"/>
        <w:left w:val="none" w:sz="0" w:space="0" w:color="auto"/>
        <w:bottom w:val="none" w:sz="0" w:space="0" w:color="auto"/>
        <w:right w:val="none" w:sz="0" w:space="0" w:color="auto"/>
      </w:divBdr>
    </w:div>
    <w:div w:id="1923441541">
      <w:bodyDiv w:val="1"/>
      <w:marLeft w:val="0"/>
      <w:marRight w:val="0"/>
      <w:marTop w:val="0"/>
      <w:marBottom w:val="0"/>
      <w:divBdr>
        <w:top w:val="none" w:sz="0" w:space="0" w:color="auto"/>
        <w:left w:val="none" w:sz="0" w:space="0" w:color="auto"/>
        <w:bottom w:val="none" w:sz="0" w:space="0" w:color="auto"/>
        <w:right w:val="none" w:sz="0" w:space="0" w:color="auto"/>
      </w:divBdr>
    </w:div>
    <w:div w:id="1931699355">
      <w:bodyDiv w:val="1"/>
      <w:marLeft w:val="0"/>
      <w:marRight w:val="0"/>
      <w:marTop w:val="0"/>
      <w:marBottom w:val="0"/>
      <w:divBdr>
        <w:top w:val="none" w:sz="0" w:space="0" w:color="auto"/>
        <w:left w:val="none" w:sz="0" w:space="0" w:color="auto"/>
        <w:bottom w:val="none" w:sz="0" w:space="0" w:color="auto"/>
        <w:right w:val="none" w:sz="0" w:space="0" w:color="auto"/>
      </w:divBdr>
    </w:div>
    <w:div w:id="1932086705">
      <w:bodyDiv w:val="1"/>
      <w:marLeft w:val="0"/>
      <w:marRight w:val="0"/>
      <w:marTop w:val="0"/>
      <w:marBottom w:val="0"/>
      <w:divBdr>
        <w:top w:val="none" w:sz="0" w:space="0" w:color="auto"/>
        <w:left w:val="none" w:sz="0" w:space="0" w:color="auto"/>
        <w:bottom w:val="none" w:sz="0" w:space="0" w:color="auto"/>
        <w:right w:val="none" w:sz="0" w:space="0" w:color="auto"/>
      </w:divBdr>
    </w:div>
    <w:div w:id="1942373572">
      <w:bodyDiv w:val="1"/>
      <w:marLeft w:val="0"/>
      <w:marRight w:val="0"/>
      <w:marTop w:val="0"/>
      <w:marBottom w:val="0"/>
      <w:divBdr>
        <w:top w:val="none" w:sz="0" w:space="0" w:color="auto"/>
        <w:left w:val="none" w:sz="0" w:space="0" w:color="auto"/>
        <w:bottom w:val="none" w:sz="0" w:space="0" w:color="auto"/>
        <w:right w:val="none" w:sz="0" w:space="0" w:color="auto"/>
      </w:divBdr>
    </w:div>
    <w:div w:id="1948538231">
      <w:bodyDiv w:val="1"/>
      <w:marLeft w:val="0"/>
      <w:marRight w:val="0"/>
      <w:marTop w:val="0"/>
      <w:marBottom w:val="0"/>
      <w:divBdr>
        <w:top w:val="none" w:sz="0" w:space="0" w:color="auto"/>
        <w:left w:val="none" w:sz="0" w:space="0" w:color="auto"/>
        <w:bottom w:val="none" w:sz="0" w:space="0" w:color="auto"/>
        <w:right w:val="none" w:sz="0" w:space="0" w:color="auto"/>
      </w:divBdr>
    </w:div>
    <w:div w:id="1955095505">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
    <w:div w:id="1963614383">
      <w:bodyDiv w:val="1"/>
      <w:marLeft w:val="0"/>
      <w:marRight w:val="0"/>
      <w:marTop w:val="0"/>
      <w:marBottom w:val="0"/>
      <w:divBdr>
        <w:top w:val="none" w:sz="0" w:space="0" w:color="auto"/>
        <w:left w:val="none" w:sz="0" w:space="0" w:color="auto"/>
        <w:bottom w:val="none" w:sz="0" w:space="0" w:color="auto"/>
        <w:right w:val="none" w:sz="0" w:space="0" w:color="auto"/>
      </w:divBdr>
    </w:div>
    <w:div w:id="1973056994">
      <w:bodyDiv w:val="1"/>
      <w:marLeft w:val="0"/>
      <w:marRight w:val="0"/>
      <w:marTop w:val="0"/>
      <w:marBottom w:val="0"/>
      <w:divBdr>
        <w:top w:val="none" w:sz="0" w:space="0" w:color="auto"/>
        <w:left w:val="none" w:sz="0" w:space="0" w:color="auto"/>
        <w:bottom w:val="none" w:sz="0" w:space="0" w:color="auto"/>
        <w:right w:val="none" w:sz="0" w:space="0" w:color="auto"/>
      </w:divBdr>
    </w:div>
    <w:div w:id="1980381549">
      <w:bodyDiv w:val="1"/>
      <w:marLeft w:val="0"/>
      <w:marRight w:val="0"/>
      <w:marTop w:val="0"/>
      <w:marBottom w:val="0"/>
      <w:divBdr>
        <w:top w:val="none" w:sz="0" w:space="0" w:color="auto"/>
        <w:left w:val="none" w:sz="0" w:space="0" w:color="auto"/>
        <w:bottom w:val="none" w:sz="0" w:space="0" w:color="auto"/>
        <w:right w:val="none" w:sz="0" w:space="0" w:color="auto"/>
      </w:divBdr>
    </w:div>
    <w:div w:id="1990551602">
      <w:bodyDiv w:val="1"/>
      <w:marLeft w:val="0"/>
      <w:marRight w:val="0"/>
      <w:marTop w:val="0"/>
      <w:marBottom w:val="0"/>
      <w:divBdr>
        <w:top w:val="none" w:sz="0" w:space="0" w:color="auto"/>
        <w:left w:val="none" w:sz="0" w:space="0" w:color="auto"/>
        <w:bottom w:val="none" w:sz="0" w:space="0" w:color="auto"/>
        <w:right w:val="none" w:sz="0" w:space="0" w:color="auto"/>
      </w:divBdr>
    </w:div>
    <w:div w:id="1995795443">
      <w:bodyDiv w:val="1"/>
      <w:marLeft w:val="0"/>
      <w:marRight w:val="0"/>
      <w:marTop w:val="0"/>
      <w:marBottom w:val="0"/>
      <w:divBdr>
        <w:top w:val="none" w:sz="0" w:space="0" w:color="auto"/>
        <w:left w:val="none" w:sz="0" w:space="0" w:color="auto"/>
        <w:bottom w:val="none" w:sz="0" w:space="0" w:color="auto"/>
        <w:right w:val="none" w:sz="0" w:space="0" w:color="auto"/>
      </w:divBdr>
      <w:divsChild>
        <w:div w:id="76756672">
          <w:marLeft w:val="0"/>
          <w:marRight w:val="0"/>
          <w:marTop w:val="0"/>
          <w:marBottom w:val="0"/>
          <w:divBdr>
            <w:top w:val="none" w:sz="0" w:space="0" w:color="auto"/>
            <w:left w:val="none" w:sz="0" w:space="0" w:color="auto"/>
            <w:bottom w:val="none" w:sz="0" w:space="0" w:color="auto"/>
            <w:right w:val="none" w:sz="0" w:space="0" w:color="auto"/>
          </w:divBdr>
          <w:divsChild>
            <w:div w:id="1898275250">
              <w:marLeft w:val="0"/>
              <w:marRight w:val="0"/>
              <w:marTop w:val="0"/>
              <w:marBottom w:val="0"/>
              <w:divBdr>
                <w:top w:val="none" w:sz="0" w:space="0" w:color="auto"/>
                <w:left w:val="none" w:sz="0" w:space="0" w:color="auto"/>
                <w:bottom w:val="none" w:sz="0" w:space="0" w:color="auto"/>
                <w:right w:val="none" w:sz="0" w:space="0" w:color="auto"/>
              </w:divBdr>
              <w:divsChild>
                <w:div w:id="93074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1945">
      <w:bodyDiv w:val="1"/>
      <w:marLeft w:val="0"/>
      <w:marRight w:val="0"/>
      <w:marTop w:val="0"/>
      <w:marBottom w:val="0"/>
      <w:divBdr>
        <w:top w:val="none" w:sz="0" w:space="0" w:color="auto"/>
        <w:left w:val="none" w:sz="0" w:space="0" w:color="auto"/>
        <w:bottom w:val="none" w:sz="0" w:space="0" w:color="auto"/>
        <w:right w:val="none" w:sz="0" w:space="0" w:color="auto"/>
      </w:divBdr>
    </w:div>
    <w:div w:id="2015375725">
      <w:bodyDiv w:val="1"/>
      <w:marLeft w:val="0"/>
      <w:marRight w:val="0"/>
      <w:marTop w:val="0"/>
      <w:marBottom w:val="0"/>
      <w:divBdr>
        <w:top w:val="none" w:sz="0" w:space="0" w:color="auto"/>
        <w:left w:val="none" w:sz="0" w:space="0" w:color="auto"/>
        <w:bottom w:val="none" w:sz="0" w:space="0" w:color="auto"/>
        <w:right w:val="none" w:sz="0" w:space="0" w:color="auto"/>
      </w:divBdr>
    </w:div>
    <w:div w:id="2017340793">
      <w:bodyDiv w:val="1"/>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sChild>
            <w:div w:id="894853366">
              <w:marLeft w:val="0"/>
              <w:marRight w:val="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49919">
      <w:bodyDiv w:val="1"/>
      <w:marLeft w:val="0"/>
      <w:marRight w:val="0"/>
      <w:marTop w:val="0"/>
      <w:marBottom w:val="0"/>
      <w:divBdr>
        <w:top w:val="none" w:sz="0" w:space="0" w:color="auto"/>
        <w:left w:val="none" w:sz="0" w:space="0" w:color="auto"/>
        <w:bottom w:val="none" w:sz="0" w:space="0" w:color="auto"/>
        <w:right w:val="none" w:sz="0" w:space="0" w:color="auto"/>
      </w:divBdr>
    </w:div>
    <w:div w:id="2047171565">
      <w:bodyDiv w:val="1"/>
      <w:marLeft w:val="0"/>
      <w:marRight w:val="0"/>
      <w:marTop w:val="0"/>
      <w:marBottom w:val="0"/>
      <w:divBdr>
        <w:top w:val="none" w:sz="0" w:space="0" w:color="auto"/>
        <w:left w:val="none" w:sz="0" w:space="0" w:color="auto"/>
        <w:bottom w:val="none" w:sz="0" w:space="0" w:color="auto"/>
        <w:right w:val="none" w:sz="0" w:space="0" w:color="auto"/>
      </w:divBdr>
    </w:div>
    <w:div w:id="2051109346">
      <w:bodyDiv w:val="1"/>
      <w:marLeft w:val="0"/>
      <w:marRight w:val="0"/>
      <w:marTop w:val="0"/>
      <w:marBottom w:val="0"/>
      <w:divBdr>
        <w:top w:val="none" w:sz="0" w:space="0" w:color="auto"/>
        <w:left w:val="none" w:sz="0" w:space="0" w:color="auto"/>
        <w:bottom w:val="none" w:sz="0" w:space="0" w:color="auto"/>
        <w:right w:val="none" w:sz="0" w:space="0" w:color="auto"/>
      </w:divBdr>
    </w:div>
    <w:div w:id="2054114040">
      <w:bodyDiv w:val="1"/>
      <w:marLeft w:val="0"/>
      <w:marRight w:val="0"/>
      <w:marTop w:val="0"/>
      <w:marBottom w:val="0"/>
      <w:divBdr>
        <w:top w:val="none" w:sz="0" w:space="0" w:color="auto"/>
        <w:left w:val="none" w:sz="0" w:space="0" w:color="auto"/>
        <w:bottom w:val="none" w:sz="0" w:space="0" w:color="auto"/>
        <w:right w:val="none" w:sz="0" w:space="0" w:color="auto"/>
      </w:divBdr>
      <w:divsChild>
        <w:div w:id="1441101675">
          <w:marLeft w:val="0"/>
          <w:marRight w:val="0"/>
          <w:marTop w:val="0"/>
          <w:marBottom w:val="0"/>
          <w:divBdr>
            <w:top w:val="none" w:sz="0" w:space="0" w:color="auto"/>
            <w:left w:val="none" w:sz="0" w:space="0" w:color="auto"/>
            <w:bottom w:val="none" w:sz="0" w:space="0" w:color="auto"/>
            <w:right w:val="none" w:sz="0" w:space="0" w:color="auto"/>
          </w:divBdr>
          <w:divsChild>
            <w:div w:id="1374967072">
              <w:marLeft w:val="0"/>
              <w:marRight w:val="0"/>
              <w:marTop w:val="0"/>
              <w:marBottom w:val="0"/>
              <w:divBdr>
                <w:top w:val="none" w:sz="0" w:space="0" w:color="auto"/>
                <w:left w:val="none" w:sz="0" w:space="0" w:color="auto"/>
                <w:bottom w:val="none" w:sz="0" w:space="0" w:color="auto"/>
                <w:right w:val="none" w:sz="0" w:space="0" w:color="auto"/>
              </w:divBdr>
              <w:divsChild>
                <w:div w:id="3338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93450">
      <w:bodyDiv w:val="1"/>
      <w:marLeft w:val="0"/>
      <w:marRight w:val="0"/>
      <w:marTop w:val="0"/>
      <w:marBottom w:val="0"/>
      <w:divBdr>
        <w:top w:val="none" w:sz="0" w:space="0" w:color="auto"/>
        <w:left w:val="none" w:sz="0" w:space="0" w:color="auto"/>
        <w:bottom w:val="none" w:sz="0" w:space="0" w:color="auto"/>
        <w:right w:val="none" w:sz="0" w:space="0" w:color="auto"/>
      </w:divBdr>
    </w:div>
    <w:div w:id="2079396733">
      <w:bodyDiv w:val="1"/>
      <w:marLeft w:val="0"/>
      <w:marRight w:val="0"/>
      <w:marTop w:val="0"/>
      <w:marBottom w:val="0"/>
      <w:divBdr>
        <w:top w:val="none" w:sz="0" w:space="0" w:color="auto"/>
        <w:left w:val="none" w:sz="0" w:space="0" w:color="auto"/>
        <w:bottom w:val="none" w:sz="0" w:space="0" w:color="auto"/>
        <w:right w:val="none" w:sz="0" w:space="0" w:color="auto"/>
      </w:divBdr>
    </w:div>
    <w:div w:id="2091071972">
      <w:bodyDiv w:val="1"/>
      <w:marLeft w:val="0"/>
      <w:marRight w:val="0"/>
      <w:marTop w:val="0"/>
      <w:marBottom w:val="0"/>
      <w:divBdr>
        <w:top w:val="none" w:sz="0" w:space="0" w:color="auto"/>
        <w:left w:val="none" w:sz="0" w:space="0" w:color="auto"/>
        <w:bottom w:val="none" w:sz="0" w:space="0" w:color="auto"/>
        <w:right w:val="none" w:sz="0" w:space="0" w:color="auto"/>
      </w:divBdr>
    </w:div>
    <w:div w:id="2099978087">
      <w:bodyDiv w:val="1"/>
      <w:marLeft w:val="0"/>
      <w:marRight w:val="0"/>
      <w:marTop w:val="0"/>
      <w:marBottom w:val="0"/>
      <w:divBdr>
        <w:top w:val="none" w:sz="0" w:space="0" w:color="auto"/>
        <w:left w:val="none" w:sz="0" w:space="0" w:color="auto"/>
        <w:bottom w:val="none" w:sz="0" w:space="0" w:color="auto"/>
        <w:right w:val="none" w:sz="0" w:space="0" w:color="auto"/>
      </w:divBdr>
    </w:div>
    <w:div w:id="2100175958">
      <w:bodyDiv w:val="1"/>
      <w:marLeft w:val="0"/>
      <w:marRight w:val="0"/>
      <w:marTop w:val="0"/>
      <w:marBottom w:val="0"/>
      <w:divBdr>
        <w:top w:val="none" w:sz="0" w:space="0" w:color="auto"/>
        <w:left w:val="none" w:sz="0" w:space="0" w:color="auto"/>
        <w:bottom w:val="none" w:sz="0" w:space="0" w:color="auto"/>
        <w:right w:val="none" w:sz="0" w:space="0" w:color="auto"/>
      </w:divBdr>
      <w:divsChild>
        <w:div w:id="1178808223">
          <w:marLeft w:val="0"/>
          <w:marRight w:val="0"/>
          <w:marTop w:val="0"/>
          <w:marBottom w:val="0"/>
          <w:divBdr>
            <w:top w:val="none" w:sz="0" w:space="0" w:color="auto"/>
            <w:left w:val="none" w:sz="0" w:space="0" w:color="auto"/>
            <w:bottom w:val="none" w:sz="0" w:space="0" w:color="auto"/>
            <w:right w:val="none" w:sz="0" w:space="0" w:color="auto"/>
          </w:divBdr>
          <w:divsChild>
            <w:div w:id="645746862">
              <w:marLeft w:val="0"/>
              <w:marRight w:val="0"/>
              <w:marTop w:val="0"/>
              <w:marBottom w:val="0"/>
              <w:divBdr>
                <w:top w:val="none" w:sz="0" w:space="0" w:color="auto"/>
                <w:left w:val="none" w:sz="0" w:space="0" w:color="auto"/>
                <w:bottom w:val="none" w:sz="0" w:space="0" w:color="auto"/>
                <w:right w:val="none" w:sz="0" w:space="0" w:color="auto"/>
              </w:divBdr>
              <w:divsChild>
                <w:div w:id="630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06250">
      <w:bodyDiv w:val="1"/>
      <w:marLeft w:val="0"/>
      <w:marRight w:val="0"/>
      <w:marTop w:val="0"/>
      <w:marBottom w:val="0"/>
      <w:divBdr>
        <w:top w:val="none" w:sz="0" w:space="0" w:color="auto"/>
        <w:left w:val="none" w:sz="0" w:space="0" w:color="auto"/>
        <w:bottom w:val="none" w:sz="0" w:space="0" w:color="auto"/>
        <w:right w:val="none" w:sz="0" w:space="0" w:color="auto"/>
      </w:divBdr>
    </w:div>
    <w:div w:id="2116752730">
      <w:bodyDiv w:val="1"/>
      <w:marLeft w:val="0"/>
      <w:marRight w:val="0"/>
      <w:marTop w:val="0"/>
      <w:marBottom w:val="0"/>
      <w:divBdr>
        <w:top w:val="none" w:sz="0" w:space="0" w:color="auto"/>
        <w:left w:val="none" w:sz="0" w:space="0" w:color="auto"/>
        <w:bottom w:val="none" w:sz="0" w:space="0" w:color="auto"/>
        <w:right w:val="none" w:sz="0" w:space="0" w:color="auto"/>
      </w:divBdr>
    </w:div>
    <w:div w:id="2121875214">
      <w:bodyDiv w:val="1"/>
      <w:marLeft w:val="0"/>
      <w:marRight w:val="0"/>
      <w:marTop w:val="0"/>
      <w:marBottom w:val="0"/>
      <w:divBdr>
        <w:top w:val="none" w:sz="0" w:space="0" w:color="auto"/>
        <w:left w:val="none" w:sz="0" w:space="0" w:color="auto"/>
        <w:bottom w:val="none" w:sz="0" w:space="0" w:color="auto"/>
        <w:right w:val="none" w:sz="0" w:space="0" w:color="auto"/>
      </w:divBdr>
    </w:div>
    <w:div w:id="2129154010">
      <w:bodyDiv w:val="1"/>
      <w:marLeft w:val="0"/>
      <w:marRight w:val="0"/>
      <w:marTop w:val="0"/>
      <w:marBottom w:val="0"/>
      <w:divBdr>
        <w:top w:val="none" w:sz="0" w:space="0" w:color="auto"/>
        <w:left w:val="none" w:sz="0" w:space="0" w:color="auto"/>
        <w:bottom w:val="none" w:sz="0" w:space="0" w:color="auto"/>
        <w:right w:val="none" w:sz="0" w:space="0" w:color="auto"/>
      </w:divBdr>
      <w:divsChild>
        <w:div w:id="651059393">
          <w:marLeft w:val="0"/>
          <w:marRight w:val="0"/>
          <w:marTop w:val="0"/>
          <w:marBottom w:val="0"/>
          <w:divBdr>
            <w:top w:val="none" w:sz="0" w:space="0" w:color="auto"/>
            <w:left w:val="none" w:sz="0" w:space="0" w:color="auto"/>
            <w:bottom w:val="none" w:sz="0" w:space="0" w:color="auto"/>
            <w:right w:val="none" w:sz="0" w:space="0" w:color="auto"/>
          </w:divBdr>
          <w:divsChild>
            <w:div w:id="1565138814">
              <w:marLeft w:val="0"/>
              <w:marRight w:val="0"/>
              <w:marTop w:val="0"/>
              <w:marBottom w:val="0"/>
              <w:divBdr>
                <w:top w:val="none" w:sz="0" w:space="0" w:color="auto"/>
                <w:left w:val="none" w:sz="0" w:space="0" w:color="auto"/>
                <w:bottom w:val="none" w:sz="0" w:space="0" w:color="auto"/>
                <w:right w:val="none" w:sz="0" w:space="0" w:color="auto"/>
              </w:divBdr>
              <w:divsChild>
                <w:div w:id="1915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2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abu.nl" TargetMode="External"/><Relationship Id="rId21" Type="http://schemas.openxmlformats.org/officeDocument/2006/relationships/hyperlink" Target="http://www.rijksoverheid.nl" TargetMode="External"/><Relationship Id="rId22" Type="http://schemas.openxmlformats.org/officeDocument/2006/relationships/hyperlink" Target="http://www.abu.nl" TargetMode="External"/><Relationship Id="rId23" Type="http://schemas.openxmlformats.org/officeDocument/2006/relationships/hyperlink" Target="http://www.flexnieuws.nl" TargetMode="External"/><Relationship Id="rId24" Type="http://schemas.openxmlformats.org/officeDocument/2006/relationships/hyperlink" Target="http://www.europadecentraal.nl" TargetMode="External"/><Relationship Id="rId25" Type="http://schemas.openxmlformats.org/officeDocument/2006/relationships/hyperlink" Target="http://www.Aantjesadvocaten.nl" TargetMode="External"/><Relationship Id="rId26" Type="http://schemas.openxmlformats.org/officeDocument/2006/relationships/hyperlink" Target="http://www.Europa-nu.nl" TargetMode="External"/><Relationship Id="rId27" Type="http://schemas.openxmlformats.org/officeDocument/2006/relationships/hyperlink" Target="http://www.ondernemenmetpersoneel.nl" TargetMode="External"/><Relationship Id="rId28" Type="http://schemas.openxmlformats.org/officeDocument/2006/relationships/hyperlink" Target="http://www.pwdegids.nl" TargetMode="External"/><Relationship Id="rId29" Type="http://schemas.openxmlformats.org/officeDocument/2006/relationships/hyperlink" Target="http://www.rendement.n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flexnieuws.nl" TargetMode="External"/><Relationship Id="rId31" Type="http://schemas.openxmlformats.org/officeDocument/2006/relationships/hyperlink" Target="http://www.rijksoverheid.nl" TargetMode="External"/><Relationship Id="rId32" Type="http://schemas.openxmlformats.org/officeDocument/2006/relationships/hyperlink" Target="http://www.europadecentraal.nl"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barentskrans.nl" TargetMode="External"/><Relationship Id="rId34" Type="http://schemas.openxmlformats.org/officeDocument/2006/relationships/hyperlink" Target="http://www.vandiepen.nl" TargetMode="Externa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hyperlink" Target="http://maxius.nl/wet-allocatie-arbeidskrachten-door-intermediairs/artikel8/lid1/onderdeela" TargetMode="External"/><Relationship Id="rId14" Type="http://schemas.openxmlformats.org/officeDocument/2006/relationships/hyperlink" Target="http://maxius.nl/wet-allocatie-arbeidskrachten-door-intermediairs/artikel8/lid1/onderdeelb" TargetMode="External"/><Relationship Id="rId15" Type="http://schemas.openxmlformats.org/officeDocument/2006/relationships/hyperlink" Target="http://wetten.overheid.nl/jci1.3:c:BWBR0021777&amp;artikel=2&amp;g=2017-01-10&amp;z=2017-01-10" TargetMode="External"/><Relationship Id="rId16" Type="http://schemas.openxmlformats.org/officeDocument/2006/relationships/hyperlink" Target="http://www.Europa.eu" TargetMode="External"/><Relationship Id="rId17" Type="http://schemas.openxmlformats.org/officeDocument/2006/relationships/hyperlink" Target="http://www.eur-lex.europa.eu" TargetMode="External"/><Relationship Id="rId18" Type="http://schemas.openxmlformats.org/officeDocument/2006/relationships/hyperlink" Target="http://www.rijksoverheid.nl" TargetMode="External"/><Relationship Id="rId19" Type="http://schemas.openxmlformats.org/officeDocument/2006/relationships/hyperlink" Target="http://www.wetten.nl" TargetMode="External"/><Relationship Id="rId37" Type="http://schemas.openxmlformats.org/officeDocument/2006/relationships/fontTable" Target="fontTable.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9" Type="http://schemas.openxmlformats.org/officeDocument/2006/relationships/hyperlink" Target="http://www.rijksoverheid.nl" TargetMode="External"/><Relationship Id="rId20" Type="http://schemas.openxmlformats.org/officeDocument/2006/relationships/hyperlink" Target="http://www.flexnieuws.nl" TargetMode="External"/><Relationship Id="rId21" Type="http://schemas.openxmlformats.org/officeDocument/2006/relationships/hyperlink" Target="http://www.pwdegids.nl" TargetMode="External"/><Relationship Id="rId22" Type="http://schemas.openxmlformats.org/officeDocument/2006/relationships/hyperlink" Target="http://www.rijksoverheid.nl" TargetMode="External"/><Relationship Id="rId10" Type="http://schemas.openxmlformats.org/officeDocument/2006/relationships/hyperlink" Target="http://www.rijksoverheid.nl" TargetMode="External"/><Relationship Id="rId11" Type="http://schemas.openxmlformats.org/officeDocument/2006/relationships/hyperlink" Target="http://www.europadecentraal.nl" TargetMode="External"/><Relationship Id="rId12" Type="http://schemas.openxmlformats.org/officeDocument/2006/relationships/hyperlink" Target="http://www.rijksoverheid.nl" TargetMode="External"/><Relationship Id="rId13" Type="http://schemas.openxmlformats.org/officeDocument/2006/relationships/hyperlink" Target="http://www.rijksoverheid.nl" TargetMode="External"/><Relationship Id="rId14" Type="http://schemas.openxmlformats.org/officeDocument/2006/relationships/hyperlink" Target="http://www.rendement.nl" TargetMode="External"/><Relationship Id="rId15" Type="http://schemas.openxmlformats.org/officeDocument/2006/relationships/hyperlink" Target="http://www.ondernemenmetpersoneel.nl" TargetMode="External"/><Relationship Id="rId16" Type="http://schemas.openxmlformats.org/officeDocument/2006/relationships/hyperlink" Target="http://www.ondernemenmetpersoneel.nl" TargetMode="External"/><Relationship Id="rId17" Type="http://schemas.openxmlformats.org/officeDocument/2006/relationships/hyperlink" Target="http://www.abu.nl" TargetMode="External"/><Relationship Id="rId18" Type="http://schemas.openxmlformats.org/officeDocument/2006/relationships/hyperlink" Target="http://www.abu.nl" TargetMode="External"/><Relationship Id="rId19" Type="http://schemas.openxmlformats.org/officeDocument/2006/relationships/hyperlink" Target="http://www.flexnieuws.nl" TargetMode="External"/><Relationship Id="rId1" Type="http://schemas.openxmlformats.org/officeDocument/2006/relationships/hyperlink" Target="http://www.Aantjesadvocaten.nl" TargetMode="External"/><Relationship Id="rId2" Type="http://schemas.openxmlformats.org/officeDocument/2006/relationships/hyperlink" Target="http://www.rijksoverheid.nl" TargetMode="External"/><Relationship Id="rId3" Type="http://schemas.openxmlformats.org/officeDocument/2006/relationships/hyperlink" Target="http://www.rijksoverheid.nl" TargetMode="External"/><Relationship Id="rId4" Type="http://schemas.openxmlformats.org/officeDocument/2006/relationships/hyperlink" Target="http://www.vandiepen.nl" TargetMode="External"/><Relationship Id="rId5" Type="http://schemas.openxmlformats.org/officeDocument/2006/relationships/hyperlink" Target="http://www.barentskrans.nl" TargetMode="External"/><Relationship Id="rId6" Type="http://schemas.openxmlformats.org/officeDocument/2006/relationships/hyperlink" Target="http://www.Europa-nu.nl" TargetMode="External"/><Relationship Id="rId7" Type="http://schemas.openxmlformats.org/officeDocument/2006/relationships/hyperlink" Target="http://www.europadecentraal.nl" TargetMode="External"/><Relationship Id="rId8" Type="http://schemas.openxmlformats.org/officeDocument/2006/relationships/hyperlink" Target="http://www.flexnieuw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61857-0ED3-C547-936F-F6FE57D99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14975</Words>
  <Characters>85363</Characters>
  <Application>Microsoft Macintosh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Aantjes Advocaten</Company>
  <LinksUpToDate>false</LinksUpToDate>
  <CharactersWithSpaces>100138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Overbeek</dc:creator>
  <cp:keywords/>
  <dc:description/>
  <cp:lastModifiedBy>Overbeek, Melissa</cp:lastModifiedBy>
  <cp:revision>2</cp:revision>
  <cp:lastPrinted>2017-01-18T15:43:00Z</cp:lastPrinted>
  <dcterms:created xsi:type="dcterms:W3CDTF">2017-01-19T09:09:00Z</dcterms:created>
  <dcterms:modified xsi:type="dcterms:W3CDTF">2017-01-19T09:09:00Z</dcterms:modified>
</cp:coreProperties>
</file>