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893" w:rsidRPr="00D31893" w:rsidRDefault="00D31893" w:rsidP="00BD55E4">
      <w:pPr>
        <w:pStyle w:val="Geenafstand"/>
        <w:jc w:val="center"/>
        <w:rPr>
          <w:color w:val="215868" w:themeColor="accent5" w:themeShade="80"/>
          <w:sz w:val="40"/>
        </w:rPr>
      </w:pPr>
      <w:r w:rsidRPr="00D31893">
        <w:rPr>
          <w:b/>
          <w:noProof/>
          <w:color w:val="365F91" w:themeColor="accent1" w:themeShade="BF"/>
          <w:lang w:eastAsia="nl-NL"/>
        </w:rPr>
        <w:drawing>
          <wp:anchor distT="0" distB="0" distL="114300" distR="114300" simplePos="0" relativeHeight="251662848" behindDoc="1" locked="0" layoutInCell="1" allowOverlap="1" wp14:anchorId="390F7641" wp14:editId="21387C33">
            <wp:simplePos x="0" y="0"/>
            <wp:positionH relativeFrom="margin">
              <wp:posOffset>-1609725</wp:posOffset>
            </wp:positionH>
            <wp:positionV relativeFrom="paragraph">
              <wp:posOffset>-895985</wp:posOffset>
            </wp:positionV>
            <wp:extent cx="11238857" cy="10796924"/>
            <wp:effectExtent l="0" t="0" r="1270" b="4445"/>
            <wp:wrapNone/>
            <wp:docPr id="3" name="Afbeelding 11" descr="16374325379_c9a7e1889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74325379_c9a7e18891_c.jpg"/>
                    <pic:cNvPicPr/>
                  </pic:nvPicPr>
                  <pic:blipFill rotWithShape="1">
                    <a:blip r:embed="rId11" cstate="print"/>
                    <a:srcRect l="15825" r="14633"/>
                    <a:stretch/>
                  </pic:blipFill>
                  <pic:spPr bwMode="auto">
                    <a:xfrm>
                      <a:off x="0" y="0"/>
                      <a:ext cx="11238857" cy="1079692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4606" w:rsidRDefault="003900FB" w:rsidP="00BD55E4">
      <w:pPr>
        <w:pStyle w:val="Geenafstand"/>
        <w:jc w:val="center"/>
        <w:rPr>
          <w:color w:val="215868" w:themeColor="accent5" w:themeShade="80"/>
          <w:sz w:val="48"/>
        </w:rPr>
      </w:pPr>
      <w:r w:rsidRPr="00D31893">
        <w:rPr>
          <w:color w:val="215868" w:themeColor="accent5" w:themeShade="80"/>
          <w:sz w:val="48"/>
        </w:rPr>
        <w:t>Een onderzoek naar de positioneri</w:t>
      </w:r>
      <w:r w:rsidR="008E45DA" w:rsidRPr="00D31893">
        <w:rPr>
          <w:color w:val="215868" w:themeColor="accent5" w:themeShade="80"/>
          <w:sz w:val="48"/>
        </w:rPr>
        <w:t>ng van Leiden als studentenstad</w:t>
      </w: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BD55E4">
      <w:pPr>
        <w:pStyle w:val="Geenafstand"/>
        <w:jc w:val="center"/>
        <w:rPr>
          <w:color w:val="215868" w:themeColor="accent5" w:themeShade="80"/>
          <w:sz w:val="48"/>
        </w:rPr>
      </w:pPr>
    </w:p>
    <w:p w:rsidR="00992A86" w:rsidRDefault="00992A86" w:rsidP="00992A86">
      <w:pPr>
        <w:pStyle w:val="Geenafstand"/>
        <w:jc w:val="center"/>
        <w:rPr>
          <w:color w:val="FFFFFF" w:themeColor="background1"/>
          <w:sz w:val="22"/>
        </w:rPr>
      </w:pPr>
    </w:p>
    <w:p w:rsidR="00992A86" w:rsidRPr="00992A86" w:rsidRDefault="00992A86" w:rsidP="00992A86">
      <w:pPr>
        <w:pStyle w:val="Geenafstand"/>
        <w:jc w:val="center"/>
        <w:rPr>
          <w:color w:val="FFFFFF" w:themeColor="background1"/>
          <w:sz w:val="22"/>
        </w:rPr>
      </w:pPr>
      <w:r>
        <w:rPr>
          <w:color w:val="FFFFFF" w:themeColor="background1"/>
          <w:sz w:val="22"/>
        </w:rPr>
        <w:t xml:space="preserve">Auteur: </w:t>
      </w:r>
      <w:r w:rsidRPr="00992A86">
        <w:rPr>
          <w:color w:val="FFFFFF" w:themeColor="background1"/>
          <w:sz w:val="22"/>
        </w:rPr>
        <w:t>Miranda Beugelsdijk</w:t>
      </w:r>
    </w:p>
    <w:sdt>
      <w:sdtPr>
        <w:rPr>
          <w:rFonts w:eastAsiaTheme="majorEastAsia" w:cstheme="majorBidi"/>
          <w:bCs/>
          <w:color w:val="215868" w:themeColor="accent5" w:themeShade="80"/>
          <w:sz w:val="28"/>
          <w:szCs w:val="28"/>
        </w:rPr>
        <w:id w:val="4460927"/>
        <w:docPartObj>
          <w:docPartGallery w:val="Cover Pages"/>
          <w:docPartUnique/>
        </w:docPartObj>
      </w:sdtPr>
      <w:sdtContent>
        <w:p w:rsidR="00AD4606" w:rsidRDefault="00E1589E" w:rsidP="0008588E">
          <w:pPr>
            <w:pStyle w:val="Geenafstand"/>
            <w:rPr>
              <w:color w:val="4F81BD" w:themeColor="accent1"/>
              <w:sz w:val="40"/>
              <w:szCs w:val="40"/>
            </w:rPr>
          </w:pPr>
          <w:r>
            <w:tab/>
          </w:r>
        </w:p>
        <w:p w:rsidR="00A9001B" w:rsidRDefault="00854694" w:rsidP="00854694">
          <w:pPr>
            <w:pStyle w:val="Lijstalinea"/>
            <w:tabs>
              <w:tab w:val="left" w:pos="3724"/>
            </w:tabs>
            <w:rPr>
              <w:rFonts w:ascii="Verdana" w:hAnsi="Verdana"/>
              <w:b/>
              <w:bCs/>
              <w:color w:val="4F81BD" w:themeColor="accent1"/>
              <w:sz w:val="40"/>
              <w:szCs w:val="40"/>
            </w:rPr>
          </w:pPr>
          <w:r>
            <w:rPr>
              <w:rFonts w:ascii="Verdana" w:hAnsi="Verdana"/>
              <w:b/>
              <w:bCs/>
              <w:color w:val="4F81BD" w:themeColor="accent1"/>
              <w:sz w:val="40"/>
              <w:szCs w:val="40"/>
            </w:rPr>
            <w:tab/>
          </w:r>
        </w:p>
        <w:p w:rsidR="00A9001B" w:rsidRDefault="00493D7F" w:rsidP="00493D7F">
          <w:pPr>
            <w:pStyle w:val="Lijstalinea"/>
            <w:tabs>
              <w:tab w:val="left" w:pos="3240"/>
            </w:tabs>
            <w:rPr>
              <w:rFonts w:ascii="Verdana" w:hAnsi="Verdana"/>
              <w:b/>
              <w:bCs/>
              <w:color w:val="4F81BD" w:themeColor="accent1"/>
              <w:sz w:val="40"/>
              <w:szCs w:val="40"/>
            </w:rPr>
          </w:pPr>
          <w:r>
            <w:rPr>
              <w:rFonts w:ascii="Verdana" w:hAnsi="Verdana"/>
              <w:b/>
              <w:bCs/>
              <w:color w:val="4F81BD" w:themeColor="accent1"/>
              <w:sz w:val="40"/>
              <w:szCs w:val="40"/>
            </w:rPr>
            <w:tab/>
          </w:r>
        </w:p>
        <w:p w:rsidR="00A9001B" w:rsidRDefault="00E1589E" w:rsidP="00E1589E">
          <w:pPr>
            <w:pStyle w:val="Lijstalinea"/>
            <w:tabs>
              <w:tab w:val="left" w:pos="7920"/>
            </w:tabs>
            <w:rPr>
              <w:rFonts w:ascii="Verdana" w:hAnsi="Verdana"/>
              <w:b/>
              <w:bCs/>
              <w:color w:val="4F81BD" w:themeColor="accent1"/>
              <w:sz w:val="40"/>
              <w:szCs w:val="40"/>
            </w:rPr>
          </w:pPr>
          <w:r>
            <w:rPr>
              <w:rFonts w:ascii="Verdana" w:hAnsi="Verdana"/>
              <w:b/>
              <w:bCs/>
              <w:color w:val="4F81BD" w:themeColor="accent1"/>
              <w:sz w:val="40"/>
              <w:szCs w:val="40"/>
            </w:rPr>
            <w:tab/>
          </w:r>
        </w:p>
        <w:p w:rsidR="00A9001B" w:rsidRPr="00AD4606" w:rsidRDefault="00E1589E" w:rsidP="00E1589E">
          <w:pPr>
            <w:pStyle w:val="Lijstalinea"/>
            <w:tabs>
              <w:tab w:val="left" w:pos="3774"/>
              <w:tab w:val="right" w:pos="9072"/>
            </w:tabs>
            <w:rPr>
              <w:rFonts w:ascii="Verdana" w:hAnsi="Verdana"/>
              <w:b/>
              <w:bCs/>
              <w:color w:val="4F81BD" w:themeColor="accent1"/>
              <w:sz w:val="40"/>
              <w:szCs w:val="40"/>
            </w:rPr>
          </w:pPr>
          <w:r>
            <w:rPr>
              <w:rFonts w:ascii="Verdana" w:hAnsi="Verdana"/>
              <w:b/>
              <w:bCs/>
              <w:color w:val="4F81BD" w:themeColor="accent1"/>
              <w:sz w:val="40"/>
              <w:szCs w:val="40"/>
            </w:rPr>
            <w:tab/>
          </w:r>
          <w:r>
            <w:rPr>
              <w:rFonts w:ascii="Verdana" w:hAnsi="Verdana"/>
              <w:b/>
              <w:bCs/>
              <w:color w:val="4F81BD" w:themeColor="accent1"/>
              <w:sz w:val="40"/>
              <w:szCs w:val="40"/>
            </w:rPr>
            <w:tab/>
          </w:r>
        </w:p>
        <w:p w:rsidR="00AD4606" w:rsidRDefault="00854694" w:rsidP="0008588E">
          <w:pPr>
            <w:pStyle w:val="Geenafstand"/>
          </w:pPr>
          <w:r>
            <w:tab/>
          </w:r>
        </w:p>
        <w:p w:rsidR="00AD4606" w:rsidRDefault="00AD4606" w:rsidP="0008588E">
          <w:pPr>
            <w:pStyle w:val="Geenafstand"/>
          </w:pPr>
        </w:p>
        <w:p w:rsidR="00AD4606" w:rsidRDefault="00F26B49" w:rsidP="0008588E">
          <w:pPr>
            <w:pStyle w:val="Geenafstand"/>
          </w:pPr>
          <w:r>
            <w:tab/>
          </w:r>
        </w:p>
        <w:p w:rsidR="00AD4606" w:rsidRDefault="00AD4606" w:rsidP="0008588E">
          <w:pPr>
            <w:pStyle w:val="Geenafstand"/>
          </w:pPr>
        </w:p>
        <w:p w:rsidR="00AD4606" w:rsidRDefault="00F26B49" w:rsidP="0008588E">
          <w:pPr>
            <w:pStyle w:val="Geenafstand"/>
          </w:pPr>
          <w:r>
            <w:tab/>
          </w:r>
        </w:p>
        <w:p w:rsidR="00AD4606" w:rsidRDefault="00F26B49" w:rsidP="0008588E">
          <w:pPr>
            <w:pStyle w:val="Geenafstand"/>
          </w:pPr>
          <w:r>
            <w:tab/>
          </w:r>
        </w:p>
        <w:p w:rsidR="00AD4606" w:rsidRDefault="00DD57F5" w:rsidP="0008588E">
          <w:pPr>
            <w:pStyle w:val="Geenafstand"/>
          </w:pPr>
          <w:r>
            <w:tab/>
          </w:r>
        </w:p>
        <w:p w:rsidR="00992A86" w:rsidRDefault="00992A86" w:rsidP="00992A86">
          <w:pPr>
            <w:tabs>
              <w:tab w:val="left" w:pos="8060"/>
            </w:tabs>
          </w:pPr>
          <w:bookmarkStart w:id="0" w:name="_Toc419978966"/>
          <w:bookmarkStart w:id="1" w:name="_Toc419979034"/>
          <w:bookmarkStart w:id="2" w:name="_Toc420073990"/>
          <w:bookmarkStart w:id="3" w:name="_Toc420074156"/>
          <w:bookmarkStart w:id="4" w:name="_Toc420397731"/>
        </w:p>
        <w:p w:rsidR="00992A86" w:rsidRDefault="00992A86" w:rsidP="00992A86">
          <w:pPr>
            <w:tabs>
              <w:tab w:val="left" w:pos="8060"/>
            </w:tabs>
          </w:pPr>
        </w:p>
        <w:p w:rsidR="00992A86" w:rsidRDefault="00992A86" w:rsidP="00992A86">
          <w:pPr>
            <w:tabs>
              <w:tab w:val="left" w:pos="8060"/>
            </w:tabs>
          </w:pPr>
        </w:p>
        <w:p w:rsidR="00992A86" w:rsidRDefault="00992A86" w:rsidP="00992A86">
          <w:pPr>
            <w:tabs>
              <w:tab w:val="left" w:pos="8060"/>
            </w:tabs>
          </w:pPr>
        </w:p>
        <w:p w:rsidR="001D2BC2" w:rsidRPr="00992A86" w:rsidRDefault="001D2BC2" w:rsidP="00992A86">
          <w:pPr>
            <w:pStyle w:val="Kop1"/>
            <w:rPr>
              <w:rFonts w:asciiTheme="minorHAnsi" w:eastAsiaTheme="minorHAnsi" w:hAnsiTheme="minorHAnsi" w:cstheme="minorBidi"/>
              <w:color w:val="auto"/>
              <w:sz w:val="22"/>
              <w:szCs w:val="22"/>
            </w:rPr>
          </w:pPr>
          <w:bookmarkStart w:id="5" w:name="_GoBack"/>
          <w:bookmarkEnd w:id="5"/>
          <w:r>
            <w:t>Colofon</w:t>
          </w:r>
        </w:p>
      </w:sdtContent>
    </w:sdt>
    <w:bookmarkEnd w:id="4" w:displacedByCustomXml="prev"/>
    <w:bookmarkEnd w:id="3" w:displacedByCustomXml="prev"/>
    <w:bookmarkEnd w:id="2" w:displacedByCustomXml="prev"/>
    <w:bookmarkEnd w:id="1" w:displacedByCustomXml="prev"/>
    <w:bookmarkEnd w:id="0" w:displacedByCustomXml="prev"/>
    <w:bookmarkStart w:id="6" w:name="_Toc413320301" w:displacedByCustomXml="prev"/>
    <w:bookmarkStart w:id="7" w:name="_Toc414956171" w:displacedByCustomXml="prev"/>
    <w:bookmarkStart w:id="8" w:name="_Toc414956275" w:displacedByCustomXml="prev"/>
    <w:bookmarkStart w:id="9" w:name="_Toc416949880" w:displacedByCustomXml="prev"/>
    <w:bookmarkStart w:id="10" w:name="_Toc417382844" w:displacedByCustomXml="prev"/>
    <w:bookmarkStart w:id="11" w:name="_Toc418763469" w:displacedByCustomXml="prev"/>
    <w:bookmarkStart w:id="12" w:name="_Toc411846688" w:displacedByCustomXml="prev"/>
    <w:bookmarkStart w:id="13" w:name="_Toc412544823" w:displacedByCustomXml="prev"/>
    <w:p w:rsidR="003900FB" w:rsidRDefault="003900FB" w:rsidP="0008588E">
      <w:pPr>
        <w:pStyle w:val="Geenafstand"/>
      </w:pPr>
      <w:r w:rsidRPr="003900FB">
        <w:t xml:space="preserve">Titel: </w:t>
      </w:r>
      <w:r w:rsidRPr="003900FB">
        <w:tab/>
      </w:r>
      <w:r>
        <w:rPr>
          <w:b/>
        </w:rPr>
        <w:tab/>
      </w:r>
      <w:r>
        <w:rPr>
          <w:b/>
        </w:rPr>
        <w:tab/>
      </w:r>
      <w:r w:rsidRPr="003900FB">
        <w:t xml:space="preserve">Een </w:t>
      </w:r>
      <w:r>
        <w:t>onderzoek naar de positionering van Leiden als studentenstad</w:t>
      </w:r>
    </w:p>
    <w:p w:rsidR="003900FB" w:rsidRDefault="003900FB" w:rsidP="0008588E">
      <w:pPr>
        <w:pStyle w:val="Geenafstand"/>
        <w:rPr>
          <w:b/>
        </w:rPr>
      </w:pPr>
      <w:r>
        <w:t xml:space="preserve">Scriptie: </w:t>
      </w:r>
      <w:r>
        <w:tab/>
      </w:r>
      <w:r>
        <w:tab/>
        <w:t>HBO bachelor scriptie</w:t>
      </w:r>
    </w:p>
    <w:p w:rsidR="003900FB" w:rsidRDefault="003900FB" w:rsidP="0008588E">
      <w:pPr>
        <w:pStyle w:val="Geenafstand"/>
      </w:pPr>
    </w:p>
    <w:p w:rsidR="00DB3DA9" w:rsidRPr="001D2BC2" w:rsidRDefault="00DB3DA9" w:rsidP="0008588E">
      <w:pPr>
        <w:pStyle w:val="Geenafstand"/>
      </w:pPr>
      <w:r w:rsidRPr="001D2BC2">
        <w:t>Auteur</w:t>
      </w:r>
    </w:p>
    <w:p w:rsidR="00DB3DA9" w:rsidRPr="00DB3DA9" w:rsidRDefault="00DB3DA9" w:rsidP="0008588E">
      <w:pPr>
        <w:pStyle w:val="Geenafstand"/>
        <w:rPr>
          <w:lang w:eastAsia="nl-NL"/>
        </w:rPr>
      </w:pPr>
      <w:r w:rsidRPr="00DB3DA9">
        <w:rPr>
          <w:lang w:eastAsia="nl-NL"/>
        </w:rPr>
        <w:t>Naam</w:t>
      </w:r>
      <w:r>
        <w:rPr>
          <w:lang w:eastAsia="nl-NL"/>
        </w:rPr>
        <w:t>:</w:t>
      </w:r>
      <w:r>
        <w:rPr>
          <w:lang w:eastAsia="nl-NL"/>
        </w:rPr>
        <w:tab/>
      </w:r>
      <w:r>
        <w:rPr>
          <w:lang w:eastAsia="nl-NL"/>
        </w:rPr>
        <w:tab/>
      </w:r>
      <w:r>
        <w:rPr>
          <w:lang w:eastAsia="nl-NL"/>
        </w:rPr>
        <w:tab/>
        <w:t>Miranda Beugelsdijk</w:t>
      </w:r>
      <w:r w:rsidRPr="00DB3DA9">
        <w:rPr>
          <w:lang w:eastAsia="nl-NL"/>
        </w:rPr>
        <w:t xml:space="preserve"> </w:t>
      </w:r>
    </w:p>
    <w:p w:rsidR="00DB3DA9" w:rsidRPr="00DB3DA9" w:rsidRDefault="00DB3DA9" w:rsidP="0008588E">
      <w:pPr>
        <w:pStyle w:val="Geenafstand"/>
        <w:rPr>
          <w:lang w:eastAsia="nl-NL"/>
        </w:rPr>
      </w:pPr>
      <w:r>
        <w:rPr>
          <w:lang w:eastAsia="nl-NL"/>
        </w:rPr>
        <w:t xml:space="preserve">Studentnummer:    </w:t>
      </w:r>
      <w:r>
        <w:rPr>
          <w:lang w:eastAsia="nl-NL"/>
        </w:rPr>
        <w:tab/>
        <w:t>1073328</w:t>
      </w:r>
      <w:r w:rsidRPr="00DB3DA9">
        <w:rPr>
          <w:lang w:eastAsia="nl-NL"/>
        </w:rPr>
        <w:t xml:space="preserve"> </w:t>
      </w:r>
    </w:p>
    <w:p w:rsidR="00DB3DA9" w:rsidRPr="00DB3DA9" w:rsidRDefault="00DB3DA9" w:rsidP="0008588E">
      <w:pPr>
        <w:pStyle w:val="Geenafstand"/>
        <w:rPr>
          <w:lang w:eastAsia="nl-NL"/>
        </w:rPr>
      </w:pPr>
      <w:r>
        <w:rPr>
          <w:lang w:eastAsia="nl-NL"/>
        </w:rPr>
        <w:t xml:space="preserve">Telefoonnummer:   </w:t>
      </w:r>
      <w:r>
        <w:rPr>
          <w:lang w:eastAsia="nl-NL"/>
        </w:rPr>
        <w:tab/>
        <w:t>06 41648022</w:t>
      </w:r>
      <w:r w:rsidRPr="00DB3DA9">
        <w:rPr>
          <w:lang w:eastAsia="nl-NL"/>
        </w:rPr>
        <w:t xml:space="preserve"> </w:t>
      </w:r>
    </w:p>
    <w:p w:rsidR="00DB3DA9" w:rsidRPr="00DB3DA9" w:rsidRDefault="00DB3DA9" w:rsidP="0008588E">
      <w:pPr>
        <w:pStyle w:val="Geenafstand"/>
        <w:rPr>
          <w:lang w:eastAsia="nl-NL"/>
        </w:rPr>
      </w:pPr>
      <w:r w:rsidRPr="00DB3DA9">
        <w:rPr>
          <w:lang w:eastAsia="nl-NL"/>
        </w:rPr>
        <w:t xml:space="preserve">Opleiding:          </w:t>
      </w:r>
      <w:r>
        <w:rPr>
          <w:lang w:eastAsia="nl-NL"/>
        </w:rPr>
        <w:tab/>
      </w:r>
      <w:r w:rsidRPr="00DB3DA9">
        <w:rPr>
          <w:lang w:eastAsia="nl-NL"/>
        </w:rPr>
        <w:t xml:space="preserve">Commerciële Economie, jaar 4 </w:t>
      </w:r>
    </w:p>
    <w:p w:rsidR="00DB3DA9" w:rsidRPr="00DB3DA9" w:rsidRDefault="00DB3DA9" w:rsidP="0008588E">
      <w:pPr>
        <w:pStyle w:val="Geenafstand"/>
        <w:rPr>
          <w:lang w:eastAsia="nl-NL"/>
        </w:rPr>
      </w:pPr>
      <w:r w:rsidRPr="00DB3DA9">
        <w:rPr>
          <w:lang w:eastAsia="nl-NL"/>
        </w:rPr>
        <w:t xml:space="preserve">School:            </w:t>
      </w:r>
      <w:r>
        <w:rPr>
          <w:lang w:eastAsia="nl-NL"/>
        </w:rPr>
        <w:tab/>
      </w:r>
      <w:r w:rsidRPr="00DB3DA9">
        <w:rPr>
          <w:lang w:eastAsia="nl-NL"/>
        </w:rPr>
        <w:t xml:space="preserve">Hogeschool Leiden </w:t>
      </w:r>
    </w:p>
    <w:p w:rsidR="00493D7F" w:rsidRDefault="00493D7F" w:rsidP="0008588E">
      <w:pPr>
        <w:pStyle w:val="Geenafstand"/>
        <w:rPr>
          <w:lang w:eastAsia="nl-NL"/>
        </w:rPr>
      </w:pPr>
    </w:p>
    <w:p w:rsidR="00493D7F" w:rsidRPr="00A9001B" w:rsidRDefault="00493D7F" w:rsidP="0008588E">
      <w:pPr>
        <w:pStyle w:val="Geenafstand"/>
        <w:rPr>
          <w:lang w:eastAsia="nl-NL"/>
        </w:rPr>
      </w:pPr>
      <w:r w:rsidRPr="00A9001B">
        <w:rPr>
          <w:lang w:eastAsia="nl-NL"/>
        </w:rPr>
        <w:t>Bedrijfscoach</w:t>
      </w:r>
    </w:p>
    <w:p w:rsidR="00493D7F" w:rsidRPr="00DB3DA9" w:rsidRDefault="00493D7F" w:rsidP="0008588E">
      <w:pPr>
        <w:pStyle w:val="Geenafstand"/>
        <w:rPr>
          <w:lang w:eastAsia="nl-NL"/>
        </w:rPr>
      </w:pPr>
      <w:r w:rsidRPr="00DB3DA9">
        <w:rPr>
          <w:lang w:eastAsia="nl-NL"/>
        </w:rPr>
        <w:t xml:space="preserve">Naam:             </w:t>
      </w:r>
      <w:r>
        <w:rPr>
          <w:lang w:eastAsia="nl-NL"/>
        </w:rPr>
        <w:tab/>
        <w:t>Frank Parlevliet</w:t>
      </w:r>
      <w:r w:rsidRPr="00DB3DA9">
        <w:rPr>
          <w:lang w:eastAsia="nl-NL"/>
        </w:rPr>
        <w:t xml:space="preserve"> </w:t>
      </w:r>
    </w:p>
    <w:p w:rsidR="00493D7F" w:rsidRPr="00DB3DA9" w:rsidRDefault="00493D7F" w:rsidP="0008588E">
      <w:pPr>
        <w:pStyle w:val="Geenafstand"/>
        <w:rPr>
          <w:lang w:eastAsia="nl-NL"/>
        </w:rPr>
      </w:pPr>
      <w:r w:rsidRPr="00DB3DA9">
        <w:rPr>
          <w:lang w:eastAsia="nl-NL"/>
        </w:rPr>
        <w:t xml:space="preserve">Functie:           </w:t>
      </w:r>
      <w:r>
        <w:rPr>
          <w:lang w:eastAsia="nl-NL"/>
        </w:rPr>
        <w:tab/>
        <w:t>Adviseur Bachelor Marketing</w:t>
      </w:r>
      <w:r>
        <w:rPr>
          <w:lang w:eastAsia="nl-NL"/>
        </w:rPr>
        <w:tab/>
      </w:r>
    </w:p>
    <w:p w:rsidR="00493D7F" w:rsidRDefault="00493D7F" w:rsidP="0008588E">
      <w:pPr>
        <w:pStyle w:val="Geenafstand"/>
        <w:rPr>
          <w:lang w:eastAsia="nl-NL"/>
        </w:rPr>
      </w:pPr>
      <w:r w:rsidRPr="00DB3DA9">
        <w:rPr>
          <w:lang w:eastAsia="nl-NL"/>
        </w:rPr>
        <w:t xml:space="preserve">Organisatie:        </w:t>
      </w:r>
      <w:r>
        <w:rPr>
          <w:lang w:eastAsia="nl-NL"/>
        </w:rPr>
        <w:tab/>
        <w:t>Universiteit Leiden</w:t>
      </w:r>
    </w:p>
    <w:p w:rsidR="00493D7F" w:rsidRPr="00DB3DA9" w:rsidRDefault="00493D7F" w:rsidP="0008588E">
      <w:pPr>
        <w:pStyle w:val="Geenafstand"/>
        <w:rPr>
          <w:lang w:eastAsia="nl-NL"/>
        </w:rPr>
      </w:pPr>
      <w:r>
        <w:rPr>
          <w:lang w:eastAsia="nl-NL"/>
        </w:rPr>
        <w:t xml:space="preserve">Telefoonnummer: </w:t>
      </w:r>
      <w:r>
        <w:rPr>
          <w:lang w:eastAsia="nl-NL"/>
        </w:rPr>
        <w:tab/>
        <w:t>071 5273132</w:t>
      </w:r>
    </w:p>
    <w:p w:rsidR="00DB3DA9" w:rsidRDefault="00DB3DA9" w:rsidP="0008588E">
      <w:pPr>
        <w:pStyle w:val="Geenafstand"/>
        <w:rPr>
          <w:lang w:eastAsia="nl-NL"/>
        </w:rPr>
      </w:pPr>
    </w:p>
    <w:p w:rsidR="00DB3DA9" w:rsidRPr="00DB3DA9" w:rsidRDefault="00DB3DA9" w:rsidP="0008588E">
      <w:pPr>
        <w:pStyle w:val="Geenafstand"/>
        <w:rPr>
          <w:lang w:eastAsia="nl-NL"/>
        </w:rPr>
      </w:pPr>
      <w:r w:rsidRPr="00A9001B">
        <w:rPr>
          <w:lang w:eastAsia="nl-NL"/>
        </w:rPr>
        <w:t>Bedrijfsgegevens</w:t>
      </w:r>
    </w:p>
    <w:p w:rsidR="00DB3DA9" w:rsidRPr="00DB3DA9" w:rsidRDefault="00DB3DA9" w:rsidP="0008588E">
      <w:pPr>
        <w:pStyle w:val="Geenafstand"/>
        <w:rPr>
          <w:lang w:eastAsia="nl-NL"/>
        </w:rPr>
      </w:pPr>
      <w:r w:rsidRPr="00DB3DA9">
        <w:rPr>
          <w:lang w:eastAsia="nl-NL"/>
        </w:rPr>
        <w:t xml:space="preserve">Organisatie:        </w:t>
      </w:r>
      <w:r>
        <w:rPr>
          <w:lang w:eastAsia="nl-NL"/>
        </w:rPr>
        <w:tab/>
        <w:t>Universiteit Leiden</w:t>
      </w:r>
      <w:r w:rsidRPr="00DB3DA9">
        <w:rPr>
          <w:lang w:eastAsia="nl-NL"/>
        </w:rPr>
        <w:t xml:space="preserve"> </w:t>
      </w:r>
    </w:p>
    <w:p w:rsidR="00DB3DA9" w:rsidRDefault="00DB3DA9" w:rsidP="0008588E">
      <w:pPr>
        <w:pStyle w:val="Geenafstand"/>
        <w:rPr>
          <w:lang w:eastAsia="nl-NL"/>
        </w:rPr>
      </w:pPr>
      <w:r w:rsidRPr="00DB3DA9">
        <w:rPr>
          <w:lang w:eastAsia="nl-NL"/>
        </w:rPr>
        <w:t xml:space="preserve">Adres:             </w:t>
      </w:r>
      <w:r>
        <w:rPr>
          <w:lang w:eastAsia="nl-NL"/>
        </w:rPr>
        <w:tab/>
        <w:t>Rapenburg 70</w:t>
      </w:r>
    </w:p>
    <w:p w:rsidR="00DB3DA9" w:rsidRPr="00DB3DA9" w:rsidRDefault="00DB3DA9" w:rsidP="0008588E">
      <w:pPr>
        <w:pStyle w:val="Geenafstand"/>
        <w:rPr>
          <w:lang w:eastAsia="nl-NL"/>
        </w:rPr>
      </w:pPr>
      <w:r>
        <w:rPr>
          <w:lang w:eastAsia="nl-NL"/>
        </w:rPr>
        <w:tab/>
      </w:r>
      <w:r>
        <w:rPr>
          <w:lang w:eastAsia="nl-NL"/>
        </w:rPr>
        <w:tab/>
      </w:r>
      <w:r>
        <w:rPr>
          <w:lang w:eastAsia="nl-NL"/>
        </w:rPr>
        <w:tab/>
        <w:t>2311 EZ Leiden</w:t>
      </w:r>
    </w:p>
    <w:p w:rsidR="00DB3DA9" w:rsidRPr="00DB3DA9" w:rsidRDefault="00DB3DA9" w:rsidP="0008588E">
      <w:pPr>
        <w:pStyle w:val="Geenafstand"/>
        <w:rPr>
          <w:lang w:eastAsia="nl-NL"/>
        </w:rPr>
      </w:pPr>
      <w:r w:rsidRPr="00DB3DA9">
        <w:rPr>
          <w:lang w:eastAsia="nl-NL"/>
        </w:rPr>
        <w:t xml:space="preserve">Telefoonnummer:   </w:t>
      </w:r>
      <w:r>
        <w:rPr>
          <w:lang w:eastAsia="nl-NL"/>
        </w:rPr>
        <w:tab/>
        <w:t>071 5272727</w:t>
      </w:r>
    </w:p>
    <w:p w:rsidR="00DB3DA9" w:rsidRPr="00DB3DA9" w:rsidRDefault="00DB3DA9" w:rsidP="0008588E">
      <w:pPr>
        <w:pStyle w:val="Geenafstand"/>
        <w:rPr>
          <w:lang w:eastAsia="nl-NL"/>
        </w:rPr>
      </w:pPr>
    </w:p>
    <w:p w:rsidR="00DB3DA9" w:rsidRPr="00DB3DA9" w:rsidRDefault="00DB3DA9" w:rsidP="0008588E">
      <w:pPr>
        <w:pStyle w:val="Geenafstand"/>
        <w:rPr>
          <w:lang w:eastAsia="nl-NL"/>
        </w:rPr>
      </w:pPr>
      <w:r w:rsidRPr="00A9001B">
        <w:rPr>
          <w:lang w:eastAsia="nl-NL"/>
        </w:rPr>
        <w:t>Docent</w:t>
      </w:r>
      <w:r w:rsidR="00A9001B">
        <w:rPr>
          <w:lang w:eastAsia="nl-NL"/>
        </w:rPr>
        <w:t xml:space="preserve"> </w:t>
      </w:r>
      <w:r w:rsidRPr="00A9001B">
        <w:rPr>
          <w:lang w:eastAsia="nl-NL"/>
        </w:rPr>
        <w:t>begeleider</w:t>
      </w:r>
    </w:p>
    <w:p w:rsidR="00DB3DA9" w:rsidRPr="00DB3DA9" w:rsidRDefault="00DB3DA9" w:rsidP="0008588E">
      <w:pPr>
        <w:pStyle w:val="Geenafstand"/>
        <w:rPr>
          <w:lang w:eastAsia="nl-NL"/>
        </w:rPr>
      </w:pPr>
      <w:r w:rsidRPr="00DB3DA9">
        <w:rPr>
          <w:lang w:eastAsia="nl-NL"/>
        </w:rPr>
        <w:t xml:space="preserve">Naam:             </w:t>
      </w:r>
      <w:r>
        <w:rPr>
          <w:lang w:eastAsia="nl-NL"/>
        </w:rPr>
        <w:tab/>
        <w:t>Annet Faber</w:t>
      </w:r>
    </w:p>
    <w:p w:rsidR="00DB3DA9" w:rsidRPr="00DB3DA9" w:rsidRDefault="00DB3DA9" w:rsidP="0008588E">
      <w:pPr>
        <w:pStyle w:val="Geenafstand"/>
        <w:rPr>
          <w:lang w:eastAsia="nl-NL"/>
        </w:rPr>
      </w:pPr>
      <w:r w:rsidRPr="00DB3DA9">
        <w:rPr>
          <w:lang w:eastAsia="nl-NL"/>
        </w:rPr>
        <w:t xml:space="preserve">Organisatie:        </w:t>
      </w:r>
      <w:r>
        <w:rPr>
          <w:lang w:eastAsia="nl-NL"/>
        </w:rPr>
        <w:tab/>
      </w:r>
      <w:r w:rsidRPr="00DB3DA9">
        <w:rPr>
          <w:lang w:eastAsia="nl-NL"/>
        </w:rPr>
        <w:t xml:space="preserve">Hogeschool Leiden </w:t>
      </w:r>
    </w:p>
    <w:p w:rsidR="00DB3DA9" w:rsidRPr="00D31893" w:rsidRDefault="00DB3DA9" w:rsidP="0008588E">
      <w:pPr>
        <w:pStyle w:val="Geenafstand"/>
        <w:rPr>
          <w:lang w:eastAsia="nl-NL"/>
        </w:rPr>
      </w:pPr>
      <w:r w:rsidRPr="00D31893">
        <w:rPr>
          <w:lang w:eastAsia="nl-NL"/>
        </w:rPr>
        <w:t xml:space="preserve">Emailadres:        </w:t>
      </w:r>
      <w:r w:rsidRPr="00D31893">
        <w:rPr>
          <w:lang w:eastAsia="nl-NL"/>
        </w:rPr>
        <w:tab/>
        <w:t xml:space="preserve">Faber.an@hsleiden.nl </w:t>
      </w:r>
    </w:p>
    <w:p w:rsidR="00DB3DA9" w:rsidRPr="00D31893" w:rsidRDefault="00DB3DA9" w:rsidP="0008588E">
      <w:pPr>
        <w:pStyle w:val="Geenafstand"/>
        <w:rPr>
          <w:lang w:eastAsia="nl-NL"/>
        </w:rPr>
      </w:pPr>
    </w:p>
    <w:p w:rsidR="00DB3DA9" w:rsidRPr="00D31893" w:rsidRDefault="00DB3DA9" w:rsidP="0008588E">
      <w:pPr>
        <w:pStyle w:val="Geenafstand"/>
        <w:rPr>
          <w:lang w:eastAsia="nl-NL"/>
        </w:rPr>
      </w:pPr>
      <w:r w:rsidRPr="00D31893">
        <w:rPr>
          <w:lang w:eastAsia="nl-NL"/>
        </w:rPr>
        <w:t>D</w:t>
      </w:r>
      <w:r w:rsidR="00A9001B" w:rsidRPr="00D31893">
        <w:rPr>
          <w:lang w:eastAsia="nl-NL"/>
        </w:rPr>
        <w:t>atum</w:t>
      </w:r>
    </w:p>
    <w:p w:rsidR="00DB3DA9" w:rsidRPr="00D31893" w:rsidRDefault="00DB3DA9" w:rsidP="0008588E">
      <w:pPr>
        <w:pStyle w:val="Geenafstand"/>
        <w:rPr>
          <w:lang w:eastAsia="nl-NL"/>
        </w:rPr>
      </w:pPr>
      <w:r w:rsidRPr="00D31893">
        <w:rPr>
          <w:lang w:eastAsia="nl-NL"/>
        </w:rPr>
        <w:t xml:space="preserve">Concept:           </w:t>
      </w:r>
      <w:r w:rsidRPr="00D31893">
        <w:rPr>
          <w:lang w:eastAsia="nl-NL"/>
        </w:rPr>
        <w:tab/>
      </w:r>
      <w:r w:rsidR="00A9001B" w:rsidRPr="00D31893">
        <w:rPr>
          <w:lang w:eastAsia="nl-NL"/>
        </w:rPr>
        <w:t>21 april 2015</w:t>
      </w:r>
    </w:p>
    <w:p w:rsidR="00395C07" w:rsidRDefault="00DB3DA9" w:rsidP="0008588E">
      <w:pPr>
        <w:pStyle w:val="Geenafstand"/>
        <w:rPr>
          <w:lang w:eastAsia="nl-NL"/>
        </w:rPr>
      </w:pPr>
      <w:r w:rsidRPr="00DB3DA9">
        <w:rPr>
          <w:lang w:eastAsia="nl-NL"/>
        </w:rPr>
        <w:t xml:space="preserve">Definitief:          </w:t>
      </w:r>
      <w:r w:rsidR="00A9001B">
        <w:rPr>
          <w:lang w:eastAsia="nl-NL"/>
        </w:rPr>
        <w:tab/>
      </w:r>
      <w:r w:rsidRPr="00DB3DA9">
        <w:rPr>
          <w:lang w:eastAsia="nl-NL"/>
        </w:rPr>
        <w:t xml:space="preserve">26 mei 2015 </w:t>
      </w:r>
      <w:bookmarkStart w:id="14" w:name="_Toc419978967"/>
      <w:bookmarkStart w:id="15" w:name="_Toc419979035"/>
      <w:bookmarkStart w:id="16" w:name="_Toc420073991"/>
      <w:bookmarkStart w:id="17" w:name="_Toc420074157"/>
      <w:bookmarkEnd w:id="11"/>
      <w:bookmarkEnd w:id="10"/>
      <w:bookmarkEnd w:id="9"/>
      <w:bookmarkEnd w:id="8"/>
      <w:bookmarkEnd w:id="7"/>
      <w:bookmarkEnd w:id="6"/>
    </w:p>
    <w:p w:rsidR="00B30F4F" w:rsidRDefault="00B30F4F" w:rsidP="000D0641">
      <w:pPr>
        <w:pStyle w:val="Kop1"/>
        <w:rPr>
          <w:lang w:eastAsia="nl-NL"/>
        </w:rPr>
      </w:pPr>
      <w:bookmarkStart w:id="18" w:name="_Toc420397732"/>
      <w:r>
        <w:lastRenderedPageBreak/>
        <w:t>Voorwoord</w:t>
      </w:r>
      <w:bookmarkEnd w:id="14"/>
      <w:bookmarkEnd w:id="15"/>
      <w:bookmarkEnd w:id="16"/>
      <w:bookmarkEnd w:id="17"/>
      <w:bookmarkEnd w:id="18"/>
    </w:p>
    <w:p w:rsidR="009C1D22" w:rsidRDefault="00EB0D00" w:rsidP="0008588E">
      <w:pPr>
        <w:pStyle w:val="Geenafstand"/>
      </w:pPr>
      <w:r>
        <w:t xml:space="preserve">Voor u ligt </w:t>
      </w:r>
      <w:r w:rsidR="00E35D6A">
        <w:t xml:space="preserve">de afstudeerscriptie die ik </w:t>
      </w:r>
      <w:r w:rsidR="009C1D22">
        <w:t>geschreven</w:t>
      </w:r>
      <w:r w:rsidR="00E35D6A">
        <w:t xml:space="preserve"> heb</w:t>
      </w:r>
      <w:r w:rsidR="009C1D22">
        <w:t xml:space="preserve"> ter afsluiting van de opleiding </w:t>
      </w:r>
      <w:r w:rsidR="008871A2">
        <w:t>Commerciële</w:t>
      </w:r>
      <w:r w:rsidR="009C1D22">
        <w:t xml:space="preserve"> Economie aan Hogeschool Le</w:t>
      </w:r>
      <w:r w:rsidR="008871A2">
        <w:t xml:space="preserve">iden. Van januari 2015 tot en met mei </w:t>
      </w:r>
      <w:r w:rsidR="009C1D22">
        <w:t>20</w:t>
      </w:r>
      <w:r w:rsidR="008E45DA">
        <w:t xml:space="preserve">15 ben ik bezig geweest met het </w:t>
      </w:r>
      <w:r w:rsidR="009C1D22">
        <w:t xml:space="preserve">onderzoek en het schrijven van deze scriptie. </w:t>
      </w:r>
    </w:p>
    <w:p w:rsidR="009C1D22" w:rsidRDefault="009C1D22" w:rsidP="0008588E">
      <w:pPr>
        <w:pStyle w:val="Geenafstand"/>
      </w:pPr>
    </w:p>
    <w:p w:rsidR="009C1D22" w:rsidRDefault="009C1D22" w:rsidP="0008588E">
      <w:pPr>
        <w:pStyle w:val="Geenafstand"/>
      </w:pPr>
      <w:r>
        <w:t>Deze opdracht is uitgevoerd in opdracht van de Universiteit Leiden in samenwerking met Centrummanagement Leiden. Het doel van het onderzoek is om inzicht te geven in welke rol de stad speelt in het ma</w:t>
      </w:r>
      <w:r w:rsidR="009B6849">
        <w:t xml:space="preserve">ken van een studiekeuze en welke elementen Leiden als studentenstad bijzonder maakt. </w:t>
      </w:r>
    </w:p>
    <w:p w:rsidR="009C1D22" w:rsidRDefault="009C1D22" w:rsidP="0008588E">
      <w:pPr>
        <w:pStyle w:val="Geenafstand"/>
      </w:pPr>
    </w:p>
    <w:p w:rsidR="00254A2C" w:rsidRDefault="009C1D22" w:rsidP="0008588E">
      <w:pPr>
        <w:pStyle w:val="Geenafstand"/>
      </w:pPr>
      <w:r>
        <w:t>Graag zou ik mijn begeleider</w:t>
      </w:r>
      <w:r w:rsidR="00254A2C">
        <w:t xml:space="preserve"> vanuit de universiteit, Frank Par</w:t>
      </w:r>
      <w:r w:rsidR="00E35D6A">
        <w:t>levliet, willen bedanken voor alle</w:t>
      </w:r>
      <w:r w:rsidR="00254A2C">
        <w:t xml:space="preserve"> feedback</w:t>
      </w:r>
      <w:r w:rsidR="00D31893">
        <w:t xml:space="preserve"> die hij mij</w:t>
      </w:r>
      <w:r w:rsidR="00E35D6A">
        <w:t xml:space="preserve"> gegeven</w:t>
      </w:r>
      <w:r w:rsidR="00254A2C">
        <w:t xml:space="preserve"> </w:t>
      </w:r>
      <w:r w:rsidR="00D31893">
        <w:t xml:space="preserve">heeft </w:t>
      </w:r>
      <w:r w:rsidR="00254A2C">
        <w:t xml:space="preserve">en </w:t>
      </w:r>
      <w:r w:rsidR="009B6849">
        <w:t xml:space="preserve">voor het doorsturen van relevante </w:t>
      </w:r>
      <w:r w:rsidR="00E35D6A">
        <w:t>informatie die al beschikbaar was</w:t>
      </w:r>
      <w:r w:rsidR="00254A2C">
        <w:t xml:space="preserve">. Daarnaast wil ik graag Annet Faber, mijn begeleidster vanuit de hogeschool, bedanken voor alle tijd en feedback. </w:t>
      </w:r>
    </w:p>
    <w:p w:rsidR="00254A2C" w:rsidRDefault="00254A2C" w:rsidP="0008588E">
      <w:pPr>
        <w:pStyle w:val="Geenafstand"/>
      </w:pPr>
    </w:p>
    <w:p w:rsidR="009C1D22" w:rsidRPr="005D6EC4" w:rsidRDefault="00254A2C" w:rsidP="0008588E">
      <w:pPr>
        <w:pStyle w:val="Geenafstand"/>
      </w:pPr>
      <w:r w:rsidRPr="005D6EC4">
        <w:t>Als laatste</w:t>
      </w:r>
      <w:r w:rsidR="009C1D22" w:rsidRPr="005D6EC4">
        <w:t xml:space="preserve"> wil ik mijn vriend, Peter Oudshoorn, bedanken voor </w:t>
      </w:r>
      <w:r w:rsidR="005D6EC4" w:rsidRPr="005D6EC4">
        <w:t>zijn steun en vertrouwen</w:t>
      </w:r>
      <w:r w:rsidR="009C1D22" w:rsidRPr="005D6EC4">
        <w:t>. Op de moment</w:t>
      </w:r>
      <w:r w:rsidR="008E45DA">
        <w:t>en</w:t>
      </w:r>
      <w:r w:rsidR="009C1D22" w:rsidRPr="005D6EC4">
        <w:t xml:space="preserve"> dat ik het </w:t>
      </w:r>
      <w:r w:rsidR="005F111C">
        <w:t>zwaar had</w:t>
      </w:r>
      <w:r w:rsidR="009C1D22" w:rsidRPr="005D6EC4">
        <w:t xml:space="preserve"> stond hij klaar om mij </w:t>
      </w:r>
      <w:r w:rsidR="005F111C">
        <w:t>op te vrolijken of</w:t>
      </w:r>
      <w:r w:rsidR="009C1D22" w:rsidRPr="005D6EC4">
        <w:t xml:space="preserve"> een hart onder de riem te steken.</w:t>
      </w:r>
    </w:p>
    <w:p w:rsidR="009C1D22" w:rsidRDefault="009C1D22" w:rsidP="0008588E">
      <w:pPr>
        <w:pStyle w:val="Geenafstand"/>
      </w:pPr>
    </w:p>
    <w:p w:rsidR="009C1D22" w:rsidRDefault="009C1D22" w:rsidP="0008588E">
      <w:pPr>
        <w:pStyle w:val="Geenafstand"/>
      </w:pPr>
      <w:r>
        <w:t>Tot slot wil ik u veel plezier wensen tijdens het lezen van mijn scriptie.</w:t>
      </w:r>
    </w:p>
    <w:p w:rsidR="009C1D22" w:rsidRDefault="009C1D22" w:rsidP="0008588E">
      <w:pPr>
        <w:pStyle w:val="Geenafstand"/>
      </w:pPr>
    </w:p>
    <w:p w:rsidR="00974708" w:rsidRDefault="00974708" w:rsidP="0008588E">
      <w:pPr>
        <w:pStyle w:val="Geenafstand"/>
      </w:pPr>
    </w:p>
    <w:p w:rsidR="009C1D22" w:rsidRDefault="009C1D22" w:rsidP="0008588E">
      <w:pPr>
        <w:pStyle w:val="Geenafstand"/>
      </w:pPr>
      <w:r>
        <w:t>Miranda Beugelsdijk</w:t>
      </w:r>
    </w:p>
    <w:p w:rsidR="00837CF1" w:rsidRDefault="00837CF1" w:rsidP="0008588E">
      <w:pPr>
        <w:pStyle w:val="Geenafstand"/>
      </w:pPr>
    </w:p>
    <w:p w:rsidR="009C1D22" w:rsidRDefault="00C311D5" w:rsidP="0008588E">
      <w:pPr>
        <w:pStyle w:val="Geenafstand"/>
      </w:pPr>
      <w:r>
        <w:t>Noordwijkerhout, mei</w:t>
      </w:r>
      <w:r w:rsidR="009C1D22">
        <w:t xml:space="preserve"> 2015</w:t>
      </w:r>
    </w:p>
    <w:p w:rsidR="009C1D22" w:rsidRDefault="009C1D22" w:rsidP="0008588E">
      <w:pPr>
        <w:pStyle w:val="Geenafstand"/>
      </w:pPr>
    </w:p>
    <w:p w:rsidR="00EB0D00" w:rsidRDefault="009C1D22" w:rsidP="0008588E">
      <w:pPr>
        <w:pStyle w:val="Geenafstand"/>
      </w:pPr>
      <w:r>
        <w:tab/>
      </w:r>
      <w:r w:rsidR="00EB0D00">
        <w:br w:type="page"/>
      </w:r>
    </w:p>
    <w:p w:rsidR="00B57B87" w:rsidRPr="008E45DA" w:rsidRDefault="008D1A34" w:rsidP="000D0641">
      <w:pPr>
        <w:pStyle w:val="Kop1"/>
        <w:rPr>
          <w:sz w:val="22"/>
        </w:rPr>
      </w:pPr>
      <w:bookmarkStart w:id="19" w:name="_Toc420397733"/>
      <w:bookmarkEnd w:id="13"/>
      <w:bookmarkEnd w:id="12"/>
      <w:r>
        <w:rPr>
          <w:noProof/>
          <w:lang w:eastAsia="nl-NL"/>
        </w:rPr>
        <w:lastRenderedPageBreak/>
        <w:drawing>
          <wp:anchor distT="0" distB="0" distL="114300" distR="114300" simplePos="0" relativeHeight="251655680" behindDoc="1" locked="0" layoutInCell="1" allowOverlap="1" wp14:anchorId="5C9A871A" wp14:editId="2F3DCD95">
            <wp:simplePos x="0" y="0"/>
            <wp:positionH relativeFrom="margin">
              <wp:posOffset>-2461895</wp:posOffset>
            </wp:positionH>
            <wp:positionV relativeFrom="paragraph">
              <wp:posOffset>-20940395</wp:posOffset>
            </wp:positionV>
            <wp:extent cx="11238230" cy="10801350"/>
            <wp:effectExtent l="19050" t="0" r="1270" b="0"/>
            <wp:wrapNone/>
            <wp:docPr id="12" name="Afbeelding 11" descr="16374325379_c9a7e1889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74325379_c9a7e18891_c.jpg"/>
                    <pic:cNvPicPr/>
                  </pic:nvPicPr>
                  <pic:blipFill rotWithShape="1">
                    <a:blip r:embed="rId11" cstate="print"/>
                    <a:srcRect l="15825" r="14633"/>
                    <a:stretch/>
                  </pic:blipFill>
                  <pic:spPr bwMode="auto">
                    <a:xfrm>
                      <a:off x="0" y="0"/>
                      <a:ext cx="11238230" cy="10801350"/>
                    </a:xfrm>
                    <a:prstGeom prst="rect">
                      <a:avLst/>
                    </a:prstGeom>
                    <a:ln>
                      <a:noFill/>
                    </a:ln>
                    <a:effectLst/>
                    <a:extLst>
                      <a:ext uri="{53640926-AAD7-44D8-BBD7-CCE9431645EC}">
                        <a14:shadowObscured xmlns:a14="http://schemas.microsoft.com/office/drawing/2010/main"/>
                      </a:ext>
                    </a:extLst>
                  </pic:spPr>
                </pic:pic>
              </a:graphicData>
            </a:graphic>
          </wp:anchor>
        </w:drawing>
      </w:r>
      <w:r w:rsidR="00BD55E4" w:rsidRPr="008E45DA">
        <w:t>Management summary</w:t>
      </w:r>
      <w:bookmarkEnd w:id="19"/>
    </w:p>
    <w:p w:rsidR="000D0641" w:rsidRPr="00BC2A8B" w:rsidRDefault="000D0641" w:rsidP="000D0641">
      <w:pPr>
        <w:pStyle w:val="Geenafstand"/>
        <w:rPr>
          <w:lang w:val="en-US"/>
        </w:rPr>
      </w:pPr>
      <w:bookmarkStart w:id="20" w:name="_Toc411846689"/>
      <w:bookmarkStart w:id="21" w:name="_Toc412544824"/>
      <w:bookmarkStart w:id="22" w:name="_Toc413320303"/>
      <w:bookmarkStart w:id="23" w:name="_Toc414956173"/>
      <w:bookmarkStart w:id="24" w:name="_Toc414956277"/>
      <w:bookmarkStart w:id="25" w:name="_Toc416949882"/>
      <w:bookmarkStart w:id="26" w:name="_Toc417382846"/>
      <w:bookmarkStart w:id="27" w:name="_Toc418763471"/>
      <w:bookmarkStart w:id="28" w:name="_Toc419978969"/>
      <w:bookmarkStart w:id="29" w:name="_Toc419979037"/>
      <w:bookmarkStart w:id="30" w:name="_Toc420073993"/>
      <w:bookmarkStart w:id="31" w:name="_Toc420074159"/>
      <w:r w:rsidRPr="00BC2A8B">
        <w:rPr>
          <w:lang w:val="en-US"/>
        </w:rPr>
        <w:t>The research was conducted on behalf of the University of L</w:t>
      </w:r>
      <w:r w:rsidR="00BC2A8B" w:rsidRPr="00BC2A8B">
        <w:rPr>
          <w:lang w:val="en-US"/>
        </w:rPr>
        <w:t>ei</w:t>
      </w:r>
      <w:r w:rsidR="00BC2A8B">
        <w:rPr>
          <w:lang w:val="en-US"/>
        </w:rPr>
        <w:t>den, together with</w:t>
      </w:r>
      <w:r w:rsidRPr="00BC2A8B">
        <w:rPr>
          <w:lang w:val="en-US"/>
        </w:rPr>
        <w:t xml:space="preserve"> Centrummanagement Leiden. To attract new </w:t>
      </w:r>
      <w:r w:rsidR="00B951AC" w:rsidRPr="00BC2A8B">
        <w:rPr>
          <w:lang w:val="en-US"/>
        </w:rPr>
        <w:t>bachelor students</w:t>
      </w:r>
      <w:r w:rsidR="0029089E">
        <w:rPr>
          <w:lang w:val="en-US"/>
        </w:rPr>
        <w:t>,</w:t>
      </w:r>
      <w:r w:rsidRPr="00BC2A8B">
        <w:rPr>
          <w:lang w:val="en-US"/>
        </w:rPr>
        <w:t xml:space="preserve"> the </w:t>
      </w:r>
      <w:r w:rsidR="00B951AC">
        <w:rPr>
          <w:lang w:val="en-US"/>
        </w:rPr>
        <w:t>U</w:t>
      </w:r>
      <w:r w:rsidRPr="00BC2A8B">
        <w:rPr>
          <w:lang w:val="en-US"/>
        </w:rPr>
        <w:t>niversity</w:t>
      </w:r>
      <w:r w:rsidR="00BC2A8B">
        <w:rPr>
          <w:lang w:val="en-US"/>
        </w:rPr>
        <w:t xml:space="preserve"> and</w:t>
      </w:r>
      <w:r w:rsidRPr="00BC2A8B">
        <w:rPr>
          <w:lang w:val="en-US"/>
        </w:rPr>
        <w:t xml:space="preserve"> Centrummanagement Leiden started working together on matters such as open days for new students. </w:t>
      </w:r>
      <w:r w:rsidR="00BC2A8B">
        <w:rPr>
          <w:lang w:val="en-US"/>
        </w:rPr>
        <w:t>First they started with a</w:t>
      </w:r>
      <w:r w:rsidRPr="00BC2A8B">
        <w:rPr>
          <w:lang w:val="en-US"/>
        </w:rPr>
        <w:t xml:space="preserve"> lunch program, this was an incentive to stimulate eating lunch at one of the many lunch rooms in Leiden  next to the possibility of eating at the university during the open days.</w:t>
      </w:r>
    </w:p>
    <w:p w:rsidR="000D0641" w:rsidRPr="00BC2A8B" w:rsidRDefault="000D0641" w:rsidP="000D0641">
      <w:pPr>
        <w:pStyle w:val="Geenafstand"/>
        <w:rPr>
          <w:color w:val="FF0000"/>
          <w:lang w:val="en-US"/>
        </w:rPr>
      </w:pPr>
      <w:r w:rsidRPr="009F38E8">
        <w:rPr>
          <w:lang w:val="en-US"/>
        </w:rPr>
        <w:t>Next the program was completed as a joint effort with specific theme-</w:t>
      </w:r>
      <w:r w:rsidR="00BC2A8B">
        <w:rPr>
          <w:lang w:val="en-US"/>
        </w:rPr>
        <w:t>boat trips, o</w:t>
      </w:r>
      <w:r w:rsidRPr="009F38E8">
        <w:rPr>
          <w:lang w:val="en-US"/>
        </w:rPr>
        <w:t>rientation points in Leiden, and musical performances.</w:t>
      </w:r>
      <w:r w:rsidRPr="00BC2A8B">
        <w:rPr>
          <w:lang w:val="en-US"/>
        </w:rPr>
        <w:t xml:space="preserve"> </w:t>
      </w:r>
      <w:r w:rsidR="00BC2A8B" w:rsidRPr="008E45DA">
        <w:rPr>
          <w:lang w:val="en-US"/>
        </w:rPr>
        <w:t xml:space="preserve">The idea behind this coalition is </w:t>
      </w:r>
      <w:r w:rsidRPr="00BC2A8B">
        <w:rPr>
          <w:lang w:val="en-US"/>
        </w:rPr>
        <w:t xml:space="preserve">not only </w:t>
      </w:r>
      <w:r w:rsidR="00BC2A8B" w:rsidRPr="008E45DA">
        <w:rPr>
          <w:lang w:val="en-US"/>
        </w:rPr>
        <w:t xml:space="preserve">to </w:t>
      </w:r>
      <w:r w:rsidRPr="00BC2A8B">
        <w:rPr>
          <w:lang w:val="en-US"/>
        </w:rPr>
        <w:t>help students find a course they want to follow but also to show them  the city of Leiden and everything the city has to offer.</w:t>
      </w:r>
    </w:p>
    <w:p w:rsidR="004E418F" w:rsidRDefault="004E418F" w:rsidP="004E418F">
      <w:pPr>
        <w:pStyle w:val="Geenafstand"/>
        <w:rPr>
          <w:lang w:val="en-GB"/>
        </w:rPr>
      </w:pPr>
    </w:p>
    <w:p w:rsidR="000D0641" w:rsidRPr="004E418F" w:rsidRDefault="000D0641" w:rsidP="004E418F">
      <w:pPr>
        <w:pStyle w:val="Geenafstand"/>
        <w:rPr>
          <w:i/>
          <w:u w:val="single"/>
          <w:lang w:val="en-GB"/>
        </w:rPr>
      </w:pPr>
      <w:r w:rsidRPr="004E418F">
        <w:rPr>
          <w:i/>
          <w:u w:val="single"/>
          <w:lang w:val="en-GB"/>
        </w:rPr>
        <w:t>Reasons for doing the research</w:t>
      </w:r>
    </w:p>
    <w:p w:rsidR="008E45DA" w:rsidRDefault="000D0641" w:rsidP="000D0641">
      <w:pPr>
        <w:pStyle w:val="Geenafstand"/>
        <w:rPr>
          <w:lang w:val="en-GB"/>
        </w:rPr>
      </w:pPr>
      <w:r w:rsidRPr="000D0641">
        <w:rPr>
          <w:lang w:val="en-GB"/>
        </w:rPr>
        <w:t>During the academic year of 2014/2015 the amount of people who too</w:t>
      </w:r>
      <w:r w:rsidR="00BC2A8B">
        <w:rPr>
          <w:lang w:val="en-GB"/>
        </w:rPr>
        <w:t>k part in a bachelors degree has</w:t>
      </w:r>
      <w:r w:rsidRPr="000D0641">
        <w:rPr>
          <w:lang w:val="en-GB"/>
        </w:rPr>
        <w:t xml:space="preserve"> dro</w:t>
      </w:r>
      <w:r w:rsidR="00BC2A8B">
        <w:rPr>
          <w:lang w:val="en-GB"/>
        </w:rPr>
        <w:t xml:space="preserve">pped </w:t>
      </w:r>
      <w:r w:rsidRPr="000D0641">
        <w:rPr>
          <w:lang w:val="en-GB"/>
        </w:rPr>
        <w:t>lower than it had done for many years. The reason behind this is a drop in the amount of VWO students who decided to follow a bachelors program.</w:t>
      </w:r>
    </w:p>
    <w:p w:rsidR="008E45DA" w:rsidRDefault="000D0641" w:rsidP="000D0641">
      <w:pPr>
        <w:pStyle w:val="Geenafstand"/>
        <w:rPr>
          <w:lang w:val="en-GB"/>
        </w:rPr>
      </w:pPr>
      <w:r w:rsidRPr="000D0641">
        <w:rPr>
          <w:lang w:val="en-GB"/>
        </w:rPr>
        <w:t>However, universities have seen a record amount of applicants. The explanation for this is the large number of new applicants in previous years and because of a high amount of not yet graduated students. Students are choosing for a master’s program that takes multiple yea</w:t>
      </w:r>
      <w:r w:rsidR="00BC2A8B">
        <w:rPr>
          <w:lang w:val="en-GB"/>
        </w:rPr>
        <w:t>rs, which means that they are longer registered to the</w:t>
      </w:r>
      <w:r w:rsidRPr="000D0641">
        <w:rPr>
          <w:lang w:val="en-GB"/>
        </w:rPr>
        <w:t xml:space="preserve"> university.</w:t>
      </w:r>
    </w:p>
    <w:p w:rsidR="000D0641" w:rsidRPr="000D0641" w:rsidRDefault="000D0641" w:rsidP="000D0641">
      <w:pPr>
        <w:pStyle w:val="Geenafstand"/>
        <w:rPr>
          <w:lang w:val="en-GB"/>
        </w:rPr>
      </w:pPr>
      <w:r w:rsidRPr="000D0641">
        <w:rPr>
          <w:lang w:val="en-GB"/>
        </w:rPr>
        <w:t>After a few years of seeing an increase in the amount of fir</w:t>
      </w:r>
      <w:r w:rsidR="00BC2A8B">
        <w:rPr>
          <w:lang w:val="en-GB"/>
        </w:rPr>
        <w:t>st years bachelor students the U</w:t>
      </w:r>
      <w:r w:rsidRPr="000D0641">
        <w:rPr>
          <w:lang w:val="en-GB"/>
        </w:rPr>
        <w:t xml:space="preserve">niversity of Leiden has seen a small decrease in the group of early applicants for the next academic year. </w:t>
      </w:r>
      <w:r w:rsidRPr="000D0641">
        <w:rPr>
          <w:lang w:val="en-US"/>
        </w:rPr>
        <w:t xml:space="preserve">The goal to achieve 10% of the </w:t>
      </w:r>
      <w:r w:rsidR="00BC2A8B" w:rsidRPr="000D0641">
        <w:rPr>
          <w:lang w:val="en-US"/>
        </w:rPr>
        <w:t>market share</w:t>
      </w:r>
      <w:r w:rsidRPr="000D0641">
        <w:rPr>
          <w:lang w:val="en-US"/>
        </w:rPr>
        <w:t xml:space="preserve"> wil</w:t>
      </w:r>
      <w:r w:rsidR="00BC2A8B">
        <w:rPr>
          <w:lang w:val="en-US"/>
        </w:rPr>
        <w:t>l</w:t>
      </w:r>
      <w:r w:rsidRPr="000D0641">
        <w:rPr>
          <w:lang w:val="en-US"/>
        </w:rPr>
        <w:t xml:space="preserve"> most likely not be reached. </w:t>
      </w:r>
      <w:r w:rsidR="00BC2A8B">
        <w:rPr>
          <w:lang w:val="en-GB"/>
        </w:rPr>
        <w:t>The e</w:t>
      </w:r>
      <w:r w:rsidRPr="000D0641">
        <w:rPr>
          <w:lang w:val="en-GB"/>
        </w:rPr>
        <w:t>xpectation is that in the coming years the amount of VWO students who apply will continuously decrease.</w:t>
      </w:r>
    </w:p>
    <w:p w:rsidR="004E418F" w:rsidRDefault="004E418F" w:rsidP="004E418F">
      <w:pPr>
        <w:pStyle w:val="Geenafstand"/>
        <w:rPr>
          <w:i/>
          <w:u w:val="single"/>
          <w:lang w:val="en-US"/>
        </w:rPr>
      </w:pPr>
    </w:p>
    <w:p w:rsidR="000D0641" w:rsidRPr="004E418F" w:rsidRDefault="000D0641" w:rsidP="004E418F">
      <w:pPr>
        <w:pStyle w:val="Geenafstand"/>
        <w:rPr>
          <w:i/>
          <w:u w:val="single"/>
          <w:lang w:val="en-US"/>
        </w:rPr>
      </w:pPr>
      <w:r w:rsidRPr="004E418F">
        <w:rPr>
          <w:i/>
          <w:u w:val="single"/>
          <w:lang w:val="en-US"/>
        </w:rPr>
        <w:t>Research target</w:t>
      </w:r>
    </w:p>
    <w:p w:rsidR="000D0641" w:rsidRPr="009F38E8" w:rsidRDefault="00DF0927" w:rsidP="000D0641">
      <w:pPr>
        <w:pStyle w:val="Geenafstand"/>
        <w:rPr>
          <w:lang w:val="en-US"/>
        </w:rPr>
      </w:pPr>
      <w:r w:rsidRPr="00DF0927">
        <w:rPr>
          <w:lang w:val="en-US"/>
        </w:rPr>
        <w:t>The goal</w:t>
      </w:r>
      <w:r>
        <w:rPr>
          <w:lang w:val="en-US"/>
        </w:rPr>
        <w:t xml:space="preserve"> </w:t>
      </w:r>
      <w:r w:rsidR="000D0641" w:rsidRPr="00DF0927">
        <w:rPr>
          <w:lang w:val="en-US"/>
        </w:rPr>
        <w:t>this research has is to give deeper insight into the role the city plays for st</w:t>
      </w:r>
      <w:r>
        <w:rPr>
          <w:lang w:val="en-US"/>
        </w:rPr>
        <w:t>udents when applying to a u</w:t>
      </w:r>
      <w:r w:rsidR="000D0641" w:rsidRPr="00DF0927">
        <w:rPr>
          <w:lang w:val="en-US"/>
        </w:rPr>
        <w:t>niversity. As a</w:t>
      </w:r>
      <w:r w:rsidRPr="00DF0927">
        <w:rPr>
          <w:lang w:val="en-US"/>
        </w:rPr>
        <w:t xml:space="preserve"> result of this research the U</w:t>
      </w:r>
      <w:r w:rsidR="000D0641" w:rsidRPr="00DF0927">
        <w:rPr>
          <w:lang w:val="en-US"/>
        </w:rPr>
        <w:t>niversity of Leiden wants to obtain the knowledge of how important the role is of the city in</w:t>
      </w:r>
      <w:r>
        <w:rPr>
          <w:lang w:val="en-US"/>
        </w:rPr>
        <w:t xml:space="preserve"> which students chose to study </w:t>
      </w:r>
      <w:r w:rsidR="000D0641" w:rsidRPr="00DF0927">
        <w:rPr>
          <w:lang w:val="en-US"/>
        </w:rPr>
        <w:t>and what aspects students find important.</w:t>
      </w:r>
      <w:r>
        <w:rPr>
          <w:lang w:val="en-US"/>
        </w:rPr>
        <w:t xml:space="preserve"> </w:t>
      </w:r>
      <w:r w:rsidR="000D0641" w:rsidRPr="00DF0927">
        <w:rPr>
          <w:lang w:val="en-US"/>
        </w:rPr>
        <w:t xml:space="preserve">The university can then create a marketing strategy based on the findings of the research, this will give the city of Leiden insight on how to develop and position their city to </w:t>
      </w:r>
      <w:r>
        <w:rPr>
          <w:lang w:val="en-US"/>
        </w:rPr>
        <w:t>attract</w:t>
      </w:r>
      <w:r w:rsidR="000D0641" w:rsidRPr="00DF0927">
        <w:rPr>
          <w:lang w:val="en-US"/>
        </w:rPr>
        <w:t xml:space="preserve"> new students</w:t>
      </w:r>
      <w:r w:rsidR="000D0641" w:rsidRPr="009F38E8">
        <w:rPr>
          <w:lang w:val="en-US"/>
        </w:rPr>
        <w:t>.</w:t>
      </w:r>
    </w:p>
    <w:p w:rsidR="000D0641" w:rsidRPr="009F38E8" w:rsidRDefault="000D0641" w:rsidP="000D0641">
      <w:pPr>
        <w:pStyle w:val="Geenafstand"/>
        <w:rPr>
          <w:rFonts w:ascii="Sylfaen" w:hAnsi="Sylfaen"/>
          <w:lang w:val="en-US"/>
        </w:rPr>
      </w:pPr>
    </w:p>
    <w:p w:rsidR="000D0641" w:rsidRPr="008E45DA" w:rsidRDefault="000D0641" w:rsidP="000D0641">
      <w:pPr>
        <w:pStyle w:val="Geenafstand"/>
        <w:rPr>
          <w:i/>
          <w:u w:val="single"/>
          <w:lang w:val="en-US"/>
        </w:rPr>
      </w:pPr>
      <w:r w:rsidRPr="008E45DA">
        <w:rPr>
          <w:i/>
          <w:u w:val="single"/>
          <w:lang w:val="en-US"/>
        </w:rPr>
        <w:t xml:space="preserve">The main question of the research is: </w:t>
      </w:r>
    </w:p>
    <w:p w:rsidR="00174CE8" w:rsidRPr="00174CE8" w:rsidRDefault="000D0641" w:rsidP="00174CE8">
      <w:pPr>
        <w:pStyle w:val="Geenafstand"/>
        <w:rPr>
          <w:rFonts w:ascii="inherit" w:hAnsi="inherit"/>
          <w:color w:val="212121"/>
          <w:lang w:val="en-US"/>
        </w:rPr>
      </w:pPr>
      <w:r w:rsidRPr="000D0641">
        <w:rPr>
          <w:lang w:val="en-US"/>
        </w:rPr>
        <w:t>What perspective do potential student</w:t>
      </w:r>
      <w:r w:rsidR="00174CE8">
        <w:rPr>
          <w:lang w:val="en-US"/>
        </w:rPr>
        <w:t>s have of the city of Leiden as</w:t>
      </w:r>
      <w:r w:rsidRPr="000D0641">
        <w:rPr>
          <w:lang w:val="en-US"/>
        </w:rPr>
        <w:t xml:space="preserve"> a student</w:t>
      </w:r>
      <w:r w:rsidR="00366AC5">
        <w:rPr>
          <w:lang w:val="en-US"/>
        </w:rPr>
        <w:t xml:space="preserve"> </w:t>
      </w:r>
      <w:r w:rsidR="00174CE8">
        <w:rPr>
          <w:lang w:val="en-US"/>
        </w:rPr>
        <w:t>city</w:t>
      </w:r>
      <w:r w:rsidRPr="000D0641">
        <w:rPr>
          <w:lang w:val="en-US"/>
        </w:rPr>
        <w:t xml:space="preserve">  and what brand positioning statement complies to this perspective</w:t>
      </w:r>
      <w:r w:rsidR="00174CE8">
        <w:rPr>
          <w:lang w:val="en-US"/>
        </w:rPr>
        <w:t xml:space="preserve"> </w:t>
      </w:r>
      <w:r w:rsidR="00174CE8" w:rsidRPr="00174CE8">
        <w:rPr>
          <w:lang w:val="en-US"/>
        </w:rPr>
        <w:t>matching the brand identity and competitive?</w:t>
      </w:r>
    </w:p>
    <w:p w:rsidR="000D0641" w:rsidRPr="009F38E8" w:rsidRDefault="000D0641" w:rsidP="000D0641">
      <w:pPr>
        <w:pStyle w:val="Geenafstand"/>
        <w:rPr>
          <w:rFonts w:ascii="Sylfaen" w:hAnsi="Sylfaen"/>
          <w:i/>
          <w:lang w:val="en-US"/>
        </w:rPr>
      </w:pPr>
    </w:p>
    <w:p w:rsidR="000D0641" w:rsidRPr="00174CE8" w:rsidRDefault="000D0641" w:rsidP="000D0641">
      <w:pPr>
        <w:pStyle w:val="Geenafstand"/>
        <w:rPr>
          <w:lang w:val="en-US"/>
        </w:rPr>
      </w:pPr>
      <w:r w:rsidRPr="00174CE8">
        <w:rPr>
          <w:lang w:val="en-US"/>
        </w:rPr>
        <w:t>The methodol</w:t>
      </w:r>
      <w:r w:rsidR="00174CE8" w:rsidRPr="00174CE8">
        <w:rPr>
          <w:lang w:val="en-US"/>
        </w:rPr>
        <w:t>ogy used to research the hypoth</w:t>
      </w:r>
      <w:r w:rsidR="00174CE8">
        <w:rPr>
          <w:lang w:val="en-US"/>
        </w:rPr>
        <w:t>e</w:t>
      </w:r>
      <w:r w:rsidRPr="00174CE8">
        <w:rPr>
          <w:lang w:val="en-US"/>
        </w:rPr>
        <w:t xml:space="preserve">sis consists of </w:t>
      </w:r>
      <w:r w:rsidR="00174CE8" w:rsidRPr="00174CE8">
        <w:rPr>
          <w:lang w:val="en-US"/>
        </w:rPr>
        <w:t>desk research</w:t>
      </w:r>
      <w:r w:rsidRPr="00174CE8">
        <w:rPr>
          <w:lang w:val="en-US"/>
        </w:rPr>
        <w:t xml:space="preserve"> and field research. In the theoretical chapter the term ´pos</w:t>
      </w:r>
      <w:r w:rsidR="00174CE8" w:rsidRPr="00174CE8">
        <w:rPr>
          <w:lang w:val="en-US"/>
        </w:rPr>
        <w:t>i</w:t>
      </w:r>
      <w:r w:rsidRPr="00174CE8">
        <w:rPr>
          <w:lang w:val="en-US"/>
        </w:rPr>
        <w:t>tioning´ is explained in detail and different models are applied.</w:t>
      </w:r>
      <w:r w:rsidR="00174CE8">
        <w:rPr>
          <w:lang w:val="en-US"/>
        </w:rPr>
        <w:t xml:space="preserve"> </w:t>
      </w:r>
      <w:r w:rsidRPr="00174CE8">
        <w:rPr>
          <w:lang w:val="en-US"/>
        </w:rPr>
        <w:t xml:space="preserve">The MDC-model is one of these, this model is the model used the most during the research. </w:t>
      </w:r>
      <w:r w:rsidR="00174CE8">
        <w:rPr>
          <w:lang w:val="en-US"/>
        </w:rPr>
        <w:t>During</w:t>
      </w:r>
      <w:r w:rsidRPr="00174CE8">
        <w:rPr>
          <w:lang w:val="en-US"/>
        </w:rPr>
        <w:t xml:space="preserve"> desk research existing research was used to obtain information about the University of Leiden, the city</w:t>
      </w:r>
      <w:r w:rsidR="00174CE8">
        <w:rPr>
          <w:lang w:val="en-US"/>
        </w:rPr>
        <w:t xml:space="preserve"> of Leiden, bachelor s</w:t>
      </w:r>
      <w:r w:rsidRPr="00174CE8">
        <w:rPr>
          <w:lang w:val="en-US"/>
        </w:rPr>
        <w:t>tudents, master students and</w:t>
      </w:r>
      <w:r w:rsidR="00366AC5">
        <w:rPr>
          <w:lang w:val="en-US"/>
        </w:rPr>
        <w:t xml:space="preserve"> the competition.</w:t>
      </w:r>
    </w:p>
    <w:p w:rsidR="000D0641" w:rsidRPr="008E45DA" w:rsidRDefault="00174CE8" w:rsidP="000D0641">
      <w:pPr>
        <w:pStyle w:val="Geenafstand"/>
        <w:rPr>
          <w:lang w:val="en-US"/>
        </w:rPr>
      </w:pPr>
      <w:r w:rsidRPr="00174CE8">
        <w:rPr>
          <w:lang w:val="en-US"/>
        </w:rPr>
        <w:t>Second</w:t>
      </w:r>
      <w:r w:rsidR="000D0641" w:rsidRPr="00174CE8">
        <w:rPr>
          <w:lang w:val="en-US"/>
        </w:rPr>
        <w:t>ly</w:t>
      </w:r>
      <w:r w:rsidRPr="00174CE8">
        <w:rPr>
          <w:lang w:val="en-US"/>
        </w:rPr>
        <w:t xml:space="preserve"> </w:t>
      </w:r>
      <w:r w:rsidR="00366AC5" w:rsidRPr="00174CE8">
        <w:rPr>
          <w:lang w:val="en-US"/>
        </w:rPr>
        <w:t>field research</w:t>
      </w:r>
      <w:r w:rsidRPr="00174CE8">
        <w:rPr>
          <w:lang w:val="en-US"/>
        </w:rPr>
        <w:t xml:space="preserve"> was implemented.</w:t>
      </w:r>
      <w:r>
        <w:rPr>
          <w:lang w:val="en-US"/>
        </w:rPr>
        <w:t xml:space="preserve"> </w:t>
      </w:r>
      <w:r w:rsidR="000D0641" w:rsidRPr="00174CE8">
        <w:rPr>
          <w:lang w:val="en-US"/>
        </w:rPr>
        <w:t xml:space="preserve">An online survey was sent out to approximately 4000 students. </w:t>
      </w:r>
      <w:r w:rsidR="000D0641" w:rsidRPr="008E45DA">
        <w:rPr>
          <w:lang w:val="en-US"/>
        </w:rPr>
        <w:t xml:space="preserve">In the survey questions </w:t>
      </w:r>
      <w:r w:rsidR="008D1A34" w:rsidRPr="008E45DA">
        <w:rPr>
          <w:lang w:val="en-US"/>
        </w:rPr>
        <w:t>were</w:t>
      </w:r>
      <w:r w:rsidR="000D0641" w:rsidRPr="008E45DA">
        <w:rPr>
          <w:lang w:val="en-US"/>
        </w:rPr>
        <w:t xml:space="preserve"> asked as to which elements these students find important about a student city and what </w:t>
      </w:r>
      <w:r w:rsidR="008D1A34" w:rsidRPr="008E45DA">
        <w:rPr>
          <w:lang w:val="en-US"/>
        </w:rPr>
        <w:t>their</w:t>
      </w:r>
      <w:r w:rsidR="000D0641" w:rsidRPr="008E45DA">
        <w:rPr>
          <w:lang w:val="en-US"/>
        </w:rPr>
        <w:t xml:space="preserve"> current image of Leiden is as a student city.</w:t>
      </w:r>
    </w:p>
    <w:p w:rsidR="000D0641" w:rsidRPr="009F38E8" w:rsidRDefault="000D0641" w:rsidP="000D0641">
      <w:pPr>
        <w:pStyle w:val="Geenafstand"/>
        <w:rPr>
          <w:rFonts w:ascii="Sylfaen" w:hAnsi="Sylfaen"/>
          <w:lang w:val="en-US"/>
        </w:rPr>
      </w:pPr>
    </w:p>
    <w:p w:rsidR="005236C3" w:rsidRDefault="005236C3">
      <w:pPr>
        <w:rPr>
          <w:rFonts w:ascii="Verdana" w:hAnsi="Verdana"/>
          <w:sz w:val="18"/>
          <w:szCs w:val="18"/>
          <w:lang w:val="en-US"/>
        </w:rPr>
      </w:pPr>
      <w:r>
        <w:rPr>
          <w:lang w:val="en-US"/>
        </w:rPr>
        <w:br w:type="page"/>
      </w:r>
    </w:p>
    <w:p w:rsidR="000D0641" w:rsidRPr="009F38E8" w:rsidRDefault="000D0641" w:rsidP="000D0641">
      <w:pPr>
        <w:pStyle w:val="Geenafstand"/>
        <w:rPr>
          <w:lang w:val="en-US"/>
        </w:rPr>
      </w:pPr>
      <w:r w:rsidRPr="009F38E8">
        <w:rPr>
          <w:lang w:val="en-US"/>
        </w:rPr>
        <w:lastRenderedPageBreak/>
        <w:t xml:space="preserve">From the data </w:t>
      </w:r>
      <w:r w:rsidR="00174CE8" w:rsidRPr="009F38E8">
        <w:rPr>
          <w:lang w:val="en-US"/>
        </w:rPr>
        <w:t>acquired</w:t>
      </w:r>
      <w:r w:rsidRPr="009F38E8">
        <w:rPr>
          <w:lang w:val="en-US"/>
        </w:rPr>
        <w:t xml:space="preserve"> during this research the f</w:t>
      </w:r>
      <w:r w:rsidR="005236C3">
        <w:rPr>
          <w:lang w:val="en-US"/>
        </w:rPr>
        <w:t>ollowing conclusion</w:t>
      </w:r>
      <w:r w:rsidR="008D1A34">
        <w:rPr>
          <w:lang w:val="en-US"/>
        </w:rPr>
        <w:t>s</w:t>
      </w:r>
      <w:r w:rsidR="005236C3">
        <w:rPr>
          <w:lang w:val="en-US"/>
        </w:rPr>
        <w:t xml:space="preserve"> where made:</w:t>
      </w:r>
    </w:p>
    <w:p w:rsidR="000D0641" w:rsidRPr="00174CE8" w:rsidRDefault="000D0641" w:rsidP="00174CE8">
      <w:pPr>
        <w:pStyle w:val="Geenafstand"/>
        <w:numPr>
          <w:ilvl w:val="0"/>
          <w:numId w:val="3"/>
        </w:numPr>
        <w:rPr>
          <w:lang w:val="en-US"/>
        </w:rPr>
      </w:pPr>
      <w:r w:rsidRPr="009F38E8">
        <w:rPr>
          <w:lang w:val="en-US"/>
        </w:rPr>
        <w:t xml:space="preserve">Students who have to </w:t>
      </w:r>
      <w:r w:rsidR="006C4176" w:rsidRPr="009F38E8">
        <w:rPr>
          <w:lang w:val="en-US"/>
        </w:rPr>
        <w:t>choose</w:t>
      </w:r>
      <w:r w:rsidR="00174CE8">
        <w:rPr>
          <w:lang w:val="en-US"/>
        </w:rPr>
        <w:t xml:space="preserve"> a bachelor program take the</w:t>
      </w:r>
      <w:r w:rsidRPr="009F38E8">
        <w:rPr>
          <w:lang w:val="en-US"/>
        </w:rPr>
        <w:t xml:space="preserve"> choice of city in to hig</w:t>
      </w:r>
      <w:r w:rsidR="008D1A34">
        <w:rPr>
          <w:lang w:val="en-US"/>
        </w:rPr>
        <w:t>h regards when making their</w:t>
      </w:r>
      <w:r w:rsidRPr="009F38E8">
        <w:rPr>
          <w:lang w:val="en-US"/>
        </w:rPr>
        <w:t xml:space="preserve"> </w:t>
      </w:r>
      <w:r w:rsidR="00174CE8" w:rsidRPr="009F38E8">
        <w:rPr>
          <w:lang w:val="en-US"/>
        </w:rPr>
        <w:t>decision</w:t>
      </w:r>
      <w:r w:rsidRPr="009F38E8">
        <w:rPr>
          <w:lang w:val="en-US"/>
        </w:rPr>
        <w:t xml:space="preserve"> where they are going to study. For potential master students the city is less important when making t</w:t>
      </w:r>
      <w:r w:rsidR="00174CE8">
        <w:rPr>
          <w:lang w:val="en-US"/>
        </w:rPr>
        <w:t xml:space="preserve">heir choice, for this group the </w:t>
      </w:r>
      <w:r w:rsidRPr="009F38E8">
        <w:rPr>
          <w:lang w:val="en-US"/>
        </w:rPr>
        <w:t>university is more important.</w:t>
      </w:r>
    </w:p>
    <w:p w:rsidR="005236C3" w:rsidRDefault="000D0641" w:rsidP="005236C3">
      <w:pPr>
        <w:pStyle w:val="Geenafstand"/>
        <w:numPr>
          <w:ilvl w:val="3"/>
          <w:numId w:val="2"/>
        </w:numPr>
        <w:rPr>
          <w:lang w:val="en-US"/>
        </w:rPr>
      </w:pPr>
      <w:r w:rsidRPr="009F38E8">
        <w:rPr>
          <w:lang w:val="en-US"/>
        </w:rPr>
        <w:t xml:space="preserve">Not only the city, but the quality of the education at the university provides is a major priority when </w:t>
      </w:r>
      <w:r w:rsidR="00174CE8" w:rsidRPr="009F38E8">
        <w:rPr>
          <w:lang w:val="en-US"/>
        </w:rPr>
        <w:t>deciding</w:t>
      </w:r>
      <w:r w:rsidRPr="009F38E8">
        <w:rPr>
          <w:lang w:val="en-US"/>
        </w:rPr>
        <w:t xml:space="preserve"> on where to study. Also the image of a university, the courses offered and the contents of the programs are of great importance to bachelor and master students.</w:t>
      </w:r>
    </w:p>
    <w:p w:rsidR="00174CE8" w:rsidRPr="005236C3" w:rsidRDefault="000D0641" w:rsidP="005236C3">
      <w:pPr>
        <w:pStyle w:val="Geenafstand"/>
        <w:numPr>
          <w:ilvl w:val="3"/>
          <w:numId w:val="2"/>
        </w:numPr>
        <w:rPr>
          <w:lang w:val="en-US"/>
        </w:rPr>
      </w:pPr>
      <w:r w:rsidRPr="005236C3">
        <w:rPr>
          <w:lang w:val="en-US"/>
        </w:rPr>
        <w:t>The elements that where provided by the survey reflect to the image that they have about the city of Leiden.</w:t>
      </w:r>
    </w:p>
    <w:p w:rsidR="00174CE8" w:rsidRPr="00174CE8" w:rsidRDefault="000D0641" w:rsidP="00174CE8">
      <w:pPr>
        <w:pStyle w:val="Geenafstand"/>
        <w:numPr>
          <w:ilvl w:val="3"/>
          <w:numId w:val="2"/>
        </w:numPr>
        <w:rPr>
          <w:lang w:val="en-US"/>
        </w:rPr>
      </w:pPr>
      <w:r w:rsidRPr="009F38E8">
        <w:rPr>
          <w:lang w:val="en-US"/>
        </w:rPr>
        <w:t xml:space="preserve">Students find it important that a student city hosts events, Leiden scores low on this aspect. </w:t>
      </w:r>
      <w:r w:rsidRPr="00174CE8">
        <w:rPr>
          <w:lang w:val="en-US"/>
        </w:rPr>
        <w:t>There is a large difference in `supply´ and ´demand´</w:t>
      </w:r>
      <w:r w:rsidR="00174CE8">
        <w:rPr>
          <w:lang w:val="en-US"/>
        </w:rPr>
        <w:t>.</w:t>
      </w:r>
    </w:p>
    <w:p w:rsidR="00174CE8" w:rsidRPr="00174CE8" w:rsidRDefault="000D0641" w:rsidP="00174CE8">
      <w:pPr>
        <w:pStyle w:val="Geenafstand"/>
        <w:numPr>
          <w:ilvl w:val="3"/>
          <w:numId w:val="2"/>
        </w:numPr>
        <w:rPr>
          <w:lang w:val="en-US"/>
        </w:rPr>
      </w:pPr>
      <w:r w:rsidRPr="009F38E8">
        <w:rPr>
          <w:lang w:val="en-US"/>
        </w:rPr>
        <w:t>Th</w:t>
      </w:r>
      <w:r w:rsidR="008D1A34">
        <w:rPr>
          <w:lang w:val="en-US"/>
        </w:rPr>
        <w:t>e image students had before</w:t>
      </w:r>
      <w:r w:rsidRPr="009F38E8">
        <w:rPr>
          <w:lang w:val="en-US"/>
        </w:rPr>
        <w:t xml:space="preserve"> they started st</w:t>
      </w:r>
      <w:r w:rsidR="00174CE8">
        <w:rPr>
          <w:lang w:val="en-US"/>
        </w:rPr>
        <w:t>udying in Le</w:t>
      </w:r>
      <w:r w:rsidRPr="009F38E8">
        <w:rPr>
          <w:lang w:val="en-US"/>
        </w:rPr>
        <w:t>iden has improved from the moment they started studying there.</w:t>
      </w:r>
    </w:p>
    <w:p w:rsidR="00174CE8" w:rsidRPr="00174CE8" w:rsidRDefault="000D0641" w:rsidP="00174CE8">
      <w:pPr>
        <w:pStyle w:val="Geenafstand"/>
        <w:numPr>
          <w:ilvl w:val="3"/>
          <w:numId w:val="2"/>
        </w:numPr>
        <w:rPr>
          <w:lang w:val="en-US"/>
        </w:rPr>
      </w:pPr>
      <w:r w:rsidRPr="009F38E8">
        <w:rPr>
          <w:lang w:val="en-US"/>
        </w:rPr>
        <w:t>The  feeling a ci</w:t>
      </w:r>
      <w:r w:rsidR="008D1A34">
        <w:rPr>
          <w:lang w:val="en-US"/>
        </w:rPr>
        <w:t>ty offers is more important than</w:t>
      </w:r>
      <w:r w:rsidRPr="009F38E8">
        <w:rPr>
          <w:lang w:val="en-US"/>
        </w:rPr>
        <w:t xml:space="preserve"> the actual offer.</w:t>
      </w:r>
    </w:p>
    <w:p w:rsidR="000D0641" w:rsidRPr="009F38E8" w:rsidRDefault="000D0641" w:rsidP="00BC2A8B">
      <w:pPr>
        <w:pStyle w:val="Geenafstand"/>
        <w:numPr>
          <w:ilvl w:val="3"/>
          <w:numId w:val="2"/>
        </w:numPr>
        <w:rPr>
          <w:lang w:val="en-US"/>
        </w:rPr>
      </w:pPr>
      <w:r w:rsidRPr="009F38E8">
        <w:rPr>
          <w:lang w:val="en-US"/>
        </w:rPr>
        <w:t>Potential students are best informed about a student city by visiting the city in question.</w:t>
      </w:r>
    </w:p>
    <w:p w:rsidR="000D0641" w:rsidRPr="009F38E8" w:rsidRDefault="000D0641" w:rsidP="00BC2A8B">
      <w:pPr>
        <w:pStyle w:val="Geenafstand"/>
        <w:numPr>
          <w:ilvl w:val="3"/>
          <w:numId w:val="2"/>
        </w:numPr>
        <w:rPr>
          <w:lang w:val="en-US"/>
        </w:rPr>
      </w:pPr>
      <w:r w:rsidRPr="009F38E8">
        <w:rPr>
          <w:lang w:val="en-US"/>
        </w:rPr>
        <w:t>The largest competitors of the University of Leiden are Amsterdam and Utrecht.</w:t>
      </w:r>
    </w:p>
    <w:p w:rsidR="000D0641" w:rsidRPr="009F38E8" w:rsidRDefault="000D0641" w:rsidP="00BC2A8B">
      <w:pPr>
        <w:pStyle w:val="Geenafstand"/>
        <w:numPr>
          <w:ilvl w:val="3"/>
          <w:numId w:val="2"/>
        </w:numPr>
        <w:rPr>
          <w:lang w:val="en-US"/>
        </w:rPr>
      </w:pPr>
      <w:r w:rsidRPr="009F38E8">
        <w:rPr>
          <w:lang w:val="en-US"/>
        </w:rPr>
        <w:t xml:space="preserve">The identity that is </w:t>
      </w:r>
      <w:r w:rsidR="00174CE8" w:rsidRPr="009F38E8">
        <w:rPr>
          <w:lang w:val="en-US"/>
        </w:rPr>
        <w:t>perceived</w:t>
      </w:r>
      <w:r w:rsidRPr="009F38E8">
        <w:rPr>
          <w:lang w:val="en-US"/>
        </w:rPr>
        <w:t xml:space="preserve"> about the city of Leiden does not c</w:t>
      </w:r>
      <w:r w:rsidR="00174CE8">
        <w:rPr>
          <w:lang w:val="en-US"/>
        </w:rPr>
        <w:t>orrespond to what the city of Le</w:t>
      </w:r>
      <w:r w:rsidRPr="009F38E8">
        <w:rPr>
          <w:lang w:val="en-US"/>
        </w:rPr>
        <w:t>iden believes to have.</w:t>
      </w:r>
    </w:p>
    <w:p w:rsidR="000D0641" w:rsidRDefault="000D0641" w:rsidP="000D0641">
      <w:pPr>
        <w:pStyle w:val="Geenafstand"/>
        <w:rPr>
          <w:lang w:val="en-US"/>
        </w:rPr>
      </w:pPr>
    </w:p>
    <w:p w:rsidR="000D0641" w:rsidRPr="009F38E8" w:rsidRDefault="000D0641" w:rsidP="000D0641">
      <w:pPr>
        <w:pStyle w:val="Geenafstand"/>
        <w:rPr>
          <w:lang w:val="en-US"/>
        </w:rPr>
      </w:pPr>
      <w:r w:rsidRPr="009F38E8">
        <w:rPr>
          <w:lang w:val="en-US"/>
        </w:rPr>
        <w:t>Using the previous conclusions a few recommendation</w:t>
      </w:r>
      <w:r w:rsidR="008D1A34">
        <w:rPr>
          <w:lang w:val="en-US"/>
        </w:rPr>
        <w:t>s</w:t>
      </w:r>
      <w:r w:rsidRPr="009F38E8">
        <w:rPr>
          <w:lang w:val="en-US"/>
        </w:rPr>
        <w:t xml:space="preserve"> have been created for the University of Leiden.</w:t>
      </w:r>
    </w:p>
    <w:p w:rsidR="000D0641" w:rsidRPr="009F38E8" w:rsidRDefault="000D0641" w:rsidP="000D0641">
      <w:pPr>
        <w:pStyle w:val="Geenafstand"/>
        <w:rPr>
          <w:lang w:val="en-US"/>
        </w:rPr>
      </w:pPr>
      <w:r>
        <w:rPr>
          <w:lang w:val="en-US"/>
        </w:rPr>
        <w:t>The f</w:t>
      </w:r>
      <w:r w:rsidRPr="009F38E8">
        <w:rPr>
          <w:lang w:val="en-US"/>
        </w:rPr>
        <w:t>irst recommendation is to position Leiden as a small scaled university with an</w:t>
      </w:r>
      <w:r w:rsidR="008D1A34">
        <w:rPr>
          <w:lang w:val="en-US"/>
        </w:rPr>
        <w:t xml:space="preserve"> abundance of atmosphere with a</w:t>
      </w:r>
      <w:r w:rsidRPr="009F38E8">
        <w:rPr>
          <w:lang w:val="en-US"/>
        </w:rPr>
        <w:t xml:space="preserve"> university that supplies degrees of a high standard.</w:t>
      </w:r>
    </w:p>
    <w:p w:rsidR="000D0641" w:rsidRPr="009F38E8" w:rsidRDefault="000D0641" w:rsidP="000D0641">
      <w:pPr>
        <w:pStyle w:val="Geenafstand"/>
        <w:rPr>
          <w:lang w:val="en-US"/>
        </w:rPr>
      </w:pPr>
    </w:p>
    <w:p w:rsidR="000D0641" w:rsidRPr="009F38E8" w:rsidRDefault="000D0641" w:rsidP="000D0641">
      <w:pPr>
        <w:pStyle w:val="Geenafstand"/>
        <w:rPr>
          <w:lang w:val="en-US"/>
        </w:rPr>
      </w:pPr>
      <w:r w:rsidRPr="009F38E8">
        <w:rPr>
          <w:lang w:val="en-US"/>
        </w:rPr>
        <w:t>The second recommendation is to mak</w:t>
      </w:r>
      <w:r w:rsidR="00174CE8">
        <w:rPr>
          <w:lang w:val="en-US"/>
        </w:rPr>
        <w:t>e this position clear on the website of the University of Leiden</w:t>
      </w:r>
      <w:r w:rsidR="004E418F">
        <w:rPr>
          <w:lang w:val="en-US"/>
        </w:rPr>
        <w:t xml:space="preserve">. </w:t>
      </w:r>
      <w:r w:rsidRPr="009F38E8">
        <w:rPr>
          <w:lang w:val="en-US"/>
        </w:rPr>
        <w:br/>
      </w:r>
    </w:p>
    <w:p w:rsidR="000D0641" w:rsidRPr="009F38E8" w:rsidRDefault="000D0641" w:rsidP="000D0641">
      <w:pPr>
        <w:pStyle w:val="Geenafstand"/>
        <w:rPr>
          <w:lang w:val="en-US"/>
        </w:rPr>
      </w:pPr>
      <w:r w:rsidRPr="009F38E8">
        <w:rPr>
          <w:lang w:val="en-US"/>
        </w:rPr>
        <w:t>The third recommendation is to invite pote</w:t>
      </w:r>
      <w:r>
        <w:rPr>
          <w:lang w:val="en-US"/>
        </w:rPr>
        <w:t>ntial students to the city of Le</w:t>
      </w:r>
      <w:r w:rsidRPr="009F38E8">
        <w:rPr>
          <w:lang w:val="en-US"/>
        </w:rPr>
        <w:t>iden during the months January</w:t>
      </w:r>
      <w:r>
        <w:rPr>
          <w:lang w:val="en-US"/>
        </w:rPr>
        <w:t xml:space="preserve"> to May</w:t>
      </w:r>
      <w:r w:rsidRPr="009F38E8">
        <w:rPr>
          <w:lang w:val="en-US"/>
        </w:rPr>
        <w:t xml:space="preserve"> to show these students what the University and the city </w:t>
      </w:r>
      <w:r w:rsidRPr="00D31893">
        <w:rPr>
          <w:lang w:val="en-US"/>
        </w:rPr>
        <w:t>have</w:t>
      </w:r>
      <w:r w:rsidRPr="009F38E8">
        <w:rPr>
          <w:lang w:val="en-US"/>
        </w:rPr>
        <w:t xml:space="preserve"> to off</w:t>
      </w:r>
      <w:r>
        <w:rPr>
          <w:lang w:val="en-US"/>
        </w:rPr>
        <w:t xml:space="preserve">er. This can be combined with </w:t>
      </w:r>
      <w:r w:rsidRPr="009F38E8">
        <w:rPr>
          <w:lang w:val="en-US"/>
        </w:rPr>
        <w:t>introduction</w:t>
      </w:r>
      <w:r w:rsidR="004E418F">
        <w:rPr>
          <w:lang w:val="en-US"/>
        </w:rPr>
        <w:t xml:space="preserve"> </w:t>
      </w:r>
      <w:r w:rsidRPr="009F38E8">
        <w:rPr>
          <w:lang w:val="en-US"/>
        </w:rPr>
        <w:t>activities.</w:t>
      </w:r>
    </w:p>
    <w:p w:rsidR="000D0641" w:rsidRPr="009F38E8" w:rsidRDefault="000D0641" w:rsidP="000D0641">
      <w:pPr>
        <w:pStyle w:val="Geenafstand"/>
        <w:rPr>
          <w:lang w:val="en-US"/>
        </w:rPr>
      </w:pPr>
    </w:p>
    <w:p w:rsidR="000D0641" w:rsidRPr="009F38E8" w:rsidRDefault="000D0641" w:rsidP="000D0641">
      <w:pPr>
        <w:pStyle w:val="Geenafstand"/>
        <w:rPr>
          <w:b/>
          <w:lang w:val="en-US"/>
        </w:rPr>
      </w:pPr>
      <w:r w:rsidRPr="009F38E8">
        <w:rPr>
          <w:lang w:val="en-US"/>
        </w:rPr>
        <w:t>During the introduction</w:t>
      </w:r>
      <w:r w:rsidR="004E418F">
        <w:rPr>
          <w:lang w:val="en-US"/>
        </w:rPr>
        <w:t xml:space="preserve"> </w:t>
      </w:r>
      <w:r w:rsidRPr="009F38E8">
        <w:rPr>
          <w:lang w:val="en-US"/>
        </w:rPr>
        <w:t>activities the aspect of  ´appearance as a student city´ can be shaped by offering visitors guides through the city, showing them the student residences, the students unions, the restaurants,</w:t>
      </w:r>
      <w:r>
        <w:rPr>
          <w:lang w:val="en-US"/>
        </w:rPr>
        <w:t xml:space="preserve"> </w:t>
      </w:r>
      <w:r w:rsidR="004E418F">
        <w:rPr>
          <w:lang w:val="en-US"/>
        </w:rPr>
        <w:t xml:space="preserve">bars and shops. </w:t>
      </w:r>
      <w:r w:rsidRPr="009F38E8">
        <w:rPr>
          <w:lang w:val="en-US"/>
        </w:rPr>
        <w:t>It is important to have students who are currently studying in Leiden to give the tours because they can give a clear image as to what the city has to offer, as they can relate to what the potential students want to know and see.</w:t>
      </w:r>
    </w:p>
    <w:p w:rsidR="000D0641" w:rsidRPr="009F38E8" w:rsidRDefault="000D0641" w:rsidP="000D0641">
      <w:pPr>
        <w:pStyle w:val="Geenafstand"/>
        <w:rPr>
          <w:lang w:val="en-US"/>
        </w:rPr>
      </w:pPr>
      <w:r w:rsidRPr="009F38E8">
        <w:rPr>
          <w:lang w:val="en-US"/>
        </w:rPr>
        <w:br/>
        <w:t xml:space="preserve">It would also be recommended to show the different events to potential students more. The introduction events would be a </w:t>
      </w:r>
      <w:r w:rsidR="00BC2A8B" w:rsidRPr="009F38E8">
        <w:rPr>
          <w:lang w:val="en-US"/>
        </w:rPr>
        <w:t>recommended</w:t>
      </w:r>
      <w:r w:rsidRPr="009F38E8">
        <w:rPr>
          <w:lang w:val="en-US"/>
        </w:rPr>
        <w:t xml:space="preserve"> moment to promote such events.</w:t>
      </w:r>
    </w:p>
    <w:p w:rsidR="000D0641" w:rsidRPr="009F38E8" w:rsidRDefault="000D0641" w:rsidP="000D0641">
      <w:pPr>
        <w:pStyle w:val="Geenafstand"/>
        <w:rPr>
          <w:lang w:val="en-US"/>
        </w:rPr>
      </w:pPr>
    </w:p>
    <w:p w:rsidR="000D0641" w:rsidRPr="009F38E8" w:rsidRDefault="000D0641" w:rsidP="000D0641">
      <w:pPr>
        <w:pStyle w:val="Geenafstand"/>
        <w:rPr>
          <w:lang w:val="en-US"/>
        </w:rPr>
      </w:pPr>
      <w:r w:rsidRPr="009F38E8">
        <w:rPr>
          <w:lang w:val="en-US"/>
        </w:rPr>
        <w:t xml:space="preserve">Promotional flyers can also be made for the students to take home. The flyers can promote the positioning that Leiden wants, together with information about the city of Leiden. Doing so it gives the students something to take home to read and to gain </w:t>
      </w:r>
      <w:r w:rsidR="00BC2A8B" w:rsidRPr="009F38E8">
        <w:rPr>
          <w:lang w:val="en-US"/>
        </w:rPr>
        <w:t>additional</w:t>
      </w:r>
      <w:r w:rsidRPr="009F38E8">
        <w:rPr>
          <w:lang w:val="en-US"/>
        </w:rPr>
        <w:t xml:space="preserve"> information.</w:t>
      </w:r>
    </w:p>
    <w:p w:rsidR="000D0641" w:rsidRPr="000D0641" w:rsidRDefault="000D0641" w:rsidP="000D0641">
      <w:pPr>
        <w:pStyle w:val="Geenafstand"/>
        <w:rPr>
          <w:rFonts w:eastAsiaTheme="majorEastAsia" w:cstheme="majorBidi"/>
          <w:bCs/>
          <w:color w:val="215868" w:themeColor="accent5" w:themeShade="80"/>
          <w:sz w:val="36"/>
          <w:szCs w:val="28"/>
          <w:lang w:val="en-US"/>
        </w:rPr>
      </w:pPr>
      <w:r w:rsidRPr="000D0641">
        <w:rPr>
          <w:lang w:val="en-US"/>
        </w:rPr>
        <w:br w:type="page"/>
      </w:r>
    </w:p>
    <w:p w:rsidR="0031688B" w:rsidRPr="0063063A" w:rsidRDefault="00B57B87" w:rsidP="000D0641">
      <w:pPr>
        <w:pStyle w:val="Kop1"/>
        <w:rPr>
          <w:sz w:val="20"/>
          <w:szCs w:val="20"/>
        </w:rPr>
      </w:pPr>
      <w:bookmarkStart w:id="32" w:name="_Toc420397734"/>
      <w:r w:rsidRPr="008D5BE0">
        <w:lastRenderedPageBreak/>
        <w:t>Inhoudsopgave</w:t>
      </w:r>
      <w:bookmarkStart w:id="33" w:name="_Toc414956174"/>
      <w:bookmarkEnd w:id="20"/>
      <w:bookmarkEnd w:id="21"/>
      <w:bookmarkEnd w:id="22"/>
      <w:bookmarkEnd w:id="23"/>
      <w:bookmarkEnd w:id="24"/>
      <w:bookmarkEnd w:id="25"/>
      <w:bookmarkEnd w:id="26"/>
      <w:bookmarkEnd w:id="27"/>
      <w:bookmarkEnd w:id="28"/>
      <w:bookmarkEnd w:id="29"/>
      <w:bookmarkEnd w:id="30"/>
      <w:bookmarkEnd w:id="31"/>
      <w:bookmarkEnd w:id="32"/>
    </w:p>
    <w:p w:rsidR="006C3E70" w:rsidRDefault="006C3E70">
      <w:pPr>
        <w:pStyle w:val="Inhopg1"/>
        <w:rPr>
          <w:sz w:val="18"/>
          <w:szCs w:val="18"/>
        </w:rPr>
      </w:pPr>
      <w:bookmarkStart w:id="34" w:name="_Toc419978970"/>
      <w:bookmarkStart w:id="35" w:name="_Toc420073994"/>
      <w:bookmarkStart w:id="36" w:name="_Toc420074160"/>
    </w:p>
    <w:p w:rsidR="006C3E70" w:rsidRDefault="006C3E70">
      <w:pPr>
        <w:pStyle w:val="Inhopg1"/>
        <w:rPr>
          <w:rStyle w:val="Hyperlink"/>
          <w:sz w:val="18"/>
          <w:szCs w:val="18"/>
        </w:rPr>
      </w:pPr>
      <w:r w:rsidRPr="006C3E70">
        <w:rPr>
          <w:sz w:val="18"/>
          <w:szCs w:val="18"/>
        </w:rPr>
        <w:fldChar w:fldCharType="begin"/>
      </w:r>
      <w:r w:rsidRPr="006C3E70">
        <w:rPr>
          <w:sz w:val="18"/>
          <w:szCs w:val="18"/>
        </w:rPr>
        <w:instrText xml:space="preserve"> TOC \o "1-2" \h \z \u </w:instrText>
      </w:r>
      <w:r w:rsidRPr="006C3E70">
        <w:rPr>
          <w:sz w:val="18"/>
          <w:szCs w:val="18"/>
        </w:rPr>
        <w:fldChar w:fldCharType="separate"/>
      </w:r>
      <w:hyperlink w:anchor="_Toc420397735" w:history="1">
        <w:r w:rsidRPr="006C3E70">
          <w:rPr>
            <w:rStyle w:val="Hyperlink"/>
            <w:sz w:val="18"/>
            <w:szCs w:val="18"/>
          </w:rPr>
          <w:t>Inleiding</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_Toc420397735 \h </w:instrText>
        </w:r>
        <w:r w:rsidRPr="006C3E70">
          <w:rPr>
            <w:webHidden/>
            <w:sz w:val="18"/>
            <w:szCs w:val="18"/>
          </w:rPr>
        </w:r>
        <w:r w:rsidRPr="006C3E70">
          <w:rPr>
            <w:webHidden/>
            <w:sz w:val="18"/>
            <w:szCs w:val="18"/>
          </w:rPr>
          <w:fldChar w:fldCharType="separate"/>
        </w:r>
        <w:r w:rsidR="00992A86">
          <w:rPr>
            <w:webHidden/>
            <w:sz w:val="18"/>
            <w:szCs w:val="18"/>
          </w:rPr>
          <w:t>8</w:t>
        </w:r>
        <w:r w:rsidRPr="006C3E70">
          <w:rPr>
            <w:webHidden/>
            <w:sz w:val="18"/>
            <w:szCs w:val="18"/>
          </w:rPr>
          <w:fldChar w:fldCharType="end"/>
        </w:r>
      </w:hyperlink>
    </w:p>
    <w:p w:rsidR="006C3E70" w:rsidRPr="006C3E70" w:rsidRDefault="006C3E70" w:rsidP="006C3E70">
      <w:pPr>
        <w:pStyle w:val="Geenafstand"/>
        <w:rPr>
          <w:noProof/>
        </w:rPr>
      </w:pPr>
    </w:p>
    <w:p w:rsidR="006C3E70" w:rsidRPr="006C3E70" w:rsidRDefault="006C3E70">
      <w:pPr>
        <w:pStyle w:val="Inhopg1"/>
        <w:rPr>
          <w:rFonts w:eastAsiaTheme="minorEastAsia"/>
          <w:b w:val="0"/>
          <w:sz w:val="18"/>
          <w:szCs w:val="18"/>
          <w:lang w:eastAsia="nl-NL"/>
        </w:rPr>
      </w:pPr>
      <w:hyperlink w:anchor="_Toc420397736" w:history="1">
        <w:r w:rsidRPr="006C3E70">
          <w:rPr>
            <w:rStyle w:val="Hyperlink"/>
            <w:sz w:val="18"/>
            <w:szCs w:val="18"/>
          </w:rPr>
          <w:t>H1. Probleemformulering</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_Toc420397736 \h </w:instrText>
        </w:r>
        <w:r w:rsidRPr="006C3E70">
          <w:rPr>
            <w:webHidden/>
            <w:sz w:val="18"/>
            <w:szCs w:val="18"/>
          </w:rPr>
        </w:r>
        <w:r w:rsidRPr="006C3E70">
          <w:rPr>
            <w:webHidden/>
            <w:sz w:val="18"/>
            <w:szCs w:val="18"/>
          </w:rPr>
          <w:fldChar w:fldCharType="separate"/>
        </w:r>
        <w:r w:rsidR="00992A86">
          <w:rPr>
            <w:webHidden/>
            <w:sz w:val="18"/>
            <w:szCs w:val="18"/>
          </w:rPr>
          <w:t>10</w:t>
        </w:r>
        <w:r w:rsidRPr="006C3E70">
          <w:rPr>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37" w:history="1">
        <w:r w:rsidRPr="006C3E70">
          <w:rPr>
            <w:rStyle w:val="Hyperlink"/>
            <w:rFonts w:ascii="Verdana" w:hAnsi="Verdana"/>
            <w:noProof/>
            <w:sz w:val="18"/>
            <w:szCs w:val="18"/>
          </w:rPr>
          <w:t>1.1 Doelstelling</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_Toc420397737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10</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38" w:history="1">
        <w:r w:rsidRPr="006C3E70">
          <w:rPr>
            <w:rStyle w:val="Hyperlink"/>
            <w:rFonts w:ascii="Verdana" w:hAnsi="Verdana"/>
            <w:noProof/>
            <w:sz w:val="18"/>
            <w:szCs w:val="18"/>
          </w:rPr>
          <w:t>1.2 Probleemstelling</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_Toc420397738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10</w:t>
        </w:r>
        <w:r w:rsidRPr="006C3E70">
          <w:rPr>
            <w:rFonts w:ascii="Verdana" w:hAnsi="Verdana"/>
            <w:noProof/>
            <w:webHidden/>
            <w:sz w:val="18"/>
            <w:szCs w:val="18"/>
          </w:rPr>
          <w:fldChar w:fldCharType="end"/>
        </w:r>
      </w:hyperlink>
    </w:p>
    <w:p w:rsidR="006C3E70" w:rsidRDefault="006C3E70">
      <w:pPr>
        <w:pStyle w:val="Inhopg2"/>
        <w:tabs>
          <w:tab w:val="right" w:pos="9062"/>
        </w:tabs>
        <w:rPr>
          <w:rStyle w:val="Hyperlink"/>
          <w:rFonts w:ascii="Verdana" w:hAnsi="Verdana"/>
          <w:noProof/>
          <w:sz w:val="18"/>
          <w:szCs w:val="18"/>
        </w:rPr>
      </w:pPr>
      <w:hyperlink w:anchor="_Toc420397739" w:history="1">
        <w:r w:rsidRPr="006C3E70">
          <w:rPr>
            <w:rStyle w:val="Hyperlink"/>
            <w:rFonts w:ascii="Verdana" w:hAnsi="Verdana"/>
            <w:noProof/>
            <w:sz w:val="18"/>
            <w:szCs w:val="18"/>
          </w:rPr>
          <w:t>1.3 Deelvragen</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_Toc420397739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11</w:t>
        </w:r>
        <w:r w:rsidRPr="006C3E70">
          <w:rPr>
            <w:rFonts w:ascii="Verdana" w:hAnsi="Verdana"/>
            <w:noProof/>
            <w:webHidden/>
            <w:sz w:val="18"/>
            <w:szCs w:val="18"/>
          </w:rPr>
          <w:fldChar w:fldCharType="end"/>
        </w:r>
      </w:hyperlink>
    </w:p>
    <w:p w:rsidR="006C3E70" w:rsidRPr="006C3E70" w:rsidRDefault="006C3E70" w:rsidP="006C3E70">
      <w:pPr>
        <w:pStyle w:val="Geenafstand"/>
        <w:rPr>
          <w:noProof/>
        </w:rPr>
      </w:pPr>
    </w:p>
    <w:p w:rsidR="006C3E70" w:rsidRPr="006C3E70" w:rsidRDefault="006C3E70">
      <w:pPr>
        <w:pStyle w:val="Inhopg1"/>
        <w:rPr>
          <w:rFonts w:eastAsiaTheme="minorEastAsia"/>
          <w:b w:val="0"/>
          <w:sz w:val="18"/>
          <w:szCs w:val="18"/>
          <w:lang w:eastAsia="nl-NL"/>
        </w:rPr>
      </w:pPr>
      <w:hyperlink w:anchor="_Toc420397740" w:history="1">
        <w:r w:rsidRPr="006C3E70">
          <w:rPr>
            <w:rStyle w:val="Hyperlink"/>
            <w:sz w:val="18"/>
            <w:szCs w:val="18"/>
          </w:rPr>
          <w:t>H2. Theoretisch kader</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_Toc420397740 \h </w:instrText>
        </w:r>
        <w:r w:rsidRPr="006C3E70">
          <w:rPr>
            <w:webHidden/>
            <w:sz w:val="18"/>
            <w:szCs w:val="18"/>
          </w:rPr>
        </w:r>
        <w:r w:rsidRPr="006C3E70">
          <w:rPr>
            <w:webHidden/>
            <w:sz w:val="18"/>
            <w:szCs w:val="18"/>
          </w:rPr>
          <w:fldChar w:fldCharType="separate"/>
        </w:r>
        <w:r w:rsidR="00992A86">
          <w:rPr>
            <w:webHidden/>
            <w:sz w:val="18"/>
            <w:szCs w:val="18"/>
          </w:rPr>
          <w:t>12</w:t>
        </w:r>
        <w:r w:rsidRPr="006C3E70">
          <w:rPr>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41" w:history="1">
        <w:r w:rsidRPr="006C3E70">
          <w:rPr>
            <w:rStyle w:val="Hyperlink"/>
            <w:rFonts w:ascii="Verdana" w:hAnsi="Verdana"/>
            <w:noProof/>
            <w:sz w:val="18"/>
            <w:szCs w:val="18"/>
          </w:rPr>
          <w:t>2.1 Positionering</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_Toc420397741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12</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42" w:history="1">
        <w:r w:rsidRPr="006C3E70">
          <w:rPr>
            <w:rStyle w:val="Hyperlink"/>
            <w:rFonts w:ascii="Verdana" w:hAnsi="Verdana"/>
            <w:noProof/>
            <w:sz w:val="18"/>
            <w:szCs w:val="18"/>
          </w:rPr>
          <w:t>2.2 Het MDC-model</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_Toc420397742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13</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43" w:history="1">
        <w:r w:rsidRPr="006C3E70">
          <w:rPr>
            <w:rStyle w:val="Hyperlink"/>
            <w:rFonts w:ascii="Verdana" w:hAnsi="Verdana"/>
            <w:noProof/>
            <w:sz w:val="18"/>
            <w:szCs w:val="18"/>
          </w:rPr>
          <w:t>2.3 Brand Positioning Statement</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_Toc420397743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21</w:t>
        </w:r>
        <w:r w:rsidRPr="006C3E70">
          <w:rPr>
            <w:rFonts w:ascii="Verdana" w:hAnsi="Verdana"/>
            <w:noProof/>
            <w:webHidden/>
            <w:sz w:val="18"/>
            <w:szCs w:val="18"/>
          </w:rPr>
          <w:fldChar w:fldCharType="end"/>
        </w:r>
      </w:hyperlink>
    </w:p>
    <w:p w:rsidR="006C3E70" w:rsidRDefault="006C3E70">
      <w:pPr>
        <w:pStyle w:val="Inhopg2"/>
        <w:tabs>
          <w:tab w:val="right" w:pos="9062"/>
        </w:tabs>
        <w:rPr>
          <w:rStyle w:val="Hyperlink"/>
          <w:rFonts w:ascii="Verdana" w:hAnsi="Verdana"/>
          <w:noProof/>
          <w:sz w:val="18"/>
          <w:szCs w:val="18"/>
        </w:rPr>
      </w:pPr>
      <w:hyperlink w:anchor="_Toc420397744" w:history="1">
        <w:r w:rsidRPr="006C3E70">
          <w:rPr>
            <w:rStyle w:val="Hyperlink"/>
            <w:rFonts w:ascii="Verdana" w:hAnsi="Verdana"/>
            <w:noProof/>
            <w:sz w:val="18"/>
            <w:szCs w:val="18"/>
          </w:rPr>
          <w:t>2.4 Conceptueel model</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_Toc420397744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22</w:t>
        </w:r>
        <w:r w:rsidRPr="006C3E70">
          <w:rPr>
            <w:rFonts w:ascii="Verdana" w:hAnsi="Verdana"/>
            <w:noProof/>
            <w:webHidden/>
            <w:sz w:val="18"/>
            <w:szCs w:val="18"/>
          </w:rPr>
          <w:fldChar w:fldCharType="end"/>
        </w:r>
      </w:hyperlink>
    </w:p>
    <w:p w:rsidR="006C3E70" w:rsidRPr="006C3E70" w:rsidRDefault="006C3E70" w:rsidP="006C3E70">
      <w:pPr>
        <w:pStyle w:val="Geenafstand"/>
        <w:rPr>
          <w:noProof/>
        </w:rPr>
      </w:pPr>
    </w:p>
    <w:p w:rsidR="006C3E70" w:rsidRPr="006C3E70" w:rsidRDefault="006C3E70">
      <w:pPr>
        <w:pStyle w:val="Inhopg1"/>
        <w:rPr>
          <w:rFonts w:eastAsiaTheme="minorEastAsia"/>
          <w:b w:val="0"/>
          <w:sz w:val="18"/>
          <w:szCs w:val="18"/>
          <w:lang w:eastAsia="nl-NL"/>
        </w:rPr>
      </w:pPr>
      <w:hyperlink w:anchor="_Toc420397745" w:history="1">
        <w:r w:rsidRPr="006C3E70">
          <w:rPr>
            <w:rStyle w:val="Hyperlink"/>
            <w:sz w:val="18"/>
            <w:szCs w:val="18"/>
          </w:rPr>
          <w:t>H3. Deskresearch</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_Toc420397745 \h </w:instrText>
        </w:r>
        <w:r w:rsidRPr="006C3E70">
          <w:rPr>
            <w:webHidden/>
            <w:sz w:val="18"/>
            <w:szCs w:val="18"/>
          </w:rPr>
        </w:r>
        <w:r w:rsidRPr="006C3E70">
          <w:rPr>
            <w:webHidden/>
            <w:sz w:val="18"/>
            <w:szCs w:val="18"/>
          </w:rPr>
          <w:fldChar w:fldCharType="separate"/>
        </w:r>
        <w:r w:rsidR="00992A86">
          <w:rPr>
            <w:webHidden/>
            <w:sz w:val="18"/>
            <w:szCs w:val="18"/>
          </w:rPr>
          <w:t>23</w:t>
        </w:r>
        <w:r w:rsidRPr="006C3E70">
          <w:rPr>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46" w:history="1">
        <w:r w:rsidRPr="006C3E70">
          <w:rPr>
            <w:rStyle w:val="Hyperlink"/>
            <w:rFonts w:ascii="Verdana" w:hAnsi="Verdana"/>
            <w:noProof/>
            <w:sz w:val="18"/>
            <w:szCs w:val="18"/>
          </w:rPr>
          <w:t>3.1 Universiteit Leiden</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_Toc420397746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23</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47" w:history="1">
        <w:r w:rsidRPr="006C3E70">
          <w:rPr>
            <w:rStyle w:val="Hyperlink"/>
            <w:rFonts w:ascii="Verdana" w:hAnsi="Verdana"/>
            <w:noProof/>
            <w:sz w:val="18"/>
            <w:szCs w:val="18"/>
          </w:rPr>
          <w:t>3.2 Stad Leiden</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_Toc420397747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24</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48" w:history="1">
        <w:r w:rsidRPr="006C3E70">
          <w:rPr>
            <w:rStyle w:val="Hyperlink"/>
            <w:rFonts w:ascii="Verdana" w:hAnsi="Verdana"/>
            <w:noProof/>
            <w:sz w:val="18"/>
            <w:szCs w:val="18"/>
          </w:rPr>
          <w:t>3.3 Doelgroep</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_Toc420397748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25</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49" w:history="1">
        <w:r w:rsidRPr="006C3E70">
          <w:rPr>
            <w:rStyle w:val="Hyperlink"/>
            <w:rFonts w:ascii="Verdana" w:hAnsi="Verdana"/>
            <w:noProof/>
            <w:sz w:val="18"/>
            <w:szCs w:val="18"/>
          </w:rPr>
          <w:t>3.4 Concurrenten</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_Toc420397749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27</w:t>
        </w:r>
        <w:r w:rsidRPr="006C3E70">
          <w:rPr>
            <w:rFonts w:ascii="Verdana" w:hAnsi="Verdana"/>
            <w:noProof/>
            <w:webHidden/>
            <w:sz w:val="18"/>
            <w:szCs w:val="18"/>
          </w:rPr>
          <w:fldChar w:fldCharType="end"/>
        </w:r>
      </w:hyperlink>
    </w:p>
    <w:p w:rsidR="006C3E70" w:rsidRDefault="006C3E70">
      <w:pPr>
        <w:pStyle w:val="Inhopg2"/>
        <w:tabs>
          <w:tab w:val="right" w:pos="9062"/>
        </w:tabs>
        <w:rPr>
          <w:rStyle w:val="Hyperlink"/>
          <w:rFonts w:ascii="Verdana" w:hAnsi="Verdana"/>
          <w:noProof/>
          <w:sz w:val="18"/>
          <w:szCs w:val="18"/>
        </w:rPr>
      </w:pPr>
      <w:hyperlink w:anchor="_Toc420397750" w:history="1">
        <w:r w:rsidRPr="006C3E70">
          <w:rPr>
            <w:rStyle w:val="Hyperlink"/>
            <w:rFonts w:ascii="Verdana" w:hAnsi="Verdana"/>
            <w:noProof/>
            <w:sz w:val="18"/>
            <w:szCs w:val="18"/>
          </w:rPr>
          <w:t>3.5 Samenvatting deskresearch</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_Toc420397750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29</w:t>
        </w:r>
        <w:r w:rsidRPr="006C3E70">
          <w:rPr>
            <w:rFonts w:ascii="Verdana" w:hAnsi="Verdana"/>
            <w:noProof/>
            <w:webHidden/>
            <w:sz w:val="18"/>
            <w:szCs w:val="18"/>
          </w:rPr>
          <w:fldChar w:fldCharType="end"/>
        </w:r>
      </w:hyperlink>
    </w:p>
    <w:p w:rsidR="006C3E70" w:rsidRPr="006C3E70" w:rsidRDefault="006C3E70" w:rsidP="006C3E70">
      <w:pPr>
        <w:pStyle w:val="Geenafstand"/>
        <w:rPr>
          <w:noProof/>
        </w:rPr>
      </w:pPr>
    </w:p>
    <w:p w:rsidR="006C3E70" w:rsidRPr="006C3E70" w:rsidRDefault="006C3E70">
      <w:pPr>
        <w:pStyle w:val="Inhopg1"/>
        <w:rPr>
          <w:rFonts w:eastAsiaTheme="minorEastAsia"/>
          <w:b w:val="0"/>
          <w:sz w:val="18"/>
          <w:szCs w:val="18"/>
          <w:lang w:eastAsia="nl-NL"/>
        </w:rPr>
      </w:pPr>
      <w:hyperlink w:anchor="_Toc420397751" w:history="1">
        <w:r w:rsidRPr="006C3E70">
          <w:rPr>
            <w:rStyle w:val="Hyperlink"/>
            <w:sz w:val="18"/>
            <w:szCs w:val="18"/>
          </w:rPr>
          <w:t>H4. Onderzoeksverantwoording</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_Toc420397751 \h </w:instrText>
        </w:r>
        <w:r w:rsidRPr="006C3E70">
          <w:rPr>
            <w:webHidden/>
            <w:sz w:val="18"/>
            <w:szCs w:val="18"/>
          </w:rPr>
        </w:r>
        <w:r w:rsidRPr="006C3E70">
          <w:rPr>
            <w:webHidden/>
            <w:sz w:val="18"/>
            <w:szCs w:val="18"/>
          </w:rPr>
          <w:fldChar w:fldCharType="separate"/>
        </w:r>
        <w:r w:rsidR="00992A86">
          <w:rPr>
            <w:webHidden/>
            <w:sz w:val="18"/>
            <w:szCs w:val="18"/>
          </w:rPr>
          <w:t>31</w:t>
        </w:r>
        <w:r w:rsidRPr="006C3E70">
          <w:rPr>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52" w:history="1">
        <w:r w:rsidRPr="006C3E70">
          <w:rPr>
            <w:rStyle w:val="Hyperlink"/>
            <w:rFonts w:ascii="Verdana" w:hAnsi="Verdana"/>
            <w:noProof/>
            <w:sz w:val="18"/>
            <w:szCs w:val="18"/>
          </w:rPr>
          <w:t>4.1 Merk</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_Toc420397752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31</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53" w:history="1">
        <w:r w:rsidRPr="006C3E70">
          <w:rPr>
            <w:rStyle w:val="Hyperlink"/>
            <w:rFonts w:ascii="Verdana" w:hAnsi="Verdana"/>
            <w:noProof/>
            <w:sz w:val="18"/>
            <w:szCs w:val="18"/>
          </w:rPr>
          <w:t>4.2 Doelgroep</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_Toc420397753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31</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54" w:history="1">
        <w:r w:rsidRPr="006C3E70">
          <w:rPr>
            <w:rStyle w:val="Hyperlink"/>
            <w:rFonts w:ascii="Verdana" w:hAnsi="Verdana"/>
            <w:noProof/>
            <w:sz w:val="18"/>
            <w:szCs w:val="18"/>
          </w:rPr>
          <w:t>4.3 Concurrenten</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_Toc420397754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31</w:t>
        </w:r>
        <w:r w:rsidRPr="006C3E70">
          <w:rPr>
            <w:rFonts w:ascii="Verdana" w:hAnsi="Verdana"/>
            <w:noProof/>
            <w:webHidden/>
            <w:sz w:val="18"/>
            <w:szCs w:val="18"/>
          </w:rPr>
          <w:fldChar w:fldCharType="end"/>
        </w:r>
      </w:hyperlink>
    </w:p>
    <w:p w:rsidR="006C3E70" w:rsidRDefault="006C3E70">
      <w:pPr>
        <w:pStyle w:val="Inhopg2"/>
        <w:tabs>
          <w:tab w:val="right" w:pos="9062"/>
        </w:tabs>
        <w:rPr>
          <w:rStyle w:val="Hyperlink"/>
          <w:rFonts w:ascii="Verdana" w:hAnsi="Verdana"/>
          <w:noProof/>
          <w:sz w:val="18"/>
          <w:szCs w:val="18"/>
        </w:rPr>
      </w:pPr>
      <w:hyperlink w:anchor="_Toc420397755" w:history="1">
        <w:r w:rsidRPr="006C3E70">
          <w:rPr>
            <w:rStyle w:val="Hyperlink"/>
            <w:rFonts w:ascii="Verdana" w:hAnsi="Verdana"/>
            <w:noProof/>
            <w:sz w:val="18"/>
            <w:szCs w:val="18"/>
          </w:rPr>
          <w:t>4.4 Kwantitatief onderzoek</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_Toc420397755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32</w:t>
        </w:r>
        <w:r w:rsidRPr="006C3E70">
          <w:rPr>
            <w:rFonts w:ascii="Verdana" w:hAnsi="Verdana"/>
            <w:noProof/>
            <w:webHidden/>
            <w:sz w:val="18"/>
            <w:szCs w:val="18"/>
          </w:rPr>
          <w:fldChar w:fldCharType="end"/>
        </w:r>
      </w:hyperlink>
    </w:p>
    <w:p w:rsidR="006C3E70" w:rsidRPr="006C3E70" w:rsidRDefault="006C3E70" w:rsidP="006C3E70">
      <w:pPr>
        <w:pStyle w:val="Geenafstand"/>
        <w:rPr>
          <w:noProof/>
        </w:rPr>
      </w:pPr>
    </w:p>
    <w:p w:rsidR="006C3E70" w:rsidRPr="006C3E70" w:rsidRDefault="006C3E70">
      <w:pPr>
        <w:pStyle w:val="Inhopg1"/>
        <w:rPr>
          <w:rFonts w:eastAsiaTheme="minorEastAsia"/>
          <w:b w:val="0"/>
          <w:sz w:val="18"/>
          <w:szCs w:val="18"/>
          <w:lang w:eastAsia="nl-NL"/>
        </w:rPr>
      </w:pPr>
      <w:hyperlink w:anchor="_Toc420397756" w:history="1">
        <w:r w:rsidRPr="006C3E70">
          <w:rPr>
            <w:rStyle w:val="Hyperlink"/>
            <w:sz w:val="18"/>
            <w:szCs w:val="18"/>
          </w:rPr>
          <w:t>H5. Analyse Fieldresearch</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_Toc420397756 \h </w:instrText>
        </w:r>
        <w:r w:rsidRPr="006C3E70">
          <w:rPr>
            <w:webHidden/>
            <w:sz w:val="18"/>
            <w:szCs w:val="18"/>
          </w:rPr>
        </w:r>
        <w:r w:rsidRPr="006C3E70">
          <w:rPr>
            <w:webHidden/>
            <w:sz w:val="18"/>
            <w:szCs w:val="18"/>
          </w:rPr>
          <w:fldChar w:fldCharType="separate"/>
        </w:r>
        <w:r w:rsidR="00992A86">
          <w:rPr>
            <w:webHidden/>
            <w:sz w:val="18"/>
            <w:szCs w:val="18"/>
          </w:rPr>
          <w:t>35</w:t>
        </w:r>
        <w:r w:rsidRPr="006C3E70">
          <w:rPr>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57" w:history="1">
        <w:r w:rsidRPr="006C3E70">
          <w:rPr>
            <w:rStyle w:val="Hyperlink"/>
            <w:rFonts w:ascii="Verdana" w:hAnsi="Verdana"/>
            <w:noProof/>
            <w:sz w:val="18"/>
            <w:szCs w:val="18"/>
          </w:rPr>
          <w:t>5.1 Studiekeuze</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_Toc420397757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35</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58" w:history="1">
        <w:r w:rsidRPr="006C3E70">
          <w:rPr>
            <w:rStyle w:val="Hyperlink"/>
            <w:rFonts w:ascii="Verdana" w:hAnsi="Verdana"/>
            <w:noProof/>
            <w:sz w:val="18"/>
            <w:szCs w:val="18"/>
          </w:rPr>
          <w:t>5.2 Stad</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_Toc420397758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36</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59" w:history="1">
        <w:r w:rsidRPr="006C3E70">
          <w:rPr>
            <w:rStyle w:val="Hyperlink"/>
            <w:rFonts w:ascii="Verdana" w:hAnsi="Verdana"/>
            <w:noProof/>
            <w:sz w:val="18"/>
            <w:szCs w:val="18"/>
          </w:rPr>
          <w:t>5.3 Leiden</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_Toc420397759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37</w:t>
        </w:r>
        <w:r w:rsidRPr="006C3E70">
          <w:rPr>
            <w:rFonts w:ascii="Verdana" w:hAnsi="Verdana"/>
            <w:noProof/>
            <w:webHidden/>
            <w:sz w:val="18"/>
            <w:szCs w:val="18"/>
          </w:rPr>
          <w:fldChar w:fldCharType="end"/>
        </w:r>
      </w:hyperlink>
    </w:p>
    <w:p w:rsidR="006C3E70" w:rsidRDefault="006C3E70">
      <w:pPr>
        <w:pStyle w:val="Inhopg2"/>
        <w:tabs>
          <w:tab w:val="right" w:pos="9062"/>
        </w:tabs>
        <w:rPr>
          <w:rStyle w:val="Hyperlink"/>
          <w:rFonts w:ascii="Verdana" w:hAnsi="Verdana"/>
          <w:noProof/>
          <w:sz w:val="18"/>
          <w:szCs w:val="18"/>
        </w:rPr>
      </w:pPr>
      <w:hyperlink w:anchor="_Toc420397760" w:history="1">
        <w:r w:rsidRPr="006C3E70">
          <w:rPr>
            <w:rStyle w:val="Hyperlink"/>
            <w:rFonts w:ascii="Verdana" w:hAnsi="Verdana"/>
            <w:noProof/>
            <w:sz w:val="18"/>
            <w:szCs w:val="18"/>
          </w:rPr>
          <w:t>5.4 Concurrenten</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_Toc420397760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40</w:t>
        </w:r>
        <w:r w:rsidRPr="006C3E70">
          <w:rPr>
            <w:rFonts w:ascii="Verdana" w:hAnsi="Verdana"/>
            <w:noProof/>
            <w:webHidden/>
            <w:sz w:val="18"/>
            <w:szCs w:val="18"/>
          </w:rPr>
          <w:fldChar w:fldCharType="end"/>
        </w:r>
      </w:hyperlink>
    </w:p>
    <w:p w:rsidR="006C3E70" w:rsidRPr="006C3E70" w:rsidRDefault="006C3E70" w:rsidP="006C3E70">
      <w:pPr>
        <w:pStyle w:val="Geenafstand"/>
        <w:rPr>
          <w:noProof/>
        </w:rPr>
      </w:pPr>
    </w:p>
    <w:p w:rsidR="006C3E70" w:rsidRPr="006C3E70" w:rsidRDefault="006C3E70">
      <w:pPr>
        <w:pStyle w:val="Inhopg1"/>
        <w:rPr>
          <w:rFonts w:eastAsiaTheme="minorEastAsia"/>
          <w:b w:val="0"/>
          <w:sz w:val="18"/>
          <w:szCs w:val="18"/>
          <w:lang w:eastAsia="nl-NL"/>
        </w:rPr>
      </w:pPr>
      <w:hyperlink w:anchor="_Toc420397761" w:history="1">
        <w:r w:rsidRPr="006C3E70">
          <w:rPr>
            <w:rStyle w:val="Hyperlink"/>
            <w:sz w:val="18"/>
            <w:szCs w:val="18"/>
          </w:rPr>
          <w:t>H6. Conclusies</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_Toc420397761 \h </w:instrText>
        </w:r>
        <w:r w:rsidRPr="006C3E70">
          <w:rPr>
            <w:webHidden/>
            <w:sz w:val="18"/>
            <w:szCs w:val="18"/>
          </w:rPr>
        </w:r>
        <w:r w:rsidRPr="006C3E70">
          <w:rPr>
            <w:webHidden/>
            <w:sz w:val="18"/>
            <w:szCs w:val="18"/>
          </w:rPr>
          <w:fldChar w:fldCharType="separate"/>
        </w:r>
        <w:r w:rsidR="00992A86">
          <w:rPr>
            <w:webHidden/>
            <w:sz w:val="18"/>
            <w:szCs w:val="18"/>
          </w:rPr>
          <w:t>41</w:t>
        </w:r>
        <w:r w:rsidRPr="006C3E70">
          <w:rPr>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62" w:history="1">
        <w:r w:rsidRPr="006C3E70">
          <w:rPr>
            <w:rStyle w:val="Hyperlink"/>
            <w:rFonts w:ascii="Verdana" w:hAnsi="Verdana"/>
            <w:noProof/>
            <w:sz w:val="18"/>
            <w:szCs w:val="18"/>
          </w:rPr>
          <w:t>6.1 Merk</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_Toc420397762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41</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63" w:history="1">
        <w:r w:rsidRPr="006C3E70">
          <w:rPr>
            <w:rStyle w:val="Hyperlink"/>
            <w:rFonts w:ascii="Verdana" w:hAnsi="Verdana"/>
            <w:noProof/>
            <w:sz w:val="18"/>
            <w:szCs w:val="18"/>
          </w:rPr>
          <w:t>6.2 Doelgroep</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_Toc420397763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41</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64" w:history="1">
        <w:r w:rsidRPr="006C3E70">
          <w:rPr>
            <w:rStyle w:val="Hyperlink"/>
            <w:rFonts w:ascii="Verdana" w:hAnsi="Verdana"/>
            <w:noProof/>
            <w:sz w:val="18"/>
            <w:szCs w:val="18"/>
          </w:rPr>
          <w:t>6.3 Concurrenten</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_Toc420397764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42</w:t>
        </w:r>
        <w:r w:rsidRPr="006C3E70">
          <w:rPr>
            <w:rFonts w:ascii="Verdana" w:hAnsi="Verdana"/>
            <w:noProof/>
            <w:webHidden/>
            <w:sz w:val="18"/>
            <w:szCs w:val="18"/>
          </w:rPr>
          <w:fldChar w:fldCharType="end"/>
        </w:r>
      </w:hyperlink>
    </w:p>
    <w:p w:rsidR="006C3E70" w:rsidRDefault="006C3E70">
      <w:pPr>
        <w:pStyle w:val="Inhopg2"/>
        <w:tabs>
          <w:tab w:val="right" w:pos="9062"/>
        </w:tabs>
        <w:rPr>
          <w:rStyle w:val="Hyperlink"/>
          <w:rFonts w:ascii="Verdana" w:hAnsi="Verdana"/>
          <w:noProof/>
          <w:sz w:val="18"/>
          <w:szCs w:val="18"/>
        </w:rPr>
      </w:pPr>
      <w:hyperlink w:anchor="_Toc420397765" w:history="1">
        <w:r w:rsidRPr="006C3E70">
          <w:rPr>
            <w:rStyle w:val="Hyperlink"/>
            <w:rFonts w:ascii="Verdana" w:hAnsi="Verdana"/>
            <w:noProof/>
            <w:sz w:val="18"/>
            <w:szCs w:val="18"/>
          </w:rPr>
          <w:t>6.4 Brand positioning sheet</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_Toc420397765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43</w:t>
        </w:r>
        <w:r w:rsidRPr="006C3E70">
          <w:rPr>
            <w:rFonts w:ascii="Verdana" w:hAnsi="Verdana"/>
            <w:noProof/>
            <w:webHidden/>
            <w:sz w:val="18"/>
            <w:szCs w:val="18"/>
          </w:rPr>
          <w:fldChar w:fldCharType="end"/>
        </w:r>
      </w:hyperlink>
    </w:p>
    <w:p w:rsidR="006C3E70" w:rsidRDefault="006C3E70" w:rsidP="006C3E70">
      <w:pPr>
        <w:rPr>
          <w:noProof/>
        </w:rPr>
      </w:pPr>
    </w:p>
    <w:p w:rsidR="006C3E70" w:rsidRDefault="006C3E70" w:rsidP="006C3E70">
      <w:pPr>
        <w:rPr>
          <w:noProof/>
        </w:rPr>
      </w:pPr>
    </w:p>
    <w:p w:rsidR="006C3E70" w:rsidRPr="006C3E70" w:rsidRDefault="006C3E70" w:rsidP="006C3E70">
      <w:pPr>
        <w:rPr>
          <w:noProof/>
        </w:rPr>
      </w:pPr>
    </w:p>
    <w:p w:rsidR="006C3E70" w:rsidRDefault="006C3E70">
      <w:pPr>
        <w:pStyle w:val="Inhopg1"/>
        <w:rPr>
          <w:rStyle w:val="Hyperlink"/>
          <w:sz w:val="18"/>
          <w:szCs w:val="18"/>
        </w:rPr>
      </w:pPr>
      <w:hyperlink w:anchor="_Toc420397766" w:history="1">
        <w:r w:rsidRPr="006C3E70">
          <w:rPr>
            <w:rStyle w:val="Hyperlink"/>
            <w:sz w:val="18"/>
            <w:szCs w:val="18"/>
          </w:rPr>
          <w:t>H7. Aanbevelingen</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_Toc420397766 \h </w:instrText>
        </w:r>
        <w:r w:rsidRPr="006C3E70">
          <w:rPr>
            <w:webHidden/>
            <w:sz w:val="18"/>
            <w:szCs w:val="18"/>
          </w:rPr>
        </w:r>
        <w:r w:rsidRPr="006C3E70">
          <w:rPr>
            <w:webHidden/>
            <w:sz w:val="18"/>
            <w:szCs w:val="18"/>
          </w:rPr>
          <w:fldChar w:fldCharType="separate"/>
        </w:r>
        <w:r w:rsidR="00992A86">
          <w:rPr>
            <w:webHidden/>
            <w:sz w:val="18"/>
            <w:szCs w:val="18"/>
          </w:rPr>
          <w:t>44</w:t>
        </w:r>
        <w:r w:rsidRPr="006C3E70">
          <w:rPr>
            <w:webHidden/>
            <w:sz w:val="18"/>
            <w:szCs w:val="18"/>
          </w:rPr>
          <w:fldChar w:fldCharType="end"/>
        </w:r>
      </w:hyperlink>
    </w:p>
    <w:p w:rsidR="006C3E70" w:rsidRPr="006C3E70" w:rsidRDefault="006C3E70" w:rsidP="006C3E70">
      <w:pPr>
        <w:pStyle w:val="Geenafstand"/>
        <w:rPr>
          <w:noProof/>
        </w:rPr>
      </w:pPr>
    </w:p>
    <w:p w:rsidR="006C3E70" w:rsidRPr="006C3E70" w:rsidRDefault="006C3E70">
      <w:pPr>
        <w:pStyle w:val="Inhopg1"/>
        <w:rPr>
          <w:rFonts w:eastAsiaTheme="minorEastAsia"/>
          <w:b w:val="0"/>
          <w:sz w:val="18"/>
          <w:szCs w:val="18"/>
          <w:lang w:eastAsia="nl-NL"/>
        </w:rPr>
      </w:pPr>
      <w:hyperlink w:anchor="_Toc420397767" w:history="1">
        <w:r w:rsidRPr="006C3E70">
          <w:rPr>
            <w:rStyle w:val="Hyperlink"/>
            <w:sz w:val="18"/>
            <w:szCs w:val="18"/>
          </w:rPr>
          <w:t>H8. Implementatie</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_Toc420397767 \h </w:instrText>
        </w:r>
        <w:r w:rsidRPr="006C3E70">
          <w:rPr>
            <w:webHidden/>
            <w:sz w:val="18"/>
            <w:szCs w:val="18"/>
          </w:rPr>
        </w:r>
        <w:r w:rsidRPr="006C3E70">
          <w:rPr>
            <w:webHidden/>
            <w:sz w:val="18"/>
            <w:szCs w:val="18"/>
          </w:rPr>
          <w:fldChar w:fldCharType="separate"/>
        </w:r>
        <w:r w:rsidR="00992A86">
          <w:rPr>
            <w:webHidden/>
            <w:sz w:val="18"/>
            <w:szCs w:val="18"/>
          </w:rPr>
          <w:t>45</w:t>
        </w:r>
        <w:r w:rsidRPr="006C3E70">
          <w:rPr>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68" w:history="1">
        <w:r w:rsidRPr="006C3E70">
          <w:rPr>
            <w:rStyle w:val="Hyperlink"/>
            <w:rFonts w:ascii="Verdana" w:hAnsi="Verdana"/>
            <w:noProof/>
            <w:sz w:val="18"/>
            <w:szCs w:val="18"/>
          </w:rPr>
          <w:t>8.1 Voorlichtingsactiviteit</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_Toc420397768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45</w:t>
        </w:r>
        <w:r w:rsidRPr="006C3E70">
          <w:rPr>
            <w:rFonts w:ascii="Verdana" w:hAnsi="Verdana"/>
            <w:noProof/>
            <w:webHidden/>
            <w:sz w:val="18"/>
            <w:szCs w:val="18"/>
          </w:rPr>
          <w:fldChar w:fldCharType="end"/>
        </w:r>
      </w:hyperlink>
    </w:p>
    <w:p w:rsidR="006C3E70" w:rsidRPr="006C3E70" w:rsidRDefault="006C3E70">
      <w:pPr>
        <w:pStyle w:val="Inhopg2"/>
        <w:tabs>
          <w:tab w:val="right" w:pos="9062"/>
        </w:tabs>
        <w:rPr>
          <w:rFonts w:ascii="Verdana" w:eastAsiaTheme="minorEastAsia" w:hAnsi="Verdana"/>
          <w:noProof/>
          <w:sz w:val="18"/>
          <w:szCs w:val="18"/>
          <w:lang w:eastAsia="nl-NL"/>
        </w:rPr>
      </w:pPr>
      <w:hyperlink w:anchor="_Toc420397769" w:history="1">
        <w:r w:rsidRPr="006C3E70">
          <w:rPr>
            <w:rStyle w:val="Hyperlink"/>
            <w:rFonts w:ascii="Verdana" w:hAnsi="Verdana"/>
            <w:noProof/>
            <w:sz w:val="18"/>
            <w:szCs w:val="18"/>
          </w:rPr>
          <w:t>8.2 Website aanpassen</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_Toc420397769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47</w:t>
        </w:r>
        <w:r w:rsidRPr="006C3E70">
          <w:rPr>
            <w:rFonts w:ascii="Verdana" w:hAnsi="Verdana"/>
            <w:noProof/>
            <w:webHidden/>
            <w:sz w:val="18"/>
            <w:szCs w:val="18"/>
          </w:rPr>
          <w:fldChar w:fldCharType="end"/>
        </w:r>
      </w:hyperlink>
    </w:p>
    <w:p w:rsidR="006C3E70" w:rsidRDefault="006C3E70">
      <w:pPr>
        <w:pStyle w:val="Inhopg2"/>
        <w:tabs>
          <w:tab w:val="right" w:pos="9062"/>
        </w:tabs>
        <w:rPr>
          <w:rStyle w:val="Hyperlink"/>
          <w:rFonts w:ascii="Verdana" w:hAnsi="Verdana"/>
          <w:noProof/>
          <w:sz w:val="18"/>
          <w:szCs w:val="18"/>
        </w:rPr>
      </w:pPr>
      <w:hyperlink w:anchor="_Toc420397770" w:history="1">
        <w:r w:rsidRPr="006C3E70">
          <w:rPr>
            <w:rStyle w:val="Hyperlink"/>
            <w:rFonts w:ascii="Verdana" w:hAnsi="Verdana"/>
            <w:noProof/>
            <w:sz w:val="18"/>
            <w:szCs w:val="18"/>
          </w:rPr>
          <w:t>8.3 Financieel overzicht</w:t>
        </w:r>
        <w:r w:rsidRPr="006C3E70">
          <w:rPr>
            <w:rFonts w:ascii="Verdana" w:hAnsi="Verdana"/>
            <w:noProof/>
            <w:webHidden/>
            <w:sz w:val="18"/>
            <w:szCs w:val="18"/>
          </w:rPr>
          <w:tab/>
        </w:r>
        <w:r w:rsidRPr="006C3E70">
          <w:rPr>
            <w:rFonts w:ascii="Verdana" w:hAnsi="Verdana"/>
            <w:noProof/>
            <w:webHidden/>
            <w:sz w:val="18"/>
            <w:szCs w:val="18"/>
          </w:rPr>
          <w:fldChar w:fldCharType="begin"/>
        </w:r>
        <w:r w:rsidRPr="006C3E70">
          <w:rPr>
            <w:rFonts w:ascii="Verdana" w:hAnsi="Verdana"/>
            <w:noProof/>
            <w:webHidden/>
            <w:sz w:val="18"/>
            <w:szCs w:val="18"/>
          </w:rPr>
          <w:instrText xml:space="preserve"> PAGEREF _Toc420397770 \h </w:instrText>
        </w:r>
        <w:r w:rsidRPr="006C3E70">
          <w:rPr>
            <w:rFonts w:ascii="Verdana" w:hAnsi="Verdana"/>
            <w:noProof/>
            <w:webHidden/>
            <w:sz w:val="18"/>
            <w:szCs w:val="18"/>
          </w:rPr>
        </w:r>
        <w:r w:rsidRPr="006C3E70">
          <w:rPr>
            <w:rFonts w:ascii="Verdana" w:hAnsi="Verdana"/>
            <w:noProof/>
            <w:webHidden/>
            <w:sz w:val="18"/>
            <w:szCs w:val="18"/>
          </w:rPr>
          <w:fldChar w:fldCharType="separate"/>
        </w:r>
        <w:r w:rsidR="00992A86">
          <w:rPr>
            <w:rFonts w:ascii="Verdana" w:hAnsi="Verdana"/>
            <w:noProof/>
            <w:webHidden/>
            <w:sz w:val="18"/>
            <w:szCs w:val="18"/>
          </w:rPr>
          <w:t>47</w:t>
        </w:r>
        <w:r w:rsidRPr="006C3E70">
          <w:rPr>
            <w:rFonts w:ascii="Verdana" w:hAnsi="Verdana"/>
            <w:noProof/>
            <w:webHidden/>
            <w:sz w:val="18"/>
            <w:szCs w:val="18"/>
          </w:rPr>
          <w:fldChar w:fldCharType="end"/>
        </w:r>
      </w:hyperlink>
    </w:p>
    <w:p w:rsidR="006C3E70" w:rsidRPr="006C3E70" w:rsidRDefault="006C3E70" w:rsidP="006C3E70">
      <w:pPr>
        <w:pStyle w:val="Geenafstand"/>
        <w:rPr>
          <w:noProof/>
        </w:rPr>
      </w:pPr>
    </w:p>
    <w:p w:rsidR="006C3E70" w:rsidRDefault="006C3E70">
      <w:pPr>
        <w:pStyle w:val="Inhopg1"/>
        <w:rPr>
          <w:rStyle w:val="Hyperlink"/>
          <w:sz w:val="18"/>
          <w:szCs w:val="18"/>
        </w:rPr>
      </w:pPr>
      <w:hyperlink w:anchor="_Toc420397771" w:history="1">
        <w:r w:rsidRPr="006C3E70">
          <w:rPr>
            <w:rStyle w:val="Hyperlink"/>
            <w:sz w:val="18"/>
            <w:szCs w:val="18"/>
          </w:rPr>
          <w:t>Literatuurlijst</w:t>
        </w:r>
        <w:r w:rsidRPr="006C3E70">
          <w:rPr>
            <w:webHidden/>
            <w:sz w:val="18"/>
            <w:szCs w:val="18"/>
          </w:rPr>
          <w:tab/>
        </w:r>
        <w:r w:rsidRPr="006C3E70">
          <w:rPr>
            <w:webHidden/>
            <w:sz w:val="18"/>
            <w:szCs w:val="18"/>
          </w:rPr>
          <w:fldChar w:fldCharType="begin"/>
        </w:r>
        <w:r w:rsidRPr="006C3E70">
          <w:rPr>
            <w:webHidden/>
            <w:sz w:val="18"/>
            <w:szCs w:val="18"/>
          </w:rPr>
          <w:instrText xml:space="preserve"> PAGEREF _Toc420397771 \h </w:instrText>
        </w:r>
        <w:r w:rsidRPr="006C3E70">
          <w:rPr>
            <w:webHidden/>
            <w:sz w:val="18"/>
            <w:szCs w:val="18"/>
          </w:rPr>
        </w:r>
        <w:r w:rsidRPr="006C3E70">
          <w:rPr>
            <w:webHidden/>
            <w:sz w:val="18"/>
            <w:szCs w:val="18"/>
          </w:rPr>
          <w:fldChar w:fldCharType="separate"/>
        </w:r>
        <w:r w:rsidR="00992A86">
          <w:rPr>
            <w:webHidden/>
            <w:sz w:val="18"/>
            <w:szCs w:val="18"/>
          </w:rPr>
          <w:t>48</w:t>
        </w:r>
        <w:r w:rsidRPr="006C3E70">
          <w:rPr>
            <w:webHidden/>
            <w:sz w:val="18"/>
            <w:szCs w:val="18"/>
          </w:rPr>
          <w:fldChar w:fldCharType="end"/>
        </w:r>
      </w:hyperlink>
    </w:p>
    <w:p w:rsidR="006C3E70" w:rsidRPr="006C3E70" w:rsidRDefault="006C3E70" w:rsidP="006C3E70">
      <w:pPr>
        <w:pStyle w:val="Geenafstand"/>
        <w:rPr>
          <w:noProof/>
        </w:rPr>
      </w:pPr>
    </w:p>
    <w:p w:rsidR="00F31944" w:rsidRDefault="006C3E70">
      <w:pPr>
        <w:rPr>
          <w:rFonts w:ascii="Verdana" w:eastAsiaTheme="majorEastAsia" w:hAnsi="Verdana" w:cstheme="majorBidi"/>
          <w:bCs/>
          <w:color w:val="215868" w:themeColor="accent5" w:themeShade="80"/>
          <w:sz w:val="28"/>
          <w:szCs w:val="28"/>
        </w:rPr>
      </w:pPr>
      <w:r w:rsidRPr="006C3E70">
        <w:rPr>
          <w:rFonts w:ascii="Verdana" w:hAnsi="Verdana"/>
          <w:sz w:val="18"/>
          <w:szCs w:val="18"/>
        </w:rPr>
        <w:fldChar w:fldCharType="end"/>
      </w:r>
      <w:r w:rsidR="00F31944">
        <w:br w:type="page"/>
      </w:r>
    </w:p>
    <w:p w:rsidR="00B57B87" w:rsidRPr="008D5BE0" w:rsidRDefault="00B57B87" w:rsidP="000D0641">
      <w:pPr>
        <w:pStyle w:val="Kop1"/>
      </w:pPr>
      <w:bookmarkStart w:id="37" w:name="_Toc420397735"/>
      <w:r w:rsidRPr="008D5BE0">
        <w:lastRenderedPageBreak/>
        <w:t>Inleiding</w:t>
      </w:r>
      <w:bookmarkEnd w:id="33"/>
      <w:bookmarkEnd w:id="34"/>
      <w:bookmarkEnd w:id="35"/>
      <w:bookmarkEnd w:id="36"/>
      <w:bookmarkEnd w:id="37"/>
    </w:p>
    <w:p w:rsidR="00AD4606" w:rsidRDefault="003D2600" w:rsidP="0008588E">
      <w:pPr>
        <w:pStyle w:val="Geenafstand"/>
      </w:pPr>
      <w:r>
        <w:t>Het onderzoek is</w:t>
      </w:r>
      <w:r w:rsidR="00AD4606">
        <w:t xml:space="preserve"> uitgevoerd in opdracht van de Universiteit Leiden</w:t>
      </w:r>
      <w:r w:rsidR="00B90DE7">
        <w:t>,</w:t>
      </w:r>
      <w:r w:rsidR="00AD4606">
        <w:t xml:space="preserve"> in samenwerking met Centrummanagement Leiden. De Universiteit Leiden was de eerste</w:t>
      </w:r>
      <w:r w:rsidR="009B6849">
        <w:t xml:space="preserve"> univers</w:t>
      </w:r>
      <w:r w:rsidR="00355C17">
        <w:t xml:space="preserve">iteit in Nederland en is </w:t>
      </w:r>
      <w:r w:rsidR="00AD4606">
        <w:t xml:space="preserve">opgericht in 1575. Ze bestaat </w:t>
      </w:r>
      <w:r w:rsidR="009B6849">
        <w:t>uit zeven faculteiten, waarvan zes in Leiden en één</w:t>
      </w:r>
      <w:r w:rsidR="00B951AC">
        <w:t xml:space="preserve"> in Den Haag. D</w:t>
      </w:r>
      <w:r w:rsidR="00AD4606">
        <w:t>e</w:t>
      </w:r>
      <w:r w:rsidR="00B951AC">
        <w:t xml:space="preserve"> universiteit biedt</w:t>
      </w:r>
      <w:r w:rsidR="00AD4606">
        <w:t xml:space="preserve"> 46 bacheloropleidingen en 76 master programma’s</w:t>
      </w:r>
      <w:r w:rsidR="000A6F5F">
        <w:t xml:space="preserve"> aan</w:t>
      </w:r>
      <w:r w:rsidR="00AD4606">
        <w:t>. In to</w:t>
      </w:r>
      <w:r w:rsidR="00B5062F">
        <w:t>taal studeren</w:t>
      </w:r>
      <w:r w:rsidR="003963CE">
        <w:t xml:space="preserve"> ongeveer </w:t>
      </w:r>
      <w:r w:rsidR="003963CE" w:rsidRPr="00395C07">
        <w:t>24.3</w:t>
      </w:r>
      <w:r w:rsidR="000A38EC" w:rsidRPr="00395C07">
        <w:t>00</w:t>
      </w:r>
      <w:r w:rsidR="00AD4606">
        <w:t xml:space="preserve"> studenten uit 110 v</w:t>
      </w:r>
      <w:r w:rsidR="000A38EC">
        <w:t>erschi</w:t>
      </w:r>
      <w:r w:rsidR="003963CE">
        <w:t>llende landen</w:t>
      </w:r>
      <w:r w:rsidR="00B5062F">
        <w:t xml:space="preserve"> aan de universiteit</w:t>
      </w:r>
      <w:r w:rsidR="003963CE">
        <w:t xml:space="preserve">. </w:t>
      </w:r>
      <w:r w:rsidR="00AD4606">
        <w:t>Daarnaast werken er ongeveer 4.200 medewerkers</w:t>
      </w:r>
      <w:r w:rsidR="00AD4606">
        <w:rPr>
          <w:rStyle w:val="Voetnootmarkering"/>
        </w:rPr>
        <w:footnoteReference w:id="1"/>
      </w:r>
      <w:r w:rsidR="00AD4606">
        <w:t xml:space="preserve">. </w:t>
      </w:r>
    </w:p>
    <w:p w:rsidR="00AD4606" w:rsidRDefault="00AD4606" w:rsidP="0008588E">
      <w:pPr>
        <w:pStyle w:val="Geenafstand"/>
      </w:pPr>
    </w:p>
    <w:p w:rsidR="00590B96" w:rsidRDefault="00590B96" w:rsidP="0008588E">
      <w:pPr>
        <w:pStyle w:val="Geenafstand"/>
      </w:pPr>
      <w:r w:rsidRPr="00F27363">
        <w:t>In het kader van de bachelorw</w:t>
      </w:r>
      <w:r w:rsidR="00B5062F">
        <w:t>erving zijn de universiteit en C</w:t>
      </w:r>
      <w:r w:rsidRPr="00F27363">
        <w:t xml:space="preserve">entrummanagement </w:t>
      </w:r>
      <w:r w:rsidR="00B5062F">
        <w:t xml:space="preserve">Leiden </w:t>
      </w:r>
      <w:r w:rsidRPr="00F27363">
        <w:t>twee jaar geleden v</w:t>
      </w:r>
      <w:r w:rsidR="00B5062F">
        <w:t>an start gegaan met samenwerken</w:t>
      </w:r>
      <w:r w:rsidRPr="00F27363">
        <w:t xml:space="preserve"> rondom de Open Dag voor aanstaande studenten; allereerst door middel van het lunchprogramma niet alleen op de universiteit aan te bieden, maar de bezoekers de stad in te sturen om te lunchen bij een van de vele Leidse lun</w:t>
      </w:r>
      <w:r w:rsidR="00B5062F">
        <w:t xml:space="preserve">chrooms. Vervolgens is het </w:t>
      </w:r>
      <w:r w:rsidRPr="00F27363">
        <w:t xml:space="preserve">programma verder gezamenlijk uitgewerkt met specifieke themarondvaarten, Leidse wegwijzers en muzikale optredens. </w:t>
      </w:r>
      <w:r>
        <w:t>Doel van deze samenwerking i</w:t>
      </w:r>
      <w:r w:rsidRPr="00F27363">
        <w:t>s om de aanstaande student niet alleen te helpen bij het vinden van een studie, maar ook om de stad Leid</w:t>
      </w:r>
      <w:r>
        <w:t>en te laten zien en te ervaren.</w:t>
      </w:r>
    </w:p>
    <w:p w:rsidR="00590B96" w:rsidRDefault="00590B96" w:rsidP="0008588E">
      <w:pPr>
        <w:pStyle w:val="Geenafstand"/>
      </w:pPr>
    </w:p>
    <w:p w:rsidR="003D2600" w:rsidRDefault="00AD4606" w:rsidP="0008588E">
      <w:pPr>
        <w:pStyle w:val="Geenafstand"/>
      </w:pPr>
      <w:r>
        <w:t>De Universiteit Leiden heeft vie</w:t>
      </w:r>
      <w:r w:rsidR="003D2600">
        <w:t>r kernwaarden</w:t>
      </w:r>
      <w:r>
        <w:t>. De eerste is vrijheid van geest, denken en meningsuiting. De tweede is onge</w:t>
      </w:r>
      <w:r w:rsidR="00B5062F">
        <w:t>bonden ontwikkeling van kennis, d</w:t>
      </w:r>
      <w:r>
        <w:t>e derde kernwaarde is verantwoordelijkheid jegens de samenleving en de laatste kernwaarde is integriteit. De wapenspreuk</w:t>
      </w:r>
      <w:r w:rsidRPr="006429B7">
        <w:t xml:space="preserve"> van de universiteit luidt: Praesidium Libertatis, Bolwerk der Vrijheid</w:t>
      </w:r>
      <w:r>
        <w:t>.</w:t>
      </w:r>
    </w:p>
    <w:p w:rsidR="00624CC4" w:rsidRDefault="00624CC4" w:rsidP="0008588E">
      <w:pPr>
        <w:pStyle w:val="Geenafstand"/>
      </w:pPr>
    </w:p>
    <w:p w:rsidR="00624CC4" w:rsidRDefault="00624CC4" w:rsidP="0008588E">
      <w:pPr>
        <w:pStyle w:val="Geenafstand"/>
      </w:pPr>
      <w:r>
        <w:t>De universiteit is bezig om een nieuwe positionering te ontwikkelen</w:t>
      </w:r>
      <w:r>
        <w:rPr>
          <w:rStyle w:val="Voetnootmarkering"/>
        </w:rPr>
        <w:footnoteReference w:id="2"/>
      </w:r>
      <w:r>
        <w:t xml:space="preserve">. De oude positionering </w:t>
      </w:r>
      <w:r w:rsidR="00F27363">
        <w:t xml:space="preserve">luidt: </w:t>
      </w:r>
      <w:r w:rsidR="00007B09">
        <w:t>“</w:t>
      </w:r>
      <w:r w:rsidR="00B90DE7">
        <w:t>K</w:t>
      </w:r>
      <w:r w:rsidR="00F27363" w:rsidRPr="00577694">
        <w:t>walitatief goed onderwij</w:t>
      </w:r>
      <w:r w:rsidR="00F27363">
        <w:t xml:space="preserve">s, een breed aanbod van </w:t>
      </w:r>
      <w:r w:rsidR="00F27363" w:rsidRPr="00577694">
        <w:t>opleidingen en persoonlijke begeleiding in een sfeerv</w:t>
      </w:r>
      <w:r w:rsidR="00F27363">
        <w:t>olle studentenstad.</w:t>
      </w:r>
      <w:r w:rsidR="00007B09">
        <w:t>”</w:t>
      </w:r>
      <w:r w:rsidR="00F27363" w:rsidRPr="00577694">
        <w:t xml:space="preserve"> </w:t>
      </w:r>
      <w:r w:rsidR="00F27363">
        <w:t xml:space="preserve">Voor de nieuwe positionering zal het aspect vrijheid meer accent krijgen in de werving van studenten. De nieuwe positionering die nog verder ontwikkeld wordt luidt: </w:t>
      </w:r>
      <w:r w:rsidR="00007B09">
        <w:t>“</w:t>
      </w:r>
      <w:r w:rsidR="00B90DE7">
        <w:t>D</w:t>
      </w:r>
      <w:r w:rsidR="00F27363">
        <w:t>e Universiteit Leiden stimuleert haar studenten om met nieuwsgierigheid en een open blik naar nationale en internationale vraagstukken te kijken en een eigen mening te vormen. Vanuit een jarenlange traditie worden studenten in hun persoonlijke en academische ontwikkeling aangemoedigd om hun grenzen te verleggen en hun ambities waar te maken. De reputatie van de universiteit komt voort uit een historie van jarenlange hoge kwaliteit van onderwijs en onderzoek en biedt je een v</w:t>
      </w:r>
      <w:r w:rsidR="00007B09">
        <w:t>oorsprong nu en in de toekomst.”</w:t>
      </w:r>
    </w:p>
    <w:p w:rsidR="00065401" w:rsidRDefault="00065401" w:rsidP="0008588E">
      <w:pPr>
        <w:pStyle w:val="Geenafstand"/>
      </w:pPr>
    </w:p>
    <w:p w:rsidR="001170CA" w:rsidRPr="004E418F" w:rsidRDefault="00CA5AC1" w:rsidP="0008588E">
      <w:pPr>
        <w:pStyle w:val="Geenafstand"/>
        <w:rPr>
          <w:i/>
          <w:u w:val="single"/>
        </w:rPr>
      </w:pPr>
      <w:r w:rsidRPr="004E418F">
        <w:rPr>
          <w:i/>
          <w:u w:val="single"/>
        </w:rPr>
        <w:t>Aanleiding van het onderzoek</w:t>
      </w:r>
    </w:p>
    <w:p w:rsidR="00590B96" w:rsidRDefault="001170CA" w:rsidP="00B951AC">
      <w:pPr>
        <w:pStyle w:val="Geenafstand"/>
        <w:rPr>
          <w:rStyle w:val="GeenafstandChar"/>
        </w:rPr>
      </w:pPr>
      <w:r w:rsidRPr="001170CA">
        <w:rPr>
          <w:rStyle w:val="GeenafstandChar"/>
        </w:rPr>
        <w:t>In studiejaar 2014/2015 is het aantal personen dat voor het eerst deelneemt aan een wo-bac</w:t>
      </w:r>
      <w:r w:rsidR="00B90DE7">
        <w:rPr>
          <w:rStyle w:val="GeenafstandChar"/>
        </w:rPr>
        <w:t>heloropleiding sinds</w:t>
      </w:r>
      <w:r w:rsidRPr="001170CA">
        <w:rPr>
          <w:rStyle w:val="GeenafstandChar"/>
        </w:rPr>
        <w:t xml:space="preserve"> lange tijd lager dan voorheen. De data</w:t>
      </w:r>
      <w:r w:rsidR="00007B09">
        <w:rPr>
          <w:rStyle w:val="Voetnootmarkering"/>
        </w:rPr>
        <w:footnoteReference w:id="3"/>
      </w:r>
      <w:r w:rsidRPr="001170CA">
        <w:rPr>
          <w:rStyle w:val="GeenafstandChar"/>
        </w:rPr>
        <w:t xml:space="preserve"> laten zien dat het vooral e</w:t>
      </w:r>
      <w:r w:rsidR="00007B09">
        <w:rPr>
          <w:rStyle w:val="GeenafstandChar"/>
        </w:rPr>
        <w:t>en daling betreft van de v</w:t>
      </w:r>
      <w:r w:rsidR="003806C8">
        <w:rPr>
          <w:rStyle w:val="GeenafstandChar"/>
        </w:rPr>
        <w:t>wo-</w:t>
      </w:r>
      <w:r w:rsidR="00007B09">
        <w:rPr>
          <w:rStyle w:val="GeenafstandChar"/>
        </w:rPr>
        <w:t>scholieren</w:t>
      </w:r>
      <w:r w:rsidRPr="001170CA">
        <w:rPr>
          <w:rStyle w:val="GeenafstandChar"/>
        </w:rPr>
        <w:t xml:space="preserve"> die komen studeren aan een bacheloropleiding</w:t>
      </w:r>
      <w:r>
        <w:rPr>
          <w:rStyle w:val="GeenafstandChar"/>
        </w:rPr>
        <w:t xml:space="preserve">. Toch staat een recordaantal studenten ingeschreven aan de universiteiten in Nederland. </w:t>
      </w:r>
      <w:r w:rsidR="00007B09">
        <w:rPr>
          <w:rStyle w:val="GeenafstandChar"/>
        </w:rPr>
        <w:t>Op 1 oktober 2014 stonden</w:t>
      </w:r>
      <w:r w:rsidRPr="001170CA">
        <w:rPr>
          <w:rStyle w:val="GeenafstandChar"/>
        </w:rPr>
        <w:t xml:space="preserve"> 253.482 studenten ingeschreven bij een bachelor- of een ma</w:t>
      </w:r>
      <w:r w:rsidR="00007B09">
        <w:rPr>
          <w:rStyle w:val="GeenafstandChar"/>
        </w:rPr>
        <w:t>steropleiding.</w:t>
      </w:r>
      <w:r>
        <w:rPr>
          <w:rStyle w:val="GeenafstandChar"/>
        </w:rPr>
        <w:t xml:space="preserve"> </w:t>
      </w:r>
      <w:r w:rsidR="00065401" w:rsidRPr="001170CA">
        <w:rPr>
          <w:rStyle w:val="GeenafstandChar"/>
        </w:rPr>
        <w:t>Dit is te verklaren aan de enorme groei van instroom in voorgaande jaren en doordat een</w:t>
      </w:r>
      <w:r w:rsidR="00007B09">
        <w:rPr>
          <w:rStyle w:val="GeenafstandChar"/>
        </w:rPr>
        <w:t xml:space="preserve"> groot aantal studenten nog niet</w:t>
      </w:r>
      <w:r w:rsidR="00065401" w:rsidRPr="001170CA">
        <w:rPr>
          <w:rStyle w:val="GeenafstandChar"/>
        </w:rPr>
        <w:t xml:space="preserve"> is afgestudeerd. Studenten kiezen</w:t>
      </w:r>
      <w:r w:rsidR="00EF1E4F" w:rsidRPr="001170CA">
        <w:rPr>
          <w:rStyle w:val="GeenafstandChar"/>
        </w:rPr>
        <w:t xml:space="preserve"> sneller voor meerjarige master</w:t>
      </w:r>
      <w:r w:rsidR="00065401" w:rsidRPr="001170CA">
        <w:rPr>
          <w:rStyle w:val="GeenafstandChar"/>
        </w:rPr>
        <w:t xml:space="preserve"> waardoor ze langer staan ingeschreven aan een universiteit. </w:t>
      </w:r>
      <w:r w:rsidRPr="001170CA">
        <w:rPr>
          <w:rStyle w:val="GeenafstandChar"/>
        </w:rPr>
        <w:t xml:space="preserve">Na een aantal jaren van toename </w:t>
      </w:r>
      <w:r w:rsidR="00007B09">
        <w:rPr>
          <w:rStyle w:val="GeenafstandChar"/>
        </w:rPr>
        <w:t>van het aantal eerstejaars van een</w:t>
      </w:r>
      <w:r w:rsidRPr="001170CA">
        <w:rPr>
          <w:rStyle w:val="GeenafstandChar"/>
        </w:rPr>
        <w:t xml:space="preserve"> bacheloropleiding ziet de Universiteit Leiden voor komend studiejaar voor het eerst een lichte daling in het aantal vooraanmelding</w:t>
      </w:r>
      <w:r w:rsidR="00007B09">
        <w:rPr>
          <w:rStyle w:val="GeenafstandChar"/>
        </w:rPr>
        <w:t>en</w:t>
      </w:r>
      <w:r w:rsidRPr="001170CA">
        <w:rPr>
          <w:rStyle w:val="GeenafstandChar"/>
        </w:rPr>
        <w:t xml:space="preserve">. </w:t>
      </w:r>
    </w:p>
    <w:p w:rsidR="00B951AC" w:rsidRDefault="00B951AC" w:rsidP="00395C07">
      <w:pPr>
        <w:pStyle w:val="Tekstopmerking"/>
        <w:jc w:val="both"/>
        <w:rPr>
          <w:rStyle w:val="GeenafstandChar"/>
        </w:rPr>
      </w:pPr>
    </w:p>
    <w:p w:rsidR="001170CA" w:rsidRPr="00395C07" w:rsidRDefault="00007B09" w:rsidP="00395C07">
      <w:pPr>
        <w:pStyle w:val="Tekstopmerking"/>
        <w:jc w:val="both"/>
        <w:rPr>
          <w:rFonts w:ascii="Verdana" w:hAnsi="Verdana"/>
        </w:rPr>
      </w:pPr>
      <w:r>
        <w:rPr>
          <w:rStyle w:val="GeenafstandChar"/>
        </w:rPr>
        <w:t>Het streven naar</w:t>
      </w:r>
      <w:r w:rsidR="001170CA" w:rsidRPr="001170CA">
        <w:rPr>
          <w:rStyle w:val="GeenafstandChar"/>
        </w:rPr>
        <w:t xml:space="preserve"> een 10% marktaandeel wordt waarschijnlijk niet gehaald. De verwachting is dat in de komende jaren de instr</w:t>
      </w:r>
      <w:r w:rsidR="003806C8">
        <w:rPr>
          <w:rStyle w:val="GeenafstandChar"/>
        </w:rPr>
        <w:t>oom van vwo-</w:t>
      </w:r>
      <w:r>
        <w:rPr>
          <w:rStyle w:val="GeenafstandChar"/>
        </w:rPr>
        <w:t>scholieren</w:t>
      </w:r>
      <w:r w:rsidR="001170CA" w:rsidRPr="001170CA">
        <w:rPr>
          <w:rStyle w:val="GeenafstandChar"/>
        </w:rPr>
        <w:t xml:space="preserve"> in het hoger onderwijs blijft afnemen.</w:t>
      </w:r>
    </w:p>
    <w:p w:rsidR="00CA5AC1" w:rsidRPr="004E418F" w:rsidRDefault="00CA5AC1" w:rsidP="0008588E">
      <w:pPr>
        <w:pStyle w:val="Geenafstand"/>
        <w:rPr>
          <w:i/>
          <w:u w:val="single"/>
        </w:rPr>
      </w:pPr>
      <w:r w:rsidRPr="004E418F">
        <w:rPr>
          <w:i/>
          <w:u w:val="single"/>
        </w:rPr>
        <w:t>Doel van het onderzoek</w:t>
      </w:r>
    </w:p>
    <w:p w:rsidR="00395C07" w:rsidRDefault="00AD4606" w:rsidP="0008588E">
      <w:pPr>
        <w:pStyle w:val="Geenafstand"/>
      </w:pPr>
      <w:r>
        <w:t>Het doel van dit on</w:t>
      </w:r>
      <w:r w:rsidR="00725AA8">
        <w:t>derzoek is om inzicht te geven</w:t>
      </w:r>
      <w:r>
        <w:t xml:space="preserve"> in </w:t>
      </w:r>
      <w:r w:rsidR="000A6F5F">
        <w:t>de rol die de</w:t>
      </w:r>
      <w:r>
        <w:t xml:space="preserve"> stad speelt bij het maken van een studiekeuze. </w:t>
      </w:r>
      <w:r w:rsidR="004D70B0">
        <w:t>In 2012 heeft de Universiteit Leiden onderzoek</w:t>
      </w:r>
      <w:r w:rsidR="005A44BC">
        <w:rPr>
          <w:rStyle w:val="Voetnootmarkering"/>
        </w:rPr>
        <w:footnoteReference w:id="4"/>
      </w:r>
      <w:r w:rsidR="004D70B0">
        <w:t xml:space="preserve"> gedaan naar het profiel van eerstejaarsstudenten</w:t>
      </w:r>
      <w:r w:rsidR="005A44BC">
        <w:t xml:space="preserve">. </w:t>
      </w:r>
      <w:r w:rsidR="004D70B0">
        <w:t>In dit onderzoek is vooral gekeken wie de eerstejaarsstudenten zijn, waar ze vandaan komen en op welke manier ze een studiekeuze hebben gemaakt. Daarnaast heeft de universiteit een onderzoek gedaan waaruit blijkt dat studenten eerst een op</w:t>
      </w:r>
      <w:r w:rsidR="001170CA">
        <w:t>leiding kiezen en daarna kijken in welke</w:t>
      </w:r>
      <w:r w:rsidR="004D70B0">
        <w:t xml:space="preserve"> stad </w:t>
      </w:r>
      <w:r w:rsidR="001170CA">
        <w:t>ze deze opleiding willen gaan volgen</w:t>
      </w:r>
      <w:r w:rsidR="004D70B0">
        <w:rPr>
          <w:rStyle w:val="Voetnootmarkering"/>
        </w:rPr>
        <w:footnoteReference w:id="5"/>
      </w:r>
      <w:r w:rsidR="004D70B0">
        <w:t xml:space="preserve">. </w:t>
      </w:r>
    </w:p>
    <w:p w:rsidR="00AD4606" w:rsidRDefault="004D70B0" w:rsidP="0008588E">
      <w:pPr>
        <w:pStyle w:val="Geenafstand"/>
      </w:pPr>
      <w:r>
        <w:lastRenderedPageBreak/>
        <w:t>De relatie tussen opleiding en stad is aanwezig</w:t>
      </w:r>
      <w:r w:rsidR="00007B09">
        <w:t>,</w:t>
      </w:r>
      <w:r>
        <w:t xml:space="preserve"> alleen beide onderzoeken </w:t>
      </w:r>
      <w:r w:rsidR="00AD4606">
        <w:t>bevat</w:t>
      </w:r>
      <w:r>
        <w:t>ten</w:t>
      </w:r>
      <w:r w:rsidR="00AD4606">
        <w:t xml:space="preserve"> </w:t>
      </w:r>
      <w:r>
        <w:t>on</w:t>
      </w:r>
      <w:r w:rsidR="00AD4606">
        <w:t xml:space="preserve">voldoende informatie </w:t>
      </w:r>
      <w:r w:rsidR="00355C17">
        <w:t xml:space="preserve">over </w:t>
      </w:r>
      <w:r w:rsidR="00920A06">
        <w:t>welke rol</w:t>
      </w:r>
      <w:r w:rsidR="00AD4606">
        <w:t xml:space="preserve"> de stad </w:t>
      </w:r>
      <w:r>
        <w:t xml:space="preserve">precies </w:t>
      </w:r>
      <w:r w:rsidR="00AD4606">
        <w:t>speelt in de afweging bij</w:t>
      </w:r>
      <w:r>
        <w:t xml:space="preserve"> het maken van een studiekeuze en welke elementen studenten belangrijk vinden aan een studentenstad. </w:t>
      </w:r>
      <w:r w:rsidR="00AD4606">
        <w:t xml:space="preserve">Door middel van dit onderzoek wil de Universiteit Leiden te weten komen </w:t>
      </w:r>
      <w:r w:rsidR="00920A06">
        <w:t>hoe belangrij</w:t>
      </w:r>
      <w:r>
        <w:t xml:space="preserve">k de stad is in de studiekeuze en </w:t>
      </w:r>
      <w:r w:rsidR="00920A06">
        <w:t xml:space="preserve">welke </w:t>
      </w:r>
      <w:r w:rsidR="00AD4606">
        <w:t xml:space="preserve">aspecten studenten belangrijk </w:t>
      </w:r>
      <w:r w:rsidR="00920A06">
        <w:t xml:space="preserve">vinden aan een studentenstad. </w:t>
      </w:r>
      <w:r w:rsidR="00AD4606">
        <w:t xml:space="preserve">De Universiteit Leiden kan deze aspecten vervolgens opnemen in de marketingstrategie en </w:t>
      </w:r>
      <w:r w:rsidR="00920A06">
        <w:t>dat g</w:t>
      </w:r>
      <w:r w:rsidR="000A6F5F">
        <w:t>eeft de stad Leiden</w:t>
      </w:r>
      <w:r w:rsidR="00AD4606">
        <w:t xml:space="preserve"> handvaten voor het ontwikkelen van een positionering richting de doelgroep </w:t>
      </w:r>
      <w:r w:rsidR="00007B09">
        <w:t>‘</w:t>
      </w:r>
      <w:r w:rsidR="00AD4606">
        <w:t>studiekiezers</w:t>
      </w:r>
      <w:r w:rsidR="00007B09">
        <w:t>’</w:t>
      </w:r>
      <w:r w:rsidR="00AD4606">
        <w:t xml:space="preserve">. </w:t>
      </w:r>
    </w:p>
    <w:p w:rsidR="00624CC4" w:rsidRDefault="00624CC4" w:rsidP="0008588E">
      <w:pPr>
        <w:pStyle w:val="Geenafstand"/>
      </w:pPr>
    </w:p>
    <w:p w:rsidR="00AD4606" w:rsidRPr="00624CC4" w:rsidRDefault="00AD4606" w:rsidP="0008588E">
      <w:pPr>
        <w:pStyle w:val="Geenafstand"/>
      </w:pPr>
      <w:r>
        <w:t xml:space="preserve">Het onderzoek </w:t>
      </w:r>
      <w:r w:rsidR="00C40401">
        <w:t>heeft plaatsgevonden</w:t>
      </w:r>
      <w:r>
        <w:t xml:space="preserve"> in de maanden dat </w:t>
      </w:r>
      <w:r w:rsidR="003808DD">
        <w:t xml:space="preserve">(aanstaande) </w:t>
      </w:r>
      <w:r>
        <w:t>studenten hun definitieve studiekeuze maken omdat ze dan pas een keuze maken voor een stad. Op het moment dat de potentiële student een keuze maakt voor een stad is het een goed moment om de potentiële studenten te enquêteren om een duidelijke reden naar voren te krijgen waarom de student wel of niet voor de stad Leiden kiest.</w:t>
      </w:r>
    </w:p>
    <w:p w:rsidR="00CA5AC1" w:rsidRDefault="00CA5AC1" w:rsidP="0008588E">
      <w:pPr>
        <w:pStyle w:val="Geenafstand"/>
      </w:pPr>
    </w:p>
    <w:p w:rsidR="00B57B87" w:rsidRPr="004E418F" w:rsidRDefault="000D5118" w:rsidP="0008588E">
      <w:pPr>
        <w:pStyle w:val="Geenafstand"/>
        <w:rPr>
          <w:i/>
          <w:u w:val="single"/>
        </w:rPr>
      </w:pPr>
      <w:r w:rsidRPr="004E418F">
        <w:rPr>
          <w:i/>
          <w:u w:val="single"/>
        </w:rPr>
        <w:t>Leeswijzer</w:t>
      </w:r>
      <w:r w:rsidR="00CA5AC1" w:rsidRPr="004E418F">
        <w:rPr>
          <w:i/>
          <w:u w:val="single"/>
        </w:rPr>
        <w:t xml:space="preserve"> van het onderzoek</w:t>
      </w:r>
    </w:p>
    <w:p w:rsidR="00CD5808" w:rsidRDefault="003D2600" w:rsidP="0008588E">
      <w:pPr>
        <w:pStyle w:val="Geenafstand"/>
      </w:pPr>
      <w:r>
        <w:t>In het eerste hoofdstuk van dit onderzoek is de probleemformulering uitgewerkt. Hier worden de doelstellin</w:t>
      </w:r>
      <w:r w:rsidR="00007B09">
        <w:t>g en probleemstelling benoemd</w:t>
      </w:r>
      <w:r>
        <w:t xml:space="preserve">, gevolgd door de deelvragen. Vervolgens </w:t>
      </w:r>
      <w:r w:rsidR="00007B09">
        <w:t>is in het tweede hoofdstuk</w:t>
      </w:r>
      <w:r>
        <w:t xml:space="preserve"> het theoretisch kader te vinden. Het theoretisch kader is afgesloten met een conceptueel model en hypotheses. </w:t>
      </w:r>
      <w:r w:rsidR="00CD5808">
        <w:t xml:space="preserve">In het derde hoofdstuk wordt het deskresearch uitgewerkt op basis van het </w:t>
      </w:r>
      <w:r w:rsidR="00920A06">
        <w:t xml:space="preserve">conceptueel </w:t>
      </w:r>
      <w:r w:rsidR="00CD5808">
        <w:t>mode</w:t>
      </w:r>
      <w:r w:rsidR="00920A06">
        <w:t>l.</w:t>
      </w:r>
      <w:r w:rsidR="003B4412">
        <w:t xml:space="preserve"> Hoofdstuk 4</w:t>
      </w:r>
      <w:r w:rsidR="00A75ECD">
        <w:t xml:space="preserve"> </w:t>
      </w:r>
      <w:r w:rsidR="007F4F3E">
        <w:t>be</w:t>
      </w:r>
      <w:r w:rsidR="00A75ECD">
        <w:t>schri</w:t>
      </w:r>
      <w:r w:rsidR="007F4F3E">
        <w:t>jft de onderzoeksver</w:t>
      </w:r>
      <w:r w:rsidR="00007B09">
        <w:t>antwoording en in hoofdstuk 5</w:t>
      </w:r>
      <w:r w:rsidR="00CD5808">
        <w:t xml:space="preserve"> </w:t>
      </w:r>
      <w:r w:rsidR="007F4F3E">
        <w:t xml:space="preserve">zijn de resultaten van het kwantitatief onderzoek uitgewerkt. In </w:t>
      </w:r>
      <w:r w:rsidR="00920A06">
        <w:t>hoofdstuk 6</w:t>
      </w:r>
      <w:r w:rsidR="007F4F3E">
        <w:t xml:space="preserve"> zijn de conclusies beschreven die zijn gebaseerd op de resultaten van het kwantitatief onderzoek</w:t>
      </w:r>
      <w:r w:rsidR="00EF1E4F">
        <w:t>,</w:t>
      </w:r>
      <w:r w:rsidR="00CD5808">
        <w:t xml:space="preserve"> </w:t>
      </w:r>
      <w:r w:rsidR="005236C3">
        <w:t xml:space="preserve"> </w:t>
      </w:r>
      <w:r w:rsidR="007F4F3E">
        <w:t xml:space="preserve">gevolgd door </w:t>
      </w:r>
      <w:r w:rsidR="00920A06">
        <w:t xml:space="preserve">de </w:t>
      </w:r>
      <w:r w:rsidR="00CD5808">
        <w:t>aanbevelingen</w:t>
      </w:r>
      <w:r w:rsidR="00920A06">
        <w:t xml:space="preserve"> in hoofdstuk 7 en de </w:t>
      </w:r>
      <w:r w:rsidR="00EF1E4F">
        <w:t>implementatie</w:t>
      </w:r>
      <w:r w:rsidR="00920A06">
        <w:t xml:space="preserve"> in hoofdstuk 8</w:t>
      </w:r>
      <w:r w:rsidR="00CD5808">
        <w:t xml:space="preserve">. </w:t>
      </w:r>
    </w:p>
    <w:p w:rsidR="00C40401" w:rsidRDefault="00C40401" w:rsidP="0008588E">
      <w:pPr>
        <w:pStyle w:val="Geenafstand"/>
      </w:pPr>
    </w:p>
    <w:p w:rsidR="00CD5808" w:rsidRDefault="00CD5808" w:rsidP="0008588E">
      <w:pPr>
        <w:pStyle w:val="Geenafstand"/>
      </w:pPr>
    </w:p>
    <w:p w:rsidR="003B4412" w:rsidRDefault="003B4412" w:rsidP="004E418F">
      <w:pPr>
        <w:pStyle w:val="Geenafstand"/>
        <w:jc w:val="center"/>
      </w:pPr>
      <w:r>
        <w:rPr>
          <w:noProof/>
          <w:lang w:eastAsia="nl-NL"/>
        </w:rPr>
        <w:drawing>
          <wp:inline distT="0" distB="0" distL="0" distR="0">
            <wp:extent cx="3733800" cy="2076450"/>
            <wp:effectExtent l="0" t="0" r="0" b="0"/>
            <wp:docPr id="17" name="Afbeelding 17" descr="http://www.embassyecuador.eu/site/images/Le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mbassyecuador.eu/site/images/Leid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076450"/>
                    </a:xfrm>
                    <a:prstGeom prst="rect">
                      <a:avLst/>
                    </a:prstGeom>
                    <a:noFill/>
                    <a:ln>
                      <a:noFill/>
                    </a:ln>
                  </pic:spPr>
                </pic:pic>
              </a:graphicData>
            </a:graphic>
          </wp:inline>
        </w:drawing>
      </w:r>
    </w:p>
    <w:p w:rsidR="00CD5808" w:rsidRPr="00F3098E" w:rsidRDefault="003B4412" w:rsidP="003B4412">
      <w:pPr>
        <w:pStyle w:val="Bijschrift"/>
        <w:jc w:val="center"/>
        <w:rPr>
          <w:rFonts w:ascii="Verdana" w:hAnsi="Verdana"/>
          <w:b w:val="0"/>
          <w:color w:val="auto"/>
          <w:sz w:val="16"/>
        </w:rPr>
      </w:pPr>
      <w:r w:rsidRPr="00F3098E">
        <w:rPr>
          <w:rFonts w:ascii="Verdana" w:hAnsi="Verdana"/>
          <w:b w:val="0"/>
          <w:color w:val="auto"/>
          <w:sz w:val="16"/>
        </w:rPr>
        <w:t xml:space="preserve">Figuur </w:t>
      </w:r>
      <w:r w:rsidR="00B2333F" w:rsidRPr="00F3098E">
        <w:rPr>
          <w:rFonts w:ascii="Verdana" w:hAnsi="Verdana"/>
          <w:b w:val="0"/>
          <w:color w:val="auto"/>
          <w:sz w:val="16"/>
        </w:rPr>
        <w:fldChar w:fldCharType="begin"/>
      </w:r>
      <w:r w:rsidRPr="00F3098E">
        <w:rPr>
          <w:rFonts w:ascii="Verdana" w:hAnsi="Verdana"/>
          <w:b w:val="0"/>
          <w:color w:val="auto"/>
          <w:sz w:val="16"/>
        </w:rPr>
        <w:instrText xml:space="preserve"> SEQ Figuur \* ARABIC </w:instrText>
      </w:r>
      <w:r w:rsidR="00B2333F" w:rsidRPr="00F3098E">
        <w:rPr>
          <w:rFonts w:ascii="Verdana" w:hAnsi="Verdana"/>
          <w:b w:val="0"/>
          <w:color w:val="auto"/>
          <w:sz w:val="16"/>
        </w:rPr>
        <w:fldChar w:fldCharType="separate"/>
      </w:r>
      <w:r w:rsidR="00992A86">
        <w:rPr>
          <w:rFonts w:ascii="Verdana" w:hAnsi="Verdana"/>
          <w:b w:val="0"/>
          <w:noProof/>
          <w:color w:val="auto"/>
          <w:sz w:val="16"/>
        </w:rPr>
        <w:t>1</w:t>
      </w:r>
      <w:r w:rsidR="00B2333F" w:rsidRPr="00F3098E">
        <w:rPr>
          <w:rFonts w:ascii="Verdana" w:hAnsi="Verdana"/>
          <w:b w:val="0"/>
          <w:color w:val="auto"/>
          <w:sz w:val="16"/>
        </w:rPr>
        <w:fldChar w:fldCharType="end"/>
      </w:r>
      <w:r w:rsidRPr="00F3098E">
        <w:rPr>
          <w:rFonts w:ascii="Verdana" w:hAnsi="Verdana"/>
          <w:b w:val="0"/>
          <w:color w:val="auto"/>
          <w:sz w:val="16"/>
        </w:rPr>
        <w:t>. Universiteit Leiden</w:t>
      </w:r>
    </w:p>
    <w:p w:rsidR="00B57B87" w:rsidRPr="003808DD" w:rsidRDefault="00CA5AC1" w:rsidP="000D0641">
      <w:pPr>
        <w:pStyle w:val="Kop1"/>
      </w:pPr>
      <w:r>
        <w:br w:type="page"/>
      </w:r>
      <w:bookmarkStart w:id="38" w:name="_Toc414956175"/>
      <w:bookmarkStart w:id="39" w:name="_Toc419978971"/>
      <w:bookmarkStart w:id="40" w:name="_Toc420073995"/>
      <w:bookmarkStart w:id="41" w:name="_Toc420074161"/>
      <w:bookmarkStart w:id="42" w:name="_Toc420397736"/>
      <w:r w:rsidR="00B57B87">
        <w:lastRenderedPageBreak/>
        <w:t>H1. Probleemformulering</w:t>
      </w:r>
      <w:bookmarkEnd w:id="38"/>
      <w:bookmarkEnd w:id="39"/>
      <w:bookmarkEnd w:id="40"/>
      <w:bookmarkEnd w:id="41"/>
      <w:bookmarkEnd w:id="42"/>
    </w:p>
    <w:p w:rsidR="00AD4606" w:rsidRPr="004E418F" w:rsidRDefault="00A521C8" w:rsidP="0008588E">
      <w:pPr>
        <w:pStyle w:val="Geenafstand"/>
        <w:rPr>
          <w:i/>
        </w:rPr>
      </w:pPr>
      <w:r>
        <w:rPr>
          <w:i/>
        </w:rPr>
        <w:t xml:space="preserve">In dit hoofdstuk is </w:t>
      </w:r>
      <w:r w:rsidR="00007B09" w:rsidRPr="004E418F">
        <w:rPr>
          <w:i/>
        </w:rPr>
        <w:t xml:space="preserve">de probleemformulering uitgewerkt. Deze bestaat uit de doelstelling gevolgd door de probleemstelling. </w:t>
      </w:r>
      <w:r w:rsidR="00E633FE" w:rsidRPr="004E418F">
        <w:rPr>
          <w:i/>
        </w:rPr>
        <w:t xml:space="preserve">Om antwoord te kunnen geven op de probleemstelling zijn deelvragen opgesteld. </w:t>
      </w:r>
      <w:r w:rsidR="00AD4606" w:rsidRPr="004E418F">
        <w:rPr>
          <w:i/>
        </w:rPr>
        <w:t xml:space="preserve">De opdrachtgever voor dit onderzoek is de Universiteit Leiden in samenwerking met Centrummanagement Leiden. </w:t>
      </w:r>
    </w:p>
    <w:p w:rsidR="00AD4606" w:rsidRDefault="00AD4606" w:rsidP="00AD4606">
      <w:pPr>
        <w:pStyle w:val="Kop2"/>
      </w:pPr>
      <w:bookmarkStart w:id="43" w:name="_Toc410998066"/>
      <w:bookmarkStart w:id="44" w:name="_Toc414956176"/>
      <w:bookmarkStart w:id="45" w:name="_Toc419978972"/>
      <w:bookmarkStart w:id="46" w:name="_Toc420073996"/>
      <w:bookmarkStart w:id="47" w:name="_Toc420074162"/>
      <w:bookmarkStart w:id="48" w:name="_Toc420397737"/>
      <w:r>
        <w:t xml:space="preserve">1.1 </w:t>
      </w:r>
      <w:r w:rsidRPr="008C3569">
        <w:t>Doelstelling</w:t>
      </w:r>
      <w:bookmarkEnd w:id="43"/>
      <w:bookmarkEnd w:id="44"/>
      <w:bookmarkEnd w:id="45"/>
      <w:bookmarkEnd w:id="46"/>
      <w:bookmarkEnd w:id="47"/>
      <w:bookmarkEnd w:id="48"/>
    </w:p>
    <w:p w:rsidR="004E418F" w:rsidRDefault="00263180" w:rsidP="0008588E">
      <w:pPr>
        <w:pStyle w:val="Geenafstand"/>
      </w:pPr>
      <w:r>
        <w:rPr>
          <w:noProof/>
          <w:lang w:eastAsia="nl-NL"/>
        </w:rPr>
        <mc:AlternateContent>
          <mc:Choice Requires="wps">
            <w:drawing>
              <wp:anchor distT="0" distB="0" distL="114300" distR="114300" simplePos="0" relativeHeight="251659776" behindDoc="0" locked="0" layoutInCell="0" allowOverlap="1">
                <wp:simplePos x="0" y="0"/>
                <wp:positionH relativeFrom="page">
                  <wp:posOffset>889635</wp:posOffset>
                </wp:positionH>
                <wp:positionV relativeFrom="margin">
                  <wp:posOffset>1824355</wp:posOffset>
                </wp:positionV>
                <wp:extent cx="6119495" cy="942975"/>
                <wp:effectExtent l="38100" t="38100" r="0" b="9525"/>
                <wp:wrapSquare wrapText="bothSides"/>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3880"/>
                          </a:avLst>
                        </a:prstGeom>
                        <a:solidFill>
                          <a:srgbClr val="FFFFFF"/>
                        </a:solidFill>
                        <a:ln>
                          <a:noFill/>
                        </a:ln>
                        <a:effectLst>
                          <a:outerShdw dist="53882" dir="13500000" sx="75000" sy="75000" algn="tl" rotWithShape="0">
                            <a:schemeClr val="accent1">
                              <a:lumMod val="100000"/>
                              <a:lumOff val="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C3E70" w:rsidRPr="003A27FB" w:rsidRDefault="006C3E70" w:rsidP="0008588E">
                            <w:pPr>
                              <w:pStyle w:val="Geenafstand"/>
                            </w:pPr>
                            <w:r w:rsidRPr="003A27FB">
                              <w:t xml:space="preserve">Inzicht geven in de aspecten die studiekiezers belangrijk vinden aan een studentenstad ten einde een brand positioning statement op te leveren aan de Universiteit Leiden waarin de gekozen positionering in één of twee zinnen is opgenomen.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6" o:spid="_x0000_s1026" style="position:absolute;left:0;text-align:left;margin-left:70.05pt;margin-top:143.65pt;width:481.85pt;height:7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" o:allowincell="f" stroked="f">
                <v:shadow on="t" type="perspective" color="#4f81bd [3204]" origin="-.5,-.5" offset="-3pt,-3pt" matrix=".75,,,.75"/>
                <v:textbox inset=",,36pt,18pt">
                  <w:txbxContent>
                    <w:p w:rsidR="006C3E70" w:rsidRPr="003A27FB" w:rsidRDefault="006C3E70" w:rsidP="0008588E">
                      <w:pPr>
                        <w:pStyle w:val="Geenafstand"/>
                      </w:pPr>
                      <w:r w:rsidRPr="003A27FB">
                        <w:t xml:space="preserve">Inzicht geven in de aspecten die studiekiezers belangrijk vinden aan een studentenstad ten einde een brand positioning statement op te leveren aan de Universiteit Leiden waarin de gekozen positionering in één of twee zinnen is opgenomen. </w:t>
                      </w:r>
                    </w:p>
                  </w:txbxContent>
                </v:textbox>
                <w10:wrap type="square" anchorx="page" anchory="margin"/>
              </v:roundrect>
            </w:pict>
          </mc:Fallback>
        </mc:AlternateContent>
      </w:r>
      <w:r w:rsidR="003A27FB">
        <w:t>De doelstelling geeft het uiteindelijke doel van het onderzoek aan. Beschreven is wat concreet wordt opgeleverd en waar naartoe wordt gewerkt.</w:t>
      </w:r>
      <w:bookmarkStart w:id="49" w:name="_Toc410998067"/>
      <w:bookmarkStart w:id="50" w:name="_Toc414956177"/>
      <w:bookmarkStart w:id="51" w:name="_Toc419978973"/>
      <w:bookmarkStart w:id="52" w:name="_Toc420073997"/>
      <w:bookmarkStart w:id="53" w:name="_Toc420074163"/>
    </w:p>
    <w:p w:rsidR="006C4176" w:rsidRDefault="006C4176" w:rsidP="007A1D5D">
      <w:pPr>
        <w:pStyle w:val="Kop2"/>
      </w:pPr>
      <w:bookmarkStart w:id="54" w:name="_Toc420397738"/>
    </w:p>
    <w:p w:rsidR="00AD4606" w:rsidRDefault="00AD4606" w:rsidP="007A1D5D">
      <w:pPr>
        <w:pStyle w:val="Kop2"/>
      </w:pPr>
      <w:r>
        <w:t>1.2 Probleemstelling</w:t>
      </w:r>
      <w:bookmarkEnd w:id="49"/>
      <w:bookmarkEnd w:id="50"/>
      <w:bookmarkEnd w:id="51"/>
      <w:bookmarkEnd w:id="52"/>
      <w:bookmarkEnd w:id="53"/>
      <w:bookmarkEnd w:id="54"/>
    </w:p>
    <w:p w:rsidR="003A27FB" w:rsidRPr="003A27FB" w:rsidRDefault="00263180" w:rsidP="0008588E">
      <w:pPr>
        <w:pStyle w:val="Geenafstand"/>
      </w:pPr>
      <w:r>
        <w:rPr>
          <w:noProof/>
          <w:lang w:eastAsia="nl-NL"/>
        </w:rPr>
        <mc:AlternateContent>
          <mc:Choice Requires="wps">
            <w:drawing>
              <wp:anchor distT="0" distB="0" distL="114300" distR="114300" simplePos="0" relativeHeight="251660800" behindDoc="0" locked="0" layoutInCell="0" allowOverlap="1">
                <wp:simplePos x="0" y="0"/>
                <wp:positionH relativeFrom="page">
                  <wp:posOffset>889635</wp:posOffset>
                </wp:positionH>
                <wp:positionV relativeFrom="margin">
                  <wp:posOffset>3519805</wp:posOffset>
                </wp:positionV>
                <wp:extent cx="5987415" cy="700405"/>
                <wp:effectExtent l="38100" t="38100" r="0" b="0"/>
                <wp:wrapSquare wrapText="bothSides"/>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415" cy="700405"/>
                        </a:xfrm>
                        <a:prstGeom prst="roundRect">
                          <a:avLst>
                            <a:gd name="adj" fmla="val 3880"/>
                          </a:avLst>
                        </a:prstGeom>
                        <a:solidFill>
                          <a:srgbClr val="FFFFFF"/>
                        </a:solidFill>
                        <a:ln>
                          <a:noFill/>
                        </a:ln>
                        <a:effectLst>
                          <a:outerShdw dist="53882" dir="13500000" sx="75000" sy="75000" algn="tl" rotWithShape="0">
                            <a:schemeClr val="accent1">
                              <a:lumMod val="100000"/>
                              <a:lumOff val="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C3E70" w:rsidRPr="003A6A2E" w:rsidRDefault="006C3E70" w:rsidP="0008588E">
                            <w:pPr>
                              <w:pStyle w:val="Geenafstand"/>
                            </w:pPr>
                            <w:r w:rsidRPr="003A6A2E">
                              <w:t>Wat is de perceptie van (potentiële) studenten ten aanzien van L</w:t>
                            </w:r>
                            <w:r>
                              <w:t>eiden als studentenstad en welk</w:t>
                            </w:r>
                            <w:r w:rsidRPr="003A6A2E">
                              <w:t xml:space="preserve"> brand positioning statement </w:t>
                            </w:r>
                            <w:r>
                              <w:t>sluit aan bij deze perceptie passend bij</w:t>
                            </w:r>
                            <w:r w:rsidRPr="003A6A2E">
                              <w:t xml:space="preserve"> de merk-identiteit en de concurrentiepositie?</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7" o:spid="_x0000_s1027" style="position:absolute;left:0;text-align:left;margin-left:70.05pt;margin-top:277.15pt;width:471.45pt;height:55.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" o:allowincell="f" stroked="f">
                <v:shadow on="t" type="perspective" color="#4f81bd [3204]" origin="-.5,-.5" offset="-3pt,-3pt" matrix=".75,,,.75"/>
                <v:textbox style="mso-fit-shape-to-text:t" inset=",,36pt,18pt">
                  <w:txbxContent>
                    <w:p w:rsidR="006C3E70" w:rsidRPr="003A6A2E" w:rsidRDefault="006C3E70" w:rsidP="0008588E">
                      <w:pPr>
                        <w:pStyle w:val="Geenafstand"/>
                      </w:pPr>
                      <w:r w:rsidRPr="003A6A2E">
                        <w:t>Wat is de perceptie van (potentiële) studenten ten aanzien van L</w:t>
                      </w:r>
                      <w:r>
                        <w:t>eiden als studentenstad en welk</w:t>
                      </w:r>
                      <w:r w:rsidRPr="003A6A2E">
                        <w:t xml:space="preserve"> brand positioning statement </w:t>
                      </w:r>
                      <w:r>
                        <w:t>sluit aan bij deze perceptie passend bij</w:t>
                      </w:r>
                      <w:r w:rsidRPr="003A6A2E">
                        <w:t xml:space="preserve"> de merk-identiteit en de concurrentiepositie?</w:t>
                      </w:r>
                    </w:p>
                  </w:txbxContent>
                </v:textbox>
                <w10:wrap type="square" anchorx="page" anchory="margin"/>
              </v:roundrect>
            </w:pict>
          </mc:Fallback>
        </mc:AlternateContent>
      </w:r>
      <w:r w:rsidR="003A27FB">
        <w:t xml:space="preserve">In de probleemstelling is de kern van het probleem verwoord. </w:t>
      </w:r>
      <w:r w:rsidR="003A6A2E">
        <w:t>Dit is de centrale vraag van het onderzoek.</w:t>
      </w:r>
    </w:p>
    <w:p w:rsidR="00395C07" w:rsidRDefault="00395C07" w:rsidP="0008588E">
      <w:pPr>
        <w:pStyle w:val="Geenafstand"/>
        <w:rPr>
          <w:u w:val="single"/>
        </w:rPr>
      </w:pPr>
    </w:p>
    <w:p w:rsidR="006C4176" w:rsidRDefault="006C4176" w:rsidP="0008588E">
      <w:pPr>
        <w:pStyle w:val="Geenafstand"/>
        <w:rPr>
          <w:i/>
          <w:u w:val="single"/>
        </w:rPr>
      </w:pPr>
    </w:p>
    <w:p w:rsidR="00855C84" w:rsidRPr="004E418F" w:rsidRDefault="004E694C" w:rsidP="0008588E">
      <w:pPr>
        <w:pStyle w:val="Geenafstand"/>
        <w:rPr>
          <w:i/>
          <w:u w:val="single"/>
        </w:rPr>
      </w:pPr>
      <w:r w:rsidRPr="004E418F">
        <w:rPr>
          <w:i/>
          <w:u w:val="single"/>
        </w:rPr>
        <w:t>Toelichting op de bovengenoemde b</w:t>
      </w:r>
      <w:r w:rsidR="00BD55E4">
        <w:rPr>
          <w:i/>
          <w:u w:val="single"/>
        </w:rPr>
        <w:t>egrippen:</w:t>
      </w:r>
    </w:p>
    <w:p w:rsidR="003D1690" w:rsidRPr="003D1690" w:rsidRDefault="003D1690" w:rsidP="0008588E">
      <w:pPr>
        <w:pStyle w:val="Geenafstand"/>
      </w:pPr>
      <w:r w:rsidRPr="003D1690">
        <w:t>Perceptie is het</w:t>
      </w:r>
      <w:r w:rsidR="000A6F5F">
        <w:t xml:space="preserve"> proces waarin de consument</w:t>
      </w:r>
      <w:r w:rsidRPr="003D1690">
        <w:t xml:space="preserve"> prikkels selecteert, organiseert en interpreteert.</w:t>
      </w:r>
      <w:r>
        <w:rPr>
          <w:rStyle w:val="Voetnootmarkering"/>
        </w:rPr>
        <w:footnoteReference w:id="6"/>
      </w:r>
      <w:r w:rsidRPr="003D1690">
        <w:t xml:space="preserve"> </w:t>
      </w:r>
    </w:p>
    <w:p w:rsidR="005E4731" w:rsidRDefault="005E4731" w:rsidP="0008588E">
      <w:pPr>
        <w:pStyle w:val="Geenafstand"/>
      </w:pPr>
    </w:p>
    <w:p w:rsidR="00725AA8" w:rsidRDefault="00725AA8" w:rsidP="0008588E">
      <w:pPr>
        <w:pStyle w:val="Geenafstand"/>
      </w:pPr>
      <w:r>
        <w:t>Een potentiële student is een scholier die z</w:t>
      </w:r>
      <w:r w:rsidR="003806C8">
        <w:t>ijn of haar vwo-</w:t>
      </w:r>
      <w:r w:rsidR="000A6F5F">
        <w:t>diploma heeft behaald en op zoek is</w:t>
      </w:r>
      <w:r>
        <w:t xml:space="preserve"> naar een vervolgopleiding of een student die zijn bacheloropleiding heeft afgerond en op zoek gaat naar een masteropleiding. </w:t>
      </w:r>
    </w:p>
    <w:p w:rsidR="00725AA8" w:rsidRDefault="00725AA8" w:rsidP="0008588E">
      <w:pPr>
        <w:pStyle w:val="Geenafstand"/>
      </w:pPr>
    </w:p>
    <w:p w:rsidR="00AD4606" w:rsidRPr="00EB0D00" w:rsidRDefault="00AD4606" w:rsidP="0008588E">
      <w:pPr>
        <w:pStyle w:val="Geenafstand"/>
      </w:pPr>
      <w:r w:rsidRPr="00EB0D00">
        <w:t>Een stad wordt een studentenstad genoemd als studenten een grote rol spelen in een stad</w:t>
      </w:r>
      <w:r w:rsidRPr="00EB0D00">
        <w:rPr>
          <w:rStyle w:val="Voetnootmarkering"/>
        </w:rPr>
        <w:footnoteReference w:id="7"/>
      </w:r>
      <w:r w:rsidR="00EB0D00" w:rsidRPr="00EB0D00">
        <w:t xml:space="preserve"> en als </w:t>
      </w:r>
      <w:r w:rsidR="00E633FE">
        <w:t>in deze stad een universiteit gevestigd is</w:t>
      </w:r>
      <w:r w:rsidRPr="00EB0D00">
        <w:t xml:space="preserve">. </w:t>
      </w:r>
    </w:p>
    <w:p w:rsidR="00725AA8" w:rsidRDefault="00725AA8" w:rsidP="0008588E">
      <w:pPr>
        <w:pStyle w:val="Geenafstand"/>
      </w:pPr>
    </w:p>
    <w:p w:rsidR="00725AA8" w:rsidRPr="00725AA8" w:rsidRDefault="00725AA8" w:rsidP="0008588E">
      <w:pPr>
        <w:pStyle w:val="Geenafstand"/>
        <w:rPr>
          <w:b/>
        </w:rPr>
      </w:pPr>
      <w:r w:rsidRPr="00725AA8">
        <w:t xml:space="preserve">Een brand positioning statement </w:t>
      </w:r>
      <w:r>
        <w:t>is één of twee zinnen waarin de gekozen positionering van een merk wordt uitgedrukt</w:t>
      </w:r>
      <w:r>
        <w:rPr>
          <w:rStyle w:val="Voetnootmarkering"/>
        </w:rPr>
        <w:footnoteReference w:id="8"/>
      </w:r>
      <w:r>
        <w:t>.</w:t>
      </w:r>
    </w:p>
    <w:p w:rsidR="00CF5588" w:rsidRDefault="00CF5588">
      <w:pPr>
        <w:rPr>
          <w:rFonts w:ascii="Verdana" w:eastAsiaTheme="majorEastAsia" w:hAnsi="Verdana" w:cstheme="majorBidi"/>
          <w:b/>
          <w:bCs/>
          <w:color w:val="31849B" w:themeColor="accent5" w:themeShade="BF"/>
          <w:sz w:val="24"/>
          <w:szCs w:val="26"/>
        </w:rPr>
      </w:pPr>
      <w:bookmarkStart w:id="55" w:name="_Toc410998068"/>
      <w:bookmarkStart w:id="56" w:name="_Toc414956178"/>
      <w:r>
        <w:br w:type="page"/>
      </w:r>
    </w:p>
    <w:p w:rsidR="00AD4606" w:rsidRDefault="00AD4606" w:rsidP="006C3D0C">
      <w:pPr>
        <w:pStyle w:val="Kop2"/>
      </w:pPr>
      <w:bookmarkStart w:id="57" w:name="_Toc419978974"/>
      <w:bookmarkStart w:id="58" w:name="_Toc420073998"/>
      <w:bookmarkStart w:id="59" w:name="_Toc420074164"/>
      <w:bookmarkStart w:id="60" w:name="_Toc420397739"/>
      <w:r>
        <w:lastRenderedPageBreak/>
        <w:t>1.3 Deelvragen</w:t>
      </w:r>
      <w:bookmarkEnd w:id="55"/>
      <w:bookmarkEnd w:id="56"/>
      <w:bookmarkEnd w:id="57"/>
      <w:bookmarkEnd w:id="58"/>
      <w:bookmarkEnd w:id="59"/>
      <w:bookmarkEnd w:id="60"/>
    </w:p>
    <w:p w:rsidR="003A6A2E" w:rsidRDefault="003A6A2E" w:rsidP="0008588E">
      <w:pPr>
        <w:pStyle w:val="Geenafstand"/>
      </w:pPr>
      <w:r>
        <w:t xml:space="preserve">Om de probleemstelling te kunnen beantwoorden zijn een aantal deelvragen opgesteld. Deze deelvragen </w:t>
      </w:r>
      <w:r w:rsidR="00CF5588">
        <w:t>worden aan het eind van het onderzoek beantwoord. De deelvragen zijn onderverdeeld in de drie factoren van het MDC model. Namelijk, merk, doelgroep en concurrenten.</w:t>
      </w:r>
    </w:p>
    <w:p w:rsidR="00CF5588" w:rsidRPr="003A6A2E" w:rsidRDefault="00CF5588" w:rsidP="0008588E">
      <w:pPr>
        <w:pStyle w:val="Geenafstand"/>
      </w:pPr>
    </w:p>
    <w:p w:rsidR="00AD4606" w:rsidRPr="004E418F" w:rsidRDefault="00CF5588" w:rsidP="0008588E">
      <w:pPr>
        <w:pStyle w:val="Geenafstand"/>
        <w:rPr>
          <w:i/>
          <w:u w:val="single"/>
        </w:rPr>
      </w:pPr>
      <w:r w:rsidRPr="004E418F">
        <w:rPr>
          <w:i/>
          <w:u w:val="single"/>
        </w:rPr>
        <w:t>Merk</w:t>
      </w:r>
    </w:p>
    <w:p w:rsidR="00AD4606" w:rsidRDefault="00AD4606" w:rsidP="004E418F">
      <w:pPr>
        <w:pStyle w:val="Geenafstand"/>
        <w:numPr>
          <w:ilvl w:val="0"/>
          <w:numId w:val="4"/>
        </w:numPr>
      </w:pPr>
      <w:r>
        <w:t xml:space="preserve">Wat is </w:t>
      </w:r>
      <w:r w:rsidR="002B036E">
        <w:t>de huidige brand positioning statement</w:t>
      </w:r>
      <w:r>
        <w:t xml:space="preserve"> van </w:t>
      </w:r>
      <w:r w:rsidR="00F367F7">
        <w:t>de Universiteit Leiden?</w:t>
      </w:r>
    </w:p>
    <w:p w:rsidR="00F367F7" w:rsidRDefault="00AD4606" w:rsidP="00CC126F">
      <w:pPr>
        <w:pStyle w:val="Geenafstand"/>
        <w:numPr>
          <w:ilvl w:val="0"/>
          <w:numId w:val="5"/>
        </w:numPr>
      </w:pPr>
      <w:r>
        <w:t xml:space="preserve">Welke kennis en vaardigheden gebruikt de </w:t>
      </w:r>
      <w:r w:rsidR="00F367F7">
        <w:t>Universiteit Leiden</w:t>
      </w:r>
      <w:r>
        <w:t xml:space="preserve"> om </w:t>
      </w:r>
      <w:r w:rsidR="004E694C">
        <w:t>onderscheidend</w:t>
      </w:r>
      <w:r>
        <w:t xml:space="preserve"> te zijn?</w:t>
      </w:r>
    </w:p>
    <w:p w:rsidR="003E4CBB" w:rsidRDefault="003E4CBB" w:rsidP="0008588E">
      <w:pPr>
        <w:pStyle w:val="Geenafstand"/>
      </w:pPr>
    </w:p>
    <w:p w:rsidR="00F367F7" w:rsidRDefault="00F367F7" w:rsidP="00CC126F">
      <w:pPr>
        <w:pStyle w:val="Geenafstand"/>
        <w:numPr>
          <w:ilvl w:val="0"/>
          <w:numId w:val="4"/>
        </w:numPr>
      </w:pPr>
      <w:r>
        <w:t xml:space="preserve">Hoe kan de identiteit van de stad Leiden worden omschreven? </w:t>
      </w:r>
    </w:p>
    <w:p w:rsidR="003E4CBB" w:rsidRDefault="00AD4606" w:rsidP="00CC126F">
      <w:pPr>
        <w:pStyle w:val="Geenafstand"/>
        <w:numPr>
          <w:ilvl w:val="0"/>
          <w:numId w:val="6"/>
        </w:numPr>
      </w:pPr>
      <w:r w:rsidRPr="00B82C29">
        <w:t xml:space="preserve">Wat zijn de kerncompetenties </w:t>
      </w:r>
      <w:r>
        <w:t xml:space="preserve">(USP’s) </w:t>
      </w:r>
      <w:r w:rsidRPr="00B82C29">
        <w:t xml:space="preserve">van </w:t>
      </w:r>
      <w:r>
        <w:t xml:space="preserve">de stad Leiden? </w:t>
      </w:r>
    </w:p>
    <w:p w:rsidR="00F367F7" w:rsidRDefault="00F367F7" w:rsidP="00CC126F">
      <w:pPr>
        <w:pStyle w:val="Geenafstand"/>
        <w:numPr>
          <w:ilvl w:val="0"/>
          <w:numId w:val="6"/>
        </w:numPr>
      </w:pPr>
      <w:r>
        <w:t xml:space="preserve">Wat is het imago van de stad Leiden? </w:t>
      </w:r>
    </w:p>
    <w:p w:rsidR="00AD4606" w:rsidRDefault="00AD4606" w:rsidP="0008588E">
      <w:pPr>
        <w:pStyle w:val="Geenafstand"/>
      </w:pPr>
    </w:p>
    <w:p w:rsidR="006C3D0C" w:rsidRPr="004E418F" w:rsidRDefault="00CF5588" w:rsidP="0008588E">
      <w:pPr>
        <w:pStyle w:val="Geenafstand"/>
        <w:rPr>
          <w:i/>
          <w:u w:val="single"/>
        </w:rPr>
      </w:pPr>
      <w:r w:rsidRPr="004E418F">
        <w:rPr>
          <w:i/>
          <w:u w:val="single"/>
        </w:rPr>
        <w:t>Doelgroep</w:t>
      </w:r>
    </w:p>
    <w:p w:rsidR="00AD4606" w:rsidRDefault="00AD4606" w:rsidP="00CC126F">
      <w:pPr>
        <w:pStyle w:val="Geenafstand"/>
        <w:numPr>
          <w:ilvl w:val="0"/>
          <w:numId w:val="4"/>
        </w:numPr>
      </w:pPr>
      <w:r w:rsidRPr="00B82C29">
        <w:t xml:space="preserve">Wat zijn de hoofdaspecten die </w:t>
      </w:r>
      <w:r w:rsidR="004E694C">
        <w:t xml:space="preserve">(potentiële) </w:t>
      </w:r>
      <w:r w:rsidRPr="00B82C29">
        <w:t xml:space="preserve">studenten belangrijk vinden aan een </w:t>
      </w:r>
      <w:r w:rsidR="00FC6E94">
        <w:t xml:space="preserve"> </w:t>
      </w:r>
      <w:r w:rsidRPr="00B82C29">
        <w:t xml:space="preserve">studentenstad? </w:t>
      </w:r>
    </w:p>
    <w:p w:rsidR="003E4CBB" w:rsidRDefault="00FC6E94" w:rsidP="00CC126F">
      <w:pPr>
        <w:pStyle w:val="Geenafstand"/>
        <w:numPr>
          <w:ilvl w:val="0"/>
          <w:numId w:val="7"/>
        </w:numPr>
      </w:pPr>
      <w:r>
        <w:t>In hoeverre speelt een stad een rol in de studiekeuze?</w:t>
      </w:r>
    </w:p>
    <w:p w:rsidR="003E4CBB" w:rsidRDefault="00AD4606" w:rsidP="00CC126F">
      <w:pPr>
        <w:pStyle w:val="Geenafstand"/>
        <w:numPr>
          <w:ilvl w:val="0"/>
          <w:numId w:val="7"/>
        </w:numPr>
      </w:pPr>
      <w:r w:rsidRPr="00B82C29">
        <w:t>Is er een verschil tussen de behoefte va</w:t>
      </w:r>
      <w:r w:rsidR="00CC126F">
        <w:t>n aanstaande bachelor- en master</w:t>
      </w:r>
      <w:r w:rsidRPr="00B82C29">
        <w:t>studenten?</w:t>
      </w:r>
    </w:p>
    <w:p w:rsidR="00AD4606" w:rsidRPr="00B82C29" w:rsidRDefault="006C3D0C" w:rsidP="00CC126F">
      <w:pPr>
        <w:pStyle w:val="Geenafstand"/>
        <w:numPr>
          <w:ilvl w:val="0"/>
          <w:numId w:val="7"/>
        </w:numPr>
      </w:pPr>
      <w:r>
        <w:t xml:space="preserve">Wat </w:t>
      </w:r>
      <w:r w:rsidR="004E694C">
        <w:t xml:space="preserve">bepaalt </w:t>
      </w:r>
      <w:r w:rsidR="00725AA8">
        <w:t xml:space="preserve">de perceptie van de doelgroep? </w:t>
      </w:r>
      <w:r w:rsidR="00AD4606">
        <w:t xml:space="preserve"> </w:t>
      </w:r>
    </w:p>
    <w:p w:rsidR="00053E8F" w:rsidRDefault="00053E8F" w:rsidP="0008588E">
      <w:pPr>
        <w:pStyle w:val="Geenafstand"/>
      </w:pPr>
    </w:p>
    <w:p w:rsidR="00AD4606" w:rsidRPr="004E418F" w:rsidRDefault="00CF5588" w:rsidP="0008588E">
      <w:pPr>
        <w:pStyle w:val="Geenafstand"/>
        <w:rPr>
          <w:i/>
          <w:u w:val="single"/>
        </w:rPr>
      </w:pPr>
      <w:r w:rsidRPr="004E418F">
        <w:rPr>
          <w:i/>
          <w:u w:val="single"/>
        </w:rPr>
        <w:t>Concurrenten</w:t>
      </w:r>
    </w:p>
    <w:p w:rsidR="00AD4606" w:rsidRPr="00B82C29" w:rsidRDefault="00AD4606" w:rsidP="00CC126F">
      <w:pPr>
        <w:pStyle w:val="Geenafstand"/>
        <w:numPr>
          <w:ilvl w:val="0"/>
          <w:numId w:val="4"/>
        </w:numPr>
      </w:pPr>
      <w:r w:rsidRPr="00B82C29">
        <w:t>Wie zijn de grootste concurrenten van de Universiteit Leiden?</w:t>
      </w:r>
    </w:p>
    <w:p w:rsidR="003E4CBB" w:rsidRDefault="00CC126F" w:rsidP="00CC126F">
      <w:pPr>
        <w:pStyle w:val="Geenafstand"/>
        <w:numPr>
          <w:ilvl w:val="0"/>
          <w:numId w:val="8"/>
        </w:numPr>
      </w:pPr>
      <w:r>
        <w:t>Hoe positioneren de</w:t>
      </w:r>
      <w:r w:rsidR="00AD4606" w:rsidRPr="00B82C29">
        <w:t xml:space="preserve"> concurrenten zich als studentenstad? </w:t>
      </w:r>
    </w:p>
    <w:p w:rsidR="00AD4606" w:rsidRPr="00B82C29" w:rsidRDefault="00AD4606" w:rsidP="00CC126F">
      <w:pPr>
        <w:pStyle w:val="Geenafstand"/>
        <w:numPr>
          <w:ilvl w:val="0"/>
          <w:numId w:val="8"/>
        </w:numPr>
      </w:pPr>
      <w:r>
        <w:t xml:space="preserve">Wat is de beleving die studenten hebben bij de belangrijkste concurrenten? </w:t>
      </w:r>
    </w:p>
    <w:p w:rsidR="00CF5588" w:rsidRDefault="00CF5588">
      <w:pPr>
        <w:rPr>
          <w:rFonts w:ascii="Verdana" w:eastAsiaTheme="majorEastAsia" w:hAnsi="Verdana" w:cstheme="majorBidi"/>
          <w:b/>
          <w:bCs/>
          <w:color w:val="215868" w:themeColor="accent5" w:themeShade="80"/>
          <w:sz w:val="28"/>
          <w:szCs w:val="28"/>
        </w:rPr>
      </w:pPr>
      <w:bookmarkStart w:id="61" w:name="_Toc410998070"/>
      <w:bookmarkStart w:id="62" w:name="_Toc414956179"/>
      <w:r>
        <w:br w:type="page"/>
      </w:r>
    </w:p>
    <w:p w:rsidR="00AD4606" w:rsidRPr="00C75F28" w:rsidRDefault="00AD4606" w:rsidP="000D0641">
      <w:pPr>
        <w:pStyle w:val="Kop1"/>
        <w:rPr>
          <w:color w:val="31849B" w:themeColor="accent5" w:themeShade="BF"/>
          <w:sz w:val="24"/>
          <w:szCs w:val="26"/>
        </w:rPr>
      </w:pPr>
      <w:bookmarkStart w:id="63" w:name="_Toc419978975"/>
      <w:bookmarkStart w:id="64" w:name="_Toc420073999"/>
      <w:bookmarkStart w:id="65" w:name="_Toc420074165"/>
      <w:bookmarkStart w:id="66" w:name="_Toc420397740"/>
      <w:r>
        <w:lastRenderedPageBreak/>
        <w:t>H2. Theoretisch kader</w:t>
      </w:r>
      <w:bookmarkEnd w:id="61"/>
      <w:bookmarkEnd w:id="62"/>
      <w:bookmarkEnd w:id="63"/>
      <w:bookmarkEnd w:id="64"/>
      <w:bookmarkEnd w:id="65"/>
      <w:bookmarkEnd w:id="66"/>
    </w:p>
    <w:p w:rsidR="00E53E42" w:rsidRPr="00CC126F" w:rsidRDefault="00AD4606" w:rsidP="0008588E">
      <w:pPr>
        <w:pStyle w:val="Geenafstand"/>
        <w:rPr>
          <w:i/>
        </w:rPr>
      </w:pPr>
      <w:r w:rsidRPr="00CC126F">
        <w:rPr>
          <w:i/>
        </w:rPr>
        <w:t xml:space="preserve">De probleemstelling van het onderzoek bevat een positioneringvraagstuk. Het is voor het onderzoek nodig om het begrip </w:t>
      </w:r>
      <w:r w:rsidR="00974708" w:rsidRPr="00CC126F">
        <w:rPr>
          <w:i/>
        </w:rPr>
        <w:t>‘</w:t>
      </w:r>
      <w:r w:rsidRPr="00CC126F">
        <w:rPr>
          <w:i/>
        </w:rPr>
        <w:t>positioneren</w:t>
      </w:r>
      <w:r w:rsidR="00974708" w:rsidRPr="00CC126F">
        <w:rPr>
          <w:i/>
        </w:rPr>
        <w:t>’</w:t>
      </w:r>
      <w:r w:rsidRPr="00CC126F">
        <w:rPr>
          <w:i/>
        </w:rPr>
        <w:t xml:space="preserve"> toe te lichten aan de hand van verschillende theorieën en strategieë</w:t>
      </w:r>
      <w:bookmarkStart w:id="67" w:name="_Toc410998071"/>
      <w:r w:rsidR="000907C0" w:rsidRPr="00CC126F">
        <w:rPr>
          <w:i/>
        </w:rPr>
        <w:t xml:space="preserve">n. </w:t>
      </w:r>
      <w:r w:rsidR="00CF5588" w:rsidRPr="00CC126F">
        <w:rPr>
          <w:i/>
        </w:rPr>
        <w:t>In dit hoofdstuk zijn m</w:t>
      </w:r>
      <w:r w:rsidR="000907C0" w:rsidRPr="00CC126F">
        <w:rPr>
          <w:i/>
        </w:rPr>
        <w:t xml:space="preserve">odellen en </w:t>
      </w:r>
      <w:r w:rsidR="00CF5588" w:rsidRPr="00CC126F">
        <w:rPr>
          <w:i/>
        </w:rPr>
        <w:t>wetenschappelijke artikelen</w:t>
      </w:r>
      <w:r w:rsidR="000907C0" w:rsidRPr="00CC126F">
        <w:rPr>
          <w:i/>
        </w:rPr>
        <w:t xml:space="preserve"> geanalyseerd, </w:t>
      </w:r>
      <w:r w:rsidR="0071258D" w:rsidRPr="00CC126F">
        <w:rPr>
          <w:i/>
        </w:rPr>
        <w:t xml:space="preserve">hierna is een conceptueel model </w:t>
      </w:r>
      <w:r w:rsidR="000907C0" w:rsidRPr="00CC126F">
        <w:rPr>
          <w:i/>
        </w:rPr>
        <w:t>op</w:t>
      </w:r>
      <w:r w:rsidR="0071258D" w:rsidRPr="00CC126F">
        <w:rPr>
          <w:i/>
        </w:rPr>
        <w:t xml:space="preserve">gesteld. Het theoretisch kader </w:t>
      </w:r>
      <w:r w:rsidR="000907C0" w:rsidRPr="00CC126F">
        <w:rPr>
          <w:i/>
        </w:rPr>
        <w:t>begint met een centrale vraag en sluit af met een</w:t>
      </w:r>
      <w:r w:rsidR="00CF5588" w:rsidRPr="00CC126F">
        <w:rPr>
          <w:i/>
        </w:rPr>
        <w:t xml:space="preserve"> conceptueel model gevolgd door een</w:t>
      </w:r>
      <w:r w:rsidR="000907C0" w:rsidRPr="00CC126F">
        <w:rPr>
          <w:i/>
        </w:rPr>
        <w:t xml:space="preserve"> aantal hypothese</w:t>
      </w:r>
      <w:r w:rsidR="0071258D" w:rsidRPr="00CC126F">
        <w:rPr>
          <w:i/>
        </w:rPr>
        <w:t>s</w:t>
      </w:r>
      <w:r w:rsidR="00A80178" w:rsidRPr="00CC126F">
        <w:rPr>
          <w:i/>
        </w:rPr>
        <w:t>. Deze hypotheses worden</w:t>
      </w:r>
      <w:r w:rsidR="000907C0" w:rsidRPr="00CC126F">
        <w:rPr>
          <w:i/>
        </w:rPr>
        <w:t xml:space="preserve"> tijdens het onderzoek getoetst. </w:t>
      </w:r>
    </w:p>
    <w:p w:rsidR="000907C0" w:rsidRDefault="000907C0" w:rsidP="0008588E">
      <w:pPr>
        <w:pStyle w:val="Geenafstand"/>
      </w:pPr>
    </w:p>
    <w:p w:rsidR="000907C0" w:rsidRPr="00CC126F" w:rsidRDefault="000907C0" w:rsidP="0008588E">
      <w:pPr>
        <w:pStyle w:val="Geenafstand"/>
        <w:rPr>
          <w:i/>
          <w:u w:val="single"/>
        </w:rPr>
      </w:pPr>
      <w:r w:rsidRPr="00CC126F">
        <w:rPr>
          <w:i/>
          <w:u w:val="single"/>
        </w:rPr>
        <w:t>Centrale vraag van het theoretisch kader:</w:t>
      </w:r>
    </w:p>
    <w:p w:rsidR="000907C0" w:rsidRPr="000907C0" w:rsidRDefault="000907C0" w:rsidP="0008588E">
      <w:pPr>
        <w:pStyle w:val="Geenafstand"/>
      </w:pPr>
      <w:r>
        <w:t xml:space="preserve">Wat is de inhoud en het belang van een goede positionering? </w:t>
      </w:r>
    </w:p>
    <w:p w:rsidR="00AD4606" w:rsidRDefault="00FB72C1" w:rsidP="00AD4606">
      <w:pPr>
        <w:pStyle w:val="Kop2"/>
      </w:pPr>
      <w:bookmarkStart w:id="68" w:name="_Toc414956180"/>
      <w:bookmarkStart w:id="69" w:name="_Toc419978976"/>
      <w:bookmarkStart w:id="70" w:name="_Toc420074000"/>
      <w:bookmarkStart w:id="71" w:name="_Toc420074166"/>
      <w:bookmarkStart w:id="72" w:name="_Toc420397741"/>
      <w:r>
        <w:t>2.1</w:t>
      </w:r>
      <w:r w:rsidR="00AD4606">
        <w:t xml:space="preserve"> Positionering</w:t>
      </w:r>
      <w:bookmarkEnd w:id="67"/>
      <w:bookmarkEnd w:id="68"/>
      <w:bookmarkEnd w:id="69"/>
      <w:bookmarkEnd w:id="70"/>
      <w:bookmarkEnd w:id="71"/>
      <w:bookmarkEnd w:id="72"/>
    </w:p>
    <w:p w:rsidR="00AD4606" w:rsidRDefault="00AD4606" w:rsidP="0008588E">
      <w:pPr>
        <w:pStyle w:val="Geenafstand"/>
      </w:pPr>
      <w:r>
        <w:t xml:space="preserve">Wat is positioneren eigenlijk? De positionering </w:t>
      </w:r>
      <w:r w:rsidR="00CF5588">
        <w:t>van een product is een samenhang</w:t>
      </w:r>
      <w:r>
        <w:t xml:space="preserve"> van perceptie, indrukken en gevoelens die de consument ervaart in vergelijking met de concurrentie. Ries en Trout</w:t>
      </w:r>
      <w:r w:rsidR="00725AA8">
        <w:rPr>
          <w:rStyle w:val="Voetnootmarkering"/>
        </w:rPr>
        <w:footnoteReference w:id="9"/>
      </w:r>
      <w:r>
        <w:t xml:space="preserve"> schreven dat positioneren het plaatsen van het merk of product in de geest van de consument is. Het is het veroveren van een plekje in ons brein. </w:t>
      </w:r>
    </w:p>
    <w:p w:rsidR="00AD4606" w:rsidRPr="008C3569" w:rsidRDefault="00AD4606" w:rsidP="0008588E">
      <w:pPr>
        <w:pStyle w:val="Geenafstand"/>
      </w:pPr>
    </w:p>
    <w:p w:rsidR="00EE3CCD" w:rsidRPr="00A521C8" w:rsidRDefault="00AD4606" w:rsidP="00A521C8">
      <w:pPr>
        <w:pStyle w:val="Geenafstand"/>
        <w:jc w:val="center"/>
        <w:rPr>
          <w:i/>
          <w:lang w:val="en-US"/>
        </w:rPr>
      </w:pPr>
      <w:r w:rsidRPr="00A521C8">
        <w:rPr>
          <w:i/>
          <w:lang w:val="en-US"/>
        </w:rPr>
        <w:t>`But positioning is not what you do to a product. Positioning is what you do to</w:t>
      </w:r>
    </w:p>
    <w:p w:rsidR="00AD4606" w:rsidRPr="00A521C8" w:rsidRDefault="00AD4606" w:rsidP="00A521C8">
      <w:pPr>
        <w:pStyle w:val="Geenafstand"/>
        <w:jc w:val="center"/>
        <w:rPr>
          <w:i/>
          <w:lang w:val="en-US"/>
        </w:rPr>
      </w:pPr>
      <w:r w:rsidRPr="00A521C8">
        <w:rPr>
          <w:i/>
          <w:lang w:val="en-US"/>
        </w:rPr>
        <w:t>the mind of the prospect</w:t>
      </w:r>
      <w:r w:rsidR="00725AA8" w:rsidRPr="00A521C8">
        <w:rPr>
          <w:rStyle w:val="Voetnootmarkering"/>
          <w:i/>
          <w:color w:val="000000"/>
          <w:szCs w:val="20"/>
          <w:lang w:val="en-US"/>
        </w:rPr>
        <w:footnoteReference w:id="10"/>
      </w:r>
      <w:r w:rsidRPr="00A521C8">
        <w:rPr>
          <w:i/>
          <w:lang w:val="en-US"/>
        </w:rPr>
        <w:t>.´</w:t>
      </w:r>
    </w:p>
    <w:p w:rsidR="00AD4606" w:rsidRPr="00383252" w:rsidRDefault="00AD4606" w:rsidP="0008588E">
      <w:pPr>
        <w:pStyle w:val="Geenafstand"/>
        <w:rPr>
          <w:lang w:val="en-US"/>
        </w:rPr>
      </w:pPr>
    </w:p>
    <w:p w:rsidR="00AD4606" w:rsidRDefault="00AD4606" w:rsidP="0008588E">
      <w:pPr>
        <w:pStyle w:val="Geenafstand"/>
      </w:pPr>
      <w:r w:rsidRPr="00F90857">
        <w:t>Positioneren gaat volgens hen n</w:t>
      </w:r>
      <w:r>
        <w:t xml:space="preserve">iet alleen over het product maar over het beïnvloeden van de manier waarop de doelgroep denkt over een product. </w:t>
      </w:r>
    </w:p>
    <w:p w:rsidR="00AD4606" w:rsidRDefault="00AD4606" w:rsidP="0008588E">
      <w:pPr>
        <w:pStyle w:val="Geenafstand"/>
      </w:pPr>
    </w:p>
    <w:p w:rsidR="00AD4606" w:rsidRPr="00F90857" w:rsidRDefault="00AD4606" w:rsidP="0008588E">
      <w:pPr>
        <w:pStyle w:val="Geenafstand"/>
      </w:pPr>
      <w:r>
        <w:t>Iets creëren wat nog niet bestaat in de geest van een consument wordt steeds moeilijk</w:t>
      </w:r>
      <w:r w:rsidR="000A6F5F">
        <w:t>er</w:t>
      </w:r>
      <w:r>
        <w:t>, misschien zelf wel onmogelijk. De basis van positioneri</w:t>
      </w:r>
      <w:r w:rsidR="00CF5588">
        <w:t>ng is dat men</w:t>
      </w:r>
      <w:r w:rsidR="000A6F5F">
        <w:t xml:space="preserve"> niets nieuws </w:t>
      </w:r>
      <w:r>
        <w:t xml:space="preserve">of anders moet creëren maar moet manipuleren wat al in de geest van de consument zit. </w:t>
      </w:r>
    </w:p>
    <w:p w:rsidR="00AD4606" w:rsidRDefault="00AD4606" w:rsidP="0008588E">
      <w:pPr>
        <w:pStyle w:val="Geenafstand"/>
      </w:pPr>
    </w:p>
    <w:p w:rsidR="00AD4606" w:rsidRPr="00F90857" w:rsidRDefault="00AD4606" w:rsidP="0008588E">
      <w:pPr>
        <w:pStyle w:val="Geenafstand"/>
      </w:pPr>
      <w:r>
        <w:t>Volgens Kotler</w:t>
      </w:r>
      <w:r w:rsidR="00F367F7">
        <w:rPr>
          <w:rStyle w:val="Voetnootmarkering"/>
        </w:rPr>
        <w:footnoteReference w:id="11"/>
      </w:r>
      <w:r>
        <w:t xml:space="preserve"> is positionering zorgen dat een product in het hoofd v</w:t>
      </w:r>
      <w:r w:rsidR="0071258D">
        <w:t>an de consument een duidelijke</w:t>
      </w:r>
      <w:r w:rsidR="00E53E42">
        <w:t xml:space="preserve">, </w:t>
      </w:r>
      <w:r>
        <w:t xml:space="preserve">onderscheiden en wenselijke plaats krijgt in verhouding tot concurrerende producten. Een effectieve positionering begint bij differentiatie. Dit houdt in dat </w:t>
      </w:r>
      <w:r w:rsidR="0071258D">
        <w:t>het aanbod van een bedrijf verschilt</w:t>
      </w:r>
      <w:r>
        <w:t xml:space="preserve"> van</w:t>
      </w:r>
      <w:r w:rsidR="0071258D">
        <w:t xml:space="preserve"> het aanbod van</w:t>
      </w:r>
      <w:r>
        <w:t xml:space="preserve"> de concurrentie. </w:t>
      </w:r>
    </w:p>
    <w:p w:rsidR="00AD4606" w:rsidRDefault="00AD4606" w:rsidP="0008588E">
      <w:pPr>
        <w:pStyle w:val="Geenafstand"/>
      </w:pPr>
    </w:p>
    <w:p w:rsidR="00AD4606" w:rsidRDefault="005B7E68" w:rsidP="0008588E">
      <w:pPr>
        <w:pStyle w:val="Geenafstand"/>
      </w:pPr>
      <w:r>
        <w:t>Daarnaast zegt Porter</w:t>
      </w:r>
      <w:r w:rsidR="0071258D">
        <w:rPr>
          <w:rStyle w:val="Voetnootmarkering"/>
        </w:rPr>
        <w:footnoteReference w:id="12"/>
      </w:r>
      <w:r w:rsidR="00AD4606">
        <w:t xml:space="preserve"> dat positionering het belangrijkste </w:t>
      </w:r>
      <w:r w:rsidR="00CF5588">
        <w:t xml:space="preserve">element </w:t>
      </w:r>
      <w:r w:rsidR="00AD4606">
        <w:t>van een s</w:t>
      </w:r>
      <w:r w:rsidR="00CF5588">
        <w:t>trategie is. Er zijn drie grondprincipes bij positioneren:</w:t>
      </w:r>
    </w:p>
    <w:p w:rsidR="003E4CBB" w:rsidRDefault="00AD4606" w:rsidP="00CC126F">
      <w:pPr>
        <w:pStyle w:val="Geenafstand"/>
        <w:numPr>
          <w:ilvl w:val="0"/>
          <w:numId w:val="9"/>
        </w:numPr>
      </w:pPr>
      <w:r>
        <w:t>Strategie is een uniek e</w:t>
      </w:r>
      <w:r w:rsidR="000A6F5F">
        <w:t>n waardevolle positie waarbij</w:t>
      </w:r>
      <w:r>
        <w:t xml:space="preserve"> gebruik wordt gemaakt</w:t>
      </w:r>
      <w:r w:rsidR="00CF5588">
        <w:t xml:space="preserve"> van verschillende activiteiten;</w:t>
      </w:r>
      <w:r>
        <w:t xml:space="preserve"> </w:t>
      </w:r>
    </w:p>
    <w:p w:rsidR="003E4CBB" w:rsidRDefault="00AD4606" w:rsidP="00CC126F">
      <w:pPr>
        <w:pStyle w:val="Geenafstand"/>
        <w:numPr>
          <w:ilvl w:val="0"/>
          <w:numId w:val="9"/>
        </w:numPr>
      </w:pPr>
      <w:r>
        <w:t>Strategie vereist een afweging maken in de concurrentie. Om t</w:t>
      </w:r>
      <w:r w:rsidR="00CF5588">
        <w:t>e kijken wat je niet moet doen;</w:t>
      </w:r>
    </w:p>
    <w:p w:rsidR="00EE3CCD" w:rsidRDefault="00AD4606" w:rsidP="00CC126F">
      <w:pPr>
        <w:pStyle w:val="Geenafstand"/>
        <w:numPr>
          <w:ilvl w:val="0"/>
          <w:numId w:val="9"/>
        </w:numPr>
      </w:pPr>
      <w:r>
        <w:t>Strategie omvat het koppelen van de activiteiten die een bedrijf doet</w:t>
      </w:r>
      <w:r w:rsidR="000A6F5F">
        <w:t>.</w:t>
      </w:r>
      <w:bookmarkStart w:id="73" w:name="_Toc410998072"/>
    </w:p>
    <w:p w:rsidR="00EE3CCD" w:rsidRDefault="00EE3CCD" w:rsidP="0008588E">
      <w:pPr>
        <w:pStyle w:val="Geenafstand"/>
      </w:pPr>
    </w:p>
    <w:p w:rsidR="002B78A0" w:rsidRDefault="00EE3CCD" w:rsidP="0008588E">
      <w:pPr>
        <w:pStyle w:val="Geenafstand"/>
      </w:pPr>
      <w:r>
        <w:t>In deze scriptie is op basis van het bovenstaande uitgegaan van de volgende definitie</w:t>
      </w:r>
      <w:r w:rsidR="00091AAC">
        <w:t xml:space="preserve"> van Kotler</w:t>
      </w:r>
      <w:r>
        <w:t xml:space="preserve">: </w:t>
      </w:r>
    </w:p>
    <w:p w:rsidR="0030791C" w:rsidRDefault="002B78A0" w:rsidP="0008588E">
      <w:pPr>
        <w:pStyle w:val="Geenafstand"/>
        <w:rPr>
          <w:rFonts w:eastAsiaTheme="majorEastAsia" w:cstheme="majorBidi"/>
          <w:color w:val="31849B" w:themeColor="accent5" w:themeShade="BF"/>
          <w:sz w:val="24"/>
          <w:szCs w:val="26"/>
        </w:rPr>
      </w:pPr>
      <w:r>
        <w:t>“P</w:t>
      </w:r>
      <w:r w:rsidR="00EE3CCD">
        <w:t>ositionering is zorgen dat een product in het hoofd van de consument een duidelijke, onderscheiden en wenselijke plaats krijgt in verhouding tot concurrerende producten.</w:t>
      </w:r>
      <w:r>
        <w:t>”</w:t>
      </w:r>
      <w:r w:rsidR="00EE3CCD">
        <w:t xml:space="preserve"> </w:t>
      </w:r>
      <w:r w:rsidR="0030791C">
        <w:br w:type="page"/>
      </w:r>
    </w:p>
    <w:p w:rsidR="00AD4606" w:rsidRDefault="00FB72C1" w:rsidP="00AD4606">
      <w:pPr>
        <w:pStyle w:val="Kop2"/>
      </w:pPr>
      <w:bookmarkStart w:id="74" w:name="_Toc414956181"/>
      <w:bookmarkStart w:id="75" w:name="_Toc419978977"/>
      <w:bookmarkStart w:id="76" w:name="_Toc420074001"/>
      <w:bookmarkStart w:id="77" w:name="_Toc420074167"/>
      <w:bookmarkStart w:id="78" w:name="_Toc420397742"/>
      <w:r>
        <w:lastRenderedPageBreak/>
        <w:t>2.2</w:t>
      </w:r>
      <w:r w:rsidR="00AD4606">
        <w:t xml:space="preserve"> Het MDC-model</w:t>
      </w:r>
      <w:bookmarkEnd w:id="73"/>
      <w:bookmarkEnd w:id="74"/>
      <w:bookmarkEnd w:id="75"/>
      <w:bookmarkEnd w:id="76"/>
      <w:bookmarkEnd w:id="77"/>
      <w:bookmarkEnd w:id="78"/>
    </w:p>
    <w:p w:rsidR="00AD4606" w:rsidRDefault="00AD4606" w:rsidP="0008588E">
      <w:pPr>
        <w:pStyle w:val="Geenafstand"/>
      </w:pPr>
      <w:r>
        <w:t>Een model dat gebruikt kan worden voor het onderzoek is het MDC-model van Riezebos &amp; van der Grinten</w:t>
      </w:r>
      <w:r>
        <w:rPr>
          <w:rStyle w:val="Voetnootmarkering"/>
        </w:rPr>
        <w:footnoteReference w:id="13"/>
      </w:r>
      <w:r>
        <w:t>. Voor het model is een stappenplan opgesteld dat helpt bij het maken van keuzes voor een goede en scherpe positionering.</w:t>
      </w:r>
      <w:r w:rsidR="00FE434B">
        <w:t xml:space="preserve"> </w:t>
      </w:r>
      <w:r>
        <w:t>Het basisidee van dit model is dat de brandm</w:t>
      </w:r>
      <w:r w:rsidR="00E633FE">
        <w:t>anager een drietal keuzes maakt: w</w:t>
      </w:r>
      <w:r>
        <w:t>elke identiteit van het merk naar buiten gebracht wordt, of de identiteit rele</w:t>
      </w:r>
      <w:r w:rsidR="00E633FE">
        <w:t>vant is voor de doelgroep en hoe</w:t>
      </w:r>
      <w:r>
        <w:t xml:space="preserve"> het merk zich onderscheidt van de concurrentie. Deze drie keuzes vormen samen met MDC model. </w:t>
      </w:r>
    </w:p>
    <w:p w:rsidR="00F367F7" w:rsidRDefault="00F367F7" w:rsidP="0008588E">
      <w:pPr>
        <w:pStyle w:val="Geenafstand"/>
      </w:pPr>
    </w:p>
    <w:p w:rsidR="005E4731" w:rsidRDefault="00F367F7" w:rsidP="0008588E">
      <w:pPr>
        <w:pStyle w:val="Geenafstand"/>
      </w:pPr>
      <w:r w:rsidRPr="005E4731">
        <w:t>H</w:t>
      </w:r>
      <w:r w:rsidR="000A6F5F">
        <w:t xml:space="preserve">et MDC model is ontstaan uit het 3C </w:t>
      </w:r>
      <w:r w:rsidRPr="005E4731">
        <w:t>model van Kenichi Ohmae</w:t>
      </w:r>
      <w:r w:rsidR="007A297B">
        <w:rPr>
          <w:rStyle w:val="Voetnootmarkering"/>
        </w:rPr>
        <w:footnoteReference w:id="14"/>
      </w:r>
      <w:r w:rsidR="00F33871" w:rsidRPr="005E4731">
        <w:t xml:space="preserve">. </w:t>
      </w:r>
      <w:r w:rsidR="005E4731" w:rsidRPr="005E4731">
        <w:t>Keni</w:t>
      </w:r>
      <w:r w:rsidR="00E633FE">
        <w:t>chi Ohmae stelt dat</w:t>
      </w:r>
      <w:r w:rsidR="005E4731">
        <w:t xml:space="preserve"> voor het bepalen van een strategie drie succes</w:t>
      </w:r>
      <w:r w:rsidR="007610E9">
        <w:t xml:space="preserve">factoren te hanteren zijn. </w:t>
      </w:r>
      <w:r w:rsidR="00E00685">
        <w:t xml:space="preserve">Deze succesfactoren zijn: corporation, customer en competition. </w:t>
      </w:r>
    </w:p>
    <w:p w:rsidR="00E00685" w:rsidRDefault="00E00685" w:rsidP="0008588E">
      <w:pPr>
        <w:pStyle w:val="Geenafstand"/>
      </w:pPr>
    </w:p>
    <w:p w:rsidR="00E00685" w:rsidRDefault="00E00685" w:rsidP="0008588E">
      <w:pPr>
        <w:pStyle w:val="Geenafstand"/>
      </w:pPr>
      <w:r>
        <w:t>Ohmae zegt dat deze drie factoren in balans moeten zijn om tot een succesvolle strategie te komen. Een succesvolle strategie leidt tot het creëren van duurzaam concurrentievoordeel. Als de drie factoren verschuiven is het van belang om de strategie hierop aan te passen.</w:t>
      </w:r>
      <w:r w:rsidR="007A297B">
        <w:t xml:space="preserve"> In het maken van een strategie is </w:t>
      </w:r>
      <w:r w:rsidR="002B78A0">
        <w:t xml:space="preserve">het belangrijk om </w:t>
      </w:r>
      <w:r w:rsidR="007A297B">
        <w:t xml:space="preserve">de </w:t>
      </w:r>
      <w:r w:rsidR="002B78A0">
        <w:t xml:space="preserve"> wensen van de </w:t>
      </w:r>
      <w:r w:rsidR="007A297B">
        <w:t xml:space="preserve">doelgroep </w:t>
      </w:r>
      <w:r w:rsidR="002B78A0">
        <w:t>helder te hebben</w:t>
      </w:r>
      <w:r w:rsidR="007A297B">
        <w:t xml:space="preserve">. Dit vormt de kern. Kort gezegd, de focus ligt op de behoefte van de doelgroep en niet op het verslaan van de concurrentie. </w:t>
      </w:r>
    </w:p>
    <w:p w:rsidR="007A297B" w:rsidRDefault="007A297B" w:rsidP="0008588E">
      <w:pPr>
        <w:pStyle w:val="Geenafstand"/>
      </w:pPr>
    </w:p>
    <w:p w:rsidR="007A297B" w:rsidRPr="005E4731" w:rsidRDefault="007A297B" w:rsidP="0008588E">
      <w:pPr>
        <w:pStyle w:val="Geenafstand"/>
      </w:pPr>
      <w:r>
        <w:t>De opzet van beide modellen zijn gelijk</w:t>
      </w:r>
      <w:r w:rsidR="003808DD">
        <w:t>. De drie componenten in het MDC</w:t>
      </w:r>
      <w:r>
        <w:t xml:space="preserve">-model en het 3C-model zeggen hetzelfde. Echter, Riezebos </w:t>
      </w:r>
      <w:r w:rsidR="002B78A0">
        <w:t>en van der Grinten vervangt</w:t>
      </w:r>
      <w:r w:rsidR="00D96A72">
        <w:t xml:space="preserve"> het aspect</w:t>
      </w:r>
      <w:r>
        <w:t xml:space="preserve"> </w:t>
      </w:r>
      <w:r w:rsidR="00D96A72">
        <w:t>‘</w:t>
      </w:r>
      <w:r>
        <w:t>strategie</w:t>
      </w:r>
      <w:r w:rsidR="00D96A72">
        <w:t>’</w:t>
      </w:r>
      <w:r>
        <w:t xml:space="preserve"> die Ohmae beschrijft door </w:t>
      </w:r>
      <w:r w:rsidR="00D96A72">
        <w:t>het aspect ‘</w:t>
      </w:r>
      <w:r>
        <w:t>positionering</w:t>
      </w:r>
      <w:r w:rsidR="00D96A72">
        <w:t>’</w:t>
      </w:r>
      <w:r>
        <w:t xml:space="preserve">. </w:t>
      </w:r>
    </w:p>
    <w:p w:rsidR="005E4731" w:rsidRDefault="005E4731" w:rsidP="0008588E">
      <w:pPr>
        <w:pStyle w:val="Geenafstand"/>
      </w:pPr>
    </w:p>
    <w:p w:rsidR="00F33871" w:rsidRDefault="007A297B" w:rsidP="0008588E">
      <w:pPr>
        <w:pStyle w:val="Geenafstand"/>
      </w:pPr>
      <w:r>
        <w:t xml:space="preserve">Daarnaast is het </w:t>
      </w:r>
      <w:r w:rsidR="002B78A0">
        <w:t>3C model</w:t>
      </w:r>
      <w:r w:rsidR="00F33871">
        <w:t xml:space="preserve"> een model waarbij </w:t>
      </w:r>
      <w:r>
        <w:t xml:space="preserve">op </w:t>
      </w:r>
      <w:r w:rsidR="00F33871">
        <w:t xml:space="preserve">out-side-in </w:t>
      </w:r>
      <w:r>
        <w:t xml:space="preserve">manier naar strategie wordt gekeken. </w:t>
      </w:r>
      <w:r w:rsidR="00F33871">
        <w:t>Dit houdt in dat de externe omgeving</w:t>
      </w:r>
      <w:r>
        <w:t xml:space="preserve"> (de doelgroep en de concurrenten) </w:t>
      </w:r>
      <w:r w:rsidR="00F33871">
        <w:t xml:space="preserve"> het uitgangspunt is van het model en dus voor het kiezen van een strategie. Het MDC-model is </w:t>
      </w:r>
      <w:r w:rsidR="009C4099">
        <w:t>daarentegen</w:t>
      </w:r>
      <w:r w:rsidR="00F33871">
        <w:t xml:space="preserve"> een inside-out model. In dit model staat de identiteit van het m</w:t>
      </w:r>
      <w:r w:rsidR="00E633FE">
        <w:t xml:space="preserve">erk centraal en daarna wordt </w:t>
      </w:r>
      <w:r w:rsidR="00F33871">
        <w:t xml:space="preserve">pas naar de doelgroep en de concurrenten gekeken. </w:t>
      </w:r>
    </w:p>
    <w:p w:rsidR="00567D03" w:rsidRDefault="00567D03" w:rsidP="0008588E">
      <w:pPr>
        <w:pStyle w:val="Geenafstand"/>
      </w:pPr>
    </w:p>
    <w:p w:rsidR="002518A7" w:rsidRDefault="00567D03" w:rsidP="0008588E">
      <w:pPr>
        <w:pStyle w:val="Geenafstand"/>
      </w:pPr>
      <w:r>
        <w:t>Naast het MDC-model en het 3C model is het B</w:t>
      </w:r>
      <w:r w:rsidR="00B909A7">
        <w:t>rand-key model een model dat</w:t>
      </w:r>
      <w:r>
        <w:t xml:space="preserve"> gebruikt kan </w:t>
      </w:r>
      <w:r w:rsidR="00E633FE">
        <w:t xml:space="preserve">worden bij het positioneren van een </w:t>
      </w:r>
      <w:r>
        <w:t>merk</w:t>
      </w:r>
      <w:r>
        <w:rPr>
          <w:rStyle w:val="Voetnootmarkering"/>
        </w:rPr>
        <w:footnoteReference w:id="15"/>
      </w:r>
      <w:r>
        <w:t xml:space="preserve">. </w:t>
      </w:r>
      <w:r w:rsidR="00E633FE">
        <w:t>Het model bestaat uit acht stappen/fases</w:t>
      </w:r>
      <w:r>
        <w:t xml:space="preserve"> die tot een ondersche</w:t>
      </w:r>
      <w:r w:rsidR="00E633FE">
        <w:t>idende en relevante positionering</w:t>
      </w:r>
      <w:r>
        <w:t xml:space="preserve"> kunnen leiden. </w:t>
      </w:r>
    </w:p>
    <w:p w:rsidR="002518A7" w:rsidRDefault="002518A7" w:rsidP="0008588E">
      <w:pPr>
        <w:pStyle w:val="Geenafstand"/>
      </w:pPr>
      <w:r>
        <w:t>1. Concurrentieomgeving</w:t>
      </w:r>
    </w:p>
    <w:p w:rsidR="002518A7" w:rsidRDefault="002518A7" w:rsidP="0008588E">
      <w:pPr>
        <w:pStyle w:val="Geenafstand"/>
      </w:pPr>
      <w:r>
        <w:t>2. Doelgroep</w:t>
      </w:r>
    </w:p>
    <w:p w:rsidR="002518A7" w:rsidRDefault="002518A7" w:rsidP="0008588E">
      <w:pPr>
        <w:pStyle w:val="Geenafstand"/>
      </w:pPr>
      <w:r>
        <w:t>3. Inzicht</w:t>
      </w:r>
    </w:p>
    <w:p w:rsidR="002518A7" w:rsidRDefault="002518A7" w:rsidP="0008588E">
      <w:pPr>
        <w:pStyle w:val="Geenafstand"/>
      </w:pPr>
      <w:r>
        <w:t>4. Voordelen</w:t>
      </w:r>
    </w:p>
    <w:p w:rsidR="002518A7" w:rsidRDefault="002518A7" w:rsidP="0008588E">
      <w:pPr>
        <w:pStyle w:val="Geenafstand"/>
      </w:pPr>
      <w:r>
        <w:t>5. Waarden en persoonlijkheid</w:t>
      </w:r>
    </w:p>
    <w:p w:rsidR="002518A7" w:rsidRDefault="002518A7" w:rsidP="0008588E">
      <w:pPr>
        <w:pStyle w:val="Geenafstand"/>
      </w:pPr>
      <w:r>
        <w:t>6. Geloofwaardigheid</w:t>
      </w:r>
    </w:p>
    <w:p w:rsidR="002518A7" w:rsidRDefault="002518A7" w:rsidP="0008588E">
      <w:pPr>
        <w:pStyle w:val="Geenafstand"/>
      </w:pPr>
      <w:r>
        <w:t>7. Onderscheidende kracht</w:t>
      </w:r>
    </w:p>
    <w:p w:rsidR="002518A7" w:rsidRDefault="002518A7" w:rsidP="0008588E">
      <w:pPr>
        <w:pStyle w:val="Geenafstand"/>
      </w:pPr>
      <w:r>
        <w:t xml:space="preserve">8. Merkessentie. </w:t>
      </w:r>
    </w:p>
    <w:p w:rsidR="002518A7" w:rsidRDefault="002518A7" w:rsidP="0008588E">
      <w:pPr>
        <w:pStyle w:val="Geenafstand"/>
      </w:pPr>
      <w:r>
        <w:t xml:space="preserve">Het is de bedoeling om de bovenstaande acht punten kort en bondig te beschrijven. Onderscheid kan gemaakt worden tussen een beschrijving </w:t>
      </w:r>
      <w:r w:rsidR="00E633FE">
        <w:t>van de huidige situatie en een</w:t>
      </w:r>
      <w:r>
        <w:t xml:space="preserve"> beschrijving van de gewenste toekomstige situatie. </w:t>
      </w:r>
    </w:p>
    <w:p w:rsidR="002518A7" w:rsidRDefault="002518A7" w:rsidP="0008588E">
      <w:pPr>
        <w:pStyle w:val="Geenafstand"/>
      </w:pPr>
    </w:p>
    <w:p w:rsidR="00567D03" w:rsidRDefault="002518A7" w:rsidP="0008588E">
      <w:pPr>
        <w:pStyle w:val="Geenafstand"/>
      </w:pPr>
      <w:r>
        <w:t xml:space="preserve">Net zoals het 3C model van Ohmae ligt bij het Brand-key model het accent op de ‘outside-in’ benadering. De externe omgeving is het uitgaanspunt van dit model terwijl </w:t>
      </w:r>
      <w:r w:rsidR="00E633FE">
        <w:t>bij het MDC-model de waarden</w:t>
      </w:r>
      <w:r>
        <w:t xml:space="preserve"> van het merk centraal staan. Om deze reden is gekozen om het MDC-model</w:t>
      </w:r>
      <w:r w:rsidR="00B909A7">
        <w:t xml:space="preserve">, zie figuur 2, </w:t>
      </w:r>
      <w:r>
        <w:t xml:space="preserve"> te gebruiken tijdens het onderzoek. </w:t>
      </w:r>
      <w:r w:rsidR="00B909A7">
        <w:t xml:space="preserve">De drie componenten van het MDC-model zullen hieronder worden toegelicht en aangevuld met andere theorieën.  </w:t>
      </w:r>
    </w:p>
    <w:p w:rsidR="00F33871" w:rsidRDefault="00F33871" w:rsidP="0008588E">
      <w:pPr>
        <w:pStyle w:val="Geenafstand"/>
      </w:pPr>
    </w:p>
    <w:p w:rsidR="007A1D5D" w:rsidRDefault="007A1D5D">
      <w:pPr>
        <w:rPr>
          <w:rFonts w:ascii="Verdana" w:hAnsi="Verdana"/>
          <w:sz w:val="18"/>
        </w:rPr>
      </w:pPr>
      <w:r>
        <w:br w:type="page"/>
      </w:r>
    </w:p>
    <w:p w:rsidR="00AD4606" w:rsidRDefault="000A07C6" w:rsidP="0008588E">
      <w:pPr>
        <w:pStyle w:val="Geenafstand"/>
      </w:pPr>
      <w:r>
        <w:rPr>
          <w:noProof/>
          <w:lang w:eastAsia="nl-NL"/>
        </w:rPr>
        <w:lastRenderedPageBreak/>
        <w:drawing>
          <wp:anchor distT="0" distB="0" distL="114300" distR="114300" simplePos="0" relativeHeight="251654656" behindDoc="0" locked="0" layoutInCell="1" allowOverlap="1">
            <wp:simplePos x="0" y="0"/>
            <wp:positionH relativeFrom="column">
              <wp:posOffset>3295650</wp:posOffset>
            </wp:positionH>
            <wp:positionV relativeFrom="paragraph">
              <wp:posOffset>-80645</wp:posOffset>
            </wp:positionV>
            <wp:extent cx="2557145" cy="1924050"/>
            <wp:effectExtent l="0" t="0" r="0" b="0"/>
            <wp:wrapSquare wrapText="bothSides"/>
            <wp:docPr id="6" name="Afbeelding 3" descr="http://www.rikriezebos.nl/fileadmin/user_upload/Afbeeldingen/content_images/MDC-model_van_position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kriezebos.nl/fileadmin/user_upload/Afbeeldingen/content_images/MDC-model_van_positioneren.jpg"/>
                    <pic:cNvPicPr>
                      <a:picLocks noChangeAspect="1" noChangeArrowheads="1"/>
                    </pic:cNvPicPr>
                  </pic:nvPicPr>
                  <pic:blipFill>
                    <a:blip r:embed="rId13" cstate="print"/>
                    <a:srcRect l="20190" r="19048"/>
                    <a:stretch>
                      <a:fillRect/>
                    </a:stretch>
                  </pic:blipFill>
                  <pic:spPr bwMode="auto">
                    <a:xfrm>
                      <a:off x="0" y="0"/>
                      <a:ext cx="2557145"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18A7">
        <w:t>He</w:t>
      </w:r>
      <w:r w:rsidR="002B78A0">
        <w:t>t</w:t>
      </w:r>
      <w:r w:rsidR="00AD4606">
        <w:t xml:space="preserve"> MDC-model </w:t>
      </w:r>
      <w:r w:rsidR="002518A7">
        <w:t xml:space="preserve">bestaat </w:t>
      </w:r>
      <w:r w:rsidR="00AD4606">
        <w:t>uit drie compon</w:t>
      </w:r>
      <w:r w:rsidR="002518A7">
        <w:t>enten:</w:t>
      </w:r>
    </w:p>
    <w:p w:rsidR="00AD4606" w:rsidRDefault="00AD4606" w:rsidP="0008588E">
      <w:pPr>
        <w:pStyle w:val="Geenafstand"/>
      </w:pPr>
      <w:r>
        <w:t>1. Merk (identiteit</w:t>
      </w:r>
      <w:r w:rsidR="002B78A0">
        <w:t xml:space="preserve"> en architectuur</w:t>
      </w:r>
      <w:r>
        <w:t>)</w:t>
      </w:r>
    </w:p>
    <w:p w:rsidR="00AD4606" w:rsidRDefault="00AD4606" w:rsidP="0008588E">
      <w:pPr>
        <w:pStyle w:val="Geenafstand"/>
      </w:pPr>
      <w:r>
        <w:t>2. Doelgroep (relevantie)</w:t>
      </w:r>
    </w:p>
    <w:p w:rsidR="00AD4606" w:rsidRDefault="00AD4606" w:rsidP="0008588E">
      <w:pPr>
        <w:pStyle w:val="Geenafstand"/>
      </w:pPr>
      <w:r>
        <w:t xml:space="preserve">3. Concurrenten (onderscheid) </w:t>
      </w:r>
    </w:p>
    <w:p w:rsidR="000A6F5F" w:rsidRDefault="000A6F5F" w:rsidP="0008588E">
      <w:pPr>
        <w:pStyle w:val="Geenafstand"/>
      </w:pPr>
    </w:p>
    <w:p w:rsidR="00BF6BE8" w:rsidRDefault="00E73FF1" w:rsidP="0008588E">
      <w:pPr>
        <w:pStyle w:val="Geenafstand"/>
      </w:pPr>
      <w:bookmarkStart w:id="79" w:name="_Toc410998073"/>
      <w:r>
        <w:t xml:space="preserve">Het model bestaat uit vijf stappen die doorlopen moeten worden om tot een keuze te komen over de positioneren van het merk. </w:t>
      </w:r>
    </w:p>
    <w:p w:rsidR="000A07C6" w:rsidRDefault="002518A7" w:rsidP="0008588E">
      <w:pPr>
        <w:pStyle w:val="Geenafstand"/>
      </w:pPr>
      <w:r>
        <w:t>Stap 1. De identiteit van de organisatie</w:t>
      </w:r>
    </w:p>
    <w:p w:rsidR="002518A7" w:rsidRDefault="002518A7" w:rsidP="0008588E">
      <w:pPr>
        <w:pStyle w:val="Geenafstand"/>
      </w:pPr>
      <w:r>
        <w:t>Stap 2. Merkarchitectuur</w:t>
      </w:r>
    </w:p>
    <w:p w:rsidR="002518A7" w:rsidRDefault="002518A7" w:rsidP="0008588E">
      <w:pPr>
        <w:pStyle w:val="Geenafstand"/>
      </w:pPr>
      <w:r>
        <w:t>Stap 3. Doelgroep</w:t>
      </w:r>
    </w:p>
    <w:p w:rsidR="002518A7" w:rsidRDefault="002518A7" w:rsidP="0008588E">
      <w:pPr>
        <w:pStyle w:val="Geenafstand"/>
      </w:pPr>
      <w:r>
        <w:t>Stap 4. Concurrenten</w:t>
      </w:r>
    </w:p>
    <w:p w:rsidR="00E633FE" w:rsidRDefault="002518A7" w:rsidP="0008588E">
      <w:pPr>
        <w:pStyle w:val="Geenafstand"/>
      </w:pPr>
      <w:r>
        <w:t>Stap 5. Positionering</w:t>
      </w:r>
    </w:p>
    <w:p w:rsidR="00E633FE" w:rsidRDefault="00263180" w:rsidP="0008588E">
      <w:pPr>
        <w:pStyle w:val="Geenafstand"/>
      </w:pPr>
      <w:r>
        <w:rPr>
          <w:noProof/>
          <w:lang w:eastAsia="nl-NL"/>
        </w:rPr>
        <mc:AlternateContent>
          <mc:Choice Requires="wps">
            <w:drawing>
              <wp:anchor distT="0" distB="0" distL="114300" distR="114300" simplePos="0" relativeHeight="251657728" behindDoc="0" locked="0" layoutInCell="1" allowOverlap="1">
                <wp:simplePos x="0" y="0"/>
                <wp:positionH relativeFrom="column">
                  <wp:posOffset>3262630</wp:posOffset>
                </wp:positionH>
                <wp:positionV relativeFrom="paragraph">
                  <wp:posOffset>90805</wp:posOffset>
                </wp:positionV>
                <wp:extent cx="3038475" cy="12319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E70" w:rsidRPr="00CC126F" w:rsidRDefault="006C3E70" w:rsidP="0008588E">
                            <w:pPr>
                              <w:pStyle w:val="Geenafstand"/>
                              <w:rPr>
                                <w:noProof/>
                                <w:sz w:val="16"/>
                              </w:rPr>
                            </w:pPr>
                            <w:r w:rsidRPr="00CC126F">
                              <w:rPr>
                                <w:sz w:val="16"/>
                              </w:rPr>
                              <w:t xml:space="preserve">Figuur </w:t>
                            </w:r>
                            <w:r w:rsidRPr="00CC126F">
                              <w:rPr>
                                <w:sz w:val="16"/>
                              </w:rPr>
                              <w:fldChar w:fldCharType="begin"/>
                            </w:r>
                            <w:r w:rsidRPr="00CC126F">
                              <w:rPr>
                                <w:sz w:val="16"/>
                              </w:rPr>
                              <w:instrText xml:space="preserve"> SEQ Figuur \* ARABIC </w:instrText>
                            </w:r>
                            <w:r w:rsidRPr="00CC126F">
                              <w:rPr>
                                <w:sz w:val="16"/>
                              </w:rPr>
                              <w:fldChar w:fldCharType="separate"/>
                            </w:r>
                            <w:r w:rsidR="00992A86">
                              <w:rPr>
                                <w:noProof/>
                                <w:sz w:val="16"/>
                              </w:rPr>
                              <w:t>2</w:t>
                            </w:r>
                            <w:r w:rsidRPr="00CC126F">
                              <w:rPr>
                                <w:sz w:val="16"/>
                              </w:rPr>
                              <w:fldChar w:fldCharType="end"/>
                            </w:r>
                            <w:r w:rsidRPr="00CC126F">
                              <w:rPr>
                                <w:sz w:val="16"/>
                              </w:rPr>
                              <w:t>. Het MDC-model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56.9pt;margin-top:7.15pt;width:239.25pt;height: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o0ewIAAAY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" stroked="f">
                <v:textbox style="mso-fit-shape-to-text:t" inset="0,0,0,0">
                  <w:txbxContent>
                    <w:p w:rsidR="006C3E70" w:rsidRPr="00CC126F" w:rsidRDefault="006C3E70" w:rsidP="0008588E">
                      <w:pPr>
                        <w:pStyle w:val="Geenafstand"/>
                        <w:rPr>
                          <w:noProof/>
                          <w:sz w:val="16"/>
                        </w:rPr>
                      </w:pPr>
                      <w:r w:rsidRPr="00CC126F">
                        <w:rPr>
                          <w:sz w:val="16"/>
                        </w:rPr>
                        <w:t xml:space="preserve">Figuur </w:t>
                      </w:r>
                      <w:r w:rsidRPr="00CC126F">
                        <w:rPr>
                          <w:sz w:val="16"/>
                        </w:rPr>
                        <w:fldChar w:fldCharType="begin"/>
                      </w:r>
                      <w:r w:rsidRPr="00CC126F">
                        <w:rPr>
                          <w:sz w:val="16"/>
                        </w:rPr>
                        <w:instrText xml:space="preserve"> SEQ Figuur \* ARABIC </w:instrText>
                      </w:r>
                      <w:r w:rsidRPr="00CC126F">
                        <w:rPr>
                          <w:sz w:val="16"/>
                        </w:rPr>
                        <w:fldChar w:fldCharType="separate"/>
                      </w:r>
                      <w:r w:rsidR="00992A86">
                        <w:rPr>
                          <w:noProof/>
                          <w:sz w:val="16"/>
                        </w:rPr>
                        <w:t>2</w:t>
                      </w:r>
                      <w:r w:rsidRPr="00CC126F">
                        <w:rPr>
                          <w:sz w:val="16"/>
                        </w:rPr>
                        <w:fldChar w:fldCharType="end"/>
                      </w:r>
                      <w:r w:rsidRPr="00CC126F">
                        <w:rPr>
                          <w:sz w:val="16"/>
                        </w:rPr>
                        <w:t>. Het MDC-model</w:t>
                      </w:r>
                    </w:p>
                  </w:txbxContent>
                </v:textbox>
                <w10:wrap type="square"/>
              </v:shape>
            </w:pict>
          </mc:Fallback>
        </mc:AlternateContent>
      </w:r>
    </w:p>
    <w:p w:rsidR="007A1D5D" w:rsidRDefault="007A1D5D" w:rsidP="0008588E">
      <w:pPr>
        <w:pStyle w:val="Geenafstand"/>
      </w:pPr>
    </w:p>
    <w:p w:rsidR="00E633FE" w:rsidRDefault="00E633FE" w:rsidP="0008588E">
      <w:pPr>
        <w:pStyle w:val="Geenafstand"/>
      </w:pPr>
      <w:r>
        <w:t xml:space="preserve">Pas als alle informatie over deze drie componenten onderzocht is, kan een keuze worden gemaakt over de positionering. </w:t>
      </w:r>
      <w:r w:rsidR="00E73FF1">
        <w:t>Hieronder zullen de stappen worden uitgelegd.</w:t>
      </w:r>
      <w:r w:rsidR="000A07C6">
        <w:tab/>
      </w:r>
      <w:bookmarkStart w:id="80" w:name="_Toc420074168"/>
      <w:bookmarkStart w:id="81" w:name="_Toc414956182"/>
    </w:p>
    <w:p w:rsidR="002B78A0" w:rsidRPr="002518A7" w:rsidRDefault="002B78A0" w:rsidP="00E633FE">
      <w:pPr>
        <w:pStyle w:val="Kop3"/>
      </w:pPr>
      <w:r>
        <w:t>2.2.1. De identiteit van de organisatie</w:t>
      </w:r>
      <w:bookmarkEnd w:id="80"/>
    </w:p>
    <w:bookmarkEnd w:id="79"/>
    <w:bookmarkEnd w:id="81"/>
    <w:p w:rsidR="00AD4606" w:rsidRDefault="00E633FE" w:rsidP="0008588E">
      <w:pPr>
        <w:pStyle w:val="Geenafstand"/>
      </w:pPr>
      <w:r>
        <w:t>Twee verschillende merken kunnen worden onderscheiden</w:t>
      </w:r>
      <w:r w:rsidR="00AD4606">
        <w:t>: een organisatie- en een productmerk. Bij een organisatiemerk wordt de naam van de organisatie gebruikt als merknaam. Een productmerk wordt gebruikt als een organisatie aparte merknamen gebruikt voor producten</w:t>
      </w:r>
      <w:r>
        <w:t xml:space="preserve"> of diensten. Deze naam komt</w:t>
      </w:r>
      <w:r w:rsidR="00AD4606">
        <w:t xml:space="preserve"> niet overeen met de naam van de organisatie</w:t>
      </w:r>
      <w:r w:rsidR="00E73FF1">
        <w:rPr>
          <w:rStyle w:val="Voetnootmarkering"/>
        </w:rPr>
        <w:footnoteReference w:id="16"/>
      </w:r>
      <w:r w:rsidR="00E73FF1">
        <w:t>.</w:t>
      </w:r>
    </w:p>
    <w:p w:rsidR="00AD4606" w:rsidRDefault="00AD4606" w:rsidP="0008588E">
      <w:pPr>
        <w:pStyle w:val="Geenafstand"/>
      </w:pPr>
    </w:p>
    <w:p w:rsidR="00AD4606" w:rsidRDefault="00AD4606" w:rsidP="0008588E">
      <w:pPr>
        <w:pStyle w:val="Geenafstand"/>
      </w:pPr>
      <w:r>
        <w:t>In deze fase van het stappenplan is het belangrijk om de organisatie te leren kennen. Een positionering moet bij de identiteit van een organisatie passen</w:t>
      </w:r>
      <w:r w:rsidR="00E633FE">
        <w:t xml:space="preserve">, dus zal </w:t>
      </w:r>
      <w:r>
        <w:t>eerst goed naar de org</w:t>
      </w:r>
      <w:r w:rsidR="00E73FF1">
        <w:t>anisatie gekeken moeten worden.</w:t>
      </w:r>
    </w:p>
    <w:p w:rsidR="00AD4606" w:rsidRDefault="00AD4606" w:rsidP="0008588E">
      <w:pPr>
        <w:pStyle w:val="Geenafstand"/>
      </w:pPr>
      <w:r>
        <w:t>Om de identiteit van een organisatie helder te krijgen z</w:t>
      </w:r>
      <w:r w:rsidR="00F35A62">
        <w:t>ijn er zes factoren belangrijk:</w:t>
      </w:r>
    </w:p>
    <w:p w:rsidR="0063063A" w:rsidRDefault="00AD4606" w:rsidP="00CC126F">
      <w:pPr>
        <w:pStyle w:val="Geenafstand"/>
        <w:numPr>
          <w:ilvl w:val="0"/>
          <w:numId w:val="10"/>
        </w:numPr>
      </w:pPr>
      <w:r>
        <w:t>Historie van de organisatie</w:t>
      </w:r>
    </w:p>
    <w:p w:rsidR="0063063A" w:rsidRDefault="00AD4606" w:rsidP="00CC126F">
      <w:pPr>
        <w:pStyle w:val="Geenafstand"/>
        <w:numPr>
          <w:ilvl w:val="0"/>
          <w:numId w:val="10"/>
        </w:numPr>
      </w:pPr>
      <w:r>
        <w:t>Bedrijfsoriëntatie</w:t>
      </w:r>
    </w:p>
    <w:p w:rsidR="0063063A" w:rsidRDefault="00AD4606" w:rsidP="00CC126F">
      <w:pPr>
        <w:pStyle w:val="Geenafstand"/>
        <w:numPr>
          <w:ilvl w:val="0"/>
          <w:numId w:val="10"/>
        </w:numPr>
      </w:pPr>
      <w:r>
        <w:t>Kerncompetenties</w:t>
      </w:r>
    </w:p>
    <w:p w:rsidR="0063063A" w:rsidRDefault="00AD4606" w:rsidP="00CC126F">
      <w:pPr>
        <w:pStyle w:val="Geenafstand"/>
        <w:numPr>
          <w:ilvl w:val="0"/>
          <w:numId w:val="10"/>
        </w:numPr>
      </w:pPr>
      <w:r>
        <w:t>Visie en Missie</w:t>
      </w:r>
    </w:p>
    <w:p w:rsidR="0063063A" w:rsidRDefault="00AD4606" w:rsidP="00CC126F">
      <w:pPr>
        <w:pStyle w:val="Geenafstand"/>
        <w:numPr>
          <w:ilvl w:val="0"/>
          <w:numId w:val="10"/>
        </w:numPr>
      </w:pPr>
      <w:r>
        <w:t>Cultuur</w:t>
      </w:r>
    </w:p>
    <w:p w:rsidR="00AD4606" w:rsidRDefault="00A521C8" w:rsidP="00CC126F">
      <w:pPr>
        <w:pStyle w:val="Geenafstand"/>
        <w:numPr>
          <w:ilvl w:val="0"/>
          <w:numId w:val="10"/>
        </w:numPr>
      </w:pPr>
      <w:r>
        <w:rPr>
          <w:noProof/>
          <w:lang w:eastAsia="nl-NL"/>
        </w:rPr>
        <w:drawing>
          <wp:anchor distT="0" distB="0" distL="114300" distR="114300" simplePos="0" relativeHeight="251652608" behindDoc="0" locked="0" layoutInCell="1" allowOverlap="1" wp14:anchorId="55E91D52" wp14:editId="6B16B0AC">
            <wp:simplePos x="0" y="0"/>
            <wp:positionH relativeFrom="column">
              <wp:posOffset>3815715</wp:posOffset>
            </wp:positionH>
            <wp:positionV relativeFrom="paragraph">
              <wp:posOffset>6350</wp:posOffset>
            </wp:positionV>
            <wp:extent cx="1943100" cy="2009775"/>
            <wp:effectExtent l="0" t="0" r="0" b="0"/>
            <wp:wrapSquare wrapText="bothSides"/>
            <wp:docPr id="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943100" cy="2009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4606">
        <w:t>Organisatie- en klantwaarden</w:t>
      </w:r>
    </w:p>
    <w:p w:rsidR="00AD4606" w:rsidRDefault="00AD4606" w:rsidP="0008588E">
      <w:pPr>
        <w:pStyle w:val="Geenafstand"/>
      </w:pPr>
    </w:p>
    <w:p w:rsidR="00AD4606" w:rsidRPr="00CC126F" w:rsidRDefault="00AD4606" w:rsidP="0008588E">
      <w:pPr>
        <w:pStyle w:val="Geenafstand"/>
        <w:rPr>
          <w:i/>
          <w:u w:val="single"/>
        </w:rPr>
      </w:pPr>
      <w:r w:rsidRPr="00CC126F">
        <w:rPr>
          <w:i/>
          <w:u w:val="single"/>
        </w:rPr>
        <w:t>Het 7S model</w:t>
      </w:r>
    </w:p>
    <w:p w:rsidR="0030791C" w:rsidRDefault="00AD4606" w:rsidP="0008588E">
      <w:pPr>
        <w:pStyle w:val="Geenafstand"/>
      </w:pPr>
      <w:r>
        <w:t>Een andere manier om de identiteit van de organisatie he</w:t>
      </w:r>
      <w:r w:rsidR="002B78A0">
        <w:t>lder te krijge</w:t>
      </w:r>
      <w:r w:rsidR="00E73FF1">
        <w:t>n is het 7S model, zie figuur 3,</w:t>
      </w:r>
      <w:r w:rsidR="002B78A0">
        <w:t xml:space="preserve"> </w:t>
      </w:r>
      <w:r>
        <w:t>van McKindsey</w:t>
      </w:r>
      <w:r>
        <w:rPr>
          <w:rStyle w:val="Voetnootmarkering"/>
        </w:rPr>
        <w:footnoteReference w:id="17"/>
      </w:r>
      <w:r>
        <w:t>. De interne organisatie kan worden onderverdeeld in 7 factoren. Deze factoren moeten in evenwicht zijn voor een optimale bedrijfsvoering. Alle factoren hangen met elkaar samen. Het veranderen van één factor heeft invloed op de rest van de factoren en deze zullen dan ook veranderen</w:t>
      </w:r>
      <w:r>
        <w:rPr>
          <w:rStyle w:val="Voetnootmarkering"/>
        </w:rPr>
        <w:footnoteReference w:id="18"/>
      </w:r>
      <w:r>
        <w:t xml:space="preserve">. </w:t>
      </w:r>
    </w:p>
    <w:p w:rsidR="00A84BFC" w:rsidRDefault="00A84BFC" w:rsidP="0008588E">
      <w:pPr>
        <w:pStyle w:val="Geenafstand"/>
      </w:pPr>
    </w:p>
    <w:p w:rsidR="00A84BFC" w:rsidRDefault="00A84BFC" w:rsidP="0008588E">
      <w:pPr>
        <w:pStyle w:val="Geenafstand"/>
      </w:pPr>
    </w:p>
    <w:p w:rsidR="00A84BFC" w:rsidRDefault="00A84BFC" w:rsidP="0008588E">
      <w:pPr>
        <w:pStyle w:val="Geenafstand"/>
      </w:pPr>
    </w:p>
    <w:p w:rsidR="007A1D5D" w:rsidRDefault="00263180">
      <w:pPr>
        <w:rPr>
          <w:rFonts w:ascii="Verdana" w:hAnsi="Verdana"/>
          <w:sz w:val="18"/>
        </w:rPr>
      </w:pPr>
      <w:r>
        <w:rPr>
          <w:noProof/>
          <w:lang w:eastAsia="nl-NL"/>
        </w:rPr>
        <mc:AlternateContent>
          <mc:Choice Requires="wps">
            <w:drawing>
              <wp:anchor distT="0" distB="0" distL="114300" distR="114300" simplePos="0" relativeHeight="251658752" behindDoc="0" locked="0" layoutInCell="1" allowOverlap="1">
                <wp:simplePos x="0" y="0"/>
                <wp:positionH relativeFrom="column">
                  <wp:posOffset>3660140</wp:posOffset>
                </wp:positionH>
                <wp:positionV relativeFrom="paragraph">
                  <wp:posOffset>288290</wp:posOffset>
                </wp:positionV>
                <wp:extent cx="3190875" cy="123190"/>
                <wp:effectExtent l="0" t="0" r="9525"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3E70" w:rsidRPr="00CC126F" w:rsidRDefault="006C3E70" w:rsidP="0008588E">
                            <w:pPr>
                              <w:pStyle w:val="Geenafstand"/>
                              <w:rPr>
                                <w:noProof/>
                                <w:sz w:val="16"/>
                              </w:rPr>
                            </w:pPr>
                            <w:r w:rsidRPr="00CC126F">
                              <w:rPr>
                                <w:sz w:val="16"/>
                              </w:rPr>
                              <w:t xml:space="preserve">Figuur </w:t>
                            </w:r>
                            <w:r w:rsidRPr="00CC126F">
                              <w:rPr>
                                <w:sz w:val="16"/>
                              </w:rPr>
                              <w:fldChar w:fldCharType="begin"/>
                            </w:r>
                            <w:r w:rsidRPr="00CC126F">
                              <w:rPr>
                                <w:sz w:val="16"/>
                              </w:rPr>
                              <w:instrText xml:space="preserve"> SEQ Figuur \* ARABIC </w:instrText>
                            </w:r>
                            <w:r w:rsidRPr="00CC126F">
                              <w:rPr>
                                <w:sz w:val="16"/>
                              </w:rPr>
                              <w:fldChar w:fldCharType="separate"/>
                            </w:r>
                            <w:r w:rsidR="00992A86">
                              <w:rPr>
                                <w:noProof/>
                                <w:sz w:val="16"/>
                              </w:rPr>
                              <w:t>3</w:t>
                            </w:r>
                            <w:r w:rsidRPr="00CC126F">
                              <w:rPr>
                                <w:sz w:val="16"/>
                              </w:rPr>
                              <w:fldChar w:fldCharType="end"/>
                            </w:r>
                            <w:r w:rsidRPr="00CC126F">
                              <w:rPr>
                                <w:sz w:val="16"/>
                              </w:rPr>
                              <w:t>. Het 7S 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88.2pt;margin-top:22.7pt;width:251.25pt;height: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" stroked="f">
                <v:textbox style="mso-fit-shape-to-text:t" inset="0,0,0,0">
                  <w:txbxContent>
                    <w:p w:rsidR="006C3E70" w:rsidRPr="00CC126F" w:rsidRDefault="006C3E70" w:rsidP="0008588E">
                      <w:pPr>
                        <w:pStyle w:val="Geenafstand"/>
                        <w:rPr>
                          <w:noProof/>
                          <w:sz w:val="16"/>
                        </w:rPr>
                      </w:pPr>
                      <w:r w:rsidRPr="00CC126F">
                        <w:rPr>
                          <w:sz w:val="16"/>
                        </w:rPr>
                        <w:t xml:space="preserve">Figuur </w:t>
                      </w:r>
                      <w:r w:rsidRPr="00CC126F">
                        <w:rPr>
                          <w:sz w:val="16"/>
                        </w:rPr>
                        <w:fldChar w:fldCharType="begin"/>
                      </w:r>
                      <w:r w:rsidRPr="00CC126F">
                        <w:rPr>
                          <w:sz w:val="16"/>
                        </w:rPr>
                        <w:instrText xml:space="preserve"> SEQ Figuur \* ARABIC </w:instrText>
                      </w:r>
                      <w:r w:rsidRPr="00CC126F">
                        <w:rPr>
                          <w:sz w:val="16"/>
                        </w:rPr>
                        <w:fldChar w:fldCharType="separate"/>
                      </w:r>
                      <w:r w:rsidR="00992A86">
                        <w:rPr>
                          <w:noProof/>
                          <w:sz w:val="16"/>
                        </w:rPr>
                        <w:t>3</w:t>
                      </w:r>
                      <w:r w:rsidRPr="00CC126F">
                        <w:rPr>
                          <w:sz w:val="16"/>
                        </w:rPr>
                        <w:fldChar w:fldCharType="end"/>
                      </w:r>
                      <w:r w:rsidRPr="00CC126F">
                        <w:rPr>
                          <w:sz w:val="16"/>
                        </w:rPr>
                        <w:t>. Het 7S model</w:t>
                      </w:r>
                    </w:p>
                  </w:txbxContent>
                </v:textbox>
                <w10:wrap type="square"/>
              </v:shape>
            </w:pict>
          </mc:Fallback>
        </mc:AlternateContent>
      </w:r>
      <w:r w:rsidR="007A1D5D">
        <w:br w:type="page"/>
      </w:r>
    </w:p>
    <w:p w:rsidR="00AD4606" w:rsidRPr="00CC126F" w:rsidRDefault="00AD4606" w:rsidP="0008588E">
      <w:pPr>
        <w:pStyle w:val="Geenafstand"/>
        <w:rPr>
          <w:i/>
          <w:u w:val="single"/>
        </w:rPr>
      </w:pPr>
      <w:r w:rsidRPr="00CC126F">
        <w:rPr>
          <w:i/>
          <w:u w:val="single"/>
        </w:rPr>
        <w:lastRenderedPageBreak/>
        <w:t>Structuur</w:t>
      </w:r>
      <w:r w:rsidR="002B78A0" w:rsidRPr="00CC126F">
        <w:rPr>
          <w:i/>
          <w:u w:val="single"/>
        </w:rPr>
        <w:t xml:space="preserve"> (structure)</w:t>
      </w:r>
    </w:p>
    <w:p w:rsidR="00AD4606" w:rsidRPr="00A84BFC" w:rsidRDefault="00F35A62" w:rsidP="0008588E">
      <w:pPr>
        <w:pStyle w:val="Geenafstand"/>
      </w:pPr>
      <w:r w:rsidRPr="00A84BFC">
        <w:t xml:space="preserve">Dit houdt in dat </w:t>
      </w:r>
      <w:r w:rsidR="00AD4606" w:rsidRPr="00A84BFC">
        <w:t xml:space="preserve">een beschrijving wordt gegeven van de organisatievorm, </w:t>
      </w:r>
      <w:r w:rsidR="00E633FE">
        <w:t xml:space="preserve">het </w:t>
      </w:r>
      <w:r w:rsidR="00AD4606" w:rsidRPr="00A84BFC">
        <w:t>organisatieschema en</w:t>
      </w:r>
      <w:r w:rsidR="00E633FE">
        <w:t xml:space="preserve"> de</w:t>
      </w:r>
      <w:r w:rsidR="00AD4606" w:rsidRPr="00A84BFC">
        <w:t xml:space="preserve"> arbeidsverdeling. De structuur van een onderneming kan op tijdelijke basis veranderen zonder dat de hele structuur van de ondernem</w:t>
      </w:r>
      <w:r w:rsidR="00A84BFC" w:rsidRPr="00A84BFC">
        <w:t>ing veranderd.</w:t>
      </w:r>
      <w:r w:rsidR="00AD4606" w:rsidRPr="00A84BFC">
        <w:t xml:space="preserve"> </w:t>
      </w:r>
    </w:p>
    <w:p w:rsidR="00AD4606" w:rsidRDefault="00AD4606" w:rsidP="0008588E">
      <w:pPr>
        <w:pStyle w:val="Geenafstand"/>
      </w:pPr>
    </w:p>
    <w:p w:rsidR="00AD4606" w:rsidRPr="00CC126F" w:rsidRDefault="00AD4606" w:rsidP="0008588E">
      <w:pPr>
        <w:pStyle w:val="Geenafstand"/>
        <w:rPr>
          <w:i/>
          <w:u w:val="single"/>
        </w:rPr>
      </w:pPr>
      <w:r w:rsidRPr="00CC126F">
        <w:rPr>
          <w:i/>
          <w:u w:val="single"/>
        </w:rPr>
        <w:t>Systeem</w:t>
      </w:r>
      <w:r w:rsidR="002B78A0" w:rsidRPr="00CC126F">
        <w:rPr>
          <w:i/>
          <w:u w:val="single"/>
        </w:rPr>
        <w:t xml:space="preserve"> (system)</w:t>
      </w:r>
    </w:p>
    <w:p w:rsidR="00AD4606" w:rsidRDefault="00E633FE" w:rsidP="0008588E">
      <w:pPr>
        <w:pStyle w:val="Geenafstand"/>
      </w:pPr>
      <w:r>
        <w:t xml:space="preserve">Met </w:t>
      </w:r>
      <w:r w:rsidR="00AD4606">
        <w:t xml:space="preserve">systeem worden de processen en taken bedoeld die nodig zijn om de producten of diensten te kunnen leveren. Denk hierbij aan de informatie- en communicatiestromen binnen de organisatie. </w:t>
      </w:r>
    </w:p>
    <w:p w:rsidR="00AD4606" w:rsidRDefault="00AD4606" w:rsidP="0008588E">
      <w:pPr>
        <w:pStyle w:val="Geenafstand"/>
      </w:pPr>
    </w:p>
    <w:p w:rsidR="00AD4606" w:rsidRPr="00CC126F" w:rsidRDefault="00AD4606" w:rsidP="0008588E">
      <w:pPr>
        <w:pStyle w:val="Geenafstand"/>
        <w:rPr>
          <w:i/>
          <w:u w:val="single"/>
        </w:rPr>
      </w:pPr>
      <w:r w:rsidRPr="00CC126F">
        <w:rPr>
          <w:i/>
          <w:u w:val="single"/>
        </w:rPr>
        <w:t>Stijl van management</w:t>
      </w:r>
      <w:r w:rsidR="002B78A0" w:rsidRPr="00CC126F">
        <w:rPr>
          <w:i/>
          <w:u w:val="single"/>
        </w:rPr>
        <w:t xml:space="preserve"> (style)</w:t>
      </w:r>
    </w:p>
    <w:p w:rsidR="00AD4606" w:rsidRDefault="00AD4606" w:rsidP="0008588E">
      <w:pPr>
        <w:pStyle w:val="Geenafstand"/>
      </w:pPr>
      <w:r>
        <w:t>Dit heeft betrekking op de leider</w:t>
      </w:r>
      <w:r w:rsidR="00E633FE">
        <w:t xml:space="preserve">schapsstijlen die binnen een organisatie gehanteerd worden. </w:t>
      </w:r>
      <w:r>
        <w:t xml:space="preserve">Leiding geven is belangrijk om de taken goed uitgevoerd te krijgen maar de manier van leiding geven kan bepalen of de organisatie succesvol kan functioneren. </w:t>
      </w:r>
    </w:p>
    <w:p w:rsidR="00AD4606" w:rsidRDefault="00AD4606" w:rsidP="0008588E">
      <w:pPr>
        <w:pStyle w:val="Geenafstand"/>
      </w:pPr>
    </w:p>
    <w:p w:rsidR="00AD4606" w:rsidRPr="00CC126F" w:rsidRDefault="00AD4606" w:rsidP="0008588E">
      <w:pPr>
        <w:pStyle w:val="Geenafstand"/>
        <w:rPr>
          <w:i/>
          <w:u w:val="single"/>
        </w:rPr>
      </w:pPr>
      <w:r w:rsidRPr="00CC126F">
        <w:rPr>
          <w:i/>
          <w:u w:val="single"/>
        </w:rPr>
        <w:t>Staf</w:t>
      </w:r>
      <w:r w:rsidR="002B78A0" w:rsidRPr="00CC126F">
        <w:rPr>
          <w:i/>
          <w:u w:val="single"/>
        </w:rPr>
        <w:t xml:space="preserve"> (staff)</w:t>
      </w:r>
    </w:p>
    <w:p w:rsidR="00AD4606" w:rsidRDefault="00AD4606" w:rsidP="0008588E">
      <w:pPr>
        <w:pStyle w:val="Geenafstand"/>
      </w:pPr>
      <w:r>
        <w:t xml:space="preserve">Deze factor gaat over het personeelsbestand van een organisatie. </w:t>
      </w:r>
    </w:p>
    <w:p w:rsidR="002B78A0" w:rsidRDefault="002B78A0" w:rsidP="0008588E">
      <w:pPr>
        <w:pStyle w:val="Geenafstand"/>
      </w:pPr>
    </w:p>
    <w:p w:rsidR="00F35A62" w:rsidRPr="00CC126F" w:rsidRDefault="00AD4606" w:rsidP="0008588E">
      <w:pPr>
        <w:pStyle w:val="Geenafstand"/>
        <w:rPr>
          <w:i/>
          <w:u w:val="single"/>
        </w:rPr>
      </w:pPr>
      <w:r w:rsidRPr="00CC126F">
        <w:rPr>
          <w:i/>
          <w:u w:val="single"/>
        </w:rPr>
        <w:t>Sleutelvaardigheden</w:t>
      </w:r>
      <w:r w:rsidR="002B78A0" w:rsidRPr="00CC126F">
        <w:rPr>
          <w:i/>
          <w:u w:val="single"/>
        </w:rPr>
        <w:t xml:space="preserve"> (skills)</w:t>
      </w:r>
    </w:p>
    <w:p w:rsidR="00F35A62" w:rsidRDefault="00AD4606" w:rsidP="0008588E">
      <w:pPr>
        <w:pStyle w:val="Geenafstand"/>
      </w:pPr>
      <w:r>
        <w:t>Hiertoe behoren de kennis en de vaardigheden die een organisatie nodig heeft om zich te onderscheiden van de concurrentie.</w:t>
      </w:r>
      <w:r w:rsidR="002B78A0">
        <w:t xml:space="preserve"> Dit zijn in principe de kerncompetenties van de </w:t>
      </w:r>
    </w:p>
    <w:p w:rsidR="003D0FDB" w:rsidRDefault="002B78A0" w:rsidP="0008588E">
      <w:pPr>
        <w:pStyle w:val="Geenafstand"/>
      </w:pPr>
      <w:r>
        <w:t xml:space="preserve">organisatie. </w:t>
      </w:r>
    </w:p>
    <w:p w:rsidR="00415F35" w:rsidRDefault="00AD4606" w:rsidP="0008588E">
      <w:pPr>
        <w:pStyle w:val="Geenafstand"/>
      </w:pPr>
      <w:r>
        <w:t xml:space="preserve"> </w:t>
      </w:r>
    </w:p>
    <w:p w:rsidR="00AD4606" w:rsidRPr="00CC126F" w:rsidRDefault="00AD4606" w:rsidP="0008588E">
      <w:pPr>
        <w:pStyle w:val="Geenafstand"/>
        <w:rPr>
          <w:i/>
          <w:u w:val="single"/>
        </w:rPr>
      </w:pPr>
      <w:r w:rsidRPr="00CC126F">
        <w:rPr>
          <w:i/>
          <w:u w:val="single"/>
        </w:rPr>
        <w:t>Strategie</w:t>
      </w:r>
      <w:r w:rsidR="002B78A0" w:rsidRPr="00CC126F">
        <w:rPr>
          <w:i/>
          <w:u w:val="single"/>
        </w:rPr>
        <w:t xml:space="preserve"> (st</w:t>
      </w:r>
      <w:r w:rsidR="00F35A62" w:rsidRPr="00CC126F">
        <w:rPr>
          <w:i/>
          <w:u w:val="single"/>
        </w:rPr>
        <w:t>r</w:t>
      </w:r>
      <w:r w:rsidR="002B78A0" w:rsidRPr="00CC126F">
        <w:rPr>
          <w:i/>
          <w:u w:val="single"/>
        </w:rPr>
        <w:t>ategy)</w:t>
      </w:r>
    </w:p>
    <w:p w:rsidR="00AD4606" w:rsidRDefault="00AD4606" w:rsidP="0008588E">
      <w:pPr>
        <w:pStyle w:val="Geenafstand"/>
      </w:pPr>
      <w:r>
        <w:t>Met strategie worden de toekomstplannen van een organisatie bedo</w:t>
      </w:r>
      <w:r w:rsidR="00C77048">
        <w:t>eld. Deze worden geanalyseerd waarna wordt</w:t>
      </w:r>
      <w:r>
        <w:t xml:space="preserve"> bekeken of de doelen bereikt zijn.</w:t>
      </w:r>
      <w:r w:rsidRPr="006E2CEC">
        <w:t xml:space="preserve"> </w:t>
      </w:r>
    </w:p>
    <w:p w:rsidR="00AD4606" w:rsidRDefault="00AD4606" w:rsidP="0008588E">
      <w:pPr>
        <w:pStyle w:val="Geenafstand"/>
      </w:pPr>
    </w:p>
    <w:p w:rsidR="00AD4606" w:rsidRPr="00CC126F" w:rsidRDefault="00AD4606" w:rsidP="0008588E">
      <w:pPr>
        <w:pStyle w:val="Geenafstand"/>
        <w:rPr>
          <w:i/>
          <w:u w:val="single"/>
        </w:rPr>
      </w:pPr>
      <w:r w:rsidRPr="00CC126F">
        <w:rPr>
          <w:i/>
          <w:u w:val="single"/>
        </w:rPr>
        <w:t>Significante waarde</w:t>
      </w:r>
      <w:r w:rsidR="002B78A0" w:rsidRPr="00CC126F">
        <w:rPr>
          <w:i/>
          <w:u w:val="single"/>
        </w:rPr>
        <w:t xml:space="preserve"> (shared values)</w:t>
      </w:r>
    </w:p>
    <w:p w:rsidR="00AD4606" w:rsidRDefault="00AD4606" w:rsidP="0008588E">
      <w:pPr>
        <w:pStyle w:val="Geenafstand"/>
      </w:pPr>
      <w:r>
        <w:t xml:space="preserve">Deze hebben betrekking op de bedrijfscultuur. De bedrijfscultuur zijn de medewerkers die de missie en visie weerspiegelen van de organisatie. </w:t>
      </w:r>
    </w:p>
    <w:p w:rsidR="00AD4606" w:rsidRDefault="00AD4606" w:rsidP="0008588E">
      <w:pPr>
        <w:pStyle w:val="Geenafstand"/>
      </w:pPr>
    </w:p>
    <w:p w:rsidR="00F35A62" w:rsidRDefault="00F35A62" w:rsidP="0008588E">
      <w:pPr>
        <w:pStyle w:val="Geenafstand"/>
      </w:pPr>
      <w:r>
        <w:t>Het centrale idee van dit model is dat effectiviteit van de organisatie voortvloeit uit verschillende factoren</w:t>
      </w:r>
      <w:r>
        <w:rPr>
          <w:rStyle w:val="Voetnootmarkering"/>
        </w:rPr>
        <w:footnoteReference w:id="19"/>
      </w:r>
      <w:r>
        <w:t>. Het 7S model bestaat uit</w:t>
      </w:r>
      <w:r w:rsidR="008968B0">
        <w:t xml:space="preserve"> een aantal belangrijke ideeën:</w:t>
      </w:r>
    </w:p>
    <w:p w:rsidR="003E4CBB" w:rsidRDefault="00F35A62" w:rsidP="00CC126F">
      <w:pPr>
        <w:pStyle w:val="Geenafstand"/>
        <w:numPr>
          <w:ilvl w:val="0"/>
          <w:numId w:val="11"/>
        </w:numPr>
      </w:pPr>
      <w:r>
        <w:t xml:space="preserve">Waarom zou aandacht besteed worden </w:t>
      </w:r>
      <w:r w:rsidR="00C77048">
        <w:t>aan één of twee factoren als meer factoren</w:t>
      </w:r>
      <w:r>
        <w:t xml:space="preserve"> een organisatie</w:t>
      </w:r>
      <w:r w:rsidR="00C77048">
        <w:t xml:space="preserve"> kunnen</w:t>
      </w:r>
      <w:r>
        <w:t xml:space="preserve"> beïnvloeden. </w:t>
      </w:r>
    </w:p>
    <w:p w:rsidR="003E4CBB" w:rsidRDefault="00F35A62" w:rsidP="00CC126F">
      <w:pPr>
        <w:pStyle w:val="Geenafstand"/>
        <w:numPr>
          <w:ilvl w:val="0"/>
          <w:numId w:val="11"/>
        </w:numPr>
      </w:pPr>
      <w:r>
        <w:t xml:space="preserve">Alle elementen zijn nauwkeurig met elkaar verbonden. Het is moeilijk om vooruitgang te boeken in één element, zonder vooruitgang te maken in de andere elementen. </w:t>
      </w:r>
    </w:p>
    <w:p w:rsidR="003E4CBB" w:rsidRDefault="00F35A62" w:rsidP="00CC126F">
      <w:pPr>
        <w:pStyle w:val="Geenafstand"/>
        <w:numPr>
          <w:ilvl w:val="0"/>
          <w:numId w:val="11"/>
        </w:numPr>
      </w:pPr>
      <w:r w:rsidRPr="00464FC6">
        <w:t>Ongeveer 90% van zorgvuldig geplande strategieën werken niet.</w:t>
      </w:r>
      <w:r>
        <w:t xml:space="preserve"> Dit komt door fouten in de uitvoering van de strategie als gevolg van </w:t>
      </w:r>
      <w:r w:rsidR="00C77048">
        <w:t>onoplettendheid van een andere factor</w:t>
      </w:r>
      <w:r>
        <w:t xml:space="preserve">. </w:t>
      </w:r>
    </w:p>
    <w:p w:rsidR="00F35A62" w:rsidRDefault="00F35A62" w:rsidP="00CC126F">
      <w:pPr>
        <w:pStyle w:val="Geenafstand"/>
        <w:numPr>
          <w:ilvl w:val="0"/>
          <w:numId w:val="11"/>
        </w:numPr>
      </w:pPr>
      <w:r>
        <w:t>Als laatste is de vorm van het model belangrijk. Het heeft geen begin</w:t>
      </w:r>
      <w:r w:rsidR="00C77048">
        <w:t>-</w:t>
      </w:r>
      <w:r>
        <w:t xml:space="preserve"> of eindpunt. Het is niet belangrijk welke van de zeven factoren de drijvende kracht is achter de organisatie. In sommige gevallen kan dit bijvoorbeeld strategie zijn terwijl in andere gevallen het de structuur van een organisatie is. </w:t>
      </w:r>
    </w:p>
    <w:p w:rsidR="00F35A62" w:rsidRDefault="00F35A62" w:rsidP="0008588E">
      <w:pPr>
        <w:pStyle w:val="Geenafstand"/>
      </w:pPr>
    </w:p>
    <w:p w:rsidR="00AD4606" w:rsidRDefault="00AD4606" w:rsidP="0008588E">
      <w:pPr>
        <w:pStyle w:val="Geenafstand"/>
      </w:pPr>
      <w:r>
        <w:t>In het model staat de visie centraal omdat dit zorgt voor de samenhang en sturing van alle andere factoren. De visie heeft invloed op de b</w:t>
      </w:r>
      <w:r w:rsidR="008968B0">
        <w:t>edrijfsvoering om drie redenen:</w:t>
      </w:r>
    </w:p>
    <w:p w:rsidR="0068124C" w:rsidRDefault="00C77048" w:rsidP="00CC126F">
      <w:pPr>
        <w:pStyle w:val="Geenafstand"/>
        <w:numPr>
          <w:ilvl w:val="0"/>
          <w:numId w:val="13"/>
        </w:numPr>
      </w:pPr>
      <w:r>
        <w:t>Het motiveren van de medewerkers</w:t>
      </w:r>
    </w:p>
    <w:p w:rsidR="0068124C" w:rsidRDefault="00C77048" w:rsidP="00CC126F">
      <w:pPr>
        <w:pStyle w:val="Geenafstand"/>
        <w:numPr>
          <w:ilvl w:val="0"/>
          <w:numId w:val="13"/>
        </w:numPr>
      </w:pPr>
      <w:r>
        <w:t>Het focussen van de</w:t>
      </w:r>
      <w:r w:rsidR="00AD4606">
        <w:t xml:space="preserve"> medewerkers op relevante activiteiten</w:t>
      </w:r>
    </w:p>
    <w:p w:rsidR="00AD4606" w:rsidRDefault="00AD4606" w:rsidP="00CC126F">
      <w:pPr>
        <w:pStyle w:val="Geenafstand"/>
        <w:numPr>
          <w:ilvl w:val="0"/>
          <w:numId w:val="13"/>
        </w:numPr>
      </w:pPr>
      <w:r>
        <w:t>Het scheppen van een kader voor de medewerkers zodat zij weten op welke wijze activiteiten worden ingevoerd</w:t>
      </w:r>
    </w:p>
    <w:p w:rsidR="009F7036" w:rsidRDefault="00AD4606" w:rsidP="0008588E">
      <w:pPr>
        <w:pStyle w:val="Geenafstand"/>
      </w:pPr>
      <w:r>
        <w:t>Om een interne analyse te maken kan er gebruik gemaakt worden van het bovenstaande 7S model. De factoren in dit model komen overeen met de factoren uit stap 1 van het stappenplan</w:t>
      </w:r>
      <w:r w:rsidR="00F35A62">
        <w:t xml:space="preserve"> van Riezebos en van der Grinten</w:t>
      </w:r>
      <w:r>
        <w:t xml:space="preserve">. Na het analyseren van de 7 factoren kan er een duidelijk beeld geschetst worden wie de organisatie is en wat ze belangrijk vinden. </w:t>
      </w:r>
      <w:bookmarkStart w:id="82" w:name="_Toc410998074"/>
    </w:p>
    <w:p w:rsidR="007A1D5D" w:rsidRDefault="007A1D5D">
      <w:pPr>
        <w:rPr>
          <w:rFonts w:ascii="Verdana" w:eastAsiaTheme="majorEastAsia" w:hAnsi="Verdana" w:cstheme="majorBidi"/>
          <w:bCs/>
          <w:color w:val="60B5CC"/>
        </w:rPr>
      </w:pPr>
      <w:bookmarkStart w:id="83" w:name="_Toc414956183"/>
      <w:bookmarkStart w:id="84" w:name="_Toc420074169"/>
      <w:r>
        <w:br w:type="page"/>
      </w:r>
    </w:p>
    <w:p w:rsidR="00AD4606" w:rsidRPr="0030791C" w:rsidRDefault="00BF6BE8" w:rsidP="0030791C">
      <w:pPr>
        <w:pStyle w:val="Kop3"/>
      </w:pPr>
      <w:r>
        <w:lastRenderedPageBreak/>
        <w:t>2.2.2</w:t>
      </w:r>
      <w:r w:rsidR="00AD4606">
        <w:t>. Merkarchitectuur</w:t>
      </w:r>
      <w:bookmarkEnd w:id="82"/>
      <w:bookmarkEnd w:id="83"/>
      <w:bookmarkEnd w:id="84"/>
    </w:p>
    <w:p w:rsidR="00AD4606" w:rsidRDefault="00AD4606" w:rsidP="0008588E">
      <w:pPr>
        <w:pStyle w:val="Geenafstand"/>
      </w:pPr>
      <w:r>
        <w:t>Hierboven is besproken hoe de organisatie-identiteit in kaart kan worden gebracht. Als een organisatie andere merken voert is het belangrijk om deze ook in kaart te brengen. Als  een onderneming twee verschillende merken in dezelfde markt voert, dan zal de positionering op elkaar afgestemd moeten zijn</w:t>
      </w:r>
      <w:r>
        <w:rPr>
          <w:rStyle w:val="Voetnootmarkering"/>
        </w:rPr>
        <w:footnoteReference w:id="20"/>
      </w:r>
      <w:r>
        <w:t xml:space="preserve">. </w:t>
      </w:r>
    </w:p>
    <w:p w:rsidR="00AD4606" w:rsidRDefault="00AD4606" w:rsidP="0008588E">
      <w:pPr>
        <w:pStyle w:val="Geenafstand"/>
      </w:pPr>
    </w:p>
    <w:p w:rsidR="00AD4606" w:rsidRDefault="00C77048" w:rsidP="0008588E">
      <w:pPr>
        <w:pStyle w:val="Geenafstand"/>
      </w:pPr>
      <w:r>
        <w:t>D</w:t>
      </w:r>
      <w:r w:rsidR="00AD4606">
        <w:t>rie ond</w:t>
      </w:r>
      <w:r>
        <w:t xml:space="preserve">erwerpen hebben betrekking </w:t>
      </w:r>
      <w:r w:rsidR="008968B0">
        <w:t>op de merkarchitectuur:</w:t>
      </w:r>
    </w:p>
    <w:p w:rsidR="00AD4606" w:rsidRDefault="00AD4606" w:rsidP="00CC126F">
      <w:pPr>
        <w:pStyle w:val="Geenafstand"/>
        <w:numPr>
          <w:ilvl w:val="0"/>
          <w:numId w:val="14"/>
        </w:numPr>
      </w:pPr>
      <w:r>
        <w:t>Merknaamstrategie</w:t>
      </w:r>
    </w:p>
    <w:p w:rsidR="00AD4606" w:rsidRDefault="00AD4606" w:rsidP="0008588E">
      <w:pPr>
        <w:pStyle w:val="Geenafstand"/>
      </w:pPr>
      <w:r>
        <w:t>Een onderneming kan twee keuzes maken voor een merknaamstrategie. Er kan gekozen worden om de naam van de organisatie in te zette</w:t>
      </w:r>
      <w:r w:rsidR="00AF0E20">
        <w:t xml:space="preserve">n voor het merk of het merk een </w:t>
      </w:r>
      <w:r>
        <w:t xml:space="preserve">andere naam geven. </w:t>
      </w:r>
    </w:p>
    <w:p w:rsidR="00AD4606" w:rsidRDefault="00AD4606" w:rsidP="0008588E">
      <w:pPr>
        <w:pStyle w:val="Geenafstand"/>
      </w:pPr>
    </w:p>
    <w:p w:rsidR="00AD4606" w:rsidRDefault="00AD4606" w:rsidP="00CC126F">
      <w:pPr>
        <w:pStyle w:val="Geenafstand"/>
        <w:numPr>
          <w:ilvl w:val="0"/>
          <w:numId w:val="14"/>
        </w:numPr>
      </w:pPr>
      <w:r>
        <w:t>Merkenportfolio</w:t>
      </w:r>
    </w:p>
    <w:p w:rsidR="00AD4606" w:rsidRDefault="00AD4606" w:rsidP="0008588E">
      <w:pPr>
        <w:pStyle w:val="Geenafstand"/>
      </w:pPr>
      <w:r>
        <w:t>Om een merkenportfolio te maken zijn d</w:t>
      </w:r>
      <w:r w:rsidR="008968B0">
        <w:t>rie criteria relevant.</w:t>
      </w:r>
    </w:p>
    <w:p w:rsidR="0068124C" w:rsidRDefault="00AD4606" w:rsidP="0008588E">
      <w:pPr>
        <w:pStyle w:val="Geenafstand"/>
      </w:pPr>
      <w:r>
        <w:t>Inhoudelijk: verschillen producten veel van elkaar dan kunnen ze beter niet in één merk ondergebracht worden.</w:t>
      </w:r>
    </w:p>
    <w:p w:rsidR="0068124C" w:rsidRDefault="00AD4606" w:rsidP="0008588E">
      <w:pPr>
        <w:pStyle w:val="Geenafstand"/>
      </w:pPr>
      <w:r>
        <w:t>Financieel: levert het product genoeg op om het als een apart merk te voeren?</w:t>
      </w:r>
    </w:p>
    <w:p w:rsidR="00AD4606" w:rsidRDefault="00AD4606" w:rsidP="0008588E">
      <w:pPr>
        <w:pStyle w:val="Geenafstand"/>
      </w:pPr>
      <w:r>
        <w:t>Strategisch: komen er marktontwikkelingen of gedrag van consumente</w:t>
      </w:r>
      <w:r w:rsidR="00AF0E20">
        <w:t>n die het belangrijk maken om te</w:t>
      </w:r>
      <w:r>
        <w:t xml:space="preserve"> investeren in meerdere merken?</w:t>
      </w:r>
    </w:p>
    <w:p w:rsidR="00AD4606" w:rsidRDefault="00AD4606" w:rsidP="0008588E">
      <w:pPr>
        <w:pStyle w:val="Geenafstand"/>
      </w:pPr>
    </w:p>
    <w:p w:rsidR="00AD4606" w:rsidRDefault="00AD4606" w:rsidP="00CC126F">
      <w:pPr>
        <w:pStyle w:val="Geenafstand"/>
        <w:numPr>
          <w:ilvl w:val="0"/>
          <w:numId w:val="14"/>
        </w:numPr>
      </w:pPr>
      <w:r>
        <w:t>Subbranding</w:t>
      </w:r>
    </w:p>
    <w:p w:rsidR="00AD4606" w:rsidRDefault="00AD4606" w:rsidP="0008588E">
      <w:pPr>
        <w:pStyle w:val="Geenafstand"/>
      </w:pPr>
      <w:r>
        <w:t xml:space="preserve">Bij deze strategie worden er submerken gebruikt naast de merknamen. </w:t>
      </w:r>
    </w:p>
    <w:p w:rsidR="00AD4606" w:rsidRPr="007C1ED2" w:rsidRDefault="00BF6BE8" w:rsidP="00415F35">
      <w:pPr>
        <w:pStyle w:val="Kop3"/>
      </w:pPr>
      <w:bookmarkStart w:id="85" w:name="_Toc410998075"/>
      <w:bookmarkStart w:id="86" w:name="_Toc414956184"/>
      <w:bookmarkStart w:id="87" w:name="_Toc420074170"/>
      <w:r>
        <w:t>2.2.</w:t>
      </w:r>
      <w:r w:rsidR="00AD4606">
        <w:t>3. Analyse van de doelgroep</w:t>
      </w:r>
      <w:bookmarkEnd w:id="85"/>
      <w:bookmarkEnd w:id="86"/>
      <w:bookmarkEnd w:id="87"/>
    </w:p>
    <w:p w:rsidR="00AD4606" w:rsidRDefault="00AD4606" w:rsidP="0008588E">
      <w:pPr>
        <w:pStyle w:val="Geenafstand"/>
      </w:pPr>
      <w:r>
        <w:t>Om tot een positionering te komen is het belangrijk om te weten hoe de hersenen van de doelgroep informatie over merken opslaa</w:t>
      </w:r>
      <w:r w:rsidR="00C77048">
        <w:t>t</w:t>
      </w:r>
      <w:r w:rsidR="00F33871">
        <w:rPr>
          <w:rStyle w:val="Voetnootmarkering"/>
        </w:rPr>
        <w:footnoteReference w:id="21"/>
      </w:r>
      <w:r>
        <w:t xml:space="preserve">. </w:t>
      </w:r>
    </w:p>
    <w:p w:rsidR="00AD4606" w:rsidRDefault="00AD4606" w:rsidP="0008588E">
      <w:pPr>
        <w:pStyle w:val="Geenafstand"/>
      </w:pPr>
    </w:p>
    <w:p w:rsidR="00AD4606" w:rsidRDefault="00AD4606" w:rsidP="0008588E">
      <w:pPr>
        <w:pStyle w:val="Geenafstand"/>
      </w:pPr>
      <w:r>
        <w:t xml:space="preserve">Consumenten krijgen iedere dag een overvloed aan informatie toegereikt. Om deze informatie hanteerbaar te houden wordt dit in </w:t>
      </w:r>
      <w:r w:rsidR="00C77048">
        <w:t>groepen of categorieën onderverdeeld</w:t>
      </w:r>
      <w:r>
        <w:t xml:space="preserve">. Een categorie is een verzameling van mensen of dingen met dezelfde kenmerken of functies. Als merk is het belangrijk om in een categorie te passen omdat de hersenen de informatie anders verwerpen. Als een product verschillende functies heeft waardoor het niet binnen één categorie past dan zullen de hersenen deze informatie niet opslaan. </w:t>
      </w:r>
    </w:p>
    <w:p w:rsidR="00AD4606" w:rsidRDefault="00AD4606" w:rsidP="0008588E">
      <w:pPr>
        <w:pStyle w:val="Geenafstand"/>
      </w:pPr>
    </w:p>
    <w:p w:rsidR="00AD4606" w:rsidRDefault="00AD4606" w:rsidP="0008588E">
      <w:pPr>
        <w:pStyle w:val="Geenafstand"/>
      </w:pPr>
      <w:r>
        <w:t>Het is belangrijk om attributen te claimen die een merk onderscheid</w:t>
      </w:r>
      <w:r w:rsidR="003808DD">
        <w:t>en</w:t>
      </w:r>
      <w:r>
        <w:t xml:space="preserve"> van de concurrentie. </w:t>
      </w:r>
      <w:r w:rsidRPr="00AD28C3">
        <w:rPr>
          <w:lang w:val="en-US"/>
        </w:rPr>
        <w:t>Deze attributen worden ook wel Point</w:t>
      </w:r>
      <w:r w:rsidR="003808DD">
        <w:rPr>
          <w:lang w:val="en-US"/>
        </w:rPr>
        <w:t>s</w:t>
      </w:r>
      <w:r w:rsidRPr="00AD28C3">
        <w:rPr>
          <w:lang w:val="en-US"/>
        </w:rPr>
        <w:t xml:space="preserve"> of Difference of Unique Sell</w:t>
      </w:r>
      <w:r w:rsidR="000907C0">
        <w:rPr>
          <w:lang w:val="en-US"/>
        </w:rPr>
        <w:t>ing Points genoem</w:t>
      </w:r>
      <w:r w:rsidR="003D0FDB">
        <w:rPr>
          <w:lang w:val="en-US"/>
        </w:rPr>
        <w:t>d</w:t>
      </w:r>
      <w:r>
        <w:rPr>
          <w:lang w:val="en-US"/>
        </w:rPr>
        <w:t xml:space="preserve">. </w:t>
      </w:r>
      <w:r w:rsidRPr="00AD28C3">
        <w:t>Deze attributen kunnen in de communicatie rondom een m</w:t>
      </w:r>
      <w:r>
        <w:t xml:space="preserve">erk worden gebruikt, maar alleen als ze relevant </w:t>
      </w:r>
      <w:r w:rsidR="00AF0E20">
        <w:t>zijn voor de doelgroep</w:t>
      </w:r>
      <w:r>
        <w:t xml:space="preserve">. </w:t>
      </w:r>
    </w:p>
    <w:p w:rsidR="00AD4606" w:rsidRDefault="00AD4606" w:rsidP="0008588E">
      <w:pPr>
        <w:pStyle w:val="Geenafstand"/>
      </w:pPr>
      <w:r>
        <w:t xml:space="preserve">Zoals hierboven is beschreven is het belangrijk om als merk in een categorie te vallen, daarom is het ook belangrijk om enkele attributen te delen met de concurrent. </w:t>
      </w:r>
    </w:p>
    <w:p w:rsidR="00AD4606" w:rsidRDefault="00AD4606" w:rsidP="0008588E">
      <w:pPr>
        <w:pStyle w:val="Geenafstand"/>
      </w:pPr>
    </w:p>
    <w:p w:rsidR="00AD4606" w:rsidRDefault="00AD4606" w:rsidP="0008588E">
      <w:pPr>
        <w:pStyle w:val="Geenafstand"/>
      </w:pPr>
      <w:r>
        <w:t>Er zijn twee soorten attributen</w:t>
      </w:r>
      <w:r w:rsidR="00A521C8">
        <w:t>. Ten eerste de</w:t>
      </w:r>
      <w:r>
        <w:t xml:space="preserve"> pro</w:t>
      </w:r>
      <w:r w:rsidR="000907C0">
        <w:t>ducteigenschappen en</w:t>
      </w:r>
      <w:r w:rsidR="00A521C8">
        <w:t xml:space="preserve"> ten tweede de </w:t>
      </w:r>
      <w:r w:rsidR="000907C0">
        <w:t>product</w:t>
      </w:r>
      <w:r>
        <w:t>voordelen. Producteigenschappen zijn kleur, verpakking, vo</w:t>
      </w:r>
      <w:r w:rsidR="000C5261">
        <w:t>rm en merknaam. Productvoordelen</w:t>
      </w:r>
      <w:r w:rsidR="00F35A62">
        <w:t>,</w:t>
      </w:r>
      <w:r>
        <w:t xml:space="preserve"> komen voort uit deze producteigenschappen. </w:t>
      </w:r>
      <w:r w:rsidR="000C5261">
        <w:t xml:space="preserve">Een voorbeeld van een productvoordeel is dat het omhulsel van een vaatwastablet vanzelf oplost. Het voordeel hierin is dat </w:t>
      </w:r>
      <w:r w:rsidR="00C77048">
        <w:t>d</w:t>
      </w:r>
      <w:r w:rsidR="000C5261">
        <w:t>e</w:t>
      </w:r>
      <w:r w:rsidR="00C77048">
        <w:t xml:space="preserve"> consument de</w:t>
      </w:r>
      <w:r w:rsidR="00C65B3A">
        <w:t xml:space="preserve"> tablet niet meer met de</w:t>
      </w:r>
      <w:r w:rsidR="000C5261">
        <w:t xml:space="preserve"> handen hoeft aan te raken.</w:t>
      </w:r>
    </w:p>
    <w:p w:rsidR="0030791C" w:rsidRDefault="0030791C" w:rsidP="0008588E">
      <w:pPr>
        <w:pStyle w:val="Geenafstand"/>
      </w:pPr>
      <w:bookmarkStart w:id="88" w:name="_Toc410998076"/>
    </w:p>
    <w:p w:rsidR="00177BEC" w:rsidRDefault="00177BEC">
      <w:pPr>
        <w:rPr>
          <w:rFonts w:ascii="Verdana" w:hAnsi="Verdana"/>
          <w:b/>
          <w:sz w:val="20"/>
        </w:rPr>
      </w:pPr>
      <w:r>
        <w:rPr>
          <w:b/>
        </w:rPr>
        <w:br w:type="page"/>
      </w:r>
    </w:p>
    <w:p w:rsidR="00FB72C1" w:rsidRPr="00CC126F" w:rsidRDefault="000F3ABD" w:rsidP="0008588E">
      <w:pPr>
        <w:pStyle w:val="Geenafstand"/>
        <w:rPr>
          <w:i/>
          <w:u w:val="single"/>
        </w:rPr>
      </w:pPr>
      <w:r w:rsidRPr="00CC126F">
        <w:rPr>
          <w:i/>
          <w:u w:val="single"/>
        </w:rPr>
        <w:lastRenderedPageBreak/>
        <w:t>Perceptie</w:t>
      </w:r>
    </w:p>
    <w:p w:rsidR="001B6750" w:rsidRDefault="00FB72C1" w:rsidP="0008588E">
      <w:pPr>
        <w:pStyle w:val="Geenafstand"/>
      </w:pPr>
      <w:r>
        <w:t xml:space="preserve">Wat is perceptie? </w:t>
      </w:r>
      <w:r w:rsidR="007C66F5">
        <w:t xml:space="preserve">Tegenwoordig worden consumenten overspoeld met prikkels. Prikkels zijn bijvoorbeeld kleuren, geluiden en geuren. Consumenten worden beïnvloed door </w:t>
      </w:r>
      <w:r w:rsidR="00C65B3A">
        <w:t xml:space="preserve">radio- en televisiereclame, productverpakkingen en advertenties. </w:t>
      </w:r>
      <w:r w:rsidR="007C66F5">
        <w:t xml:space="preserve"> Iedere consument verwerkt deze prikkels op een andere manier. </w:t>
      </w:r>
      <w:r w:rsidR="001B6750">
        <w:t>Perceptie is het proces</w:t>
      </w:r>
      <w:r w:rsidR="00177BEC">
        <w:rPr>
          <w:rStyle w:val="Voetnootmarkering"/>
        </w:rPr>
        <w:footnoteReference w:id="22"/>
      </w:r>
      <w:r w:rsidR="001B6750">
        <w:t xml:space="preserve"> waarin de consument deze prikkels selecteert, organiseert en interpreteert. </w:t>
      </w:r>
    </w:p>
    <w:p w:rsidR="000F3ABD" w:rsidRDefault="000F3ABD" w:rsidP="0008588E">
      <w:pPr>
        <w:pStyle w:val="Geenafstand"/>
      </w:pPr>
    </w:p>
    <w:p w:rsidR="000F3ABD" w:rsidRDefault="000F3ABD" w:rsidP="0008588E">
      <w:pPr>
        <w:pStyle w:val="Geenafstand"/>
      </w:pPr>
      <w:r>
        <w:t>Het perceptie</w:t>
      </w:r>
      <w:r w:rsidR="00F35A62">
        <w:t>proces bestaat</w:t>
      </w:r>
      <w:r w:rsidR="00177BEC">
        <w:t xml:space="preserve"> uit drie stadia, zie figuur 4:</w:t>
      </w:r>
    </w:p>
    <w:p w:rsidR="000F3ABD" w:rsidRDefault="000F3ABD" w:rsidP="0008588E">
      <w:pPr>
        <w:pStyle w:val="Geenafstand"/>
      </w:pPr>
      <w:r>
        <w:t>1. Exposure</w:t>
      </w:r>
    </w:p>
    <w:p w:rsidR="000F3ABD" w:rsidRDefault="000F3ABD" w:rsidP="0008588E">
      <w:pPr>
        <w:pStyle w:val="Geenafstand"/>
      </w:pPr>
      <w:r>
        <w:t>2. Aandacht</w:t>
      </w:r>
    </w:p>
    <w:p w:rsidR="000F3ABD" w:rsidRDefault="000F3ABD" w:rsidP="0008588E">
      <w:pPr>
        <w:pStyle w:val="Geenafstand"/>
      </w:pPr>
      <w:r>
        <w:t>3. Interpretatie</w:t>
      </w:r>
    </w:p>
    <w:p w:rsidR="000F3ABD" w:rsidRDefault="000F3ABD" w:rsidP="0008588E">
      <w:pPr>
        <w:pStyle w:val="Geenafstand"/>
      </w:pPr>
    </w:p>
    <w:p w:rsidR="00F35A62" w:rsidRDefault="00F35A62" w:rsidP="0008588E">
      <w:pPr>
        <w:pStyle w:val="Geenafstand"/>
      </w:pPr>
      <w:r w:rsidRPr="001B6750">
        <w:rPr>
          <w:noProof/>
          <w:lang w:eastAsia="nl-NL"/>
        </w:rPr>
        <w:drawing>
          <wp:inline distT="0" distB="0" distL="0" distR="0">
            <wp:extent cx="5391150" cy="2066925"/>
            <wp:effectExtent l="19050" t="0" r="0" b="0"/>
            <wp:docPr id="8" name="Afbeelding 2"/>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5" cstate="print"/>
                    <a:srcRect b="15986"/>
                    <a:stretch>
                      <a:fillRect/>
                    </a:stretch>
                  </pic:blipFill>
                  <pic:spPr bwMode="auto">
                    <a:xfrm>
                      <a:off x="0" y="0"/>
                      <a:ext cx="5391150" cy="2066925"/>
                    </a:xfrm>
                    <a:prstGeom prst="rect">
                      <a:avLst/>
                    </a:prstGeom>
                    <a:noFill/>
                    <a:ln w="9525">
                      <a:noFill/>
                      <a:miter lim="800000"/>
                      <a:headEnd/>
                      <a:tailEnd/>
                    </a:ln>
                    <a:effectLst/>
                  </pic:spPr>
                </pic:pic>
              </a:graphicData>
            </a:graphic>
          </wp:inline>
        </w:drawing>
      </w:r>
    </w:p>
    <w:p w:rsidR="00F35A62" w:rsidRPr="00CC126F" w:rsidRDefault="00F35A62" w:rsidP="0008588E">
      <w:pPr>
        <w:pStyle w:val="Geenafstand"/>
        <w:rPr>
          <w:sz w:val="10"/>
        </w:rPr>
      </w:pPr>
      <w:r w:rsidRPr="00CC126F">
        <w:rPr>
          <w:sz w:val="16"/>
        </w:rPr>
        <w:t xml:space="preserve">Figuur </w:t>
      </w:r>
      <w:r w:rsidR="00B2333F" w:rsidRPr="00CC126F">
        <w:rPr>
          <w:sz w:val="16"/>
        </w:rPr>
        <w:fldChar w:fldCharType="begin"/>
      </w:r>
      <w:r w:rsidRPr="00CC126F">
        <w:rPr>
          <w:sz w:val="16"/>
        </w:rPr>
        <w:instrText xml:space="preserve"> SEQ Figuur \* ARABIC </w:instrText>
      </w:r>
      <w:r w:rsidR="00B2333F" w:rsidRPr="00CC126F">
        <w:rPr>
          <w:sz w:val="16"/>
        </w:rPr>
        <w:fldChar w:fldCharType="separate"/>
      </w:r>
      <w:r w:rsidR="00992A86">
        <w:rPr>
          <w:noProof/>
          <w:sz w:val="16"/>
        </w:rPr>
        <w:t>4</w:t>
      </w:r>
      <w:r w:rsidR="00B2333F" w:rsidRPr="00CC126F">
        <w:rPr>
          <w:sz w:val="16"/>
        </w:rPr>
        <w:fldChar w:fldCharType="end"/>
      </w:r>
      <w:r w:rsidRPr="00CC126F">
        <w:rPr>
          <w:sz w:val="16"/>
        </w:rPr>
        <w:t>. Het perceptieproces</w:t>
      </w:r>
    </w:p>
    <w:p w:rsidR="00F35A62" w:rsidRDefault="00F35A62" w:rsidP="0008588E">
      <w:pPr>
        <w:pStyle w:val="Geenafstand"/>
      </w:pPr>
    </w:p>
    <w:p w:rsidR="000F3ABD" w:rsidRDefault="000F3ABD" w:rsidP="0008588E">
      <w:pPr>
        <w:pStyle w:val="Geenafstand"/>
      </w:pPr>
      <w:r>
        <w:t xml:space="preserve">Doordat er zoveel prikkels zijn om te verwerken </w:t>
      </w:r>
      <w:r w:rsidR="00C65B3A">
        <w:t>zijn consumenten selectief met</w:t>
      </w:r>
      <w:r>
        <w:t xml:space="preserve"> aandacht. Dit wordt selectieve waarneming genoemd. </w:t>
      </w:r>
      <w:r w:rsidR="00C65B3A">
        <w:t>Consumenten</w:t>
      </w:r>
      <w:r>
        <w:t xml:space="preserve"> slaat een klein deel van de prikkels op waar ze aan worden blootgesteld. Twee aspecten van selectieve waarneming zijn bepalend voor consumentengedrag: exposure</w:t>
      </w:r>
      <w:r w:rsidR="000F4AD0">
        <w:t xml:space="preserve"> (blootstelling)</w:t>
      </w:r>
      <w:r>
        <w:t xml:space="preserve"> en aandacht. </w:t>
      </w:r>
    </w:p>
    <w:p w:rsidR="001B6750" w:rsidRDefault="001B6750" w:rsidP="0008588E">
      <w:pPr>
        <w:pStyle w:val="Geenafstand"/>
      </w:pPr>
    </w:p>
    <w:p w:rsidR="00177BEC" w:rsidRPr="00CC126F" w:rsidRDefault="00177BEC" w:rsidP="0008588E">
      <w:pPr>
        <w:pStyle w:val="Geenafstand"/>
        <w:rPr>
          <w:i/>
          <w:u w:val="single"/>
        </w:rPr>
      </w:pPr>
      <w:r w:rsidRPr="00CC126F">
        <w:rPr>
          <w:i/>
          <w:u w:val="single"/>
        </w:rPr>
        <w:t>Exposure</w:t>
      </w:r>
    </w:p>
    <w:p w:rsidR="000F3ABD" w:rsidRDefault="000F4AD0" w:rsidP="0008588E">
      <w:pPr>
        <w:pStyle w:val="Geenafstand"/>
      </w:pPr>
      <w:r>
        <w:t>Exposure</w:t>
      </w:r>
      <w:r w:rsidR="000F3ABD">
        <w:t xml:space="preserve"> is de mate waarin consumenten een prikkel waarnemen. Consumenten concentreren zich op bepaalde prikkels terwijl ze zich niet bewust zijn van andere prikkels. </w:t>
      </w:r>
      <w:r>
        <w:t>De hoeveelheid exposure wordt mede bepaald door de ervaring van de consument. Consumenten reageren sneller op prikkels die betrekking hebben op de behoefte op dat momen</w:t>
      </w:r>
      <w:r w:rsidR="00F35A62">
        <w:t xml:space="preserve">t. Scholieren zullen sneller </w:t>
      </w:r>
      <w:r>
        <w:t>een folder opmerken van een universit</w:t>
      </w:r>
      <w:r w:rsidR="00AF0E20">
        <w:t>eit als ze in de eindfase van de middelbare school zitten of al een diploma hebben behaald</w:t>
      </w:r>
      <w:r>
        <w:t xml:space="preserve">. Als een scholier pas in het eerste jaar zit van de middelbare school zal </w:t>
      </w:r>
      <w:r w:rsidR="00AF0E20">
        <w:t xml:space="preserve">de scholier </w:t>
      </w:r>
      <w:r>
        <w:t xml:space="preserve">nauwelijks oog hebben voor de folder. </w:t>
      </w:r>
    </w:p>
    <w:p w:rsidR="000F4AD0" w:rsidRDefault="000F4AD0" w:rsidP="0008588E">
      <w:pPr>
        <w:pStyle w:val="Geenafstand"/>
      </w:pPr>
    </w:p>
    <w:p w:rsidR="00177BEC" w:rsidRPr="00CC126F" w:rsidRDefault="00177BEC" w:rsidP="0008588E">
      <w:pPr>
        <w:pStyle w:val="Geenafstand"/>
        <w:rPr>
          <w:i/>
          <w:u w:val="single"/>
        </w:rPr>
      </w:pPr>
      <w:r w:rsidRPr="00CC126F">
        <w:rPr>
          <w:i/>
          <w:u w:val="single"/>
        </w:rPr>
        <w:t>Aandacht</w:t>
      </w:r>
    </w:p>
    <w:p w:rsidR="000F3ABD" w:rsidRPr="00F35A62" w:rsidRDefault="000F4AD0" w:rsidP="0008588E">
      <w:pPr>
        <w:pStyle w:val="Geenafstand"/>
      </w:pPr>
      <w:r>
        <w:t>Aandacht is de mate waarop consumenten reageren op prikkels.</w:t>
      </w:r>
      <w:r w:rsidRPr="00F35A62">
        <w:rPr>
          <w:color w:val="FF0000"/>
        </w:rPr>
        <w:t xml:space="preserve"> </w:t>
      </w:r>
      <w:r w:rsidR="00F33871">
        <w:t>Als de prikkel</w:t>
      </w:r>
      <w:r w:rsidR="00C611D5">
        <w:t xml:space="preserve"> is waargenomen zal in deze fase de aandacht voor de prikkel ontstaan. </w:t>
      </w:r>
      <w:r>
        <w:t xml:space="preserve">Consumenten krijgen op steeds meer manieren prikkels voorgeschoteld </w:t>
      </w:r>
      <w:r w:rsidR="00F35A62">
        <w:t>zo</w:t>
      </w:r>
      <w:r>
        <w:t>dat het belangrijk is om een creatieve manier te verzinnen om de aandacht te kunne</w:t>
      </w:r>
      <w:r w:rsidR="00C65B3A">
        <w:t>n trekken</w:t>
      </w:r>
      <w:r>
        <w:t xml:space="preserve">. </w:t>
      </w:r>
    </w:p>
    <w:p w:rsidR="007C1ED2" w:rsidRDefault="007C1ED2" w:rsidP="0008588E">
      <w:pPr>
        <w:pStyle w:val="Geenafstand"/>
      </w:pPr>
    </w:p>
    <w:p w:rsidR="00A93FA5" w:rsidRDefault="007C1ED2" w:rsidP="0008588E">
      <w:pPr>
        <w:pStyle w:val="Geenafstand"/>
      </w:pPr>
      <w:r>
        <w:t xml:space="preserve">Niet alle prikkels </w:t>
      </w:r>
      <w:r w:rsidR="00177BEC">
        <w:t xml:space="preserve">zullen de aandacht krijgen </w:t>
      </w:r>
      <w:r w:rsidR="00C65B3A">
        <w:t>van consumenten</w:t>
      </w:r>
      <w:r>
        <w:rPr>
          <w:rStyle w:val="Voetnootmarkering"/>
        </w:rPr>
        <w:footnoteReference w:id="23"/>
      </w:r>
      <w:r>
        <w:t xml:space="preserve">. Dit wordt selectieve aandacht genoemd. De hersenen zijn fysiek niet sterk genoeg om alle informatie en boodschappen te verwerken en daarom is er een ‘buffer’ ingebouwd. Op deze manier wordt niet alle informatie opgeslagen. </w:t>
      </w:r>
    </w:p>
    <w:p w:rsidR="007A1D5D" w:rsidRDefault="007A1D5D">
      <w:pPr>
        <w:rPr>
          <w:rFonts w:ascii="Verdana" w:hAnsi="Verdana"/>
          <w:sz w:val="18"/>
        </w:rPr>
      </w:pPr>
      <w:r>
        <w:br w:type="page"/>
      </w:r>
    </w:p>
    <w:p w:rsidR="0001427A" w:rsidRDefault="0001427A" w:rsidP="0008588E">
      <w:pPr>
        <w:pStyle w:val="Geenafstand"/>
      </w:pPr>
    </w:p>
    <w:p w:rsidR="007C1ED2" w:rsidRDefault="007C1ED2" w:rsidP="0008588E">
      <w:pPr>
        <w:pStyle w:val="Geenafstand"/>
      </w:pPr>
      <w:r>
        <w:t>Welke informatie wel wordt opgeslagen wo</w:t>
      </w:r>
      <w:r w:rsidR="00CD5808">
        <w:t>rdt bepaald aan de hand van vier</w:t>
      </w:r>
      <w:r w:rsidR="008968B0">
        <w:t xml:space="preserve"> aspecten:</w:t>
      </w:r>
    </w:p>
    <w:p w:rsidR="006A2790" w:rsidRDefault="007C1ED2" w:rsidP="00CC126F">
      <w:pPr>
        <w:pStyle w:val="Geenafstand"/>
        <w:numPr>
          <w:ilvl w:val="0"/>
          <w:numId w:val="15"/>
        </w:numPr>
      </w:pPr>
      <w:r>
        <w:t>De betrokkenheid van de consument</w:t>
      </w:r>
    </w:p>
    <w:p w:rsidR="0001427A" w:rsidRDefault="007C1ED2" w:rsidP="00CC126F">
      <w:pPr>
        <w:pStyle w:val="Geenafstand"/>
        <w:numPr>
          <w:ilvl w:val="0"/>
          <w:numId w:val="15"/>
        </w:numPr>
      </w:pPr>
      <w:r>
        <w:t>De situatie waarin de consument zich bevindt</w:t>
      </w:r>
    </w:p>
    <w:p w:rsidR="007C1ED2" w:rsidRDefault="007C1ED2" w:rsidP="00CC126F">
      <w:pPr>
        <w:pStyle w:val="Geenafstand"/>
        <w:numPr>
          <w:ilvl w:val="0"/>
          <w:numId w:val="15"/>
        </w:numPr>
      </w:pPr>
      <w:r>
        <w:t>Ervaringen</w:t>
      </w:r>
    </w:p>
    <w:p w:rsidR="007C1ED2" w:rsidRDefault="007C1ED2" w:rsidP="00CC126F">
      <w:pPr>
        <w:pStyle w:val="Geenafstand"/>
        <w:numPr>
          <w:ilvl w:val="0"/>
          <w:numId w:val="15"/>
        </w:numPr>
      </w:pPr>
      <w:r>
        <w:t>Zintuiglijke prioriteit</w:t>
      </w:r>
    </w:p>
    <w:p w:rsidR="007C1ED2" w:rsidRPr="000A07C6" w:rsidRDefault="0088368F" w:rsidP="0008588E">
      <w:pPr>
        <w:pStyle w:val="Geenafstand"/>
      </w:pPr>
      <w:r>
        <w:t xml:space="preserve">Zintuiglijke prioriteit </w:t>
      </w:r>
      <w:r w:rsidR="007C1ED2">
        <w:t>houdt in dat als een consument zich sterk aan het co</w:t>
      </w:r>
      <w:r w:rsidR="00F35A62">
        <w:t>ncentreren is met één zintuig, d</w:t>
      </w:r>
      <w:r w:rsidR="007C1ED2">
        <w:t xml:space="preserve">e </w:t>
      </w:r>
      <w:r>
        <w:t>informatieontvangst</w:t>
      </w:r>
      <w:r w:rsidR="007C1ED2">
        <w:t xml:space="preserve"> van een andere zintuig moeilijk is. </w:t>
      </w:r>
    </w:p>
    <w:p w:rsidR="000F4AD0" w:rsidRDefault="000F4AD0" w:rsidP="0008588E">
      <w:pPr>
        <w:pStyle w:val="Geenafstand"/>
      </w:pPr>
    </w:p>
    <w:p w:rsidR="00CD5808" w:rsidRDefault="00CD5808" w:rsidP="0008588E">
      <w:pPr>
        <w:pStyle w:val="Geenafstand"/>
      </w:pPr>
      <w:r>
        <w:t xml:space="preserve">De bovengenoemde vier punten zorgen er dus voor dat informatie wordt opgeslagen door de consument. Om perceptie te veranderen </w:t>
      </w:r>
      <w:r w:rsidR="00C65B3A">
        <w:t>moet</w:t>
      </w:r>
      <w:r w:rsidR="00EB0D00">
        <w:t xml:space="preserve"> aan deze a</w:t>
      </w:r>
      <w:r w:rsidR="00C65B3A">
        <w:t>specten aandacht worden besteed</w:t>
      </w:r>
      <w:r w:rsidR="00EB0D00">
        <w:t xml:space="preserve">. </w:t>
      </w:r>
    </w:p>
    <w:p w:rsidR="00CD5808" w:rsidRDefault="00CD5808" w:rsidP="0008588E">
      <w:pPr>
        <w:pStyle w:val="Geenafstand"/>
      </w:pPr>
    </w:p>
    <w:p w:rsidR="00177BEC" w:rsidRPr="00CC126F" w:rsidRDefault="00177BEC" w:rsidP="0008588E">
      <w:pPr>
        <w:pStyle w:val="Geenafstand"/>
        <w:rPr>
          <w:i/>
          <w:u w:val="single"/>
        </w:rPr>
      </w:pPr>
      <w:r w:rsidRPr="00CC126F">
        <w:rPr>
          <w:i/>
          <w:u w:val="single"/>
        </w:rPr>
        <w:t>Interpretatie</w:t>
      </w:r>
    </w:p>
    <w:p w:rsidR="001B6750" w:rsidRDefault="00C65B3A" w:rsidP="0008588E">
      <w:pPr>
        <w:pStyle w:val="Geenafstand"/>
      </w:pPr>
      <w:r>
        <w:t>Het laatste stadium</w:t>
      </w:r>
      <w:r w:rsidR="00C611D5">
        <w:t xml:space="preserve"> in het perceptieproces is interpretatie</w:t>
      </w:r>
      <w:r w:rsidR="00A93FA5">
        <w:rPr>
          <w:rStyle w:val="Voetnootmarkering"/>
        </w:rPr>
        <w:footnoteReference w:id="24"/>
      </w:r>
      <w:r w:rsidR="00C611D5">
        <w:t>. Interpretatie is het toekennen van betekenis</w:t>
      </w:r>
      <w:r>
        <w:t>sen</w:t>
      </w:r>
      <w:r w:rsidR="00C611D5">
        <w:t xml:space="preserve"> aan de prikkels. Consumenten kunnen niet alleen verschillen in waarneming maar ook in interpretatie. </w:t>
      </w:r>
      <w:r w:rsidR="007C1ED2">
        <w:t xml:space="preserve">Consumenten hebben de neiging om alleen te zien wat ze willen zien en te horen wat ze willen horen. Dit wordt selectieve interpretatie genoemd. </w:t>
      </w:r>
    </w:p>
    <w:p w:rsidR="007A1D5D" w:rsidRDefault="007A1D5D" w:rsidP="0008588E">
      <w:pPr>
        <w:pStyle w:val="Geenafstand"/>
      </w:pPr>
    </w:p>
    <w:p w:rsidR="007A1D5D" w:rsidRPr="007A1D5D" w:rsidRDefault="00BF6BE8" w:rsidP="007A1D5D">
      <w:pPr>
        <w:pStyle w:val="Kop3"/>
      </w:pPr>
      <w:bookmarkStart w:id="89" w:name="_Toc414956185"/>
      <w:bookmarkStart w:id="90" w:name="_Toc420074171"/>
      <w:r>
        <w:t>2.2.</w:t>
      </w:r>
      <w:r w:rsidR="00AD4606" w:rsidRPr="00AD28C3">
        <w:t xml:space="preserve">4. </w:t>
      </w:r>
      <w:r w:rsidR="00AD4606">
        <w:t>Analyse van de concurrenten</w:t>
      </w:r>
      <w:bookmarkEnd w:id="88"/>
      <w:bookmarkEnd w:id="89"/>
      <w:bookmarkEnd w:id="90"/>
    </w:p>
    <w:p w:rsidR="00BD7FDF" w:rsidRDefault="00C65B3A" w:rsidP="0008588E">
      <w:pPr>
        <w:pStyle w:val="Geenafstand"/>
      </w:pPr>
      <w:r>
        <w:t xml:space="preserve">Voordat </w:t>
      </w:r>
      <w:r w:rsidR="00AD4606">
        <w:t xml:space="preserve">een positionering wordt gekozen is het belangrijk om te weten wie de belangrijkste concurrenten zijn en op welke manier deze concurrenten in de markt staan. </w:t>
      </w:r>
    </w:p>
    <w:p w:rsidR="00BD7FDF" w:rsidRDefault="00BD7FDF" w:rsidP="0008588E">
      <w:pPr>
        <w:pStyle w:val="Geenafstand"/>
      </w:pPr>
    </w:p>
    <w:p w:rsidR="005307C0" w:rsidRDefault="00C65B3A" w:rsidP="0008588E">
      <w:pPr>
        <w:pStyle w:val="Geenafstand"/>
      </w:pPr>
      <w:r>
        <w:t>Marketing managers zijn</w:t>
      </w:r>
      <w:r w:rsidR="00BD7FDF" w:rsidRPr="00BD7FDF">
        <w:t xml:space="preserve"> zich t</w:t>
      </w:r>
      <w:r w:rsidR="00BD7FDF">
        <w:t>egen</w:t>
      </w:r>
      <w:r>
        <w:t xml:space="preserve">woordig steeds meer bewust </w:t>
      </w:r>
      <w:r w:rsidR="00BD7FDF">
        <w:t>dat de intensiteit van de co</w:t>
      </w:r>
      <w:r>
        <w:t xml:space="preserve">ncurrentie </w:t>
      </w:r>
      <w:r w:rsidR="00BD7FDF">
        <w:t>toeneemt</w:t>
      </w:r>
      <w:r w:rsidR="00BD7FDF">
        <w:rPr>
          <w:rStyle w:val="Voetnootmarkering"/>
        </w:rPr>
        <w:footnoteReference w:id="25"/>
      </w:r>
      <w:r w:rsidR="00BD7FDF">
        <w:t xml:space="preserve">. Als bedrijf is het belangrijk om te weten hoe om moet worden gegaan met huidige en potentiële concurrentie.  </w:t>
      </w:r>
    </w:p>
    <w:p w:rsidR="00342542" w:rsidRDefault="00342542" w:rsidP="0008588E">
      <w:pPr>
        <w:pStyle w:val="Geenafstand"/>
      </w:pPr>
    </w:p>
    <w:p w:rsidR="00342542" w:rsidRDefault="00AF0E20" w:rsidP="0008588E">
      <w:pPr>
        <w:pStyle w:val="Geenafstand"/>
      </w:pPr>
      <w:r>
        <w:t xml:space="preserve">De concurrentie kan worden onderzocht door middel van het maken van een concurrentieanalyse. </w:t>
      </w:r>
      <w:r w:rsidR="00F9341D">
        <w:t>Een concurrentieanalyse kan worden onderverdeeld in vier groepen</w:t>
      </w:r>
      <w:r w:rsidR="00F9341D">
        <w:rPr>
          <w:rStyle w:val="Voetnootmarkering"/>
        </w:rPr>
        <w:footnoteReference w:id="26"/>
      </w:r>
      <w:r w:rsidR="008968B0">
        <w:t>:</w:t>
      </w:r>
    </w:p>
    <w:p w:rsidR="003F20A0" w:rsidRDefault="003F20A0" w:rsidP="0008588E">
      <w:pPr>
        <w:pStyle w:val="Geenafstand"/>
      </w:pPr>
    </w:p>
    <w:p w:rsidR="00F9341D" w:rsidRPr="00044C22" w:rsidRDefault="00F9341D" w:rsidP="0008588E">
      <w:pPr>
        <w:pStyle w:val="Geenafstand"/>
        <w:rPr>
          <w:u w:val="single"/>
        </w:rPr>
      </w:pPr>
      <w:r w:rsidRPr="00044C22">
        <w:rPr>
          <w:u w:val="single"/>
        </w:rPr>
        <w:t>1. Wat is de intensiteit van de concurrentie</w:t>
      </w:r>
      <w:r w:rsidR="00BF6BE8" w:rsidRPr="00044C22">
        <w:rPr>
          <w:u w:val="single"/>
        </w:rPr>
        <w:t>?</w:t>
      </w:r>
    </w:p>
    <w:p w:rsidR="00F9341D" w:rsidRDefault="00C65B3A" w:rsidP="0008588E">
      <w:pPr>
        <w:pStyle w:val="Geenafstand"/>
      </w:pPr>
      <w:r>
        <w:t>Voordat</w:t>
      </w:r>
      <w:r w:rsidR="00F9341D">
        <w:t xml:space="preserve"> gekeken wordt </w:t>
      </w:r>
      <w:r>
        <w:t xml:space="preserve">naar </w:t>
      </w:r>
      <w:r w:rsidR="00F9341D">
        <w:t xml:space="preserve">wie de concurrenten </w:t>
      </w:r>
      <w:r>
        <w:t>zijn, is het belangrijk om eerst</w:t>
      </w:r>
      <w:r w:rsidR="00F9341D">
        <w:t xml:space="preserve"> te kijken naar de intensiteit van de concurrenten. Met de intensiteit v</w:t>
      </w:r>
      <w:r w:rsidR="00AF0E20">
        <w:t>an de concurrentie wordt</w:t>
      </w:r>
      <w:r w:rsidR="00F9341D">
        <w:t xml:space="preserve"> de concentratiegraad in een bedrijfstak</w:t>
      </w:r>
      <w:r w:rsidR="00AF0E20">
        <w:t xml:space="preserve"> bedoeld</w:t>
      </w:r>
      <w:r w:rsidR="00F9341D">
        <w:t>. Het vijfkrachtenmodel v</w:t>
      </w:r>
      <w:r>
        <w:t>an Porter kan gebruikt worden om</w:t>
      </w:r>
      <w:r w:rsidR="00F9341D">
        <w:t xml:space="preserve"> de intensiteit van de concurrentie in een bedrijfstak te bepalen. </w:t>
      </w:r>
    </w:p>
    <w:p w:rsidR="00F9341D" w:rsidRDefault="00AF0E20" w:rsidP="0008588E">
      <w:pPr>
        <w:pStyle w:val="Geenafstand"/>
      </w:pPr>
      <w:r>
        <w:t>Het is belangrijk om eerst naar de intensiteit van de concurrentie te</w:t>
      </w:r>
      <w:r w:rsidR="00C65B3A">
        <w:t xml:space="preserve"> kijken en</w:t>
      </w:r>
      <w:r>
        <w:t xml:space="preserve"> te beoordelen of het zin heeft om een concurrentieanalyse te maken. Zijn de concurrenten in </w:t>
      </w:r>
      <w:r w:rsidR="003808DD">
        <w:t>een bepaalde bedrijfstak uiterst</w:t>
      </w:r>
      <w:r>
        <w:t xml:space="preserve"> zwak dan kan dus de vraag worden gesteld of het zin heeft om een concurrentieanalyse uit te voeren.</w:t>
      </w:r>
    </w:p>
    <w:p w:rsidR="00AF0E20" w:rsidRDefault="00AF0E20" w:rsidP="0008588E">
      <w:pPr>
        <w:pStyle w:val="Geenafstand"/>
      </w:pPr>
    </w:p>
    <w:p w:rsidR="00F9341D" w:rsidRPr="00044C22" w:rsidRDefault="00F9341D" w:rsidP="0008588E">
      <w:pPr>
        <w:pStyle w:val="Geenafstand"/>
        <w:rPr>
          <w:u w:val="single"/>
        </w:rPr>
      </w:pPr>
      <w:r w:rsidRPr="00044C22">
        <w:rPr>
          <w:u w:val="single"/>
        </w:rPr>
        <w:t>2. Wie zijn de concurrenten</w:t>
      </w:r>
      <w:r w:rsidR="00BF6BE8" w:rsidRPr="00044C22">
        <w:rPr>
          <w:u w:val="single"/>
        </w:rPr>
        <w:t>?</w:t>
      </w:r>
    </w:p>
    <w:p w:rsidR="00F9341D" w:rsidRDefault="00F9341D" w:rsidP="0008588E">
      <w:pPr>
        <w:pStyle w:val="Geenafstand"/>
      </w:pPr>
      <w:r>
        <w:t xml:space="preserve">De belangrijkste concurrenten kunnen worden geïdentificeerd door een </w:t>
      </w:r>
      <w:r w:rsidR="00CC126F">
        <w:t>positioneringstudie</w:t>
      </w:r>
      <w:r>
        <w:t xml:space="preserve"> op merkniveau uit te voeren. Dit houdt in dat de merken die worden aangeboden op de markt worden beoordeeld door consumenten. Deze beoordelingen zijn gebaseerd op de eigenschappen van het merk. Als dit gedaan is kunnen de merken ten opzichte van elkaar in kaart worden gebracht. Op deze manier wordt inzicht verkregen in zowel het eigen merk als de ande</w:t>
      </w:r>
      <w:r w:rsidR="00C65B3A">
        <w:t xml:space="preserve">re merken. Hierdoor ontstaat </w:t>
      </w:r>
      <w:r>
        <w:t>een overzicht met welke merk</w:t>
      </w:r>
      <w:r w:rsidR="00C65B3A">
        <w:t>en sterk en</w:t>
      </w:r>
      <w:r>
        <w:t xml:space="preserve"> minder sterk wordt geconcurreerd. </w:t>
      </w:r>
    </w:p>
    <w:p w:rsidR="00F9341D" w:rsidRDefault="00F9341D" w:rsidP="0008588E">
      <w:pPr>
        <w:pStyle w:val="Geenafstand"/>
      </w:pPr>
    </w:p>
    <w:p w:rsidR="00F9341D" w:rsidRDefault="00C65B3A" w:rsidP="0008588E">
      <w:pPr>
        <w:pStyle w:val="Geenafstand"/>
      </w:pPr>
      <w:r>
        <w:t xml:space="preserve">Onderscheid kan gemaakt worden </w:t>
      </w:r>
      <w:r w:rsidR="00F9341D">
        <w:t xml:space="preserve">tussen twee benaderingen om de concurrentie te identificeren. </w:t>
      </w:r>
    </w:p>
    <w:p w:rsidR="0080547D" w:rsidRPr="00264196" w:rsidRDefault="0080547D" w:rsidP="0008588E">
      <w:pPr>
        <w:pStyle w:val="Geenafstand"/>
      </w:pPr>
      <w:r>
        <w:t>De eerste be</w:t>
      </w:r>
      <w:r w:rsidR="00AF0E20">
        <w:t>nadering is de customer based be</w:t>
      </w:r>
      <w:r>
        <w:t xml:space="preserve">nadering. De concurrentie </w:t>
      </w:r>
      <w:r w:rsidR="00AF0E20">
        <w:t xml:space="preserve">wordt dan </w:t>
      </w:r>
      <w:r>
        <w:t>bepaald vanuit het gezichtspunt</w:t>
      </w:r>
      <w:r w:rsidR="00A13B98">
        <w:t xml:space="preserve"> en </w:t>
      </w:r>
      <w:r w:rsidR="00C65B3A">
        <w:t xml:space="preserve">de </w:t>
      </w:r>
      <w:r w:rsidR="00A13B98">
        <w:t>behoefte</w:t>
      </w:r>
      <w:r w:rsidR="00C65B3A">
        <w:t xml:space="preserve"> van de klant. Dit is de vraagzijde van de markt. </w:t>
      </w:r>
      <w:r>
        <w:t>De tweede benad</w:t>
      </w:r>
      <w:r w:rsidR="00264196">
        <w:t>ering is vanuit de aanbodzijde. De concurrentie wordt dan bepaald door te kijken naar de aangeboden prod</w:t>
      </w:r>
      <w:r w:rsidR="00A13B98">
        <w:t xml:space="preserve">ucten en/of merken op de markt. </w:t>
      </w:r>
      <w:r w:rsidR="00264196">
        <w:t xml:space="preserve">  </w:t>
      </w:r>
    </w:p>
    <w:p w:rsidR="0080547D" w:rsidRDefault="0080547D" w:rsidP="0008588E">
      <w:pPr>
        <w:pStyle w:val="Geenafstand"/>
      </w:pPr>
    </w:p>
    <w:p w:rsidR="007A1D5D" w:rsidRDefault="007A1D5D">
      <w:pPr>
        <w:rPr>
          <w:rFonts w:ascii="Verdana" w:hAnsi="Verdana"/>
          <w:sz w:val="18"/>
          <w:u w:val="single"/>
        </w:rPr>
      </w:pPr>
      <w:r>
        <w:rPr>
          <w:u w:val="single"/>
        </w:rPr>
        <w:br w:type="page"/>
      </w:r>
    </w:p>
    <w:p w:rsidR="00F9341D" w:rsidRPr="00044C22" w:rsidRDefault="00F9341D" w:rsidP="0008588E">
      <w:pPr>
        <w:pStyle w:val="Geenafstand"/>
        <w:rPr>
          <w:u w:val="single"/>
        </w:rPr>
      </w:pPr>
      <w:r w:rsidRPr="00044C22">
        <w:rPr>
          <w:u w:val="single"/>
        </w:rPr>
        <w:lastRenderedPageBreak/>
        <w:t>3. Hoe kan het gedrag van de concurrenten worden voorspeld</w:t>
      </w:r>
      <w:r w:rsidR="00BF6BE8" w:rsidRPr="00044C22">
        <w:rPr>
          <w:u w:val="single"/>
        </w:rPr>
        <w:t>?</w:t>
      </w:r>
    </w:p>
    <w:p w:rsidR="0080547D" w:rsidRDefault="0080547D" w:rsidP="0008588E">
      <w:pPr>
        <w:pStyle w:val="Geenafstand"/>
      </w:pPr>
      <w:r>
        <w:t xml:space="preserve">Nadat de concurrenten zijn geïdentificeerd is het belangrijk om het gedrag van de concurrenten te voorspellen. Deze stap is belangrijk om inzicht te krijgen in het gedrag dat de concurrenten naar grote waarschijnlijkheid zullen vertonen in de toekomst. </w:t>
      </w:r>
    </w:p>
    <w:p w:rsidR="0080547D" w:rsidRDefault="0080547D" w:rsidP="0008588E">
      <w:pPr>
        <w:pStyle w:val="Geenafstand"/>
      </w:pPr>
      <w:r>
        <w:t>Het gedrag kan worden voorspeld door antwoord</w:t>
      </w:r>
      <w:r w:rsidR="00C65B3A">
        <w:t xml:space="preserve"> te geven op een aantal vragen:</w:t>
      </w:r>
    </w:p>
    <w:p w:rsidR="0080547D" w:rsidRDefault="0080547D" w:rsidP="00044C22">
      <w:pPr>
        <w:pStyle w:val="Geenafstand"/>
        <w:numPr>
          <w:ilvl w:val="0"/>
          <w:numId w:val="16"/>
        </w:numPr>
      </w:pPr>
      <w:r>
        <w:t>Wat zijn de huidige strategieën van de concurren</w:t>
      </w:r>
      <w:r w:rsidR="00C65B3A">
        <w:t>ten en welke strategieën zijn</w:t>
      </w:r>
      <w:r>
        <w:t xml:space="preserve"> in het verleden gevolgd? </w:t>
      </w:r>
    </w:p>
    <w:p w:rsidR="0080547D" w:rsidRDefault="0080547D" w:rsidP="00044C22">
      <w:pPr>
        <w:pStyle w:val="Geenafstand"/>
        <w:numPr>
          <w:ilvl w:val="0"/>
          <w:numId w:val="16"/>
        </w:numPr>
      </w:pPr>
      <w:r>
        <w:t>Wat zijn de huidige en toekomstige do</w:t>
      </w:r>
      <w:r w:rsidR="00C65B3A">
        <w:t>elstellingen</w:t>
      </w:r>
      <w:r>
        <w:t xml:space="preserve">? </w:t>
      </w:r>
    </w:p>
    <w:p w:rsidR="0080547D" w:rsidRDefault="0080547D" w:rsidP="00044C22">
      <w:pPr>
        <w:pStyle w:val="Geenafstand"/>
        <w:numPr>
          <w:ilvl w:val="0"/>
          <w:numId w:val="16"/>
        </w:numPr>
      </w:pPr>
      <w:r>
        <w:t>Wat</w:t>
      </w:r>
      <w:r w:rsidR="00C65B3A">
        <w:t xml:space="preserve"> zijn de sterke en zwakke punten</w:t>
      </w:r>
      <w:r>
        <w:t>?</w:t>
      </w:r>
    </w:p>
    <w:p w:rsidR="00044C22" w:rsidRDefault="0080547D" w:rsidP="00044C22">
      <w:pPr>
        <w:pStyle w:val="Geenafstand"/>
        <w:numPr>
          <w:ilvl w:val="0"/>
          <w:numId w:val="16"/>
        </w:numPr>
      </w:pPr>
      <w:r>
        <w:t>Wat is de bedrijfsgrote, wat zijn de groeimogelijkheden en wat is de winstge</w:t>
      </w:r>
      <w:r w:rsidR="00C65B3A">
        <w:t>vendheid</w:t>
      </w:r>
      <w:r w:rsidR="00044C22">
        <w:t>?</w:t>
      </w:r>
      <w:r w:rsidR="00846F94">
        <w:t xml:space="preserve"> </w:t>
      </w:r>
    </w:p>
    <w:p w:rsidR="0080547D" w:rsidRDefault="0080547D" w:rsidP="00044C22">
      <w:pPr>
        <w:pStyle w:val="Geenafstand"/>
        <w:numPr>
          <w:ilvl w:val="0"/>
          <w:numId w:val="16"/>
        </w:numPr>
      </w:pPr>
      <w:r>
        <w:t>Wat is de bedrijfscultuur?</w:t>
      </w:r>
    </w:p>
    <w:p w:rsidR="0080547D" w:rsidRDefault="0080547D" w:rsidP="00044C22">
      <w:pPr>
        <w:pStyle w:val="Geenafstand"/>
        <w:numPr>
          <w:ilvl w:val="0"/>
          <w:numId w:val="16"/>
        </w:numPr>
      </w:pPr>
      <w:r>
        <w:t>Welke kostenstructuur hanteren ze?</w:t>
      </w:r>
    </w:p>
    <w:p w:rsidR="0080547D" w:rsidRDefault="0080547D" w:rsidP="0008588E">
      <w:pPr>
        <w:pStyle w:val="Geenafstand"/>
      </w:pPr>
    </w:p>
    <w:p w:rsidR="0080547D" w:rsidRDefault="00B63464" w:rsidP="0008588E">
      <w:pPr>
        <w:pStyle w:val="Geenafstand"/>
      </w:pPr>
      <w:r>
        <w:t xml:space="preserve">Door antwoord te krijgen op deze vragen kan worden bepaald of concurrenten tevreden zijn met hun huidige positie, welke strategische beslissingen ze zullen nemen, in hoeverre ze kwetsbaar zijn en hoe ze zullen reageren op veranderingen. </w:t>
      </w:r>
    </w:p>
    <w:p w:rsidR="0080547D" w:rsidRPr="0080547D" w:rsidRDefault="0080547D" w:rsidP="0008588E">
      <w:pPr>
        <w:pStyle w:val="Geenafstand"/>
      </w:pPr>
    </w:p>
    <w:p w:rsidR="00F9341D" w:rsidRPr="00044C22" w:rsidRDefault="00F9341D" w:rsidP="0008588E">
      <w:pPr>
        <w:pStyle w:val="Geenafstand"/>
        <w:rPr>
          <w:u w:val="single"/>
        </w:rPr>
      </w:pPr>
      <w:r w:rsidRPr="00044C22">
        <w:rPr>
          <w:u w:val="single"/>
        </w:rPr>
        <w:t>4. Wat is het effect van het gedrag van de concurrenten</w:t>
      </w:r>
      <w:r w:rsidR="00BF6BE8" w:rsidRPr="00044C22">
        <w:rPr>
          <w:u w:val="single"/>
        </w:rPr>
        <w:t>?</w:t>
      </w:r>
    </w:p>
    <w:p w:rsidR="00B63464" w:rsidRDefault="00B63464" w:rsidP="0008588E">
      <w:pPr>
        <w:pStyle w:val="Geenafstand"/>
      </w:pPr>
      <w:r>
        <w:t xml:space="preserve">Dit is de laatste stap in de concurrentieanalyse. Tijdens deze stap worden de effecten bepaald van de strategieën die de concurrenten volgen. </w:t>
      </w:r>
    </w:p>
    <w:p w:rsidR="00B63464" w:rsidRDefault="00B63464" w:rsidP="0008588E">
      <w:pPr>
        <w:pStyle w:val="Geenafstand"/>
      </w:pPr>
    </w:p>
    <w:p w:rsidR="00B63464" w:rsidRDefault="00846F94" w:rsidP="0008588E">
      <w:pPr>
        <w:pStyle w:val="Geenafstand"/>
      </w:pPr>
      <w:r>
        <w:t>Een onderzoek</w:t>
      </w:r>
      <w:r w:rsidR="00B63464">
        <w:t xml:space="preserve"> naar het effect van het gedrag kan op twee manieren worden gedaan.</w:t>
      </w:r>
      <w:r w:rsidR="00C64073">
        <w:t xml:space="preserve"> De eerste manier is met behulp van econometrische modellen. </w:t>
      </w:r>
      <w:r>
        <w:t xml:space="preserve">Met behulp van de econometrische modellen kan inzicht worden verkregen in de effectiviteit van de eigen marketingmix, de effectiviteit van de marketingmix van de concurrentie en indirecte effecten van de marketingmix. Per concurrent kan worden vastgesteld wat voor effect de gehanteerde marketinginstrumenten hebben gehad. </w:t>
      </w:r>
      <w:r w:rsidR="00C64073">
        <w:t xml:space="preserve">De tweede manier is met spel theoretische modellen. </w:t>
      </w:r>
      <w:r>
        <w:t>Dit</w:t>
      </w:r>
      <w:r w:rsidR="00B63464">
        <w:t xml:space="preserve"> wordt niet vaak gebruikt </w:t>
      </w:r>
      <w:r w:rsidR="005307C0">
        <w:t xml:space="preserve">omdat deze methode sterk afhangt van de aannames die worden gemaakt over de reacties van de concurrentie en deze reacties zijn lastig te voorspellen. </w:t>
      </w:r>
    </w:p>
    <w:p w:rsidR="005307C0" w:rsidRDefault="005307C0" w:rsidP="0008588E">
      <w:pPr>
        <w:pStyle w:val="Geenafstand"/>
      </w:pPr>
    </w:p>
    <w:p w:rsidR="005307C0" w:rsidRDefault="005307C0" w:rsidP="0008588E">
      <w:pPr>
        <w:pStyle w:val="Geenafstand"/>
      </w:pPr>
    </w:p>
    <w:p w:rsidR="00A93FA5" w:rsidRDefault="00A93FA5">
      <w:pPr>
        <w:rPr>
          <w:rFonts w:ascii="Verdana" w:eastAsiaTheme="majorEastAsia" w:hAnsi="Verdana" w:cstheme="majorBidi"/>
          <w:b/>
          <w:bCs/>
          <w:color w:val="4F81BD" w:themeColor="accent1"/>
        </w:rPr>
      </w:pPr>
      <w:bookmarkStart w:id="91" w:name="_Toc410998077"/>
      <w:bookmarkStart w:id="92" w:name="_Toc414956186"/>
      <w:r>
        <w:br w:type="page"/>
      </w:r>
    </w:p>
    <w:p w:rsidR="00AD4606" w:rsidRPr="005307C0" w:rsidRDefault="00BF6BE8" w:rsidP="005307C0">
      <w:pPr>
        <w:pStyle w:val="Kop3"/>
        <w:rPr>
          <w:color w:val="auto"/>
          <w:sz w:val="20"/>
        </w:rPr>
      </w:pPr>
      <w:bookmarkStart w:id="93" w:name="_Toc420074172"/>
      <w:r>
        <w:lastRenderedPageBreak/>
        <w:t>2.2.</w:t>
      </w:r>
      <w:r w:rsidR="00AD4606">
        <w:t>5. Het kiezen van een positionering</w:t>
      </w:r>
      <w:bookmarkEnd w:id="91"/>
      <w:bookmarkEnd w:id="92"/>
      <w:bookmarkEnd w:id="93"/>
    </w:p>
    <w:p w:rsidR="00AD4606" w:rsidRDefault="00AD4606" w:rsidP="0008588E">
      <w:pPr>
        <w:pStyle w:val="Geenafstand"/>
      </w:pPr>
      <w:r>
        <w:t>De laatste stap</w:t>
      </w:r>
      <w:r w:rsidR="00846F94">
        <w:t xml:space="preserve"> van het MDC-model</w:t>
      </w:r>
      <w:r>
        <w:t xml:space="preserve"> is het kiezen van een positionering</w:t>
      </w:r>
      <w:r w:rsidR="00FC3859">
        <w:rPr>
          <w:rStyle w:val="Voetnootmarkering"/>
        </w:rPr>
        <w:footnoteReference w:id="27"/>
      </w:r>
      <w:r>
        <w:t xml:space="preserve">. Bij de keuze voor een positionering mag één aspect uit het MDC-model niet meer gelden dan de andere aspecten, er moet dus een balans gevonden zien te worden. </w:t>
      </w:r>
    </w:p>
    <w:p w:rsidR="00AD4606" w:rsidRDefault="00AD4606" w:rsidP="0008588E">
      <w:pPr>
        <w:pStyle w:val="Geenafstand"/>
      </w:pPr>
    </w:p>
    <w:p w:rsidR="00AD4606" w:rsidRDefault="00AD4606" w:rsidP="0008588E">
      <w:pPr>
        <w:pStyle w:val="Geenafstand"/>
      </w:pPr>
      <w:r>
        <w:t>Er zullen keuzes gemaakt moeten worden bij alle drie de aspecten.</w:t>
      </w:r>
    </w:p>
    <w:p w:rsidR="0068124C" w:rsidRDefault="00AD4606" w:rsidP="00044C22">
      <w:pPr>
        <w:pStyle w:val="Geenafstand"/>
        <w:numPr>
          <w:ilvl w:val="0"/>
          <w:numId w:val="17"/>
        </w:numPr>
      </w:pPr>
      <w:r>
        <w:t>Een organis</w:t>
      </w:r>
      <w:r w:rsidR="00846F94">
        <w:t>atie moet bepalen welke aspecten</w:t>
      </w:r>
      <w:r>
        <w:t xml:space="preserve"> v</w:t>
      </w:r>
      <w:r w:rsidR="00BF6BE8">
        <w:t>an de i</w:t>
      </w:r>
      <w:r w:rsidR="00846F94">
        <w:t>dentiteit van het merk</w:t>
      </w:r>
      <w:r w:rsidR="00BF6BE8">
        <w:t xml:space="preserve"> ze</w:t>
      </w:r>
      <w:r>
        <w:t xml:space="preserve"> naar voren wil</w:t>
      </w:r>
      <w:r w:rsidR="00BF6BE8">
        <w:t>len</w:t>
      </w:r>
      <w:r>
        <w:t xml:space="preserve"> laten komen. </w:t>
      </w:r>
    </w:p>
    <w:p w:rsidR="0068124C" w:rsidRDefault="00AD4606" w:rsidP="00044C22">
      <w:pPr>
        <w:pStyle w:val="Geenafstand"/>
        <w:numPr>
          <w:ilvl w:val="0"/>
          <w:numId w:val="17"/>
        </w:numPr>
      </w:pPr>
      <w:r>
        <w:t>Het is belangrijk om een doelgroep te kiezen waar het merk zich op kan richten. Daarn</w:t>
      </w:r>
      <w:r w:rsidR="00846F94">
        <w:t>aast is het belangrijk om uit de</w:t>
      </w:r>
      <w:r>
        <w:t xml:space="preserve"> punten die de doelgroep belangrijk vindt, de punten te halen die he</w:t>
      </w:r>
      <w:r w:rsidR="003808DD">
        <w:t xml:space="preserve">t merk verder kunnen helpen. Dit zijn </w:t>
      </w:r>
      <w:r>
        <w:t>punten die</w:t>
      </w:r>
      <w:r w:rsidR="003808DD">
        <w:t xml:space="preserve"> het beste bij de organisatie passen.</w:t>
      </w:r>
    </w:p>
    <w:p w:rsidR="00AD4606" w:rsidRDefault="00AD4606" w:rsidP="00044C22">
      <w:pPr>
        <w:pStyle w:val="Geenafstand"/>
        <w:numPr>
          <w:ilvl w:val="0"/>
          <w:numId w:val="17"/>
        </w:numPr>
      </w:pPr>
      <w:r>
        <w:t xml:space="preserve">Een organisatie moet kiezen wie de concurrenten zijn en met welke concurrenten zij vergeleken willen worden. </w:t>
      </w:r>
    </w:p>
    <w:p w:rsidR="00AD4606" w:rsidRDefault="00AD4606" w:rsidP="0008588E">
      <w:pPr>
        <w:pStyle w:val="Geenafstand"/>
      </w:pPr>
    </w:p>
    <w:p w:rsidR="00AD4606" w:rsidRDefault="00846F94" w:rsidP="0008588E">
      <w:pPr>
        <w:pStyle w:val="Geenafstand"/>
      </w:pPr>
      <w:r>
        <w:t>E</w:t>
      </w:r>
      <w:r w:rsidR="00BF6BE8">
        <w:t xml:space="preserve">en goede positionering </w:t>
      </w:r>
      <w:r>
        <w:t xml:space="preserve">is dus een positionering </w:t>
      </w:r>
      <w:r w:rsidR="00AD4606">
        <w:t>di</w:t>
      </w:r>
      <w:r>
        <w:t xml:space="preserve">e </w:t>
      </w:r>
      <w:r w:rsidR="00AD4606">
        <w:t>bij het bedrijf past, relevantie voor de doelgroep heeft en zich kan o</w:t>
      </w:r>
      <w:r w:rsidR="00FC3859">
        <w:t xml:space="preserve">nderscheiden van concurrenten. </w:t>
      </w:r>
    </w:p>
    <w:p w:rsidR="00A94626" w:rsidRDefault="00A94626" w:rsidP="0008588E">
      <w:pPr>
        <w:pStyle w:val="Geenafstand"/>
      </w:pPr>
    </w:p>
    <w:p w:rsidR="00A94626" w:rsidRPr="00044C22" w:rsidRDefault="00A94626" w:rsidP="0008588E">
      <w:pPr>
        <w:pStyle w:val="Geenafstand"/>
        <w:rPr>
          <w:b/>
        </w:rPr>
      </w:pPr>
      <w:r w:rsidRPr="00044C22">
        <w:rPr>
          <w:b/>
        </w:rPr>
        <w:t>Brand positioning sheet</w:t>
      </w:r>
    </w:p>
    <w:p w:rsidR="00C215C6" w:rsidRDefault="009A4EB3" w:rsidP="0008588E">
      <w:pPr>
        <w:pStyle w:val="Geenafstand"/>
      </w:pPr>
      <w:r>
        <w:t>I</w:t>
      </w:r>
      <w:r w:rsidR="00BF6BE8">
        <w:t>n een brand positioning sheet (o</w:t>
      </w:r>
      <w:r>
        <w:t>ok wel BPS genoemd) worden alle keuzes voor een positionering samengevat</w:t>
      </w:r>
      <w:r w:rsidR="00FC3859">
        <w:rPr>
          <w:rStyle w:val="Voetnootmarkering"/>
        </w:rPr>
        <w:footnoteReference w:id="28"/>
      </w:r>
      <w:r>
        <w:t>.</w:t>
      </w:r>
      <w:r w:rsidR="00E33CED">
        <w:t xml:space="preserve"> Een BPS bestaat uit negen elementen waarvan de eerste drie over de positioneringsanalyse gaan en de overige zes over de </w:t>
      </w:r>
      <w:r w:rsidR="00F54D5D">
        <w:t>positioneringskeuze</w:t>
      </w:r>
      <w:r w:rsidR="00FC3859">
        <w:t>.</w:t>
      </w:r>
    </w:p>
    <w:p w:rsidR="00E33CED" w:rsidRDefault="00E33CED" w:rsidP="0008588E">
      <w:pPr>
        <w:pStyle w:val="Geenafstand"/>
      </w:pPr>
    </w:p>
    <w:p w:rsidR="00E33CED" w:rsidRPr="00044C22" w:rsidRDefault="00E33CED" w:rsidP="0008588E">
      <w:pPr>
        <w:pStyle w:val="Geenafstand"/>
        <w:rPr>
          <w:i/>
          <w:u w:val="single"/>
        </w:rPr>
      </w:pPr>
      <w:r w:rsidRPr="00044C22">
        <w:rPr>
          <w:i/>
          <w:u w:val="single"/>
        </w:rPr>
        <w:t>1. Merkidentiteit</w:t>
      </w:r>
    </w:p>
    <w:p w:rsidR="00E33CED" w:rsidRDefault="00E33CED" w:rsidP="0008588E">
      <w:pPr>
        <w:pStyle w:val="Geenafstand"/>
      </w:pPr>
      <w:r>
        <w:t>Tijdens deze stap wordt samengevat wat het merk is. Dit wordt gedaan door alle identiteitsaspecten te benoemen. Ook de  identiteitsaspecten die niet relevant zijn voor de consument worden genoemd. Bijzondere aandacht wordt gegeven aan de conclusies van de organisatie-identiteit en de conclusies ten aanzien van de merkarchitectuur.</w:t>
      </w:r>
    </w:p>
    <w:p w:rsidR="00E33CED" w:rsidRDefault="00E33CED" w:rsidP="0008588E">
      <w:pPr>
        <w:pStyle w:val="Geenafstand"/>
      </w:pPr>
    </w:p>
    <w:p w:rsidR="00E33CED" w:rsidRPr="00044C22" w:rsidRDefault="00E33CED" w:rsidP="0008588E">
      <w:pPr>
        <w:pStyle w:val="Geenafstand"/>
        <w:rPr>
          <w:i/>
          <w:u w:val="single"/>
        </w:rPr>
      </w:pPr>
      <w:r w:rsidRPr="00044C22">
        <w:rPr>
          <w:i/>
          <w:u w:val="single"/>
        </w:rPr>
        <w:t>2. Relevantie voor de doelgroep</w:t>
      </w:r>
    </w:p>
    <w:p w:rsidR="00E33CED" w:rsidRDefault="00E33CED" w:rsidP="0008588E">
      <w:pPr>
        <w:pStyle w:val="Geenafstand"/>
      </w:pPr>
      <w:r>
        <w:t xml:space="preserve">Tijdens deze stap worden alle attributen benoemd die belangrijk of relevant zijn voor de doelgroep. Daarnaast wordt beschreven welke waarden aan deze betekenissen gekoppeld kunnen worden. </w:t>
      </w:r>
    </w:p>
    <w:p w:rsidR="00E33CED" w:rsidRDefault="00E33CED" w:rsidP="0008588E">
      <w:pPr>
        <w:pStyle w:val="Geenafstand"/>
      </w:pPr>
    </w:p>
    <w:p w:rsidR="00E33CED" w:rsidRPr="00044C22" w:rsidRDefault="00E33CED" w:rsidP="0008588E">
      <w:pPr>
        <w:pStyle w:val="Geenafstand"/>
        <w:rPr>
          <w:i/>
          <w:u w:val="single"/>
        </w:rPr>
      </w:pPr>
      <w:r w:rsidRPr="00044C22">
        <w:rPr>
          <w:i/>
          <w:u w:val="single"/>
        </w:rPr>
        <w:t>3. Onderscheid ten opzichte van de concurrentie</w:t>
      </w:r>
    </w:p>
    <w:p w:rsidR="00E33CED" w:rsidRDefault="00F628D3" w:rsidP="0008588E">
      <w:pPr>
        <w:pStyle w:val="Geenafstand"/>
      </w:pPr>
      <w:r>
        <w:t>Tijdens deze stap worden alle attributen, betekenissen en waarden benoemd waarmee het merk zich kan onderscheiden van de concurrentie.</w:t>
      </w:r>
    </w:p>
    <w:p w:rsidR="00174696" w:rsidRDefault="00174696" w:rsidP="0008588E">
      <w:pPr>
        <w:pStyle w:val="Geenafstand"/>
      </w:pPr>
    </w:p>
    <w:p w:rsidR="00174696" w:rsidRDefault="00174696" w:rsidP="0008588E">
      <w:pPr>
        <w:pStyle w:val="Geenafstand"/>
      </w:pPr>
      <w:r>
        <w:t xml:space="preserve">De bovengenoemde stappen moeten </w:t>
      </w:r>
      <w:r w:rsidR="00846F94">
        <w:t xml:space="preserve">eerst </w:t>
      </w:r>
      <w:r>
        <w:t>zo goed mogelijk in kaart w</w:t>
      </w:r>
      <w:r w:rsidR="00846F94">
        <w:t>orden gebracht, daarna kunnen</w:t>
      </w:r>
      <w:r>
        <w:t xml:space="preserve"> pas keuzes gemaakt worden. </w:t>
      </w:r>
    </w:p>
    <w:p w:rsidR="00FC3859" w:rsidRPr="005667A8" w:rsidRDefault="00FC3859" w:rsidP="0008588E">
      <w:pPr>
        <w:pStyle w:val="Geenafstand"/>
      </w:pPr>
    </w:p>
    <w:p w:rsidR="00F628D3" w:rsidRPr="00044C22" w:rsidRDefault="00F628D3" w:rsidP="0008588E">
      <w:pPr>
        <w:pStyle w:val="Geenafstand"/>
        <w:rPr>
          <w:i/>
          <w:u w:val="single"/>
        </w:rPr>
      </w:pPr>
      <w:r w:rsidRPr="00044C22">
        <w:rPr>
          <w:i/>
          <w:u w:val="single"/>
        </w:rPr>
        <w:t>4. Doelgroep- en concurrentiekeuze</w:t>
      </w:r>
    </w:p>
    <w:p w:rsidR="00174696" w:rsidRDefault="00846F94" w:rsidP="0008588E">
      <w:pPr>
        <w:pStyle w:val="Geenafstand"/>
      </w:pPr>
      <w:r>
        <w:t>Tijdens deze stap wordt de keuze</w:t>
      </w:r>
      <w:r w:rsidR="00174696">
        <w:t xml:space="preserve"> gemaakt op welke doelgroep het merk of organisatie zich wil richten en welke marktpartijen als concurrentie worden gezien. Deze twee keuzes zijn het uitgangspunt voor de punten die hierna worden genoemd. </w:t>
      </w:r>
    </w:p>
    <w:p w:rsidR="00174696" w:rsidRDefault="00174696" w:rsidP="0008588E">
      <w:pPr>
        <w:pStyle w:val="Geenafstand"/>
      </w:pPr>
    </w:p>
    <w:p w:rsidR="00174696" w:rsidRPr="00044C22" w:rsidRDefault="00174696" w:rsidP="0008588E">
      <w:pPr>
        <w:pStyle w:val="Geenafstand"/>
        <w:rPr>
          <w:i/>
          <w:u w:val="single"/>
        </w:rPr>
      </w:pPr>
      <w:r w:rsidRPr="00044C22">
        <w:rPr>
          <w:i/>
          <w:u w:val="single"/>
        </w:rPr>
        <w:t>5. Merkwaarden</w:t>
      </w:r>
    </w:p>
    <w:p w:rsidR="00174696" w:rsidRDefault="00174696" w:rsidP="0008588E">
      <w:pPr>
        <w:pStyle w:val="Geenafstand"/>
      </w:pPr>
      <w:r>
        <w:t>In de bovengenoemde stappen worden waarden opgest</w:t>
      </w:r>
      <w:r w:rsidR="00846F94">
        <w:t>eld. Tijdens deze stap worden</w:t>
      </w:r>
      <w:r>
        <w:t xml:space="preserve"> twee of drie waarden gekozen waar de organisatie of het merk zich op wil focussen. </w:t>
      </w:r>
    </w:p>
    <w:p w:rsidR="0068124C" w:rsidRDefault="0068124C" w:rsidP="0008588E">
      <w:pPr>
        <w:pStyle w:val="Geenafstand"/>
      </w:pPr>
    </w:p>
    <w:p w:rsidR="00174696" w:rsidRPr="00044C22" w:rsidRDefault="00174696" w:rsidP="0008588E">
      <w:pPr>
        <w:pStyle w:val="Geenafstand"/>
        <w:rPr>
          <w:i/>
          <w:u w:val="single"/>
        </w:rPr>
      </w:pPr>
      <w:r w:rsidRPr="00044C22">
        <w:rPr>
          <w:i/>
          <w:u w:val="single"/>
        </w:rPr>
        <w:t>6. Betekenissen of consequenties</w:t>
      </w:r>
    </w:p>
    <w:p w:rsidR="00174696" w:rsidRDefault="00174696" w:rsidP="0008588E">
      <w:pPr>
        <w:pStyle w:val="Geenafstand"/>
      </w:pPr>
      <w:r>
        <w:t>Tijdens deze fase worden d</w:t>
      </w:r>
      <w:r w:rsidR="00846F94">
        <w:t>e functionele en/</w:t>
      </w:r>
      <w:r>
        <w:t>of de psychosociale betekenissen gekozen waar het merk op gaat inspelen. Deze betekenis</w:t>
      </w:r>
      <w:r w:rsidR="00846F94">
        <w:t>sen</w:t>
      </w:r>
      <w:r>
        <w:t xml:space="preserve"> </w:t>
      </w:r>
      <w:r w:rsidR="00846F94">
        <w:t>geven</w:t>
      </w:r>
      <w:r w:rsidR="00AF0E20">
        <w:t xml:space="preserve"> </w:t>
      </w:r>
      <w:r w:rsidR="003808DD">
        <w:t xml:space="preserve">een </w:t>
      </w:r>
      <w:r>
        <w:t xml:space="preserve">motief om het merk te kopen. </w:t>
      </w:r>
    </w:p>
    <w:p w:rsidR="005B4355" w:rsidRDefault="005B4355" w:rsidP="0008588E">
      <w:pPr>
        <w:pStyle w:val="Geenafstand"/>
      </w:pPr>
    </w:p>
    <w:p w:rsidR="00174696" w:rsidRPr="00044C22" w:rsidRDefault="00174696" w:rsidP="0008588E">
      <w:pPr>
        <w:pStyle w:val="Geenafstand"/>
        <w:rPr>
          <w:i/>
          <w:u w:val="single"/>
        </w:rPr>
      </w:pPr>
      <w:r w:rsidRPr="00044C22">
        <w:rPr>
          <w:i/>
          <w:u w:val="single"/>
        </w:rPr>
        <w:t>7. Voordelen</w:t>
      </w:r>
    </w:p>
    <w:p w:rsidR="00174696" w:rsidRDefault="00174696" w:rsidP="0008588E">
      <w:pPr>
        <w:pStyle w:val="Geenafstand"/>
      </w:pPr>
      <w:r>
        <w:t xml:space="preserve">Tijdens deze fase worden de voordelen gekozen die gebruikt worden in de communicatie rondom het merk. Bij producten met een lage betrokkenheid worden één of twee voordelen gekozen en bij een product met </w:t>
      </w:r>
      <w:r w:rsidR="00846F94">
        <w:t>een hoge betrokkenheid kunnen</w:t>
      </w:r>
      <w:r>
        <w:t xml:space="preserve"> drie á vier </w:t>
      </w:r>
      <w:r w:rsidR="00846F94">
        <w:t xml:space="preserve">voordelen </w:t>
      </w:r>
      <w:r>
        <w:t xml:space="preserve">worden gekozen. </w:t>
      </w:r>
    </w:p>
    <w:p w:rsidR="00174696" w:rsidRDefault="00174696" w:rsidP="0008588E">
      <w:pPr>
        <w:pStyle w:val="Geenafstand"/>
      </w:pPr>
    </w:p>
    <w:p w:rsidR="007A1D5D" w:rsidRDefault="007A1D5D" w:rsidP="0008588E">
      <w:pPr>
        <w:pStyle w:val="Geenafstand"/>
      </w:pPr>
    </w:p>
    <w:p w:rsidR="007A1D5D" w:rsidRDefault="007A1D5D" w:rsidP="0008588E">
      <w:pPr>
        <w:pStyle w:val="Geenafstand"/>
      </w:pPr>
    </w:p>
    <w:p w:rsidR="007A1D5D" w:rsidRDefault="007A1D5D" w:rsidP="0008588E">
      <w:pPr>
        <w:pStyle w:val="Geenafstand"/>
      </w:pPr>
    </w:p>
    <w:p w:rsidR="00174696" w:rsidRPr="00044C22" w:rsidRDefault="00174696" w:rsidP="0008588E">
      <w:pPr>
        <w:pStyle w:val="Geenafstand"/>
        <w:rPr>
          <w:i/>
          <w:u w:val="single"/>
        </w:rPr>
      </w:pPr>
      <w:r w:rsidRPr="00044C22">
        <w:rPr>
          <w:i/>
          <w:u w:val="single"/>
        </w:rPr>
        <w:lastRenderedPageBreak/>
        <w:t>8. Bewijsvoering</w:t>
      </w:r>
    </w:p>
    <w:p w:rsidR="00174696" w:rsidRDefault="005B4355" w:rsidP="0008588E">
      <w:pPr>
        <w:pStyle w:val="Geenafstand"/>
      </w:pPr>
      <w:r>
        <w:t>In deze fase worden de concrete producteigenschappen gekozen waarmee de doelgroep overtuigd wordt om het merk te kopen. De gekozen eigenschappen worden ook wel ‘reasons to believe’ genoemd.</w:t>
      </w:r>
    </w:p>
    <w:p w:rsidR="005B4355" w:rsidRDefault="005B4355" w:rsidP="0008588E">
      <w:pPr>
        <w:pStyle w:val="Geenafstand"/>
      </w:pPr>
    </w:p>
    <w:p w:rsidR="005B4355" w:rsidRPr="00A93FA5" w:rsidRDefault="005B4355" w:rsidP="0008588E">
      <w:pPr>
        <w:pStyle w:val="Geenafstand"/>
      </w:pPr>
      <w:r>
        <w:t>Op basis van de bovenstaande informatie (stap 5 tot en met 8) moet de positionering in één woord of kort</w:t>
      </w:r>
      <w:r w:rsidR="00846F94">
        <w:t xml:space="preserve">e zin </w:t>
      </w:r>
      <w:r>
        <w:t>worden samengevat</w:t>
      </w:r>
    </w:p>
    <w:p w:rsidR="00FC3859" w:rsidRDefault="00FC3859" w:rsidP="0008588E">
      <w:pPr>
        <w:pStyle w:val="Geenafstand"/>
      </w:pPr>
    </w:p>
    <w:p w:rsidR="005B4355" w:rsidRPr="00044C22" w:rsidRDefault="005B4355" w:rsidP="0008588E">
      <w:pPr>
        <w:pStyle w:val="Geenafstand"/>
        <w:rPr>
          <w:i/>
          <w:u w:val="single"/>
        </w:rPr>
      </w:pPr>
      <w:r w:rsidRPr="00044C22">
        <w:rPr>
          <w:i/>
          <w:u w:val="single"/>
        </w:rPr>
        <w:t>9. Merkessentie</w:t>
      </w:r>
    </w:p>
    <w:p w:rsidR="005B4355" w:rsidRDefault="005B4355" w:rsidP="0008588E">
      <w:pPr>
        <w:pStyle w:val="Geenafstand"/>
      </w:pPr>
      <w:r>
        <w:t>De merkessentie is een i</w:t>
      </w:r>
      <w:r w:rsidR="00846F94">
        <w:t>nspirerend en duidelijk zin</w:t>
      </w:r>
      <w:r>
        <w:t xml:space="preserve"> waarin de positionering van het mer</w:t>
      </w:r>
      <w:r w:rsidR="00846F94">
        <w:t>k wordt samengevat. Deze zin</w:t>
      </w:r>
      <w:r>
        <w:t xml:space="preserve"> wordt alleen gebruikt door de managers die bij het merk betrokken zijn en wordt niet naar buiten gebracht. Het is dus niet hetzelfde als een pay-off. </w:t>
      </w:r>
    </w:p>
    <w:p w:rsidR="00FC3859" w:rsidRDefault="00FC3859" w:rsidP="0008588E">
      <w:pPr>
        <w:pStyle w:val="Geenafstand"/>
      </w:pPr>
    </w:p>
    <w:p w:rsidR="009C4946" w:rsidRPr="009A4EB3" w:rsidRDefault="005B4355" w:rsidP="0008588E">
      <w:pPr>
        <w:pStyle w:val="Geenafstand"/>
      </w:pPr>
      <w:r>
        <w:t>Naast de BPS is het belangrijk om de positionering samen te vatten in enkele zinnen. Dit wo</w:t>
      </w:r>
      <w:r w:rsidR="00044C22">
        <w:t xml:space="preserve">rdt ook wel een brand </w:t>
      </w:r>
      <w:r>
        <w:t xml:space="preserve">positioning statement genoemd. </w:t>
      </w:r>
    </w:p>
    <w:p w:rsidR="009C4946" w:rsidRPr="00E33CED" w:rsidRDefault="00D72D6C" w:rsidP="0001427A">
      <w:pPr>
        <w:pStyle w:val="Kop2"/>
        <w:jc w:val="both"/>
      </w:pPr>
      <w:bookmarkStart w:id="94" w:name="_Toc414956187"/>
      <w:bookmarkStart w:id="95" w:name="_Toc419978978"/>
      <w:bookmarkStart w:id="96" w:name="_Toc420074002"/>
      <w:bookmarkStart w:id="97" w:name="_Toc420074173"/>
      <w:bookmarkStart w:id="98" w:name="_Toc420397743"/>
      <w:r>
        <w:t>2.3</w:t>
      </w:r>
      <w:r w:rsidR="009C4946" w:rsidRPr="00E33CED">
        <w:t xml:space="preserve"> Brand Positioning Statement</w:t>
      </w:r>
      <w:bookmarkEnd w:id="94"/>
      <w:bookmarkEnd w:id="95"/>
      <w:bookmarkEnd w:id="96"/>
      <w:bookmarkEnd w:id="97"/>
      <w:bookmarkEnd w:id="98"/>
    </w:p>
    <w:p w:rsidR="009C4946" w:rsidRDefault="009C4946" w:rsidP="0008588E">
      <w:pPr>
        <w:pStyle w:val="Geenafstand"/>
      </w:pPr>
      <w:r>
        <w:t>Wat is een brand positioning statement? Een brand positioning statement bestaat uit één of twee zinnen waarin de gekozen positionering van een merk wordt uitgedrukt</w:t>
      </w:r>
      <w:r>
        <w:rPr>
          <w:rStyle w:val="Voetnootmarkering"/>
        </w:rPr>
        <w:footnoteReference w:id="29"/>
      </w:r>
      <w:r>
        <w:t xml:space="preserve">. </w:t>
      </w:r>
    </w:p>
    <w:p w:rsidR="009C4946" w:rsidRDefault="009C4946" w:rsidP="0008588E">
      <w:pPr>
        <w:pStyle w:val="Geenafstand"/>
      </w:pPr>
    </w:p>
    <w:p w:rsidR="009C4946" w:rsidRDefault="009C4946" w:rsidP="0008588E">
      <w:pPr>
        <w:pStyle w:val="Geenafstand"/>
      </w:pPr>
      <w:r>
        <w:t>In een brand positioning statement moet</w:t>
      </w:r>
      <w:r w:rsidR="00846F94">
        <w:t>en drie aspecten benoemd worden:</w:t>
      </w:r>
    </w:p>
    <w:p w:rsidR="0068124C" w:rsidRDefault="009C4946" w:rsidP="00044C22">
      <w:pPr>
        <w:pStyle w:val="Geenafstand"/>
        <w:numPr>
          <w:ilvl w:val="0"/>
          <w:numId w:val="18"/>
        </w:numPr>
      </w:pPr>
      <w:r>
        <w:t>De kerneigenschap</w:t>
      </w:r>
      <w:r w:rsidR="00AF0E20">
        <w:t>pen van het merkproduct.</w:t>
      </w:r>
    </w:p>
    <w:p w:rsidR="0068124C" w:rsidRDefault="00846F94" w:rsidP="00044C22">
      <w:pPr>
        <w:pStyle w:val="Geenafstand"/>
        <w:numPr>
          <w:ilvl w:val="0"/>
          <w:numId w:val="18"/>
        </w:numPr>
      </w:pPr>
      <w:r>
        <w:t xml:space="preserve">Het </w:t>
      </w:r>
      <w:r w:rsidR="00044C22">
        <w:t>r</w:t>
      </w:r>
      <w:r w:rsidR="009C4946">
        <w:t>elevant</w:t>
      </w:r>
      <w:r>
        <w:t>e</w:t>
      </w:r>
      <w:r w:rsidR="009C4946">
        <w:t xml:space="preserve"> concurrentievoordeel benadrukken. Het moet een relevant voordeel zijn voor de doelgroep, dit kan een emotioneel en rationeel voordeel zijn.</w:t>
      </w:r>
    </w:p>
    <w:p w:rsidR="009C4946" w:rsidRDefault="009C4946" w:rsidP="00044C22">
      <w:pPr>
        <w:pStyle w:val="Geenafstand"/>
        <w:numPr>
          <w:ilvl w:val="0"/>
          <w:numId w:val="18"/>
        </w:numPr>
      </w:pPr>
      <w:r>
        <w:t>De</w:t>
      </w:r>
      <w:r w:rsidR="00BF6BE8">
        <w:t xml:space="preserve"> reden waarom de klant het zou </w:t>
      </w:r>
      <w:r>
        <w:t xml:space="preserve">moeten kopen. </w:t>
      </w:r>
    </w:p>
    <w:p w:rsidR="009C4946" w:rsidRDefault="009C4946" w:rsidP="0008588E">
      <w:pPr>
        <w:pStyle w:val="Geenafstand"/>
      </w:pPr>
    </w:p>
    <w:p w:rsidR="009C4946" w:rsidRDefault="009C4946" w:rsidP="0008588E">
      <w:pPr>
        <w:pStyle w:val="Geenafstand"/>
      </w:pPr>
      <w:r>
        <w:t>De drie bovengenoemde elementen zijn vergelijkbaar met de drie aspecten van het MDC-model. De kerneigenschappen van het merkproduct zou</w:t>
      </w:r>
      <w:r w:rsidR="00846F94">
        <w:t>den</w:t>
      </w:r>
      <w:r>
        <w:t xml:space="preserve"> gezien kunnen worden als de identiteit van de organisatie omdat in sommige gevallen de organisatie ook het p</w:t>
      </w:r>
      <w:r w:rsidR="00AF0E20">
        <w:t>roduct is. Het tweede aspect, het</w:t>
      </w:r>
      <w:r>
        <w:t xml:space="preserve"> concurrentievoordeel benadrukken, heeft betrekking op de concurrenten en</w:t>
      </w:r>
      <w:r w:rsidR="00BF6BE8">
        <w:t xml:space="preserve"> het derde aspect,</w:t>
      </w:r>
      <w:r>
        <w:t xml:space="preserve"> de reden waarom de klant zou moeten kopen</w:t>
      </w:r>
      <w:r w:rsidR="00BF6BE8">
        <w:t>,</w:t>
      </w:r>
      <w:r>
        <w:t xml:space="preserve"> heeft betrekking op de doelgroep. Met de ingevulde elementen van het MDC-mod</w:t>
      </w:r>
      <w:r w:rsidR="0088156D">
        <w:t>el kan een</w:t>
      </w:r>
      <w:r>
        <w:t xml:space="preserve"> brand positioning statement opgesteld worden. </w:t>
      </w:r>
    </w:p>
    <w:p w:rsidR="00FC3859" w:rsidRDefault="00FC3859">
      <w:pPr>
        <w:rPr>
          <w:rFonts w:ascii="Verdana" w:eastAsiaTheme="majorEastAsia" w:hAnsi="Verdana" w:cstheme="majorBidi"/>
          <w:b/>
          <w:bCs/>
          <w:color w:val="31849B" w:themeColor="accent5" w:themeShade="BF"/>
          <w:sz w:val="24"/>
          <w:szCs w:val="26"/>
        </w:rPr>
      </w:pPr>
      <w:bookmarkStart w:id="99" w:name="_Toc414956188"/>
      <w:r>
        <w:br w:type="page"/>
      </w:r>
    </w:p>
    <w:p w:rsidR="00FB72C1" w:rsidRPr="00676E4E" w:rsidRDefault="00FB72C1" w:rsidP="00676E4E">
      <w:pPr>
        <w:pStyle w:val="Kop2"/>
      </w:pPr>
      <w:bookmarkStart w:id="100" w:name="_Toc419978979"/>
      <w:bookmarkStart w:id="101" w:name="_Toc420074003"/>
      <w:bookmarkStart w:id="102" w:name="_Toc420074174"/>
      <w:bookmarkStart w:id="103" w:name="_Toc420397744"/>
      <w:r w:rsidRPr="00676E4E">
        <w:lastRenderedPageBreak/>
        <w:t>2.</w:t>
      </w:r>
      <w:r w:rsidR="005757BC" w:rsidRPr="00676E4E">
        <w:t>4</w:t>
      </w:r>
      <w:r w:rsidR="00B479E5" w:rsidRPr="00676E4E">
        <w:t xml:space="preserve"> Conceptueel model</w:t>
      </w:r>
      <w:bookmarkEnd w:id="99"/>
      <w:bookmarkEnd w:id="100"/>
      <w:bookmarkEnd w:id="101"/>
      <w:bookmarkEnd w:id="102"/>
      <w:bookmarkEnd w:id="103"/>
      <w:r w:rsidR="00B479E5" w:rsidRPr="00676E4E">
        <w:t xml:space="preserve"> </w:t>
      </w:r>
    </w:p>
    <w:p w:rsidR="00AF1A0D" w:rsidRPr="00676E4E" w:rsidRDefault="00AF0E20" w:rsidP="0008588E">
      <w:pPr>
        <w:pStyle w:val="Geenafstand"/>
      </w:pPr>
      <w:r w:rsidRPr="00676E4E">
        <w:t>Onderstaand</w:t>
      </w:r>
      <w:r w:rsidR="006265E9" w:rsidRPr="00676E4E">
        <w:t xml:space="preserve"> model is het conceptueel model voor dit onderzoek.</w:t>
      </w:r>
      <w:r w:rsidR="0088156D" w:rsidRPr="00676E4E">
        <w:t xml:space="preserve"> Het is een visuele weergave van het MDC-model van Riezebos en van der Grinten. Dit model is aangevuld met theorie. </w:t>
      </w:r>
      <w:r w:rsidR="006265E9" w:rsidRPr="00676E4E">
        <w:t xml:space="preserve">Onderaan het model </w:t>
      </w:r>
      <w:r w:rsidR="00846F94">
        <w:t>is een toelichting te vinden op</w:t>
      </w:r>
      <w:r w:rsidR="006265E9" w:rsidRPr="00676E4E">
        <w:t xml:space="preserve"> het model. </w:t>
      </w:r>
    </w:p>
    <w:p w:rsidR="00A00AA0" w:rsidRPr="00A00AA0" w:rsidRDefault="00A00AA0" w:rsidP="0008588E">
      <w:pPr>
        <w:pStyle w:val="Geenafstand"/>
      </w:pPr>
    </w:p>
    <w:p w:rsidR="0088156D" w:rsidRDefault="00676E4E" w:rsidP="009C4099">
      <w:pPr>
        <w:pStyle w:val="Geenafstand"/>
        <w:jc w:val="center"/>
      </w:pPr>
      <w:r>
        <w:rPr>
          <w:noProof/>
          <w:lang w:eastAsia="nl-NL"/>
        </w:rPr>
        <w:drawing>
          <wp:inline distT="0" distB="0" distL="0" distR="0">
            <wp:extent cx="4238625" cy="4210602"/>
            <wp:effectExtent l="19050" t="0" r="9525" b="0"/>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241734" cy="4213690"/>
                    </a:xfrm>
                    <a:prstGeom prst="rect">
                      <a:avLst/>
                    </a:prstGeom>
                    <a:noFill/>
                    <a:ln w="9525">
                      <a:noFill/>
                      <a:miter lim="800000"/>
                      <a:headEnd/>
                      <a:tailEnd/>
                    </a:ln>
                  </pic:spPr>
                </pic:pic>
              </a:graphicData>
            </a:graphic>
          </wp:inline>
        </w:drawing>
      </w:r>
    </w:p>
    <w:p w:rsidR="00FB72C1" w:rsidRPr="0088156D" w:rsidRDefault="0088156D" w:rsidP="00044C22">
      <w:pPr>
        <w:pStyle w:val="Bijschrift"/>
        <w:jc w:val="center"/>
        <w:rPr>
          <w:rFonts w:ascii="Verdana" w:hAnsi="Verdana"/>
          <w:b w:val="0"/>
          <w:color w:val="auto"/>
          <w:sz w:val="16"/>
        </w:rPr>
      </w:pPr>
      <w:r w:rsidRPr="0088156D">
        <w:rPr>
          <w:rFonts w:ascii="Verdana" w:hAnsi="Verdana"/>
          <w:b w:val="0"/>
          <w:color w:val="auto"/>
          <w:sz w:val="16"/>
        </w:rPr>
        <w:t xml:space="preserve">Figuur </w:t>
      </w:r>
      <w:r w:rsidR="00B2333F" w:rsidRPr="0088156D">
        <w:rPr>
          <w:rFonts w:ascii="Verdana" w:hAnsi="Verdana"/>
          <w:b w:val="0"/>
          <w:color w:val="auto"/>
          <w:sz w:val="16"/>
        </w:rPr>
        <w:fldChar w:fldCharType="begin"/>
      </w:r>
      <w:r w:rsidRPr="0088156D">
        <w:rPr>
          <w:rFonts w:ascii="Verdana" w:hAnsi="Verdana"/>
          <w:b w:val="0"/>
          <w:color w:val="auto"/>
          <w:sz w:val="16"/>
        </w:rPr>
        <w:instrText xml:space="preserve"> SEQ Figuur \* ARABIC </w:instrText>
      </w:r>
      <w:r w:rsidR="00B2333F" w:rsidRPr="0088156D">
        <w:rPr>
          <w:rFonts w:ascii="Verdana" w:hAnsi="Verdana"/>
          <w:b w:val="0"/>
          <w:color w:val="auto"/>
          <w:sz w:val="16"/>
        </w:rPr>
        <w:fldChar w:fldCharType="separate"/>
      </w:r>
      <w:r w:rsidR="00992A86">
        <w:rPr>
          <w:rFonts w:ascii="Verdana" w:hAnsi="Verdana"/>
          <w:b w:val="0"/>
          <w:noProof/>
          <w:color w:val="auto"/>
          <w:sz w:val="16"/>
        </w:rPr>
        <w:t>5</w:t>
      </w:r>
      <w:r w:rsidR="00B2333F" w:rsidRPr="0088156D">
        <w:rPr>
          <w:rFonts w:ascii="Verdana" w:hAnsi="Verdana"/>
          <w:b w:val="0"/>
          <w:color w:val="auto"/>
          <w:sz w:val="16"/>
        </w:rPr>
        <w:fldChar w:fldCharType="end"/>
      </w:r>
      <w:r w:rsidRPr="0088156D">
        <w:rPr>
          <w:rFonts w:ascii="Verdana" w:hAnsi="Verdana"/>
          <w:b w:val="0"/>
          <w:color w:val="auto"/>
          <w:sz w:val="16"/>
        </w:rPr>
        <w:t>. Conceptueel model</w:t>
      </w:r>
    </w:p>
    <w:p w:rsidR="006265E9" w:rsidRDefault="006265E9" w:rsidP="0008588E">
      <w:pPr>
        <w:pStyle w:val="Geenafstand"/>
      </w:pPr>
      <w:r>
        <w:t>Het bovenstaande mod</w:t>
      </w:r>
      <w:r w:rsidR="00846F94">
        <w:t>el geeft schematisch weer dat</w:t>
      </w:r>
      <w:r>
        <w:t xml:space="preserve"> drie elementen belangrijk zijn om tot een goede positionering te komen. </w:t>
      </w:r>
    </w:p>
    <w:p w:rsidR="00A00AA0" w:rsidRPr="00BF6BE8" w:rsidRDefault="006265E9" w:rsidP="0008588E">
      <w:pPr>
        <w:pStyle w:val="Geenafstand"/>
      </w:pPr>
      <w:r>
        <w:t>Allereerst is het merk belangrijk. Het mer</w:t>
      </w:r>
      <w:r w:rsidR="00AF0E20">
        <w:t>k kan worden geïdentificeerd met</w:t>
      </w:r>
      <w:r>
        <w:t xml:space="preserve"> behulp van het 7S model. Dit model bestaat uit 7 elementen waar antwoord op gegeven moet worden om een helder beeld van de organisati</w:t>
      </w:r>
      <w:r w:rsidR="00BF6BE8">
        <w:t>e te krijgen. Voor het praktijk</w:t>
      </w:r>
      <w:r>
        <w:t xml:space="preserve">onderzoek zal vooral worden gekeken </w:t>
      </w:r>
      <w:r w:rsidR="007D1A8F">
        <w:t xml:space="preserve">naar sleutelvaardigheden en strategie. </w:t>
      </w:r>
      <w:r>
        <w:t>Daarnaast is d</w:t>
      </w:r>
      <w:r w:rsidR="00846F94">
        <w:t>e perceptie van de doelgroep</w:t>
      </w:r>
      <w:r>
        <w:t xml:space="preserve"> belangrijk. Het perceptie</w:t>
      </w:r>
      <w:r w:rsidR="0088368F">
        <w:t>proces bestaat uit drie stadia, namelijk: exposure, aandacht en interpretatie. Niet alle prikkels worden</w:t>
      </w:r>
      <w:r w:rsidR="00846F94">
        <w:t xml:space="preserve"> door consumenten opgemerkt. D</w:t>
      </w:r>
      <w:r w:rsidR="0088368F">
        <w:t>it wordt selectieve aandacht genoemd. Voor de Universiteit Leiden is het belangrijk om te weten wanneer studenten aandacht hebben voo</w:t>
      </w:r>
      <w:r w:rsidR="00AF0E20">
        <w:t>r een vervolgopleiding om op dat</w:t>
      </w:r>
      <w:r w:rsidR="0088368F">
        <w:t xml:space="preserve"> moment hierop in te spelen. Tijdens het onderzoek zal dit onderzocht worden. </w:t>
      </w:r>
    </w:p>
    <w:p w:rsidR="006265E9" w:rsidRPr="0088156D" w:rsidRDefault="006265E9" w:rsidP="0008588E">
      <w:pPr>
        <w:pStyle w:val="Geenafstand"/>
      </w:pPr>
      <w:r>
        <w:t xml:space="preserve">Als laatste is het belangrijk te weten wie de concurrenten zijn en hoe deze concurrenten zich positioneren. Om hier een helder beeld van te krijgen kan er een concurrentieanalyse worden gemaakt. Deze analyse bestaat uit vier groepen. </w:t>
      </w:r>
      <w:r w:rsidR="00FC3859">
        <w:t>In het volgende hoofdstuk zal</w:t>
      </w:r>
      <w:r>
        <w:t xml:space="preserve"> vooral worden gekeke</w:t>
      </w:r>
      <w:r w:rsidR="00846F94">
        <w:t xml:space="preserve">n naar wie de concurrenten van </w:t>
      </w:r>
      <w:r w:rsidR="00C36BFE">
        <w:t xml:space="preserve">de Universiteit Leiden </w:t>
      </w:r>
      <w:r w:rsidR="00846F94">
        <w:t>zijn en welk</w:t>
      </w:r>
      <w:r>
        <w:t xml:space="preserve"> gedra</w:t>
      </w:r>
      <w:r w:rsidR="003808DD">
        <w:t xml:space="preserve">g deze concurrenten </w:t>
      </w:r>
      <w:r>
        <w:t xml:space="preserve">vertonen. </w:t>
      </w:r>
    </w:p>
    <w:p w:rsidR="006265E9" w:rsidRDefault="006265E9" w:rsidP="0008588E">
      <w:pPr>
        <w:pStyle w:val="Geenafstand"/>
      </w:pPr>
    </w:p>
    <w:p w:rsidR="00FB72C1" w:rsidRPr="00044C22" w:rsidRDefault="00FB72C1" w:rsidP="0008588E">
      <w:pPr>
        <w:pStyle w:val="Geenafstand"/>
        <w:rPr>
          <w:i/>
          <w:u w:val="single"/>
        </w:rPr>
      </w:pPr>
      <w:r w:rsidRPr="00044C22">
        <w:rPr>
          <w:i/>
          <w:u w:val="single"/>
        </w:rPr>
        <w:t>De hypotheses die zijn opgesteld zijn:</w:t>
      </w:r>
    </w:p>
    <w:p w:rsidR="0068124C" w:rsidRDefault="006265E9" w:rsidP="00044C22">
      <w:pPr>
        <w:pStyle w:val="Geenafstand"/>
        <w:numPr>
          <w:ilvl w:val="0"/>
          <w:numId w:val="19"/>
        </w:numPr>
      </w:pPr>
      <w:r>
        <w:t xml:space="preserve">De </w:t>
      </w:r>
      <w:r w:rsidR="00A41FEB">
        <w:t>brand positionering sheet</w:t>
      </w:r>
      <w:r>
        <w:t xml:space="preserve"> van de stad Leiden</w:t>
      </w:r>
      <w:r w:rsidR="00A94626">
        <w:t xml:space="preserve"> speelt </w:t>
      </w:r>
      <w:r w:rsidR="00BF6BE8">
        <w:t xml:space="preserve">op dit moment </w:t>
      </w:r>
      <w:r w:rsidR="00A94626">
        <w:t xml:space="preserve">niet </w:t>
      </w:r>
      <w:r w:rsidR="00EB0D00">
        <w:t xml:space="preserve">voldoende </w:t>
      </w:r>
      <w:r w:rsidR="00A94626">
        <w:t>in o</w:t>
      </w:r>
      <w:r w:rsidR="00C674C6">
        <w:t>p de perceptie van de doelgroep om meer studenten aan te trekken.</w:t>
      </w:r>
    </w:p>
    <w:p w:rsidR="00C674C6" w:rsidRPr="00C674C6" w:rsidRDefault="00A41FEB" w:rsidP="00044C22">
      <w:pPr>
        <w:pStyle w:val="Geenafstand"/>
        <w:numPr>
          <w:ilvl w:val="0"/>
          <w:numId w:val="19"/>
        </w:numPr>
      </w:pPr>
      <w:r>
        <w:t>De stad speelt bij aankomende studenten een rol in de studiekeuze</w:t>
      </w:r>
      <w:r w:rsidR="00C674C6">
        <w:t>.</w:t>
      </w:r>
    </w:p>
    <w:p w:rsidR="00574FA2" w:rsidRDefault="00574FA2" w:rsidP="000D0641">
      <w:pPr>
        <w:pStyle w:val="Kop1"/>
      </w:pPr>
      <w:bookmarkStart w:id="104" w:name="_Toc414956189"/>
      <w:bookmarkStart w:id="105" w:name="_Toc419978980"/>
      <w:bookmarkStart w:id="106" w:name="_Toc420074004"/>
      <w:bookmarkStart w:id="107" w:name="_Toc420074175"/>
      <w:bookmarkStart w:id="108" w:name="_Toc420397745"/>
      <w:r w:rsidRPr="00FF6EED">
        <w:lastRenderedPageBreak/>
        <w:t>H3. Deskresearch</w:t>
      </w:r>
      <w:bookmarkEnd w:id="104"/>
      <w:bookmarkEnd w:id="105"/>
      <w:bookmarkEnd w:id="106"/>
      <w:bookmarkEnd w:id="107"/>
      <w:bookmarkEnd w:id="108"/>
    </w:p>
    <w:p w:rsidR="00FF6EED" w:rsidRPr="00044C22" w:rsidRDefault="00846F94" w:rsidP="0008588E">
      <w:pPr>
        <w:pStyle w:val="Geenafstand"/>
        <w:rPr>
          <w:i/>
        </w:rPr>
      </w:pPr>
      <w:r w:rsidRPr="00044C22">
        <w:rPr>
          <w:i/>
        </w:rPr>
        <w:t>In dit</w:t>
      </w:r>
      <w:r w:rsidR="00FF6EED" w:rsidRPr="00044C22">
        <w:rPr>
          <w:i/>
        </w:rPr>
        <w:t xml:space="preserve"> hoofdstuk is </w:t>
      </w:r>
      <w:r w:rsidRPr="00044C22">
        <w:rPr>
          <w:i/>
        </w:rPr>
        <w:t>bestaande informatie over het merk, de doelgroep en de concurrenten in kaart gebracht</w:t>
      </w:r>
      <w:r w:rsidR="00FF6EED" w:rsidRPr="00044C22">
        <w:rPr>
          <w:i/>
        </w:rPr>
        <w:t>. Verschillende onderzoeken zijn door de Universitei</w:t>
      </w:r>
      <w:r w:rsidR="00D760B1" w:rsidRPr="00044C22">
        <w:rPr>
          <w:i/>
        </w:rPr>
        <w:t xml:space="preserve">t Leiden gedaan naar </w:t>
      </w:r>
      <w:r w:rsidRPr="00044C22">
        <w:rPr>
          <w:i/>
        </w:rPr>
        <w:t>(</w:t>
      </w:r>
      <w:r w:rsidR="003808DD" w:rsidRPr="00044C22">
        <w:rPr>
          <w:i/>
        </w:rPr>
        <w:t>aanstaande</w:t>
      </w:r>
      <w:r w:rsidRPr="00044C22">
        <w:rPr>
          <w:i/>
        </w:rPr>
        <w:t>)</w:t>
      </w:r>
      <w:r w:rsidR="003808DD" w:rsidRPr="00044C22">
        <w:rPr>
          <w:i/>
        </w:rPr>
        <w:t xml:space="preserve"> bachelor- en masterstudenten. </w:t>
      </w:r>
      <w:r w:rsidR="00FF6EED" w:rsidRPr="00044C22">
        <w:rPr>
          <w:i/>
        </w:rPr>
        <w:t xml:space="preserve">Deze informatie </w:t>
      </w:r>
      <w:r w:rsidR="005110E0">
        <w:rPr>
          <w:i/>
        </w:rPr>
        <w:t>is gebruikt</w:t>
      </w:r>
      <w:r w:rsidR="00FF6EED" w:rsidRPr="00044C22">
        <w:rPr>
          <w:i/>
        </w:rPr>
        <w:t xml:space="preserve"> tijdens het onderzoek</w:t>
      </w:r>
      <w:r w:rsidR="001162E3" w:rsidRPr="00044C22">
        <w:rPr>
          <w:i/>
        </w:rPr>
        <w:t xml:space="preserve">. </w:t>
      </w:r>
      <w:r w:rsidR="0019765B" w:rsidRPr="00044C22">
        <w:rPr>
          <w:i/>
        </w:rPr>
        <w:t xml:space="preserve">In dit hoofdstuk </w:t>
      </w:r>
      <w:r w:rsidR="00766661" w:rsidRPr="00044C22">
        <w:rPr>
          <w:i/>
        </w:rPr>
        <w:t>is</w:t>
      </w:r>
      <w:r w:rsidR="0019765B" w:rsidRPr="00044C22">
        <w:rPr>
          <w:i/>
        </w:rPr>
        <w:t xml:space="preserve"> </w:t>
      </w:r>
      <w:r w:rsidR="00766661" w:rsidRPr="00044C22">
        <w:rPr>
          <w:i/>
        </w:rPr>
        <w:t>i</w:t>
      </w:r>
      <w:r w:rsidR="001162E3" w:rsidRPr="00044C22">
        <w:rPr>
          <w:i/>
        </w:rPr>
        <w:t xml:space="preserve">nzicht verkregen om antwoord te </w:t>
      </w:r>
      <w:r w:rsidR="00766661" w:rsidRPr="00044C22">
        <w:rPr>
          <w:i/>
        </w:rPr>
        <w:t xml:space="preserve">geven op de </w:t>
      </w:r>
      <w:r w:rsidR="0019765B" w:rsidRPr="00044C22">
        <w:rPr>
          <w:i/>
        </w:rPr>
        <w:t xml:space="preserve">deelvragen 1a en 2a en </w:t>
      </w:r>
      <w:r w:rsidR="00766661" w:rsidRPr="00044C22">
        <w:rPr>
          <w:i/>
        </w:rPr>
        <w:t>b.</w:t>
      </w:r>
    </w:p>
    <w:p w:rsidR="00FF6EED" w:rsidRDefault="00FF6EED" w:rsidP="00D760B1">
      <w:pPr>
        <w:pStyle w:val="Kop2"/>
      </w:pPr>
      <w:bookmarkStart w:id="109" w:name="_Toc414956190"/>
      <w:bookmarkStart w:id="110" w:name="_Toc419978981"/>
      <w:bookmarkStart w:id="111" w:name="_Toc420074005"/>
      <w:bookmarkStart w:id="112" w:name="_Toc420074176"/>
      <w:bookmarkStart w:id="113" w:name="_Toc410998069"/>
      <w:bookmarkStart w:id="114" w:name="_Toc420397746"/>
      <w:r w:rsidRPr="00D760B1">
        <w:t xml:space="preserve">3.1 </w:t>
      </w:r>
      <w:bookmarkEnd w:id="109"/>
      <w:bookmarkEnd w:id="110"/>
      <w:bookmarkEnd w:id="111"/>
      <w:bookmarkEnd w:id="112"/>
      <w:r w:rsidR="00053E8F">
        <w:t>Universiteit Leiden</w:t>
      </w:r>
      <w:bookmarkEnd w:id="114"/>
    </w:p>
    <w:p w:rsidR="00361D78" w:rsidRDefault="00E73B45" w:rsidP="0008588E">
      <w:pPr>
        <w:pStyle w:val="Geenafstand"/>
      </w:pPr>
      <w:r>
        <w:t xml:space="preserve">De Universiteit Leiden </w:t>
      </w:r>
      <w:r w:rsidR="00361D78">
        <w:t>was de eerste Universite</w:t>
      </w:r>
      <w:r w:rsidR="0051692B">
        <w:t>it die in Nederland werd gesticht</w:t>
      </w:r>
      <w:r w:rsidR="001162E3">
        <w:t xml:space="preserve"> en</w:t>
      </w:r>
      <w:r w:rsidR="00361D78">
        <w:t xml:space="preserve"> in 1575 </w:t>
      </w:r>
      <w:r w:rsidR="0051692B">
        <w:t>opgericht door</w:t>
      </w:r>
      <w:r w:rsidR="00AF0E20">
        <w:t xml:space="preserve"> Wille</w:t>
      </w:r>
      <w:r w:rsidR="00361D78">
        <w:t xml:space="preserve">m van Oranje. De universiteit bestaat uit zeven faculteiten, waarvan zes in Leiden en één in Den Haag. Het is een relatief kleine </w:t>
      </w:r>
      <w:r w:rsidR="00B21F4E">
        <w:t>universiteit met ongeveer 24.3</w:t>
      </w:r>
      <w:r w:rsidR="00AF0E20">
        <w:t>00</w:t>
      </w:r>
      <w:r w:rsidR="00361D78">
        <w:t xml:space="preserve"> studenten</w:t>
      </w:r>
      <w:r w:rsidR="00D50495">
        <w:rPr>
          <w:rStyle w:val="Voetnootmarkering"/>
        </w:rPr>
        <w:footnoteReference w:id="30"/>
      </w:r>
      <w:r w:rsidR="00361D78">
        <w:t xml:space="preserve">. </w:t>
      </w:r>
    </w:p>
    <w:p w:rsidR="00361D78" w:rsidRDefault="00361D78" w:rsidP="0008588E">
      <w:pPr>
        <w:pStyle w:val="Geenafstand"/>
      </w:pPr>
    </w:p>
    <w:p w:rsidR="003D5839" w:rsidRDefault="003D5839" w:rsidP="0008588E">
      <w:pPr>
        <w:pStyle w:val="Geenafstand"/>
      </w:pPr>
      <w:r>
        <w:t>Alle studenten die studeren aan de Universiteit Leiden worden voorbereid op wetenschappelijke posities op de arbeidsmarkt. Als zij zijn afgestudeerd zullen ze over academische kennis en vaardigheden beschikken</w:t>
      </w:r>
      <w:r w:rsidR="00A04A6E">
        <w:t xml:space="preserve"> en hebben ze een voorsprong als ze solliciteren naar wetenschappelijke functies</w:t>
      </w:r>
      <w:r>
        <w:t xml:space="preserve">. </w:t>
      </w:r>
      <w:r w:rsidR="001162E3">
        <w:t xml:space="preserve">Dit wordt door de Universiteit Leiden </w:t>
      </w:r>
      <w:r w:rsidR="00A04A6E">
        <w:t>g</w:t>
      </w:r>
      <w:r w:rsidR="001162E3">
        <w:t xml:space="preserve">ebruikt de </w:t>
      </w:r>
      <w:r w:rsidR="00A04A6E">
        <w:t xml:space="preserve">om zich te onderscheiden van de concurrentie. </w:t>
      </w:r>
    </w:p>
    <w:p w:rsidR="00361D78" w:rsidRDefault="00361D78" w:rsidP="0008588E">
      <w:pPr>
        <w:pStyle w:val="Geenafstand"/>
      </w:pPr>
    </w:p>
    <w:p w:rsidR="00E73B45" w:rsidRDefault="003D5839" w:rsidP="0008588E">
      <w:pPr>
        <w:pStyle w:val="Geenafstand"/>
      </w:pPr>
      <w:r>
        <w:t>Binnen en buiten de universiteit worden een viertal kernwaarden uitgedragen</w:t>
      </w:r>
      <w:r>
        <w:rPr>
          <w:rStyle w:val="Voetnootmarkering"/>
        </w:rPr>
        <w:footnoteReference w:id="31"/>
      </w:r>
      <w:r w:rsidR="008968B0">
        <w:t>:</w:t>
      </w:r>
    </w:p>
    <w:p w:rsidR="003D5839" w:rsidRDefault="003D5839" w:rsidP="0008588E">
      <w:pPr>
        <w:pStyle w:val="Geenafstand"/>
      </w:pPr>
      <w:r>
        <w:t xml:space="preserve">1. Vrijheid van geest, denken en meningsuiting. </w:t>
      </w:r>
    </w:p>
    <w:p w:rsidR="003D5839" w:rsidRDefault="003D5839" w:rsidP="0008588E">
      <w:pPr>
        <w:pStyle w:val="Geenafstand"/>
      </w:pPr>
      <w:r>
        <w:t>2. Ongebonden ontwikkeling van de wetenschap</w:t>
      </w:r>
    </w:p>
    <w:p w:rsidR="003D5839" w:rsidRDefault="003D5839" w:rsidP="0008588E">
      <w:pPr>
        <w:pStyle w:val="Geenafstand"/>
      </w:pPr>
      <w:r>
        <w:t>3. Verantwoordelijk jegens de samenleving</w:t>
      </w:r>
    </w:p>
    <w:p w:rsidR="003D5839" w:rsidRPr="00D760B1" w:rsidRDefault="003D5839" w:rsidP="0008588E">
      <w:pPr>
        <w:pStyle w:val="Geenafstand"/>
      </w:pPr>
      <w:r>
        <w:t xml:space="preserve">4. Integriteit. </w:t>
      </w:r>
    </w:p>
    <w:p w:rsidR="00F27363" w:rsidRDefault="00F27363" w:rsidP="0008588E">
      <w:pPr>
        <w:pStyle w:val="Geenafstand"/>
      </w:pPr>
    </w:p>
    <w:p w:rsidR="00D50495" w:rsidRDefault="003D5839" w:rsidP="0008588E">
      <w:pPr>
        <w:pStyle w:val="Geenafstand"/>
      </w:pPr>
      <w:r>
        <w:t>De universiteit moedigt het aan als studenten een eigen mening aan het ontwikkelen zijn. Het is toegestaan voor studenten om vragen te st</w:t>
      </w:r>
      <w:r w:rsidR="001162E3">
        <w:t>ellen tijdens een college als</w:t>
      </w:r>
      <w:r>
        <w:t xml:space="preserve"> punten worden aangesneden waar ze het niet mee eens zijn of waar ze anders over denken.</w:t>
      </w:r>
      <w:r w:rsidR="00D50495">
        <w:t xml:space="preserve"> Mits het standpunt een wetenschappelijke onderbouwing heeft. </w:t>
      </w:r>
    </w:p>
    <w:p w:rsidR="003D5839" w:rsidRDefault="003D5839" w:rsidP="0008588E">
      <w:pPr>
        <w:pStyle w:val="Geenafstand"/>
      </w:pPr>
      <w:r>
        <w:t xml:space="preserve">Daarnaast wordt vrijheid van denken aangemoedigd zodat studenten leren om zelfstandig over zaken na te denken en niet alles voor lief nemen wat er wordt gezegd in de colleges. </w:t>
      </w:r>
      <w:r w:rsidR="00D50495">
        <w:t>Daarnaast vindt de universiteit het belangrijk dat studenten eerlijk en betrouwbaar zijn. Van de studenten wordt verwacht dat ze in de sa</w:t>
      </w:r>
      <w:r w:rsidR="00AF0E20">
        <w:t>menleving zich verantwoordelijk</w:t>
      </w:r>
      <w:r w:rsidR="00D50495">
        <w:t xml:space="preserve"> gedragen en leiderschap tonen. </w:t>
      </w:r>
    </w:p>
    <w:p w:rsidR="00645F20" w:rsidRDefault="00645F20" w:rsidP="0008588E">
      <w:pPr>
        <w:pStyle w:val="Geenafstand"/>
      </w:pPr>
    </w:p>
    <w:p w:rsidR="001162E3" w:rsidRDefault="00645F20" w:rsidP="0008588E">
      <w:pPr>
        <w:pStyle w:val="Geenafstand"/>
      </w:pPr>
      <w:r>
        <w:t>De universiteit heeft een nieuw</w:t>
      </w:r>
      <w:r w:rsidR="001A4BAA">
        <w:t xml:space="preserve"> instellingsplan</w:t>
      </w:r>
      <w:r>
        <w:rPr>
          <w:rStyle w:val="Voetnootmarkering"/>
        </w:rPr>
        <w:footnoteReference w:id="32"/>
      </w:r>
      <w:r w:rsidR="001A4BAA">
        <w:t xml:space="preserve"> waar de focus ligt </w:t>
      </w:r>
      <w:r>
        <w:t xml:space="preserve">op </w:t>
      </w:r>
      <w:r w:rsidRPr="00645F20">
        <w:t>het stimuleren van excellentie en talent, onderwijsvernieuwing, het bouwen aan een internationale</w:t>
      </w:r>
    </w:p>
    <w:p w:rsidR="00A93AF1" w:rsidRDefault="00645F20" w:rsidP="0008588E">
      <w:pPr>
        <w:pStyle w:val="Geenafstand"/>
      </w:pPr>
      <w:r w:rsidRPr="00645F20">
        <w:t xml:space="preserve">onderzoeks- en onderwijsomgeving, het versterken van impact en innovatie </w:t>
      </w:r>
      <w:r w:rsidR="001A4BAA">
        <w:t>en verdere uitbreiding van de Faculteit Campus Den Haag.</w:t>
      </w:r>
    </w:p>
    <w:p w:rsidR="00A04A6E" w:rsidRDefault="00A04A6E" w:rsidP="0008588E">
      <w:pPr>
        <w:pStyle w:val="Geenafstand"/>
      </w:pPr>
    </w:p>
    <w:p w:rsidR="001A4BAA" w:rsidRDefault="001A4BAA" w:rsidP="0008588E">
      <w:pPr>
        <w:pStyle w:val="Geenafstand"/>
      </w:pPr>
      <w:r w:rsidRPr="001A4BAA">
        <w:t>In het verlengde van het nieuwe instellingsplan ‘Excelleren in Vrijheid’ is een project gestart om het merkbeleid van Universitei</w:t>
      </w:r>
      <w:r w:rsidR="001162E3">
        <w:t xml:space="preserve">t Leiden verder te ontwikkelen. </w:t>
      </w:r>
      <w:r w:rsidRPr="001A4BAA">
        <w:t>De corporate belofte wordt vertaald naar een belofte voor de doelgroepen studiekiezers, alumni en van de wetenschapscommunicatie. De bewijsvoering vormt de onderbouwing van de merkbeloft</w:t>
      </w:r>
      <w:r>
        <w:t xml:space="preserve">e. De </w:t>
      </w:r>
      <w:r w:rsidR="00044C22">
        <w:t xml:space="preserve">concept </w:t>
      </w:r>
      <w:r w:rsidRPr="001A4BAA">
        <w:t>merkbelofte is momenteel zo geformuleerd:</w:t>
      </w:r>
      <w:r>
        <w:t xml:space="preserve"> </w:t>
      </w:r>
      <w:r w:rsidR="006E3E01">
        <w:t>“</w:t>
      </w:r>
      <w:r>
        <w:t>Universiteit Leiden stimuleert haar studenten om met nieuwsgierigheid en een open blik naar nationale en internationale vraagstukken te kijken en een eigen mening te vormen. Vanuit een jarenlange traditie worden studenten in hun persoonlijke en academische ontwikkeling aangemoedigd om hun grenzen te verleggen en hun ambities waar te maken. De reputatie van de universiteit komt voort uit een historie van jarenlange hoge kwaliteit van ond</w:t>
      </w:r>
      <w:r w:rsidR="001162E3">
        <w:t xml:space="preserve">erwijs en onderzoek en biedt </w:t>
      </w:r>
      <w:r>
        <w:t>een voorsprong nu en in de toekomst. Het</w:t>
      </w:r>
      <w:r w:rsidR="001162E3">
        <w:t xml:space="preserve"> internationale netwerk van</w:t>
      </w:r>
      <w:r>
        <w:t xml:space="preserve"> docenten helpt de student om hun eigen netwerk te ontwikkelen. De verwevenheid van de universiteit met de steden Leiden en Den Haag maakt de studententijd tot een onvergetelijke ervaring</w:t>
      </w:r>
      <w:r w:rsidR="006E3E01">
        <w:t>”</w:t>
      </w:r>
      <w:r>
        <w:t>.</w:t>
      </w:r>
    </w:p>
    <w:p w:rsidR="001A4BAA" w:rsidRDefault="001A4BAA" w:rsidP="0008588E">
      <w:pPr>
        <w:pStyle w:val="Geenafstand"/>
      </w:pPr>
    </w:p>
    <w:p w:rsidR="007A1D5D" w:rsidRDefault="007A1D5D">
      <w:pPr>
        <w:rPr>
          <w:rFonts w:ascii="Verdana" w:eastAsiaTheme="majorEastAsia" w:hAnsi="Verdana" w:cstheme="majorBidi"/>
          <w:bCs/>
          <w:color w:val="31849B" w:themeColor="accent5" w:themeShade="BF"/>
          <w:sz w:val="24"/>
          <w:szCs w:val="26"/>
        </w:rPr>
      </w:pPr>
      <w:r>
        <w:br w:type="page"/>
      </w:r>
    </w:p>
    <w:p w:rsidR="000C472E" w:rsidRPr="00A04A6E" w:rsidRDefault="00053E8F" w:rsidP="00053E8F">
      <w:pPr>
        <w:pStyle w:val="Kop2"/>
      </w:pPr>
      <w:bookmarkStart w:id="115" w:name="_Toc420397747"/>
      <w:r>
        <w:lastRenderedPageBreak/>
        <w:t>3.2 Stad Leiden</w:t>
      </w:r>
      <w:bookmarkEnd w:id="115"/>
    </w:p>
    <w:p w:rsidR="007D1A8F" w:rsidRDefault="000C472E" w:rsidP="0008588E">
      <w:pPr>
        <w:pStyle w:val="Geenafstand"/>
      </w:pPr>
      <w:r>
        <w:t>In totaal heeft Leiden 121.160 inwoners</w:t>
      </w:r>
      <w:r>
        <w:rPr>
          <w:rStyle w:val="Voetnootmarkering"/>
        </w:rPr>
        <w:footnoteReference w:id="33"/>
      </w:r>
      <w:r w:rsidR="001162E3">
        <w:t>. Bijna 20%</w:t>
      </w:r>
      <w:r>
        <w:t xml:space="preserve"> hiervan is tusse</w:t>
      </w:r>
      <w:r w:rsidR="001162E3">
        <w:t>n de 15 en de 25 jaar en kan</w:t>
      </w:r>
      <w:r>
        <w:t xml:space="preserve"> worden bestempeld als scholier/student. </w:t>
      </w:r>
      <w:r w:rsidR="00BE47ED">
        <w:t xml:space="preserve">Dit zijn ongeveer 21.000 studenten. </w:t>
      </w:r>
      <w:r>
        <w:t xml:space="preserve">Het grootste deel van deze groep woont in de binnenstad. </w:t>
      </w:r>
      <w:r w:rsidR="00D36FA3">
        <w:t>Leiden marketing</w:t>
      </w:r>
      <w:r w:rsidR="007D1A8F">
        <w:rPr>
          <w:rStyle w:val="Voetnootmarkering"/>
        </w:rPr>
        <w:footnoteReference w:id="34"/>
      </w:r>
      <w:r w:rsidR="00D36FA3">
        <w:t xml:space="preserve"> is een organisatie die verantwoordelijk is voor de city marketing van de stad Leiden. Het doel van deze organisatie is het me</w:t>
      </w:r>
      <w:r w:rsidR="00516AF3">
        <w:t>rk</w:t>
      </w:r>
      <w:r w:rsidR="00D36FA3">
        <w:t xml:space="preserve"> ‘Leiden’ op de kaart te zetten</w:t>
      </w:r>
      <w:r w:rsidR="007D1A8F">
        <w:t xml:space="preserve">, met als resultaat een groei in het aantal </w:t>
      </w:r>
      <w:r w:rsidR="00D36FA3">
        <w:t>(zakelijke) bezoekers</w:t>
      </w:r>
      <w:r w:rsidR="007D1A8F">
        <w:t>,</w:t>
      </w:r>
      <w:r w:rsidR="00D36FA3">
        <w:t xml:space="preserve"> toeristen</w:t>
      </w:r>
      <w:r w:rsidR="007D1A8F">
        <w:t xml:space="preserve">, congressen en studenten. Deze organisatie geeft invulling aan het merk ‘Leiden, Stad van Ontdekkingen’. </w:t>
      </w:r>
    </w:p>
    <w:p w:rsidR="000C472E" w:rsidRDefault="000C472E" w:rsidP="0008588E">
      <w:pPr>
        <w:pStyle w:val="Geenafstand"/>
      </w:pPr>
    </w:p>
    <w:p w:rsidR="007D1A8F" w:rsidRDefault="007D1A8F" w:rsidP="0008588E">
      <w:pPr>
        <w:pStyle w:val="Geenafstand"/>
      </w:pPr>
      <w:r>
        <w:t>Leiden staat bekend om de volgende aantal punten en probeert hiermee zich te ond</w:t>
      </w:r>
      <w:r w:rsidR="001162E3">
        <w:t>erscheiden van de concurrentie:</w:t>
      </w:r>
    </w:p>
    <w:p w:rsidR="00743AEC" w:rsidRDefault="00743AEC" w:rsidP="0008588E">
      <w:pPr>
        <w:pStyle w:val="Geenafstand"/>
      </w:pPr>
    </w:p>
    <w:p w:rsidR="008767FE" w:rsidRPr="00044C22" w:rsidRDefault="008767FE" w:rsidP="0008588E">
      <w:pPr>
        <w:pStyle w:val="Geenafstand"/>
        <w:rPr>
          <w:i/>
          <w:u w:val="single"/>
        </w:rPr>
      </w:pPr>
      <w:r w:rsidRPr="00044C22">
        <w:rPr>
          <w:i/>
          <w:u w:val="single"/>
        </w:rPr>
        <w:t>Kunst en cultuur</w:t>
      </w:r>
    </w:p>
    <w:p w:rsidR="00BE47ED" w:rsidRDefault="000C472E" w:rsidP="00743AEC">
      <w:pPr>
        <w:pStyle w:val="Tekstopmerking"/>
        <w:jc w:val="both"/>
      </w:pPr>
      <w:r w:rsidRPr="00743AEC">
        <w:rPr>
          <w:rStyle w:val="GeenafstandChar"/>
        </w:rPr>
        <w:t>Leiden is een stad met veel grachten, bruggen, brede straten en kleine steegjes</w:t>
      </w:r>
      <w:r w:rsidR="00BE47ED">
        <w:rPr>
          <w:rStyle w:val="Voetnootmarkering"/>
        </w:rPr>
        <w:footnoteReference w:id="35"/>
      </w:r>
      <w:r>
        <w:t xml:space="preserve">. </w:t>
      </w:r>
      <w:r w:rsidR="00743AEC" w:rsidRPr="00743AEC">
        <w:rPr>
          <w:rStyle w:val="GeenafstandChar"/>
        </w:rPr>
        <w:t>Leiden is na Amsterdam en Den Haag de derde museumstad van Nederland. Geen andere stad heeft zoveel musea op loopafstand van elkaar: dinosaurusskeletten, meesterwerken van Rembrandt, een Egyptische tempel, een Volkenkundige collectie uit de hele wereld, schatten uit Japan en de oudste Hortus botanicus van het land.</w:t>
      </w:r>
    </w:p>
    <w:p w:rsidR="004830A5" w:rsidRPr="00044C22" w:rsidRDefault="008767FE" w:rsidP="0008588E">
      <w:pPr>
        <w:pStyle w:val="Geenafstand"/>
        <w:rPr>
          <w:i/>
          <w:u w:val="single"/>
        </w:rPr>
      </w:pPr>
      <w:r w:rsidRPr="00044C22">
        <w:rPr>
          <w:i/>
          <w:u w:val="single"/>
        </w:rPr>
        <w:t>Evenementen</w:t>
      </w:r>
    </w:p>
    <w:p w:rsidR="00BE47ED" w:rsidRDefault="00BE47ED" w:rsidP="0008588E">
      <w:pPr>
        <w:pStyle w:val="Geenafstand"/>
      </w:pPr>
      <w:r>
        <w:t xml:space="preserve">Leiden staat niet alleen bekend om de vele kunst maar ook om de vele evenementen die worden georganiseerd. Denk hierbij bijvoorbeeld aan de Leidse Lakenfeesten met de Peurbakkentocht, Leiden Culinair en het Leidens ontzet op 3 oktober. </w:t>
      </w:r>
    </w:p>
    <w:p w:rsidR="00BE47ED" w:rsidRDefault="00BE47ED" w:rsidP="0008588E">
      <w:pPr>
        <w:pStyle w:val="Geenafstand"/>
      </w:pPr>
    </w:p>
    <w:p w:rsidR="004830A5" w:rsidRPr="00044C22" w:rsidRDefault="004830A5" w:rsidP="0008588E">
      <w:pPr>
        <w:pStyle w:val="Geenafstand"/>
        <w:rPr>
          <w:i/>
          <w:u w:val="single"/>
        </w:rPr>
      </w:pPr>
      <w:r w:rsidRPr="00044C22">
        <w:rPr>
          <w:i/>
          <w:u w:val="single"/>
        </w:rPr>
        <w:t>Winkels</w:t>
      </w:r>
    </w:p>
    <w:p w:rsidR="0001427A" w:rsidRDefault="00BE47ED" w:rsidP="0008588E">
      <w:pPr>
        <w:pStyle w:val="Geenafstand"/>
      </w:pPr>
      <w:r>
        <w:t>Leiden heeft iets meer dan duizend winkels in het centrum</w:t>
      </w:r>
      <w:r w:rsidR="007D2768">
        <w:t xml:space="preserve"> in ongeveer zes winkelgebieden</w:t>
      </w:r>
      <w:r w:rsidR="007D2768">
        <w:rPr>
          <w:rStyle w:val="Voetnootmarkering"/>
        </w:rPr>
        <w:footnoteReference w:id="36"/>
      </w:r>
      <w:r w:rsidR="007D2768">
        <w:t>. Iedere donderdagavond is het koopavond e</w:t>
      </w:r>
      <w:r w:rsidR="004830A5">
        <w:t>n zijn de winkels geopend van 9:00 uur tot 21:00</w:t>
      </w:r>
      <w:r w:rsidR="007D2768">
        <w:t xml:space="preserve"> uur. Daarnaast mogen de ondernemers in Leiden zelf beslissen of ze op zondag open zijn.</w:t>
      </w:r>
    </w:p>
    <w:p w:rsidR="007D2768" w:rsidRDefault="007D2768" w:rsidP="0008588E">
      <w:pPr>
        <w:pStyle w:val="Geenafstand"/>
      </w:pPr>
      <w:r>
        <w:t xml:space="preserve">De zes winkelgebieden zijn: </w:t>
      </w:r>
    </w:p>
    <w:p w:rsidR="007D2768" w:rsidRDefault="007D2768" w:rsidP="0008588E">
      <w:pPr>
        <w:pStyle w:val="Geenafstand"/>
      </w:pPr>
      <w:r>
        <w:t>1. Haarlemmerstraat</w:t>
      </w:r>
    </w:p>
    <w:p w:rsidR="007D2768" w:rsidRDefault="007D2768" w:rsidP="0008588E">
      <w:pPr>
        <w:pStyle w:val="Geenafstand"/>
      </w:pPr>
      <w:r>
        <w:t>2. Breestraat</w:t>
      </w:r>
    </w:p>
    <w:p w:rsidR="007D2768" w:rsidRDefault="007D2768" w:rsidP="0008588E">
      <w:pPr>
        <w:pStyle w:val="Geenafstand"/>
      </w:pPr>
      <w:r>
        <w:t>3. Pieterskwartier</w:t>
      </w:r>
    </w:p>
    <w:p w:rsidR="007D2768" w:rsidRDefault="007D2768" w:rsidP="0008588E">
      <w:pPr>
        <w:pStyle w:val="Geenafstand"/>
      </w:pPr>
      <w:r>
        <w:t>4. Doezastraat</w:t>
      </w:r>
    </w:p>
    <w:p w:rsidR="007D2768" w:rsidRDefault="007D2768" w:rsidP="0008588E">
      <w:pPr>
        <w:pStyle w:val="Geenafstand"/>
      </w:pPr>
      <w:r>
        <w:t>5. Hartje Stad</w:t>
      </w:r>
    </w:p>
    <w:p w:rsidR="007D2768" w:rsidRDefault="007D2768" w:rsidP="0008588E">
      <w:pPr>
        <w:pStyle w:val="Geenafstand"/>
      </w:pPr>
      <w:r>
        <w:t>6. Beestenmarkt</w:t>
      </w:r>
    </w:p>
    <w:p w:rsidR="007D2768" w:rsidRDefault="007D2768" w:rsidP="0008588E">
      <w:pPr>
        <w:pStyle w:val="Geenafstand"/>
      </w:pPr>
    </w:p>
    <w:p w:rsidR="004830A5" w:rsidRPr="00044C22" w:rsidRDefault="004830A5" w:rsidP="0008588E">
      <w:pPr>
        <w:pStyle w:val="Geenafstand"/>
        <w:rPr>
          <w:i/>
          <w:u w:val="single"/>
        </w:rPr>
      </w:pPr>
      <w:r w:rsidRPr="00044C22">
        <w:rPr>
          <w:i/>
          <w:u w:val="single"/>
        </w:rPr>
        <w:t>Uitgaan</w:t>
      </w:r>
    </w:p>
    <w:p w:rsidR="004830A5" w:rsidRDefault="004830A5" w:rsidP="0008588E">
      <w:pPr>
        <w:pStyle w:val="Geenafstand"/>
      </w:pPr>
      <w:r>
        <w:t xml:space="preserve">In totaal beschikt Leiden </w:t>
      </w:r>
      <w:r w:rsidR="007D2768">
        <w:t>over drie discotheken en 48 café</w:t>
      </w:r>
      <w:r>
        <w:t xml:space="preserve">s en kroegjes die door de hele stad verspreid zitten. Het weekend begint vaak op donderdagavond, omdat dit studentenavond is. Na 2:00 uur gaan de deuren dicht en mogen de portiers niemand meer binnen laten. De meeste kroegen en discotheken gaan </w:t>
      </w:r>
      <w:r w:rsidR="00743AEC">
        <w:t xml:space="preserve">‘s </w:t>
      </w:r>
      <w:r>
        <w:t>ochtends om 6:00</w:t>
      </w:r>
      <w:r w:rsidR="00743AEC">
        <w:t xml:space="preserve"> uur</w:t>
      </w:r>
      <w:r>
        <w:t xml:space="preserve"> dicht. </w:t>
      </w:r>
    </w:p>
    <w:p w:rsidR="004830A5" w:rsidRDefault="004830A5" w:rsidP="0008588E">
      <w:pPr>
        <w:pStyle w:val="Geenafstand"/>
      </w:pPr>
    </w:p>
    <w:p w:rsidR="000C472E" w:rsidRPr="007D2768" w:rsidRDefault="000C472E" w:rsidP="0008588E">
      <w:pPr>
        <w:pStyle w:val="Geenafstand"/>
      </w:pPr>
      <w:r w:rsidRPr="000C472E">
        <w:br w:type="page"/>
      </w:r>
    </w:p>
    <w:p w:rsidR="00FF6EED" w:rsidRDefault="00053E8F" w:rsidP="00FF6EED">
      <w:pPr>
        <w:pStyle w:val="Kop2"/>
      </w:pPr>
      <w:bookmarkStart w:id="116" w:name="_Toc414956191"/>
      <w:bookmarkStart w:id="117" w:name="_Toc419978982"/>
      <w:bookmarkStart w:id="118" w:name="_Toc420074006"/>
      <w:bookmarkStart w:id="119" w:name="_Toc420074177"/>
      <w:bookmarkStart w:id="120" w:name="_Toc420397748"/>
      <w:r>
        <w:lastRenderedPageBreak/>
        <w:t>3.3</w:t>
      </w:r>
      <w:r w:rsidR="00FF6EED">
        <w:t xml:space="preserve"> Doelgroep</w:t>
      </w:r>
      <w:bookmarkEnd w:id="113"/>
      <w:bookmarkEnd w:id="116"/>
      <w:bookmarkEnd w:id="117"/>
      <w:bookmarkEnd w:id="118"/>
      <w:bookmarkEnd w:id="119"/>
      <w:bookmarkEnd w:id="120"/>
    </w:p>
    <w:p w:rsidR="001B5C08" w:rsidRPr="00DA4D03" w:rsidRDefault="001B5C08" w:rsidP="0008588E">
      <w:pPr>
        <w:pStyle w:val="Geenafstand"/>
      </w:pPr>
      <w:r w:rsidRPr="00DA4D03">
        <w:t xml:space="preserve">Dit onderzoek richt zich op twee soorten studenten die binnen de doelgroep vallen. </w:t>
      </w:r>
    </w:p>
    <w:p w:rsidR="00FF6EED" w:rsidRPr="007A1D5D" w:rsidRDefault="001B5C08" w:rsidP="0008588E">
      <w:pPr>
        <w:pStyle w:val="Geenafstand"/>
      </w:pPr>
      <w:r w:rsidRPr="00DA4D03">
        <w:t xml:space="preserve">Ten eerste: potentiële bachelorstudenten die nog moeten </w:t>
      </w:r>
      <w:r w:rsidR="00743AEC" w:rsidRPr="00DA4D03">
        <w:t>starten met een opleiding in het hoger onderwijs</w:t>
      </w:r>
      <w:r w:rsidRPr="00DA4D03">
        <w:t xml:space="preserve">. Zij komen </w:t>
      </w:r>
      <w:r w:rsidR="00743AEC" w:rsidRPr="00DA4D03">
        <w:t xml:space="preserve">voornamelijk direct </w:t>
      </w:r>
      <w:r w:rsidRPr="00DA4D03">
        <w:t xml:space="preserve">van de middelbare school. Ten tweede: </w:t>
      </w:r>
      <w:r w:rsidR="00516AF3" w:rsidRPr="00DA4D03">
        <w:t xml:space="preserve">bachelor- en </w:t>
      </w:r>
      <w:r w:rsidRPr="00DA4D03">
        <w:t>masterstudenten die al studeren aan de Universiteit Leiden. Onderscheid wordt gemaakt tussen bachel</w:t>
      </w:r>
      <w:r w:rsidR="001162E3">
        <w:t>or- en master studenten zodat</w:t>
      </w:r>
      <w:r w:rsidRPr="00DA4D03">
        <w:t xml:space="preserve"> onderzocht kan worden of er verschil in behoefte is. </w:t>
      </w:r>
    </w:p>
    <w:p w:rsidR="00CD6645" w:rsidRPr="00CD6645" w:rsidRDefault="00053E8F" w:rsidP="00053E8F">
      <w:pPr>
        <w:pStyle w:val="Kop3"/>
      </w:pPr>
      <w:r>
        <w:t xml:space="preserve">3.3.1 </w:t>
      </w:r>
      <w:r w:rsidR="00CD6645">
        <w:t>Bachelorstudenten</w:t>
      </w:r>
    </w:p>
    <w:p w:rsidR="00FF6EED" w:rsidRDefault="00FF6EED" w:rsidP="0008588E">
      <w:pPr>
        <w:pStyle w:val="Geenafstand"/>
      </w:pPr>
      <w:r>
        <w:t>Op het moment dat de studenten beginnen me</w:t>
      </w:r>
      <w:r w:rsidR="001B5C08">
        <w:t>t studeren aan een universiteit zijn ze ongeveer 18 jaar oud, e</w:t>
      </w:r>
      <w:r>
        <w:t>rv</w:t>
      </w:r>
      <w:r w:rsidR="001162E3">
        <w:t>an uitgaande dat ze 12 waren wanneer</w:t>
      </w:r>
      <w:r>
        <w:t xml:space="preserve"> ze op de middelbare school </w:t>
      </w:r>
      <w:r w:rsidR="006A2790">
        <w:t xml:space="preserve">zijn </w:t>
      </w:r>
      <w:r w:rsidR="005110E0">
        <w:t>begonnen en zes</w:t>
      </w:r>
      <w:r>
        <w:t xml:space="preserve"> jaar over </w:t>
      </w:r>
      <w:r w:rsidR="001162E3">
        <w:t xml:space="preserve">het </w:t>
      </w:r>
      <w:r w:rsidR="003806C8">
        <w:t>vwo</w:t>
      </w:r>
      <w:r>
        <w:t xml:space="preserve"> hebben gedaan. Uit onderzoek</w:t>
      </w:r>
      <w:r w:rsidR="00CD6645">
        <w:rPr>
          <w:rStyle w:val="Voetnootmarkering"/>
        </w:rPr>
        <w:footnoteReference w:id="37"/>
      </w:r>
      <w:r>
        <w:t xml:space="preserve"> van de Universiteit Leiden is gebleken dat de helft van de </w:t>
      </w:r>
      <w:r w:rsidR="00743AEC">
        <w:t>eerstejaars</w:t>
      </w:r>
      <w:r>
        <w:t>studenten 18 jaar is. Dit komt doordat het overgrote deel (80%) meteen gaat studeren aan een universiteit nadat de</w:t>
      </w:r>
      <w:r w:rsidR="001B5C08">
        <w:t xml:space="preserve"> middelbare school is afgerond</w:t>
      </w:r>
      <w:r w:rsidR="00BD214D">
        <w:t xml:space="preserve">. </w:t>
      </w:r>
      <w:r w:rsidR="00743AEC">
        <w:t>De overige studenten</w:t>
      </w:r>
      <w:r w:rsidR="005629F1">
        <w:t xml:space="preserve"> hebben </w:t>
      </w:r>
      <w:r w:rsidR="00743AEC">
        <w:t>eerst gewerkt of</w:t>
      </w:r>
      <w:r w:rsidR="005629F1">
        <w:t xml:space="preserve"> zijn</w:t>
      </w:r>
      <w:r w:rsidR="00743AEC">
        <w:t xml:space="preserve"> naar het buitenland gegaan. </w:t>
      </w:r>
      <w:r w:rsidR="005629F1">
        <w:t>Het grote deel v</w:t>
      </w:r>
      <w:r w:rsidR="001162E3">
        <w:t xml:space="preserve">an de eerstejaarsstudenten komt </w:t>
      </w:r>
      <w:r w:rsidR="005629F1">
        <w:t xml:space="preserve">uit Zuid-Holland en Utrecht. </w:t>
      </w:r>
      <w:r w:rsidR="00BD214D">
        <w:t xml:space="preserve">Scholieren die bezig zijn met hun laatste jaar op de middelbare school oriënteren zich in de </w:t>
      </w:r>
      <w:r w:rsidR="00743AEC">
        <w:t xml:space="preserve">maanden januari tot en met mei </w:t>
      </w:r>
      <w:r w:rsidR="00BD214D">
        <w:t xml:space="preserve">op een vervolgopleiding. In deze maanden maken ze dan ook een definitieve studiekeuze. </w:t>
      </w:r>
    </w:p>
    <w:p w:rsidR="00FF6EED" w:rsidRDefault="00DA4D03" w:rsidP="0008588E">
      <w:pPr>
        <w:pStyle w:val="Geenafstand"/>
      </w:pPr>
      <w:r>
        <w:tab/>
      </w:r>
    </w:p>
    <w:p w:rsidR="001B5C08" w:rsidRDefault="000C1280" w:rsidP="0008588E">
      <w:pPr>
        <w:pStyle w:val="Geenafstand"/>
      </w:pPr>
      <w:r>
        <w:t>Een bacheloropleiding aan de Unive</w:t>
      </w:r>
      <w:r w:rsidR="005110E0">
        <w:t>rsiteit Leiden duurt gemiddeld drie</w:t>
      </w:r>
      <w:r>
        <w:t xml:space="preserve"> jaar</w:t>
      </w:r>
      <w:r>
        <w:rPr>
          <w:rStyle w:val="Voetnootmarkering"/>
        </w:rPr>
        <w:footnoteReference w:id="38"/>
      </w:r>
      <w:r w:rsidR="005629F1">
        <w:t xml:space="preserve">. </w:t>
      </w:r>
      <w:r w:rsidR="001B5C08">
        <w:t xml:space="preserve">De Universiteit Leiden heeft eerder onderzoek gedaan naar de behoefte van bachelorstudenten. Tijdens dit onderzoek zijn enkele </w:t>
      </w:r>
      <w:r w:rsidR="00350A3C" w:rsidRPr="00350A3C">
        <w:t>algemen</w:t>
      </w:r>
      <w:r w:rsidR="00350A3C">
        <w:t>e</w:t>
      </w:r>
      <w:r w:rsidR="001B5C08" w:rsidRPr="00350A3C">
        <w:t xml:space="preserve"> vragen gesteld</w:t>
      </w:r>
      <w:r w:rsidR="001B5C08">
        <w:t xml:space="preserve"> over wat de studenten van de universitei</w:t>
      </w:r>
      <w:r w:rsidR="001162E3">
        <w:t>t en de stad Leiden vonden. De</w:t>
      </w:r>
      <w:r w:rsidR="001B5C08">
        <w:t xml:space="preserve"> gegeven antwoorden zijn echter wat summier. Het onderzoek heeft ook alleen plaatsgevonden onder </w:t>
      </w:r>
      <w:r w:rsidR="005629F1">
        <w:t xml:space="preserve">aanstaande </w:t>
      </w:r>
      <w:r w:rsidR="001B5C08">
        <w:t>bache</w:t>
      </w:r>
      <w:r w:rsidR="005629F1">
        <w:t xml:space="preserve">lorstudenten en de meningen van ouderejaars bachelor- en </w:t>
      </w:r>
      <w:r w:rsidR="001162E3">
        <w:t>masterstudenten zitten hier</w:t>
      </w:r>
      <w:r w:rsidR="001B5C08">
        <w:t xml:space="preserve"> niet in. De onderstaande antwoorden zijn gebruikt tijdens het praktijkonderzoek voor verdieping</w:t>
      </w:r>
      <w:r w:rsidR="001162E3">
        <w:t xml:space="preserve"> en bevestiging</w:t>
      </w:r>
      <w:r w:rsidR="001B5C08">
        <w:t xml:space="preserve">. </w:t>
      </w:r>
    </w:p>
    <w:p w:rsidR="00A7637B" w:rsidRDefault="00A7637B" w:rsidP="0008588E">
      <w:pPr>
        <w:pStyle w:val="Geenafstand"/>
      </w:pPr>
    </w:p>
    <w:p w:rsidR="00A7637B" w:rsidRDefault="00A7637B" w:rsidP="0008588E">
      <w:pPr>
        <w:pStyle w:val="Geenafstand"/>
      </w:pPr>
      <w:r>
        <w:t xml:space="preserve">Universiteit: </w:t>
      </w:r>
    </w:p>
    <w:p w:rsidR="00CF7F15" w:rsidRDefault="0015794A" w:rsidP="00044C22">
      <w:pPr>
        <w:pStyle w:val="Geenafstand"/>
        <w:numPr>
          <w:ilvl w:val="0"/>
          <w:numId w:val="20"/>
        </w:numPr>
      </w:pPr>
      <w:r>
        <w:t>Goede sfeer</w:t>
      </w:r>
    </w:p>
    <w:p w:rsidR="00CF7F15" w:rsidRDefault="001162E3" w:rsidP="00044C22">
      <w:pPr>
        <w:pStyle w:val="Geenafstand"/>
        <w:numPr>
          <w:ilvl w:val="0"/>
          <w:numId w:val="20"/>
        </w:numPr>
      </w:pPr>
      <w:r>
        <w:t>Breed onderwijs</w:t>
      </w:r>
      <w:r w:rsidR="0015794A">
        <w:t>aanbod / Goede universiteit</w:t>
      </w:r>
    </w:p>
    <w:p w:rsidR="00CF7F15" w:rsidRDefault="00A7637B" w:rsidP="00044C22">
      <w:pPr>
        <w:pStyle w:val="Geenafstand"/>
        <w:numPr>
          <w:ilvl w:val="0"/>
          <w:numId w:val="20"/>
        </w:numPr>
      </w:pPr>
      <w:r>
        <w:t>Wetenschappelijk onderwijs</w:t>
      </w:r>
    </w:p>
    <w:p w:rsidR="00CF7F15" w:rsidRDefault="00A7637B" w:rsidP="00044C22">
      <w:pPr>
        <w:pStyle w:val="Geenafstand"/>
        <w:numPr>
          <w:ilvl w:val="0"/>
          <w:numId w:val="20"/>
        </w:numPr>
      </w:pPr>
      <w:r>
        <w:t>Hoog op ranglijsten</w:t>
      </w:r>
    </w:p>
    <w:p w:rsidR="00044C22" w:rsidRDefault="00A7637B" w:rsidP="00044C22">
      <w:pPr>
        <w:pStyle w:val="Geenafstand"/>
        <w:numPr>
          <w:ilvl w:val="0"/>
          <w:numId w:val="20"/>
        </w:numPr>
      </w:pPr>
      <w:r>
        <w:t xml:space="preserve">Internationale </w:t>
      </w:r>
      <w:r w:rsidR="00453ED4">
        <w:t>oriëntatie</w:t>
      </w:r>
    </w:p>
    <w:p w:rsidR="00044C22" w:rsidRDefault="00044C22" w:rsidP="00044C22">
      <w:pPr>
        <w:pStyle w:val="Geenafstand"/>
      </w:pPr>
    </w:p>
    <w:p w:rsidR="00044C22" w:rsidRDefault="00044C22" w:rsidP="00044C22">
      <w:pPr>
        <w:pStyle w:val="Geenafstand"/>
      </w:pPr>
      <w:r>
        <w:t>Stad:</w:t>
      </w:r>
    </w:p>
    <w:p w:rsidR="00044C22" w:rsidRDefault="00044C22" w:rsidP="00044C22">
      <w:pPr>
        <w:pStyle w:val="Geenafstand"/>
        <w:numPr>
          <w:ilvl w:val="0"/>
          <w:numId w:val="20"/>
        </w:numPr>
      </w:pPr>
      <w:r>
        <w:t>Goede verbinding met het openbaar vervoer</w:t>
      </w:r>
    </w:p>
    <w:p w:rsidR="00044C22" w:rsidRDefault="00044C22" w:rsidP="00044C22">
      <w:pPr>
        <w:pStyle w:val="Geenafstand"/>
        <w:numPr>
          <w:ilvl w:val="0"/>
          <w:numId w:val="20"/>
        </w:numPr>
      </w:pPr>
      <w:r>
        <w:t>Goede sfeer</w:t>
      </w:r>
    </w:p>
    <w:p w:rsidR="00044C22" w:rsidRDefault="00044C22" w:rsidP="00044C22">
      <w:pPr>
        <w:pStyle w:val="Geenafstand"/>
        <w:numPr>
          <w:ilvl w:val="0"/>
          <w:numId w:val="20"/>
        </w:numPr>
      </w:pPr>
      <w:r>
        <w:t>Veilige stad</w:t>
      </w:r>
    </w:p>
    <w:p w:rsidR="00044C22" w:rsidRDefault="00044C22" w:rsidP="00044C22">
      <w:pPr>
        <w:pStyle w:val="Geenafstand"/>
        <w:numPr>
          <w:ilvl w:val="0"/>
          <w:numId w:val="20"/>
        </w:numPr>
      </w:pPr>
      <w:r>
        <w:t>Studentenverenigingen</w:t>
      </w:r>
    </w:p>
    <w:p w:rsidR="00044C22" w:rsidRDefault="00044C22" w:rsidP="00044C22">
      <w:pPr>
        <w:pStyle w:val="Geenafstand"/>
        <w:numPr>
          <w:ilvl w:val="0"/>
          <w:numId w:val="20"/>
        </w:numPr>
      </w:pPr>
      <w:r>
        <w:t>Uitgaansmogelijkheden</w:t>
      </w:r>
    </w:p>
    <w:p w:rsidR="00044C22" w:rsidRDefault="00044C22" w:rsidP="00044C22">
      <w:pPr>
        <w:pStyle w:val="Geenafstand"/>
        <w:numPr>
          <w:ilvl w:val="0"/>
          <w:numId w:val="20"/>
        </w:numPr>
      </w:pPr>
      <w:r>
        <w:t>Evenementen/festivals</w:t>
      </w:r>
    </w:p>
    <w:p w:rsidR="00044C22" w:rsidRDefault="00044C22" w:rsidP="00044C22">
      <w:pPr>
        <w:pStyle w:val="Geenafstand"/>
        <w:numPr>
          <w:ilvl w:val="0"/>
          <w:numId w:val="20"/>
        </w:numPr>
      </w:pPr>
      <w:r>
        <w:t>Studentenhuis</w:t>
      </w:r>
    </w:p>
    <w:p w:rsidR="00044C22" w:rsidRDefault="00044C22" w:rsidP="00044C22">
      <w:pPr>
        <w:pStyle w:val="Geenafstand"/>
        <w:numPr>
          <w:ilvl w:val="0"/>
          <w:numId w:val="20"/>
        </w:numPr>
      </w:pPr>
      <w:r>
        <w:t>Kan bij mijn ouders blijven wonen/hoef niet op kamers</w:t>
      </w:r>
    </w:p>
    <w:p w:rsidR="00044C22" w:rsidRPr="00CF7F15" w:rsidRDefault="00044C22" w:rsidP="00044C22">
      <w:pPr>
        <w:pStyle w:val="Geenafstand"/>
        <w:numPr>
          <w:ilvl w:val="0"/>
          <w:numId w:val="20"/>
        </w:numPr>
      </w:pPr>
      <w:r>
        <w:t>Vrienden/bekenden gaan ook naar Leiden</w:t>
      </w:r>
    </w:p>
    <w:p w:rsidR="00A7637B" w:rsidRDefault="00A7637B" w:rsidP="0008588E">
      <w:pPr>
        <w:pStyle w:val="Geenafstand"/>
      </w:pPr>
    </w:p>
    <w:p w:rsidR="00A7637B" w:rsidRDefault="00A7637B" w:rsidP="0008588E">
      <w:pPr>
        <w:pStyle w:val="Geenafstand"/>
      </w:pPr>
    </w:p>
    <w:p w:rsidR="00CD6645" w:rsidRDefault="00CD6645" w:rsidP="0008588E">
      <w:pPr>
        <w:pStyle w:val="Geenafstand"/>
      </w:pPr>
    </w:p>
    <w:p w:rsidR="00CD6645" w:rsidRDefault="00CD6645">
      <w:pPr>
        <w:rPr>
          <w:rFonts w:ascii="Verdana" w:hAnsi="Verdana"/>
          <w:b/>
          <w:sz w:val="20"/>
        </w:rPr>
      </w:pPr>
      <w:r>
        <w:rPr>
          <w:b/>
        </w:rPr>
        <w:br w:type="page"/>
      </w:r>
    </w:p>
    <w:p w:rsidR="00CD6645" w:rsidRPr="00053E8F" w:rsidRDefault="00053E8F" w:rsidP="00053E8F">
      <w:pPr>
        <w:pStyle w:val="Kop3"/>
      </w:pPr>
      <w:r>
        <w:lastRenderedPageBreak/>
        <w:t xml:space="preserve">3.3.2 </w:t>
      </w:r>
      <w:r w:rsidR="00CD6645" w:rsidRPr="00053E8F">
        <w:t>Masterstudenten</w:t>
      </w:r>
    </w:p>
    <w:p w:rsidR="00BE1313" w:rsidRDefault="00CD6645" w:rsidP="0008588E">
      <w:pPr>
        <w:pStyle w:val="Geenafstand"/>
      </w:pPr>
      <w:r>
        <w:t xml:space="preserve">Na de bachelorfase is de wetenschappelijke opleiding nog niet afgerond. Pas in de masterfase gaat de student zich specialiseren en wordt hij of zij voorbereid op de arbeidsmarkt. </w:t>
      </w:r>
    </w:p>
    <w:p w:rsidR="001B5C08" w:rsidRDefault="001B5C08" w:rsidP="0008588E">
      <w:pPr>
        <w:pStyle w:val="Geenafstand"/>
      </w:pPr>
    </w:p>
    <w:p w:rsidR="00BE1313" w:rsidRDefault="00BE1313" w:rsidP="0008588E">
      <w:pPr>
        <w:pStyle w:val="Geenafstand"/>
      </w:pPr>
      <w:r>
        <w:t>Uit</w:t>
      </w:r>
      <w:r w:rsidR="001162E3">
        <w:t xml:space="preserve"> eerder</w:t>
      </w:r>
      <w:r>
        <w:t xml:space="preserve"> onderzoek</w:t>
      </w:r>
      <w:r w:rsidR="005327DA">
        <w:rPr>
          <w:rStyle w:val="Voetnootmarkering"/>
        </w:rPr>
        <w:footnoteReference w:id="39"/>
      </w:r>
      <w:r w:rsidR="001162E3">
        <w:t xml:space="preserve"> </w:t>
      </w:r>
      <w:r>
        <w:t xml:space="preserve">is gebleken dat ongeveer de helft van de studenten meteen na hun bacheloropleiding aan een masteropleiding </w:t>
      </w:r>
      <w:r w:rsidR="001162E3">
        <w:t xml:space="preserve">is </w:t>
      </w:r>
      <w:r>
        <w:t>begonnen. Daarnaast g</w:t>
      </w:r>
      <w:r w:rsidR="001162E3">
        <w:t>eeft bijna 20% aan dat ze eerst</w:t>
      </w:r>
      <w:r>
        <w:t xml:space="preserve"> een tijdje hebben gewerkt en daarna pas aan een masteropleiding zijn begonnen. He</w:t>
      </w:r>
      <w:r w:rsidR="001162E3">
        <w:t>t kleinste deel geeft aan eerst</w:t>
      </w:r>
      <w:r>
        <w:t xml:space="preserve"> een pre-master gevolgd te hebben. </w:t>
      </w:r>
    </w:p>
    <w:p w:rsidR="00BE1313" w:rsidRDefault="00BE1313" w:rsidP="0008588E">
      <w:pPr>
        <w:pStyle w:val="Geenafstand"/>
      </w:pPr>
    </w:p>
    <w:p w:rsidR="00BE1313" w:rsidRDefault="00BE1313" w:rsidP="0008588E">
      <w:pPr>
        <w:pStyle w:val="Geenafstand"/>
      </w:pPr>
      <w:r>
        <w:t xml:space="preserve">Zoals eerder al genoemd is duurt een bacheloropleiding gemiddeld drie jaar. De meeste studenten zijn ongeveer 21 jaar oud als ze voor een masteropleiding kiezen.  </w:t>
      </w:r>
    </w:p>
    <w:p w:rsidR="00BE1313" w:rsidRDefault="00BE1313" w:rsidP="0008588E">
      <w:pPr>
        <w:pStyle w:val="Geenafstand"/>
      </w:pPr>
    </w:p>
    <w:p w:rsidR="00BE1313" w:rsidRDefault="00BE1313" w:rsidP="0008588E">
      <w:pPr>
        <w:pStyle w:val="Geenafstand"/>
      </w:pPr>
      <w:r>
        <w:t>Van de studenten die ervoor kiezen om een master te volgen aan de Universiteit Leiden heeft meer dan de helft ook de bacheloropleiding aan de Universiteit Leiden gevolgd. De overige studenten komen van de Universiteit van Amsterdam, Rij</w:t>
      </w:r>
      <w:r w:rsidR="005327DA">
        <w:t>k</w:t>
      </w:r>
      <w:r>
        <w:t xml:space="preserve">suniversiteit Groningen en de Universiteit Utrecht. </w:t>
      </w:r>
    </w:p>
    <w:p w:rsidR="00BE1313" w:rsidRDefault="00BE1313" w:rsidP="0008588E">
      <w:pPr>
        <w:pStyle w:val="Geenafstand"/>
      </w:pPr>
    </w:p>
    <w:p w:rsidR="00BE1313" w:rsidRDefault="00BE1313" w:rsidP="0008588E">
      <w:pPr>
        <w:pStyle w:val="Geenafstand"/>
      </w:pPr>
      <w:r>
        <w:t xml:space="preserve">Studenten maken pas een keuze voor een master als ze in hun laatste jaar van de bacheloropleiding zitten. </w:t>
      </w:r>
      <w:r w:rsidR="001162E3">
        <w:t xml:space="preserve">Er is </w:t>
      </w:r>
      <w:r w:rsidR="005327DA">
        <w:t xml:space="preserve">maar een hele korte periode dat studenten op zoek gaan naar een master. </w:t>
      </w:r>
    </w:p>
    <w:p w:rsidR="005327DA" w:rsidRDefault="005327DA" w:rsidP="0008588E">
      <w:pPr>
        <w:pStyle w:val="Geenafstand"/>
      </w:pPr>
    </w:p>
    <w:p w:rsidR="005327DA" w:rsidRDefault="005327DA" w:rsidP="0008588E">
      <w:pPr>
        <w:pStyle w:val="Geenafstand"/>
      </w:pPr>
      <w:r>
        <w:t>In het onderzoek is niet</w:t>
      </w:r>
      <w:r w:rsidR="001162E3">
        <w:t xml:space="preserve"> alleen gevraagd </w:t>
      </w:r>
      <w:r w:rsidR="00350A3C">
        <w:t>wanneer deze studenten</w:t>
      </w:r>
      <w:r>
        <w:t xml:space="preserve"> op zoek gaan naar een masteropleiding maar ook of de studenten nog andere universiteitssteden hebben overwogen. Bijna de helft gaf aan dat ze ook een andere stad hebben overwogen. </w:t>
      </w:r>
    </w:p>
    <w:p w:rsidR="005327DA" w:rsidRDefault="005327DA" w:rsidP="0008588E">
      <w:pPr>
        <w:pStyle w:val="Geenafstand"/>
      </w:pPr>
      <w:r>
        <w:t xml:space="preserve">Er zijn vier universiteiten waartussen de studenten getwijfeld hebben: </w:t>
      </w:r>
    </w:p>
    <w:p w:rsidR="005327DA" w:rsidRDefault="005327DA" w:rsidP="0008588E">
      <w:pPr>
        <w:pStyle w:val="Geenafstand"/>
      </w:pPr>
      <w:r>
        <w:t>1. Universiteit van Amsterdam</w:t>
      </w:r>
    </w:p>
    <w:p w:rsidR="005327DA" w:rsidRDefault="005327DA" w:rsidP="0008588E">
      <w:pPr>
        <w:pStyle w:val="Geenafstand"/>
      </w:pPr>
      <w:r>
        <w:t>2. Universiteit Utrecht</w:t>
      </w:r>
    </w:p>
    <w:p w:rsidR="005327DA" w:rsidRDefault="005327DA" w:rsidP="0008588E">
      <w:pPr>
        <w:pStyle w:val="Geenafstand"/>
      </w:pPr>
      <w:r>
        <w:t xml:space="preserve">3. Vrije Universiteit Amsterdam </w:t>
      </w:r>
    </w:p>
    <w:p w:rsidR="005327DA" w:rsidRDefault="009C4099" w:rsidP="0008588E">
      <w:pPr>
        <w:pStyle w:val="Geenafstand"/>
      </w:pPr>
      <w:r>
        <w:t>4. Erasmus Universiteit</w:t>
      </w:r>
    </w:p>
    <w:p w:rsidR="005327DA" w:rsidRDefault="005327DA" w:rsidP="0008588E">
      <w:pPr>
        <w:pStyle w:val="Geenafstand"/>
      </w:pPr>
    </w:p>
    <w:p w:rsidR="001B5C08" w:rsidRDefault="001B5C08" w:rsidP="0008588E">
      <w:pPr>
        <w:pStyle w:val="Geenafstand"/>
      </w:pPr>
      <w:r>
        <w:t>In het onderzoek is alleen gevraagd waarom de studenten ervoor kiezen om aan de Universiteit Leiden een master te volgen, de stad Leiden is in deze enquête buiten beschouwing geble</w:t>
      </w:r>
      <w:r w:rsidR="001162E3">
        <w:t xml:space="preserve">ven. Uit het onderzoek komt </w:t>
      </w:r>
      <w:r>
        <w:t xml:space="preserve">niet naar voren waarom studenten ervoor kiezen om in </w:t>
      </w:r>
      <w:r w:rsidR="005629F1">
        <w:t xml:space="preserve">de stad </w:t>
      </w:r>
      <w:r>
        <w:t xml:space="preserve">Leiden te studeren. </w:t>
      </w:r>
    </w:p>
    <w:p w:rsidR="00C029F7" w:rsidRDefault="00C029F7" w:rsidP="0008588E">
      <w:pPr>
        <w:pStyle w:val="Geenafstand"/>
      </w:pPr>
    </w:p>
    <w:p w:rsidR="001B5C08" w:rsidRDefault="00F334CD" w:rsidP="0008588E">
      <w:pPr>
        <w:pStyle w:val="Geenafstand"/>
      </w:pPr>
      <w:r>
        <w:t xml:space="preserve">Er zijn vier redenen waarom studenten kiezen om te studeren aan de Universiteit </w:t>
      </w:r>
      <w:r w:rsidR="00C40401">
        <w:t>L</w:t>
      </w:r>
      <w:r>
        <w:t xml:space="preserve">eiden. Ten eerste is de reputatie van de </w:t>
      </w:r>
      <w:r w:rsidR="00C029F7">
        <w:t>Universiteit</w:t>
      </w:r>
      <w:r>
        <w:t xml:space="preserve"> Leiden een belangrijk element. Daarnaast woonde of studeerde een deel van de studenten al in Leiden. Ten derde wordt aangegeven dat de universiteit een gunstige ligging</w:t>
      </w:r>
      <w:r w:rsidR="00C029F7">
        <w:t xml:space="preserve"> en een korte reistijd</w:t>
      </w:r>
      <w:r>
        <w:t xml:space="preserve"> heeft</w:t>
      </w:r>
      <w:r w:rsidR="00C029F7">
        <w:t>.</w:t>
      </w:r>
      <w:r>
        <w:t xml:space="preserve"> </w:t>
      </w:r>
      <w:r w:rsidR="00C029F7">
        <w:t xml:space="preserve">Als laatste wordt de reden gegeven dat studenten kiezen voor de Universiteit Leiden omdat een bepaalde opleiding alleen aan deze universiteit  wordt gegeven. Deze redenen zijn meegenomen in het praktijkonderzoek voor verdieping en bevestiging. </w:t>
      </w:r>
    </w:p>
    <w:p w:rsidR="001B5C08" w:rsidRDefault="001B5C08" w:rsidP="0008588E">
      <w:pPr>
        <w:pStyle w:val="Geenafstand"/>
      </w:pPr>
    </w:p>
    <w:p w:rsidR="005327DA" w:rsidRDefault="005327DA" w:rsidP="0008588E">
      <w:pPr>
        <w:pStyle w:val="Geenafstand"/>
      </w:pPr>
    </w:p>
    <w:p w:rsidR="005327DA" w:rsidRDefault="005327DA" w:rsidP="0008588E">
      <w:pPr>
        <w:pStyle w:val="Geenafstand"/>
      </w:pPr>
    </w:p>
    <w:p w:rsidR="005327DA" w:rsidRDefault="005327DA" w:rsidP="0008588E">
      <w:pPr>
        <w:pStyle w:val="Geenafstand"/>
      </w:pPr>
    </w:p>
    <w:p w:rsidR="005327DA" w:rsidRDefault="005327DA" w:rsidP="0008588E">
      <w:pPr>
        <w:pStyle w:val="Geenafstand"/>
      </w:pPr>
    </w:p>
    <w:p w:rsidR="005327DA" w:rsidRDefault="005327DA" w:rsidP="0008588E">
      <w:pPr>
        <w:pStyle w:val="Geenafstand"/>
      </w:pPr>
    </w:p>
    <w:p w:rsidR="00BE1313" w:rsidRDefault="00BE1313" w:rsidP="0008588E">
      <w:pPr>
        <w:pStyle w:val="Geenafstand"/>
      </w:pPr>
    </w:p>
    <w:p w:rsidR="003875B0" w:rsidRDefault="003875B0" w:rsidP="0008588E">
      <w:pPr>
        <w:pStyle w:val="Geenafstand"/>
        <w:rPr>
          <w:rFonts w:eastAsiaTheme="majorEastAsia" w:cstheme="majorBidi"/>
          <w:color w:val="31849B" w:themeColor="accent5" w:themeShade="BF"/>
          <w:sz w:val="24"/>
          <w:szCs w:val="26"/>
        </w:rPr>
      </w:pPr>
      <w:r>
        <w:br w:type="page"/>
      </w:r>
    </w:p>
    <w:p w:rsidR="00A7637B" w:rsidRDefault="00053E8F" w:rsidP="00D72D6C">
      <w:pPr>
        <w:pStyle w:val="Kop2"/>
      </w:pPr>
      <w:bookmarkStart w:id="121" w:name="_Toc414956192"/>
      <w:bookmarkStart w:id="122" w:name="_Toc419978983"/>
      <w:bookmarkStart w:id="123" w:name="_Toc420074007"/>
      <w:bookmarkStart w:id="124" w:name="_Toc420074178"/>
      <w:bookmarkStart w:id="125" w:name="_Toc420397749"/>
      <w:r>
        <w:lastRenderedPageBreak/>
        <w:t>3.4</w:t>
      </w:r>
      <w:r w:rsidR="00FF6EED">
        <w:t xml:space="preserve"> Concurrenten</w:t>
      </w:r>
      <w:bookmarkEnd w:id="121"/>
      <w:bookmarkEnd w:id="122"/>
      <w:bookmarkEnd w:id="123"/>
      <w:bookmarkEnd w:id="124"/>
      <w:bookmarkEnd w:id="125"/>
    </w:p>
    <w:p w:rsidR="001B5C08" w:rsidRPr="003C387F" w:rsidRDefault="001162E3" w:rsidP="0008588E">
      <w:pPr>
        <w:pStyle w:val="Geenafstand"/>
      </w:pPr>
      <w:r>
        <w:t>Zoals beschreven is</w:t>
      </w:r>
      <w:r w:rsidR="001B5C08" w:rsidRPr="003C387F">
        <w:t xml:space="preserve"> in paragraaf 2.2.4, is het belangrijk om eerst te bepalen wat de intensiteit is van de concurrenten om vervolgens te bepalen welke concurrenten het belangrijkst zijn. Nadat de concurrenten zijn bepaald </w:t>
      </w:r>
      <w:r w:rsidR="00F31944">
        <w:t>is</w:t>
      </w:r>
      <w:r w:rsidR="001B5C08" w:rsidRPr="003C387F">
        <w:t xml:space="preserve"> gekeken naar welke </w:t>
      </w:r>
      <w:r>
        <w:t xml:space="preserve">strategie </w:t>
      </w:r>
      <w:r w:rsidR="00F31944">
        <w:t>gevolgd wordt</w:t>
      </w:r>
      <w:r w:rsidR="001B5C08" w:rsidRPr="003C387F">
        <w:t xml:space="preserve"> en op welke punten </w:t>
      </w:r>
      <w:r w:rsidR="00F31944">
        <w:t>de</w:t>
      </w:r>
      <w:r w:rsidR="001B5C08" w:rsidRPr="003C387F">
        <w:t xml:space="preserve">ze </w:t>
      </w:r>
      <w:r w:rsidR="00F31944">
        <w:t xml:space="preserve">concurrenten </w:t>
      </w:r>
      <w:r w:rsidR="001B5C08" w:rsidRPr="003C387F">
        <w:t>zich positioneren.</w:t>
      </w:r>
    </w:p>
    <w:p w:rsidR="00350A3C" w:rsidRDefault="00350A3C" w:rsidP="0008588E">
      <w:pPr>
        <w:pStyle w:val="Geenafstand"/>
      </w:pPr>
    </w:p>
    <w:p w:rsidR="001B5C08" w:rsidRPr="00350A3C" w:rsidRDefault="00350A3C" w:rsidP="0008588E">
      <w:pPr>
        <w:pStyle w:val="Geenafstand"/>
        <w:rPr>
          <w:i/>
        </w:rPr>
      </w:pPr>
      <w:r w:rsidRPr="001170CA">
        <w:rPr>
          <w:rStyle w:val="GeenafstandChar"/>
        </w:rPr>
        <w:t xml:space="preserve">In studiejaar 2014/2015 is het aantal personen dat voor het eerst deelneemt aan een wo-bacheloropleiding </w:t>
      </w:r>
      <w:r w:rsidR="008E6BF8">
        <w:rPr>
          <w:rStyle w:val="GeenafstandChar"/>
        </w:rPr>
        <w:t>sinds</w:t>
      </w:r>
      <w:r w:rsidRPr="001170CA">
        <w:rPr>
          <w:rStyle w:val="GeenafstandChar"/>
        </w:rPr>
        <w:t xml:space="preserve"> lange tijd lager dan voorheen. </w:t>
      </w:r>
      <w:r>
        <w:rPr>
          <w:rStyle w:val="GeenafstandChar"/>
        </w:rPr>
        <w:t xml:space="preserve">Het </w:t>
      </w:r>
      <w:r w:rsidRPr="001170CA">
        <w:rPr>
          <w:rStyle w:val="GeenafstandChar"/>
        </w:rPr>
        <w:t xml:space="preserve">betreft </w:t>
      </w:r>
      <w:r>
        <w:rPr>
          <w:rStyle w:val="GeenafstandChar"/>
        </w:rPr>
        <w:t xml:space="preserve">een daling </w:t>
      </w:r>
      <w:r w:rsidR="001162E3">
        <w:rPr>
          <w:rStyle w:val="GeenafstandChar"/>
        </w:rPr>
        <w:t>van de vwo</w:t>
      </w:r>
      <w:r w:rsidR="003806C8">
        <w:rPr>
          <w:rStyle w:val="GeenafstandChar"/>
        </w:rPr>
        <w:t>-</w:t>
      </w:r>
      <w:r w:rsidR="001162E3">
        <w:rPr>
          <w:rStyle w:val="GeenafstandChar"/>
        </w:rPr>
        <w:t>scholieren</w:t>
      </w:r>
      <w:r w:rsidRPr="001170CA">
        <w:rPr>
          <w:rStyle w:val="GeenafstandChar"/>
        </w:rPr>
        <w:t xml:space="preserve"> die komen studeren aan een bacheloropleiding</w:t>
      </w:r>
      <w:r>
        <w:rPr>
          <w:rStyle w:val="Voetnootmarkering"/>
        </w:rPr>
        <w:footnoteReference w:id="40"/>
      </w:r>
      <w:r w:rsidR="001162E3">
        <w:rPr>
          <w:rStyle w:val="GeenafstandChar"/>
        </w:rPr>
        <w:t xml:space="preserve">. Toch staat </w:t>
      </w:r>
      <w:r>
        <w:rPr>
          <w:rStyle w:val="GeenafstandChar"/>
        </w:rPr>
        <w:t xml:space="preserve">een record aantal studenten ingeschreven aan de universiteiten in Nederland. </w:t>
      </w:r>
      <w:r w:rsidRPr="001170CA">
        <w:rPr>
          <w:rStyle w:val="GeenafstandChar"/>
        </w:rPr>
        <w:t>Dit is te verklaren aan de enorme groei van instroom in voorgaande jaren en doordat een</w:t>
      </w:r>
      <w:r w:rsidR="001162E3">
        <w:rPr>
          <w:rStyle w:val="GeenafstandChar"/>
        </w:rPr>
        <w:t xml:space="preserve"> groot aantal studenten nog niet</w:t>
      </w:r>
      <w:r w:rsidRPr="001170CA">
        <w:rPr>
          <w:rStyle w:val="GeenafstandChar"/>
        </w:rPr>
        <w:t xml:space="preserve"> is afgestudeerd. Studenten kiezen sneller voor </w:t>
      </w:r>
      <w:r w:rsidR="001162E3">
        <w:rPr>
          <w:rStyle w:val="GeenafstandChar"/>
        </w:rPr>
        <w:t xml:space="preserve">een </w:t>
      </w:r>
      <w:r w:rsidRPr="001170CA">
        <w:rPr>
          <w:rStyle w:val="GeenafstandChar"/>
        </w:rPr>
        <w:t>meerjarige master waardoor ze langer staan ingeschreven aan een universiteit.</w:t>
      </w:r>
      <w:r w:rsidR="003C387F">
        <w:rPr>
          <w:rStyle w:val="GeenafstandChar"/>
        </w:rPr>
        <w:t xml:space="preserve"> De universiteiten in Nederland</w:t>
      </w:r>
      <w:r w:rsidR="001162E3">
        <w:rPr>
          <w:rStyle w:val="GeenafstandChar"/>
        </w:rPr>
        <w:t xml:space="preserve"> zijn in een felle concurrentie</w:t>
      </w:r>
      <w:r w:rsidR="003C387F">
        <w:rPr>
          <w:rStyle w:val="GeenafstandChar"/>
        </w:rPr>
        <w:t>strijd verwikkeld, de intens</w:t>
      </w:r>
      <w:r w:rsidR="001162E3">
        <w:rPr>
          <w:rStyle w:val="GeenafstandChar"/>
        </w:rPr>
        <w:t>iteit van de concurrentie is</w:t>
      </w:r>
      <w:r w:rsidR="003C387F">
        <w:rPr>
          <w:rStyle w:val="GeenafstandChar"/>
        </w:rPr>
        <w:t xml:space="preserve"> hoog.</w:t>
      </w:r>
    </w:p>
    <w:p w:rsidR="001B5C08" w:rsidRDefault="001B5C08" w:rsidP="0008588E">
      <w:pPr>
        <w:pStyle w:val="Geenafstand"/>
      </w:pPr>
    </w:p>
    <w:p w:rsidR="00A55990" w:rsidRDefault="001162E3" w:rsidP="0008588E">
      <w:pPr>
        <w:pStyle w:val="Geenafstand"/>
      </w:pPr>
      <w:r>
        <w:t>V</w:t>
      </w:r>
      <w:r w:rsidR="001B5C08">
        <w:t xml:space="preserve">erschillende onderzoeken </w:t>
      </w:r>
      <w:r>
        <w:t xml:space="preserve">zijn </w:t>
      </w:r>
      <w:r w:rsidR="001B5C08">
        <w:t>gedaan naar de concurrentie van de Universiteit Leiden. De universiteit heeft zelf twee onderzoeken uitgevoerd naar bachelor</w:t>
      </w:r>
      <w:r w:rsidR="001B5C08">
        <w:rPr>
          <w:rStyle w:val="Voetnootmarkering"/>
        </w:rPr>
        <w:footnoteReference w:id="41"/>
      </w:r>
      <w:r w:rsidR="001B5C08">
        <w:t>- en masterstudenten</w:t>
      </w:r>
      <w:r w:rsidR="001B5C08">
        <w:rPr>
          <w:rStyle w:val="Voetnootmarkering"/>
        </w:rPr>
        <w:footnoteReference w:id="42"/>
      </w:r>
      <w:r w:rsidR="003C387F">
        <w:t>. In deze onderzoeken is</w:t>
      </w:r>
      <w:r w:rsidR="001B5C08">
        <w:t xml:space="preserve"> gevraagd of de studenten hebben getwijfeld tussen andere universiteiten en andere steden. Deze informatie is gebruikt tijdens het bepalen van de concurrenten. De universiteiten waartussen de stude</w:t>
      </w:r>
      <w:r w:rsidR="003C387F">
        <w:t xml:space="preserve">nten hebben getwijfeld zijn </w:t>
      </w:r>
      <w:r w:rsidR="001B5C08">
        <w:t xml:space="preserve">de belangrijkste concurrenten van de Universiteit Leiden. </w:t>
      </w:r>
    </w:p>
    <w:p w:rsidR="00964071" w:rsidRDefault="00964071" w:rsidP="0008588E">
      <w:pPr>
        <w:pStyle w:val="Geenafstand"/>
      </w:pPr>
    </w:p>
    <w:p w:rsidR="007E5E2F" w:rsidRPr="00044C22" w:rsidRDefault="00964071" w:rsidP="0008588E">
      <w:pPr>
        <w:pStyle w:val="Geenafstand"/>
        <w:rPr>
          <w:i/>
          <w:u w:val="single"/>
        </w:rPr>
      </w:pPr>
      <w:r w:rsidRPr="00044C22">
        <w:rPr>
          <w:i/>
          <w:u w:val="single"/>
        </w:rPr>
        <w:t>Utrecht</w:t>
      </w:r>
    </w:p>
    <w:p w:rsidR="00242C89" w:rsidRDefault="00242C89" w:rsidP="0008588E">
      <w:pPr>
        <w:pStyle w:val="Geenafstand"/>
      </w:pPr>
      <w:r>
        <w:t>De stad Utrecht positioneert</w:t>
      </w:r>
      <w:r>
        <w:rPr>
          <w:rStyle w:val="Voetnootmarkering"/>
        </w:rPr>
        <w:footnoteReference w:id="43"/>
      </w:r>
      <w:r>
        <w:t xml:space="preserve"> zich als een gezellige en sfeervolle stad met veel cultuur. </w:t>
      </w:r>
      <w:r w:rsidR="001145BA">
        <w:t>Het is een oude maar kleine stad en d</w:t>
      </w:r>
      <w:r>
        <w:t>e inwoners van Utrecht zijn relatief jong. Dit komt door de vele studenten die gevestigd zijn in Utrecht. Utrecht is een stad waar veel te beleven is. In de oude binnenstad zijn veel winkels, bioscopen en kroegen gevestigd. Daarnaast bevinden zich in Utrecht veel verschillende studentenverenigingen. Een groot voordeel van Utrecht is dat het makkelijk bereikbaar is en centraal gelegen. Op de website van de Universiteit van Utrecht is geen informatie te vinden over de stad</w:t>
      </w:r>
      <w:r>
        <w:rPr>
          <w:rStyle w:val="Voetnootmarkering"/>
        </w:rPr>
        <w:footnoteReference w:id="44"/>
      </w:r>
      <w:r>
        <w:t xml:space="preserve">. </w:t>
      </w:r>
    </w:p>
    <w:p w:rsidR="00521F19" w:rsidRPr="00390687" w:rsidRDefault="00521F19" w:rsidP="0008588E">
      <w:pPr>
        <w:pStyle w:val="Geenafstand"/>
      </w:pPr>
    </w:p>
    <w:p w:rsidR="00242C89" w:rsidRPr="00044C22" w:rsidRDefault="00242C89" w:rsidP="0008588E">
      <w:pPr>
        <w:pStyle w:val="Geenafstand"/>
        <w:rPr>
          <w:i/>
          <w:u w:val="single"/>
        </w:rPr>
      </w:pPr>
      <w:r w:rsidRPr="00044C22">
        <w:rPr>
          <w:i/>
          <w:u w:val="single"/>
        </w:rPr>
        <w:t>Amsterdam</w:t>
      </w:r>
    </w:p>
    <w:p w:rsidR="00242C89" w:rsidRDefault="00242C89" w:rsidP="0008588E">
      <w:pPr>
        <w:pStyle w:val="Geenafstand"/>
      </w:pPr>
      <w:r>
        <w:t>Amsterdam staat vooral bekend als internationale en culturele stad</w:t>
      </w:r>
      <w:r>
        <w:rPr>
          <w:rStyle w:val="Voetnootmarkering"/>
        </w:rPr>
        <w:footnoteReference w:id="45"/>
      </w:r>
      <w:r>
        <w:t xml:space="preserve">. Niet alleen veel toeristen zijn te vinden in Amsterdam maar ook veel internationale studenten studeren hier. Daarnaast bevat Amsterdam veel musea waar heen gegaan kan worden om een beetje cultuur te proeven. Denk hierbij aan het Anne Frank huis of het Rijksmuseum. Daarnaast heeft Amsterdam veel kroegen, discotheken en </w:t>
      </w:r>
      <w:r w:rsidR="001145BA">
        <w:t>cafés.</w:t>
      </w:r>
      <w:r>
        <w:t xml:space="preserve"> Voor studenten zijn er veel verschillende activiteiten. Denk hierbij aan een bioscoop, theater of festival. </w:t>
      </w:r>
    </w:p>
    <w:p w:rsidR="00242C89" w:rsidRDefault="00242C89" w:rsidP="0008588E">
      <w:pPr>
        <w:pStyle w:val="Geenafstand"/>
      </w:pPr>
      <w:r>
        <w:t>Amsterdam heeft twee universiteiten: de Vrije Universiteit Amsterdam en de Universiteit van Amsterdam. Op de website van de Vrije Universiteit Amsterdam</w:t>
      </w:r>
      <w:r>
        <w:rPr>
          <w:rStyle w:val="Voetnootmarkering"/>
        </w:rPr>
        <w:footnoteReference w:id="46"/>
      </w:r>
      <w:r>
        <w:t xml:space="preserve"> is geen informatie terug te vinden over de stad Amsterdam, op de website van de Universiteit van Amsterdam</w:t>
      </w:r>
      <w:r>
        <w:rPr>
          <w:rStyle w:val="Voetnootmarkering"/>
        </w:rPr>
        <w:footnoteReference w:id="47"/>
      </w:r>
      <w:r>
        <w:t xml:space="preserve"> is geringe informatie te vinden over de stad.</w:t>
      </w:r>
    </w:p>
    <w:p w:rsidR="00BD214D" w:rsidRDefault="00BD214D" w:rsidP="0008588E">
      <w:pPr>
        <w:pStyle w:val="Geenafstand"/>
      </w:pPr>
    </w:p>
    <w:p w:rsidR="003C387F" w:rsidRPr="00044C22" w:rsidRDefault="00242C89" w:rsidP="0008588E">
      <w:pPr>
        <w:pStyle w:val="Geenafstand"/>
        <w:rPr>
          <w:i/>
          <w:u w:val="single"/>
        </w:rPr>
      </w:pPr>
      <w:r w:rsidRPr="00044C22">
        <w:rPr>
          <w:i/>
          <w:u w:val="single"/>
        </w:rPr>
        <w:t>Delft</w:t>
      </w:r>
    </w:p>
    <w:p w:rsidR="003C387F" w:rsidRDefault="00242C89" w:rsidP="0008588E">
      <w:pPr>
        <w:pStyle w:val="Geenafstand"/>
      </w:pPr>
      <w:r>
        <w:t>Delft staat be</w:t>
      </w:r>
      <w:r w:rsidR="001145BA">
        <w:t>kend als de stad van een eeuwen</w:t>
      </w:r>
      <w:r>
        <w:t>oude geschiedenis</w:t>
      </w:r>
      <w:r>
        <w:rPr>
          <w:rStyle w:val="Voetnootmarkering"/>
        </w:rPr>
        <w:footnoteReference w:id="48"/>
      </w:r>
      <w:r>
        <w:t xml:space="preserve">. </w:t>
      </w:r>
    </w:p>
    <w:p w:rsidR="00242C89" w:rsidRPr="003C387F" w:rsidRDefault="00242C89" w:rsidP="0008588E">
      <w:pPr>
        <w:pStyle w:val="Geenafstand"/>
        <w:rPr>
          <w:b/>
        </w:rPr>
      </w:pPr>
      <w:r>
        <w:t>De schilder Johannes Vermeer woonde vroeger in de binnenstad van Delft en zijn schilderijen hangen in musea over de hele wereld. Daarnaast zijn creativiteit, technologie en innovatie belangrijke kernwaarden die de stad heeft. Op de website van de TU Delft</w:t>
      </w:r>
      <w:r>
        <w:rPr>
          <w:rStyle w:val="Voetnootmarkering"/>
        </w:rPr>
        <w:footnoteReference w:id="49"/>
      </w:r>
      <w:r>
        <w:t xml:space="preserve"> is geen informatie te vinden over de stad Delft. </w:t>
      </w:r>
    </w:p>
    <w:p w:rsidR="000D5118" w:rsidRDefault="000D5118" w:rsidP="0008588E">
      <w:pPr>
        <w:pStyle w:val="Geenafstand"/>
      </w:pPr>
    </w:p>
    <w:p w:rsidR="007A1D5D" w:rsidRDefault="007A1D5D" w:rsidP="0008588E">
      <w:pPr>
        <w:pStyle w:val="Geenafstand"/>
      </w:pPr>
    </w:p>
    <w:p w:rsidR="009C4099" w:rsidRDefault="009C4099" w:rsidP="0008588E">
      <w:pPr>
        <w:pStyle w:val="Geenafstand"/>
      </w:pPr>
    </w:p>
    <w:p w:rsidR="00242C89" w:rsidRPr="00044C22" w:rsidRDefault="00242C89" w:rsidP="0008588E">
      <w:pPr>
        <w:pStyle w:val="Geenafstand"/>
        <w:rPr>
          <w:i/>
          <w:u w:val="single"/>
        </w:rPr>
      </w:pPr>
      <w:r w:rsidRPr="00044C22">
        <w:rPr>
          <w:i/>
          <w:u w:val="single"/>
        </w:rPr>
        <w:t>Rotterdam</w:t>
      </w:r>
    </w:p>
    <w:p w:rsidR="00242C89" w:rsidRDefault="00242C89" w:rsidP="0008588E">
      <w:pPr>
        <w:pStyle w:val="Geenafstand"/>
      </w:pPr>
      <w:r>
        <w:lastRenderedPageBreak/>
        <w:t>De stad Rotterdam staat bekend om de vele activiteiten zoals festivals en verschillende evenementen</w:t>
      </w:r>
      <w:r>
        <w:rPr>
          <w:rStyle w:val="Voetnootmarkering"/>
        </w:rPr>
        <w:footnoteReference w:id="50"/>
      </w:r>
      <w:r w:rsidR="001145BA">
        <w:t xml:space="preserve">. </w:t>
      </w:r>
      <w:r>
        <w:t>Jaarlijks worden verschillende evenementen door de hele stad georganiseerd. Daarnaast is Rotterdam een kunst</w:t>
      </w:r>
      <w:r w:rsidR="001145BA">
        <w:t>- en cultuur</w:t>
      </w:r>
      <w:r>
        <w:t>stad. In de kunsthal komen verschillende exposities en thema’s aan bod en in het Luxor Theater worden regelmatig dans en theatervoorstellingen gegeven. De combinatie van drukke uitgaanscentra en de vele studentenverenigingen zorgen ervoor dat Rotterdam neergezet wordt als een echte studentenstad. Op de website van de Universiteit van Rotterdam</w:t>
      </w:r>
      <w:r>
        <w:rPr>
          <w:rStyle w:val="Voetnootmarkering"/>
        </w:rPr>
        <w:footnoteReference w:id="51"/>
      </w:r>
      <w:r>
        <w:t xml:space="preserve"> staat geen informatie beschreven over de stad Rotterdam.</w:t>
      </w:r>
    </w:p>
    <w:p w:rsidR="004E2DC9" w:rsidRDefault="004E2DC9" w:rsidP="0008588E">
      <w:pPr>
        <w:pStyle w:val="Geenafstand"/>
      </w:pPr>
    </w:p>
    <w:p w:rsidR="00242C89" w:rsidRPr="00044C22" w:rsidRDefault="00242C89" w:rsidP="0008588E">
      <w:pPr>
        <w:pStyle w:val="Geenafstand"/>
        <w:rPr>
          <w:i/>
          <w:u w:val="single"/>
        </w:rPr>
      </w:pPr>
      <w:r w:rsidRPr="00044C22">
        <w:rPr>
          <w:i/>
          <w:u w:val="single"/>
        </w:rPr>
        <w:t>Groningen</w:t>
      </w:r>
    </w:p>
    <w:p w:rsidR="00242C89" w:rsidRDefault="00242C89" w:rsidP="0008588E">
      <w:pPr>
        <w:pStyle w:val="Geenafstand"/>
      </w:pPr>
      <w:r>
        <w:t>Op de website van de Rijksuniversiteit Groningen</w:t>
      </w:r>
      <w:r>
        <w:rPr>
          <w:rStyle w:val="Voetnootmarkering"/>
        </w:rPr>
        <w:footnoteReference w:id="52"/>
      </w:r>
      <w:r>
        <w:t xml:space="preserve"> staat beschreven wat Groningen uniek maakt. Groningen heeft een bruisende reputatie maar het karakter van een kleine, intieme en sfeervolle stad. Net zoals Utrecht zijn de inwoners van Groningen relatief jong. Een kwart van de inwoners is student. Groningen heeft vele uitgaansgelegenheden zoals cafés en clubs.  Voor studenten zi</w:t>
      </w:r>
      <w:r w:rsidR="009A2248">
        <w:t xml:space="preserve">jn er veel activiteiten te ondernemen, bijvoorbeeld </w:t>
      </w:r>
      <w:r w:rsidR="001145BA">
        <w:t xml:space="preserve">het theater of </w:t>
      </w:r>
      <w:r>
        <w:t>musea</w:t>
      </w:r>
      <w:r w:rsidR="009A2248">
        <w:t xml:space="preserve"> bezoeken</w:t>
      </w:r>
      <w:r>
        <w:t xml:space="preserve"> of sport</w:t>
      </w:r>
      <w:r w:rsidR="009A2248">
        <w:t>en</w:t>
      </w:r>
      <w:r w:rsidR="001145BA">
        <w:t xml:space="preserve"> bij één van de sport</w:t>
      </w:r>
      <w:r>
        <w:t xml:space="preserve">faciliteiten. Groningen heeft een aantal middeleeuwse wijken en verschillende kunst- en cultuurgebieden. </w:t>
      </w:r>
    </w:p>
    <w:p w:rsidR="00242C89" w:rsidRDefault="00242C89" w:rsidP="0008588E">
      <w:pPr>
        <w:pStyle w:val="Geenafstand"/>
      </w:pPr>
    </w:p>
    <w:p w:rsidR="00242C89" w:rsidRDefault="00242C89" w:rsidP="0008588E">
      <w:pPr>
        <w:pStyle w:val="Geenafstand"/>
      </w:pPr>
      <w:r>
        <w:t>Onderstaand tabel geeft een overzicht hoe de belangrijkste steden zijn gepositioneerd. Op deze manier is er een duidelijk overzicht op welke aspecten veel wordt gepositioneerd en op welke aspecten bijna niet. Uit het overzicht blijkt bijvoorbeeld dat alle steden zich positioneren op cultuur en dat maar één stad zich</w:t>
      </w:r>
      <w:r w:rsidR="001145BA">
        <w:t>, naast Leiden,</w:t>
      </w:r>
      <w:r>
        <w:t xml:space="preserve"> positioneert met veel winkels. </w:t>
      </w:r>
    </w:p>
    <w:p w:rsidR="00242C89" w:rsidRDefault="00242C89" w:rsidP="0008588E">
      <w:pPr>
        <w:pStyle w:val="Geenafstand"/>
      </w:pPr>
    </w:p>
    <w:p w:rsidR="00242C89" w:rsidRDefault="00242C89" w:rsidP="0008588E">
      <w:pPr>
        <w:pStyle w:val="Geenafstand"/>
      </w:pPr>
      <w:r>
        <w:t>De volgorde van steden is gebaseerd op de concurrentie intensiteit. Utrecht</w:t>
      </w:r>
      <w:r w:rsidR="001145BA">
        <w:t xml:space="preserve"> is dus de meest belangrijke</w:t>
      </w:r>
      <w:r>
        <w:t xml:space="preserve"> concurrent</w:t>
      </w:r>
      <w:r w:rsidR="001145BA">
        <w:t>,</w:t>
      </w:r>
      <w:r>
        <w:t xml:space="preserve"> gevolgd door Amsterdam.</w:t>
      </w:r>
    </w:p>
    <w:p w:rsidR="00242C89" w:rsidRDefault="00242C89" w:rsidP="0008588E">
      <w:pPr>
        <w:pStyle w:val="Geenafstand"/>
      </w:pPr>
    </w:p>
    <w:p w:rsidR="00A55990" w:rsidRDefault="00242C89" w:rsidP="0008588E">
      <w:pPr>
        <w:pStyle w:val="Geenafstand"/>
      </w:pPr>
      <w:r w:rsidRPr="00AB3785">
        <w:t>De info</w:t>
      </w:r>
      <w:r>
        <w:t>rmatie over de stad Leiden die beschreven staat in</w:t>
      </w:r>
      <w:r w:rsidR="00031F84">
        <w:t xml:space="preserve"> hoofdstuk 3.1 is meegenomen om</w:t>
      </w:r>
      <w:r>
        <w:t xml:space="preserve"> tabel 1 in te vullen. </w:t>
      </w:r>
    </w:p>
    <w:p w:rsidR="004A34EC" w:rsidRPr="00D75447" w:rsidRDefault="004A34EC" w:rsidP="004A34EC">
      <w:pPr>
        <w:pStyle w:val="Geenafstand"/>
      </w:pPr>
    </w:p>
    <w:tbl>
      <w:tblPr>
        <w:tblStyle w:val="Lichtearcering-accent5"/>
        <w:tblW w:w="9288" w:type="dxa"/>
        <w:tblLayout w:type="fixed"/>
        <w:tblLook w:val="04A0" w:firstRow="1" w:lastRow="0" w:firstColumn="1" w:lastColumn="0" w:noHBand="0" w:noVBand="1"/>
      </w:tblPr>
      <w:tblGrid>
        <w:gridCol w:w="2376"/>
        <w:gridCol w:w="993"/>
        <w:gridCol w:w="992"/>
        <w:gridCol w:w="1417"/>
        <w:gridCol w:w="851"/>
        <w:gridCol w:w="389"/>
        <w:gridCol w:w="887"/>
        <w:gridCol w:w="248"/>
        <w:gridCol w:w="1135"/>
      </w:tblGrid>
      <w:tr w:rsidR="004A34EC" w:rsidRPr="00EC7957" w:rsidTr="008A23AD">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376" w:type="dxa"/>
          </w:tcPr>
          <w:p w:rsidR="004A34EC" w:rsidRDefault="004A34EC" w:rsidP="006C3E70">
            <w:pPr>
              <w:pStyle w:val="Geenafstand"/>
              <w:rPr>
                <w:b w:val="0"/>
              </w:rPr>
            </w:pPr>
            <w:r>
              <w:rPr>
                <w:b w:val="0"/>
              </w:rPr>
              <w:t>Steden/</w:t>
            </w:r>
          </w:p>
          <w:p w:rsidR="004A34EC" w:rsidRPr="0008588E" w:rsidRDefault="004A34EC" w:rsidP="006C3E70">
            <w:pPr>
              <w:pStyle w:val="Geenafstand"/>
              <w:rPr>
                <w:b w:val="0"/>
              </w:rPr>
            </w:pPr>
            <w:r>
              <w:rPr>
                <w:b w:val="0"/>
              </w:rPr>
              <w:t>aspecten</w:t>
            </w:r>
          </w:p>
        </w:tc>
        <w:tc>
          <w:tcPr>
            <w:tcW w:w="993" w:type="dxa"/>
          </w:tcPr>
          <w:p w:rsidR="004A34EC" w:rsidRPr="0008588E" w:rsidRDefault="004A34EC" w:rsidP="006C3E7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Leiden</w:t>
            </w:r>
          </w:p>
        </w:tc>
        <w:tc>
          <w:tcPr>
            <w:tcW w:w="992" w:type="dxa"/>
          </w:tcPr>
          <w:p w:rsidR="004A34EC" w:rsidRPr="0008588E" w:rsidRDefault="004A34EC" w:rsidP="006C3E7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Utrecht</w:t>
            </w:r>
          </w:p>
        </w:tc>
        <w:tc>
          <w:tcPr>
            <w:tcW w:w="1417" w:type="dxa"/>
          </w:tcPr>
          <w:p w:rsidR="004A34EC" w:rsidRPr="0008588E" w:rsidRDefault="004A34EC" w:rsidP="006C3E7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Amsterdam</w:t>
            </w:r>
          </w:p>
        </w:tc>
        <w:tc>
          <w:tcPr>
            <w:tcW w:w="851" w:type="dxa"/>
          </w:tcPr>
          <w:p w:rsidR="004A34EC" w:rsidRPr="0008588E" w:rsidRDefault="004A34EC" w:rsidP="006C3E7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Delft</w:t>
            </w:r>
          </w:p>
        </w:tc>
        <w:tc>
          <w:tcPr>
            <w:tcW w:w="1276" w:type="dxa"/>
            <w:gridSpan w:val="2"/>
          </w:tcPr>
          <w:p w:rsidR="004A34EC" w:rsidRDefault="004A34EC" w:rsidP="006C3E7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Rotterdam</w:t>
            </w:r>
          </w:p>
        </w:tc>
        <w:tc>
          <w:tcPr>
            <w:tcW w:w="1383" w:type="dxa"/>
            <w:gridSpan w:val="2"/>
          </w:tcPr>
          <w:p w:rsidR="004A34EC" w:rsidRDefault="004A34EC" w:rsidP="006C3E7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Groningen</w:t>
            </w:r>
          </w:p>
        </w:tc>
      </w:tr>
      <w:tr w:rsidR="004A34EC" w:rsidRPr="00EC7957" w:rsidTr="008A23AD">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Sfeer</w:t>
            </w:r>
          </w:p>
        </w:tc>
        <w:tc>
          <w:tcPr>
            <w:tcW w:w="993" w:type="dxa"/>
          </w:tcPr>
          <w:p w:rsidR="004A34EC" w:rsidRPr="00287A00"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992" w:type="dxa"/>
          </w:tcPr>
          <w:p w:rsidR="004A34EC" w:rsidRPr="00287A00"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1417" w:type="dxa"/>
          </w:tcPr>
          <w:p w:rsidR="004A34EC" w:rsidRPr="00287A00"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240" w:type="dxa"/>
            <w:gridSpan w:val="2"/>
          </w:tcPr>
          <w:p w:rsidR="004A34EC" w:rsidRPr="00287A00"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135" w:type="dxa"/>
            <w:gridSpan w:val="2"/>
          </w:tcPr>
          <w:p w:rsidR="004A34EC"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135" w:type="dxa"/>
          </w:tcPr>
          <w:p w:rsidR="004A34EC"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r>
      <w:tr w:rsidR="004A34EC" w:rsidRPr="00EC7957" w:rsidTr="008A23AD">
        <w:trPr>
          <w:trHeight w:val="193"/>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Uitgaan</w:t>
            </w:r>
          </w:p>
        </w:tc>
        <w:tc>
          <w:tcPr>
            <w:tcW w:w="993" w:type="dxa"/>
          </w:tcPr>
          <w:p w:rsidR="004A34EC" w:rsidRPr="00287A00"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992" w:type="dxa"/>
          </w:tcPr>
          <w:p w:rsidR="004A34EC" w:rsidRPr="00287A00"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417" w:type="dxa"/>
          </w:tcPr>
          <w:p w:rsidR="004A34EC" w:rsidRPr="00287A00"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240" w:type="dxa"/>
            <w:gridSpan w:val="2"/>
          </w:tcPr>
          <w:p w:rsidR="004A34EC" w:rsidRPr="00287A00"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135" w:type="dxa"/>
            <w:gridSpan w:val="2"/>
          </w:tcPr>
          <w:p w:rsidR="004A34EC"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135" w:type="dxa"/>
          </w:tcPr>
          <w:p w:rsidR="004A34EC"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r>
      <w:tr w:rsidR="004A34EC" w:rsidRPr="00EC7957" w:rsidTr="008A23A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Centraal gelegen</w:t>
            </w:r>
          </w:p>
        </w:tc>
        <w:tc>
          <w:tcPr>
            <w:tcW w:w="993" w:type="dxa"/>
          </w:tcPr>
          <w:p w:rsidR="004A34EC" w:rsidRPr="00287A00"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992" w:type="dxa"/>
          </w:tcPr>
          <w:p w:rsidR="004A34EC" w:rsidRPr="00287A00"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1417" w:type="dxa"/>
          </w:tcPr>
          <w:p w:rsidR="004A34EC" w:rsidRPr="00287A00"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240" w:type="dxa"/>
            <w:gridSpan w:val="2"/>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135" w:type="dxa"/>
            <w:gridSpan w:val="2"/>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135" w:type="dxa"/>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r>
      <w:tr w:rsidR="004A34EC" w:rsidRPr="00EC7957" w:rsidTr="008A23AD">
        <w:trPr>
          <w:trHeight w:val="352"/>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Studentenverenigingen</w:t>
            </w:r>
          </w:p>
        </w:tc>
        <w:tc>
          <w:tcPr>
            <w:tcW w:w="993"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992"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417" w:type="dxa"/>
          </w:tcPr>
          <w:p w:rsidR="004A34EC" w:rsidRPr="00287A00"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240" w:type="dxa"/>
            <w:gridSpan w:val="2"/>
          </w:tcPr>
          <w:p w:rsidR="004A34EC" w:rsidRPr="00945D33"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135" w:type="dxa"/>
            <w:gridSpan w:val="2"/>
          </w:tcPr>
          <w:p w:rsidR="004A34EC" w:rsidRPr="00945D33"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135" w:type="dxa"/>
          </w:tcPr>
          <w:p w:rsidR="004A34EC" w:rsidRPr="00945D33"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r>
      <w:tr w:rsidR="004A34EC" w:rsidRPr="00EC7957" w:rsidTr="008A23A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Cultuur</w:t>
            </w:r>
          </w:p>
        </w:tc>
        <w:tc>
          <w:tcPr>
            <w:tcW w:w="993"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992"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1417"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1240" w:type="dxa"/>
            <w:gridSpan w:val="2"/>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1135" w:type="dxa"/>
            <w:gridSpan w:val="2"/>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1135" w:type="dxa"/>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r>
      <w:tr w:rsidR="004A34EC" w:rsidRPr="00EC7957" w:rsidTr="008A23AD">
        <w:trPr>
          <w:trHeight w:val="290"/>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Activiteiten</w:t>
            </w:r>
          </w:p>
        </w:tc>
        <w:tc>
          <w:tcPr>
            <w:tcW w:w="993"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992"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417" w:type="dxa"/>
          </w:tcPr>
          <w:p w:rsidR="004A34EC" w:rsidRPr="00D3566F"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240" w:type="dxa"/>
            <w:gridSpan w:val="2"/>
          </w:tcPr>
          <w:p w:rsidR="004A34EC" w:rsidRPr="00D3566F"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135" w:type="dxa"/>
            <w:gridSpan w:val="2"/>
          </w:tcPr>
          <w:p w:rsidR="004A34EC"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135" w:type="dxa"/>
          </w:tcPr>
          <w:p w:rsidR="004A34EC"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r>
      <w:tr w:rsidR="004A34EC" w:rsidRPr="00EC7957" w:rsidTr="008A23A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Internationaal</w:t>
            </w:r>
          </w:p>
        </w:tc>
        <w:tc>
          <w:tcPr>
            <w:tcW w:w="993"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992"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417" w:type="dxa"/>
          </w:tcPr>
          <w:p w:rsidR="004A34EC" w:rsidRPr="00D3566F"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1240" w:type="dxa"/>
            <w:gridSpan w:val="2"/>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135" w:type="dxa"/>
            <w:gridSpan w:val="2"/>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135" w:type="dxa"/>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r>
      <w:tr w:rsidR="004A34EC" w:rsidRPr="00EC7957" w:rsidTr="008A23AD">
        <w:trPr>
          <w:trHeight w:val="284"/>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Winkels</w:t>
            </w:r>
          </w:p>
        </w:tc>
        <w:tc>
          <w:tcPr>
            <w:tcW w:w="993"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992"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417"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240" w:type="dxa"/>
            <w:gridSpan w:val="2"/>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135" w:type="dxa"/>
            <w:gridSpan w:val="2"/>
          </w:tcPr>
          <w:p w:rsidR="004A34EC"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135" w:type="dxa"/>
          </w:tcPr>
          <w:p w:rsidR="004A34EC"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r>
      <w:tr w:rsidR="004A34EC" w:rsidRPr="00EC7957" w:rsidTr="008A23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Technologie</w:t>
            </w:r>
          </w:p>
        </w:tc>
        <w:tc>
          <w:tcPr>
            <w:tcW w:w="993"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992"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417"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240" w:type="dxa"/>
            <w:gridSpan w:val="2"/>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1135" w:type="dxa"/>
            <w:gridSpan w:val="2"/>
          </w:tcPr>
          <w:p w:rsidR="004A34EC"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135" w:type="dxa"/>
          </w:tcPr>
          <w:p w:rsidR="004A34EC"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r>
      <w:tr w:rsidR="004A34EC" w:rsidRPr="00EC7957" w:rsidTr="008A23AD">
        <w:trPr>
          <w:trHeight w:val="278"/>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Innovatie</w:t>
            </w:r>
          </w:p>
        </w:tc>
        <w:tc>
          <w:tcPr>
            <w:tcW w:w="993"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992"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417" w:type="dxa"/>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240" w:type="dxa"/>
            <w:gridSpan w:val="2"/>
          </w:tcPr>
          <w:p w:rsidR="004A34EC" w:rsidRPr="00EC7957" w:rsidRDefault="004A34EC" w:rsidP="006C3E70">
            <w:pPr>
              <w:pStyle w:val="Geenafstand"/>
              <w:cnfStyle w:val="000000000000" w:firstRow="0" w:lastRow="0" w:firstColumn="0" w:lastColumn="0" w:oddVBand="0" w:evenVBand="0" w:oddHBand="0" w:evenHBand="0" w:firstRowFirstColumn="0" w:firstRowLastColumn="0" w:lastRowFirstColumn="0" w:lastRowLastColumn="0"/>
            </w:pPr>
            <w:r>
              <w:t>+</w:t>
            </w:r>
          </w:p>
        </w:tc>
        <w:tc>
          <w:tcPr>
            <w:tcW w:w="1135" w:type="dxa"/>
            <w:gridSpan w:val="2"/>
          </w:tcPr>
          <w:p w:rsidR="004A34EC"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c>
          <w:tcPr>
            <w:tcW w:w="1135" w:type="dxa"/>
          </w:tcPr>
          <w:p w:rsidR="004A34EC" w:rsidRDefault="004A34EC" w:rsidP="006C3E70">
            <w:pPr>
              <w:pStyle w:val="Geenafstand"/>
              <w:cnfStyle w:val="000000000000" w:firstRow="0" w:lastRow="0" w:firstColumn="0" w:lastColumn="0" w:oddVBand="0" w:evenVBand="0" w:oddHBand="0" w:evenHBand="0" w:firstRowFirstColumn="0" w:firstRowLastColumn="0" w:lastRowFirstColumn="0" w:lastRowLastColumn="0"/>
            </w:pPr>
          </w:p>
        </w:tc>
      </w:tr>
      <w:tr w:rsidR="004A34EC" w:rsidRPr="00EC7957" w:rsidTr="008A23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Pr>
          <w:p w:rsidR="004A34EC" w:rsidRPr="0008588E" w:rsidRDefault="004A34EC" w:rsidP="006C3E70">
            <w:pPr>
              <w:pStyle w:val="Geenafstand"/>
              <w:rPr>
                <w:b w:val="0"/>
              </w:rPr>
            </w:pPr>
            <w:r>
              <w:rPr>
                <w:b w:val="0"/>
              </w:rPr>
              <w:t>Creativiteit</w:t>
            </w:r>
          </w:p>
        </w:tc>
        <w:tc>
          <w:tcPr>
            <w:tcW w:w="993"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992"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417" w:type="dxa"/>
          </w:tcPr>
          <w:p w:rsidR="004A34EC" w:rsidRPr="00EC7957"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240" w:type="dxa"/>
            <w:gridSpan w:val="2"/>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r>
              <w:t>+</w:t>
            </w:r>
          </w:p>
        </w:tc>
        <w:tc>
          <w:tcPr>
            <w:tcW w:w="1135" w:type="dxa"/>
            <w:gridSpan w:val="2"/>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c>
          <w:tcPr>
            <w:tcW w:w="1135" w:type="dxa"/>
          </w:tcPr>
          <w:p w:rsidR="004A34EC" w:rsidRPr="00945D33" w:rsidRDefault="004A34EC" w:rsidP="006C3E70">
            <w:pPr>
              <w:pStyle w:val="Geenafstand"/>
              <w:cnfStyle w:val="000000100000" w:firstRow="0" w:lastRow="0" w:firstColumn="0" w:lastColumn="0" w:oddVBand="0" w:evenVBand="0" w:oddHBand="1" w:evenHBand="0" w:firstRowFirstColumn="0" w:firstRowLastColumn="0" w:lastRowFirstColumn="0" w:lastRowLastColumn="0"/>
            </w:pPr>
          </w:p>
        </w:tc>
      </w:tr>
    </w:tbl>
    <w:p w:rsidR="004A34EC" w:rsidRPr="00DF58B4" w:rsidRDefault="004A34EC" w:rsidP="004A34EC">
      <w:pPr>
        <w:pStyle w:val="Geenafstand"/>
        <w:rPr>
          <w:sz w:val="16"/>
        </w:rPr>
      </w:pPr>
      <w:r w:rsidRPr="00DF58B4">
        <w:rPr>
          <w:sz w:val="16"/>
        </w:rPr>
        <w:t xml:space="preserve">Tabel </w:t>
      </w:r>
      <w:r w:rsidR="008A23AD">
        <w:rPr>
          <w:sz w:val="16"/>
        </w:rPr>
        <w:t>1</w:t>
      </w:r>
      <w:r w:rsidRPr="00DF58B4">
        <w:rPr>
          <w:sz w:val="16"/>
        </w:rPr>
        <w:t xml:space="preserve">.  </w:t>
      </w:r>
      <w:r w:rsidR="008A23AD">
        <w:rPr>
          <w:sz w:val="16"/>
        </w:rPr>
        <w:t>Overzicht concurrentie</w:t>
      </w:r>
    </w:p>
    <w:p w:rsidR="004A34EC" w:rsidRDefault="004A34EC" w:rsidP="0008588E">
      <w:pPr>
        <w:pStyle w:val="Geenafstand"/>
      </w:pPr>
    </w:p>
    <w:p w:rsidR="004A34EC" w:rsidRDefault="004A34EC" w:rsidP="0008588E">
      <w:pPr>
        <w:pStyle w:val="Geenafstand"/>
      </w:pPr>
    </w:p>
    <w:p w:rsidR="007A1D5D" w:rsidRDefault="007A1D5D" w:rsidP="0008588E">
      <w:pPr>
        <w:pStyle w:val="Geenafstand"/>
      </w:pPr>
    </w:p>
    <w:p w:rsidR="007A1D5D" w:rsidRDefault="007A1D5D">
      <w:pPr>
        <w:rPr>
          <w:rFonts w:ascii="Verdana" w:eastAsiaTheme="majorEastAsia" w:hAnsi="Verdana" w:cstheme="majorBidi"/>
          <w:bCs/>
          <w:color w:val="31849B" w:themeColor="accent5" w:themeShade="BF"/>
          <w:sz w:val="24"/>
          <w:szCs w:val="26"/>
        </w:rPr>
      </w:pPr>
      <w:bookmarkStart w:id="126" w:name="_Toc414956193"/>
      <w:bookmarkStart w:id="127" w:name="_Toc419978984"/>
      <w:bookmarkStart w:id="128" w:name="_Toc420074008"/>
      <w:bookmarkStart w:id="129" w:name="_Toc420074179"/>
      <w:r>
        <w:br w:type="page"/>
      </w:r>
    </w:p>
    <w:p w:rsidR="004B71D8" w:rsidRDefault="00053E8F" w:rsidP="008767FE">
      <w:pPr>
        <w:pStyle w:val="Kop2"/>
      </w:pPr>
      <w:bookmarkStart w:id="130" w:name="_Toc420397750"/>
      <w:r>
        <w:lastRenderedPageBreak/>
        <w:t>3.5</w:t>
      </w:r>
      <w:r w:rsidR="008767FE">
        <w:t xml:space="preserve"> </w:t>
      </w:r>
      <w:r w:rsidR="004B71D8">
        <w:t>Samenvatting deskresearch</w:t>
      </w:r>
      <w:bookmarkEnd w:id="126"/>
      <w:bookmarkEnd w:id="127"/>
      <w:bookmarkEnd w:id="128"/>
      <w:bookmarkEnd w:id="129"/>
      <w:bookmarkEnd w:id="130"/>
    </w:p>
    <w:p w:rsidR="00516AF3" w:rsidRPr="001145BA" w:rsidRDefault="001145BA" w:rsidP="0008588E">
      <w:pPr>
        <w:pStyle w:val="Geenafstand"/>
      </w:pPr>
      <w:r>
        <w:t xml:space="preserve">Voor ieder component van het </w:t>
      </w:r>
      <w:r w:rsidR="000B2ECE" w:rsidRPr="003C387F">
        <w:t>MDC-model zal een kor</w:t>
      </w:r>
      <w:r w:rsidR="003C387F">
        <w:t xml:space="preserve">te samenvatting worden gegeven op basis van de bovengenoemde informatie. </w:t>
      </w:r>
    </w:p>
    <w:p w:rsidR="00516AF3" w:rsidRDefault="00E1778D" w:rsidP="00E1778D">
      <w:pPr>
        <w:pStyle w:val="Kop3"/>
      </w:pPr>
      <w:r>
        <w:t>3.</w:t>
      </w:r>
      <w:r w:rsidR="00053E8F">
        <w:t>5</w:t>
      </w:r>
      <w:r>
        <w:t xml:space="preserve">.1 </w:t>
      </w:r>
      <w:r w:rsidR="00516AF3" w:rsidRPr="00516AF3">
        <w:t>Merk</w:t>
      </w:r>
    </w:p>
    <w:p w:rsidR="00516AF3" w:rsidRDefault="00516AF3" w:rsidP="0008588E">
      <w:pPr>
        <w:pStyle w:val="Geenafstand"/>
      </w:pPr>
      <w:r>
        <w:t xml:space="preserve">De Universiteit Leiden was de eerste universiteit in Nederland, opgericht in 1575. De universiteit bestaat uit zeven faculteiten, waarvan zes in Leiden en één in Den Haag. </w:t>
      </w:r>
      <w:r w:rsidR="00BC5B5F">
        <w:t>In totaal staan er o</w:t>
      </w:r>
      <w:r>
        <w:t xml:space="preserve">ngeveer </w:t>
      </w:r>
      <w:r w:rsidR="00B21F4E">
        <w:t>24.300</w:t>
      </w:r>
      <w:r w:rsidR="00BC5B5F">
        <w:t xml:space="preserve"> studenten ingeschreven. </w:t>
      </w:r>
    </w:p>
    <w:p w:rsidR="00BC5B5F" w:rsidRDefault="00BC5B5F" w:rsidP="0008588E">
      <w:pPr>
        <w:pStyle w:val="Geenafstand"/>
      </w:pPr>
    </w:p>
    <w:p w:rsidR="00BC5B5F" w:rsidRDefault="00BC5B5F" w:rsidP="0008588E">
      <w:pPr>
        <w:pStyle w:val="Geenafstand"/>
      </w:pPr>
      <w:r>
        <w:t>Binnen en buiten de universiteit worden een viertal kernwaarden uitgedragen</w:t>
      </w:r>
      <w:r w:rsidR="000030BC">
        <w:t>:</w:t>
      </w:r>
      <w:r>
        <w:rPr>
          <w:rStyle w:val="Voetnootmarkering"/>
        </w:rPr>
        <w:footnoteReference w:id="53"/>
      </w:r>
    </w:p>
    <w:p w:rsidR="00BC5B5F" w:rsidRDefault="00BC5B5F" w:rsidP="0008588E">
      <w:pPr>
        <w:pStyle w:val="Geenafstand"/>
      </w:pPr>
      <w:r>
        <w:t>1. Vrijheid van geest, d</w:t>
      </w:r>
      <w:r w:rsidR="000030BC">
        <w:t>enken en meningsuiting</w:t>
      </w:r>
    </w:p>
    <w:p w:rsidR="00BC5B5F" w:rsidRDefault="00BC5B5F" w:rsidP="0008588E">
      <w:pPr>
        <w:pStyle w:val="Geenafstand"/>
      </w:pPr>
      <w:r>
        <w:t>2. Ongebonden ontwikkeling van de wetenschap</w:t>
      </w:r>
    </w:p>
    <w:p w:rsidR="00BC5B5F" w:rsidRDefault="00BC5B5F" w:rsidP="0008588E">
      <w:pPr>
        <w:pStyle w:val="Geenafstand"/>
      </w:pPr>
      <w:r>
        <w:t>3. Verantwoordelijk jegens de samenleving</w:t>
      </w:r>
    </w:p>
    <w:p w:rsidR="00BC5B5F" w:rsidRDefault="000030BC" w:rsidP="0008588E">
      <w:pPr>
        <w:pStyle w:val="Geenafstand"/>
      </w:pPr>
      <w:r>
        <w:t>4. Integriteit</w:t>
      </w:r>
    </w:p>
    <w:p w:rsidR="000030BC" w:rsidRDefault="000030BC" w:rsidP="0008588E">
      <w:pPr>
        <w:pStyle w:val="Geenafstand"/>
      </w:pPr>
    </w:p>
    <w:p w:rsidR="00AE4DBF" w:rsidRDefault="00BC5B5F" w:rsidP="0008588E">
      <w:pPr>
        <w:pStyle w:val="Geenafstand"/>
      </w:pPr>
      <w:r>
        <w:t>De universiteit heeft een nieuwe strategie</w:t>
      </w:r>
      <w:r>
        <w:rPr>
          <w:rStyle w:val="Voetnootmarkering"/>
        </w:rPr>
        <w:footnoteReference w:id="54"/>
      </w:r>
      <w:r w:rsidR="000030BC">
        <w:t xml:space="preserve"> en zal </w:t>
      </w:r>
      <w:r>
        <w:t xml:space="preserve">zich de komende vijf jaar vooral focussen op </w:t>
      </w:r>
      <w:r w:rsidRPr="00645F20">
        <w:t>het stimuleren van excellentie en talent, onderwijsvernieuwing, het bouwen aan een internationale onderzoeks- en onderwijsomgeving, het versterken van impact en innovatie en</w:t>
      </w:r>
      <w:r w:rsidR="000030BC">
        <w:t xml:space="preserve"> het verder uitbreiden van</w:t>
      </w:r>
      <w:r w:rsidRPr="00645F20">
        <w:t xml:space="preserve"> </w:t>
      </w:r>
      <w:r w:rsidR="000030BC">
        <w:t>Campus Den Haag</w:t>
      </w:r>
      <w:r>
        <w:t xml:space="preserve">. De universiteit wil de komende jaren </w:t>
      </w:r>
      <w:r w:rsidR="00AE4DBF">
        <w:t>hun huidige positionering aanpassen en hiervoor zullen zes ambities gebruik</w:t>
      </w:r>
      <w:r w:rsidR="000030BC">
        <w:t>t</w:t>
      </w:r>
      <w:r w:rsidR="00AE4DBF">
        <w:t xml:space="preserve"> worden. </w:t>
      </w:r>
    </w:p>
    <w:p w:rsidR="00AE4DBF" w:rsidRDefault="00AE4DBF" w:rsidP="0008588E">
      <w:pPr>
        <w:pStyle w:val="Geenafstand"/>
      </w:pPr>
    </w:p>
    <w:p w:rsidR="00516AF3" w:rsidRDefault="00AE4DBF" w:rsidP="0008588E">
      <w:pPr>
        <w:pStyle w:val="Geenafstand"/>
      </w:pPr>
      <w:r>
        <w:t>De stad Leiden heeft ongeveer</w:t>
      </w:r>
      <w:r w:rsidR="000030BC">
        <w:t xml:space="preserve"> 121.160 inwoners. Hiervan is bijna 20% student</w:t>
      </w:r>
      <w:r>
        <w:t xml:space="preserve">. Leiden marketing is een organisatie die verantwoordelijk is om Leiden als ‘merk’ op de kaart te zetten. Het doel van deze organisatie is om het aantal bezoekers, congressen en studenten te laten groeien. </w:t>
      </w:r>
      <w:r w:rsidR="008767FE">
        <w:t>Leiden is een stad die beken</w:t>
      </w:r>
      <w:r w:rsidR="005629F1">
        <w:t xml:space="preserve">d staat als een cultuur stad. Veel en diverse </w:t>
      </w:r>
      <w:r w:rsidR="008767FE">
        <w:t xml:space="preserve">musea </w:t>
      </w:r>
      <w:r w:rsidR="005629F1">
        <w:t xml:space="preserve">zijn </w:t>
      </w:r>
      <w:r w:rsidR="008767FE">
        <w:t>door de stad te vinden. Daarnaast organiseert Leiden verschillende evenementen en festivals en zijn er iets meer dan duizend winkels gevestigd in d</w:t>
      </w:r>
      <w:r w:rsidR="000030BC">
        <w:t xml:space="preserve">e binnenstad. In totaal zijn </w:t>
      </w:r>
      <w:r w:rsidR="008767FE">
        <w:t>drie dis</w:t>
      </w:r>
      <w:r w:rsidR="000030BC">
        <w:t>cotheken en 48 kroegen</w:t>
      </w:r>
      <w:r w:rsidR="008767FE">
        <w:t xml:space="preserve"> in Leiden</w:t>
      </w:r>
      <w:r w:rsidR="000030BC">
        <w:t xml:space="preserve"> gevestigd</w:t>
      </w:r>
      <w:r w:rsidR="008767FE">
        <w:t xml:space="preserve">. </w:t>
      </w:r>
    </w:p>
    <w:p w:rsidR="008767FE" w:rsidRDefault="008767FE" w:rsidP="0008588E">
      <w:pPr>
        <w:pStyle w:val="Geenafstand"/>
      </w:pPr>
    </w:p>
    <w:p w:rsidR="00516AF3" w:rsidRDefault="00E1778D" w:rsidP="00E1778D">
      <w:pPr>
        <w:pStyle w:val="Kop3"/>
      </w:pPr>
      <w:r>
        <w:t>3.</w:t>
      </w:r>
      <w:r w:rsidR="00053E8F">
        <w:t>5</w:t>
      </w:r>
      <w:r>
        <w:t xml:space="preserve">.2 </w:t>
      </w:r>
      <w:r w:rsidR="00516AF3" w:rsidRPr="00516AF3">
        <w:t>Doelgroep</w:t>
      </w:r>
    </w:p>
    <w:p w:rsidR="00AE4DBF" w:rsidRDefault="00AE4DBF" w:rsidP="0008588E">
      <w:pPr>
        <w:pStyle w:val="Geenafstand"/>
      </w:pPr>
      <w:r>
        <w:t>De doelgroep van het onderzoek zijn de aanstaande bachelorstudenten en studenten die al studeren</w:t>
      </w:r>
      <w:r w:rsidR="000030BC">
        <w:t xml:space="preserve"> aan de universiteit. De laatste groep </w:t>
      </w:r>
      <w:r>
        <w:t xml:space="preserve">zijn bachelor- en masterstudenten. Op het moment dat scholieren beginnen met studeren aan een universiteit zijn ze ongeveer 18 jaar oud. Het overgrote deel van de </w:t>
      </w:r>
      <w:r w:rsidR="000030BC">
        <w:t>scholieren gaat meteen studeren</w:t>
      </w:r>
      <w:r>
        <w:t xml:space="preserve"> nadat de middelbare school is afgerond. </w:t>
      </w:r>
    </w:p>
    <w:p w:rsidR="00AE4DBF" w:rsidRPr="00AE4DBF" w:rsidRDefault="00AE4DBF" w:rsidP="0008588E">
      <w:pPr>
        <w:pStyle w:val="Geenafstand"/>
      </w:pPr>
    </w:p>
    <w:p w:rsidR="00AE4DBF" w:rsidRDefault="00AE4DBF" w:rsidP="0008588E">
      <w:pPr>
        <w:pStyle w:val="Geenafstand"/>
      </w:pPr>
      <w:r>
        <w:t>De Universiteit Leiden heeft eerder onderzoek gedaan naar de behoefte van bachelorstudenten. Tijdens dit ond</w:t>
      </w:r>
      <w:r w:rsidR="005629F1">
        <w:t>erzoek zijn enkele algemene</w:t>
      </w:r>
      <w:r>
        <w:t xml:space="preserve"> vragen gesteld over wat de studenten van de universiteit en de stad Leiden vonden. De onderstaande antwoorden zijn gebruikt tijdens het praktijkonderzoek voor verdieping</w:t>
      </w:r>
      <w:r w:rsidR="000030BC">
        <w:t xml:space="preserve"> en bevestiging</w:t>
      </w:r>
      <w:r>
        <w:t xml:space="preserve">. </w:t>
      </w:r>
    </w:p>
    <w:p w:rsidR="00B909A7" w:rsidRDefault="00B909A7" w:rsidP="0008588E">
      <w:pPr>
        <w:pStyle w:val="Geenafstand"/>
      </w:pPr>
    </w:p>
    <w:p w:rsidR="00B909A7" w:rsidRDefault="00B909A7" w:rsidP="0008588E">
      <w:pPr>
        <w:pStyle w:val="Geenafstand"/>
      </w:pPr>
      <w:r>
        <w:t xml:space="preserve">Universiteit: </w:t>
      </w:r>
    </w:p>
    <w:p w:rsidR="00B909A7" w:rsidRDefault="00B909A7" w:rsidP="00044C22">
      <w:pPr>
        <w:pStyle w:val="Geenafstand"/>
        <w:numPr>
          <w:ilvl w:val="0"/>
          <w:numId w:val="23"/>
        </w:numPr>
      </w:pPr>
      <w:r>
        <w:t>Goede sfeer</w:t>
      </w:r>
    </w:p>
    <w:p w:rsidR="00B909A7" w:rsidRDefault="000030BC" w:rsidP="00044C22">
      <w:pPr>
        <w:pStyle w:val="Geenafstand"/>
        <w:numPr>
          <w:ilvl w:val="0"/>
          <w:numId w:val="23"/>
        </w:numPr>
      </w:pPr>
      <w:r>
        <w:t>Breed onderwijs</w:t>
      </w:r>
      <w:r w:rsidR="008A23AD">
        <w:t xml:space="preserve">aanbod / </w:t>
      </w:r>
      <w:r w:rsidR="00B909A7">
        <w:t>Goede universiteit</w:t>
      </w:r>
    </w:p>
    <w:p w:rsidR="00B909A7" w:rsidRDefault="00B909A7" w:rsidP="00044C22">
      <w:pPr>
        <w:pStyle w:val="Geenafstand"/>
        <w:numPr>
          <w:ilvl w:val="0"/>
          <w:numId w:val="23"/>
        </w:numPr>
      </w:pPr>
      <w:r>
        <w:t>Wetenschappelijk onderwijs</w:t>
      </w:r>
    </w:p>
    <w:p w:rsidR="00B909A7" w:rsidRDefault="00B909A7" w:rsidP="00044C22">
      <w:pPr>
        <w:pStyle w:val="Geenafstand"/>
        <w:numPr>
          <w:ilvl w:val="0"/>
          <w:numId w:val="23"/>
        </w:numPr>
      </w:pPr>
      <w:r>
        <w:t>Hoog op ranglijsten</w:t>
      </w:r>
    </w:p>
    <w:p w:rsidR="00B909A7" w:rsidRPr="00CF7F15" w:rsidRDefault="00B909A7" w:rsidP="00044C22">
      <w:pPr>
        <w:pStyle w:val="Geenafstand"/>
        <w:numPr>
          <w:ilvl w:val="0"/>
          <w:numId w:val="23"/>
        </w:numPr>
      </w:pPr>
      <w:r>
        <w:t>Internationale oriëntatie</w:t>
      </w:r>
    </w:p>
    <w:p w:rsidR="007A1D5D" w:rsidRDefault="007A1D5D" w:rsidP="0008588E">
      <w:pPr>
        <w:pStyle w:val="Geenafstand"/>
      </w:pPr>
    </w:p>
    <w:p w:rsidR="007A1D5D" w:rsidRDefault="007A1D5D">
      <w:pPr>
        <w:rPr>
          <w:rFonts w:ascii="Verdana" w:hAnsi="Verdana"/>
          <w:sz w:val="18"/>
        </w:rPr>
      </w:pPr>
      <w:r>
        <w:br w:type="page"/>
      </w:r>
    </w:p>
    <w:p w:rsidR="00BD214D" w:rsidRPr="007A1D5D" w:rsidRDefault="00AE4DBF" w:rsidP="0008588E">
      <w:pPr>
        <w:pStyle w:val="Geenafstand"/>
        <w:rPr>
          <w:sz w:val="20"/>
        </w:rPr>
      </w:pPr>
      <w:r>
        <w:lastRenderedPageBreak/>
        <w:t xml:space="preserve">Stad: </w:t>
      </w:r>
    </w:p>
    <w:p w:rsidR="00B909A7" w:rsidRDefault="00B909A7" w:rsidP="00044C22">
      <w:pPr>
        <w:pStyle w:val="Geenafstand"/>
        <w:numPr>
          <w:ilvl w:val="0"/>
          <w:numId w:val="24"/>
        </w:numPr>
      </w:pPr>
      <w:r>
        <w:t xml:space="preserve">Goede verbindingen met </w:t>
      </w:r>
      <w:r w:rsidR="00044C22">
        <w:t xml:space="preserve">het </w:t>
      </w:r>
      <w:r>
        <w:t>openbaar vervoer</w:t>
      </w:r>
    </w:p>
    <w:p w:rsidR="00B909A7" w:rsidRDefault="00B909A7" w:rsidP="00044C22">
      <w:pPr>
        <w:pStyle w:val="Geenafstand"/>
        <w:numPr>
          <w:ilvl w:val="0"/>
          <w:numId w:val="24"/>
        </w:numPr>
      </w:pPr>
      <w:r>
        <w:t>Goede sfeer</w:t>
      </w:r>
    </w:p>
    <w:p w:rsidR="00B909A7" w:rsidRDefault="00B909A7" w:rsidP="00044C22">
      <w:pPr>
        <w:pStyle w:val="Geenafstand"/>
        <w:numPr>
          <w:ilvl w:val="0"/>
          <w:numId w:val="24"/>
        </w:numPr>
      </w:pPr>
      <w:r>
        <w:t>Veilige stad</w:t>
      </w:r>
    </w:p>
    <w:p w:rsidR="00B909A7" w:rsidRDefault="000B50E0" w:rsidP="00044C22">
      <w:pPr>
        <w:pStyle w:val="Geenafstand"/>
        <w:numPr>
          <w:ilvl w:val="0"/>
          <w:numId w:val="24"/>
        </w:numPr>
      </w:pPr>
      <w:r>
        <w:t>Studenten</w:t>
      </w:r>
      <w:r w:rsidR="00B909A7">
        <w:t>verenigingen</w:t>
      </w:r>
    </w:p>
    <w:p w:rsidR="00B909A7" w:rsidRDefault="00B909A7" w:rsidP="00044C22">
      <w:pPr>
        <w:pStyle w:val="Geenafstand"/>
        <w:numPr>
          <w:ilvl w:val="0"/>
          <w:numId w:val="24"/>
        </w:numPr>
      </w:pPr>
      <w:r>
        <w:t>Uitgaansmogelijkheden</w:t>
      </w:r>
    </w:p>
    <w:p w:rsidR="00B909A7" w:rsidRDefault="00B909A7" w:rsidP="00044C22">
      <w:pPr>
        <w:pStyle w:val="Geenafstand"/>
        <w:numPr>
          <w:ilvl w:val="0"/>
          <w:numId w:val="24"/>
        </w:numPr>
      </w:pPr>
      <w:r>
        <w:t>Evenementen / festivals</w:t>
      </w:r>
    </w:p>
    <w:p w:rsidR="00B909A7" w:rsidRDefault="00B909A7" w:rsidP="00044C22">
      <w:pPr>
        <w:pStyle w:val="Geenafstand"/>
        <w:numPr>
          <w:ilvl w:val="0"/>
          <w:numId w:val="24"/>
        </w:numPr>
      </w:pPr>
      <w:r>
        <w:t>Studentenhuis</w:t>
      </w:r>
    </w:p>
    <w:p w:rsidR="00B909A7" w:rsidRDefault="0000604A" w:rsidP="00044C22">
      <w:pPr>
        <w:pStyle w:val="Geenafstand"/>
        <w:numPr>
          <w:ilvl w:val="0"/>
          <w:numId w:val="24"/>
        </w:numPr>
      </w:pPr>
      <w:r>
        <w:t>Kan bij mijn ouders blijven wonen / hoef niet op kamers</w:t>
      </w:r>
    </w:p>
    <w:p w:rsidR="0000604A" w:rsidRDefault="0000604A" w:rsidP="00044C22">
      <w:pPr>
        <w:pStyle w:val="Geenafstand"/>
        <w:numPr>
          <w:ilvl w:val="0"/>
          <w:numId w:val="24"/>
        </w:numPr>
      </w:pPr>
      <w:r>
        <w:t>Vrienden / bekenden gaan ook naar Leiden</w:t>
      </w:r>
    </w:p>
    <w:p w:rsidR="00AE4DBF" w:rsidRDefault="00AE4DBF" w:rsidP="0008588E">
      <w:pPr>
        <w:pStyle w:val="Geenafstand"/>
      </w:pPr>
    </w:p>
    <w:p w:rsidR="000030BC" w:rsidRDefault="00AE4DBF" w:rsidP="0008588E">
      <w:pPr>
        <w:pStyle w:val="Geenafstand"/>
      </w:pPr>
      <w:r>
        <w:t>Bachelorstudenten maken pas een keuze voor een master als ze in hun laatste jaar van de bach</w:t>
      </w:r>
      <w:r w:rsidR="000030BC">
        <w:t xml:space="preserve">eloropleiding zitten. Studenten gaan maar een hele korte periode op zoek naar een master. </w:t>
      </w:r>
    </w:p>
    <w:p w:rsidR="00AE4DBF" w:rsidRDefault="00AE4DBF" w:rsidP="0008588E">
      <w:pPr>
        <w:pStyle w:val="Geenafstand"/>
      </w:pPr>
    </w:p>
    <w:p w:rsidR="00AE4DBF" w:rsidRDefault="00AE4DBF" w:rsidP="0008588E">
      <w:pPr>
        <w:pStyle w:val="Geenafstand"/>
      </w:pPr>
      <w:r>
        <w:t xml:space="preserve">In het onderzoek onder masterstudenten is alleen gevraagd waarom de studenten ervoor kiezen om aan de Universiteit Leiden een master te volgen, de stad Leiden is in deze enquête buiten beschouwing gebleven. </w:t>
      </w:r>
    </w:p>
    <w:p w:rsidR="0000604A" w:rsidRDefault="00AE4DBF" w:rsidP="0008588E">
      <w:pPr>
        <w:pStyle w:val="Geenafstand"/>
      </w:pPr>
      <w:r>
        <w:t xml:space="preserve">De redenen waarom studenten voor de Universiteit Leiden hebben gekozen zijn: </w:t>
      </w:r>
    </w:p>
    <w:p w:rsidR="000030BC" w:rsidRDefault="000030BC" w:rsidP="00044C22">
      <w:pPr>
        <w:pStyle w:val="Geenafstand"/>
        <w:numPr>
          <w:ilvl w:val="0"/>
          <w:numId w:val="25"/>
        </w:numPr>
      </w:pPr>
      <w:r>
        <w:t>De goede reputatie van de Universiteit Leiden</w:t>
      </w:r>
    </w:p>
    <w:p w:rsidR="0000604A" w:rsidRDefault="000030BC" w:rsidP="00044C22">
      <w:pPr>
        <w:pStyle w:val="Geenafstand"/>
        <w:numPr>
          <w:ilvl w:val="0"/>
          <w:numId w:val="25"/>
        </w:numPr>
      </w:pPr>
      <w:r>
        <w:t>De student studeerde/woonde al in Leiden</w:t>
      </w:r>
    </w:p>
    <w:p w:rsidR="0000604A" w:rsidRDefault="000030BC" w:rsidP="00044C22">
      <w:pPr>
        <w:pStyle w:val="Geenafstand"/>
        <w:numPr>
          <w:ilvl w:val="0"/>
          <w:numId w:val="25"/>
        </w:numPr>
      </w:pPr>
      <w:r>
        <w:t>De g</w:t>
      </w:r>
      <w:r w:rsidR="0000604A">
        <w:t xml:space="preserve">unstige ligging </w:t>
      </w:r>
      <w:r>
        <w:t>van</w:t>
      </w:r>
      <w:r w:rsidR="0000604A">
        <w:t xml:space="preserve">/ </w:t>
      </w:r>
      <w:r>
        <w:t xml:space="preserve">de </w:t>
      </w:r>
      <w:r w:rsidR="0000604A">
        <w:t>korte reistijd</w:t>
      </w:r>
      <w:r>
        <w:t xml:space="preserve"> naar Leiden</w:t>
      </w:r>
    </w:p>
    <w:p w:rsidR="0000604A" w:rsidRDefault="000030BC" w:rsidP="00044C22">
      <w:pPr>
        <w:pStyle w:val="Geenafstand"/>
        <w:numPr>
          <w:ilvl w:val="0"/>
          <w:numId w:val="25"/>
        </w:numPr>
      </w:pPr>
      <w:r>
        <w:t>De gekozen opleiding wordt alleen in Leiden aangeboden</w:t>
      </w:r>
    </w:p>
    <w:p w:rsidR="00AE4DBF" w:rsidRDefault="00AE4DBF" w:rsidP="0008588E">
      <w:pPr>
        <w:pStyle w:val="Geenafstand"/>
      </w:pPr>
      <w:r>
        <w:t>Deze redenen zijn meegenomen in het praktijkonderzoek voor verdieping en bevestiging.</w:t>
      </w:r>
    </w:p>
    <w:p w:rsidR="00516AF3" w:rsidRDefault="00E1778D" w:rsidP="00E1778D">
      <w:pPr>
        <w:pStyle w:val="Kop3"/>
      </w:pPr>
      <w:r>
        <w:t>3.</w:t>
      </w:r>
      <w:r w:rsidR="00053E8F">
        <w:t>5.</w:t>
      </w:r>
      <w:r>
        <w:t>3 C</w:t>
      </w:r>
      <w:r w:rsidR="00516AF3" w:rsidRPr="00AE4DBF">
        <w:t>oncurrenten</w:t>
      </w:r>
    </w:p>
    <w:p w:rsidR="002E67C4" w:rsidRDefault="005629F1" w:rsidP="0008588E">
      <w:pPr>
        <w:pStyle w:val="Geenafstand"/>
      </w:pPr>
      <w:r>
        <w:t>In een relatief kleine markt zijn er veel instellingen in het hoger onderwijs, zo zijn er 13 universiteiten die zich richten op de werving van nieuwe bachelor- en masterstude</w:t>
      </w:r>
      <w:r w:rsidR="009A2248">
        <w:t>nten. De Universiteit Leiden ligt</w:t>
      </w:r>
      <w:r>
        <w:t xml:space="preserve"> daar</w:t>
      </w:r>
      <w:r w:rsidR="000030BC">
        <w:t>naast in een regio (Randstad) waarin</w:t>
      </w:r>
      <w:r>
        <w:t xml:space="preserve"> directe competitie met andere grote universiteiten zoals Utrecht, Amsterdam en Rotterdam</w:t>
      </w:r>
      <w:r w:rsidR="009A2248">
        <w:t xml:space="preserve"> heerst</w:t>
      </w:r>
      <w:r>
        <w:t xml:space="preserve">. </w:t>
      </w:r>
      <w:r w:rsidR="002E67C4">
        <w:t xml:space="preserve">De Universiteit Leiden heeft twee onderzoeken uitgevoerd naar bachelor- en masterstudenten. In deze onderzoeken is gevraagd of de studenten hebben getwijfeld tussen andere universiteiten en andere steden. Deze informatie is gebruikt tijdens het bepalen van de concurrenten. </w:t>
      </w:r>
    </w:p>
    <w:p w:rsidR="002E67C4" w:rsidRPr="002E67C4" w:rsidRDefault="002E67C4" w:rsidP="0008588E">
      <w:pPr>
        <w:pStyle w:val="Geenafstand"/>
      </w:pPr>
    </w:p>
    <w:p w:rsidR="002E67C4" w:rsidRDefault="00341274" w:rsidP="0008588E">
      <w:pPr>
        <w:pStyle w:val="Geenafstand"/>
      </w:pPr>
      <w:r>
        <w:t>De Universiteit</w:t>
      </w:r>
      <w:r w:rsidR="000030BC">
        <w:t xml:space="preserve"> Leiden heeft vijf belangrijke</w:t>
      </w:r>
      <w:r>
        <w:t xml:space="preserve"> concurrenten. </w:t>
      </w:r>
      <w:r w:rsidR="0000604A">
        <w:t xml:space="preserve">Dit </w:t>
      </w:r>
      <w:r w:rsidR="00694974">
        <w:t xml:space="preserve">zijn de steden Utrecht, Amsterdam, Delft, Rotterdam en Groningen. </w:t>
      </w:r>
    </w:p>
    <w:p w:rsidR="004B71D8" w:rsidRPr="008767FE" w:rsidRDefault="004B71D8" w:rsidP="0008588E">
      <w:pPr>
        <w:pStyle w:val="Geenafstand"/>
        <w:rPr>
          <w:rFonts w:eastAsiaTheme="majorEastAsia" w:cstheme="majorBidi"/>
          <w:color w:val="31849B" w:themeColor="accent5" w:themeShade="BF"/>
          <w:sz w:val="24"/>
          <w:szCs w:val="26"/>
        </w:rPr>
      </w:pPr>
      <w:r>
        <w:br w:type="page"/>
      </w:r>
    </w:p>
    <w:p w:rsidR="00574FA2" w:rsidRPr="00AB3785" w:rsidRDefault="00574FA2" w:rsidP="000D0641">
      <w:pPr>
        <w:pStyle w:val="Kop1"/>
      </w:pPr>
      <w:bookmarkStart w:id="131" w:name="_Toc414956194"/>
      <w:bookmarkStart w:id="132" w:name="_Toc419978985"/>
      <w:bookmarkStart w:id="133" w:name="_Toc420074009"/>
      <w:bookmarkStart w:id="134" w:name="_Toc420074180"/>
      <w:bookmarkStart w:id="135" w:name="_Toc420397751"/>
      <w:r w:rsidRPr="00AB3785">
        <w:lastRenderedPageBreak/>
        <w:t xml:space="preserve">H4. </w:t>
      </w:r>
      <w:r w:rsidR="006F65B8" w:rsidRPr="00AB3785">
        <w:t>Onderzoeksverantwoording</w:t>
      </w:r>
      <w:bookmarkEnd w:id="131"/>
      <w:bookmarkEnd w:id="132"/>
      <w:bookmarkEnd w:id="133"/>
      <w:bookmarkEnd w:id="134"/>
      <w:bookmarkEnd w:id="135"/>
    </w:p>
    <w:p w:rsidR="00385A9E" w:rsidRPr="00044C22" w:rsidRDefault="00C6090E" w:rsidP="0008588E">
      <w:pPr>
        <w:pStyle w:val="Geenafstand"/>
        <w:rPr>
          <w:i/>
        </w:rPr>
      </w:pPr>
      <w:r>
        <w:rPr>
          <w:i/>
        </w:rPr>
        <w:t>In dit hoofdstuk is</w:t>
      </w:r>
      <w:r w:rsidR="006F65B8" w:rsidRPr="00044C22">
        <w:rPr>
          <w:i/>
        </w:rPr>
        <w:t xml:space="preserve"> beschreven </w:t>
      </w:r>
      <w:r w:rsidR="00D96A72" w:rsidRPr="00044C22">
        <w:rPr>
          <w:i/>
        </w:rPr>
        <w:t>welke methode</w:t>
      </w:r>
      <w:r w:rsidR="007271F8" w:rsidRPr="00044C22">
        <w:rPr>
          <w:i/>
        </w:rPr>
        <w:t>n</w:t>
      </w:r>
      <w:r w:rsidR="00D96A72" w:rsidRPr="00044C22">
        <w:rPr>
          <w:i/>
        </w:rPr>
        <w:t xml:space="preserve"> van onderzoek gebruikt is</w:t>
      </w:r>
      <w:r w:rsidR="006F65B8" w:rsidRPr="00044C22">
        <w:rPr>
          <w:i/>
        </w:rPr>
        <w:t>. Het geeft inzicht in de kwaliteit van de gehanteerde methodes en technieken.</w:t>
      </w:r>
      <w:r w:rsidR="008220B4" w:rsidRPr="00044C22">
        <w:rPr>
          <w:i/>
        </w:rPr>
        <w:t xml:space="preserve"> </w:t>
      </w:r>
      <w:r w:rsidR="00EC0B85" w:rsidRPr="00044C22">
        <w:rPr>
          <w:i/>
        </w:rPr>
        <w:t xml:space="preserve">In dit hoofdstuk is </w:t>
      </w:r>
      <w:r w:rsidR="00A57F68" w:rsidRPr="00044C22">
        <w:rPr>
          <w:i/>
        </w:rPr>
        <w:t xml:space="preserve">beschreven hoe te werk is gegaan om de deelvragen te beantwoorden. </w:t>
      </w:r>
      <w:bookmarkStart w:id="136" w:name="_Toc414956195"/>
    </w:p>
    <w:p w:rsidR="00912BB5" w:rsidRDefault="00A57F68" w:rsidP="0001427A">
      <w:pPr>
        <w:pStyle w:val="Kop2"/>
        <w:jc w:val="both"/>
      </w:pPr>
      <w:bookmarkStart w:id="137" w:name="_Toc419978986"/>
      <w:bookmarkStart w:id="138" w:name="_Toc420074010"/>
      <w:bookmarkStart w:id="139" w:name="_Toc420074181"/>
      <w:bookmarkStart w:id="140" w:name="_Toc420397752"/>
      <w:r>
        <w:t>4.1 Merk</w:t>
      </w:r>
      <w:bookmarkEnd w:id="137"/>
      <w:bookmarkEnd w:id="138"/>
      <w:bookmarkEnd w:id="139"/>
      <w:bookmarkEnd w:id="140"/>
    </w:p>
    <w:p w:rsidR="00912BB5" w:rsidRDefault="00912BB5" w:rsidP="0008588E">
      <w:pPr>
        <w:pStyle w:val="Geenafstand"/>
      </w:pPr>
      <w:r>
        <w:t>Om de deelvragen te kunnen beantwoorde</w:t>
      </w:r>
      <w:r w:rsidR="00F53E65">
        <w:t xml:space="preserve">n die vallen onder de </w:t>
      </w:r>
      <w:r w:rsidR="00C6090E">
        <w:t>‘</w:t>
      </w:r>
      <w:r w:rsidR="00F53E65">
        <w:t>M</w:t>
      </w:r>
      <w:r w:rsidR="00C6090E">
        <w:t>’</w:t>
      </w:r>
      <w:r w:rsidR="00F53E65">
        <w:t xml:space="preserve"> van het MDC-model </w:t>
      </w:r>
      <w:r>
        <w:t>is vooral gebruik gemaakt van deskresearch. Een onderscheid is gemaakt tussen de Universiteit Leiden en de stad Leiden. Door middel van de</w:t>
      </w:r>
      <w:r w:rsidR="00F53E65">
        <w:t>skresearch is gekeken naar de</w:t>
      </w:r>
      <w:r>
        <w:t xml:space="preserve"> identit</w:t>
      </w:r>
      <w:r w:rsidR="00F53E65">
        <w:t>eit de Universiteit Leiden</w:t>
      </w:r>
      <w:r>
        <w:t xml:space="preserve"> en welke kennis en </w:t>
      </w:r>
      <w:r w:rsidR="00F53E65">
        <w:t>vaardigheden de universiteit heeft</w:t>
      </w:r>
      <w:r>
        <w:t xml:space="preserve"> om zichzelf te on</w:t>
      </w:r>
      <w:r w:rsidR="002E6FAF">
        <w:t xml:space="preserve">derscheiden van de concurrent. </w:t>
      </w:r>
      <w:r w:rsidR="00F53E65">
        <w:t>Tijdens</w:t>
      </w:r>
      <w:r>
        <w:t xml:space="preserve"> deskresearch zijn de gegevens en het materiaal uit bestaande bronnen in kaart gebracht. Informatie over de identiteit van de Universiteit Leiden is vooral van hun eigen website gehaald.</w:t>
      </w:r>
    </w:p>
    <w:p w:rsidR="00912BB5" w:rsidRDefault="00912BB5" w:rsidP="0008588E">
      <w:pPr>
        <w:pStyle w:val="Geenafstand"/>
      </w:pPr>
    </w:p>
    <w:p w:rsidR="00912BB5" w:rsidRDefault="00912BB5" w:rsidP="0008588E">
      <w:pPr>
        <w:pStyle w:val="Geenafstand"/>
      </w:pPr>
      <w:r>
        <w:t xml:space="preserve">Daarnaast is gekeken naar de stad Leiden. Niet alleen naar de identiteit van de stad maar ook naar de kerncompetenties. De kerncompetenties zijn niet alleen onderzocht door middel van deskresearch maar ook door kwantitatief onderzoek. Tijdens een online enquête is gevraagd wat de stad </w:t>
      </w:r>
      <w:r w:rsidR="00F53E65">
        <w:t xml:space="preserve">Leiden bijzonder maakt (wat </w:t>
      </w:r>
      <w:r>
        <w:t>de USP’s van de stad zijn). Door middel van deze online enquête is ook het imago van de stad Leiden onderzocht. Meer informatie over de enquête is te vinden in hoofdstuk 4.4 kwantitatief onderzoek.</w:t>
      </w:r>
    </w:p>
    <w:p w:rsidR="00DB628C" w:rsidRDefault="00A57F68" w:rsidP="0001427A">
      <w:pPr>
        <w:pStyle w:val="Kop2"/>
        <w:jc w:val="both"/>
      </w:pPr>
      <w:bookmarkStart w:id="141" w:name="_Toc419978987"/>
      <w:bookmarkStart w:id="142" w:name="_Toc420074011"/>
      <w:bookmarkStart w:id="143" w:name="_Toc420074182"/>
      <w:bookmarkStart w:id="144" w:name="_Toc420397753"/>
      <w:r>
        <w:t>4.2</w:t>
      </w:r>
      <w:r w:rsidR="00DB628C">
        <w:t xml:space="preserve"> Doelgroep</w:t>
      </w:r>
      <w:bookmarkEnd w:id="136"/>
      <w:bookmarkEnd w:id="141"/>
      <w:bookmarkEnd w:id="142"/>
      <w:bookmarkEnd w:id="143"/>
      <w:bookmarkEnd w:id="144"/>
    </w:p>
    <w:p w:rsidR="0073180E" w:rsidRDefault="0073180E" w:rsidP="0008588E">
      <w:pPr>
        <w:pStyle w:val="Geenafstand"/>
      </w:pPr>
      <w:r>
        <w:t>De doelgroep van het onderzoek best</w:t>
      </w:r>
      <w:r w:rsidR="00F53E65">
        <w:t>aat uit twee soorten studenten:</w:t>
      </w:r>
    </w:p>
    <w:p w:rsidR="00A41FEB" w:rsidRDefault="0073180E" w:rsidP="00044C22">
      <w:pPr>
        <w:pStyle w:val="Geenafstand"/>
        <w:numPr>
          <w:ilvl w:val="0"/>
          <w:numId w:val="26"/>
        </w:numPr>
      </w:pPr>
      <w:r>
        <w:t xml:space="preserve">Scholieren die nog </w:t>
      </w:r>
      <w:r w:rsidR="00EB6289">
        <w:t xml:space="preserve">op de middelbare </w:t>
      </w:r>
      <w:r w:rsidR="005629F1">
        <w:t xml:space="preserve">school zitten en op zoek zijn </w:t>
      </w:r>
      <w:r w:rsidR="00EB6289">
        <w:t>naar een bacheloropleiding</w:t>
      </w:r>
      <w:r w:rsidR="00A41FEB">
        <w:t>.</w:t>
      </w:r>
    </w:p>
    <w:p w:rsidR="0073180E" w:rsidRDefault="0073180E" w:rsidP="00044C22">
      <w:pPr>
        <w:pStyle w:val="Geenafstand"/>
        <w:numPr>
          <w:ilvl w:val="0"/>
          <w:numId w:val="26"/>
        </w:numPr>
      </w:pPr>
      <w:r>
        <w:t>Studenten</w:t>
      </w:r>
      <w:r w:rsidR="00EB6289">
        <w:t xml:space="preserve"> die momenteel studeren aan de U</w:t>
      </w:r>
      <w:r>
        <w:t xml:space="preserve">niversiteit Leiden. Dit zijn bachelor- en masterstudenten. </w:t>
      </w:r>
    </w:p>
    <w:p w:rsidR="0073180E" w:rsidRDefault="0073180E" w:rsidP="0008588E">
      <w:pPr>
        <w:pStyle w:val="Geenafstand"/>
      </w:pPr>
      <w:r>
        <w:t xml:space="preserve"> </w:t>
      </w:r>
    </w:p>
    <w:p w:rsidR="0073180E" w:rsidRDefault="0073180E" w:rsidP="0008588E">
      <w:pPr>
        <w:pStyle w:val="Geenafstand"/>
      </w:pPr>
      <w:r>
        <w:t xml:space="preserve">De reden waarom scholieren zijn </w:t>
      </w:r>
      <w:r w:rsidR="00EB6289">
        <w:t xml:space="preserve">meegenomen in het onderzoek is </w:t>
      </w:r>
      <w:r w:rsidR="00DB628C">
        <w:t>omdat deze groep de t</w:t>
      </w:r>
      <w:r w:rsidR="00EB6289">
        <w:t>oekomstige doelgroep is van de U</w:t>
      </w:r>
      <w:r w:rsidR="00DB628C">
        <w:t xml:space="preserve">niversiteit Leiden. Deze groep studenten moet straks een nieuwe opleiding en </w:t>
      </w:r>
      <w:r w:rsidR="005629F1">
        <w:t xml:space="preserve">richting gaan kiezen en </w:t>
      </w:r>
      <w:r w:rsidR="00DB628C">
        <w:t>worden aangespoord om te komen studeren aan de universi</w:t>
      </w:r>
      <w:r w:rsidR="0003103F">
        <w:t>teit. Belangrijk is om helder te krijgen</w:t>
      </w:r>
      <w:r w:rsidR="00DB628C">
        <w:t xml:space="preserve"> wat deze groep belangrijk vind</w:t>
      </w:r>
      <w:r w:rsidR="0056586D">
        <w:t>t</w:t>
      </w:r>
      <w:r w:rsidR="00DB628C">
        <w:t xml:space="preserve"> aan een studentenstad om </w:t>
      </w:r>
      <w:r w:rsidR="00F53E65">
        <w:t xml:space="preserve">hier </w:t>
      </w:r>
      <w:r w:rsidR="0003103F">
        <w:t xml:space="preserve">vervolgens </w:t>
      </w:r>
      <w:r w:rsidR="00F53E65">
        <w:t xml:space="preserve">op </w:t>
      </w:r>
      <w:r w:rsidR="0003103F">
        <w:t>in</w:t>
      </w:r>
      <w:r w:rsidR="00DB628C">
        <w:t xml:space="preserve"> te</w:t>
      </w:r>
      <w:r w:rsidR="0003103F">
        <w:t xml:space="preserve"> kunnen </w:t>
      </w:r>
      <w:r w:rsidR="00DB628C">
        <w:t xml:space="preserve">spelen. </w:t>
      </w:r>
    </w:p>
    <w:p w:rsidR="0003103F" w:rsidRDefault="00DB628C" w:rsidP="0008588E">
      <w:pPr>
        <w:pStyle w:val="Geenafstand"/>
      </w:pPr>
      <w:r>
        <w:t xml:space="preserve">De reden waarom huidige studenten zijn meegenomen in het onderzoek is omdat deze groep </w:t>
      </w:r>
      <w:r w:rsidR="00EB6289">
        <w:t>al studeert aan de universiteit en</w:t>
      </w:r>
      <w:r w:rsidR="00F53E65">
        <w:t xml:space="preserve"> dus</w:t>
      </w:r>
      <w:r w:rsidR="00EB6289">
        <w:t xml:space="preserve"> in de stad Leiden.</w:t>
      </w:r>
      <w:r>
        <w:t xml:space="preserve"> Voordat zij begonnen met studeren in Leiden hadden zij een beeld van deze stad en nu zij hier studeren kan dit beeld zijn bevestigd of zijn veranderd. Deze groep studenten weet hoe het is om in Leiden te studeren </w:t>
      </w:r>
      <w:r w:rsidR="00F53E65">
        <w:t>en heeft</w:t>
      </w:r>
      <w:r w:rsidR="0003103F">
        <w:t xml:space="preserve"> een realistisch beeld van Leiden als studentenstad.</w:t>
      </w:r>
    </w:p>
    <w:p w:rsidR="00B5419F" w:rsidRDefault="00B5419F" w:rsidP="0008588E">
      <w:pPr>
        <w:pStyle w:val="Geenafstand"/>
      </w:pPr>
    </w:p>
    <w:p w:rsidR="00B5419F" w:rsidRDefault="00B5419F" w:rsidP="0008588E">
      <w:pPr>
        <w:pStyle w:val="Geenafstand"/>
      </w:pPr>
      <w:r>
        <w:t>Om helder te krijgen wat (potentiële) studenten bela</w:t>
      </w:r>
      <w:r w:rsidR="00F53E65">
        <w:t>ngrijk vinden aan een studenten</w:t>
      </w:r>
      <w:r>
        <w:t>stad is gebruik gemaakt van deskresearch en kwantitatief onderzoek. De Universiteit Leiden heeft</w:t>
      </w:r>
      <w:r w:rsidR="00EC0B85">
        <w:t xml:space="preserve"> door de jaren heen</w:t>
      </w:r>
      <w:r>
        <w:t xml:space="preserve"> verschillende onderzoeken gedaan naar studiekiezers en naar scholieren die op zoek gaan naar een vervolgopleiding. Deze onderzoeken zijn gebruikt om informatie in kaart te brengen over de doelgroep. De bestaande informatie was </w:t>
      </w:r>
      <w:r w:rsidR="00EC0B85">
        <w:t xml:space="preserve">echter </w:t>
      </w:r>
      <w:r>
        <w:t xml:space="preserve">vrij summier en daarom is deze informatie gebruikt voor verdieping. </w:t>
      </w:r>
    </w:p>
    <w:p w:rsidR="00A57F68" w:rsidRDefault="00A57F68" w:rsidP="00C6090E">
      <w:pPr>
        <w:pStyle w:val="Kop2"/>
      </w:pPr>
      <w:bookmarkStart w:id="145" w:name="_Toc419978988"/>
      <w:bookmarkStart w:id="146" w:name="_Toc420074012"/>
      <w:bookmarkStart w:id="147" w:name="_Toc420074183"/>
      <w:bookmarkStart w:id="148" w:name="_Toc420397754"/>
      <w:r>
        <w:t>4.3 Concurrenten</w:t>
      </w:r>
      <w:bookmarkEnd w:id="145"/>
      <w:bookmarkEnd w:id="146"/>
      <w:bookmarkEnd w:id="147"/>
      <w:bookmarkEnd w:id="148"/>
    </w:p>
    <w:p w:rsidR="002E6FAF" w:rsidRDefault="00B5419F" w:rsidP="0008588E">
      <w:pPr>
        <w:pStyle w:val="Geenafstand"/>
      </w:pPr>
      <w:r>
        <w:t xml:space="preserve">In de bestaande onderzoeken van de Universiteit Leiden </w:t>
      </w:r>
      <w:r w:rsidR="005629F1">
        <w:t xml:space="preserve">komt naar voren wie </w:t>
      </w:r>
      <w:r>
        <w:t>de belangrijkste concurrenten van de universiteit</w:t>
      </w:r>
      <w:r w:rsidR="005629F1">
        <w:t xml:space="preserve"> zijn</w:t>
      </w:r>
      <w:r>
        <w:t xml:space="preserve">. </w:t>
      </w:r>
      <w:r w:rsidR="005629F1">
        <w:t xml:space="preserve">Hieruit blijkt ook tussen </w:t>
      </w:r>
      <w:r>
        <w:t>welke universiteiten de scholieren hebben getwijfeld maar niet hoe deze concurrenten zich positioneren en welke beleving studenten hebben bij deze steden. Om erachter te komen hoe de concurrenten zich positioneren is ge</w:t>
      </w:r>
      <w:r w:rsidR="00EC0B85">
        <w:t xml:space="preserve">bruik gemaakt van deskresearch. </w:t>
      </w:r>
      <w:r w:rsidR="007E1C6A">
        <w:t>Daarnaast is in</w:t>
      </w:r>
      <w:r>
        <w:t xml:space="preserve"> kwantitatief onderzoek gevraagd welke studentensteden het meest bekend zijn om zo de belangrijkste concurrenten te kunnen onderscheiden. </w:t>
      </w:r>
    </w:p>
    <w:p w:rsidR="00F53E65" w:rsidRDefault="00F53E65" w:rsidP="0008588E">
      <w:pPr>
        <w:pStyle w:val="Geenafstand"/>
      </w:pPr>
    </w:p>
    <w:p w:rsidR="00A57F68" w:rsidRPr="00A57F68" w:rsidRDefault="00B5419F" w:rsidP="0008588E">
      <w:pPr>
        <w:pStyle w:val="Geenafstand"/>
      </w:pPr>
      <w:r>
        <w:t>De concurrenten die naar voren zijn gekomen uit de best</w:t>
      </w:r>
      <w:r w:rsidR="00F53E65">
        <w:t>aande onderzoeken zijn gebruikt</w:t>
      </w:r>
      <w:r>
        <w:t xml:space="preserve"> als kapstok voor het </w:t>
      </w:r>
      <w:r w:rsidR="007E1C6A">
        <w:t xml:space="preserve">kwantitatief onderzoek. Tijdens </w:t>
      </w:r>
      <w:r>
        <w:t>kwantitatief onderzoek is gevraagd welke aspecten de studenten en scholieren het beste bij welke stad vinden pa</w:t>
      </w:r>
      <w:r w:rsidR="00F53E65">
        <w:t>ssen. Op deze manier ontstaat</w:t>
      </w:r>
      <w:r>
        <w:t xml:space="preserve"> een duidelijk beeld welke beleving studenten en scholieren hebben bij de belangrijkste concurrenten.</w:t>
      </w:r>
    </w:p>
    <w:p w:rsidR="009C4099" w:rsidRDefault="009C4099">
      <w:pPr>
        <w:rPr>
          <w:rFonts w:ascii="Verdana" w:eastAsiaTheme="majorEastAsia" w:hAnsi="Verdana" w:cstheme="majorBidi"/>
          <w:bCs/>
          <w:color w:val="31849B" w:themeColor="accent5" w:themeShade="BF"/>
          <w:sz w:val="24"/>
          <w:szCs w:val="26"/>
        </w:rPr>
      </w:pPr>
      <w:bookmarkStart w:id="149" w:name="_Toc414956197"/>
      <w:bookmarkStart w:id="150" w:name="_Toc419978989"/>
      <w:bookmarkStart w:id="151" w:name="_Toc420074013"/>
      <w:bookmarkStart w:id="152" w:name="_Toc420074184"/>
      <w:bookmarkStart w:id="153" w:name="_Toc420397755"/>
      <w:r>
        <w:br w:type="page"/>
      </w:r>
    </w:p>
    <w:p w:rsidR="00341274" w:rsidRPr="00F3098E" w:rsidRDefault="00912BB5" w:rsidP="0001427A">
      <w:pPr>
        <w:pStyle w:val="Kop2"/>
        <w:jc w:val="both"/>
      </w:pPr>
      <w:r w:rsidRPr="00F3098E">
        <w:t>4.4 Kwant</w:t>
      </w:r>
      <w:r w:rsidR="004E59E5" w:rsidRPr="00F3098E">
        <w:t>itatief onderzoek</w:t>
      </w:r>
      <w:bookmarkEnd w:id="149"/>
      <w:bookmarkEnd w:id="150"/>
      <w:bookmarkEnd w:id="151"/>
      <w:bookmarkEnd w:id="152"/>
      <w:bookmarkEnd w:id="153"/>
    </w:p>
    <w:p w:rsidR="009B1D3F" w:rsidRDefault="009B1D3F" w:rsidP="0008588E">
      <w:pPr>
        <w:pStyle w:val="Geenafstand"/>
      </w:pPr>
      <w:r>
        <w:t xml:space="preserve">Voordat gestart kon worden met kwantitatief onderzoek is eerst een klein vooronderzoek gedaan naar de aspecten </w:t>
      </w:r>
      <w:r w:rsidR="00F53E65">
        <w:t>‘</w:t>
      </w:r>
      <w:r>
        <w:t>veilige stad</w:t>
      </w:r>
      <w:r w:rsidR="00F53E65">
        <w:t>’</w:t>
      </w:r>
      <w:r>
        <w:t xml:space="preserve"> en </w:t>
      </w:r>
      <w:r w:rsidR="00F53E65">
        <w:t>‘</w:t>
      </w:r>
      <w:r>
        <w:t>goede sfeer</w:t>
      </w:r>
      <w:r w:rsidR="00F53E65">
        <w:t>’</w:t>
      </w:r>
      <w:r>
        <w:t xml:space="preserve"> om helder te krijgen wat deze begrippen betekenen voor studenten en invulling te geven aan deze begrippen. Deze invulling is verwerkt in kwantitatief </w:t>
      </w:r>
      <w:r>
        <w:lastRenderedPageBreak/>
        <w:t xml:space="preserve">onderzoek zodat het voor studenten en scholieren duidelijk is wat met deze begrippen wordt bedoeld. </w:t>
      </w:r>
      <w:r w:rsidR="00341274">
        <w:t>In totaal zijn er</w:t>
      </w:r>
      <w:r w:rsidR="0003103F">
        <w:rPr>
          <w:color w:val="FF0000"/>
        </w:rPr>
        <w:t xml:space="preserve"> </w:t>
      </w:r>
      <w:r w:rsidR="0003103F" w:rsidRPr="0003103F">
        <w:t>vier</w:t>
      </w:r>
      <w:r w:rsidR="00341274">
        <w:t xml:space="preserve"> studenten ond</w:t>
      </w:r>
      <w:r>
        <w:t xml:space="preserve">ervraagd. Dit waren individuele </w:t>
      </w:r>
      <w:r w:rsidR="00341274">
        <w:t xml:space="preserve">face-to-face gesprekken. </w:t>
      </w:r>
    </w:p>
    <w:p w:rsidR="00A41FEB" w:rsidRDefault="00A41FEB" w:rsidP="0008588E">
      <w:pPr>
        <w:pStyle w:val="Geenafstand"/>
      </w:pPr>
      <w:r>
        <w:t>Tijdens het</w:t>
      </w:r>
      <w:r w:rsidR="0074728C">
        <w:t xml:space="preserve"> kwantitatief onderzoek is allee</w:t>
      </w:r>
      <w:r>
        <w:t>n onderzoek gedaan naar de stad Leiden en niet naar de Univer</w:t>
      </w:r>
      <w:r w:rsidR="0074728C">
        <w:t>siteit Leiden</w:t>
      </w:r>
      <w:r w:rsidR="00C225BD">
        <w:t>. Hiervoor is bewust gekozen omdat de opdrachtgever alleen wilde weten wat studenten</w:t>
      </w:r>
      <w:r w:rsidR="00F53E65">
        <w:t xml:space="preserve"> </w:t>
      </w:r>
      <w:r w:rsidR="00C225BD">
        <w:t>belangrijk vinden aan een studentenstad en hoe ze tegen Leiden aankijken en niet hoe ze over de universiteit denken.</w:t>
      </w:r>
    </w:p>
    <w:p w:rsidR="009B1D3F" w:rsidRDefault="009B1D3F" w:rsidP="002E6FAF">
      <w:pPr>
        <w:pStyle w:val="Kop3"/>
      </w:pPr>
      <w:bookmarkStart w:id="154" w:name="_Toc418763492"/>
      <w:bookmarkStart w:id="155" w:name="_Toc419978990"/>
      <w:bookmarkStart w:id="156" w:name="_Toc419979058"/>
      <w:bookmarkStart w:id="157" w:name="_Toc420074185"/>
      <w:r>
        <w:t xml:space="preserve">4.4.1 </w:t>
      </w:r>
      <w:r w:rsidRPr="002E6FAF">
        <w:t>Enquête</w:t>
      </w:r>
      <w:bookmarkEnd w:id="154"/>
      <w:bookmarkEnd w:id="155"/>
      <w:bookmarkEnd w:id="156"/>
      <w:bookmarkEnd w:id="157"/>
    </w:p>
    <w:p w:rsidR="009B1D3F" w:rsidRDefault="009B1D3F" w:rsidP="0008588E">
      <w:pPr>
        <w:pStyle w:val="Geenafstand"/>
      </w:pPr>
      <w:r>
        <w:t>Tijdens dit onderzoek is een online enquête naar scholieren, bachelor- en masterstudenten gestuurd. De vr</w:t>
      </w:r>
      <w:r w:rsidR="00F53E65">
        <w:t>agenlijst bestaat uit een 21-</w:t>
      </w:r>
      <w:r>
        <w:t>tal vragen</w:t>
      </w:r>
      <w:r w:rsidR="006670BF">
        <w:t xml:space="preserve"> en is te vinden in bijlage 2</w:t>
      </w:r>
      <w:r w:rsidR="007E1C6A">
        <w:t>:</w:t>
      </w:r>
      <w:r w:rsidR="006670BF">
        <w:t xml:space="preserve"> enquête</w:t>
      </w:r>
      <w:r w:rsidR="00BE7462">
        <w:t xml:space="preserve">. </w:t>
      </w:r>
      <w:r>
        <w:t>De eerste vijf vragen zijn algemene vragen om inzicht te krijgen in het geslacht en de leeftijd van de respondent. Daarnaast is gevraagd waar de respondent oorspronkelijk vandaan komt en in welke</w:t>
      </w:r>
      <w:r w:rsidR="0079301D">
        <w:t xml:space="preserve"> fase van de opleiding ze zit</w:t>
      </w:r>
      <w:r>
        <w:t>. Dit is gevraagd om in de analyses een onderscheid te kunnen maken tussen</w:t>
      </w:r>
      <w:r w:rsidR="0079301D">
        <w:t xml:space="preserve"> scholieren en bachelor- en masterstudenten</w:t>
      </w:r>
      <w:r>
        <w:t>.</w:t>
      </w:r>
    </w:p>
    <w:p w:rsidR="009B1D3F" w:rsidRDefault="009B1D3F" w:rsidP="0008588E">
      <w:pPr>
        <w:pStyle w:val="Geenafstand"/>
      </w:pPr>
    </w:p>
    <w:p w:rsidR="009B1D3F" w:rsidRDefault="009B1D3F" w:rsidP="0008588E">
      <w:pPr>
        <w:pStyle w:val="Geenafstand"/>
      </w:pPr>
      <w:r>
        <w:t>Voor</w:t>
      </w:r>
      <w:r w:rsidR="005629F1">
        <w:t xml:space="preserve"> studenten die hebben aangegeven</w:t>
      </w:r>
      <w:r>
        <w:t xml:space="preserve"> dat ze bezig zijn met een</w:t>
      </w:r>
      <w:r w:rsidR="005629F1">
        <w:t xml:space="preserve"> master is de vraag gesteld bij welke universiteit</w:t>
      </w:r>
      <w:r>
        <w:t xml:space="preserve"> ze hiervo</w:t>
      </w:r>
      <w:r w:rsidR="005629F1">
        <w:t>or de bachelor hebben</w:t>
      </w:r>
      <w:r w:rsidR="009A2248">
        <w:t xml:space="preserve"> gedaan</w:t>
      </w:r>
      <w:r w:rsidR="0079301D">
        <w:t>. De</w:t>
      </w:r>
      <w:r w:rsidR="009A2248">
        <w:t>ze</w:t>
      </w:r>
      <w:r w:rsidR="0079301D">
        <w:t xml:space="preserve"> vraag is gesteld om</w:t>
      </w:r>
      <w:r w:rsidR="005629F1">
        <w:t xml:space="preserve"> </w:t>
      </w:r>
      <w:r>
        <w:t xml:space="preserve">inzicht te krijgen of veel masterstudenten uit andere steden komen of aan de Universiteit Leiden blijven studeren. </w:t>
      </w:r>
    </w:p>
    <w:p w:rsidR="009B1D3F" w:rsidRDefault="009B1D3F" w:rsidP="0008588E">
      <w:pPr>
        <w:pStyle w:val="Geenafstand"/>
      </w:pPr>
    </w:p>
    <w:p w:rsidR="006670BF" w:rsidRPr="00044C22" w:rsidRDefault="006670BF" w:rsidP="0008588E">
      <w:pPr>
        <w:pStyle w:val="Geenafstand"/>
        <w:rPr>
          <w:i/>
          <w:u w:val="single"/>
        </w:rPr>
      </w:pPr>
      <w:r w:rsidRPr="00044C22">
        <w:rPr>
          <w:i/>
          <w:u w:val="single"/>
        </w:rPr>
        <w:t>Studiekeuze</w:t>
      </w:r>
    </w:p>
    <w:p w:rsidR="009B1D3F" w:rsidRDefault="006670BF" w:rsidP="0008588E">
      <w:pPr>
        <w:pStyle w:val="Geenafstand"/>
      </w:pPr>
      <w:r>
        <w:t xml:space="preserve">Daarna komen de vragen die betrekking hebben op studiekeuze. Allereerst is de vraag gesteld in hoeverre </w:t>
      </w:r>
      <w:r w:rsidR="0079301D">
        <w:t xml:space="preserve">de </w:t>
      </w:r>
      <w:r>
        <w:t>stad een rol speelt bij de studiekeuze om te achterhalen hoe belangrijk studenten en scholieren een stad vinden. Om te kijken welke aspecten nog meer een rol spelen tijdens de studiekeuze zijn 11 keuzes neergelegd waar studenten en scholieren de drie bel</w:t>
      </w:r>
      <w:r w:rsidR="00EC0B85">
        <w:t xml:space="preserve">angrijkste </w:t>
      </w:r>
      <w:r w:rsidR="0079301D">
        <w:t xml:space="preserve">uit </w:t>
      </w:r>
      <w:r w:rsidR="00EC0B85">
        <w:t xml:space="preserve">kunnen kiezen. </w:t>
      </w:r>
      <w:r w:rsidR="0079301D">
        <w:t>B</w:t>
      </w:r>
      <w:r w:rsidR="005629F1">
        <w:t xml:space="preserve">ewust </w:t>
      </w:r>
      <w:r w:rsidR="0079301D">
        <w:t xml:space="preserve">is </w:t>
      </w:r>
      <w:r w:rsidR="005629F1">
        <w:t xml:space="preserve">gekozen om de respondenten niet de mogelijkheid te geven alle antwoorden aan te klikken, maar hun te </w:t>
      </w:r>
      <w:r w:rsidR="0079301D">
        <w:t>‘</w:t>
      </w:r>
      <w:r w:rsidR="005629F1">
        <w:t>dwingen</w:t>
      </w:r>
      <w:r w:rsidR="0079301D">
        <w:t>’</w:t>
      </w:r>
      <w:r w:rsidR="005629F1">
        <w:t xml:space="preserve"> de belangrijkste opties aan te geven. </w:t>
      </w:r>
    </w:p>
    <w:p w:rsidR="002E6FAF" w:rsidRDefault="002E6FAF" w:rsidP="0008588E">
      <w:pPr>
        <w:pStyle w:val="Geenafstand"/>
      </w:pPr>
    </w:p>
    <w:p w:rsidR="009B1D3F" w:rsidRPr="00044C22" w:rsidRDefault="006670BF" w:rsidP="0008588E">
      <w:pPr>
        <w:pStyle w:val="Geenafstand"/>
        <w:rPr>
          <w:i/>
          <w:u w:val="single"/>
        </w:rPr>
      </w:pPr>
      <w:r w:rsidRPr="00044C22">
        <w:rPr>
          <w:i/>
          <w:u w:val="single"/>
        </w:rPr>
        <w:t>Studentenstad</w:t>
      </w:r>
    </w:p>
    <w:p w:rsidR="006670BF" w:rsidRDefault="006670BF" w:rsidP="0008588E">
      <w:pPr>
        <w:pStyle w:val="Geenafstand"/>
      </w:pPr>
      <w:r>
        <w:t>Nadat de aspecten die belangrijk zijn bij een</w:t>
      </w:r>
      <w:r w:rsidR="0079301D">
        <w:t xml:space="preserve"> studiekeuze zijn getoetst is</w:t>
      </w:r>
      <w:r>
        <w:t xml:space="preserve"> gekeken naar welke aspecten dan belangrijk zijn voor een studentenstad. 13 aspecten staan beschreven in de enquête. Deze aspecten zijn gedeeltelijk gehaald uit de bestaande onderzoeken van de universiteit en aangevuld met aspecten die naar voren kwamen tijdens deskresearch. </w:t>
      </w:r>
      <w:r w:rsidR="00E87B63">
        <w:t xml:space="preserve">Gekozen is voor </w:t>
      </w:r>
      <w:r w:rsidR="0000137F">
        <w:t>vijf</w:t>
      </w:r>
      <w:r w:rsidR="00E87B63">
        <w:t xml:space="preserve"> antwoordmogelijkheden </w:t>
      </w:r>
      <w:r w:rsidR="00EB08F5">
        <w:t>bij ieder aspect. De antwoord</w:t>
      </w:r>
      <w:r w:rsidR="00E87B63">
        <w:t>mogelijk</w:t>
      </w:r>
      <w:r w:rsidR="00EB08F5">
        <w:t>heden</w:t>
      </w:r>
      <w:r w:rsidR="00E87B63">
        <w:t xml:space="preserve"> zijn: erg onbelangrijk, onbelangrijk, belangrijk, erg belangrijk en geen mening. De keuzemogelijkheid neutraal is eruit gehaald om de respondenten te ‘dwingen’  om een keuze te maken. </w:t>
      </w:r>
    </w:p>
    <w:p w:rsidR="00E87B63" w:rsidRDefault="00E87B63" w:rsidP="0008588E">
      <w:pPr>
        <w:pStyle w:val="Geenafstand"/>
      </w:pPr>
    </w:p>
    <w:p w:rsidR="00E87B63" w:rsidRPr="00044C22" w:rsidRDefault="00E87B63" w:rsidP="0008588E">
      <w:pPr>
        <w:pStyle w:val="Geenafstand"/>
        <w:rPr>
          <w:i/>
          <w:u w:val="single"/>
        </w:rPr>
      </w:pPr>
      <w:r w:rsidRPr="00044C22">
        <w:rPr>
          <w:i/>
          <w:u w:val="single"/>
        </w:rPr>
        <w:t>Concurrenten</w:t>
      </w:r>
    </w:p>
    <w:p w:rsidR="002E6FAF" w:rsidRDefault="00E87B63" w:rsidP="0008588E">
      <w:pPr>
        <w:pStyle w:val="Geenafstand"/>
      </w:pPr>
      <w:r>
        <w:t>Vervolgens is aan de respondenten gevraagd met welke studentensteden zij het mee</w:t>
      </w:r>
      <w:r w:rsidR="00EB08F5">
        <w:t xml:space="preserve">st bekend </w:t>
      </w:r>
      <w:r>
        <w:t>zijn.</w:t>
      </w:r>
      <w:r w:rsidR="00EB08F5">
        <w:t xml:space="preserve"> Een aantal van deze steden is</w:t>
      </w:r>
      <w:r>
        <w:t xml:space="preserve"> in een matrix gezet met de aspecten van een studentenstad</w:t>
      </w:r>
      <w:r w:rsidR="00EB08F5">
        <w:t>. Dit is gedaan om te kijken welke aspecten de respondenten bij welke stad vinden passen</w:t>
      </w:r>
      <w:r>
        <w:t xml:space="preserve">. Op deze manier ontstaat een duidelijk beeld welke steden de grootste concurrenten zijn van de stad Leiden. </w:t>
      </w:r>
    </w:p>
    <w:p w:rsidR="007A1D5D" w:rsidRDefault="007A1D5D" w:rsidP="0008588E">
      <w:pPr>
        <w:pStyle w:val="Geenafstand"/>
      </w:pPr>
    </w:p>
    <w:p w:rsidR="00E87B63" w:rsidRPr="00044C22" w:rsidRDefault="00E87B63" w:rsidP="0008588E">
      <w:pPr>
        <w:pStyle w:val="Geenafstand"/>
        <w:rPr>
          <w:i/>
          <w:u w:val="single"/>
        </w:rPr>
      </w:pPr>
      <w:r w:rsidRPr="00044C22">
        <w:rPr>
          <w:i/>
          <w:u w:val="single"/>
        </w:rPr>
        <w:t>Leiden</w:t>
      </w:r>
    </w:p>
    <w:p w:rsidR="001B65E8" w:rsidRDefault="00E87B63" w:rsidP="0008588E">
      <w:pPr>
        <w:pStyle w:val="Geenafstand"/>
      </w:pPr>
      <w:r>
        <w:t>Het laatste deel van de enquête bestaat uit vragen over de stad Leiden. Deze zijn bewust aan het einde van de enquête gesteld zodat de</w:t>
      </w:r>
      <w:r w:rsidR="00EB08F5">
        <w:t>ze de</w:t>
      </w:r>
      <w:r>
        <w:t xml:space="preserve"> enquête niet teveel zou sturen. Dit deel van de enquête begint met een vraag aan scholieren of ze bekend zijn met de stad Leiden. </w:t>
      </w:r>
      <w:r w:rsidR="0000137F">
        <w:t>Het i</w:t>
      </w:r>
      <w:r w:rsidR="00591629">
        <w:t>s belangrij</w:t>
      </w:r>
      <w:r w:rsidR="005629F1">
        <w:t xml:space="preserve">k om te weten of de scholieren </w:t>
      </w:r>
      <w:r w:rsidR="00591629">
        <w:t>bekend zijn</w:t>
      </w:r>
      <w:r w:rsidR="0000137F">
        <w:t xml:space="preserve"> met de stad </w:t>
      </w:r>
      <w:r w:rsidR="00591629">
        <w:t xml:space="preserve">Leiden, </w:t>
      </w:r>
      <w:r w:rsidR="0000137F">
        <w:t xml:space="preserve">anders heeft het ook geen zin om </w:t>
      </w:r>
      <w:r w:rsidR="005629F1">
        <w:t xml:space="preserve">verdere verdiepende </w:t>
      </w:r>
      <w:r w:rsidR="0000137F">
        <w:t xml:space="preserve">vragen te stellen over deze stad. Om erachter te komen hoe ze bekend zijn geraakt met de stad is de vraag gesteld wat de reden was van het bezoek. </w:t>
      </w:r>
    </w:p>
    <w:p w:rsidR="0000137F" w:rsidRDefault="0000137F" w:rsidP="0008588E">
      <w:pPr>
        <w:pStyle w:val="Geenafstand"/>
      </w:pPr>
    </w:p>
    <w:p w:rsidR="0000137F" w:rsidRDefault="0000137F" w:rsidP="0008588E">
      <w:pPr>
        <w:pStyle w:val="Geenafstand"/>
      </w:pPr>
      <w:r>
        <w:t xml:space="preserve">Tijdens eerdere onderzoeken van de universiteit is de vraag gesteld welke termen de respondenten het beste bij Leiden vinden passen. Deze vraag is ook toegevoegd tijdens dit onderzoek voor bevestiging. </w:t>
      </w:r>
    </w:p>
    <w:p w:rsidR="0000137F" w:rsidRDefault="0000137F" w:rsidP="0008588E">
      <w:pPr>
        <w:pStyle w:val="Geenafstand"/>
      </w:pPr>
    </w:p>
    <w:p w:rsidR="007A1D5D" w:rsidRDefault="007A1D5D">
      <w:pPr>
        <w:rPr>
          <w:rFonts w:ascii="Verdana" w:hAnsi="Verdana"/>
          <w:sz w:val="18"/>
        </w:rPr>
      </w:pPr>
      <w:r>
        <w:br w:type="page"/>
      </w:r>
    </w:p>
    <w:p w:rsidR="0000137F" w:rsidRDefault="0000137F" w:rsidP="0008588E">
      <w:pPr>
        <w:pStyle w:val="Geenafstand"/>
      </w:pPr>
      <w:r>
        <w:lastRenderedPageBreak/>
        <w:t>Voor bachelor- en masterstudenten is het niet allee</w:t>
      </w:r>
      <w:r w:rsidR="00EB08F5">
        <w:t xml:space="preserve">n interessant om te weten welk </w:t>
      </w:r>
      <w:r>
        <w:t>beeld ze van Leiden hadden voordat ze hier gingen studeren maar ook of dit beeld nog steeds klopt nu z</w:t>
      </w:r>
      <w:r w:rsidR="00EB08F5">
        <w:t xml:space="preserve">e meer bekend zijn met de stad. </w:t>
      </w:r>
      <w:r w:rsidRPr="00EB08F5">
        <w:t>De</w:t>
      </w:r>
      <w:r w:rsidR="00EB08F5" w:rsidRPr="00EB08F5">
        <w:t>ze vraag bevat dezelfde antwoordmogelijkheden als ze vraag over studentenstad</w:t>
      </w:r>
      <w:r w:rsidRPr="00EB08F5">
        <w:t>.</w:t>
      </w:r>
      <w:r w:rsidRPr="00EB08F5">
        <w:rPr>
          <w:color w:val="FF0000"/>
        </w:rPr>
        <w:t xml:space="preserve"> </w:t>
      </w:r>
      <w:r w:rsidR="009C4099">
        <w:t>Een</w:t>
      </w:r>
      <w:r>
        <w:t xml:space="preserve"> extra </w:t>
      </w:r>
      <w:r w:rsidR="00EB08F5">
        <w:t>mogelijkheid</w:t>
      </w:r>
      <w:r>
        <w:t xml:space="preserve"> is toegevoegd, namelijk ‘ik studeer niet hier’. </w:t>
      </w:r>
      <w:r w:rsidR="00EB08F5">
        <w:t>Deze</w:t>
      </w:r>
      <w:r>
        <w:t xml:space="preserve"> antwoordmogelijkheid is toegevoegd voor de mensen die de enquête toch invullen terwijl ze niet in Leiden studeren. </w:t>
      </w:r>
    </w:p>
    <w:p w:rsidR="0000137F" w:rsidRDefault="0000137F" w:rsidP="0008588E">
      <w:pPr>
        <w:pStyle w:val="Geenafstand"/>
      </w:pPr>
    </w:p>
    <w:p w:rsidR="0000137F" w:rsidRDefault="0000137F" w:rsidP="0008588E">
      <w:pPr>
        <w:pStyle w:val="Geenafstand"/>
      </w:pPr>
      <w:r>
        <w:t>Om helder te krijgen of het beeld nog steeds klopt worden de gekozen antwoorden meegenomen naar de volgende vraag waar de respondenten moeten invullen of dit aspect past of niet past. Ook hier is gebruik gemaakt van vijf antwoordmogelijkhede</w:t>
      </w:r>
      <w:r w:rsidR="00EB08F5">
        <w:t>n zodat de</w:t>
      </w:r>
      <w:r>
        <w:t xml:space="preserve"> respondent een keuze moet maken. </w:t>
      </w:r>
    </w:p>
    <w:p w:rsidR="00E87B63" w:rsidRDefault="00E87B63" w:rsidP="0008588E">
      <w:pPr>
        <w:pStyle w:val="Geenafstand"/>
      </w:pPr>
    </w:p>
    <w:p w:rsidR="0000137F" w:rsidRDefault="0000137F" w:rsidP="0008588E">
      <w:pPr>
        <w:pStyle w:val="Geenafstand"/>
      </w:pPr>
      <w:r>
        <w:t>Aan scho</w:t>
      </w:r>
      <w:r w:rsidR="00EB08F5">
        <w:t>lieren is de vraag gesteld welk</w:t>
      </w:r>
      <w:r>
        <w:t xml:space="preserve"> beeld ze van Leiden hebben. Ook hier zijn weer dezelfde aspecten gebruikt als bij de vraag over </w:t>
      </w:r>
      <w:r w:rsidR="00EB08F5">
        <w:t xml:space="preserve">de </w:t>
      </w:r>
      <w:r>
        <w:t xml:space="preserve">studentenstad. </w:t>
      </w:r>
    </w:p>
    <w:p w:rsidR="00E87B63" w:rsidRDefault="00E87B63" w:rsidP="0008588E">
      <w:pPr>
        <w:pStyle w:val="Geenafstand"/>
      </w:pPr>
    </w:p>
    <w:p w:rsidR="0000137F" w:rsidRDefault="0000137F" w:rsidP="0008588E">
      <w:pPr>
        <w:pStyle w:val="Geenafstand"/>
      </w:pPr>
      <w:r>
        <w:t>De volgende vragen zijn toegevoegd om de Universiteit Leiden een beeld te geven hoeveel studenten zich waarschijnlijk zullen gaan aanmelden. Aan</w:t>
      </w:r>
      <w:r w:rsidR="00EB08F5">
        <w:t xml:space="preserve"> studenten</w:t>
      </w:r>
      <w:r w:rsidR="000C487E">
        <w:t xml:space="preserve"> die hebben aangegeven</w:t>
      </w:r>
      <w:r>
        <w:t xml:space="preserve"> dat ze bezig zijn met een bachelor is gevraagd of ze ook van plan zijn om e</w:t>
      </w:r>
      <w:r w:rsidR="00394DD3">
        <w:t>en master te volgen in Leiden. A</w:t>
      </w:r>
      <w:r>
        <w:t>an scholieren is gevraagd hoe waarschijnlijk het is dat ze in Leiden zullen gaan studeren.</w:t>
      </w:r>
      <w:r w:rsidR="001A0861">
        <w:t xml:space="preserve"> </w:t>
      </w:r>
    </w:p>
    <w:p w:rsidR="0000137F" w:rsidRDefault="001A0861" w:rsidP="0008588E">
      <w:pPr>
        <w:pStyle w:val="Geenafstand"/>
      </w:pPr>
      <w:r>
        <w:t>Aan de respondenten is gevraagd op welk</w:t>
      </w:r>
      <w:r w:rsidR="00394DD3">
        <w:t>e manier studiekiezers het best</w:t>
      </w:r>
      <w:r>
        <w:t xml:space="preserve"> geïnformeerd kunnen worden over Leiden als studentenstad zodat het voor de universiteit duidelijk is </w:t>
      </w:r>
      <w:r w:rsidR="00394DD3">
        <w:t xml:space="preserve">hoe ze de stad Leiden </w:t>
      </w:r>
      <w:r>
        <w:t>kunnen promoten. Als extra aan</w:t>
      </w:r>
      <w:r w:rsidR="00394DD3">
        <w:t>vulling aan de enquête is de</w:t>
      </w:r>
      <w:r>
        <w:t xml:space="preserve"> open vraag toegevoegd </w:t>
      </w:r>
      <w:r w:rsidR="00394DD3">
        <w:t>‘W</w:t>
      </w:r>
      <w:r>
        <w:t xml:space="preserve">at </w:t>
      </w:r>
      <w:r w:rsidR="00394DD3">
        <w:t>maakt Leiden bijzonder?’</w:t>
      </w:r>
      <w:r>
        <w:t xml:space="preserve"> </w:t>
      </w:r>
    </w:p>
    <w:p w:rsidR="0056586D" w:rsidRDefault="0056586D" w:rsidP="0008588E">
      <w:pPr>
        <w:pStyle w:val="Geenafstand"/>
      </w:pPr>
    </w:p>
    <w:p w:rsidR="000C487E" w:rsidRDefault="008E433C" w:rsidP="0008588E">
      <w:pPr>
        <w:pStyle w:val="Geenafstand"/>
      </w:pPr>
      <w:r>
        <w:t>Om genoeg ingevu</w:t>
      </w:r>
      <w:r w:rsidR="007538F5">
        <w:t>ld</w:t>
      </w:r>
      <w:r w:rsidR="00AA636B">
        <w:t>e</w:t>
      </w:r>
      <w:r w:rsidR="007538F5">
        <w:t xml:space="preserve"> enquêtes terug te krijgen is </w:t>
      </w:r>
      <w:r w:rsidR="00506714">
        <w:t>in eerste instantie</w:t>
      </w:r>
      <w:r w:rsidR="007538F5">
        <w:t xml:space="preserve"> gebruik </w:t>
      </w:r>
      <w:r>
        <w:t>gemaakt van het sneeuwbal effect. Dit houdt</w:t>
      </w:r>
      <w:r w:rsidR="00506714">
        <w:t xml:space="preserve"> in dat </w:t>
      </w:r>
      <w:r w:rsidR="005629F1">
        <w:t>aan respondenten</w:t>
      </w:r>
      <w:r>
        <w:t>, die de enquê</w:t>
      </w:r>
      <w:r w:rsidR="007538F5">
        <w:t>te invullen, gevraagd is</w:t>
      </w:r>
      <w:r>
        <w:t xml:space="preserve"> of hij of zij nog vrienden of studiegenootjes heeft d</w:t>
      </w:r>
      <w:r w:rsidR="00F1121B">
        <w:t>ie de enquête in willen vullen.</w:t>
      </w:r>
    </w:p>
    <w:p w:rsidR="0003103F" w:rsidRDefault="00506714" w:rsidP="0008588E">
      <w:pPr>
        <w:pStyle w:val="Geenafstand"/>
      </w:pPr>
      <w:r>
        <w:t xml:space="preserve">De Universiteit Leiden heeft een Facebook pagina waar alleen studenten die studeren aan de universiteit lid van kunnen worden. Op deze Facebook pagina worden vaak weetjes </w:t>
      </w:r>
      <w:r w:rsidR="00325B1F">
        <w:t xml:space="preserve">en nieuwtjes gedeeld over de universiteit en over verschillende evenementen. De link van het onderzoek is op deze pagina gedeeld met de vraag of de studenten mee willen doen aan het onderzoek. </w:t>
      </w:r>
    </w:p>
    <w:p w:rsidR="0083257B" w:rsidRPr="009A5DB1" w:rsidRDefault="0083257B" w:rsidP="0008588E">
      <w:pPr>
        <w:pStyle w:val="Geenafstand"/>
      </w:pPr>
    </w:p>
    <w:p w:rsidR="002B1A6A" w:rsidRDefault="00C87911" w:rsidP="0008588E">
      <w:pPr>
        <w:pStyle w:val="Geenafstand"/>
      </w:pPr>
      <w:r>
        <w:t>Daarnaast beschikt de U</w:t>
      </w:r>
      <w:r w:rsidR="0003103F">
        <w:t xml:space="preserve">niversiteit Leiden over een bestand met e-mailadressen van scholieren en studenten die aan hebben gegeven bereid te zijn om mee te doen aan verschillende onderzoeken. Dit bestand bestaat uit </w:t>
      </w:r>
      <w:r>
        <w:t xml:space="preserve">ongeveer </w:t>
      </w:r>
      <w:r w:rsidR="0003103F">
        <w:t xml:space="preserve">4000 adressen </w:t>
      </w:r>
      <w:r>
        <w:t xml:space="preserve">en is </w:t>
      </w:r>
      <w:r w:rsidR="00F1121B">
        <w:t xml:space="preserve">door de opdrachtgever </w:t>
      </w:r>
      <w:r>
        <w:t>beschikbaar</w:t>
      </w:r>
      <w:r w:rsidR="0003103F">
        <w:t xml:space="preserve"> </w:t>
      </w:r>
      <w:r w:rsidR="005629F1">
        <w:t xml:space="preserve">gesteld </w:t>
      </w:r>
      <w:r w:rsidR="0003103F">
        <w:t xml:space="preserve">voor dit onderzoek. </w:t>
      </w:r>
      <w:r>
        <w:t xml:space="preserve">De enquête is naar deze e-mailadressen verzonden. </w:t>
      </w:r>
      <w:r w:rsidR="002B1A6A">
        <w:t xml:space="preserve">Een week later is een herinnering gestuurd naar de studenten en scholieren die nog niet </w:t>
      </w:r>
      <w:r w:rsidR="00394DD3">
        <w:t xml:space="preserve">hadden gereageerd </w:t>
      </w:r>
      <w:r w:rsidR="002B1A6A">
        <w:t xml:space="preserve">met de vraag of zij alsnog willen deelnemen aan het onderzoek. </w:t>
      </w:r>
      <w:r w:rsidR="0083257B">
        <w:t>Een</w:t>
      </w:r>
      <w:r w:rsidR="007550AF">
        <w:t xml:space="preserve"> voorbeeld van deze mail en de F</w:t>
      </w:r>
      <w:r w:rsidR="00E1778D">
        <w:t xml:space="preserve">acebook </w:t>
      </w:r>
      <w:r w:rsidR="0083257B">
        <w:t>post</w:t>
      </w:r>
      <w:r w:rsidR="007550AF">
        <w:t xml:space="preserve"> is ook te vinden in bijlage 4</w:t>
      </w:r>
      <w:r w:rsidR="00E1778D">
        <w:t>:</w:t>
      </w:r>
      <w:r w:rsidR="007E1C6A">
        <w:t xml:space="preserve"> f</w:t>
      </w:r>
      <w:r w:rsidR="00E1778D">
        <w:t>acebook post en e-mail</w:t>
      </w:r>
      <w:r w:rsidR="0083257B">
        <w:t>.</w:t>
      </w:r>
      <w:r w:rsidR="008439BD">
        <w:t xml:space="preserve"> </w:t>
      </w:r>
      <w:r w:rsidR="002615B8">
        <w:t>Het onderzoek heeft twee weken online gestaan</w:t>
      </w:r>
      <w:r w:rsidR="00394DD3">
        <w:t>, van 27 maart tot en met</w:t>
      </w:r>
      <w:r w:rsidR="002615B8">
        <w:t xml:space="preserve"> 12 april. </w:t>
      </w:r>
      <w:r w:rsidR="00394DD3">
        <w:t>Na deze periode</w:t>
      </w:r>
      <w:r w:rsidR="00FE4F1B">
        <w:t xml:space="preserve"> is het onderzoek gesloten en zijn de gegevens geanalyseerd</w:t>
      </w:r>
      <w:r w:rsidR="000C487E">
        <w:t xml:space="preserve"> met behulp van SPSS</w:t>
      </w:r>
      <w:r w:rsidR="00FE4F1B">
        <w:t xml:space="preserve">. </w:t>
      </w:r>
    </w:p>
    <w:p w:rsidR="00FE4F1B" w:rsidRDefault="00FE4F1B" w:rsidP="0008588E">
      <w:pPr>
        <w:pStyle w:val="Geenafstand"/>
      </w:pPr>
    </w:p>
    <w:p w:rsidR="001A0861" w:rsidRPr="00044C22" w:rsidRDefault="001A0861" w:rsidP="0008588E">
      <w:pPr>
        <w:pStyle w:val="Geenafstand"/>
        <w:rPr>
          <w:i/>
          <w:u w:val="single"/>
        </w:rPr>
      </w:pPr>
      <w:r w:rsidRPr="00044C22">
        <w:rPr>
          <w:i/>
          <w:u w:val="single"/>
        </w:rPr>
        <w:t>Steekproef</w:t>
      </w:r>
    </w:p>
    <w:p w:rsidR="004C4EB6" w:rsidRDefault="001A0861" w:rsidP="0008588E">
      <w:pPr>
        <w:pStyle w:val="Geenafstand"/>
      </w:pPr>
      <w:r>
        <w:t xml:space="preserve">De populatie van het onderzoek zijn alle studenten die studeren aan de Universiteit Leiden en scholieren die op een middelbare school zitten in de buurt van Leiden. </w:t>
      </w:r>
    </w:p>
    <w:p w:rsidR="001A0861" w:rsidRDefault="004C4EB6" w:rsidP="0008588E">
      <w:pPr>
        <w:pStyle w:val="Geenafstand"/>
      </w:pPr>
      <w:r>
        <w:t xml:space="preserve">Leiden </w:t>
      </w:r>
      <w:r w:rsidR="002E6FAF">
        <w:t>en de gemeenten Holland Rijnland</w:t>
      </w:r>
      <w:r w:rsidR="0004722F">
        <w:rPr>
          <w:rStyle w:val="Voetnootmarkering"/>
        </w:rPr>
        <w:footnoteReference w:id="55"/>
      </w:r>
      <w:r w:rsidR="002E6FAF">
        <w:t xml:space="preserve"> telt</w:t>
      </w:r>
      <w:r w:rsidR="0004722F">
        <w:t xml:space="preserve"> 10.500 scholieren </w:t>
      </w:r>
      <w:r w:rsidR="002E6FAF">
        <w:t xml:space="preserve">aan het </w:t>
      </w:r>
      <w:r w:rsidR="0004722F">
        <w:t>voortgezet onderwijs</w:t>
      </w:r>
      <w:r w:rsidR="0004722F">
        <w:rPr>
          <w:rStyle w:val="Voetnootmarkering"/>
        </w:rPr>
        <w:footnoteReference w:id="56"/>
      </w:r>
      <w:r w:rsidR="0004722F">
        <w:t xml:space="preserve">. </w:t>
      </w:r>
      <w:r w:rsidR="001A0861">
        <w:t>In totaal studeren ongeveer 24.3</w:t>
      </w:r>
      <w:r w:rsidR="001A0861" w:rsidRPr="0073180E">
        <w:t>00 studenten</w:t>
      </w:r>
      <w:r w:rsidR="000C487E">
        <w:t xml:space="preserve"> aan de Universiteit Leiden. Dit zijn </w:t>
      </w:r>
      <w:r w:rsidR="001A0861" w:rsidRPr="0073180E">
        <w:t>15.900 bachelorstudenten en 8.400 masterstudenten</w:t>
      </w:r>
      <w:r w:rsidR="001A0861">
        <w:t xml:space="preserve">. </w:t>
      </w:r>
    </w:p>
    <w:p w:rsidR="001A0861" w:rsidRDefault="001A0861" w:rsidP="0008588E">
      <w:pPr>
        <w:pStyle w:val="Geenafstand"/>
      </w:pPr>
    </w:p>
    <w:p w:rsidR="007E1C6A" w:rsidRDefault="007E1C6A">
      <w:pPr>
        <w:rPr>
          <w:rFonts w:ascii="Verdana" w:hAnsi="Verdana"/>
          <w:sz w:val="18"/>
          <w:szCs w:val="18"/>
        </w:rPr>
      </w:pPr>
      <w:r>
        <w:br w:type="page"/>
      </w:r>
    </w:p>
    <w:p w:rsidR="001B44B4" w:rsidRDefault="001A0861" w:rsidP="0008588E">
      <w:pPr>
        <w:pStyle w:val="Geenafstand"/>
      </w:pPr>
      <w:r>
        <w:lastRenderedPageBreak/>
        <w:t>Om de betrouwbaarheid van het onderzoek te berekenen, is gebruik gemaakt van een steekproefcalculator</w:t>
      </w:r>
      <w:r>
        <w:rPr>
          <w:rStyle w:val="Voetnootmarkering"/>
        </w:rPr>
        <w:footnoteReference w:id="57"/>
      </w:r>
      <w:r>
        <w:t xml:space="preserve">. Bij een 95% betrouwbaarheidsniveau en een populatie van </w:t>
      </w:r>
      <w:r w:rsidR="0004722F">
        <w:t xml:space="preserve">10.500 scholieren moet de steekproef bestaan uit 371 scholieren. Bij een populatie van </w:t>
      </w:r>
      <w:r>
        <w:t>24.300 studenten moet de steekpr</w:t>
      </w:r>
      <w:r w:rsidR="00A27118">
        <w:t xml:space="preserve">oef bestaan uit 379 studenten. </w:t>
      </w:r>
      <w:r>
        <w:t>H</w:t>
      </w:r>
      <w:r w:rsidR="00632C1E">
        <w:t xml:space="preserve">et totaal aantal respondenten </w:t>
      </w:r>
      <w:r>
        <w:t xml:space="preserve">is </w:t>
      </w:r>
      <w:r w:rsidR="00632C1E">
        <w:t>401.</w:t>
      </w:r>
      <w:r w:rsidR="004158F2">
        <w:t xml:space="preserve"> </w:t>
      </w:r>
      <w:r w:rsidR="008439BD">
        <w:t>Tabel 2 toont de verdeling aan van scholieren en studenten. Bijna de helft van de respondenten bestaat uit de categorie ‘middelbare scholier’ en iets meer dan de helft van de respondenten is een huidige student (bachelor of master). De originele tabel is te vinden in bijlage 5.3</w:t>
      </w:r>
      <w:r w:rsidR="0008588E">
        <w:t>: verdeling opleiding</w:t>
      </w:r>
      <w:r w:rsidR="008439BD">
        <w:t xml:space="preserve">. </w:t>
      </w:r>
    </w:p>
    <w:p w:rsidR="001B44B4" w:rsidRDefault="001B44B4" w:rsidP="0008588E">
      <w:pPr>
        <w:pStyle w:val="Geenafstand"/>
      </w:pPr>
    </w:p>
    <w:p w:rsidR="008439BD" w:rsidRPr="007E1C6A" w:rsidRDefault="00A27118" w:rsidP="007E1C6A">
      <w:pPr>
        <w:pStyle w:val="Geenafstand"/>
      </w:pPr>
      <w:r>
        <w:t xml:space="preserve">Voor dit onderzoek wordt een </w:t>
      </w:r>
      <w:r w:rsidR="00732ADF">
        <w:t>steekproef van 181 scholieren</w:t>
      </w:r>
      <w:r>
        <w:t xml:space="preserve"> gehanteerd, met</w:t>
      </w:r>
      <w:r w:rsidR="00732ADF">
        <w:t xml:space="preserve"> een foutmarge van 7.23% en een betrouwbaarheidsniveau van 95%. </w:t>
      </w:r>
      <w:r>
        <w:t>Daarnaast wordt een steekproef van 220 studenten gehanteerd</w:t>
      </w:r>
      <w:r w:rsidR="00732ADF">
        <w:t xml:space="preserve">. Deze steekproef heeft een foutmarge van 6.58% en </w:t>
      </w:r>
      <w:r>
        <w:t xml:space="preserve">ook </w:t>
      </w:r>
      <w:r w:rsidR="00732ADF">
        <w:t xml:space="preserve">een betrouwbaarheidsniveau van 95%. </w:t>
      </w:r>
    </w:p>
    <w:p w:rsidR="0008588E" w:rsidRPr="001D04DA" w:rsidRDefault="0008588E" w:rsidP="0008588E">
      <w:pPr>
        <w:pStyle w:val="Geenafstand"/>
      </w:pPr>
    </w:p>
    <w:tbl>
      <w:tblPr>
        <w:tblStyle w:val="Lichtearcering-accent5"/>
        <w:tblW w:w="0" w:type="auto"/>
        <w:tblLook w:val="04A0" w:firstRow="1" w:lastRow="0" w:firstColumn="1" w:lastColumn="0" w:noHBand="0" w:noVBand="1"/>
      </w:tblPr>
      <w:tblGrid>
        <w:gridCol w:w="3030"/>
        <w:gridCol w:w="3016"/>
        <w:gridCol w:w="3026"/>
      </w:tblGrid>
      <w:tr w:rsidR="008439BD" w:rsidTr="00587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8439BD" w:rsidRPr="0008588E" w:rsidRDefault="008439BD" w:rsidP="0008588E">
            <w:pPr>
              <w:pStyle w:val="Geenafstand"/>
              <w:rPr>
                <w:b w:val="0"/>
              </w:rPr>
            </w:pPr>
            <w:r w:rsidRPr="0008588E">
              <w:rPr>
                <w:b w:val="0"/>
              </w:rPr>
              <w:t>N = 401</w:t>
            </w:r>
          </w:p>
        </w:tc>
        <w:tc>
          <w:tcPr>
            <w:tcW w:w="3071" w:type="dxa"/>
          </w:tcPr>
          <w:p w:rsidR="008439BD" w:rsidRPr="0008588E" w:rsidRDefault="008439BD"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Aantal</w:t>
            </w:r>
          </w:p>
        </w:tc>
        <w:tc>
          <w:tcPr>
            <w:tcW w:w="3071" w:type="dxa"/>
          </w:tcPr>
          <w:p w:rsidR="008439BD" w:rsidRPr="0008588E" w:rsidRDefault="008439BD"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Percentage</w:t>
            </w:r>
          </w:p>
        </w:tc>
      </w:tr>
      <w:tr w:rsidR="008439BD" w:rsidTr="00587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8439BD" w:rsidRPr="0008588E" w:rsidRDefault="008439BD" w:rsidP="0008588E">
            <w:pPr>
              <w:pStyle w:val="Geenafstand"/>
              <w:rPr>
                <w:b w:val="0"/>
              </w:rPr>
            </w:pPr>
            <w:r w:rsidRPr="0008588E">
              <w:rPr>
                <w:b w:val="0"/>
              </w:rPr>
              <w:t>Middelbare scholier</w:t>
            </w:r>
          </w:p>
        </w:tc>
        <w:tc>
          <w:tcPr>
            <w:tcW w:w="3071" w:type="dxa"/>
          </w:tcPr>
          <w:p w:rsidR="008439BD" w:rsidRPr="0008588E" w:rsidRDefault="008439BD" w:rsidP="0008588E">
            <w:pPr>
              <w:pStyle w:val="Geenafstand"/>
              <w:cnfStyle w:val="000000100000" w:firstRow="0" w:lastRow="0" w:firstColumn="0" w:lastColumn="0" w:oddVBand="0" w:evenVBand="0" w:oddHBand="1" w:evenHBand="0" w:firstRowFirstColumn="0" w:firstRowLastColumn="0" w:lastRowFirstColumn="0" w:lastRowLastColumn="0"/>
            </w:pPr>
            <w:r w:rsidRPr="0008588E">
              <w:t>181</w:t>
            </w:r>
          </w:p>
        </w:tc>
        <w:tc>
          <w:tcPr>
            <w:tcW w:w="3071" w:type="dxa"/>
          </w:tcPr>
          <w:p w:rsidR="008439BD" w:rsidRDefault="008439BD" w:rsidP="0008588E">
            <w:pPr>
              <w:pStyle w:val="Geenafstand"/>
              <w:cnfStyle w:val="000000100000" w:firstRow="0" w:lastRow="0" w:firstColumn="0" w:lastColumn="0" w:oddVBand="0" w:evenVBand="0" w:oddHBand="1" w:evenHBand="0" w:firstRowFirstColumn="0" w:firstRowLastColumn="0" w:lastRowFirstColumn="0" w:lastRowLastColumn="0"/>
            </w:pPr>
            <w:r>
              <w:t>45.1%</w:t>
            </w:r>
          </w:p>
        </w:tc>
      </w:tr>
      <w:tr w:rsidR="008439BD" w:rsidTr="0058708A">
        <w:tc>
          <w:tcPr>
            <w:cnfStyle w:val="001000000000" w:firstRow="0" w:lastRow="0" w:firstColumn="1" w:lastColumn="0" w:oddVBand="0" w:evenVBand="0" w:oddHBand="0" w:evenHBand="0" w:firstRowFirstColumn="0" w:firstRowLastColumn="0" w:lastRowFirstColumn="0" w:lastRowLastColumn="0"/>
            <w:tcW w:w="3070" w:type="dxa"/>
          </w:tcPr>
          <w:p w:rsidR="008439BD" w:rsidRPr="0008588E" w:rsidRDefault="008439BD" w:rsidP="0008588E">
            <w:pPr>
              <w:pStyle w:val="Geenafstand"/>
              <w:rPr>
                <w:b w:val="0"/>
              </w:rPr>
            </w:pPr>
            <w:r w:rsidRPr="0008588E">
              <w:rPr>
                <w:b w:val="0"/>
              </w:rPr>
              <w:t>Bachelor</w:t>
            </w:r>
          </w:p>
        </w:tc>
        <w:tc>
          <w:tcPr>
            <w:tcW w:w="3071" w:type="dxa"/>
          </w:tcPr>
          <w:p w:rsidR="008439BD" w:rsidRPr="0008588E" w:rsidRDefault="008439BD" w:rsidP="0008588E">
            <w:pPr>
              <w:pStyle w:val="Geenafstand"/>
              <w:cnfStyle w:val="000000000000" w:firstRow="0" w:lastRow="0" w:firstColumn="0" w:lastColumn="0" w:oddVBand="0" w:evenVBand="0" w:oddHBand="0" w:evenHBand="0" w:firstRowFirstColumn="0" w:firstRowLastColumn="0" w:lastRowFirstColumn="0" w:lastRowLastColumn="0"/>
            </w:pPr>
            <w:r w:rsidRPr="0008588E">
              <w:t>130</w:t>
            </w:r>
          </w:p>
        </w:tc>
        <w:tc>
          <w:tcPr>
            <w:tcW w:w="3071" w:type="dxa"/>
          </w:tcPr>
          <w:p w:rsidR="008439BD" w:rsidRDefault="008439BD" w:rsidP="0008588E">
            <w:pPr>
              <w:pStyle w:val="Geenafstand"/>
              <w:cnfStyle w:val="000000000000" w:firstRow="0" w:lastRow="0" w:firstColumn="0" w:lastColumn="0" w:oddVBand="0" w:evenVBand="0" w:oddHBand="0" w:evenHBand="0" w:firstRowFirstColumn="0" w:firstRowLastColumn="0" w:lastRowFirstColumn="0" w:lastRowLastColumn="0"/>
            </w:pPr>
            <w:r>
              <w:t>32.4%</w:t>
            </w:r>
          </w:p>
        </w:tc>
      </w:tr>
      <w:tr w:rsidR="008439BD" w:rsidTr="00587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8439BD" w:rsidRPr="0008588E" w:rsidRDefault="008439BD" w:rsidP="0008588E">
            <w:pPr>
              <w:pStyle w:val="Geenafstand"/>
              <w:rPr>
                <w:b w:val="0"/>
              </w:rPr>
            </w:pPr>
            <w:r w:rsidRPr="0008588E">
              <w:rPr>
                <w:b w:val="0"/>
              </w:rPr>
              <w:t>Master</w:t>
            </w:r>
          </w:p>
        </w:tc>
        <w:tc>
          <w:tcPr>
            <w:tcW w:w="3071" w:type="dxa"/>
          </w:tcPr>
          <w:p w:rsidR="008439BD" w:rsidRPr="0008588E" w:rsidRDefault="008439BD" w:rsidP="0008588E">
            <w:pPr>
              <w:pStyle w:val="Geenafstand"/>
              <w:cnfStyle w:val="000000100000" w:firstRow="0" w:lastRow="0" w:firstColumn="0" w:lastColumn="0" w:oddVBand="0" w:evenVBand="0" w:oddHBand="1" w:evenHBand="0" w:firstRowFirstColumn="0" w:firstRowLastColumn="0" w:lastRowFirstColumn="0" w:lastRowLastColumn="0"/>
            </w:pPr>
            <w:r w:rsidRPr="0008588E">
              <w:t>79</w:t>
            </w:r>
          </w:p>
        </w:tc>
        <w:tc>
          <w:tcPr>
            <w:tcW w:w="3071" w:type="dxa"/>
          </w:tcPr>
          <w:p w:rsidR="008439BD" w:rsidRDefault="008439BD" w:rsidP="0008588E">
            <w:pPr>
              <w:pStyle w:val="Geenafstand"/>
              <w:cnfStyle w:val="000000100000" w:firstRow="0" w:lastRow="0" w:firstColumn="0" w:lastColumn="0" w:oddVBand="0" w:evenVBand="0" w:oddHBand="1" w:evenHBand="0" w:firstRowFirstColumn="0" w:firstRowLastColumn="0" w:lastRowFirstColumn="0" w:lastRowLastColumn="0"/>
            </w:pPr>
            <w:r>
              <w:t>19.7%</w:t>
            </w:r>
          </w:p>
        </w:tc>
      </w:tr>
      <w:tr w:rsidR="008439BD" w:rsidTr="0058708A">
        <w:tc>
          <w:tcPr>
            <w:cnfStyle w:val="001000000000" w:firstRow="0" w:lastRow="0" w:firstColumn="1" w:lastColumn="0" w:oddVBand="0" w:evenVBand="0" w:oddHBand="0" w:evenHBand="0" w:firstRowFirstColumn="0" w:firstRowLastColumn="0" w:lastRowFirstColumn="0" w:lastRowLastColumn="0"/>
            <w:tcW w:w="3070" w:type="dxa"/>
          </w:tcPr>
          <w:p w:rsidR="008439BD" w:rsidRPr="0008588E" w:rsidRDefault="008439BD" w:rsidP="0008588E">
            <w:pPr>
              <w:pStyle w:val="Geenafstand"/>
              <w:rPr>
                <w:b w:val="0"/>
              </w:rPr>
            </w:pPr>
            <w:r w:rsidRPr="0008588E">
              <w:rPr>
                <w:b w:val="0"/>
              </w:rPr>
              <w:t>Afgestudeerd</w:t>
            </w:r>
          </w:p>
        </w:tc>
        <w:tc>
          <w:tcPr>
            <w:tcW w:w="3071" w:type="dxa"/>
          </w:tcPr>
          <w:p w:rsidR="008439BD" w:rsidRPr="0008588E" w:rsidRDefault="008439BD" w:rsidP="0008588E">
            <w:pPr>
              <w:pStyle w:val="Geenafstand"/>
              <w:cnfStyle w:val="000000000000" w:firstRow="0" w:lastRow="0" w:firstColumn="0" w:lastColumn="0" w:oddVBand="0" w:evenVBand="0" w:oddHBand="0" w:evenHBand="0" w:firstRowFirstColumn="0" w:firstRowLastColumn="0" w:lastRowFirstColumn="0" w:lastRowLastColumn="0"/>
            </w:pPr>
            <w:r w:rsidRPr="0008588E">
              <w:t>11</w:t>
            </w:r>
          </w:p>
        </w:tc>
        <w:tc>
          <w:tcPr>
            <w:tcW w:w="3071" w:type="dxa"/>
          </w:tcPr>
          <w:p w:rsidR="008439BD" w:rsidRDefault="008439BD" w:rsidP="0008588E">
            <w:pPr>
              <w:pStyle w:val="Geenafstand"/>
              <w:cnfStyle w:val="000000000000" w:firstRow="0" w:lastRow="0" w:firstColumn="0" w:lastColumn="0" w:oddVBand="0" w:evenVBand="0" w:oddHBand="0" w:evenHBand="0" w:firstRowFirstColumn="0" w:firstRowLastColumn="0" w:lastRowFirstColumn="0" w:lastRowLastColumn="0"/>
            </w:pPr>
            <w:r>
              <w:t>2.7%</w:t>
            </w:r>
          </w:p>
        </w:tc>
      </w:tr>
    </w:tbl>
    <w:p w:rsidR="008439BD" w:rsidRPr="000D0641" w:rsidRDefault="008439BD" w:rsidP="0008588E">
      <w:pPr>
        <w:pStyle w:val="Geenafstand"/>
        <w:rPr>
          <w:sz w:val="16"/>
        </w:rPr>
      </w:pPr>
      <w:r w:rsidRPr="000D0641">
        <w:rPr>
          <w:sz w:val="16"/>
        </w:rPr>
        <w:t xml:space="preserve">Tabel 2. Verdeling middelbare scholier, bachelor- en masterstudent. </w:t>
      </w:r>
    </w:p>
    <w:p w:rsidR="008439BD" w:rsidRDefault="008439BD" w:rsidP="0008588E">
      <w:pPr>
        <w:pStyle w:val="Geenafstand"/>
      </w:pPr>
    </w:p>
    <w:p w:rsidR="008929E7" w:rsidRDefault="008929E7" w:rsidP="0008588E">
      <w:pPr>
        <w:pStyle w:val="Geenafstand"/>
      </w:pPr>
      <w:r>
        <w:t xml:space="preserve">70% van het totaal aantal studenten aan de Universiteit Leiden volgt een bacheloropleiding, de overige 30% volgt een masteropleiding. In het onderzoek heeft 60% aangegeven een bacheloropleiding te volgen en de overige 40% een masteropleiding. De steekproef is dus niet volledig representatief voor de doelgroep. </w:t>
      </w:r>
    </w:p>
    <w:p w:rsidR="007679FC" w:rsidRDefault="007679FC" w:rsidP="0008588E">
      <w:pPr>
        <w:pStyle w:val="Geenafstand"/>
      </w:pPr>
    </w:p>
    <w:p w:rsidR="007725CA" w:rsidRDefault="007725CA" w:rsidP="0008588E">
      <w:pPr>
        <w:pStyle w:val="Geenafstand"/>
      </w:pPr>
      <w:r>
        <w:t xml:space="preserve">Tabel 1, te vinden in bijlage 5.1: geslacht, toont aan dat 23.4% van de respondenten man is en de overige 76.6% is vrouw. </w:t>
      </w:r>
    </w:p>
    <w:p w:rsidR="001A0861" w:rsidRDefault="008439BD" w:rsidP="0008588E">
      <w:pPr>
        <w:pStyle w:val="Geenafstand"/>
      </w:pPr>
      <w:r>
        <w:t>Tabel 3</w:t>
      </w:r>
      <w:r w:rsidR="0008588E">
        <w:t xml:space="preserve"> </w:t>
      </w:r>
      <w:r w:rsidR="00632C1E">
        <w:t>toont aan dat de grootste groep respondenten valt in de leeftijdscategorie tussen de 15 en de 19 ja</w:t>
      </w:r>
      <w:r w:rsidR="00394DD3">
        <w:t>ar. Vier respondenten hebben de</w:t>
      </w:r>
      <w:r w:rsidR="00632C1E">
        <w:t xml:space="preserve"> antwoordmogelijkheid ‘anders, namelijk’ ingevuld. Deze respondenten hebben vervolgens hun leeftijd ingevuld die bij alle vier boven de 25 lag. Deze respondenten zijn daarom bij de antwoordmogelijkhe</w:t>
      </w:r>
      <w:r w:rsidR="002E6FAF">
        <w:t xml:space="preserve">id ‘ouder dan 25 jaar’ geteld. </w:t>
      </w:r>
      <w:r w:rsidR="0008588E">
        <w:t xml:space="preserve"> De originele tabel is te vinden in bijlage 5.2: leeftijd. </w:t>
      </w:r>
    </w:p>
    <w:p w:rsidR="0008588E" w:rsidRDefault="0008588E" w:rsidP="0008588E">
      <w:pPr>
        <w:pStyle w:val="Geenafstand"/>
      </w:pPr>
    </w:p>
    <w:tbl>
      <w:tblPr>
        <w:tblStyle w:val="Lichtearcering-accent5"/>
        <w:tblW w:w="0" w:type="auto"/>
        <w:tblLook w:val="04A0" w:firstRow="1" w:lastRow="0" w:firstColumn="1" w:lastColumn="0" w:noHBand="0" w:noVBand="1"/>
      </w:tblPr>
      <w:tblGrid>
        <w:gridCol w:w="3020"/>
        <w:gridCol w:w="3021"/>
        <w:gridCol w:w="3031"/>
      </w:tblGrid>
      <w:tr w:rsidR="00632C1E" w:rsidTr="00632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2C1E" w:rsidRPr="0008588E" w:rsidRDefault="00632C1E" w:rsidP="0008588E">
            <w:pPr>
              <w:pStyle w:val="Geenafstand"/>
              <w:rPr>
                <w:b w:val="0"/>
              </w:rPr>
            </w:pPr>
            <w:r w:rsidRPr="0008588E">
              <w:rPr>
                <w:b w:val="0"/>
              </w:rPr>
              <w:t>N = 401</w:t>
            </w:r>
          </w:p>
        </w:tc>
        <w:tc>
          <w:tcPr>
            <w:tcW w:w="3071" w:type="dxa"/>
          </w:tcPr>
          <w:p w:rsidR="00632C1E" w:rsidRPr="0008588E" w:rsidRDefault="00632C1E"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Aantal</w:t>
            </w:r>
          </w:p>
        </w:tc>
        <w:tc>
          <w:tcPr>
            <w:tcW w:w="3071" w:type="dxa"/>
          </w:tcPr>
          <w:p w:rsidR="00632C1E" w:rsidRPr="0008588E" w:rsidRDefault="00632C1E"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Percentage</w:t>
            </w:r>
          </w:p>
        </w:tc>
      </w:tr>
      <w:tr w:rsidR="00632C1E" w:rsidTr="0063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2C1E" w:rsidRPr="0008588E" w:rsidRDefault="00632C1E" w:rsidP="0008588E">
            <w:pPr>
              <w:pStyle w:val="Geenafstand"/>
              <w:rPr>
                <w:b w:val="0"/>
              </w:rPr>
            </w:pPr>
            <w:r w:rsidRPr="0008588E">
              <w:rPr>
                <w:b w:val="0"/>
              </w:rPr>
              <w:t>15 t/m 19 jaar</w:t>
            </w:r>
          </w:p>
        </w:tc>
        <w:tc>
          <w:tcPr>
            <w:tcW w:w="3071" w:type="dxa"/>
          </w:tcPr>
          <w:p w:rsidR="00632C1E" w:rsidRPr="0008588E" w:rsidRDefault="00632C1E" w:rsidP="0008588E">
            <w:pPr>
              <w:pStyle w:val="Geenafstand"/>
              <w:cnfStyle w:val="000000100000" w:firstRow="0" w:lastRow="0" w:firstColumn="0" w:lastColumn="0" w:oddVBand="0" w:evenVBand="0" w:oddHBand="1" w:evenHBand="0" w:firstRowFirstColumn="0" w:firstRowLastColumn="0" w:lastRowFirstColumn="0" w:lastRowLastColumn="0"/>
            </w:pPr>
            <w:r w:rsidRPr="0008588E">
              <w:t>188</w:t>
            </w:r>
          </w:p>
        </w:tc>
        <w:tc>
          <w:tcPr>
            <w:tcW w:w="3071" w:type="dxa"/>
          </w:tcPr>
          <w:p w:rsidR="00632C1E" w:rsidRPr="0008588E" w:rsidRDefault="00632C1E" w:rsidP="0008588E">
            <w:pPr>
              <w:pStyle w:val="Geenafstand"/>
              <w:cnfStyle w:val="000000100000" w:firstRow="0" w:lastRow="0" w:firstColumn="0" w:lastColumn="0" w:oddVBand="0" w:evenVBand="0" w:oddHBand="1" w:evenHBand="0" w:firstRowFirstColumn="0" w:firstRowLastColumn="0" w:lastRowFirstColumn="0" w:lastRowLastColumn="0"/>
            </w:pPr>
            <w:r w:rsidRPr="0008588E">
              <w:t>46.9%</w:t>
            </w:r>
          </w:p>
        </w:tc>
      </w:tr>
      <w:tr w:rsidR="00632C1E" w:rsidTr="00632C1E">
        <w:tc>
          <w:tcPr>
            <w:cnfStyle w:val="001000000000" w:firstRow="0" w:lastRow="0" w:firstColumn="1" w:lastColumn="0" w:oddVBand="0" w:evenVBand="0" w:oddHBand="0" w:evenHBand="0" w:firstRowFirstColumn="0" w:firstRowLastColumn="0" w:lastRowFirstColumn="0" w:lastRowLastColumn="0"/>
            <w:tcW w:w="3070" w:type="dxa"/>
          </w:tcPr>
          <w:p w:rsidR="00632C1E" w:rsidRPr="0008588E" w:rsidRDefault="00632C1E" w:rsidP="0008588E">
            <w:pPr>
              <w:pStyle w:val="Geenafstand"/>
              <w:rPr>
                <w:b w:val="0"/>
              </w:rPr>
            </w:pPr>
            <w:r w:rsidRPr="0008588E">
              <w:rPr>
                <w:b w:val="0"/>
              </w:rPr>
              <w:t>20 t/m 22 jaar</w:t>
            </w:r>
          </w:p>
        </w:tc>
        <w:tc>
          <w:tcPr>
            <w:tcW w:w="3071" w:type="dxa"/>
          </w:tcPr>
          <w:p w:rsidR="00632C1E" w:rsidRPr="0008588E" w:rsidRDefault="00632C1E" w:rsidP="0008588E">
            <w:pPr>
              <w:pStyle w:val="Geenafstand"/>
              <w:cnfStyle w:val="000000000000" w:firstRow="0" w:lastRow="0" w:firstColumn="0" w:lastColumn="0" w:oddVBand="0" w:evenVBand="0" w:oddHBand="0" w:evenHBand="0" w:firstRowFirstColumn="0" w:firstRowLastColumn="0" w:lastRowFirstColumn="0" w:lastRowLastColumn="0"/>
            </w:pPr>
            <w:r w:rsidRPr="0008588E">
              <w:t>106</w:t>
            </w:r>
          </w:p>
        </w:tc>
        <w:tc>
          <w:tcPr>
            <w:tcW w:w="3071" w:type="dxa"/>
          </w:tcPr>
          <w:p w:rsidR="00632C1E" w:rsidRPr="0008588E" w:rsidRDefault="00632C1E" w:rsidP="0008588E">
            <w:pPr>
              <w:pStyle w:val="Geenafstand"/>
              <w:cnfStyle w:val="000000000000" w:firstRow="0" w:lastRow="0" w:firstColumn="0" w:lastColumn="0" w:oddVBand="0" w:evenVBand="0" w:oddHBand="0" w:evenHBand="0" w:firstRowFirstColumn="0" w:firstRowLastColumn="0" w:lastRowFirstColumn="0" w:lastRowLastColumn="0"/>
            </w:pPr>
            <w:r w:rsidRPr="0008588E">
              <w:t>26.4%</w:t>
            </w:r>
          </w:p>
        </w:tc>
      </w:tr>
      <w:tr w:rsidR="00632C1E" w:rsidTr="0063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2C1E" w:rsidRPr="0008588E" w:rsidRDefault="00632C1E" w:rsidP="0008588E">
            <w:pPr>
              <w:pStyle w:val="Geenafstand"/>
              <w:rPr>
                <w:b w:val="0"/>
              </w:rPr>
            </w:pPr>
            <w:r w:rsidRPr="0008588E">
              <w:rPr>
                <w:b w:val="0"/>
              </w:rPr>
              <w:t>23 t/m 25 jaar</w:t>
            </w:r>
          </w:p>
        </w:tc>
        <w:tc>
          <w:tcPr>
            <w:tcW w:w="3071" w:type="dxa"/>
          </w:tcPr>
          <w:p w:rsidR="00632C1E" w:rsidRPr="0008588E" w:rsidRDefault="00632C1E" w:rsidP="0008588E">
            <w:pPr>
              <w:pStyle w:val="Geenafstand"/>
              <w:cnfStyle w:val="000000100000" w:firstRow="0" w:lastRow="0" w:firstColumn="0" w:lastColumn="0" w:oddVBand="0" w:evenVBand="0" w:oddHBand="1" w:evenHBand="0" w:firstRowFirstColumn="0" w:firstRowLastColumn="0" w:lastRowFirstColumn="0" w:lastRowLastColumn="0"/>
            </w:pPr>
            <w:r w:rsidRPr="0008588E">
              <w:t>25</w:t>
            </w:r>
          </w:p>
        </w:tc>
        <w:tc>
          <w:tcPr>
            <w:tcW w:w="3071" w:type="dxa"/>
          </w:tcPr>
          <w:p w:rsidR="00632C1E" w:rsidRPr="0008588E" w:rsidRDefault="00632C1E" w:rsidP="0008588E">
            <w:pPr>
              <w:pStyle w:val="Geenafstand"/>
              <w:cnfStyle w:val="000000100000" w:firstRow="0" w:lastRow="0" w:firstColumn="0" w:lastColumn="0" w:oddVBand="0" w:evenVBand="0" w:oddHBand="1" w:evenHBand="0" w:firstRowFirstColumn="0" w:firstRowLastColumn="0" w:lastRowFirstColumn="0" w:lastRowLastColumn="0"/>
            </w:pPr>
            <w:r w:rsidRPr="0008588E">
              <w:t>6.2%</w:t>
            </w:r>
          </w:p>
        </w:tc>
      </w:tr>
      <w:tr w:rsidR="00632C1E" w:rsidTr="00632C1E">
        <w:tc>
          <w:tcPr>
            <w:cnfStyle w:val="001000000000" w:firstRow="0" w:lastRow="0" w:firstColumn="1" w:lastColumn="0" w:oddVBand="0" w:evenVBand="0" w:oddHBand="0" w:evenHBand="0" w:firstRowFirstColumn="0" w:firstRowLastColumn="0" w:lastRowFirstColumn="0" w:lastRowLastColumn="0"/>
            <w:tcW w:w="3070" w:type="dxa"/>
          </w:tcPr>
          <w:p w:rsidR="00632C1E" w:rsidRPr="0008588E" w:rsidRDefault="00632C1E" w:rsidP="0008588E">
            <w:pPr>
              <w:pStyle w:val="Geenafstand"/>
              <w:rPr>
                <w:b w:val="0"/>
              </w:rPr>
            </w:pPr>
            <w:r w:rsidRPr="0008588E">
              <w:rPr>
                <w:b w:val="0"/>
              </w:rPr>
              <w:t>Ouder dan 25 jaar</w:t>
            </w:r>
          </w:p>
        </w:tc>
        <w:tc>
          <w:tcPr>
            <w:tcW w:w="3071" w:type="dxa"/>
          </w:tcPr>
          <w:p w:rsidR="00632C1E" w:rsidRPr="0008588E" w:rsidRDefault="00632C1E" w:rsidP="0008588E">
            <w:pPr>
              <w:pStyle w:val="Geenafstand"/>
              <w:cnfStyle w:val="000000000000" w:firstRow="0" w:lastRow="0" w:firstColumn="0" w:lastColumn="0" w:oddVBand="0" w:evenVBand="0" w:oddHBand="0" w:evenHBand="0" w:firstRowFirstColumn="0" w:firstRowLastColumn="0" w:lastRowFirstColumn="0" w:lastRowLastColumn="0"/>
            </w:pPr>
            <w:r w:rsidRPr="0008588E">
              <w:t>29</w:t>
            </w:r>
          </w:p>
        </w:tc>
        <w:tc>
          <w:tcPr>
            <w:tcW w:w="3071" w:type="dxa"/>
          </w:tcPr>
          <w:p w:rsidR="00632C1E" w:rsidRPr="0008588E" w:rsidRDefault="00632C1E" w:rsidP="0008588E">
            <w:pPr>
              <w:pStyle w:val="Geenafstand"/>
              <w:cnfStyle w:val="000000000000" w:firstRow="0" w:lastRow="0" w:firstColumn="0" w:lastColumn="0" w:oddVBand="0" w:evenVBand="0" w:oddHBand="0" w:evenHBand="0" w:firstRowFirstColumn="0" w:firstRowLastColumn="0" w:lastRowFirstColumn="0" w:lastRowLastColumn="0"/>
            </w:pPr>
            <w:r w:rsidRPr="0008588E">
              <w:t>7.2%</w:t>
            </w:r>
          </w:p>
        </w:tc>
      </w:tr>
    </w:tbl>
    <w:p w:rsidR="00632C1E" w:rsidRPr="000D0641" w:rsidRDefault="008439BD" w:rsidP="0008588E">
      <w:pPr>
        <w:pStyle w:val="Geenafstand"/>
        <w:rPr>
          <w:sz w:val="16"/>
        </w:rPr>
      </w:pPr>
      <w:r w:rsidRPr="000D0641">
        <w:rPr>
          <w:sz w:val="16"/>
        </w:rPr>
        <w:t>Tabel 3</w:t>
      </w:r>
      <w:r w:rsidR="00632C1E" w:rsidRPr="000D0641">
        <w:rPr>
          <w:sz w:val="16"/>
        </w:rPr>
        <w:t>. Leeftijd</w:t>
      </w:r>
    </w:p>
    <w:p w:rsidR="008439BD" w:rsidRPr="008439BD" w:rsidRDefault="008439BD" w:rsidP="0008588E">
      <w:pPr>
        <w:pStyle w:val="Geenafstand"/>
      </w:pPr>
    </w:p>
    <w:p w:rsidR="002E6FAF" w:rsidRPr="00462B22" w:rsidRDefault="002E6FAF" w:rsidP="00044C22">
      <w:pPr>
        <w:pStyle w:val="Geenafstand"/>
      </w:pPr>
      <w:bookmarkStart w:id="158" w:name="_Toc414956199"/>
      <w:r>
        <w:t xml:space="preserve">Voor het onderzoek is het relevant om te weten of het op toeval berust dat scholieren aangeven dat een stad een grote rol speelt in de studiekeuze terwijl masterstudenten aangeven dat ze dit niet belangrijk vinden. Om dit te toetsen is een chi-kwadraat uitgevoerd. In bijlage 5.4 </w:t>
      </w:r>
      <w:r w:rsidR="000D0641">
        <w:t>: chi-kwadr</w:t>
      </w:r>
      <w:r w:rsidR="0008588E">
        <w:t xml:space="preserve">aat </w:t>
      </w:r>
      <w:r>
        <w:t>in af te lezen dat de uitkomst 0.00 is. Dit houdt in dat het verschil significant is en dus niet</w:t>
      </w:r>
      <w:r w:rsidR="00394DD3">
        <w:t xml:space="preserve"> op toeval berust. Bij scholieren</w:t>
      </w:r>
      <w:r>
        <w:t xml:space="preserve"> speelt de rol van een stad en hun studiekeuze daadwerkelijk een belangrijkere rol dan bij masterstudenten. </w:t>
      </w:r>
    </w:p>
    <w:p w:rsidR="007A1D5D" w:rsidRDefault="007A1D5D">
      <w:pPr>
        <w:rPr>
          <w:rFonts w:ascii="Verdana" w:eastAsiaTheme="majorEastAsia" w:hAnsi="Verdana" w:cstheme="majorBidi"/>
          <w:bCs/>
          <w:color w:val="215868" w:themeColor="accent5" w:themeShade="80"/>
          <w:sz w:val="28"/>
          <w:szCs w:val="28"/>
        </w:rPr>
      </w:pPr>
      <w:bookmarkStart w:id="159" w:name="_Toc419978991"/>
      <w:bookmarkStart w:id="160" w:name="_Toc420074014"/>
      <w:bookmarkStart w:id="161" w:name="_Toc420074186"/>
      <w:r>
        <w:br w:type="page"/>
      </w:r>
    </w:p>
    <w:p w:rsidR="006F65B8" w:rsidRPr="006A160A" w:rsidRDefault="006F65B8" w:rsidP="000D0641">
      <w:pPr>
        <w:pStyle w:val="Kop1"/>
      </w:pPr>
      <w:bookmarkStart w:id="162" w:name="_Toc420397756"/>
      <w:r w:rsidRPr="006A160A">
        <w:lastRenderedPageBreak/>
        <w:t>H5. Analyse Fieldresearch</w:t>
      </w:r>
      <w:bookmarkEnd w:id="158"/>
      <w:bookmarkEnd w:id="159"/>
      <w:bookmarkEnd w:id="160"/>
      <w:bookmarkEnd w:id="161"/>
      <w:bookmarkEnd w:id="162"/>
    </w:p>
    <w:p w:rsidR="00FE1C72" w:rsidRPr="00044C22" w:rsidRDefault="00FE1C72" w:rsidP="00044C22">
      <w:pPr>
        <w:pStyle w:val="Geenafstand"/>
        <w:rPr>
          <w:i/>
        </w:rPr>
      </w:pPr>
      <w:r w:rsidRPr="00044C22">
        <w:rPr>
          <w:i/>
        </w:rPr>
        <w:t>In dit hoofdstuk staan de resultaten beschreven uit het kwantitatief onderzoek. De onli</w:t>
      </w:r>
      <w:r w:rsidR="00CD3616" w:rsidRPr="00044C22">
        <w:rPr>
          <w:i/>
        </w:rPr>
        <w:t>ne enquête is ingevuld door 401 respondenten (N=401</w:t>
      </w:r>
      <w:r w:rsidRPr="00044C22">
        <w:rPr>
          <w:i/>
        </w:rPr>
        <w:t xml:space="preserve">). </w:t>
      </w:r>
      <w:r w:rsidR="008A5C2A" w:rsidRPr="00044C22">
        <w:rPr>
          <w:i/>
        </w:rPr>
        <w:t xml:space="preserve">Hiervan is bijna de helft (45.1%) scholier, één derde (32.4%) bachelorstudent en bijna 20% masterstudent. </w:t>
      </w:r>
      <w:r w:rsidR="008F36EA" w:rsidRPr="00044C22">
        <w:rPr>
          <w:i/>
        </w:rPr>
        <w:t xml:space="preserve">Dit hoofdstuk is ingedeeld aan de hand van het MDC model (beschreven in hoofdstuk 2.2). </w:t>
      </w:r>
      <w:r w:rsidR="001B430C" w:rsidRPr="00044C22">
        <w:rPr>
          <w:i/>
        </w:rPr>
        <w:t xml:space="preserve">Allereerst is de vraag over studiekeuze uitgewerkt. Daarna de aspecten van een studentenstad en welke rol de stad speelt en ten slotte hoe scholieren en studenten tegen Leiden als studentenstad aankijken. </w:t>
      </w:r>
      <w:r w:rsidR="00766661" w:rsidRPr="00044C22">
        <w:rPr>
          <w:i/>
        </w:rPr>
        <w:t>In dit hoofdstuk is inz</w:t>
      </w:r>
      <w:r w:rsidR="00394DD3" w:rsidRPr="00044C22">
        <w:rPr>
          <w:i/>
        </w:rPr>
        <w:t>icht verkregen om antwoord te</w:t>
      </w:r>
      <w:r w:rsidR="00766661" w:rsidRPr="00044C22">
        <w:rPr>
          <w:i/>
        </w:rPr>
        <w:t xml:space="preserve"> geven op de deelvragen 3 en 4.</w:t>
      </w:r>
    </w:p>
    <w:p w:rsidR="00421767" w:rsidRDefault="00BC4AD7" w:rsidP="0001427A">
      <w:pPr>
        <w:pStyle w:val="Kop2"/>
        <w:jc w:val="both"/>
      </w:pPr>
      <w:bookmarkStart w:id="163" w:name="_Toc419978992"/>
      <w:bookmarkStart w:id="164" w:name="_Toc420074015"/>
      <w:bookmarkStart w:id="165" w:name="_Toc420074187"/>
      <w:bookmarkStart w:id="166" w:name="_Toc420397757"/>
      <w:r>
        <w:t>5.1 Studiekeuze</w:t>
      </w:r>
      <w:bookmarkEnd w:id="163"/>
      <w:bookmarkEnd w:id="164"/>
      <w:bookmarkEnd w:id="165"/>
      <w:bookmarkEnd w:id="166"/>
    </w:p>
    <w:p w:rsidR="004F44DA" w:rsidRDefault="00BC4AD7" w:rsidP="00044C22">
      <w:pPr>
        <w:pStyle w:val="Geenafstand"/>
      </w:pPr>
      <w:r>
        <w:t>Om helder te krijgen wat scholieren en studenten belangrijk vinden tijdens hun studiekeuze is</w:t>
      </w:r>
      <w:r w:rsidR="00875258">
        <w:t xml:space="preserve"> gevraagd</w:t>
      </w:r>
      <w:r w:rsidR="00394DD3">
        <w:t xml:space="preserve"> de drie belangrijkste elementen te kiezen</w:t>
      </w:r>
      <w:r>
        <w:t xml:space="preserve">. </w:t>
      </w:r>
      <w:r w:rsidR="00394DD3">
        <w:t>T</w:t>
      </w:r>
      <w:r w:rsidR="00421767">
        <w:t xml:space="preserve">abel </w:t>
      </w:r>
      <w:r w:rsidR="00394DD3">
        <w:t xml:space="preserve">4 </w:t>
      </w:r>
      <w:r w:rsidR="00421767">
        <w:t>toont aan dat de bachelorstudenten aangeven dat bij de studiekeuze voornamelijk de kwaliteit van het onderwijs en de inhoud van de opleiding zeer belangrijk zijn. Aspecten zoals het studentenleven, bereikbaarheid en al studerende vrienden of in Leiden wonende familieleden spelen een veel minder belangrijke rol. Opvallend is de relatief lage score voor het arbeidsmarktperspectief: dit onderwerp wordt altijd wel vaak genoemd tijdens voorlichtingsactiviteiten van de Universiteit Leid</w:t>
      </w:r>
      <w:r w:rsidR="00394DD3">
        <w:t>en, maar blijkt een veel minder belangrijke</w:t>
      </w:r>
      <w:r w:rsidR="00421767">
        <w:t xml:space="preserve"> rol te spelen bij de definitieve studiekeuze.</w:t>
      </w:r>
    </w:p>
    <w:p w:rsidR="004F44DA" w:rsidRDefault="004F44DA" w:rsidP="00044C22">
      <w:pPr>
        <w:pStyle w:val="Geenafstand"/>
      </w:pPr>
    </w:p>
    <w:p w:rsidR="004F44DA" w:rsidRDefault="00394DD3" w:rsidP="00044C22">
      <w:pPr>
        <w:pStyle w:val="Geenafstand"/>
      </w:pPr>
      <w:r>
        <w:t>Ongeveer</w:t>
      </w:r>
      <w:r w:rsidR="004F44DA">
        <w:t xml:space="preserve"> de helft van de masterstudenten heeft aangegeven dat ze de inhoud </w:t>
      </w:r>
      <w:r>
        <w:t xml:space="preserve">en het aanbod van de opleidingen </w:t>
      </w:r>
      <w:r w:rsidR="004F44DA">
        <w:t>belangrijk</w:t>
      </w:r>
      <w:r>
        <w:t>e</w:t>
      </w:r>
      <w:r w:rsidR="004F44DA">
        <w:t xml:space="preserve"> aspect</w:t>
      </w:r>
      <w:r>
        <w:t>en</w:t>
      </w:r>
      <w:r w:rsidR="004F44DA">
        <w:t xml:space="preserve"> vinden tijdens het kiezen </w:t>
      </w:r>
      <w:r>
        <w:t xml:space="preserve">van een studie. </w:t>
      </w:r>
      <w:r w:rsidR="004F44DA">
        <w:t xml:space="preserve">Opvallend is dat masterstudenten het aspect familie en vrienden vrijwel onbelangrijk vinden. Ook hier speelt arbeidsmarktperspectief een geringe rol bij de </w:t>
      </w:r>
      <w:r>
        <w:t>studiekeuze</w:t>
      </w:r>
      <w:r w:rsidR="004F44DA">
        <w:t xml:space="preserve">. </w:t>
      </w:r>
      <w:r w:rsidR="0057646B">
        <w:t xml:space="preserve">Respondenten die hebben ingevuld dat ze al zijn afgestudeerd aan de universiteit geven aan dat ze de inhoud </w:t>
      </w:r>
      <w:r>
        <w:t xml:space="preserve">en het aanbod </w:t>
      </w:r>
      <w:r w:rsidR="0057646B">
        <w:t>van de ople</w:t>
      </w:r>
      <w:r w:rsidR="00875258">
        <w:t>idingen de</w:t>
      </w:r>
      <w:r>
        <w:t xml:space="preserve"> belangrijke</w:t>
      </w:r>
      <w:r w:rsidR="0057646B">
        <w:t xml:space="preserve"> aspect</w:t>
      </w:r>
      <w:r>
        <w:t>en</w:t>
      </w:r>
      <w:r w:rsidR="0057646B">
        <w:t xml:space="preserve"> vinden. </w:t>
      </w:r>
      <w:r w:rsidR="004F44DA">
        <w:t xml:space="preserve"> </w:t>
      </w:r>
    </w:p>
    <w:p w:rsidR="004F44DA" w:rsidRDefault="004F44DA" w:rsidP="00044C22">
      <w:pPr>
        <w:pStyle w:val="Geenafstand"/>
      </w:pPr>
    </w:p>
    <w:p w:rsidR="004F44DA" w:rsidRDefault="00394DD3" w:rsidP="00044C22">
      <w:pPr>
        <w:pStyle w:val="Geenafstand"/>
      </w:pPr>
      <w:r>
        <w:t>Uit tabel 4</w:t>
      </w:r>
      <w:r w:rsidR="00320313">
        <w:t xml:space="preserve"> blijkt dat scholieren de kwaliteit van het onderwijs het belangrijkst vinden, gevolgd door de sfeer op de universiteit en de inhoud van de opleidingen. Opvallend is dat </w:t>
      </w:r>
      <w:r w:rsidR="006766DE">
        <w:t>het aspect ‘sfeer op de universiteit’ door zowel bachelor- en master</w:t>
      </w:r>
      <w:r w:rsidR="00DB2175">
        <w:t xml:space="preserve"> als minder belangrijk wordt ervaren. Het aspect ‘inhoud van de o</w:t>
      </w:r>
      <w:r w:rsidR="000B50E0">
        <w:t>pleidingen’ wordt door alle</w:t>
      </w:r>
      <w:r w:rsidR="00DB2175">
        <w:t xml:space="preserve"> groepen als belangrijk ervaren. </w:t>
      </w:r>
    </w:p>
    <w:p w:rsidR="00421767" w:rsidRPr="00A71A3B" w:rsidRDefault="00421767" w:rsidP="00044C22">
      <w:pPr>
        <w:pStyle w:val="Geenafstand"/>
      </w:pPr>
    </w:p>
    <w:tbl>
      <w:tblPr>
        <w:tblStyle w:val="Lichtearcering-accent5"/>
        <w:tblW w:w="0" w:type="auto"/>
        <w:tblLayout w:type="fixed"/>
        <w:tblLook w:val="04A0" w:firstRow="1" w:lastRow="0" w:firstColumn="1" w:lastColumn="0" w:noHBand="0" w:noVBand="1"/>
      </w:tblPr>
      <w:tblGrid>
        <w:gridCol w:w="4219"/>
        <w:gridCol w:w="1134"/>
        <w:gridCol w:w="851"/>
        <w:gridCol w:w="1275"/>
        <w:gridCol w:w="1593"/>
      </w:tblGrid>
      <w:tr w:rsidR="006E3105" w:rsidTr="00085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N= 401</w:t>
            </w:r>
          </w:p>
        </w:tc>
        <w:tc>
          <w:tcPr>
            <w:tcW w:w="1134" w:type="dxa"/>
          </w:tcPr>
          <w:p w:rsidR="006E3105" w:rsidRPr="0008588E" w:rsidRDefault="006E3105"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Bachelor</w:t>
            </w:r>
          </w:p>
        </w:tc>
        <w:tc>
          <w:tcPr>
            <w:tcW w:w="851" w:type="dxa"/>
          </w:tcPr>
          <w:p w:rsidR="006E3105" w:rsidRPr="0008588E" w:rsidRDefault="006E3105"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Master</w:t>
            </w:r>
          </w:p>
        </w:tc>
        <w:tc>
          <w:tcPr>
            <w:tcW w:w="1275" w:type="dxa"/>
          </w:tcPr>
          <w:p w:rsidR="006E3105" w:rsidRPr="0008588E" w:rsidRDefault="006E3105"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Scholieren</w:t>
            </w:r>
          </w:p>
        </w:tc>
        <w:tc>
          <w:tcPr>
            <w:tcW w:w="1593" w:type="dxa"/>
          </w:tcPr>
          <w:p w:rsidR="006E3105" w:rsidRPr="0008588E" w:rsidRDefault="006E3105"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Afgestudeerd</w:t>
            </w:r>
          </w:p>
        </w:tc>
      </w:tr>
      <w:tr w:rsidR="006E3105" w:rsidTr="00085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Kwaliteit onderwijs</w:t>
            </w:r>
          </w:p>
        </w:tc>
        <w:tc>
          <w:tcPr>
            <w:tcW w:w="1134"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60%</w:t>
            </w:r>
          </w:p>
        </w:tc>
        <w:tc>
          <w:tcPr>
            <w:tcW w:w="851"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25.3%</w:t>
            </w:r>
          </w:p>
        </w:tc>
        <w:tc>
          <w:tcPr>
            <w:tcW w:w="1275"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73%</w:t>
            </w:r>
          </w:p>
        </w:tc>
        <w:tc>
          <w:tcPr>
            <w:tcW w:w="1593"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36.4%</w:t>
            </w:r>
          </w:p>
        </w:tc>
      </w:tr>
      <w:tr w:rsidR="006E3105" w:rsidTr="0008588E">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 xml:space="preserve">Imago universiteit </w:t>
            </w:r>
          </w:p>
        </w:tc>
        <w:tc>
          <w:tcPr>
            <w:tcW w:w="1134"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28.5%</w:t>
            </w:r>
          </w:p>
        </w:tc>
        <w:tc>
          <w:tcPr>
            <w:tcW w:w="851"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34.3%</w:t>
            </w:r>
          </w:p>
        </w:tc>
        <w:tc>
          <w:tcPr>
            <w:tcW w:w="1275"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15.5%</w:t>
            </w:r>
          </w:p>
        </w:tc>
        <w:tc>
          <w:tcPr>
            <w:tcW w:w="1593"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18.2%</w:t>
            </w:r>
          </w:p>
        </w:tc>
      </w:tr>
      <w:tr w:rsidR="006E3105" w:rsidTr="00085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Sfeer op de universiteit</w:t>
            </w:r>
          </w:p>
        </w:tc>
        <w:tc>
          <w:tcPr>
            <w:tcW w:w="1134"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33.8%</w:t>
            </w:r>
          </w:p>
        </w:tc>
        <w:tc>
          <w:tcPr>
            <w:tcW w:w="851"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22.4%</w:t>
            </w:r>
          </w:p>
        </w:tc>
        <w:tc>
          <w:tcPr>
            <w:tcW w:w="1275"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56.4%</w:t>
            </w:r>
          </w:p>
        </w:tc>
        <w:tc>
          <w:tcPr>
            <w:tcW w:w="1593" w:type="dxa"/>
          </w:tcPr>
          <w:p w:rsidR="006E3105" w:rsidRPr="0008588E" w:rsidRDefault="00410BED" w:rsidP="0008588E">
            <w:pPr>
              <w:pStyle w:val="Geenafstand"/>
              <w:cnfStyle w:val="000000100000" w:firstRow="0" w:lastRow="0" w:firstColumn="0" w:lastColumn="0" w:oddVBand="0" w:evenVBand="0" w:oddHBand="1" w:evenHBand="0" w:firstRowFirstColumn="0" w:firstRowLastColumn="0" w:lastRowFirstColumn="0" w:lastRowLastColumn="0"/>
            </w:pPr>
            <w:r w:rsidRPr="0008588E">
              <w:t>27.3%</w:t>
            </w:r>
          </w:p>
        </w:tc>
      </w:tr>
      <w:tr w:rsidR="006E3105" w:rsidTr="0008588E">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Aanbod opleidingen</w:t>
            </w:r>
          </w:p>
        </w:tc>
        <w:tc>
          <w:tcPr>
            <w:tcW w:w="1134"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41.5%</w:t>
            </w:r>
          </w:p>
        </w:tc>
        <w:tc>
          <w:tcPr>
            <w:tcW w:w="851"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49.4%</w:t>
            </w:r>
          </w:p>
        </w:tc>
        <w:tc>
          <w:tcPr>
            <w:tcW w:w="1275"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29.8%</w:t>
            </w:r>
          </w:p>
        </w:tc>
        <w:tc>
          <w:tcPr>
            <w:tcW w:w="1593" w:type="dxa"/>
          </w:tcPr>
          <w:p w:rsidR="006E3105" w:rsidRPr="0008588E" w:rsidRDefault="00410BED" w:rsidP="0008588E">
            <w:pPr>
              <w:pStyle w:val="Geenafstand"/>
              <w:cnfStyle w:val="000000000000" w:firstRow="0" w:lastRow="0" w:firstColumn="0" w:lastColumn="0" w:oddVBand="0" w:evenVBand="0" w:oddHBand="0" w:evenHBand="0" w:firstRowFirstColumn="0" w:firstRowLastColumn="0" w:lastRowFirstColumn="0" w:lastRowLastColumn="0"/>
            </w:pPr>
            <w:r w:rsidRPr="0008588E">
              <w:t>55%</w:t>
            </w:r>
          </w:p>
        </w:tc>
      </w:tr>
      <w:tr w:rsidR="006E3105" w:rsidTr="00085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Inhoud van de opleidingen</w:t>
            </w:r>
          </w:p>
        </w:tc>
        <w:tc>
          <w:tcPr>
            <w:tcW w:w="1134"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59.2%</w:t>
            </w:r>
          </w:p>
        </w:tc>
        <w:tc>
          <w:tcPr>
            <w:tcW w:w="851"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57%</w:t>
            </w:r>
          </w:p>
        </w:tc>
        <w:tc>
          <w:tcPr>
            <w:tcW w:w="1275"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58.6%</w:t>
            </w:r>
          </w:p>
        </w:tc>
        <w:tc>
          <w:tcPr>
            <w:tcW w:w="1593" w:type="dxa"/>
          </w:tcPr>
          <w:p w:rsidR="006E3105" w:rsidRPr="0008588E" w:rsidRDefault="00410BED" w:rsidP="0008588E">
            <w:pPr>
              <w:pStyle w:val="Geenafstand"/>
              <w:cnfStyle w:val="000000100000" w:firstRow="0" w:lastRow="0" w:firstColumn="0" w:lastColumn="0" w:oddVBand="0" w:evenVBand="0" w:oddHBand="1" w:evenHBand="0" w:firstRowFirstColumn="0" w:firstRowLastColumn="0" w:lastRowFirstColumn="0" w:lastRowLastColumn="0"/>
            </w:pPr>
            <w:r w:rsidRPr="0008588E">
              <w:t>55%</w:t>
            </w:r>
          </w:p>
        </w:tc>
      </w:tr>
      <w:tr w:rsidR="006E3105" w:rsidTr="0008588E">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Studentenleven/studenten-</w:t>
            </w:r>
            <w:r w:rsidR="006C6B94" w:rsidRPr="0008588E">
              <w:rPr>
                <w:b w:val="0"/>
              </w:rPr>
              <w:t xml:space="preserve"> </w:t>
            </w:r>
            <w:r w:rsidRPr="0008588E">
              <w:rPr>
                <w:b w:val="0"/>
              </w:rPr>
              <w:t>verenigingen</w:t>
            </w:r>
          </w:p>
        </w:tc>
        <w:tc>
          <w:tcPr>
            <w:tcW w:w="1134"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21.5%</w:t>
            </w:r>
          </w:p>
        </w:tc>
        <w:tc>
          <w:tcPr>
            <w:tcW w:w="851"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8.9%</w:t>
            </w:r>
          </w:p>
        </w:tc>
        <w:tc>
          <w:tcPr>
            <w:tcW w:w="1275"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23.2%</w:t>
            </w:r>
          </w:p>
        </w:tc>
        <w:tc>
          <w:tcPr>
            <w:tcW w:w="1593" w:type="dxa"/>
          </w:tcPr>
          <w:p w:rsidR="006E3105" w:rsidRPr="0008588E" w:rsidRDefault="0057646B" w:rsidP="0008588E">
            <w:pPr>
              <w:pStyle w:val="Geenafstand"/>
              <w:cnfStyle w:val="000000000000" w:firstRow="0" w:lastRow="0" w:firstColumn="0" w:lastColumn="0" w:oddVBand="0" w:evenVBand="0" w:oddHBand="0" w:evenHBand="0" w:firstRowFirstColumn="0" w:firstRowLastColumn="0" w:lastRowFirstColumn="0" w:lastRowLastColumn="0"/>
            </w:pPr>
            <w:r w:rsidRPr="0008588E">
              <w:t>9%</w:t>
            </w:r>
          </w:p>
        </w:tc>
      </w:tr>
      <w:tr w:rsidR="006E3105" w:rsidTr="00085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Vrienden studeren in Leiden</w:t>
            </w:r>
          </w:p>
        </w:tc>
        <w:tc>
          <w:tcPr>
            <w:tcW w:w="1134"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6.9%</w:t>
            </w:r>
          </w:p>
        </w:tc>
        <w:tc>
          <w:tcPr>
            <w:tcW w:w="851"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5%</w:t>
            </w:r>
          </w:p>
        </w:tc>
        <w:tc>
          <w:tcPr>
            <w:tcW w:w="1275"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2.7%</w:t>
            </w:r>
          </w:p>
        </w:tc>
        <w:tc>
          <w:tcPr>
            <w:tcW w:w="1593" w:type="dxa"/>
          </w:tcPr>
          <w:p w:rsidR="006E3105" w:rsidRPr="0008588E" w:rsidRDefault="0057646B" w:rsidP="0008588E">
            <w:pPr>
              <w:pStyle w:val="Geenafstand"/>
              <w:cnfStyle w:val="000000100000" w:firstRow="0" w:lastRow="0" w:firstColumn="0" w:lastColumn="0" w:oddVBand="0" w:evenVBand="0" w:oddHBand="1" w:evenHBand="0" w:firstRowFirstColumn="0" w:firstRowLastColumn="0" w:lastRowFirstColumn="0" w:lastRowLastColumn="0"/>
            </w:pPr>
            <w:r w:rsidRPr="0008588E">
              <w:t>18.2%</w:t>
            </w:r>
          </w:p>
        </w:tc>
      </w:tr>
      <w:tr w:rsidR="006E3105" w:rsidTr="0008588E">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Familie woont in Leiden</w:t>
            </w:r>
          </w:p>
        </w:tc>
        <w:tc>
          <w:tcPr>
            <w:tcW w:w="1134"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1.5%</w:t>
            </w:r>
          </w:p>
        </w:tc>
        <w:tc>
          <w:tcPr>
            <w:tcW w:w="851"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1.3%</w:t>
            </w:r>
          </w:p>
        </w:tc>
        <w:tc>
          <w:tcPr>
            <w:tcW w:w="1275"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1.1%</w:t>
            </w:r>
          </w:p>
        </w:tc>
        <w:tc>
          <w:tcPr>
            <w:tcW w:w="1593" w:type="dxa"/>
          </w:tcPr>
          <w:p w:rsidR="006E3105" w:rsidRPr="0008588E" w:rsidRDefault="0057646B" w:rsidP="0008588E">
            <w:pPr>
              <w:pStyle w:val="Geenafstand"/>
              <w:cnfStyle w:val="000000000000" w:firstRow="0" w:lastRow="0" w:firstColumn="0" w:lastColumn="0" w:oddVBand="0" w:evenVBand="0" w:oddHBand="0" w:evenHBand="0" w:firstRowFirstColumn="0" w:firstRowLastColumn="0" w:lastRowFirstColumn="0" w:lastRowLastColumn="0"/>
            </w:pPr>
            <w:r w:rsidRPr="0008588E">
              <w:t>27.3%</w:t>
            </w:r>
          </w:p>
        </w:tc>
      </w:tr>
      <w:tr w:rsidR="006E3105" w:rsidTr="00085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Arbeidsmarktperspectief</w:t>
            </w:r>
          </w:p>
        </w:tc>
        <w:tc>
          <w:tcPr>
            <w:tcW w:w="1134"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10%</w:t>
            </w:r>
          </w:p>
        </w:tc>
        <w:tc>
          <w:tcPr>
            <w:tcW w:w="851"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11.2%</w:t>
            </w:r>
          </w:p>
        </w:tc>
        <w:tc>
          <w:tcPr>
            <w:tcW w:w="1275" w:type="dxa"/>
          </w:tcPr>
          <w:p w:rsidR="006E3105" w:rsidRPr="0008588E" w:rsidRDefault="006E3105" w:rsidP="0008588E">
            <w:pPr>
              <w:pStyle w:val="Geenafstand"/>
              <w:cnfStyle w:val="000000100000" w:firstRow="0" w:lastRow="0" w:firstColumn="0" w:lastColumn="0" w:oddVBand="0" w:evenVBand="0" w:oddHBand="1" w:evenHBand="0" w:firstRowFirstColumn="0" w:firstRowLastColumn="0" w:lastRowFirstColumn="0" w:lastRowLastColumn="0"/>
            </w:pPr>
            <w:r w:rsidRPr="0008588E">
              <w:t>14.9%</w:t>
            </w:r>
          </w:p>
        </w:tc>
        <w:tc>
          <w:tcPr>
            <w:tcW w:w="1593" w:type="dxa"/>
          </w:tcPr>
          <w:p w:rsidR="006E3105" w:rsidRPr="0008588E" w:rsidRDefault="0057646B" w:rsidP="0008588E">
            <w:pPr>
              <w:pStyle w:val="Geenafstand"/>
              <w:cnfStyle w:val="000000100000" w:firstRow="0" w:lastRow="0" w:firstColumn="0" w:lastColumn="0" w:oddVBand="0" w:evenVBand="0" w:oddHBand="1" w:evenHBand="0" w:firstRowFirstColumn="0" w:firstRowLastColumn="0" w:lastRowFirstColumn="0" w:lastRowLastColumn="0"/>
            </w:pPr>
            <w:r w:rsidRPr="0008588E">
              <w:t>9%</w:t>
            </w:r>
          </w:p>
        </w:tc>
      </w:tr>
      <w:tr w:rsidR="006E3105" w:rsidTr="0008588E">
        <w:tc>
          <w:tcPr>
            <w:cnfStyle w:val="001000000000" w:firstRow="0" w:lastRow="0" w:firstColumn="1" w:lastColumn="0" w:oddVBand="0" w:evenVBand="0" w:oddHBand="0" w:evenHBand="0" w:firstRowFirstColumn="0" w:firstRowLastColumn="0" w:lastRowFirstColumn="0" w:lastRowLastColumn="0"/>
            <w:tcW w:w="4219" w:type="dxa"/>
          </w:tcPr>
          <w:p w:rsidR="006E3105" w:rsidRPr="0008588E" w:rsidRDefault="006E3105" w:rsidP="0008588E">
            <w:pPr>
              <w:pStyle w:val="Geenafstand"/>
              <w:rPr>
                <w:b w:val="0"/>
              </w:rPr>
            </w:pPr>
            <w:r w:rsidRPr="0008588E">
              <w:rPr>
                <w:b w:val="0"/>
              </w:rPr>
              <w:t>Goede verbindingen met het openbaar vervoer</w:t>
            </w:r>
          </w:p>
        </w:tc>
        <w:tc>
          <w:tcPr>
            <w:tcW w:w="1134"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31.5%</w:t>
            </w:r>
          </w:p>
        </w:tc>
        <w:tc>
          <w:tcPr>
            <w:tcW w:w="851"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28%</w:t>
            </w:r>
          </w:p>
        </w:tc>
        <w:tc>
          <w:tcPr>
            <w:tcW w:w="1275" w:type="dxa"/>
          </w:tcPr>
          <w:p w:rsidR="006E3105" w:rsidRPr="0008588E" w:rsidRDefault="006E3105" w:rsidP="0008588E">
            <w:pPr>
              <w:pStyle w:val="Geenafstand"/>
              <w:cnfStyle w:val="000000000000" w:firstRow="0" w:lastRow="0" w:firstColumn="0" w:lastColumn="0" w:oddVBand="0" w:evenVBand="0" w:oddHBand="0" w:evenHBand="0" w:firstRowFirstColumn="0" w:firstRowLastColumn="0" w:lastRowFirstColumn="0" w:lastRowLastColumn="0"/>
            </w:pPr>
            <w:r w:rsidRPr="0008588E">
              <w:t>26%</w:t>
            </w:r>
          </w:p>
        </w:tc>
        <w:tc>
          <w:tcPr>
            <w:tcW w:w="1593" w:type="dxa"/>
          </w:tcPr>
          <w:p w:rsidR="006E3105" w:rsidRPr="0008588E" w:rsidRDefault="0057646B" w:rsidP="0008588E">
            <w:pPr>
              <w:pStyle w:val="Geenafstand"/>
              <w:cnfStyle w:val="000000000000" w:firstRow="0" w:lastRow="0" w:firstColumn="0" w:lastColumn="0" w:oddVBand="0" w:evenVBand="0" w:oddHBand="0" w:evenHBand="0" w:firstRowFirstColumn="0" w:firstRowLastColumn="0" w:lastRowFirstColumn="0" w:lastRowLastColumn="0"/>
            </w:pPr>
            <w:r w:rsidRPr="0008588E">
              <w:t>36.4%</w:t>
            </w:r>
          </w:p>
        </w:tc>
      </w:tr>
    </w:tbl>
    <w:p w:rsidR="00421767" w:rsidRPr="00DF58B4" w:rsidRDefault="00421767" w:rsidP="0008588E">
      <w:pPr>
        <w:pStyle w:val="Geenafstand"/>
        <w:rPr>
          <w:sz w:val="16"/>
        </w:rPr>
      </w:pPr>
      <w:r w:rsidRPr="00DF58B4">
        <w:rPr>
          <w:sz w:val="16"/>
        </w:rPr>
        <w:t xml:space="preserve">Tabel 4. Aspecten </w:t>
      </w:r>
      <w:r w:rsidR="00203B4E" w:rsidRPr="00DF58B4">
        <w:rPr>
          <w:sz w:val="16"/>
        </w:rPr>
        <w:t>studiekeuze</w:t>
      </w:r>
    </w:p>
    <w:p w:rsidR="004F44DA" w:rsidRDefault="00AB7963" w:rsidP="002E4663">
      <w:pPr>
        <w:pStyle w:val="Kop2"/>
      </w:pPr>
      <w:r>
        <w:br w:type="page"/>
      </w:r>
      <w:bookmarkStart w:id="167" w:name="_Toc419978993"/>
      <w:bookmarkStart w:id="168" w:name="_Toc420074016"/>
      <w:bookmarkStart w:id="169" w:name="_Toc420074188"/>
      <w:bookmarkStart w:id="170" w:name="_Toc420397758"/>
      <w:r w:rsidR="00BC4AD7">
        <w:lastRenderedPageBreak/>
        <w:t>5.2 Stad</w:t>
      </w:r>
      <w:bookmarkEnd w:id="167"/>
      <w:bookmarkEnd w:id="168"/>
      <w:bookmarkEnd w:id="169"/>
      <w:bookmarkEnd w:id="170"/>
    </w:p>
    <w:p w:rsidR="008D3E40" w:rsidRDefault="00AC3F43" w:rsidP="0008588E">
      <w:pPr>
        <w:pStyle w:val="Geenafstand"/>
      </w:pPr>
      <w:r>
        <w:t xml:space="preserve">Om helder te krijgen hoe belangrijk studenten en scholieren een stad vinden in hun studiekeuze is gevraagd welke rol de stad speelt tijdens de studiekeuze. De originele tabellen zijn te vinden in bijlage </w:t>
      </w:r>
      <w:r w:rsidR="00C311D5">
        <w:t>5.5</w:t>
      </w:r>
      <w:r w:rsidR="00A97951">
        <w:t>: rol stad in studiekeuze</w:t>
      </w:r>
      <w:r w:rsidR="00C311D5">
        <w:t xml:space="preserve">. </w:t>
      </w:r>
      <w:r w:rsidR="00DD610E">
        <w:t xml:space="preserve">Tabel 5 </w:t>
      </w:r>
      <w:r>
        <w:t xml:space="preserve">toont aan hoe belangrijk </w:t>
      </w:r>
      <w:r w:rsidR="000B50E0">
        <w:t>de respondenten</w:t>
      </w:r>
      <w:r>
        <w:t xml:space="preserve"> een stad vinden. </w:t>
      </w:r>
      <w:r w:rsidR="000B50E0">
        <w:t>Van de</w:t>
      </w:r>
      <w:r w:rsidR="008D3E40">
        <w:t xml:space="preserve"> doelgroepen geven voornamelijk de scholieren</w:t>
      </w:r>
      <w:r w:rsidR="000B50E0">
        <w:t>, bachelorstudenten</w:t>
      </w:r>
      <w:r w:rsidR="008D3E40">
        <w:t xml:space="preserve"> </w:t>
      </w:r>
      <w:r w:rsidR="000B50E0">
        <w:t xml:space="preserve">en de afgestudeerde studenten aan dat een stad een belangrijk tot erg belangrijke rol speelt in hun studiekeuze. </w:t>
      </w:r>
      <w:r w:rsidR="008D3E40">
        <w:t>Voor masterstudente</w:t>
      </w:r>
      <w:r w:rsidR="00126DF8">
        <w:t>n is dat percentage lager.</w:t>
      </w:r>
    </w:p>
    <w:p w:rsidR="00684A9C" w:rsidRDefault="00684A9C" w:rsidP="0008588E">
      <w:pPr>
        <w:pStyle w:val="Geenafstand"/>
      </w:pPr>
    </w:p>
    <w:tbl>
      <w:tblPr>
        <w:tblStyle w:val="Lichtearcering-accent5"/>
        <w:tblW w:w="0" w:type="auto"/>
        <w:tblLook w:val="04A0" w:firstRow="1" w:lastRow="0" w:firstColumn="1" w:lastColumn="0" w:noHBand="0" w:noVBand="1"/>
      </w:tblPr>
      <w:tblGrid>
        <w:gridCol w:w="2791"/>
        <w:gridCol w:w="1546"/>
        <w:gridCol w:w="1674"/>
        <w:gridCol w:w="1553"/>
        <w:gridCol w:w="1508"/>
      </w:tblGrid>
      <w:tr w:rsidR="0057646B" w:rsidTr="00576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
          <w:p w:rsidR="0057646B" w:rsidRPr="0008588E" w:rsidRDefault="0057646B" w:rsidP="0008588E">
            <w:pPr>
              <w:pStyle w:val="Geenafstand"/>
              <w:rPr>
                <w:b w:val="0"/>
              </w:rPr>
            </w:pPr>
            <w:r w:rsidRPr="0008588E">
              <w:rPr>
                <w:b w:val="0"/>
              </w:rPr>
              <w:t>N= 401</w:t>
            </w:r>
          </w:p>
        </w:tc>
        <w:tc>
          <w:tcPr>
            <w:tcW w:w="1546" w:type="dxa"/>
          </w:tcPr>
          <w:p w:rsidR="0057646B" w:rsidRPr="0008588E" w:rsidRDefault="0057646B"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Bachelor</w:t>
            </w:r>
          </w:p>
        </w:tc>
        <w:tc>
          <w:tcPr>
            <w:tcW w:w="1674" w:type="dxa"/>
          </w:tcPr>
          <w:p w:rsidR="0057646B" w:rsidRPr="0008588E" w:rsidRDefault="0057646B"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Master</w:t>
            </w:r>
          </w:p>
        </w:tc>
        <w:tc>
          <w:tcPr>
            <w:tcW w:w="1553" w:type="dxa"/>
          </w:tcPr>
          <w:p w:rsidR="0057646B" w:rsidRPr="0008588E" w:rsidRDefault="0057646B"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Scholieren</w:t>
            </w:r>
          </w:p>
        </w:tc>
        <w:tc>
          <w:tcPr>
            <w:tcW w:w="1508" w:type="dxa"/>
          </w:tcPr>
          <w:p w:rsidR="0057646B" w:rsidRPr="0008588E" w:rsidRDefault="0057646B"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Afgestudeerd</w:t>
            </w:r>
          </w:p>
        </w:tc>
      </w:tr>
      <w:tr w:rsidR="0057646B" w:rsidTr="0057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
          <w:p w:rsidR="0057646B" w:rsidRPr="0008588E" w:rsidRDefault="0057646B" w:rsidP="0008588E">
            <w:pPr>
              <w:pStyle w:val="Geenafstand"/>
              <w:rPr>
                <w:b w:val="0"/>
              </w:rPr>
            </w:pPr>
            <w:r w:rsidRPr="0008588E">
              <w:rPr>
                <w:b w:val="0"/>
              </w:rPr>
              <w:t>Erg onbelangrijk</w:t>
            </w:r>
          </w:p>
        </w:tc>
        <w:tc>
          <w:tcPr>
            <w:tcW w:w="1546" w:type="dxa"/>
          </w:tcPr>
          <w:p w:rsidR="0057646B" w:rsidRPr="0008588E" w:rsidRDefault="0057646B" w:rsidP="0008588E">
            <w:pPr>
              <w:pStyle w:val="Geenafstand"/>
              <w:cnfStyle w:val="000000100000" w:firstRow="0" w:lastRow="0" w:firstColumn="0" w:lastColumn="0" w:oddVBand="0" w:evenVBand="0" w:oddHBand="1" w:evenHBand="0" w:firstRowFirstColumn="0" w:firstRowLastColumn="0" w:lastRowFirstColumn="0" w:lastRowLastColumn="0"/>
            </w:pPr>
            <w:r w:rsidRPr="0008588E">
              <w:t>3.1%</w:t>
            </w:r>
          </w:p>
        </w:tc>
        <w:tc>
          <w:tcPr>
            <w:tcW w:w="1674" w:type="dxa"/>
          </w:tcPr>
          <w:p w:rsidR="0057646B" w:rsidRPr="0008588E" w:rsidRDefault="0057646B" w:rsidP="0008588E">
            <w:pPr>
              <w:pStyle w:val="Geenafstand"/>
              <w:cnfStyle w:val="000000100000" w:firstRow="0" w:lastRow="0" w:firstColumn="0" w:lastColumn="0" w:oddVBand="0" w:evenVBand="0" w:oddHBand="1" w:evenHBand="0" w:firstRowFirstColumn="0" w:firstRowLastColumn="0" w:lastRowFirstColumn="0" w:lastRowLastColumn="0"/>
            </w:pPr>
            <w:r w:rsidRPr="0008588E">
              <w:t>10.1%</w:t>
            </w:r>
          </w:p>
        </w:tc>
        <w:tc>
          <w:tcPr>
            <w:tcW w:w="1553" w:type="dxa"/>
          </w:tcPr>
          <w:p w:rsidR="0057646B" w:rsidRPr="0008588E" w:rsidRDefault="0057646B" w:rsidP="0008588E">
            <w:pPr>
              <w:pStyle w:val="Geenafstand"/>
              <w:cnfStyle w:val="000000100000" w:firstRow="0" w:lastRow="0" w:firstColumn="0" w:lastColumn="0" w:oddVBand="0" w:evenVBand="0" w:oddHBand="1" w:evenHBand="0" w:firstRowFirstColumn="0" w:firstRowLastColumn="0" w:lastRowFirstColumn="0" w:lastRowLastColumn="0"/>
            </w:pPr>
            <w:r w:rsidRPr="0008588E">
              <w:t>1.7%</w:t>
            </w:r>
          </w:p>
        </w:tc>
        <w:tc>
          <w:tcPr>
            <w:tcW w:w="1508" w:type="dxa"/>
          </w:tcPr>
          <w:p w:rsidR="0057646B" w:rsidRPr="0008588E"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08588E">
              <w:t>9%</w:t>
            </w:r>
          </w:p>
        </w:tc>
      </w:tr>
      <w:tr w:rsidR="0057646B" w:rsidTr="0057646B">
        <w:tc>
          <w:tcPr>
            <w:cnfStyle w:val="001000000000" w:firstRow="0" w:lastRow="0" w:firstColumn="1" w:lastColumn="0" w:oddVBand="0" w:evenVBand="0" w:oddHBand="0" w:evenHBand="0" w:firstRowFirstColumn="0" w:firstRowLastColumn="0" w:lastRowFirstColumn="0" w:lastRowLastColumn="0"/>
            <w:tcW w:w="2791" w:type="dxa"/>
          </w:tcPr>
          <w:p w:rsidR="0057646B" w:rsidRPr="0008588E" w:rsidRDefault="0057646B" w:rsidP="0008588E">
            <w:pPr>
              <w:pStyle w:val="Geenafstand"/>
              <w:rPr>
                <w:b w:val="0"/>
              </w:rPr>
            </w:pPr>
            <w:r w:rsidRPr="0008588E">
              <w:rPr>
                <w:b w:val="0"/>
              </w:rPr>
              <w:t>Onbelangrijk</w:t>
            </w:r>
          </w:p>
        </w:tc>
        <w:tc>
          <w:tcPr>
            <w:tcW w:w="1546" w:type="dxa"/>
          </w:tcPr>
          <w:p w:rsidR="0057646B" w:rsidRPr="0008588E" w:rsidRDefault="0057646B" w:rsidP="0008588E">
            <w:pPr>
              <w:pStyle w:val="Geenafstand"/>
              <w:cnfStyle w:val="000000000000" w:firstRow="0" w:lastRow="0" w:firstColumn="0" w:lastColumn="0" w:oddVBand="0" w:evenVBand="0" w:oddHBand="0" w:evenHBand="0" w:firstRowFirstColumn="0" w:firstRowLastColumn="0" w:lastRowFirstColumn="0" w:lastRowLastColumn="0"/>
            </w:pPr>
            <w:r w:rsidRPr="0008588E">
              <w:t>15.4%</w:t>
            </w:r>
          </w:p>
        </w:tc>
        <w:tc>
          <w:tcPr>
            <w:tcW w:w="1674" w:type="dxa"/>
          </w:tcPr>
          <w:p w:rsidR="0057646B" w:rsidRPr="0008588E" w:rsidRDefault="0057646B" w:rsidP="0008588E">
            <w:pPr>
              <w:pStyle w:val="Geenafstand"/>
              <w:cnfStyle w:val="000000000000" w:firstRow="0" w:lastRow="0" w:firstColumn="0" w:lastColumn="0" w:oddVBand="0" w:evenVBand="0" w:oddHBand="0" w:evenHBand="0" w:firstRowFirstColumn="0" w:firstRowLastColumn="0" w:lastRowFirstColumn="0" w:lastRowLastColumn="0"/>
            </w:pPr>
            <w:r w:rsidRPr="0008588E">
              <w:t>30.4%</w:t>
            </w:r>
          </w:p>
        </w:tc>
        <w:tc>
          <w:tcPr>
            <w:tcW w:w="1553" w:type="dxa"/>
          </w:tcPr>
          <w:p w:rsidR="0057646B" w:rsidRPr="0008588E" w:rsidRDefault="0057646B" w:rsidP="0008588E">
            <w:pPr>
              <w:pStyle w:val="Geenafstand"/>
              <w:cnfStyle w:val="000000000000" w:firstRow="0" w:lastRow="0" w:firstColumn="0" w:lastColumn="0" w:oddVBand="0" w:evenVBand="0" w:oddHBand="0" w:evenHBand="0" w:firstRowFirstColumn="0" w:firstRowLastColumn="0" w:lastRowFirstColumn="0" w:lastRowLastColumn="0"/>
            </w:pPr>
            <w:r w:rsidRPr="0008588E">
              <w:t>10.5%</w:t>
            </w:r>
          </w:p>
        </w:tc>
        <w:tc>
          <w:tcPr>
            <w:tcW w:w="1508" w:type="dxa"/>
          </w:tcPr>
          <w:p w:rsidR="0057646B" w:rsidRPr="0008588E"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08588E">
              <w:t>0%</w:t>
            </w:r>
          </w:p>
        </w:tc>
      </w:tr>
      <w:tr w:rsidR="0057646B" w:rsidTr="0057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Pr>
          <w:p w:rsidR="0057646B" w:rsidRPr="0008588E" w:rsidRDefault="0057646B" w:rsidP="0008588E">
            <w:pPr>
              <w:pStyle w:val="Geenafstand"/>
              <w:rPr>
                <w:b w:val="0"/>
              </w:rPr>
            </w:pPr>
            <w:r w:rsidRPr="0008588E">
              <w:rPr>
                <w:b w:val="0"/>
              </w:rPr>
              <w:t>Belangrijk</w:t>
            </w:r>
          </w:p>
        </w:tc>
        <w:tc>
          <w:tcPr>
            <w:tcW w:w="1546" w:type="dxa"/>
          </w:tcPr>
          <w:p w:rsidR="0057646B" w:rsidRPr="0008588E" w:rsidRDefault="0057646B" w:rsidP="0008588E">
            <w:pPr>
              <w:pStyle w:val="Geenafstand"/>
              <w:cnfStyle w:val="000000100000" w:firstRow="0" w:lastRow="0" w:firstColumn="0" w:lastColumn="0" w:oddVBand="0" w:evenVBand="0" w:oddHBand="1" w:evenHBand="0" w:firstRowFirstColumn="0" w:firstRowLastColumn="0" w:lastRowFirstColumn="0" w:lastRowLastColumn="0"/>
            </w:pPr>
            <w:r w:rsidRPr="0008588E">
              <w:t>52.3%</w:t>
            </w:r>
          </w:p>
        </w:tc>
        <w:tc>
          <w:tcPr>
            <w:tcW w:w="1674" w:type="dxa"/>
          </w:tcPr>
          <w:p w:rsidR="0057646B" w:rsidRPr="0008588E" w:rsidRDefault="0057646B" w:rsidP="0008588E">
            <w:pPr>
              <w:pStyle w:val="Geenafstand"/>
              <w:cnfStyle w:val="000000100000" w:firstRow="0" w:lastRow="0" w:firstColumn="0" w:lastColumn="0" w:oddVBand="0" w:evenVBand="0" w:oddHBand="1" w:evenHBand="0" w:firstRowFirstColumn="0" w:firstRowLastColumn="0" w:lastRowFirstColumn="0" w:lastRowLastColumn="0"/>
            </w:pPr>
            <w:r w:rsidRPr="0008588E">
              <w:t>50.6%</w:t>
            </w:r>
          </w:p>
        </w:tc>
        <w:tc>
          <w:tcPr>
            <w:tcW w:w="1553" w:type="dxa"/>
          </w:tcPr>
          <w:p w:rsidR="0057646B" w:rsidRPr="0008588E" w:rsidRDefault="0057646B" w:rsidP="0008588E">
            <w:pPr>
              <w:pStyle w:val="Geenafstand"/>
              <w:cnfStyle w:val="000000100000" w:firstRow="0" w:lastRow="0" w:firstColumn="0" w:lastColumn="0" w:oddVBand="0" w:evenVBand="0" w:oddHBand="1" w:evenHBand="0" w:firstRowFirstColumn="0" w:firstRowLastColumn="0" w:lastRowFirstColumn="0" w:lastRowLastColumn="0"/>
            </w:pPr>
            <w:r w:rsidRPr="0008588E">
              <w:t>67.4%</w:t>
            </w:r>
          </w:p>
        </w:tc>
        <w:tc>
          <w:tcPr>
            <w:tcW w:w="1508" w:type="dxa"/>
          </w:tcPr>
          <w:p w:rsidR="0057646B" w:rsidRPr="0008588E"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08588E">
              <w:t>72.7%</w:t>
            </w:r>
          </w:p>
        </w:tc>
      </w:tr>
      <w:tr w:rsidR="0057646B" w:rsidTr="0057646B">
        <w:tc>
          <w:tcPr>
            <w:cnfStyle w:val="001000000000" w:firstRow="0" w:lastRow="0" w:firstColumn="1" w:lastColumn="0" w:oddVBand="0" w:evenVBand="0" w:oddHBand="0" w:evenHBand="0" w:firstRowFirstColumn="0" w:firstRowLastColumn="0" w:lastRowFirstColumn="0" w:lastRowLastColumn="0"/>
            <w:tcW w:w="2791" w:type="dxa"/>
          </w:tcPr>
          <w:p w:rsidR="0057646B" w:rsidRPr="0008588E" w:rsidRDefault="0057646B" w:rsidP="0008588E">
            <w:pPr>
              <w:pStyle w:val="Geenafstand"/>
              <w:rPr>
                <w:b w:val="0"/>
              </w:rPr>
            </w:pPr>
            <w:r w:rsidRPr="0008588E">
              <w:rPr>
                <w:b w:val="0"/>
              </w:rPr>
              <w:t>Erg belangrijk</w:t>
            </w:r>
          </w:p>
        </w:tc>
        <w:tc>
          <w:tcPr>
            <w:tcW w:w="1546" w:type="dxa"/>
          </w:tcPr>
          <w:p w:rsidR="0057646B" w:rsidRPr="0008588E" w:rsidRDefault="0057646B" w:rsidP="0008588E">
            <w:pPr>
              <w:pStyle w:val="Geenafstand"/>
              <w:cnfStyle w:val="000000000000" w:firstRow="0" w:lastRow="0" w:firstColumn="0" w:lastColumn="0" w:oddVBand="0" w:evenVBand="0" w:oddHBand="0" w:evenHBand="0" w:firstRowFirstColumn="0" w:firstRowLastColumn="0" w:lastRowFirstColumn="0" w:lastRowLastColumn="0"/>
            </w:pPr>
            <w:r w:rsidRPr="0008588E">
              <w:t>24.6%</w:t>
            </w:r>
          </w:p>
        </w:tc>
        <w:tc>
          <w:tcPr>
            <w:tcW w:w="1674" w:type="dxa"/>
          </w:tcPr>
          <w:p w:rsidR="0057646B" w:rsidRPr="0008588E" w:rsidRDefault="0057646B" w:rsidP="0008588E">
            <w:pPr>
              <w:pStyle w:val="Geenafstand"/>
              <w:cnfStyle w:val="000000000000" w:firstRow="0" w:lastRow="0" w:firstColumn="0" w:lastColumn="0" w:oddVBand="0" w:evenVBand="0" w:oddHBand="0" w:evenHBand="0" w:firstRowFirstColumn="0" w:firstRowLastColumn="0" w:lastRowFirstColumn="0" w:lastRowLastColumn="0"/>
            </w:pPr>
            <w:r w:rsidRPr="0008588E">
              <w:t>8.9%</w:t>
            </w:r>
          </w:p>
        </w:tc>
        <w:tc>
          <w:tcPr>
            <w:tcW w:w="1553" w:type="dxa"/>
          </w:tcPr>
          <w:p w:rsidR="0057646B" w:rsidRPr="0008588E" w:rsidRDefault="0057646B" w:rsidP="0008588E">
            <w:pPr>
              <w:pStyle w:val="Geenafstand"/>
              <w:cnfStyle w:val="000000000000" w:firstRow="0" w:lastRow="0" w:firstColumn="0" w:lastColumn="0" w:oddVBand="0" w:evenVBand="0" w:oddHBand="0" w:evenHBand="0" w:firstRowFirstColumn="0" w:firstRowLastColumn="0" w:lastRowFirstColumn="0" w:lastRowLastColumn="0"/>
            </w:pPr>
            <w:r w:rsidRPr="0008588E">
              <w:t>17.7%</w:t>
            </w:r>
          </w:p>
        </w:tc>
        <w:tc>
          <w:tcPr>
            <w:tcW w:w="1508" w:type="dxa"/>
          </w:tcPr>
          <w:p w:rsidR="0057646B" w:rsidRPr="0008588E"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08588E">
              <w:t>18.2%</w:t>
            </w:r>
          </w:p>
        </w:tc>
      </w:tr>
    </w:tbl>
    <w:p w:rsidR="002E4663" w:rsidRPr="00DF58B4" w:rsidRDefault="00C311D5" w:rsidP="0008588E">
      <w:pPr>
        <w:pStyle w:val="Geenafstand"/>
        <w:rPr>
          <w:sz w:val="16"/>
        </w:rPr>
      </w:pPr>
      <w:r w:rsidRPr="00DF58B4">
        <w:rPr>
          <w:sz w:val="16"/>
        </w:rPr>
        <w:t>Tabel 5.</w:t>
      </w:r>
      <w:r w:rsidR="00684A9C" w:rsidRPr="00DF58B4">
        <w:rPr>
          <w:sz w:val="16"/>
        </w:rPr>
        <w:t xml:space="preserve"> </w:t>
      </w:r>
      <w:r w:rsidR="0057646B" w:rsidRPr="00DF58B4">
        <w:rPr>
          <w:sz w:val="16"/>
        </w:rPr>
        <w:t>Rol stad</w:t>
      </w:r>
      <w:r w:rsidR="00203B4E" w:rsidRPr="00DF58B4">
        <w:rPr>
          <w:sz w:val="16"/>
        </w:rPr>
        <w:t xml:space="preserve"> in studiekeuze</w:t>
      </w:r>
    </w:p>
    <w:p w:rsidR="00D3566F" w:rsidRDefault="00D3566F" w:rsidP="0008588E">
      <w:pPr>
        <w:pStyle w:val="Geenafstand"/>
      </w:pPr>
    </w:p>
    <w:p w:rsidR="003221E4" w:rsidRDefault="000B50E0" w:rsidP="0008588E">
      <w:pPr>
        <w:pStyle w:val="Geenafstand"/>
      </w:pPr>
      <w:r>
        <w:t>Tabel 6</w:t>
      </w:r>
      <w:r w:rsidR="008256A8">
        <w:t xml:space="preserve"> toont aan welke aspecten studenten en scholieren belangrijk/erg belangrijk vinden aan een studentenstad. B</w:t>
      </w:r>
      <w:r w:rsidR="004F44DA">
        <w:t>achelor</w:t>
      </w:r>
      <w:r w:rsidR="003221E4">
        <w:t xml:space="preserve">studenten, </w:t>
      </w:r>
      <w:r w:rsidR="00287A00">
        <w:t>master</w:t>
      </w:r>
      <w:r w:rsidR="000F1414">
        <w:t>studenten,</w:t>
      </w:r>
      <w:r w:rsidR="003221E4">
        <w:t xml:space="preserve"> scholieren</w:t>
      </w:r>
      <w:r w:rsidR="000F1414">
        <w:t xml:space="preserve"> en afgestudeerde</w:t>
      </w:r>
      <w:r>
        <w:t xml:space="preserve"> studenten</w:t>
      </w:r>
      <w:r w:rsidR="003221E4">
        <w:t xml:space="preserve"> </w:t>
      </w:r>
      <w:r w:rsidR="004F44DA">
        <w:t xml:space="preserve">vinden </w:t>
      </w:r>
      <w:r w:rsidR="00287A00">
        <w:t xml:space="preserve">het vooral belangrijk </w:t>
      </w:r>
      <w:r w:rsidR="004F44DA">
        <w:t>dat een studentenstad centraal gelegen ligt. Daarnaast wordt aangegeven</w:t>
      </w:r>
      <w:r>
        <w:t xml:space="preserve"> door deze </w:t>
      </w:r>
      <w:r w:rsidR="003221E4">
        <w:t>groepen</w:t>
      </w:r>
      <w:r w:rsidR="004F44DA">
        <w:t xml:space="preserve"> dat een prettige sfeer en een veilige stad ook zwaar meetellen.</w:t>
      </w:r>
      <w:r w:rsidR="00287A00">
        <w:t xml:space="preserve"> </w:t>
      </w:r>
      <w:r w:rsidR="003221E4">
        <w:t xml:space="preserve">Scholieren geven aan </w:t>
      </w:r>
      <w:r w:rsidR="006C6BBF">
        <w:t>dat ze het aspect ‘leuke evenementen/activiteiten’ en ‘breed aanbod</w:t>
      </w:r>
      <w:r>
        <w:t xml:space="preserve"> studentenhuizen’ belangrijk </w:t>
      </w:r>
      <w:r w:rsidR="006C6BBF">
        <w:t>vinden terwijl deze aspecten voor bachelor- en masterstuden</w:t>
      </w:r>
      <w:r>
        <w:t xml:space="preserve">ten als minder belangrijk worden </w:t>
      </w:r>
      <w:r w:rsidR="006C6BBF">
        <w:t xml:space="preserve">ervaren. </w:t>
      </w:r>
    </w:p>
    <w:p w:rsidR="003221E4" w:rsidRDefault="003221E4" w:rsidP="0008588E">
      <w:pPr>
        <w:pStyle w:val="Geenafstand"/>
      </w:pPr>
    </w:p>
    <w:p w:rsidR="00287A00" w:rsidRDefault="00287A00" w:rsidP="0008588E">
      <w:pPr>
        <w:pStyle w:val="Geenafstand"/>
      </w:pPr>
      <w:r>
        <w:t>Opvallend is dat ongeveer 71% van de masterstudenten het onbelangrijk vindt dat studentenverenigingen aanwezig zijn in een studentenstad.</w:t>
      </w:r>
      <w:r w:rsidR="004F44DA">
        <w:t xml:space="preserve"> </w:t>
      </w:r>
      <w:r w:rsidR="008D3E40">
        <w:t xml:space="preserve">Daarnaast is het opvallend dat meer dan de helft van de scholieren het niet belangrijk vindt dat een studentenstad kleinschalig is. </w:t>
      </w:r>
    </w:p>
    <w:p w:rsidR="004F44DA" w:rsidRDefault="00DD610E" w:rsidP="0008588E">
      <w:pPr>
        <w:pStyle w:val="Geenafstand"/>
      </w:pPr>
      <w:r>
        <w:br/>
        <w:t xml:space="preserve">Algemene </w:t>
      </w:r>
      <w:r w:rsidR="004F44DA">
        <w:t xml:space="preserve">aspecten van een stad zoals </w:t>
      </w:r>
      <w:r>
        <w:t>centrale ligging</w:t>
      </w:r>
      <w:r w:rsidR="004F44DA">
        <w:t xml:space="preserve">, sfeer, uitstraling en veiligheid </w:t>
      </w:r>
      <w:r>
        <w:t>scoren hoog,</w:t>
      </w:r>
      <w:r w:rsidR="004F44DA">
        <w:t xml:space="preserve"> </w:t>
      </w:r>
      <w:r>
        <w:t>terwijl</w:t>
      </w:r>
      <w:r w:rsidR="004F44DA">
        <w:t xml:space="preserve"> de concrete aspecten van een stad zoals studentenvere</w:t>
      </w:r>
      <w:r w:rsidR="00875258">
        <w:t>nigingen, uitgaansmogelijkheden</w:t>
      </w:r>
      <w:r w:rsidR="004F44DA">
        <w:t xml:space="preserve"> </w:t>
      </w:r>
      <w:r>
        <w:t>en cultuur- en winkelaanbod in</w:t>
      </w:r>
      <w:r w:rsidR="004F44DA">
        <w:t xml:space="preserve"> verhouding minder belangrijk worden gevonden. </w:t>
      </w:r>
    </w:p>
    <w:p w:rsidR="00EC7957" w:rsidRPr="00D75447" w:rsidRDefault="00EC7957" w:rsidP="0008588E">
      <w:pPr>
        <w:pStyle w:val="Geenafstand"/>
      </w:pPr>
    </w:p>
    <w:tbl>
      <w:tblPr>
        <w:tblStyle w:val="Lichtearcering-accent5"/>
        <w:tblW w:w="9072" w:type="dxa"/>
        <w:tblLayout w:type="fixed"/>
        <w:tblLook w:val="04A0" w:firstRow="1" w:lastRow="0" w:firstColumn="1" w:lastColumn="0" w:noHBand="0" w:noVBand="1"/>
      </w:tblPr>
      <w:tblGrid>
        <w:gridCol w:w="3828"/>
        <w:gridCol w:w="1242"/>
        <w:gridCol w:w="1275"/>
        <w:gridCol w:w="1276"/>
        <w:gridCol w:w="1451"/>
      </w:tblGrid>
      <w:tr w:rsidR="00126DF8" w:rsidRPr="00EC7957" w:rsidTr="0008588E">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N=401</w:t>
            </w:r>
          </w:p>
        </w:tc>
        <w:tc>
          <w:tcPr>
            <w:tcW w:w="1242" w:type="dxa"/>
          </w:tcPr>
          <w:p w:rsidR="00126DF8" w:rsidRPr="0008588E" w:rsidRDefault="00126DF8"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Bachelor</w:t>
            </w:r>
          </w:p>
          <w:p w:rsidR="00126DF8" w:rsidRPr="0008588E" w:rsidRDefault="00126DF8"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studenten</w:t>
            </w:r>
          </w:p>
        </w:tc>
        <w:tc>
          <w:tcPr>
            <w:tcW w:w="1275" w:type="dxa"/>
          </w:tcPr>
          <w:p w:rsidR="00126DF8" w:rsidRPr="0008588E" w:rsidRDefault="00126DF8"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Master</w:t>
            </w:r>
          </w:p>
          <w:p w:rsidR="00126DF8" w:rsidRPr="0008588E" w:rsidRDefault="00126DF8"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studenten</w:t>
            </w:r>
          </w:p>
        </w:tc>
        <w:tc>
          <w:tcPr>
            <w:tcW w:w="1276" w:type="dxa"/>
          </w:tcPr>
          <w:p w:rsidR="00126DF8" w:rsidRPr="0008588E" w:rsidRDefault="00126DF8"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Scholieren</w:t>
            </w:r>
          </w:p>
        </w:tc>
        <w:tc>
          <w:tcPr>
            <w:tcW w:w="1451" w:type="dxa"/>
          </w:tcPr>
          <w:p w:rsidR="00126DF8" w:rsidRPr="0008588E" w:rsidRDefault="0008588E" w:rsidP="0008588E">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Afgestu</w:t>
            </w:r>
            <w:r w:rsidR="00FB1407" w:rsidRPr="0008588E">
              <w:rPr>
                <w:b w:val="0"/>
              </w:rPr>
              <w:t>deerd</w:t>
            </w:r>
          </w:p>
        </w:tc>
      </w:tr>
      <w:tr w:rsidR="00126DF8" w:rsidRPr="00EC7957" w:rsidTr="0008588E">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DD610E" w:rsidP="0008588E">
            <w:pPr>
              <w:pStyle w:val="Geenafstand"/>
              <w:rPr>
                <w:b w:val="0"/>
              </w:rPr>
            </w:pPr>
            <w:r w:rsidRPr="0008588E">
              <w:rPr>
                <w:b w:val="0"/>
              </w:rPr>
              <w:t>Centrale ligging</w:t>
            </w:r>
          </w:p>
        </w:tc>
        <w:tc>
          <w:tcPr>
            <w:tcW w:w="1242" w:type="dxa"/>
          </w:tcPr>
          <w:p w:rsidR="00126DF8" w:rsidRPr="00287A00"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287A00">
              <w:t>94.6%</w:t>
            </w:r>
          </w:p>
        </w:tc>
        <w:tc>
          <w:tcPr>
            <w:tcW w:w="1275" w:type="dxa"/>
          </w:tcPr>
          <w:p w:rsidR="00126DF8" w:rsidRPr="00287A00"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287A00">
              <w:t>96.2%</w:t>
            </w:r>
          </w:p>
        </w:tc>
        <w:tc>
          <w:tcPr>
            <w:tcW w:w="1276" w:type="dxa"/>
          </w:tcPr>
          <w:p w:rsidR="00126DF8" w:rsidRPr="00287A00"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287A00">
              <w:t>91.2%</w:t>
            </w:r>
          </w:p>
        </w:tc>
        <w:tc>
          <w:tcPr>
            <w:tcW w:w="1451" w:type="dxa"/>
          </w:tcPr>
          <w:p w:rsidR="00126DF8" w:rsidRPr="00287A00" w:rsidRDefault="00945D33" w:rsidP="0008588E">
            <w:pPr>
              <w:pStyle w:val="Geenafstand"/>
              <w:cnfStyle w:val="000000100000" w:firstRow="0" w:lastRow="0" w:firstColumn="0" w:lastColumn="0" w:oddVBand="0" w:evenVBand="0" w:oddHBand="1" w:evenHBand="0" w:firstRowFirstColumn="0" w:firstRowLastColumn="0" w:lastRowFirstColumn="0" w:lastRowLastColumn="0"/>
            </w:pPr>
            <w:r>
              <w:t>100%</w:t>
            </w:r>
          </w:p>
        </w:tc>
      </w:tr>
      <w:tr w:rsidR="00126DF8" w:rsidRPr="00EC7957" w:rsidTr="0008588E">
        <w:trPr>
          <w:trHeight w:val="193"/>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Prettige sfeer</w:t>
            </w:r>
          </w:p>
        </w:tc>
        <w:tc>
          <w:tcPr>
            <w:tcW w:w="1242" w:type="dxa"/>
          </w:tcPr>
          <w:p w:rsidR="00126DF8" w:rsidRPr="00287A00"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287A00">
              <w:t>86.9%</w:t>
            </w:r>
          </w:p>
        </w:tc>
        <w:tc>
          <w:tcPr>
            <w:tcW w:w="1275" w:type="dxa"/>
          </w:tcPr>
          <w:p w:rsidR="00126DF8" w:rsidRPr="00287A00"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287A00">
              <w:t>89.9%</w:t>
            </w:r>
          </w:p>
        </w:tc>
        <w:tc>
          <w:tcPr>
            <w:tcW w:w="1276" w:type="dxa"/>
          </w:tcPr>
          <w:p w:rsidR="00126DF8" w:rsidRPr="00287A00"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287A00">
              <w:t>93.4%</w:t>
            </w:r>
          </w:p>
        </w:tc>
        <w:tc>
          <w:tcPr>
            <w:tcW w:w="1451" w:type="dxa"/>
          </w:tcPr>
          <w:p w:rsidR="00126DF8" w:rsidRPr="00287A00" w:rsidRDefault="00945D33" w:rsidP="0008588E">
            <w:pPr>
              <w:pStyle w:val="Geenafstand"/>
              <w:cnfStyle w:val="000000000000" w:firstRow="0" w:lastRow="0" w:firstColumn="0" w:lastColumn="0" w:oddVBand="0" w:evenVBand="0" w:oddHBand="0" w:evenHBand="0" w:firstRowFirstColumn="0" w:firstRowLastColumn="0" w:lastRowFirstColumn="0" w:lastRowLastColumn="0"/>
            </w:pPr>
            <w:r>
              <w:t>90.1%</w:t>
            </w:r>
          </w:p>
        </w:tc>
      </w:tr>
      <w:tr w:rsidR="00126DF8" w:rsidRPr="00EC7957" w:rsidTr="0008588E">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Veilige stad</w:t>
            </w:r>
          </w:p>
        </w:tc>
        <w:tc>
          <w:tcPr>
            <w:tcW w:w="1242" w:type="dxa"/>
          </w:tcPr>
          <w:p w:rsidR="00126DF8" w:rsidRPr="00287A00"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287A00">
              <w:t>82.3%</w:t>
            </w:r>
          </w:p>
        </w:tc>
        <w:tc>
          <w:tcPr>
            <w:tcW w:w="1275" w:type="dxa"/>
          </w:tcPr>
          <w:p w:rsidR="00126DF8" w:rsidRPr="00287A00"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287A00">
              <w:t>84.8%</w:t>
            </w:r>
          </w:p>
        </w:tc>
        <w:tc>
          <w:tcPr>
            <w:tcW w:w="1276" w:type="dxa"/>
          </w:tcPr>
          <w:p w:rsidR="00126DF8" w:rsidRPr="00287A00"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287A00">
              <w:t>87.8%</w:t>
            </w:r>
          </w:p>
        </w:tc>
        <w:tc>
          <w:tcPr>
            <w:tcW w:w="1451" w:type="dxa"/>
          </w:tcPr>
          <w:p w:rsidR="00126DF8" w:rsidRPr="00945D33" w:rsidRDefault="00945D33" w:rsidP="0008588E">
            <w:pPr>
              <w:pStyle w:val="Geenafstand"/>
              <w:cnfStyle w:val="000000100000" w:firstRow="0" w:lastRow="0" w:firstColumn="0" w:lastColumn="0" w:oddVBand="0" w:evenVBand="0" w:oddHBand="1" w:evenHBand="0" w:firstRowFirstColumn="0" w:firstRowLastColumn="0" w:lastRowFirstColumn="0" w:lastRowLastColumn="0"/>
            </w:pPr>
            <w:r w:rsidRPr="00945D33">
              <w:t>63.4%</w:t>
            </w:r>
          </w:p>
        </w:tc>
      </w:tr>
      <w:tr w:rsidR="00126DF8" w:rsidRPr="00EC7957" w:rsidTr="0008588E">
        <w:trPr>
          <w:trHeight w:val="352"/>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Aanwezigheid studentenverenigingen</w:t>
            </w:r>
          </w:p>
        </w:tc>
        <w:tc>
          <w:tcPr>
            <w:tcW w:w="1242"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46.9%</w:t>
            </w:r>
          </w:p>
        </w:tc>
        <w:tc>
          <w:tcPr>
            <w:tcW w:w="1275"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29.1%</w:t>
            </w:r>
          </w:p>
        </w:tc>
        <w:tc>
          <w:tcPr>
            <w:tcW w:w="1276" w:type="dxa"/>
          </w:tcPr>
          <w:p w:rsidR="00126DF8" w:rsidRPr="00287A00"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287A00">
              <w:t>64.1%</w:t>
            </w:r>
          </w:p>
        </w:tc>
        <w:tc>
          <w:tcPr>
            <w:tcW w:w="1451" w:type="dxa"/>
          </w:tcPr>
          <w:p w:rsidR="00126DF8" w:rsidRPr="00945D33" w:rsidRDefault="00945D33" w:rsidP="0008588E">
            <w:pPr>
              <w:pStyle w:val="Geenafstand"/>
              <w:cnfStyle w:val="000000000000" w:firstRow="0" w:lastRow="0" w:firstColumn="0" w:lastColumn="0" w:oddVBand="0" w:evenVBand="0" w:oddHBand="0" w:evenHBand="0" w:firstRowFirstColumn="0" w:firstRowLastColumn="0" w:lastRowFirstColumn="0" w:lastRowLastColumn="0"/>
            </w:pPr>
            <w:r w:rsidRPr="00945D33">
              <w:t>36.4%</w:t>
            </w:r>
          </w:p>
        </w:tc>
      </w:tr>
      <w:tr w:rsidR="00126DF8" w:rsidRPr="00EC7957" w:rsidTr="000858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Diverse uitgaansmogelijkheden</w:t>
            </w:r>
          </w:p>
        </w:tc>
        <w:tc>
          <w:tcPr>
            <w:tcW w:w="1242"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53.8%</w:t>
            </w:r>
          </w:p>
        </w:tc>
        <w:tc>
          <w:tcPr>
            <w:tcW w:w="1275"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51.9%</w:t>
            </w:r>
          </w:p>
        </w:tc>
        <w:tc>
          <w:tcPr>
            <w:tcW w:w="1276"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65.7%</w:t>
            </w:r>
          </w:p>
        </w:tc>
        <w:tc>
          <w:tcPr>
            <w:tcW w:w="1451" w:type="dxa"/>
          </w:tcPr>
          <w:p w:rsidR="00126DF8" w:rsidRPr="00945D33" w:rsidRDefault="00945D33" w:rsidP="0008588E">
            <w:pPr>
              <w:pStyle w:val="Geenafstand"/>
              <w:cnfStyle w:val="000000100000" w:firstRow="0" w:lastRow="0" w:firstColumn="0" w:lastColumn="0" w:oddVBand="0" w:evenVBand="0" w:oddHBand="1" w:evenHBand="0" w:firstRowFirstColumn="0" w:firstRowLastColumn="0" w:lastRowFirstColumn="0" w:lastRowLastColumn="0"/>
            </w:pPr>
            <w:r w:rsidRPr="00945D33">
              <w:t>81.8%</w:t>
            </w:r>
          </w:p>
        </w:tc>
      </w:tr>
      <w:tr w:rsidR="00126DF8" w:rsidRPr="00EC7957" w:rsidTr="0008588E">
        <w:trPr>
          <w:trHeight w:val="290"/>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Leuke evenementen / activiteiten</w:t>
            </w:r>
          </w:p>
        </w:tc>
        <w:tc>
          <w:tcPr>
            <w:tcW w:w="1242"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60%</w:t>
            </w:r>
          </w:p>
        </w:tc>
        <w:tc>
          <w:tcPr>
            <w:tcW w:w="1275"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62%</w:t>
            </w:r>
          </w:p>
        </w:tc>
        <w:tc>
          <w:tcPr>
            <w:tcW w:w="1276" w:type="dxa"/>
          </w:tcPr>
          <w:p w:rsidR="00126DF8" w:rsidRPr="00D3566F"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D3566F">
              <w:t>82.9%</w:t>
            </w:r>
          </w:p>
        </w:tc>
        <w:tc>
          <w:tcPr>
            <w:tcW w:w="1451" w:type="dxa"/>
          </w:tcPr>
          <w:p w:rsidR="00126DF8" w:rsidRPr="00D3566F" w:rsidRDefault="00945D33" w:rsidP="0008588E">
            <w:pPr>
              <w:pStyle w:val="Geenafstand"/>
              <w:cnfStyle w:val="000000000000" w:firstRow="0" w:lastRow="0" w:firstColumn="0" w:lastColumn="0" w:oddVBand="0" w:evenVBand="0" w:oddHBand="0" w:evenHBand="0" w:firstRowFirstColumn="0" w:firstRowLastColumn="0" w:lastRowFirstColumn="0" w:lastRowLastColumn="0"/>
            </w:pPr>
            <w:r>
              <w:t>72.7%</w:t>
            </w:r>
          </w:p>
        </w:tc>
      </w:tr>
      <w:tr w:rsidR="00126DF8" w:rsidRPr="00EC7957" w:rsidTr="0008588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Breed aanbod studentenhuizen</w:t>
            </w:r>
          </w:p>
        </w:tc>
        <w:tc>
          <w:tcPr>
            <w:tcW w:w="1242"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65.4%</w:t>
            </w:r>
          </w:p>
        </w:tc>
        <w:tc>
          <w:tcPr>
            <w:tcW w:w="1275"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65.8%</w:t>
            </w:r>
          </w:p>
        </w:tc>
        <w:tc>
          <w:tcPr>
            <w:tcW w:w="1276" w:type="dxa"/>
          </w:tcPr>
          <w:p w:rsidR="00126DF8" w:rsidRPr="00D3566F"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D3566F">
              <w:t>77.9%</w:t>
            </w:r>
          </w:p>
        </w:tc>
        <w:tc>
          <w:tcPr>
            <w:tcW w:w="1451" w:type="dxa"/>
          </w:tcPr>
          <w:p w:rsidR="00126DF8" w:rsidRPr="00945D33" w:rsidRDefault="00945D33" w:rsidP="0008588E">
            <w:pPr>
              <w:pStyle w:val="Geenafstand"/>
              <w:cnfStyle w:val="000000100000" w:firstRow="0" w:lastRow="0" w:firstColumn="0" w:lastColumn="0" w:oddVBand="0" w:evenVBand="0" w:oddHBand="1" w:evenHBand="0" w:firstRowFirstColumn="0" w:firstRowLastColumn="0" w:lastRowFirstColumn="0" w:lastRowLastColumn="0"/>
            </w:pPr>
            <w:r w:rsidRPr="00945D33">
              <w:t>45.5%</w:t>
            </w:r>
          </w:p>
        </w:tc>
      </w:tr>
      <w:tr w:rsidR="00126DF8" w:rsidRPr="00EC7957" w:rsidTr="0008588E">
        <w:trPr>
          <w:trHeight w:val="284"/>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Gevarieerd winkelaanbod</w:t>
            </w:r>
          </w:p>
        </w:tc>
        <w:tc>
          <w:tcPr>
            <w:tcW w:w="1242"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56.9%</w:t>
            </w:r>
          </w:p>
        </w:tc>
        <w:tc>
          <w:tcPr>
            <w:tcW w:w="1275"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51.9%</w:t>
            </w:r>
          </w:p>
        </w:tc>
        <w:tc>
          <w:tcPr>
            <w:tcW w:w="1276"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64.6%</w:t>
            </w:r>
          </w:p>
        </w:tc>
        <w:tc>
          <w:tcPr>
            <w:tcW w:w="1451" w:type="dxa"/>
          </w:tcPr>
          <w:p w:rsidR="00126DF8" w:rsidRPr="00EC7957" w:rsidRDefault="00945D33" w:rsidP="0008588E">
            <w:pPr>
              <w:pStyle w:val="Geenafstand"/>
              <w:cnfStyle w:val="000000000000" w:firstRow="0" w:lastRow="0" w:firstColumn="0" w:lastColumn="0" w:oddVBand="0" w:evenVBand="0" w:oddHBand="0" w:evenHBand="0" w:firstRowFirstColumn="0" w:firstRowLastColumn="0" w:lastRowFirstColumn="0" w:lastRowLastColumn="0"/>
            </w:pPr>
            <w:r>
              <w:t>63.6%</w:t>
            </w:r>
          </w:p>
        </w:tc>
      </w:tr>
      <w:tr w:rsidR="00126DF8" w:rsidRPr="00EC7957" w:rsidTr="000858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Cultureel aanbod</w:t>
            </w:r>
          </w:p>
        </w:tc>
        <w:tc>
          <w:tcPr>
            <w:tcW w:w="1242"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54.6%</w:t>
            </w:r>
          </w:p>
        </w:tc>
        <w:tc>
          <w:tcPr>
            <w:tcW w:w="1275"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59.5%</w:t>
            </w:r>
          </w:p>
        </w:tc>
        <w:tc>
          <w:tcPr>
            <w:tcW w:w="1276"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59.1%</w:t>
            </w:r>
          </w:p>
        </w:tc>
        <w:tc>
          <w:tcPr>
            <w:tcW w:w="1451" w:type="dxa"/>
          </w:tcPr>
          <w:p w:rsidR="00126DF8" w:rsidRPr="00EC7957" w:rsidRDefault="00945D33" w:rsidP="0008588E">
            <w:pPr>
              <w:pStyle w:val="Geenafstand"/>
              <w:cnfStyle w:val="000000100000" w:firstRow="0" w:lastRow="0" w:firstColumn="0" w:lastColumn="0" w:oddVBand="0" w:evenVBand="0" w:oddHBand="1" w:evenHBand="0" w:firstRowFirstColumn="0" w:firstRowLastColumn="0" w:lastRowFirstColumn="0" w:lastRowLastColumn="0"/>
            </w:pPr>
            <w:r>
              <w:t>63.6%</w:t>
            </w:r>
          </w:p>
        </w:tc>
      </w:tr>
      <w:tr w:rsidR="00126DF8" w:rsidRPr="00EC7957" w:rsidTr="0008588E">
        <w:trPr>
          <w:trHeight w:val="278"/>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Sportverenigingen en organisaties</w:t>
            </w:r>
          </w:p>
        </w:tc>
        <w:tc>
          <w:tcPr>
            <w:tcW w:w="1242"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62.3%</w:t>
            </w:r>
          </w:p>
        </w:tc>
        <w:tc>
          <w:tcPr>
            <w:tcW w:w="1275"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63.3%</w:t>
            </w:r>
          </w:p>
        </w:tc>
        <w:tc>
          <w:tcPr>
            <w:tcW w:w="1276"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69.6%</w:t>
            </w:r>
          </w:p>
        </w:tc>
        <w:tc>
          <w:tcPr>
            <w:tcW w:w="1451" w:type="dxa"/>
          </w:tcPr>
          <w:p w:rsidR="00126DF8" w:rsidRPr="00EC7957" w:rsidRDefault="00945D33" w:rsidP="0008588E">
            <w:pPr>
              <w:pStyle w:val="Geenafstand"/>
              <w:cnfStyle w:val="000000000000" w:firstRow="0" w:lastRow="0" w:firstColumn="0" w:lastColumn="0" w:oddVBand="0" w:evenVBand="0" w:oddHBand="0" w:evenHBand="0" w:firstRowFirstColumn="0" w:firstRowLastColumn="0" w:lastRowFirstColumn="0" w:lastRowLastColumn="0"/>
            </w:pPr>
            <w:r>
              <w:t>45.5%</w:t>
            </w:r>
          </w:p>
        </w:tc>
      </w:tr>
      <w:tr w:rsidR="00126DF8" w:rsidRPr="00EC7957" w:rsidTr="000858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Horeca aanbod</w:t>
            </w:r>
          </w:p>
        </w:tc>
        <w:tc>
          <w:tcPr>
            <w:tcW w:w="1242"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63.8%</w:t>
            </w:r>
          </w:p>
        </w:tc>
        <w:tc>
          <w:tcPr>
            <w:tcW w:w="1275"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62%</w:t>
            </w:r>
          </w:p>
        </w:tc>
        <w:tc>
          <w:tcPr>
            <w:tcW w:w="1276"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73.5%</w:t>
            </w:r>
          </w:p>
        </w:tc>
        <w:tc>
          <w:tcPr>
            <w:tcW w:w="1451" w:type="dxa"/>
          </w:tcPr>
          <w:p w:rsidR="00126DF8" w:rsidRPr="00945D33" w:rsidRDefault="00945D33" w:rsidP="0008588E">
            <w:pPr>
              <w:pStyle w:val="Geenafstand"/>
              <w:cnfStyle w:val="000000100000" w:firstRow="0" w:lastRow="0" w:firstColumn="0" w:lastColumn="0" w:oddVBand="0" w:evenVBand="0" w:oddHBand="1" w:evenHBand="0" w:firstRowFirstColumn="0" w:firstRowLastColumn="0" w:lastRowFirstColumn="0" w:lastRowLastColumn="0"/>
            </w:pPr>
            <w:r w:rsidRPr="00945D33">
              <w:t>81.8%</w:t>
            </w:r>
          </w:p>
        </w:tc>
      </w:tr>
      <w:tr w:rsidR="00126DF8" w:rsidRPr="00EC7957" w:rsidTr="0008588E">
        <w:trPr>
          <w:trHeight w:val="217"/>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DD610E" w:rsidP="0008588E">
            <w:pPr>
              <w:pStyle w:val="Geenafstand"/>
              <w:rPr>
                <w:b w:val="0"/>
              </w:rPr>
            </w:pPr>
            <w:r w:rsidRPr="0008588E">
              <w:rPr>
                <w:b w:val="0"/>
              </w:rPr>
              <w:t>K</w:t>
            </w:r>
            <w:r w:rsidR="00126DF8" w:rsidRPr="0008588E">
              <w:rPr>
                <w:b w:val="0"/>
              </w:rPr>
              <w:t xml:space="preserve">leinschalig </w:t>
            </w:r>
          </w:p>
        </w:tc>
        <w:tc>
          <w:tcPr>
            <w:tcW w:w="1242"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63.8%</w:t>
            </w:r>
          </w:p>
        </w:tc>
        <w:tc>
          <w:tcPr>
            <w:tcW w:w="1275"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48%</w:t>
            </w:r>
          </w:p>
        </w:tc>
        <w:tc>
          <w:tcPr>
            <w:tcW w:w="1276" w:type="dxa"/>
          </w:tcPr>
          <w:p w:rsidR="00126DF8" w:rsidRPr="00EC7957" w:rsidRDefault="00126DF8" w:rsidP="0008588E">
            <w:pPr>
              <w:pStyle w:val="Geenafstand"/>
              <w:cnfStyle w:val="000000000000" w:firstRow="0" w:lastRow="0" w:firstColumn="0" w:lastColumn="0" w:oddVBand="0" w:evenVBand="0" w:oddHBand="0" w:evenHBand="0" w:firstRowFirstColumn="0" w:firstRowLastColumn="0" w:lastRowFirstColumn="0" w:lastRowLastColumn="0"/>
            </w:pPr>
            <w:r w:rsidRPr="00EC7957">
              <w:t>44.2%</w:t>
            </w:r>
          </w:p>
        </w:tc>
        <w:tc>
          <w:tcPr>
            <w:tcW w:w="1451" w:type="dxa"/>
          </w:tcPr>
          <w:p w:rsidR="00126DF8" w:rsidRPr="00EC7957" w:rsidRDefault="00945D33" w:rsidP="0008588E">
            <w:pPr>
              <w:pStyle w:val="Geenafstand"/>
              <w:cnfStyle w:val="000000000000" w:firstRow="0" w:lastRow="0" w:firstColumn="0" w:lastColumn="0" w:oddVBand="0" w:evenVBand="0" w:oddHBand="0" w:evenHBand="0" w:firstRowFirstColumn="0" w:firstRowLastColumn="0" w:lastRowFirstColumn="0" w:lastRowLastColumn="0"/>
            </w:pPr>
            <w:r>
              <w:t>36.4%</w:t>
            </w:r>
          </w:p>
        </w:tc>
      </w:tr>
      <w:tr w:rsidR="00126DF8" w:rsidRPr="00EC7957" w:rsidTr="0008588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828" w:type="dxa"/>
          </w:tcPr>
          <w:p w:rsidR="00126DF8" w:rsidRPr="0008588E" w:rsidRDefault="00126DF8" w:rsidP="0008588E">
            <w:pPr>
              <w:pStyle w:val="Geenafstand"/>
              <w:rPr>
                <w:b w:val="0"/>
              </w:rPr>
            </w:pPr>
            <w:r w:rsidRPr="0008588E">
              <w:rPr>
                <w:b w:val="0"/>
              </w:rPr>
              <w:t>Uitstraling als studentenstad</w:t>
            </w:r>
          </w:p>
        </w:tc>
        <w:tc>
          <w:tcPr>
            <w:tcW w:w="1242" w:type="dxa"/>
          </w:tcPr>
          <w:p w:rsidR="00126DF8" w:rsidRPr="00D3566F"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D3566F">
              <w:t>77.7%</w:t>
            </w:r>
          </w:p>
        </w:tc>
        <w:tc>
          <w:tcPr>
            <w:tcW w:w="1275"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54.4%</w:t>
            </w:r>
          </w:p>
        </w:tc>
        <w:tc>
          <w:tcPr>
            <w:tcW w:w="1276" w:type="dxa"/>
          </w:tcPr>
          <w:p w:rsidR="00126DF8" w:rsidRPr="00EC7957" w:rsidRDefault="00126DF8" w:rsidP="0008588E">
            <w:pPr>
              <w:pStyle w:val="Geenafstand"/>
              <w:cnfStyle w:val="000000100000" w:firstRow="0" w:lastRow="0" w:firstColumn="0" w:lastColumn="0" w:oddVBand="0" w:evenVBand="0" w:oddHBand="1" w:evenHBand="0" w:firstRowFirstColumn="0" w:firstRowLastColumn="0" w:lastRowFirstColumn="0" w:lastRowLastColumn="0"/>
            </w:pPr>
            <w:r w:rsidRPr="00EC7957">
              <w:t>74.6%</w:t>
            </w:r>
          </w:p>
        </w:tc>
        <w:tc>
          <w:tcPr>
            <w:tcW w:w="1451" w:type="dxa"/>
          </w:tcPr>
          <w:p w:rsidR="00126DF8" w:rsidRPr="00EC7957" w:rsidRDefault="00945D33" w:rsidP="0008588E">
            <w:pPr>
              <w:pStyle w:val="Geenafstand"/>
              <w:cnfStyle w:val="000000100000" w:firstRow="0" w:lastRow="0" w:firstColumn="0" w:lastColumn="0" w:oddVBand="0" w:evenVBand="0" w:oddHBand="1" w:evenHBand="0" w:firstRowFirstColumn="0" w:firstRowLastColumn="0" w:lastRowFirstColumn="0" w:lastRowLastColumn="0"/>
            </w:pPr>
            <w:r>
              <w:t>63.6%</w:t>
            </w:r>
          </w:p>
        </w:tc>
      </w:tr>
    </w:tbl>
    <w:p w:rsidR="004F44DA" w:rsidRPr="00DF58B4" w:rsidRDefault="004F44DA" w:rsidP="0008588E">
      <w:pPr>
        <w:pStyle w:val="Geenafstand"/>
        <w:rPr>
          <w:sz w:val="16"/>
        </w:rPr>
      </w:pPr>
      <w:r w:rsidRPr="00DF58B4">
        <w:rPr>
          <w:sz w:val="16"/>
        </w:rPr>
        <w:t xml:space="preserve">Tabel </w:t>
      </w:r>
      <w:r w:rsidR="00C311D5" w:rsidRPr="00DF58B4">
        <w:rPr>
          <w:sz w:val="16"/>
        </w:rPr>
        <w:t>6</w:t>
      </w:r>
      <w:r w:rsidR="00DD610E" w:rsidRPr="00DF58B4">
        <w:rPr>
          <w:sz w:val="16"/>
        </w:rPr>
        <w:t>.  Aspecten studentenstad</w:t>
      </w:r>
    </w:p>
    <w:p w:rsidR="006A2EAC" w:rsidRDefault="006A2EAC" w:rsidP="0008588E">
      <w:pPr>
        <w:pStyle w:val="Geenafstand"/>
      </w:pPr>
    </w:p>
    <w:p w:rsidR="007A1D5D" w:rsidRDefault="007A1D5D">
      <w:pPr>
        <w:rPr>
          <w:rFonts w:ascii="Verdana" w:eastAsiaTheme="majorEastAsia" w:hAnsi="Verdana" w:cstheme="majorBidi"/>
          <w:bCs/>
          <w:color w:val="31849B" w:themeColor="accent5" w:themeShade="BF"/>
          <w:sz w:val="24"/>
          <w:szCs w:val="26"/>
        </w:rPr>
      </w:pPr>
      <w:bookmarkStart w:id="171" w:name="_Toc419978994"/>
      <w:bookmarkStart w:id="172" w:name="_Toc420074017"/>
      <w:bookmarkStart w:id="173" w:name="_Toc420074189"/>
      <w:r>
        <w:br w:type="page"/>
      </w:r>
    </w:p>
    <w:p w:rsidR="006A2EAC" w:rsidRPr="00676E98" w:rsidRDefault="00BC4AD7" w:rsidP="00676E98">
      <w:pPr>
        <w:pStyle w:val="Kop2"/>
      </w:pPr>
      <w:bookmarkStart w:id="174" w:name="_Toc420397759"/>
      <w:r w:rsidRPr="00676E98">
        <w:lastRenderedPageBreak/>
        <w:t>5.3 Leiden</w:t>
      </w:r>
      <w:bookmarkEnd w:id="171"/>
      <w:bookmarkEnd w:id="172"/>
      <w:bookmarkEnd w:id="173"/>
      <w:bookmarkEnd w:id="174"/>
    </w:p>
    <w:p w:rsidR="006A2EAC" w:rsidRDefault="006A2EAC" w:rsidP="0008588E">
      <w:pPr>
        <w:pStyle w:val="Geenafstand"/>
      </w:pPr>
      <w:r>
        <w:t>Aan de scholieren is gevraagd of ze bekend zijn met de stad Leiden</w:t>
      </w:r>
      <w:r w:rsidR="0008588E">
        <w:t>.</w:t>
      </w:r>
      <w:r w:rsidR="00386C7F">
        <w:t xml:space="preserve"> Tabel 10</w:t>
      </w:r>
      <w:r w:rsidR="00CE6B0F">
        <w:t>,</w:t>
      </w:r>
      <w:r>
        <w:t xml:space="preserve"> in</w:t>
      </w:r>
      <w:r w:rsidR="00CE6B0F">
        <w:t xml:space="preserve"> bijlage 5.7: bekend met de stad Leiden,</w:t>
      </w:r>
      <w:r>
        <w:t xml:space="preserve"> toont aan dat 81.8% wel eens i</w:t>
      </w:r>
      <w:r w:rsidR="00DD610E">
        <w:t>n de stad Leiden geweest is</w:t>
      </w:r>
      <w:r>
        <w:t>. Ongeveer 10% geeft aan niet bekend te zijn met de stad, 6% woont in Leiden en 2% zit op een middelbare school in Leiden. Aan de scholieren die hebben ingevuld dat ze wel eens in de stad Leiden zijn geweest is de vraag gesteld wat de reden van het be</w:t>
      </w:r>
      <w:r w:rsidR="00DD610E">
        <w:t>zoek was. In tabel 7</w:t>
      </w:r>
      <w:r w:rsidR="00676E98">
        <w:t xml:space="preserve"> </w:t>
      </w:r>
      <w:r>
        <w:t xml:space="preserve">is te lezen dat bijna 70% aangeeft dat een </w:t>
      </w:r>
      <w:r w:rsidR="009C4099">
        <w:t>voorlichtingsactiviteit</w:t>
      </w:r>
      <w:r w:rsidR="008D3E40">
        <w:t xml:space="preserve"> van de Universiteit Leiden</w:t>
      </w:r>
      <w:r>
        <w:t xml:space="preserve"> de reden was voor een bezoek. Bijna 30% is wel eens in Leiden geweest om te winkelen en 14.4% voor familie. </w:t>
      </w:r>
    </w:p>
    <w:p w:rsidR="007A1D5D" w:rsidRPr="00A73E67" w:rsidRDefault="007A1D5D" w:rsidP="0008588E">
      <w:pPr>
        <w:pStyle w:val="Geenafstand"/>
      </w:pPr>
    </w:p>
    <w:tbl>
      <w:tblPr>
        <w:tblStyle w:val="Lichtearcering-accent5"/>
        <w:tblW w:w="0" w:type="auto"/>
        <w:tblLook w:val="04A0" w:firstRow="1" w:lastRow="0" w:firstColumn="1" w:lastColumn="0" w:noHBand="0" w:noVBand="1"/>
      </w:tblPr>
      <w:tblGrid>
        <w:gridCol w:w="3028"/>
        <w:gridCol w:w="3017"/>
        <w:gridCol w:w="3027"/>
      </w:tblGrid>
      <w:tr w:rsidR="006A2EAC" w:rsidRPr="004D2ED6" w:rsidTr="008A5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A2EAC" w:rsidRPr="0008588E" w:rsidRDefault="006A2EAC" w:rsidP="0008588E">
            <w:pPr>
              <w:pStyle w:val="Geenafstand"/>
              <w:rPr>
                <w:b w:val="0"/>
              </w:rPr>
            </w:pPr>
            <w:r w:rsidRPr="0008588E">
              <w:rPr>
                <w:b w:val="0"/>
              </w:rPr>
              <w:t>N = 181</w:t>
            </w:r>
          </w:p>
        </w:tc>
        <w:tc>
          <w:tcPr>
            <w:tcW w:w="3071" w:type="dxa"/>
          </w:tcPr>
          <w:p w:rsidR="006A2EAC" w:rsidRPr="0008588E" w:rsidRDefault="006A2EAC"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 xml:space="preserve">Aantal </w:t>
            </w:r>
          </w:p>
        </w:tc>
        <w:tc>
          <w:tcPr>
            <w:tcW w:w="3071" w:type="dxa"/>
          </w:tcPr>
          <w:p w:rsidR="006A2EAC" w:rsidRPr="0008588E" w:rsidRDefault="006A2EAC"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08588E">
              <w:rPr>
                <w:b w:val="0"/>
              </w:rPr>
              <w:t>Percentage</w:t>
            </w:r>
          </w:p>
        </w:tc>
      </w:tr>
      <w:tr w:rsidR="006A2EAC" w:rsidRPr="004D2ED6" w:rsidTr="008A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A2EAC" w:rsidRPr="0008588E" w:rsidRDefault="006A2EAC" w:rsidP="0008588E">
            <w:pPr>
              <w:pStyle w:val="Geenafstand"/>
              <w:rPr>
                <w:b w:val="0"/>
              </w:rPr>
            </w:pPr>
            <w:r w:rsidRPr="0008588E">
              <w:rPr>
                <w:b w:val="0"/>
              </w:rPr>
              <w:t>Voorlichting</w:t>
            </w:r>
          </w:p>
        </w:tc>
        <w:tc>
          <w:tcPr>
            <w:tcW w:w="3071" w:type="dxa"/>
          </w:tcPr>
          <w:p w:rsidR="006A2EAC" w:rsidRPr="0008588E" w:rsidRDefault="006A2EAC" w:rsidP="0008588E">
            <w:pPr>
              <w:pStyle w:val="Geenafstand"/>
              <w:cnfStyle w:val="000000100000" w:firstRow="0" w:lastRow="0" w:firstColumn="0" w:lastColumn="0" w:oddVBand="0" w:evenVBand="0" w:oddHBand="1" w:evenHBand="0" w:firstRowFirstColumn="0" w:firstRowLastColumn="0" w:lastRowFirstColumn="0" w:lastRowLastColumn="0"/>
            </w:pPr>
            <w:r w:rsidRPr="0008588E">
              <w:t>126</w:t>
            </w:r>
          </w:p>
        </w:tc>
        <w:tc>
          <w:tcPr>
            <w:tcW w:w="3071" w:type="dxa"/>
          </w:tcPr>
          <w:p w:rsidR="006A2EAC" w:rsidRPr="0008588E" w:rsidRDefault="006A2EAC" w:rsidP="0008588E">
            <w:pPr>
              <w:pStyle w:val="Geenafstand"/>
              <w:cnfStyle w:val="000000100000" w:firstRow="0" w:lastRow="0" w:firstColumn="0" w:lastColumn="0" w:oddVBand="0" w:evenVBand="0" w:oddHBand="1" w:evenHBand="0" w:firstRowFirstColumn="0" w:firstRowLastColumn="0" w:lastRowFirstColumn="0" w:lastRowLastColumn="0"/>
            </w:pPr>
            <w:r w:rsidRPr="0008588E">
              <w:t>69.6%</w:t>
            </w:r>
          </w:p>
        </w:tc>
      </w:tr>
      <w:tr w:rsidR="006A2EAC" w:rsidRPr="004D2ED6" w:rsidTr="008A5C2A">
        <w:tc>
          <w:tcPr>
            <w:cnfStyle w:val="001000000000" w:firstRow="0" w:lastRow="0" w:firstColumn="1" w:lastColumn="0" w:oddVBand="0" w:evenVBand="0" w:oddHBand="0" w:evenHBand="0" w:firstRowFirstColumn="0" w:firstRowLastColumn="0" w:lastRowFirstColumn="0" w:lastRowLastColumn="0"/>
            <w:tcW w:w="3070" w:type="dxa"/>
          </w:tcPr>
          <w:p w:rsidR="006A2EAC" w:rsidRPr="0008588E" w:rsidRDefault="006A2EAC" w:rsidP="0008588E">
            <w:pPr>
              <w:pStyle w:val="Geenafstand"/>
              <w:rPr>
                <w:b w:val="0"/>
              </w:rPr>
            </w:pPr>
            <w:r w:rsidRPr="0008588E">
              <w:rPr>
                <w:b w:val="0"/>
              </w:rPr>
              <w:t xml:space="preserve">Uitgaan </w:t>
            </w:r>
          </w:p>
        </w:tc>
        <w:tc>
          <w:tcPr>
            <w:tcW w:w="3071" w:type="dxa"/>
          </w:tcPr>
          <w:p w:rsidR="006A2EAC" w:rsidRPr="0008588E" w:rsidRDefault="006A2EAC" w:rsidP="0008588E">
            <w:pPr>
              <w:pStyle w:val="Geenafstand"/>
              <w:cnfStyle w:val="000000000000" w:firstRow="0" w:lastRow="0" w:firstColumn="0" w:lastColumn="0" w:oddVBand="0" w:evenVBand="0" w:oddHBand="0" w:evenHBand="0" w:firstRowFirstColumn="0" w:firstRowLastColumn="0" w:lastRowFirstColumn="0" w:lastRowLastColumn="0"/>
            </w:pPr>
            <w:r w:rsidRPr="0008588E">
              <w:t>15</w:t>
            </w:r>
          </w:p>
        </w:tc>
        <w:tc>
          <w:tcPr>
            <w:tcW w:w="3071" w:type="dxa"/>
          </w:tcPr>
          <w:p w:rsidR="006A2EAC" w:rsidRPr="0008588E" w:rsidRDefault="006A2EAC" w:rsidP="0008588E">
            <w:pPr>
              <w:pStyle w:val="Geenafstand"/>
              <w:cnfStyle w:val="000000000000" w:firstRow="0" w:lastRow="0" w:firstColumn="0" w:lastColumn="0" w:oddVBand="0" w:evenVBand="0" w:oddHBand="0" w:evenHBand="0" w:firstRowFirstColumn="0" w:firstRowLastColumn="0" w:lastRowFirstColumn="0" w:lastRowLastColumn="0"/>
            </w:pPr>
            <w:r w:rsidRPr="0008588E">
              <w:t>8.3%</w:t>
            </w:r>
          </w:p>
        </w:tc>
      </w:tr>
      <w:tr w:rsidR="006A2EAC" w:rsidRPr="004D2ED6" w:rsidTr="008A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A2EAC" w:rsidRPr="0008588E" w:rsidRDefault="006A2EAC" w:rsidP="0008588E">
            <w:pPr>
              <w:pStyle w:val="Geenafstand"/>
              <w:rPr>
                <w:b w:val="0"/>
              </w:rPr>
            </w:pPr>
            <w:r w:rsidRPr="0008588E">
              <w:rPr>
                <w:b w:val="0"/>
              </w:rPr>
              <w:t>Winkelen</w:t>
            </w:r>
          </w:p>
        </w:tc>
        <w:tc>
          <w:tcPr>
            <w:tcW w:w="3071" w:type="dxa"/>
          </w:tcPr>
          <w:p w:rsidR="006A2EAC" w:rsidRPr="0008588E" w:rsidRDefault="006A2EAC" w:rsidP="0008588E">
            <w:pPr>
              <w:pStyle w:val="Geenafstand"/>
              <w:cnfStyle w:val="000000100000" w:firstRow="0" w:lastRow="0" w:firstColumn="0" w:lastColumn="0" w:oddVBand="0" w:evenVBand="0" w:oddHBand="1" w:evenHBand="0" w:firstRowFirstColumn="0" w:firstRowLastColumn="0" w:lastRowFirstColumn="0" w:lastRowLastColumn="0"/>
            </w:pPr>
            <w:r w:rsidRPr="0008588E">
              <w:t>53</w:t>
            </w:r>
          </w:p>
        </w:tc>
        <w:tc>
          <w:tcPr>
            <w:tcW w:w="3071" w:type="dxa"/>
          </w:tcPr>
          <w:p w:rsidR="006A2EAC" w:rsidRPr="0008588E" w:rsidRDefault="006A2EAC" w:rsidP="0008588E">
            <w:pPr>
              <w:pStyle w:val="Geenafstand"/>
              <w:cnfStyle w:val="000000100000" w:firstRow="0" w:lastRow="0" w:firstColumn="0" w:lastColumn="0" w:oddVBand="0" w:evenVBand="0" w:oddHBand="1" w:evenHBand="0" w:firstRowFirstColumn="0" w:firstRowLastColumn="0" w:lastRowFirstColumn="0" w:lastRowLastColumn="0"/>
            </w:pPr>
            <w:r w:rsidRPr="0008588E">
              <w:t>29.3%</w:t>
            </w:r>
          </w:p>
        </w:tc>
      </w:tr>
      <w:tr w:rsidR="006A2EAC" w:rsidRPr="004D2ED6" w:rsidTr="008A5C2A">
        <w:tc>
          <w:tcPr>
            <w:cnfStyle w:val="001000000000" w:firstRow="0" w:lastRow="0" w:firstColumn="1" w:lastColumn="0" w:oddVBand="0" w:evenVBand="0" w:oddHBand="0" w:evenHBand="0" w:firstRowFirstColumn="0" w:firstRowLastColumn="0" w:lastRowFirstColumn="0" w:lastRowLastColumn="0"/>
            <w:tcW w:w="3070" w:type="dxa"/>
          </w:tcPr>
          <w:p w:rsidR="006A2EAC" w:rsidRPr="0008588E" w:rsidRDefault="006A2EAC" w:rsidP="0008588E">
            <w:pPr>
              <w:pStyle w:val="Geenafstand"/>
              <w:rPr>
                <w:b w:val="0"/>
              </w:rPr>
            </w:pPr>
            <w:r w:rsidRPr="0008588E">
              <w:rPr>
                <w:b w:val="0"/>
              </w:rPr>
              <w:t>Familie</w:t>
            </w:r>
          </w:p>
        </w:tc>
        <w:tc>
          <w:tcPr>
            <w:tcW w:w="3071" w:type="dxa"/>
          </w:tcPr>
          <w:p w:rsidR="006A2EAC" w:rsidRPr="0008588E" w:rsidRDefault="006A2EAC" w:rsidP="0008588E">
            <w:pPr>
              <w:pStyle w:val="Geenafstand"/>
              <w:cnfStyle w:val="000000000000" w:firstRow="0" w:lastRow="0" w:firstColumn="0" w:lastColumn="0" w:oddVBand="0" w:evenVBand="0" w:oddHBand="0" w:evenHBand="0" w:firstRowFirstColumn="0" w:firstRowLastColumn="0" w:lastRowFirstColumn="0" w:lastRowLastColumn="0"/>
            </w:pPr>
            <w:r w:rsidRPr="0008588E">
              <w:t>26</w:t>
            </w:r>
          </w:p>
        </w:tc>
        <w:tc>
          <w:tcPr>
            <w:tcW w:w="3071" w:type="dxa"/>
          </w:tcPr>
          <w:p w:rsidR="006A2EAC" w:rsidRPr="0008588E" w:rsidRDefault="006A2EAC" w:rsidP="0008588E">
            <w:pPr>
              <w:pStyle w:val="Geenafstand"/>
              <w:cnfStyle w:val="000000000000" w:firstRow="0" w:lastRow="0" w:firstColumn="0" w:lastColumn="0" w:oddVBand="0" w:evenVBand="0" w:oddHBand="0" w:evenHBand="0" w:firstRowFirstColumn="0" w:firstRowLastColumn="0" w:lastRowFirstColumn="0" w:lastRowLastColumn="0"/>
            </w:pPr>
            <w:r w:rsidRPr="0008588E">
              <w:t>14.4%</w:t>
            </w:r>
          </w:p>
        </w:tc>
      </w:tr>
      <w:tr w:rsidR="006A2EAC" w:rsidRPr="004D2ED6" w:rsidTr="008A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A2EAC" w:rsidRPr="0008588E" w:rsidRDefault="006A2EAC" w:rsidP="0008588E">
            <w:pPr>
              <w:pStyle w:val="Geenafstand"/>
              <w:rPr>
                <w:b w:val="0"/>
              </w:rPr>
            </w:pPr>
            <w:r w:rsidRPr="0008588E">
              <w:rPr>
                <w:b w:val="0"/>
              </w:rPr>
              <w:t xml:space="preserve">Werk </w:t>
            </w:r>
          </w:p>
        </w:tc>
        <w:tc>
          <w:tcPr>
            <w:tcW w:w="3071" w:type="dxa"/>
          </w:tcPr>
          <w:p w:rsidR="006A2EAC" w:rsidRPr="0008588E" w:rsidRDefault="006A2EAC" w:rsidP="0008588E">
            <w:pPr>
              <w:pStyle w:val="Geenafstand"/>
              <w:cnfStyle w:val="000000100000" w:firstRow="0" w:lastRow="0" w:firstColumn="0" w:lastColumn="0" w:oddVBand="0" w:evenVBand="0" w:oddHBand="1" w:evenHBand="0" w:firstRowFirstColumn="0" w:firstRowLastColumn="0" w:lastRowFirstColumn="0" w:lastRowLastColumn="0"/>
            </w:pPr>
            <w:r w:rsidRPr="0008588E">
              <w:t>1</w:t>
            </w:r>
          </w:p>
        </w:tc>
        <w:tc>
          <w:tcPr>
            <w:tcW w:w="3071" w:type="dxa"/>
          </w:tcPr>
          <w:p w:rsidR="006A2EAC" w:rsidRPr="0008588E" w:rsidRDefault="006A2EAC" w:rsidP="0008588E">
            <w:pPr>
              <w:pStyle w:val="Geenafstand"/>
              <w:cnfStyle w:val="000000100000" w:firstRow="0" w:lastRow="0" w:firstColumn="0" w:lastColumn="0" w:oddVBand="0" w:evenVBand="0" w:oddHBand="1" w:evenHBand="0" w:firstRowFirstColumn="0" w:firstRowLastColumn="0" w:lastRowFirstColumn="0" w:lastRowLastColumn="0"/>
            </w:pPr>
            <w:r w:rsidRPr="0008588E">
              <w:t>0.6%</w:t>
            </w:r>
          </w:p>
        </w:tc>
      </w:tr>
      <w:tr w:rsidR="006A2EAC" w:rsidRPr="004D2ED6" w:rsidTr="008A5C2A">
        <w:tc>
          <w:tcPr>
            <w:cnfStyle w:val="001000000000" w:firstRow="0" w:lastRow="0" w:firstColumn="1" w:lastColumn="0" w:oddVBand="0" w:evenVBand="0" w:oddHBand="0" w:evenHBand="0" w:firstRowFirstColumn="0" w:firstRowLastColumn="0" w:lastRowFirstColumn="0" w:lastRowLastColumn="0"/>
            <w:tcW w:w="3070" w:type="dxa"/>
          </w:tcPr>
          <w:p w:rsidR="006A2EAC" w:rsidRPr="0008588E" w:rsidRDefault="006A2EAC" w:rsidP="0008588E">
            <w:pPr>
              <w:pStyle w:val="Geenafstand"/>
              <w:rPr>
                <w:b w:val="0"/>
              </w:rPr>
            </w:pPr>
            <w:r w:rsidRPr="0008588E">
              <w:rPr>
                <w:b w:val="0"/>
              </w:rPr>
              <w:t xml:space="preserve">Evenement </w:t>
            </w:r>
          </w:p>
        </w:tc>
        <w:tc>
          <w:tcPr>
            <w:tcW w:w="3071" w:type="dxa"/>
          </w:tcPr>
          <w:p w:rsidR="006A2EAC" w:rsidRPr="0008588E" w:rsidRDefault="006A2EAC" w:rsidP="0008588E">
            <w:pPr>
              <w:pStyle w:val="Geenafstand"/>
              <w:cnfStyle w:val="000000000000" w:firstRow="0" w:lastRow="0" w:firstColumn="0" w:lastColumn="0" w:oddVBand="0" w:evenVBand="0" w:oddHBand="0" w:evenHBand="0" w:firstRowFirstColumn="0" w:firstRowLastColumn="0" w:lastRowFirstColumn="0" w:lastRowLastColumn="0"/>
            </w:pPr>
            <w:r w:rsidRPr="0008588E">
              <w:t>18</w:t>
            </w:r>
          </w:p>
        </w:tc>
        <w:tc>
          <w:tcPr>
            <w:tcW w:w="3071" w:type="dxa"/>
          </w:tcPr>
          <w:p w:rsidR="006A2EAC" w:rsidRPr="0008588E" w:rsidRDefault="006A2EAC" w:rsidP="0008588E">
            <w:pPr>
              <w:pStyle w:val="Geenafstand"/>
              <w:cnfStyle w:val="000000000000" w:firstRow="0" w:lastRow="0" w:firstColumn="0" w:lastColumn="0" w:oddVBand="0" w:evenVBand="0" w:oddHBand="0" w:evenHBand="0" w:firstRowFirstColumn="0" w:firstRowLastColumn="0" w:lastRowFirstColumn="0" w:lastRowLastColumn="0"/>
            </w:pPr>
            <w:r w:rsidRPr="0008588E">
              <w:t>9.9%</w:t>
            </w:r>
          </w:p>
        </w:tc>
      </w:tr>
    </w:tbl>
    <w:p w:rsidR="004F44DA" w:rsidRPr="00DF58B4" w:rsidRDefault="00C311D5" w:rsidP="0008588E">
      <w:pPr>
        <w:pStyle w:val="Geenafstand"/>
        <w:rPr>
          <w:sz w:val="16"/>
        </w:rPr>
      </w:pPr>
      <w:r w:rsidRPr="00DF58B4">
        <w:rPr>
          <w:sz w:val="16"/>
        </w:rPr>
        <w:t>Tabel 7</w:t>
      </w:r>
      <w:r w:rsidR="006A2EAC" w:rsidRPr="00DF58B4">
        <w:rPr>
          <w:sz w:val="16"/>
        </w:rPr>
        <w:t>. Reden bezoek aan Leiden</w:t>
      </w:r>
    </w:p>
    <w:p w:rsidR="00676E98" w:rsidRDefault="00676E98" w:rsidP="0008588E">
      <w:pPr>
        <w:pStyle w:val="Geenafstand"/>
      </w:pPr>
    </w:p>
    <w:p w:rsidR="006D2198" w:rsidRDefault="003A59F8" w:rsidP="0008588E">
      <w:pPr>
        <w:pStyle w:val="Geenafstand"/>
      </w:pPr>
      <w:r>
        <w:t xml:space="preserve">Bij de vraag ‘Welke termen passen het beste bij Leiden?’ konden de respondenten steeds de keuze maken tussen twee termen die genoemd stonden. </w:t>
      </w:r>
      <w:r w:rsidR="007863B0">
        <w:t>Tabel 8 toont</w:t>
      </w:r>
      <w:r>
        <w:t xml:space="preserve"> aan </w:t>
      </w:r>
      <w:r w:rsidR="007863B0">
        <w:t xml:space="preserve">dat (potentiële) studenten Leiden vooral </w:t>
      </w:r>
      <w:r w:rsidR="00DD610E">
        <w:t>‘</w:t>
      </w:r>
      <w:r w:rsidR="007863B0">
        <w:t>historisch</w:t>
      </w:r>
      <w:r w:rsidR="00DD610E">
        <w:t>’</w:t>
      </w:r>
      <w:r w:rsidR="007863B0">
        <w:t xml:space="preserve">, </w:t>
      </w:r>
      <w:r w:rsidR="00DD610E">
        <w:t>‘</w:t>
      </w:r>
      <w:r w:rsidR="007863B0">
        <w:t>fraai</w:t>
      </w:r>
      <w:r w:rsidR="00DD610E">
        <w:t>’</w:t>
      </w:r>
      <w:r>
        <w:t>,</w:t>
      </w:r>
      <w:r w:rsidRPr="006A0B47">
        <w:t xml:space="preserve"> </w:t>
      </w:r>
      <w:r w:rsidR="00DD610E">
        <w:t>‘</w:t>
      </w:r>
      <w:r w:rsidR="007863B0">
        <w:t>veilig</w:t>
      </w:r>
      <w:r w:rsidR="00DD610E">
        <w:t>’</w:t>
      </w:r>
      <w:r w:rsidR="007863B0">
        <w:t xml:space="preserve">, </w:t>
      </w:r>
      <w:r w:rsidR="00DD610E">
        <w:t>‘</w:t>
      </w:r>
      <w:r w:rsidR="007863B0">
        <w:t>schoon</w:t>
      </w:r>
      <w:r w:rsidR="00DD610E">
        <w:t>’,</w:t>
      </w:r>
      <w:r w:rsidR="007863B0">
        <w:t xml:space="preserve"> </w:t>
      </w:r>
      <w:r w:rsidR="00DD610E">
        <w:t>‘</w:t>
      </w:r>
      <w:r w:rsidR="007863B0">
        <w:t>vriendelijk</w:t>
      </w:r>
      <w:r w:rsidR="00DD610E">
        <w:t>’</w:t>
      </w:r>
      <w:r w:rsidR="007863B0">
        <w:t xml:space="preserve"> en </w:t>
      </w:r>
      <w:r w:rsidR="00DD610E">
        <w:t>‘</w:t>
      </w:r>
      <w:r w:rsidR="007863B0">
        <w:t>open</w:t>
      </w:r>
      <w:r w:rsidR="00DD610E">
        <w:t>’</w:t>
      </w:r>
      <w:r w:rsidR="007863B0">
        <w:t xml:space="preserve"> </w:t>
      </w:r>
      <w:r>
        <w:t xml:space="preserve">vinden. </w:t>
      </w:r>
      <w:r w:rsidR="007863B0">
        <w:t xml:space="preserve">De aspecten </w:t>
      </w:r>
      <w:r w:rsidR="00DD610E">
        <w:t>‘</w:t>
      </w:r>
      <w:r w:rsidR="007863B0">
        <w:t>bruisend</w:t>
      </w:r>
      <w:r w:rsidR="00DD610E">
        <w:t>’</w:t>
      </w:r>
      <w:r w:rsidR="007863B0">
        <w:t xml:space="preserve">, </w:t>
      </w:r>
      <w:r w:rsidR="00DD610E">
        <w:t>‘</w:t>
      </w:r>
      <w:r w:rsidR="007863B0">
        <w:t>veel te doen</w:t>
      </w:r>
      <w:r w:rsidR="00DD610E">
        <w:t>’</w:t>
      </w:r>
      <w:r w:rsidR="007863B0">
        <w:t xml:space="preserve"> en </w:t>
      </w:r>
      <w:r w:rsidR="00DD610E">
        <w:t>‘</w:t>
      </w:r>
      <w:r w:rsidR="007863B0">
        <w:t>groen</w:t>
      </w:r>
      <w:r w:rsidR="00DD610E">
        <w:t>’</w:t>
      </w:r>
      <w:r w:rsidR="007863B0">
        <w:t xml:space="preserve"> worden minder goed beoordeeld. Opvallend is dat iets minder dan de helft van de bachelorstudenten vindt dat in Leiden</w:t>
      </w:r>
      <w:r w:rsidR="00DD610E">
        <w:t xml:space="preserve"> weinig te doen is</w:t>
      </w:r>
      <w:r w:rsidR="007863B0">
        <w:t xml:space="preserve"> maar wel bijna 80% geeft aan dat ze Leiden bruisend vinden. Daarnaast liggen de percentages </w:t>
      </w:r>
      <w:r w:rsidR="006D4C7E">
        <w:t xml:space="preserve">‘niet groen’ en ‘groen’ </w:t>
      </w:r>
      <w:r w:rsidR="007863B0">
        <w:t>relatief dicht bij elkaar</w:t>
      </w:r>
      <w:r w:rsidR="006D4C7E">
        <w:t xml:space="preserve">, vergeleken met de rest van </w:t>
      </w:r>
      <w:r w:rsidR="007863B0">
        <w:t>de aspecten. De originele tabell</w:t>
      </w:r>
      <w:r w:rsidR="00CE6B0F">
        <w:t>en zijn te vinden in bijlage 5.10:</w:t>
      </w:r>
      <w:r w:rsidR="007863B0">
        <w:t xml:space="preserve"> termen Leiden. </w:t>
      </w:r>
      <w:r w:rsidR="00E20513">
        <w:t xml:space="preserve"> </w:t>
      </w:r>
    </w:p>
    <w:p w:rsidR="007A1D5D" w:rsidRPr="006D2198" w:rsidRDefault="007A1D5D" w:rsidP="0008588E">
      <w:pPr>
        <w:pStyle w:val="Geenafstand"/>
      </w:pPr>
    </w:p>
    <w:tbl>
      <w:tblPr>
        <w:tblStyle w:val="Lichtearcering-accent5"/>
        <w:tblW w:w="0" w:type="auto"/>
        <w:tblLook w:val="04A0" w:firstRow="1" w:lastRow="0" w:firstColumn="1" w:lastColumn="0" w:noHBand="0" w:noVBand="1"/>
      </w:tblPr>
      <w:tblGrid>
        <w:gridCol w:w="2518"/>
        <w:gridCol w:w="1425"/>
        <w:gridCol w:w="1410"/>
        <w:gridCol w:w="1559"/>
        <w:gridCol w:w="1843"/>
      </w:tblGrid>
      <w:tr w:rsidR="001C50E6" w:rsidTr="001C5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N=401</w:t>
            </w:r>
          </w:p>
        </w:tc>
        <w:tc>
          <w:tcPr>
            <w:tcW w:w="1425" w:type="dxa"/>
          </w:tcPr>
          <w:p w:rsidR="001C50E6" w:rsidRPr="00386C7F" w:rsidRDefault="001C50E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Bachelor</w:t>
            </w:r>
          </w:p>
        </w:tc>
        <w:tc>
          <w:tcPr>
            <w:tcW w:w="1410" w:type="dxa"/>
          </w:tcPr>
          <w:p w:rsidR="001C50E6" w:rsidRPr="00386C7F" w:rsidRDefault="001C50E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Master</w:t>
            </w:r>
          </w:p>
        </w:tc>
        <w:tc>
          <w:tcPr>
            <w:tcW w:w="1559" w:type="dxa"/>
          </w:tcPr>
          <w:p w:rsidR="001C50E6" w:rsidRPr="00386C7F" w:rsidRDefault="001C50E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Scholier</w:t>
            </w:r>
          </w:p>
        </w:tc>
        <w:tc>
          <w:tcPr>
            <w:tcW w:w="1843" w:type="dxa"/>
          </w:tcPr>
          <w:p w:rsidR="001C50E6" w:rsidRPr="00386C7F" w:rsidRDefault="001C50E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Afgestudeerd</w:t>
            </w: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Historisch</w:t>
            </w:r>
          </w:p>
        </w:tc>
        <w:tc>
          <w:tcPr>
            <w:tcW w:w="1425"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r w:rsidRPr="00386C7F">
              <w:t>95.4%</w:t>
            </w:r>
          </w:p>
        </w:tc>
        <w:tc>
          <w:tcPr>
            <w:tcW w:w="1410"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r w:rsidRPr="00386C7F">
              <w:t>99%</w:t>
            </w:r>
          </w:p>
        </w:tc>
        <w:tc>
          <w:tcPr>
            <w:tcW w:w="1559"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r w:rsidRPr="00386C7F">
              <w:t>90.1%</w:t>
            </w:r>
          </w:p>
        </w:tc>
        <w:tc>
          <w:tcPr>
            <w:tcW w:w="1843"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r w:rsidRPr="00386C7F">
              <w:t>100</w:t>
            </w:r>
            <w:r w:rsidR="00EE17CA" w:rsidRPr="00386C7F">
              <w:t>%</w:t>
            </w: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Modern</w:t>
            </w:r>
          </w:p>
        </w:tc>
        <w:tc>
          <w:tcPr>
            <w:tcW w:w="1425"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r w:rsidRPr="00386C7F">
              <w:t>4.6</w:t>
            </w:r>
            <w:r w:rsidR="00EE17CA" w:rsidRPr="00386C7F">
              <w:t>%</w:t>
            </w:r>
          </w:p>
        </w:tc>
        <w:tc>
          <w:tcPr>
            <w:tcW w:w="1410"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r w:rsidRPr="00386C7F">
              <w:t>1%</w:t>
            </w:r>
          </w:p>
        </w:tc>
        <w:tc>
          <w:tcPr>
            <w:tcW w:w="1559"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r w:rsidRPr="00386C7F">
              <w:t>8.9</w:t>
            </w:r>
            <w:r w:rsidR="00EE17CA" w:rsidRPr="00386C7F">
              <w:t>%</w:t>
            </w:r>
          </w:p>
        </w:tc>
        <w:tc>
          <w:tcPr>
            <w:tcW w:w="1843"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0%</w:t>
            </w: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p>
        </w:tc>
        <w:tc>
          <w:tcPr>
            <w:tcW w:w="1425"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410"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559"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843"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Lelijk</w:t>
            </w:r>
          </w:p>
        </w:tc>
        <w:tc>
          <w:tcPr>
            <w:tcW w:w="1425"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r w:rsidRPr="00386C7F">
              <w:t>1.7%</w:t>
            </w:r>
          </w:p>
        </w:tc>
        <w:tc>
          <w:tcPr>
            <w:tcW w:w="1410"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r w:rsidRPr="00386C7F">
              <w:t>1.5</w:t>
            </w:r>
            <w:r w:rsidR="00EE17CA" w:rsidRPr="00386C7F">
              <w:t>%</w:t>
            </w:r>
          </w:p>
        </w:tc>
        <w:tc>
          <w:tcPr>
            <w:tcW w:w="1559" w:type="dxa"/>
          </w:tcPr>
          <w:p w:rsidR="001C50E6" w:rsidRPr="00386C7F" w:rsidRDefault="007863B0" w:rsidP="0008588E">
            <w:pPr>
              <w:pStyle w:val="Geenafstand"/>
              <w:cnfStyle w:val="000000000000" w:firstRow="0" w:lastRow="0" w:firstColumn="0" w:lastColumn="0" w:oddVBand="0" w:evenVBand="0" w:oddHBand="0" w:evenHBand="0" w:firstRowFirstColumn="0" w:firstRowLastColumn="0" w:lastRowFirstColumn="0" w:lastRowLastColumn="0"/>
            </w:pPr>
            <w:r w:rsidRPr="00386C7F">
              <w:t>3.8</w:t>
            </w:r>
            <w:r w:rsidR="00EE17CA" w:rsidRPr="00386C7F">
              <w:t>%</w:t>
            </w:r>
          </w:p>
        </w:tc>
        <w:tc>
          <w:tcPr>
            <w:tcW w:w="1843" w:type="dxa"/>
          </w:tcPr>
          <w:p w:rsidR="001C50E6" w:rsidRPr="00386C7F" w:rsidRDefault="007863B0" w:rsidP="0008588E">
            <w:pPr>
              <w:pStyle w:val="Geenafstand"/>
              <w:cnfStyle w:val="000000000000" w:firstRow="0" w:lastRow="0" w:firstColumn="0" w:lastColumn="0" w:oddVBand="0" w:evenVBand="0" w:oddHBand="0" w:evenHBand="0" w:firstRowFirstColumn="0" w:firstRowLastColumn="0" w:lastRowFirstColumn="0" w:lastRowLastColumn="0"/>
            </w:pPr>
            <w:r w:rsidRPr="00386C7F">
              <w:t>0</w:t>
            </w:r>
            <w:r w:rsidR="00EE17CA" w:rsidRPr="00386C7F">
              <w:t>%</w:t>
            </w: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Fraai</w:t>
            </w:r>
          </w:p>
        </w:tc>
        <w:tc>
          <w:tcPr>
            <w:tcW w:w="1425"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r w:rsidRPr="00386C7F">
              <w:t>98.3%</w:t>
            </w:r>
          </w:p>
        </w:tc>
        <w:tc>
          <w:tcPr>
            <w:tcW w:w="1410"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r w:rsidRPr="00386C7F">
              <w:t>98.5%</w:t>
            </w:r>
          </w:p>
        </w:tc>
        <w:tc>
          <w:tcPr>
            <w:tcW w:w="1559" w:type="dxa"/>
          </w:tcPr>
          <w:p w:rsidR="001C50E6" w:rsidRPr="00386C7F" w:rsidRDefault="007863B0" w:rsidP="0008588E">
            <w:pPr>
              <w:pStyle w:val="Geenafstand"/>
              <w:cnfStyle w:val="000000100000" w:firstRow="0" w:lastRow="0" w:firstColumn="0" w:lastColumn="0" w:oddVBand="0" w:evenVBand="0" w:oddHBand="1" w:evenHBand="0" w:firstRowFirstColumn="0" w:firstRowLastColumn="0" w:lastRowFirstColumn="0" w:lastRowLastColumn="0"/>
            </w:pPr>
            <w:r w:rsidRPr="00386C7F">
              <w:t>96.2</w:t>
            </w:r>
            <w:r w:rsidR="00EE17CA" w:rsidRPr="00386C7F">
              <w:t>%</w:t>
            </w:r>
          </w:p>
        </w:tc>
        <w:tc>
          <w:tcPr>
            <w:tcW w:w="1843" w:type="dxa"/>
          </w:tcPr>
          <w:p w:rsidR="001C50E6" w:rsidRPr="00386C7F" w:rsidRDefault="008D3E40" w:rsidP="0008588E">
            <w:pPr>
              <w:pStyle w:val="Geenafstand"/>
              <w:cnfStyle w:val="000000100000" w:firstRow="0" w:lastRow="0" w:firstColumn="0" w:lastColumn="0" w:oddVBand="0" w:evenVBand="0" w:oddHBand="1" w:evenHBand="0" w:firstRowFirstColumn="0" w:firstRowLastColumn="0" w:lastRowFirstColumn="0" w:lastRowLastColumn="0"/>
            </w:pPr>
            <w:r w:rsidRPr="00386C7F">
              <w:t>10</w:t>
            </w:r>
            <w:r w:rsidR="00EE17CA" w:rsidRPr="00386C7F">
              <w:t>0%</w:t>
            </w: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p>
        </w:tc>
        <w:tc>
          <w:tcPr>
            <w:tcW w:w="1425"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410"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559"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843"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Saai</w:t>
            </w:r>
          </w:p>
        </w:tc>
        <w:tc>
          <w:tcPr>
            <w:tcW w:w="1425"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23.8</w:t>
            </w:r>
            <w:r w:rsidR="001C50E6" w:rsidRPr="00386C7F">
              <w:t>%</w:t>
            </w:r>
          </w:p>
        </w:tc>
        <w:tc>
          <w:tcPr>
            <w:tcW w:w="1410"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32.9%</w:t>
            </w:r>
          </w:p>
        </w:tc>
        <w:tc>
          <w:tcPr>
            <w:tcW w:w="1559"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12.7%</w:t>
            </w:r>
          </w:p>
        </w:tc>
        <w:tc>
          <w:tcPr>
            <w:tcW w:w="1843"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36%</w:t>
            </w: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Bruisend</w:t>
            </w:r>
          </w:p>
        </w:tc>
        <w:tc>
          <w:tcPr>
            <w:tcW w:w="1425"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r w:rsidRPr="00386C7F">
              <w:t>76</w:t>
            </w:r>
            <w:r w:rsidR="00EE17CA" w:rsidRPr="00386C7F">
              <w:t>.2</w:t>
            </w:r>
            <w:r w:rsidRPr="00386C7F">
              <w:t>%</w:t>
            </w:r>
          </w:p>
        </w:tc>
        <w:tc>
          <w:tcPr>
            <w:tcW w:w="1410"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67.1%</w:t>
            </w:r>
          </w:p>
        </w:tc>
        <w:tc>
          <w:tcPr>
            <w:tcW w:w="1559"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87.3%</w:t>
            </w:r>
          </w:p>
        </w:tc>
        <w:tc>
          <w:tcPr>
            <w:tcW w:w="1843"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64%</w:t>
            </w: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p>
        </w:tc>
        <w:tc>
          <w:tcPr>
            <w:tcW w:w="1425"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410"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559"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843"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Weinig te doen</w:t>
            </w:r>
          </w:p>
        </w:tc>
        <w:tc>
          <w:tcPr>
            <w:tcW w:w="1425"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39.3</w:t>
            </w:r>
            <w:r w:rsidR="001C50E6" w:rsidRPr="00386C7F">
              <w:t>%</w:t>
            </w:r>
          </w:p>
        </w:tc>
        <w:tc>
          <w:tcPr>
            <w:tcW w:w="1410"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34%</w:t>
            </w:r>
          </w:p>
        </w:tc>
        <w:tc>
          <w:tcPr>
            <w:tcW w:w="1559"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17.7%</w:t>
            </w:r>
          </w:p>
        </w:tc>
        <w:tc>
          <w:tcPr>
            <w:tcW w:w="1843"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36%</w:t>
            </w: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Veel te doen</w:t>
            </w:r>
          </w:p>
        </w:tc>
        <w:tc>
          <w:tcPr>
            <w:tcW w:w="1425"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60.7%</w:t>
            </w:r>
          </w:p>
        </w:tc>
        <w:tc>
          <w:tcPr>
            <w:tcW w:w="1410"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66%</w:t>
            </w:r>
          </w:p>
        </w:tc>
        <w:tc>
          <w:tcPr>
            <w:tcW w:w="1559"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82.3%</w:t>
            </w:r>
          </w:p>
        </w:tc>
        <w:tc>
          <w:tcPr>
            <w:tcW w:w="1843"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64%</w:t>
            </w: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p>
        </w:tc>
        <w:tc>
          <w:tcPr>
            <w:tcW w:w="1425"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410"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559"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843"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Onveilig</w:t>
            </w:r>
          </w:p>
        </w:tc>
        <w:tc>
          <w:tcPr>
            <w:tcW w:w="1425"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2%</w:t>
            </w:r>
          </w:p>
        </w:tc>
        <w:tc>
          <w:tcPr>
            <w:tcW w:w="1410" w:type="dxa"/>
          </w:tcPr>
          <w:p w:rsidR="001C50E6" w:rsidRPr="00386C7F" w:rsidRDefault="001C50E6" w:rsidP="0008588E">
            <w:pPr>
              <w:pStyle w:val="Geenafstand"/>
              <w:cnfStyle w:val="000000100000" w:firstRow="0" w:lastRow="0" w:firstColumn="0" w:lastColumn="0" w:oddVBand="0" w:evenVBand="0" w:oddHBand="1" w:evenHBand="0" w:firstRowFirstColumn="0" w:firstRowLastColumn="0" w:lastRowFirstColumn="0" w:lastRowLastColumn="0"/>
            </w:pPr>
            <w:r w:rsidRPr="00386C7F">
              <w:t>4%</w:t>
            </w:r>
          </w:p>
        </w:tc>
        <w:tc>
          <w:tcPr>
            <w:tcW w:w="1559"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5%</w:t>
            </w:r>
          </w:p>
        </w:tc>
        <w:tc>
          <w:tcPr>
            <w:tcW w:w="1843"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0%</w:t>
            </w: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Veilig</w:t>
            </w:r>
          </w:p>
        </w:tc>
        <w:tc>
          <w:tcPr>
            <w:tcW w:w="1425"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98</w:t>
            </w:r>
            <w:r w:rsidR="001C50E6" w:rsidRPr="00386C7F">
              <w:t>%</w:t>
            </w:r>
          </w:p>
        </w:tc>
        <w:tc>
          <w:tcPr>
            <w:tcW w:w="1410"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95%</w:t>
            </w:r>
          </w:p>
        </w:tc>
        <w:tc>
          <w:tcPr>
            <w:tcW w:w="1559"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95%</w:t>
            </w:r>
          </w:p>
        </w:tc>
        <w:tc>
          <w:tcPr>
            <w:tcW w:w="1843"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100%</w:t>
            </w:r>
          </w:p>
        </w:tc>
      </w:tr>
      <w:tr w:rsidR="00EE17CA"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E17CA" w:rsidRPr="00386C7F" w:rsidRDefault="00EE17CA" w:rsidP="0008588E">
            <w:pPr>
              <w:pStyle w:val="Geenafstand"/>
              <w:rPr>
                <w:b w:val="0"/>
              </w:rPr>
            </w:pPr>
          </w:p>
        </w:tc>
        <w:tc>
          <w:tcPr>
            <w:tcW w:w="1425" w:type="dxa"/>
          </w:tcPr>
          <w:p w:rsidR="00EE17CA"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410" w:type="dxa"/>
          </w:tcPr>
          <w:p w:rsidR="00EE17CA"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559" w:type="dxa"/>
          </w:tcPr>
          <w:p w:rsidR="00EE17CA"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843" w:type="dxa"/>
          </w:tcPr>
          <w:p w:rsidR="00EE17CA"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Vervuild</w:t>
            </w:r>
          </w:p>
        </w:tc>
        <w:tc>
          <w:tcPr>
            <w:tcW w:w="1425"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14.7%</w:t>
            </w:r>
          </w:p>
        </w:tc>
        <w:tc>
          <w:tcPr>
            <w:tcW w:w="1410"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14%</w:t>
            </w:r>
          </w:p>
        </w:tc>
        <w:tc>
          <w:tcPr>
            <w:tcW w:w="1559"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7%</w:t>
            </w:r>
          </w:p>
        </w:tc>
        <w:tc>
          <w:tcPr>
            <w:tcW w:w="1843"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9%</w:t>
            </w: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Schoon</w:t>
            </w:r>
          </w:p>
        </w:tc>
        <w:tc>
          <w:tcPr>
            <w:tcW w:w="1425"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85.3%</w:t>
            </w:r>
          </w:p>
        </w:tc>
        <w:tc>
          <w:tcPr>
            <w:tcW w:w="1410"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86%</w:t>
            </w:r>
          </w:p>
        </w:tc>
        <w:tc>
          <w:tcPr>
            <w:tcW w:w="1559"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93%</w:t>
            </w:r>
          </w:p>
        </w:tc>
        <w:tc>
          <w:tcPr>
            <w:tcW w:w="1843"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91%</w:t>
            </w:r>
          </w:p>
        </w:tc>
      </w:tr>
      <w:tr w:rsidR="00EE17CA" w:rsidTr="001C50E6">
        <w:tc>
          <w:tcPr>
            <w:cnfStyle w:val="001000000000" w:firstRow="0" w:lastRow="0" w:firstColumn="1" w:lastColumn="0" w:oddVBand="0" w:evenVBand="0" w:oddHBand="0" w:evenHBand="0" w:firstRowFirstColumn="0" w:firstRowLastColumn="0" w:lastRowFirstColumn="0" w:lastRowLastColumn="0"/>
            <w:tcW w:w="2518" w:type="dxa"/>
          </w:tcPr>
          <w:p w:rsidR="00EE17CA" w:rsidRPr="00386C7F" w:rsidRDefault="00EE17CA" w:rsidP="0008588E">
            <w:pPr>
              <w:pStyle w:val="Geenafstand"/>
              <w:rPr>
                <w:b w:val="0"/>
              </w:rPr>
            </w:pPr>
          </w:p>
        </w:tc>
        <w:tc>
          <w:tcPr>
            <w:tcW w:w="1425" w:type="dxa"/>
          </w:tcPr>
          <w:p w:rsidR="00EE17CA"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410" w:type="dxa"/>
          </w:tcPr>
          <w:p w:rsidR="00EE17CA"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559" w:type="dxa"/>
          </w:tcPr>
          <w:p w:rsidR="00EE17CA"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843" w:type="dxa"/>
          </w:tcPr>
          <w:p w:rsidR="00EE17CA"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Onvriendelijk</w:t>
            </w:r>
          </w:p>
        </w:tc>
        <w:tc>
          <w:tcPr>
            <w:tcW w:w="1425"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6.9%</w:t>
            </w:r>
          </w:p>
        </w:tc>
        <w:tc>
          <w:tcPr>
            <w:tcW w:w="1410"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11.4%</w:t>
            </w:r>
          </w:p>
        </w:tc>
        <w:tc>
          <w:tcPr>
            <w:tcW w:w="1559"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4.4%</w:t>
            </w:r>
          </w:p>
        </w:tc>
        <w:tc>
          <w:tcPr>
            <w:tcW w:w="1843"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0%</w:t>
            </w: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Vriendelijk</w:t>
            </w:r>
          </w:p>
        </w:tc>
        <w:tc>
          <w:tcPr>
            <w:tcW w:w="1425"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93.1%</w:t>
            </w:r>
          </w:p>
        </w:tc>
        <w:tc>
          <w:tcPr>
            <w:tcW w:w="1410"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88.6%</w:t>
            </w:r>
          </w:p>
        </w:tc>
        <w:tc>
          <w:tcPr>
            <w:tcW w:w="1559"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95.6%</w:t>
            </w:r>
          </w:p>
        </w:tc>
        <w:tc>
          <w:tcPr>
            <w:tcW w:w="1843"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100%</w:t>
            </w:r>
          </w:p>
        </w:tc>
      </w:tr>
      <w:tr w:rsidR="00EE17CA"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E17CA" w:rsidRPr="00386C7F" w:rsidRDefault="00EE17CA" w:rsidP="0008588E">
            <w:pPr>
              <w:pStyle w:val="Geenafstand"/>
              <w:rPr>
                <w:b w:val="0"/>
              </w:rPr>
            </w:pPr>
          </w:p>
        </w:tc>
        <w:tc>
          <w:tcPr>
            <w:tcW w:w="1425" w:type="dxa"/>
          </w:tcPr>
          <w:p w:rsidR="00EE17CA"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410" w:type="dxa"/>
          </w:tcPr>
          <w:p w:rsidR="00EE17CA"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559" w:type="dxa"/>
          </w:tcPr>
          <w:p w:rsidR="00EE17CA"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843" w:type="dxa"/>
          </w:tcPr>
          <w:p w:rsidR="00EE17CA"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p>
        </w:tc>
      </w:tr>
      <w:tr w:rsidR="001C50E6"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Gesloten</w:t>
            </w:r>
          </w:p>
        </w:tc>
        <w:tc>
          <w:tcPr>
            <w:tcW w:w="1425"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19.2%</w:t>
            </w:r>
          </w:p>
        </w:tc>
        <w:tc>
          <w:tcPr>
            <w:tcW w:w="1410"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25%</w:t>
            </w:r>
          </w:p>
        </w:tc>
        <w:tc>
          <w:tcPr>
            <w:tcW w:w="1559"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9.9%</w:t>
            </w:r>
          </w:p>
        </w:tc>
        <w:tc>
          <w:tcPr>
            <w:tcW w:w="1843"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9%</w:t>
            </w:r>
          </w:p>
        </w:tc>
      </w:tr>
      <w:tr w:rsidR="001C50E6"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Open</w:t>
            </w:r>
          </w:p>
        </w:tc>
        <w:tc>
          <w:tcPr>
            <w:tcW w:w="1425"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80.8%</w:t>
            </w:r>
          </w:p>
        </w:tc>
        <w:tc>
          <w:tcPr>
            <w:tcW w:w="1410"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75%</w:t>
            </w:r>
          </w:p>
        </w:tc>
        <w:tc>
          <w:tcPr>
            <w:tcW w:w="1559"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90.1%</w:t>
            </w:r>
          </w:p>
        </w:tc>
        <w:tc>
          <w:tcPr>
            <w:tcW w:w="1843"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91%</w:t>
            </w:r>
          </w:p>
        </w:tc>
      </w:tr>
      <w:tr w:rsidR="00EE17CA" w:rsidTr="001C50E6">
        <w:tc>
          <w:tcPr>
            <w:cnfStyle w:val="001000000000" w:firstRow="0" w:lastRow="0" w:firstColumn="1" w:lastColumn="0" w:oddVBand="0" w:evenVBand="0" w:oddHBand="0" w:evenHBand="0" w:firstRowFirstColumn="0" w:firstRowLastColumn="0" w:lastRowFirstColumn="0" w:lastRowLastColumn="0"/>
            <w:tcW w:w="2518" w:type="dxa"/>
          </w:tcPr>
          <w:p w:rsidR="00EE17CA" w:rsidRPr="00386C7F" w:rsidRDefault="00EE17CA" w:rsidP="0008588E">
            <w:pPr>
              <w:pStyle w:val="Geenafstand"/>
              <w:rPr>
                <w:b w:val="0"/>
              </w:rPr>
            </w:pPr>
          </w:p>
        </w:tc>
        <w:tc>
          <w:tcPr>
            <w:tcW w:w="1425" w:type="dxa"/>
          </w:tcPr>
          <w:p w:rsidR="00EE17CA"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410" w:type="dxa"/>
          </w:tcPr>
          <w:p w:rsidR="00EE17CA"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559" w:type="dxa"/>
          </w:tcPr>
          <w:p w:rsidR="00EE17CA"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p>
        </w:tc>
        <w:tc>
          <w:tcPr>
            <w:tcW w:w="1843" w:type="dxa"/>
          </w:tcPr>
          <w:p w:rsidR="00EE17CA"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p>
        </w:tc>
      </w:tr>
      <w:tr w:rsidR="00EE17CA" w:rsidTr="001C5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Niet groen</w:t>
            </w:r>
          </w:p>
        </w:tc>
        <w:tc>
          <w:tcPr>
            <w:tcW w:w="1425"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36%</w:t>
            </w:r>
          </w:p>
        </w:tc>
        <w:tc>
          <w:tcPr>
            <w:tcW w:w="1410"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34%</w:t>
            </w:r>
          </w:p>
        </w:tc>
        <w:tc>
          <w:tcPr>
            <w:tcW w:w="1559"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39.8%</w:t>
            </w:r>
          </w:p>
        </w:tc>
        <w:tc>
          <w:tcPr>
            <w:tcW w:w="1843" w:type="dxa"/>
          </w:tcPr>
          <w:p w:rsidR="001C50E6" w:rsidRPr="00386C7F" w:rsidRDefault="00EE17CA" w:rsidP="0008588E">
            <w:pPr>
              <w:pStyle w:val="Geenafstand"/>
              <w:cnfStyle w:val="000000100000" w:firstRow="0" w:lastRow="0" w:firstColumn="0" w:lastColumn="0" w:oddVBand="0" w:evenVBand="0" w:oddHBand="1" w:evenHBand="0" w:firstRowFirstColumn="0" w:firstRowLastColumn="0" w:lastRowFirstColumn="0" w:lastRowLastColumn="0"/>
            </w:pPr>
            <w:r w:rsidRPr="00386C7F">
              <w:t>45%</w:t>
            </w:r>
          </w:p>
        </w:tc>
      </w:tr>
      <w:tr w:rsidR="00EE17CA" w:rsidTr="001C50E6">
        <w:tc>
          <w:tcPr>
            <w:cnfStyle w:val="001000000000" w:firstRow="0" w:lastRow="0" w:firstColumn="1" w:lastColumn="0" w:oddVBand="0" w:evenVBand="0" w:oddHBand="0" w:evenHBand="0" w:firstRowFirstColumn="0" w:firstRowLastColumn="0" w:lastRowFirstColumn="0" w:lastRowLastColumn="0"/>
            <w:tcW w:w="2518" w:type="dxa"/>
          </w:tcPr>
          <w:p w:rsidR="001C50E6" w:rsidRPr="00386C7F" w:rsidRDefault="001C50E6" w:rsidP="0008588E">
            <w:pPr>
              <w:pStyle w:val="Geenafstand"/>
              <w:rPr>
                <w:b w:val="0"/>
              </w:rPr>
            </w:pPr>
            <w:r w:rsidRPr="00386C7F">
              <w:rPr>
                <w:b w:val="0"/>
              </w:rPr>
              <w:t>Groen</w:t>
            </w:r>
          </w:p>
        </w:tc>
        <w:tc>
          <w:tcPr>
            <w:tcW w:w="1425" w:type="dxa"/>
          </w:tcPr>
          <w:p w:rsidR="001C50E6" w:rsidRPr="00386C7F" w:rsidRDefault="001C50E6" w:rsidP="0008588E">
            <w:pPr>
              <w:pStyle w:val="Geenafstand"/>
              <w:cnfStyle w:val="000000000000" w:firstRow="0" w:lastRow="0" w:firstColumn="0" w:lastColumn="0" w:oddVBand="0" w:evenVBand="0" w:oddHBand="0" w:evenHBand="0" w:firstRowFirstColumn="0" w:firstRowLastColumn="0" w:lastRowFirstColumn="0" w:lastRowLastColumn="0"/>
            </w:pPr>
            <w:r w:rsidRPr="00386C7F">
              <w:t>64%</w:t>
            </w:r>
          </w:p>
        </w:tc>
        <w:tc>
          <w:tcPr>
            <w:tcW w:w="1410"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66%</w:t>
            </w:r>
          </w:p>
        </w:tc>
        <w:tc>
          <w:tcPr>
            <w:tcW w:w="1559"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60.2%</w:t>
            </w:r>
          </w:p>
        </w:tc>
        <w:tc>
          <w:tcPr>
            <w:tcW w:w="1843" w:type="dxa"/>
          </w:tcPr>
          <w:p w:rsidR="001C50E6" w:rsidRPr="00386C7F" w:rsidRDefault="00EE17CA" w:rsidP="0008588E">
            <w:pPr>
              <w:pStyle w:val="Geenafstand"/>
              <w:cnfStyle w:val="000000000000" w:firstRow="0" w:lastRow="0" w:firstColumn="0" w:lastColumn="0" w:oddVBand="0" w:evenVBand="0" w:oddHBand="0" w:evenHBand="0" w:firstRowFirstColumn="0" w:firstRowLastColumn="0" w:lastRowFirstColumn="0" w:lastRowLastColumn="0"/>
            </w:pPr>
            <w:r w:rsidRPr="00386C7F">
              <w:t>55%</w:t>
            </w:r>
          </w:p>
        </w:tc>
      </w:tr>
    </w:tbl>
    <w:p w:rsidR="00845C76" w:rsidRPr="00DF58B4" w:rsidRDefault="00C311D5" w:rsidP="0008588E">
      <w:pPr>
        <w:pStyle w:val="Geenafstand"/>
        <w:rPr>
          <w:sz w:val="16"/>
        </w:rPr>
      </w:pPr>
      <w:r w:rsidRPr="00DF58B4">
        <w:rPr>
          <w:sz w:val="16"/>
        </w:rPr>
        <w:t>Tabel 8. Termen Leiden</w:t>
      </w:r>
    </w:p>
    <w:p w:rsidR="00B94F23" w:rsidRDefault="00B94F23" w:rsidP="0008588E">
      <w:pPr>
        <w:pStyle w:val="Geenafstand"/>
      </w:pPr>
    </w:p>
    <w:p w:rsidR="0068488A" w:rsidRDefault="0068488A">
      <w:pPr>
        <w:rPr>
          <w:rFonts w:ascii="Verdana" w:hAnsi="Verdana"/>
          <w:sz w:val="20"/>
        </w:rPr>
      </w:pPr>
      <w:r>
        <w:br w:type="page"/>
      </w:r>
    </w:p>
    <w:p w:rsidR="00A46346" w:rsidRPr="00845C76" w:rsidRDefault="006D4C7E" w:rsidP="0008588E">
      <w:pPr>
        <w:pStyle w:val="Geenafstand"/>
        <w:rPr>
          <w:rFonts w:eastAsiaTheme="majorEastAsia" w:cstheme="majorBidi"/>
          <w:b/>
          <w:bCs/>
          <w:color w:val="31849B" w:themeColor="accent5" w:themeShade="BF"/>
          <w:sz w:val="24"/>
          <w:szCs w:val="26"/>
        </w:rPr>
      </w:pPr>
      <w:r>
        <w:lastRenderedPageBreak/>
        <w:t>Aan de bachelor</w:t>
      </w:r>
      <w:r w:rsidR="00676E98">
        <w:t>- en master</w:t>
      </w:r>
      <w:r>
        <w:t xml:space="preserve">studenten is gevraagd welk beeld ze hadden </w:t>
      </w:r>
      <w:r w:rsidRPr="00DD610E">
        <w:t>voordat</w:t>
      </w:r>
      <w:r>
        <w:rPr>
          <w:b/>
        </w:rPr>
        <w:t xml:space="preserve"> </w:t>
      </w:r>
      <w:r>
        <w:t xml:space="preserve">ze in Leiden gingen studeren. </w:t>
      </w:r>
      <w:r w:rsidR="00A46346">
        <w:t xml:space="preserve">Om erachter te </w:t>
      </w:r>
      <w:r w:rsidR="000F1414">
        <w:t>k</w:t>
      </w:r>
      <w:r w:rsidR="00A46346">
        <w:t xml:space="preserve">omen of het beeld dat studenten over Leiden hadden overeenkomt nu ze hier studeren is de vraag gesteld of het beeld nog steeds past. </w:t>
      </w:r>
      <w:r w:rsidR="007863B0">
        <w:t>In tabel 9</w:t>
      </w:r>
      <w:r>
        <w:t xml:space="preserve"> is te zien dat drie elementen duidelijk naar voren komen</w:t>
      </w:r>
      <w:r w:rsidR="00676E98">
        <w:t xml:space="preserve"> bij de bachelorstudenten</w:t>
      </w:r>
      <w:r>
        <w:t xml:space="preserve">. Meer dan de helft van de </w:t>
      </w:r>
      <w:r w:rsidR="00A46346">
        <w:t>bachelorstudenten</w:t>
      </w:r>
      <w:r>
        <w:t xml:space="preserve"> heeft aangegeven dat ze het beeld hadden dat L</w:t>
      </w:r>
      <w:r w:rsidR="00DD610E">
        <w:t xml:space="preserve">eiden een goede </w:t>
      </w:r>
      <w:r w:rsidR="00A46346">
        <w:t xml:space="preserve">sfeer heeft. Bij de masterstudenten ligt dit percentage iets hoger. Daarnaast werd Leiden gezien als </w:t>
      </w:r>
      <w:r>
        <w:t>kleinschalig</w:t>
      </w:r>
      <w:r w:rsidR="00A46346">
        <w:t xml:space="preserve"> en dit beeld komt nog steeds overeen nu de studenten h</w:t>
      </w:r>
      <w:r w:rsidR="00DD610E">
        <w:t>ier studeren. Tabel 9</w:t>
      </w:r>
      <w:r w:rsidR="00A46346">
        <w:t xml:space="preserve"> toont ook aan dat bachelorstudenten Leiden meer zien als een stad met de uitstraling van een studentenstad dan masterstudenten.</w:t>
      </w:r>
    </w:p>
    <w:p w:rsidR="006D4C7E" w:rsidRDefault="006D4C7E" w:rsidP="0008588E">
      <w:pPr>
        <w:pStyle w:val="Geenafstand"/>
      </w:pPr>
    </w:p>
    <w:p w:rsidR="006D4C7E" w:rsidRDefault="00E20513" w:rsidP="0008588E">
      <w:pPr>
        <w:pStyle w:val="Geenafstand"/>
      </w:pPr>
      <w:r>
        <w:t xml:space="preserve">Daarnaast is het opvallend dat </w:t>
      </w:r>
      <w:r w:rsidR="00A46346">
        <w:t xml:space="preserve">de bachelor- en de masterstudenten </w:t>
      </w:r>
      <w:r>
        <w:t xml:space="preserve">de concrete aspecten van een stad zoals winkels, uitgaan, cultuur en horeca </w:t>
      </w:r>
      <w:r w:rsidR="00A46346">
        <w:t xml:space="preserve">slecht beoordelen. </w:t>
      </w:r>
      <w:r>
        <w:t xml:space="preserve">Deze aspecten zijn bij deze doelgroep onderbelicht voordat </w:t>
      </w:r>
      <w:r w:rsidR="006A2EAC">
        <w:t xml:space="preserve">zij in Leiden gingen studeren. </w:t>
      </w:r>
    </w:p>
    <w:p w:rsidR="006D4C7E" w:rsidRDefault="006D4C7E" w:rsidP="0008588E">
      <w:pPr>
        <w:pStyle w:val="Geenafstand"/>
      </w:pPr>
    </w:p>
    <w:tbl>
      <w:tblPr>
        <w:tblStyle w:val="Lichtearcering-accent5"/>
        <w:tblW w:w="0" w:type="auto"/>
        <w:tblLook w:val="04A0" w:firstRow="1" w:lastRow="0" w:firstColumn="1" w:lastColumn="0" w:noHBand="0" w:noVBand="1"/>
      </w:tblPr>
      <w:tblGrid>
        <w:gridCol w:w="3413"/>
        <w:gridCol w:w="1461"/>
        <w:gridCol w:w="1504"/>
        <w:gridCol w:w="1347"/>
        <w:gridCol w:w="1347"/>
      </w:tblGrid>
      <w:tr w:rsidR="006D4C7E" w:rsidTr="00E1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08588E">
            <w:pPr>
              <w:pStyle w:val="Geenafstand"/>
              <w:rPr>
                <w:b w:val="0"/>
              </w:rPr>
            </w:pPr>
            <w:r w:rsidRPr="00386C7F">
              <w:rPr>
                <w:b w:val="0"/>
              </w:rPr>
              <w:t>N=</w:t>
            </w:r>
            <w:r w:rsidR="00845C76" w:rsidRPr="00386C7F">
              <w:rPr>
                <w:b w:val="0"/>
              </w:rPr>
              <w:t xml:space="preserve"> 209</w:t>
            </w:r>
          </w:p>
        </w:tc>
        <w:tc>
          <w:tcPr>
            <w:tcW w:w="1461" w:type="dxa"/>
          </w:tcPr>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Beeld bachelor-</w:t>
            </w:r>
          </w:p>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studenten</w:t>
            </w:r>
          </w:p>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voor studeren</w:t>
            </w:r>
          </w:p>
        </w:tc>
        <w:tc>
          <w:tcPr>
            <w:tcW w:w="1504" w:type="dxa"/>
          </w:tcPr>
          <w:p w:rsidR="006D4C7E"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Beeld bachelor-</w:t>
            </w:r>
          </w:p>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 xml:space="preserve">studenten </w:t>
            </w:r>
          </w:p>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na studeren</w:t>
            </w:r>
          </w:p>
        </w:tc>
        <w:tc>
          <w:tcPr>
            <w:tcW w:w="1347" w:type="dxa"/>
          </w:tcPr>
          <w:p w:rsidR="006D4C7E"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Beeld</w:t>
            </w:r>
          </w:p>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master-</w:t>
            </w:r>
          </w:p>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studenten</w:t>
            </w:r>
          </w:p>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voor studeren</w:t>
            </w:r>
          </w:p>
        </w:tc>
        <w:tc>
          <w:tcPr>
            <w:tcW w:w="1347" w:type="dxa"/>
          </w:tcPr>
          <w:p w:rsidR="006D4C7E"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Beeld master-</w:t>
            </w:r>
          </w:p>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studenten</w:t>
            </w:r>
          </w:p>
          <w:p w:rsidR="00A46346" w:rsidRPr="00386C7F" w:rsidRDefault="00A46346"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na studeren</w:t>
            </w:r>
          </w:p>
        </w:tc>
      </w:tr>
      <w:tr w:rsidR="006D4C7E" w:rsidTr="00E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Goede verbindingen met het openbaar vervoer</w:t>
            </w:r>
          </w:p>
        </w:tc>
        <w:tc>
          <w:tcPr>
            <w:tcW w:w="1461"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34.6%</w:t>
            </w:r>
          </w:p>
        </w:tc>
        <w:tc>
          <w:tcPr>
            <w:tcW w:w="1504"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95.9%</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46.8</w:t>
            </w:r>
            <w:r w:rsidR="00845C76" w:rsidRPr="00386C7F">
              <w:t>%</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100</w:t>
            </w:r>
            <w:r w:rsidR="00845C76" w:rsidRPr="00386C7F">
              <w:t>%</w:t>
            </w:r>
          </w:p>
        </w:tc>
      </w:tr>
      <w:tr w:rsidR="006D4C7E" w:rsidTr="00E1778D">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Goede sfeer</w:t>
            </w:r>
          </w:p>
        </w:tc>
        <w:tc>
          <w:tcPr>
            <w:tcW w:w="1461"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56.9%</w:t>
            </w:r>
          </w:p>
        </w:tc>
        <w:tc>
          <w:tcPr>
            <w:tcW w:w="1504"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94.5%</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67.1</w:t>
            </w:r>
            <w:r w:rsidR="00845C76" w:rsidRPr="00386C7F">
              <w:t>%</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92.5</w:t>
            </w:r>
            <w:r w:rsidR="00845C76" w:rsidRPr="00386C7F">
              <w:t>%</w:t>
            </w:r>
          </w:p>
        </w:tc>
      </w:tr>
      <w:tr w:rsidR="006D4C7E" w:rsidTr="00E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Veilige stad</w:t>
            </w:r>
          </w:p>
        </w:tc>
        <w:tc>
          <w:tcPr>
            <w:tcW w:w="1461"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34.6%</w:t>
            </w:r>
          </w:p>
        </w:tc>
        <w:tc>
          <w:tcPr>
            <w:tcW w:w="1504"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93%</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38</w:t>
            </w:r>
            <w:r w:rsidR="00845C76" w:rsidRPr="00386C7F">
              <w:t>%</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96.7</w:t>
            </w:r>
            <w:r w:rsidR="00845C76" w:rsidRPr="00386C7F">
              <w:t>%</w:t>
            </w:r>
          </w:p>
        </w:tc>
      </w:tr>
      <w:tr w:rsidR="006D4C7E" w:rsidTr="00E1778D">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Aanwezigheid van studentenverenigingen</w:t>
            </w:r>
          </w:p>
        </w:tc>
        <w:tc>
          <w:tcPr>
            <w:tcW w:w="1461"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51.5%</w:t>
            </w:r>
          </w:p>
        </w:tc>
        <w:tc>
          <w:tcPr>
            <w:tcW w:w="1504"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94%</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38</w:t>
            </w:r>
            <w:r w:rsidR="00845C76" w:rsidRPr="00386C7F">
              <w:t>%</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80</w:t>
            </w:r>
            <w:r w:rsidR="00845C76" w:rsidRPr="00386C7F">
              <w:t>%</w:t>
            </w:r>
          </w:p>
        </w:tc>
      </w:tr>
      <w:tr w:rsidR="006D4C7E" w:rsidTr="00E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Diverse uitgaansmogelijkheden</w:t>
            </w:r>
          </w:p>
        </w:tc>
        <w:tc>
          <w:tcPr>
            <w:tcW w:w="1461"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8.4%</w:t>
            </w:r>
          </w:p>
        </w:tc>
        <w:tc>
          <w:tcPr>
            <w:tcW w:w="1504"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81%</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13.9</w:t>
            </w:r>
            <w:r w:rsidR="00845C76" w:rsidRPr="00386C7F">
              <w:t>%</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81.8</w:t>
            </w:r>
            <w:r w:rsidR="00845C76" w:rsidRPr="00386C7F">
              <w:t>%</w:t>
            </w:r>
          </w:p>
        </w:tc>
      </w:tr>
      <w:tr w:rsidR="006D4C7E" w:rsidTr="00E1778D">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Leuke evenementen/activiteiten</w:t>
            </w:r>
          </w:p>
        </w:tc>
        <w:tc>
          <w:tcPr>
            <w:tcW w:w="1461"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22.3%</w:t>
            </w:r>
          </w:p>
        </w:tc>
        <w:tc>
          <w:tcPr>
            <w:tcW w:w="1504"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93%</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19</w:t>
            </w:r>
            <w:r w:rsidR="00845C76" w:rsidRPr="00386C7F">
              <w:t>%</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80</w:t>
            </w:r>
            <w:r w:rsidR="00845C76" w:rsidRPr="00386C7F">
              <w:t>%</w:t>
            </w:r>
          </w:p>
        </w:tc>
      </w:tr>
      <w:tr w:rsidR="006D4C7E" w:rsidTr="00E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Breed aanbod studentenhuizen</w:t>
            </w:r>
          </w:p>
        </w:tc>
        <w:tc>
          <w:tcPr>
            <w:tcW w:w="1461"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16.9%</w:t>
            </w:r>
          </w:p>
        </w:tc>
        <w:tc>
          <w:tcPr>
            <w:tcW w:w="1504"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13.9</w:t>
            </w:r>
            <w:r w:rsidR="00845C76" w:rsidRPr="00386C7F">
              <w:t>%</w:t>
            </w:r>
          </w:p>
        </w:tc>
        <w:tc>
          <w:tcPr>
            <w:tcW w:w="1347"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p>
        </w:tc>
      </w:tr>
      <w:tr w:rsidR="006D4C7E" w:rsidTr="00E1778D">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Gevarieerd winkelaanbod</w:t>
            </w:r>
          </w:p>
        </w:tc>
        <w:tc>
          <w:tcPr>
            <w:tcW w:w="1461"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14.6%</w:t>
            </w:r>
          </w:p>
        </w:tc>
        <w:tc>
          <w:tcPr>
            <w:tcW w:w="1504"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89%</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6.3</w:t>
            </w:r>
            <w:r w:rsidR="00845C76" w:rsidRPr="00386C7F">
              <w:t>%</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80</w:t>
            </w:r>
            <w:r w:rsidR="00845C76" w:rsidRPr="00386C7F">
              <w:t>%</w:t>
            </w:r>
          </w:p>
        </w:tc>
      </w:tr>
      <w:tr w:rsidR="006D4C7E" w:rsidTr="00E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Cultureel aanbod</w:t>
            </w:r>
          </w:p>
        </w:tc>
        <w:tc>
          <w:tcPr>
            <w:tcW w:w="1461"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14.6%</w:t>
            </w:r>
          </w:p>
        </w:tc>
        <w:tc>
          <w:tcPr>
            <w:tcW w:w="1504"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89%</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17.7</w:t>
            </w:r>
            <w:r w:rsidR="00845C76" w:rsidRPr="00386C7F">
              <w:t>%</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92.9</w:t>
            </w:r>
            <w:r w:rsidR="00845C76" w:rsidRPr="00386C7F">
              <w:t>%</w:t>
            </w:r>
          </w:p>
        </w:tc>
      </w:tr>
      <w:tr w:rsidR="006D4C7E" w:rsidTr="00E1778D">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Sportverenigingen en –organisaties</w:t>
            </w:r>
          </w:p>
        </w:tc>
        <w:tc>
          <w:tcPr>
            <w:tcW w:w="1461"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10%</w:t>
            </w:r>
          </w:p>
        </w:tc>
        <w:tc>
          <w:tcPr>
            <w:tcW w:w="1504"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100%</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3.8</w:t>
            </w:r>
            <w:r w:rsidR="00845C76" w:rsidRPr="00386C7F">
              <w:t>%</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66.7</w:t>
            </w:r>
            <w:r w:rsidR="00845C76" w:rsidRPr="00386C7F">
              <w:t>%</w:t>
            </w:r>
          </w:p>
        </w:tc>
      </w:tr>
      <w:tr w:rsidR="006D4C7E" w:rsidTr="00E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Breed horeca aanbod</w:t>
            </w:r>
          </w:p>
        </w:tc>
        <w:tc>
          <w:tcPr>
            <w:tcW w:w="1461"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14%</w:t>
            </w:r>
          </w:p>
        </w:tc>
        <w:tc>
          <w:tcPr>
            <w:tcW w:w="1504"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94.7%</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17.7</w:t>
            </w:r>
            <w:r w:rsidR="00845C76" w:rsidRPr="00386C7F">
              <w:t>%</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64.3</w:t>
            </w:r>
            <w:r w:rsidR="00845C76" w:rsidRPr="00386C7F">
              <w:t>%</w:t>
            </w:r>
          </w:p>
        </w:tc>
      </w:tr>
      <w:tr w:rsidR="006D4C7E" w:rsidTr="00E1778D">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Kleinschalig</w:t>
            </w:r>
          </w:p>
        </w:tc>
        <w:tc>
          <w:tcPr>
            <w:tcW w:w="1461"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56.9%</w:t>
            </w:r>
          </w:p>
        </w:tc>
        <w:tc>
          <w:tcPr>
            <w:tcW w:w="1504" w:type="dxa"/>
          </w:tcPr>
          <w:p w:rsidR="006D4C7E" w:rsidRPr="00386C7F" w:rsidRDefault="006D4C7E" w:rsidP="0008588E">
            <w:pPr>
              <w:pStyle w:val="Geenafstand"/>
              <w:cnfStyle w:val="000000000000" w:firstRow="0" w:lastRow="0" w:firstColumn="0" w:lastColumn="0" w:oddVBand="0" w:evenVBand="0" w:oddHBand="0" w:evenHBand="0" w:firstRowFirstColumn="0" w:firstRowLastColumn="0" w:lastRowFirstColumn="0" w:lastRowLastColumn="0"/>
            </w:pPr>
            <w:r w:rsidRPr="00386C7F">
              <w:t>95.6%</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58.2</w:t>
            </w:r>
            <w:r w:rsidR="00845C76" w:rsidRPr="00386C7F">
              <w:t>%</w:t>
            </w:r>
          </w:p>
        </w:tc>
        <w:tc>
          <w:tcPr>
            <w:tcW w:w="1347" w:type="dxa"/>
          </w:tcPr>
          <w:p w:rsidR="006D4C7E" w:rsidRPr="00386C7F" w:rsidRDefault="00E20513" w:rsidP="0008588E">
            <w:pPr>
              <w:pStyle w:val="Geenafstand"/>
              <w:cnfStyle w:val="000000000000" w:firstRow="0" w:lastRow="0" w:firstColumn="0" w:lastColumn="0" w:oddVBand="0" w:evenVBand="0" w:oddHBand="0" w:evenHBand="0" w:firstRowFirstColumn="0" w:firstRowLastColumn="0" w:lastRowFirstColumn="0" w:lastRowLastColumn="0"/>
            </w:pPr>
            <w:r w:rsidRPr="00386C7F">
              <w:t>97.8</w:t>
            </w:r>
            <w:r w:rsidR="00845C76" w:rsidRPr="00386C7F">
              <w:t>%</w:t>
            </w:r>
          </w:p>
        </w:tc>
      </w:tr>
      <w:tr w:rsidR="006D4C7E" w:rsidTr="00E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tcPr>
          <w:p w:rsidR="006D4C7E" w:rsidRPr="00386C7F" w:rsidRDefault="006D4C7E" w:rsidP="008A23AD">
            <w:pPr>
              <w:pStyle w:val="Geenafstand"/>
              <w:jc w:val="left"/>
              <w:rPr>
                <w:b w:val="0"/>
              </w:rPr>
            </w:pPr>
            <w:r w:rsidRPr="00386C7F">
              <w:rPr>
                <w:b w:val="0"/>
              </w:rPr>
              <w:t>Uitstraling als studentenstad</w:t>
            </w:r>
          </w:p>
        </w:tc>
        <w:tc>
          <w:tcPr>
            <w:tcW w:w="1461"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56.9%</w:t>
            </w:r>
          </w:p>
        </w:tc>
        <w:tc>
          <w:tcPr>
            <w:tcW w:w="1504" w:type="dxa"/>
          </w:tcPr>
          <w:p w:rsidR="006D4C7E" w:rsidRPr="00386C7F" w:rsidRDefault="006D4C7E" w:rsidP="0008588E">
            <w:pPr>
              <w:pStyle w:val="Geenafstand"/>
              <w:cnfStyle w:val="000000100000" w:firstRow="0" w:lastRow="0" w:firstColumn="0" w:lastColumn="0" w:oddVBand="0" w:evenVBand="0" w:oddHBand="1" w:evenHBand="0" w:firstRowFirstColumn="0" w:firstRowLastColumn="0" w:lastRowFirstColumn="0" w:lastRowLastColumn="0"/>
            </w:pPr>
            <w:r w:rsidRPr="00386C7F">
              <w:t>95.6%</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44.3</w:t>
            </w:r>
            <w:r w:rsidR="00845C76" w:rsidRPr="00386C7F">
              <w:t>%</w:t>
            </w:r>
          </w:p>
        </w:tc>
        <w:tc>
          <w:tcPr>
            <w:tcW w:w="1347" w:type="dxa"/>
          </w:tcPr>
          <w:p w:rsidR="006D4C7E" w:rsidRPr="00386C7F" w:rsidRDefault="00E20513" w:rsidP="0008588E">
            <w:pPr>
              <w:pStyle w:val="Geenafstand"/>
              <w:cnfStyle w:val="000000100000" w:firstRow="0" w:lastRow="0" w:firstColumn="0" w:lastColumn="0" w:oddVBand="0" w:evenVBand="0" w:oddHBand="1" w:evenHBand="0" w:firstRowFirstColumn="0" w:firstRowLastColumn="0" w:lastRowFirstColumn="0" w:lastRowLastColumn="0"/>
            </w:pPr>
            <w:r w:rsidRPr="00386C7F">
              <w:t>100</w:t>
            </w:r>
            <w:r w:rsidR="00845C76" w:rsidRPr="00386C7F">
              <w:t>%</w:t>
            </w:r>
          </w:p>
        </w:tc>
      </w:tr>
    </w:tbl>
    <w:p w:rsidR="00694974" w:rsidRPr="009D6193" w:rsidRDefault="007863B0" w:rsidP="0008588E">
      <w:pPr>
        <w:pStyle w:val="Geenafstand"/>
        <w:rPr>
          <w:sz w:val="16"/>
        </w:rPr>
      </w:pPr>
      <w:r w:rsidRPr="009D6193">
        <w:rPr>
          <w:sz w:val="16"/>
        </w:rPr>
        <w:t>Tabel 9</w:t>
      </w:r>
      <w:r w:rsidR="006A2EAC" w:rsidRPr="009D6193">
        <w:rPr>
          <w:sz w:val="16"/>
        </w:rPr>
        <w:t>. Beeld van Leiden</w:t>
      </w:r>
    </w:p>
    <w:p w:rsidR="007A1D5D" w:rsidRPr="007A1D5D" w:rsidRDefault="007A1D5D" w:rsidP="0008588E">
      <w:pPr>
        <w:pStyle w:val="Geenafstand"/>
      </w:pPr>
    </w:p>
    <w:p w:rsidR="00845C76" w:rsidRPr="007A1D5D" w:rsidRDefault="00224B8B" w:rsidP="0008588E">
      <w:pPr>
        <w:pStyle w:val="Geenafstand"/>
        <w:rPr>
          <w:sz w:val="20"/>
        </w:rPr>
      </w:pPr>
      <w:r>
        <w:t xml:space="preserve">In </w:t>
      </w:r>
      <w:r w:rsidR="00DD610E">
        <w:t xml:space="preserve">tabel 10 </w:t>
      </w:r>
      <w:r>
        <w:t>is af te lezen welk beeld scholieren van de stad Leiden hebben. Het merendeel geeft aan dat ze denken dat Leiden een goede sfeer heeft. Daarnaast zien scholieren Leiden als kleinschalig en met een ui</w:t>
      </w:r>
      <w:r w:rsidR="00845C76">
        <w:t xml:space="preserve">tstraling als een studentenstad. </w:t>
      </w:r>
      <w:r>
        <w:t xml:space="preserve">Opvallend is dat scholieren Leiden niet zien als een stad met een breed </w:t>
      </w:r>
      <w:r w:rsidR="008D3E40">
        <w:t xml:space="preserve">winkel- en </w:t>
      </w:r>
      <w:r w:rsidR="00DD610E">
        <w:t xml:space="preserve">horeca aanbod en </w:t>
      </w:r>
      <w:r>
        <w:t xml:space="preserve">een stad met </w:t>
      </w:r>
      <w:r w:rsidR="00DD610E">
        <w:t>sportverenigingen. Slechts</w:t>
      </w:r>
      <w:r>
        <w:t xml:space="preserve"> 5% heeft aangegeven dit beeld van Leiden te hebben.</w:t>
      </w:r>
    </w:p>
    <w:p w:rsidR="00845C76" w:rsidRDefault="00845C76" w:rsidP="0008588E">
      <w:pPr>
        <w:pStyle w:val="Geenafstand"/>
      </w:pPr>
    </w:p>
    <w:p w:rsidR="00845C76" w:rsidRDefault="00845C76" w:rsidP="0008588E">
      <w:pPr>
        <w:pStyle w:val="Geenafstand"/>
      </w:pPr>
      <w:r>
        <w:t>Het beeld dat scholieren van Leiden h</w:t>
      </w:r>
      <w:r w:rsidR="00DD610E">
        <w:t>ebben is hetzelfde beeld als</w:t>
      </w:r>
      <w:r>
        <w:t xml:space="preserve"> bachelorstudenten van Leiden hadden voordat ze hier gingen studeren. Het beeld wat scho</w:t>
      </w:r>
      <w:r w:rsidR="00DD610E">
        <w:t xml:space="preserve">lieren </w:t>
      </w:r>
      <w:r>
        <w:t>van Leiden hebben wordt bevestigd door de studenten die al studeren in Leiden.</w:t>
      </w:r>
    </w:p>
    <w:p w:rsidR="007863B0" w:rsidRDefault="007863B0" w:rsidP="0008588E">
      <w:pPr>
        <w:pStyle w:val="Geenafstand"/>
      </w:pPr>
    </w:p>
    <w:tbl>
      <w:tblPr>
        <w:tblStyle w:val="Lichtearcering-accent5"/>
        <w:tblW w:w="0" w:type="auto"/>
        <w:tblLook w:val="04A0" w:firstRow="1" w:lastRow="0" w:firstColumn="1" w:lastColumn="0" w:noHBand="0" w:noVBand="1"/>
      </w:tblPr>
      <w:tblGrid>
        <w:gridCol w:w="5224"/>
        <w:gridCol w:w="1660"/>
        <w:gridCol w:w="2188"/>
      </w:tblGrid>
      <w:tr w:rsidR="00224B8B" w:rsidTr="00D30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N=181</w:t>
            </w:r>
          </w:p>
        </w:tc>
        <w:tc>
          <w:tcPr>
            <w:tcW w:w="1701" w:type="dxa"/>
          </w:tcPr>
          <w:p w:rsidR="00224B8B" w:rsidRPr="00386C7F" w:rsidRDefault="00224B8B"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Aantal</w:t>
            </w:r>
          </w:p>
        </w:tc>
        <w:tc>
          <w:tcPr>
            <w:tcW w:w="2234" w:type="dxa"/>
          </w:tcPr>
          <w:p w:rsidR="00224B8B" w:rsidRPr="00386C7F" w:rsidRDefault="00224B8B"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386C7F">
              <w:rPr>
                <w:b w:val="0"/>
              </w:rPr>
              <w:t>Percentage</w:t>
            </w:r>
          </w:p>
        </w:tc>
      </w:tr>
      <w:tr w:rsidR="00224B8B" w:rsidTr="00D3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Goede verbindingen met het openbaar vervoer</w:t>
            </w:r>
          </w:p>
        </w:tc>
        <w:tc>
          <w:tcPr>
            <w:tcW w:w="1701"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57</w:t>
            </w:r>
          </w:p>
        </w:tc>
        <w:tc>
          <w:tcPr>
            <w:tcW w:w="2234"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31.5%</w:t>
            </w:r>
          </w:p>
        </w:tc>
      </w:tr>
      <w:tr w:rsidR="00224B8B" w:rsidTr="00D3005C">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Goede sfeer</w:t>
            </w:r>
          </w:p>
        </w:tc>
        <w:tc>
          <w:tcPr>
            <w:tcW w:w="1701"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117</w:t>
            </w:r>
          </w:p>
        </w:tc>
        <w:tc>
          <w:tcPr>
            <w:tcW w:w="2234"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64.6%</w:t>
            </w:r>
          </w:p>
        </w:tc>
      </w:tr>
      <w:tr w:rsidR="00224B8B" w:rsidTr="00D3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Veilige stad</w:t>
            </w:r>
          </w:p>
        </w:tc>
        <w:tc>
          <w:tcPr>
            <w:tcW w:w="1701"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47</w:t>
            </w:r>
          </w:p>
        </w:tc>
        <w:tc>
          <w:tcPr>
            <w:tcW w:w="2234"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26%</w:t>
            </w:r>
          </w:p>
        </w:tc>
      </w:tr>
      <w:tr w:rsidR="00224B8B" w:rsidTr="00D3005C">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Aanwezigheid van studentenverenigingen</w:t>
            </w:r>
          </w:p>
        </w:tc>
        <w:tc>
          <w:tcPr>
            <w:tcW w:w="1701"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42</w:t>
            </w:r>
          </w:p>
        </w:tc>
        <w:tc>
          <w:tcPr>
            <w:tcW w:w="2234"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23.2%</w:t>
            </w:r>
          </w:p>
        </w:tc>
      </w:tr>
      <w:tr w:rsidR="00224B8B" w:rsidTr="00D3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Diverse uitgaansmogelijkheden</w:t>
            </w:r>
          </w:p>
        </w:tc>
        <w:tc>
          <w:tcPr>
            <w:tcW w:w="1701"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15</w:t>
            </w:r>
          </w:p>
        </w:tc>
        <w:tc>
          <w:tcPr>
            <w:tcW w:w="2234"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8.3%</w:t>
            </w:r>
          </w:p>
        </w:tc>
      </w:tr>
      <w:tr w:rsidR="00224B8B" w:rsidTr="00D3005C">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Leuke evenementen/activiteiten</w:t>
            </w:r>
          </w:p>
        </w:tc>
        <w:tc>
          <w:tcPr>
            <w:tcW w:w="1701"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25</w:t>
            </w:r>
          </w:p>
        </w:tc>
        <w:tc>
          <w:tcPr>
            <w:tcW w:w="2234"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13.8%</w:t>
            </w:r>
          </w:p>
        </w:tc>
      </w:tr>
      <w:tr w:rsidR="00224B8B" w:rsidTr="00D3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Breed aanbod studentenhuizen</w:t>
            </w:r>
          </w:p>
        </w:tc>
        <w:tc>
          <w:tcPr>
            <w:tcW w:w="1701"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14</w:t>
            </w:r>
          </w:p>
        </w:tc>
        <w:tc>
          <w:tcPr>
            <w:tcW w:w="2234"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7.7%</w:t>
            </w:r>
          </w:p>
        </w:tc>
      </w:tr>
      <w:tr w:rsidR="00224B8B" w:rsidTr="00D3005C">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Gevarieerd winkelaanbod</w:t>
            </w:r>
          </w:p>
        </w:tc>
        <w:tc>
          <w:tcPr>
            <w:tcW w:w="1701"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10</w:t>
            </w:r>
          </w:p>
        </w:tc>
        <w:tc>
          <w:tcPr>
            <w:tcW w:w="2234"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5.5%</w:t>
            </w:r>
          </w:p>
        </w:tc>
      </w:tr>
      <w:tr w:rsidR="00224B8B" w:rsidTr="00D3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Cultureel aanbod</w:t>
            </w:r>
          </w:p>
        </w:tc>
        <w:tc>
          <w:tcPr>
            <w:tcW w:w="1701"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29</w:t>
            </w:r>
          </w:p>
        </w:tc>
        <w:tc>
          <w:tcPr>
            <w:tcW w:w="2234"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16%</w:t>
            </w:r>
          </w:p>
        </w:tc>
      </w:tr>
      <w:tr w:rsidR="00224B8B" w:rsidTr="00D3005C">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Sportverenigingen en –organisaties</w:t>
            </w:r>
          </w:p>
        </w:tc>
        <w:tc>
          <w:tcPr>
            <w:tcW w:w="1701"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10</w:t>
            </w:r>
          </w:p>
        </w:tc>
        <w:tc>
          <w:tcPr>
            <w:tcW w:w="2234"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5.5%</w:t>
            </w:r>
          </w:p>
        </w:tc>
      </w:tr>
      <w:tr w:rsidR="00224B8B" w:rsidTr="00D3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Breed horeca aanbod</w:t>
            </w:r>
          </w:p>
        </w:tc>
        <w:tc>
          <w:tcPr>
            <w:tcW w:w="1701"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9</w:t>
            </w:r>
          </w:p>
        </w:tc>
        <w:tc>
          <w:tcPr>
            <w:tcW w:w="2234"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5%</w:t>
            </w:r>
          </w:p>
        </w:tc>
      </w:tr>
      <w:tr w:rsidR="00224B8B" w:rsidTr="00D3005C">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Kleinschalig</w:t>
            </w:r>
          </w:p>
        </w:tc>
        <w:tc>
          <w:tcPr>
            <w:tcW w:w="1701"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80</w:t>
            </w:r>
          </w:p>
        </w:tc>
        <w:tc>
          <w:tcPr>
            <w:tcW w:w="2234" w:type="dxa"/>
          </w:tcPr>
          <w:p w:rsidR="00224B8B" w:rsidRPr="00386C7F" w:rsidRDefault="00224B8B" w:rsidP="0008588E">
            <w:pPr>
              <w:pStyle w:val="Geenafstand"/>
              <w:cnfStyle w:val="000000000000" w:firstRow="0" w:lastRow="0" w:firstColumn="0" w:lastColumn="0" w:oddVBand="0" w:evenVBand="0" w:oddHBand="0" w:evenHBand="0" w:firstRowFirstColumn="0" w:firstRowLastColumn="0" w:lastRowFirstColumn="0" w:lastRowLastColumn="0"/>
            </w:pPr>
            <w:r w:rsidRPr="00386C7F">
              <w:t>44.2%</w:t>
            </w:r>
          </w:p>
        </w:tc>
      </w:tr>
      <w:tr w:rsidR="00224B8B" w:rsidTr="00D3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224B8B" w:rsidRPr="00386C7F" w:rsidRDefault="00224B8B" w:rsidP="0008588E">
            <w:pPr>
              <w:pStyle w:val="Geenafstand"/>
              <w:rPr>
                <w:b w:val="0"/>
              </w:rPr>
            </w:pPr>
            <w:r w:rsidRPr="00386C7F">
              <w:rPr>
                <w:b w:val="0"/>
              </w:rPr>
              <w:t>Uitstraling als studentenstad</w:t>
            </w:r>
          </w:p>
        </w:tc>
        <w:tc>
          <w:tcPr>
            <w:tcW w:w="1701"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88</w:t>
            </w:r>
          </w:p>
        </w:tc>
        <w:tc>
          <w:tcPr>
            <w:tcW w:w="2234" w:type="dxa"/>
          </w:tcPr>
          <w:p w:rsidR="00224B8B" w:rsidRPr="00386C7F" w:rsidRDefault="00224B8B" w:rsidP="0008588E">
            <w:pPr>
              <w:pStyle w:val="Geenafstand"/>
              <w:cnfStyle w:val="000000100000" w:firstRow="0" w:lastRow="0" w:firstColumn="0" w:lastColumn="0" w:oddVBand="0" w:evenVBand="0" w:oddHBand="1" w:evenHBand="0" w:firstRowFirstColumn="0" w:firstRowLastColumn="0" w:lastRowFirstColumn="0" w:lastRowLastColumn="0"/>
            </w:pPr>
            <w:r w:rsidRPr="00386C7F">
              <w:t>48.6%</w:t>
            </w:r>
          </w:p>
        </w:tc>
      </w:tr>
    </w:tbl>
    <w:p w:rsidR="00224B8B" w:rsidRPr="009D6193" w:rsidRDefault="007863B0" w:rsidP="0008588E">
      <w:pPr>
        <w:pStyle w:val="Geenafstand"/>
        <w:rPr>
          <w:sz w:val="16"/>
        </w:rPr>
      </w:pPr>
      <w:r w:rsidRPr="009D6193">
        <w:rPr>
          <w:sz w:val="16"/>
        </w:rPr>
        <w:t>Tabel 10</w:t>
      </w:r>
      <w:r w:rsidR="00224B8B" w:rsidRPr="009D6193">
        <w:rPr>
          <w:sz w:val="16"/>
        </w:rPr>
        <w:t>. Beeld van Leiden scholieren</w:t>
      </w:r>
    </w:p>
    <w:p w:rsidR="00224B8B" w:rsidRDefault="00224B8B" w:rsidP="0008588E">
      <w:pPr>
        <w:pStyle w:val="Geenafstand"/>
      </w:pPr>
    </w:p>
    <w:p w:rsidR="006A2EAC" w:rsidRDefault="009D6193" w:rsidP="0008588E">
      <w:pPr>
        <w:pStyle w:val="Geenafstand"/>
      </w:pPr>
      <w:r>
        <w:lastRenderedPageBreak/>
        <w:t>Tabel 9</w:t>
      </w:r>
      <w:r w:rsidR="00CE6B0F">
        <w:t>,</w:t>
      </w:r>
      <w:r w:rsidR="006A2EAC">
        <w:t xml:space="preserve"> in bijlage 5.6</w:t>
      </w:r>
      <w:r w:rsidR="00CE6B0F">
        <w:t>:</w:t>
      </w:r>
      <w:r>
        <w:t xml:space="preserve"> </w:t>
      </w:r>
      <w:r w:rsidR="00CE6B0F">
        <w:t>master in Leiden,</w:t>
      </w:r>
      <w:r w:rsidR="006A2EAC">
        <w:t xml:space="preserve"> toont aan dat van de 130 bachelorstudenten 63.6% aangeeft dat ze</w:t>
      </w:r>
      <w:r w:rsidR="00DD610E">
        <w:t xml:space="preserve"> van</w:t>
      </w:r>
      <w:r w:rsidR="006A2EAC">
        <w:t xml:space="preserve"> plan zijn om een master in Leiden te gaan volgen. 18.2% weet het nog niet en 18.2% geeft aan geen master in Leiden te willen volgen. Twee redenen worden gegeven waarom studenten geen master in Leiden willen gaan doen. De eerste reden is dat ze überhaupt geen </w:t>
      </w:r>
      <w:r w:rsidR="00DD610E">
        <w:t>master meer willen gaan doen en de</w:t>
      </w:r>
      <w:r w:rsidR="006A2EAC">
        <w:t xml:space="preserve"> tweede reden is dat ze in een andere stad (Den Haag of Amsterdam) een master willen gaan volgen omdat de master niet wordt aangeboden in Leiden.  </w:t>
      </w:r>
      <w:r w:rsidR="006A2EAC">
        <w:rPr>
          <w:color w:val="FF0000"/>
        </w:rPr>
        <w:t xml:space="preserve"> </w:t>
      </w:r>
    </w:p>
    <w:p w:rsidR="006A2EAC" w:rsidRDefault="006A2EAC" w:rsidP="0008588E">
      <w:pPr>
        <w:pStyle w:val="Geenafstand"/>
      </w:pPr>
    </w:p>
    <w:p w:rsidR="006A2EAC" w:rsidRDefault="006A2EAC" w:rsidP="0008588E">
      <w:pPr>
        <w:pStyle w:val="Geenafstand"/>
      </w:pPr>
      <w:r>
        <w:t>Tabel 2</w:t>
      </w:r>
      <w:r w:rsidR="00D3005C">
        <w:t>2</w:t>
      </w:r>
      <w:r w:rsidR="00CE6B0F">
        <w:t>,</w:t>
      </w:r>
      <w:r w:rsidR="00DD610E">
        <w:t xml:space="preserve"> in bijlage 5.11</w:t>
      </w:r>
      <w:r w:rsidR="00CE6B0F">
        <w:t>:</w:t>
      </w:r>
      <w:r w:rsidR="009D6193">
        <w:t xml:space="preserve"> </w:t>
      </w:r>
      <w:r w:rsidR="00CE6B0F">
        <w:t>masterstudenten bachelor gevolgd,</w:t>
      </w:r>
      <w:r>
        <w:t xml:space="preserve"> toont aan dat bijna de helft (45.6%) van de masterstudenten de bacheloropleiding ook aa</w:t>
      </w:r>
      <w:r w:rsidR="00DD610E">
        <w:t xml:space="preserve">n de Universiteit Leiden heeft </w:t>
      </w:r>
      <w:r>
        <w:t>gevolgd. 20.3% heeft de bacheloropleiding in Amsterdam gevolgd. 7.6% heef</w:t>
      </w:r>
      <w:r w:rsidR="00DD610E">
        <w:t xml:space="preserve">t gestudeerd in Utrecht en slechts </w:t>
      </w:r>
      <w:r>
        <w:t xml:space="preserve">6.3% heeft gestudeerd in Rotterdam of Groningen. De antwoordmogelijkheid ‘anders, namelijk’ is door bijna 14% van de respondenten ingevuld. Hiervan heeft bijna 4% aangegeven een bacheloropleiding gevolgd te hebben in Tilburg, 4% in Nijmegen, de rest in Middelburg, Maastricht, Enschede of Wageningen. </w:t>
      </w:r>
    </w:p>
    <w:p w:rsidR="006A2EAC" w:rsidRDefault="006A2EAC" w:rsidP="0008588E">
      <w:pPr>
        <w:pStyle w:val="Geenafstand"/>
      </w:pPr>
    </w:p>
    <w:p w:rsidR="006A2EAC" w:rsidRDefault="00845C76" w:rsidP="0008588E">
      <w:pPr>
        <w:pStyle w:val="Geenafstand"/>
      </w:pPr>
      <w:r>
        <w:t xml:space="preserve">Aan de scholieren is gevraagd hoe waarschijnlijk het is dat ze in Leiden zullen gaan studeren. </w:t>
      </w:r>
      <w:r w:rsidR="009D6193">
        <w:t>Tabel 11</w:t>
      </w:r>
      <w:r w:rsidR="00CE6B0F">
        <w:t>,</w:t>
      </w:r>
      <w:r w:rsidR="006A2EAC">
        <w:t xml:space="preserve"> in bijlage 5.</w:t>
      </w:r>
      <w:r w:rsidR="00CE6B0F">
        <w:t>8: scholieren studeren in Leiden,</w:t>
      </w:r>
      <w:r w:rsidR="006A2EAC">
        <w:t xml:space="preserve"> toont aan dat het aannemelijk is dat 80% van de scholieren </w:t>
      </w:r>
      <w:r>
        <w:t xml:space="preserve">in Leiden zal </w:t>
      </w:r>
      <w:r w:rsidR="006A2EAC">
        <w:t xml:space="preserve">gaan studeren. Dit zijn scholieren die hebben aangeven dat ze waarschijnlijk en heel waarschijnlijk in Leiden zullen gaan studeren. </w:t>
      </w:r>
    </w:p>
    <w:p w:rsidR="006A2EAC" w:rsidRDefault="006A2EAC" w:rsidP="0008588E">
      <w:pPr>
        <w:pStyle w:val="Geenafstand"/>
      </w:pPr>
    </w:p>
    <w:p w:rsidR="006D2198" w:rsidRPr="007A1D5D" w:rsidRDefault="009D6193" w:rsidP="0008588E">
      <w:pPr>
        <w:pStyle w:val="Geenafstand"/>
        <w:rPr>
          <w:rFonts w:eastAsiaTheme="majorEastAsia" w:cstheme="majorBidi"/>
          <w:b/>
          <w:bCs/>
          <w:color w:val="31849B" w:themeColor="accent5" w:themeShade="BF"/>
          <w:sz w:val="24"/>
          <w:szCs w:val="26"/>
        </w:rPr>
      </w:pPr>
      <w:r>
        <w:t>Onderstaande tabel (t</w:t>
      </w:r>
      <w:r w:rsidR="007863B0">
        <w:t>abel 11</w:t>
      </w:r>
      <w:r>
        <w:t>)</w:t>
      </w:r>
      <w:r w:rsidR="006D2198">
        <w:t xml:space="preserve"> geeft aan op welke wijze studiekiezers het beste geïnformeerd kunnen worden over Leiden als studentenstad. De originele tabel is </w:t>
      </w:r>
      <w:r>
        <w:t>te vinden in bijlage 5.9:</w:t>
      </w:r>
      <w:r w:rsidR="007863B0">
        <w:t xml:space="preserve"> studiekiezers informeren over studentenstad</w:t>
      </w:r>
      <w:r w:rsidR="006D2198">
        <w:t>.</w:t>
      </w:r>
    </w:p>
    <w:p w:rsidR="006D2198" w:rsidRDefault="006D2198" w:rsidP="0008588E">
      <w:pPr>
        <w:pStyle w:val="Geenafstand"/>
      </w:pPr>
    </w:p>
    <w:p w:rsidR="006A2EAC" w:rsidRDefault="006D2198" w:rsidP="0008588E">
      <w:pPr>
        <w:pStyle w:val="Geenafstand"/>
      </w:pPr>
      <w:r>
        <w:t xml:space="preserve">Het overgrote deel </w:t>
      </w:r>
      <w:r w:rsidR="006A2EAC">
        <w:t xml:space="preserve">van de bachelorstudenten </w:t>
      </w:r>
      <w:r>
        <w:t xml:space="preserve">geeft aan </w:t>
      </w:r>
      <w:r w:rsidR="006A2EAC">
        <w:t>dat studiekiezers het beste geïnformeerd kunnen worden over Leiden als studentenstad door zelf een bezoek te brengen aan Leiden. 9.2% kiest voor een film over Leiden als studentenstad en</w:t>
      </w:r>
      <w:r w:rsidR="00845C76">
        <w:t xml:space="preserve"> het kleinste percentage </w:t>
      </w:r>
      <w:r w:rsidR="006A2EAC">
        <w:t xml:space="preserve">kiest voor de optie ‘door de website van de Universiteit Leiden’. </w:t>
      </w:r>
    </w:p>
    <w:p w:rsidR="006A2EAC" w:rsidRDefault="006A2EAC" w:rsidP="0008588E">
      <w:pPr>
        <w:pStyle w:val="Geenafstand"/>
      </w:pPr>
    </w:p>
    <w:p w:rsidR="006A2EAC" w:rsidRDefault="0043763C" w:rsidP="0008588E">
      <w:pPr>
        <w:pStyle w:val="Geenafstand"/>
      </w:pPr>
      <w:r>
        <w:t>Van de masterstudenten g</w:t>
      </w:r>
      <w:r w:rsidR="00845C76">
        <w:t>eeft</w:t>
      </w:r>
      <w:r w:rsidR="006A2EAC">
        <w:t xml:space="preserve"> bijna 73% </w:t>
      </w:r>
      <w:r w:rsidR="00845C76">
        <w:t>aan</w:t>
      </w:r>
      <w:r w:rsidR="006A2EAC">
        <w:t xml:space="preserve"> dat studiekiezers het beste geïnformeerd kunnen worden doormiddel van zelf een bezoek te brengen aan een studentenstad. 12.7% geeft aan dat studiekiezer het beste geïnformeerd kunnen worden doormiddel van een speciale</w:t>
      </w:r>
      <w:r>
        <w:t xml:space="preserve"> voorlichtingsactiviteit en slecht</w:t>
      </w:r>
      <w:r w:rsidR="00AC56FA">
        <w:t>s</w:t>
      </w:r>
      <w:r w:rsidR="006A2EAC">
        <w:t xml:space="preserve"> 2.5% geeft aan dat ze het beste geïnformeerd kunnen worden door middel van een brochure. </w:t>
      </w:r>
    </w:p>
    <w:p w:rsidR="006A2EAC" w:rsidRDefault="006A2EAC" w:rsidP="0008588E">
      <w:pPr>
        <w:pStyle w:val="Geenafstand"/>
      </w:pPr>
    </w:p>
    <w:p w:rsidR="006A2EAC" w:rsidRDefault="0043763C" w:rsidP="0008588E">
      <w:pPr>
        <w:pStyle w:val="Geenafstand"/>
      </w:pPr>
      <w:r>
        <w:t>Van de</w:t>
      </w:r>
      <w:r w:rsidR="006A2EAC">
        <w:t xml:space="preserve"> scholieren heeft bijna 73% aangegeven dat ze vinden dat studiekiezers het beste geïnformeerd kunnen worden door zelf een bezoek te brengen aan de stad. Daarnaast geeft ongeveer 14% aan dat ze het beste geïnformeerd kunnen worden door een speciale voorlichting. </w:t>
      </w:r>
    </w:p>
    <w:p w:rsidR="006D2198" w:rsidRDefault="006D2198" w:rsidP="0008588E">
      <w:pPr>
        <w:pStyle w:val="Geenafstand"/>
      </w:pPr>
    </w:p>
    <w:tbl>
      <w:tblPr>
        <w:tblStyle w:val="Lichtearcering-accent5"/>
        <w:tblW w:w="0" w:type="auto"/>
        <w:tblLook w:val="04A0" w:firstRow="1" w:lastRow="0" w:firstColumn="1" w:lastColumn="0" w:noHBand="0" w:noVBand="1"/>
      </w:tblPr>
      <w:tblGrid>
        <w:gridCol w:w="2013"/>
        <w:gridCol w:w="1859"/>
        <w:gridCol w:w="1771"/>
        <w:gridCol w:w="1939"/>
        <w:gridCol w:w="1490"/>
      </w:tblGrid>
      <w:tr w:rsidR="000F1414" w:rsidTr="000F14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0F1414" w:rsidRPr="009D6193" w:rsidRDefault="000F1414" w:rsidP="0008588E">
            <w:pPr>
              <w:pStyle w:val="Geenafstand"/>
              <w:rPr>
                <w:b w:val="0"/>
              </w:rPr>
            </w:pPr>
            <w:r w:rsidRPr="009D6193">
              <w:rPr>
                <w:b w:val="0"/>
              </w:rPr>
              <w:t>N= 401</w:t>
            </w:r>
          </w:p>
        </w:tc>
        <w:tc>
          <w:tcPr>
            <w:tcW w:w="1859" w:type="dxa"/>
          </w:tcPr>
          <w:p w:rsidR="000F1414" w:rsidRPr="009D6193" w:rsidRDefault="000F1414"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9D6193">
              <w:rPr>
                <w:b w:val="0"/>
              </w:rPr>
              <w:t>Bachelor</w:t>
            </w:r>
          </w:p>
        </w:tc>
        <w:tc>
          <w:tcPr>
            <w:tcW w:w="1771" w:type="dxa"/>
          </w:tcPr>
          <w:p w:rsidR="000F1414" w:rsidRPr="009D6193" w:rsidRDefault="000F1414"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9D6193">
              <w:rPr>
                <w:b w:val="0"/>
              </w:rPr>
              <w:t>Master</w:t>
            </w:r>
          </w:p>
        </w:tc>
        <w:tc>
          <w:tcPr>
            <w:tcW w:w="1939" w:type="dxa"/>
          </w:tcPr>
          <w:p w:rsidR="000F1414" w:rsidRPr="009D6193" w:rsidRDefault="000F1414"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9D6193">
              <w:rPr>
                <w:b w:val="0"/>
              </w:rPr>
              <w:t>Scholieren</w:t>
            </w:r>
          </w:p>
        </w:tc>
        <w:tc>
          <w:tcPr>
            <w:tcW w:w="1490" w:type="dxa"/>
          </w:tcPr>
          <w:p w:rsidR="000F1414" w:rsidRPr="009D6193" w:rsidRDefault="000F1414"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9D6193">
              <w:rPr>
                <w:b w:val="0"/>
              </w:rPr>
              <w:t>Afgestudeerd</w:t>
            </w:r>
          </w:p>
        </w:tc>
      </w:tr>
      <w:tr w:rsidR="000F1414" w:rsidTr="000F1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0F1414" w:rsidRPr="009D6193" w:rsidRDefault="000F1414" w:rsidP="0008588E">
            <w:pPr>
              <w:pStyle w:val="Geenafstand"/>
              <w:rPr>
                <w:b w:val="0"/>
              </w:rPr>
            </w:pPr>
            <w:r w:rsidRPr="009D6193">
              <w:rPr>
                <w:b w:val="0"/>
              </w:rPr>
              <w:t>Film</w:t>
            </w:r>
          </w:p>
        </w:tc>
        <w:tc>
          <w:tcPr>
            <w:tcW w:w="1859"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9.2%</w:t>
            </w:r>
          </w:p>
        </w:tc>
        <w:tc>
          <w:tcPr>
            <w:tcW w:w="1771"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6.3%</w:t>
            </w:r>
          </w:p>
        </w:tc>
        <w:tc>
          <w:tcPr>
            <w:tcW w:w="1939"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6.1%</w:t>
            </w:r>
          </w:p>
        </w:tc>
        <w:tc>
          <w:tcPr>
            <w:tcW w:w="1490"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9.1%</w:t>
            </w:r>
          </w:p>
        </w:tc>
      </w:tr>
      <w:tr w:rsidR="000F1414" w:rsidTr="000F1414">
        <w:tc>
          <w:tcPr>
            <w:cnfStyle w:val="001000000000" w:firstRow="0" w:lastRow="0" w:firstColumn="1" w:lastColumn="0" w:oddVBand="0" w:evenVBand="0" w:oddHBand="0" w:evenHBand="0" w:firstRowFirstColumn="0" w:firstRowLastColumn="0" w:lastRowFirstColumn="0" w:lastRowLastColumn="0"/>
            <w:tcW w:w="2013" w:type="dxa"/>
          </w:tcPr>
          <w:p w:rsidR="000F1414" w:rsidRPr="009D6193" w:rsidRDefault="000F1414" w:rsidP="0008588E">
            <w:pPr>
              <w:pStyle w:val="Geenafstand"/>
              <w:rPr>
                <w:b w:val="0"/>
              </w:rPr>
            </w:pPr>
            <w:r w:rsidRPr="009D6193">
              <w:rPr>
                <w:b w:val="0"/>
              </w:rPr>
              <w:t>Brochure</w:t>
            </w:r>
          </w:p>
        </w:tc>
        <w:tc>
          <w:tcPr>
            <w:tcW w:w="1859" w:type="dxa"/>
          </w:tcPr>
          <w:p w:rsidR="000F1414" w:rsidRPr="009D6193" w:rsidRDefault="000F1414" w:rsidP="0008588E">
            <w:pPr>
              <w:pStyle w:val="Geenafstand"/>
              <w:cnfStyle w:val="000000000000" w:firstRow="0" w:lastRow="0" w:firstColumn="0" w:lastColumn="0" w:oddVBand="0" w:evenVBand="0" w:oddHBand="0" w:evenHBand="0" w:firstRowFirstColumn="0" w:firstRowLastColumn="0" w:lastRowFirstColumn="0" w:lastRowLastColumn="0"/>
            </w:pPr>
            <w:r w:rsidRPr="009D6193">
              <w:t>6.1%</w:t>
            </w:r>
          </w:p>
        </w:tc>
        <w:tc>
          <w:tcPr>
            <w:tcW w:w="1771" w:type="dxa"/>
          </w:tcPr>
          <w:p w:rsidR="000F1414" w:rsidRPr="009D6193" w:rsidRDefault="000F1414" w:rsidP="0008588E">
            <w:pPr>
              <w:pStyle w:val="Geenafstand"/>
              <w:cnfStyle w:val="000000000000" w:firstRow="0" w:lastRow="0" w:firstColumn="0" w:lastColumn="0" w:oddVBand="0" w:evenVBand="0" w:oddHBand="0" w:evenHBand="0" w:firstRowFirstColumn="0" w:firstRowLastColumn="0" w:lastRowFirstColumn="0" w:lastRowLastColumn="0"/>
            </w:pPr>
            <w:r w:rsidRPr="009D6193">
              <w:t>2.5%</w:t>
            </w:r>
          </w:p>
        </w:tc>
        <w:tc>
          <w:tcPr>
            <w:tcW w:w="1939" w:type="dxa"/>
          </w:tcPr>
          <w:p w:rsidR="000F1414" w:rsidRPr="009D6193" w:rsidRDefault="000F1414" w:rsidP="0008588E">
            <w:pPr>
              <w:pStyle w:val="Geenafstand"/>
              <w:cnfStyle w:val="000000000000" w:firstRow="0" w:lastRow="0" w:firstColumn="0" w:lastColumn="0" w:oddVBand="0" w:evenVBand="0" w:oddHBand="0" w:evenHBand="0" w:firstRowFirstColumn="0" w:firstRowLastColumn="0" w:lastRowFirstColumn="0" w:lastRowLastColumn="0"/>
            </w:pPr>
            <w:r w:rsidRPr="009D6193">
              <w:t>3.9%</w:t>
            </w:r>
          </w:p>
        </w:tc>
        <w:tc>
          <w:tcPr>
            <w:tcW w:w="1490" w:type="dxa"/>
          </w:tcPr>
          <w:p w:rsidR="000F1414" w:rsidRPr="009D6193" w:rsidRDefault="00D47B27" w:rsidP="0008588E">
            <w:pPr>
              <w:pStyle w:val="Geenafstand"/>
              <w:cnfStyle w:val="000000000000" w:firstRow="0" w:lastRow="0" w:firstColumn="0" w:lastColumn="0" w:oddVBand="0" w:evenVBand="0" w:oddHBand="0" w:evenHBand="0" w:firstRowFirstColumn="0" w:firstRowLastColumn="0" w:lastRowFirstColumn="0" w:lastRowLastColumn="0"/>
            </w:pPr>
            <w:r w:rsidRPr="009D6193">
              <w:t>0%</w:t>
            </w:r>
          </w:p>
        </w:tc>
      </w:tr>
      <w:tr w:rsidR="000F1414" w:rsidTr="000F1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0F1414" w:rsidRPr="009D6193" w:rsidRDefault="000F1414" w:rsidP="0008588E">
            <w:pPr>
              <w:pStyle w:val="Geenafstand"/>
              <w:rPr>
                <w:b w:val="0"/>
              </w:rPr>
            </w:pPr>
            <w:r w:rsidRPr="009D6193">
              <w:rPr>
                <w:b w:val="0"/>
              </w:rPr>
              <w:t>Voorlichting</w:t>
            </w:r>
          </w:p>
        </w:tc>
        <w:tc>
          <w:tcPr>
            <w:tcW w:w="1859"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7.7%</w:t>
            </w:r>
          </w:p>
        </w:tc>
        <w:tc>
          <w:tcPr>
            <w:tcW w:w="1771"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12.7%</w:t>
            </w:r>
          </w:p>
        </w:tc>
        <w:tc>
          <w:tcPr>
            <w:tcW w:w="1939"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13.3%</w:t>
            </w:r>
          </w:p>
        </w:tc>
        <w:tc>
          <w:tcPr>
            <w:tcW w:w="1490" w:type="dxa"/>
          </w:tcPr>
          <w:p w:rsidR="000F1414" w:rsidRPr="009D6193" w:rsidRDefault="00D47B27" w:rsidP="0008588E">
            <w:pPr>
              <w:pStyle w:val="Geenafstand"/>
              <w:cnfStyle w:val="000000100000" w:firstRow="0" w:lastRow="0" w:firstColumn="0" w:lastColumn="0" w:oddVBand="0" w:evenVBand="0" w:oddHBand="1" w:evenHBand="0" w:firstRowFirstColumn="0" w:firstRowLastColumn="0" w:lastRowFirstColumn="0" w:lastRowLastColumn="0"/>
            </w:pPr>
            <w:r w:rsidRPr="009D6193">
              <w:t>18.2%</w:t>
            </w:r>
          </w:p>
        </w:tc>
      </w:tr>
      <w:tr w:rsidR="000F1414" w:rsidTr="000F1414">
        <w:tc>
          <w:tcPr>
            <w:cnfStyle w:val="001000000000" w:firstRow="0" w:lastRow="0" w:firstColumn="1" w:lastColumn="0" w:oddVBand="0" w:evenVBand="0" w:oddHBand="0" w:evenHBand="0" w:firstRowFirstColumn="0" w:firstRowLastColumn="0" w:lastRowFirstColumn="0" w:lastRowLastColumn="0"/>
            <w:tcW w:w="2013" w:type="dxa"/>
          </w:tcPr>
          <w:p w:rsidR="000F1414" w:rsidRPr="009D6193" w:rsidRDefault="000F1414" w:rsidP="0008588E">
            <w:pPr>
              <w:pStyle w:val="Geenafstand"/>
              <w:rPr>
                <w:b w:val="0"/>
              </w:rPr>
            </w:pPr>
            <w:r w:rsidRPr="009D6193">
              <w:rPr>
                <w:b w:val="0"/>
              </w:rPr>
              <w:t>Bezoek</w:t>
            </w:r>
          </w:p>
        </w:tc>
        <w:tc>
          <w:tcPr>
            <w:tcW w:w="1859" w:type="dxa"/>
          </w:tcPr>
          <w:p w:rsidR="000F1414" w:rsidRPr="009D6193" w:rsidRDefault="000F1414" w:rsidP="0008588E">
            <w:pPr>
              <w:pStyle w:val="Geenafstand"/>
              <w:cnfStyle w:val="000000000000" w:firstRow="0" w:lastRow="0" w:firstColumn="0" w:lastColumn="0" w:oddVBand="0" w:evenVBand="0" w:oddHBand="0" w:evenHBand="0" w:firstRowFirstColumn="0" w:firstRowLastColumn="0" w:lastRowFirstColumn="0" w:lastRowLastColumn="0"/>
            </w:pPr>
            <w:r w:rsidRPr="009D6193">
              <w:t>71.5%</w:t>
            </w:r>
          </w:p>
        </w:tc>
        <w:tc>
          <w:tcPr>
            <w:tcW w:w="1771" w:type="dxa"/>
          </w:tcPr>
          <w:p w:rsidR="000F1414" w:rsidRPr="009D6193" w:rsidRDefault="000F1414" w:rsidP="0008588E">
            <w:pPr>
              <w:pStyle w:val="Geenafstand"/>
              <w:cnfStyle w:val="000000000000" w:firstRow="0" w:lastRow="0" w:firstColumn="0" w:lastColumn="0" w:oddVBand="0" w:evenVBand="0" w:oddHBand="0" w:evenHBand="0" w:firstRowFirstColumn="0" w:firstRowLastColumn="0" w:lastRowFirstColumn="0" w:lastRowLastColumn="0"/>
            </w:pPr>
            <w:r w:rsidRPr="009D6193">
              <w:t>72.2%</w:t>
            </w:r>
          </w:p>
        </w:tc>
        <w:tc>
          <w:tcPr>
            <w:tcW w:w="1939" w:type="dxa"/>
          </w:tcPr>
          <w:p w:rsidR="000F1414" w:rsidRPr="009D6193" w:rsidRDefault="000F1414" w:rsidP="0008588E">
            <w:pPr>
              <w:pStyle w:val="Geenafstand"/>
              <w:cnfStyle w:val="000000000000" w:firstRow="0" w:lastRow="0" w:firstColumn="0" w:lastColumn="0" w:oddVBand="0" w:evenVBand="0" w:oddHBand="0" w:evenHBand="0" w:firstRowFirstColumn="0" w:firstRowLastColumn="0" w:lastRowFirstColumn="0" w:lastRowLastColumn="0"/>
            </w:pPr>
            <w:r w:rsidRPr="009D6193">
              <w:t>72.9%</w:t>
            </w:r>
          </w:p>
        </w:tc>
        <w:tc>
          <w:tcPr>
            <w:tcW w:w="1490" w:type="dxa"/>
          </w:tcPr>
          <w:p w:rsidR="000F1414" w:rsidRPr="009D6193" w:rsidRDefault="00D47B27" w:rsidP="0008588E">
            <w:pPr>
              <w:pStyle w:val="Geenafstand"/>
              <w:cnfStyle w:val="000000000000" w:firstRow="0" w:lastRow="0" w:firstColumn="0" w:lastColumn="0" w:oddVBand="0" w:evenVBand="0" w:oddHBand="0" w:evenHBand="0" w:firstRowFirstColumn="0" w:firstRowLastColumn="0" w:lastRowFirstColumn="0" w:lastRowLastColumn="0"/>
            </w:pPr>
            <w:r w:rsidRPr="009D6193">
              <w:t>63.6%</w:t>
            </w:r>
          </w:p>
        </w:tc>
      </w:tr>
      <w:tr w:rsidR="000F1414" w:rsidTr="000F1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0F1414" w:rsidRPr="009D6193" w:rsidRDefault="000F1414" w:rsidP="0008588E">
            <w:pPr>
              <w:pStyle w:val="Geenafstand"/>
              <w:rPr>
                <w:b w:val="0"/>
              </w:rPr>
            </w:pPr>
            <w:r w:rsidRPr="009D6193">
              <w:rPr>
                <w:b w:val="0"/>
              </w:rPr>
              <w:t>Website</w:t>
            </w:r>
          </w:p>
        </w:tc>
        <w:tc>
          <w:tcPr>
            <w:tcW w:w="1859"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5.3%</w:t>
            </w:r>
          </w:p>
        </w:tc>
        <w:tc>
          <w:tcPr>
            <w:tcW w:w="1771"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6.3%</w:t>
            </w:r>
          </w:p>
        </w:tc>
        <w:tc>
          <w:tcPr>
            <w:tcW w:w="1939" w:type="dxa"/>
          </w:tcPr>
          <w:p w:rsidR="000F1414" w:rsidRPr="009D6193" w:rsidRDefault="000F1414" w:rsidP="0008588E">
            <w:pPr>
              <w:pStyle w:val="Geenafstand"/>
              <w:cnfStyle w:val="000000100000" w:firstRow="0" w:lastRow="0" w:firstColumn="0" w:lastColumn="0" w:oddVBand="0" w:evenVBand="0" w:oddHBand="1" w:evenHBand="0" w:firstRowFirstColumn="0" w:firstRowLastColumn="0" w:lastRowFirstColumn="0" w:lastRowLastColumn="0"/>
            </w:pPr>
            <w:r w:rsidRPr="009D6193">
              <w:t>3.9%</w:t>
            </w:r>
          </w:p>
        </w:tc>
        <w:tc>
          <w:tcPr>
            <w:tcW w:w="1490" w:type="dxa"/>
          </w:tcPr>
          <w:p w:rsidR="000F1414" w:rsidRPr="009D6193" w:rsidRDefault="00D47B27" w:rsidP="0008588E">
            <w:pPr>
              <w:pStyle w:val="Geenafstand"/>
              <w:cnfStyle w:val="000000100000" w:firstRow="0" w:lastRow="0" w:firstColumn="0" w:lastColumn="0" w:oddVBand="0" w:evenVBand="0" w:oddHBand="1" w:evenHBand="0" w:firstRowFirstColumn="0" w:firstRowLastColumn="0" w:lastRowFirstColumn="0" w:lastRowLastColumn="0"/>
            </w:pPr>
            <w:r w:rsidRPr="009D6193">
              <w:t>9.1%</w:t>
            </w:r>
          </w:p>
        </w:tc>
      </w:tr>
    </w:tbl>
    <w:p w:rsidR="00845C76" w:rsidRPr="009D6193" w:rsidRDefault="007863B0" w:rsidP="0008588E">
      <w:pPr>
        <w:pStyle w:val="Geenafstand"/>
        <w:rPr>
          <w:sz w:val="16"/>
        </w:rPr>
      </w:pPr>
      <w:r w:rsidRPr="009D6193">
        <w:rPr>
          <w:sz w:val="16"/>
        </w:rPr>
        <w:t>Tabel 11</w:t>
      </w:r>
      <w:r w:rsidR="006D2198" w:rsidRPr="009D6193">
        <w:rPr>
          <w:sz w:val="16"/>
        </w:rPr>
        <w:t xml:space="preserve">. Studiekiezers informeren </w:t>
      </w:r>
    </w:p>
    <w:p w:rsidR="006D2198" w:rsidRDefault="006D2198" w:rsidP="0008588E">
      <w:pPr>
        <w:pStyle w:val="Geenafstand"/>
      </w:pPr>
    </w:p>
    <w:p w:rsidR="001B430C" w:rsidRPr="003D4C00" w:rsidRDefault="001B430C" w:rsidP="0008588E">
      <w:pPr>
        <w:pStyle w:val="Geenafstand"/>
      </w:pPr>
      <w:r>
        <w:t>Aan de eind van de enquête is de open</w:t>
      </w:r>
      <w:r w:rsidR="006D2198">
        <w:t xml:space="preserve"> </w:t>
      </w:r>
      <w:r>
        <w:t>vraag gesteld: ‘Wat maakt Leiden voor jou bijzonder?’</w:t>
      </w:r>
      <w:r w:rsidR="0043763C">
        <w:t>. Hierop</w:t>
      </w:r>
      <w:r>
        <w:t xml:space="preserve"> zijn veel verschillende</w:t>
      </w:r>
      <w:r w:rsidR="009D6193">
        <w:t xml:space="preserve"> antwoorden gegeven. Het aspe</w:t>
      </w:r>
      <w:r w:rsidR="00AC56FA">
        <w:t>ct dat</w:t>
      </w:r>
      <w:r w:rsidR="0043763C">
        <w:t xml:space="preserve"> vaak naar voren kwam </w:t>
      </w:r>
      <w:r>
        <w:t xml:space="preserve">was dat Leiden wordt gezien als kleinschalig. Ongeveer de helft van de respondenten heeft aangegeven Leiden als kleinschalig te ervaren door het dorpse gevoel. Dit wordt omschreven als ‘Altijd wel iemand tegenkomen op straat die je kent’. Daarnaast werd door veel mensen aangegeven dat Leiden een goede sfeer heeft. Dit komt door de aardige, vriendelijke mensen en de mooie, historische gebouwen. Daarnaast wordt Leiden gezien als een echte studentenstad en dit maakt Leiden dan ook bijzonder. </w:t>
      </w:r>
    </w:p>
    <w:p w:rsidR="00EB076E" w:rsidRDefault="00EB076E" w:rsidP="0008588E">
      <w:pPr>
        <w:pStyle w:val="Geenafstand"/>
        <w:rPr>
          <w:color w:val="4F81BD" w:themeColor="accent1"/>
        </w:rPr>
      </w:pPr>
      <w:r>
        <w:br w:type="page"/>
      </w:r>
    </w:p>
    <w:p w:rsidR="00DF418C" w:rsidRPr="006822E6" w:rsidRDefault="00DF418C" w:rsidP="004A48EA">
      <w:pPr>
        <w:pStyle w:val="Kop2"/>
      </w:pPr>
      <w:bookmarkStart w:id="175" w:name="_Toc419978995"/>
      <w:bookmarkStart w:id="176" w:name="_Toc420074018"/>
      <w:bookmarkStart w:id="177" w:name="_Toc420074190"/>
      <w:bookmarkStart w:id="178" w:name="_Toc420397760"/>
      <w:r w:rsidRPr="006822E6">
        <w:lastRenderedPageBreak/>
        <w:t xml:space="preserve">5.4 </w:t>
      </w:r>
      <w:r w:rsidRPr="004A48EA">
        <w:t>Concurrenten</w:t>
      </w:r>
      <w:bookmarkEnd w:id="175"/>
      <w:bookmarkEnd w:id="176"/>
      <w:bookmarkEnd w:id="177"/>
      <w:bookmarkEnd w:id="178"/>
    </w:p>
    <w:p w:rsidR="00DF418C" w:rsidRPr="00CF31F3" w:rsidRDefault="00DF418C" w:rsidP="0008588E">
      <w:pPr>
        <w:pStyle w:val="Geenafstand"/>
      </w:pPr>
      <w:r>
        <w:t xml:space="preserve">In </w:t>
      </w:r>
      <w:r w:rsidR="006B7D84">
        <w:t>tabel 12</w:t>
      </w:r>
      <w:r>
        <w:t xml:space="preserve"> is af te lezen met welke studentensteden de respondenten het meest bekend zijn. De originele tabel is te vinden in bijlage 5.1</w:t>
      </w:r>
      <w:r w:rsidR="00113665">
        <w:t>2:</w:t>
      </w:r>
      <w:r w:rsidR="009D6193">
        <w:t xml:space="preserve"> studentensteden. </w:t>
      </w:r>
      <w:r>
        <w:t>Alle doelgroepen zijn het meest bekend met Leiden, Utrecht en Amsterdam. Daarnaast zijn relatief veel bachelorstudenten bekend met Delft en Rotte</w:t>
      </w:r>
      <w:r w:rsidR="006B7D84">
        <w:t>rdam terwijl deze steden minder</w:t>
      </w:r>
      <w:r>
        <w:t xml:space="preserve"> bekend zijn onder de masterstudenten en scholieren. </w:t>
      </w:r>
      <w:r w:rsidR="006B7D84">
        <w:t xml:space="preserve">Met </w:t>
      </w:r>
      <w:r>
        <w:t>Maastricht zijn de respondenten</w:t>
      </w:r>
      <w:r w:rsidR="006B7D84">
        <w:t xml:space="preserve"> het minst bekend.  </w:t>
      </w:r>
    </w:p>
    <w:p w:rsidR="00101002" w:rsidRPr="00CF31F3" w:rsidRDefault="00101002" w:rsidP="0008588E">
      <w:pPr>
        <w:pStyle w:val="Geenafstand"/>
      </w:pPr>
    </w:p>
    <w:tbl>
      <w:tblPr>
        <w:tblStyle w:val="Lichtearcering-accent5"/>
        <w:tblW w:w="0" w:type="auto"/>
        <w:tblLook w:val="04A0" w:firstRow="1" w:lastRow="0" w:firstColumn="1" w:lastColumn="0" w:noHBand="0" w:noVBand="1"/>
      </w:tblPr>
      <w:tblGrid>
        <w:gridCol w:w="2117"/>
        <w:gridCol w:w="1843"/>
        <w:gridCol w:w="1669"/>
        <w:gridCol w:w="1943"/>
        <w:gridCol w:w="1500"/>
      </w:tblGrid>
      <w:tr w:rsidR="00101002" w:rsidTr="00652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N = 401</w:t>
            </w:r>
          </w:p>
        </w:tc>
        <w:tc>
          <w:tcPr>
            <w:tcW w:w="1843" w:type="dxa"/>
          </w:tcPr>
          <w:p w:rsidR="00101002" w:rsidRPr="009D6193" w:rsidRDefault="00101002"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9D6193">
              <w:rPr>
                <w:b w:val="0"/>
              </w:rPr>
              <w:t>Bachelor</w:t>
            </w:r>
          </w:p>
        </w:tc>
        <w:tc>
          <w:tcPr>
            <w:tcW w:w="1669" w:type="dxa"/>
          </w:tcPr>
          <w:p w:rsidR="00101002" w:rsidRPr="009D6193" w:rsidRDefault="00101002"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9D6193">
              <w:rPr>
                <w:b w:val="0"/>
              </w:rPr>
              <w:t>Master</w:t>
            </w:r>
          </w:p>
        </w:tc>
        <w:tc>
          <w:tcPr>
            <w:tcW w:w="1943" w:type="dxa"/>
          </w:tcPr>
          <w:p w:rsidR="00101002" w:rsidRPr="009D6193" w:rsidRDefault="00101002"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9D6193">
              <w:rPr>
                <w:b w:val="0"/>
              </w:rPr>
              <w:t>Scholieren</w:t>
            </w:r>
          </w:p>
        </w:tc>
        <w:tc>
          <w:tcPr>
            <w:tcW w:w="1500" w:type="dxa"/>
          </w:tcPr>
          <w:p w:rsidR="00101002" w:rsidRPr="009D6193" w:rsidRDefault="00101002" w:rsidP="0008588E">
            <w:pPr>
              <w:pStyle w:val="Geenafstand"/>
              <w:cnfStyle w:val="100000000000" w:firstRow="1" w:lastRow="0" w:firstColumn="0" w:lastColumn="0" w:oddVBand="0" w:evenVBand="0" w:oddHBand="0" w:evenHBand="0" w:firstRowFirstColumn="0" w:firstRowLastColumn="0" w:lastRowFirstColumn="0" w:lastRowLastColumn="0"/>
              <w:rPr>
                <w:b w:val="0"/>
              </w:rPr>
            </w:pPr>
            <w:r w:rsidRPr="009D6193">
              <w:rPr>
                <w:b w:val="0"/>
              </w:rPr>
              <w:t>Afgestudeerd</w:t>
            </w:r>
          </w:p>
        </w:tc>
      </w:tr>
      <w:tr w:rsidR="00101002" w:rsidTr="00652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Leiden</w:t>
            </w:r>
          </w:p>
        </w:tc>
        <w:tc>
          <w:tcPr>
            <w:tcW w:w="18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92.3%</w:t>
            </w:r>
          </w:p>
        </w:tc>
        <w:tc>
          <w:tcPr>
            <w:tcW w:w="1669"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97.5%</w:t>
            </w:r>
          </w:p>
        </w:tc>
        <w:tc>
          <w:tcPr>
            <w:tcW w:w="19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89%</w:t>
            </w:r>
          </w:p>
        </w:tc>
        <w:tc>
          <w:tcPr>
            <w:tcW w:w="1500"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90.1%</w:t>
            </w:r>
          </w:p>
        </w:tc>
      </w:tr>
      <w:tr w:rsidR="00101002" w:rsidTr="00652CCA">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Utrecht</w:t>
            </w:r>
          </w:p>
        </w:tc>
        <w:tc>
          <w:tcPr>
            <w:tcW w:w="1843"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54.6%</w:t>
            </w:r>
          </w:p>
        </w:tc>
        <w:tc>
          <w:tcPr>
            <w:tcW w:w="1669"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48.1%</w:t>
            </w:r>
          </w:p>
        </w:tc>
        <w:tc>
          <w:tcPr>
            <w:tcW w:w="1943"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53%</w:t>
            </w:r>
          </w:p>
        </w:tc>
        <w:tc>
          <w:tcPr>
            <w:tcW w:w="1500"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54.5%</w:t>
            </w:r>
          </w:p>
        </w:tc>
      </w:tr>
      <w:tr w:rsidR="00101002" w:rsidTr="00652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Amsterdam</w:t>
            </w:r>
          </w:p>
        </w:tc>
        <w:tc>
          <w:tcPr>
            <w:tcW w:w="18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46.9%</w:t>
            </w:r>
          </w:p>
        </w:tc>
        <w:tc>
          <w:tcPr>
            <w:tcW w:w="1669"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57%</w:t>
            </w:r>
          </w:p>
        </w:tc>
        <w:tc>
          <w:tcPr>
            <w:tcW w:w="19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55.8%</w:t>
            </w:r>
          </w:p>
        </w:tc>
        <w:tc>
          <w:tcPr>
            <w:tcW w:w="1500"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45.5%</w:t>
            </w:r>
          </w:p>
        </w:tc>
      </w:tr>
      <w:tr w:rsidR="00101002" w:rsidTr="00652CCA">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Delft</w:t>
            </w:r>
          </w:p>
        </w:tc>
        <w:tc>
          <w:tcPr>
            <w:tcW w:w="1843"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37.7%</w:t>
            </w:r>
          </w:p>
        </w:tc>
        <w:tc>
          <w:tcPr>
            <w:tcW w:w="1669"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22.8%</w:t>
            </w:r>
          </w:p>
        </w:tc>
        <w:tc>
          <w:tcPr>
            <w:tcW w:w="1943"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22.1%</w:t>
            </w:r>
          </w:p>
        </w:tc>
        <w:tc>
          <w:tcPr>
            <w:tcW w:w="1500"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45.5%</w:t>
            </w:r>
          </w:p>
        </w:tc>
      </w:tr>
      <w:tr w:rsidR="00101002" w:rsidTr="00652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Rotterdam</w:t>
            </w:r>
          </w:p>
        </w:tc>
        <w:tc>
          <w:tcPr>
            <w:tcW w:w="18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36.9%</w:t>
            </w:r>
          </w:p>
        </w:tc>
        <w:tc>
          <w:tcPr>
            <w:tcW w:w="1669"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21.5%</w:t>
            </w:r>
          </w:p>
        </w:tc>
        <w:tc>
          <w:tcPr>
            <w:tcW w:w="19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34.8%</w:t>
            </w:r>
          </w:p>
        </w:tc>
        <w:tc>
          <w:tcPr>
            <w:tcW w:w="1500"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45.5%</w:t>
            </w:r>
          </w:p>
        </w:tc>
      </w:tr>
      <w:tr w:rsidR="00101002" w:rsidTr="00652CCA">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Groningen</w:t>
            </w:r>
          </w:p>
        </w:tc>
        <w:tc>
          <w:tcPr>
            <w:tcW w:w="1843"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8.5%</w:t>
            </w:r>
          </w:p>
        </w:tc>
        <w:tc>
          <w:tcPr>
            <w:tcW w:w="1669"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16.5%</w:t>
            </w:r>
          </w:p>
        </w:tc>
        <w:tc>
          <w:tcPr>
            <w:tcW w:w="1943"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17.1%</w:t>
            </w:r>
          </w:p>
        </w:tc>
        <w:tc>
          <w:tcPr>
            <w:tcW w:w="1500"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9.1%</w:t>
            </w:r>
          </w:p>
        </w:tc>
      </w:tr>
      <w:tr w:rsidR="00101002" w:rsidTr="00652CC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Nijmegen</w:t>
            </w:r>
          </w:p>
        </w:tc>
        <w:tc>
          <w:tcPr>
            <w:tcW w:w="18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4.6%</w:t>
            </w:r>
          </w:p>
        </w:tc>
        <w:tc>
          <w:tcPr>
            <w:tcW w:w="1669"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6.3%</w:t>
            </w:r>
          </w:p>
        </w:tc>
        <w:tc>
          <w:tcPr>
            <w:tcW w:w="19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9.4%</w:t>
            </w:r>
          </w:p>
        </w:tc>
        <w:tc>
          <w:tcPr>
            <w:tcW w:w="1500"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0%</w:t>
            </w:r>
          </w:p>
        </w:tc>
      </w:tr>
      <w:tr w:rsidR="00101002" w:rsidTr="00652CCA">
        <w:trPr>
          <w:trHeight w:val="70"/>
        </w:trPr>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 xml:space="preserve">Eindhoven </w:t>
            </w:r>
          </w:p>
        </w:tc>
        <w:tc>
          <w:tcPr>
            <w:tcW w:w="1843"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6.2%</w:t>
            </w:r>
          </w:p>
        </w:tc>
        <w:tc>
          <w:tcPr>
            <w:tcW w:w="1669"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11.4%</w:t>
            </w:r>
          </w:p>
        </w:tc>
        <w:tc>
          <w:tcPr>
            <w:tcW w:w="1943"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5.5%</w:t>
            </w:r>
          </w:p>
        </w:tc>
        <w:tc>
          <w:tcPr>
            <w:tcW w:w="1500" w:type="dxa"/>
          </w:tcPr>
          <w:p w:rsidR="00101002" w:rsidRPr="009D6193" w:rsidRDefault="00101002" w:rsidP="0008588E">
            <w:pPr>
              <w:pStyle w:val="Geenafstand"/>
              <w:cnfStyle w:val="000000000000" w:firstRow="0" w:lastRow="0" w:firstColumn="0" w:lastColumn="0" w:oddVBand="0" w:evenVBand="0" w:oddHBand="0" w:evenHBand="0" w:firstRowFirstColumn="0" w:firstRowLastColumn="0" w:lastRowFirstColumn="0" w:lastRowLastColumn="0"/>
            </w:pPr>
            <w:r w:rsidRPr="009D6193">
              <w:t>0%</w:t>
            </w:r>
          </w:p>
        </w:tc>
      </w:tr>
      <w:tr w:rsidR="00101002" w:rsidTr="00652CC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17" w:type="dxa"/>
          </w:tcPr>
          <w:p w:rsidR="00101002" w:rsidRPr="009D6193" w:rsidRDefault="00101002" w:rsidP="0008588E">
            <w:pPr>
              <w:pStyle w:val="Geenafstand"/>
              <w:rPr>
                <w:b w:val="0"/>
              </w:rPr>
            </w:pPr>
            <w:r w:rsidRPr="009D6193">
              <w:rPr>
                <w:b w:val="0"/>
              </w:rPr>
              <w:t xml:space="preserve">Maastricht </w:t>
            </w:r>
          </w:p>
        </w:tc>
        <w:tc>
          <w:tcPr>
            <w:tcW w:w="18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2.3%</w:t>
            </w:r>
          </w:p>
        </w:tc>
        <w:tc>
          <w:tcPr>
            <w:tcW w:w="1669"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3.8%</w:t>
            </w:r>
          </w:p>
        </w:tc>
        <w:tc>
          <w:tcPr>
            <w:tcW w:w="1943"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8.3%</w:t>
            </w:r>
          </w:p>
        </w:tc>
        <w:tc>
          <w:tcPr>
            <w:tcW w:w="1500" w:type="dxa"/>
          </w:tcPr>
          <w:p w:rsidR="00101002" w:rsidRPr="009D6193" w:rsidRDefault="00101002" w:rsidP="0008588E">
            <w:pPr>
              <w:pStyle w:val="Geenafstand"/>
              <w:cnfStyle w:val="000000100000" w:firstRow="0" w:lastRow="0" w:firstColumn="0" w:lastColumn="0" w:oddVBand="0" w:evenVBand="0" w:oddHBand="1" w:evenHBand="0" w:firstRowFirstColumn="0" w:firstRowLastColumn="0" w:lastRowFirstColumn="0" w:lastRowLastColumn="0"/>
            </w:pPr>
            <w:r w:rsidRPr="009D6193">
              <w:t>0%</w:t>
            </w:r>
          </w:p>
        </w:tc>
      </w:tr>
    </w:tbl>
    <w:p w:rsidR="00101002" w:rsidRPr="009D6193" w:rsidRDefault="00101002" w:rsidP="0008588E">
      <w:pPr>
        <w:pStyle w:val="Geenafstand"/>
        <w:rPr>
          <w:sz w:val="16"/>
        </w:rPr>
      </w:pPr>
      <w:r w:rsidRPr="009D6193">
        <w:rPr>
          <w:sz w:val="16"/>
        </w:rPr>
        <w:t>Tabel 12. Studentensteden</w:t>
      </w:r>
    </w:p>
    <w:p w:rsidR="00DF418C" w:rsidRDefault="00DF418C" w:rsidP="0008588E">
      <w:pPr>
        <w:pStyle w:val="Geenafstand"/>
      </w:pPr>
    </w:p>
    <w:p w:rsidR="00DF418C" w:rsidRPr="00DF418C" w:rsidRDefault="000D0641" w:rsidP="0008588E">
      <w:pPr>
        <w:pStyle w:val="Geenafstand"/>
      </w:pPr>
      <w:r>
        <w:t>In tabel 32</w:t>
      </w:r>
      <w:r w:rsidR="006B7D84">
        <w:t>, in bijlage 5.13</w:t>
      </w:r>
      <w:r w:rsidR="00101002">
        <w:t>:</w:t>
      </w:r>
      <w:r w:rsidR="004A48EA">
        <w:t xml:space="preserve"> aspecten st</w:t>
      </w:r>
      <w:r w:rsidR="009D6193">
        <w:t>udentenstad concurrenten,</w:t>
      </w:r>
      <w:r w:rsidR="004A48EA">
        <w:t xml:space="preserve"> </w:t>
      </w:r>
      <w:r w:rsidR="00DF418C">
        <w:t>staat de tabel die aangeeft welke aspecten van een studentenstad het beste bij de concurrenten van de Universiteit Leiden passen. De bachelor- masterstudenten en scholieren zijn opgesplitst zodat gekeken kan worden of tussen deze groepen verschillen zitten. De respondenten zien vooral Utrecht en daarna Leiden als centraal gelegen. Overduidelijk is dat Leiden door de respondenten het beste wordt beoordeeld op de volgende aspecten: prettige sfeer, veilige stad, aanwezigheid van studentenverenigingen, breed aanbod studentenhuizen, sportverenigingen, kleinschalig en uitstraling als studentenstad. Amsterdam wordt het beste beoordeeld op de diverse uitgaansmogelijkheden, leuke evenementen/activiteiten, gevarieerd winkelaanbod, cultureel-, en horeca aanbod. Opvallend is dat bijna 23% van de scholieren aangeeft dat ze vinden dat Leiden leuke evenementen/activite</w:t>
      </w:r>
      <w:r w:rsidR="006B7D84">
        <w:t>iten heeft terwijl slechts</w:t>
      </w:r>
      <w:r w:rsidR="00DF418C">
        <w:t xml:space="preserve"> 15% van de bachelor-</w:t>
      </w:r>
      <w:r w:rsidR="00CA0DBE">
        <w:t xml:space="preserve"> </w:t>
      </w:r>
      <w:r w:rsidR="00DF418C">
        <w:t xml:space="preserve">en masterstudenten dit vindt. Daarnaast geeft bijna 17% van de bachelorstudenten aan dat ze Groningen zien als een stad met studentenverenigingen terwijl maar 6% van de masterstudenten en 4% van de scholieren dit vindt. </w:t>
      </w:r>
    </w:p>
    <w:p w:rsidR="00DF418C" w:rsidRDefault="00DF418C" w:rsidP="0008588E">
      <w:pPr>
        <w:pStyle w:val="Geenafstand"/>
      </w:pPr>
    </w:p>
    <w:p w:rsidR="00DF418C" w:rsidRDefault="00DF418C" w:rsidP="0008588E">
      <w:pPr>
        <w:pStyle w:val="Geenafstand"/>
      </w:pPr>
      <w:r>
        <w:t xml:space="preserve">Over het algemeen kan gesteld worden dat Leiden, Utrecht en Amsterdam het beste scoren op de aspecten. </w:t>
      </w:r>
    </w:p>
    <w:p w:rsidR="00DF418C" w:rsidRDefault="00DF418C">
      <w:pPr>
        <w:rPr>
          <w:rFonts w:ascii="Verdana" w:eastAsiaTheme="majorEastAsia" w:hAnsi="Verdana" w:cstheme="majorBidi"/>
          <w:b/>
          <w:bCs/>
          <w:color w:val="215868" w:themeColor="accent5" w:themeShade="80"/>
          <w:sz w:val="28"/>
          <w:szCs w:val="28"/>
        </w:rPr>
      </w:pPr>
      <w:bookmarkStart w:id="179" w:name="_Toc414956200"/>
      <w:r>
        <w:br w:type="page"/>
      </w:r>
    </w:p>
    <w:p w:rsidR="00574FA2" w:rsidRPr="00554F8E" w:rsidRDefault="00FC13D8" w:rsidP="000D0641">
      <w:pPr>
        <w:pStyle w:val="Kop1"/>
      </w:pPr>
      <w:bookmarkStart w:id="180" w:name="_Toc419978996"/>
      <w:bookmarkStart w:id="181" w:name="_Toc420074019"/>
      <w:bookmarkStart w:id="182" w:name="_Toc420074191"/>
      <w:bookmarkStart w:id="183" w:name="_Toc420397761"/>
      <w:r w:rsidRPr="002D7051">
        <w:lastRenderedPageBreak/>
        <w:t>H</w:t>
      </w:r>
      <w:r w:rsidR="006F65B8" w:rsidRPr="00FC13D8">
        <w:t>6</w:t>
      </w:r>
      <w:r w:rsidR="00574FA2" w:rsidRPr="00FC13D8">
        <w:t>. Conclusie</w:t>
      </w:r>
      <w:bookmarkEnd w:id="179"/>
      <w:r w:rsidR="00B64E4C">
        <w:t>s</w:t>
      </w:r>
      <w:bookmarkEnd w:id="180"/>
      <w:bookmarkEnd w:id="181"/>
      <w:bookmarkEnd w:id="182"/>
      <w:bookmarkEnd w:id="183"/>
    </w:p>
    <w:p w:rsidR="00FC13D8" w:rsidRPr="00114AEC" w:rsidRDefault="00FC13D8" w:rsidP="0008588E">
      <w:pPr>
        <w:pStyle w:val="Geenafstand"/>
        <w:rPr>
          <w:i/>
        </w:rPr>
      </w:pPr>
      <w:r w:rsidRPr="00114AEC">
        <w:rPr>
          <w:i/>
        </w:rPr>
        <w:t>In dit hoofdstuk staan de conclusies beschreven die getrokken zijn uit de</w:t>
      </w:r>
      <w:r w:rsidR="00554F8E" w:rsidRPr="00114AEC">
        <w:rPr>
          <w:i/>
        </w:rPr>
        <w:t>skresearch en fieldresearch.</w:t>
      </w:r>
      <w:r w:rsidR="00D47B27" w:rsidRPr="00114AEC">
        <w:rPr>
          <w:i/>
        </w:rPr>
        <w:t xml:space="preserve"> De conclusies zijn gebaseerd op het verricht</w:t>
      </w:r>
      <w:r w:rsidR="006B7D84" w:rsidRPr="00114AEC">
        <w:rPr>
          <w:i/>
        </w:rPr>
        <w:t>t</w:t>
      </w:r>
      <w:r w:rsidR="00D47B27" w:rsidRPr="00114AEC">
        <w:rPr>
          <w:i/>
        </w:rPr>
        <w:t>e onderzoek.</w:t>
      </w:r>
      <w:r w:rsidRPr="00114AEC">
        <w:rPr>
          <w:i/>
        </w:rPr>
        <w:t xml:space="preserve"> </w:t>
      </w:r>
      <w:r w:rsidR="00D2516D" w:rsidRPr="00114AEC">
        <w:rPr>
          <w:i/>
        </w:rPr>
        <w:t>Om antwoord t</w:t>
      </w:r>
      <w:r w:rsidR="00083AAF" w:rsidRPr="00114AEC">
        <w:rPr>
          <w:i/>
        </w:rPr>
        <w:t>e kunnen geven op de hoofdvraag</w:t>
      </w:r>
      <w:r w:rsidR="00D2516D" w:rsidRPr="00114AEC">
        <w:rPr>
          <w:i/>
        </w:rPr>
        <w:t xml:space="preserve"> </w:t>
      </w:r>
      <w:r w:rsidR="006B78C4" w:rsidRPr="00114AEC">
        <w:rPr>
          <w:i/>
        </w:rPr>
        <w:t>zijn eerst de deelvragen beantwoord</w:t>
      </w:r>
      <w:r w:rsidR="00D2516D" w:rsidRPr="00114AEC">
        <w:rPr>
          <w:i/>
        </w:rPr>
        <w:t>.</w:t>
      </w:r>
      <w:r w:rsidR="00083AAF" w:rsidRPr="00114AEC">
        <w:rPr>
          <w:i/>
        </w:rPr>
        <w:t xml:space="preserve"> De deelvragen zijn ingedeeld aan de hand </w:t>
      </w:r>
      <w:r w:rsidR="006B7D84" w:rsidRPr="00114AEC">
        <w:rPr>
          <w:i/>
        </w:rPr>
        <w:t>van het MDC-model. Allereerst word</w:t>
      </w:r>
      <w:r w:rsidR="00AC56FA">
        <w:rPr>
          <w:i/>
        </w:rPr>
        <w:t>t</w:t>
      </w:r>
      <w:r w:rsidR="00083AAF" w:rsidRPr="00114AEC">
        <w:rPr>
          <w:i/>
        </w:rPr>
        <w:t xml:space="preserve"> antwoord </w:t>
      </w:r>
      <w:r w:rsidR="006B7D84" w:rsidRPr="00114AEC">
        <w:rPr>
          <w:i/>
        </w:rPr>
        <w:t>ge</w:t>
      </w:r>
      <w:r w:rsidR="00083AAF" w:rsidRPr="00114AEC">
        <w:rPr>
          <w:i/>
        </w:rPr>
        <w:t xml:space="preserve">geven op de deelvragen die vallen onder </w:t>
      </w:r>
      <w:r w:rsidR="006B78C4" w:rsidRPr="00114AEC">
        <w:rPr>
          <w:i/>
        </w:rPr>
        <w:t>merk, daarna doelgroep en als laatste de concurrenten.</w:t>
      </w:r>
    </w:p>
    <w:p w:rsidR="00045428" w:rsidRDefault="00045428" w:rsidP="0008588E">
      <w:pPr>
        <w:pStyle w:val="Geenafstand"/>
      </w:pPr>
    </w:p>
    <w:p w:rsidR="00045428" w:rsidRPr="00114AEC" w:rsidRDefault="00045428" w:rsidP="0008588E">
      <w:pPr>
        <w:pStyle w:val="Geenafstand"/>
        <w:rPr>
          <w:i/>
          <w:u w:val="single"/>
        </w:rPr>
      </w:pPr>
      <w:r w:rsidRPr="00114AEC">
        <w:rPr>
          <w:i/>
          <w:u w:val="single"/>
        </w:rPr>
        <w:t>De probleemstelling van het onderzoek is:</w:t>
      </w:r>
    </w:p>
    <w:p w:rsidR="00045428" w:rsidRDefault="00045428" w:rsidP="0008588E">
      <w:pPr>
        <w:pStyle w:val="Geenafstand"/>
      </w:pPr>
      <w:r w:rsidRPr="003A6A2E">
        <w:t xml:space="preserve">Wat is de perceptie van (potentiële) studenten ten aanzien van </w:t>
      </w:r>
      <w:r w:rsidR="006B7D84">
        <w:t>Leiden als studentenstad en welk</w:t>
      </w:r>
      <w:r w:rsidRPr="003A6A2E">
        <w:t xml:space="preserve"> brand positioning statement sluit aan bij deze perceptie naar de merk-identiteit en de concurrentiepositie?</w:t>
      </w:r>
    </w:p>
    <w:p w:rsidR="00853581" w:rsidRDefault="00853581" w:rsidP="0008588E">
      <w:pPr>
        <w:pStyle w:val="Geenafstand"/>
      </w:pPr>
    </w:p>
    <w:p w:rsidR="00853581" w:rsidRPr="00853581" w:rsidRDefault="00853581" w:rsidP="0008588E">
      <w:pPr>
        <w:pStyle w:val="Geenafstand"/>
      </w:pPr>
      <w:r>
        <w:t>De doelgroep ziet Leiden als een kleinschalige studentenstad met een prettige sfeer met een uitstraling die past bij een studentenstad. Een relatief groot gedeelte ziet Leiden echter ook als een saaie stad waar niet veel te doen is.</w:t>
      </w:r>
    </w:p>
    <w:p w:rsidR="00045428" w:rsidRDefault="00045428" w:rsidP="00045428">
      <w:pPr>
        <w:pStyle w:val="Kop2"/>
      </w:pPr>
      <w:bookmarkStart w:id="184" w:name="_Toc419978997"/>
      <w:bookmarkStart w:id="185" w:name="_Toc420074020"/>
      <w:bookmarkStart w:id="186" w:name="_Toc420074192"/>
      <w:bookmarkStart w:id="187" w:name="_Toc420397762"/>
      <w:r>
        <w:t>6.1 Merk</w:t>
      </w:r>
      <w:bookmarkEnd w:id="184"/>
      <w:bookmarkEnd w:id="185"/>
      <w:bookmarkEnd w:id="186"/>
      <w:bookmarkEnd w:id="187"/>
      <w:r>
        <w:t xml:space="preserve"> </w:t>
      </w:r>
    </w:p>
    <w:p w:rsidR="00E204D2" w:rsidRDefault="00E204D2" w:rsidP="0008588E">
      <w:pPr>
        <w:pStyle w:val="Geenafstand"/>
      </w:pPr>
      <w:r>
        <w:t>De stad Leiden heeft i</w:t>
      </w:r>
      <w:r w:rsidR="00562D00">
        <w:t>n totaal vier kerncompetenties die de stad graag wil uitstralen naar de bezoekers van de stad Leiden.</w:t>
      </w:r>
    </w:p>
    <w:p w:rsidR="00E204D2" w:rsidRDefault="00E204D2" w:rsidP="0008588E">
      <w:pPr>
        <w:pStyle w:val="Geenafstand"/>
      </w:pPr>
      <w:r>
        <w:t>1. Kunst en cultuur</w:t>
      </w:r>
    </w:p>
    <w:p w:rsidR="00E204D2" w:rsidRDefault="00E204D2" w:rsidP="0008588E">
      <w:pPr>
        <w:pStyle w:val="Geenafstand"/>
      </w:pPr>
      <w:r>
        <w:t>2. Evenementen</w:t>
      </w:r>
    </w:p>
    <w:p w:rsidR="00E204D2" w:rsidRDefault="00E204D2" w:rsidP="0008588E">
      <w:pPr>
        <w:pStyle w:val="Geenafstand"/>
      </w:pPr>
      <w:r>
        <w:t>3. Winkels</w:t>
      </w:r>
    </w:p>
    <w:p w:rsidR="00E204D2" w:rsidRDefault="00E204D2" w:rsidP="0008588E">
      <w:pPr>
        <w:pStyle w:val="Geenafstand"/>
      </w:pPr>
      <w:r>
        <w:t>4. Uitgaan</w:t>
      </w:r>
    </w:p>
    <w:p w:rsidR="00E204D2" w:rsidRDefault="00E204D2" w:rsidP="0008588E">
      <w:pPr>
        <w:pStyle w:val="Geenafstand"/>
      </w:pPr>
    </w:p>
    <w:p w:rsidR="00562D00" w:rsidRPr="00562D00" w:rsidRDefault="00562D00" w:rsidP="0008588E">
      <w:pPr>
        <w:pStyle w:val="Geenafstand"/>
      </w:pPr>
      <w:r>
        <w:t xml:space="preserve">De doelgroep heeft aangegeven dat ze Leiden een goede sfeer vinden hebben, het kleinschalig is en een uitstraling heeft van een studentenstad. De competenties die Leiden wil uitstralen komen niet terug in het beeld dat de doelgroep van Leiden heeft. </w:t>
      </w:r>
      <w:r w:rsidR="008D3E40">
        <w:t xml:space="preserve">De doelgroep richt zich vooral op algemene kenmerken qua gevoel en sfeer, daar waar de stad zelf in zet op concrete aspecten zoals evenementen en winkels. </w:t>
      </w:r>
    </w:p>
    <w:p w:rsidR="00562D00" w:rsidRPr="00E204D2" w:rsidRDefault="00562D00" w:rsidP="0008588E">
      <w:pPr>
        <w:pStyle w:val="Geenafstand"/>
      </w:pPr>
    </w:p>
    <w:p w:rsidR="00B96DCD" w:rsidRDefault="00061E88" w:rsidP="0008588E">
      <w:pPr>
        <w:pStyle w:val="Geenafstand"/>
      </w:pPr>
      <w:r>
        <w:t>Hieruit kan geconcludeerd worden dat d</w:t>
      </w:r>
      <w:r w:rsidR="00562D00">
        <w:t xml:space="preserve">e identiteit van de stad Leiden </w:t>
      </w:r>
      <w:r>
        <w:t>niet o</w:t>
      </w:r>
      <w:r w:rsidR="00562D00">
        <w:t>vereen</w:t>
      </w:r>
      <w:r>
        <w:t>komt</w:t>
      </w:r>
      <w:r w:rsidR="00562D00">
        <w:t xml:space="preserve"> met het imago</w:t>
      </w:r>
      <w:r>
        <w:t xml:space="preserve"> die de stad Leiden heeft</w:t>
      </w:r>
      <w:r w:rsidR="00562D00">
        <w:t xml:space="preserve">. </w:t>
      </w:r>
    </w:p>
    <w:p w:rsidR="00045428" w:rsidRPr="00B96DCD" w:rsidRDefault="00045428" w:rsidP="00B96DCD">
      <w:pPr>
        <w:pStyle w:val="Kop2"/>
        <w:rPr>
          <w:rFonts w:eastAsiaTheme="minorHAnsi" w:cstheme="minorBidi"/>
          <w:color w:val="auto"/>
          <w:sz w:val="20"/>
          <w:szCs w:val="22"/>
        </w:rPr>
      </w:pPr>
      <w:bookmarkStart w:id="188" w:name="_Toc419978998"/>
      <w:bookmarkStart w:id="189" w:name="_Toc420074021"/>
      <w:bookmarkStart w:id="190" w:name="_Toc420074193"/>
      <w:bookmarkStart w:id="191" w:name="_Toc420397763"/>
      <w:r>
        <w:t>6.2</w:t>
      </w:r>
      <w:r w:rsidR="00D2516D">
        <w:t xml:space="preserve"> Doelgroep</w:t>
      </w:r>
      <w:bookmarkEnd w:id="188"/>
      <w:bookmarkEnd w:id="189"/>
      <w:bookmarkEnd w:id="190"/>
      <w:bookmarkEnd w:id="191"/>
    </w:p>
    <w:p w:rsidR="006A4445" w:rsidRPr="00114AEC" w:rsidRDefault="00E204D2" w:rsidP="0008588E">
      <w:pPr>
        <w:pStyle w:val="Geenafstand"/>
        <w:rPr>
          <w:i/>
          <w:u w:val="single"/>
        </w:rPr>
      </w:pPr>
      <w:r w:rsidRPr="00114AEC">
        <w:rPr>
          <w:i/>
          <w:u w:val="single"/>
        </w:rPr>
        <w:t xml:space="preserve">Wat zijn de hoofdaspecten die studenten belangrijk vinden aan een studentenstad? </w:t>
      </w:r>
    </w:p>
    <w:p w:rsidR="00FC1C57" w:rsidRDefault="009A575D" w:rsidP="0008588E">
      <w:pPr>
        <w:pStyle w:val="Geenafstand"/>
      </w:pPr>
      <w:r>
        <w:t>Bij scholieren speelt de kwaliteit van het onderwijs de grootste rol in de studiekeuze.</w:t>
      </w:r>
      <w:r w:rsidR="00AC56FA">
        <w:t xml:space="preserve"> Geconcludeerd kan worden dat</w:t>
      </w:r>
      <w:r>
        <w:t xml:space="preserve"> </w:t>
      </w:r>
      <w:r w:rsidR="00AC56FA">
        <w:t>n</w:t>
      </w:r>
      <w:r w:rsidR="006B7D84">
        <w:t>iet alleen de stad maar ook</w:t>
      </w:r>
      <w:r w:rsidR="00F40D3D">
        <w:t xml:space="preserve"> h</w:t>
      </w:r>
      <w:r w:rsidR="00EB076E">
        <w:t>et imago van ee</w:t>
      </w:r>
      <w:r w:rsidR="00AC56FA">
        <w:t xml:space="preserve">n universiteit, het aanbod- </w:t>
      </w:r>
      <w:r w:rsidR="00FC6E94">
        <w:t>en de inhoud van de opleidingen</w:t>
      </w:r>
      <w:r w:rsidR="00F96514">
        <w:t xml:space="preserve"> </w:t>
      </w:r>
      <w:r w:rsidR="00FC6E94">
        <w:t>een grote</w:t>
      </w:r>
      <w:r w:rsidR="00FC1C57">
        <w:t xml:space="preserve"> rol</w:t>
      </w:r>
      <w:r w:rsidR="00AC56FA">
        <w:t xml:space="preserve"> spelen</w:t>
      </w:r>
      <w:r w:rsidR="00FC1C57">
        <w:t xml:space="preserve"> bij de studiekeuze </w:t>
      </w:r>
      <w:r w:rsidR="00F96514">
        <w:t>van bachelor- en masterstudent</w:t>
      </w:r>
      <w:r w:rsidR="00AC56FA">
        <w:t>en</w:t>
      </w:r>
      <w:r w:rsidR="00FC1C57">
        <w:t>.</w:t>
      </w:r>
      <w:r>
        <w:t xml:space="preserve"> </w:t>
      </w:r>
      <w:r w:rsidR="00FC1C57">
        <w:t xml:space="preserve">Familie en vrienden </w:t>
      </w:r>
      <w:r w:rsidR="00EB076E">
        <w:t>spelen</w:t>
      </w:r>
      <w:r w:rsidR="00FC1C57">
        <w:t xml:space="preserve"> </w:t>
      </w:r>
      <w:r w:rsidR="00662E10">
        <w:t>de kleinste</w:t>
      </w:r>
      <w:r w:rsidR="00EB076E">
        <w:t xml:space="preserve"> rol in de studiekeuze</w:t>
      </w:r>
      <w:r w:rsidR="00662E10">
        <w:t xml:space="preserve"> en zijn dus voor studenten het minst belangrijk</w:t>
      </w:r>
      <w:r w:rsidR="00EB076E">
        <w:t xml:space="preserve">. </w:t>
      </w:r>
      <w:r w:rsidR="00FC1C57">
        <w:t>De aspecten die een rol spelen bij de studiekeuze van bachelor- en masterstu</w:t>
      </w:r>
      <w:r w:rsidR="00F96514">
        <w:t>denten</w:t>
      </w:r>
      <w:r w:rsidR="00FC1C57">
        <w:t xml:space="preserve"> zijn dus gelijk. </w:t>
      </w:r>
    </w:p>
    <w:p w:rsidR="00FC1C57" w:rsidRPr="00D87883" w:rsidRDefault="00FC1C57" w:rsidP="0008588E">
      <w:pPr>
        <w:pStyle w:val="Geenafstand"/>
      </w:pPr>
    </w:p>
    <w:p w:rsidR="00D87883" w:rsidRDefault="00D87883" w:rsidP="0008588E">
      <w:pPr>
        <w:pStyle w:val="Geenafstand"/>
      </w:pPr>
      <w:r w:rsidRPr="00D87883">
        <w:t>De conclusie die getrokken kan worden op basis van</w:t>
      </w:r>
      <w:r>
        <w:t xml:space="preserve"> </w:t>
      </w:r>
      <w:r w:rsidR="00F96514">
        <w:t>fieldresearch</w:t>
      </w:r>
      <w:r w:rsidRPr="00D87883">
        <w:t xml:space="preserve"> is dat vooral</w:t>
      </w:r>
      <w:r>
        <w:t xml:space="preserve"> </w:t>
      </w:r>
      <w:r w:rsidR="00F96514">
        <w:t xml:space="preserve">scholieren </w:t>
      </w:r>
      <w:r w:rsidRPr="00D87883">
        <w:t>die een b</w:t>
      </w:r>
      <w:r w:rsidR="00F96514">
        <w:t>acheloropleiding moeten kiezen de stad i</w:t>
      </w:r>
      <w:r w:rsidRPr="00D87883">
        <w:t>n zeer serieuze</w:t>
      </w:r>
      <w:r>
        <w:t xml:space="preserve"> </w:t>
      </w:r>
      <w:r w:rsidRPr="00D87883">
        <w:t>overweging nemen bij hun studiekeuze.</w:t>
      </w:r>
      <w:r>
        <w:t xml:space="preserve"> </w:t>
      </w:r>
      <w:r w:rsidRPr="00D87883">
        <w:t>Voor aanstaande masterstudenten is de stad van</w:t>
      </w:r>
      <w:r>
        <w:t xml:space="preserve"> </w:t>
      </w:r>
      <w:r w:rsidRPr="00D87883">
        <w:t>mindere betekenis in de afweging waar hun masteropleiding te volgen. Deze groep vindt</w:t>
      </w:r>
      <w:r>
        <w:t xml:space="preserve"> </w:t>
      </w:r>
      <w:r w:rsidRPr="00D87883">
        <w:t>de universiteit veel belangrijker.</w:t>
      </w:r>
    </w:p>
    <w:p w:rsidR="00E47FAA" w:rsidRDefault="00E47FAA" w:rsidP="0008588E">
      <w:pPr>
        <w:pStyle w:val="Geenafstand"/>
      </w:pPr>
    </w:p>
    <w:p w:rsidR="00E47FAA" w:rsidRPr="00C674C6" w:rsidRDefault="00E47FAA" w:rsidP="00E47FAA">
      <w:pPr>
        <w:pStyle w:val="Geenafstand"/>
      </w:pPr>
      <w:r>
        <w:t xml:space="preserve">De hypothese, op basis van het theoretisch kader, luidt: “ de stad speelt bij aankomende studenten een rol in de studiekeuze”. Deze hypothese wordt op basis van bovengenoemde conclusie aangenomen. </w:t>
      </w:r>
    </w:p>
    <w:p w:rsidR="00E47FAA" w:rsidRPr="00D87883" w:rsidRDefault="00E47FAA" w:rsidP="0008588E">
      <w:pPr>
        <w:pStyle w:val="Geenafstand"/>
      </w:pPr>
    </w:p>
    <w:p w:rsidR="00D87883" w:rsidRPr="00D87883" w:rsidRDefault="00D87883" w:rsidP="0008588E">
      <w:pPr>
        <w:pStyle w:val="Geenafstand"/>
      </w:pPr>
    </w:p>
    <w:p w:rsidR="00B96DCD" w:rsidRDefault="00B96DCD">
      <w:pPr>
        <w:rPr>
          <w:rFonts w:ascii="Verdana" w:hAnsi="Verdana"/>
          <w:sz w:val="20"/>
        </w:rPr>
      </w:pPr>
      <w:r>
        <w:br w:type="page"/>
      </w:r>
    </w:p>
    <w:p w:rsidR="009A575D" w:rsidRDefault="009A575D" w:rsidP="0008588E">
      <w:pPr>
        <w:pStyle w:val="Geenafstand"/>
      </w:pPr>
      <w:r>
        <w:lastRenderedPageBreak/>
        <w:t xml:space="preserve">De doelgroepen geven aan dat de volgende aspecten belangrijk zijn om in hun ogen te voldoen aan een studentenstad: </w:t>
      </w:r>
    </w:p>
    <w:p w:rsidR="009A575D" w:rsidRDefault="00F96514" w:rsidP="00114AEC">
      <w:pPr>
        <w:pStyle w:val="Geenafstand"/>
        <w:numPr>
          <w:ilvl w:val="0"/>
          <w:numId w:val="27"/>
        </w:numPr>
      </w:pPr>
      <w:r>
        <w:t>Centrale ligging</w:t>
      </w:r>
    </w:p>
    <w:p w:rsidR="009A575D" w:rsidRDefault="009A575D" w:rsidP="00114AEC">
      <w:pPr>
        <w:pStyle w:val="Geenafstand"/>
        <w:numPr>
          <w:ilvl w:val="0"/>
          <w:numId w:val="27"/>
        </w:numPr>
      </w:pPr>
      <w:r>
        <w:t>Goede sfeer</w:t>
      </w:r>
    </w:p>
    <w:p w:rsidR="009A575D" w:rsidRDefault="009A575D" w:rsidP="00114AEC">
      <w:pPr>
        <w:pStyle w:val="Geenafstand"/>
        <w:numPr>
          <w:ilvl w:val="0"/>
          <w:numId w:val="27"/>
        </w:numPr>
      </w:pPr>
      <w:r>
        <w:t xml:space="preserve">Veiligheid </w:t>
      </w:r>
    </w:p>
    <w:p w:rsidR="00FA3FF8" w:rsidRDefault="00FA3FF8" w:rsidP="00114AEC">
      <w:pPr>
        <w:pStyle w:val="Geenafstand"/>
        <w:numPr>
          <w:ilvl w:val="0"/>
          <w:numId w:val="27"/>
        </w:numPr>
      </w:pPr>
      <w:r>
        <w:t>Uitstraling van een studentenstad</w:t>
      </w:r>
    </w:p>
    <w:p w:rsidR="009A575D" w:rsidRDefault="009A575D" w:rsidP="0008588E">
      <w:pPr>
        <w:pStyle w:val="Geenafstand"/>
      </w:pPr>
      <w:r>
        <w:t xml:space="preserve">De doelgroep scholieren voegt hier nog aan toe dat de aanwezigheid van evenementen  en een breed aanbod van studentenhuizen ook een belangrijke rol spelen. </w:t>
      </w:r>
    </w:p>
    <w:p w:rsidR="008F68BD" w:rsidRDefault="009A575D" w:rsidP="0008588E">
      <w:pPr>
        <w:pStyle w:val="Geenafstand"/>
        <w:rPr>
          <w:lang w:eastAsia="nl-NL"/>
        </w:rPr>
      </w:pPr>
      <w:r>
        <w:br/>
        <w:t>De meeste van deze aspecten k</w:t>
      </w:r>
      <w:r w:rsidR="00F96514">
        <w:t xml:space="preserve">omen ook terug in het beeld dat </w:t>
      </w:r>
      <w:r>
        <w:t>de doelgroepen hebben over de stad Leiden: goede sfeer en uitstraling</w:t>
      </w:r>
      <w:r w:rsidR="00112D81">
        <w:t xml:space="preserve"> van een studentenstad</w:t>
      </w:r>
      <w:r>
        <w:t>. Leiden wordt daarnaast ook erg g</w:t>
      </w:r>
      <w:r w:rsidR="006030CF">
        <w:t xml:space="preserve">eassocieerd met kleinschaligheid. </w:t>
      </w:r>
      <w:r w:rsidR="008F68BD" w:rsidRPr="008F68BD">
        <w:rPr>
          <w:lang w:eastAsia="nl-NL"/>
        </w:rPr>
        <w:t xml:space="preserve">De elementen die de respondenten dus belangrijk vinden aan een studentenstad komen terug in het beeld dat ze van Leiden hebben. </w:t>
      </w:r>
    </w:p>
    <w:p w:rsidR="00112D81" w:rsidRDefault="00112D81" w:rsidP="0008588E">
      <w:pPr>
        <w:pStyle w:val="Geenafstand"/>
      </w:pPr>
    </w:p>
    <w:p w:rsidR="00112D81" w:rsidRDefault="00112D81" w:rsidP="0008588E">
      <w:pPr>
        <w:pStyle w:val="Geenafstand"/>
      </w:pPr>
      <w:r>
        <w:t xml:space="preserve">Daarnaast kan geconcludeerd worden dat het beeld dat studenten </w:t>
      </w:r>
      <w:r w:rsidR="00F96514">
        <w:t xml:space="preserve">hadden </w:t>
      </w:r>
      <w:r>
        <w:t>voordat ze gingen studeren in Leiden positiever is bijgesteld toen ze gingen studeren: er zijn dus geen verkeerde verwachtingen geschapen</w:t>
      </w:r>
      <w:r w:rsidR="00F96514">
        <w:t>,</w:t>
      </w:r>
      <w:r>
        <w:t xml:space="preserve"> ze zijn juist tot de ontdekking gekomen dat alle aspecten ruim aanwezig zijn in Leiden (meer dan ze hadden verwacht).</w:t>
      </w:r>
    </w:p>
    <w:p w:rsidR="008F68BD" w:rsidRDefault="008F68BD" w:rsidP="0008588E">
      <w:pPr>
        <w:pStyle w:val="Geenafstand"/>
        <w:rPr>
          <w:lang w:eastAsia="nl-NL"/>
        </w:rPr>
      </w:pPr>
    </w:p>
    <w:p w:rsidR="008F68BD" w:rsidRPr="008F68BD" w:rsidRDefault="008F68BD" w:rsidP="0008588E">
      <w:pPr>
        <w:pStyle w:val="Geenafstand"/>
      </w:pPr>
      <w:r>
        <w:t xml:space="preserve">De scholieren hebben aangegeven dat ze het belangrijk vinden dat een studentenstad leuke evenementen heeft. Leiden scoort laag op dit aspect. </w:t>
      </w:r>
      <w:r w:rsidRPr="002B275E">
        <w:t>Hier zit dus een groot versch</w:t>
      </w:r>
      <w:r>
        <w:t>il tussen ‘vraag’ en ‘aanbod’.</w:t>
      </w:r>
    </w:p>
    <w:p w:rsidR="00B730DA" w:rsidRDefault="00B730DA" w:rsidP="0008588E">
      <w:pPr>
        <w:pStyle w:val="Geenafstand"/>
      </w:pPr>
    </w:p>
    <w:p w:rsidR="009A575D" w:rsidRDefault="009A575D" w:rsidP="0008588E">
      <w:pPr>
        <w:pStyle w:val="Geenafstand"/>
      </w:pPr>
      <w:r>
        <w:t xml:space="preserve">Concrete aspecten als </w:t>
      </w:r>
      <w:r w:rsidR="00F96514">
        <w:t>‘</w:t>
      </w:r>
      <w:r>
        <w:t xml:space="preserve">winkel- en </w:t>
      </w:r>
      <w:r w:rsidR="00B730DA">
        <w:t>horeca-aanbod</w:t>
      </w:r>
      <w:r w:rsidR="00F96514">
        <w:t>’</w:t>
      </w:r>
      <w:r>
        <w:t xml:space="preserve">, </w:t>
      </w:r>
      <w:r w:rsidR="00F96514">
        <w:t>‘</w:t>
      </w:r>
      <w:r>
        <w:t>sportvoorzieningen</w:t>
      </w:r>
      <w:r w:rsidR="00F96514">
        <w:t>’</w:t>
      </w:r>
      <w:r>
        <w:t xml:space="preserve">, </w:t>
      </w:r>
      <w:r w:rsidR="00F96514">
        <w:t>‘</w:t>
      </w:r>
      <w:r>
        <w:t>cultureel aanbod</w:t>
      </w:r>
      <w:r w:rsidR="00F96514">
        <w:t>’</w:t>
      </w:r>
      <w:r>
        <w:t xml:space="preserve"> of </w:t>
      </w:r>
      <w:r w:rsidR="00F96514">
        <w:t>‘</w:t>
      </w:r>
      <w:r w:rsidR="00B730DA">
        <w:t>uitgaansgelegenheden</w:t>
      </w:r>
      <w:r w:rsidR="00F96514">
        <w:t>’</w:t>
      </w:r>
      <w:r>
        <w:t xml:space="preserve"> </w:t>
      </w:r>
      <w:r w:rsidR="006030CF">
        <w:t xml:space="preserve">zijn voor studenten minder belangrijk dan de algemene </w:t>
      </w:r>
      <w:r w:rsidR="00F96514">
        <w:t>aspecten van een stad zoals</w:t>
      </w:r>
      <w:r w:rsidR="006030CF">
        <w:t xml:space="preserve"> </w:t>
      </w:r>
      <w:r w:rsidR="00F96514">
        <w:t>‘</w:t>
      </w:r>
      <w:r w:rsidR="006030CF">
        <w:t>prettige sfeer</w:t>
      </w:r>
      <w:r w:rsidR="00F96514">
        <w:t>’</w:t>
      </w:r>
      <w:r w:rsidR="006030CF">
        <w:t xml:space="preserve"> en </w:t>
      </w:r>
      <w:r w:rsidR="00F96514">
        <w:t>‘</w:t>
      </w:r>
      <w:r w:rsidR="006030CF">
        <w:t>veiligheid</w:t>
      </w:r>
      <w:r w:rsidR="00F96514">
        <w:t>’</w:t>
      </w:r>
      <w:r w:rsidR="006030CF">
        <w:t>.</w:t>
      </w:r>
    </w:p>
    <w:p w:rsidR="009A575D" w:rsidRDefault="009A575D" w:rsidP="0008588E">
      <w:pPr>
        <w:pStyle w:val="Geenafstand"/>
      </w:pPr>
    </w:p>
    <w:p w:rsidR="003C1B37" w:rsidRDefault="009A575D" w:rsidP="0008588E">
      <w:pPr>
        <w:pStyle w:val="Geenafstand"/>
      </w:pPr>
      <w:r>
        <w:t>Leiden zouden ze omschrijven als een historisch, fraaie, veilige, vriendelijke en open stad.</w:t>
      </w:r>
    </w:p>
    <w:p w:rsidR="00B730DA" w:rsidRDefault="00B730DA" w:rsidP="0008588E">
      <w:pPr>
        <w:pStyle w:val="Geenafstand"/>
      </w:pPr>
    </w:p>
    <w:p w:rsidR="00B730DA" w:rsidRPr="006030CF" w:rsidRDefault="000522C9" w:rsidP="0008588E">
      <w:pPr>
        <w:pStyle w:val="Geenafstand"/>
        <w:rPr>
          <w:b/>
        </w:rPr>
      </w:pPr>
      <w:r>
        <w:t>Scholieren en studenten zijn</w:t>
      </w:r>
      <w:r w:rsidR="00242DD2">
        <w:t xml:space="preserve"> het meeste vatbaar voor marketingactiviteiten van universiteiten op het moment dat ze</w:t>
      </w:r>
      <w:r w:rsidR="00B730DA">
        <w:t xml:space="preserve"> in het laa</w:t>
      </w:r>
      <w:r w:rsidR="00F96514">
        <w:t>tste jaar van hun opleiding zitten</w:t>
      </w:r>
      <w:r w:rsidR="00B730DA">
        <w:t xml:space="preserve"> en op zoek zijn naar een vervolgopleiding</w:t>
      </w:r>
      <w:r w:rsidR="00242DD2">
        <w:t xml:space="preserve">. </w:t>
      </w:r>
      <w:r w:rsidR="00B730DA">
        <w:t>Het overgrote deel van de studiekiezers komt naar Leiden voor een voorlichtingsactiviteit, een relatief klein gedeelte komt om te winkelen. Informatie over de stad Leiden en het ervaren hoe deze stad is, kan het best plaatsvinden tijdens een bezoek zelf, niet via communicatiemiddelen als films, brochure</w:t>
      </w:r>
      <w:r w:rsidR="00F96514">
        <w:t>s</w:t>
      </w:r>
      <w:r w:rsidR="00B730DA">
        <w:t xml:space="preserve"> of websites. Aangezien een bezoek meestal plaatsvindt rondom een voorlichtingsactiviteit zou informatie over de sta</w:t>
      </w:r>
      <w:r w:rsidR="00F96514">
        <w:t xml:space="preserve">d rondom deze activiteit kunnen </w:t>
      </w:r>
      <w:r w:rsidR="00B730DA">
        <w:t>worden gegeven zodat de aanstaande student zelf de stad kan ervaren.</w:t>
      </w:r>
    </w:p>
    <w:p w:rsidR="00B730DA" w:rsidRDefault="00B730DA" w:rsidP="0008588E">
      <w:pPr>
        <w:pStyle w:val="Geenafstand"/>
      </w:pPr>
    </w:p>
    <w:p w:rsidR="00D2516D" w:rsidRPr="00B730DA" w:rsidRDefault="00045428" w:rsidP="00B730DA">
      <w:pPr>
        <w:pStyle w:val="Kop2"/>
        <w:rPr>
          <w:sz w:val="20"/>
        </w:rPr>
      </w:pPr>
      <w:bookmarkStart w:id="192" w:name="_Toc419978999"/>
      <w:bookmarkStart w:id="193" w:name="_Toc420074022"/>
      <w:bookmarkStart w:id="194" w:name="_Toc420074194"/>
      <w:bookmarkStart w:id="195" w:name="_Toc420397764"/>
      <w:r>
        <w:t>6.3</w:t>
      </w:r>
      <w:r w:rsidR="00D2516D">
        <w:t xml:space="preserve"> </w:t>
      </w:r>
      <w:r w:rsidR="00D2516D" w:rsidRPr="00D2516D">
        <w:t>Concurrenten</w:t>
      </w:r>
      <w:bookmarkEnd w:id="192"/>
      <w:bookmarkEnd w:id="193"/>
      <w:bookmarkEnd w:id="194"/>
      <w:bookmarkEnd w:id="195"/>
    </w:p>
    <w:p w:rsidR="00405A3C" w:rsidRPr="00114AEC" w:rsidRDefault="00405A3C" w:rsidP="0008588E">
      <w:pPr>
        <w:pStyle w:val="Geenafstand"/>
        <w:rPr>
          <w:i/>
          <w:u w:val="single"/>
        </w:rPr>
      </w:pPr>
      <w:r w:rsidRPr="00114AEC">
        <w:rPr>
          <w:i/>
          <w:u w:val="single"/>
        </w:rPr>
        <w:t>Wie zijn de grootste concurrenten van de Universiteit Leiden?</w:t>
      </w:r>
    </w:p>
    <w:p w:rsidR="00B730DA" w:rsidRDefault="00F90ADE" w:rsidP="0008588E">
      <w:pPr>
        <w:pStyle w:val="Geenafstand"/>
      </w:pPr>
      <w:r>
        <w:t>Uit deskresearch blijkt dat in totaal vijf steden gezien kunnen worden als concurrent van de Universiteit Leiden.</w:t>
      </w:r>
      <w:r w:rsidR="004A48EA">
        <w:t xml:space="preserve"> Dit zijn: Utrecht, Amsterdam, Delft, Rotterdam en Groningen. </w:t>
      </w:r>
      <w:r w:rsidR="00B730DA">
        <w:t xml:space="preserve">Uit fieldresearch kan worden geconcludeerd dat de meeste scholieren en studenten bekend zijn met Utrecht en Amsterdam. Dit zijn dan ook de twee grootste concurrenten van de stad Leiden. Als het om stad gaat, onderscheidt Leiden zich ten opzichte van de concurrenten vooral in een veilige stad, de aanwezigheid van studentenverenigingen, kleinschaligheid, de </w:t>
      </w:r>
      <w:r w:rsidR="00B730DA" w:rsidRPr="00B730DA">
        <w:t>uitstraling</w:t>
      </w:r>
      <w:r w:rsidR="00B730DA">
        <w:t xml:space="preserve"> als studentenstad en een prettige sfeer. Het aspect ‘centraal gelegen’ ziet de doelgroep vooral bij Utrecht, maar Leiden volgt op een goede tweede plaats vlak achter deze stad. Amsterdam onderscheidt zich vooral door het winkelaanbod, het culturele aanbod, diverse uitgaansmogelijkheden en leuke evenementen en activiteiten.</w:t>
      </w:r>
    </w:p>
    <w:p w:rsidR="00B730DA" w:rsidRDefault="00B730DA" w:rsidP="0008588E">
      <w:pPr>
        <w:pStyle w:val="Geenafstand"/>
      </w:pPr>
    </w:p>
    <w:p w:rsidR="00DE58BA" w:rsidRDefault="00DE58BA" w:rsidP="0008588E">
      <w:pPr>
        <w:pStyle w:val="Geenafstand"/>
      </w:pPr>
    </w:p>
    <w:p w:rsidR="00315EC8" w:rsidRPr="00B94F23" w:rsidRDefault="00B730DA" w:rsidP="00B94F23">
      <w:pPr>
        <w:pStyle w:val="Kop2"/>
      </w:pPr>
      <w:bookmarkStart w:id="196" w:name="_Toc414956201"/>
      <w:r>
        <w:br w:type="page"/>
      </w:r>
      <w:bookmarkStart w:id="197" w:name="_Toc419979000"/>
      <w:bookmarkStart w:id="198" w:name="_Toc420074023"/>
      <w:bookmarkStart w:id="199" w:name="_Toc420074195"/>
      <w:bookmarkStart w:id="200" w:name="_Toc420397765"/>
      <w:r w:rsidR="00315EC8">
        <w:lastRenderedPageBreak/>
        <w:t>6.4 Brand positioning sheet</w:t>
      </w:r>
      <w:bookmarkEnd w:id="197"/>
      <w:bookmarkEnd w:id="198"/>
      <w:bookmarkEnd w:id="199"/>
      <w:bookmarkEnd w:id="200"/>
    </w:p>
    <w:p w:rsidR="00315EC8" w:rsidRPr="006A4D56" w:rsidRDefault="006A4D56" w:rsidP="0008588E">
      <w:pPr>
        <w:pStyle w:val="Geenafstand"/>
      </w:pPr>
      <w:r w:rsidRPr="006A4D56">
        <w:t xml:space="preserve">In deze paragraaf is </w:t>
      </w:r>
      <w:r w:rsidR="00114AEC">
        <w:t>de b</w:t>
      </w:r>
      <w:r w:rsidR="00315EC8" w:rsidRPr="006A4D56">
        <w:t>rand positioning sheet, beschreven in h</w:t>
      </w:r>
      <w:r w:rsidRPr="006A4D56">
        <w:t>et theoretisch kader, aan</w:t>
      </w:r>
      <w:r w:rsidR="00315EC8" w:rsidRPr="006A4D56">
        <w:t xml:space="preserve">gevuld. Het model bestaat uit negen stappen. De eerste drie stappen hebben betrekking op de </w:t>
      </w:r>
      <w:r w:rsidR="00114AEC" w:rsidRPr="006A4D56">
        <w:t>positioneringanalyse</w:t>
      </w:r>
      <w:r w:rsidR="00242DD2" w:rsidRPr="006A4D56">
        <w:t xml:space="preserve"> en zijn verwerkt in paragraaf 6.1 tot en met 6.3</w:t>
      </w:r>
      <w:r w:rsidR="00315EC8" w:rsidRPr="006A4D56">
        <w:t xml:space="preserve"> </w:t>
      </w:r>
      <w:r w:rsidR="00242DD2" w:rsidRPr="006A4D56">
        <w:t xml:space="preserve">De overige stappen </w:t>
      </w:r>
      <w:r w:rsidRPr="006A4D56">
        <w:t xml:space="preserve">hebben betrekking op de </w:t>
      </w:r>
      <w:r w:rsidR="00114AEC" w:rsidRPr="006A4D56">
        <w:t>positioneringkeuze</w:t>
      </w:r>
      <w:r w:rsidR="00B64E4C">
        <w:t xml:space="preserve"> en zijn gebaseerd op de resu</w:t>
      </w:r>
      <w:r w:rsidR="0006180B">
        <w:t xml:space="preserve">ltaten die in hoofdstuk 5 staan </w:t>
      </w:r>
      <w:r w:rsidR="00B64E4C">
        <w:t>beschreven.</w:t>
      </w:r>
      <w:r w:rsidR="00315EC8" w:rsidRPr="006A4D56">
        <w:t xml:space="preserve"> </w:t>
      </w:r>
    </w:p>
    <w:p w:rsidR="00C613B1" w:rsidRDefault="00C613B1" w:rsidP="0008588E">
      <w:pPr>
        <w:pStyle w:val="Geenafstand"/>
      </w:pPr>
    </w:p>
    <w:p w:rsidR="00C613B1" w:rsidRPr="00114AEC" w:rsidRDefault="00C613B1" w:rsidP="0008588E">
      <w:pPr>
        <w:pStyle w:val="Geenafstand"/>
        <w:rPr>
          <w:i/>
          <w:u w:val="single"/>
        </w:rPr>
      </w:pPr>
      <w:r w:rsidRPr="00114AEC">
        <w:rPr>
          <w:i/>
          <w:u w:val="single"/>
        </w:rPr>
        <w:t>4. Doelgroep- en concurrentiekeuze</w:t>
      </w:r>
    </w:p>
    <w:p w:rsidR="00C613B1" w:rsidRDefault="00C613B1" w:rsidP="0008588E">
      <w:pPr>
        <w:pStyle w:val="Geenafstand"/>
      </w:pPr>
      <w:r>
        <w:t>De doelgroep van de Universiteit Leiden bestaat uit drie groepen. Ten eerste de aanstaande bachelorstudent</w:t>
      </w:r>
      <w:r w:rsidR="00D3005C">
        <w:t>en. Dit zijn scholieren die in het examenjaar</w:t>
      </w:r>
      <w:r>
        <w:t xml:space="preserve"> zitten en nog een keuze moeten maken voor een universiteit en opleiding. Ten tweede de bachelorstudenten en ten derde de masterstudenten. </w:t>
      </w:r>
      <w:r w:rsidR="006A4D56">
        <w:t xml:space="preserve">Aanstaande bachelorstudenten </w:t>
      </w:r>
      <w:r w:rsidR="00B23FB3">
        <w:t>dienen de</w:t>
      </w:r>
      <w:r w:rsidR="006A4D56">
        <w:t xml:space="preserve"> belangrijkste groep voor de universiteit </w:t>
      </w:r>
      <w:r w:rsidR="00B23FB3">
        <w:t xml:space="preserve">Leiden te zijn. </w:t>
      </w:r>
      <w:r w:rsidR="006A4D56">
        <w:t>De</w:t>
      </w:r>
      <w:r>
        <w:t xml:space="preserve"> belangrijkste concurrenten </w:t>
      </w:r>
      <w:r w:rsidR="006A4D56">
        <w:t xml:space="preserve">zijn </w:t>
      </w:r>
      <w:r>
        <w:t>de stad Utrecht en de stad Amsterdam.</w:t>
      </w:r>
    </w:p>
    <w:p w:rsidR="00C613B1" w:rsidRDefault="00C613B1" w:rsidP="0008588E">
      <w:pPr>
        <w:pStyle w:val="Geenafstand"/>
      </w:pPr>
    </w:p>
    <w:p w:rsidR="00C613B1" w:rsidRPr="00114AEC" w:rsidRDefault="00C613B1" w:rsidP="0008588E">
      <w:pPr>
        <w:pStyle w:val="Geenafstand"/>
        <w:rPr>
          <w:i/>
          <w:u w:val="single"/>
        </w:rPr>
      </w:pPr>
      <w:r w:rsidRPr="00114AEC">
        <w:rPr>
          <w:i/>
          <w:u w:val="single"/>
        </w:rPr>
        <w:t>5. Merkwaarden</w:t>
      </w:r>
    </w:p>
    <w:p w:rsidR="001D591E" w:rsidRDefault="001D591E" w:rsidP="0008588E">
      <w:pPr>
        <w:pStyle w:val="Geenafstand"/>
      </w:pPr>
      <w:r>
        <w:t>De belangrijkste merkwaarden zijn g</w:t>
      </w:r>
      <w:r w:rsidR="00853581">
        <w:t>oede sfeer</w:t>
      </w:r>
      <w:r>
        <w:t xml:space="preserve">, uitstraling van een studentenstad en kleinschalig. De goede sfeer in de stad Leiden </w:t>
      </w:r>
      <w:r w:rsidR="00853581">
        <w:t>kenmerkt zich door een hoog percentage vriendelijkheid, open karakter en veiligheid.</w:t>
      </w:r>
      <w:r>
        <w:t xml:space="preserve"> </w:t>
      </w:r>
    </w:p>
    <w:p w:rsidR="00D42E10" w:rsidRDefault="00D42E10" w:rsidP="0008588E">
      <w:pPr>
        <w:pStyle w:val="Geenafstand"/>
      </w:pPr>
    </w:p>
    <w:p w:rsidR="00A0632B" w:rsidRPr="00114AEC" w:rsidRDefault="00A0632B" w:rsidP="0008588E">
      <w:pPr>
        <w:pStyle w:val="Geenafstand"/>
        <w:rPr>
          <w:i/>
          <w:u w:val="single"/>
        </w:rPr>
      </w:pPr>
      <w:r w:rsidRPr="00114AEC">
        <w:rPr>
          <w:i/>
          <w:u w:val="single"/>
        </w:rPr>
        <w:t>6. Betekenissen</w:t>
      </w:r>
    </w:p>
    <w:p w:rsidR="00C46D56" w:rsidRPr="00B061D1" w:rsidRDefault="00B061D1" w:rsidP="00B061D1">
      <w:pPr>
        <w:pStyle w:val="Geenafstand"/>
      </w:pPr>
      <w:r>
        <w:t>De re</w:t>
      </w:r>
      <w:r w:rsidR="00D3005C">
        <w:t xml:space="preserve">den om in Leiden te studeren komt overeen met </w:t>
      </w:r>
      <w:r>
        <w:t xml:space="preserve">de merkwaarden. Studenten kiezen ervoor om in Leiden te studeren vanwege de goede sfeer, de uitstraling van een studentenstad en </w:t>
      </w:r>
      <w:r w:rsidR="00B635AF">
        <w:t xml:space="preserve">de kleinschaligheid. </w:t>
      </w:r>
    </w:p>
    <w:p w:rsidR="00131ADD" w:rsidRDefault="00131ADD" w:rsidP="0008588E">
      <w:pPr>
        <w:pStyle w:val="Geenafstand"/>
      </w:pPr>
    </w:p>
    <w:p w:rsidR="00A0632B" w:rsidRPr="00114AEC" w:rsidRDefault="00A0632B" w:rsidP="0008588E">
      <w:pPr>
        <w:pStyle w:val="Geenafstand"/>
        <w:rPr>
          <w:i/>
          <w:u w:val="single"/>
        </w:rPr>
      </w:pPr>
      <w:r w:rsidRPr="00114AEC">
        <w:rPr>
          <w:i/>
          <w:u w:val="single"/>
        </w:rPr>
        <w:t>7. Voordelen</w:t>
      </w:r>
    </w:p>
    <w:p w:rsidR="006A4D56" w:rsidRDefault="0020238E" w:rsidP="0008588E">
      <w:pPr>
        <w:pStyle w:val="Geenafstand"/>
      </w:pPr>
      <w:r>
        <w:t>In de communicatie rondom de Universiteit Leiden is het belangrijk om terug te laten komen wat studeren in Leiden zo bijzonder maakt. Het belangrijkste dat naar voren moet ko</w:t>
      </w:r>
      <w:r w:rsidR="00162501">
        <w:t>men is dat de stad</w:t>
      </w:r>
      <w:r w:rsidR="00583373">
        <w:t xml:space="preserve"> kleinschalig is en een goede sfeer heeft. </w:t>
      </w:r>
      <w:r w:rsidR="006A4D56">
        <w:t xml:space="preserve">Daarnaast moet </w:t>
      </w:r>
      <w:r w:rsidR="00162501">
        <w:t xml:space="preserve">het </w:t>
      </w:r>
      <w:r w:rsidR="006A4D56">
        <w:t>i</w:t>
      </w:r>
      <w:r w:rsidR="00162501">
        <w:t>n iedere communicatie uiting</w:t>
      </w:r>
      <w:r w:rsidR="006A4D56">
        <w:t xml:space="preserve"> duidelijk zijn dat het van de Universiteit Leiden komt. </w:t>
      </w:r>
      <w:r w:rsidR="009C4099">
        <w:t>Eén</w:t>
      </w:r>
      <w:r w:rsidR="006A4D56">
        <w:t xml:space="preserve"> stijl, één kleur en één type. </w:t>
      </w:r>
    </w:p>
    <w:p w:rsidR="0020238E" w:rsidRDefault="0020238E" w:rsidP="0008588E">
      <w:pPr>
        <w:pStyle w:val="Geenafstand"/>
      </w:pPr>
    </w:p>
    <w:p w:rsidR="00A0632B" w:rsidRPr="00114AEC" w:rsidRDefault="00A0632B" w:rsidP="0008588E">
      <w:pPr>
        <w:pStyle w:val="Geenafstand"/>
        <w:rPr>
          <w:i/>
          <w:u w:val="single"/>
        </w:rPr>
      </w:pPr>
      <w:r w:rsidRPr="00114AEC">
        <w:rPr>
          <w:i/>
          <w:u w:val="single"/>
        </w:rPr>
        <w:t>8. Bewijsvoering</w:t>
      </w:r>
    </w:p>
    <w:p w:rsidR="0064672B" w:rsidRPr="0064672B" w:rsidRDefault="00787D78" w:rsidP="0008588E">
      <w:pPr>
        <w:pStyle w:val="Geenafstand"/>
      </w:pPr>
      <w:r>
        <w:t>De concrete eig</w:t>
      </w:r>
      <w:r w:rsidR="00FE2F72">
        <w:t>enschappen van de stad Leiden zijn</w:t>
      </w:r>
      <w:r>
        <w:t xml:space="preserve"> dat de stad makkelijk bereikbaar is omdat het centraal gelegen is in de </w:t>
      </w:r>
      <w:r w:rsidR="00114AEC">
        <w:t>Randstad</w:t>
      </w:r>
      <w:r>
        <w:t>. Daarnaast is het de oudste studentenstad van Nederland. De Universiteit Leiden is in 1575 als eerste universiteit van Nederland opgericht en daarmee was Leiden de eerste studentenstad in Nederland.</w:t>
      </w:r>
      <w:r w:rsidR="000C510F">
        <w:t xml:space="preserve"> </w:t>
      </w:r>
      <w:r w:rsidR="00863DD2">
        <w:t>De studentenverenigingen en universiteitsgebouwen liggen o</w:t>
      </w:r>
      <w:r w:rsidR="00FE2F72">
        <w:t>p loopafstand van elkaar</w:t>
      </w:r>
      <w:r w:rsidR="00863DD2">
        <w:t xml:space="preserve"> in de binnenstad. </w:t>
      </w:r>
      <w:r w:rsidR="00CA72CE">
        <w:t>Leiden heeft tallo</w:t>
      </w:r>
      <w:r w:rsidR="00FE2F72">
        <w:t>ze horeca gelegenheden</w:t>
      </w:r>
      <w:r w:rsidR="00CA72CE">
        <w:t xml:space="preserve"> en veel kunst en cultuur voor de liefhebbers. </w:t>
      </w:r>
    </w:p>
    <w:p w:rsidR="00A0632B" w:rsidRDefault="00A0632B" w:rsidP="0008588E">
      <w:pPr>
        <w:pStyle w:val="Geenafstand"/>
      </w:pPr>
    </w:p>
    <w:p w:rsidR="00A0632B" w:rsidRPr="00114AEC" w:rsidRDefault="00A0632B" w:rsidP="0008588E">
      <w:pPr>
        <w:pStyle w:val="Geenafstand"/>
        <w:rPr>
          <w:i/>
          <w:u w:val="single"/>
        </w:rPr>
      </w:pPr>
      <w:r w:rsidRPr="00114AEC">
        <w:rPr>
          <w:i/>
          <w:u w:val="single"/>
        </w:rPr>
        <w:t>9. Merkessentie</w:t>
      </w:r>
    </w:p>
    <w:p w:rsidR="0058708A" w:rsidRDefault="006A4D56" w:rsidP="0008588E">
      <w:pPr>
        <w:pStyle w:val="Geenafstand"/>
      </w:pPr>
      <w:r>
        <w:t>Leiden</w:t>
      </w:r>
      <w:r w:rsidR="00B23FB3">
        <w:t xml:space="preserve">: </w:t>
      </w:r>
      <w:r>
        <w:t>een</w:t>
      </w:r>
      <w:r w:rsidR="00B23FB3">
        <w:t xml:space="preserve"> sfeervolle,</w:t>
      </w:r>
      <w:r>
        <w:t xml:space="preserve"> kleinschalige</w:t>
      </w:r>
      <w:r w:rsidR="00D42E10">
        <w:t xml:space="preserve"> </w:t>
      </w:r>
      <w:r w:rsidR="0020238E">
        <w:t xml:space="preserve">studentenstad </w:t>
      </w:r>
      <w:r>
        <w:t xml:space="preserve">met een universiteit </w:t>
      </w:r>
      <w:r w:rsidR="00B23FB3">
        <w:t>die</w:t>
      </w:r>
      <w:r>
        <w:t xml:space="preserve"> </w:t>
      </w:r>
      <w:r w:rsidR="00B23FB3">
        <w:t>opleidingen van hoge kwaliteit biedt.</w:t>
      </w:r>
    </w:p>
    <w:p w:rsidR="0058708A" w:rsidRDefault="0058708A" w:rsidP="0008588E">
      <w:pPr>
        <w:pStyle w:val="Geenafstand"/>
      </w:pPr>
    </w:p>
    <w:p w:rsidR="00A01FB2" w:rsidRDefault="00A01FB2" w:rsidP="00A01FB2">
      <w:pPr>
        <w:pStyle w:val="Geenafstand"/>
      </w:pPr>
      <w:r>
        <w:t>De hypothese, naar aanleiding van het theoretisch kader, luidt: “de brand positionering sheet van de stad Leiden speelt op dit moment niet voldoende in op de perceptie van de doelgroep om meer studenten aan te trekken”. Deze hypothese wordt op basis van het onderzoek</w:t>
      </w:r>
      <w:r w:rsidR="00E47FAA">
        <w:t xml:space="preserve"> aangenomen. </w:t>
      </w:r>
    </w:p>
    <w:p w:rsidR="00E47FAA" w:rsidRDefault="00E47FAA" w:rsidP="00A01FB2">
      <w:pPr>
        <w:pStyle w:val="Geenafstand"/>
      </w:pPr>
    </w:p>
    <w:p w:rsidR="00A01FB2" w:rsidRDefault="00A01FB2" w:rsidP="0008588E">
      <w:pPr>
        <w:pStyle w:val="Geenafstand"/>
      </w:pPr>
    </w:p>
    <w:p w:rsidR="0058708A" w:rsidRDefault="0058708A" w:rsidP="0008588E">
      <w:pPr>
        <w:pStyle w:val="Geenafstand"/>
      </w:pPr>
    </w:p>
    <w:p w:rsidR="00B23FB3" w:rsidRDefault="00B23FB3" w:rsidP="0008588E">
      <w:pPr>
        <w:pStyle w:val="Geenafstand"/>
      </w:pPr>
      <w:r>
        <w:br w:type="page"/>
      </w:r>
    </w:p>
    <w:p w:rsidR="00574FA2" w:rsidRPr="00B23FB3" w:rsidRDefault="006F65B8" w:rsidP="000D0641">
      <w:pPr>
        <w:pStyle w:val="Kop1"/>
        <w:rPr>
          <w:sz w:val="20"/>
        </w:rPr>
      </w:pPr>
      <w:bookmarkStart w:id="201" w:name="_Toc419979001"/>
      <w:bookmarkStart w:id="202" w:name="_Toc420074024"/>
      <w:bookmarkStart w:id="203" w:name="_Toc420074196"/>
      <w:bookmarkStart w:id="204" w:name="_Toc420397766"/>
      <w:r>
        <w:lastRenderedPageBreak/>
        <w:t>H7</w:t>
      </w:r>
      <w:r w:rsidR="00574FA2">
        <w:t>. Aanbevelingen</w:t>
      </w:r>
      <w:bookmarkEnd w:id="196"/>
      <w:bookmarkEnd w:id="201"/>
      <w:bookmarkEnd w:id="202"/>
      <w:bookmarkEnd w:id="203"/>
      <w:bookmarkEnd w:id="204"/>
    </w:p>
    <w:p w:rsidR="00B30F4F" w:rsidRPr="00114AEC" w:rsidRDefault="00B30F4F" w:rsidP="0008588E">
      <w:pPr>
        <w:pStyle w:val="Geenafstand"/>
        <w:rPr>
          <w:i/>
        </w:rPr>
      </w:pPr>
      <w:r w:rsidRPr="00114AEC">
        <w:rPr>
          <w:i/>
        </w:rPr>
        <w:t>In dit hoofdstuk</w:t>
      </w:r>
      <w:r w:rsidR="000A3519">
        <w:rPr>
          <w:i/>
        </w:rPr>
        <w:t xml:space="preserve"> zijn</w:t>
      </w:r>
      <w:r w:rsidRPr="00114AEC">
        <w:rPr>
          <w:i/>
        </w:rPr>
        <w:t xml:space="preserve"> aanbevelingen gedaan aan de Universiteit Leiden. </w:t>
      </w:r>
      <w:r w:rsidR="009007C7" w:rsidRPr="00114AEC">
        <w:rPr>
          <w:i/>
        </w:rPr>
        <w:t xml:space="preserve">De aanbevelingen zijn gebaseerd op bovenstaande conclusies. </w:t>
      </w:r>
      <w:r w:rsidRPr="00114AEC">
        <w:rPr>
          <w:i/>
        </w:rPr>
        <w:t>Het hoofdstuk begint met een korte samenvatting van de belangrijkste conclusies</w:t>
      </w:r>
      <w:r w:rsidR="009007C7" w:rsidRPr="00114AEC">
        <w:rPr>
          <w:i/>
        </w:rPr>
        <w:t>, gevolgd door de aanbevelingen.</w:t>
      </w:r>
    </w:p>
    <w:p w:rsidR="00B30F4F" w:rsidRDefault="00B30F4F" w:rsidP="0008588E">
      <w:pPr>
        <w:pStyle w:val="Geenafstand"/>
      </w:pPr>
    </w:p>
    <w:p w:rsidR="00B30F4F" w:rsidRDefault="00B30F4F" w:rsidP="0008588E">
      <w:pPr>
        <w:pStyle w:val="Geenafstand"/>
        <w:rPr>
          <w:color w:val="FF0000"/>
        </w:rPr>
      </w:pPr>
      <w:r>
        <w:t>Uit onderzoek is gebleken dat drie elementen het belangrijkst zijn voor een studentenstad. Een studentenstad moet centraal ligg</w:t>
      </w:r>
      <w:r w:rsidR="00FA3FF8">
        <w:t>en, een prettige sfeer hebben,</w:t>
      </w:r>
      <w:r>
        <w:t xml:space="preserve"> een veilige stad zijn</w:t>
      </w:r>
      <w:r w:rsidR="00FA3FF8">
        <w:t xml:space="preserve"> en de uitstraling hebben als studentenstad</w:t>
      </w:r>
      <w:r>
        <w:t xml:space="preserve">. Leiden wordt vooral gezien als een stad met een goede sfeer, een stad met een uitstraling van een studentenstad en als kleinschalig. </w:t>
      </w:r>
    </w:p>
    <w:p w:rsidR="00561E38" w:rsidRDefault="00561E38" w:rsidP="0008588E">
      <w:pPr>
        <w:pStyle w:val="Geenafstand"/>
      </w:pPr>
    </w:p>
    <w:p w:rsidR="00B30F4F" w:rsidRDefault="00B30F4F" w:rsidP="0008588E">
      <w:pPr>
        <w:pStyle w:val="Geenafstand"/>
      </w:pPr>
      <w:r>
        <w:t xml:space="preserve">De eerste aanbeveling is om deze elementen terug te laten komen in de positionering voor Leiden als stad, omdat deze drie elementen door scholieren en studenten </w:t>
      </w:r>
      <w:r w:rsidR="00FE2F72">
        <w:t>als belangrijk ervaren</w:t>
      </w:r>
      <w:r>
        <w:t xml:space="preserve"> worden. Leiden kan gepositioneerd worden als een </w:t>
      </w:r>
      <w:r w:rsidR="00583373">
        <w:t xml:space="preserve">sfeervolle en </w:t>
      </w:r>
      <w:r w:rsidRPr="00CB5D98">
        <w:t xml:space="preserve">kleinschalige </w:t>
      </w:r>
      <w:r w:rsidR="00583373">
        <w:t xml:space="preserve">studentenstad met een </w:t>
      </w:r>
      <w:r w:rsidR="00561E38">
        <w:t xml:space="preserve">universiteit die opleidingen van hoge kwaliteit biedt. </w:t>
      </w:r>
      <w:r>
        <w:t xml:space="preserve">Dit is dus ook de brand positioning statement. </w:t>
      </w:r>
    </w:p>
    <w:p w:rsidR="00B30F4F" w:rsidRDefault="00B30F4F" w:rsidP="0008588E">
      <w:pPr>
        <w:pStyle w:val="Geenafstand"/>
      </w:pPr>
    </w:p>
    <w:p w:rsidR="00B30F4F" w:rsidRDefault="00FE2F72" w:rsidP="0008588E">
      <w:pPr>
        <w:pStyle w:val="Geenafstand"/>
      </w:pPr>
      <w:r>
        <w:t xml:space="preserve">Ten twee is het </w:t>
      </w:r>
      <w:r w:rsidR="00B30F4F">
        <w:t>de universiteit aan te bevelen om de positionering van de stad Leiden te vermelden op de website. Op deze manier kunnen aankomende studenten in één blik zien wat de universiteit te bieden heeft en daarnaas</w:t>
      </w:r>
      <w:r>
        <w:t xml:space="preserve">t wat de stad te bieden heeft. Er kan een aparte pagina </w:t>
      </w:r>
      <w:r w:rsidR="00B30F4F">
        <w:t>op de website</w:t>
      </w:r>
      <w:r>
        <w:t xml:space="preserve"> gemaakt worden</w:t>
      </w:r>
      <w:r w:rsidR="00B30F4F">
        <w:t xml:space="preserve"> waarop beschreven staat wat de stad Leiden allemaal te bieden heef</w:t>
      </w:r>
      <w:r>
        <w:t xml:space="preserve">t. Leg hierbij </w:t>
      </w:r>
      <w:r w:rsidR="00B30F4F">
        <w:t xml:space="preserve">de nadruk op </w:t>
      </w:r>
      <w:r w:rsidR="00561E38">
        <w:t>de goed</w:t>
      </w:r>
      <w:r w:rsidR="00DC251D">
        <w:t>e sfeer,</w:t>
      </w:r>
      <w:r w:rsidR="00561E38">
        <w:t xml:space="preserve"> </w:t>
      </w:r>
      <w:r>
        <w:t xml:space="preserve">de </w:t>
      </w:r>
      <w:r w:rsidR="00B30F4F">
        <w:t>kleinschalig</w:t>
      </w:r>
      <w:r w:rsidR="00561E38">
        <w:t>heid</w:t>
      </w:r>
      <w:r w:rsidR="00DC251D">
        <w:t xml:space="preserve"> en </w:t>
      </w:r>
      <w:r w:rsidR="00B30F4F">
        <w:t>de verschille</w:t>
      </w:r>
      <w:r w:rsidR="00DC251D">
        <w:t>nde evenementen en activiteiten.</w:t>
      </w:r>
    </w:p>
    <w:p w:rsidR="00DC251D" w:rsidRDefault="00DC251D" w:rsidP="0008588E">
      <w:pPr>
        <w:pStyle w:val="Geenafstand"/>
      </w:pPr>
    </w:p>
    <w:p w:rsidR="00FE2F72" w:rsidRDefault="00B30F4F" w:rsidP="0008588E">
      <w:pPr>
        <w:pStyle w:val="Geenafstand"/>
      </w:pPr>
      <w:r>
        <w:t xml:space="preserve">Scholieren oriënteren zich in de maanden januari tot en met mei en maken in deze maanden ook hun definitieve studiekeuze. Uit het onderzoek is gebleken dat de respondenten vinden dat studiekiezers het beste geïnformeerd kunnen worden over een studentenstad door zelf een bezoek te brengen aan de desbetreffende stad. Scholieren zijn het meest bekend met Leiden door voorlichtingsactiviteiten. </w:t>
      </w:r>
    </w:p>
    <w:p w:rsidR="00B30F4F" w:rsidRDefault="00B30F4F" w:rsidP="0008588E">
      <w:pPr>
        <w:pStyle w:val="Geenafstand"/>
      </w:pPr>
      <w:r>
        <w:t>De derde aanbeveling is om scholieren in de maanden januari tot en met mei naar Leiden te laten komen om te laten zien wat de Universiteit Leiden en de stad</w:t>
      </w:r>
      <w:r w:rsidR="00FE2F72">
        <w:t xml:space="preserve"> Leiden allemaal te bieden hebben</w:t>
      </w:r>
      <w:r>
        <w:t xml:space="preserve">. Dit kan gecombineerd worden tijdens een voorlichtingsactiviteit zoals de Open Dagen, waar naast opleidingsinformatie het doel ook is om de aanstaande student de stad te laten zien. </w:t>
      </w:r>
    </w:p>
    <w:p w:rsidR="00B30F4F" w:rsidRDefault="00B30F4F" w:rsidP="0008588E">
      <w:pPr>
        <w:pStyle w:val="Geenafstand"/>
      </w:pPr>
    </w:p>
    <w:p w:rsidR="00B30F4F" w:rsidRPr="00114AEC" w:rsidRDefault="00B30F4F" w:rsidP="0008588E">
      <w:pPr>
        <w:pStyle w:val="Geenafstand"/>
        <w:rPr>
          <w:i/>
          <w:u w:val="single"/>
        </w:rPr>
      </w:pPr>
      <w:r w:rsidRPr="00114AEC">
        <w:rPr>
          <w:i/>
          <w:u w:val="single"/>
        </w:rPr>
        <w:t>Goede sfeer</w:t>
      </w:r>
    </w:p>
    <w:p w:rsidR="00B30F4F" w:rsidRDefault="00B30F4F" w:rsidP="0008588E">
      <w:pPr>
        <w:pStyle w:val="Geenafstand"/>
      </w:pPr>
      <w:r>
        <w:t>Tijdens de voorlichtingsactiviteiten van de universiteit kan het aspect “uitstraling als studentenstad’ vorm krijgen door bezoekers</w:t>
      </w:r>
      <w:r w:rsidR="00FE2F72">
        <w:t xml:space="preserve"> een</w:t>
      </w:r>
      <w:r>
        <w:t xml:space="preserve"> rondleiding aan te bieden door de</w:t>
      </w:r>
      <w:r w:rsidR="00B47B5A">
        <w:t xml:space="preserve"> stad, langs studentenhuizen, </w:t>
      </w:r>
      <w:r w:rsidR="00C12DC2">
        <w:t xml:space="preserve">verenigingen, terrasjes, kroegen en winkels. Een goede/prettige sfeer wordt beïnvloed door terrasjes en vriendelijke mensen op straat. Door scholieren en studenten mee te nemen en de verschillende terrasjes te laten zien kunnen ze de goede sfeer een beetje ‘proeven’. </w:t>
      </w:r>
      <w:r>
        <w:t>Het is belangrijk o</w:t>
      </w:r>
      <w:r w:rsidR="00FE2F72">
        <w:t>m deze rondleiding te laten begeleiden</w:t>
      </w:r>
      <w:r>
        <w:t xml:space="preserve"> door studenten die al studeren in Leiden omdat zij een duidelijk en goed beeld hebben van wat de stad al</w:t>
      </w:r>
      <w:r w:rsidR="00FE2F72">
        <w:t>lemaal te bieden heeft en</w:t>
      </w:r>
      <w:r>
        <w:t xml:space="preserve"> dit goed </w:t>
      </w:r>
      <w:r w:rsidR="00FE2F72">
        <w:t xml:space="preserve">kunnen </w:t>
      </w:r>
      <w:r>
        <w:t xml:space="preserve">overbrengen op aankomende studenten. </w:t>
      </w:r>
    </w:p>
    <w:p w:rsidR="00B30F4F" w:rsidRDefault="00B30F4F" w:rsidP="0008588E">
      <w:pPr>
        <w:pStyle w:val="Geenafstand"/>
      </w:pPr>
    </w:p>
    <w:p w:rsidR="00C12DC2" w:rsidRPr="00114AEC" w:rsidRDefault="00C12DC2" w:rsidP="0008588E">
      <w:pPr>
        <w:pStyle w:val="Geenafstand"/>
        <w:rPr>
          <w:i/>
          <w:u w:val="single"/>
        </w:rPr>
      </w:pPr>
      <w:r w:rsidRPr="00114AEC">
        <w:rPr>
          <w:i/>
          <w:u w:val="single"/>
        </w:rPr>
        <w:t>Kleinschalig</w:t>
      </w:r>
    </w:p>
    <w:p w:rsidR="00C12DC2" w:rsidRDefault="00C12DC2" w:rsidP="0008588E">
      <w:pPr>
        <w:pStyle w:val="Geenafstand"/>
      </w:pPr>
      <w:r>
        <w:t xml:space="preserve">Door alles te voet te doen laat je zien dat alles in de binnenstad op loopafstand is. Dit straalt kleinschalig uit. Op deze manier zullen de scholieren en studenten een duidelijk beeld krijgen van Leiden en worden de aspecten die ze belangrijk vinden aan een studentenstad extra benadrukt. </w:t>
      </w:r>
    </w:p>
    <w:p w:rsidR="007A1D5D" w:rsidRDefault="007A1D5D" w:rsidP="0008588E">
      <w:pPr>
        <w:pStyle w:val="Geenafstand"/>
      </w:pPr>
    </w:p>
    <w:p w:rsidR="00B30F4F" w:rsidRPr="00114AEC" w:rsidRDefault="00B30F4F" w:rsidP="0008588E">
      <w:pPr>
        <w:pStyle w:val="Geenafstand"/>
        <w:rPr>
          <w:i/>
          <w:u w:val="single"/>
        </w:rPr>
      </w:pPr>
      <w:r w:rsidRPr="00114AEC">
        <w:rPr>
          <w:i/>
          <w:u w:val="single"/>
        </w:rPr>
        <w:t>Evenementen</w:t>
      </w:r>
    </w:p>
    <w:p w:rsidR="00B30F4F" w:rsidRPr="00FE3DD4" w:rsidRDefault="00C12DC2" w:rsidP="0008588E">
      <w:pPr>
        <w:pStyle w:val="Geenafstand"/>
      </w:pPr>
      <w:r>
        <w:t xml:space="preserve">In het onderzoek </w:t>
      </w:r>
      <w:r w:rsidR="00B30F4F">
        <w:t xml:space="preserve">komt specifiek naar voren dat scholieren het belangrijk vinden dat een </w:t>
      </w:r>
      <w:r w:rsidR="00B30F4F" w:rsidRPr="00131723">
        <w:t>studentenstad leuke evenementen</w:t>
      </w:r>
      <w:r w:rsidR="00B30F4F" w:rsidRPr="00131723">
        <w:rPr>
          <w:color w:val="FF0000"/>
        </w:rPr>
        <w:t xml:space="preserve"> </w:t>
      </w:r>
      <w:r w:rsidR="00B30F4F">
        <w:t xml:space="preserve">heeft. Dit aspect wordt echter nog onvoldoende geassocieerd met Leiden, terwijl de laatste jaren veel professionele activiteiten en evenementen onder andere door en voor studenten zijn opgericht. Het is aan te bevelen dit soort evenementen veel meer te laten zien aan de aanstaande student. Het is lastig om scholieren mee te nemen naar een leuk evenement </w:t>
      </w:r>
      <w:r w:rsidR="00B30F4F" w:rsidRPr="00114AEC">
        <w:t>op het</w:t>
      </w:r>
      <w:r w:rsidR="00B30F4F">
        <w:t xml:space="preserve"> moment dat ze in Le</w:t>
      </w:r>
      <w:r w:rsidR="00114AEC">
        <w:t>iden zijn voor een voorlichting. H</w:t>
      </w:r>
      <w:r w:rsidR="00B30F4F">
        <w:t xml:space="preserve">et evenement kan wel worden gepromoot </w:t>
      </w:r>
      <w:r w:rsidR="00FE2F72">
        <w:t xml:space="preserve">tijdens </w:t>
      </w:r>
      <w:r w:rsidR="00B30F4F">
        <w:t xml:space="preserve">de voorlichting. </w:t>
      </w:r>
      <w:r w:rsidR="0087065C">
        <w:t>Wederom kun</w:t>
      </w:r>
      <w:r>
        <w:t>n</w:t>
      </w:r>
      <w:r w:rsidR="0087065C">
        <w:t>e</w:t>
      </w:r>
      <w:r>
        <w:t>n studenten die al studeren in Leiden iets vertellen over de verschillende evenementen die</w:t>
      </w:r>
      <w:r w:rsidR="00FE2F72">
        <w:t xml:space="preserve"> hier</w:t>
      </w:r>
      <w:r>
        <w:t xml:space="preserve"> plaatsvinden. </w:t>
      </w:r>
      <w:r w:rsidR="00B30F4F">
        <w:t xml:space="preserve">Evenementen als de Museumnacht Leiden, de Nacht van Kunst en Kennis en de Leiden Summer Jazz zijn voorbeelden van evenementen georganiseerd door studenten; in de promotie hiervan kan dit aansluiten bij het element ‘uitstraling als studentenstad’. </w:t>
      </w:r>
    </w:p>
    <w:p w:rsidR="00B30F4F" w:rsidRDefault="00B30F4F" w:rsidP="0008588E">
      <w:pPr>
        <w:pStyle w:val="Geenafstand"/>
      </w:pPr>
    </w:p>
    <w:p w:rsidR="00B30F4F" w:rsidRDefault="00B30F4F" w:rsidP="0008588E">
      <w:pPr>
        <w:pStyle w:val="Geenafstand"/>
      </w:pPr>
      <w:r>
        <w:t xml:space="preserve">Daarnaast is het aan te bevelen om flyers te maken die scholieren mee kunnen nemen. Op deze flyers kan de positionering van Leiden benadrukt worden met wat extra informatie over de stad Leiden. Op deze manier hebben scholieren iets tastbaars om mee te nemen en na te lezen. </w:t>
      </w:r>
    </w:p>
    <w:p w:rsidR="00FC13D8" w:rsidRPr="007A1D5D" w:rsidRDefault="00117639" w:rsidP="000D0641">
      <w:pPr>
        <w:pStyle w:val="Kop1"/>
        <w:rPr>
          <w:b/>
        </w:rPr>
      </w:pPr>
      <w:bookmarkStart w:id="205" w:name="_Toc419979002"/>
      <w:bookmarkStart w:id="206" w:name="_Toc420074025"/>
      <w:bookmarkStart w:id="207" w:name="_Toc420074197"/>
      <w:bookmarkStart w:id="208" w:name="_Toc420397767"/>
      <w:r>
        <w:lastRenderedPageBreak/>
        <w:t>H8. Implementatie</w:t>
      </w:r>
      <w:bookmarkEnd w:id="205"/>
      <w:bookmarkEnd w:id="206"/>
      <w:bookmarkEnd w:id="207"/>
      <w:bookmarkEnd w:id="208"/>
    </w:p>
    <w:p w:rsidR="00B30F4F" w:rsidRPr="00114AEC" w:rsidRDefault="00B30F4F" w:rsidP="0008588E">
      <w:pPr>
        <w:pStyle w:val="Geenafstand"/>
        <w:rPr>
          <w:i/>
        </w:rPr>
      </w:pPr>
      <w:bookmarkStart w:id="209" w:name="_Toc414956203"/>
      <w:r w:rsidRPr="00114AEC">
        <w:rPr>
          <w:i/>
        </w:rPr>
        <w:t>De implementatie beschrijft de haalbaarheid van de bovengenoemde aan</w:t>
      </w:r>
      <w:r w:rsidR="00944E29" w:rsidRPr="00114AEC">
        <w:rPr>
          <w:i/>
        </w:rPr>
        <w:t xml:space="preserve">bevelingen. In dit </w:t>
      </w:r>
      <w:r w:rsidR="00FE2F72" w:rsidRPr="00114AEC">
        <w:rPr>
          <w:i/>
        </w:rPr>
        <w:t>hoofdstuk zijn de tijdsplanning en</w:t>
      </w:r>
      <w:r w:rsidRPr="00114AEC">
        <w:rPr>
          <w:i/>
        </w:rPr>
        <w:t xml:space="preserve"> de kosten</w:t>
      </w:r>
      <w:r w:rsidR="00FE2F72" w:rsidRPr="00114AEC">
        <w:rPr>
          <w:i/>
        </w:rPr>
        <w:t xml:space="preserve"> uitgewerkt</w:t>
      </w:r>
      <w:r w:rsidRPr="00114AEC">
        <w:rPr>
          <w:i/>
        </w:rPr>
        <w:t xml:space="preserve">. </w:t>
      </w:r>
      <w:r w:rsidR="0068488A" w:rsidRPr="00114AEC">
        <w:rPr>
          <w:i/>
        </w:rPr>
        <w:t xml:space="preserve">De tabel onderaan het hoofdstuk toont de kosten die nodig zijn om alle aanbevelingen uit te voeren. </w:t>
      </w:r>
      <w:r w:rsidR="00366C83" w:rsidRPr="00114AEC">
        <w:rPr>
          <w:i/>
        </w:rPr>
        <w:t xml:space="preserve"> </w:t>
      </w:r>
    </w:p>
    <w:p w:rsidR="00253D3A" w:rsidRDefault="00253D3A" w:rsidP="0008588E">
      <w:pPr>
        <w:pStyle w:val="Geenafstand"/>
      </w:pPr>
    </w:p>
    <w:p w:rsidR="00253D3A" w:rsidRDefault="00253D3A" w:rsidP="0008588E">
      <w:pPr>
        <w:pStyle w:val="Geenafstand"/>
      </w:pPr>
      <w:r>
        <w:t>Het is belangrijk om de nieuwe positionering te communice</w:t>
      </w:r>
      <w:r w:rsidR="00FE2F72">
        <w:t>ren voordat scholieren en bachelor</w:t>
      </w:r>
      <w:r>
        <w:t xml:space="preserve">studenten een opleiding en een universiteit gaan kiezen. Scholieren maken hun definitieve studiekeuze in de maanden januari tot en met mei. De Universiteit Leiden heeft twee keer per jaar Open Dagen voor middelbare scholieren die een bachelor moeten kiezen. Deze Open Dagen vinden plaats in maart en oktober. Voor bachelorstudenten die op zoek zijn naar een master worden twee keer per jaar de Masterdagen georganiseerd door de Universiteit Leiden. Dit vindt plaats in november en februari. </w:t>
      </w:r>
    </w:p>
    <w:p w:rsidR="00253D3A" w:rsidRDefault="00253D3A" w:rsidP="0008588E">
      <w:pPr>
        <w:pStyle w:val="Geenafstand"/>
      </w:pPr>
    </w:p>
    <w:p w:rsidR="00253D3A" w:rsidRPr="0087065C" w:rsidRDefault="00253D3A" w:rsidP="0008588E">
      <w:pPr>
        <w:pStyle w:val="Geenafstand"/>
      </w:pPr>
      <w:r>
        <w:t>Deze moment</w:t>
      </w:r>
      <w:r w:rsidR="00FE2F72">
        <w:t>en</w:t>
      </w:r>
      <w:r>
        <w:t xml:space="preserve"> zijn uiterst belangrijk om aanstaande bachelor- en masterstudenten te laten zien wat Leiden bijzonder maakt. Het is belangrijk om de aanbevelingen uit te voeren voordat de eerst volgende Open Dag in oktober plaatsvindt. </w:t>
      </w:r>
      <w:r w:rsidR="0087065C">
        <w:t xml:space="preserve">De aanbevelingen rondom de Open Dag zijn daarom ook de eerste prioriteit. </w:t>
      </w:r>
    </w:p>
    <w:p w:rsidR="00B14B98" w:rsidRDefault="0087065C" w:rsidP="00B14B98">
      <w:pPr>
        <w:pStyle w:val="Kop2"/>
      </w:pPr>
      <w:bookmarkStart w:id="210" w:name="_Toc419979003"/>
      <w:bookmarkStart w:id="211" w:name="_Toc420074026"/>
      <w:bookmarkStart w:id="212" w:name="_Toc420074198"/>
      <w:bookmarkStart w:id="213" w:name="_Toc420397768"/>
      <w:r>
        <w:t>8.1</w:t>
      </w:r>
      <w:r w:rsidR="00B14B98">
        <w:t xml:space="preserve"> </w:t>
      </w:r>
      <w:r w:rsidR="00B14B98" w:rsidRPr="00D126D4">
        <w:t>Voorlichting</w:t>
      </w:r>
      <w:r w:rsidR="00B14B98">
        <w:t>sactiviteit</w:t>
      </w:r>
      <w:bookmarkEnd w:id="210"/>
      <w:bookmarkEnd w:id="211"/>
      <w:bookmarkEnd w:id="212"/>
      <w:bookmarkEnd w:id="213"/>
    </w:p>
    <w:p w:rsidR="00B45645" w:rsidRDefault="005525A1" w:rsidP="0008588E">
      <w:pPr>
        <w:pStyle w:val="Geenafstand"/>
        <w:rPr>
          <w:rStyle w:val="GeenafstandChar"/>
        </w:rPr>
      </w:pPr>
      <w:r w:rsidRPr="00B9711B">
        <w:rPr>
          <w:rStyle w:val="GeenafstandChar"/>
        </w:rPr>
        <w:t>Om scholieren</w:t>
      </w:r>
      <w:r w:rsidR="00B9711B" w:rsidRPr="00B9711B">
        <w:rPr>
          <w:rStyle w:val="GeenafstandChar"/>
        </w:rPr>
        <w:t xml:space="preserve"> </w:t>
      </w:r>
      <w:r w:rsidR="00B14B98" w:rsidRPr="00B9711B">
        <w:rPr>
          <w:rStyle w:val="GeenafstandChar"/>
        </w:rPr>
        <w:t xml:space="preserve">een rondleiding door de stad aan te bieden moeten studenten geworven worden die dit zouden willen doen. Dit zijn studenten die al studeren </w:t>
      </w:r>
      <w:r w:rsidR="00B02E20">
        <w:rPr>
          <w:rStyle w:val="GeenafstandChar"/>
        </w:rPr>
        <w:t>in de stad Leiden</w:t>
      </w:r>
      <w:r w:rsidR="00B14B98" w:rsidRPr="00B9711B">
        <w:rPr>
          <w:rStyle w:val="GeenafstandChar"/>
        </w:rPr>
        <w:t xml:space="preserve"> en geen studenten die via een uitzendbureau binnen worden gehaald. Studenten die al studeren aan de universiteit hebben een duidelijk beeld van Leiden en kunnen dit beter overbrengen op scholieren dan studenten </w:t>
      </w:r>
      <w:r w:rsidR="00B02E20">
        <w:rPr>
          <w:rStyle w:val="GeenafstandChar"/>
        </w:rPr>
        <w:t>die in een andere stad studeren.</w:t>
      </w:r>
      <w:r w:rsidR="00B14B98" w:rsidRPr="00B9711B">
        <w:rPr>
          <w:rStyle w:val="GeenafstandChar"/>
        </w:rPr>
        <w:t xml:space="preserve"> Daarnaast zijn studenten nodig die achter een stand staan tijdens de Open Dag om scholieren die langslopen van informatie te voorzien. Deze studenten kunnen vertellen waarom zij voor Leiden hebben gekozen en waarom studeren in Leiden zo leuk is.</w:t>
      </w:r>
      <w:r w:rsidR="00BA4734">
        <w:rPr>
          <w:rStyle w:val="GeenafstandChar"/>
        </w:rPr>
        <w:t xml:space="preserve"> Richtlijnen kunnen gegeven worden door de universiteit over welke informatie ze </w:t>
      </w:r>
      <w:r w:rsidR="00FE2F72">
        <w:rPr>
          <w:rStyle w:val="GeenafstandChar"/>
        </w:rPr>
        <w:t>benadrukt</w:t>
      </w:r>
      <w:r w:rsidR="00624AA4">
        <w:rPr>
          <w:rStyle w:val="GeenafstandChar"/>
        </w:rPr>
        <w:t xml:space="preserve"> willen hebben,</w:t>
      </w:r>
      <w:r w:rsidR="00FE2F72">
        <w:rPr>
          <w:rStyle w:val="GeenafstandChar"/>
        </w:rPr>
        <w:t xml:space="preserve"> </w:t>
      </w:r>
      <w:r w:rsidR="00BA4734">
        <w:rPr>
          <w:rStyle w:val="GeenafstandChar"/>
        </w:rPr>
        <w:t>maar het is belangrijk d</w:t>
      </w:r>
      <w:r w:rsidR="00CE7731">
        <w:rPr>
          <w:rStyle w:val="GeenafstandChar"/>
        </w:rPr>
        <w:t>at studenten in hun eigen woorden</w:t>
      </w:r>
      <w:r w:rsidR="00BA4734">
        <w:rPr>
          <w:rStyle w:val="GeenafstandChar"/>
        </w:rPr>
        <w:t xml:space="preserve"> het verhaal vertellen om het geloofwaardiger te maken. </w:t>
      </w:r>
      <w:r w:rsidR="00B02E20" w:rsidRPr="00B9711B">
        <w:rPr>
          <w:rStyle w:val="GeenafstandChar"/>
        </w:rPr>
        <w:t>De werving van deze studenten</w:t>
      </w:r>
      <w:r w:rsidR="00BA4734">
        <w:rPr>
          <w:rStyle w:val="GeenafstandChar"/>
        </w:rPr>
        <w:t xml:space="preserve"> die meehelpen op de Open Dag</w:t>
      </w:r>
      <w:r w:rsidR="00B02E20" w:rsidRPr="00B9711B">
        <w:rPr>
          <w:rStyle w:val="GeenafstandChar"/>
        </w:rPr>
        <w:t xml:space="preserve"> wordt gedaan </w:t>
      </w:r>
      <w:r w:rsidR="00B02E20">
        <w:rPr>
          <w:rStyle w:val="GeenafstandChar"/>
        </w:rPr>
        <w:t xml:space="preserve">door een communicatiemedewerker. De universiteit heeft een Facebook pagina waar studenten zich kunnen aanmelden </w:t>
      </w:r>
      <w:r w:rsidR="00CE7731">
        <w:rPr>
          <w:rStyle w:val="GeenafstandChar"/>
        </w:rPr>
        <w:t xml:space="preserve">en </w:t>
      </w:r>
      <w:r w:rsidR="00B02E20">
        <w:rPr>
          <w:rStyle w:val="GeenafstandChar"/>
        </w:rPr>
        <w:t>waar nieuws rondom d</w:t>
      </w:r>
      <w:r w:rsidR="00CE7731">
        <w:rPr>
          <w:rStyle w:val="GeenafstandChar"/>
        </w:rPr>
        <w:t>e universiteit wordt geplaatst. O</w:t>
      </w:r>
      <w:r w:rsidR="00B02E20">
        <w:rPr>
          <w:rStyle w:val="GeenafstandChar"/>
        </w:rPr>
        <w:t>p deze pagina kan een oproep geplaatst worden of studenten willen helpen tijdens de Open Dag en waar ze zich daarvoor kunnen aanmelden</w:t>
      </w:r>
      <w:r w:rsidR="00CE7731">
        <w:rPr>
          <w:rStyle w:val="GeenafstandChar"/>
        </w:rPr>
        <w:t>. Figuur 6</w:t>
      </w:r>
      <w:r w:rsidR="00F27701">
        <w:rPr>
          <w:rStyle w:val="GeenafstandChar"/>
        </w:rPr>
        <w:t xml:space="preserve"> is een voorbeeld van de oproep</w:t>
      </w:r>
      <w:r w:rsidR="00CE7731">
        <w:rPr>
          <w:rStyle w:val="GeenafstandChar"/>
        </w:rPr>
        <w:t xml:space="preserve"> die op Facebook geplaatst kan</w:t>
      </w:r>
      <w:r w:rsidR="00F27701">
        <w:rPr>
          <w:rStyle w:val="GeenafstandChar"/>
        </w:rPr>
        <w:t xml:space="preserve"> worden.</w:t>
      </w:r>
    </w:p>
    <w:p w:rsidR="003864A8" w:rsidRDefault="003864A8" w:rsidP="0008588E">
      <w:pPr>
        <w:pStyle w:val="Geenafstand"/>
        <w:rPr>
          <w:rStyle w:val="GeenafstandChar"/>
        </w:rPr>
      </w:pPr>
    </w:p>
    <w:p w:rsidR="003864A8" w:rsidRDefault="00B45645" w:rsidP="003864A8">
      <w:pPr>
        <w:keepNext/>
        <w:rPr>
          <w:sz w:val="16"/>
        </w:rPr>
      </w:pPr>
      <w:r>
        <w:rPr>
          <w:rStyle w:val="GeenafstandChar"/>
          <w:noProof/>
          <w:lang w:eastAsia="nl-NL"/>
        </w:rPr>
        <w:drawing>
          <wp:inline distT="0" distB="0" distL="0" distR="0">
            <wp:extent cx="4206500" cy="2657475"/>
            <wp:effectExtent l="19050" t="0" r="35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104" b="4863"/>
                    <a:stretch/>
                  </pic:blipFill>
                  <pic:spPr bwMode="auto">
                    <a:xfrm>
                      <a:off x="0" y="0"/>
                      <a:ext cx="4248748" cy="2684165"/>
                    </a:xfrm>
                    <a:prstGeom prst="rect">
                      <a:avLst/>
                    </a:prstGeom>
                    <a:noFill/>
                    <a:ln>
                      <a:noFill/>
                    </a:ln>
                    <a:extLst>
                      <a:ext uri="{53640926-AAD7-44D8-BBD7-CCE9431645EC}">
                        <a14:shadowObscured xmlns:a14="http://schemas.microsoft.com/office/drawing/2010/main"/>
                      </a:ext>
                    </a:extLst>
                  </pic:spPr>
                </pic:pic>
              </a:graphicData>
            </a:graphic>
          </wp:inline>
        </w:drawing>
      </w:r>
    </w:p>
    <w:p w:rsidR="00F27701" w:rsidRPr="00114AEC" w:rsidRDefault="00F27701" w:rsidP="0008588E">
      <w:pPr>
        <w:pStyle w:val="Geenafstand"/>
        <w:rPr>
          <w:sz w:val="16"/>
        </w:rPr>
      </w:pPr>
      <w:r w:rsidRPr="00114AEC">
        <w:rPr>
          <w:sz w:val="16"/>
        </w:rPr>
        <w:t xml:space="preserve">Figuur </w:t>
      </w:r>
      <w:r w:rsidR="00B2333F" w:rsidRPr="00114AEC">
        <w:rPr>
          <w:sz w:val="16"/>
        </w:rPr>
        <w:fldChar w:fldCharType="begin"/>
      </w:r>
      <w:r w:rsidRPr="00114AEC">
        <w:rPr>
          <w:sz w:val="16"/>
        </w:rPr>
        <w:instrText xml:space="preserve"> SEQ Figuur \* ARABIC </w:instrText>
      </w:r>
      <w:r w:rsidR="00B2333F" w:rsidRPr="00114AEC">
        <w:rPr>
          <w:sz w:val="16"/>
        </w:rPr>
        <w:fldChar w:fldCharType="separate"/>
      </w:r>
      <w:r w:rsidR="00992A86">
        <w:rPr>
          <w:noProof/>
          <w:sz w:val="16"/>
        </w:rPr>
        <w:t>6</w:t>
      </w:r>
      <w:r w:rsidR="00B2333F" w:rsidRPr="00114AEC">
        <w:rPr>
          <w:sz w:val="16"/>
        </w:rPr>
        <w:fldChar w:fldCharType="end"/>
      </w:r>
      <w:r w:rsidRPr="00114AEC">
        <w:rPr>
          <w:sz w:val="16"/>
        </w:rPr>
        <w:t>. Voorbeeld post</w:t>
      </w:r>
    </w:p>
    <w:p w:rsidR="007A1D5D" w:rsidRDefault="007A1D5D">
      <w:pPr>
        <w:rPr>
          <w:rFonts w:ascii="Verdana" w:eastAsiaTheme="majorEastAsia" w:hAnsi="Verdana" w:cstheme="majorBidi"/>
          <w:bCs/>
          <w:color w:val="60B5CC"/>
        </w:rPr>
      </w:pPr>
      <w:bookmarkStart w:id="214" w:name="_Toc420074199"/>
      <w:r>
        <w:br w:type="page"/>
      </w:r>
    </w:p>
    <w:p w:rsidR="00B82040" w:rsidRPr="00CE7731" w:rsidRDefault="00B82040" w:rsidP="00CE7731">
      <w:pPr>
        <w:pStyle w:val="Kop3"/>
        <w:rPr>
          <w:sz w:val="20"/>
        </w:rPr>
      </w:pPr>
      <w:r>
        <w:lastRenderedPageBreak/>
        <w:t>8.1.1 Rondleiding</w:t>
      </w:r>
      <w:bookmarkEnd w:id="214"/>
      <w:r>
        <w:t xml:space="preserve"> </w:t>
      </w:r>
    </w:p>
    <w:p w:rsidR="003A2E3C" w:rsidRDefault="003A2E3C" w:rsidP="0008588E">
      <w:pPr>
        <w:pStyle w:val="Geenafstand"/>
      </w:pPr>
      <w:r w:rsidRPr="003A2E3C">
        <w:t xml:space="preserve">De rondleiding die scholieren krijgen </w:t>
      </w:r>
      <w:r>
        <w:t>door de stad Leiden zal vooraf</w:t>
      </w:r>
      <w:r w:rsidRPr="003A2E3C">
        <w:t xml:space="preserve"> bedacht </w:t>
      </w:r>
      <w:r>
        <w:t xml:space="preserve">moeten worden </w:t>
      </w:r>
      <w:r w:rsidRPr="003A2E3C">
        <w:t xml:space="preserve">zodat alle hotspots worden getoond aan de scholieren. </w:t>
      </w:r>
      <w:r w:rsidR="003864A8">
        <w:t xml:space="preserve">Denk hierbij aan restaurants waar veel studenten eten, zoals La Bota of Donatello’s. </w:t>
      </w:r>
      <w:r w:rsidRPr="003A2E3C">
        <w:t xml:space="preserve">Om te bepalen </w:t>
      </w:r>
      <w:r>
        <w:t>welke restaurants, terrassen en cafés</w:t>
      </w:r>
      <w:r w:rsidRPr="003A2E3C">
        <w:t xml:space="preserve"> getoond worden aan de scholieren zal overleg plaatsvind</w:t>
      </w:r>
      <w:r w:rsidR="003864A8">
        <w:t xml:space="preserve">en met Centrummanagement Leiden, omdat Centrummanagement contact heeft met de ondernemers in de binnenstad. </w:t>
      </w:r>
      <w:r w:rsidRPr="003A2E3C">
        <w:t xml:space="preserve">Het is belangrijk om twee medewerkers van de universiteit deel te laten nemen aan het overleg omdat twee personen meer weten dan één. Het overleg zal in totaal ongeveer twee uur duren. </w:t>
      </w:r>
    </w:p>
    <w:p w:rsidR="003476BA" w:rsidRPr="00F27701" w:rsidRDefault="003A2E3C" w:rsidP="00F27701">
      <w:pPr>
        <w:pStyle w:val="Kop3"/>
        <w:rPr>
          <w:b/>
        </w:rPr>
      </w:pPr>
      <w:bookmarkStart w:id="215" w:name="_Toc420074200"/>
      <w:r>
        <w:t>8.1.2 Flyer</w:t>
      </w:r>
      <w:bookmarkEnd w:id="215"/>
    </w:p>
    <w:p w:rsidR="00BA4734" w:rsidRDefault="00BA4734" w:rsidP="0008588E">
      <w:pPr>
        <w:pStyle w:val="Geenafstand"/>
      </w:pPr>
      <w:r>
        <w:t xml:space="preserve">Sommige scholieren zullen wel door de stad willen lopen maar niet helemaal met een rondleiding mee. Voor deze scholieren kunnen flyers </w:t>
      </w:r>
      <w:r w:rsidR="00CE7731">
        <w:t>ge</w:t>
      </w:r>
      <w:r>
        <w:t xml:space="preserve">drukt worden waar </w:t>
      </w:r>
      <w:r w:rsidR="00CE7731">
        <w:t xml:space="preserve">een </w:t>
      </w:r>
      <w:r>
        <w:t>plattegrond met de leukste hotspots vo</w:t>
      </w:r>
      <w:r w:rsidR="00CE7731">
        <w:t>or studenten op gemarkeerd staat</w:t>
      </w:r>
      <w:r>
        <w:t xml:space="preserve">. Op deze manier kunnen zij zelf door de stad lopen en hoeven zij niks van Leiden te missen. Tevens kan ik op deze flyer informatie over Leiden worden gezet zodat scholieren de informatie die verteld is aan de stand nog even na kunnen lezen. Op deze flyer kunnen de verschillende evenementen die in Leiden worden georganiseerd benoemd worden met beeld erbij zodat scholieren een indruk krijgen. </w:t>
      </w:r>
    </w:p>
    <w:p w:rsidR="00BA4734" w:rsidRDefault="00BA4734" w:rsidP="0008588E">
      <w:pPr>
        <w:pStyle w:val="Geenafstand"/>
      </w:pPr>
    </w:p>
    <w:p w:rsidR="00B02E20" w:rsidRDefault="003A67E8" w:rsidP="0008588E">
      <w:pPr>
        <w:pStyle w:val="Geenafstand"/>
      </w:pPr>
      <w:r>
        <w:t xml:space="preserve">Hieronder is een voorbeeld van de flyer afgebeeld. Op de voorkant staat de positionering van de stad Leiden vermeld met het logo van Leiden en het logo van de Universiteit Leiden. Op de achterkant is ruimte om de verschillende evenementen die plaatsvinden in Leiden te beschrijven. Daaronder is de plattegrond afgebeeld waarop de leukste hotspots gemarkeerd zullen staan. </w:t>
      </w:r>
    </w:p>
    <w:p w:rsidR="00B02E20" w:rsidRDefault="003864A8" w:rsidP="0008588E">
      <w:pPr>
        <w:pStyle w:val="Geenafstand"/>
      </w:pPr>
      <w:r>
        <w:rPr>
          <w:noProof/>
          <w:lang w:eastAsia="nl-NL"/>
        </w:rPr>
        <w:drawing>
          <wp:anchor distT="0" distB="0" distL="114300" distR="114300" simplePos="0" relativeHeight="251661824" behindDoc="0" locked="0" layoutInCell="1" allowOverlap="1">
            <wp:simplePos x="0" y="0"/>
            <wp:positionH relativeFrom="margin">
              <wp:align>left</wp:align>
            </wp:positionH>
            <wp:positionV relativeFrom="paragraph">
              <wp:posOffset>86360</wp:posOffset>
            </wp:positionV>
            <wp:extent cx="3810000" cy="3005455"/>
            <wp:effectExtent l="1905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55"/>
                    <a:stretch/>
                  </pic:blipFill>
                  <pic:spPr bwMode="auto">
                    <a:xfrm>
                      <a:off x="0" y="0"/>
                      <a:ext cx="3810000" cy="3005455"/>
                    </a:xfrm>
                    <a:prstGeom prst="rect">
                      <a:avLst/>
                    </a:prstGeom>
                    <a:noFill/>
                    <a:ln>
                      <a:noFill/>
                    </a:ln>
                    <a:extLst>
                      <a:ext uri="{53640926-AAD7-44D8-BBD7-CCE9431645EC}">
                        <a14:shadowObscured xmlns:a14="http://schemas.microsoft.com/office/drawing/2010/main"/>
                      </a:ext>
                    </a:extLst>
                  </pic:spPr>
                </pic:pic>
              </a:graphicData>
            </a:graphic>
          </wp:anchor>
        </w:drawing>
      </w: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B02E20" w:rsidRDefault="00B02E20" w:rsidP="0008588E">
      <w:pPr>
        <w:pStyle w:val="Geenafstand"/>
      </w:pPr>
    </w:p>
    <w:p w:rsidR="003864A8" w:rsidRDefault="00263180">
      <w:pPr>
        <w:rPr>
          <w:rFonts w:ascii="Verdana" w:eastAsiaTheme="majorEastAsia" w:hAnsi="Verdana" w:cstheme="majorBidi"/>
          <w:bCs/>
          <w:color w:val="31849B" w:themeColor="accent5" w:themeShade="BF"/>
          <w:sz w:val="24"/>
          <w:szCs w:val="26"/>
        </w:rPr>
      </w:pPr>
      <w:bookmarkStart w:id="216" w:name="_Toc419979004"/>
      <w:r>
        <w:rPr>
          <w:noProof/>
          <w:lang w:eastAsia="nl-NL"/>
        </w:rPr>
        <mc:AlternateContent>
          <mc:Choice Requires="wps">
            <w:drawing>
              <wp:anchor distT="0" distB="0" distL="114300" distR="114300" simplePos="0" relativeHeight="251663872" behindDoc="0" locked="0" layoutInCell="1" allowOverlap="1">
                <wp:simplePos x="0" y="0"/>
                <wp:positionH relativeFrom="margin">
                  <wp:align>left</wp:align>
                </wp:positionH>
                <wp:positionV relativeFrom="paragraph">
                  <wp:posOffset>634365</wp:posOffset>
                </wp:positionV>
                <wp:extent cx="3114675" cy="144780"/>
                <wp:effectExtent l="0" t="0" r="9525" b="7620"/>
                <wp:wrapSquare wrapText="bothSides"/>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144780"/>
                        </a:xfrm>
                        <a:prstGeom prst="rect">
                          <a:avLst/>
                        </a:prstGeom>
                        <a:solidFill>
                          <a:prstClr val="white"/>
                        </a:solidFill>
                        <a:ln>
                          <a:noFill/>
                        </a:ln>
                        <a:effectLst/>
                      </wps:spPr>
                      <wps:txbx>
                        <w:txbxContent>
                          <w:p w:rsidR="006C3E70" w:rsidRPr="00114AEC" w:rsidRDefault="006C3E70" w:rsidP="0008588E">
                            <w:pPr>
                              <w:pStyle w:val="Geenafstand"/>
                              <w:rPr>
                                <w:noProof/>
                                <w:sz w:val="16"/>
                              </w:rPr>
                            </w:pPr>
                            <w:r w:rsidRPr="00114AEC">
                              <w:rPr>
                                <w:sz w:val="16"/>
                              </w:rPr>
                              <w:t xml:space="preserve">Figuur </w:t>
                            </w:r>
                            <w:r w:rsidRPr="00114AEC">
                              <w:rPr>
                                <w:sz w:val="16"/>
                              </w:rPr>
                              <w:fldChar w:fldCharType="begin"/>
                            </w:r>
                            <w:r w:rsidRPr="00114AEC">
                              <w:rPr>
                                <w:sz w:val="16"/>
                              </w:rPr>
                              <w:instrText xml:space="preserve"> SEQ Figuur \* ARABIC </w:instrText>
                            </w:r>
                            <w:r w:rsidRPr="00114AEC">
                              <w:rPr>
                                <w:sz w:val="16"/>
                              </w:rPr>
                              <w:fldChar w:fldCharType="separate"/>
                            </w:r>
                            <w:r w:rsidR="00992A86">
                              <w:rPr>
                                <w:noProof/>
                                <w:sz w:val="16"/>
                              </w:rPr>
                              <w:t>7</w:t>
                            </w:r>
                            <w:r w:rsidRPr="00114AEC">
                              <w:rPr>
                                <w:sz w:val="16"/>
                              </w:rPr>
                              <w:fldChar w:fldCharType="end"/>
                            </w:r>
                            <w:r w:rsidRPr="00114AEC">
                              <w:rPr>
                                <w:sz w:val="16"/>
                              </w:rPr>
                              <w:t>. Flyer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30" type="#_x0000_t202" style="position:absolute;margin-left:0;margin-top:49.95pt;width:245.25pt;height:11.4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" stroked="f">
                <v:path arrowok="t"/>
                <v:textbox inset="0,0,0,0">
                  <w:txbxContent>
                    <w:p w:rsidR="006C3E70" w:rsidRPr="00114AEC" w:rsidRDefault="006C3E70" w:rsidP="0008588E">
                      <w:pPr>
                        <w:pStyle w:val="Geenafstand"/>
                        <w:rPr>
                          <w:noProof/>
                          <w:sz w:val="16"/>
                        </w:rPr>
                      </w:pPr>
                      <w:r w:rsidRPr="00114AEC">
                        <w:rPr>
                          <w:sz w:val="16"/>
                        </w:rPr>
                        <w:t xml:space="preserve">Figuur </w:t>
                      </w:r>
                      <w:r w:rsidRPr="00114AEC">
                        <w:rPr>
                          <w:sz w:val="16"/>
                        </w:rPr>
                        <w:fldChar w:fldCharType="begin"/>
                      </w:r>
                      <w:r w:rsidRPr="00114AEC">
                        <w:rPr>
                          <w:sz w:val="16"/>
                        </w:rPr>
                        <w:instrText xml:space="preserve"> SEQ Figuur \* ARABIC </w:instrText>
                      </w:r>
                      <w:r w:rsidRPr="00114AEC">
                        <w:rPr>
                          <w:sz w:val="16"/>
                        </w:rPr>
                        <w:fldChar w:fldCharType="separate"/>
                      </w:r>
                      <w:r w:rsidR="00992A86">
                        <w:rPr>
                          <w:noProof/>
                          <w:sz w:val="16"/>
                        </w:rPr>
                        <w:t>7</w:t>
                      </w:r>
                      <w:r w:rsidRPr="00114AEC">
                        <w:rPr>
                          <w:sz w:val="16"/>
                        </w:rPr>
                        <w:fldChar w:fldCharType="end"/>
                      </w:r>
                      <w:r w:rsidRPr="00114AEC">
                        <w:rPr>
                          <w:sz w:val="16"/>
                        </w:rPr>
                        <w:t>. Flyer</w:t>
                      </w:r>
                    </w:p>
                  </w:txbxContent>
                </v:textbox>
                <w10:wrap type="square" anchorx="margin"/>
              </v:shape>
            </w:pict>
          </mc:Fallback>
        </mc:AlternateContent>
      </w:r>
      <w:r w:rsidR="003864A8">
        <w:br w:type="page"/>
      </w:r>
    </w:p>
    <w:p w:rsidR="00B9711B" w:rsidRPr="003A67E8" w:rsidRDefault="00B9711B" w:rsidP="003A67E8">
      <w:pPr>
        <w:pStyle w:val="Kop2"/>
      </w:pPr>
      <w:bookmarkStart w:id="217" w:name="_Toc420074027"/>
      <w:bookmarkStart w:id="218" w:name="_Toc420074201"/>
      <w:bookmarkStart w:id="219" w:name="_Toc420397769"/>
      <w:r>
        <w:lastRenderedPageBreak/>
        <w:t xml:space="preserve">8.2 </w:t>
      </w:r>
      <w:r w:rsidRPr="00D126D4">
        <w:t>Website</w:t>
      </w:r>
      <w:r>
        <w:t xml:space="preserve"> aanpassen</w:t>
      </w:r>
      <w:bookmarkEnd w:id="216"/>
      <w:bookmarkEnd w:id="217"/>
      <w:bookmarkEnd w:id="218"/>
      <w:bookmarkEnd w:id="219"/>
    </w:p>
    <w:p w:rsidR="00366C83" w:rsidRDefault="003864A8" w:rsidP="0008588E">
      <w:pPr>
        <w:pStyle w:val="Geenafstand"/>
      </w:pPr>
      <w:r>
        <w:t>Op de website van de U</w:t>
      </w:r>
      <w:r w:rsidR="00B9711B">
        <w:t xml:space="preserve">niversiteit </w:t>
      </w:r>
      <w:r>
        <w:t xml:space="preserve">Leiden </w:t>
      </w:r>
      <w:r w:rsidR="00CE7731">
        <w:t>moet een nieuwe</w:t>
      </w:r>
      <w:r w:rsidR="00B9711B">
        <w:t xml:space="preserve"> pagina gemaakt worden waar de informatie over de stad Leiden beschreven kan worden. Om de scholieren een goed beeld te geven van de stad Leiden kunnen foto’s bij de tekst worden gevoegd. Een nieuwe</w:t>
      </w:r>
      <w:r w:rsidR="000A3519">
        <w:t xml:space="preserve"> pagina aanmaken kost ongeveer twee</w:t>
      </w:r>
      <w:r w:rsidR="00B9711B">
        <w:t xml:space="preserve"> uur. Teksten schrijven en foto’s plaatsen duurt bij elkaar ongeveer </w:t>
      </w:r>
      <w:r w:rsidR="000A3519">
        <w:t>zes</w:t>
      </w:r>
      <w:r w:rsidR="00B9711B">
        <w:t xml:space="preserve"> uur. Een medewerker</w:t>
      </w:r>
      <w:r w:rsidR="00833D3B">
        <w:t xml:space="preserve"> van de afdeling communicatie zal</w:t>
      </w:r>
      <w:r w:rsidR="00CE7731">
        <w:t xml:space="preserve"> hier</w:t>
      </w:r>
      <w:r w:rsidR="00B9711B">
        <w:t xml:space="preserve"> in totaal één werkdag mee bezig zijn. </w:t>
      </w:r>
      <w:r w:rsidR="00CE4EB8">
        <w:t xml:space="preserve">Het aanpassen van de </w:t>
      </w:r>
      <w:r w:rsidR="0063111E">
        <w:t>master</w:t>
      </w:r>
      <w:r w:rsidR="00CE4EB8">
        <w:t xml:space="preserve">website zal gedaan worden door de medewerker die verantwoordelijk is </w:t>
      </w:r>
      <w:r w:rsidR="0063111E">
        <w:t>voor de masterwerving.</w:t>
      </w:r>
      <w:r w:rsidR="00CE7731">
        <w:t xml:space="preserve"> Deze medewerker </w:t>
      </w:r>
      <w:r w:rsidR="000A3519">
        <w:t xml:space="preserve">zal ook ongeveer twee </w:t>
      </w:r>
      <w:r w:rsidR="00833D3B">
        <w:t>uur bezig zijn om een nieuwe pagina aan te maken op de website. De tekst di</w:t>
      </w:r>
      <w:r w:rsidR="005D4D88">
        <w:t xml:space="preserve">e geschreven is voor de </w:t>
      </w:r>
      <w:r w:rsidR="00833D3B">
        <w:t>website</w:t>
      </w:r>
      <w:r w:rsidR="005D4D88">
        <w:t xml:space="preserve"> voor bachelorstudenten</w:t>
      </w:r>
      <w:r w:rsidR="00833D3B">
        <w:t xml:space="preserve"> zal voor een deel moeten worden aangepast. Dit zal ongeveer een uur in beslag nemen. Daarnaast moete</w:t>
      </w:r>
      <w:r w:rsidR="00CE7731">
        <w:t>n ook beelden worden gezocht voor</w:t>
      </w:r>
      <w:r w:rsidR="00833D3B">
        <w:t xml:space="preserve"> op de website </w:t>
      </w:r>
      <w:r w:rsidR="0006180B">
        <w:t>wat</w:t>
      </w:r>
      <w:r w:rsidR="000A3519">
        <w:t xml:space="preserve"> ongeveer twee</w:t>
      </w:r>
      <w:r w:rsidR="005D4D88">
        <w:t xml:space="preserve"> uur zal duren. </w:t>
      </w:r>
    </w:p>
    <w:p w:rsidR="00366C83" w:rsidRDefault="00366C83" w:rsidP="00366C83">
      <w:pPr>
        <w:pStyle w:val="Kop2"/>
      </w:pPr>
      <w:bookmarkStart w:id="220" w:name="_Toc419979005"/>
      <w:bookmarkStart w:id="221" w:name="_Toc420074028"/>
      <w:bookmarkStart w:id="222" w:name="_Toc420074202"/>
      <w:bookmarkStart w:id="223" w:name="_Toc420397770"/>
      <w:r>
        <w:t>8.3 Financieel overzicht</w:t>
      </w:r>
      <w:bookmarkEnd w:id="220"/>
      <w:bookmarkEnd w:id="221"/>
      <w:bookmarkEnd w:id="222"/>
      <w:bookmarkEnd w:id="223"/>
    </w:p>
    <w:p w:rsidR="00366C83" w:rsidRDefault="0010690D" w:rsidP="0008588E">
      <w:pPr>
        <w:pStyle w:val="Geenafstand"/>
      </w:pPr>
      <w:r>
        <w:t xml:space="preserve">Onderstaand tabel toont de kosten die nodig zijn om de aanbevelingen door te voeren. De </w:t>
      </w:r>
      <w:r w:rsidRPr="0010690D">
        <w:t xml:space="preserve">personeelskosten zijn gebaseerd op een </w:t>
      </w:r>
      <w:r w:rsidR="00462B22">
        <w:t xml:space="preserve">bruto </w:t>
      </w:r>
      <w:r w:rsidRPr="0010690D">
        <w:t>uurloon van €22.50 dat beschreven staat in de CAO van Nederlandse Universiteiten.</w:t>
      </w:r>
      <w:r>
        <w:rPr>
          <w:rFonts w:ascii="Arial" w:hAnsi="Arial" w:cs="Arial"/>
          <w:color w:val="444444"/>
          <w:sz w:val="21"/>
          <w:szCs w:val="21"/>
          <w:shd w:val="clear" w:color="auto" w:fill="FFFFFF"/>
        </w:rPr>
        <w:t xml:space="preserve"> </w:t>
      </w:r>
    </w:p>
    <w:p w:rsidR="005236C3" w:rsidRPr="00CF31F3" w:rsidRDefault="005236C3" w:rsidP="005236C3">
      <w:pPr>
        <w:pStyle w:val="Geenafstand"/>
      </w:pPr>
    </w:p>
    <w:tbl>
      <w:tblPr>
        <w:tblStyle w:val="Lichtearcering-accent5"/>
        <w:tblW w:w="0" w:type="auto"/>
        <w:tblLook w:val="04A0" w:firstRow="1" w:lastRow="0" w:firstColumn="1" w:lastColumn="0" w:noHBand="0" w:noVBand="1"/>
      </w:tblPr>
      <w:tblGrid>
        <w:gridCol w:w="4786"/>
        <w:gridCol w:w="2410"/>
        <w:gridCol w:w="1843"/>
      </w:tblGrid>
      <w:tr w:rsidR="005236C3" w:rsidTr="005236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5236C3" w:rsidP="0029089E">
            <w:pPr>
              <w:pStyle w:val="Geenafstand"/>
              <w:rPr>
                <w:b w:val="0"/>
              </w:rPr>
            </w:pPr>
            <w:r>
              <w:rPr>
                <w:b w:val="0"/>
              </w:rPr>
              <w:t>Omschrijving</w:t>
            </w:r>
          </w:p>
        </w:tc>
        <w:tc>
          <w:tcPr>
            <w:tcW w:w="2410" w:type="dxa"/>
          </w:tcPr>
          <w:p w:rsidR="005236C3" w:rsidRPr="009D6193" w:rsidRDefault="005236C3" w:rsidP="0029089E">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Pe</w:t>
            </w:r>
            <w:r w:rsidRPr="009D6193">
              <w:rPr>
                <w:b w:val="0"/>
              </w:rPr>
              <w:t>r</w:t>
            </w:r>
            <w:r>
              <w:rPr>
                <w:b w:val="0"/>
              </w:rPr>
              <w:t>soneel</w:t>
            </w:r>
          </w:p>
        </w:tc>
        <w:tc>
          <w:tcPr>
            <w:tcW w:w="1843" w:type="dxa"/>
          </w:tcPr>
          <w:p w:rsidR="005236C3" w:rsidRPr="009D6193" w:rsidRDefault="005236C3" w:rsidP="0029089E">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Kosten</w:t>
            </w:r>
          </w:p>
        </w:tc>
      </w:tr>
      <w:tr w:rsidR="005236C3" w:rsidTr="00523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5236C3" w:rsidP="0029089E">
            <w:pPr>
              <w:pStyle w:val="Geenafstand"/>
              <w:rPr>
                <w:b w:val="0"/>
              </w:rPr>
            </w:pPr>
            <w:r>
              <w:rPr>
                <w:b w:val="0"/>
              </w:rPr>
              <w:t>Studenten werven voor voorlichting</w:t>
            </w:r>
          </w:p>
        </w:tc>
        <w:tc>
          <w:tcPr>
            <w:tcW w:w="2410" w:type="dxa"/>
          </w:tcPr>
          <w:p w:rsidR="005236C3" w:rsidRPr="009D6193" w:rsidRDefault="005236C3" w:rsidP="0029089E">
            <w:pPr>
              <w:pStyle w:val="Geenafstand"/>
              <w:cnfStyle w:val="000000100000" w:firstRow="0" w:lastRow="0" w:firstColumn="0" w:lastColumn="0" w:oddVBand="0" w:evenVBand="0" w:oddHBand="1" w:evenHBand="0" w:firstRowFirstColumn="0" w:firstRowLastColumn="0" w:lastRowFirstColumn="0" w:lastRowLastColumn="0"/>
            </w:pPr>
            <w:r>
              <w:t>3 uur</w:t>
            </w:r>
          </w:p>
        </w:tc>
        <w:tc>
          <w:tcPr>
            <w:tcW w:w="1843" w:type="dxa"/>
          </w:tcPr>
          <w:p w:rsidR="005236C3" w:rsidRPr="009D6193" w:rsidRDefault="005236C3" w:rsidP="0029089E">
            <w:pPr>
              <w:pStyle w:val="Geenafstand"/>
              <w:cnfStyle w:val="000000100000" w:firstRow="0" w:lastRow="0" w:firstColumn="0" w:lastColumn="0" w:oddVBand="0" w:evenVBand="0" w:oddHBand="1" w:evenHBand="0" w:firstRowFirstColumn="0" w:firstRowLastColumn="0" w:lastRowFirstColumn="0" w:lastRowLastColumn="0"/>
            </w:pPr>
            <w:r>
              <w:t>€67.50</w:t>
            </w:r>
          </w:p>
        </w:tc>
      </w:tr>
      <w:tr w:rsidR="005236C3" w:rsidTr="005236C3">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5236C3" w:rsidP="0029089E">
            <w:pPr>
              <w:pStyle w:val="Geenafstand"/>
              <w:rPr>
                <w:b w:val="0"/>
              </w:rPr>
            </w:pPr>
            <w:r>
              <w:rPr>
                <w:b w:val="0"/>
              </w:rPr>
              <w:t>Studenten die meehelpen op de Open Dag</w:t>
            </w:r>
          </w:p>
        </w:tc>
        <w:tc>
          <w:tcPr>
            <w:tcW w:w="2410" w:type="dxa"/>
          </w:tcPr>
          <w:p w:rsidR="005236C3" w:rsidRPr="009D6193" w:rsidRDefault="005236C3" w:rsidP="0029089E">
            <w:pPr>
              <w:pStyle w:val="Geenafstand"/>
              <w:cnfStyle w:val="000000000000" w:firstRow="0" w:lastRow="0" w:firstColumn="0" w:lastColumn="0" w:oddVBand="0" w:evenVBand="0" w:oddHBand="0" w:evenHBand="0" w:firstRowFirstColumn="0" w:firstRowLastColumn="0" w:lastRowFirstColumn="0" w:lastRowLastColumn="0"/>
            </w:pPr>
          </w:p>
        </w:tc>
        <w:tc>
          <w:tcPr>
            <w:tcW w:w="1843" w:type="dxa"/>
          </w:tcPr>
          <w:p w:rsidR="005236C3" w:rsidRPr="009D6193" w:rsidRDefault="005236C3" w:rsidP="0029089E">
            <w:pPr>
              <w:pStyle w:val="Geenafstand"/>
              <w:cnfStyle w:val="000000000000" w:firstRow="0" w:lastRow="0" w:firstColumn="0" w:lastColumn="0" w:oddVBand="0" w:evenVBand="0" w:oddHBand="0" w:evenHBand="0" w:firstRowFirstColumn="0" w:firstRowLastColumn="0" w:lastRowFirstColumn="0" w:lastRowLastColumn="0"/>
            </w:pPr>
            <w:r>
              <w:t>€300*</w:t>
            </w:r>
          </w:p>
        </w:tc>
      </w:tr>
      <w:tr w:rsidR="005236C3" w:rsidTr="00523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5236C3" w:rsidP="0029089E">
            <w:pPr>
              <w:pStyle w:val="Geenafstand"/>
              <w:rPr>
                <w:b w:val="0"/>
              </w:rPr>
            </w:pPr>
            <w:r>
              <w:rPr>
                <w:b w:val="0"/>
              </w:rPr>
              <w:t>Flyers ontwerpen</w:t>
            </w:r>
          </w:p>
        </w:tc>
        <w:tc>
          <w:tcPr>
            <w:tcW w:w="2410" w:type="dxa"/>
          </w:tcPr>
          <w:p w:rsidR="005236C3" w:rsidRPr="009D6193" w:rsidRDefault="005236C3" w:rsidP="0029089E">
            <w:pPr>
              <w:pStyle w:val="Geenafstand"/>
              <w:cnfStyle w:val="000000100000" w:firstRow="0" w:lastRow="0" w:firstColumn="0" w:lastColumn="0" w:oddVBand="0" w:evenVBand="0" w:oddHBand="1" w:evenHBand="0" w:firstRowFirstColumn="0" w:firstRowLastColumn="0" w:lastRowFirstColumn="0" w:lastRowLastColumn="0"/>
            </w:pPr>
            <w:r>
              <w:t>7 uur</w:t>
            </w:r>
          </w:p>
        </w:tc>
        <w:tc>
          <w:tcPr>
            <w:tcW w:w="1843" w:type="dxa"/>
          </w:tcPr>
          <w:p w:rsidR="005236C3" w:rsidRPr="009D6193" w:rsidRDefault="005236C3" w:rsidP="0029089E">
            <w:pPr>
              <w:pStyle w:val="Geenafstand"/>
              <w:cnfStyle w:val="000000100000" w:firstRow="0" w:lastRow="0" w:firstColumn="0" w:lastColumn="0" w:oddVBand="0" w:evenVBand="0" w:oddHBand="1" w:evenHBand="0" w:firstRowFirstColumn="0" w:firstRowLastColumn="0" w:lastRowFirstColumn="0" w:lastRowLastColumn="0"/>
            </w:pPr>
            <w:r>
              <w:t>€1</w:t>
            </w:r>
            <w:r w:rsidR="00BD55E4">
              <w:t>58.50</w:t>
            </w:r>
          </w:p>
        </w:tc>
      </w:tr>
      <w:tr w:rsidR="005236C3" w:rsidTr="005236C3">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BD55E4" w:rsidP="0029089E">
            <w:pPr>
              <w:pStyle w:val="Geenafstand"/>
              <w:rPr>
                <w:b w:val="0"/>
              </w:rPr>
            </w:pPr>
            <w:r>
              <w:rPr>
                <w:b w:val="0"/>
              </w:rPr>
              <w:t>Flyers drukken</w:t>
            </w:r>
          </w:p>
        </w:tc>
        <w:tc>
          <w:tcPr>
            <w:tcW w:w="2410" w:type="dxa"/>
          </w:tcPr>
          <w:p w:rsidR="005236C3" w:rsidRPr="009D6193" w:rsidRDefault="005236C3" w:rsidP="0029089E">
            <w:pPr>
              <w:pStyle w:val="Geenafstand"/>
              <w:cnfStyle w:val="000000000000" w:firstRow="0" w:lastRow="0" w:firstColumn="0" w:lastColumn="0" w:oddVBand="0" w:evenVBand="0" w:oddHBand="0" w:evenHBand="0" w:firstRowFirstColumn="0" w:firstRowLastColumn="0" w:lastRowFirstColumn="0" w:lastRowLastColumn="0"/>
            </w:pPr>
          </w:p>
        </w:tc>
        <w:tc>
          <w:tcPr>
            <w:tcW w:w="1843" w:type="dxa"/>
          </w:tcPr>
          <w:p w:rsidR="005236C3" w:rsidRPr="009D6193" w:rsidRDefault="00BD55E4" w:rsidP="0029089E">
            <w:pPr>
              <w:pStyle w:val="Geenafstand"/>
              <w:cnfStyle w:val="000000000000" w:firstRow="0" w:lastRow="0" w:firstColumn="0" w:lastColumn="0" w:oddVBand="0" w:evenVBand="0" w:oddHBand="0" w:evenHBand="0" w:firstRowFirstColumn="0" w:firstRowLastColumn="0" w:lastRowFirstColumn="0" w:lastRowLastColumn="0"/>
            </w:pPr>
            <w:r>
              <w:t>€73.95</w:t>
            </w:r>
          </w:p>
        </w:tc>
      </w:tr>
      <w:tr w:rsidR="005236C3" w:rsidTr="00523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BD55E4" w:rsidP="0029089E">
            <w:pPr>
              <w:pStyle w:val="Geenafstand"/>
              <w:rPr>
                <w:b w:val="0"/>
              </w:rPr>
            </w:pPr>
            <w:r>
              <w:rPr>
                <w:b w:val="0"/>
              </w:rPr>
              <w:t>Overleg met Centrummanagement Leiden</w:t>
            </w:r>
          </w:p>
        </w:tc>
        <w:tc>
          <w:tcPr>
            <w:tcW w:w="2410" w:type="dxa"/>
          </w:tcPr>
          <w:p w:rsidR="005236C3" w:rsidRPr="009D6193" w:rsidRDefault="00BD55E4" w:rsidP="0029089E">
            <w:pPr>
              <w:pStyle w:val="Geenafstand"/>
              <w:cnfStyle w:val="000000100000" w:firstRow="0" w:lastRow="0" w:firstColumn="0" w:lastColumn="0" w:oddVBand="0" w:evenVBand="0" w:oddHBand="1" w:evenHBand="0" w:firstRowFirstColumn="0" w:firstRowLastColumn="0" w:lastRowFirstColumn="0" w:lastRowLastColumn="0"/>
            </w:pPr>
            <w:r>
              <w:t>2 x 2 uur</w:t>
            </w:r>
          </w:p>
        </w:tc>
        <w:tc>
          <w:tcPr>
            <w:tcW w:w="1843" w:type="dxa"/>
          </w:tcPr>
          <w:p w:rsidR="005236C3" w:rsidRPr="009D6193" w:rsidRDefault="00BD55E4" w:rsidP="0029089E">
            <w:pPr>
              <w:pStyle w:val="Geenafstand"/>
              <w:cnfStyle w:val="000000100000" w:firstRow="0" w:lastRow="0" w:firstColumn="0" w:lastColumn="0" w:oddVBand="0" w:evenVBand="0" w:oddHBand="1" w:evenHBand="0" w:firstRowFirstColumn="0" w:firstRowLastColumn="0" w:lastRowFirstColumn="0" w:lastRowLastColumn="0"/>
            </w:pPr>
            <w:r>
              <w:t>€90</w:t>
            </w:r>
          </w:p>
        </w:tc>
      </w:tr>
      <w:tr w:rsidR="005236C3" w:rsidTr="005236C3">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BD55E4" w:rsidP="0029089E">
            <w:pPr>
              <w:pStyle w:val="Geenafstand"/>
              <w:rPr>
                <w:b w:val="0"/>
              </w:rPr>
            </w:pPr>
            <w:r>
              <w:rPr>
                <w:b w:val="0"/>
              </w:rPr>
              <w:t>Pagina maken op de website</w:t>
            </w:r>
          </w:p>
        </w:tc>
        <w:tc>
          <w:tcPr>
            <w:tcW w:w="2410" w:type="dxa"/>
          </w:tcPr>
          <w:p w:rsidR="005236C3" w:rsidRPr="009D6193" w:rsidRDefault="00BD55E4" w:rsidP="0029089E">
            <w:pPr>
              <w:pStyle w:val="Geenafstand"/>
              <w:cnfStyle w:val="000000000000" w:firstRow="0" w:lastRow="0" w:firstColumn="0" w:lastColumn="0" w:oddVBand="0" w:evenVBand="0" w:oddHBand="0" w:evenHBand="0" w:firstRowFirstColumn="0" w:firstRowLastColumn="0" w:lastRowFirstColumn="0" w:lastRowLastColumn="0"/>
            </w:pPr>
            <w:r>
              <w:t>2 + 2 uur</w:t>
            </w:r>
          </w:p>
        </w:tc>
        <w:tc>
          <w:tcPr>
            <w:tcW w:w="1843" w:type="dxa"/>
          </w:tcPr>
          <w:p w:rsidR="005236C3" w:rsidRPr="009D6193" w:rsidRDefault="00BD55E4" w:rsidP="0029089E">
            <w:pPr>
              <w:pStyle w:val="Geenafstand"/>
              <w:cnfStyle w:val="000000000000" w:firstRow="0" w:lastRow="0" w:firstColumn="0" w:lastColumn="0" w:oddVBand="0" w:evenVBand="0" w:oddHBand="0" w:evenHBand="0" w:firstRowFirstColumn="0" w:firstRowLastColumn="0" w:lastRowFirstColumn="0" w:lastRowLastColumn="0"/>
            </w:pPr>
            <w:r>
              <w:t>€90</w:t>
            </w:r>
          </w:p>
        </w:tc>
      </w:tr>
      <w:tr w:rsidR="005236C3" w:rsidTr="005236C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BD55E4" w:rsidP="0029089E">
            <w:pPr>
              <w:pStyle w:val="Geenafstand"/>
              <w:rPr>
                <w:b w:val="0"/>
              </w:rPr>
            </w:pPr>
            <w:r>
              <w:rPr>
                <w:b w:val="0"/>
              </w:rPr>
              <w:t>Teksten schrijven voor de nieuwe pagina</w:t>
            </w:r>
          </w:p>
        </w:tc>
        <w:tc>
          <w:tcPr>
            <w:tcW w:w="2410" w:type="dxa"/>
          </w:tcPr>
          <w:p w:rsidR="005236C3" w:rsidRPr="009D6193" w:rsidRDefault="00BD55E4" w:rsidP="0029089E">
            <w:pPr>
              <w:pStyle w:val="Geenafstand"/>
              <w:cnfStyle w:val="000000100000" w:firstRow="0" w:lastRow="0" w:firstColumn="0" w:lastColumn="0" w:oddVBand="0" w:evenVBand="0" w:oddHBand="1" w:evenHBand="0" w:firstRowFirstColumn="0" w:firstRowLastColumn="0" w:lastRowFirstColumn="0" w:lastRowLastColumn="0"/>
            </w:pPr>
            <w:r>
              <w:t>4 + 1</w:t>
            </w:r>
          </w:p>
        </w:tc>
        <w:tc>
          <w:tcPr>
            <w:tcW w:w="1843" w:type="dxa"/>
          </w:tcPr>
          <w:p w:rsidR="005236C3" w:rsidRPr="009D6193" w:rsidRDefault="00BD55E4" w:rsidP="0029089E">
            <w:pPr>
              <w:pStyle w:val="Geenafstand"/>
              <w:cnfStyle w:val="000000100000" w:firstRow="0" w:lastRow="0" w:firstColumn="0" w:lastColumn="0" w:oddVBand="0" w:evenVBand="0" w:oddHBand="1" w:evenHBand="0" w:firstRowFirstColumn="0" w:firstRowLastColumn="0" w:lastRowFirstColumn="0" w:lastRowLastColumn="0"/>
            </w:pPr>
            <w:r>
              <w:t>€112.50</w:t>
            </w:r>
          </w:p>
        </w:tc>
      </w:tr>
      <w:tr w:rsidR="005236C3" w:rsidTr="005236C3">
        <w:trPr>
          <w:trHeight w:val="70"/>
        </w:trPr>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BD55E4" w:rsidP="0029089E">
            <w:pPr>
              <w:pStyle w:val="Geenafstand"/>
              <w:rPr>
                <w:b w:val="0"/>
              </w:rPr>
            </w:pPr>
            <w:r>
              <w:rPr>
                <w:b w:val="0"/>
              </w:rPr>
              <w:t>Foto’s plaatsen op de website</w:t>
            </w:r>
          </w:p>
        </w:tc>
        <w:tc>
          <w:tcPr>
            <w:tcW w:w="2410" w:type="dxa"/>
          </w:tcPr>
          <w:p w:rsidR="005236C3" w:rsidRPr="009D6193" w:rsidRDefault="00BD55E4" w:rsidP="0029089E">
            <w:pPr>
              <w:pStyle w:val="Geenafstand"/>
              <w:cnfStyle w:val="000000000000" w:firstRow="0" w:lastRow="0" w:firstColumn="0" w:lastColumn="0" w:oddVBand="0" w:evenVBand="0" w:oddHBand="0" w:evenHBand="0" w:firstRowFirstColumn="0" w:firstRowLastColumn="0" w:lastRowFirstColumn="0" w:lastRowLastColumn="0"/>
            </w:pPr>
            <w:r>
              <w:t>2 + 2 uur</w:t>
            </w:r>
          </w:p>
        </w:tc>
        <w:tc>
          <w:tcPr>
            <w:tcW w:w="1843" w:type="dxa"/>
          </w:tcPr>
          <w:p w:rsidR="005236C3" w:rsidRPr="009D6193" w:rsidRDefault="00BD55E4" w:rsidP="0029089E">
            <w:pPr>
              <w:pStyle w:val="Geenafstand"/>
              <w:cnfStyle w:val="000000000000" w:firstRow="0" w:lastRow="0" w:firstColumn="0" w:lastColumn="0" w:oddVBand="0" w:evenVBand="0" w:oddHBand="0" w:evenHBand="0" w:firstRowFirstColumn="0" w:firstRowLastColumn="0" w:lastRowFirstColumn="0" w:lastRowLastColumn="0"/>
            </w:pPr>
            <w:r>
              <w:t>€90</w:t>
            </w:r>
          </w:p>
        </w:tc>
      </w:tr>
      <w:tr w:rsidR="005236C3" w:rsidTr="005236C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86" w:type="dxa"/>
          </w:tcPr>
          <w:p w:rsidR="005236C3" w:rsidRPr="009D6193" w:rsidRDefault="005236C3" w:rsidP="0029089E">
            <w:pPr>
              <w:pStyle w:val="Geenafstand"/>
              <w:rPr>
                <w:b w:val="0"/>
              </w:rPr>
            </w:pPr>
          </w:p>
        </w:tc>
        <w:tc>
          <w:tcPr>
            <w:tcW w:w="2410" w:type="dxa"/>
          </w:tcPr>
          <w:p w:rsidR="005236C3" w:rsidRPr="009D6193" w:rsidRDefault="005236C3" w:rsidP="0029089E">
            <w:pPr>
              <w:pStyle w:val="Geenafstand"/>
              <w:cnfStyle w:val="000000100000" w:firstRow="0" w:lastRow="0" w:firstColumn="0" w:lastColumn="0" w:oddVBand="0" w:evenVBand="0" w:oddHBand="1" w:evenHBand="0" w:firstRowFirstColumn="0" w:firstRowLastColumn="0" w:lastRowFirstColumn="0" w:lastRowLastColumn="0"/>
            </w:pPr>
          </w:p>
        </w:tc>
        <w:tc>
          <w:tcPr>
            <w:tcW w:w="1843" w:type="dxa"/>
          </w:tcPr>
          <w:p w:rsidR="005236C3" w:rsidRPr="009D6193" w:rsidRDefault="005236C3" w:rsidP="0029089E">
            <w:pPr>
              <w:pStyle w:val="Geenafstand"/>
              <w:cnfStyle w:val="000000100000" w:firstRow="0" w:lastRow="0" w:firstColumn="0" w:lastColumn="0" w:oddVBand="0" w:evenVBand="0" w:oddHBand="1" w:evenHBand="0" w:firstRowFirstColumn="0" w:firstRowLastColumn="0" w:lastRowFirstColumn="0" w:lastRowLastColumn="0"/>
            </w:pPr>
          </w:p>
        </w:tc>
      </w:tr>
      <w:tr w:rsidR="00BD55E4" w:rsidTr="005236C3">
        <w:trPr>
          <w:trHeight w:val="70"/>
        </w:trPr>
        <w:tc>
          <w:tcPr>
            <w:cnfStyle w:val="001000000000" w:firstRow="0" w:lastRow="0" w:firstColumn="1" w:lastColumn="0" w:oddVBand="0" w:evenVBand="0" w:oddHBand="0" w:evenHBand="0" w:firstRowFirstColumn="0" w:firstRowLastColumn="0" w:lastRowFirstColumn="0" w:lastRowLastColumn="0"/>
            <w:tcW w:w="4786" w:type="dxa"/>
          </w:tcPr>
          <w:p w:rsidR="00BD55E4" w:rsidRPr="009D6193" w:rsidRDefault="00BD55E4" w:rsidP="0029089E">
            <w:pPr>
              <w:pStyle w:val="Geenafstand"/>
              <w:rPr>
                <w:b w:val="0"/>
              </w:rPr>
            </w:pPr>
            <w:r>
              <w:rPr>
                <w:b w:val="0"/>
              </w:rPr>
              <w:t>Totaal</w:t>
            </w:r>
          </w:p>
        </w:tc>
        <w:tc>
          <w:tcPr>
            <w:tcW w:w="2410" w:type="dxa"/>
          </w:tcPr>
          <w:p w:rsidR="00BD55E4" w:rsidRPr="009D6193" w:rsidRDefault="00BD55E4" w:rsidP="0029089E">
            <w:pPr>
              <w:pStyle w:val="Geenafstand"/>
              <w:cnfStyle w:val="000000000000" w:firstRow="0" w:lastRow="0" w:firstColumn="0" w:lastColumn="0" w:oddVBand="0" w:evenVBand="0" w:oddHBand="0" w:evenHBand="0" w:firstRowFirstColumn="0" w:firstRowLastColumn="0" w:lastRowFirstColumn="0" w:lastRowLastColumn="0"/>
            </w:pPr>
            <w:r>
              <w:t>22 uur</w:t>
            </w:r>
          </w:p>
        </w:tc>
        <w:tc>
          <w:tcPr>
            <w:tcW w:w="1843" w:type="dxa"/>
          </w:tcPr>
          <w:p w:rsidR="00BD55E4" w:rsidRPr="009D6193" w:rsidRDefault="00BD55E4" w:rsidP="000A3519">
            <w:pPr>
              <w:pStyle w:val="Geenafstand"/>
              <w:cnfStyle w:val="000000000000" w:firstRow="0" w:lastRow="0" w:firstColumn="0" w:lastColumn="0" w:oddVBand="0" w:evenVBand="0" w:oddHBand="0" w:evenHBand="0" w:firstRowFirstColumn="0" w:firstRowLastColumn="0" w:lastRowFirstColumn="0" w:lastRowLastColumn="0"/>
            </w:pPr>
            <w:r>
              <w:t>€982.</w:t>
            </w:r>
            <w:r w:rsidR="000A3519">
              <w:t>4</w:t>
            </w:r>
            <w:r>
              <w:t>5</w:t>
            </w:r>
          </w:p>
        </w:tc>
      </w:tr>
    </w:tbl>
    <w:p w:rsidR="005236C3" w:rsidRDefault="00BD55E4" w:rsidP="005236C3">
      <w:pPr>
        <w:pStyle w:val="Geenafstand"/>
        <w:rPr>
          <w:sz w:val="16"/>
        </w:rPr>
      </w:pPr>
      <w:r>
        <w:rPr>
          <w:sz w:val="16"/>
        </w:rPr>
        <w:t>Tabel 13. Financieel overzicht</w:t>
      </w:r>
    </w:p>
    <w:p w:rsidR="00BD55E4" w:rsidRPr="009D6193" w:rsidRDefault="00BD55E4" w:rsidP="005236C3">
      <w:pPr>
        <w:pStyle w:val="Geenafstand"/>
        <w:rPr>
          <w:sz w:val="16"/>
        </w:rPr>
      </w:pPr>
      <w:r>
        <w:rPr>
          <w:sz w:val="16"/>
        </w:rPr>
        <w:t>* Gebaseerd op 10 studenten die elk een cadeaubon krijgen van €30</w:t>
      </w:r>
    </w:p>
    <w:p w:rsidR="00B30F4F" w:rsidRDefault="00B30F4F" w:rsidP="0008588E">
      <w:pPr>
        <w:pStyle w:val="Geenafstand"/>
        <w:rPr>
          <w:rFonts w:eastAsiaTheme="majorEastAsia" w:cstheme="majorBidi"/>
          <w:color w:val="215868" w:themeColor="accent5" w:themeShade="80"/>
          <w:sz w:val="28"/>
          <w:szCs w:val="28"/>
        </w:rPr>
      </w:pPr>
      <w:r>
        <w:br w:type="page"/>
      </w:r>
    </w:p>
    <w:p w:rsidR="00AD4606" w:rsidRPr="00652CCA" w:rsidRDefault="00AD4606" w:rsidP="000D0641">
      <w:pPr>
        <w:pStyle w:val="Kop1"/>
      </w:pPr>
      <w:bookmarkStart w:id="224" w:name="_Toc419979006"/>
      <w:bookmarkStart w:id="225" w:name="_Toc420074029"/>
      <w:bookmarkStart w:id="226" w:name="_Toc420074203"/>
      <w:bookmarkStart w:id="227" w:name="_Toc420397771"/>
      <w:r>
        <w:lastRenderedPageBreak/>
        <w:t>Literatuurlijst</w:t>
      </w:r>
      <w:bookmarkEnd w:id="209"/>
      <w:bookmarkEnd w:id="224"/>
      <w:bookmarkEnd w:id="225"/>
      <w:bookmarkEnd w:id="226"/>
      <w:bookmarkEnd w:id="227"/>
    </w:p>
    <w:p w:rsidR="00A75ECD" w:rsidRPr="009007C7" w:rsidRDefault="00A75ECD" w:rsidP="0008588E">
      <w:pPr>
        <w:pStyle w:val="Geenafstand"/>
      </w:pPr>
      <w:r w:rsidRPr="009007C7">
        <w:rPr>
          <w:b/>
        </w:rPr>
        <w:t>Alsem, K.J</w:t>
      </w:r>
      <w:r w:rsidRPr="009007C7">
        <w:t xml:space="preserve">. (z.d). Concurrentie-analyse: een theoretisch kader. </w:t>
      </w:r>
      <w:r w:rsidRPr="009007C7">
        <w:rPr>
          <w:i/>
        </w:rPr>
        <w:t>Jaarboek MOA.</w:t>
      </w:r>
    </w:p>
    <w:p w:rsidR="00A75ECD" w:rsidRPr="009007C7" w:rsidRDefault="00A75ECD" w:rsidP="0008588E">
      <w:pPr>
        <w:pStyle w:val="Geenafstand"/>
      </w:pPr>
    </w:p>
    <w:p w:rsidR="00A75ECD" w:rsidRPr="009007C7" w:rsidRDefault="00A75ECD" w:rsidP="0008588E">
      <w:pPr>
        <w:pStyle w:val="Geenafstand"/>
      </w:pPr>
      <w:r w:rsidRPr="009007C7">
        <w:rPr>
          <w:b/>
        </w:rPr>
        <w:t>Amsterdamstudentenstad</w:t>
      </w:r>
      <w:r w:rsidRPr="009007C7">
        <w:t xml:space="preserve"> (z.d). </w:t>
      </w:r>
      <w:r w:rsidRPr="009007C7">
        <w:rPr>
          <w:i/>
        </w:rPr>
        <w:t xml:space="preserve">Amsterdam. </w:t>
      </w:r>
      <w:r w:rsidRPr="009007C7">
        <w:t>Geraadpleegd op 24 februari 2015. http://www.amsterdamstudentenstad.nl/nl/amsterdam</w:t>
      </w:r>
    </w:p>
    <w:p w:rsidR="00A75ECD" w:rsidRPr="009007C7" w:rsidRDefault="00A75ECD" w:rsidP="0008588E">
      <w:pPr>
        <w:pStyle w:val="Geenafstand"/>
      </w:pPr>
    </w:p>
    <w:p w:rsidR="00A75ECD" w:rsidRPr="009007C7" w:rsidRDefault="00A75ECD" w:rsidP="0008588E">
      <w:pPr>
        <w:pStyle w:val="Geenafstand"/>
      </w:pPr>
      <w:r w:rsidRPr="009007C7">
        <w:rPr>
          <w:b/>
        </w:rPr>
        <w:t xml:space="preserve">Centrummanagement </w:t>
      </w:r>
      <w:r w:rsidRPr="009007C7">
        <w:t xml:space="preserve">(z.d). </w:t>
      </w:r>
      <w:r w:rsidRPr="009007C7">
        <w:rPr>
          <w:i/>
        </w:rPr>
        <w:t xml:space="preserve">Visie. </w:t>
      </w:r>
      <w:r w:rsidRPr="009007C7">
        <w:t>Geraadpleegd op 27 januari 2015. http://www.centrumvanleiden.nl/organisatie/visie</w:t>
      </w:r>
    </w:p>
    <w:p w:rsidR="00A75ECD" w:rsidRPr="009007C7" w:rsidRDefault="00A75ECD" w:rsidP="0008588E">
      <w:pPr>
        <w:pStyle w:val="Geenafstand"/>
      </w:pPr>
    </w:p>
    <w:p w:rsidR="00A75ECD" w:rsidRPr="009007C7" w:rsidRDefault="00A75ECD" w:rsidP="0008588E">
      <w:pPr>
        <w:pStyle w:val="Geenafstand"/>
      </w:pPr>
      <w:r w:rsidRPr="009007C7">
        <w:rPr>
          <w:b/>
        </w:rPr>
        <w:t xml:space="preserve">Delftstudentenstad </w:t>
      </w:r>
      <w:r w:rsidRPr="009007C7">
        <w:t xml:space="preserve">(z.d). </w:t>
      </w:r>
      <w:r w:rsidRPr="009007C7">
        <w:rPr>
          <w:i/>
        </w:rPr>
        <w:t xml:space="preserve">Welkom in Delft. </w:t>
      </w:r>
      <w:r w:rsidRPr="009007C7">
        <w:t xml:space="preserve">Geraadpleegd op 24 februari 2015. </w:t>
      </w:r>
    </w:p>
    <w:p w:rsidR="00A75ECD" w:rsidRPr="009007C7" w:rsidRDefault="00A75ECD" w:rsidP="0008588E">
      <w:pPr>
        <w:pStyle w:val="Geenafstand"/>
      </w:pPr>
      <w:r w:rsidRPr="009007C7">
        <w:t>http://www.delftstudentenstad.nl/delft</w:t>
      </w:r>
    </w:p>
    <w:p w:rsidR="00A75ECD" w:rsidRPr="009007C7" w:rsidRDefault="00A75ECD" w:rsidP="0008588E">
      <w:pPr>
        <w:pStyle w:val="Geenafstand"/>
      </w:pPr>
    </w:p>
    <w:p w:rsidR="00A75ECD" w:rsidRPr="009007C7" w:rsidRDefault="00A75ECD" w:rsidP="0008588E">
      <w:pPr>
        <w:pStyle w:val="Geenafstand"/>
        <w:rPr>
          <w:i/>
          <w:lang w:val="en-US"/>
        </w:rPr>
      </w:pPr>
      <w:r w:rsidRPr="009007C7">
        <w:rPr>
          <w:b/>
          <w:lang w:val="en-US"/>
        </w:rPr>
        <w:t>Eliashberg, J &amp; Chatterjee, R</w:t>
      </w:r>
      <w:r w:rsidRPr="009007C7">
        <w:rPr>
          <w:lang w:val="en-US"/>
        </w:rPr>
        <w:t xml:space="preserve">. (2013). Analytical Models of Competition with Implications for Marketing: Issues, Findings, and Outlook. </w:t>
      </w:r>
      <w:r w:rsidRPr="009007C7">
        <w:rPr>
          <w:i/>
          <w:lang w:val="en-US"/>
        </w:rPr>
        <w:t>American Marketing Association.</w:t>
      </w:r>
    </w:p>
    <w:p w:rsidR="00A75ECD" w:rsidRPr="009007C7" w:rsidRDefault="00A75ECD" w:rsidP="0008588E">
      <w:pPr>
        <w:pStyle w:val="Geenafstand"/>
        <w:rPr>
          <w:lang w:val="en-US"/>
        </w:rPr>
      </w:pPr>
    </w:p>
    <w:p w:rsidR="00A75ECD" w:rsidRPr="009007C7" w:rsidRDefault="00A75ECD" w:rsidP="0008588E">
      <w:pPr>
        <w:pStyle w:val="Geenafstand"/>
        <w:rPr>
          <w:lang w:val="en-US"/>
        </w:rPr>
      </w:pPr>
      <w:r w:rsidRPr="009007C7">
        <w:rPr>
          <w:b/>
          <w:lang w:val="en-US"/>
        </w:rPr>
        <w:t>Eurib</w:t>
      </w:r>
      <w:r w:rsidRPr="009007C7">
        <w:rPr>
          <w:lang w:val="en-US"/>
        </w:rPr>
        <w:t xml:space="preserve"> (2009). </w:t>
      </w:r>
      <w:r w:rsidRPr="009007C7">
        <w:rPr>
          <w:i/>
          <w:lang w:val="en-US"/>
        </w:rPr>
        <w:t xml:space="preserve">Brand-Positioning Statement (BPS). </w:t>
      </w:r>
      <w:r w:rsidRPr="009007C7">
        <w:rPr>
          <w:lang w:val="en-US"/>
        </w:rPr>
        <w:t>Geraadpleegd op 12 februari 2015. http://www.eurib.org/fileadmin/user_upload/Documenten/PDF/Positionering/z_-_Brand_Positioning_Statement__BPS_.pdf</w:t>
      </w:r>
    </w:p>
    <w:p w:rsidR="00A75ECD" w:rsidRPr="009007C7" w:rsidRDefault="00A75ECD" w:rsidP="0008588E">
      <w:pPr>
        <w:pStyle w:val="Geenafstand"/>
        <w:rPr>
          <w:lang w:val="en-US"/>
        </w:rPr>
      </w:pPr>
    </w:p>
    <w:p w:rsidR="00A75ECD" w:rsidRPr="009007C7" w:rsidRDefault="00A75ECD" w:rsidP="0008588E">
      <w:pPr>
        <w:pStyle w:val="Geenafstand"/>
      </w:pPr>
      <w:r w:rsidRPr="009007C7">
        <w:rPr>
          <w:b/>
        </w:rPr>
        <w:t>Han</w:t>
      </w:r>
      <w:r w:rsidRPr="009007C7">
        <w:t xml:space="preserve"> (z.d). </w:t>
      </w:r>
      <w:r w:rsidRPr="009007C7">
        <w:rPr>
          <w:i/>
        </w:rPr>
        <w:t xml:space="preserve">Het verschil tussen bachelor en master. </w:t>
      </w:r>
      <w:r w:rsidRPr="009007C7">
        <w:t>Geraadpleegd op 12 februari 2015. http://www.han.nl/start/bachelor-opleidingen/studie-kiezen/bachelor-master/</w:t>
      </w:r>
    </w:p>
    <w:p w:rsidR="00A75ECD" w:rsidRPr="009007C7" w:rsidRDefault="00A75ECD" w:rsidP="0008588E">
      <w:pPr>
        <w:pStyle w:val="Geenafstand"/>
      </w:pPr>
    </w:p>
    <w:p w:rsidR="00A75ECD" w:rsidRPr="009007C7" w:rsidRDefault="00A75ECD" w:rsidP="0008588E">
      <w:pPr>
        <w:pStyle w:val="Geenafstand"/>
        <w:rPr>
          <w:lang w:val="en-US"/>
        </w:rPr>
      </w:pPr>
      <w:r w:rsidRPr="009007C7">
        <w:rPr>
          <w:b/>
        </w:rPr>
        <w:t>Kotler, P.</w:t>
      </w:r>
      <w:r w:rsidRPr="009007C7">
        <w:t xml:space="preserve"> (2009). </w:t>
      </w:r>
      <w:r w:rsidRPr="009007C7">
        <w:rPr>
          <w:i/>
        </w:rPr>
        <w:t xml:space="preserve">Principes van Marketing. </w:t>
      </w:r>
      <w:r w:rsidRPr="009007C7">
        <w:rPr>
          <w:i/>
          <w:lang w:val="en-US"/>
        </w:rPr>
        <w:t>(5</w:t>
      </w:r>
      <w:r w:rsidRPr="009007C7">
        <w:rPr>
          <w:i/>
          <w:vertAlign w:val="superscript"/>
          <w:lang w:val="en-US"/>
        </w:rPr>
        <w:t>e</w:t>
      </w:r>
      <w:r w:rsidRPr="009007C7">
        <w:rPr>
          <w:i/>
          <w:lang w:val="en-US"/>
        </w:rPr>
        <w:t xml:space="preserve"> druk). </w:t>
      </w:r>
      <w:r w:rsidRPr="009007C7">
        <w:rPr>
          <w:lang w:val="en-US"/>
        </w:rPr>
        <w:t xml:space="preserve">Amsterdam: Pearson Education Benelux. </w:t>
      </w:r>
    </w:p>
    <w:p w:rsidR="00A75ECD" w:rsidRPr="009007C7" w:rsidRDefault="00A75ECD" w:rsidP="0008588E">
      <w:pPr>
        <w:pStyle w:val="Geenafstand"/>
        <w:rPr>
          <w:lang w:val="en-US"/>
        </w:rPr>
      </w:pPr>
    </w:p>
    <w:p w:rsidR="00A75ECD" w:rsidRPr="009007C7" w:rsidRDefault="00A75ECD" w:rsidP="0008588E">
      <w:pPr>
        <w:pStyle w:val="Geenafstand"/>
        <w:rPr>
          <w:i/>
        </w:rPr>
      </w:pPr>
      <w:r w:rsidRPr="009007C7">
        <w:rPr>
          <w:b/>
        </w:rPr>
        <w:t>Leidenincijfers</w:t>
      </w:r>
      <w:r w:rsidRPr="009007C7">
        <w:t xml:space="preserve"> (2014). Onderwijs. </w:t>
      </w:r>
      <w:r w:rsidRPr="009007C7">
        <w:rPr>
          <w:i/>
        </w:rPr>
        <w:t>Staat van Leiden</w:t>
      </w:r>
    </w:p>
    <w:p w:rsidR="00A75ECD" w:rsidRPr="009007C7" w:rsidRDefault="00A75ECD" w:rsidP="0008588E">
      <w:pPr>
        <w:pStyle w:val="Geenafstand"/>
      </w:pPr>
      <w:r w:rsidRPr="009007C7">
        <w:t xml:space="preserve">Leiden-info (z.d). </w:t>
      </w:r>
      <w:r w:rsidRPr="009007C7">
        <w:rPr>
          <w:i/>
        </w:rPr>
        <w:t xml:space="preserve">Museum Leiden. </w:t>
      </w:r>
      <w:r w:rsidRPr="009007C7">
        <w:t>Geraadpleegd op 5 maart 2015. http://leiden-info.com/musea/</w:t>
      </w:r>
    </w:p>
    <w:p w:rsidR="00A75ECD" w:rsidRPr="009007C7" w:rsidRDefault="00A75ECD" w:rsidP="0008588E">
      <w:pPr>
        <w:pStyle w:val="Geenafstand"/>
      </w:pPr>
    </w:p>
    <w:p w:rsidR="00A75ECD" w:rsidRPr="009007C7" w:rsidRDefault="00A75ECD" w:rsidP="0008588E">
      <w:pPr>
        <w:pStyle w:val="Geenafstand"/>
      </w:pPr>
      <w:r w:rsidRPr="009007C7">
        <w:rPr>
          <w:b/>
        </w:rPr>
        <w:t>Leidenuniv</w:t>
      </w:r>
      <w:r w:rsidRPr="009007C7">
        <w:t xml:space="preserve"> (z.d). </w:t>
      </w:r>
      <w:r w:rsidRPr="009007C7">
        <w:rPr>
          <w:i/>
        </w:rPr>
        <w:t>Vooraanstaand onderzoek en onderwijs.</w:t>
      </w:r>
      <w:r w:rsidRPr="009007C7">
        <w:t xml:space="preserve"> Geraadpleegd op 27 januari 2015. http://www.over.leidenuniv.nl/profiel/profiel-en-missie.html</w:t>
      </w:r>
    </w:p>
    <w:p w:rsidR="00A75ECD" w:rsidRPr="009007C7" w:rsidRDefault="00A75ECD" w:rsidP="0008588E">
      <w:pPr>
        <w:pStyle w:val="Geenafstand"/>
      </w:pPr>
    </w:p>
    <w:p w:rsidR="00A75ECD" w:rsidRPr="00395C07" w:rsidRDefault="00A75ECD" w:rsidP="0008588E">
      <w:pPr>
        <w:pStyle w:val="Geenafstand"/>
      </w:pPr>
      <w:r w:rsidRPr="00395C07">
        <w:rPr>
          <w:b/>
        </w:rPr>
        <w:t>Managementgoeroes</w:t>
      </w:r>
      <w:r w:rsidRPr="00395C07">
        <w:t xml:space="preserve"> (2013). </w:t>
      </w:r>
      <w:r w:rsidRPr="00395C07">
        <w:rPr>
          <w:i/>
        </w:rPr>
        <w:t>7s</w:t>
      </w:r>
      <w:r w:rsidRPr="00395C07">
        <w:t xml:space="preserve"> </w:t>
      </w:r>
      <w:r w:rsidRPr="00395C07">
        <w:rPr>
          <w:i/>
        </w:rPr>
        <w:t>model McKinsey.</w:t>
      </w:r>
      <w:r w:rsidRPr="00395C07">
        <w:t xml:space="preserve"> Geraadpleegd op 5 februari 2015. http://www.managementgoeroes.nl/management-modellen/7s-model/</w:t>
      </w:r>
    </w:p>
    <w:p w:rsidR="00A75ECD" w:rsidRPr="009007C7" w:rsidRDefault="00A75ECD" w:rsidP="0008588E">
      <w:pPr>
        <w:pStyle w:val="Geenafstand"/>
      </w:pPr>
    </w:p>
    <w:p w:rsidR="00A75ECD" w:rsidRPr="009007C7" w:rsidRDefault="00A75ECD" w:rsidP="0008588E">
      <w:pPr>
        <w:pStyle w:val="Geenafstand"/>
      </w:pPr>
      <w:r w:rsidRPr="009007C7">
        <w:rPr>
          <w:b/>
        </w:rPr>
        <w:t>Marcus, J &amp; Dam, N. van.</w:t>
      </w:r>
      <w:r w:rsidRPr="009007C7">
        <w:t xml:space="preserve"> (2012). </w:t>
      </w:r>
      <w:r w:rsidRPr="009007C7">
        <w:rPr>
          <w:i/>
        </w:rPr>
        <w:t xml:space="preserve">Een praktijk gerichte benadering van organisatie en management. </w:t>
      </w:r>
      <w:r w:rsidRPr="009007C7">
        <w:t>(7</w:t>
      </w:r>
      <w:r w:rsidRPr="009007C7">
        <w:rPr>
          <w:vertAlign w:val="superscript"/>
        </w:rPr>
        <w:t>e</w:t>
      </w:r>
      <w:r w:rsidRPr="009007C7">
        <w:t xml:space="preserve"> druk).</w:t>
      </w:r>
      <w:r w:rsidRPr="009007C7">
        <w:rPr>
          <w:i/>
        </w:rPr>
        <w:t xml:space="preserve"> </w:t>
      </w:r>
      <w:r w:rsidRPr="009007C7">
        <w:t>Houten: Noordhoff Uitgevers Groningen</w:t>
      </w:r>
    </w:p>
    <w:p w:rsidR="00A75ECD" w:rsidRPr="009007C7" w:rsidRDefault="00A75ECD" w:rsidP="0008588E">
      <w:pPr>
        <w:pStyle w:val="Geenafstand"/>
      </w:pPr>
    </w:p>
    <w:p w:rsidR="00A75ECD" w:rsidRPr="009007C7" w:rsidRDefault="00A75ECD" w:rsidP="0008588E">
      <w:pPr>
        <w:pStyle w:val="Geenafstand"/>
      </w:pPr>
      <w:r w:rsidRPr="009007C7">
        <w:rPr>
          <w:b/>
        </w:rPr>
        <w:t>Nederlandse encyclopedie</w:t>
      </w:r>
      <w:r w:rsidRPr="009007C7">
        <w:t xml:space="preserve"> (z.d). </w:t>
      </w:r>
      <w:r w:rsidRPr="009007C7">
        <w:rPr>
          <w:i/>
        </w:rPr>
        <w:t xml:space="preserve">Studentenstad. </w:t>
      </w:r>
      <w:r w:rsidRPr="009007C7">
        <w:t>Geraadpleegd op 2 februari 2015. http://www.encyclo.nl/begrip/studentenstad</w:t>
      </w:r>
    </w:p>
    <w:p w:rsidR="00A75ECD" w:rsidRPr="009007C7" w:rsidRDefault="00A75ECD" w:rsidP="0008588E">
      <w:pPr>
        <w:pStyle w:val="Geenafstand"/>
      </w:pPr>
    </w:p>
    <w:p w:rsidR="00A75ECD" w:rsidRPr="009007C7" w:rsidRDefault="00A75ECD" w:rsidP="0008588E">
      <w:pPr>
        <w:pStyle w:val="Geenafstand"/>
        <w:rPr>
          <w:i/>
        </w:rPr>
      </w:pPr>
      <w:r w:rsidRPr="009007C7">
        <w:rPr>
          <w:b/>
        </w:rPr>
        <w:t>Nieuws.leidenuniv</w:t>
      </w:r>
      <w:r w:rsidRPr="009007C7">
        <w:t xml:space="preserve"> (2015). </w:t>
      </w:r>
      <w:r w:rsidRPr="009007C7">
        <w:rPr>
          <w:i/>
        </w:rPr>
        <w:t xml:space="preserve">Excelleren in vrijheid: nieuwe strategie Universiteit Leiden voor de komende vijf jaar. </w:t>
      </w:r>
      <w:r w:rsidRPr="009007C7">
        <w:t>http://www.nieuws.leidenuniv.nl/nieuws-2015/excelleren-in-vrijheid-nieuwe-strategie-universiteit-leiden-voor-de-komende-5-jaar.html</w:t>
      </w:r>
    </w:p>
    <w:p w:rsidR="00A75ECD" w:rsidRPr="009007C7" w:rsidRDefault="00A75ECD" w:rsidP="0008588E">
      <w:pPr>
        <w:pStyle w:val="Geenafstand"/>
      </w:pPr>
    </w:p>
    <w:p w:rsidR="00A75ECD" w:rsidRPr="009007C7" w:rsidRDefault="00A75ECD" w:rsidP="0008588E">
      <w:pPr>
        <w:pStyle w:val="Geenafstand"/>
        <w:rPr>
          <w:i/>
          <w:lang w:val="en-US"/>
        </w:rPr>
      </w:pPr>
      <w:r w:rsidRPr="009007C7">
        <w:rPr>
          <w:b/>
          <w:lang w:val="en-US"/>
        </w:rPr>
        <w:t>Ohmae, K</w:t>
      </w:r>
      <w:r w:rsidRPr="009007C7">
        <w:rPr>
          <w:lang w:val="en-US"/>
        </w:rPr>
        <w:t xml:space="preserve">. (1988). Getting Back to Strategy. </w:t>
      </w:r>
      <w:r w:rsidRPr="009007C7">
        <w:rPr>
          <w:i/>
          <w:lang w:val="en-US"/>
        </w:rPr>
        <w:t>Harvard Business Review.</w:t>
      </w:r>
    </w:p>
    <w:p w:rsidR="00A75ECD" w:rsidRPr="009007C7" w:rsidRDefault="00A75ECD" w:rsidP="0008588E">
      <w:pPr>
        <w:pStyle w:val="Geenafstand"/>
        <w:rPr>
          <w:lang w:val="en-US"/>
        </w:rPr>
      </w:pPr>
    </w:p>
    <w:p w:rsidR="00A75ECD" w:rsidRPr="009007C7" w:rsidRDefault="00A75ECD" w:rsidP="0008588E">
      <w:pPr>
        <w:pStyle w:val="Geenafstand"/>
      </w:pPr>
      <w:r w:rsidRPr="009007C7">
        <w:rPr>
          <w:b/>
          <w:lang w:val="en-US"/>
        </w:rPr>
        <w:t>Portal.Leiden</w:t>
      </w:r>
      <w:r w:rsidRPr="009007C7">
        <w:rPr>
          <w:lang w:val="en-US"/>
        </w:rPr>
        <w:t xml:space="preserve"> (z.d). </w:t>
      </w:r>
      <w:r w:rsidRPr="009007C7">
        <w:rPr>
          <w:i/>
        </w:rPr>
        <w:t xml:space="preserve">Over Leiden Marketing. </w:t>
      </w:r>
      <w:r w:rsidRPr="009007C7">
        <w:t>Geraadpleegd op 11 mei 2015. http://portal.leiden.nl/nl/contact/leiden_marketing/over_leiden_marketing</w:t>
      </w:r>
    </w:p>
    <w:p w:rsidR="00A75ECD" w:rsidRPr="009007C7" w:rsidRDefault="00A75ECD" w:rsidP="0008588E">
      <w:pPr>
        <w:pStyle w:val="Geenafstand"/>
      </w:pPr>
    </w:p>
    <w:p w:rsidR="00A75ECD" w:rsidRPr="009007C7" w:rsidRDefault="00A75ECD" w:rsidP="0008588E">
      <w:pPr>
        <w:pStyle w:val="Geenafstand"/>
      </w:pPr>
      <w:r w:rsidRPr="009007C7">
        <w:rPr>
          <w:b/>
        </w:rPr>
        <w:t>Portal.Leiden</w:t>
      </w:r>
      <w:r w:rsidRPr="009007C7">
        <w:t xml:space="preserve"> (z.d). </w:t>
      </w:r>
      <w:r w:rsidRPr="009007C7">
        <w:rPr>
          <w:i/>
        </w:rPr>
        <w:t xml:space="preserve">Winkelgebied. </w:t>
      </w:r>
      <w:r w:rsidRPr="009007C7">
        <w:t>Geraadpleegd op 5 maart 2015. http://portal.leiden.nl/nl/toerisme_vrije_tijd/winkelen/winkelgebieden</w:t>
      </w:r>
    </w:p>
    <w:p w:rsidR="00A75ECD" w:rsidRPr="009007C7" w:rsidRDefault="00A75ECD" w:rsidP="0008588E">
      <w:pPr>
        <w:pStyle w:val="Geenafstand"/>
      </w:pPr>
    </w:p>
    <w:p w:rsidR="00A75ECD" w:rsidRPr="009007C7" w:rsidRDefault="00A75ECD" w:rsidP="0008588E">
      <w:pPr>
        <w:pStyle w:val="Geenafstand"/>
        <w:rPr>
          <w:color w:val="31849B" w:themeColor="accent5" w:themeShade="BF"/>
          <w:lang w:val="en-US"/>
        </w:rPr>
      </w:pPr>
      <w:r w:rsidRPr="009007C7">
        <w:rPr>
          <w:b/>
          <w:lang w:val="en-US"/>
        </w:rPr>
        <w:t>Porter, M</w:t>
      </w:r>
      <w:r w:rsidRPr="009007C7">
        <w:rPr>
          <w:lang w:val="en-US"/>
        </w:rPr>
        <w:t>. (1996). What is strategy?</w:t>
      </w:r>
      <w:r w:rsidRPr="009007C7">
        <w:rPr>
          <w:i/>
          <w:lang w:val="en-US"/>
        </w:rPr>
        <w:t xml:space="preserve"> Harvard Business Review, </w:t>
      </w:r>
      <w:r w:rsidRPr="009007C7">
        <w:rPr>
          <w:lang w:val="en-US"/>
        </w:rPr>
        <w:t>3.</w:t>
      </w:r>
    </w:p>
    <w:p w:rsidR="00A75ECD" w:rsidRPr="009007C7" w:rsidRDefault="00A75ECD" w:rsidP="0008588E">
      <w:pPr>
        <w:pStyle w:val="Geenafstand"/>
        <w:rPr>
          <w:lang w:val="en-US"/>
        </w:rPr>
      </w:pPr>
    </w:p>
    <w:p w:rsidR="00A75ECD" w:rsidRPr="009007C7" w:rsidRDefault="00A75ECD" w:rsidP="0008588E">
      <w:pPr>
        <w:pStyle w:val="Geenafstand"/>
        <w:rPr>
          <w:lang w:val="en-US"/>
        </w:rPr>
      </w:pPr>
      <w:r w:rsidRPr="009007C7">
        <w:rPr>
          <w:b/>
          <w:lang w:val="en-US"/>
        </w:rPr>
        <w:t>Ries, A. &amp; Trout, J.</w:t>
      </w:r>
      <w:r w:rsidRPr="009007C7">
        <w:rPr>
          <w:lang w:val="en-US"/>
        </w:rPr>
        <w:t xml:space="preserve"> (2001). </w:t>
      </w:r>
      <w:r w:rsidRPr="009007C7">
        <w:rPr>
          <w:i/>
          <w:lang w:val="en-US"/>
        </w:rPr>
        <w:t xml:space="preserve">Positioning: the battle for your mind. </w:t>
      </w:r>
      <w:r w:rsidRPr="009007C7">
        <w:rPr>
          <w:lang w:val="en-US"/>
        </w:rPr>
        <w:t>America: The McGraw-Hill Companies.</w:t>
      </w:r>
    </w:p>
    <w:p w:rsidR="00806689" w:rsidRPr="009007C7" w:rsidRDefault="00806689" w:rsidP="0008588E">
      <w:pPr>
        <w:pStyle w:val="Geenafstand"/>
        <w:rPr>
          <w:lang w:val="en-US"/>
        </w:rPr>
      </w:pPr>
    </w:p>
    <w:p w:rsidR="00A75ECD" w:rsidRPr="009007C7" w:rsidRDefault="00A75ECD" w:rsidP="0008588E">
      <w:pPr>
        <w:pStyle w:val="Geenafstand"/>
      </w:pPr>
      <w:r w:rsidRPr="009007C7">
        <w:rPr>
          <w:b/>
          <w:lang w:val="en-US"/>
        </w:rPr>
        <w:t>Riezebos, R &amp; Grinten, J. van der</w:t>
      </w:r>
      <w:r w:rsidRPr="009007C7">
        <w:rPr>
          <w:lang w:val="en-US"/>
        </w:rPr>
        <w:t xml:space="preserve">. </w:t>
      </w:r>
      <w:r w:rsidRPr="009007C7">
        <w:t xml:space="preserve">(2011). </w:t>
      </w:r>
      <w:r w:rsidRPr="009007C7">
        <w:rPr>
          <w:i/>
        </w:rPr>
        <w:t xml:space="preserve">Positioneren: stappenplan voor een scherpe positionering. </w:t>
      </w:r>
      <w:r w:rsidRPr="009007C7">
        <w:t>Den Haag: Boom Lemma uitgevers.</w:t>
      </w:r>
    </w:p>
    <w:p w:rsidR="00A75ECD" w:rsidRPr="009007C7" w:rsidRDefault="00A75ECD" w:rsidP="0008588E">
      <w:pPr>
        <w:pStyle w:val="Geenafstand"/>
      </w:pPr>
    </w:p>
    <w:p w:rsidR="00A75ECD" w:rsidRPr="009007C7" w:rsidRDefault="00A75ECD" w:rsidP="0008588E">
      <w:pPr>
        <w:pStyle w:val="Geenafstand"/>
      </w:pPr>
      <w:r w:rsidRPr="009007C7">
        <w:rPr>
          <w:b/>
        </w:rPr>
        <w:t>Riezebos, R. &amp; Grinten, J. van der.</w:t>
      </w:r>
      <w:r w:rsidRPr="009007C7">
        <w:t xml:space="preserve"> </w:t>
      </w:r>
      <w:r w:rsidRPr="009007C7">
        <w:rPr>
          <w:lang w:val="en-US"/>
        </w:rPr>
        <w:t xml:space="preserve">(2012). Positioning the brand: an inside-out approach to strategic brand positioning. </w:t>
      </w:r>
      <w:r w:rsidRPr="009007C7">
        <w:t>Abington: Routledge.</w:t>
      </w:r>
    </w:p>
    <w:p w:rsidR="00A75ECD" w:rsidRPr="009007C7" w:rsidRDefault="00A75ECD" w:rsidP="0008588E">
      <w:pPr>
        <w:pStyle w:val="Geenafstand"/>
      </w:pPr>
    </w:p>
    <w:p w:rsidR="00A75ECD" w:rsidRPr="009007C7" w:rsidRDefault="00A75ECD" w:rsidP="0008588E">
      <w:pPr>
        <w:pStyle w:val="Geenafstand"/>
      </w:pPr>
      <w:r w:rsidRPr="009007C7">
        <w:rPr>
          <w:b/>
        </w:rPr>
        <w:t>Rijcke, J.G. de</w:t>
      </w:r>
      <w:r w:rsidRPr="009007C7">
        <w:t xml:space="preserve"> (2000). </w:t>
      </w:r>
      <w:r w:rsidRPr="009007C7">
        <w:rPr>
          <w:i/>
        </w:rPr>
        <w:t xml:space="preserve">Handboek Marketing. </w:t>
      </w:r>
      <w:r w:rsidRPr="009007C7">
        <w:t>Apeldoorn: Garant-Uitgeverd.</w:t>
      </w:r>
    </w:p>
    <w:p w:rsidR="00A75ECD" w:rsidRPr="009007C7" w:rsidRDefault="00A75ECD" w:rsidP="0008588E">
      <w:pPr>
        <w:pStyle w:val="Geenafstand"/>
      </w:pPr>
      <w:r w:rsidRPr="009007C7">
        <w:rPr>
          <w:b/>
        </w:rPr>
        <w:lastRenderedPageBreak/>
        <w:t>Rotterdamstudentenstad</w:t>
      </w:r>
      <w:r w:rsidRPr="009007C7">
        <w:t xml:space="preserve"> (z.d). </w:t>
      </w:r>
      <w:r w:rsidRPr="009007C7">
        <w:rPr>
          <w:i/>
        </w:rPr>
        <w:t xml:space="preserve">Waarom studeren in Rotterdam? </w:t>
      </w:r>
      <w:r w:rsidRPr="009007C7">
        <w:t>Geraadpleegd op 24 februari 2015. http://www.rotterdamstudentenstad.nl/nl/rotterdam</w:t>
      </w:r>
    </w:p>
    <w:p w:rsidR="00A75ECD" w:rsidRPr="009007C7" w:rsidRDefault="00A75ECD" w:rsidP="0008588E">
      <w:pPr>
        <w:pStyle w:val="Geenafstand"/>
      </w:pPr>
    </w:p>
    <w:p w:rsidR="00A75ECD" w:rsidRPr="009007C7" w:rsidRDefault="00A75ECD" w:rsidP="0008588E">
      <w:pPr>
        <w:pStyle w:val="Geenafstand"/>
      </w:pPr>
      <w:r w:rsidRPr="009007C7">
        <w:rPr>
          <w:b/>
        </w:rPr>
        <w:t>Rug</w:t>
      </w:r>
      <w:r w:rsidRPr="009007C7">
        <w:t xml:space="preserve"> (z.d).</w:t>
      </w:r>
      <w:r w:rsidRPr="009007C7">
        <w:rPr>
          <w:i/>
        </w:rPr>
        <w:t xml:space="preserve"> Groningen: een bruisende studentenstad. </w:t>
      </w:r>
      <w:r w:rsidRPr="009007C7">
        <w:t>Geraadpleegd op 24 februari 2015. http://www.rug.nl/about-us/who-are-we/discover-groningen/</w:t>
      </w:r>
    </w:p>
    <w:p w:rsidR="00A75ECD" w:rsidRPr="009007C7" w:rsidRDefault="00A75ECD" w:rsidP="0008588E">
      <w:pPr>
        <w:pStyle w:val="Geenafstand"/>
      </w:pPr>
    </w:p>
    <w:p w:rsidR="00A75ECD" w:rsidRPr="009007C7" w:rsidRDefault="00A75ECD" w:rsidP="0008588E">
      <w:pPr>
        <w:pStyle w:val="Geenafstand"/>
        <w:rPr>
          <w:i/>
        </w:rPr>
      </w:pPr>
      <w:r w:rsidRPr="009007C7">
        <w:rPr>
          <w:b/>
        </w:rPr>
        <w:t xml:space="preserve">Siereveld, I </w:t>
      </w:r>
      <w:r w:rsidRPr="009007C7">
        <w:t xml:space="preserve">(2012). Bestuurlijke samenvatting eerstejaars bachelorenquête 2012. </w:t>
      </w:r>
      <w:r w:rsidRPr="009007C7">
        <w:rPr>
          <w:i/>
        </w:rPr>
        <w:t>Universiteit Leiden.</w:t>
      </w:r>
    </w:p>
    <w:p w:rsidR="00A75ECD" w:rsidRPr="009007C7" w:rsidRDefault="00A75ECD" w:rsidP="0008588E">
      <w:pPr>
        <w:pStyle w:val="Geenafstand"/>
      </w:pPr>
    </w:p>
    <w:p w:rsidR="00A75ECD" w:rsidRPr="009007C7" w:rsidRDefault="00A75ECD" w:rsidP="0008588E">
      <w:pPr>
        <w:pStyle w:val="Geenafstand"/>
      </w:pPr>
      <w:r w:rsidRPr="009007C7">
        <w:rPr>
          <w:b/>
        </w:rPr>
        <w:t>Solomon, M.R., Bamossy, G., Askegaard, S., Hogg, M.K., Verhagen, W,.</w:t>
      </w:r>
      <w:r w:rsidRPr="009007C7">
        <w:t xml:space="preserve"> (2008). </w:t>
      </w:r>
      <w:r w:rsidRPr="009007C7">
        <w:rPr>
          <w:i/>
        </w:rPr>
        <w:t xml:space="preserve">Consumentengedrag. </w:t>
      </w:r>
      <w:r w:rsidRPr="009007C7">
        <w:t xml:space="preserve">(3e druk). Amsterdam: Pearson Education Benelux. </w:t>
      </w:r>
    </w:p>
    <w:p w:rsidR="00A75ECD" w:rsidRPr="009007C7" w:rsidRDefault="00A75ECD" w:rsidP="0008588E">
      <w:pPr>
        <w:pStyle w:val="Geenafstand"/>
      </w:pPr>
    </w:p>
    <w:p w:rsidR="00A75ECD" w:rsidRPr="009007C7" w:rsidRDefault="00A75ECD" w:rsidP="0008588E">
      <w:pPr>
        <w:pStyle w:val="Geenafstand"/>
      </w:pPr>
      <w:r w:rsidRPr="009007C7">
        <w:rPr>
          <w:b/>
        </w:rPr>
        <w:t xml:space="preserve">Stadindex </w:t>
      </w:r>
      <w:r w:rsidRPr="009007C7">
        <w:t xml:space="preserve">(2014). </w:t>
      </w:r>
      <w:r w:rsidRPr="009007C7">
        <w:rPr>
          <w:i/>
        </w:rPr>
        <w:t xml:space="preserve">Hoeveel inwoners heeft Leiden? </w:t>
      </w:r>
      <w:r w:rsidRPr="009007C7">
        <w:t>Geraadpleegd op 5 maart 2015. http://www.stadindex.nl/leiden</w:t>
      </w:r>
    </w:p>
    <w:p w:rsidR="00A75ECD" w:rsidRPr="009007C7" w:rsidRDefault="00A75ECD" w:rsidP="0008588E">
      <w:pPr>
        <w:pStyle w:val="Geenafstand"/>
      </w:pPr>
    </w:p>
    <w:p w:rsidR="00A75ECD" w:rsidRPr="009007C7" w:rsidRDefault="00A75ECD" w:rsidP="0008588E">
      <w:pPr>
        <w:pStyle w:val="Geenafstand"/>
      </w:pPr>
      <w:r w:rsidRPr="009007C7">
        <w:rPr>
          <w:b/>
        </w:rPr>
        <w:t xml:space="preserve">Steekproefcalculator </w:t>
      </w:r>
      <w:r w:rsidRPr="009007C7">
        <w:t xml:space="preserve">(2013). </w:t>
      </w:r>
      <w:r w:rsidRPr="009007C7">
        <w:rPr>
          <w:i/>
        </w:rPr>
        <w:t xml:space="preserve">Steekproefcalculator. </w:t>
      </w:r>
      <w:r w:rsidRPr="009007C7">
        <w:t>Geraadpleegd op 6 maart 2015. http://www.steekproefcalculator.com/steekproefcalculator.htm</w:t>
      </w:r>
    </w:p>
    <w:p w:rsidR="00A75ECD" w:rsidRPr="009007C7" w:rsidRDefault="00A75ECD" w:rsidP="0008588E">
      <w:pPr>
        <w:pStyle w:val="Geenafstand"/>
      </w:pPr>
    </w:p>
    <w:p w:rsidR="00A75ECD" w:rsidRPr="009007C7" w:rsidRDefault="00A75ECD" w:rsidP="0008588E">
      <w:pPr>
        <w:pStyle w:val="Geenafstand"/>
      </w:pPr>
      <w:r w:rsidRPr="009007C7">
        <w:rPr>
          <w:b/>
        </w:rPr>
        <w:t>Tudelft</w:t>
      </w:r>
      <w:r w:rsidRPr="009007C7">
        <w:t xml:space="preserve"> (z.d). </w:t>
      </w:r>
      <w:r w:rsidRPr="009007C7">
        <w:rPr>
          <w:i/>
        </w:rPr>
        <w:t xml:space="preserve">TU Delft. </w:t>
      </w:r>
      <w:r w:rsidRPr="009007C7">
        <w:t>Geraadpleegd op 29 april 2015. http://www.tudelft.nl/</w:t>
      </w:r>
    </w:p>
    <w:p w:rsidR="00A75ECD" w:rsidRPr="009007C7" w:rsidRDefault="00A75ECD" w:rsidP="0008588E">
      <w:pPr>
        <w:pStyle w:val="Geenafstand"/>
      </w:pPr>
    </w:p>
    <w:p w:rsidR="00A75ECD" w:rsidRPr="009007C7" w:rsidRDefault="00A75ECD" w:rsidP="0008588E">
      <w:pPr>
        <w:pStyle w:val="Geenafstand"/>
        <w:rPr>
          <w:i/>
        </w:rPr>
      </w:pPr>
      <w:r w:rsidRPr="009007C7">
        <w:rPr>
          <w:b/>
        </w:rPr>
        <w:t>Universiteit Leiden</w:t>
      </w:r>
      <w:r w:rsidRPr="009007C7">
        <w:t xml:space="preserve"> (2015). Excelleren in Vrijheid. </w:t>
      </w:r>
      <w:r w:rsidRPr="009007C7">
        <w:rPr>
          <w:i/>
        </w:rPr>
        <w:t>Instellingsplan 2015 – 2020</w:t>
      </w:r>
    </w:p>
    <w:p w:rsidR="00A75ECD" w:rsidRPr="009007C7" w:rsidRDefault="00A75ECD" w:rsidP="0008588E">
      <w:pPr>
        <w:pStyle w:val="Geenafstand"/>
      </w:pPr>
    </w:p>
    <w:p w:rsidR="00A75ECD" w:rsidRPr="009007C7" w:rsidRDefault="00A75ECD" w:rsidP="0008588E">
      <w:pPr>
        <w:pStyle w:val="Geenafstand"/>
        <w:rPr>
          <w:i/>
        </w:rPr>
      </w:pPr>
      <w:r w:rsidRPr="009007C7">
        <w:rPr>
          <w:b/>
        </w:rPr>
        <w:t>Universiteit Leiden</w:t>
      </w:r>
      <w:r w:rsidRPr="009007C7">
        <w:t xml:space="preserve"> (2009). Inspiratie en groei. </w:t>
      </w:r>
      <w:r w:rsidRPr="009007C7">
        <w:rPr>
          <w:i/>
        </w:rPr>
        <w:t xml:space="preserve">Instellingsplan 2010 – 2014. </w:t>
      </w:r>
    </w:p>
    <w:p w:rsidR="00A75ECD" w:rsidRPr="009007C7" w:rsidRDefault="00A75ECD" w:rsidP="0008588E">
      <w:pPr>
        <w:pStyle w:val="Geenafstand"/>
      </w:pPr>
    </w:p>
    <w:p w:rsidR="00A75ECD" w:rsidRPr="009007C7" w:rsidRDefault="00A75ECD" w:rsidP="0008588E">
      <w:pPr>
        <w:pStyle w:val="Geenafstand"/>
        <w:rPr>
          <w:i/>
        </w:rPr>
      </w:pPr>
      <w:r w:rsidRPr="009007C7">
        <w:rPr>
          <w:b/>
        </w:rPr>
        <w:t>Universiteit Leiden</w:t>
      </w:r>
      <w:r w:rsidRPr="009007C7">
        <w:t xml:space="preserve"> (2014). Masterenquête Voorjaar 2014. </w:t>
      </w:r>
      <w:r w:rsidRPr="009007C7">
        <w:rPr>
          <w:i/>
        </w:rPr>
        <w:t>Bestuurlijke samenvatting</w:t>
      </w:r>
    </w:p>
    <w:p w:rsidR="00A75ECD" w:rsidRPr="009007C7" w:rsidRDefault="00A75ECD" w:rsidP="0008588E">
      <w:pPr>
        <w:pStyle w:val="Geenafstand"/>
      </w:pPr>
    </w:p>
    <w:p w:rsidR="00A75ECD" w:rsidRPr="009007C7" w:rsidRDefault="00A75ECD" w:rsidP="0008588E">
      <w:pPr>
        <w:pStyle w:val="Geenafstand"/>
        <w:rPr>
          <w:i/>
        </w:rPr>
      </w:pPr>
      <w:r w:rsidRPr="009007C7">
        <w:rPr>
          <w:b/>
        </w:rPr>
        <w:t>Universiteit Leiden</w:t>
      </w:r>
      <w:r w:rsidRPr="009007C7">
        <w:t xml:space="preserve"> (2014</w:t>
      </w:r>
      <w:r w:rsidRPr="009007C7">
        <w:rPr>
          <w:i/>
        </w:rPr>
        <w:t xml:space="preserve">). </w:t>
      </w:r>
      <w:r w:rsidRPr="009007C7">
        <w:t xml:space="preserve">SCM Eerstejaarsenquête 2014. </w:t>
      </w:r>
      <w:r w:rsidRPr="009007C7">
        <w:rPr>
          <w:i/>
        </w:rPr>
        <w:t>Universiteit Leiden</w:t>
      </w:r>
    </w:p>
    <w:p w:rsidR="00A75ECD" w:rsidRPr="009007C7" w:rsidRDefault="00A75ECD" w:rsidP="0008588E">
      <w:pPr>
        <w:pStyle w:val="Geenafstand"/>
      </w:pPr>
    </w:p>
    <w:p w:rsidR="00A75ECD" w:rsidRPr="009007C7" w:rsidRDefault="00A75ECD" w:rsidP="0008588E">
      <w:pPr>
        <w:pStyle w:val="Geenafstand"/>
      </w:pPr>
      <w:r w:rsidRPr="009007C7">
        <w:rPr>
          <w:b/>
        </w:rPr>
        <w:t>Utrechtstudentenstad</w:t>
      </w:r>
      <w:r w:rsidRPr="009007C7">
        <w:t xml:space="preserve"> (z.d). </w:t>
      </w:r>
      <w:r w:rsidRPr="009007C7">
        <w:rPr>
          <w:i/>
        </w:rPr>
        <w:t xml:space="preserve">Studiestad bij uitstek. </w:t>
      </w:r>
      <w:r w:rsidRPr="009007C7">
        <w:t>Geraadpleegd op 24 februari 2015. http://www.utrechtstudentenstad.nl/nl/utrecht</w:t>
      </w:r>
    </w:p>
    <w:p w:rsidR="00A75ECD" w:rsidRPr="009007C7" w:rsidRDefault="00A75ECD" w:rsidP="0008588E">
      <w:pPr>
        <w:pStyle w:val="Geenafstand"/>
      </w:pPr>
    </w:p>
    <w:p w:rsidR="00A75ECD" w:rsidRPr="009007C7" w:rsidRDefault="00A75ECD" w:rsidP="0008588E">
      <w:pPr>
        <w:pStyle w:val="Geenafstand"/>
      </w:pPr>
      <w:r w:rsidRPr="009007C7">
        <w:rPr>
          <w:b/>
        </w:rPr>
        <w:t>UU (</w:t>
      </w:r>
      <w:r w:rsidRPr="009007C7">
        <w:t xml:space="preserve">z.d). </w:t>
      </w:r>
      <w:r w:rsidRPr="009007C7">
        <w:rPr>
          <w:i/>
        </w:rPr>
        <w:t>Universiteit Utrecht</w:t>
      </w:r>
      <w:r w:rsidRPr="009007C7">
        <w:t>. Geraadpleegd op 29 april 2015. http://www.uu.nl/</w:t>
      </w:r>
    </w:p>
    <w:p w:rsidR="00A75ECD" w:rsidRPr="009007C7" w:rsidRDefault="00A75ECD" w:rsidP="0008588E">
      <w:pPr>
        <w:pStyle w:val="Geenafstand"/>
      </w:pPr>
    </w:p>
    <w:p w:rsidR="00A75ECD" w:rsidRPr="009007C7" w:rsidRDefault="00A75ECD" w:rsidP="0008588E">
      <w:pPr>
        <w:pStyle w:val="Geenafstand"/>
      </w:pPr>
      <w:r w:rsidRPr="009007C7">
        <w:rPr>
          <w:b/>
        </w:rPr>
        <w:t>Uva</w:t>
      </w:r>
      <w:r w:rsidRPr="009007C7">
        <w:t xml:space="preserve"> (z.d). </w:t>
      </w:r>
      <w:r w:rsidRPr="009007C7">
        <w:rPr>
          <w:i/>
        </w:rPr>
        <w:t xml:space="preserve">Universiteit van Amsterdam. </w:t>
      </w:r>
      <w:r w:rsidRPr="009007C7">
        <w:t>Geraadpleegd op 29 april 2015. http://www.uva.nl/over-de-uva/de-uva-in-amsterdam/cultuur-en-sport</w:t>
      </w:r>
    </w:p>
    <w:p w:rsidR="00A75ECD" w:rsidRPr="009007C7" w:rsidRDefault="00A75ECD" w:rsidP="0008588E">
      <w:pPr>
        <w:pStyle w:val="Geenafstand"/>
      </w:pPr>
    </w:p>
    <w:p w:rsidR="00A75ECD" w:rsidRPr="009007C7" w:rsidRDefault="00A75ECD" w:rsidP="0008588E">
      <w:pPr>
        <w:pStyle w:val="Geenafstand"/>
      </w:pPr>
      <w:r w:rsidRPr="009007C7">
        <w:rPr>
          <w:b/>
        </w:rPr>
        <w:t>VSNU</w:t>
      </w:r>
      <w:r w:rsidRPr="009007C7">
        <w:t xml:space="preserve"> (2015). </w:t>
      </w:r>
      <w:r w:rsidRPr="009007C7">
        <w:rPr>
          <w:i/>
        </w:rPr>
        <w:t xml:space="preserve">Recordaantal studenten aan universiteiten. </w:t>
      </w:r>
      <w:r w:rsidR="00BC76A1">
        <w:t>Geraadplee</w:t>
      </w:r>
      <w:r w:rsidRPr="009007C7">
        <w:t>gd op 12 februari 2015. http://www.vsnu.nl/nieuws/nieuwsbericht/187-recordaantal-studenten-aan-universiteiten.html</w:t>
      </w:r>
    </w:p>
    <w:p w:rsidR="00A75ECD" w:rsidRPr="009007C7" w:rsidRDefault="00A75ECD" w:rsidP="0008588E">
      <w:pPr>
        <w:pStyle w:val="Geenafstand"/>
      </w:pPr>
    </w:p>
    <w:p w:rsidR="00A75ECD" w:rsidRPr="009007C7" w:rsidRDefault="00A75ECD" w:rsidP="0008588E">
      <w:pPr>
        <w:pStyle w:val="Geenafstand"/>
        <w:rPr>
          <w:u w:val="single"/>
        </w:rPr>
      </w:pPr>
      <w:r w:rsidRPr="009007C7">
        <w:rPr>
          <w:b/>
        </w:rPr>
        <w:t xml:space="preserve">VU </w:t>
      </w:r>
      <w:r w:rsidRPr="009007C7">
        <w:t xml:space="preserve">(z.d). </w:t>
      </w:r>
      <w:r w:rsidRPr="009007C7">
        <w:rPr>
          <w:i/>
        </w:rPr>
        <w:t xml:space="preserve">Vrije Universiteit Amsterdam. </w:t>
      </w:r>
      <w:r w:rsidRPr="009007C7">
        <w:t>Geraadpleegd op 29 april 2015. http://www.vu.nl/nl/index.asp</w:t>
      </w:r>
    </w:p>
    <w:p w:rsidR="00A75ECD" w:rsidRPr="009007C7" w:rsidRDefault="00A75ECD" w:rsidP="0008588E">
      <w:pPr>
        <w:pStyle w:val="Geenafstand"/>
        <w:rPr>
          <w:shd w:val="clear" w:color="auto" w:fill="FFFFFF"/>
        </w:rPr>
      </w:pPr>
    </w:p>
    <w:p w:rsidR="00A75ECD" w:rsidRPr="009007C7" w:rsidRDefault="00A75ECD" w:rsidP="0008588E">
      <w:pPr>
        <w:pStyle w:val="Geenafstand"/>
        <w:rPr>
          <w:i/>
          <w:color w:val="000000" w:themeColor="text1"/>
        </w:rPr>
      </w:pPr>
      <w:r w:rsidRPr="009007C7">
        <w:rPr>
          <w:b/>
          <w:shd w:val="clear" w:color="auto" w:fill="FFFFFF"/>
          <w:lang w:val="en-US"/>
        </w:rPr>
        <w:t>Waterman Jr, R.H., Peters, T.J., Phillips, J. R.</w:t>
      </w:r>
      <w:r w:rsidRPr="009007C7">
        <w:rPr>
          <w:shd w:val="clear" w:color="auto" w:fill="FFFFFF"/>
          <w:lang w:val="en-US"/>
        </w:rPr>
        <w:t xml:space="preserve"> (1980)</w:t>
      </w:r>
      <w:r w:rsidRPr="009007C7">
        <w:rPr>
          <w:rStyle w:val="apple-converted-space"/>
          <w:color w:val="111111"/>
          <w:szCs w:val="20"/>
          <w:shd w:val="clear" w:color="auto" w:fill="FFFFFF"/>
          <w:lang w:val="en-US"/>
        </w:rPr>
        <w:t> </w:t>
      </w:r>
      <w:r w:rsidRPr="009007C7">
        <w:rPr>
          <w:rStyle w:val="Nadruk"/>
          <w:i w:val="0"/>
          <w:color w:val="111111"/>
          <w:szCs w:val="20"/>
          <w:bdr w:val="none" w:sz="0" w:space="0" w:color="auto" w:frame="1"/>
          <w:shd w:val="clear" w:color="auto" w:fill="FFFFFF"/>
          <w:lang w:val="en-US"/>
        </w:rPr>
        <w:t>Structure is not organization.</w:t>
      </w:r>
      <w:r w:rsidRPr="009007C7">
        <w:rPr>
          <w:shd w:val="clear" w:color="auto" w:fill="FFFFFF"/>
          <w:lang w:val="en-US"/>
        </w:rPr>
        <w:t xml:space="preserve"> </w:t>
      </w:r>
      <w:r w:rsidRPr="009007C7">
        <w:rPr>
          <w:i/>
          <w:shd w:val="clear" w:color="auto" w:fill="FFFFFF"/>
        </w:rPr>
        <w:t>Business Horizons</w:t>
      </w:r>
      <w:r w:rsidRPr="009007C7">
        <w:rPr>
          <w:shd w:val="clear" w:color="auto" w:fill="FFFFFF"/>
        </w:rPr>
        <w:t xml:space="preserve">. </w:t>
      </w:r>
    </w:p>
    <w:p w:rsidR="00A75ECD" w:rsidRPr="009007C7" w:rsidRDefault="00A75ECD" w:rsidP="0008588E">
      <w:pPr>
        <w:pStyle w:val="Geenafstand"/>
      </w:pPr>
    </w:p>
    <w:p w:rsidR="00A75ECD" w:rsidRPr="009007C7" w:rsidRDefault="00A75ECD" w:rsidP="0008588E">
      <w:pPr>
        <w:pStyle w:val="Geenafstand"/>
      </w:pPr>
      <w:r w:rsidRPr="009007C7">
        <w:rPr>
          <w:b/>
        </w:rPr>
        <w:t xml:space="preserve">Woningnethollandrijnland </w:t>
      </w:r>
      <w:r w:rsidRPr="009007C7">
        <w:t>(z.d). Veelgestelde vragen over Verdeling van woninge</w:t>
      </w:r>
      <w:r w:rsidR="009007C7" w:rsidRPr="009007C7">
        <w:t>n. Geraadpleegd op 15 mei 2015.</w:t>
      </w:r>
      <w:r w:rsidR="005C05E2">
        <w:t xml:space="preserve"> </w:t>
      </w:r>
      <w:r w:rsidR="009007C7" w:rsidRPr="005C05E2">
        <w:t>http://www.woningnethollandrijnland.nl/Uitleg%20en%20 informatie/ Verdeling%20van%</w:t>
      </w:r>
      <w:r w:rsidRPr="009007C7">
        <w:t>20woningen/Veelgestelde%20vragen/Uit%20welke%</w:t>
      </w:r>
      <w:r w:rsidR="009007C7" w:rsidRPr="009007C7">
        <w:t xml:space="preserve"> </w:t>
      </w:r>
      <w:r w:rsidRPr="009007C7">
        <w:t>20gemeenten%20bestaat%20de%20regio%20Holland%20Rijnland</w:t>
      </w:r>
    </w:p>
    <w:p w:rsidR="00806689" w:rsidRPr="009007C7" w:rsidRDefault="00806689">
      <w:pPr>
        <w:rPr>
          <w:rFonts w:ascii="Verdana" w:eastAsiaTheme="majorEastAsia" w:hAnsi="Verdana" w:cstheme="majorBidi"/>
          <w:b/>
          <w:bCs/>
          <w:color w:val="215868" w:themeColor="accent5" w:themeShade="80"/>
          <w:sz w:val="18"/>
          <w:szCs w:val="20"/>
        </w:rPr>
      </w:pPr>
      <w:bookmarkStart w:id="228" w:name="_Toc414956207"/>
    </w:p>
    <w:bookmarkEnd w:id="228"/>
    <w:sectPr w:rsidR="00806689" w:rsidRPr="009007C7" w:rsidSect="00F26B49">
      <w:footerReference w:type="default" r:id="rId19"/>
      <w:pgSz w:w="11906" w:h="16838"/>
      <w:pgMar w:top="1417" w:right="1417" w:bottom="1417" w:left="1417"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E70" w:rsidRDefault="006C3E70" w:rsidP="00AD4606">
      <w:pPr>
        <w:spacing w:after="0" w:line="240" w:lineRule="auto"/>
      </w:pPr>
      <w:r>
        <w:separator/>
      </w:r>
    </w:p>
  </w:endnote>
  <w:endnote w:type="continuationSeparator" w:id="0">
    <w:p w:rsidR="006C3E70" w:rsidRDefault="006C3E70" w:rsidP="00AD4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137082"/>
      <w:docPartObj>
        <w:docPartGallery w:val="Page Numbers (Bottom of Page)"/>
        <w:docPartUnique/>
      </w:docPartObj>
    </w:sdtPr>
    <w:sdtContent>
      <w:p w:rsidR="006C3E70" w:rsidRDefault="006C3E70">
        <w:pPr>
          <w:pStyle w:val="Voettekst"/>
          <w:jc w:val="right"/>
        </w:pPr>
        <w:r>
          <w:fldChar w:fldCharType="begin"/>
        </w:r>
        <w:r>
          <w:instrText xml:space="preserve"> PAGE   \* MERGEFORMAT </w:instrText>
        </w:r>
        <w:r>
          <w:fldChar w:fldCharType="separate"/>
        </w:r>
        <w:r w:rsidR="00C76BA9">
          <w:rPr>
            <w:noProof/>
          </w:rPr>
          <w:t>2</w:t>
        </w:r>
        <w:r>
          <w:rPr>
            <w:noProof/>
          </w:rPr>
          <w:fldChar w:fldCharType="end"/>
        </w:r>
      </w:p>
    </w:sdtContent>
  </w:sdt>
  <w:p w:rsidR="006C3E70" w:rsidRDefault="006C3E7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E70" w:rsidRDefault="006C3E70" w:rsidP="00AD4606">
      <w:pPr>
        <w:spacing w:after="0" w:line="240" w:lineRule="auto"/>
      </w:pPr>
      <w:r>
        <w:separator/>
      </w:r>
    </w:p>
  </w:footnote>
  <w:footnote w:type="continuationSeparator" w:id="0">
    <w:p w:rsidR="006C3E70" w:rsidRDefault="006C3E70" w:rsidP="00AD4606">
      <w:pPr>
        <w:spacing w:after="0" w:line="240" w:lineRule="auto"/>
      </w:pPr>
      <w:r>
        <w:continuationSeparator/>
      </w:r>
    </w:p>
  </w:footnote>
  <w:footnote w:id="1">
    <w:p w:rsidR="006C3E70" w:rsidRPr="00D96A72" w:rsidRDefault="006C3E70" w:rsidP="00AD4606">
      <w:pPr>
        <w:pStyle w:val="Voetnoottekst"/>
      </w:pPr>
      <w:r>
        <w:rPr>
          <w:rStyle w:val="Voetnootmarkering"/>
        </w:rPr>
        <w:footnoteRef/>
      </w:r>
      <w:r w:rsidRPr="00D96A72">
        <w:t xml:space="preserve"> Leidenuniv (z.d)</w:t>
      </w:r>
    </w:p>
  </w:footnote>
  <w:footnote w:id="2">
    <w:p w:rsidR="006C3E70" w:rsidRDefault="006C3E70" w:rsidP="00624CC4">
      <w:pPr>
        <w:pStyle w:val="Voetnoottekst"/>
      </w:pPr>
      <w:r>
        <w:rPr>
          <w:rStyle w:val="Voetnootmarkering"/>
        </w:rPr>
        <w:footnoteRef/>
      </w:r>
      <w:r>
        <w:t xml:space="preserve"> Universiteit Leiden (2015)</w:t>
      </w:r>
    </w:p>
  </w:footnote>
  <w:footnote w:id="3">
    <w:p w:rsidR="006C3E70" w:rsidRDefault="006C3E70" w:rsidP="00007B09">
      <w:pPr>
        <w:pStyle w:val="Voetnoottekst"/>
      </w:pPr>
      <w:r>
        <w:rPr>
          <w:rStyle w:val="Voetnootmarkering"/>
        </w:rPr>
        <w:footnoteRef/>
      </w:r>
      <w:r>
        <w:t xml:space="preserve"> </w:t>
      </w:r>
      <w:r w:rsidRPr="00D96A72">
        <w:t>VSNU (2015)</w:t>
      </w:r>
    </w:p>
  </w:footnote>
  <w:footnote w:id="4">
    <w:p w:rsidR="006C3E70" w:rsidRPr="004D70B0" w:rsidRDefault="006C3E70" w:rsidP="005A44BC">
      <w:pPr>
        <w:pStyle w:val="Voetnoottekst"/>
      </w:pPr>
      <w:r>
        <w:rPr>
          <w:rStyle w:val="Voetnootmarkering"/>
        </w:rPr>
        <w:footnoteRef/>
      </w:r>
      <w:r w:rsidRPr="004D70B0">
        <w:t xml:space="preserve"> Siereveld (2012)</w:t>
      </w:r>
    </w:p>
  </w:footnote>
  <w:footnote w:id="5">
    <w:p w:rsidR="006C3E70" w:rsidRDefault="006C3E70">
      <w:pPr>
        <w:pStyle w:val="Voetnoottekst"/>
      </w:pPr>
      <w:r>
        <w:rPr>
          <w:rStyle w:val="Voetnootmarkering"/>
        </w:rPr>
        <w:footnoteRef/>
      </w:r>
      <w:r>
        <w:t xml:space="preserve"> Universiteit Leiden (2014)</w:t>
      </w:r>
    </w:p>
  </w:footnote>
  <w:footnote w:id="6">
    <w:p w:rsidR="006C3E70" w:rsidRPr="004D70B0" w:rsidRDefault="006C3E70">
      <w:pPr>
        <w:pStyle w:val="Voetnoottekst"/>
      </w:pPr>
      <w:r>
        <w:rPr>
          <w:rStyle w:val="Voetnootmarkering"/>
        </w:rPr>
        <w:footnoteRef/>
      </w:r>
      <w:r w:rsidRPr="004D70B0">
        <w:t xml:space="preserve"> </w:t>
      </w:r>
      <w:r>
        <w:rPr>
          <w:color w:val="000000" w:themeColor="text1"/>
        </w:rPr>
        <w:t>Solomon, Bamossy,</w:t>
      </w:r>
      <w:r w:rsidRPr="004D70B0">
        <w:rPr>
          <w:color w:val="000000" w:themeColor="text1"/>
        </w:rPr>
        <w:t xml:space="preserve"> Askegaard, Ho</w:t>
      </w:r>
      <w:r>
        <w:rPr>
          <w:color w:val="000000" w:themeColor="text1"/>
        </w:rPr>
        <w:t>g</w:t>
      </w:r>
      <w:r w:rsidRPr="004D70B0">
        <w:rPr>
          <w:color w:val="000000" w:themeColor="text1"/>
        </w:rPr>
        <w:t>g</w:t>
      </w:r>
      <w:r>
        <w:rPr>
          <w:color w:val="000000" w:themeColor="text1"/>
        </w:rPr>
        <w:t xml:space="preserve"> &amp; Verhagen</w:t>
      </w:r>
      <w:r w:rsidRPr="004D70B0">
        <w:rPr>
          <w:color w:val="000000" w:themeColor="text1"/>
        </w:rPr>
        <w:t xml:space="preserve"> (2008)</w:t>
      </w:r>
    </w:p>
  </w:footnote>
  <w:footnote w:id="7">
    <w:p w:rsidR="006C3E70" w:rsidRPr="00CF5588" w:rsidRDefault="006C3E70" w:rsidP="00AD4606">
      <w:pPr>
        <w:pStyle w:val="Voetnoottekst"/>
      </w:pPr>
      <w:r>
        <w:rPr>
          <w:rStyle w:val="Voetnootmarkering"/>
        </w:rPr>
        <w:footnoteRef/>
      </w:r>
      <w:r w:rsidRPr="00CF5588">
        <w:t xml:space="preserve"> Nederlandse encyclopedie (z.d) </w:t>
      </w:r>
    </w:p>
  </w:footnote>
  <w:footnote w:id="8">
    <w:p w:rsidR="006C3E70" w:rsidRPr="002B036E" w:rsidRDefault="006C3E70">
      <w:pPr>
        <w:pStyle w:val="Voetnoottekst"/>
      </w:pPr>
      <w:r>
        <w:rPr>
          <w:rStyle w:val="Voetnootmarkering"/>
        </w:rPr>
        <w:footnoteRef/>
      </w:r>
      <w:r w:rsidRPr="002B036E">
        <w:t xml:space="preserve"> Eurib (2009)</w:t>
      </w:r>
    </w:p>
  </w:footnote>
  <w:footnote w:id="9">
    <w:p w:rsidR="006C3E70" w:rsidRPr="00EA0578" w:rsidRDefault="006C3E70" w:rsidP="00725AA8">
      <w:pPr>
        <w:pStyle w:val="Voetnoottekst"/>
        <w:rPr>
          <w:lang w:val="en-US"/>
        </w:rPr>
      </w:pPr>
      <w:r>
        <w:rPr>
          <w:rStyle w:val="Voetnootmarkering"/>
        </w:rPr>
        <w:footnoteRef/>
      </w:r>
      <w:r>
        <w:rPr>
          <w:lang w:val="en-US"/>
        </w:rPr>
        <w:t xml:space="preserve"> Ries &amp; Trout (2001)</w:t>
      </w:r>
    </w:p>
  </w:footnote>
  <w:footnote w:id="10">
    <w:p w:rsidR="006C3E70" w:rsidRPr="00F367F7" w:rsidRDefault="006C3E70">
      <w:pPr>
        <w:pStyle w:val="Voetnoottekst"/>
        <w:rPr>
          <w:lang w:val="en-US"/>
        </w:rPr>
      </w:pPr>
      <w:r>
        <w:rPr>
          <w:rStyle w:val="Voetnootmarkering"/>
        </w:rPr>
        <w:footnoteRef/>
      </w:r>
      <w:r>
        <w:rPr>
          <w:lang w:val="en-US"/>
        </w:rPr>
        <w:t xml:space="preserve"> Ries &amp; Trout (2001) p. 2</w:t>
      </w:r>
    </w:p>
  </w:footnote>
  <w:footnote w:id="11">
    <w:p w:rsidR="006C3E70" w:rsidRPr="00567D03" w:rsidRDefault="006C3E70" w:rsidP="00F367F7">
      <w:pPr>
        <w:pStyle w:val="Voetnoottekst"/>
        <w:rPr>
          <w:lang w:val="de-DE"/>
        </w:rPr>
      </w:pPr>
      <w:r>
        <w:rPr>
          <w:rStyle w:val="Voetnootmarkering"/>
        </w:rPr>
        <w:footnoteRef/>
      </w:r>
      <w:r w:rsidRPr="00567D03">
        <w:rPr>
          <w:lang w:val="de-DE"/>
        </w:rPr>
        <w:t xml:space="preserve"> Kotler  (2009)</w:t>
      </w:r>
    </w:p>
  </w:footnote>
  <w:footnote w:id="12">
    <w:p w:rsidR="006C3E70" w:rsidRPr="00567D03" w:rsidRDefault="006C3E70" w:rsidP="0071258D">
      <w:pPr>
        <w:pStyle w:val="Voetnoottekst"/>
        <w:rPr>
          <w:lang w:val="de-DE"/>
        </w:rPr>
      </w:pPr>
      <w:r>
        <w:rPr>
          <w:rStyle w:val="Voetnootmarkering"/>
        </w:rPr>
        <w:footnoteRef/>
      </w:r>
      <w:r w:rsidRPr="00567D03">
        <w:rPr>
          <w:lang w:val="de-DE"/>
        </w:rPr>
        <w:t xml:space="preserve"> Porter  (1996)</w:t>
      </w:r>
    </w:p>
  </w:footnote>
  <w:footnote w:id="13">
    <w:p w:rsidR="006C3E70" w:rsidRPr="00567D03" w:rsidRDefault="006C3E70" w:rsidP="00AD4606">
      <w:pPr>
        <w:pStyle w:val="Voetnoottekst"/>
        <w:rPr>
          <w:lang w:val="de-DE"/>
        </w:rPr>
      </w:pPr>
      <w:r>
        <w:rPr>
          <w:rStyle w:val="Voetnootmarkering"/>
        </w:rPr>
        <w:footnoteRef/>
      </w:r>
      <w:r>
        <w:rPr>
          <w:lang w:val="de-DE"/>
        </w:rPr>
        <w:t xml:space="preserve"> Riezebos &amp; Grinten</w:t>
      </w:r>
      <w:r w:rsidRPr="00567D03">
        <w:rPr>
          <w:lang w:val="de-DE"/>
        </w:rPr>
        <w:t xml:space="preserve"> (2011)</w:t>
      </w:r>
    </w:p>
  </w:footnote>
  <w:footnote w:id="14">
    <w:p w:rsidR="006C3E70" w:rsidRPr="00676E98" w:rsidRDefault="006C3E70">
      <w:pPr>
        <w:pStyle w:val="Voetnoottekst"/>
        <w:rPr>
          <w:lang w:val="de-DE"/>
        </w:rPr>
      </w:pPr>
      <w:r>
        <w:rPr>
          <w:rStyle w:val="Voetnootmarkering"/>
        </w:rPr>
        <w:footnoteRef/>
      </w:r>
      <w:r w:rsidRPr="00676E98">
        <w:rPr>
          <w:lang w:val="de-DE"/>
        </w:rPr>
        <w:t xml:space="preserve"> Ohmae (1988)</w:t>
      </w:r>
    </w:p>
  </w:footnote>
  <w:footnote w:id="15">
    <w:p w:rsidR="006C3E70" w:rsidRDefault="006C3E70">
      <w:pPr>
        <w:pStyle w:val="Voetnoottekst"/>
      </w:pPr>
      <w:r>
        <w:rPr>
          <w:rStyle w:val="Voetnootmarkering"/>
        </w:rPr>
        <w:footnoteRef/>
      </w:r>
      <w:r>
        <w:t xml:space="preserve"> Riezebos &amp; Grinten (2011)</w:t>
      </w:r>
    </w:p>
  </w:footnote>
  <w:footnote w:id="16">
    <w:p w:rsidR="006C3E70" w:rsidRDefault="006C3E70">
      <w:pPr>
        <w:pStyle w:val="Voetnoottekst"/>
      </w:pPr>
      <w:r>
        <w:rPr>
          <w:rStyle w:val="Voetnootmarkering"/>
        </w:rPr>
        <w:footnoteRef/>
      </w:r>
      <w:r>
        <w:t xml:space="preserve"> Riezebos &amp; Grinten (2011)</w:t>
      </w:r>
    </w:p>
  </w:footnote>
  <w:footnote w:id="17">
    <w:p w:rsidR="006C3E70" w:rsidRPr="00896A95" w:rsidRDefault="006C3E70" w:rsidP="00AD4606">
      <w:pPr>
        <w:pStyle w:val="Voetnoottekst"/>
        <w:rPr>
          <w:rFonts w:ascii="Verdana" w:hAnsi="Verdana"/>
          <w:sz w:val="18"/>
        </w:rPr>
      </w:pPr>
      <w:r w:rsidRPr="00896A95">
        <w:rPr>
          <w:rStyle w:val="Voetnootmarkering"/>
          <w:rFonts w:ascii="Verdana" w:hAnsi="Verdana"/>
          <w:sz w:val="18"/>
        </w:rPr>
        <w:footnoteRef/>
      </w:r>
      <w:r w:rsidRPr="00896A95">
        <w:rPr>
          <w:rFonts w:ascii="Verdana" w:hAnsi="Verdana"/>
          <w:sz w:val="18"/>
        </w:rPr>
        <w:t xml:space="preserve"> </w:t>
      </w:r>
      <w:r w:rsidRPr="00896A95">
        <w:rPr>
          <w:rFonts w:ascii="Verdana" w:hAnsi="Verdana"/>
          <w:sz w:val="16"/>
        </w:rPr>
        <w:t>Managementgoeroes (2013)</w:t>
      </w:r>
    </w:p>
  </w:footnote>
  <w:footnote w:id="18">
    <w:p w:rsidR="006C3E70" w:rsidRPr="00896A95" w:rsidRDefault="006C3E70" w:rsidP="00AD4606">
      <w:pPr>
        <w:rPr>
          <w:rFonts w:ascii="Verdana" w:hAnsi="Verdana"/>
          <w:sz w:val="18"/>
        </w:rPr>
      </w:pPr>
      <w:r w:rsidRPr="00896A95">
        <w:rPr>
          <w:rStyle w:val="Voetnootmarkering"/>
          <w:rFonts w:ascii="Verdana" w:hAnsi="Verdana"/>
          <w:sz w:val="18"/>
        </w:rPr>
        <w:footnoteRef/>
      </w:r>
      <w:r w:rsidRPr="00896A95">
        <w:rPr>
          <w:rFonts w:ascii="Verdana" w:hAnsi="Verdana"/>
          <w:sz w:val="18"/>
        </w:rPr>
        <w:t xml:space="preserve"> </w:t>
      </w:r>
      <w:r>
        <w:rPr>
          <w:rFonts w:ascii="Verdana" w:hAnsi="Verdana"/>
          <w:sz w:val="16"/>
        </w:rPr>
        <w:t>Marcus &amp; Dam, van</w:t>
      </w:r>
      <w:r w:rsidRPr="00896A95">
        <w:rPr>
          <w:rFonts w:ascii="Verdana" w:hAnsi="Verdana"/>
          <w:sz w:val="16"/>
        </w:rPr>
        <w:t xml:space="preserve"> (2012)</w:t>
      </w:r>
    </w:p>
  </w:footnote>
  <w:footnote w:id="19">
    <w:p w:rsidR="006C3E70" w:rsidRPr="00F35A62" w:rsidRDefault="006C3E70" w:rsidP="00F35A62">
      <w:pPr>
        <w:pStyle w:val="Voetnoottekst"/>
      </w:pPr>
      <w:r>
        <w:rPr>
          <w:rStyle w:val="Voetnootmarkering"/>
        </w:rPr>
        <w:footnoteRef/>
      </w:r>
      <w:r w:rsidRPr="00F35A62">
        <w:t xml:space="preserve"> Waterman, Peters, Phillips (1980)</w:t>
      </w:r>
    </w:p>
  </w:footnote>
  <w:footnote w:id="20">
    <w:p w:rsidR="006C3E70" w:rsidRPr="00896A95" w:rsidRDefault="006C3E70" w:rsidP="00AD4606">
      <w:pPr>
        <w:pStyle w:val="Voetnoottekst"/>
        <w:rPr>
          <w:rFonts w:ascii="Verdana" w:hAnsi="Verdana"/>
          <w:sz w:val="16"/>
        </w:rPr>
      </w:pPr>
      <w:r w:rsidRPr="00896A95">
        <w:rPr>
          <w:rStyle w:val="Voetnootmarkering"/>
          <w:rFonts w:ascii="Verdana" w:hAnsi="Verdana"/>
          <w:sz w:val="16"/>
        </w:rPr>
        <w:footnoteRef/>
      </w:r>
      <w:r>
        <w:rPr>
          <w:rFonts w:ascii="Verdana" w:hAnsi="Verdana"/>
          <w:sz w:val="16"/>
        </w:rPr>
        <w:t xml:space="preserve"> Riezebos &amp; Grinten, van der</w:t>
      </w:r>
      <w:r w:rsidRPr="00896A95">
        <w:rPr>
          <w:rFonts w:ascii="Verdana" w:hAnsi="Verdana"/>
          <w:sz w:val="16"/>
        </w:rPr>
        <w:t xml:space="preserve"> (2011)</w:t>
      </w:r>
    </w:p>
  </w:footnote>
  <w:footnote w:id="21">
    <w:p w:rsidR="006C3E70" w:rsidRDefault="006C3E70">
      <w:pPr>
        <w:pStyle w:val="Voetnoottekst"/>
      </w:pPr>
      <w:r>
        <w:rPr>
          <w:rStyle w:val="Voetnootmarkering"/>
        </w:rPr>
        <w:footnoteRef/>
      </w:r>
      <w:r>
        <w:t xml:space="preserve"> Riezebos &amp; Grinten (2011)</w:t>
      </w:r>
    </w:p>
  </w:footnote>
  <w:footnote w:id="22">
    <w:p w:rsidR="006C3E70" w:rsidRPr="00BF6BE8" w:rsidRDefault="006C3E70" w:rsidP="00177BEC">
      <w:pPr>
        <w:pStyle w:val="Voetnoottekst"/>
      </w:pPr>
      <w:r>
        <w:rPr>
          <w:rStyle w:val="Voetnootmarkering"/>
        </w:rPr>
        <w:footnoteRef/>
      </w:r>
      <w:r w:rsidRPr="00BF6BE8">
        <w:t xml:space="preserve"> Solomon, Bamossy, Askegaard, Ho</w:t>
      </w:r>
      <w:r>
        <w:t>g</w:t>
      </w:r>
      <w:r w:rsidRPr="00BF6BE8">
        <w:t>g</w:t>
      </w:r>
      <w:r>
        <w:t>, Verhagen</w:t>
      </w:r>
      <w:r w:rsidRPr="00BF6BE8">
        <w:t xml:space="preserve"> (2008)</w:t>
      </w:r>
    </w:p>
  </w:footnote>
  <w:footnote w:id="23">
    <w:p w:rsidR="006C3E70" w:rsidRPr="00676E98" w:rsidRDefault="006C3E70">
      <w:pPr>
        <w:pStyle w:val="Voetnoottekst"/>
      </w:pPr>
      <w:r>
        <w:rPr>
          <w:rStyle w:val="Voetnootmarkering"/>
        </w:rPr>
        <w:footnoteRef/>
      </w:r>
      <w:r w:rsidRPr="00676E98">
        <w:t xml:space="preserve"> Rijcke (2000)</w:t>
      </w:r>
    </w:p>
  </w:footnote>
  <w:footnote w:id="24">
    <w:p w:rsidR="006C3E70" w:rsidRPr="00A93FA5" w:rsidRDefault="006C3E70">
      <w:pPr>
        <w:pStyle w:val="Voetnoottekst"/>
      </w:pPr>
      <w:r>
        <w:rPr>
          <w:rStyle w:val="Voetnootmarkering"/>
        </w:rPr>
        <w:footnoteRef/>
      </w:r>
      <w:r w:rsidRPr="00A93FA5">
        <w:t xml:space="preserve"> Solomon, Bamossy, Askegaard, Hogg &amp; Verhagen</w:t>
      </w:r>
      <w:r>
        <w:t xml:space="preserve"> (2008)</w:t>
      </w:r>
    </w:p>
  </w:footnote>
  <w:footnote w:id="25">
    <w:p w:rsidR="006C3E70" w:rsidRPr="002B036E" w:rsidRDefault="006C3E70">
      <w:pPr>
        <w:pStyle w:val="Voetnoottekst"/>
        <w:rPr>
          <w:lang w:val="de-DE"/>
        </w:rPr>
      </w:pPr>
      <w:r>
        <w:rPr>
          <w:rStyle w:val="Voetnootmarkering"/>
        </w:rPr>
        <w:footnoteRef/>
      </w:r>
      <w:r w:rsidRPr="002B036E">
        <w:rPr>
          <w:lang w:val="de-DE"/>
        </w:rPr>
        <w:t xml:space="preserve"> Eliashberg &amp; Chatterjee (2013)</w:t>
      </w:r>
    </w:p>
  </w:footnote>
  <w:footnote w:id="26">
    <w:p w:rsidR="006C3E70" w:rsidRPr="00177BEC" w:rsidRDefault="006C3E70" w:rsidP="00F9341D">
      <w:pPr>
        <w:pStyle w:val="Voetnoottekst"/>
        <w:rPr>
          <w:lang w:val="de-DE"/>
        </w:rPr>
      </w:pPr>
      <w:r>
        <w:rPr>
          <w:rStyle w:val="Voetnootmarkering"/>
        </w:rPr>
        <w:footnoteRef/>
      </w:r>
      <w:r w:rsidRPr="00177BEC">
        <w:rPr>
          <w:lang w:val="de-DE"/>
        </w:rPr>
        <w:t xml:space="preserve"> Alsem (z.d)</w:t>
      </w:r>
    </w:p>
  </w:footnote>
  <w:footnote w:id="27">
    <w:p w:rsidR="006C3E70" w:rsidRDefault="006C3E70">
      <w:pPr>
        <w:pStyle w:val="Voetnoottekst"/>
      </w:pPr>
      <w:r>
        <w:rPr>
          <w:rStyle w:val="Voetnootmarkering"/>
        </w:rPr>
        <w:footnoteRef/>
      </w:r>
      <w:r>
        <w:t xml:space="preserve"> Riezebos &amp; Grinten (2011)</w:t>
      </w:r>
    </w:p>
  </w:footnote>
  <w:footnote w:id="28">
    <w:p w:rsidR="006C3E70" w:rsidRDefault="006C3E70">
      <w:pPr>
        <w:pStyle w:val="Voetnoottekst"/>
      </w:pPr>
      <w:r>
        <w:rPr>
          <w:rStyle w:val="Voetnootmarkering"/>
        </w:rPr>
        <w:footnoteRef/>
      </w:r>
      <w:r>
        <w:t xml:space="preserve"> Riezebos &amp; Grinten (2011)</w:t>
      </w:r>
    </w:p>
  </w:footnote>
  <w:footnote w:id="29">
    <w:p w:rsidR="006C3E70" w:rsidRPr="00C6334F" w:rsidRDefault="006C3E70" w:rsidP="009C4946">
      <w:pPr>
        <w:pStyle w:val="Voetnoottekst"/>
      </w:pPr>
      <w:r>
        <w:rPr>
          <w:rStyle w:val="Voetnootmarkering"/>
        </w:rPr>
        <w:footnoteRef/>
      </w:r>
      <w:r w:rsidRPr="00C6334F">
        <w:t xml:space="preserve"> Eurib (2009)</w:t>
      </w:r>
    </w:p>
  </w:footnote>
  <w:footnote w:id="30">
    <w:p w:rsidR="006C3E70" w:rsidRDefault="006C3E70">
      <w:pPr>
        <w:pStyle w:val="Voetnoottekst"/>
      </w:pPr>
      <w:r>
        <w:rPr>
          <w:rStyle w:val="Voetnootmarkering"/>
        </w:rPr>
        <w:footnoteRef/>
      </w:r>
      <w:r>
        <w:t xml:space="preserve"> Leidenuniv (z.d)</w:t>
      </w:r>
    </w:p>
  </w:footnote>
  <w:footnote w:id="31">
    <w:p w:rsidR="006C3E70" w:rsidRDefault="006C3E70">
      <w:pPr>
        <w:pStyle w:val="Voetnoottekst"/>
      </w:pPr>
      <w:r>
        <w:rPr>
          <w:rStyle w:val="Voetnootmarkering"/>
        </w:rPr>
        <w:footnoteRef/>
      </w:r>
      <w:r>
        <w:t xml:space="preserve"> Universiteit Leiden (2009)</w:t>
      </w:r>
    </w:p>
  </w:footnote>
  <w:footnote w:id="32">
    <w:p w:rsidR="006C3E70" w:rsidRDefault="006C3E70">
      <w:pPr>
        <w:pStyle w:val="Voetnoottekst"/>
      </w:pPr>
      <w:r>
        <w:rPr>
          <w:rStyle w:val="Voetnootmarkering"/>
        </w:rPr>
        <w:footnoteRef/>
      </w:r>
      <w:r>
        <w:t xml:space="preserve"> Nieuws.leidenuniv (2015)</w:t>
      </w:r>
    </w:p>
  </w:footnote>
  <w:footnote w:id="33">
    <w:p w:rsidR="006C3E70" w:rsidRPr="008767FE" w:rsidRDefault="006C3E70">
      <w:pPr>
        <w:pStyle w:val="Voetnoottekst"/>
      </w:pPr>
      <w:r>
        <w:rPr>
          <w:rStyle w:val="Voetnootmarkering"/>
        </w:rPr>
        <w:footnoteRef/>
      </w:r>
      <w:r w:rsidRPr="008767FE">
        <w:t xml:space="preserve"> Stadindex (2014)</w:t>
      </w:r>
    </w:p>
  </w:footnote>
  <w:footnote w:id="34">
    <w:p w:rsidR="006C3E70" w:rsidRPr="00177BEC" w:rsidRDefault="006C3E70">
      <w:pPr>
        <w:pStyle w:val="Voetnoottekst"/>
      </w:pPr>
      <w:r>
        <w:rPr>
          <w:rStyle w:val="Voetnootmarkering"/>
        </w:rPr>
        <w:footnoteRef/>
      </w:r>
      <w:r w:rsidRPr="00177BEC">
        <w:t xml:space="preserve"> Portal.leiden (z.d)</w:t>
      </w:r>
    </w:p>
  </w:footnote>
  <w:footnote w:id="35">
    <w:p w:rsidR="006C3E70" w:rsidRPr="00177BEC" w:rsidRDefault="006C3E70">
      <w:pPr>
        <w:pStyle w:val="Voetnoottekst"/>
      </w:pPr>
      <w:r>
        <w:rPr>
          <w:rStyle w:val="Voetnootmarkering"/>
        </w:rPr>
        <w:footnoteRef/>
      </w:r>
      <w:r w:rsidRPr="00177BEC">
        <w:t xml:space="preserve"> Leiden-info (z.d)</w:t>
      </w:r>
    </w:p>
  </w:footnote>
  <w:footnote w:id="36">
    <w:p w:rsidR="006C3E70" w:rsidRDefault="006C3E70">
      <w:pPr>
        <w:pStyle w:val="Voetnoottekst"/>
      </w:pPr>
      <w:r>
        <w:rPr>
          <w:rStyle w:val="Voetnootmarkering"/>
        </w:rPr>
        <w:footnoteRef/>
      </w:r>
      <w:r>
        <w:t xml:space="preserve"> Portal.Leiden (z.d)</w:t>
      </w:r>
    </w:p>
  </w:footnote>
  <w:footnote w:id="37">
    <w:p w:rsidR="006C3E70" w:rsidRPr="008767FE" w:rsidRDefault="006C3E70" w:rsidP="00CD6645">
      <w:pPr>
        <w:pStyle w:val="Voetnoottekst"/>
      </w:pPr>
      <w:r>
        <w:rPr>
          <w:rStyle w:val="Voetnootmarkering"/>
        </w:rPr>
        <w:footnoteRef/>
      </w:r>
      <w:r>
        <w:t xml:space="preserve"> Siereveld </w:t>
      </w:r>
      <w:r w:rsidRPr="008767FE">
        <w:t xml:space="preserve"> (2012)</w:t>
      </w:r>
    </w:p>
  </w:footnote>
  <w:footnote w:id="38">
    <w:p w:rsidR="006C3E70" w:rsidRPr="0020435D" w:rsidRDefault="006C3E70">
      <w:pPr>
        <w:pStyle w:val="Voetnoottekst"/>
      </w:pPr>
      <w:r>
        <w:rPr>
          <w:rStyle w:val="Voetnootmarkering"/>
        </w:rPr>
        <w:footnoteRef/>
      </w:r>
      <w:r w:rsidRPr="0020435D">
        <w:t xml:space="preserve"> Han (z.d)</w:t>
      </w:r>
    </w:p>
  </w:footnote>
  <w:footnote w:id="39">
    <w:p w:rsidR="006C3E70" w:rsidRDefault="006C3E70" w:rsidP="005327DA">
      <w:pPr>
        <w:pStyle w:val="Voetnoottekst"/>
      </w:pPr>
      <w:r>
        <w:rPr>
          <w:rStyle w:val="Voetnootmarkering"/>
        </w:rPr>
        <w:footnoteRef/>
      </w:r>
      <w:r>
        <w:t xml:space="preserve"> Universiteit Leiden (2014)</w:t>
      </w:r>
    </w:p>
  </w:footnote>
  <w:footnote w:id="40">
    <w:p w:rsidR="006C3E70" w:rsidRDefault="006C3E70" w:rsidP="00350A3C">
      <w:pPr>
        <w:pStyle w:val="Voetnoottekst"/>
      </w:pPr>
      <w:r>
        <w:rPr>
          <w:rStyle w:val="Voetnootmarkering"/>
        </w:rPr>
        <w:footnoteRef/>
      </w:r>
      <w:r>
        <w:t xml:space="preserve"> </w:t>
      </w:r>
      <w:r w:rsidRPr="00D96A72">
        <w:t>VSNU (2015)</w:t>
      </w:r>
    </w:p>
  </w:footnote>
  <w:footnote w:id="41">
    <w:p w:rsidR="006C3E70" w:rsidRDefault="006C3E70" w:rsidP="001B5C08">
      <w:pPr>
        <w:pStyle w:val="Voetnoottekst"/>
      </w:pPr>
      <w:r>
        <w:rPr>
          <w:rStyle w:val="Voetnootmarkering"/>
        </w:rPr>
        <w:footnoteRef/>
      </w:r>
      <w:r>
        <w:t xml:space="preserve"> </w:t>
      </w:r>
      <w:r>
        <w:rPr>
          <w:color w:val="000000" w:themeColor="text1"/>
        </w:rPr>
        <w:t>Siereveld, I (2012)</w:t>
      </w:r>
    </w:p>
  </w:footnote>
  <w:footnote w:id="42">
    <w:p w:rsidR="006C3E70" w:rsidRDefault="006C3E70" w:rsidP="001B5C08">
      <w:pPr>
        <w:pStyle w:val="Voetnoottekst"/>
      </w:pPr>
      <w:r>
        <w:rPr>
          <w:rStyle w:val="Voetnootmarkering"/>
        </w:rPr>
        <w:footnoteRef/>
      </w:r>
      <w:r>
        <w:t xml:space="preserve"> </w:t>
      </w:r>
      <w:r w:rsidRPr="00521F19">
        <w:t>Universiteit Leiden (2014)</w:t>
      </w:r>
    </w:p>
  </w:footnote>
  <w:footnote w:id="43">
    <w:p w:rsidR="006C3E70" w:rsidRDefault="006C3E70" w:rsidP="00242C89">
      <w:pPr>
        <w:pStyle w:val="Voetnoottekst"/>
      </w:pPr>
      <w:r>
        <w:rPr>
          <w:rStyle w:val="Voetnootmarkering"/>
        </w:rPr>
        <w:footnoteRef/>
      </w:r>
      <w:r>
        <w:t xml:space="preserve"> Utrechtstudentenstad (z.d)</w:t>
      </w:r>
    </w:p>
  </w:footnote>
  <w:footnote w:id="44">
    <w:p w:rsidR="006C3E70" w:rsidRDefault="006C3E70" w:rsidP="00242C89">
      <w:pPr>
        <w:pStyle w:val="Voetnoottekst"/>
      </w:pPr>
      <w:r>
        <w:rPr>
          <w:rStyle w:val="Voetnootmarkering"/>
        </w:rPr>
        <w:footnoteRef/>
      </w:r>
      <w:r>
        <w:t xml:space="preserve"> UU (z.d)</w:t>
      </w:r>
    </w:p>
  </w:footnote>
  <w:footnote w:id="45">
    <w:p w:rsidR="006C3E70" w:rsidRDefault="006C3E70" w:rsidP="00242C89">
      <w:pPr>
        <w:pStyle w:val="Voetnoottekst"/>
      </w:pPr>
      <w:r>
        <w:rPr>
          <w:rStyle w:val="Voetnootmarkering"/>
        </w:rPr>
        <w:footnoteRef/>
      </w:r>
      <w:r>
        <w:t xml:space="preserve"> Amsterdamstudentenstad (z.d)</w:t>
      </w:r>
    </w:p>
  </w:footnote>
  <w:footnote w:id="46">
    <w:p w:rsidR="006C3E70" w:rsidRDefault="006C3E70" w:rsidP="00242C89">
      <w:pPr>
        <w:pStyle w:val="Voetnoottekst"/>
      </w:pPr>
      <w:r>
        <w:rPr>
          <w:rStyle w:val="Voetnootmarkering"/>
        </w:rPr>
        <w:footnoteRef/>
      </w:r>
      <w:r>
        <w:t xml:space="preserve"> VU (z.d)</w:t>
      </w:r>
    </w:p>
  </w:footnote>
  <w:footnote w:id="47">
    <w:p w:rsidR="006C3E70" w:rsidRDefault="006C3E70" w:rsidP="00242C89">
      <w:pPr>
        <w:pStyle w:val="Voetnoottekst"/>
      </w:pPr>
      <w:r>
        <w:rPr>
          <w:rStyle w:val="Voetnootmarkering"/>
        </w:rPr>
        <w:footnoteRef/>
      </w:r>
      <w:r>
        <w:t xml:space="preserve"> Uva (z.d)</w:t>
      </w:r>
    </w:p>
  </w:footnote>
  <w:footnote w:id="48">
    <w:p w:rsidR="006C3E70" w:rsidRDefault="006C3E70" w:rsidP="00242C89">
      <w:pPr>
        <w:pStyle w:val="Voetnoottekst"/>
      </w:pPr>
      <w:r>
        <w:rPr>
          <w:rStyle w:val="Voetnootmarkering"/>
        </w:rPr>
        <w:footnoteRef/>
      </w:r>
      <w:r>
        <w:t xml:space="preserve"> Delftstudentenstad (z.d)</w:t>
      </w:r>
    </w:p>
  </w:footnote>
  <w:footnote w:id="49">
    <w:p w:rsidR="006C3E70" w:rsidRDefault="006C3E70" w:rsidP="00242C89">
      <w:pPr>
        <w:pStyle w:val="Voetnoottekst"/>
      </w:pPr>
      <w:r>
        <w:rPr>
          <w:rStyle w:val="Voetnootmarkering"/>
        </w:rPr>
        <w:footnoteRef/>
      </w:r>
      <w:r>
        <w:t xml:space="preserve"> Tudelft (z.d)</w:t>
      </w:r>
    </w:p>
  </w:footnote>
  <w:footnote w:id="50">
    <w:p w:rsidR="006C3E70" w:rsidRDefault="006C3E70" w:rsidP="00242C89">
      <w:pPr>
        <w:pStyle w:val="Voetnoottekst"/>
      </w:pPr>
      <w:r>
        <w:rPr>
          <w:rStyle w:val="Voetnootmarkering"/>
        </w:rPr>
        <w:footnoteRef/>
      </w:r>
      <w:r>
        <w:t xml:space="preserve"> Rotterdamstudentenstad (z.d)</w:t>
      </w:r>
    </w:p>
  </w:footnote>
  <w:footnote w:id="51">
    <w:p w:rsidR="006C3E70" w:rsidRDefault="006C3E70" w:rsidP="00242C89">
      <w:pPr>
        <w:pStyle w:val="Voetnoottekst"/>
      </w:pPr>
      <w:r>
        <w:rPr>
          <w:rStyle w:val="Voetnootmarkering"/>
        </w:rPr>
        <w:footnoteRef/>
      </w:r>
      <w:r>
        <w:t xml:space="preserve"> Eur (z.d)</w:t>
      </w:r>
    </w:p>
  </w:footnote>
  <w:footnote w:id="52">
    <w:p w:rsidR="006C3E70" w:rsidRDefault="006C3E70" w:rsidP="00242C89">
      <w:pPr>
        <w:pStyle w:val="Voetnoottekst"/>
      </w:pPr>
      <w:r>
        <w:rPr>
          <w:rStyle w:val="Voetnootmarkering"/>
        </w:rPr>
        <w:footnoteRef/>
      </w:r>
      <w:r>
        <w:t xml:space="preserve"> Rug (z.d)</w:t>
      </w:r>
    </w:p>
  </w:footnote>
  <w:footnote w:id="53">
    <w:p w:rsidR="006C3E70" w:rsidRDefault="006C3E70" w:rsidP="00BC5B5F">
      <w:pPr>
        <w:pStyle w:val="Voetnoottekst"/>
      </w:pPr>
      <w:r>
        <w:rPr>
          <w:rStyle w:val="Voetnootmarkering"/>
        </w:rPr>
        <w:footnoteRef/>
      </w:r>
      <w:r>
        <w:t xml:space="preserve"> Universiteit Leiden (2009)</w:t>
      </w:r>
    </w:p>
  </w:footnote>
  <w:footnote w:id="54">
    <w:p w:rsidR="006C3E70" w:rsidRDefault="006C3E70" w:rsidP="00BC5B5F">
      <w:pPr>
        <w:pStyle w:val="Voetnoottekst"/>
      </w:pPr>
      <w:r>
        <w:rPr>
          <w:rStyle w:val="Voetnootmarkering"/>
        </w:rPr>
        <w:footnoteRef/>
      </w:r>
      <w:r>
        <w:t xml:space="preserve"> Nieuws.leidenuniv (2015)</w:t>
      </w:r>
    </w:p>
  </w:footnote>
  <w:footnote w:id="55">
    <w:p w:rsidR="006C3E70" w:rsidRDefault="006C3E70">
      <w:pPr>
        <w:pStyle w:val="Voetnoottekst"/>
      </w:pPr>
      <w:r>
        <w:rPr>
          <w:rStyle w:val="Voetnootmarkering"/>
        </w:rPr>
        <w:footnoteRef/>
      </w:r>
      <w:r>
        <w:t xml:space="preserve"> Woningnethollandrijnland (z.d)</w:t>
      </w:r>
    </w:p>
  </w:footnote>
  <w:footnote w:id="56">
    <w:p w:rsidR="006C3E70" w:rsidRDefault="006C3E70">
      <w:pPr>
        <w:pStyle w:val="Voetnoottekst"/>
      </w:pPr>
      <w:r>
        <w:rPr>
          <w:rStyle w:val="Voetnootmarkering"/>
        </w:rPr>
        <w:footnoteRef/>
      </w:r>
      <w:r>
        <w:t xml:space="preserve"> Leidenincijfers (2014)</w:t>
      </w:r>
    </w:p>
  </w:footnote>
  <w:footnote w:id="57">
    <w:p w:rsidR="006C3E70" w:rsidRDefault="006C3E70" w:rsidP="001A0861">
      <w:pPr>
        <w:pStyle w:val="Voetnoottekst"/>
      </w:pPr>
      <w:r>
        <w:rPr>
          <w:rStyle w:val="Voetnootmarkering"/>
        </w:rPr>
        <w:footnoteRef/>
      </w:r>
      <w:r>
        <w:t xml:space="preserve"> Steekproefcalculator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A44ABE6"/>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1E739FC"/>
    <w:multiLevelType w:val="hybridMultilevel"/>
    <w:tmpl w:val="546E5FC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2A068FB"/>
    <w:multiLevelType w:val="hybridMultilevel"/>
    <w:tmpl w:val="87AC392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6F473F8"/>
    <w:multiLevelType w:val="hybridMultilevel"/>
    <w:tmpl w:val="6A40BBC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start w:val="1"/>
      <w:numFmt w:val="bullet"/>
      <w:lvlText w:val=""/>
      <w:lvlJc w:val="left"/>
      <w:pPr>
        <w:ind w:left="36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072700CC"/>
    <w:multiLevelType w:val="hybridMultilevel"/>
    <w:tmpl w:val="9C920D3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507B89"/>
    <w:multiLevelType w:val="hybridMultilevel"/>
    <w:tmpl w:val="38F8E69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14024BE8"/>
    <w:multiLevelType w:val="hybridMultilevel"/>
    <w:tmpl w:val="B2D2A682"/>
    <w:lvl w:ilvl="0" w:tplc="04130019">
      <w:start w:val="1"/>
      <w:numFmt w:val="lowerLetter"/>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657385A"/>
    <w:multiLevelType w:val="hybridMultilevel"/>
    <w:tmpl w:val="333048D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FFD658B"/>
    <w:multiLevelType w:val="hybridMultilevel"/>
    <w:tmpl w:val="B51A3F8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216421E1"/>
    <w:multiLevelType w:val="hybridMultilevel"/>
    <w:tmpl w:val="C796426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25D87C9D"/>
    <w:multiLevelType w:val="hybridMultilevel"/>
    <w:tmpl w:val="C5C0FA5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11">
    <w:nsid w:val="2704067C"/>
    <w:multiLevelType w:val="hybridMultilevel"/>
    <w:tmpl w:val="D4FECE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2A29113B"/>
    <w:multiLevelType w:val="hybridMultilevel"/>
    <w:tmpl w:val="8D64C3F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A786ABC"/>
    <w:multiLevelType w:val="hybridMultilevel"/>
    <w:tmpl w:val="E100711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E437CF3"/>
    <w:multiLevelType w:val="hybridMultilevel"/>
    <w:tmpl w:val="98F2FE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2EC0486D"/>
    <w:multiLevelType w:val="hybridMultilevel"/>
    <w:tmpl w:val="930A7C3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2453500"/>
    <w:multiLevelType w:val="hybridMultilevel"/>
    <w:tmpl w:val="DFD45E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3351566D"/>
    <w:multiLevelType w:val="hybridMultilevel"/>
    <w:tmpl w:val="C87E14D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C45D69"/>
    <w:multiLevelType w:val="hybridMultilevel"/>
    <w:tmpl w:val="9DCAB70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19">
    <w:nsid w:val="36E073EC"/>
    <w:multiLevelType w:val="hybridMultilevel"/>
    <w:tmpl w:val="DEB6A67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0">
    <w:nsid w:val="371D13A8"/>
    <w:multiLevelType w:val="hybridMultilevel"/>
    <w:tmpl w:val="0B2E30B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3944141E"/>
    <w:multiLevelType w:val="hybridMultilevel"/>
    <w:tmpl w:val="D20CB4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EDA62B1"/>
    <w:multiLevelType w:val="hybridMultilevel"/>
    <w:tmpl w:val="EF88F68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3F461D3E"/>
    <w:multiLevelType w:val="hybridMultilevel"/>
    <w:tmpl w:val="293AE8D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417B4A12"/>
    <w:multiLevelType w:val="hybridMultilevel"/>
    <w:tmpl w:val="BE9628B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2351C2D"/>
    <w:multiLevelType w:val="hybridMultilevel"/>
    <w:tmpl w:val="2FC89C8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6CF2F2F"/>
    <w:multiLevelType w:val="hybridMultilevel"/>
    <w:tmpl w:val="BE26473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7B6455A"/>
    <w:multiLevelType w:val="hybridMultilevel"/>
    <w:tmpl w:val="9D88D32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4C71502A"/>
    <w:multiLevelType w:val="hybridMultilevel"/>
    <w:tmpl w:val="61B4B63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E51357E"/>
    <w:multiLevelType w:val="hybridMultilevel"/>
    <w:tmpl w:val="9C9EF00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4E9738E4"/>
    <w:multiLevelType w:val="hybridMultilevel"/>
    <w:tmpl w:val="A3E2C4F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511E3DF4"/>
    <w:multiLevelType w:val="hybridMultilevel"/>
    <w:tmpl w:val="DB36299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547273C7"/>
    <w:multiLevelType w:val="hybridMultilevel"/>
    <w:tmpl w:val="B8F884E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A6642D9"/>
    <w:multiLevelType w:val="hybridMultilevel"/>
    <w:tmpl w:val="70A4A79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5BB733F4"/>
    <w:multiLevelType w:val="hybridMultilevel"/>
    <w:tmpl w:val="9E0EEFF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5C6D00EB"/>
    <w:multiLevelType w:val="hybridMultilevel"/>
    <w:tmpl w:val="C8B662B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DEB3F22"/>
    <w:multiLevelType w:val="hybridMultilevel"/>
    <w:tmpl w:val="95626D3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5F8002B3"/>
    <w:multiLevelType w:val="hybridMultilevel"/>
    <w:tmpl w:val="7884FC4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60061414"/>
    <w:multiLevelType w:val="hybridMultilevel"/>
    <w:tmpl w:val="70A4A79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nsid w:val="607A73AF"/>
    <w:multiLevelType w:val="hybridMultilevel"/>
    <w:tmpl w:val="A19C728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65DC6947"/>
    <w:multiLevelType w:val="hybridMultilevel"/>
    <w:tmpl w:val="3A1CA33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69F06CF8"/>
    <w:multiLevelType w:val="hybridMultilevel"/>
    <w:tmpl w:val="677ED12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6B700499"/>
    <w:multiLevelType w:val="hybridMultilevel"/>
    <w:tmpl w:val="0BA648B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6FFF4C8D"/>
    <w:multiLevelType w:val="hybridMultilevel"/>
    <w:tmpl w:val="133EA01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16A316E"/>
    <w:multiLevelType w:val="hybridMultilevel"/>
    <w:tmpl w:val="16065BC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578606F"/>
    <w:multiLevelType w:val="hybridMultilevel"/>
    <w:tmpl w:val="845AF45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nsid w:val="76C82F0E"/>
    <w:multiLevelType w:val="hybridMultilevel"/>
    <w:tmpl w:val="E60E2A7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nsid w:val="77BF1C22"/>
    <w:multiLevelType w:val="hybridMultilevel"/>
    <w:tmpl w:val="0D140C7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nsid w:val="7AF97199"/>
    <w:multiLevelType w:val="hybridMultilevel"/>
    <w:tmpl w:val="6FBAD60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7FBB6CFC"/>
    <w:multiLevelType w:val="hybridMultilevel"/>
    <w:tmpl w:val="B700EC4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0"/>
  </w:num>
  <w:num w:numId="4">
    <w:abstractNumId w:val="14"/>
  </w:num>
  <w:num w:numId="5">
    <w:abstractNumId w:val="5"/>
  </w:num>
  <w:num w:numId="6">
    <w:abstractNumId w:val="39"/>
  </w:num>
  <w:num w:numId="7">
    <w:abstractNumId w:val="6"/>
  </w:num>
  <w:num w:numId="8">
    <w:abstractNumId w:val="45"/>
  </w:num>
  <w:num w:numId="9">
    <w:abstractNumId w:val="25"/>
  </w:num>
  <w:num w:numId="10">
    <w:abstractNumId w:val="42"/>
  </w:num>
  <w:num w:numId="11">
    <w:abstractNumId w:val="7"/>
  </w:num>
  <w:num w:numId="12">
    <w:abstractNumId w:val="32"/>
  </w:num>
  <w:num w:numId="13">
    <w:abstractNumId w:val="11"/>
  </w:num>
  <w:num w:numId="14">
    <w:abstractNumId w:val="38"/>
  </w:num>
  <w:num w:numId="15">
    <w:abstractNumId w:val="8"/>
  </w:num>
  <w:num w:numId="16">
    <w:abstractNumId w:val="48"/>
  </w:num>
  <w:num w:numId="17">
    <w:abstractNumId w:val="33"/>
  </w:num>
  <w:num w:numId="18">
    <w:abstractNumId w:val="23"/>
  </w:num>
  <w:num w:numId="19">
    <w:abstractNumId w:val="22"/>
  </w:num>
  <w:num w:numId="20">
    <w:abstractNumId w:val="9"/>
  </w:num>
  <w:num w:numId="21">
    <w:abstractNumId w:val="35"/>
  </w:num>
  <w:num w:numId="22">
    <w:abstractNumId w:val="28"/>
  </w:num>
  <w:num w:numId="23">
    <w:abstractNumId w:val="18"/>
  </w:num>
  <w:num w:numId="24">
    <w:abstractNumId w:val="30"/>
  </w:num>
  <w:num w:numId="25">
    <w:abstractNumId w:val="31"/>
  </w:num>
  <w:num w:numId="26">
    <w:abstractNumId w:val="16"/>
  </w:num>
  <w:num w:numId="27">
    <w:abstractNumId w:val="46"/>
  </w:num>
  <w:num w:numId="28">
    <w:abstractNumId w:val="12"/>
  </w:num>
  <w:num w:numId="29">
    <w:abstractNumId w:val="1"/>
  </w:num>
  <w:num w:numId="30">
    <w:abstractNumId w:val="40"/>
  </w:num>
  <w:num w:numId="31">
    <w:abstractNumId w:val="27"/>
  </w:num>
  <w:num w:numId="32">
    <w:abstractNumId w:val="41"/>
  </w:num>
  <w:num w:numId="33">
    <w:abstractNumId w:val="47"/>
  </w:num>
  <w:num w:numId="34">
    <w:abstractNumId w:val="36"/>
  </w:num>
  <w:num w:numId="35">
    <w:abstractNumId w:val="34"/>
  </w:num>
  <w:num w:numId="36">
    <w:abstractNumId w:val="17"/>
  </w:num>
  <w:num w:numId="37">
    <w:abstractNumId w:val="19"/>
  </w:num>
  <w:num w:numId="38">
    <w:abstractNumId w:val="43"/>
  </w:num>
  <w:num w:numId="39">
    <w:abstractNumId w:val="44"/>
  </w:num>
  <w:num w:numId="40">
    <w:abstractNumId w:val="13"/>
  </w:num>
  <w:num w:numId="41">
    <w:abstractNumId w:val="49"/>
  </w:num>
  <w:num w:numId="42">
    <w:abstractNumId w:val="10"/>
  </w:num>
  <w:num w:numId="43">
    <w:abstractNumId w:val="2"/>
  </w:num>
  <w:num w:numId="44">
    <w:abstractNumId w:val="26"/>
  </w:num>
  <w:num w:numId="45">
    <w:abstractNumId w:val="21"/>
  </w:num>
  <w:num w:numId="46">
    <w:abstractNumId w:val="37"/>
  </w:num>
  <w:num w:numId="47">
    <w:abstractNumId w:val="29"/>
  </w:num>
  <w:num w:numId="48">
    <w:abstractNumId w:val="4"/>
  </w:num>
  <w:num w:numId="49">
    <w:abstractNumId w:val="15"/>
  </w:num>
  <w:num w:numId="50">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6625">
      <o:colormenu v:ext="edit" strokecolor="none [24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87"/>
    <w:rsid w:val="000005E2"/>
    <w:rsid w:val="0000137F"/>
    <w:rsid w:val="000030BC"/>
    <w:rsid w:val="0000600F"/>
    <w:rsid w:val="0000604A"/>
    <w:rsid w:val="00007B09"/>
    <w:rsid w:val="00013898"/>
    <w:rsid w:val="0001427A"/>
    <w:rsid w:val="00017449"/>
    <w:rsid w:val="0002150F"/>
    <w:rsid w:val="0003103F"/>
    <w:rsid w:val="00031E44"/>
    <w:rsid w:val="00031F84"/>
    <w:rsid w:val="00036006"/>
    <w:rsid w:val="000400CF"/>
    <w:rsid w:val="00040ACB"/>
    <w:rsid w:val="00044352"/>
    <w:rsid w:val="00044C22"/>
    <w:rsid w:val="00045428"/>
    <w:rsid w:val="0004722F"/>
    <w:rsid w:val="000522C9"/>
    <w:rsid w:val="00052863"/>
    <w:rsid w:val="00053E8F"/>
    <w:rsid w:val="0006180B"/>
    <w:rsid w:val="00061E88"/>
    <w:rsid w:val="00064EAA"/>
    <w:rsid w:val="00065401"/>
    <w:rsid w:val="000733B3"/>
    <w:rsid w:val="00074003"/>
    <w:rsid w:val="00082611"/>
    <w:rsid w:val="00083268"/>
    <w:rsid w:val="00083AAF"/>
    <w:rsid w:val="0008588E"/>
    <w:rsid w:val="000907C0"/>
    <w:rsid w:val="00090D38"/>
    <w:rsid w:val="00091009"/>
    <w:rsid w:val="00091AAC"/>
    <w:rsid w:val="000943BC"/>
    <w:rsid w:val="00094B0A"/>
    <w:rsid w:val="00095394"/>
    <w:rsid w:val="00096A56"/>
    <w:rsid w:val="000A07C6"/>
    <w:rsid w:val="000A2D23"/>
    <w:rsid w:val="000A3519"/>
    <w:rsid w:val="000A38EC"/>
    <w:rsid w:val="000A64F7"/>
    <w:rsid w:val="000A6F5F"/>
    <w:rsid w:val="000B2ECE"/>
    <w:rsid w:val="000B33FD"/>
    <w:rsid w:val="000B50E0"/>
    <w:rsid w:val="000B6B4B"/>
    <w:rsid w:val="000C08C3"/>
    <w:rsid w:val="000C1280"/>
    <w:rsid w:val="000C3DC4"/>
    <w:rsid w:val="000C472E"/>
    <w:rsid w:val="000C487E"/>
    <w:rsid w:val="000C510F"/>
    <w:rsid w:val="000C5261"/>
    <w:rsid w:val="000C695A"/>
    <w:rsid w:val="000D0641"/>
    <w:rsid w:val="000D154A"/>
    <w:rsid w:val="000D5118"/>
    <w:rsid w:val="000D6DAA"/>
    <w:rsid w:val="000E3249"/>
    <w:rsid w:val="000E391D"/>
    <w:rsid w:val="000F1414"/>
    <w:rsid w:val="000F3ABD"/>
    <w:rsid w:val="000F4314"/>
    <w:rsid w:val="000F4AD0"/>
    <w:rsid w:val="000F623C"/>
    <w:rsid w:val="0010055A"/>
    <w:rsid w:val="00101002"/>
    <w:rsid w:val="0010368B"/>
    <w:rsid w:val="0010690D"/>
    <w:rsid w:val="00112D81"/>
    <w:rsid w:val="00113665"/>
    <w:rsid w:val="001145BA"/>
    <w:rsid w:val="00114AEC"/>
    <w:rsid w:val="001161A8"/>
    <w:rsid w:val="001162E3"/>
    <w:rsid w:val="001170CA"/>
    <w:rsid w:val="00117505"/>
    <w:rsid w:val="00117639"/>
    <w:rsid w:val="00124719"/>
    <w:rsid w:val="00126DF8"/>
    <w:rsid w:val="00131723"/>
    <w:rsid w:val="00131ADD"/>
    <w:rsid w:val="001419D2"/>
    <w:rsid w:val="00143A8F"/>
    <w:rsid w:val="001447CF"/>
    <w:rsid w:val="0015091F"/>
    <w:rsid w:val="001548EC"/>
    <w:rsid w:val="0015794A"/>
    <w:rsid w:val="00160421"/>
    <w:rsid w:val="00160E29"/>
    <w:rsid w:val="00162501"/>
    <w:rsid w:val="0016254C"/>
    <w:rsid w:val="00167AD1"/>
    <w:rsid w:val="001717AE"/>
    <w:rsid w:val="00174696"/>
    <w:rsid w:val="00174CE8"/>
    <w:rsid w:val="00177BEC"/>
    <w:rsid w:val="00182F61"/>
    <w:rsid w:val="00184041"/>
    <w:rsid w:val="001932D8"/>
    <w:rsid w:val="0019765B"/>
    <w:rsid w:val="001A0861"/>
    <w:rsid w:val="001A4BAA"/>
    <w:rsid w:val="001A7501"/>
    <w:rsid w:val="001A79AE"/>
    <w:rsid w:val="001B007E"/>
    <w:rsid w:val="001B430C"/>
    <w:rsid w:val="001B4495"/>
    <w:rsid w:val="001B44B4"/>
    <w:rsid w:val="001B5C08"/>
    <w:rsid w:val="001B60A8"/>
    <w:rsid w:val="001B65E8"/>
    <w:rsid w:val="001B6750"/>
    <w:rsid w:val="001C0D63"/>
    <w:rsid w:val="001C32CC"/>
    <w:rsid w:val="001C50E6"/>
    <w:rsid w:val="001D04DA"/>
    <w:rsid w:val="001D1097"/>
    <w:rsid w:val="001D2BC2"/>
    <w:rsid w:val="001D2DB9"/>
    <w:rsid w:val="001D2E7D"/>
    <w:rsid w:val="001D3E6F"/>
    <w:rsid w:val="001D591E"/>
    <w:rsid w:val="001D747A"/>
    <w:rsid w:val="001E1A37"/>
    <w:rsid w:val="001E4563"/>
    <w:rsid w:val="001E5D18"/>
    <w:rsid w:val="001E5E2B"/>
    <w:rsid w:val="001F0BF0"/>
    <w:rsid w:val="001F0D80"/>
    <w:rsid w:val="001F1E81"/>
    <w:rsid w:val="001F2802"/>
    <w:rsid w:val="0020238E"/>
    <w:rsid w:val="002038AF"/>
    <w:rsid w:val="002038DE"/>
    <w:rsid w:val="00203B4E"/>
    <w:rsid w:val="0020435D"/>
    <w:rsid w:val="00207791"/>
    <w:rsid w:val="00210C56"/>
    <w:rsid w:val="00212A32"/>
    <w:rsid w:val="00221121"/>
    <w:rsid w:val="002212A2"/>
    <w:rsid w:val="0022250F"/>
    <w:rsid w:val="00223EE3"/>
    <w:rsid w:val="00224B8B"/>
    <w:rsid w:val="002366F6"/>
    <w:rsid w:val="00242C89"/>
    <w:rsid w:val="00242DD2"/>
    <w:rsid w:val="0024688E"/>
    <w:rsid w:val="002518A7"/>
    <w:rsid w:val="00253D3A"/>
    <w:rsid w:val="00254A2C"/>
    <w:rsid w:val="002615B8"/>
    <w:rsid w:val="00263180"/>
    <w:rsid w:val="00264196"/>
    <w:rsid w:val="0026463A"/>
    <w:rsid w:val="00266920"/>
    <w:rsid w:val="00267D7D"/>
    <w:rsid w:val="00270185"/>
    <w:rsid w:val="002779D6"/>
    <w:rsid w:val="002854C2"/>
    <w:rsid w:val="00287A00"/>
    <w:rsid w:val="00287A60"/>
    <w:rsid w:val="00290039"/>
    <w:rsid w:val="0029089E"/>
    <w:rsid w:val="00291BB5"/>
    <w:rsid w:val="00295207"/>
    <w:rsid w:val="0029772E"/>
    <w:rsid w:val="002A0E94"/>
    <w:rsid w:val="002A0F0A"/>
    <w:rsid w:val="002B036E"/>
    <w:rsid w:val="002B1A6A"/>
    <w:rsid w:val="002B275E"/>
    <w:rsid w:val="002B4002"/>
    <w:rsid w:val="002B5660"/>
    <w:rsid w:val="002B78A0"/>
    <w:rsid w:val="002C4F01"/>
    <w:rsid w:val="002D3C88"/>
    <w:rsid w:val="002D3CEA"/>
    <w:rsid w:val="002D40DD"/>
    <w:rsid w:val="002D6667"/>
    <w:rsid w:val="002D6A06"/>
    <w:rsid w:val="002D7051"/>
    <w:rsid w:val="002E4663"/>
    <w:rsid w:val="002E67C4"/>
    <w:rsid w:val="002E6FAF"/>
    <w:rsid w:val="002F6DED"/>
    <w:rsid w:val="00301F2D"/>
    <w:rsid w:val="0030791C"/>
    <w:rsid w:val="00307D03"/>
    <w:rsid w:val="003118D6"/>
    <w:rsid w:val="00313FD6"/>
    <w:rsid w:val="00314C84"/>
    <w:rsid w:val="003157A9"/>
    <w:rsid w:val="00315EC8"/>
    <w:rsid w:val="0031688B"/>
    <w:rsid w:val="00320313"/>
    <w:rsid w:val="003221E4"/>
    <w:rsid w:val="00325B1F"/>
    <w:rsid w:val="003263EC"/>
    <w:rsid w:val="003336D2"/>
    <w:rsid w:val="00334A59"/>
    <w:rsid w:val="00340A10"/>
    <w:rsid w:val="00341274"/>
    <w:rsid w:val="00341406"/>
    <w:rsid w:val="00342542"/>
    <w:rsid w:val="00346ED3"/>
    <w:rsid w:val="003476BA"/>
    <w:rsid w:val="00350A3C"/>
    <w:rsid w:val="00351B26"/>
    <w:rsid w:val="003526A4"/>
    <w:rsid w:val="00352BCE"/>
    <w:rsid w:val="00354925"/>
    <w:rsid w:val="00355C17"/>
    <w:rsid w:val="00357E3E"/>
    <w:rsid w:val="0036182E"/>
    <w:rsid w:val="00361D78"/>
    <w:rsid w:val="003661C9"/>
    <w:rsid w:val="00366AC5"/>
    <w:rsid w:val="00366C83"/>
    <w:rsid w:val="00374BBE"/>
    <w:rsid w:val="003801C1"/>
    <w:rsid w:val="003806C8"/>
    <w:rsid w:val="003808DD"/>
    <w:rsid w:val="003813F1"/>
    <w:rsid w:val="003822ED"/>
    <w:rsid w:val="00385A9E"/>
    <w:rsid w:val="003864A8"/>
    <w:rsid w:val="00386C7F"/>
    <w:rsid w:val="003875B0"/>
    <w:rsid w:val="003900FB"/>
    <w:rsid w:val="00390687"/>
    <w:rsid w:val="00394DD3"/>
    <w:rsid w:val="00395C07"/>
    <w:rsid w:val="003963CE"/>
    <w:rsid w:val="00397AAE"/>
    <w:rsid w:val="003A2458"/>
    <w:rsid w:val="003A27FB"/>
    <w:rsid w:val="003A2E3C"/>
    <w:rsid w:val="003A59F8"/>
    <w:rsid w:val="003A67E8"/>
    <w:rsid w:val="003A6A2E"/>
    <w:rsid w:val="003B4412"/>
    <w:rsid w:val="003B6C4D"/>
    <w:rsid w:val="003C1B37"/>
    <w:rsid w:val="003C387F"/>
    <w:rsid w:val="003C6243"/>
    <w:rsid w:val="003C703E"/>
    <w:rsid w:val="003D0FDB"/>
    <w:rsid w:val="003D1690"/>
    <w:rsid w:val="003D2600"/>
    <w:rsid w:val="003D2C38"/>
    <w:rsid w:val="003D2E1A"/>
    <w:rsid w:val="003D4C00"/>
    <w:rsid w:val="003D5839"/>
    <w:rsid w:val="003D7752"/>
    <w:rsid w:val="003E10C5"/>
    <w:rsid w:val="003E2AED"/>
    <w:rsid w:val="003E2D37"/>
    <w:rsid w:val="003E4CBB"/>
    <w:rsid w:val="003F20A0"/>
    <w:rsid w:val="003F250D"/>
    <w:rsid w:val="003F62B8"/>
    <w:rsid w:val="00405A3C"/>
    <w:rsid w:val="00410BED"/>
    <w:rsid w:val="004158F2"/>
    <w:rsid w:val="00415F35"/>
    <w:rsid w:val="00420482"/>
    <w:rsid w:val="00421767"/>
    <w:rsid w:val="00427B58"/>
    <w:rsid w:val="0043359F"/>
    <w:rsid w:val="00435330"/>
    <w:rsid w:val="0043763C"/>
    <w:rsid w:val="004416F3"/>
    <w:rsid w:val="00444259"/>
    <w:rsid w:val="0045153D"/>
    <w:rsid w:val="00453ED4"/>
    <w:rsid w:val="00455426"/>
    <w:rsid w:val="004568ED"/>
    <w:rsid w:val="004602E5"/>
    <w:rsid w:val="004620CD"/>
    <w:rsid w:val="00462708"/>
    <w:rsid w:val="00462B22"/>
    <w:rsid w:val="00464FC6"/>
    <w:rsid w:val="004759C6"/>
    <w:rsid w:val="00482199"/>
    <w:rsid w:val="004830A5"/>
    <w:rsid w:val="004854BA"/>
    <w:rsid w:val="004878D3"/>
    <w:rsid w:val="00492117"/>
    <w:rsid w:val="00493D7F"/>
    <w:rsid w:val="00497225"/>
    <w:rsid w:val="004A1BF6"/>
    <w:rsid w:val="004A2CAC"/>
    <w:rsid w:val="004A2D0B"/>
    <w:rsid w:val="004A34EC"/>
    <w:rsid w:val="004A48EA"/>
    <w:rsid w:val="004B0D5A"/>
    <w:rsid w:val="004B20D7"/>
    <w:rsid w:val="004B40C2"/>
    <w:rsid w:val="004B71D8"/>
    <w:rsid w:val="004C166A"/>
    <w:rsid w:val="004C4EB6"/>
    <w:rsid w:val="004D26DC"/>
    <w:rsid w:val="004D2ED6"/>
    <w:rsid w:val="004D6D46"/>
    <w:rsid w:val="004D70B0"/>
    <w:rsid w:val="004D755C"/>
    <w:rsid w:val="004E006C"/>
    <w:rsid w:val="004E2DC9"/>
    <w:rsid w:val="004E2EC3"/>
    <w:rsid w:val="004E3C94"/>
    <w:rsid w:val="004E418F"/>
    <w:rsid w:val="004E59E5"/>
    <w:rsid w:val="004E694C"/>
    <w:rsid w:val="004F02C7"/>
    <w:rsid w:val="004F23DB"/>
    <w:rsid w:val="004F44DA"/>
    <w:rsid w:val="004F7447"/>
    <w:rsid w:val="005006CC"/>
    <w:rsid w:val="005046F4"/>
    <w:rsid w:val="00505C9D"/>
    <w:rsid w:val="005062F0"/>
    <w:rsid w:val="00506714"/>
    <w:rsid w:val="005110E0"/>
    <w:rsid w:val="0051226B"/>
    <w:rsid w:val="00512991"/>
    <w:rsid w:val="005134A5"/>
    <w:rsid w:val="00513670"/>
    <w:rsid w:val="0051692B"/>
    <w:rsid w:val="00516AF3"/>
    <w:rsid w:val="00521F19"/>
    <w:rsid w:val="005236C3"/>
    <w:rsid w:val="00524F97"/>
    <w:rsid w:val="00526358"/>
    <w:rsid w:val="005301AD"/>
    <w:rsid w:val="005307C0"/>
    <w:rsid w:val="00531592"/>
    <w:rsid w:val="0053175B"/>
    <w:rsid w:val="005327DA"/>
    <w:rsid w:val="00533CA6"/>
    <w:rsid w:val="0053400D"/>
    <w:rsid w:val="005430AF"/>
    <w:rsid w:val="005475B6"/>
    <w:rsid w:val="005525A1"/>
    <w:rsid w:val="00552836"/>
    <w:rsid w:val="00554F8E"/>
    <w:rsid w:val="005601D0"/>
    <w:rsid w:val="00560D21"/>
    <w:rsid w:val="00561256"/>
    <w:rsid w:val="00561E38"/>
    <w:rsid w:val="005629F1"/>
    <w:rsid w:val="00562D00"/>
    <w:rsid w:val="00563D97"/>
    <w:rsid w:val="0056586D"/>
    <w:rsid w:val="005663BE"/>
    <w:rsid w:val="005667A8"/>
    <w:rsid w:val="005668AB"/>
    <w:rsid w:val="00567226"/>
    <w:rsid w:val="00567D03"/>
    <w:rsid w:val="00574FA2"/>
    <w:rsid w:val="005757BC"/>
    <w:rsid w:val="0057646B"/>
    <w:rsid w:val="0058047B"/>
    <w:rsid w:val="00583373"/>
    <w:rsid w:val="0058708A"/>
    <w:rsid w:val="00590B96"/>
    <w:rsid w:val="00591629"/>
    <w:rsid w:val="005A306F"/>
    <w:rsid w:val="005A44BC"/>
    <w:rsid w:val="005A54CF"/>
    <w:rsid w:val="005A6D0F"/>
    <w:rsid w:val="005B4355"/>
    <w:rsid w:val="005B4D3F"/>
    <w:rsid w:val="005B7E68"/>
    <w:rsid w:val="005B7FB6"/>
    <w:rsid w:val="005C05E2"/>
    <w:rsid w:val="005C75AC"/>
    <w:rsid w:val="005D4D88"/>
    <w:rsid w:val="005D6EC4"/>
    <w:rsid w:val="005E18DD"/>
    <w:rsid w:val="005E4731"/>
    <w:rsid w:val="005E5290"/>
    <w:rsid w:val="005F0994"/>
    <w:rsid w:val="005F0C27"/>
    <w:rsid w:val="005F111C"/>
    <w:rsid w:val="005F396A"/>
    <w:rsid w:val="006030CF"/>
    <w:rsid w:val="006039D5"/>
    <w:rsid w:val="0060657B"/>
    <w:rsid w:val="006069CA"/>
    <w:rsid w:val="00610779"/>
    <w:rsid w:val="0061158F"/>
    <w:rsid w:val="00613DB4"/>
    <w:rsid w:val="00617418"/>
    <w:rsid w:val="00621295"/>
    <w:rsid w:val="00624AA4"/>
    <w:rsid w:val="00624CC4"/>
    <w:rsid w:val="00624E44"/>
    <w:rsid w:val="006265E9"/>
    <w:rsid w:val="0063063A"/>
    <w:rsid w:val="0063111E"/>
    <w:rsid w:val="00632C1E"/>
    <w:rsid w:val="00634C41"/>
    <w:rsid w:val="00636A7C"/>
    <w:rsid w:val="00645F20"/>
    <w:rsid w:val="0064672B"/>
    <w:rsid w:val="00647AFD"/>
    <w:rsid w:val="006522A0"/>
    <w:rsid w:val="00652CCA"/>
    <w:rsid w:val="00660490"/>
    <w:rsid w:val="006609EB"/>
    <w:rsid w:val="00662E10"/>
    <w:rsid w:val="0066428A"/>
    <w:rsid w:val="006670BF"/>
    <w:rsid w:val="00667FF7"/>
    <w:rsid w:val="006701E2"/>
    <w:rsid w:val="006741DE"/>
    <w:rsid w:val="006766DE"/>
    <w:rsid w:val="00676E4E"/>
    <w:rsid w:val="00676E98"/>
    <w:rsid w:val="0068124C"/>
    <w:rsid w:val="00681C79"/>
    <w:rsid w:val="006822E6"/>
    <w:rsid w:val="0068488A"/>
    <w:rsid w:val="00684A9C"/>
    <w:rsid w:val="006855D9"/>
    <w:rsid w:val="006865F2"/>
    <w:rsid w:val="00690923"/>
    <w:rsid w:val="00694974"/>
    <w:rsid w:val="0069647E"/>
    <w:rsid w:val="00697BEA"/>
    <w:rsid w:val="006A0B47"/>
    <w:rsid w:val="006A160A"/>
    <w:rsid w:val="006A2790"/>
    <w:rsid w:val="006A2EAC"/>
    <w:rsid w:val="006A4445"/>
    <w:rsid w:val="006A488B"/>
    <w:rsid w:val="006A4D56"/>
    <w:rsid w:val="006B50DD"/>
    <w:rsid w:val="006B69DF"/>
    <w:rsid w:val="006B78C4"/>
    <w:rsid w:val="006B799E"/>
    <w:rsid w:val="006B7B73"/>
    <w:rsid w:val="006B7D84"/>
    <w:rsid w:val="006B7EEF"/>
    <w:rsid w:val="006C3D0C"/>
    <w:rsid w:val="006C3E70"/>
    <w:rsid w:val="006C4176"/>
    <w:rsid w:val="006C6B94"/>
    <w:rsid w:val="006C6BBF"/>
    <w:rsid w:val="006D2198"/>
    <w:rsid w:val="006D274E"/>
    <w:rsid w:val="006D4C7E"/>
    <w:rsid w:val="006E1887"/>
    <w:rsid w:val="006E3105"/>
    <w:rsid w:val="006E3535"/>
    <w:rsid w:val="006E3E01"/>
    <w:rsid w:val="006E4549"/>
    <w:rsid w:val="006E5E6D"/>
    <w:rsid w:val="006F0F5B"/>
    <w:rsid w:val="006F13B2"/>
    <w:rsid w:val="006F16D8"/>
    <w:rsid w:val="006F65B8"/>
    <w:rsid w:val="00705FE9"/>
    <w:rsid w:val="00706B50"/>
    <w:rsid w:val="0071179F"/>
    <w:rsid w:val="00711B09"/>
    <w:rsid w:val="0071258D"/>
    <w:rsid w:val="007162B0"/>
    <w:rsid w:val="007209B6"/>
    <w:rsid w:val="00725AA8"/>
    <w:rsid w:val="007271F8"/>
    <w:rsid w:val="0073180E"/>
    <w:rsid w:val="00732909"/>
    <w:rsid w:val="00732ADF"/>
    <w:rsid w:val="00742C32"/>
    <w:rsid w:val="0074311B"/>
    <w:rsid w:val="00743AEC"/>
    <w:rsid w:val="0074728C"/>
    <w:rsid w:val="007479F6"/>
    <w:rsid w:val="007538F5"/>
    <w:rsid w:val="007550AF"/>
    <w:rsid w:val="00760104"/>
    <w:rsid w:val="007610E9"/>
    <w:rsid w:val="00766661"/>
    <w:rsid w:val="007678DE"/>
    <w:rsid w:val="007679FC"/>
    <w:rsid w:val="00770CAC"/>
    <w:rsid w:val="007725CA"/>
    <w:rsid w:val="00772D9E"/>
    <w:rsid w:val="00773051"/>
    <w:rsid w:val="007743FB"/>
    <w:rsid w:val="007805C3"/>
    <w:rsid w:val="00781A54"/>
    <w:rsid w:val="00784DDC"/>
    <w:rsid w:val="007863B0"/>
    <w:rsid w:val="00786FAE"/>
    <w:rsid w:val="00787D78"/>
    <w:rsid w:val="00790DDA"/>
    <w:rsid w:val="0079301D"/>
    <w:rsid w:val="007A1D5D"/>
    <w:rsid w:val="007A2920"/>
    <w:rsid w:val="007A297B"/>
    <w:rsid w:val="007B1A05"/>
    <w:rsid w:val="007B2875"/>
    <w:rsid w:val="007B478D"/>
    <w:rsid w:val="007B5941"/>
    <w:rsid w:val="007B6859"/>
    <w:rsid w:val="007C1ED2"/>
    <w:rsid w:val="007C3CB7"/>
    <w:rsid w:val="007C4A06"/>
    <w:rsid w:val="007C66F5"/>
    <w:rsid w:val="007C75B3"/>
    <w:rsid w:val="007D02CE"/>
    <w:rsid w:val="007D1A8F"/>
    <w:rsid w:val="007D2768"/>
    <w:rsid w:val="007D2D01"/>
    <w:rsid w:val="007D3FFE"/>
    <w:rsid w:val="007E0007"/>
    <w:rsid w:val="007E1C6A"/>
    <w:rsid w:val="007E5E2F"/>
    <w:rsid w:val="007F4F3E"/>
    <w:rsid w:val="007F6782"/>
    <w:rsid w:val="0080333C"/>
    <w:rsid w:val="00803FBD"/>
    <w:rsid w:val="0080547D"/>
    <w:rsid w:val="00805B1F"/>
    <w:rsid w:val="00806689"/>
    <w:rsid w:val="00812042"/>
    <w:rsid w:val="00817A3C"/>
    <w:rsid w:val="008220B4"/>
    <w:rsid w:val="00824B41"/>
    <w:rsid w:val="00825137"/>
    <w:rsid w:val="008256A8"/>
    <w:rsid w:val="00825C3D"/>
    <w:rsid w:val="0083257B"/>
    <w:rsid w:val="00833D3B"/>
    <w:rsid w:val="00833D42"/>
    <w:rsid w:val="00837CF1"/>
    <w:rsid w:val="008439BD"/>
    <w:rsid w:val="00845C76"/>
    <w:rsid w:val="00845D3A"/>
    <w:rsid w:val="0084693F"/>
    <w:rsid w:val="0084695A"/>
    <w:rsid w:val="00846F94"/>
    <w:rsid w:val="008512F3"/>
    <w:rsid w:val="00853581"/>
    <w:rsid w:val="00854694"/>
    <w:rsid w:val="00855C84"/>
    <w:rsid w:val="00857B30"/>
    <w:rsid w:val="008614CD"/>
    <w:rsid w:val="008627D8"/>
    <w:rsid w:val="00863DD2"/>
    <w:rsid w:val="0087065C"/>
    <w:rsid w:val="00871902"/>
    <w:rsid w:val="00873844"/>
    <w:rsid w:val="00875258"/>
    <w:rsid w:val="008767FE"/>
    <w:rsid w:val="008809A3"/>
    <w:rsid w:val="0088156D"/>
    <w:rsid w:val="00882A20"/>
    <w:rsid w:val="0088368F"/>
    <w:rsid w:val="00886398"/>
    <w:rsid w:val="008871A2"/>
    <w:rsid w:val="008929E7"/>
    <w:rsid w:val="0089664C"/>
    <w:rsid w:val="008968B0"/>
    <w:rsid w:val="008A0E95"/>
    <w:rsid w:val="008A23AD"/>
    <w:rsid w:val="008A3153"/>
    <w:rsid w:val="008A3AD5"/>
    <w:rsid w:val="008A5C2A"/>
    <w:rsid w:val="008C2A54"/>
    <w:rsid w:val="008C70B4"/>
    <w:rsid w:val="008D1A34"/>
    <w:rsid w:val="008D3E40"/>
    <w:rsid w:val="008D464B"/>
    <w:rsid w:val="008D5BE0"/>
    <w:rsid w:val="008E3B5B"/>
    <w:rsid w:val="008E433C"/>
    <w:rsid w:val="008E45DA"/>
    <w:rsid w:val="008E5335"/>
    <w:rsid w:val="008E69D9"/>
    <w:rsid w:val="008E6BF8"/>
    <w:rsid w:val="008F3510"/>
    <w:rsid w:val="008F36EA"/>
    <w:rsid w:val="008F68BD"/>
    <w:rsid w:val="009007C7"/>
    <w:rsid w:val="00906DEE"/>
    <w:rsid w:val="00907004"/>
    <w:rsid w:val="00912BB5"/>
    <w:rsid w:val="00914687"/>
    <w:rsid w:val="00920A06"/>
    <w:rsid w:val="00927FD6"/>
    <w:rsid w:val="0093521F"/>
    <w:rsid w:val="009413E2"/>
    <w:rsid w:val="00941D18"/>
    <w:rsid w:val="00944E29"/>
    <w:rsid w:val="00945D33"/>
    <w:rsid w:val="00947B81"/>
    <w:rsid w:val="00956978"/>
    <w:rsid w:val="00957DBA"/>
    <w:rsid w:val="00964071"/>
    <w:rsid w:val="00964966"/>
    <w:rsid w:val="00965999"/>
    <w:rsid w:val="0097165A"/>
    <w:rsid w:val="0097200E"/>
    <w:rsid w:val="00974708"/>
    <w:rsid w:val="00986EA3"/>
    <w:rsid w:val="00990E8F"/>
    <w:rsid w:val="00992A86"/>
    <w:rsid w:val="0099301A"/>
    <w:rsid w:val="009A2248"/>
    <w:rsid w:val="009A4EB3"/>
    <w:rsid w:val="009A575D"/>
    <w:rsid w:val="009A5DB1"/>
    <w:rsid w:val="009B1D3F"/>
    <w:rsid w:val="009B2D5F"/>
    <w:rsid w:val="009B3AC7"/>
    <w:rsid w:val="009B6849"/>
    <w:rsid w:val="009B6983"/>
    <w:rsid w:val="009C16C0"/>
    <w:rsid w:val="009C1D22"/>
    <w:rsid w:val="009C20F0"/>
    <w:rsid w:val="009C4099"/>
    <w:rsid w:val="009C4946"/>
    <w:rsid w:val="009C5E50"/>
    <w:rsid w:val="009D44EE"/>
    <w:rsid w:val="009D6193"/>
    <w:rsid w:val="009D7FA0"/>
    <w:rsid w:val="009E0CEB"/>
    <w:rsid w:val="009E72AA"/>
    <w:rsid w:val="009E7EBE"/>
    <w:rsid w:val="009F7036"/>
    <w:rsid w:val="00A00AA0"/>
    <w:rsid w:val="00A01FB2"/>
    <w:rsid w:val="00A04A6E"/>
    <w:rsid w:val="00A0632B"/>
    <w:rsid w:val="00A10159"/>
    <w:rsid w:val="00A13B98"/>
    <w:rsid w:val="00A234A9"/>
    <w:rsid w:val="00A27118"/>
    <w:rsid w:val="00A326A5"/>
    <w:rsid w:val="00A336F5"/>
    <w:rsid w:val="00A41EE0"/>
    <w:rsid w:val="00A41FEB"/>
    <w:rsid w:val="00A42B84"/>
    <w:rsid w:val="00A46346"/>
    <w:rsid w:val="00A51182"/>
    <w:rsid w:val="00A521C8"/>
    <w:rsid w:val="00A55990"/>
    <w:rsid w:val="00A57F68"/>
    <w:rsid w:val="00A609BF"/>
    <w:rsid w:val="00A675D6"/>
    <w:rsid w:val="00A71A3B"/>
    <w:rsid w:val="00A71CA4"/>
    <w:rsid w:val="00A73E67"/>
    <w:rsid w:val="00A74EE9"/>
    <w:rsid w:val="00A75ECD"/>
    <w:rsid w:val="00A7637B"/>
    <w:rsid w:val="00A76CD2"/>
    <w:rsid w:val="00A80178"/>
    <w:rsid w:val="00A84BFC"/>
    <w:rsid w:val="00A9001B"/>
    <w:rsid w:val="00A91AB6"/>
    <w:rsid w:val="00A93AF1"/>
    <w:rsid w:val="00A93FA5"/>
    <w:rsid w:val="00A94626"/>
    <w:rsid w:val="00A95199"/>
    <w:rsid w:val="00A95F27"/>
    <w:rsid w:val="00A97951"/>
    <w:rsid w:val="00A97EC4"/>
    <w:rsid w:val="00AA08BD"/>
    <w:rsid w:val="00AA39C6"/>
    <w:rsid w:val="00AA636B"/>
    <w:rsid w:val="00AB168D"/>
    <w:rsid w:val="00AB3785"/>
    <w:rsid w:val="00AB7963"/>
    <w:rsid w:val="00AC1392"/>
    <w:rsid w:val="00AC3F43"/>
    <w:rsid w:val="00AC5549"/>
    <w:rsid w:val="00AC56FA"/>
    <w:rsid w:val="00AC5DAE"/>
    <w:rsid w:val="00AD1269"/>
    <w:rsid w:val="00AD4606"/>
    <w:rsid w:val="00AE4DBF"/>
    <w:rsid w:val="00AE69D9"/>
    <w:rsid w:val="00AF0E20"/>
    <w:rsid w:val="00AF1A0D"/>
    <w:rsid w:val="00AF4116"/>
    <w:rsid w:val="00B02E20"/>
    <w:rsid w:val="00B0432E"/>
    <w:rsid w:val="00B061D1"/>
    <w:rsid w:val="00B06397"/>
    <w:rsid w:val="00B14B98"/>
    <w:rsid w:val="00B174F9"/>
    <w:rsid w:val="00B20703"/>
    <w:rsid w:val="00B2123E"/>
    <w:rsid w:val="00B2163A"/>
    <w:rsid w:val="00B21F4E"/>
    <w:rsid w:val="00B2333F"/>
    <w:rsid w:val="00B23FB3"/>
    <w:rsid w:val="00B30F4F"/>
    <w:rsid w:val="00B31C16"/>
    <w:rsid w:val="00B33B29"/>
    <w:rsid w:val="00B37181"/>
    <w:rsid w:val="00B37DD6"/>
    <w:rsid w:val="00B410C6"/>
    <w:rsid w:val="00B42045"/>
    <w:rsid w:val="00B42452"/>
    <w:rsid w:val="00B42720"/>
    <w:rsid w:val="00B42EA3"/>
    <w:rsid w:val="00B45645"/>
    <w:rsid w:val="00B479E5"/>
    <w:rsid w:val="00B47B5A"/>
    <w:rsid w:val="00B502CD"/>
    <w:rsid w:val="00B5062F"/>
    <w:rsid w:val="00B53B36"/>
    <w:rsid w:val="00B5419F"/>
    <w:rsid w:val="00B57B87"/>
    <w:rsid w:val="00B61571"/>
    <w:rsid w:val="00B63464"/>
    <w:rsid w:val="00B635AF"/>
    <w:rsid w:val="00B64E4C"/>
    <w:rsid w:val="00B70B53"/>
    <w:rsid w:val="00B728E1"/>
    <w:rsid w:val="00B730DA"/>
    <w:rsid w:val="00B82040"/>
    <w:rsid w:val="00B83C78"/>
    <w:rsid w:val="00B874E0"/>
    <w:rsid w:val="00B87D3D"/>
    <w:rsid w:val="00B909A7"/>
    <w:rsid w:val="00B90DE7"/>
    <w:rsid w:val="00B933F9"/>
    <w:rsid w:val="00B94F23"/>
    <w:rsid w:val="00B951AC"/>
    <w:rsid w:val="00B96DCD"/>
    <w:rsid w:val="00B9711B"/>
    <w:rsid w:val="00B97A7B"/>
    <w:rsid w:val="00BA23E2"/>
    <w:rsid w:val="00BA4734"/>
    <w:rsid w:val="00BB21B2"/>
    <w:rsid w:val="00BB2461"/>
    <w:rsid w:val="00BB2D77"/>
    <w:rsid w:val="00BC1073"/>
    <w:rsid w:val="00BC2A8B"/>
    <w:rsid w:val="00BC3322"/>
    <w:rsid w:val="00BC4832"/>
    <w:rsid w:val="00BC4AD7"/>
    <w:rsid w:val="00BC5B5F"/>
    <w:rsid w:val="00BC76A1"/>
    <w:rsid w:val="00BD0D5B"/>
    <w:rsid w:val="00BD214D"/>
    <w:rsid w:val="00BD4372"/>
    <w:rsid w:val="00BD55E4"/>
    <w:rsid w:val="00BD692B"/>
    <w:rsid w:val="00BD7375"/>
    <w:rsid w:val="00BD7FDF"/>
    <w:rsid w:val="00BE1313"/>
    <w:rsid w:val="00BE47ED"/>
    <w:rsid w:val="00BE7462"/>
    <w:rsid w:val="00BF07FA"/>
    <w:rsid w:val="00BF4D70"/>
    <w:rsid w:val="00BF6BE8"/>
    <w:rsid w:val="00C029F7"/>
    <w:rsid w:val="00C03833"/>
    <w:rsid w:val="00C04703"/>
    <w:rsid w:val="00C052C4"/>
    <w:rsid w:val="00C06793"/>
    <w:rsid w:val="00C12DC2"/>
    <w:rsid w:val="00C20F06"/>
    <w:rsid w:val="00C215C6"/>
    <w:rsid w:val="00C225BD"/>
    <w:rsid w:val="00C248F2"/>
    <w:rsid w:val="00C2680E"/>
    <w:rsid w:val="00C311D5"/>
    <w:rsid w:val="00C33ECD"/>
    <w:rsid w:val="00C36BFE"/>
    <w:rsid w:val="00C36EC7"/>
    <w:rsid w:val="00C40401"/>
    <w:rsid w:val="00C41C2B"/>
    <w:rsid w:val="00C46D56"/>
    <w:rsid w:val="00C5181F"/>
    <w:rsid w:val="00C51B69"/>
    <w:rsid w:val="00C51E38"/>
    <w:rsid w:val="00C53288"/>
    <w:rsid w:val="00C53B3B"/>
    <w:rsid w:val="00C53FD7"/>
    <w:rsid w:val="00C6090E"/>
    <w:rsid w:val="00C611D5"/>
    <w:rsid w:val="00C613B1"/>
    <w:rsid w:val="00C6334F"/>
    <w:rsid w:val="00C64073"/>
    <w:rsid w:val="00C65B3A"/>
    <w:rsid w:val="00C66B3A"/>
    <w:rsid w:val="00C674C6"/>
    <w:rsid w:val="00C714E5"/>
    <w:rsid w:val="00C758FD"/>
    <w:rsid w:val="00C75F28"/>
    <w:rsid w:val="00C76BA9"/>
    <w:rsid w:val="00C77048"/>
    <w:rsid w:val="00C805EF"/>
    <w:rsid w:val="00C85CF4"/>
    <w:rsid w:val="00C87911"/>
    <w:rsid w:val="00C87F11"/>
    <w:rsid w:val="00C91A14"/>
    <w:rsid w:val="00C93A46"/>
    <w:rsid w:val="00C945B2"/>
    <w:rsid w:val="00C94871"/>
    <w:rsid w:val="00C95B06"/>
    <w:rsid w:val="00C96E6F"/>
    <w:rsid w:val="00C96F23"/>
    <w:rsid w:val="00C97064"/>
    <w:rsid w:val="00CA0DBE"/>
    <w:rsid w:val="00CA2E9A"/>
    <w:rsid w:val="00CA5AC1"/>
    <w:rsid w:val="00CA6749"/>
    <w:rsid w:val="00CA6D90"/>
    <w:rsid w:val="00CA72CE"/>
    <w:rsid w:val="00CA7FAB"/>
    <w:rsid w:val="00CB31A6"/>
    <w:rsid w:val="00CB5D98"/>
    <w:rsid w:val="00CC126F"/>
    <w:rsid w:val="00CC1491"/>
    <w:rsid w:val="00CC3940"/>
    <w:rsid w:val="00CD3463"/>
    <w:rsid w:val="00CD3616"/>
    <w:rsid w:val="00CD5233"/>
    <w:rsid w:val="00CD5808"/>
    <w:rsid w:val="00CD5FCF"/>
    <w:rsid w:val="00CD6645"/>
    <w:rsid w:val="00CD7D99"/>
    <w:rsid w:val="00CE08B6"/>
    <w:rsid w:val="00CE4EB8"/>
    <w:rsid w:val="00CE64CF"/>
    <w:rsid w:val="00CE6B0F"/>
    <w:rsid w:val="00CE7731"/>
    <w:rsid w:val="00CF0934"/>
    <w:rsid w:val="00CF31F3"/>
    <w:rsid w:val="00CF5588"/>
    <w:rsid w:val="00CF60B0"/>
    <w:rsid w:val="00CF7866"/>
    <w:rsid w:val="00CF79CB"/>
    <w:rsid w:val="00CF7F15"/>
    <w:rsid w:val="00D13CC5"/>
    <w:rsid w:val="00D14D37"/>
    <w:rsid w:val="00D162CE"/>
    <w:rsid w:val="00D2516D"/>
    <w:rsid w:val="00D253DE"/>
    <w:rsid w:val="00D3005C"/>
    <w:rsid w:val="00D31893"/>
    <w:rsid w:val="00D334B1"/>
    <w:rsid w:val="00D3566F"/>
    <w:rsid w:val="00D36FA3"/>
    <w:rsid w:val="00D42E10"/>
    <w:rsid w:val="00D44499"/>
    <w:rsid w:val="00D47B27"/>
    <w:rsid w:val="00D50495"/>
    <w:rsid w:val="00D5072C"/>
    <w:rsid w:val="00D51180"/>
    <w:rsid w:val="00D5258A"/>
    <w:rsid w:val="00D54631"/>
    <w:rsid w:val="00D55119"/>
    <w:rsid w:val="00D55548"/>
    <w:rsid w:val="00D5573F"/>
    <w:rsid w:val="00D56260"/>
    <w:rsid w:val="00D5643E"/>
    <w:rsid w:val="00D6493D"/>
    <w:rsid w:val="00D64D03"/>
    <w:rsid w:val="00D66485"/>
    <w:rsid w:val="00D70536"/>
    <w:rsid w:val="00D72D6C"/>
    <w:rsid w:val="00D75447"/>
    <w:rsid w:val="00D760B1"/>
    <w:rsid w:val="00D77FDD"/>
    <w:rsid w:val="00D80603"/>
    <w:rsid w:val="00D808A1"/>
    <w:rsid w:val="00D840CA"/>
    <w:rsid w:val="00D8585B"/>
    <w:rsid w:val="00D87883"/>
    <w:rsid w:val="00D914E5"/>
    <w:rsid w:val="00D91C74"/>
    <w:rsid w:val="00D92635"/>
    <w:rsid w:val="00D96A72"/>
    <w:rsid w:val="00DA3705"/>
    <w:rsid w:val="00DA3C53"/>
    <w:rsid w:val="00DA4D03"/>
    <w:rsid w:val="00DA4DE3"/>
    <w:rsid w:val="00DA56DF"/>
    <w:rsid w:val="00DA625F"/>
    <w:rsid w:val="00DB02C4"/>
    <w:rsid w:val="00DB2175"/>
    <w:rsid w:val="00DB3DA9"/>
    <w:rsid w:val="00DB628C"/>
    <w:rsid w:val="00DB7110"/>
    <w:rsid w:val="00DC251D"/>
    <w:rsid w:val="00DC643A"/>
    <w:rsid w:val="00DD12E4"/>
    <w:rsid w:val="00DD1449"/>
    <w:rsid w:val="00DD57F5"/>
    <w:rsid w:val="00DD610E"/>
    <w:rsid w:val="00DE1A9A"/>
    <w:rsid w:val="00DE2DE6"/>
    <w:rsid w:val="00DE58BA"/>
    <w:rsid w:val="00DE6EDB"/>
    <w:rsid w:val="00DE7BFE"/>
    <w:rsid w:val="00DE7F6A"/>
    <w:rsid w:val="00DF0927"/>
    <w:rsid w:val="00DF418C"/>
    <w:rsid w:val="00DF58B4"/>
    <w:rsid w:val="00E00685"/>
    <w:rsid w:val="00E019B2"/>
    <w:rsid w:val="00E1429E"/>
    <w:rsid w:val="00E14A8F"/>
    <w:rsid w:val="00E1589E"/>
    <w:rsid w:val="00E1778D"/>
    <w:rsid w:val="00E17B24"/>
    <w:rsid w:val="00E204D2"/>
    <w:rsid w:val="00E20513"/>
    <w:rsid w:val="00E23DFC"/>
    <w:rsid w:val="00E24054"/>
    <w:rsid w:val="00E33CED"/>
    <w:rsid w:val="00E35D26"/>
    <w:rsid w:val="00E35D6A"/>
    <w:rsid w:val="00E36878"/>
    <w:rsid w:val="00E3697A"/>
    <w:rsid w:val="00E47FAA"/>
    <w:rsid w:val="00E51565"/>
    <w:rsid w:val="00E51D40"/>
    <w:rsid w:val="00E53E42"/>
    <w:rsid w:val="00E574A4"/>
    <w:rsid w:val="00E611AC"/>
    <w:rsid w:val="00E633FE"/>
    <w:rsid w:val="00E66889"/>
    <w:rsid w:val="00E67BED"/>
    <w:rsid w:val="00E73B45"/>
    <w:rsid w:val="00E73FF1"/>
    <w:rsid w:val="00E74413"/>
    <w:rsid w:val="00E80FDC"/>
    <w:rsid w:val="00E82EE6"/>
    <w:rsid w:val="00E84A8F"/>
    <w:rsid w:val="00E87B63"/>
    <w:rsid w:val="00E9160C"/>
    <w:rsid w:val="00E93AF3"/>
    <w:rsid w:val="00E9768C"/>
    <w:rsid w:val="00EA08A1"/>
    <w:rsid w:val="00EA0C55"/>
    <w:rsid w:val="00EA3E48"/>
    <w:rsid w:val="00EA4058"/>
    <w:rsid w:val="00EA49C8"/>
    <w:rsid w:val="00EB076E"/>
    <w:rsid w:val="00EB08F5"/>
    <w:rsid w:val="00EB0D00"/>
    <w:rsid w:val="00EB6289"/>
    <w:rsid w:val="00EB7217"/>
    <w:rsid w:val="00EB7697"/>
    <w:rsid w:val="00EC09EA"/>
    <w:rsid w:val="00EC0B85"/>
    <w:rsid w:val="00EC3925"/>
    <w:rsid w:val="00EC7834"/>
    <w:rsid w:val="00EC7957"/>
    <w:rsid w:val="00EC7E8C"/>
    <w:rsid w:val="00ED1A37"/>
    <w:rsid w:val="00ED2F34"/>
    <w:rsid w:val="00EE17CA"/>
    <w:rsid w:val="00EE1ABD"/>
    <w:rsid w:val="00EE3CCD"/>
    <w:rsid w:val="00EE4069"/>
    <w:rsid w:val="00EE6CA3"/>
    <w:rsid w:val="00EE7833"/>
    <w:rsid w:val="00EF1E4F"/>
    <w:rsid w:val="00EF3D62"/>
    <w:rsid w:val="00F073E7"/>
    <w:rsid w:val="00F07B37"/>
    <w:rsid w:val="00F1121B"/>
    <w:rsid w:val="00F15D10"/>
    <w:rsid w:val="00F20BD2"/>
    <w:rsid w:val="00F22D22"/>
    <w:rsid w:val="00F26B49"/>
    <w:rsid w:val="00F27363"/>
    <w:rsid w:val="00F27701"/>
    <w:rsid w:val="00F3098E"/>
    <w:rsid w:val="00F31944"/>
    <w:rsid w:val="00F334CD"/>
    <w:rsid w:val="00F33871"/>
    <w:rsid w:val="00F34946"/>
    <w:rsid w:val="00F35A62"/>
    <w:rsid w:val="00F367F7"/>
    <w:rsid w:val="00F40D3D"/>
    <w:rsid w:val="00F40D84"/>
    <w:rsid w:val="00F53E65"/>
    <w:rsid w:val="00F54D5D"/>
    <w:rsid w:val="00F628D3"/>
    <w:rsid w:val="00F66B99"/>
    <w:rsid w:val="00F83756"/>
    <w:rsid w:val="00F84251"/>
    <w:rsid w:val="00F84C68"/>
    <w:rsid w:val="00F90ADE"/>
    <w:rsid w:val="00F92CC7"/>
    <w:rsid w:val="00F9341D"/>
    <w:rsid w:val="00F93BCF"/>
    <w:rsid w:val="00F96514"/>
    <w:rsid w:val="00FA3FF8"/>
    <w:rsid w:val="00FB1407"/>
    <w:rsid w:val="00FB39E1"/>
    <w:rsid w:val="00FB4057"/>
    <w:rsid w:val="00FB72C1"/>
    <w:rsid w:val="00FC08B5"/>
    <w:rsid w:val="00FC13D8"/>
    <w:rsid w:val="00FC1C57"/>
    <w:rsid w:val="00FC3859"/>
    <w:rsid w:val="00FC6E94"/>
    <w:rsid w:val="00FD3362"/>
    <w:rsid w:val="00FD5DA9"/>
    <w:rsid w:val="00FD6105"/>
    <w:rsid w:val="00FD6139"/>
    <w:rsid w:val="00FE1C72"/>
    <w:rsid w:val="00FE2F72"/>
    <w:rsid w:val="00FE434B"/>
    <w:rsid w:val="00FE4F1B"/>
    <w:rsid w:val="00FE62E3"/>
    <w:rsid w:val="00FF60BB"/>
    <w:rsid w:val="00FF6E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colormenu v:ext="edit" strokecolor="none [2408]"/>
    </o:shapedefaults>
    <o:shapelayout v:ext="edit">
      <o:idmap v:ext="edit" data="1"/>
    </o:shapelayout>
  </w:shapeDefaults>
  <w:decimalSymbol w:val=","/>
  <w:listSeparator w:val=";"/>
  <w15:docId w15:val="{7E0C0B5C-7A76-4E96-9253-014113B0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F60BB"/>
  </w:style>
  <w:style w:type="paragraph" w:styleId="Kop1">
    <w:name w:val="heading 1"/>
    <w:basedOn w:val="Standaard"/>
    <w:next w:val="Standaard"/>
    <w:link w:val="Kop1Char"/>
    <w:uiPriority w:val="9"/>
    <w:qFormat/>
    <w:rsid w:val="00BD55E4"/>
    <w:pPr>
      <w:keepNext/>
      <w:keepLines/>
      <w:spacing w:before="480" w:after="0"/>
      <w:outlineLvl w:val="0"/>
    </w:pPr>
    <w:rPr>
      <w:rFonts w:ascii="Verdana" w:eastAsiaTheme="majorEastAsia" w:hAnsi="Verdana" w:cstheme="majorBidi"/>
      <w:bCs/>
      <w:color w:val="215868" w:themeColor="accent5" w:themeShade="80"/>
      <w:sz w:val="28"/>
      <w:szCs w:val="28"/>
    </w:rPr>
  </w:style>
  <w:style w:type="paragraph" w:styleId="Kop2">
    <w:name w:val="heading 2"/>
    <w:basedOn w:val="Standaard"/>
    <w:next w:val="Standaard"/>
    <w:link w:val="Kop2Char"/>
    <w:autoRedefine/>
    <w:uiPriority w:val="9"/>
    <w:unhideWhenUsed/>
    <w:qFormat/>
    <w:rsid w:val="00F27701"/>
    <w:pPr>
      <w:keepNext/>
      <w:keepLines/>
      <w:spacing w:before="200" w:after="0"/>
      <w:outlineLvl w:val="1"/>
    </w:pPr>
    <w:rPr>
      <w:rFonts w:ascii="Verdana" w:eastAsiaTheme="majorEastAsia" w:hAnsi="Verdana" w:cstheme="majorBidi"/>
      <w:bCs/>
      <w:color w:val="31849B" w:themeColor="accent5" w:themeShade="BF"/>
      <w:sz w:val="24"/>
      <w:szCs w:val="26"/>
    </w:rPr>
  </w:style>
  <w:style w:type="paragraph" w:styleId="Kop3">
    <w:name w:val="heading 3"/>
    <w:basedOn w:val="Standaard"/>
    <w:next w:val="Standaard"/>
    <w:link w:val="Kop3Char"/>
    <w:autoRedefine/>
    <w:uiPriority w:val="9"/>
    <w:unhideWhenUsed/>
    <w:qFormat/>
    <w:rsid w:val="00BD55E4"/>
    <w:pPr>
      <w:keepNext/>
      <w:keepLines/>
      <w:spacing w:before="200" w:after="0"/>
      <w:outlineLvl w:val="2"/>
    </w:pPr>
    <w:rPr>
      <w:rFonts w:ascii="Verdana" w:eastAsiaTheme="majorEastAsia" w:hAnsi="Verdana" w:cstheme="majorBidi"/>
      <w:bCs/>
      <w:color w:val="60B5CC"/>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44C22"/>
    <w:pPr>
      <w:spacing w:after="0" w:line="240" w:lineRule="auto"/>
      <w:jc w:val="both"/>
    </w:pPr>
    <w:rPr>
      <w:rFonts w:ascii="Verdana" w:hAnsi="Verdana"/>
      <w:sz w:val="18"/>
      <w:szCs w:val="18"/>
    </w:rPr>
  </w:style>
  <w:style w:type="character" w:customStyle="1" w:styleId="Kop1Char">
    <w:name w:val="Kop 1 Char"/>
    <w:basedOn w:val="Standaardalinea-lettertype"/>
    <w:link w:val="Kop1"/>
    <w:uiPriority w:val="9"/>
    <w:rsid w:val="00BD55E4"/>
    <w:rPr>
      <w:rFonts w:ascii="Verdana" w:eastAsiaTheme="majorEastAsia" w:hAnsi="Verdana" w:cstheme="majorBidi"/>
      <w:bCs/>
      <w:color w:val="215868" w:themeColor="accent5" w:themeShade="80"/>
      <w:sz w:val="28"/>
      <w:szCs w:val="28"/>
    </w:rPr>
  </w:style>
  <w:style w:type="character" w:customStyle="1" w:styleId="Kop2Char">
    <w:name w:val="Kop 2 Char"/>
    <w:basedOn w:val="Standaardalinea-lettertype"/>
    <w:link w:val="Kop2"/>
    <w:uiPriority w:val="9"/>
    <w:rsid w:val="00F27701"/>
    <w:rPr>
      <w:rFonts w:ascii="Verdana" w:eastAsiaTheme="majorEastAsia" w:hAnsi="Verdana" w:cstheme="majorBidi"/>
      <w:bCs/>
      <w:color w:val="31849B" w:themeColor="accent5" w:themeShade="BF"/>
      <w:sz w:val="24"/>
      <w:szCs w:val="26"/>
    </w:rPr>
  </w:style>
  <w:style w:type="character" w:customStyle="1" w:styleId="GeenafstandChar">
    <w:name w:val="Geen afstand Char"/>
    <w:basedOn w:val="Standaardalinea-lettertype"/>
    <w:link w:val="Geenafstand"/>
    <w:uiPriority w:val="1"/>
    <w:rsid w:val="00044C22"/>
    <w:rPr>
      <w:rFonts w:ascii="Verdana" w:hAnsi="Verdana"/>
      <w:sz w:val="18"/>
      <w:szCs w:val="18"/>
    </w:rPr>
  </w:style>
  <w:style w:type="paragraph" w:styleId="Documentstructuur">
    <w:name w:val="Document Map"/>
    <w:basedOn w:val="Standaard"/>
    <w:link w:val="DocumentstructuurChar"/>
    <w:uiPriority w:val="99"/>
    <w:semiHidden/>
    <w:unhideWhenUsed/>
    <w:rsid w:val="00B57B87"/>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B57B87"/>
    <w:rPr>
      <w:rFonts w:ascii="Tahoma" w:hAnsi="Tahoma" w:cs="Tahoma"/>
      <w:sz w:val="16"/>
      <w:szCs w:val="16"/>
    </w:rPr>
  </w:style>
  <w:style w:type="paragraph" w:styleId="Lijstalinea">
    <w:name w:val="List Paragraph"/>
    <w:basedOn w:val="Standaard"/>
    <w:uiPriority w:val="34"/>
    <w:qFormat/>
    <w:rsid w:val="00AD4606"/>
    <w:pPr>
      <w:ind w:left="720"/>
      <w:contextualSpacing/>
    </w:pPr>
  </w:style>
  <w:style w:type="paragraph" w:styleId="Voetnoottekst">
    <w:name w:val="footnote text"/>
    <w:basedOn w:val="Standaard"/>
    <w:link w:val="VoetnoottekstChar"/>
    <w:uiPriority w:val="99"/>
    <w:semiHidden/>
    <w:unhideWhenUsed/>
    <w:rsid w:val="00AD460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D4606"/>
    <w:rPr>
      <w:sz w:val="20"/>
      <w:szCs w:val="20"/>
    </w:rPr>
  </w:style>
  <w:style w:type="character" w:styleId="Voetnootmarkering">
    <w:name w:val="footnote reference"/>
    <w:basedOn w:val="Standaardalinea-lettertype"/>
    <w:uiPriority w:val="99"/>
    <w:semiHidden/>
    <w:unhideWhenUsed/>
    <w:rsid w:val="00AD4606"/>
    <w:rPr>
      <w:vertAlign w:val="superscript"/>
    </w:rPr>
  </w:style>
  <w:style w:type="character" w:styleId="Hyperlink">
    <w:name w:val="Hyperlink"/>
    <w:basedOn w:val="Standaardalinea-lettertype"/>
    <w:uiPriority w:val="99"/>
    <w:unhideWhenUsed/>
    <w:rsid w:val="00AD4606"/>
    <w:rPr>
      <w:color w:val="0000FF" w:themeColor="hyperlink"/>
      <w:u w:val="single"/>
    </w:rPr>
  </w:style>
  <w:style w:type="character" w:customStyle="1" w:styleId="Kop3Char">
    <w:name w:val="Kop 3 Char"/>
    <w:basedOn w:val="Standaardalinea-lettertype"/>
    <w:link w:val="Kop3"/>
    <w:uiPriority w:val="9"/>
    <w:rsid w:val="00BD55E4"/>
    <w:rPr>
      <w:rFonts w:ascii="Verdana" w:eastAsiaTheme="majorEastAsia" w:hAnsi="Verdana" w:cstheme="majorBidi"/>
      <w:bCs/>
      <w:color w:val="60B5CC"/>
    </w:rPr>
  </w:style>
  <w:style w:type="character" w:styleId="GevolgdeHyperlink">
    <w:name w:val="FollowedHyperlink"/>
    <w:basedOn w:val="Standaardalinea-lettertype"/>
    <w:uiPriority w:val="99"/>
    <w:semiHidden/>
    <w:unhideWhenUsed/>
    <w:rsid w:val="00A41EE0"/>
    <w:rPr>
      <w:color w:val="800080" w:themeColor="followedHyperlink"/>
      <w:u w:val="single"/>
    </w:rPr>
  </w:style>
  <w:style w:type="paragraph" w:styleId="Ballontekst">
    <w:name w:val="Balloon Text"/>
    <w:basedOn w:val="Standaard"/>
    <w:link w:val="BallontekstChar"/>
    <w:uiPriority w:val="99"/>
    <w:semiHidden/>
    <w:unhideWhenUsed/>
    <w:rsid w:val="001B67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B6750"/>
    <w:rPr>
      <w:rFonts w:ascii="Tahoma" w:hAnsi="Tahoma" w:cs="Tahoma"/>
      <w:sz w:val="16"/>
      <w:szCs w:val="16"/>
    </w:rPr>
  </w:style>
  <w:style w:type="paragraph" w:styleId="Inhopg1">
    <w:name w:val="toc 1"/>
    <w:basedOn w:val="Standaard"/>
    <w:next w:val="Standaard"/>
    <w:autoRedefine/>
    <w:uiPriority w:val="39"/>
    <w:unhideWhenUsed/>
    <w:rsid w:val="00C36BFE"/>
    <w:pPr>
      <w:tabs>
        <w:tab w:val="right" w:pos="9062"/>
      </w:tabs>
      <w:spacing w:after="100"/>
    </w:pPr>
    <w:rPr>
      <w:rFonts w:ascii="Verdana" w:hAnsi="Verdana"/>
      <w:b/>
      <w:noProof/>
      <w:sz w:val="20"/>
    </w:rPr>
  </w:style>
  <w:style w:type="paragraph" w:styleId="Inhopg2">
    <w:name w:val="toc 2"/>
    <w:basedOn w:val="Standaard"/>
    <w:next w:val="Standaard"/>
    <w:autoRedefine/>
    <w:uiPriority w:val="39"/>
    <w:unhideWhenUsed/>
    <w:rsid w:val="000907C0"/>
    <w:pPr>
      <w:spacing w:after="100"/>
      <w:ind w:left="220"/>
    </w:pPr>
  </w:style>
  <w:style w:type="paragraph" w:styleId="Inhopg3">
    <w:name w:val="toc 3"/>
    <w:basedOn w:val="Standaard"/>
    <w:next w:val="Standaard"/>
    <w:autoRedefine/>
    <w:uiPriority w:val="39"/>
    <w:unhideWhenUsed/>
    <w:rsid w:val="000907C0"/>
    <w:pPr>
      <w:spacing w:after="100"/>
      <w:ind w:left="440"/>
    </w:pPr>
  </w:style>
  <w:style w:type="paragraph" w:styleId="Bijschrift">
    <w:name w:val="caption"/>
    <w:basedOn w:val="Standaard"/>
    <w:next w:val="Standaard"/>
    <w:uiPriority w:val="35"/>
    <w:unhideWhenUsed/>
    <w:qFormat/>
    <w:rsid w:val="000A07C6"/>
    <w:pPr>
      <w:spacing w:line="240" w:lineRule="auto"/>
    </w:pPr>
    <w:rPr>
      <w:b/>
      <w:bCs/>
      <w:color w:val="4F81BD" w:themeColor="accent1"/>
      <w:sz w:val="18"/>
      <w:szCs w:val="18"/>
    </w:rPr>
  </w:style>
  <w:style w:type="paragraph" w:styleId="Koptekst">
    <w:name w:val="header"/>
    <w:basedOn w:val="Standaard"/>
    <w:link w:val="KoptekstChar"/>
    <w:uiPriority w:val="99"/>
    <w:unhideWhenUsed/>
    <w:rsid w:val="000A07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07C6"/>
  </w:style>
  <w:style w:type="paragraph" w:styleId="Voettekst">
    <w:name w:val="footer"/>
    <w:basedOn w:val="Standaard"/>
    <w:link w:val="VoettekstChar"/>
    <w:uiPriority w:val="99"/>
    <w:unhideWhenUsed/>
    <w:rsid w:val="000A07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07C6"/>
  </w:style>
  <w:style w:type="table" w:styleId="Tabelraster">
    <w:name w:val="Table Grid"/>
    <w:basedOn w:val="Standaardtabel"/>
    <w:uiPriority w:val="59"/>
    <w:rsid w:val="009640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lijst2-accent5">
    <w:name w:val="Medium List 2 Accent 5"/>
    <w:basedOn w:val="Standaardtabel"/>
    <w:uiPriority w:val="66"/>
    <w:rsid w:val="009640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accent5">
    <w:name w:val="Light Shading Accent 5"/>
    <w:basedOn w:val="Standaardtabel"/>
    <w:uiPriority w:val="60"/>
    <w:rsid w:val="0096407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5">
    <w:name w:val="Light Grid Accent 5"/>
    <w:basedOn w:val="Standaardtabel"/>
    <w:uiPriority w:val="62"/>
    <w:rsid w:val="0096407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pple-converted-space">
    <w:name w:val="apple-converted-space"/>
    <w:basedOn w:val="Standaardalinea-lettertype"/>
    <w:rsid w:val="00A93AF1"/>
  </w:style>
  <w:style w:type="paragraph" w:styleId="HTML-voorafopgemaakt">
    <w:name w:val="HTML Preformatted"/>
    <w:basedOn w:val="Standaard"/>
    <w:link w:val="HTML-voorafopgemaaktChar"/>
    <w:uiPriority w:val="99"/>
    <w:semiHidden/>
    <w:unhideWhenUsed/>
    <w:rsid w:val="009F7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9F7036"/>
    <w:rPr>
      <w:rFonts w:ascii="Courier New" w:eastAsia="Times New Roman" w:hAnsi="Courier New" w:cs="Courier New"/>
      <w:sz w:val="20"/>
      <w:szCs w:val="20"/>
      <w:lang w:eastAsia="nl-NL"/>
    </w:rPr>
  </w:style>
  <w:style w:type="character" w:styleId="Nadruk">
    <w:name w:val="Emphasis"/>
    <w:basedOn w:val="Standaardalinea-lettertype"/>
    <w:uiPriority w:val="20"/>
    <w:qFormat/>
    <w:rsid w:val="009F7036"/>
    <w:rPr>
      <w:i/>
      <w:iCs/>
    </w:rPr>
  </w:style>
  <w:style w:type="paragraph" w:customStyle="1" w:styleId="paragraph">
    <w:name w:val="paragraph"/>
    <w:basedOn w:val="Standaard"/>
    <w:rsid w:val="005475B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475B6"/>
  </w:style>
  <w:style w:type="character" w:customStyle="1" w:styleId="eop">
    <w:name w:val="eop"/>
    <w:basedOn w:val="Standaardalinea-lettertype"/>
    <w:rsid w:val="005475B6"/>
  </w:style>
  <w:style w:type="character" w:customStyle="1" w:styleId="spellingerror">
    <w:name w:val="spellingerror"/>
    <w:basedOn w:val="Standaardalinea-lettertype"/>
    <w:rsid w:val="005475B6"/>
  </w:style>
  <w:style w:type="paragraph" w:styleId="Normaalweb">
    <w:name w:val="Normal (Web)"/>
    <w:basedOn w:val="Standaard"/>
    <w:uiPriority w:val="99"/>
    <w:unhideWhenUsed/>
    <w:rsid w:val="004878D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nospacing">
    <w:name w:val="ecxmsonospacing"/>
    <w:basedOn w:val="Standaard"/>
    <w:rsid w:val="00914687"/>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Lichtearcering-accent11">
    <w:name w:val="Lichte arcering - accent 11"/>
    <w:basedOn w:val="Standaardtabel"/>
    <w:uiPriority w:val="60"/>
    <w:rsid w:val="001D04D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opmerking">
    <w:name w:val="annotation text"/>
    <w:basedOn w:val="Standaard"/>
    <w:link w:val="TekstopmerkingChar"/>
    <w:uiPriority w:val="99"/>
    <w:unhideWhenUsed/>
    <w:rsid w:val="00D75447"/>
    <w:pPr>
      <w:spacing w:line="240" w:lineRule="auto"/>
    </w:pPr>
    <w:rPr>
      <w:rFonts w:eastAsiaTheme="minorEastAsia"/>
      <w:sz w:val="20"/>
      <w:szCs w:val="20"/>
      <w:lang w:eastAsia="nl-NL"/>
    </w:rPr>
  </w:style>
  <w:style w:type="character" w:customStyle="1" w:styleId="TekstopmerkingChar">
    <w:name w:val="Tekst opmerking Char"/>
    <w:basedOn w:val="Standaardalinea-lettertype"/>
    <w:link w:val="Tekstopmerking"/>
    <w:uiPriority w:val="99"/>
    <w:rsid w:val="00D75447"/>
    <w:rPr>
      <w:rFonts w:eastAsiaTheme="minorEastAsia"/>
      <w:sz w:val="20"/>
      <w:szCs w:val="20"/>
      <w:lang w:eastAsia="nl-NL"/>
    </w:rPr>
  </w:style>
  <w:style w:type="paragraph" w:styleId="Lijstopsomteken">
    <w:name w:val="List Bullet"/>
    <w:basedOn w:val="Standaard"/>
    <w:uiPriority w:val="99"/>
    <w:unhideWhenUsed/>
    <w:rsid w:val="002B275E"/>
    <w:pPr>
      <w:numPr>
        <w:numId w:val="1"/>
      </w:numPr>
      <w:contextualSpacing/>
    </w:pPr>
  </w:style>
  <w:style w:type="table" w:customStyle="1" w:styleId="Lijsttabel1licht-Accent51">
    <w:name w:val="Lijsttabel 1 licht - Accent 51"/>
    <w:basedOn w:val="Standaardtabel"/>
    <w:uiPriority w:val="46"/>
    <w:rsid w:val="00AB79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ubtielebenadrukking">
    <w:name w:val="Subtle Emphasis"/>
    <w:basedOn w:val="Standaardalinea-lettertype"/>
    <w:uiPriority w:val="19"/>
    <w:qFormat/>
    <w:rsid w:val="00F26B49"/>
    <w:rPr>
      <w:i/>
      <w:iCs/>
      <w:color w:val="404040" w:themeColor="text1" w:themeTint="BF"/>
    </w:rPr>
  </w:style>
  <w:style w:type="table" w:customStyle="1" w:styleId="Tabelrasterlicht1">
    <w:name w:val="Tabelraster licht1"/>
    <w:basedOn w:val="Standaardtabel"/>
    <w:uiPriority w:val="40"/>
    <w:rsid w:val="00944E2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Lijsttabel1licht-Accent5">
    <w:name w:val="List Table 1 Light Accent 5"/>
    <w:basedOn w:val="Standaardtabel"/>
    <w:uiPriority w:val="46"/>
    <w:rsid w:val="004A34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astertabel7kleurrijk-Accent5">
    <w:name w:val="Grid Table 7 Colorful Accent 5"/>
    <w:basedOn w:val="Standaardtabel"/>
    <w:uiPriority w:val="52"/>
    <w:rsid w:val="004A34EC"/>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68903">
      <w:bodyDiv w:val="1"/>
      <w:marLeft w:val="0"/>
      <w:marRight w:val="0"/>
      <w:marTop w:val="0"/>
      <w:marBottom w:val="0"/>
      <w:divBdr>
        <w:top w:val="none" w:sz="0" w:space="0" w:color="auto"/>
        <w:left w:val="none" w:sz="0" w:space="0" w:color="auto"/>
        <w:bottom w:val="none" w:sz="0" w:space="0" w:color="auto"/>
        <w:right w:val="none" w:sz="0" w:space="0" w:color="auto"/>
      </w:divBdr>
      <w:divsChild>
        <w:div w:id="445003727">
          <w:marLeft w:val="0"/>
          <w:marRight w:val="0"/>
          <w:marTop w:val="0"/>
          <w:marBottom w:val="0"/>
          <w:divBdr>
            <w:top w:val="none" w:sz="0" w:space="0" w:color="auto"/>
            <w:left w:val="none" w:sz="0" w:space="0" w:color="auto"/>
            <w:bottom w:val="none" w:sz="0" w:space="0" w:color="auto"/>
            <w:right w:val="none" w:sz="0" w:space="0" w:color="auto"/>
          </w:divBdr>
        </w:div>
        <w:div w:id="575168424">
          <w:marLeft w:val="0"/>
          <w:marRight w:val="0"/>
          <w:marTop w:val="0"/>
          <w:marBottom w:val="0"/>
          <w:divBdr>
            <w:top w:val="none" w:sz="0" w:space="0" w:color="auto"/>
            <w:left w:val="none" w:sz="0" w:space="0" w:color="auto"/>
            <w:bottom w:val="none" w:sz="0" w:space="0" w:color="auto"/>
            <w:right w:val="none" w:sz="0" w:space="0" w:color="auto"/>
          </w:divBdr>
        </w:div>
        <w:div w:id="1492209199">
          <w:marLeft w:val="0"/>
          <w:marRight w:val="0"/>
          <w:marTop w:val="0"/>
          <w:marBottom w:val="0"/>
          <w:divBdr>
            <w:top w:val="none" w:sz="0" w:space="0" w:color="auto"/>
            <w:left w:val="none" w:sz="0" w:space="0" w:color="auto"/>
            <w:bottom w:val="none" w:sz="0" w:space="0" w:color="auto"/>
            <w:right w:val="none" w:sz="0" w:space="0" w:color="auto"/>
          </w:divBdr>
        </w:div>
        <w:div w:id="64036361">
          <w:marLeft w:val="0"/>
          <w:marRight w:val="0"/>
          <w:marTop w:val="0"/>
          <w:marBottom w:val="0"/>
          <w:divBdr>
            <w:top w:val="none" w:sz="0" w:space="0" w:color="auto"/>
            <w:left w:val="none" w:sz="0" w:space="0" w:color="auto"/>
            <w:bottom w:val="none" w:sz="0" w:space="0" w:color="auto"/>
            <w:right w:val="none" w:sz="0" w:space="0" w:color="auto"/>
          </w:divBdr>
        </w:div>
        <w:div w:id="1165045933">
          <w:marLeft w:val="0"/>
          <w:marRight w:val="0"/>
          <w:marTop w:val="0"/>
          <w:marBottom w:val="0"/>
          <w:divBdr>
            <w:top w:val="none" w:sz="0" w:space="0" w:color="auto"/>
            <w:left w:val="none" w:sz="0" w:space="0" w:color="auto"/>
            <w:bottom w:val="none" w:sz="0" w:space="0" w:color="auto"/>
            <w:right w:val="none" w:sz="0" w:space="0" w:color="auto"/>
          </w:divBdr>
        </w:div>
      </w:divsChild>
    </w:div>
    <w:div w:id="154347982">
      <w:bodyDiv w:val="1"/>
      <w:marLeft w:val="0"/>
      <w:marRight w:val="0"/>
      <w:marTop w:val="0"/>
      <w:marBottom w:val="0"/>
      <w:divBdr>
        <w:top w:val="none" w:sz="0" w:space="0" w:color="auto"/>
        <w:left w:val="none" w:sz="0" w:space="0" w:color="auto"/>
        <w:bottom w:val="none" w:sz="0" w:space="0" w:color="auto"/>
        <w:right w:val="none" w:sz="0" w:space="0" w:color="auto"/>
      </w:divBdr>
      <w:divsChild>
        <w:div w:id="923220999">
          <w:marLeft w:val="0"/>
          <w:marRight w:val="0"/>
          <w:marTop w:val="0"/>
          <w:marBottom w:val="0"/>
          <w:divBdr>
            <w:top w:val="none" w:sz="0" w:space="0" w:color="auto"/>
            <w:left w:val="none" w:sz="0" w:space="0" w:color="auto"/>
            <w:bottom w:val="none" w:sz="0" w:space="0" w:color="auto"/>
            <w:right w:val="none" w:sz="0" w:space="0" w:color="auto"/>
          </w:divBdr>
        </w:div>
        <w:div w:id="1649704392">
          <w:marLeft w:val="0"/>
          <w:marRight w:val="0"/>
          <w:marTop w:val="0"/>
          <w:marBottom w:val="0"/>
          <w:divBdr>
            <w:top w:val="none" w:sz="0" w:space="0" w:color="auto"/>
            <w:left w:val="none" w:sz="0" w:space="0" w:color="auto"/>
            <w:bottom w:val="none" w:sz="0" w:space="0" w:color="auto"/>
            <w:right w:val="none" w:sz="0" w:space="0" w:color="auto"/>
          </w:divBdr>
        </w:div>
        <w:div w:id="107547198">
          <w:marLeft w:val="0"/>
          <w:marRight w:val="0"/>
          <w:marTop w:val="0"/>
          <w:marBottom w:val="0"/>
          <w:divBdr>
            <w:top w:val="none" w:sz="0" w:space="0" w:color="auto"/>
            <w:left w:val="none" w:sz="0" w:space="0" w:color="auto"/>
            <w:bottom w:val="none" w:sz="0" w:space="0" w:color="auto"/>
            <w:right w:val="none" w:sz="0" w:space="0" w:color="auto"/>
          </w:divBdr>
        </w:div>
        <w:div w:id="2122452368">
          <w:marLeft w:val="0"/>
          <w:marRight w:val="0"/>
          <w:marTop w:val="0"/>
          <w:marBottom w:val="0"/>
          <w:divBdr>
            <w:top w:val="none" w:sz="0" w:space="0" w:color="auto"/>
            <w:left w:val="none" w:sz="0" w:space="0" w:color="auto"/>
            <w:bottom w:val="none" w:sz="0" w:space="0" w:color="auto"/>
            <w:right w:val="none" w:sz="0" w:space="0" w:color="auto"/>
          </w:divBdr>
        </w:div>
        <w:div w:id="1304041278">
          <w:marLeft w:val="0"/>
          <w:marRight w:val="0"/>
          <w:marTop w:val="0"/>
          <w:marBottom w:val="0"/>
          <w:divBdr>
            <w:top w:val="none" w:sz="0" w:space="0" w:color="auto"/>
            <w:left w:val="none" w:sz="0" w:space="0" w:color="auto"/>
            <w:bottom w:val="none" w:sz="0" w:space="0" w:color="auto"/>
            <w:right w:val="none" w:sz="0" w:space="0" w:color="auto"/>
          </w:divBdr>
        </w:div>
        <w:div w:id="1129861741">
          <w:marLeft w:val="0"/>
          <w:marRight w:val="0"/>
          <w:marTop w:val="0"/>
          <w:marBottom w:val="0"/>
          <w:divBdr>
            <w:top w:val="none" w:sz="0" w:space="0" w:color="auto"/>
            <w:left w:val="none" w:sz="0" w:space="0" w:color="auto"/>
            <w:bottom w:val="none" w:sz="0" w:space="0" w:color="auto"/>
            <w:right w:val="none" w:sz="0" w:space="0" w:color="auto"/>
          </w:divBdr>
        </w:div>
        <w:div w:id="954559451">
          <w:marLeft w:val="0"/>
          <w:marRight w:val="0"/>
          <w:marTop w:val="0"/>
          <w:marBottom w:val="0"/>
          <w:divBdr>
            <w:top w:val="none" w:sz="0" w:space="0" w:color="auto"/>
            <w:left w:val="none" w:sz="0" w:space="0" w:color="auto"/>
            <w:bottom w:val="none" w:sz="0" w:space="0" w:color="auto"/>
            <w:right w:val="none" w:sz="0" w:space="0" w:color="auto"/>
          </w:divBdr>
        </w:div>
        <w:div w:id="1784884706">
          <w:marLeft w:val="0"/>
          <w:marRight w:val="0"/>
          <w:marTop w:val="0"/>
          <w:marBottom w:val="0"/>
          <w:divBdr>
            <w:top w:val="none" w:sz="0" w:space="0" w:color="auto"/>
            <w:left w:val="none" w:sz="0" w:space="0" w:color="auto"/>
            <w:bottom w:val="none" w:sz="0" w:space="0" w:color="auto"/>
            <w:right w:val="none" w:sz="0" w:space="0" w:color="auto"/>
          </w:divBdr>
        </w:div>
        <w:div w:id="1119297670">
          <w:marLeft w:val="0"/>
          <w:marRight w:val="0"/>
          <w:marTop w:val="0"/>
          <w:marBottom w:val="0"/>
          <w:divBdr>
            <w:top w:val="none" w:sz="0" w:space="0" w:color="auto"/>
            <w:left w:val="none" w:sz="0" w:space="0" w:color="auto"/>
            <w:bottom w:val="none" w:sz="0" w:space="0" w:color="auto"/>
            <w:right w:val="none" w:sz="0" w:space="0" w:color="auto"/>
          </w:divBdr>
        </w:div>
        <w:div w:id="1483694700">
          <w:marLeft w:val="0"/>
          <w:marRight w:val="0"/>
          <w:marTop w:val="0"/>
          <w:marBottom w:val="0"/>
          <w:divBdr>
            <w:top w:val="none" w:sz="0" w:space="0" w:color="auto"/>
            <w:left w:val="none" w:sz="0" w:space="0" w:color="auto"/>
            <w:bottom w:val="none" w:sz="0" w:space="0" w:color="auto"/>
            <w:right w:val="none" w:sz="0" w:space="0" w:color="auto"/>
          </w:divBdr>
        </w:div>
        <w:div w:id="2128743275">
          <w:marLeft w:val="0"/>
          <w:marRight w:val="0"/>
          <w:marTop w:val="0"/>
          <w:marBottom w:val="0"/>
          <w:divBdr>
            <w:top w:val="none" w:sz="0" w:space="0" w:color="auto"/>
            <w:left w:val="none" w:sz="0" w:space="0" w:color="auto"/>
            <w:bottom w:val="none" w:sz="0" w:space="0" w:color="auto"/>
            <w:right w:val="none" w:sz="0" w:space="0" w:color="auto"/>
          </w:divBdr>
        </w:div>
        <w:div w:id="106193444">
          <w:marLeft w:val="0"/>
          <w:marRight w:val="0"/>
          <w:marTop w:val="0"/>
          <w:marBottom w:val="0"/>
          <w:divBdr>
            <w:top w:val="none" w:sz="0" w:space="0" w:color="auto"/>
            <w:left w:val="none" w:sz="0" w:space="0" w:color="auto"/>
            <w:bottom w:val="none" w:sz="0" w:space="0" w:color="auto"/>
            <w:right w:val="none" w:sz="0" w:space="0" w:color="auto"/>
          </w:divBdr>
        </w:div>
        <w:div w:id="298606882">
          <w:marLeft w:val="0"/>
          <w:marRight w:val="0"/>
          <w:marTop w:val="0"/>
          <w:marBottom w:val="0"/>
          <w:divBdr>
            <w:top w:val="none" w:sz="0" w:space="0" w:color="auto"/>
            <w:left w:val="none" w:sz="0" w:space="0" w:color="auto"/>
            <w:bottom w:val="none" w:sz="0" w:space="0" w:color="auto"/>
            <w:right w:val="none" w:sz="0" w:space="0" w:color="auto"/>
          </w:divBdr>
        </w:div>
        <w:div w:id="122584802">
          <w:marLeft w:val="0"/>
          <w:marRight w:val="0"/>
          <w:marTop w:val="0"/>
          <w:marBottom w:val="0"/>
          <w:divBdr>
            <w:top w:val="none" w:sz="0" w:space="0" w:color="auto"/>
            <w:left w:val="none" w:sz="0" w:space="0" w:color="auto"/>
            <w:bottom w:val="none" w:sz="0" w:space="0" w:color="auto"/>
            <w:right w:val="none" w:sz="0" w:space="0" w:color="auto"/>
          </w:divBdr>
        </w:div>
        <w:div w:id="1561669621">
          <w:marLeft w:val="0"/>
          <w:marRight w:val="0"/>
          <w:marTop w:val="0"/>
          <w:marBottom w:val="0"/>
          <w:divBdr>
            <w:top w:val="none" w:sz="0" w:space="0" w:color="auto"/>
            <w:left w:val="none" w:sz="0" w:space="0" w:color="auto"/>
            <w:bottom w:val="none" w:sz="0" w:space="0" w:color="auto"/>
            <w:right w:val="none" w:sz="0" w:space="0" w:color="auto"/>
          </w:divBdr>
        </w:div>
        <w:div w:id="1415395451">
          <w:marLeft w:val="0"/>
          <w:marRight w:val="0"/>
          <w:marTop w:val="0"/>
          <w:marBottom w:val="0"/>
          <w:divBdr>
            <w:top w:val="none" w:sz="0" w:space="0" w:color="auto"/>
            <w:left w:val="none" w:sz="0" w:space="0" w:color="auto"/>
            <w:bottom w:val="none" w:sz="0" w:space="0" w:color="auto"/>
            <w:right w:val="none" w:sz="0" w:space="0" w:color="auto"/>
          </w:divBdr>
        </w:div>
        <w:div w:id="1827672637">
          <w:marLeft w:val="0"/>
          <w:marRight w:val="0"/>
          <w:marTop w:val="0"/>
          <w:marBottom w:val="0"/>
          <w:divBdr>
            <w:top w:val="none" w:sz="0" w:space="0" w:color="auto"/>
            <w:left w:val="none" w:sz="0" w:space="0" w:color="auto"/>
            <w:bottom w:val="none" w:sz="0" w:space="0" w:color="auto"/>
            <w:right w:val="none" w:sz="0" w:space="0" w:color="auto"/>
          </w:divBdr>
        </w:div>
        <w:div w:id="921909438">
          <w:marLeft w:val="0"/>
          <w:marRight w:val="0"/>
          <w:marTop w:val="0"/>
          <w:marBottom w:val="0"/>
          <w:divBdr>
            <w:top w:val="none" w:sz="0" w:space="0" w:color="auto"/>
            <w:left w:val="none" w:sz="0" w:space="0" w:color="auto"/>
            <w:bottom w:val="none" w:sz="0" w:space="0" w:color="auto"/>
            <w:right w:val="none" w:sz="0" w:space="0" w:color="auto"/>
          </w:divBdr>
        </w:div>
        <w:div w:id="2088261170">
          <w:marLeft w:val="0"/>
          <w:marRight w:val="0"/>
          <w:marTop w:val="0"/>
          <w:marBottom w:val="0"/>
          <w:divBdr>
            <w:top w:val="none" w:sz="0" w:space="0" w:color="auto"/>
            <w:left w:val="none" w:sz="0" w:space="0" w:color="auto"/>
            <w:bottom w:val="none" w:sz="0" w:space="0" w:color="auto"/>
            <w:right w:val="none" w:sz="0" w:space="0" w:color="auto"/>
          </w:divBdr>
        </w:div>
        <w:div w:id="1328825503">
          <w:marLeft w:val="0"/>
          <w:marRight w:val="0"/>
          <w:marTop w:val="0"/>
          <w:marBottom w:val="0"/>
          <w:divBdr>
            <w:top w:val="none" w:sz="0" w:space="0" w:color="auto"/>
            <w:left w:val="none" w:sz="0" w:space="0" w:color="auto"/>
            <w:bottom w:val="none" w:sz="0" w:space="0" w:color="auto"/>
            <w:right w:val="none" w:sz="0" w:space="0" w:color="auto"/>
          </w:divBdr>
        </w:div>
        <w:div w:id="367877237">
          <w:marLeft w:val="0"/>
          <w:marRight w:val="0"/>
          <w:marTop w:val="0"/>
          <w:marBottom w:val="0"/>
          <w:divBdr>
            <w:top w:val="none" w:sz="0" w:space="0" w:color="auto"/>
            <w:left w:val="none" w:sz="0" w:space="0" w:color="auto"/>
            <w:bottom w:val="none" w:sz="0" w:space="0" w:color="auto"/>
            <w:right w:val="none" w:sz="0" w:space="0" w:color="auto"/>
          </w:divBdr>
        </w:div>
        <w:div w:id="356079570">
          <w:marLeft w:val="0"/>
          <w:marRight w:val="0"/>
          <w:marTop w:val="0"/>
          <w:marBottom w:val="0"/>
          <w:divBdr>
            <w:top w:val="none" w:sz="0" w:space="0" w:color="auto"/>
            <w:left w:val="none" w:sz="0" w:space="0" w:color="auto"/>
            <w:bottom w:val="none" w:sz="0" w:space="0" w:color="auto"/>
            <w:right w:val="none" w:sz="0" w:space="0" w:color="auto"/>
          </w:divBdr>
        </w:div>
        <w:div w:id="729809945">
          <w:marLeft w:val="0"/>
          <w:marRight w:val="0"/>
          <w:marTop w:val="0"/>
          <w:marBottom w:val="0"/>
          <w:divBdr>
            <w:top w:val="none" w:sz="0" w:space="0" w:color="auto"/>
            <w:left w:val="none" w:sz="0" w:space="0" w:color="auto"/>
            <w:bottom w:val="none" w:sz="0" w:space="0" w:color="auto"/>
            <w:right w:val="none" w:sz="0" w:space="0" w:color="auto"/>
          </w:divBdr>
        </w:div>
        <w:div w:id="938948396">
          <w:marLeft w:val="0"/>
          <w:marRight w:val="0"/>
          <w:marTop w:val="0"/>
          <w:marBottom w:val="0"/>
          <w:divBdr>
            <w:top w:val="none" w:sz="0" w:space="0" w:color="auto"/>
            <w:left w:val="none" w:sz="0" w:space="0" w:color="auto"/>
            <w:bottom w:val="none" w:sz="0" w:space="0" w:color="auto"/>
            <w:right w:val="none" w:sz="0" w:space="0" w:color="auto"/>
          </w:divBdr>
        </w:div>
        <w:div w:id="974338075">
          <w:marLeft w:val="0"/>
          <w:marRight w:val="0"/>
          <w:marTop w:val="0"/>
          <w:marBottom w:val="0"/>
          <w:divBdr>
            <w:top w:val="none" w:sz="0" w:space="0" w:color="auto"/>
            <w:left w:val="none" w:sz="0" w:space="0" w:color="auto"/>
            <w:bottom w:val="none" w:sz="0" w:space="0" w:color="auto"/>
            <w:right w:val="none" w:sz="0" w:space="0" w:color="auto"/>
          </w:divBdr>
        </w:div>
        <w:div w:id="1863743766">
          <w:marLeft w:val="0"/>
          <w:marRight w:val="0"/>
          <w:marTop w:val="0"/>
          <w:marBottom w:val="0"/>
          <w:divBdr>
            <w:top w:val="none" w:sz="0" w:space="0" w:color="auto"/>
            <w:left w:val="none" w:sz="0" w:space="0" w:color="auto"/>
            <w:bottom w:val="none" w:sz="0" w:space="0" w:color="auto"/>
            <w:right w:val="none" w:sz="0" w:space="0" w:color="auto"/>
          </w:divBdr>
        </w:div>
        <w:div w:id="2088304712">
          <w:marLeft w:val="0"/>
          <w:marRight w:val="0"/>
          <w:marTop w:val="0"/>
          <w:marBottom w:val="0"/>
          <w:divBdr>
            <w:top w:val="none" w:sz="0" w:space="0" w:color="auto"/>
            <w:left w:val="none" w:sz="0" w:space="0" w:color="auto"/>
            <w:bottom w:val="none" w:sz="0" w:space="0" w:color="auto"/>
            <w:right w:val="none" w:sz="0" w:space="0" w:color="auto"/>
          </w:divBdr>
        </w:div>
        <w:div w:id="1642078273">
          <w:marLeft w:val="0"/>
          <w:marRight w:val="0"/>
          <w:marTop w:val="0"/>
          <w:marBottom w:val="0"/>
          <w:divBdr>
            <w:top w:val="none" w:sz="0" w:space="0" w:color="auto"/>
            <w:left w:val="none" w:sz="0" w:space="0" w:color="auto"/>
            <w:bottom w:val="none" w:sz="0" w:space="0" w:color="auto"/>
            <w:right w:val="none" w:sz="0" w:space="0" w:color="auto"/>
          </w:divBdr>
        </w:div>
        <w:div w:id="1651207397">
          <w:marLeft w:val="0"/>
          <w:marRight w:val="0"/>
          <w:marTop w:val="0"/>
          <w:marBottom w:val="0"/>
          <w:divBdr>
            <w:top w:val="none" w:sz="0" w:space="0" w:color="auto"/>
            <w:left w:val="none" w:sz="0" w:space="0" w:color="auto"/>
            <w:bottom w:val="none" w:sz="0" w:space="0" w:color="auto"/>
            <w:right w:val="none" w:sz="0" w:space="0" w:color="auto"/>
          </w:divBdr>
        </w:div>
        <w:div w:id="1185293286">
          <w:marLeft w:val="0"/>
          <w:marRight w:val="0"/>
          <w:marTop w:val="0"/>
          <w:marBottom w:val="0"/>
          <w:divBdr>
            <w:top w:val="none" w:sz="0" w:space="0" w:color="auto"/>
            <w:left w:val="none" w:sz="0" w:space="0" w:color="auto"/>
            <w:bottom w:val="none" w:sz="0" w:space="0" w:color="auto"/>
            <w:right w:val="none" w:sz="0" w:space="0" w:color="auto"/>
          </w:divBdr>
        </w:div>
        <w:div w:id="804784392">
          <w:marLeft w:val="0"/>
          <w:marRight w:val="0"/>
          <w:marTop w:val="0"/>
          <w:marBottom w:val="0"/>
          <w:divBdr>
            <w:top w:val="none" w:sz="0" w:space="0" w:color="auto"/>
            <w:left w:val="none" w:sz="0" w:space="0" w:color="auto"/>
            <w:bottom w:val="none" w:sz="0" w:space="0" w:color="auto"/>
            <w:right w:val="none" w:sz="0" w:space="0" w:color="auto"/>
          </w:divBdr>
        </w:div>
      </w:divsChild>
    </w:div>
    <w:div w:id="354692676">
      <w:bodyDiv w:val="1"/>
      <w:marLeft w:val="0"/>
      <w:marRight w:val="0"/>
      <w:marTop w:val="0"/>
      <w:marBottom w:val="0"/>
      <w:divBdr>
        <w:top w:val="none" w:sz="0" w:space="0" w:color="auto"/>
        <w:left w:val="none" w:sz="0" w:space="0" w:color="auto"/>
        <w:bottom w:val="none" w:sz="0" w:space="0" w:color="auto"/>
        <w:right w:val="none" w:sz="0" w:space="0" w:color="auto"/>
      </w:divBdr>
    </w:div>
    <w:div w:id="356388146">
      <w:bodyDiv w:val="1"/>
      <w:marLeft w:val="0"/>
      <w:marRight w:val="0"/>
      <w:marTop w:val="0"/>
      <w:marBottom w:val="0"/>
      <w:divBdr>
        <w:top w:val="none" w:sz="0" w:space="0" w:color="auto"/>
        <w:left w:val="none" w:sz="0" w:space="0" w:color="auto"/>
        <w:bottom w:val="none" w:sz="0" w:space="0" w:color="auto"/>
        <w:right w:val="none" w:sz="0" w:space="0" w:color="auto"/>
      </w:divBdr>
    </w:div>
    <w:div w:id="667173138">
      <w:bodyDiv w:val="1"/>
      <w:marLeft w:val="0"/>
      <w:marRight w:val="0"/>
      <w:marTop w:val="0"/>
      <w:marBottom w:val="0"/>
      <w:divBdr>
        <w:top w:val="none" w:sz="0" w:space="0" w:color="auto"/>
        <w:left w:val="none" w:sz="0" w:space="0" w:color="auto"/>
        <w:bottom w:val="none" w:sz="0" w:space="0" w:color="auto"/>
        <w:right w:val="none" w:sz="0" w:space="0" w:color="auto"/>
      </w:divBdr>
      <w:divsChild>
        <w:div w:id="1921866013">
          <w:marLeft w:val="0"/>
          <w:marRight w:val="0"/>
          <w:marTop w:val="0"/>
          <w:marBottom w:val="0"/>
          <w:divBdr>
            <w:top w:val="none" w:sz="0" w:space="0" w:color="auto"/>
            <w:left w:val="none" w:sz="0" w:space="0" w:color="auto"/>
            <w:bottom w:val="none" w:sz="0" w:space="0" w:color="auto"/>
            <w:right w:val="none" w:sz="0" w:space="0" w:color="auto"/>
          </w:divBdr>
        </w:div>
        <w:div w:id="1657226480">
          <w:marLeft w:val="0"/>
          <w:marRight w:val="0"/>
          <w:marTop w:val="0"/>
          <w:marBottom w:val="0"/>
          <w:divBdr>
            <w:top w:val="none" w:sz="0" w:space="0" w:color="auto"/>
            <w:left w:val="none" w:sz="0" w:space="0" w:color="auto"/>
            <w:bottom w:val="none" w:sz="0" w:space="0" w:color="auto"/>
            <w:right w:val="none" w:sz="0" w:space="0" w:color="auto"/>
          </w:divBdr>
        </w:div>
        <w:div w:id="884370627">
          <w:marLeft w:val="0"/>
          <w:marRight w:val="0"/>
          <w:marTop w:val="0"/>
          <w:marBottom w:val="0"/>
          <w:divBdr>
            <w:top w:val="none" w:sz="0" w:space="0" w:color="auto"/>
            <w:left w:val="none" w:sz="0" w:space="0" w:color="auto"/>
            <w:bottom w:val="none" w:sz="0" w:space="0" w:color="auto"/>
            <w:right w:val="none" w:sz="0" w:space="0" w:color="auto"/>
          </w:divBdr>
        </w:div>
      </w:divsChild>
    </w:div>
    <w:div w:id="844781356">
      <w:bodyDiv w:val="1"/>
      <w:marLeft w:val="0"/>
      <w:marRight w:val="0"/>
      <w:marTop w:val="0"/>
      <w:marBottom w:val="0"/>
      <w:divBdr>
        <w:top w:val="none" w:sz="0" w:space="0" w:color="auto"/>
        <w:left w:val="none" w:sz="0" w:space="0" w:color="auto"/>
        <w:bottom w:val="none" w:sz="0" w:space="0" w:color="auto"/>
        <w:right w:val="none" w:sz="0" w:space="0" w:color="auto"/>
      </w:divBdr>
    </w:div>
    <w:div w:id="913705892">
      <w:bodyDiv w:val="1"/>
      <w:marLeft w:val="0"/>
      <w:marRight w:val="0"/>
      <w:marTop w:val="0"/>
      <w:marBottom w:val="0"/>
      <w:divBdr>
        <w:top w:val="none" w:sz="0" w:space="0" w:color="auto"/>
        <w:left w:val="none" w:sz="0" w:space="0" w:color="auto"/>
        <w:bottom w:val="none" w:sz="0" w:space="0" w:color="auto"/>
        <w:right w:val="none" w:sz="0" w:space="0" w:color="auto"/>
      </w:divBdr>
      <w:divsChild>
        <w:div w:id="1484659421">
          <w:marLeft w:val="0"/>
          <w:marRight w:val="0"/>
          <w:marTop w:val="0"/>
          <w:marBottom w:val="0"/>
          <w:divBdr>
            <w:top w:val="none" w:sz="0" w:space="0" w:color="auto"/>
            <w:left w:val="none" w:sz="0" w:space="0" w:color="auto"/>
            <w:bottom w:val="none" w:sz="0" w:space="0" w:color="auto"/>
            <w:right w:val="none" w:sz="0" w:space="0" w:color="auto"/>
          </w:divBdr>
          <w:divsChild>
            <w:div w:id="894007890">
              <w:marLeft w:val="0"/>
              <w:marRight w:val="0"/>
              <w:marTop w:val="0"/>
              <w:marBottom w:val="0"/>
              <w:divBdr>
                <w:top w:val="none" w:sz="0" w:space="0" w:color="auto"/>
                <w:left w:val="none" w:sz="0" w:space="0" w:color="auto"/>
                <w:bottom w:val="none" w:sz="0" w:space="0" w:color="auto"/>
                <w:right w:val="none" w:sz="0" w:space="0" w:color="auto"/>
              </w:divBdr>
            </w:div>
          </w:divsChild>
        </w:div>
        <w:div w:id="1842113979">
          <w:marLeft w:val="0"/>
          <w:marRight w:val="0"/>
          <w:marTop w:val="0"/>
          <w:marBottom w:val="0"/>
          <w:divBdr>
            <w:top w:val="none" w:sz="0" w:space="0" w:color="auto"/>
            <w:left w:val="none" w:sz="0" w:space="0" w:color="auto"/>
            <w:bottom w:val="none" w:sz="0" w:space="0" w:color="auto"/>
            <w:right w:val="none" w:sz="0" w:space="0" w:color="auto"/>
          </w:divBdr>
          <w:divsChild>
            <w:div w:id="615599879">
              <w:marLeft w:val="0"/>
              <w:marRight w:val="0"/>
              <w:marTop w:val="0"/>
              <w:marBottom w:val="0"/>
              <w:divBdr>
                <w:top w:val="none" w:sz="0" w:space="0" w:color="auto"/>
                <w:left w:val="none" w:sz="0" w:space="0" w:color="auto"/>
                <w:bottom w:val="none" w:sz="0" w:space="0" w:color="auto"/>
                <w:right w:val="none" w:sz="0" w:space="0" w:color="auto"/>
              </w:divBdr>
            </w:div>
          </w:divsChild>
        </w:div>
        <w:div w:id="1152673359">
          <w:marLeft w:val="0"/>
          <w:marRight w:val="0"/>
          <w:marTop w:val="0"/>
          <w:marBottom w:val="0"/>
          <w:divBdr>
            <w:top w:val="none" w:sz="0" w:space="0" w:color="auto"/>
            <w:left w:val="none" w:sz="0" w:space="0" w:color="auto"/>
            <w:bottom w:val="none" w:sz="0" w:space="0" w:color="auto"/>
            <w:right w:val="none" w:sz="0" w:space="0" w:color="auto"/>
          </w:divBdr>
          <w:divsChild>
            <w:div w:id="1432625296">
              <w:marLeft w:val="0"/>
              <w:marRight w:val="0"/>
              <w:marTop w:val="0"/>
              <w:marBottom w:val="0"/>
              <w:divBdr>
                <w:top w:val="none" w:sz="0" w:space="0" w:color="auto"/>
                <w:left w:val="none" w:sz="0" w:space="0" w:color="auto"/>
                <w:bottom w:val="none" w:sz="0" w:space="0" w:color="auto"/>
                <w:right w:val="none" w:sz="0" w:space="0" w:color="auto"/>
              </w:divBdr>
            </w:div>
          </w:divsChild>
        </w:div>
        <w:div w:id="244652092">
          <w:marLeft w:val="0"/>
          <w:marRight w:val="0"/>
          <w:marTop w:val="0"/>
          <w:marBottom w:val="0"/>
          <w:divBdr>
            <w:top w:val="none" w:sz="0" w:space="0" w:color="auto"/>
            <w:left w:val="none" w:sz="0" w:space="0" w:color="auto"/>
            <w:bottom w:val="none" w:sz="0" w:space="0" w:color="auto"/>
            <w:right w:val="none" w:sz="0" w:space="0" w:color="auto"/>
          </w:divBdr>
          <w:divsChild>
            <w:div w:id="82916119">
              <w:marLeft w:val="0"/>
              <w:marRight w:val="0"/>
              <w:marTop w:val="0"/>
              <w:marBottom w:val="0"/>
              <w:divBdr>
                <w:top w:val="none" w:sz="0" w:space="0" w:color="auto"/>
                <w:left w:val="none" w:sz="0" w:space="0" w:color="auto"/>
                <w:bottom w:val="none" w:sz="0" w:space="0" w:color="auto"/>
                <w:right w:val="none" w:sz="0" w:space="0" w:color="auto"/>
              </w:divBdr>
            </w:div>
          </w:divsChild>
        </w:div>
        <w:div w:id="184565850">
          <w:marLeft w:val="0"/>
          <w:marRight w:val="0"/>
          <w:marTop w:val="0"/>
          <w:marBottom w:val="0"/>
          <w:divBdr>
            <w:top w:val="none" w:sz="0" w:space="0" w:color="auto"/>
            <w:left w:val="none" w:sz="0" w:space="0" w:color="auto"/>
            <w:bottom w:val="none" w:sz="0" w:space="0" w:color="auto"/>
            <w:right w:val="none" w:sz="0" w:space="0" w:color="auto"/>
          </w:divBdr>
          <w:divsChild>
            <w:div w:id="931427563">
              <w:marLeft w:val="0"/>
              <w:marRight w:val="0"/>
              <w:marTop w:val="0"/>
              <w:marBottom w:val="0"/>
              <w:divBdr>
                <w:top w:val="none" w:sz="0" w:space="0" w:color="auto"/>
                <w:left w:val="none" w:sz="0" w:space="0" w:color="auto"/>
                <w:bottom w:val="none" w:sz="0" w:space="0" w:color="auto"/>
                <w:right w:val="none" w:sz="0" w:space="0" w:color="auto"/>
              </w:divBdr>
            </w:div>
          </w:divsChild>
        </w:div>
        <w:div w:id="2049797627">
          <w:marLeft w:val="0"/>
          <w:marRight w:val="0"/>
          <w:marTop w:val="0"/>
          <w:marBottom w:val="0"/>
          <w:divBdr>
            <w:top w:val="none" w:sz="0" w:space="0" w:color="auto"/>
            <w:left w:val="none" w:sz="0" w:space="0" w:color="auto"/>
            <w:bottom w:val="none" w:sz="0" w:space="0" w:color="auto"/>
            <w:right w:val="none" w:sz="0" w:space="0" w:color="auto"/>
          </w:divBdr>
          <w:divsChild>
            <w:div w:id="1454053117">
              <w:marLeft w:val="0"/>
              <w:marRight w:val="0"/>
              <w:marTop w:val="0"/>
              <w:marBottom w:val="0"/>
              <w:divBdr>
                <w:top w:val="none" w:sz="0" w:space="0" w:color="auto"/>
                <w:left w:val="none" w:sz="0" w:space="0" w:color="auto"/>
                <w:bottom w:val="none" w:sz="0" w:space="0" w:color="auto"/>
                <w:right w:val="none" w:sz="0" w:space="0" w:color="auto"/>
              </w:divBdr>
            </w:div>
          </w:divsChild>
        </w:div>
        <w:div w:id="2007396272">
          <w:marLeft w:val="0"/>
          <w:marRight w:val="0"/>
          <w:marTop w:val="0"/>
          <w:marBottom w:val="0"/>
          <w:divBdr>
            <w:top w:val="none" w:sz="0" w:space="0" w:color="auto"/>
            <w:left w:val="none" w:sz="0" w:space="0" w:color="auto"/>
            <w:bottom w:val="none" w:sz="0" w:space="0" w:color="auto"/>
            <w:right w:val="none" w:sz="0" w:space="0" w:color="auto"/>
          </w:divBdr>
          <w:divsChild>
            <w:div w:id="1527408220">
              <w:marLeft w:val="0"/>
              <w:marRight w:val="0"/>
              <w:marTop w:val="0"/>
              <w:marBottom w:val="0"/>
              <w:divBdr>
                <w:top w:val="none" w:sz="0" w:space="0" w:color="auto"/>
                <w:left w:val="none" w:sz="0" w:space="0" w:color="auto"/>
                <w:bottom w:val="none" w:sz="0" w:space="0" w:color="auto"/>
                <w:right w:val="none" w:sz="0" w:space="0" w:color="auto"/>
              </w:divBdr>
            </w:div>
          </w:divsChild>
        </w:div>
        <w:div w:id="613295491">
          <w:marLeft w:val="0"/>
          <w:marRight w:val="0"/>
          <w:marTop w:val="0"/>
          <w:marBottom w:val="0"/>
          <w:divBdr>
            <w:top w:val="none" w:sz="0" w:space="0" w:color="auto"/>
            <w:left w:val="none" w:sz="0" w:space="0" w:color="auto"/>
            <w:bottom w:val="none" w:sz="0" w:space="0" w:color="auto"/>
            <w:right w:val="none" w:sz="0" w:space="0" w:color="auto"/>
          </w:divBdr>
          <w:divsChild>
            <w:div w:id="1768235989">
              <w:marLeft w:val="0"/>
              <w:marRight w:val="0"/>
              <w:marTop w:val="0"/>
              <w:marBottom w:val="0"/>
              <w:divBdr>
                <w:top w:val="none" w:sz="0" w:space="0" w:color="auto"/>
                <w:left w:val="none" w:sz="0" w:space="0" w:color="auto"/>
                <w:bottom w:val="none" w:sz="0" w:space="0" w:color="auto"/>
                <w:right w:val="none" w:sz="0" w:space="0" w:color="auto"/>
              </w:divBdr>
            </w:div>
          </w:divsChild>
        </w:div>
        <w:div w:id="880173344">
          <w:marLeft w:val="0"/>
          <w:marRight w:val="0"/>
          <w:marTop w:val="0"/>
          <w:marBottom w:val="0"/>
          <w:divBdr>
            <w:top w:val="none" w:sz="0" w:space="0" w:color="auto"/>
            <w:left w:val="none" w:sz="0" w:space="0" w:color="auto"/>
            <w:bottom w:val="none" w:sz="0" w:space="0" w:color="auto"/>
            <w:right w:val="none" w:sz="0" w:space="0" w:color="auto"/>
          </w:divBdr>
          <w:divsChild>
            <w:div w:id="776681988">
              <w:marLeft w:val="0"/>
              <w:marRight w:val="0"/>
              <w:marTop w:val="0"/>
              <w:marBottom w:val="0"/>
              <w:divBdr>
                <w:top w:val="none" w:sz="0" w:space="0" w:color="auto"/>
                <w:left w:val="none" w:sz="0" w:space="0" w:color="auto"/>
                <w:bottom w:val="none" w:sz="0" w:space="0" w:color="auto"/>
                <w:right w:val="none" w:sz="0" w:space="0" w:color="auto"/>
              </w:divBdr>
            </w:div>
          </w:divsChild>
        </w:div>
        <w:div w:id="1430929196">
          <w:marLeft w:val="0"/>
          <w:marRight w:val="0"/>
          <w:marTop w:val="0"/>
          <w:marBottom w:val="0"/>
          <w:divBdr>
            <w:top w:val="none" w:sz="0" w:space="0" w:color="auto"/>
            <w:left w:val="none" w:sz="0" w:space="0" w:color="auto"/>
            <w:bottom w:val="none" w:sz="0" w:space="0" w:color="auto"/>
            <w:right w:val="none" w:sz="0" w:space="0" w:color="auto"/>
          </w:divBdr>
          <w:divsChild>
            <w:div w:id="956596162">
              <w:marLeft w:val="0"/>
              <w:marRight w:val="0"/>
              <w:marTop w:val="0"/>
              <w:marBottom w:val="0"/>
              <w:divBdr>
                <w:top w:val="none" w:sz="0" w:space="0" w:color="auto"/>
                <w:left w:val="none" w:sz="0" w:space="0" w:color="auto"/>
                <w:bottom w:val="none" w:sz="0" w:space="0" w:color="auto"/>
                <w:right w:val="none" w:sz="0" w:space="0" w:color="auto"/>
              </w:divBdr>
            </w:div>
          </w:divsChild>
        </w:div>
        <w:div w:id="2096509254">
          <w:marLeft w:val="0"/>
          <w:marRight w:val="0"/>
          <w:marTop w:val="0"/>
          <w:marBottom w:val="0"/>
          <w:divBdr>
            <w:top w:val="none" w:sz="0" w:space="0" w:color="auto"/>
            <w:left w:val="none" w:sz="0" w:space="0" w:color="auto"/>
            <w:bottom w:val="none" w:sz="0" w:space="0" w:color="auto"/>
            <w:right w:val="none" w:sz="0" w:space="0" w:color="auto"/>
          </w:divBdr>
          <w:divsChild>
            <w:div w:id="375659789">
              <w:marLeft w:val="0"/>
              <w:marRight w:val="0"/>
              <w:marTop w:val="0"/>
              <w:marBottom w:val="0"/>
              <w:divBdr>
                <w:top w:val="none" w:sz="0" w:space="0" w:color="auto"/>
                <w:left w:val="none" w:sz="0" w:space="0" w:color="auto"/>
                <w:bottom w:val="none" w:sz="0" w:space="0" w:color="auto"/>
                <w:right w:val="none" w:sz="0" w:space="0" w:color="auto"/>
              </w:divBdr>
            </w:div>
          </w:divsChild>
        </w:div>
        <w:div w:id="30233980">
          <w:marLeft w:val="0"/>
          <w:marRight w:val="0"/>
          <w:marTop w:val="0"/>
          <w:marBottom w:val="0"/>
          <w:divBdr>
            <w:top w:val="none" w:sz="0" w:space="0" w:color="auto"/>
            <w:left w:val="none" w:sz="0" w:space="0" w:color="auto"/>
            <w:bottom w:val="none" w:sz="0" w:space="0" w:color="auto"/>
            <w:right w:val="none" w:sz="0" w:space="0" w:color="auto"/>
          </w:divBdr>
          <w:divsChild>
            <w:div w:id="1603953367">
              <w:marLeft w:val="0"/>
              <w:marRight w:val="0"/>
              <w:marTop w:val="0"/>
              <w:marBottom w:val="0"/>
              <w:divBdr>
                <w:top w:val="none" w:sz="0" w:space="0" w:color="auto"/>
                <w:left w:val="none" w:sz="0" w:space="0" w:color="auto"/>
                <w:bottom w:val="none" w:sz="0" w:space="0" w:color="auto"/>
                <w:right w:val="none" w:sz="0" w:space="0" w:color="auto"/>
              </w:divBdr>
            </w:div>
          </w:divsChild>
        </w:div>
        <w:div w:id="1306469638">
          <w:marLeft w:val="0"/>
          <w:marRight w:val="0"/>
          <w:marTop w:val="0"/>
          <w:marBottom w:val="0"/>
          <w:divBdr>
            <w:top w:val="none" w:sz="0" w:space="0" w:color="auto"/>
            <w:left w:val="none" w:sz="0" w:space="0" w:color="auto"/>
            <w:bottom w:val="none" w:sz="0" w:space="0" w:color="auto"/>
            <w:right w:val="none" w:sz="0" w:space="0" w:color="auto"/>
          </w:divBdr>
          <w:divsChild>
            <w:div w:id="489368528">
              <w:marLeft w:val="0"/>
              <w:marRight w:val="0"/>
              <w:marTop w:val="0"/>
              <w:marBottom w:val="0"/>
              <w:divBdr>
                <w:top w:val="none" w:sz="0" w:space="0" w:color="auto"/>
                <w:left w:val="none" w:sz="0" w:space="0" w:color="auto"/>
                <w:bottom w:val="none" w:sz="0" w:space="0" w:color="auto"/>
                <w:right w:val="none" w:sz="0" w:space="0" w:color="auto"/>
              </w:divBdr>
            </w:div>
          </w:divsChild>
        </w:div>
        <w:div w:id="1137576053">
          <w:marLeft w:val="0"/>
          <w:marRight w:val="0"/>
          <w:marTop w:val="0"/>
          <w:marBottom w:val="0"/>
          <w:divBdr>
            <w:top w:val="none" w:sz="0" w:space="0" w:color="auto"/>
            <w:left w:val="none" w:sz="0" w:space="0" w:color="auto"/>
            <w:bottom w:val="none" w:sz="0" w:space="0" w:color="auto"/>
            <w:right w:val="none" w:sz="0" w:space="0" w:color="auto"/>
          </w:divBdr>
          <w:divsChild>
            <w:div w:id="1517116084">
              <w:marLeft w:val="0"/>
              <w:marRight w:val="0"/>
              <w:marTop w:val="0"/>
              <w:marBottom w:val="0"/>
              <w:divBdr>
                <w:top w:val="none" w:sz="0" w:space="0" w:color="auto"/>
                <w:left w:val="none" w:sz="0" w:space="0" w:color="auto"/>
                <w:bottom w:val="none" w:sz="0" w:space="0" w:color="auto"/>
                <w:right w:val="none" w:sz="0" w:space="0" w:color="auto"/>
              </w:divBdr>
            </w:div>
          </w:divsChild>
        </w:div>
        <w:div w:id="2126149174">
          <w:marLeft w:val="0"/>
          <w:marRight w:val="0"/>
          <w:marTop w:val="0"/>
          <w:marBottom w:val="0"/>
          <w:divBdr>
            <w:top w:val="none" w:sz="0" w:space="0" w:color="auto"/>
            <w:left w:val="none" w:sz="0" w:space="0" w:color="auto"/>
            <w:bottom w:val="none" w:sz="0" w:space="0" w:color="auto"/>
            <w:right w:val="none" w:sz="0" w:space="0" w:color="auto"/>
          </w:divBdr>
          <w:divsChild>
            <w:div w:id="2041710045">
              <w:marLeft w:val="0"/>
              <w:marRight w:val="0"/>
              <w:marTop w:val="0"/>
              <w:marBottom w:val="0"/>
              <w:divBdr>
                <w:top w:val="none" w:sz="0" w:space="0" w:color="auto"/>
                <w:left w:val="none" w:sz="0" w:space="0" w:color="auto"/>
                <w:bottom w:val="none" w:sz="0" w:space="0" w:color="auto"/>
                <w:right w:val="none" w:sz="0" w:space="0" w:color="auto"/>
              </w:divBdr>
            </w:div>
          </w:divsChild>
        </w:div>
        <w:div w:id="1674724129">
          <w:marLeft w:val="0"/>
          <w:marRight w:val="0"/>
          <w:marTop w:val="0"/>
          <w:marBottom w:val="0"/>
          <w:divBdr>
            <w:top w:val="none" w:sz="0" w:space="0" w:color="auto"/>
            <w:left w:val="none" w:sz="0" w:space="0" w:color="auto"/>
            <w:bottom w:val="none" w:sz="0" w:space="0" w:color="auto"/>
            <w:right w:val="none" w:sz="0" w:space="0" w:color="auto"/>
          </w:divBdr>
          <w:divsChild>
            <w:div w:id="672074005">
              <w:marLeft w:val="0"/>
              <w:marRight w:val="0"/>
              <w:marTop w:val="0"/>
              <w:marBottom w:val="0"/>
              <w:divBdr>
                <w:top w:val="none" w:sz="0" w:space="0" w:color="auto"/>
                <w:left w:val="none" w:sz="0" w:space="0" w:color="auto"/>
                <w:bottom w:val="none" w:sz="0" w:space="0" w:color="auto"/>
                <w:right w:val="none" w:sz="0" w:space="0" w:color="auto"/>
              </w:divBdr>
            </w:div>
          </w:divsChild>
        </w:div>
        <w:div w:id="1279413402">
          <w:marLeft w:val="0"/>
          <w:marRight w:val="0"/>
          <w:marTop w:val="0"/>
          <w:marBottom w:val="0"/>
          <w:divBdr>
            <w:top w:val="none" w:sz="0" w:space="0" w:color="auto"/>
            <w:left w:val="none" w:sz="0" w:space="0" w:color="auto"/>
            <w:bottom w:val="none" w:sz="0" w:space="0" w:color="auto"/>
            <w:right w:val="none" w:sz="0" w:space="0" w:color="auto"/>
          </w:divBdr>
          <w:divsChild>
            <w:div w:id="1427505711">
              <w:marLeft w:val="0"/>
              <w:marRight w:val="0"/>
              <w:marTop w:val="0"/>
              <w:marBottom w:val="0"/>
              <w:divBdr>
                <w:top w:val="none" w:sz="0" w:space="0" w:color="auto"/>
                <w:left w:val="none" w:sz="0" w:space="0" w:color="auto"/>
                <w:bottom w:val="none" w:sz="0" w:space="0" w:color="auto"/>
                <w:right w:val="none" w:sz="0" w:space="0" w:color="auto"/>
              </w:divBdr>
            </w:div>
          </w:divsChild>
        </w:div>
        <w:div w:id="275069158">
          <w:marLeft w:val="0"/>
          <w:marRight w:val="0"/>
          <w:marTop w:val="0"/>
          <w:marBottom w:val="0"/>
          <w:divBdr>
            <w:top w:val="none" w:sz="0" w:space="0" w:color="auto"/>
            <w:left w:val="none" w:sz="0" w:space="0" w:color="auto"/>
            <w:bottom w:val="none" w:sz="0" w:space="0" w:color="auto"/>
            <w:right w:val="none" w:sz="0" w:space="0" w:color="auto"/>
          </w:divBdr>
          <w:divsChild>
            <w:div w:id="1206454697">
              <w:marLeft w:val="0"/>
              <w:marRight w:val="0"/>
              <w:marTop w:val="0"/>
              <w:marBottom w:val="0"/>
              <w:divBdr>
                <w:top w:val="none" w:sz="0" w:space="0" w:color="auto"/>
                <w:left w:val="none" w:sz="0" w:space="0" w:color="auto"/>
                <w:bottom w:val="none" w:sz="0" w:space="0" w:color="auto"/>
                <w:right w:val="none" w:sz="0" w:space="0" w:color="auto"/>
              </w:divBdr>
            </w:div>
          </w:divsChild>
        </w:div>
        <w:div w:id="1118374222">
          <w:marLeft w:val="0"/>
          <w:marRight w:val="0"/>
          <w:marTop w:val="0"/>
          <w:marBottom w:val="0"/>
          <w:divBdr>
            <w:top w:val="none" w:sz="0" w:space="0" w:color="auto"/>
            <w:left w:val="none" w:sz="0" w:space="0" w:color="auto"/>
            <w:bottom w:val="none" w:sz="0" w:space="0" w:color="auto"/>
            <w:right w:val="none" w:sz="0" w:space="0" w:color="auto"/>
          </w:divBdr>
          <w:divsChild>
            <w:div w:id="1966884964">
              <w:marLeft w:val="0"/>
              <w:marRight w:val="0"/>
              <w:marTop w:val="0"/>
              <w:marBottom w:val="0"/>
              <w:divBdr>
                <w:top w:val="none" w:sz="0" w:space="0" w:color="auto"/>
                <w:left w:val="none" w:sz="0" w:space="0" w:color="auto"/>
                <w:bottom w:val="none" w:sz="0" w:space="0" w:color="auto"/>
                <w:right w:val="none" w:sz="0" w:space="0" w:color="auto"/>
              </w:divBdr>
            </w:div>
          </w:divsChild>
        </w:div>
        <w:div w:id="1973290225">
          <w:marLeft w:val="0"/>
          <w:marRight w:val="0"/>
          <w:marTop w:val="0"/>
          <w:marBottom w:val="0"/>
          <w:divBdr>
            <w:top w:val="none" w:sz="0" w:space="0" w:color="auto"/>
            <w:left w:val="none" w:sz="0" w:space="0" w:color="auto"/>
            <w:bottom w:val="none" w:sz="0" w:space="0" w:color="auto"/>
            <w:right w:val="none" w:sz="0" w:space="0" w:color="auto"/>
          </w:divBdr>
          <w:divsChild>
            <w:div w:id="145174678">
              <w:marLeft w:val="0"/>
              <w:marRight w:val="0"/>
              <w:marTop w:val="0"/>
              <w:marBottom w:val="0"/>
              <w:divBdr>
                <w:top w:val="none" w:sz="0" w:space="0" w:color="auto"/>
                <w:left w:val="none" w:sz="0" w:space="0" w:color="auto"/>
                <w:bottom w:val="none" w:sz="0" w:space="0" w:color="auto"/>
                <w:right w:val="none" w:sz="0" w:space="0" w:color="auto"/>
              </w:divBdr>
            </w:div>
          </w:divsChild>
        </w:div>
        <w:div w:id="189799607">
          <w:marLeft w:val="0"/>
          <w:marRight w:val="0"/>
          <w:marTop w:val="0"/>
          <w:marBottom w:val="0"/>
          <w:divBdr>
            <w:top w:val="none" w:sz="0" w:space="0" w:color="auto"/>
            <w:left w:val="none" w:sz="0" w:space="0" w:color="auto"/>
            <w:bottom w:val="none" w:sz="0" w:space="0" w:color="auto"/>
            <w:right w:val="none" w:sz="0" w:space="0" w:color="auto"/>
          </w:divBdr>
          <w:divsChild>
            <w:div w:id="631905903">
              <w:marLeft w:val="0"/>
              <w:marRight w:val="0"/>
              <w:marTop w:val="0"/>
              <w:marBottom w:val="0"/>
              <w:divBdr>
                <w:top w:val="none" w:sz="0" w:space="0" w:color="auto"/>
                <w:left w:val="none" w:sz="0" w:space="0" w:color="auto"/>
                <w:bottom w:val="none" w:sz="0" w:space="0" w:color="auto"/>
                <w:right w:val="none" w:sz="0" w:space="0" w:color="auto"/>
              </w:divBdr>
            </w:div>
          </w:divsChild>
        </w:div>
        <w:div w:id="721054227">
          <w:marLeft w:val="0"/>
          <w:marRight w:val="0"/>
          <w:marTop w:val="0"/>
          <w:marBottom w:val="0"/>
          <w:divBdr>
            <w:top w:val="none" w:sz="0" w:space="0" w:color="auto"/>
            <w:left w:val="none" w:sz="0" w:space="0" w:color="auto"/>
            <w:bottom w:val="none" w:sz="0" w:space="0" w:color="auto"/>
            <w:right w:val="none" w:sz="0" w:space="0" w:color="auto"/>
          </w:divBdr>
          <w:divsChild>
            <w:div w:id="698509243">
              <w:marLeft w:val="0"/>
              <w:marRight w:val="0"/>
              <w:marTop w:val="0"/>
              <w:marBottom w:val="0"/>
              <w:divBdr>
                <w:top w:val="none" w:sz="0" w:space="0" w:color="auto"/>
                <w:left w:val="none" w:sz="0" w:space="0" w:color="auto"/>
                <w:bottom w:val="none" w:sz="0" w:space="0" w:color="auto"/>
                <w:right w:val="none" w:sz="0" w:space="0" w:color="auto"/>
              </w:divBdr>
            </w:div>
          </w:divsChild>
        </w:div>
        <w:div w:id="1599099870">
          <w:marLeft w:val="0"/>
          <w:marRight w:val="0"/>
          <w:marTop w:val="0"/>
          <w:marBottom w:val="0"/>
          <w:divBdr>
            <w:top w:val="none" w:sz="0" w:space="0" w:color="auto"/>
            <w:left w:val="none" w:sz="0" w:space="0" w:color="auto"/>
            <w:bottom w:val="none" w:sz="0" w:space="0" w:color="auto"/>
            <w:right w:val="none" w:sz="0" w:space="0" w:color="auto"/>
          </w:divBdr>
          <w:divsChild>
            <w:div w:id="35475320">
              <w:marLeft w:val="0"/>
              <w:marRight w:val="0"/>
              <w:marTop w:val="0"/>
              <w:marBottom w:val="0"/>
              <w:divBdr>
                <w:top w:val="none" w:sz="0" w:space="0" w:color="auto"/>
                <w:left w:val="none" w:sz="0" w:space="0" w:color="auto"/>
                <w:bottom w:val="none" w:sz="0" w:space="0" w:color="auto"/>
                <w:right w:val="none" w:sz="0" w:space="0" w:color="auto"/>
              </w:divBdr>
            </w:div>
          </w:divsChild>
        </w:div>
        <w:div w:id="696077370">
          <w:marLeft w:val="0"/>
          <w:marRight w:val="0"/>
          <w:marTop w:val="0"/>
          <w:marBottom w:val="0"/>
          <w:divBdr>
            <w:top w:val="none" w:sz="0" w:space="0" w:color="auto"/>
            <w:left w:val="none" w:sz="0" w:space="0" w:color="auto"/>
            <w:bottom w:val="none" w:sz="0" w:space="0" w:color="auto"/>
            <w:right w:val="none" w:sz="0" w:space="0" w:color="auto"/>
          </w:divBdr>
          <w:divsChild>
            <w:div w:id="307591444">
              <w:marLeft w:val="0"/>
              <w:marRight w:val="0"/>
              <w:marTop w:val="0"/>
              <w:marBottom w:val="0"/>
              <w:divBdr>
                <w:top w:val="none" w:sz="0" w:space="0" w:color="auto"/>
                <w:left w:val="none" w:sz="0" w:space="0" w:color="auto"/>
                <w:bottom w:val="none" w:sz="0" w:space="0" w:color="auto"/>
                <w:right w:val="none" w:sz="0" w:space="0" w:color="auto"/>
              </w:divBdr>
            </w:div>
          </w:divsChild>
        </w:div>
        <w:div w:id="2018268574">
          <w:marLeft w:val="0"/>
          <w:marRight w:val="0"/>
          <w:marTop w:val="0"/>
          <w:marBottom w:val="0"/>
          <w:divBdr>
            <w:top w:val="none" w:sz="0" w:space="0" w:color="auto"/>
            <w:left w:val="none" w:sz="0" w:space="0" w:color="auto"/>
            <w:bottom w:val="none" w:sz="0" w:space="0" w:color="auto"/>
            <w:right w:val="none" w:sz="0" w:space="0" w:color="auto"/>
          </w:divBdr>
          <w:divsChild>
            <w:div w:id="2110350076">
              <w:marLeft w:val="0"/>
              <w:marRight w:val="0"/>
              <w:marTop w:val="0"/>
              <w:marBottom w:val="0"/>
              <w:divBdr>
                <w:top w:val="none" w:sz="0" w:space="0" w:color="auto"/>
                <w:left w:val="none" w:sz="0" w:space="0" w:color="auto"/>
                <w:bottom w:val="none" w:sz="0" w:space="0" w:color="auto"/>
                <w:right w:val="none" w:sz="0" w:space="0" w:color="auto"/>
              </w:divBdr>
            </w:div>
          </w:divsChild>
        </w:div>
        <w:div w:id="829449303">
          <w:marLeft w:val="0"/>
          <w:marRight w:val="0"/>
          <w:marTop w:val="0"/>
          <w:marBottom w:val="0"/>
          <w:divBdr>
            <w:top w:val="none" w:sz="0" w:space="0" w:color="auto"/>
            <w:left w:val="none" w:sz="0" w:space="0" w:color="auto"/>
            <w:bottom w:val="none" w:sz="0" w:space="0" w:color="auto"/>
            <w:right w:val="none" w:sz="0" w:space="0" w:color="auto"/>
          </w:divBdr>
          <w:divsChild>
            <w:div w:id="651640190">
              <w:marLeft w:val="0"/>
              <w:marRight w:val="0"/>
              <w:marTop w:val="0"/>
              <w:marBottom w:val="0"/>
              <w:divBdr>
                <w:top w:val="none" w:sz="0" w:space="0" w:color="auto"/>
                <w:left w:val="none" w:sz="0" w:space="0" w:color="auto"/>
                <w:bottom w:val="none" w:sz="0" w:space="0" w:color="auto"/>
                <w:right w:val="none" w:sz="0" w:space="0" w:color="auto"/>
              </w:divBdr>
            </w:div>
          </w:divsChild>
        </w:div>
        <w:div w:id="335157220">
          <w:marLeft w:val="0"/>
          <w:marRight w:val="0"/>
          <w:marTop w:val="0"/>
          <w:marBottom w:val="0"/>
          <w:divBdr>
            <w:top w:val="none" w:sz="0" w:space="0" w:color="auto"/>
            <w:left w:val="none" w:sz="0" w:space="0" w:color="auto"/>
            <w:bottom w:val="none" w:sz="0" w:space="0" w:color="auto"/>
            <w:right w:val="none" w:sz="0" w:space="0" w:color="auto"/>
          </w:divBdr>
          <w:divsChild>
            <w:div w:id="299726800">
              <w:marLeft w:val="0"/>
              <w:marRight w:val="0"/>
              <w:marTop w:val="0"/>
              <w:marBottom w:val="0"/>
              <w:divBdr>
                <w:top w:val="none" w:sz="0" w:space="0" w:color="auto"/>
                <w:left w:val="none" w:sz="0" w:space="0" w:color="auto"/>
                <w:bottom w:val="none" w:sz="0" w:space="0" w:color="auto"/>
                <w:right w:val="none" w:sz="0" w:space="0" w:color="auto"/>
              </w:divBdr>
            </w:div>
          </w:divsChild>
        </w:div>
        <w:div w:id="929892568">
          <w:marLeft w:val="0"/>
          <w:marRight w:val="0"/>
          <w:marTop w:val="0"/>
          <w:marBottom w:val="0"/>
          <w:divBdr>
            <w:top w:val="none" w:sz="0" w:space="0" w:color="auto"/>
            <w:left w:val="none" w:sz="0" w:space="0" w:color="auto"/>
            <w:bottom w:val="none" w:sz="0" w:space="0" w:color="auto"/>
            <w:right w:val="none" w:sz="0" w:space="0" w:color="auto"/>
          </w:divBdr>
          <w:divsChild>
            <w:div w:id="270749603">
              <w:marLeft w:val="0"/>
              <w:marRight w:val="0"/>
              <w:marTop w:val="0"/>
              <w:marBottom w:val="0"/>
              <w:divBdr>
                <w:top w:val="none" w:sz="0" w:space="0" w:color="auto"/>
                <w:left w:val="none" w:sz="0" w:space="0" w:color="auto"/>
                <w:bottom w:val="none" w:sz="0" w:space="0" w:color="auto"/>
                <w:right w:val="none" w:sz="0" w:space="0" w:color="auto"/>
              </w:divBdr>
            </w:div>
          </w:divsChild>
        </w:div>
        <w:div w:id="978727919">
          <w:marLeft w:val="0"/>
          <w:marRight w:val="0"/>
          <w:marTop w:val="0"/>
          <w:marBottom w:val="0"/>
          <w:divBdr>
            <w:top w:val="none" w:sz="0" w:space="0" w:color="auto"/>
            <w:left w:val="none" w:sz="0" w:space="0" w:color="auto"/>
            <w:bottom w:val="none" w:sz="0" w:space="0" w:color="auto"/>
            <w:right w:val="none" w:sz="0" w:space="0" w:color="auto"/>
          </w:divBdr>
          <w:divsChild>
            <w:div w:id="1042561667">
              <w:marLeft w:val="0"/>
              <w:marRight w:val="0"/>
              <w:marTop w:val="0"/>
              <w:marBottom w:val="0"/>
              <w:divBdr>
                <w:top w:val="none" w:sz="0" w:space="0" w:color="auto"/>
                <w:left w:val="none" w:sz="0" w:space="0" w:color="auto"/>
                <w:bottom w:val="none" w:sz="0" w:space="0" w:color="auto"/>
                <w:right w:val="none" w:sz="0" w:space="0" w:color="auto"/>
              </w:divBdr>
            </w:div>
          </w:divsChild>
        </w:div>
        <w:div w:id="1352604801">
          <w:marLeft w:val="0"/>
          <w:marRight w:val="0"/>
          <w:marTop w:val="0"/>
          <w:marBottom w:val="0"/>
          <w:divBdr>
            <w:top w:val="none" w:sz="0" w:space="0" w:color="auto"/>
            <w:left w:val="none" w:sz="0" w:space="0" w:color="auto"/>
            <w:bottom w:val="none" w:sz="0" w:space="0" w:color="auto"/>
            <w:right w:val="none" w:sz="0" w:space="0" w:color="auto"/>
          </w:divBdr>
          <w:divsChild>
            <w:div w:id="10187432">
              <w:marLeft w:val="0"/>
              <w:marRight w:val="0"/>
              <w:marTop w:val="0"/>
              <w:marBottom w:val="0"/>
              <w:divBdr>
                <w:top w:val="none" w:sz="0" w:space="0" w:color="auto"/>
                <w:left w:val="none" w:sz="0" w:space="0" w:color="auto"/>
                <w:bottom w:val="none" w:sz="0" w:space="0" w:color="auto"/>
                <w:right w:val="none" w:sz="0" w:space="0" w:color="auto"/>
              </w:divBdr>
            </w:div>
          </w:divsChild>
        </w:div>
        <w:div w:id="931428468">
          <w:marLeft w:val="0"/>
          <w:marRight w:val="0"/>
          <w:marTop w:val="0"/>
          <w:marBottom w:val="0"/>
          <w:divBdr>
            <w:top w:val="none" w:sz="0" w:space="0" w:color="auto"/>
            <w:left w:val="none" w:sz="0" w:space="0" w:color="auto"/>
            <w:bottom w:val="none" w:sz="0" w:space="0" w:color="auto"/>
            <w:right w:val="none" w:sz="0" w:space="0" w:color="auto"/>
          </w:divBdr>
          <w:divsChild>
            <w:div w:id="220991961">
              <w:marLeft w:val="0"/>
              <w:marRight w:val="0"/>
              <w:marTop w:val="0"/>
              <w:marBottom w:val="0"/>
              <w:divBdr>
                <w:top w:val="none" w:sz="0" w:space="0" w:color="auto"/>
                <w:left w:val="none" w:sz="0" w:space="0" w:color="auto"/>
                <w:bottom w:val="none" w:sz="0" w:space="0" w:color="auto"/>
                <w:right w:val="none" w:sz="0" w:space="0" w:color="auto"/>
              </w:divBdr>
            </w:div>
          </w:divsChild>
        </w:div>
        <w:div w:id="148329114">
          <w:marLeft w:val="0"/>
          <w:marRight w:val="0"/>
          <w:marTop w:val="0"/>
          <w:marBottom w:val="0"/>
          <w:divBdr>
            <w:top w:val="none" w:sz="0" w:space="0" w:color="auto"/>
            <w:left w:val="none" w:sz="0" w:space="0" w:color="auto"/>
            <w:bottom w:val="none" w:sz="0" w:space="0" w:color="auto"/>
            <w:right w:val="none" w:sz="0" w:space="0" w:color="auto"/>
          </w:divBdr>
          <w:divsChild>
            <w:div w:id="350568459">
              <w:marLeft w:val="0"/>
              <w:marRight w:val="0"/>
              <w:marTop w:val="0"/>
              <w:marBottom w:val="0"/>
              <w:divBdr>
                <w:top w:val="none" w:sz="0" w:space="0" w:color="auto"/>
                <w:left w:val="none" w:sz="0" w:space="0" w:color="auto"/>
                <w:bottom w:val="none" w:sz="0" w:space="0" w:color="auto"/>
                <w:right w:val="none" w:sz="0" w:space="0" w:color="auto"/>
              </w:divBdr>
            </w:div>
          </w:divsChild>
        </w:div>
        <w:div w:id="2030639491">
          <w:marLeft w:val="0"/>
          <w:marRight w:val="0"/>
          <w:marTop w:val="0"/>
          <w:marBottom w:val="0"/>
          <w:divBdr>
            <w:top w:val="none" w:sz="0" w:space="0" w:color="auto"/>
            <w:left w:val="none" w:sz="0" w:space="0" w:color="auto"/>
            <w:bottom w:val="none" w:sz="0" w:space="0" w:color="auto"/>
            <w:right w:val="none" w:sz="0" w:space="0" w:color="auto"/>
          </w:divBdr>
          <w:divsChild>
            <w:div w:id="1915623819">
              <w:marLeft w:val="0"/>
              <w:marRight w:val="0"/>
              <w:marTop w:val="0"/>
              <w:marBottom w:val="0"/>
              <w:divBdr>
                <w:top w:val="none" w:sz="0" w:space="0" w:color="auto"/>
                <w:left w:val="none" w:sz="0" w:space="0" w:color="auto"/>
                <w:bottom w:val="none" w:sz="0" w:space="0" w:color="auto"/>
                <w:right w:val="none" w:sz="0" w:space="0" w:color="auto"/>
              </w:divBdr>
            </w:div>
          </w:divsChild>
        </w:div>
        <w:div w:id="1464885002">
          <w:marLeft w:val="0"/>
          <w:marRight w:val="0"/>
          <w:marTop w:val="0"/>
          <w:marBottom w:val="0"/>
          <w:divBdr>
            <w:top w:val="none" w:sz="0" w:space="0" w:color="auto"/>
            <w:left w:val="none" w:sz="0" w:space="0" w:color="auto"/>
            <w:bottom w:val="none" w:sz="0" w:space="0" w:color="auto"/>
            <w:right w:val="none" w:sz="0" w:space="0" w:color="auto"/>
          </w:divBdr>
          <w:divsChild>
            <w:div w:id="1339380961">
              <w:marLeft w:val="0"/>
              <w:marRight w:val="0"/>
              <w:marTop w:val="0"/>
              <w:marBottom w:val="0"/>
              <w:divBdr>
                <w:top w:val="none" w:sz="0" w:space="0" w:color="auto"/>
                <w:left w:val="none" w:sz="0" w:space="0" w:color="auto"/>
                <w:bottom w:val="none" w:sz="0" w:space="0" w:color="auto"/>
                <w:right w:val="none" w:sz="0" w:space="0" w:color="auto"/>
              </w:divBdr>
            </w:div>
          </w:divsChild>
        </w:div>
        <w:div w:id="1525944676">
          <w:marLeft w:val="0"/>
          <w:marRight w:val="0"/>
          <w:marTop w:val="0"/>
          <w:marBottom w:val="0"/>
          <w:divBdr>
            <w:top w:val="none" w:sz="0" w:space="0" w:color="auto"/>
            <w:left w:val="none" w:sz="0" w:space="0" w:color="auto"/>
            <w:bottom w:val="none" w:sz="0" w:space="0" w:color="auto"/>
            <w:right w:val="none" w:sz="0" w:space="0" w:color="auto"/>
          </w:divBdr>
          <w:divsChild>
            <w:div w:id="886181758">
              <w:marLeft w:val="0"/>
              <w:marRight w:val="0"/>
              <w:marTop w:val="0"/>
              <w:marBottom w:val="0"/>
              <w:divBdr>
                <w:top w:val="none" w:sz="0" w:space="0" w:color="auto"/>
                <w:left w:val="none" w:sz="0" w:space="0" w:color="auto"/>
                <w:bottom w:val="none" w:sz="0" w:space="0" w:color="auto"/>
                <w:right w:val="none" w:sz="0" w:space="0" w:color="auto"/>
              </w:divBdr>
            </w:div>
          </w:divsChild>
        </w:div>
        <w:div w:id="1678116288">
          <w:marLeft w:val="0"/>
          <w:marRight w:val="0"/>
          <w:marTop w:val="0"/>
          <w:marBottom w:val="0"/>
          <w:divBdr>
            <w:top w:val="none" w:sz="0" w:space="0" w:color="auto"/>
            <w:left w:val="none" w:sz="0" w:space="0" w:color="auto"/>
            <w:bottom w:val="none" w:sz="0" w:space="0" w:color="auto"/>
            <w:right w:val="none" w:sz="0" w:space="0" w:color="auto"/>
          </w:divBdr>
          <w:divsChild>
            <w:div w:id="1166364577">
              <w:marLeft w:val="0"/>
              <w:marRight w:val="0"/>
              <w:marTop w:val="0"/>
              <w:marBottom w:val="0"/>
              <w:divBdr>
                <w:top w:val="none" w:sz="0" w:space="0" w:color="auto"/>
                <w:left w:val="none" w:sz="0" w:space="0" w:color="auto"/>
                <w:bottom w:val="none" w:sz="0" w:space="0" w:color="auto"/>
                <w:right w:val="none" w:sz="0" w:space="0" w:color="auto"/>
              </w:divBdr>
            </w:div>
          </w:divsChild>
        </w:div>
        <w:div w:id="857043335">
          <w:marLeft w:val="0"/>
          <w:marRight w:val="0"/>
          <w:marTop w:val="0"/>
          <w:marBottom w:val="0"/>
          <w:divBdr>
            <w:top w:val="none" w:sz="0" w:space="0" w:color="auto"/>
            <w:left w:val="none" w:sz="0" w:space="0" w:color="auto"/>
            <w:bottom w:val="none" w:sz="0" w:space="0" w:color="auto"/>
            <w:right w:val="none" w:sz="0" w:space="0" w:color="auto"/>
          </w:divBdr>
          <w:divsChild>
            <w:div w:id="230193912">
              <w:marLeft w:val="0"/>
              <w:marRight w:val="0"/>
              <w:marTop w:val="0"/>
              <w:marBottom w:val="0"/>
              <w:divBdr>
                <w:top w:val="none" w:sz="0" w:space="0" w:color="auto"/>
                <w:left w:val="none" w:sz="0" w:space="0" w:color="auto"/>
                <w:bottom w:val="none" w:sz="0" w:space="0" w:color="auto"/>
                <w:right w:val="none" w:sz="0" w:space="0" w:color="auto"/>
              </w:divBdr>
            </w:div>
          </w:divsChild>
        </w:div>
        <w:div w:id="899941559">
          <w:marLeft w:val="0"/>
          <w:marRight w:val="0"/>
          <w:marTop w:val="0"/>
          <w:marBottom w:val="0"/>
          <w:divBdr>
            <w:top w:val="none" w:sz="0" w:space="0" w:color="auto"/>
            <w:left w:val="none" w:sz="0" w:space="0" w:color="auto"/>
            <w:bottom w:val="none" w:sz="0" w:space="0" w:color="auto"/>
            <w:right w:val="none" w:sz="0" w:space="0" w:color="auto"/>
          </w:divBdr>
          <w:divsChild>
            <w:div w:id="1766682680">
              <w:marLeft w:val="0"/>
              <w:marRight w:val="0"/>
              <w:marTop w:val="0"/>
              <w:marBottom w:val="0"/>
              <w:divBdr>
                <w:top w:val="none" w:sz="0" w:space="0" w:color="auto"/>
                <w:left w:val="none" w:sz="0" w:space="0" w:color="auto"/>
                <w:bottom w:val="none" w:sz="0" w:space="0" w:color="auto"/>
                <w:right w:val="none" w:sz="0" w:space="0" w:color="auto"/>
              </w:divBdr>
            </w:div>
          </w:divsChild>
        </w:div>
        <w:div w:id="1516072555">
          <w:marLeft w:val="0"/>
          <w:marRight w:val="0"/>
          <w:marTop w:val="0"/>
          <w:marBottom w:val="0"/>
          <w:divBdr>
            <w:top w:val="none" w:sz="0" w:space="0" w:color="auto"/>
            <w:left w:val="none" w:sz="0" w:space="0" w:color="auto"/>
            <w:bottom w:val="none" w:sz="0" w:space="0" w:color="auto"/>
            <w:right w:val="none" w:sz="0" w:space="0" w:color="auto"/>
          </w:divBdr>
          <w:divsChild>
            <w:div w:id="1701318479">
              <w:marLeft w:val="0"/>
              <w:marRight w:val="0"/>
              <w:marTop w:val="0"/>
              <w:marBottom w:val="0"/>
              <w:divBdr>
                <w:top w:val="none" w:sz="0" w:space="0" w:color="auto"/>
                <w:left w:val="none" w:sz="0" w:space="0" w:color="auto"/>
                <w:bottom w:val="none" w:sz="0" w:space="0" w:color="auto"/>
                <w:right w:val="none" w:sz="0" w:space="0" w:color="auto"/>
              </w:divBdr>
            </w:div>
          </w:divsChild>
        </w:div>
        <w:div w:id="585503272">
          <w:marLeft w:val="0"/>
          <w:marRight w:val="0"/>
          <w:marTop w:val="0"/>
          <w:marBottom w:val="0"/>
          <w:divBdr>
            <w:top w:val="none" w:sz="0" w:space="0" w:color="auto"/>
            <w:left w:val="none" w:sz="0" w:space="0" w:color="auto"/>
            <w:bottom w:val="none" w:sz="0" w:space="0" w:color="auto"/>
            <w:right w:val="none" w:sz="0" w:space="0" w:color="auto"/>
          </w:divBdr>
          <w:divsChild>
            <w:div w:id="871580004">
              <w:marLeft w:val="0"/>
              <w:marRight w:val="0"/>
              <w:marTop w:val="0"/>
              <w:marBottom w:val="0"/>
              <w:divBdr>
                <w:top w:val="none" w:sz="0" w:space="0" w:color="auto"/>
                <w:left w:val="none" w:sz="0" w:space="0" w:color="auto"/>
                <w:bottom w:val="none" w:sz="0" w:space="0" w:color="auto"/>
                <w:right w:val="none" w:sz="0" w:space="0" w:color="auto"/>
              </w:divBdr>
            </w:div>
          </w:divsChild>
        </w:div>
        <w:div w:id="666596185">
          <w:marLeft w:val="0"/>
          <w:marRight w:val="0"/>
          <w:marTop w:val="0"/>
          <w:marBottom w:val="0"/>
          <w:divBdr>
            <w:top w:val="none" w:sz="0" w:space="0" w:color="auto"/>
            <w:left w:val="none" w:sz="0" w:space="0" w:color="auto"/>
            <w:bottom w:val="none" w:sz="0" w:space="0" w:color="auto"/>
            <w:right w:val="none" w:sz="0" w:space="0" w:color="auto"/>
          </w:divBdr>
          <w:divsChild>
            <w:div w:id="518087237">
              <w:marLeft w:val="0"/>
              <w:marRight w:val="0"/>
              <w:marTop w:val="0"/>
              <w:marBottom w:val="0"/>
              <w:divBdr>
                <w:top w:val="none" w:sz="0" w:space="0" w:color="auto"/>
                <w:left w:val="none" w:sz="0" w:space="0" w:color="auto"/>
                <w:bottom w:val="none" w:sz="0" w:space="0" w:color="auto"/>
                <w:right w:val="none" w:sz="0" w:space="0" w:color="auto"/>
              </w:divBdr>
            </w:div>
          </w:divsChild>
        </w:div>
        <w:div w:id="1402754741">
          <w:marLeft w:val="0"/>
          <w:marRight w:val="0"/>
          <w:marTop w:val="0"/>
          <w:marBottom w:val="0"/>
          <w:divBdr>
            <w:top w:val="none" w:sz="0" w:space="0" w:color="auto"/>
            <w:left w:val="none" w:sz="0" w:space="0" w:color="auto"/>
            <w:bottom w:val="none" w:sz="0" w:space="0" w:color="auto"/>
            <w:right w:val="none" w:sz="0" w:space="0" w:color="auto"/>
          </w:divBdr>
          <w:divsChild>
            <w:div w:id="1207178667">
              <w:marLeft w:val="0"/>
              <w:marRight w:val="0"/>
              <w:marTop w:val="0"/>
              <w:marBottom w:val="0"/>
              <w:divBdr>
                <w:top w:val="none" w:sz="0" w:space="0" w:color="auto"/>
                <w:left w:val="none" w:sz="0" w:space="0" w:color="auto"/>
                <w:bottom w:val="none" w:sz="0" w:space="0" w:color="auto"/>
                <w:right w:val="none" w:sz="0" w:space="0" w:color="auto"/>
              </w:divBdr>
            </w:div>
          </w:divsChild>
        </w:div>
        <w:div w:id="1072318145">
          <w:marLeft w:val="0"/>
          <w:marRight w:val="0"/>
          <w:marTop w:val="0"/>
          <w:marBottom w:val="0"/>
          <w:divBdr>
            <w:top w:val="none" w:sz="0" w:space="0" w:color="auto"/>
            <w:left w:val="none" w:sz="0" w:space="0" w:color="auto"/>
            <w:bottom w:val="none" w:sz="0" w:space="0" w:color="auto"/>
            <w:right w:val="none" w:sz="0" w:space="0" w:color="auto"/>
          </w:divBdr>
          <w:divsChild>
            <w:div w:id="1885603949">
              <w:marLeft w:val="0"/>
              <w:marRight w:val="0"/>
              <w:marTop w:val="0"/>
              <w:marBottom w:val="0"/>
              <w:divBdr>
                <w:top w:val="none" w:sz="0" w:space="0" w:color="auto"/>
                <w:left w:val="none" w:sz="0" w:space="0" w:color="auto"/>
                <w:bottom w:val="none" w:sz="0" w:space="0" w:color="auto"/>
                <w:right w:val="none" w:sz="0" w:space="0" w:color="auto"/>
              </w:divBdr>
            </w:div>
          </w:divsChild>
        </w:div>
        <w:div w:id="1784107554">
          <w:marLeft w:val="0"/>
          <w:marRight w:val="0"/>
          <w:marTop w:val="0"/>
          <w:marBottom w:val="0"/>
          <w:divBdr>
            <w:top w:val="none" w:sz="0" w:space="0" w:color="auto"/>
            <w:left w:val="none" w:sz="0" w:space="0" w:color="auto"/>
            <w:bottom w:val="none" w:sz="0" w:space="0" w:color="auto"/>
            <w:right w:val="none" w:sz="0" w:space="0" w:color="auto"/>
          </w:divBdr>
          <w:divsChild>
            <w:div w:id="1714305708">
              <w:marLeft w:val="0"/>
              <w:marRight w:val="0"/>
              <w:marTop w:val="0"/>
              <w:marBottom w:val="0"/>
              <w:divBdr>
                <w:top w:val="none" w:sz="0" w:space="0" w:color="auto"/>
                <w:left w:val="none" w:sz="0" w:space="0" w:color="auto"/>
                <w:bottom w:val="none" w:sz="0" w:space="0" w:color="auto"/>
                <w:right w:val="none" w:sz="0" w:space="0" w:color="auto"/>
              </w:divBdr>
            </w:div>
          </w:divsChild>
        </w:div>
        <w:div w:id="1376806198">
          <w:marLeft w:val="0"/>
          <w:marRight w:val="0"/>
          <w:marTop w:val="0"/>
          <w:marBottom w:val="0"/>
          <w:divBdr>
            <w:top w:val="none" w:sz="0" w:space="0" w:color="auto"/>
            <w:left w:val="none" w:sz="0" w:space="0" w:color="auto"/>
            <w:bottom w:val="none" w:sz="0" w:space="0" w:color="auto"/>
            <w:right w:val="none" w:sz="0" w:space="0" w:color="auto"/>
          </w:divBdr>
          <w:divsChild>
            <w:div w:id="1878469600">
              <w:marLeft w:val="0"/>
              <w:marRight w:val="0"/>
              <w:marTop w:val="0"/>
              <w:marBottom w:val="0"/>
              <w:divBdr>
                <w:top w:val="none" w:sz="0" w:space="0" w:color="auto"/>
                <w:left w:val="none" w:sz="0" w:space="0" w:color="auto"/>
                <w:bottom w:val="none" w:sz="0" w:space="0" w:color="auto"/>
                <w:right w:val="none" w:sz="0" w:space="0" w:color="auto"/>
              </w:divBdr>
            </w:div>
          </w:divsChild>
        </w:div>
        <w:div w:id="1061246688">
          <w:marLeft w:val="0"/>
          <w:marRight w:val="0"/>
          <w:marTop w:val="0"/>
          <w:marBottom w:val="0"/>
          <w:divBdr>
            <w:top w:val="none" w:sz="0" w:space="0" w:color="auto"/>
            <w:left w:val="none" w:sz="0" w:space="0" w:color="auto"/>
            <w:bottom w:val="none" w:sz="0" w:space="0" w:color="auto"/>
            <w:right w:val="none" w:sz="0" w:space="0" w:color="auto"/>
          </w:divBdr>
          <w:divsChild>
            <w:div w:id="1969042984">
              <w:marLeft w:val="0"/>
              <w:marRight w:val="0"/>
              <w:marTop w:val="0"/>
              <w:marBottom w:val="0"/>
              <w:divBdr>
                <w:top w:val="none" w:sz="0" w:space="0" w:color="auto"/>
                <w:left w:val="none" w:sz="0" w:space="0" w:color="auto"/>
                <w:bottom w:val="none" w:sz="0" w:space="0" w:color="auto"/>
                <w:right w:val="none" w:sz="0" w:space="0" w:color="auto"/>
              </w:divBdr>
            </w:div>
          </w:divsChild>
        </w:div>
        <w:div w:id="2114739177">
          <w:marLeft w:val="0"/>
          <w:marRight w:val="0"/>
          <w:marTop w:val="0"/>
          <w:marBottom w:val="0"/>
          <w:divBdr>
            <w:top w:val="none" w:sz="0" w:space="0" w:color="auto"/>
            <w:left w:val="none" w:sz="0" w:space="0" w:color="auto"/>
            <w:bottom w:val="none" w:sz="0" w:space="0" w:color="auto"/>
            <w:right w:val="none" w:sz="0" w:space="0" w:color="auto"/>
          </w:divBdr>
          <w:divsChild>
            <w:div w:id="2129002559">
              <w:marLeft w:val="0"/>
              <w:marRight w:val="0"/>
              <w:marTop w:val="0"/>
              <w:marBottom w:val="0"/>
              <w:divBdr>
                <w:top w:val="none" w:sz="0" w:space="0" w:color="auto"/>
                <w:left w:val="none" w:sz="0" w:space="0" w:color="auto"/>
                <w:bottom w:val="none" w:sz="0" w:space="0" w:color="auto"/>
                <w:right w:val="none" w:sz="0" w:space="0" w:color="auto"/>
              </w:divBdr>
            </w:div>
          </w:divsChild>
        </w:div>
        <w:div w:id="1550993466">
          <w:marLeft w:val="0"/>
          <w:marRight w:val="0"/>
          <w:marTop w:val="0"/>
          <w:marBottom w:val="0"/>
          <w:divBdr>
            <w:top w:val="none" w:sz="0" w:space="0" w:color="auto"/>
            <w:left w:val="none" w:sz="0" w:space="0" w:color="auto"/>
            <w:bottom w:val="none" w:sz="0" w:space="0" w:color="auto"/>
            <w:right w:val="none" w:sz="0" w:space="0" w:color="auto"/>
          </w:divBdr>
          <w:divsChild>
            <w:div w:id="772045338">
              <w:marLeft w:val="0"/>
              <w:marRight w:val="0"/>
              <w:marTop w:val="0"/>
              <w:marBottom w:val="0"/>
              <w:divBdr>
                <w:top w:val="none" w:sz="0" w:space="0" w:color="auto"/>
                <w:left w:val="none" w:sz="0" w:space="0" w:color="auto"/>
                <w:bottom w:val="none" w:sz="0" w:space="0" w:color="auto"/>
                <w:right w:val="none" w:sz="0" w:space="0" w:color="auto"/>
              </w:divBdr>
            </w:div>
          </w:divsChild>
        </w:div>
        <w:div w:id="2081639014">
          <w:marLeft w:val="0"/>
          <w:marRight w:val="0"/>
          <w:marTop w:val="0"/>
          <w:marBottom w:val="0"/>
          <w:divBdr>
            <w:top w:val="none" w:sz="0" w:space="0" w:color="auto"/>
            <w:left w:val="none" w:sz="0" w:space="0" w:color="auto"/>
            <w:bottom w:val="none" w:sz="0" w:space="0" w:color="auto"/>
            <w:right w:val="none" w:sz="0" w:space="0" w:color="auto"/>
          </w:divBdr>
          <w:divsChild>
            <w:div w:id="144442605">
              <w:marLeft w:val="0"/>
              <w:marRight w:val="0"/>
              <w:marTop w:val="0"/>
              <w:marBottom w:val="0"/>
              <w:divBdr>
                <w:top w:val="none" w:sz="0" w:space="0" w:color="auto"/>
                <w:left w:val="none" w:sz="0" w:space="0" w:color="auto"/>
                <w:bottom w:val="none" w:sz="0" w:space="0" w:color="auto"/>
                <w:right w:val="none" w:sz="0" w:space="0" w:color="auto"/>
              </w:divBdr>
            </w:div>
          </w:divsChild>
        </w:div>
        <w:div w:id="345179292">
          <w:marLeft w:val="0"/>
          <w:marRight w:val="0"/>
          <w:marTop w:val="0"/>
          <w:marBottom w:val="0"/>
          <w:divBdr>
            <w:top w:val="none" w:sz="0" w:space="0" w:color="auto"/>
            <w:left w:val="none" w:sz="0" w:space="0" w:color="auto"/>
            <w:bottom w:val="none" w:sz="0" w:space="0" w:color="auto"/>
            <w:right w:val="none" w:sz="0" w:space="0" w:color="auto"/>
          </w:divBdr>
          <w:divsChild>
            <w:div w:id="914128859">
              <w:marLeft w:val="0"/>
              <w:marRight w:val="0"/>
              <w:marTop w:val="0"/>
              <w:marBottom w:val="0"/>
              <w:divBdr>
                <w:top w:val="none" w:sz="0" w:space="0" w:color="auto"/>
                <w:left w:val="none" w:sz="0" w:space="0" w:color="auto"/>
                <w:bottom w:val="none" w:sz="0" w:space="0" w:color="auto"/>
                <w:right w:val="none" w:sz="0" w:space="0" w:color="auto"/>
              </w:divBdr>
            </w:div>
          </w:divsChild>
        </w:div>
        <w:div w:id="2093045351">
          <w:marLeft w:val="0"/>
          <w:marRight w:val="0"/>
          <w:marTop w:val="0"/>
          <w:marBottom w:val="0"/>
          <w:divBdr>
            <w:top w:val="none" w:sz="0" w:space="0" w:color="auto"/>
            <w:left w:val="none" w:sz="0" w:space="0" w:color="auto"/>
            <w:bottom w:val="none" w:sz="0" w:space="0" w:color="auto"/>
            <w:right w:val="none" w:sz="0" w:space="0" w:color="auto"/>
          </w:divBdr>
          <w:divsChild>
            <w:div w:id="1724015883">
              <w:marLeft w:val="0"/>
              <w:marRight w:val="0"/>
              <w:marTop w:val="0"/>
              <w:marBottom w:val="0"/>
              <w:divBdr>
                <w:top w:val="none" w:sz="0" w:space="0" w:color="auto"/>
                <w:left w:val="none" w:sz="0" w:space="0" w:color="auto"/>
                <w:bottom w:val="none" w:sz="0" w:space="0" w:color="auto"/>
                <w:right w:val="none" w:sz="0" w:space="0" w:color="auto"/>
              </w:divBdr>
            </w:div>
          </w:divsChild>
        </w:div>
        <w:div w:id="413091045">
          <w:marLeft w:val="0"/>
          <w:marRight w:val="0"/>
          <w:marTop w:val="0"/>
          <w:marBottom w:val="0"/>
          <w:divBdr>
            <w:top w:val="none" w:sz="0" w:space="0" w:color="auto"/>
            <w:left w:val="none" w:sz="0" w:space="0" w:color="auto"/>
            <w:bottom w:val="none" w:sz="0" w:space="0" w:color="auto"/>
            <w:right w:val="none" w:sz="0" w:space="0" w:color="auto"/>
          </w:divBdr>
          <w:divsChild>
            <w:div w:id="1061096086">
              <w:marLeft w:val="0"/>
              <w:marRight w:val="0"/>
              <w:marTop w:val="0"/>
              <w:marBottom w:val="0"/>
              <w:divBdr>
                <w:top w:val="none" w:sz="0" w:space="0" w:color="auto"/>
                <w:left w:val="none" w:sz="0" w:space="0" w:color="auto"/>
                <w:bottom w:val="none" w:sz="0" w:space="0" w:color="auto"/>
                <w:right w:val="none" w:sz="0" w:space="0" w:color="auto"/>
              </w:divBdr>
            </w:div>
          </w:divsChild>
        </w:div>
        <w:div w:id="299574782">
          <w:marLeft w:val="0"/>
          <w:marRight w:val="0"/>
          <w:marTop w:val="0"/>
          <w:marBottom w:val="0"/>
          <w:divBdr>
            <w:top w:val="none" w:sz="0" w:space="0" w:color="auto"/>
            <w:left w:val="none" w:sz="0" w:space="0" w:color="auto"/>
            <w:bottom w:val="none" w:sz="0" w:space="0" w:color="auto"/>
            <w:right w:val="none" w:sz="0" w:space="0" w:color="auto"/>
          </w:divBdr>
          <w:divsChild>
            <w:div w:id="372577739">
              <w:marLeft w:val="0"/>
              <w:marRight w:val="0"/>
              <w:marTop w:val="0"/>
              <w:marBottom w:val="0"/>
              <w:divBdr>
                <w:top w:val="none" w:sz="0" w:space="0" w:color="auto"/>
                <w:left w:val="none" w:sz="0" w:space="0" w:color="auto"/>
                <w:bottom w:val="none" w:sz="0" w:space="0" w:color="auto"/>
                <w:right w:val="none" w:sz="0" w:space="0" w:color="auto"/>
              </w:divBdr>
            </w:div>
          </w:divsChild>
        </w:div>
        <w:div w:id="404646955">
          <w:marLeft w:val="0"/>
          <w:marRight w:val="0"/>
          <w:marTop w:val="0"/>
          <w:marBottom w:val="0"/>
          <w:divBdr>
            <w:top w:val="none" w:sz="0" w:space="0" w:color="auto"/>
            <w:left w:val="none" w:sz="0" w:space="0" w:color="auto"/>
            <w:bottom w:val="none" w:sz="0" w:space="0" w:color="auto"/>
            <w:right w:val="none" w:sz="0" w:space="0" w:color="auto"/>
          </w:divBdr>
          <w:divsChild>
            <w:div w:id="456801525">
              <w:marLeft w:val="0"/>
              <w:marRight w:val="0"/>
              <w:marTop w:val="0"/>
              <w:marBottom w:val="0"/>
              <w:divBdr>
                <w:top w:val="none" w:sz="0" w:space="0" w:color="auto"/>
                <w:left w:val="none" w:sz="0" w:space="0" w:color="auto"/>
                <w:bottom w:val="none" w:sz="0" w:space="0" w:color="auto"/>
                <w:right w:val="none" w:sz="0" w:space="0" w:color="auto"/>
              </w:divBdr>
            </w:div>
          </w:divsChild>
        </w:div>
        <w:div w:id="1495683436">
          <w:marLeft w:val="0"/>
          <w:marRight w:val="0"/>
          <w:marTop w:val="0"/>
          <w:marBottom w:val="0"/>
          <w:divBdr>
            <w:top w:val="none" w:sz="0" w:space="0" w:color="auto"/>
            <w:left w:val="none" w:sz="0" w:space="0" w:color="auto"/>
            <w:bottom w:val="none" w:sz="0" w:space="0" w:color="auto"/>
            <w:right w:val="none" w:sz="0" w:space="0" w:color="auto"/>
          </w:divBdr>
          <w:divsChild>
            <w:div w:id="1506284140">
              <w:marLeft w:val="0"/>
              <w:marRight w:val="0"/>
              <w:marTop w:val="0"/>
              <w:marBottom w:val="0"/>
              <w:divBdr>
                <w:top w:val="none" w:sz="0" w:space="0" w:color="auto"/>
                <w:left w:val="none" w:sz="0" w:space="0" w:color="auto"/>
                <w:bottom w:val="none" w:sz="0" w:space="0" w:color="auto"/>
                <w:right w:val="none" w:sz="0" w:space="0" w:color="auto"/>
              </w:divBdr>
            </w:div>
          </w:divsChild>
        </w:div>
        <w:div w:id="1245607629">
          <w:marLeft w:val="0"/>
          <w:marRight w:val="0"/>
          <w:marTop w:val="0"/>
          <w:marBottom w:val="0"/>
          <w:divBdr>
            <w:top w:val="none" w:sz="0" w:space="0" w:color="auto"/>
            <w:left w:val="none" w:sz="0" w:space="0" w:color="auto"/>
            <w:bottom w:val="none" w:sz="0" w:space="0" w:color="auto"/>
            <w:right w:val="none" w:sz="0" w:space="0" w:color="auto"/>
          </w:divBdr>
          <w:divsChild>
            <w:div w:id="916979914">
              <w:marLeft w:val="0"/>
              <w:marRight w:val="0"/>
              <w:marTop w:val="0"/>
              <w:marBottom w:val="0"/>
              <w:divBdr>
                <w:top w:val="none" w:sz="0" w:space="0" w:color="auto"/>
                <w:left w:val="none" w:sz="0" w:space="0" w:color="auto"/>
                <w:bottom w:val="none" w:sz="0" w:space="0" w:color="auto"/>
                <w:right w:val="none" w:sz="0" w:space="0" w:color="auto"/>
              </w:divBdr>
            </w:div>
          </w:divsChild>
        </w:div>
        <w:div w:id="528950042">
          <w:marLeft w:val="0"/>
          <w:marRight w:val="0"/>
          <w:marTop w:val="0"/>
          <w:marBottom w:val="0"/>
          <w:divBdr>
            <w:top w:val="none" w:sz="0" w:space="0" w:color="auto"/>
            <w:left w:val="none" w:sz="0" w:space="0" w:color="auto"/>
            <w:bottom w:val="none" w:sz="0" w:space="0" w:color="auto"/>
            <w:right w:val="none" w:sz="0" w:space="0" w:color="auto"/>
          </w:divBdr>
          <w:divsChild>
            <w:div w:id="1308629755">
              <w:marLeft w:val="0"/>
              <w:marRight w:val="0"/>
              <w:marTop w:val="0"/>
              <w:marBottom w:val="0"/>
              <w:divBdr>
                <w:top w:val="none" w:sz="0" w:space="0" w:color="auto"/>
                <w:left w:val="none" w:sz="0" w:space="0" w:color="auto"/>
                <w:bottom w:val="none" w:sz="0" w:space="0" w:color="auto"/>
                <w:right w:val="none" w:sz="0" w:space="0" w:color="auto"/>
              </w:divBdr>
            </w:div>
          </w:divsChild>
        </w:div>
        <w:div w:id="555237541">
          <w:marLeft w:val="0"/>
          <w:marRight w:val="0"/>
          <w:marTop w:val="0"/>
          <w:marBottom w:val="0"/>
          <w:divBdr>
            <w:top w:val="none" w:sz="0" w:space="0" w:color="auto"/>
            <w:left w:val="none" w:sz="0" w:space="0" w:color="auto"/>
            <w:bottom w:val="none" w:sz="0" w:space="0" w:color="auto"/>
            <w:right w:val="none" w:sz="0" w:space="0" w:color="auto"/>
          </w:divBdr>
          <w:divsChild>
            <w:div w:id="764228699">
              <w:marLeft w:val="0"/>
              <w:marRight w:val="0"/>
              <w:marTop w:val="0"/>
              <w:marBottom w:val="0"/>
              <w:divBdr>
                <w:top w:val="none" w:sz="0" w:space="0" w:color="auto"/>
                <w:left w:val="none" w:sz="0" w:space="0" w:color="auto"/>
                <w:bottom w:val="none" w:sz="0" w:space="0" w:color="auto"/>
                <w:right w:val="none" w:sz="0" w:space="0" w:color="auto"/>
              </w:divBdr>
            </w:div>
          </w:divsChild>
        </w:div>
        <w:div w:id="965240604">
          <w:marLeft w:val="0"/>
          <w:marRight w:val="0"/>
          <w:marTop w:val="0"/>
          <w:marBottom w:val="0"/>
          <w:divBdr>
            <w:top w:val="none" w:sz="0" w:space="0" w:color="auto"/>
            <w:left w:val="none" w:sz="0" w:space="0" w:color="auto"/>
            <w:bottom w:val="none" w:sz="0" w:space="0" w:color="auto"/>
            <w:right w:val="none" w:sz="0" w:space="0" w:color="auto"/>
          </w:divBdr>
          <w:divsChild>
            <w:div w:id="212160365">
              <w:marLeft w:val="0"/>
              <w:marRight w:val="0"/>
              <w:marTop w:val="0"/>
              <w:marBottom w:val="0"/>
              <w:divBdr>
                <w:top w:val="none" w:sz="0" w:space="0" w:color="auto"/>
                <w:left w:val="none" w:sz="0" w:space="0" w:color="auto"/>
                <w:bottom w:val="none" w:sz="0" w:space="0" w:color="auto"/>
                <w:right w:val="none" w:sz="0" w:space="0" w:color="auto"/>
              </w:divBdr>
            </w:div>
          </w:divsChild>
        </w:div>
        <w:div w:id="1451825523">
          <w:marLeft w:val="0"/>
          <w:marRight w:val="0"/>
          <w:marTop w:val="0"/>
          <w:marBottom w:val="0"/>
          <w:divBdr>
            <w:top w:val="none" w:sz="0" w:space="0" w:color="auto"/>
            <w:left w:val="none" w:sz="0" w:space="0" w:color="auto"/>
            <w:bottom w:val="none" w:sz="0" w:space="0" w:color="auto"/>
            <w:right w:val="none" w:sz="0" w:space="0" w:color="auto"/>
          </w:divBdr>
          <w:divsChild>
            <w:div w:id="1456873990">
              <w:marLeft w:val="0"/>
              <w:marRight w:val="0"/>
              <w:marTop w:val="0"/>
              <w:marBottom w:val="0"/>
              <w:divBdr>
                <w:top w:val="none" w:sz="0" w:space="0" w:color="auto"/>
                <w:left w:val="none" w:sz="0" w:space="0" w:color="auto"/>
                <w:bottom w:val="none" w:sz="0" w:space="0" w:color="auto"/>
                <w:right w:val="none" w:sz="0" w:space="0" w:color="auto"/>
              </w:divBdr>
            </w:div>
          </w:divsChild>
        </w:div>
        <w:div w:id="1495103159">
          <w:marLeft w:val="0"/>
          <w:marRight w:val="0"/>
          <w:marTop w:val="0"/>
          <w:marBottom w:val="0"/>
          <w:divBdr>
            <w:top w:val="none" w:sz="0" w:space="0" w:color="auto"/>
            <w:left w:val="none" w:sz="0" w:space="0" w:color="auto"/>
            <w:bottom w:val="none" w:sz="0" w:space="0" w:color="auto"/>
            <w:right w:val="none" w:sz="0" w:space="0" w:color="auto"/>
          </w:divBdr>
          <w:divsChild>
            <w:div w:id="1703748259">
              <w:marLeft w:val="0"/>
              <w:marRight w:val="0"/>
              <w:marTop w:val="0"/>
              <w:marBottom w:val="0"/>
              <w:divBdr>
                <w:top w:val="none" w:sz="0" w:space="0" w:color="auto"/>
                <w:left w:val="none" w:sz="0" w:space="0" w:color="auto"/>
                <w:bottom w:val="none" w:sz="0" w:space="0" w:color="auto"/>
                <w:right w:val="none" w:sz="0" w:space="0" w:color="auto"/>
              </w:divBdr>
            </w:div>
          </w:divsChild>
        </w:div>
        <w:div w:id="685987702">
          <w:marLeft w:val="0"/>
          <w:marRight w:val="0"/>
          <w:marTop w:val="0"/>
          <w:marBottom w:val="0"/>
          <w:divBdr>
            <w:top w:val="none" w:sz="0" w:space="0" w:color="auto"/>
            <w:left w:val="none" w:sz="0" w:space="0" w:color="auto"/>
            <w:bottom w:val="none" w:sz="0" w:space="0" w:color="auto"/>
            <w:right w:val="none" w:sz="0" w:space="0" w:color="auto"/>
          </w:divBdr>
          <w:divsChild>
            <w:div w:id="1812408404">
              <w:marLeft w:val="0"/>
              <w:marRight w:val="0"/>
              <w:marTop w:val="0"/>
              <w:marBottom w:val="0"/>
              <w:divBdr>
                <w:top w:val="none" w:sz="0" w:space="0" w:color="auto"/>
                <w:left w:val="none" w:sz="0" w:space="0" w:color="auto"/>
                <w:bottom w:val="none" w:sz="0" w:space="0" w:color="auto"/>
                <w:right w:val="none" w:sz="0" w:space="0" w:color="auto"/>
              </w:divBdr>
            </w:div>
          </w:divsChild>
        </w:div>
        <w:div w:id="1431117966">
          <w:marLeft w:val="0"/>
          <w:marRight w:val="0"/>
          <w:marTop w:val="0"/>
          <w:marBottom w:val="0"/>
          <w:divBdr>
            <w:top w:val="none" w:sz="0" w:space="0" w:color="auto"/>
            <w:left w:val="none" w:sz="0" w:space="0" w:color="auto"/>
            <w:bottom w:val="none" w:sz="0" w:space="0" w:color="auto"/>
            <w:right w:val="none" w:sz="0" w:space="0" w:color="auto"/>
          </w:divBdr>
          <w:divsChild>
            <w:div w:id="1986353290">
              <w:marLeft w:val="0"/>
              <w:marRight w:val="0"/>
              <w:marTop w:val="0"/>
              <w:marBottom w:val="0"/>
              <w:divBdr>
                <w:top w:val="none" w:sz="0" w:space="0" w:color="auto"/>
                <w:left w:val="none" w:sz="0" w:space="0" w:color="auto"/>
                <w:bottom w:val="none" w:sz="0" w:space="0" w:color="auto"/>
                <w:right w:val="none" w:sz="0" w:space="0" w:color="auto"/>
              </w:divBdr>
            </w:div>
          </w:divsChild>
        </w:div>
        <w:div w:id="1377000286">
          <w:marLeft w:val="0"/>
          <w:marRight w:val="0"/>
          <w:marTop w:val="0"/>
          <w:marBottom w:val="0"/>
          <w:divBdr>
            <w:top w:val="none" w:sz="0" w:space="0" w:color="auto"/>
            <w:left w:val="none" w:sz="0" w:space="0" w:color="auto"/>
            <w:bottom w:val="none" w:sz="0" w:space="0" w:color="auto"/>
            <w:right w:val="none" w:sz="0" w:space="0" w:color="auto"/>
          </w:divBdr>
          <w:divsChild>
            <w:div w:id="720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079914">
      <w:bodyDiv w:val="1"/>
      <w:marLeft w:val="0"/>
      <w:marRight w:val="0"/>
      <w:marTop w:val="0"/>
      <w:marBottom w:val="0"/>
      <w:divBdr>
        <w:top w:val="none" w:sz="0" w:space="0" w:color="auto"/>
        <w:left w:val="none" w:sz="0" w:space="0" w:color="auto"/>
        <w:bottom w:val="none" w:sz="0" w:space="0" w:color="auto"/>
        <w:right w:val="none" w:sz="0" w:space="0" w:color="auto"/>
      </w:divBdr>
    </w:div>
    <w:div w:id="1138957975">
      <w:bodyDiv w:val="1"/>
      <w:marLeft w:val="0"/>
      <w:marRight w:val="0"/>
      <w:marTop w:val="0"/>
      <w:marBottom w:val="0"/>
      <w:divBdr>
        <w:top w:val="none" w:sz="0" w:space="0" w:color="auto"/>
        <w:left w:val="none" w:sz="0" w:space="0" w:color="auto"/>
        <w:bottom w:val="none" w:sz="0" w:space="0" w:color="auto"/>
        <w:right w:val="none" w:sz="0" w:space="0" w:color="auto"/>
      </w:divBdr>
      <w:divsChild>
        <w:div w:id="1729954888">
          <w:marLeft w:val="0"/>
          <w:marRight w:val="0"/>
          <w:marTop w:val="0"/>
          <w:marBottom w:val="0"/>
          <w:divBdr>
            <w:top w:val="none" w:sz="0" w:space="0" w:color="auto"/>
            <w:left w:val="none" w:sz="0" w:space="0" w:color="auto"/>
            <w:bottom w:val="none" w:sz="0" w:space="0" w:color="auto"/>
            <w:right w:val="none" w:sz="0" w:space="0" w:color="auto"/>
          </w:divBdr>
        </w:div>
        <w:div w:id="1293175327">
          <w:marLeft w:val="0"/>
          <w:marRight w:val="0"/>
          <w:marTop w:val="0"/>
          <w:marBottom w:val="0"/>
          <w:divBdr>
            <w:top w:val="none" w:sz="0" w:space="0" w:color="auto"/>
            <w:left w:val="none" w:sz="0" w:space="0" w:color="auto"/>
            <w:bottom w:val="none" w:sz="0" w:space="0" w:color="auto"/>
            <w:right w:val="none" w:sz="0" w:space="0" w:color="auto"/>
          </w:divBdr>
        </w:div>
        <w:div w:id="326399270">
          <w:marLeft w:val="0"/>
          <w:marRight w:val="0"/>
          <w:marTop w:val="0"/>
          <w:marBottom w:val="0"/>
          <w:divBdr>
            <w:top w:val="none" w:sz="0" w:space="0" w:color="auto"/>
            <w:left w:val="none" w:sz="0" w:space="0" w:color="auto"/>
            <w:bottom w:val="none" w:sz="0" w:space="0" w:color="auto"/>
            <w:right w:val="none" w:sz="0" w:space="0" w:color="auto"/>
          </w:divBdr>
        </w:div>
        <w:div w:id="1651137368">
          <w:marLeft w:val="0"/>
          <w:marRight w:val="0"/>
          <w:marTop w:val="0"/>
          <w:marBottom w:val="0"/>
          <w:divBdr>
            <w:top w:val="none" w:sz="0" w:space="0" w:color="auto"/>
            <w:left w:val="none" w:sz="0" w:space="0" w:color="auto"/>
            <w:bottom w:val="none" w:sz="0" w:space="0" w:color="auto"/>
            <w:right w:val="none" w:sz="0" w:space="0" w:color="auto"/>
          </w:divBdr>
        </w:div>
        <w:div w:id="1767724356">
          <w:marLeft w:val="0"/>
          <w:marRight w:val="0"/>
          <w:marTop w:val="0"/>
          <w:marBottom w:val="0"/>
          <w:divBdr>
            <w:top w:val="none" w:sz="0" w:space="0" w:color="auto"/>
            <w:left w:val="none" w:sz="0" w:space="0" w:color="auto"/>
            <w:bottom w:val="none" w:sz="0" w:space="0" w:color="auto"/>
            <w:right w:val="none" w:sz="0" w:space="0" w:color="auto"/>
          </w:divBdr>
        </w:div>
        <w:div w:id="811484709">
          <w:marLeft w:val="0"/>
          <w:marRight w:val="0"/>
          <w:marTop w:val="0"/>
          <w:marBottom w:val="0"/>
          <w:divBdr>
            <w:top w:val="none" w:sz="0" w:space="0" w:color="auto"/>
            <w:left w:val="none" w:sz="0" w:space="0" w:color="auto"/>
            <w:bottom w:val="none" w:sz="0" w:space="0" w:color="auto"/>
            <w:right w:val="none" w:sz="0" w:space="0" w:color="auto"/>
          </w:divBdr>
        </w:div>
        <w:div w:id="363098147">
          <w:marLeft w:val="0"/>
          <w:marRight w:val="0"/>
          <w:marTop w:val="0"/>
          <w:marBottom w:val="0"/>
          <w:divBdr>
            <w:top w:val="none" w:sz="0" w:space="0" w:color="auto"/>
            <w:left w:val="none" w:sz="0" w:space="0" w:color="auto"/>
            <w:bottom w:val="none" w:sz="0" w:space="0" w:color="auto"/>
            <w:right w:val="none" w:sz="0" w:space="0" w:color="auto"/>
          </w:divBdr>
        </w:div>
        <w:div w:id="217085781">
          <w:marLeft w:val="0"/>
          <w:marRight w:val="0"/>
          <w:marTop w:val="0"/>
          <w:marBottom w:val="0"/>
          <w:divBdr>
            <w:top w:val="none" w:sz="0" w:space="0" w:color="auto"/>
            <w:left w:val="none" w:sz="0" w:space="0" w:color="auto"/>
            <w:bottom w:val="none" w:sz="0" w:space="0" w:color="auto"/>
            <w:right w:val="none" w:sz="0" w:space="0" w:color="auto"/>
          </w:divBdr>
        </w:div>
        <w:div w:id="845946284">
          <w:marLeft w:val="0"/>
          <w:marRight w:val="0"/>
          <w:marTop w:val="0"/>
          <w:marBottom w:val="0"/>
          <w:divBdr>
            <w:top w:val="none" w:sz="0" w:space="0" w:color="auto"/>
            <w:left w:val="none" w:sz="0" w:space="0" w:color="auto"/>
            <w:bottom w:val="none" w:sz="0" w:space="0" w:color="auto"/>
            <w:right w:val="none" w:sz="0" w:space="0" w:color="auto"/>
          </w:divBdr>
        </w:div>
        <w:div w:id="1402602741">
          <w:marLeft w:val="0"/>
          <w:marRight w:val="0"/>
          <w:marTop w:val="0"/>
          <w:marBottom w:val="0"/>
          <w:divBdr>
            <w:top w:val="none" w:sz="0" w:space="0" w:color="auto"/>
            <w:left w:val="none" w:sz="0" w:space="0" w:color="auto"/>
            <w:bottom w:val="none" w:sz="0" w:space="0" w:color="auto"/>
            <w:right w:val="none" w:sz="0" w:space="0" w:color="auto"/>
          </w:divBdr>
        </w:div>
      </w:divsChild>
    </w:div>
    <w:div w:id="1435125494">
      <w:bodyDiv w:val="1"/>
      <w:marLeft w:val="0"/>
      <w:marRight w:val="0"/>
      <w:marTop w:val="0"/>
      <w:marBottom w:val="0"/>
      <w:divBdr>
        <w:top w:val="none" w:sz="0" w:space="0" w:color="auto"/>
        <w:left w:val="none" w:sz="0" w:space="0" w:color="auto"/>
        <w:bottom w:val="none" w:sz="0" w:space="0" w:color="auto"/>
        <w:right w:val="none" w:sz="0" w:space="0" w:color="auto"/>
      </w:divBdr>
    </w:div>
    <w:div w:id="1523788899">
      <w:bodyDiv w:val="1"/>
      <w:marLeft w:val="0"/>
      <w:marRight w:val="0"/>
      <w:marTop w:val="0"/>
      <w:marBottom w:val="0"/>
      <w:divBdr>
        <w:top w:val="none" w:sz="0" w:space="0" w:color="auto"/>
        <w:left w:val="none" w:sz="0" w:space="0" w:color="auto"/>
        <w:bottom w:val="none" w:sz="0" w:space="0" w:color="auto"/>
        <w:right w:val="none" w:sz="0" w:space="0" w:color="auto"/>
      </w:divBdr>
    </w:div>
    <w:div w:id="1593121388">
      <w:bodyDiv w:val="1"/>
      <w:marLeft w:val="0"/>
      <w:marRight w:val="0"/>
      <w:marTop w:val="0"/>
      <w:marBottom w:val="0"/>
      <w:divBdr>
        <w:top w:val="none" w:sz="0" w:space="0" w:color="auto"/>
        <w:left w:val="none" w:sz="0" w:space="0" w:color="auto"/>
        <w:bottom w:val="none" w:sz="0" w:space="0" w:color="auto"/>
        <w:right w:val="none" w:sz="0" w:space="0" w:color="auto"/>
      </w:divBdr>
      <w:divsChild>
        <w:div w:id="2061005678">
          <w:marLeft w:val="0"/>
          <w:marRight w:val="0"/>
          <w:marTop w:val="0"/>
          <w:marBottom w:val="0"/>
          <w:divBdr>
            <w:top w:val="none" w:sz="0" w:space="0" w:color="auto"/>
            <w:left w:val="none" w:sz="0" w:space="0" w:color="auto"/>
            <w:bottom w:val="none" w:sz="0" w:space="0" w:color="auto"/>
            <w:right w:val="none" w:sz="0" w:space="0" w:color="auto"/>
          </w:divBdr>
        </w:div>
        <w:div w:id="1521428715">
          <w:marLeft w:val="0"/>
          <w:marRight w:val="0"/>
          <w:marTop w:val="0"/>
          <w:marBottom w:val="0"/>
          <w:divBdr>
            <w:top w:val="none" w:sz="0" w:space="0" w:color="auto"/>
            <w:left w:val="none" w:sz="0" w:space="0" w:color="auto"/>
            <w:bottom w:val="none" w:sz="0" w:space="0" w:color="auto"/>
            <w:right w:val="none" w:sz="0" w:space="0" w:color="auto"/>
          </w:divBdr>
        </w:div>
      </w:divsChild>
    </w:div>
    <w:div w:id="1741630197">
      <w:bodyDiv w:val="1"/>
      <w:marLeft w:val="0"/>
      <w:marRight w:val="0"/>
      <w:marTop w:val="0"/>
      <w:marBottom w:val="0"/>
      <w:divBdr>
        <w:top w:val="none" w:sz="0" w:space="0" w:color="auto"/>
        <w:left w:val="none" w:sz="0" w:space="0" w:color="auto"/>
        <w:bottom w:val="none" w:sz="0" w:space="0" w:color="auto"/>
        <w:right w:val="none" w:sz="0" w:space="0" w:color="auto"/>
      </w:divBdr>
    </w:div>
    <w:div w:id="1796219118">
      <w:bodyDiv w:val="1"/>
      <w:marLeft w:val="0"/>
      <w:marRight w:val="0"/>
      <w:marTop w:val="0"/>
      <w:marBottom w:val="0"/>
      <w:divBdr>
        <w:top w:val="none" w:sz="0" w:space="0" w:color="auto"/>
        <w:left w:val="none" w:sz="0" w:space="0" w:color="auto"/>
        <w:bottom w:val="none" w:sz="0" w:space="0" w:color="auto"/>
        <w:right w:val="none" w:sz="0" w:space="0" w:color="auto"/>
      </w:divBdr>
      <w:divsChild>
        <w:div w:id="365911979">
          <w:marLeft w:val="0"/>
          <w:marRight w:val="0"/>
          <w:marTop w:val="0"/>
          <w:marBottom w:val="0"/>
          <w:divBdr>
            <w:top w:val="none" w:sz="0" w:space="0" w:color="auto"/>
            <w:left w:val="none" w:sz="0" w:space="0" w:color="auto"/>
            <w:bottom w:val="none" w:sz="0" w:space="0" w:color="auto"/>
            <w:right w:val="none" w:sz="0" w:space="0" w:color="auto"/>
          </w:divBdr>
        </w:div>
        <w:div w:id="1384870636">
          <w:marLeft w:val="0"/>
          <w:marRight w:val="0"/>
          <w:marTop w:val="0"/>
          <w:marBottom w:val="0"/>
          <w:divBdr>
            <w:top w:val="none" w:sz="0" w:space="0" w:color="auto"/>
            <w:left w:val="none" w:sz="0" w:space="0" w:color="auto"/>
            <w:bottom w:val="none" w:sz="0" w:space="0" w:color="auto"/>
            <w:right w:val="none" w:sz="0" w:space="0" w:color="auto"/>
          </w:divBdr>
        </w:div>
      </w:divsChild>
    </w:div>
    <w:div w:id="1992324263">
      <w:bodyDiv w:val="1"/>
      <w:marLeft w:val="0"/>
      <w:marRight w:val="0"/>
      <w:marTop w:val="0"/>
      <w:marBottom w:val="0"/>
      <w:divBdr>
        <w:top w:val="none" w:sz="0" w:space="0" w:color="auto"/>
        <w:left w:val="none" w:sz="0" w:space="0" w:color="auto"/>
        <w:bottom w:val="none" w:sz="0" w:space="0" w:color="auto"/>
        <w:right w:val="none" w:sz="0" w:space="0" w:color="auto"/>
      </w:divBdr>
      <w:divsChild>
        <w:div w:id="1044907070">
          <w:marLeft w:val="0"/>
          <w:marRight w:val="0"/>
          <w:marTop w:val="0"/>
          <w:marBottom w:val="0"/>
          <w:divBdr>
            <w:top w:val="none" w:sz="0" w:space="0" w:color="auto"/>
            <w:left w:val="none" w:sz="0" w:space="0" w:color="auto"/>
            <w:bottom w:val="none" w:sz="0" w:space="0" w:color="auto"/>
            <w:right w:val="none" w:sz="0" w:space="0" w:color="auto"/>
          </w:divBdr>
        </w:div>
        <w:div w:id="1433625530">
          <w:marLeft w:val="0"/>
          <w:marRight w:val="0"/>
          <w:marTop w:val="0"/>
          <w:marBottom w:val="0"/>
          <w:divBdr>
            <w:top w:val="none" w:sz="0" w:space="0" w:color="auto"/>
            <w:left w:val="none" w:sz="0" w:space="0" w:color="auto"/>
            <w:bottom w:val="none" w:sz="0" w:space="0" w:color="auto"/>
            <w:right w:val="none" w:sz="0" w:space="0" w:color="auto"/>
          </w:divBdr>
        </w:div>
        <w:div w:id="2011640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w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A5F34DD1B11344BA0E3912091F83DB" ma:contentTypeVersion="0" ma:contentTypeDescription="Een nieuw document maken." ma:contentTypeScope="" ma:versionID="86b94fa376c2e736b4c89668b7a12691">
  <xsd:schema xmlns:xsd="http://www.w3.org/2001/XMLSchema" xmlns:xs="http://www.w3.org/2001/XMLSchema" xmlns:p="http://schemas.microsoft.com/office/2006/metadata/properties" targetNamespace="http://schemas.microsoft.com/office/2006/metadata/properties" ma:root="true" ma:fieldsID="d98d3fc300cf4cce133b64d20868fd3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DA015-4336-40F6-B7CF-3564F59E8CA5}">
  <ds:schemaRefs>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1CE20FB-C56E-490C-B39D-B493FDA1947A}">
  <ds:schemaRefs>
    <ds:schemaRef ds:uri="http://schemas.microsoft.com/sharepoint/v3/contenttype/forms"/>
  </ds:schemaRefs>
</ds:datastoreItem>
</file>

<file path=customXml/itemProps3.xml><?xml version="1.0" encoding="utf-8"?>
<ds:datastoreItem xmlns:ds="http://schemas.openxmlformats.org/officeDocument/2006/customXml" ds:itemID="{DD5AC4C6-7AED-496B-ABBE-70CBFA73B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1C686DF-59AB-45F5-9DE7-CBCE77AFA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18784</Words>
  <Characters>103315</Characters>
  <Application>Microsoft Office Word</Application>
  <DocSecurity>0</DocSecurity>
  <Lines>860</Lines>
  <Paragraphs>243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Beugelsdijk, Miranda</dc:creator>
  <cp:lastModifiedBy>Beugelsdijk, Miranda</cp:lastModifiedBy>
  <cp:revision>2</cp:revision>
  <cp:lastPrinted>2015-05-26T08:18:00Z</cp:lastPrinted>
  <dcterms:created xsi:type="dcterms:W3CDTF">2015-05-26T08:32:00Z</dcterms:created>
  <dcterms:modified xsi:type="dcterms:W3CDTF">2015-05-26T08:32:00Z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0x0101002EA5F34DD1B11344BA0E3912091F83DB</vt:lpwstr>
  </property>
</Properties>
</file>