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EB956" w14:textId="77777777" w:rsidR="00160092" w:rsidRDefault="00CB34AB" w:rsidP="00C574C6">
      <w:pPr>
        <w:pStyle w:val="Geenafstand"/>
        <w:spacing w:line="276" w:lineRule="auto"/>
        <w:rPr>
          <w:rFonts w:ascii="Calibri" w:eastAsiaTheme="minorHAnsi" w:hAnsi="Calibri" w:cs="Calibri"/>
          <w:lang w:val="en-GB"/>
        </w:rPr>
      </w:pPr>
      <w:r>
        <w:rPr>
          <w:rFonts w:ascii="Calibri" w:eastAsiaTheme="minorHAnsi" w:hAnsi="Calibri" w:cs="Calibri"/>
          <w:lang w:val="en-GB"/>
        </w:rPr>
        <w:t xml:space="preserve"> </w:t>
      </w:r>
    </w:p>
    <w:sdt>
      <w:sdtPr>
        <w:rPr>
          <w:rFonts w:ascii="Calibri" w:eastAsiaTheme="minorHAnsi" w:hAnsi="Calibri" w:cs="Calibri"/>
          <w:sz w:val="24"/>
          <w:szCs w:val="24"/>
          <w:lang w:val="en-GB"/>
        </w:rPr>
        <w:id w:val="-203089908"/>
        <w:docPartObj>
          <w:docPartGallery w:val="Cover Pages"/>
          <w:docPartUnique/>
        </w:docPartObj>
      </w:sdtPr>
      <w:sdtEndPr>
        <w:rPr>
          <w:rFonts w:eastAsia="Times New Roman"/>
          <w:lang w:val="en-US"/>
        </w:rPr>
      </w:sdtEndPr>
      <w:sdtContent>
        <w:p w14:paraId="382EB957" w14:textId="77777777" w:rsidR="00886A92" w:rsidRPr="00C574C6" w:rsidRDefault="00886A92" w:rsidP="00C574C6">
          <w:pPr>
            <w:pStyle w:val="Geenafstand"/>
            <w:spacing w:line="276" w:lineRule="auto"/>
            <w:rPr>
              <w:rFonts w:ascii="Calibri" w:hAnsi="Calibri" w:cs="Calibri"/>
              <w:lang w:val="en-GB"/>
            </w:rPr>
          </w:pPr>
          <w:r w:rsidRPr="00C574C6">
            <w:rPr>
              <w:rFonts w:ascii="Calibri" w:hAnsi="Calibri" w:cs="Calibri"/>
              <w:noProof/>
            </w:rPr>
            <mc:AlternateContent>
              <mc:Choice Requires="wpg">
                <w:drawing>
                  <wp:anchor distT="0" distB="0" distL="114300" distR="114300" simplePos="0" relativeHeight="251659264" behindDoc="1" locked="0" layoutInCell="1" allowOverlap="1" wp14:anchorId="382EC55B" wp14:editId="382EC55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EC5D7" w14:textId="77777777" w:rsidR="002957CA" w:rsidRDefault="002957CA">
                                  <w:pPr>
                                    <w:pStyle w:val="Geenafstand"/>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0">
                                    <a:solidFill>
                                      <a:schemeClr val="accent1">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0">
                                    <a:solidFill>
                                      <a:schemeClr val="accent1">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0">
                                    <a:solidFill>
                                      <a:schemeClr val="accent1">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0">
                                    <a:solidFill>
                                      <a:schemeClr val="accent1">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696969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0e7fa2 [3204]" stroked="f" strokeweight="1pt">
                      <v:textbox inset=",0,14.4pt,0">
                        <w:txbxContent>
                          <w:p w:rsidR="002957CA" w:rsidRDefault="002957CA">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696969 [3215]" strokecolor="#696969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696969 [3215]" strokecolor="#696969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696969 [3215]" strokecolor="#696969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696969 [3215]" strokecolor="#696969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696969 [3215]" strokecolor="#696969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696969 [3215]" strokecolor="#696969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696969 [3215]" strokecolor="#696969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696969 [3215]" strokecolor="#696969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696969 [3215]" strokecolor="#696969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696969 [3215]" strokecolor="#696969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696969 [3215]" strokecolor="#696969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696969 [3215]" strokecolor="#696969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" path="m,l41,155,86,309r39,116l125,450,79,311,41,183,7,54,,xe" fillcolor="#042530 [964]" strokecolor="#0e7fa2 [3204]" strokeweight="0">
                          <v:fill color2="#0e7fa2 [3204]" rotate="t" angle="45" colors="0 #004b63;.5 #006f91;1 #0385ad" focus="100%" type="gradient"/>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" path="m,l8,20,37,96r32,74l118,275r-9,l61,174,30,100,,26,,xe" fillcolor="#042530 [964]" strokecolor="#0e7fa2 [3204]" strokeweight="0">
                          <v:fill color2="#0e7fa2 [3204]" rotate="t" angle="45" colors="0 #004b63;.5 #006f91;1 #0385ad" focus="100%" type="gradient"/>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696969 [3215]" strokecolor="#696969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" path="m,l11,46r11,83l36,211r19,90l76,389r27,87l123,533r21,55l155,632r3,11l142,608,118,544,95,478,69,391,47,302,29,212,13,107,,xe" fillcolor="#042530 [964]" strokecolor="#0e7fa2 [3204]" strokeweight="0">
                          <v:fill color2="#0e7fa2 [3204]" rotate="t" angle="45" colors="0 #004b63;.5 #006f91;1 #0385ad" focus="100%" type="gradient"/>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" path="m,l33,71r-9,l11,36,,xe" fillcolor="white [3201]" strokecolor="#0e7fa2 [3204]" strokeweight="1pt">
                          <v:stroke joinstyle="miter"/>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696969 [3215]" strokecolor="#696969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" path="m402,r,1l363,39,325,79r-35,42l255,164r-44,58l171,284r-38,62l100,411,71,478,45,546,27,617,13,689,7,761r,21l,765r1,-4l7,688,21,616,40,545,66,475,95,409r35,-66l167,281r42,-61l253,163r34,-43l324,78,362,38,402,xe" fillcolor="#042530 [964]" strokecolor="#0e7fa2 [3204]" strokeweight="0">
                          <v:fill color2="#0e7fa2 [3204]" rotate="t" angle="45" colors="0 #004b63;.5 #006f91;1 #0385ad" focus="100%" type="gradient"/>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" path="m,l6,15r1,3l12,80r9,54l33,188r4,8l22,162,15,146,5,81,1,40,,xe" fillcolor="#0e7fa2 [3204]" strokecolor="#0e7fa2 [3204]" strokeweight="0">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696969 [3215]" strokecolor="#696969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696969 [3215]" strokecolor="#696969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" path="m,l7,16,22,50,33,86r13,35l45,121,14,55,11,44,,xe" fillcolor="#0e7fa2 [3204]" strokecolor="#0e7fa2 [3204]" strokeweight="0">
                          <v:path arrowok="t" o:connecttype="custom" o:connectlocs="0,0;11113,25400;34925,79375;52388,136525;73025,192088;71438,192088;22225,87313;17463,69850;0,0" o:connectangles="0,0,0,0,0,0,0,0,0"/>
                        </v:shape>
                      </v:group>
                    </v:group>
                    <w10:wrap anchorx="page" anchory="page"/>
                  </v:group>
                </w:pict>
              </mc:Fallback>
            </mc:AlternateContent>
          </w:r>
        </w:p>
        <w:p w14:paraId="382EB958" w14:textId="77777777" w:rsidR="0091794A" w:rsidRPr="00C574C6" w:rsidRDefault="004E7D4B" w:rsidP="00C574C6">
          <w:pPr>
            <w:spacing w:line="276" w:lineRule="auto"/>
            <w:rPr>
              <w:rFonts w:ascii="Calibri" w:hAnsi="Calibri" w:cs="Calibri"/>
            </w:rPr>
          </w:pPr>
          <w:r w:rsidRPr="00C574C6">
            <w:rPr>
              <w:rFonts w:ascii="Calibri" w:hAnsi="Calibri" w:cs="Calibri"/>
              <w:noProof/>
            </w:rPr>
            <mc:AlternateContent>
              <mc:Choice Requires="wps">
                <w:drawing>
                  <wp:anchor distT="0" distB="0" distL="114300" distR="114300" simplePos="0" relativeHeight="251660288" behindDoc="0" locked="0" layoutInCell="1" allowOverlap="1" wp14:anchorId="382EC55D" wp14:editId="382EC55E">
                    <wp:simplePos x="0" y="0"/>
                    <wp:positionH relativeFrom="margin">
                      <wp:align>right</wp:align>
                    </wp:positionH>
                    <wp:positionV relativeFrom="page">
                      <wp:posOffset>1873250</wp:posOffset>
                    </wp:positionV>
                    <wp:extent cx="3746500" cy="1069340"/>
                    <wp:effectExtent l="0" t="0" r="6350" b="2540"/>
                    <wp:wrapNone/>
                    <wp:docPr id="1" name="Text Box 1"/>
                    <wp:cNvGraphicFramePr/>
                    <a:graphic xmlns:a="http://schemas.openxmlformats.org/drawingml/2006/main">
                      <a:graphicData uri="http://schemas.microsoft.com/office/word/2010/wordprocessingShape">
                        <wps:wsp>
                          <wps:cNvSpPr txBox="1"/>
                          <wps:spPr>
                            <a:xfrm>
                              <a:off x="0" y="0"/>
                              <a:ext cx="37465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EC5D8" w14:textId="77777777" w:rsidR="002957CA" w:rsidRPr="004E7D4B" w:rsidRDefault="007C336C">
                                <w:pPr>
                                  <w:pStyle w:val="Geenafstand"/>
                                  <w:rPr>
                                    <w:rFonts w:asciiTheme="majorHAnsi" w:eastAsiaTheme="majorEastAsia" w:hAnsiTheme="majorHAnsi" w:cstheme="majorBidi"/>
                                    <w:color w:val="262626" w:themeColor="text1" w:themeTint="D9"/>
                                    <w:sz w:val="36"/>
                                  </w:rPr>
                                </w:pPr>
                                <w:sdt>
                                  <w:sdtPr>
                                    <w:rPr>
                                      <w:rFonts w:asciiTheme="majorHAnsi" w:eastAsiaTheme="majorEastAsia" w:hAnsiTheme="majorHAnsi" w:cstheme="majorBidi"/>
                                      <w:color w:val="262626" w:themeColor="text1" w:themeTint="D9"/>
                                      <w:sz w:val="36"/>
                                      <w:szCs w:val="72"/>
                                      <w:lang w:val="en-GB"/>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957CA" w:rsidRPr="004E7D4B">
                                      <w:rPr>
                                        <w:rFonts w:asciiTheme="majorHAnsi" w:eastAsiaTheme="majorEastAsia" w:hAnsiTheme="majorHAnsi" w:cstheme="majorBidi"/>
                                        <w:color w:val="262626" w:themeColor="text1" w:themeTint="D9"/>
                                        <w:sz w:val="36"/>
                                        <w:szCs w:val="72"/>
                                        <w:lang w:val="en-GB"/>
                                      </w:rPr>
                                      <w:t xml:space="preserve">Strategic </w:t>
                                    </w:r>
                                    <w:r w:rsidR="002957CA">
                                      <w:rPr>
                                        <w:rFonts w:asciiTheme="majorHAnsi" w:eastAsiaTheme="majorEastAsia" w:hAnsiTheme="majorHAnsi" w:cstheme="majorBidi"/>
                                        <w:color w:val="262626" w:themeColor="text1" w:themeTint="D9"/>
                                        <w:sz w:val="36"/>
                                        <w:szCs w:val="72"/>
                                        <w:lang w:val="en-GB"/>
                                      </w:rPr>
                                      <w:t>m</w:t>
                                    </w:r>
                                    <w:r w:rsidR="002957CA" w:rsidRPr="004E7D4B">
                                      <w:rPr>
                                        <w:rFonts w:asciiTheme="majorHAnsi" w:eastAsiaTheme="majorEastAsia" w:hAnsiTheme="majorHAnsi" w:cstheme="majorBidi"/>
                                        <w:color w:val="262626" w:themeColor="text1" w:themeTint="D9"/>
                                        <w:sz w:val="36"/>
                                        <w:szCs w:val="72"/>
                                        <w:lang w:val="en-GB"/>
                                      </w:rPr>
                                      <w:t>arketing communication plan</w:t>
                                    </w:r>
                                  </w:sdtContent>
                                </w:sdt>
                              </w:p>
                              <w:p w14:paraId="382EC5D9" w14:textId="77777777" w:rsidR="002957CA" w:rsidRDefault="007C336C">
                                <w:pPr>
                                  <w:spacing w:before="120"/>
                                  <w:rPr>
                                    <w:rFonts w:asciiTheme="minorHAnsi" w:hAnsiTheme="minorHAnsi" w:cstheme="minorHAnsi"/>
                                    <w:color w:val="404040" w:themeColor="text1" w:themeTint="BF"/>
                                    <w:szCs w:val="36"/>
                                  </w:rPr>
                                </w:pPr>
                                <w:sdt>
                                  <w:sdtPr>
                                    <w:rPr>
                                      <w:rFonts w:asciiTheme="minorHAnsi" w:hAnsiTheme="minorHAnsi" w:cstheme="minorHAnsi"/>
                                      <w:color w:val="404040" w:themeColor="text1" w:themeTint="BF"/>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957CA" w:rsidRPr="00226EE0">
                                      <w:rPr>
                                        <w:rFonts w:asciiTheme="minorHAnsi" w:hAnsiTheme="minorHAnsi" w:cstheme="minorHAnsi"/>
                                        <w:color w:val="404040" w:themeColor="text1" w:themeTint="BF"/>
                                        <w:szCs w:val="36"/>
                                      </w:rPr>
                                      <w:t>West Georgia LLC: Travel agency</w:t>
                                    </w:r>
                                  </w:sdtContent>
                                </w:sdt>
                              </w:p>
                              <w:p w14:paraId="382EC5DA" w14:textId="77777777" w:rsidR="002957CA" w:rsidRPr="00D650B4" w:rsidRDefault="002957CA">
                                <w:pPr>
                                  <w:spacing w:before="120"/>
                                  <w:rPr>
                                    <w:rFonts w:asciiTheme="minorHAnsi" w:hAnsiTheme="minorHAnsi" w:cstheme="minorHAnsi"/>
                                    <w:i/>
                                    <w:color w:val="404040" w:themeColor="text1" w:themeTint="BF"/>
                                    <w:sz w:val="22"/>
                                    <w:szCs w:val="36"/>
                                  </w:rPr>
                                </w:pPr>
                                <w:r w:rsidRPr="00D650B4">
                                  <w:rPr>
                                    <w:rFonts w:asciiTheme="minorHAnsi" w:hAnsiTheme="minorHAnsi" w:cstheme="minorHAnsi"/>
                                    <w:i/>
                                    <w:color w:val="404040" w:themeColor="text1" w:themeTint="BF"/>
                                    <w:sz w:val="22"/>
                                    <w:szCs w:val="36"/>
                                  </w:rPr>
                                  <w:t xml:space="preserve">By Steven </w:t>
                                </w:r>
                                <w:proofErr w:type="spellStart"/>
                                <w:r w:rsidRPr="00D650B4">
                                  <w:rPr>
                                    <w:rFonts w:asciiTheme="minorHAnsi" w:hAnsiTheme="minorHAnsi" w:cstheme="minorHAnsi"/>
                                    <w:i/>
                                    <w:color w:val="404040" w:themeColor="text1" w:themeTint="BF"/>
                                    <w:sz w:val="22"/>
                                    <w:szCs w:val="36"/>
                                  </w:rPr>
                                  <w:t>Assink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43.8pt;margin-top:147.5pt;width:295pt;height:84.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" filled="f" stroked="f" strokeweight=".5pt">
                    <v:textbox style="mso-fit-shape-to-text:t" inset="0,0,0,0">
                      <w:txbxContent>
                        <w:p w:rsidR="002957CA" w:rsidRPr="004E7D4B" w:rsidRDefault="002957CA">
                          <w:pPr>
                            <w:pStyle w:val="NoSpacing"/>
                            <w:rPr>
                              <w:rFonts w:asciiTheme="majorHAnsi" w:eastAsiaTheme="majorEastAsia" w:hAnsiTheme="majorHAnsi" w:cstheme="majorBidi"/>
                              <w:color w:val="262626" w:themeColor="text1" w:themeTint="D9"/>
                              <w:sz w:val="36"/>
                            </w:rPr>
                          </w:pPr>
                          <w:sdt>
                            <w:sdtPr>
                              <w:rPr>
                                <w:rFonts w:asciiTheme="majorHAnsi" w:eastAsiaTheme="majorEastAsia" w:hAnsiTheme="majorHAnsi" w:cstheme="majorBidi"/>
                                <w:color w:val="262626" w:themeColor="text1" w:themeTint="D9"/>
                                <w:sz w:val="36"/>
                                <w:szCs w:val="72"/>
                                <w:lang w:val="en-GB"/>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4E7D4B">
                                <w:rPr>
                                  <w:rFonts w:asciiTheme="majorHAnsi" w:eastAsiaTheme="majorEastAsia" w:hAnsiTheme="majorHAnsi" w:cstheme="majorBidi"/>
                                  <w:color w:val="262626" w:themeColor="text1" w:themeTint="D9"/>
                                  <w:sz w:val="36"/>
                                  <w:szCs w:val="72"/>
                                  <w:lang w:val="en-GB"/>
                                </w:rPr>
                                <w:t xml:space="preserve">Strategic </w:t>
                              </w:r>
                              <w:r>
                                <w:rPr>
                                  <w:rFonts w:asciiTheme="majorHAnsi" w:eastAsiaTheme="majorEastAsia" w:hAnsiTheme="majorHAnsi" w:cstheme="majorBidi"/>
                                  <w:color w:val="262626" w:themeColor="text1" w:themeTint="D9"/>
                                  <w:sz w:val="36"/>
                                  <w:szCs w:val="72"/>
                                  <w:lang w:val="en-GB"/>
                                </w:rPr>
                                <w:t>m</w:t>
                              </w:r>
                              <w:r w:rsidRPr="004E7D4B">
                                <w:rPr>
                                  <w:rFonts w:asciiTheme="majorHAnsi" w:eastAsiaTheme="majorEastAsia" w:hAnsiTheme="majorHAnsi" w:cstheme="majorBidi"/>
                                  <w:color w:val="262626" w:themeColor="text1" w:themeTint="D9"/>
                                  <w:sz w:val="36"/>
                                  <w:szCs w:val="72"/>
                                  <w:lang w:val="en-GB"/>
                                </w:rPr>
                                <w:t>arketing communication plan</w:t>
                              </w:r>
                            </w:sdtContent>
                          </w:sdt>
                        </w:p>
                        <w:p w:rsidR="002957CA" w:rsidRDefault="002957CA">
                          <w:pPr>
                            <w:spacing w:before="120"/>
                            <w:rPr>
                              <w:rFonts w:asciiTheme="minorHAnsi" w:hAnsiTheme="minorHAnsi" w:cstheme="minorHAnsi"/>
                              <w:color w:val="404040" w:themeColor="text1" w:themeTint="BF"/>
                              <w:szCs w:val="36"/>
                            </w:rPr>
                          </w:pPr>
                          <w:sdt>
                            <w:sdtPr>
                              <w:rPr>
                                <w:rFonts w:asciiTheme="minorHAnsi" w:hAnsiTheme="minorHAnsi" w:cstheme="minorHAnsi"/>
                                <w:color w:val="404040" w:themeColor="text1" w:themeTint="BF"/>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226EE0">
                                <w:rPr>
                                  <w:rFonts w:asciiTheme="minorHAnsi" w:hAnsiTheme="minorHAnsi" w:cstheme="minorHAnsi"/>
                                  <w:color w:val="404040" w:themeColor="text1" w:themeTint="BF"/>
                                  <w:szCs w:val="36"/>
                                </w:rPr>
                                <w:t>West Georgia LLC: Travel agency</w:t>
                              </w:r>
                            </w:sdtContent>
                          </w:sdt>
                        </w:p>
                        <w:p w:rsidR="002957CA" w:rsidRPr="00D650B4" w:rsidRDefault="002957CA">
                          <w:pPr>
                            <w:spacing w:before="120"/>
                            <w:rPr>
                              <w:rFonts w:asciiTheme="minorHAnsi" w:hAnsiTheme="minorHAnsi" w:cstheme="minorHAnsi"/>
                              <w:i/>
                              <w:color w:val="404040" w:themeColor="text1" w:themeTint="BF"/>
                              <w:sz w:val="22"/>
                              <w:szCs w:val="36"/>
                            </w:rPr>
                          </w:pPr>
                          <w:r w:rsidRPr="00D650B4">
                            <w:rPr>
                              <w:rFonts w:asciiTheme="minorHAnsi" w:hAnsiTheme="minorHAnsi" w:cstheme="minorHAnsi"/>
                              <w:i/>
                              <w:color w:val="404040" w:themeColor="text1" w:themeTint="BF"/>
                              <w:sz w:val="22"/>
                              <w:szCs w:val="36"/>
                            </w:rPr>
                            <w:t>By Steven Assink</w:t>
                          </w:r>
                        </w:p>
                      </w:txbxContent>
                    </v:textbox>
                    <w10:wrap anchorx="margin" anchory="page"/>
                  </v:shape>
                </w:pict>
              </mc:Fallback>
            </mc:AlternateContent>
          </w:r>
          <w:r w:rsidR="00C12B2D">
            <w:rPr>
              <w:noProof/>
            </w:rPr>
            <w:drawing>
              <wp:anchor distT="0" distB="0" distL="114300" distR="114300" simplePos="0" relativeHeight="251677696" behindDoc="1" locked="0" layoutInCell="1" allowOverlap="1" wp14:anchorId="382EC55F" wp14:editId="382EC560">
                <wp:simplePos x="0" y="0"/>
                <wp:positionH relativeFrom="margin">
                  <wp:posOffset>730250</wp:posOffset>
                </wp:positionH>
                <wp:positionV relativeFrom="paragraph">
                  <wp:posOffset>7868285</wp:posOffset>
                </wp:positionV>
                <wp:extent cx="1326301" cy="1318799"/>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6301" cy="1318799"/>
                        </a:xfrm>
                        <a:prstGeom prst="rect">
                          <a:avLst/>
                        </a:prstGeom>
                        <a:noFill/>
                        <a:ln>
                          <a:noFill/>
                        </a:ln>
                      </pic:spPr>
                    </pic:pic>
                  </a:graphicData>
                </a:graphic>
                <wp14:sizeRelH relativeFrom="page">
                  <wp14:pctWidth>0</wp14:pctWidth>
                </wp14:sizeRelH>
                <wp14:sizeRelV relativeFrom="page">
                  <wp14:pctHeight>0</wp14:pctHeight>
                </wp14:sizeRelV>
              </wp:anchor>
            </w:drawing>
          </w:r>
          <w:r w:rsidR="00886A92" w:rsidRPr="00C574C6">
            <w:rPr>
              <w:rFonts w:ascii="Calibri" w:hAnsi="Calibri" w:cs="Calibri"/>
            </w:rPr>
            <w:br w:type="page"/>
          </w:r>
        </w:p>
      </w:sdtContent>
    </w:sdt>
    <w:p w14:paraId="382EB959" w14:textId="77777777" w:rsidR="0091794A" w:rsidRPr="00C574C6" w:rsidRDefault="0091794A" w:rsidP="00C574C6">
      <w:pPr>
        <w:spacing w:line="276" w:lineRule="auto"/>
        <w:rPr>
          <w:rFonts w:ascii="Calibri" w:hAnsi="Calibri" w:cs="Calibri"/>
        </w:rPr>
      </w:pPr>
    </w:p>
    <w:p w14:paraId="382EB95A" w14:textId="77777777" w:rsidR="0091794A" w:rsidRPr="00C574C6" w:rsidRDefault="0091794A" w:rsidP="00C574C6">
      <w:pPr>
        <w:spacing w:line="276" w:lineRule="auto"/>
        <w:rPr>
          <w:rFonts w:ascii="Calibri" w:hAnsi="Calibri" w:cs="Calibri"/>
        </w:rPr>
      </w:pPr>
    </w:p>
    <w:p w14:paraId="382EB95B" w14:textId="77777777" w:rsidR="0091794A" w:rsidRPr="00C574C6" w:rsidRDefault="0091794A" w:rsidP="00C574C6">
      <w:pPr>
        <w:spacing w:line="276" w:lineRule="auto"/>
        <w:rPr>
          <w:rFonts w:ascii="Calibri" w:hAnsi="Calibri" w:cs="Calibri"/>
        </w:rPr>
      </w:pPr>
    </w:p>
    <w:p w14:paraId="382EB95C" w14:textId="77777777" w:rsidR="0091794A" w:rsidRPr="00C574C6" w:rsidRDefault="0091794A" w:rsidP="00C574C6">
      <w:pPr>
        <w:spacing w:line="276" w:lineRule="auto"/>
        <w:rPr>
          <w:rFonts w:ascii="Calibri" w:hAnsi="Calibri" w:cs="Calibri"/>
        </w:rPr>
      </w:pPr>
    </w:p>
    <w:p w14:paraId="382EB95D" w14:textId="77777777" w:rsidR="0091794A" w:rsidRPr="00C574C6" w:rsidRDefault="0091794A" w:rsidP="00C574C6">
      <w:pPr>
        <w:spacing w:line="276" w:lineRule="auto"/>
        <w:rPr>
          <w:rFonts w:ascii="Calibri" w:hAnsi="Calibri" w:cs="Calibri"/>
        </w:rPr>
      </w:pPr>
    </w:p>
    <w:p w14:paraId="382EB95E" w14:textId="77777777" w:rsidR="0091794A" w:rsidRPr="00C574C6" w:rsidRDefault="0091794A" w:rsidP="00C574C6">
      <w:pPr>
        <w:spacing w:line="276" w:lineRule="auto"/>
        <w:rPr>
          <w:rFonts w:ascii="Calibri" w:hAnsi="Calibri" w:cs="Calibri"/>
        </w:rPr>
      </w:pPr>
    </w:p>
    <w:p w14:paraId="382EB95F" w14:textId="77777777" w:rsidR="0091794A" w:rsidRPr="00C574C6" w:rsidRDefault="0091794A" w:rsidP="00C574C6">
      <w:pPr>
        <w:spacing w:line="276" w:lineRule="auto"/>
        <w:rPr>
          <w:rFonts w:ascii="Calibri" w:hAnsi="Calibri" w:cs="Calibri"/>
        </w:rPr>
      </w:pPr>
    </w:p>
    <w:p w14:paraId="382EB960" w14:textId="77777777" w:rsidR="0091794A" w:rsidRPr="00C574C6" w:rsidRDefault="0091794A" w:rsidP="00C574C6">
      <w:pPr>
        <w:spacing w:line="276" w:lineRule="auto"/>
        <w:rPr>
          <w:rFonts w:ascii="Calibri" w:hAnsi="Calibri" w:cs="Calibri"/>
        </w:rPr>
      </w:pPr>
    </w:p>
    <w:p w14:paraId="382EB961" w14:textId="77777777" w:rsidR="0091794A" w:rsidRPr="00C574C6" w:rsidRDefault="0091794A" w:rsidP="00C574C6">
      <w:pPr>
        <w:spacing w:line="276" w:lineRule="auto"/>
        <w:rPr>
          <w:rFonts w:ascii="Calibri" w:hAnsi="Calibri" w:cs="Calibri"/>
        </w:rPr>
      </w:pPr>
    </w:p>
    <w:p w14:paraId="382EB962" w14:textId="77777777" w:rsidR="0091794A" w:rsidRPr="00D650B4" w:rsidRDefault="0091794A" w:rsidP="00C574C6">
      <w:pPr>
        <w:spacing w:line="276" w:lineRule="auto"/>
        <w:rPr>
          <w:rFonts w:ascii="Calibri" w:hAnsi="Calibri" w:cs="Calibri"/>
          <w:sz w:val="22"/>
          <w:szCs w:val="22"/>
        </w:rPr>
      </w:pPr>
    </w:p>
    <w:p w14:paraId="382EB963" w14:textId="77777777" w:rsidR="0091794A" w:rsidRPr="00D650B4" w:rsidRDefault="0091794A" w:rsidP="00C574C6">
      <w:pPr>
        <w:spacing w:line="276" w:lineRule="auto"/>
        <w:rPr>
          <w:rFonts w:ascii="Calibri" w:hAnsi="Calibri" w:cs="Calibri"/>
          <w:sz w:val="22"/>
          <w:szCs w:val="22"/>
        </w:rPr>
      </w:pPr>
    </w:p>
    <w:p w14:paraId="382EB964" w14:textId="77777777" w:rsidR="0091794A" w:rsidRPr="00D650B4" w:rsidRDefault="0091794A" w:rsidP="00C574C6">
      <w:pPr>
        <w:spacing w:line="276" w:lineRule="auto"/>
        <w:rPr>
          <w:rFonts w:ascii="Calibri" w:hAnsi="Calibri" w:cs="Calibri"/>
          <w:sz w:val="22"/>
          <w:szCs w:val="22"/>
        </w:rPr>
      </w:pPr>
    </w:p>
    <w:p w14:paraId="382EB965" w14:textId="77777777" w:rsidR="0091794A" w:rsidRPr="00D650B4" w:rsidRDefault="00723A89" w:rsidP="00C574C6">
      <w:pPr>
        <w:spacing w:line="276" w:lineRule="auto"/>
        <w:rPr>
          <w:rFonts w:ascii="Calibri" w:hAnsi="Calibri" w:cs="Calibri"/>
          <w:sz w:val="22"/>
          <w:szCs w:val="22"/>
        </w:rPr>
      </w:pPr>
      <w:r w:rsidRPr="00D650B4">
        <w:rPr>
          <w:rFonts w:ascii="Calibri" w:hAnsi="Calibri" w:cs="Calibri"/>
          <w:sz w:val="22"/>
          <w:szCs w:val="22"/>
        </w:rPr>
        <w:t xml:space="preserve">Batumi, </w:t>
      </w:r>
      <w:r w:rsidR="00226EE0" w:rsidRPr="00D650B4">
        <w:rPr>
          <w:rFonts w:ascii="Calibri" w:hAnsi="Calibri" w:cs="Calibri"/>
          <w:sz w:val="22"/>
          <w:szCs w:val="22"/>
        </w:rPr>
        <w:t>August 20</w:t>
      </w:r>
      <w:r w:rsidR="00707611" w:rsidRPr="00D650B4">
        <w:rPr>
          <w:rFonts w:ascii="Calibri" w:hAnsi="Calibri" w:cs="Calibri"/>
          <w:sz w:val="22"/>
          <w:szCs w:val="22"/>
        </w:rPr>
        <w:t>, 2018</w:t>
      </w:r>
    </w:p>
    <w:p w14:paraId="382EB966" w14:textId="77777777" w:rsidR="0091794A" w:rsidRPr="00D650B4" w:rsidRDefault="0091794A" w:rsidP="00C574C6">
      <w:pPr>
        <w:spacing w:line="276" w:lineRule="auto"/>
        <w:rPr>
          <w:rFonts w:ascii="Calibri" w:hAnsi="Calibri" w:cs="Calibri"/>
          <w:sz w:val="22"/>
          <w:szCs w:val="22"/>
        </w:rPr>
      </w:pPr>
    </w:p>
    <w:p w14:paraId="382EB967" w14:textId="77777777" w:rsidR="0091794A" w:rsidRPr="00D650B4" w:rsidRDefault="0091794A" w:rsidP="00C574C6">
      <w:pPr>
        <w:spacing w:line="276" w:lineRule="auto"/>
        <w:rPr>
          <w:rFonts w:ascii="Calibri" w:hAnsi="Calibri" w:cs="Calibri"/>
          <w:sz w:val="22"/>
          <w:szCs w:val="22"/>
        </w:rPr>
      </w:pPr>
    </w:p>
    <w:p w14:paraId="382EB968" w14:textId="77777777" w:rsidR="00CB6786" w:rsidRPr="00D650B4" w:rsidRDefault="00CB6786" w:rsidP="00C574C6">
      <w:pPr>
        <w:spacing w:line="276" w:lineRule="auto"/>
        <w:rPr>
          <w:rFonts w:ascii="Calibri" w:hAnsi="Calibri" w:cs="Calibri"/>
          <w:sz w:val="22"/>
          <w:szCs w:val="22"/>
        </w:rPr>
      </w:pPr>
    </w:p>
    <w:p w14:paraId="382EB969" w14:textId="77777777" w:rsidR="0091794A" w:rsidRPr="00D650B4" w:rsidRDefault="0091794A" w:rsidP="00C574C6">
      <w:pPr>
        <w:spacing w:line="276" w:lineRule="auto"/>
        <w:rPr>
          <w:rFonts w:ascii="Calibri" w:hAnsi="Calibri" w:cs="Calibri"/>
          <w:b/>
          <w:sz w:val="22"/>
          <w:szCs w:val="22"/>
        </w:rPr>
      </w:pPr>
    </w:p>
    <w:p w14:paraId="382EB96A" w14:textId="77777777" w:rsidR="0091794A" w:rsidRPr="00D650B4" w:rsidRDefault="00707611" w:rsidP="00C574C6">
      <w:pPr>
        <w:spacing w:line="276" w:lineRule="auto"/>
        <w:rPr>
          <w:rFonts w:ascii="Calibri" w:hAnsi="Calibri" w:cs="Calibri"/>
          <w:b/>
          <w:sz w:val="22"/>
          <w:szCs w:val="22"/>
        </w:rPr>
      </w:pPr>
      <w:r w:rsidRPr="00D650B4">
        <w:rPr>
          <w:rFonts w:ascii="Calibri" w:hAnsi="Calibri" w:cs="Calibri"/>
          <w:b/>
          <w:sz w:val="22"/>
          <w:szCs w:val="22"/>
        </w:rPr>
        <w:t>Author</w:t>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Pr="00D650B4">
        <w:rPr>
          <w:rFonts w:ascii="Calibri" w:hAnsi="Calibri" w:cs="Calibri"/>
          <w:b/>
          <w:sz w:val="22"/>
          <w:szCs w:val="22"/>
        </w:rPr>
        <w:tab/>
        <w:t>Class</w:t>
      </w:r>
      <w:r w:rsidR="0091794A" w:rsidRPr="00D650B4">
        <w:rPr>
          <w:rFonts w:ascii="Calibri" w:hAnsi="Calibri" w:cs="Calibri"/>
          <w:b/>
          <w:sz w:val="22"/>
          <w:szCs w:val="22"/>
        </w:rPr>
        <w:t xml:space="preserve"> </w:t>
      </w:r>
    </w:p>
    <w:p w14:paraId="382EB96B" w14:textId="77777777" w:rsidR="0091794A" w:rsidRPr="00D650B4" w:rsidRDefault="0091794A" w:rsidP="00C574C6">
      <w:pPr>
        <w:spacing w:line="276" w:lineRule="auto"/>
        <w:rPr>
          <w:rFonts w:ascii="Calibri" w:hAnsi="Calibri" w:cs="Calibri"/>
          <w:sz w:val="22"/>
          <w:szCs w:val="22"/>
        </w:rPr>
      </w:pPr>
      <w:proofErr w:type="spellStart"/>
      <w:r w:rsidRPr="00D650B4">
        <w:rPr>
          <w:rFonts w:ascii="Calibri" w:hAnsi="Calibri" w:cs="Calibri"/>
          <w:sz w:val="22"/>
          <w:szCs w:val="22"/>
        </w:rPr>
        <w:t>Assink</w:t>
      </w:r>
      <w:proofErr w:type="spellEnd"/>
      <w:r w:rsidRPr="00D650B4">
        <w:rPr>
          <w:rFonts w:ascii="Calibri" w:hAnsi="Calibri" w:cs="Calibri"/>
          <w:sz w:val="22"/>
          <w:szCs w:val="22"/>
        </w:rPr>
        <w:t>, Steven</w:t>
      </w:r>
      <w:r w:rsidRPr="00D650B4">
        <w:rPr>
          <w:rFonts w:ascii="Calibri" w:hAnsi="Calibri" w:cs="Calibri"/>
          <w:sz w:val="22"/>
          <w:szCs w:val="22"/>
        </w:rPr>
        <w:tab/>
        <w:t>1085254</w:t>
      </w:r>
      <w:r w:rsidRPr="00D650B4">
        <w:rPr>
          <w:rFonts w:ascii="Calibri" w:hAnsi="Calibri" w:cs="Calibri"/>
          <w:sz w:val="22"/>
          <w:szCs w:val="22"/>
        </w:rPr>
        <w:tab/>
      </w:r>
      <w:r w:rsidRPr="00D650B4">
        <w:rPr>
          <w:rFonts w:ascii="Calibri" w:hAnsi="Calibri" w:cs="Calibri"/>
          <w:sz w:val="22"/>
          <w:szCs w:val="22"/>
        </w:rPr>
        <w:tab/>
      </w:r>
      <w:r w:rsidRPr="00D650B4">
        <w:rPr>
          <w:rFonts w:ascii="Calibri" w:hAnsi="Calibri" w:cs="Calibri"/>
          <w:sz w:val="22"/>
          <w:szCs w:val="22"/>
        </w:rPr>
        <w:tab/>
      </w:r>
      <w:r w:rsidRPr="00D650B4">
        <w:rPr>
          <w:rFonts w:ascii="Calibri" w:hAnsi="Calibri" w:cs="Calibri"/>
          <w:sz w:val="22"/>
          <w:szCs w:val="22"/>
        </w:rPr>
        <w:tab/>
      </w:r>
      <w:r w:rsidRPr="00D650B4">
        <w:rPr>
          <w:rFonts w:ascii="Calibri" w:hAnsi="Calibri" w:cs="Calibri"/>
          <w:sz w:val="22"/>
          <w:szCs w:val="22"/>
        </w:rPr>
        <w:tab/>
      </w:r>
      <w:r w:rsidR="006F1220" w:rsidRPr="00D650B4">
        <w:rPr>
          <w:rFonts w:ascii="Calibri" w:hAnsi="Calibri" w:cs="Calibri"/>
          <w:sz w:val="22"/>
          <w:szCs w:val="22"/>
        </w:rPr>
        <w:t>CE</w:t>
      </w:r>
      <w:r w:rsidR="009F37BE" w:rsidRPr="00D650B4">
        <w:rPr>
          <w:rFonts w:ascii="Calibri" w:hAnsi="Calibri" w:cs="Calibri"/>
          <w:sz w:val="22"/>
          <w:szCs w:val="22"/>
        </w:rPr>
        <w:t>5</w:t>
      </w:r>
    </w:p>
    <w:p w14:paraId="382EB96C" w14:textId="77777777" w:rsidR="0091794A" w:rsidRPr="00D650B4" w:rsidRDefault="0091794A" w:rsidP="00C574C6">
      <w:pPr>
        <w:spacing w:line="276" w:lineRule="auto"/>
        <w:rPr>
          <w:rFonts w:ascii="Calibri" w:hAnsi="Calibri" w:cs="Calibri"/>
          <w:b/>
          <w:sz w:val="22"/>
          <w:szCs w:val="22"/>
        </w:rPr>
      </w:pPr>
    </w:p>
    <w:p w14:paraId="382EB96D" w14:textId="77777777" w:rsidR="0091794A" w:rsidRPr="00D650B4" w:rsidRDefault="002F0DFF" w:rsidP="00C574C6">
      <w:pPr>
        <w:spacing w:line="276" w:lineRule="auto"/>
        <w:rPr>
          <w:rFonts w:ascii="Calibri" w:hAnsi="Calibri" w:cs="Calibri"/>
          <w:b/>
          <w:sz w:val="22"/>
          <w:szCs w:val="22"/>
        </w:rPr>
      </w:pPr>
      <w:r w:rsidRPr="00D650B4">
        <w:rPr>
          <w:rFonts w:ascii="Calibri" w:hAnsi="Calibri" w:cs="Calibri"/>
          <w:b/>
          <w:sz w:val="22"/>
          <w:szCs w:val="22"/>
        </w:rPr>
        <w:t>University</w:t>
      </w:r>
      <w:r w:rsidR="0091794A" w:rsidRPr="00D650B4">
        <w:rPr>
          <w:rFonts w:ascii="Calibri" w:hAnsi="Calibri" w:cs="Calibri"/>
          <w:b/>
          <w:sz w:val="22"/>
          <w:szCs w:val="22"/>
        </w:rPr>
        <w:tab/>
      </w:r>
      <w:r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584BF2" w:rsidRPr="00D650B4">
        <w:rPr>
          <w:rFonts w:ascii="Calibri" w:hAnsi="Calibri" w:cs="Calibri"/>
          <w:b/>
          <w:sz w:val="22"/>
          <w:szCs w:val="22"/>
        </w:rPr>
        <w:tab/>
      </w:r>
      <w:r w:rsidR="00D66815" w:rsidRPr="00D650B4">
        <w:rPr>
          <w:rFonts w:ascii="Calibri" w:hAnsi="Calibri" w:cs="Calibri"/>
          <w:b/>
          <w:sz w:val="22"/>
          <w:szCs w:val="22"/>
        </w:rPr>
        <w:t>Mentor</w:t>
      </w:r>
    </w:p>
    <w:p w14:paraId="382EB96E" w14:textId="77777777" w:rsidR="0091794A" w:rsidRPr="00D650B4" w:rsidRDefault="002F0DFF" w:rsidP="00C574C6">
      <w:pPr>
        <w:spacing w:line="276" w:lineRule="auto"/>
        <w:rPr>
          <w:rFonts w:ascii="Calibri" w:hAnsi="Calibri" w:cs="Calibri"/>
          <w:sz w:val="22"/>
          <w:szCs w:val="22"/>
        </w:rPr>
      </w:pPr>
      <w:r w:rsidRPr="00D650B4">
        <w:rPr>
          <w:rFonts w:ascii="Calibri" w:hAnsi="Calibri" w:cs="Calibri"/>
          <w:sz w:val="22"/>
          <w:szCs w:val="22"/>
        </w:rPr>
        <w:t>University of Applied Sciences</w:t>
      </w:r>
      <w:r w:rsidR="0091794A" w:rsidRPr="00D650B4">
        <w:rPr>
          <w:rFonts w:ascii="Calibri" w:hAnsi="Calibri" w:cs="Calibri"/>
          <w:sz w:val="22"/>
          <w:szCs w:val="22"/>
        </w:rPr>
        <w:tab/>
      </w:r>
      <w:r w:rsidR="0091794A" w:rsidRPr="00D650B4">
        <w:rPr>
          <w:rFonts w:ascii="Calibri" w:hAnsi="Calibri" w:cs="Calibri"/>
          <w:sz w:val="22"/>
          <w:szCs w:val="22"/>
        </w:rPr>
        <w:tab/>
      </w:r>
      <w:r w:rsidR="0091794A" w:rsidRPr="00D650B4">
        <w:rPr>
          <w:rFonts w:ascii="Calibri" w:hAnsi="Calibri" w:cs="Calibri"/>
          <w:sz w:val="22"/>
          <w:szCs w:val="22"/>
        </w:rPr>
        <w:tab/>
      </w:r>
      <w:r w:rsidR="0091794A" w:rsidRPr="00D650B4">
        <w:rPr>
          <w:rFonts w:ascii="Calibri" w:hAnsi="Calibri" w:cs="Calibri"/>
          <w:sz w:val="22"/>
          <w:szCs w:val="22"/>
        </w:rPr>
        <w:tab/>
      </w:r>
      <w:r w:rsidR="00D650B4">
        <w:rPr>
          <w:rFonts w:ascii="Calibri" w:hAnsi="Calibri" w:cs="Calibri"/>
          <w:sz w:val="22"/>
          <w:szCs w:val="22"/>
        </w:rPr>
        <w:tab/>
      </w:r>
      <w:r w:rsidR="0035225C" w:rsidRPr="00D650B4">
        <w:rPr>
          <w:rFonts w:ascii="Calibri" w:hAnsi="Calibri" w:cs="Calibri"/>
          <w:sz w:val="22"/>
          <w:szCs w:val="22"/>
        </w:rPr>
        <w:t>Roon van, Jolijn</w:t>
      </w:r>
    </w:p>
    <w:p w14:paraId="382EB96F" w14:textId="77777777" w:rsidR="0091794A" w:rsidRPr="00D650B4" w:rsidRDefault="0091794A" w:rsidP="00C574C6">
      <w:pPr>
        <w:pStyle w:val="Geenafstand"/>
        <w:spacing w:line="276" w:lineRule="auto"/>
        <w:rPr>
          <w:rFonts w:ascii="Calibri" w:hAnsi="Calibri" w:cs="Calibri"/>
          <w:lang w:val="nl-NL"/>
        </w:rPr>
      </w:pPr>
      <w:r w:rsidRPr="00D650B4">
        <w:rPr>
          <w:rFonts w:ascii="Calibri" w:hAnsi="Calibri" w:cs="Calibri"/>
          <w:lang w:val="nl-NL"/>
        </w:rPr>
        <w:t>Zernikedreef 11</w:t>
      </w:r>
    </w:p>
    <w:p w14:paraId="382EB970" w14:textId="77777777" w:rsidR="0091794A" w:rsidRPr="00D650B4" w:rsidRDefault="0091794A" w:rsidP="00C574C6">
      <w:pPr>
        <w:spacing w:line="276" w:lineRule="auto"/>
        <w:rPr>
          <w:rFonts w:ascii="Calibri" w:hAnsi="Calibri" w:cs="Calibri"/>
          <w:sz w:val="22"/>
          <w:szCs w:val="22"/>
          <w:lang w:val="nl-NL"/>
        </w:rPr>
      </w:pPr>
      <w:r w:rsidRPr="00D650B4">
        <w:rPr>
          <w:rFonts w:ascii="Calibri" w:hAnsi="Calibri" w:cs="Calibri"/>
          <w:sz w:val="22"/>
          <w:szCs w:val="22"/>
          <w:lang w:val="nl-NL"/>
        </w:rPr>
        <w:t>2333 CK Leiden</w:t>
      </w:r>
      <w:r w:rsidR="002F0DFF" w:rsidRPr="00D650B4">
        <w:rPr>
          <w:rFonts w:ascii="Calibri" w:hAnsi="Calibri" w:cs="Calibri"/>
          <w:sz w:val="22"/>
          <w:szCs w:val="22"/>
          <w:lang w:val="nl-NL"/>
        </w:rPr>
        <w:t>, Netherlands</w:t>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00584BF2" w:rsidRPr="00D650B4">
        <w:rPr>
          <w:rFonts w:ascii="Calibri" w:hAnsi="Calibri" w:cs="Calibri"/>
          <w:sz w:val="22"/>
          <w:szCs w:val="22"/>
          <w:lang w:val="nl-NL"/>
        </w:rPr>
        <w:tab/>
      </w:r>
      <w:r w:rsidR="00D66815" w:rsidRPr="00D650B4">
        <w:rPr>
          <w:rFonts w:ascii="Calibri" w:hAnsi="Calibri" w:cs="Calibri"/>
          <w:b/>
          <w:sz w:val="22"/>
          <w:szCs w:val="22"/>
          <w:lang w:val="nl-NL"/>
        </w:rPr>
        <w:t>Professor</w:t>
      </w:r>
    </w:p>
    <w:p w14:paraId="382EB971" w14:textId="77777777" w:rsidR="0091794A" w:rsidRPr="00D650B4" w:rsidRDefault="0091794A" w:rsidP="00C574C6">
      <w:pPr>
        <w:spacing w:line="276" w:lineRule="auto"/>
        <w:rPr>
          <w:rFonts w:ascii="Calibri" w:hAnsi="Calibri" w:cs="Calibri"/>
          <w:sz w:val="22"/>
          <w:szCs w:val="22"/>
          <w:lang w:val="nl-NL"/>
        </w:rPr>
      </w:pP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00707611" w:rsidRPr="00D650B4">
        <w:rPr>
          <w:rFonts w:ascii="Calibri" w:hAnsi="Calibri" w:cs="Calibri"/>
          <w:sz w:val="22"/>
          <w:szCs w:val="22"/>
          <w:lang w:val="nl-NL"/>
        </w:rPr>
        <w:t>Feijen, Ed</w:t>
      </w:r>
    </w:p>
    <w:p w14:paraId="382EB972" w14:textId="77777777" w:rsidR="0091794A" w:rsidRPr="00D650B4" w:rsidRDefault="0091794A" w:rsidP="00C574C6">
      <w:pPr>
        <w:spacing w:line="276" w:lineRule="auto"/>
        <w:rPr>
          <w:rFonts w:ascii="Calibri" w:hAnsi="Calibri" w:cs="Calibri"/>
          <w:sz w:val="22"/>
          <w:szCs w:val="22"/>
          <w:lang w:val="nl-NL"/>
        </w:rPr>
      </w:pP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r w:rsidRPr="00D650B4">
        <w:rPr>
          <w:rFonts w:ascii="Calibri" w:hAnsi="Calibri" w:cs="Calibri"/>
          <w:sz w:val="22"/>
          <w:szCs w:val="22"/>
          <w:lang w:val="nl-NL"/>
        </w:rPr>
        <w:tab/>
      </w:r>
    </w:p>
    <w:p w14:paraId="382EB973" w14:textId="77777777" w:rsidR="0091794A" w:rsidRPr="00D650B4" w:rsidRDefault="00707611" w:rsidP="00C574C6">
      <w:pPr>
        <w:spacing w:line="276" w:lineRule="auto"/>
        <w:rPr>
          <w:rFonts w:ascii="Calibri" w:hAnsi="Calibri" w:cs="Calibri"/>
          <w:b/>
          <w:sz w:val="22"/>
          <w:szCs w:val="22"/>
        </w:rPr>
      </w:pPr>
      <w:r w:rsidRPr="00D650B4">
        <w:rPr>
          <w:rFonts w:ascii="Calibri" w:hAnsi="Calibri" w:cs="Calibri"/>
          <w:b/>
          <w:sz w:val="22"/>
          <w:szCs w:val="22"/>
        </w:rPr>
        <w:t>Degree</w:t>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0091794A" w:rsidRPr="00D650B4">
        <w:rPr>
          <w:rFonts w:ascii="Calibri" w:hAnsi="Calibri" w:cs="Calibri"/>
          <w:b/>
          <w:sz w:val="22"/>
          <w:szCs w:val="22"/>
        </w:rPr>
        <w:tab/>
      </w:r>
      <w:r w:rsidRPr="00D650B4">
        <w:rPr>
          <w:rFonts w:ascii="Calibri" w:hAnsi="Calibri" w:cs="Calibri"/>
          <w:b/>
          <w:sz w:val="22"/>
          <w:szCs w:val="22"/>
        </w:rPr>
        <w:tab/>
      </w:r>
      <w:r w:rsidR="00D66815" w:rsidRPr="00D650B4">
        <w:rPr>
          <w:rFonts w:ascii="Calibri" w:hAnsi="Calibri" w:cs="Calibri"/>
          <w:b/>
          <w:sz w:val="22"/>
          <w:szCs w:val="22"/>
        </w:rPr>
        <w:t>Academic term</w:t>
      </w:r>
    </w:p>
    <w:p w14:paraId="382EB974" w14:textId="77777777" w:rsidR="0091794A" w:rsidRPr="00D650B4" w:rsidRDefault="00707611" w:rsidP="00C574C6">
      <w:pPr>
        <w:spacing w:line="276" w:lineRule="auto"/>
        <w:rPr>
          <w:rFonts w:ascii="Calibri" w:hAnsi="Calibri" w:cs="Calibri"/>
          <w:sz w:val="22"/>
          <w:szCs w:val="22"/>
        </w:rPr>
      </w:pPr>
      <w:r w:rsidRPr="00D650B4">
        <w:rPr>
          <w:rFonts w:ascii="Calibri" w:hAnsi="Calibri" w:cs="Calibri"/>
          <w:sz w:val="22"/>
          <w:szCs w:val="22"/>
        </w:rPr>
        <w:t>Commercial</w:t>
      </w:r>
      <w:r w:rsidR="0091794A" w:rsidRPr="00D650B4">
        <w:rPr>
          <w:rFonts w:ascii="Calibri" w:hAnsi="Calibri" w:cs="Calibri"/>
          <w:sz w:val="22"/>
          <w:szCs w:val="22"/>
        </w:rPr>
        <w:t xml:space="preserve"> </w:t>
      </w:r>
      <w:r w:rsidRPr="00D650B4">
        <w:rPr>
          <w:rFonts w:ascii="Calibri" w:hAnsi="Calibri" w:cs="Calibri"/>
          <w:sz w:val="22"/>
          <w:szCs w:val="22"/>
        </w:rPr>
        <w:t>Economy</w:t>
      </w:r>
      <w:r w:rsidR="0091794A" w:rsidRPr="00D650B4">
        <w:rPr>
          <w:rFonts w:ascii="Calibri" w:hAnsi="Calibri" w:cs="Calibri"/>
          <w:sz w:val="22"/>
          <w:szCs w:val="22"/>
        </w:rPr>
        <w:tab/>
      </w:r>
      <w:r w:rsidR="0091794A" w:rsidRPr="00D650B4">
        <w:rPr>
          <w:rFonts w:ascii="Calibri" w:hAnsi="Calibri" w:cs="Calibri"/>
          <w:sz w:val="22"/>
          <w:szCs w:val="22"/>
        </w:rPr>
        <w:tab/>
      </w:r>
      <w:r w:rsidR="0091794A" w:rsidRPr="00D650B4">
        <w:rPr>
          <w:rFonts w:ascii="Calibri" w:hAnsi="Calibri" w:cs="Calibri"/>
          <w:sz w:val="22"/>
          <w:szCs w:val="22"/>
        </w:rPr>
        <w:tab/>
      </w:r>
      <w:r w:rsidR="0091794A" w:rsidRPr="00D650B4">
        <w:rPr>
          <w:rFonts w:ascii="Calibri" w:hAnsi="Calibri" w:cs="Calibri"/>
          <w:sz w:val="22"/>
          <w:szCs w:val="22"/>
        </w:rPr>
        <w:tab/>
      </w:r>
      <w:r w:rsidR="0091794A" w:rsidRPr="00D650B4">
        <w:rPr>
          <w:rFonts w:ascii="Calibri" w:hAnsi="Calibri" w:cs="Calibri"/>
          <w:sz w:val="22"/>
          <w:szCs w:val="22"/>
        </w:rPr>
        <w:tab/>
      </w:r>
      <w:r w:rsidRPr="00D650B4">
        <w:rPr>
          <w:rFonts w:ascii="Calibri" w:hAnsi="Calibri" w:cs="Calibri"/>
          <w:sz w:val="22"/>
          <w:szCs w:val="22"/>
        </w:rPr>
        <w:tab/>
      </w:r>
      <w:r w:rsidR="0091794A" w:rsidRPr="00D650B4">
        <w:rPr>
          <w:rFonts w:ascii="Calibri" w:hAnsi="Calibri" w:cs="Calibri"/>
          <w:sz w:val="22"/>
          <w:szCs w:val="22"/>
        </w:rPr>
        <w:t>2013-2017</w:t>
      </w:r>
    </w:p>
    <w:p w14:paraId="382EB975" w14:textId="77777777" w:rsidR="0091794A" w:rsidRPr="00D650B4" w:rsidRDefault="00F35339" w:rsidP="00C574C6">
      <w:pPr>
        <w:pStyle w:val="Geenafstand"/>
        <w:spacing w:line="276" w:lineRule="auto"/>
        <w:rPr>
          <w:rFonts w:ascii="Calibri" w:hAnsi="Calibri" w:cs="Calibri"/>
          <w:b/>
          <w:lang w:val="en-GB"/>
        </w:rPr>
      </w:pPr>
      <w:r w:rsidRPr="00D650B4">
        <w:rPr>
          <w:rFonts w:ascii="Calibri" w:hAnsi="Calibri" w:cs="Calibri"/>
          <w:b/>
          <w:lang w:val="en-GB"/>
        </w:rPr>
        <w:t>Phase</w:t>
      </w:r>
      <w:r w:rsidR="002F381E" w:rsidRPr="00D650B4">
        <w:rPr>
          <w:rFonts w:ascii="Calibri" w:hAnsi="Calibri" w:cs="Calibri"/>
          <w:b/>
          <w:lang w:val="en-GB"/>
        </w:rPr>
        <w:t xml:space="preserve"> of the study</w:t>
      </w:r>
      <w:r w:rsidR="0091794A" w:rsidRPr="00D650B4">
        <w:rPr>
          <w:rFonts w:ascii="Calibri" w:hAnsi="Calibri" w:cs="Calibri"/>
          <w:b/>
          <w:lang w:val="en-GB"/>
        </w:rPr>
        <w:tab/>
      </w:r>
      <w:r w:rsidR="0091794A" w:rsidRPr="00D650B4">
        <w:rPr>
          <w:rFonts w:ascii="Calibri" w:hAnsi="Calibri" w:cs="Calibri"/>
          <w:b/>
          <w:lang w:val="en-GB"/>
        </w:rPr>
        <w:tab/>
      </w:r>
      <w:r w:rsidR="0091794A" w:rsidRPr="00D650B4">
        <w:rPr>
          <w:rFonts w:ascii="Calibri" w:hAnsi="Calibri" w:cs="Calibri"/>
          <w:b/>
          <w:lang w:val="en-GB"/>
        </w:rPr>
        <w:tab/>
      </w:r>
      <w:r w:rsidR="0091794A" w:rsidRPr="00D650B4">
        <w:rPr>
          <w:rFonts w:ascii="Calibri" w:hAnsi="Calibri" w:cs="Calibri"/>
          <w:b/>
          <w:lang w:val="en-GB"/>
        </w:rPr>
        <w:tab/>
      </w:r>
      <w:r w:rsidR="0091794A" w:rsidRPr="00D650B4">
        <w:rPr>
          <w:rFonts w:ascii="Calibri" w:hAnsi="Calibri" w:cs="Calibri"/>
          <w:b/>
          <w:lang w:val="en-GB"/>
        </w:rPr>
        <w:tab/>
      </w:r>
      <w:r w:rsidR="0091794A" w:rsidRPr="00D650B4">
        <w:rPr>
          <w:rFonts w:ascii="Calibri" w:hAnsi="Calibri" w:cs="Calibri"/>
          <w:b/>
          <w:lang w:val="en-GB"/>
        </w:rPr>
        <w:tab/>
      </w:r>
      <w:r w:rsidR="00D66815" w:rsidRPr="00D650B4">
        <w:rPr>
          <w:rFonts w:ascii="Calibri" w:hAnsi="Calibri" w:cs="Calibri"/>
          <w:b/>
          <w:lang w:val="en-GB"/>
        </w:rPr>
        <w:t>Academic year</w:t>
      </w:r>
      <w:r w:rsidR="0091794A" w:rsidRPr="00D650B4">
        <w:rPr>
          <w:rFonts w:ascii="Calibri" w:hAnsi="Calibri" w:cs="Calibri"/>
          <w:b/>
          <w:lang w:val="en-GB"/>
        </w:rPr>
        <w:tab/>
      </w:r>
      <w:r w:rsidR="0091794A" w:rsidRPr="00D650B4">
        <w:rPr>
          <w:rFonts w:ascii="Calibri" w:hAnsi="Calibri" w:cs="Calibri"/>
          <w:b/>
          <w:lang w:val="en-GB"/>
        </w:rPr>
        <w:tab/>
      </w:r>
      <w:r w:rsidR="0091794A" w:rsidRPr="00D650B4">
        <w:rPr>
          <w:rFonts w:ascii="Calibri" w:hAnsi="Calibri" w:cs="Calibri"/>
          <w:b/>
          <w:lang w:val="en-GB"/>
        </w:rPr>
        <w:tab/>
      </w:r>
    </w:p>
    <w:p w14:paraId="382EB976" w14:textId="77777777" w:rsidR="0091794A" w:rsidRPr="00D650B4" w:rsidRDefault="006F75A5" w:rsidP="00C574C6">
      <w:pPr>
        <w:pStyle w:val="Geenafstand"/>
        <w:spacing w:line="276" w:lineRule="auto"/>
        <w:rPr>
          <w:rFonts w:ascii="Calibri" w:hAnsi="Calibri" w:cs="Calibri"/>
          <w:lang w:val="en-GB"/>
        </w:rPr>
      </w:pPr>
      <w:r w:rsidRPr="00D650B4">
        <w:rPr>
          <w:rFonts w:ascii="Calibri" w:hAnsi="Calibri" w:cs="Calibri"/>
          <w:lang w:val="en-GB"/>
        </w:rPr>
        <w:t>Academic g</w:t>
      </w:r>
      <w:r w:rsidR="00707611" w:rsidRPr="00D650B4">
        <w:rPr>
          <w:rFonts w:ascii="Calibri" w:hAnsi="Calibri" w:cs="Calibri"/>
          <w:lang w:val="en-GB"/>
        </w:rPr>
        <w:t xml:space="preserve">raduation </w:t>
      </w:r>
      <w:r w:rsidR="00584BF2" w:rsidRPr="00D650B4">
        <w:rPr>
          <w:rFonts w:ascii="Calibri" w:hAnsi="Calibri" w:cs="Calibri"/>
          <w:lang w:val="en-GB"/>
        </w:rPr>
        <w:t>paper</w:t>
      </w:r>
      <w:r w:rsidR="0091794A" w:rsidRPr="00D650B4">
        <w:rPr>
          <w:rFonts w:ascii="Calibri" w:hAnsi="Calibri" w:cs="Calibri"/>
          <w:lang w:val="en-GB"/>
        </w:rPr>
        <w:tab/>
      </w:r>
      <w:r w:rsidR="0091794A" w:rsidRPr="00D650B4">
        <w:rPr>
          <w:rFonts w:ascii="Calibri" w:hAnsi="Calibri" w:cs="Calibri"/>
          <w:lang w:val="en-GB"/>
        </w:rPr>
        <w:tab/>
      </w:r>
      <w:r w:rsidR="0091794A" w:rsidRPr="00D650B4">
        <w:rPr>
          <w:rFonts w:ascii="Calibri" w:hAnsi="Calibri" w:cs="Calibri"/>
          <w:lang w:val="en-GB"/>
        </w:rPr>
        <w:tab/>
      </w:r>
      <w:r w:rsidR="0091794A" w:rsidRPr="00D650B4">
        <w:rPr>
          <w:rFonts w:ascii="Calibri" w:hAnsi="Calibri" w:cs="Calibri"/>
          <w:lang w:val="en-GB"/>
        </w:rPr>
        <w:tab/>
      </w:r>
      <w:r w:rsidR="0091794A" w:rsidRPr="00D650B4">
        <w:rPr>
          <w:rFonts w:ascii="Calibri" w:hAnsi="Calibri" w:cs="Calibri"/>
          <w:lang w:val="en-GB"/>
        </w:rPr>
        <w:tab/>
      </w:r>
      <w:r w:rsidR="006F1220" w:rsidRPr="00D650B4">
        <w:rPr>
          <w:rFonts w:ascii="Calibri" w:hAnsi="Calibri" w:cs="Calibri"/>
          <w:lang w:val="en-GB"/>
        </w:rPr>
        <w:t>2017-2018</w:t>
      </w:r>
    </w:p>
    <w:p w14:paraId="382EB977" w14:textId="77777777" w:rsidR="0091794A" w:rsidRPr="00D650B4" w:rsidRDefault="0091794A" w:rsidP="00C574C6">
      <w:pPr>
        <w:pStyle w:val="Geenafstand"/>
        <w:spacing w:line="276" w:lineRule="auto"/>
        <w:rPr>
          <w:rFonts w:ascii="Calibri" w:hAnsi="Calibri" w:cs="Calibri"/>
          <w:lang w:val="en-GB"/>
        </w:rPr>
      </w:pPr>
    </w:p>
    <w:p w14:paraId="382EB978" w14:textId="77777777" w:rsidR="0091794A" w:rsidRPr="00D650B4" w:rsidRDefault="0091794A" w:rsidP="00C574C6">
      <w:pPr>
        <w:pStyle w:val="Geenafstand"/>
        <w:spacing w:line="276" w:lineRule="auto"/>
        <w:rPr>
          <w:rFonts w:ascii="Calibri" w:hAnsi="Calibri" w:cs="Calibri"/>
          <w:b/>
          <w:lang w:val="en-GB"/>
        </w:rPr>
      </w:pPr>
      <w:r w:rsidRPr="00D650B4">
        <w:rPr>
          <w:rFonts w:ascii="Calibri" w:hAnsi="Calibri" w:cs="Calibri"/>
          <w:b/>
          <w:lang w:val="en-GB"/>
        </w:rPr>
        <w:t xml:space="preserve">Status </w:t>
      </w:r>
      <w:r w:rsidR="00707611" w:rsidRPr="00D650B4">
        <w:rPr>
          <w:rFonts w:ascii="Calibri" w:hAnsi="Calibri" w:cs="Calibri"/>
          <w:b/>
          <w:lang w:val="en-GB"/>
        </w:rPr>
        <w:t>text</w:t>
      </w:r>
      <w:r w:rsidRPr="00D650B4">
        <w:rPr>
          <w:rFonts w:ascii="Calibri" w:hAnsi="Calibri" w:cs="Calibri"/>
          <w:b/>
          <w:lang w:val="en-GB"/>
        </w:rPr>
        <w:tab/>
      </w:r>
      <w:r w:rsidRPr="00D650B4">
        <w:rPr>
          <w:rFonts w:ascii="Calibri" w:hAnsi="Calibri" w:cs="Calibri"/>
          <w:b/>
          <w:lang w:val="en-GB"/>
        </w:rPr>
        <w:tab/>
      </w:r>
      <w:r w:rsidRPr="00D650B4">
        <w:rPr>
          <w:rFonts w:ascii="Calibri" w:hAnsi="Calibri" w:cs="Calibri"/>
          <w:b/>
          <w:lang w:val="en-GB"/>
        </w:rPr>
        <w:tab/>
      </w:r>
      <w:r w:rsidRPr="00D650B4">
        <w:rPr>
          <w:rFonts w:ascii="Calibri" w:hAnsi="Calibri" w:cs="Calibri"/>
          <w:b/>
          <w:lang w:val="en-GB"/>
        </w:rPr>
        <w:tab/>
      </w:r>
      <w:r w:rsidRPr="00D650B4">
        <w:rPr>
          <w:rFonts w:ascii="Calibri" w:hAnsi="Calibri" w:cs="Calibri"/>
          <w:b/>
          <w:lang w:val="en-GB"/>
        </w:rPr>
        <w:tab/>
      </w:r>
      <w:r w:rsidRPr="00D650B4">
        <w:rPr>
          <w:rFonts w:ascii="Calibri" w:hAnsi="Calibri" w:cs="Calibri"/>
          <w:b/>
          <w:lang w:val="en-GB"/>
        </w:rPr>
        <w:tab/>
      </w:r>
      <w:r w:rsidRPr="00D650B4">
        <w:rPr>
          <w:rFonts w:ascii="Calibri" w:hAnsi="Calibri" w:cs="Calibri"/>
          <w:b/>
          <w:lang w:val="en-GB"/>
        </w:rPr>
        <w:tab/>
      </w:r>
      <w:r w:rsidR="00584BF2" w:rsidRPr="00D650B4">
        <w:rPr>
          <w:rFonts w:ascii="Calibri" w:hAnsi="Calibri" w:cs="Calibri"/>
          <w:b/>
          <w:lang w:val="en-GB"/>
        </w:rPr>
        <w:t>Company</w:t>
      </w:r>
    </w:p>
    <w:p w14:paraId="382EB979" w14:textId="77777777" w:rsidR="0091794A" w:rsidRPr="00D650B4" w:rsidRDefault="00CB6786" w:rsidP="00C574C6">
      <w:pPr>
        <w:pStyle w:val="Geenafstand"/>
        <w:spacing w:line="276" w:lineRule="auto"/>
        <w:rPr>
          <w:rFonts w:ascii="Calibri" w:hAnsi="Calibri" w:cs="Calibri"/>
          <w:lang w:val="en-GB"/>
        </w:rPr>
      </w:pPr>
      <w:r w:rsidRPr="00D650B4">
        <w:rPr>
          <w:rFonts w:ascii="Calibri" w:hAnsi="Calibri" w:cs="Calibri"/>
          <w:lang w:val="en-GB"/>
        </w:rPr>
        <w:t>Final I</w:t>
      </w:r>
      <w:r w:rsidR="00226EE0" w:rsidRPr="00D650B4">
        <w:rPr>
          <w:rFonts w:ascii="Calibri" w:hAnsi="Calibri" w:cs="Calibri"/>
          <w:lang w:val="en-GB"/>
        </w:rPr>
        <w:t>I</w:t>
      </w:r>
      <w:r w:rsidRPr="00D650B4">
        <w:rPr>
          <w:rFonts w:ascii="Calibri" w:hAnsi="Calibri" w:cs="Calibri"/>
          <w:lang w:val="en-GB"/>
        </w:rPr>
        <w:tab/>
      </w:r>
      <w:r w:rsidR="00EE3962" w:rsidRPr="00D650B4">
        <w:rPr>
          <w:rFonts w:ascii="Calibri" w:hAnsi="Calibri" w:cs="Calibri"/>
          <w:lang w:val="en-GB"/>
        </w:rPr>
        <w:t xml:space="preserve"> </w:t>
      </w:r>
      <w:r w:rsidR="0091794A" w:rsidRPr="00D650B4">
        <w:rPr>
          <w:rFonts w:ascii="Calibri" w:hAnsi="Calibri" w:cs="Calibri"/>
          <w:lang w:val="en-GB"/>
        </w:rPr>
        <w:tab/>
      </w:r>
      <w:r w:rsidR="0091794A" w:rsidRPr="00D650B4">
        <w:rPr>
          <w:rFonts w:ascii="Calibri" w:hAnsi="Calibri" w:cs="Calibri"/>
          <w:lang w:val="en-GB"/>
        </w:rPr>
        <w:tab/>
      </w:r>
      <w:r w:rsidR="0091794A" w:rsidRPr="00D650B4">
        <w:rPr>
          <w:rFonts w:ascii="Calibri" w:hAnsi="Calibri" w:cs="Calibri"/>
          <w:lang w:val="en-GB"/>
        </w:rPr>
        <w:tab/>
      </w:r>
      <w:r w:rsidR="00EE3962" w:rsidRPr="00D650B4">
        <w:rPr>
          <w:rFonts w:ascii="Calibri" w:hAnsi="Calibri" w:cs="Calibri"/>
          <w:lang w:val="en-GB"/>
        </w:rPr>
        <w:tab/>
      </w:r>
      <w:r w:rsidR="00EE3962" w:rsidRPr="00D650B4">
        <w:rPr>
          <w:rFonts w:ascii="Calibri" w:hAnsi="Calibri" w:cs="Calibri"/>
          <w:lang w:val="en-GB"/>
        </w:rPr>
        <w:tab/>
      </w:r>
      <w:r w:rsidR="00EE3962" w:rsidRPr="00D650B4">
        <w:rPr>
          <w:rFonts w:ascii="Calibri" w:hAnsi="Calibri" w:cs="Calibri"/>
          <w:lang w:val="en-GB"/>
        </w:rPr>
        <w:tab/>
      </w:r>
      <w:r w:rsidR="00EE3962" w:rsidRPr="00D650B4">
        <w:rPr>
          <w:rFonts w:ascii="Calibri" w:hAnsi="Calibri" w:cs="Calibri"/>
          <w:lang w:val="en-GB"/>
        </w:rPr>
        <w:tab/>
      </w:r>
      <w:r w:rsidR="00707611" w:rsidRPr="00D650B4">
        <w:rPr>
          <w:rFonts w:ascii="Calibri" w:hAnsi="Calibri" w:cs="Calibri"/>
          <w:lang w:val="en-GB"/>
        </w:rPr>
        <w:t xml:space="preserve">West Georgia </w:t>
      </w:r>
      <w:r w:rsidR="002A2F3B" w:rsidRPr="00D650B4">
        <w:rPr>
          <w:rFonts w:ascii="Calibri" w:hAnsi="Calibri" w:cs="Calibri"/>
          <w:lang w:val="en-GB"/>
        </w:rPr>
        <w:t>L</w:t>
      </w:r>
      <w:r w:rsidR="00295ACA" w:rsidRPr="00D650B4">
        <w:rPr>
          <w:rFonts w:ascii="Calibri" w:hAnsi="Calibri" w:cs="Calibri"/>
          <w:lang w:val="en-GB"/>
        </w:rPr>
        <w:t>LC</w:t>
      </w:r>
      <w:r w:rsidR="002A2F3B" w:rsidRPr="00D650B4">
        <w:rPr>
          <w:rFonts w:ascii="Calibri" w:hAnsi="Calibri" w:cs="Calibri"/>
          <w:lang w:val="en-GB"/>
        </w:rPr>
        <w:t>.</w:t>
      </w:r>
    </w:p>
    <w:p w14:paraId="382EB97A" w14:textId="77777777" w:rsidR="005F3114" w:rsidRPr="00D650B4" w:rsidRDefault="005F3114" w:rsidP="00C574C6">
      <w:pPr>
        <w:pStyle w:val="Geenafstand"/>
        <w:spacing w:line="276" w:lineRule="auto"/>
        <w:rPr>
          <w:rFonts w:ascii="Calibri" w:hAnsi="Calibri" w:cs="Calibri"/>
          <w:lang w:val="en-GB"/>
        </w:rPr>
      </w:pPr>
      <w:r w:rsidRPr="00D650B4">
        <w:rPr>
          <w:rFonts w:ascii="Calibri" w:hAnsi="Calibri" w:cs="Calibri"/>
          <w:lang w:val="en-GB"/>
        </w:rPr>
        <w:tab/>
      </w:r>
    </w:p>
    <w:p w14:paraId="382EB97B" w14:textId="77777777" w:rsidR="005F3114" w:rsidRPr="00D650B4" w:rsidRDefault="005F3114" w:rsidP="00C574C6">
      <w:pPr>
        <w:pStyle w:val="Geenafstand"/>
        <w:spacing w:line="276" w:lineRule="auto"/>
        <w:rPr>
          <w:rFonts w:ascii="Calibri" w:hAnsi="Calibri" w:cs="Calibri"/>
          <w:b/>
          <w:lang w:val="en-GB"/>
        </w:rPr>
      </w:pP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b/>
          <w:lang w:val="en-GB"/>
        </w:rPr>
        <w:t>Supervisor/director</w:t>
      </w:r>
    </w:p>
    <w:p w14:paraId="382EB97C" w14:textId="77777777" w:rsidR="005F3114" w:rsidRPr="00D650B4" w:rsidRDefault="005F3114" w:rsidP="00C574C6">
      <w:pPr>
        <w:pStyle w:val="Geenafstand"/>
        <w:spacing w:line="276" w:lineRule="auto"/>
        <w:rPr>
          <w:rFonts w:ascii="Calibri" w:hAnsi="Calibri" w:cs="Calibri"/>
          <w:lang w:val="en-GB"/>
        </w:rPr>
      </w:pP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proofErr w:type="spellStart"/>
      <w:r w:rsidRPr="00D650B4">
        <w:rPr>
          <w:rFonts w:ascii="Calibri" w:hAnsi="Calibri" w:cs="Calibri"/>
          <w:lang w:val="en-GB"/>
        </w:rPr>
        <w:t>Zurab</w:t>
      </w:r>
      <w:proofErr w:type="spellEnd"/>
      <w:r w:rsidRPr="00D650B4">
        <w:rPr>
          <w:rFonts w:ascii="Calibri" w:hAnsi="Calibri" w:cs="Calibri"/>
          <w:lang w:val="en-GB"/>
        </w:rPr>
        <w:t xml:space="preserve"> </w:t>
      </w:r>
      <w:proofErr w:type="spellStart"/>
      <w:r w:rsidRPr="00D650B4">
        <w:rPr>
          <w:rFonts w:ascii="Calibri" w:hAnsi="Calibri" w:cs="Calibri"/>
          <w:lang w:val="en-GB"/>
        </w:rPr>
        <w:t>Meskhidze</w:t>
      </w:r>
      <w:bookmarkStart w:id="0" w:name="_GoBack"/>
      <w:bookmarkEnd w:id="0"/>
      <w:proofErr w:type="spellEnd"/>
    </w:p>
    <w:p w14:paraId="382EB97D" w14:textId="25424BA5" w:rsidR="005F3114" w:rsidRPr="00D650B4" w:rsidRDefault="005F3114" w:rsidP="00C574C6">
      <w:pPr>
        <w:pStyle w:val="Geenafstand"/>
        <w:spacing w:line="276" w:lineRule="auto"/>
        <w:rPr>
          <w:rFonts w:ascii="Calibri" w:hAnsi="Calibri" w:cs="Calibri"/>
          <w:lang w:val="en-GB"/>
        </w:rPr>
      </w:pP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p>
    <w:p w14:paraId="382EB97E" w14:textId="34330B39" w:rsidR="005F3114" w:rsidRPr="00D650B4" w:rsidRDefault="005F3114" w:rsidP="00C574C6">
      <w:pPr>
        <w:pStyle w:val="Geenafstand"/>
        <w:spacing w:line="276" w:lineRule="auto"/>
        <w:rPr>
          <w:rFonts w:ascii="Calibri" w:hAnsi="Calibri" w:cs="Calibri"/>
          <w:lang w:val="en-GB"/>
        </w:rPr>
      </w:pP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r w:rsidRPr="00D650B4">
        <w:rPr>
          <w:rFonts w:ascii="Calibri" w:hAnsi="Calibri" w:cs="Calibri"/>
          <w:lang w:val="en-GB"/>
        </w:rPr>
        <w:tab/>
      </w:r>
    </w:p>
    <w:p w14:paraId="382EB97F" w14:textId="77777777" w:rsidR="0091794A" w:rsidRPr="00D650B4" w:rsidRDefault="0091794A" w:rsidP="00C574C6">
      <w:pPr>
        <w:pStyle w:val="Geenafstand"/>
        <w:spacing w:line="276" w:lineRule="auto"/>
        <w:rPr>
          <w:rFonts w:ascii="Calibri" w:hAnsi="Calibri" w:cs="Calibri"/>
          <w:lang w:val="en-GB"/>
        </w:rPr>
      </w:pPr>
    </w:p>
    <w:p w14:paraId="382EB980" w14:textId="77777777" w:rsidR="0091794A" w:rsidRDefault="0091794A" w:rsidP="00C574C6">
      <w:pPr>
        <w:pStyle w:val="Geenafstand"/>
        <w:spacing w:line="276" w:lineRule="auto"/>
        <w:rPr>
          <w:rFonts w:ascii="Calibri" w:hAnsi="Calibri" w:cs="Calibri"/>
          <w:lang w:val="en-GB"/>
        </w:rPr>
      </w:pPr>
    </w:p>
    <w:p w14:paraId="382EB981" w14:textId="77777777" w:rsidR="00D650B4" w:rsidRPr="00C574C6" w:rsidRDefault="00D650B4" w:rsidP="00C574C6">
      <w:pPr>
        <w:pStyle w:val="Geenafstand"/>
        <w:spacing w:line="276" w:lineRule="auto"/>
        <w:rPr>
          <w:rFonts w:ascii="Calibri" w:hAnsi="Calibri" w:cs="Calibri"/>
          <w:lang w:val="en-GB"/>
        </w:rPr>
      </w:pPr>
    </w:p>
    <w:p w14:paraId="382EB982" w14:textId="77777777" w:rsidR="0091794A" w:rsidRPr="00C574C6" w:rsidRDefault="0091794A" w:rsidP="00C574C6">
      <w:pPr>
        <w:pStyle w:val="Geenafstand"/>
        <w:spacing w:line="276" w:lineRule="auto"/>
        <w:rPr>
          <w:rFonts w:ascii="Calibri" w:hAnsi="Calibri" w:cs="Calibri"/>
          <w:lang w:val="en-GB"/>
        </w:rPr>
      </w:pPr>
    </w:p>
    <w:p w14:paraId="382EB983" w14:textId="77777777" w:rsidR="008D738C" w:rsidRPr="002A2F3B" w:rsidRDefault="008D738C" w:rsidP="0003061E">
      <w:pPr>
        <w:pStyle w:val="Kop1"/>
      </w:pPr>
      <w:bookmarkStart w:id="1" w:name="_Toc522487300"/>
      <w:r w:rsidRPr="002A2F3B">
        <w:lastRenderedPageBreak/>
        <w:t>Preface</w:t>
      </w:r>
      <w:bookmarkEnd w:id="1"/>
    </w:p>
    <w:p w14:paraId="382EB984" w14:textId="77777777" w:rsidR="00584BF2" w:rsidRPr="00584BF2" w:rsidRDefault="00584BF2" w:rsidP="00584BF2"/>
    <w:p w14:paraId="382EB985" w14:textId="77777777" w:rsidR="008D738C" w:rsidRPr="00D650B4" w:rsidRDefault="008D738C" w:rsidP="00D650B4">
      <w:pPr>
        <w:spacing w:line="276" w:lineRule="auto"/>
        <w:rPr>
          <w:rFonts w:ascii="Calibri" w:hAnsi="Calibri" w:cs="Calibri"/>
          <w:sz w:val="22"/>
        </w:rPr>
      </w:pPr>
      <w:r w:rsidRPr="00D650B4">
        <w:rPr>
          <w:rFonts w:ascii="Calibri" w:hAnsi="Calibri" w:cs="Calibri"/>
          <w:sz w:val="22"/>
        </w:rPr>
        <w:t xml:space="preserve">The aim of this </w:t>
      </w:r>
      <w:r w:rsidR="00B07CAB" w:rsidRPr="00D650B4">
        <w:rPr>
          <w:rFonts w:ascii="Calibri" w:hAnsi="Calibri" w:cs="Calibri"/>
          <w:sz w:val="22"/>
        </w:rPr>
        <w:t>report</w:t>
      </w:r>
      <w:r w:rsidRPr="00D650B4">
        <w:rPr>
          <w:rFonts w:ascii="Calibri" w:hAnsi="Calibri" w:cs="Calibri"/>
          <w:sz w:val="22"/>
        </w:rPr>
        <w:t xml:space="preserve"> for </w:t>
      </w:r>
      <w:r w:rsidR="00474D16" w:rsidRPr="00D650B4">
        <w:rPr>
          <w:rFonts w:ascii="Calibri" w:hAnsi="Calibri" w:cs="Calibri"/>
          <w:sz w:val="22"/>
        </w:rPr>
        <w:t>travel</w:t>
      </w:r>
      <w:r w:rsidR="00B07CAB" w:rsidRPr="00D650B4">
        <w:rPr>
          <w:rFonts w:ascii="Calibri" w:hAnsi="Calibri" w:cs="Calibri"/>
          <w:sz w:val="22"/>
        </w:rPr>
        <w:t xml:space="preserve"> agency W</w:t>
      </w:r>
      <w:r w:rsidR="00F5464E" w:rsidRPr="00D650B4">
        <w:rPr>
          <w:rFonts w:ascii="Calibri" w:hAnsi="Calibri" w:cs="Calibri"/>
          <w:sz w:val="22"/>
        </w:rPr>
        <w:t>est Georgia is to produce a marketing communication plan for the spri</w:t>
      </w:r>
      <w:r w:rsidR="00927676" w:rsidRPr="00D650B4">
        <w:rPr>
          <w:rFonts w:ascii="Calibri" w:hAnsi="Calibri" w:cs="Calibri"/>
          <w:sz w:val="22"/>
        </w:rPr>
        <w:t>ng/summer touristic season 2018. The aim is to explore</w:t>
      </w:r>
      <w:r w:rsidR="00F5464E" w:rsidRPr="00D650B4">
        <w:rPr>
          <w:rFonts w:ascii="Calibri" w:hAnsi="Calibri" w:cs="Calibri"/>
          <w:sz w:val="22"/>
        </w:rPr>
        <w:t xml:space="preserve"> a new customer segment</w:t>
      </w:r>
      <w:r w:rsidR="00927676" w:rsidRPr="00D650B4">
        <w:rPr>
          <w:rFonts w:ascii="Calibri" w:hAnsi="Calibri" w:cs="Calibri"/>
          <w:sz w:val="22"/>
        </w:rPr>
        <w:t xml:space="preserve"> of EU </w:t>
      </w:r>
      <w:r w:rsidR="004C39C6" w:rsidRPr="00D650B4">
        <w:rPr>
          <w:rFonts w:ascii="Calibri" w:hAnsi="Calibri" w:cs="Calibri"/>
          <w:sz w:val="22"/>
        </w:rPr>
        <w:t>residents</w:t>
      </w:r>
      <w:r w:rsidR="00927676" w:rsidRPr="00D650B4">
        <w:rPr>
          <w:rFonts w:ascii="Calibri" w:hAnsi="Calibri" w:cs="Calibri"/>
          <w:sz w:val="22"/>
        </w:rPr>
        <w:t>, raise</w:t>
      </w:r>
      <w:r w:rsidR="00F5464E" w:rsidRPr="00D650B4">
        <w:rPr>
          <w:rFonts w:ascii="Calibri" w:hAnsi="Calibri" w:cs="Calibri"/>
          <w:sz w:val="22"/>
        </w:rPr>
        <w:t xml:space="preserve"> brand </w:t>
      </w:r>
      <w:r w:rsidR="00927676" w:rsidRPr="00D650B4">
        <w:rPr>
          <w:rFonts w:ascii="Calibri" w:hAnsi="Calibri" w:cs="Calibri"/>
          <w:sz w:val="22"/>
        </w:rPr>
        <w:t xml:space="preserve">awareness and generate </w:t>
      </w:r>
      <w:r w:rsidR="00F5464E" w:rsidRPr="00D650B4">
        <w:rPr>
          <w:rFonts w:ascii="Calibri" w:hAnsi="Calibri" w:cs="Calibri"/>
          <w:sz w:val="22"/>
        </w:rPr>
        <w:t>higher sales.</w:t>
      </w:r>
      <w:r w:rsidR="00BD6657" w:rsidRPr="00D650B4">
        <w:rPr>
          <w:rFonts w:ascii="Calibri" w:hAnsi="Calibri" w:cs="Calibri"/>
          <w:sz w:val="22"/>
        </w:rPr>
        <w:t xml:space="preserve"> Because tourism is a big industry based on many small businesses according to Ilia State university Georgia 2016 research report, Batumi market consists of diverse small tourism agencies offering similar services on different quality standards</w:t>
      </w:r>
      <w:r w:rsidR="00B07CAB" w:rsidRPr="00D650B4">
        <w:rPr>
          <w:rFonts w:ascii="Calibri" w:hAnsi="Calibri" w:cs="Calibri"/>
          <w:sz w:val="22"/>
        </w:rPr>
        <w:t xml:space="preserve"> as well</w:t>
      </w:r>
      <w:r w:rsidR="00BD6657" w:rsidRPr="00D650B4">
        <w:rPr>
          <w:rFonts w:ascii="Calibri" w:hAnsi="Calibri" w:cs="Calibri"/>
          <w:sz w:val="22"/>
        </w:rPr>
        <w:t>.</w:t>
      </w:r>
      <w:r w:rsidR="00E171D2" w:rsidRPr="00D650B4">
        <w:rPr>
          <w:rFonts w:ascii="Calibri" w:hAnsi="Calibri" w:cs="Calibri"/>
          <w:sz w:val="22"/>
        </w:rPr>
        <w:t xml:space="preserve"> </w:t>
      </w:r>
      <w:r w:rsidR="00927676" w:rsidRPr="00D650B4">
        <w:rPr>
          <w:rFonts w:ascii="Calibri" w:hAnsi="Calibri" w:cs="Calibri"/>
          <w:sz w:val="22"/>
        </w:rPr>
        <w:t xml:space="preserve">West Georgia is one of these companies that offers services to incoming tourists and will need to explore its competitors, the behavior patterns of potential target segment and set its goals on expanding its communication channels. </w:t>
      </w:r>
      <w:r w:rsidR="00E171D2" w:rsidRPr="00D650B4">
        <w:rPr>
          <w:rFonts w:ascii="Calibri" w:hAnsi="Calibri" w:cs="Calibri"/>
          <w:sz w:val="22"/>
        </w:rPr>
        <w:t>Role of tourism in the development of national economies, international trade, and the social and cultural life</w:t>
      </w:r>
      <w:r w:rsidR="00927676" w:rsidRPr="00D650B4">
        <w:rPr>
          <w:rFonts w:ascii="Calibri" w:hAnsi="Calibri" w:cs="Calibri"/>
          <w:sz w:val="22"/>
        </w:rPr>
        <w:t>,</w:t>
      </w:r>
      <w:r w:rsidR="00E171D2" w:rsidRPr="00D650B4">
        <w:rPr>
          <w:rFonts w:ascii="Calibri" w:hAnsi="Calibri" w:cs="Calibri"/>
          <w:sz w:val="22"/>
        </w:rPr>
        <w:t xml:space="preserve"> makes </w:t>
      </w:r>
      <w:r w:rsidR="00927676" w:rsidRPr="00D650B4">
        <w:rPr>
          <w:rFonts w:ascii="Calibri" w:hAnsi="Calibri" w:cs="Calibri"/>
          <w:sz w:val="22"/>
        </w:rPr>
        <w:t xml:space="preserve">it </w:t>
      </w:r>
      <w:r w:rsidR="00E171D2" w:rsidRPr="00D650B4">
        <w:rPr>
          <w:rFonts w:ascii="Calibri" w:hAnsi="Calibri" w:cs="Calibri"/>
          <w:sz w:val="22"/>
        </w:rPr>
        <w:t>necessary to give high importance to tourism, thus making it</w:t>
      </w:r>
      <w:r w:rsidR="00EA7645" w:rsidRPr="00D650B4">
        <w:rPr>
          <w:rFonts w:ascii="Calibri" w:hAnsi="Calibri" w:cs="Calibri"/>
          <w:sz w:val="22"/>
        </w:rPr>
        <w:t xml:space="preserve"> a rapidly growing industry, specifically in Georgia and its second</w:t>
      </w:r>
      <w:r w:rsidR="00927676" w:rsidRPr="00D650B4">
        <w:rPr>
          <w:rFonts w:ascii="Calibri" w:hAnsi="Calibri" w:cs="Calibri"/>
          <w:sz w:val="22"/>
        </w:rPr>
        <w:t xml:space="preserve"> major destination-Batumi city. Due to the rising interest of tourism in Georgia country overall in the recent years, West Georgia is </w:t>
      </w:r>
      <w:r w:rsidR="00EA7645" w:rsidRPr="00D650B4">
        <w:rPr>
          <w:rFonts w:ascii="Calibri" w:hAnsi="Calibri" w:cs="Calibri"/>
          <w:sz w:val="22"/>
        </w:rPr>
        <w:t>capable of making a strong entrance in the transformed market of international tourism from 2018</w:t>
      </w:r>
      <w:r w:rsidR="00927676" w:rsidRPr="00D650B4">
        <w:rPr>
          <w:rFonts w:ascii="Calibri" w:hAnsi="Calibri" w:cs="Calibri"/>
          <w:sz w:val="22"/>
        </w:rPr>
        <w:t>, although it is a relatively new start-up of three years</w:t>
      </w:r>
      <w:r w:rsidR="00EA7645" w:rsidRPr="00D650B4">
        <w:rPr>
          <w:rFonts w:ascii="Calibri" w:hAnsi="Calibri" w:cs="Calibri"/>
          <w:sz w:val="22"/>
        </w:rPr>
        <w:t>.</w:t>
      </w:r>
      <w:r w:rsidR="00E171D2" w:rsidRPr="00D650B4">
        <w:rPr>
          <w:rFonts w:ascii="Calibri" w:hAnsi="Calibri" w:cs="Calibri"/>
          <w:sz w:val="22"/>
        </w:rPr>
        <w:t xml:space="preserve"> </w:t>
      </w:r>
    </w:p>
    <w:p w14:paraId="382EB986" w14:textId="77777777" w:rsidR="00C1047E" w:rsidRDefault="00C1047E">
      <w:pPr>
        <w:rPr>
          <w:rFonts w:ascii="Calibri" w:hAnsi="Calibri" w:cs="Calibri"/>
        </w:rPr>
      </w:pPr>
      <w:r>
        <w:rPr>
          <w:rFonts w:ascii="Calibri" w:hAnsi="Calibri" w:cs="Calibri"/>
        </w:rPr>
        <w:br w:type="page"/>
      </w:r>
    </w:p>
    <w:p w14:paraId="382EB987" w14:textId="77777777" w:rsidR="009525D8" w:rsidRDefault="009525D8" w:rsidP="00871341">
      <w:pPr>
        <w:pStyle w:val="Kop1"/>
      </w:pPr>
      <w:bookmarkStart w:id="2" w:name="_Toc522487301"/>
      <w:r>
        <w:lastRenderedPageBreak/>
        <w:t>Executive</w:t>
      </w:r>
      <w:r w:rsidR="00C1047E">
        <w:t xml:space="preserve"> summ</w:t>
      </w:r>
      <w:r w:rsidR="008C7F19">
        <w:t>a</w:t>
      </w:r>
      <w:r w:rsidR="00C1047E">
        <w:t>ry</w:t>
      </w:r>
      <w:bookmarkEnd w:id="2"/>
    </w:p>
    <w:p w14:paraId="382EB988" w14:textId="77777777" w:rsidR="00BC21EA" w:rsidRPr="00BC21EA" w:rsidRDefault="00BC21EA" w:rsidP="00BC21EA"/>
    <w:p w14:paraId="382EB989" w14:textId="77777777" w:rsidR="00652412" w:rsidRPr="00D650B4" w:rsidRDefault="00143150" w:rsidP="00ED319A">
      <w:pPr>
        <w:spacing w:line="276" w:lineRule="auto"/>
        <w:rPr>
          <w:rFonts w:ascii="Calibri" w:hAnsi="Calibri" w:cs="Calibri"/>
          <w:sz w:val="22"/>
          <w:szCs w:val="22"/>
        </w:rPr>
      </w:pPr>
      <w:r w:rsidRPr="00D650B4">
        <w:rPr>
          <w:rFonts w:ascii="Calibri" w:hAnsi="Calibri" w:cs="Calibri"/>
          <w:noProof/>
          <w:sz w:val="22"/>
          <w:szCs w:val="22"/>
        </w:rPr>
        <w:drawing>
          <wp:anchor distT="0" distB="0" distL="114300" distR="114300" simplePos="0" relativeHeight="251705344" behindDoc="1" locked="0" layoutInCell="1" allowOverlap="1" wp14:anchorId="382EC561" wp14:editId="382EC562">
            <wp:simplePos x="0" y="0"/>
            <wp:positionH relativeFrom="margin">
              <wp:align>right</wp:align>
            </wp:positionH>
            <wp:positionV relativeFrom="paragraph">
              <wp:posOffset>465230</wp:posOffset>
            </wp:positionV>
            <wp:extent cx="1045845" cy="1040130"/>
            <wp:effectExtent l="0" t="0" r="1905" b="7620"/>
            <wp:wrapTight wrapText="bothSides">
              <wp:wrapPolygon edited="0">
                <wp:start x="0" y="0"/>
                <wp:lineTo x="0" y="21363"/>
                <wp:lineTo x="21246" y="21363"/>
                <wp:lineTo x="2124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est Georgia logo c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5845" cy="1040130"/>
                    </a:xfrm>
                    <a:prstGeom prst="rect">
                      <a:avLst/>
                    </a:prstGeom>
                  </pic:spPr>
                </pic:pic>
              </a:graphicData>
            </a:graphic>
            <wp14:sizeRelH relativeFrom="page">
              <wp14:pctWidth>0</wp14:pctWidth>
            </wp14:sizeRelH>
            <wp14:sizeRelV relativeFrom="page">
              <wp14:pctHeight>0</wp14:pctHeight>
            </wp14:sizeRelV>
          </wp:anchor>
        </w:drawing>
      </w:r>
      <w:r w:rsidR="007E4330" w:rsidRPr="00D650B4">
        <w:rPr>
          <w:rFonts w:ascii="Calibri" w:hAnsi="Calibri" w:cs="Calibri"/>
          <w:sz w:val="22"/>
          <w:szCs w:val="22"/>
        </w:rPr>
        <w:t>West Georgia is</w:t>
      </w:r>
      <w:r w:rsidR="00817C25" w:rsidRPr="00D650B4">
        <w:rPr>
          <w:rFonts w:ascii="Calibri" w:hAnsi="Calibri" w:cs="Calibri"/>
          <w:sz w:val="22"/>
          <w:szCs w:val="22"/>
        </w:rPr>
        <w:t xml:space="preserve"> a travel agency founded in 201</w:t>
      </w:r>
      <w:r w:rsidR="00936D9A" w:rsidRPr="00D650B4">
        <w:rPr>
          <w:rFonts w:ascii="Calibri" w:hAnsi="Calibri" w:cs="Calibri"/>
          <w:sz w:val="22"/>
          <w:szCs w:val="22"/>
        </w:rPr>
        <w:t>6</w:t>
      </w:r>
      <w:r w:rsidR="00817C25" w:rsidRPr="00D650B4">
        <w:rPr>
          <w:rFonts w:ascii="Calibri" w:hAnsi="Calibri" w:cs="Calibri"/>
          <w:sz w:val="22"/>
          <w:szCs w:val="22"/>
        </w:rPr>
        <w:t xml:space="preserve">, in Batumi, Georgia. </w:t>
      </w:r>
      <w:r w:rsidR="0051638D" w:rsidRPr="00D650B4">
        <w:rPr>
          <w:rFonts w:ascii="Calibri" w:hAnsi="Calibri" w:cs="Calibri"/>
          <w:sz w:val="22"/>
          <w:szCs w:val="22"/>
        </w:rPr>
        <w:t>The main operating activity is offering across country tours to incoming tourists, majorly during summer season of May through October.</w:t>
      </w:r>
      <w:r w:rsidR="00D90176" w:rsidRPr="00D650B4">
        <w:rPr>
          <w:rFonts w:ascii="Calibri" w:hAnsi="Calibri" w:cs="Calibri"/>
          <w:sz w:val="22"/>
          <w:szCs w:val="22"/>
        </w:rPr>
        <w:t xml:space="preserve"> West Georgia team consists of 10 staff members with the foreign representation of 50%.</w:t>
      </w:r>
      <w:r w:rsidR="0051638D" w:rsidRPr="00D650B4">
        <w:rPr>
          <w:rFonts w:ascii="Calibri" w:hAnsi="Calibri" w:cs="Calibri"/>
          <w:sz w:val="22"/>
          <w:szCs w:val="22"/>
        </w:rPr>
        <w:t xml:space="preserve"> Its primary competition includes multiple large and experience</w:t>
      </w:r>
      <w:r w:rsidR="0028095A" w:rsidRPr="00D650B4">
        <w:rPr>
          <w:rFonts w:ascii="Calibri" w:hAnsi="Calibri" w:cs="Calibri"/>
          <w:sz w:val="22"/>
          <w:szCs w:val="22"/>
        </w:rPr>
        <w:t xml:space="preserve">d travel agencies and a </w:t>
      </w:r>
      <w:r w:rsidR="0051638D" w:rsidRPr="00D650B4">
        <w:rPr>
          <w:rFonts w:ascii="Calibri" w:hAnsi="Calibri" w:cs="Calibri"/>
          <w:sz w:val="22"/>
          <w:szCs w:val="22"/>
        </w:rPr>
        <w:t>100</w:t>
      </w:r>
      <w:r w:rsidR="0028095A" w:rsidRPr="00D650B4">
        <w:rPr>
          <w:rFonts w:ascii="Calibri" w:hAnsi="Calibri" w:cs="Calibri"/>
          <w:sz w:val="22"/>
          <w:szCs w:val="22"/>
        </w:rPr>
        <w:t>s</w:t>
      </w:r>
      <w:r w:rsidR="0051638D" w:rsidRPr="00D650B4">
        <w:rPr>
          <w:rFonts w:ascii="Calibri" w:hAnsi="Calibri" w:cs="Calibri"/>
          <w:sz w:val="22"/>
          <w:szCs w:val="22"/>
        </w:rPr>
        <w:t xml:space="preserve"> of small local founded tour firms. </w:t>
      </w:r>
      <w:r w:rsidR="00DB6BD5" w:rsidRPr="00D650B4">
        <w:rPr>
          <w:rFonts w:ascii="Calibri" w:hAnsi="Calibri" w:cs="Calibri"/>
          <w:sz w:val="22"/>
          <w:szCs w:val="22"/>
        </w:rPr>
        <w:t xml:space="preserve"> </w:t>
      </w:r>
      <w:r w:rsidR="0028095A" w:rsidRPr="00D650B4">
        <w:rPr>
          <w:rFonts w:ascii="Calibri" w:hAnsi="Calibri" w:cs="Calibri"/>
          <w:sz w:val="22"/>
          <w:szCs w:val="22"/>
        </w:rPr>
        <w:t xml:space="preserve">WG </w:t>
      </w:r>
      <w:r w:rsidR="00DB6BD5" w:rsidRPr="00D650B4">
        <w:rPr>
          <w:rFonts w:ascii="Calibri" w:hAnsi="Calibri" w:cs="Calibri"/>
          <w:sz w:val="22"/>
          <w:szCs w:val="22"/>
        </w:rPr>
        <w:t xml:space="preserve">firm also offers services such as accommodation, food &amp; drinks and tours in Georgian, Russian, English and Arabic languages. </w:t>
      </w:r>
    </w:p>
    <w:p w14:paraId="382EB98A" w14:textId="77777777" w:rsidR="00652412" w:rsidRPr="00D650B4" w:rsidRDefault="00652412" w:rsidP="00ED319A">
      <w:pPr>
        <w:spacing w:line="276" w:lineRule="auto"/>
        <w:rPr>
          <w:rFonts w:ascii="Calibri" w:hAnsi="Calibri" w:cs="Calibri"/>
          <w:sz w:val="22"/>
          <w:szCs w:val="22"/>
        </w:rPr>
      </w:pPr>
    </w:p>
    <w:p w14:paraId="382EB98B" w14:textId="77777777" w:rsidR="00DB6BD5" w:rsidRPr="00D650B4" w:rsidRDefault="00DB6BD5" w:rsidP="00ED319A">
      <w:pPr>
        <w:spacing w:line="276" w:lineRule="auto"/>
        <w:rPr>
          <w:rFonts w:ascii="Calibri" w:hAnsi="Calibri" w:cs="Calibri"/>
          <w:sz w:val="22"/>
          <w:szCs w:val="22"/>
        </w:rPr>
      </w:pPr>
      <w:r w:rsidRPr="00D650B4">
        <w:rPr>
          <w:rFonts w:ascii="Calibri" w:hAnsi="Calibri" w:cs="Calibri"/>
          <w:sz w:val="22"/>
          <w:szCs w:val="22"/>
        </w:rPr>
        <w:t>West Georgia has hosted tourists from a few different countries suc</w:t>
      </w:r>
      <w:r w:rsidR="0028095A" w:rsidRPr="00D650B4">
        <w:rPr>
          <w:rFonts w:ascii="Calibri" w:hAnsi="Calibri" w:cs="Calibri"/>
          <w:sz w:val="22"/>
          <w:szCs w:val="22"/>
        </w:rPr>
        <w:t>h as Israel, Ukraine and Russia but not any English speakers until 2018.</w:t>
      </w:r>
      <w:r w:rsidRPr="00D650B4">
        <w:rPr>
          <w:rFonts w:ascii="Calibri" w:hAnsi="Calibri" w:cs="Calibri"/>
          <w:sz w:val="22"/>
          <w:szCs w:val="22"/>
        </w:rPr>
        <w:t xml:space="preserve"> It is noteworthy that West Georgia has been competing with a big market of travel agencies offering services in Russian. It should be emphasized that the statistics of overall Batumi tourism market suggests that Russian speaking tourists have been more common compared to the past f</w:t>
      </w:r>
      <w:r w:rsidR="0028095A" w:rsidRPr="00D650B4">
        <w:rPr>
          <w:rFonts w:ascii="Calibri" w:hAnsi="Calibri" w:cs="Calibri"/>
          <w:sz w:val="22"/>
          <w:szCs w:val="22"/>
        </w:rPr>
        <w:t>ew years of new incoming</w:t>
      </w:r>
      <w:r w:rsidRPr="00D650B4">
        <w:rPr>
          <w:rFonts w:ascii="Calibri" w:hAnsi="Calibri" w:cs="Calibri"/>
          <w:sz w:val="22"/>
          <w:szCs w:val="22"/>
        </w:rPr>
        <w:t xml:space="preserve"> </w:t>
      </w:r>
      <w:r w:rsidR="00FF3CBA" w:rsidRPr="00D650B4">
        <w:rPr>
          <w:rFonts w:ascii="Calibri" w:hAnsi="Calibri" w:cs="Calibri"/>
          <w:sz w:val="22"/>
          <w:szCs w:val="22"/>
        </w:rPr>
        <w:t xml:space="preserve">Western </w:t>
      </w:r>
      <w:r w:rsidRPr="00D650B4">
        <w:rPr>
          <w:rFonts w:ascii="Calibri" w:hAnsi="Calibri" w:cs="Calibri"/>
          <w:sz w:val="22"/>
          <w:szCs w:val="22"/>
        </w:rPr>
        <w:t>European segment. On the other hand, because of optimistic data for more tourists arriving to Georgia by the year, with heightened percentage of West Europe countries, West Georgia has decided to differentiate</w:t>
      </w:r>
      <w:r w:rsidR="0028095A" w:rsidRPr="00D650B4">
        <w:rPr>
          <w:rFonts w:ascii="Calibri" w:hAnsi="Calibri" w:cs="Calibri"/>
          <w:sz w:val="22"/>
          <w:szCs w:val="22"/>
        </w:rPr>
        <w:t xml:space="preserve"> and make </w:t>
      </w:r>
      <w:r w:rsidR="00FF3CBA" w:rsidRPr="00D650B4">
        <w:rPr>
          <w:rFonts w:ascii="Calibri" w:hAnsi="Calibri" w:cs="Calibri"/>
          <w:sz w:val="22"/>
          <w:szCs w:val="22"/>
        </w:rPr>
        <w:t xml:space="preserve">West </w:t>
      </w:r>
      <w:r w:rsidR="0028095A" w:rsidRPr="00D650B4">
        <w:rPr>
          <w:rFonts w:ascii="Calibri" w:hAnsi="Calibri" w:cs="Calibri"/>
          <w:sz w:val="22"/>
          <w:szCs w:val="22"/>
        </w:rPr>
        <w:t>European incoming tourists who speak English, its target segment</w:t>
      </w:r>
      <w:r w:rsidRPr="00D650B4">
        <w:rPr>
          <w:rFonts w:ascii="Calibri" w:hAnsi="Calibri" w:cs="Calibri"/>
          <w:sz w:val="22"/>
          <w:szCs w:val="22"/>
        </w:rPr>
        <w:t>.</w:t>
      </w:r>
    </w:p>
    <w:p w14:paraId="382EB98C" w14:textId="77777777" w:rsidR="00652412" w:rsidRPr="00D650B4" w:rsidRDefault="00652412" w:rsidP="00ED319A">
      <w:pPr>
        <w:spacing w:line="276" w:lineRule="auto"/>
        <w:rPr>
          <w:rFonts w:ascii="Calibri" w:hAnsi="Calibri" w:cs="Calibri"/>
          <w:sz w:val="22"/>
          <w:szCs w:val="22"/>
        </w:rPr>
      </w:pPr>
    </w:p>
    <w:p w14:paraId="382EB98D" w14:textId="77777777" w:rsidR="00833705" w:rsidRPr="00D650B4" w:rsidRDefault="00833705" w:rsidP="00ED319A">
      <w:pPr>
        <w:spacing w:line="276" w:lineRule="auto"/>
        <w:rPr>
          <w:rFonts w:ascii="Calibri" w:hAnsi="Calibri" w:cs="Calibri"/>
          <w:sz w:val="22"/>
          <w:szCs w:val="22"/>
        </w:rPr>
      </w:pPr>
      <w:r w:rsidRPr="00D650B4">
        <w:rPr>
          <w:rFonts w:ascii="Calibri" w:hAnsi="Calibri" w:cs="Calibri"/>
          <w:sz w:val="22"/>
          <w:szCs w:val="22"/>
        </w:rPr>
        <w:t>It need</w:t>
      </w:r>
      <w:r w:rsidR="00EA3292" w:rsidRPr="00D650B4">
        <w:rPr>
          <w:rFonts w:ascii="Calibri" w:hAnsi="Calibri" w:cs="Calibri"/>
          <w:sz w:val="22"/>
          <w:szCs w:val="22"/>
        </w:rPr>
        <w:t>s</w:t>
      </w:r>
      <w:r w:rsidRPr="00D650B4">
        <w:rPr>
          <w:rFonts w:ascii="Calibri" w:hAnsi="Calibri" w:cs="Calibri"/>
          <w:sz w:val="22"/>
          <w:szCs w:val="22"/>
        </w:rPr>
        <w:t xml:space="preserve"> to be emphasized that</w:t>
      </w:r>
      <w:r w:rsidR="0028092C" w:rsidRPr="00D650B4">
        <w:rPr>
          <w:rFonts w:ascii="Calibri" w:hAnsi="Calibri" w:cs="Calibri"/>
          <w:sz w:val="22"/>
          <w:szCs w:val="22"/>
        </w:rPr>
        <w:t xml:space="preserve"> </w:t>
      </w:r>
      <w:r w:rsidRPr="00D650B4">
        <w:rPr>
          <w:rFonts w:ascii="Calibri" w:hAnsi="Calibri" w:cs="Calibri"/>
          <w:sz w:val="22"/>
          <w:szCs w:val="22"/>
        </w:rPr>
        <w:t>there ha</w:t>
      </w:r>
      <w:r w:rsidR="001E0973" w:rsidRPr="00D650B4">
        <w:rPr>
          <w:rFonts w:ascii="Calibri" w:hAnsi="Calibri" w:cs="Calibri"/>
          <w:sz w:val="22"/>
          <w:szCs w:val="22"/>
        </w:rPr>
        <w:t>s been no marketing department at all in WG</w:t>
      </w:r>
      <w:r w:rsidR="0028092C" w:rsidRPr="00D650B4">
        <w:rPr>
          <w:rFonts w:ascii="Calibri" w:hAnsi="Calibri" w:cs="Calibri"/>
          <w:sz w:val="22"/>
          <w:szCs w:val="22"/>
        </w:rPr>
        <w:t xml:space="preserve"> until 2018 Febru</w:t>
      </w:r>
      <w:r w:rsidR="00501698" w:rsidRPr="00D650B4">
        <w:rPr>
          <w:rFonts w:ascii="Calibri" w:hAnsi="Calibri" w:cs="Calibri"/>
          <w:sz w:val="22"/>
          <w:szCs w:val="22"/>
        </w:rPr>
        <w:t xml:space="preserve">ary when Steven </w:t>
      </w:r>
      <w:proofErr w:type="spellStart"/>
      <w:r w:rsidR="00501698" w:rsidRPr="00D650B4">
        <w:rPr>
          <w:rFonts w:ascii="Calibri" w:hAnsi="Calibri" w:cs="Calibri"/>
          <w:sz w:val="22"/>
          <w:szCs w:val="22"/>
        </w:rPr>
        <w:t>Assink</w:t>
      </w:r>
      <w:proofErr w:type="spellEnd"/>
      <w:r w:rsidR="00501698" w:rsidRPr="00D650B4">
        <w:rPr>
          <w:rFonts w:ascii="Calibri" w:hAnsi="Calibri" w:cs="Calibri"/>
          <w:sz w:val="22"/>
          <w:szCs w:val="22"/>
        </w:rPr>
        <w:t xml:space="preserve"> got </w:t>
      </w:r>
      <w:r w:rsidR="0028092C" w:rsidRPr="00D650B4">
        <w:rPr>
          <w:rFonts w:ascii="Calibri" w:hAnsi="Calibri" w:cs="Calibri"/>
          <w:sz w:val="22"/>
          <w:szCs w:val="22"/>
        </w:rPr>
        <w:t>hired for an internship,</w:t>
      </w:r>
      <w:r w:rsidR="001E0973" w:rsidRPr="00D650B4">
        <w:rPr>
          <w:rFonts w:ascii="Calibri" w:hAnsi="Calibri" w:cs="Calibri"/>
          <w:sz w:val="22"/>
          <w:szCs w:val="22"/>
        </w:rPr>
        <w:t xml:space="preserve"> so this is the first marketing co</w:t>
      </w:r>
      <w:r w:rsidR="0028095A" w:rsidRPr="00D650B4">
        <w:rPr>
          <w:rFonts w:ascii="Calibri" w:hAnsi="Calibri" w:cs="Calibri"/>
          <w:sz w:val="22"/>
          <w:szCs w:val="22"/>
        </w:rPr>
        <w:t xml:space="preserve">mmunication plan there has </w:t>
      </w:r>
      <w:r w:rsidR="001E0973" w:rsidRPr="00D650B4">
        <w:rPr>
          <w:rFonts w:ascii="Calibri" w:hAnsi="Calibri" w:cs="Calibri"/>
          <w:sz w:val="22"/>
          <w:szCs w:val="22"/>
        </w:rPr>
        <w:t xml:space="preserve">been written for West Georgia. More Precisely, this is the first marketing communication plan based on field and desk research done solely in 20 weeks of the internship period, 2018.  There have been a few recommendations involved form the Director of the agency as well as colleagues, but the research and overall communication plan was created by Steven </w:t>
      </w:r>
      <w:proofErr w:type="spellStart"/>
      <w:r w:rsidR="001E0973" w:rsidRPr="00D650B4">
        <w:rPr>
          <w:rFonts w:ascii="Calibri" w:hAnsi="Calibri" w:cs="Calibri"/>
          <w:sz w:val="22"/>
          <w:szCs w:val="22"/>
        </w:rPr>
        <w:t>Assink</w:t>
      </w:r>
      <w:proofErr w:type="spellEnd"/>
      <w:r w:rsidR="001E0973" w:rsidRPr="00D650B4">
        <w:rPr>
          <w:rFonts w:ascii="Calibri" w:hAnsi="Calibri" w:cs="Calibri"/>
          <w:sz w:val="22"/>
          <w:szCs w:val="22"/>
        </w:rPr>
        <w:t xml:space="preserve">. Although, it is also noteworthy that the company needs further research in order to make the marketing communication plan more extensive, precise and effective in the future. </w:t>
      </w:r>
    </w:p>
    <w:p w14:paraId="382EB98E" w14:textId="77777777" w:rsidR="00EF70CE" w:rsidRPr="00D650B4" w:rsidRDefault="00936D9A" w:rsidP="00ED319A">
      <w:pPr>
        <w:spacing w:line="276" w:lineRule="auto"/>
        <w:rPr>
          <w:rFonts w:ascii="Calibri" w:hAnsi="Calibri" w:cs="Calibri"/>
          <w:sz w:val="22"/>
          <w:szCs w:val="22"/>
        </w:rPr>
      </w:pPr>
      <w:r w:rsidRPr="00D650B4">
        <w:rPr>
          <w:rFonts w:ascii="Calibri" w:hAnsi="Calibri" w:cs="Calibri"/>
          <w:sz w:val="22"/>
          <w:szCs w:val="22"/>
        </w:rPr>
        <w:t xml:space="preserve">The main target of West Georgia has been residents of </w:t>
      </w:r>
      <w:r w:rsidR="00501698" w:rsidRPr="00D650B4">
        <w:rPr>
          <w:rFonts w:ascii="Calibri" w:hAnsi="Calibri" w:cs="Calibri"/>
          <w:sz w:val="22"/>
          <w:szCs w:val="22"/>
        </w:rPr>
        <w:t>neighboring countries around</w:t>
      </w:r>
      <w:r w:rsidRPr="00D650B4">
        <w:rPr>
          <w:rFonts w:ascii="Calibri" w:hAnsi="Calibri" w:cs="Calibri"/>
          <w:sz w:val="22"/>
          <w:szCs w:val="22"/>
        </w:rPr>
        <w:t xml:space="preserve"> Georgia and Israel. It has already provided its services to over 200 tourists</w:t>
      </w:r>
      <w:r w:rsidR="00775A16" w:rsidRPr="00D650B4">
        <w:rPr>
          <w:rFonts w:ascii="Calibri" w:hAnsi="Calibri" w:cs="Calibri"/>
          <w:sz w:val="22"/>
          <w:szCs w:val="22"/>
        </w:rPr>
        <w:t xml:space="preserve"> but overall its brand awareness is low</w:t>
      </w:r>
      <w:r w:rsidRPr="00D650B4">
        <w:rPr>
          <w:rFonts w:ascii="Calibri" w:hAnsi="Calibri" w:cs="Calibri"/>
          <w:sz w:val="22"/>
          <w:szCs w:val="22"/>
        </w:rPr>
        <w:t xml:space="preserve">. </w:t>
      </w:r>
      <w:r w:rsidR="00775A16" w:rsidRPr="00D650B4">
        <w:rPr>
          <w:rFonts w:ascii="Calibri" w:hAnsi="Calibri" w:cs="Calibri"/>
          <w:sz w:val="22"/>
          <w:szCs w:val="22"/>
        </w:rPr>
        <w:t>Research has determined that there is a window of opportunity for West Georgia to differentiate and use its strengths of English Language together with high quality service and target th</w:t>
      </w:r>
      <w:r w:rsidR="00501698" w:rsidRPr="00D650B4">
        <w:rPr>
          <w:rFonts w:ascii="Calibri" w:hAnsi="Calibri" w:cs="Calibri"/>
          <w:sz w:val="22"/>
          <w:szCs w:val="22"/>
        </w:rPr>
        <w:t>e new influx of</w:t>
      </w:r>
      <w:r w:rsidR="00FF3CBA" w:rsidRPr="00D650B4">
        <w:rPr>
          <w:rFonts w:ascii="Calibri" w:hAnsi="Calibri" w:cs="Calibri"/>
          <w:sz w:val="22"/>
          <w:szCs w:val="22"/>
        </w:rPr>
        <w:t xml:space="preserve"> West</w:t>
      </w:r>
      <w:r w:rsidR="00775A16" w:rsidRPr="00D650B4">
        <w:rPr>
          <w:rFonts w:ascii="Calibri" w:hAnsi="Calibri" w:cs="Calibri"/>
          <w:sz w:val="22"/>
          <w:szCs w:val="22"/>
        </w:rPr>
        <w:t xml:space="preserve"> European tourists. Thus, the target group apart from the post-soviet country visitors</w:t>
      </w:r>
      <w:r w:rsidR="00501698" w:rsidRPr="00D650B4">
        <w:rPr>
          <w:rFonts w:ascii="Calibri" w:hAnsi="Calibri" w:cs="Calibri"/>
          <w:sz w:val="22"/>
          <w:szCs w:val="22"/>
        </w:rPr>
        <w:t>,</w:t>
      </w:r>
      <w:r w:rsidR="00775A16" w:rsidRPr="00D650B4">
        <w:rPr>
          <w:rFonts w:ascii="Calibri" w:hAnsi="Calibri" w:cs="Calibri"/>
          <w:sz w:val="22"/>
          <w:szCs w:val="22"/>
        </w:rPr>
        <w:t xml:space="preserve"> who are </w:t>
      </w:r>
      <w:r w:rsidR="00501698" w:rsidRPr="00D650B4">
        <w:rPr>
          <w:rFonts w:ascii="Calibri" w:hAnsi="Calibri" w:cs="Calibri"/>
          <w:sz w:val="22"/>
          <w:szCs w:val="22"/>
        </w:rPr>
        <w:t xml:space="preserve">already </w:t>
      </w:r>
      <w:r w:rsidR="00775A16" w:rsidRPr="00D650B4">
        <w:rPr>
          <w:rFonts w:ascii="Calibri" w:hAnsi="Calibri" w:cs="Calibri"/>
          <w:sz w:val="22"/>
          <w:szCs w:val="22"/>
        </w:rPr>
        <w:t>aware of Georgia, its sights and can acquire services in Russian language w</w:t>
      </w:r>
      <w:r w:rsidR="00501698" w:rsidRPr="00D650B4">
        <w:rPr>
          <w:rFonts w:ascii="Calibri" w:hAnsi="Calibri" w:cs="Calibri"/>
          <w:sz w:val="22"/>
          <w:szCs w:val="22"/>
        </w:rPr>
        <w:t xml:space="preserve">ithout a challenge, will be new </w:t>
      </w:r>
      <w:r w:rsidR="00FF3CBA" w:rsidRPr="00D650B4">
        <w:rPr>
          <w:rFonts w:ascii="Calibri" w:hAnsi="Calibri" w:cs="Calibri"/>
          <w:sz w:val="22"/>
          <w:szCs w:val="22"/>
        </w:rPr>
        <w:t xml:space="preserve">West </w:t>
      </w:r>
      <w:r w:rsidR="00501698" w:rsidRPr="00D650B4">
        <w:rPr>
          <w:rFonts w:ascii="Calibri" w:hAnsi="Calibri" w:cs="Calibri"/>
          <w:sz w:val="22"/>
          <w:szCs w:val="22"/>
        </w:rPr>
        <w:t xml:space="preserve">European tourists. These incoming tourists have been </w:t>
      </w:r>
      <w:r w:rsidR="00775A16" w:rsidRPr="00D650B4">
        <w:rPr>
          <w:rFonts w:ascii="Calibri" w:hAnsi="Calibri" w:cs="Calibri"/>
          <w:sz w:val="22"/>
          <w:szCs w:val="22"/>
        </w:rPr>
        <w:t>actively getting interested and visiting Georgia since two years now</w:t>
      </w:r>
      <w:r w:rsidR="00EF70CE" w:rsidRPr="00D650B4">
        <w:rPr>
          <w:rFonts w:ascii="Calibri" w:hAnsi="Calibri" w:cs="Calibri"/>
          <w:sz w:val="22"/>
          <w:szCs w:val="22"/>
        </w:rPr>
        <w:t>.</w:t>
      </w:r>
    </w:p>
    <w:p w14:paraId="382EB98F" w14:textId="77777777" w:rsidR="0045519E" w:rsidRPr="00D650B4" w:rsidRDefault="0045519E" w:rsidP="00ED319A">
      <w:pPr>
        <w:spacing w:line="276" w:lineRule="auto"/>
        <w:rPr>
          <w:rFonts w:ascii="Calibri" w:hAnsi="Calibri" w:cs="Calibri"/>
          <w:sz w:val="22"/>
          <w:szCs w:val="22"/>
        </w:rPr>
      </w:pPr>
    </w:p>
    <w:p w14:paraId="382EB990" w14:textId="77777777" w:rsidR="00AB0888" w:rsidRPr="00D650B4" w:rsidRDefault="00EF70CE" w:rsidP="00871341">
      <w:pPr>
        <w:spacing w:line="276" w:lineRule="auto"/>
        <w:rPr>
          <w:rFonts w:ascii="Calibri" w:hAnsi="Calibri" w:cs="Calibri"/>
          <w:sz w:val="22"/>
          <w:szCs w:val="22"/>
        </w:rPr>
      </w:pPr>
      <w:r w:rsidRPr="00D650B4">
        <w:rPr>
          <w:rFonts w:ascii="Calibri" w:hAnsi="Calibri" w:cs="Calibri"/>
          <w:sz w:val="22"/>
          <w:szCs w:val="22"/>
        </w:rPr>
        <w:t>The objectives</w:t>
      </w:r>
      <w:r w:rsidR="00715A9D" w:rsidRPr="00D650B4">
        <w:rPr>
          <w:rFonts w:ascii="Calibri" w:hAnsi="Calibri" w:cs="Calibri"/>
          <w:sz w:val="22"/>
          <w:szCs w:val="22"/>
        </w:rPr>
        <w:t xml:space="preserve"> of West Georgia for the 2018 season include raising brand awareness, successfully targeting the new</w:t>
      </w:r>
      <w:r w:rsidR="00FF3CBA" w:rsidRPr="00D650B4">
        <w:rPr>
          <w:rFonts w:ascii="Calibri" w:hAnsi="Calibri" w:cs="Calibri"/>
          <w:sz w:val="22"/>
          <w:szCs w:val="22"/>
        </w:rPr>
        <w:t xml:space="preserve"> West</w:t>
      </w:r>
      <w:r w:rsidR="00715A9D" w:rsidRPr="00D650B4">
        <w:rPr>
          <w:rFonts w:ascii="Calibri" w:hAnsi="Calibri" w:cs="Calibri"/>
          <w:sz w:val="22"/>
          <w:szCs w:val="22"/>
        </w:rPr>
        <w:t xml:space="preserve"> European segment and </w:t>
      </w:r>
      <w:r w:rsidR="0082748B" w:rsidRPr="00D650B4">
        <w:rPr>
          <w:rFonts w:ascii="Calibri" w:hAnsi="Calibri" w:cs="Calibri"/>
          <w:sz w:val="22"/>
          <w:szCs w:val="22"/>
        </w:rPr>
        <w:t xml:space="preserve">increasing sales respectively. Precisely, West Georgia travel agency expects to reach the goal of </w:t>
      </w:r>
      <w:r w:rsidR="0082748B" w:rsidRPr="00D650B4">
        <w:rPr>
          <w:rFonts w:ascii="Calibri" w:hAnsi="Calibri" w:cs="Calibri"/>
          <w:b/>
          <w:sz w:val="22"/>
          <w:szCs w:val="22"/>
        </w:rPr>
        <w:t>20% sales increase</w:t>
      </w:r>
      <w:r w:rsidR="0082748B" w:rsidRPr="00D650B4">
        <w:rPr>
          <w:rFonts w:ascii="Calibri" w:hAnsi="Calibri" w:cs="Calibri"/>
          <w:sz w:val="22"/>
          <w:szCs w:val="22"/>
        </w:rPr>
        <w:t xml:space="preserve"> compare</w:t>
      </w:r>
      <w:r w:rsidR="00501698" w:rsidRPr="00D650B4">
        <w:rPr>
          <w:rFonts w:ascii="Calibri" w:hAnsi="Calibri" w:cs="Calibri"/>
          <w:sz w:val="22"/>
          <w:szCs w:val="22"/>
        </w:rPr>
        <w:t>d</w:t>
      </w:r>
      <w:r w:rsidR="0082748B" w:rsidRPr="00D650B4">
        <w:rPr>
          <w:rFonts w:ascii="Calibri" w:hAnsi="Calibri" w:cs="Calibri"/>
          <w:sz w:val="22"/>
          <w:szCs w:val="22"/>
        </w:rPr>
        <w:t xml:space="preserve"> to </w:t>
      </w:r>
      <w:r w:rsidR="0082748B" w:rsidRPr="00D650B4">
        <w:rPr>
          <w:rFonts w:ascii="Calibri" w:hAnsi="Calibri" w:cs="Calibri"/>
          <w:b/>
          <w:sz w:val="22"/>
          <w:szCs w:val="22"/>
        </w:rPr>
        <w:t>2017 numbers of serving 100 tourists</w:t>
      </w:r>
      <w:r w:rsidR="0082748B" w:rsidRPr="00D650B4">
        <w:rPr>
          <w:rFonts w:ascii="Calibri" w:hAnsi="Calibri" w:cs="Calibri"/>
          <w:sz w:val="22"/>
          <w:szCs w:val="22"/>
        </w:rPr>
        <w:t>. In order to achieve its goals, West Georgia has allocated the budget of 5000 GEL</w:t>
      </w:r>
      <w:r w:rsidR="00217F2E" w:rsidRPr="00D650B4">
        <w:rPr>
          <w:rFonts w:ascii="Calibri" w:hAnsi="Calibri" w:cs="Calibri"/>
          <w:sz w:val="22"/>
          <w:szCs w:val="22"/>
        </w:rPr>
        <w:t>-$2000</w:t>
      </w:r>
      <w:r w:rsidR="0082748B" w:rsidRPr="00D650B4">
        <w:rPr>
          <w:rFonts w:ascii="Calibri" w:hAnsi="Calibri" w:cs="Calibri"/>
          <w:sz w:val="22"/>
          <w:szCs w:val="22"/>
        </w:rPr>
        <w:t xml:space="preserve"> and will spend it on promotional tools discussed in detail in this communication plan. Additionally, the objectives will be reached through the creation of updated business cards, brochures in three </w:t>
      </w:r>
      <w:r w:rsidR="00AB0888" w:rsidRPr="00D650B4">
        <w:rPr>
          <w:rFonts w:ascii="Calibri" w:hAnsi="Calibri" w:cs="Calibri"/>
          <w:sz w:val="22"/>
          <w:szCs w:val="22"/>
        </w:rPr>
        <w:t>languages, targeted</w:t>
      </w:r>
      <w:r w:rsidR="0082748B" w:rsidRPr="00D650B4">
        <w:rPr>
          <w:rFonts w:ascii="Calibri" w:hAnsi="Calibri" w:cs="Calibri"/>
          <w:sz w:val="22"/>
          <w:szCs w:val="22"/>
        </w:rPr>
        <w:t xml:space="preserve"> public relations activities, being present on social media platforms commonly used by competitors and creating new features for the website.</w:t>
      </w:r>
      <w:r w:rsidR="00AB0888" w:rsidRPr="00D650B4">
        <w:rPr>
          <w:rFonts w:ascii="Calibri" w:hAnsi="Calibri" w:cs="Calibri"/>
          <w:sz w:val="22"/>
          <w:szCs w:val="22"/>
        </w:rPr>
        <w:t xml:space="preserve"> A strategic combination of these promotional elements will yield measurable positive results for West Georgia travel agency.</w:t>
      </w:r>
    </w:p>
    <w:bookmarkStart w:id="3" w:name="_Toc515277858" w:displacedByCustomXml="next"/>
    <w:sdt>
      <w:sdtPr>
        <w:rPr>
          <w:rFonts w:asciiTheme="minorHAnsi" w:eastAsiaTheme="minorHAnsi" w:hAnsiTheme="minorHAnsi" w:cstheme="minorBidi"/>
          <w:color w:val="auto"/>
          <w:sz w:val="22"/>
          <w:szCs w:val="22"/>
          <w:lang w:val="en-GB"/>
        </w:rPr>
        <w:id w:val="-1753658716"/>
        <w:docPartObj>
          <w:docPartGallery w:val="Table of Contents"/>
          <w:docPartUnique/>
        </w:docPartObj>
      </w:sdtPr>
      <w:sdtEndPr>
        <w:rPr>
          <w:rFonts w:ascii="Times New Roman" w:eastAsia="Times New Roman" w:hAnsi="Times New Roman" w:cs="Times New Roman"/>
          <w:b/>
          <w:bCs/>
          <w:noProof/>
          <w:sz w:val="24"/>
          <w:szCs w:val="24"/>
          <w:lang w:val="en-US"/>
        </w:rPr>
      </w:sdtEndPr>
      <w:sdtContent>
        <w:p w14:paraId="382EB991" w14:textId="77777777" w:rsidR="00F562EE" w:rsidRDefault="003B4843">
          <w:pPr>
            <w:pStyle w:val="Kopvaninhoudsopgave"/>
          </w:pPr>
          <w:r>
            <w:t>Table of c</w:t>
          </w:r>
          <w:r w:rsidR="00F562EE">
            <w:t>ontents</w:t>
          </w:r>
        </w:p>
        <w:p w14:paraId="382EB992" w14:textId="77777777" w:rsidR="0090032D" w:rsidRPr="0090032D" w:rsidRDefault="0090032D" w:rsidP="0090032D"/>
        <w:p w14:paraId="382EB993" w14:textId="77777777" w:rsidR="00C641F3" w:rsidRPr="00C641F3" w:rsidRDefault="00C641F3" w:rsidP="00AE5D11">
          <w:pPr>
            <w:pStyle w:val="Geenafstand"/>
          </w:pPr>
        </w:p>
        <w:p w14:paraId="382EB994" w14:textId="77777777" w:rsidR="0090032D" w:rsidRDefault="00F562EE">
          <w:pPr>
            <w:pStyle w:val="Inhopg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22487300" w:history="1">
            <w:r w:rsidR="0090032D" w:rsidRPr="00AD0553">
              <w:rPr>
                <w:rStyle w:val="Hyperlink"/>
                <w:noProof/>
              </w:rPr>
              <w:t>Preface</w:t>
            </w:r>
            <w:r w:rsidR="0090032D">
              <w:rPr>
                <w:noProof/>
                <w:webHidden/>
              </w:rPr>
              <w:tab/>
            </w:r>
          </w:hyperlink>
        </w:p>
        <w:p w14:paraId="382EB995" w14:textId="77777777" w:rsidR="0090032D" w:rsidRDefault="007C336C">
          <w:pPr>
            <w:pStyle w:val="Inhopg1"/>
            <w:tabs>
              <w:tab w:val="right" w:leader="dot" w:pos="9016"/>
            </w:tabs>
            <w:rPr>
              <w:rFonts w:eastAsiaTheme="minorEastAsia"/>
              <w:noProof/>
              <w:lang w:eastAsia="en-GB"/>
            </w:rPr>
          </w:pPr>
          <w:hyperlink w:anchor="_Toc522487301" w:history="1">
            <w:r w:rsidR="0090032D" w:rsidRPr="00AD0553">
              <w:rPr>
                <w:rStyle w:val="Hyperlink"/>
                <w:noProof/>
              </w:rPr>
              <w:t>Executive summary</w:t>
            </w:r>
            <w:r w:rsidR="0090032D">
              <w:rPr>
                <w:noProof/>
                <w:webHidden/>
              </w:rPr>
              <w:tab/>
            </w:r>
          </w:hyperlink>
        </w:p>
        <w:p w14:paraId="382EB996" w14:textId="77777777" w:rsidR="0090032D" w:rsidRDefault="007C336C">
          <w:pPr>
            <w:pStyle w:val="Inhopg1"/>
            <w:tabs>
              <w:tab w:val="left" w:pos="440"/>
              <w:tab w:val="right" w:leader="dot" w:pos="9016"/>
            </w:tabs>
            <w:rPr>
              <w:rFonts w:eastAsiaTheme="minorEastAsia"/>
              <w:noProof/>
              <w:lang w:eastAsia="en-GB"/>
            </w:rPr>
          </w:pPr>
          <w:hyperlink w:anchor="_Toc522487302" w:history="1">
            <w:r w:rsidR="0090032D" w:rsidRPr="00AD0553">
              <w:rPr>
                <w:rStyle w:val="Hyperlink"/>
                <w:noProof/>
              </w:rPr>
              <w:t>1.</w:t>
            </w:r>
            <w:r w:rsidR="0090032D">
              <w:rPr>
                <w:rFonts w:eastAsiaTheme="minorEastAsia"/>
                <w:noProof/>
                <w:lang w:eastAsia="en-GB"/>
              </w:rPr>
              <w:tab/>
            </w:r>
            <w:r w:rsidR="0090032D" w:rsidRPr="00AD0553">
              <w:rPr>
                <w:rStyle w:val="Hyperlink"/>
                <w:noProof/>
              </w:rPr>
              <w:t>Introduction</w:t>
            </w:r>
            <w:r w:rsidR="0090032D">
              <w:rPr>
                <w:noProof/>
                <w:webHidden/>
              </w:rPr>
              <w:tab/>
            </w:r>
            <w:r w:rsidR="0090032D">
              <w:rPr>
                <w:noProof/>
                <w:webHidden/>
              </w:rPr>
              <w:fldChar w:fldCharType="begin"/>
            </w:r>
            <w:r w:rsidR="0090032D">
              <w:rPr>
                <w:noProof/>
                <w:webHidden/>
              </w:rPr>
              <w:instrText xml:space="preserve"> PAGEREF _Toc522487302 \h </w:instrText>
            </w:r>
            <w:r w:rsidR="0090032D">
              <w:rPr>
                <w:noProof/>
                <w:webHidden/>
              </w:rPr>
            </w:r>
            <w:r w:rsidR="0090032D">
              <w:rPr>
                <w:noProof/>
                <w:webHidden/>
              </w:rPr>
              <w:fldChar w:fldCharType="separate"/>
            </w:r>
            <w:r w:rsidR="0090032D">
              <w:rPr>
                <w:noProof/>
                <w:webHidden/>
              </w:rPr>
              <w:t>7</w:t>
            </w:r>
            <w:r w:rsidR="0090032D">
              <w:rPr>
                <w:noProof/>
                <w:webHidden/>
              </w:rPr>
              <w:fldChar w:fldCharType="end"/>
            </w:r>
          </w:hyperlink>
        </w:p>
        <w:p w14:paraId="382EB997" w14:textId="77777777" w:rsidR="0090032D" w:rsidRDefault="007C336C">
          <w:pPr>
            <w:pStyle w:val="Inhopg2"/>
            <w:tabs>
              <w:tab w:val="left" w:pos="880"/>
              <w:tab w:val="right" w:leader="dot" w:pos="9016"/>
            </w:tabs>
            <w:rPr>
              <w:rFonts w:eastAsiaTheme="minorEastAsia"/>
              <w:noProof/>
              <w:lang w:eastAsia="en-GB"/>
            </w:rPr>
          </w:pPr>
          <w:hyperlink w:anchor="_Toc522487303" w:history="1">
            <w:r w:rsidR="0090032D" w:rsidRPr="00AD0553">
              <w:rPr>
                <w:rStyle w:val="Hyperlink"/>
                <w:noProof/>
              </w:rPr>
              <w:t>1.1.</w:t>
            </w:r>
            <w:r w:rsidR="0090032D">
              <w:rPr>
                <w:rFonts w:eastAsiaTheme="minorEastAsia"/>
                <w:noProof/>
                <w:lang w:eastAsia="en-GB"/>
              </w:rPr>
              <w:tab/>
            </w:r>
            <w:r w:rsidR="0090032D" w:rsidRPr="00AD0553">
              <w:rPr>
                <w:rStyle w:val="Hyperlink"/>
                <w:noProof/>
              </w:rPr>
              <w:t>Background</w:t>
            </w:r>
            <w:r w:rsidR="0090032D">
              <w:rPr>
                <w:noProof/>
                <w:webHidden/>
              </w:rPr>
              <w:tab/>
            </w:r>
            <w:r w:rsidR="0090032D">
              <w:rPr>
                <w:noProof/>
                <w:webHidden/>
              </w:rPr>
              <w:fldChar w:fldCharType="begin"/>
            </w:r>
            <w:r w:rsidR="0090032D">
              <w:rPr>
                <w:noProof/>
                <w:webHidden/>
              </w:rPr>
              <w:instrText xml:space="preserve"> PAGEREF _Toc522487303 \h </w:instrText>
            </w:r>
            <w:r w:rsidR="0090032D">
              <w:rPr>
                <w:noProof/>
                <w:webHidden/>
              </w:rPr>
            </w:r>
            <w:r w:rsidR="0090032D">
              <w:rPr>
                <w:noProof/>
                <w:webHidden/>
              </w:rPr>
              <w:fldChar w:fldCharType="separate"/>
            </w:r>
            <w:r w:rsidR="0090032D">
              <w:rPr>
                <w:noProof/>
                <w:webHidden/>
              </w:rPr>
              <w:t>7</w:t>
            </w:r>
            <w:r w:rsidR="0090032D">
              <w:rPr>
                <w:noProof/>
                <w:webHidden/>
              </w:rPr>
              <w:fldChar w:fldCharType="end"/>
            </w:r>
          </w:hyperlink>
        </w:p>
        <w:p w14:paraId="382EB998" w14:textId="77777777" w:rsidR="0090032D" w:rsidRDefault="007C336C">
          <w:pPr>
            <w:pStyle w:val="Inhopg2"/>
            <w:tabs>
              <w:tab w:val="left" w:pos="880"/>
              <w:tab w:val="right" w:leader="dot" w:pos="9016"/>
            </w:tabs>
            <w:rPr>
              <w:rFonts w:eastAsiaTheme="minorEastAsia"/>
              <w:noProof/>
              <w:lang w:eastAsia="en-GB"/>
            </w:rPr>
          </w:pPr>
          <w:hyperlink w:anchor="_Toc522487304" w:history="1">
            <w:r w:rsidR="0090032D" w:rsidRPr="00AD0553">
              <w:rPr>
                <w:rStyle w:val="Hyperlink"/>
                <w:noProof/>
              </w:rPr>
              <w:t>1.2.</w:t>
            </w:r>
            <w:r w:rsidR="0090032D">
              <w:rPr>
                <w:rFonts w:eastAsiaTheme="minorEastAsia"/>
                <w:noProof/>
                <w:lang w:eastAsia="en-GB"/>
              </w:rPr>
              <w:tab/>
            </w:r>
            <w:r w:rsidR="0090032D" w:rsidRPr="00AD0553">
              <w:rPr>
                <w:rStyle w:val="Hyperlink"/>
                <w:noProof/>
              </w:rPr>
              <w:t>Context</w:t>
            </w:r>
            <w:r w:rsidR="0090032D">
              <w:rPr>
                <w:noProof/>
                <w:webHidden/>
              </w:rPr>
              <w:tab/>
            </w:r>
            <w:r w:rsidR="0090032D">
              <w:rPr>
                <w:noProof/>
                <w:webHidden/>
              </w:rPr>
              <w:fldChar w:fldCharType="begin"/>
            </w:r>
            <w:r w:rsidR="0090032D">
              <w:rPr>
                <w:noProof/>
                <w:webHidden/>
              </w:rPr>
              <w:instrText xml:space="preserve"> PAGEREF _Toc522487304 \h </w:instrText>
            </w:r>
            <w:r w:rsidR="0090032D">
              <w:rPr>
                <w:noProof/>
                <w:webHidden/>
              </w:rPr>
            </w:r>
            <w:r w:rsidR="0090032D">
              <w:rPr>
                <w:noProof/>
                <w:webHidden/>
              </w:rPr>
              <w:fldChar w:fldCharType="separate"/>
            </w:r>
            <w:r w:rsidR="0090032D">
              <w:rPr>
                <w:noProof/>
                <w:webHidden/>
              </w:rPr>
              <w:t>9</w:t>
            </w:r>
            <w:r w:rsidR="0090032D">
              <w:rPr>
                <w:noProof/>
                <w:webHidden/>
              </w:rPr>
              <w:fldChar w:fldCharType="end"/>
            </w:r>
          </w:hyperlink>
        </w:p>
        <w:p w14:paraId="382EB999" w14:textId="77777777" w:rsidR="0090032D" w:rsidRDefault="007C336C">
          <w:pPr>
            <w:pStyle w:val="Inhopg2"/>
            <w:tabs>
              <w:tab w:val="left" w:pos="880"/>
              <w:tab w:val="right" w:leader="dot" w:pos="9016"/>
            </w:tabs>
            <w:rPr>
              <w:rFonts w:eastAsiaTheme="minorEastAsia"/>
              <w:noProof/>
              <w:lang w:eastAsia="en-GB"/>
            </w:rPr>
          </w:pPr>
          <w:hyperlink w:anchor="_Toc522487305" w:history="1">
            <w:r w:rsidR="0090032D" w:rsidRPr="00AD0553">
              <w:rPr>
                <w:rStyle w:val="Hyperlink"/>
                <w:noProof/>
              </w:rPr>
              <w:t>1.3.</w:t>
            </w:r>
            <w:r w:rsidR="0090032D">
              <w:rPr>
                <w:rFonts w:eastAsiaTheme="minorEastAsia"/>
                <w:noProof/>
                <w:lang w:eastAsia="en-GB"/>
              </w:rPr>
              <w:tab/>
            </w:r>
            <w:r w:rsidR="0090032D" w:rsidRPr="00AD0553">
              <w:rPr>
                <w:rStyle w:val="Hyperlink"/>
                <w:noProof/>
              </w:rPr>
              <w:t>Problem Formulation</w:t>
            </w:r>
            <w:r w:rsidR="0090032D">
              <w:rPr>
                <w:noProof/>
                <w:webHidden/>
              </w:rPr>
              <w:tab/>
            </w:r>
            <w:r w:rsidR="0090032D">
              <w:rPr>
                <w:noProof/>
                <w:webHidden/>
              </w:rPr>
              <w:fldChar w:fldCharType="begin"/>
            </w:r>
            <w:r w:rsidR="0090032D">
              <w:rPr>
                <w:noProof/>
                <w:webHidden/>
              </w:rPr>
              <w:instrText xml:space="preserve"> PAGEREF _Toc522487305 \h </w:instrText>
            </w:r>
            <w:r w:rsidR="0090032D">
              <w:rPr>
                <w:noProof/>
                <w:webHidden/>
              </w:rPr>
            </w:r>
            <w:r w:rsidR="0090032D">
              <w:rPr>
                <w:noProof/>
                <w:webHidden/>
              </w:rPr>
              <w:fldChar w:fldCharType="separate"/>
            </w:r>
            <w:r w:rsidR="0090032D">
              <w:rPr>
                <w:noProof/>
                <w:webHidden/>
              </w:rPr>
              <w:t>9</w:t>
            </w:r>
            <w:r w:rsidR="0090032D">
              <w:rPr>
                <w:noProof/>
                <w:webHidden/>
              </w:rPr>
              <w:fldChar w:fldCharType="end"/>
            </w:r>
          </w:hyperlink>
        </w:p>
        <w:p w14:paraId="382EB99A" w14:textId="77777777" w:rsidR="0090032D" w:rsidRDefault="007C336C">
          <w:pPr>
            <w:pStyle w:val="Inhopg2"/>
            <w:tabs>
              <w:tab w:val="left" w:pos="880"/>
              <w:tab w:val="right" w:leader="dot" w:pos="9016"/>
            </w:tabs>
            <w:rPr>
              <w:rFonts w:eastAsiaTheme="minorEastAsia"/>
              <w:noProof/>
              <w:lang w:eastAsia="en-GB"/>
            </w:rPr>
          </w:pPr>
          <w:hyperlink w:anchor="_Toc522487306" w:history="1">
            <w:r w:rsidR="0090032D" w:rsidRPr="00AD0553">
              <w:rPr>
                <w:rStyle w:val="Hyperlink"/>
                <w:noProof/>
              </w:rPr>
              <w:t>1.4.</w:t>
            </w:r>
            <w:r w:rsidR="0090032D">
              <w:rPr>
                <w:rFonts w:eastAsiaTheme="minorEastAsia"/>
                <w:noProof/>
                <w:lang w:eastAsia="en-GB"/>
              </w:rPr>
              <w:tab/>
            </w:r>
            <w:r w:rsidR="0090032D" w:rsidRPr="00AD0553">
              <w:rPr>
                <w:rStyle w:val="Hyperlink"/>
                <w:noProof/>
              </w:rPr>
              <w:t>Purpose</w:t>
            </w:r>
            <w:r w:rsidR="0090032D">
              <w:rPr>
                <w:noProof/>
                <w:webHidden/>
              </w:rPr>
              <w:tab/>
            </w:r>
            <w:r w:rsidR="0090032D">
              <w:rPr>
                <w:noProof/>
                <w:webHidden/>
              </w:rPr>
              <w:fldChar w:fldCharType="begin"/>
            </w:r>
            <w:r w:rsidR="0090032D">
              <w:rPr>
                <w:noProof/>
                <w:webHidden/>
              </w:rPr>
              <w:instrText xml:space="preserve"> PAGEREF _Toc522487306 \h </w:instrText>
            </w:r>
            <w:r w:rsidR="0090032D">
              <w:rPr>
                <w:noProof/>
                <w:webHidden/>
              </w:rPr>
            </w:r>
            <w:r w:rsidR="0090032D">
              <w:rPr>
                <w:noProof/>
                <w:webHidden/>
              </w:rPr>
              <w:fldChar w:fldCharType="separate"/>
            </w:r>
            <w:r w:rsidR="0090032D">
              <w:rPr>
                <w:noProof/>
                <w:webHidden/>
              </w:rPr>
              <w:t>9</w:t>
            </w:r>
            <w:r w:rsidR="0090032D">
              <w:rPr>
                <w:noProof/>
                <w:webHidden/>
              </w:rPr>
              <w:fldChar w:fldCharType="end"/>
            </w:r>
          </w:hyperlink>
        </w:p>
        <w:p w14:paraId="382EB99B" w14:textId="77777777" w:rsidR="0090032D" w:rsidRDefault="007C336C">
          <w:pPr>
            <w:pStyle w:val="Inhopg2"/>
            <w:tabs>
              <w:tab w:val="left" w:pos="880"/>
              <w:tab w:val="right" w:leader="dot" w:pos="9016"/>
            </w:tabs>
            <w:rPr>
              <w:rFonts w:eastAsiaTheme="minorEastAsia"/>
              <w:noProof/>
              <w:lang w:eastAsia="en-GB"/>
            </w:rPr>
          </w:pPr>
          <w:hyperlink w:anchor="_Toc522487307" w:history="1">
            <w:r w:rsidR="0090032D" w:rsidRPr="00AD0553">
              <w:rPr>
                <w:rStyle w:val="Hyperlink"/>
                <w:noProof/>
              </w:rPr>
              <w:t>1.5.</w:t>
            </w:r>
            <w:r w:rsidR="0090032D">
              <w:rPr>
                <w:rFonts w:eastAsiaTheme="minorEastAsia"/>
                <w:noProof/>
                <w:lang w:eastAsia="en-GB"/>
              </w:rPr>
              <w:tab/>
            </w:r>
            <w:r w:rsidR="0090032D" w:rsidRPr="00AD0553">
              <w:rPr>
                <w:rStyle w:val="Hyperlink"/>
                <w:noProof/>
              </w:rPr>
              <w:t>Structure and limitations</w:t>
            </w:r>
            <w:r w:rsidR="0090032D">
              <w:rPr>
                <w:noProof/>
                <w:webHidden/>
              </w:rPr>
              <w:tab/>
            </w:r>
            <w:r w:rsidR="0090032D">
              <w:rPr>
                <w:noProof/>
                <w:webHidden/>
              </w:rPr>
              <w:fldChar w:fldCharType="begin"/>
            </w:r>
            <w:r w:rsidR="0090032D">
              <w:rPr>
                <w:noProof/>
                <w:webHidden/>
              </w:rPr>
              <w:instrText xml:space="preserve"> PAGEREF _Toc522487307 \h </w:instrText>
            </w:r>
            <w:r w:rsidR="0090032D">
              <w:rPr>
                <w:noProof/>
                <w:webHidden/>
              </w:rPr>
            </w:r>
            <w:r w:rsidR="0090032D">
              <w:rPr>
                <w:noProof/>
                <w:webHidden/>
              </w:rPr>
              <w:fldChar w:fldCharType="separate"/>
            </w:r>
            <w:r w:rsidR="0090032D">
              <w:rPr>
                <w:noProof/>
                <w:webHidden/>
              </w:rPr>
              <w:t>9</w:t>
            </w:r>
            <w:r w:rsidR="0090032D">
              <w:rPr>
                <w:noProof/>
                <w:webHidden/>
              </w:rPr>
              <w:fldChar w:fldCharType="end"/>
            </w:r>
          </w:hyperlink>
        </w:p>
        <w:p w14:paraId="382EB99C" w14:textId="77777777" w:rsidR="0090032D" w:rsidRDefault="007C336C">
          <w:pPr>
            <w:pStyle w:val="Inhopg1"/>
            <w:tabs>
              <w:tab w:val="left" w:pos="440"/>
              <w:tab w:val="right" w:leader="dot" w:pos="9016"/>
            </w:tabs>
            <w:rPr>
              <w:rFonts w:eastAsiaTheme="minorEastAsia"/>
              <w:noProof/>
              <w:lang w:eastAsia="en-GB"/>
            </w:rPr>
          </w:pPr>
          <w:hyperlink w:anchor="_Toc522487308" w:history="1">
            <w:r w:rsidR="0090032D" w:rsidRPr="00AD0553">
              <w:rPr>
                <w:rStyle w:val="Hyperlink"/>
                <w:noProof/>
              </w:rPr>
              <w:t>2.</w:t>
            </w:r>
            <w:r w:rsidR="0090032D">
              <w:rPr>
                <w:rFonts w:eastAsiaTheme="minorEastAsia"/>
                <w:noProof/>
                <w:lang w:eastAsia="en-GB"/>
              </w:rPr>
              <w:tab/>
            </w:r>
            <w:r w:rsidR="0090032D" w:rsidRPr="00AD0553">
              <w:rPr>
                <w:rStyle w:val="Hyperlink"/>
                <w:noProof/>
              </w:rPr>
              <w:t>Research method and approach</w:t>
            </w:r>
            <w:r w:rsidR="0090032D">
              <w:rPr>
                <w:noProof/>
                <w:webHidden/>
              </w:rPr>
              <w:tab/>
            </w:r>
            <w:r w:rsidR="0090032D">
              <w:rPr>
                <w:noProof/>
                <w:webHidden/>
              </w:rPr>
              <w:fldChar w:fldCharType="begin"/>
            </w:r>
            <w:r w:rsidR="0090032D">
              <w:rPr>
                <w:noProof/>
                <w:webHidden/>
              </w:rPr>
              <w:instrText xml:space="preserve"> PAGEREF _Toc522487308 \h </w:instrText>
            </w:r>
            <w:r w:rsidR="0090032D">
              <w:rPr>
                <w:noProof/>
                <w:webHidden/>
              </w:rPr>
            </w:r>
            <w:r w:rsidR="0090032D">
              <w:rPr>
                <w:noProof/>
                <w:webHidden/>
              </w:rPr>
              <w:fldChar w:fldCharType="separate"/>
            </w:r>
            <w:r w:rsidR="0090032D">
              <w:rPr>
                <w:noProof/>
                <w:webHidden/>
              </w:rPr>
              <w:t>11</w:t>
            </w:r>
            <w:r w:rsidR="0090032D">
              <w:rPr>
                <w:noProof/>
                <w:webHidden/>
              </w:rPr>
              <w:fldChar w:fldCharType="end"/>
            </w:r>
          </w:hyperlink>
        </w:p>
        <w:p w14:paraId="382EB99D" w14:textId="77777777" w:rsidR="0090032D" w:rsidRDefault="007C336C">
          <w:pPr>
            <w:pStyle w:val="Inhopg2"/>
            <w:tabs>
              <w:tab w:val="left" w:pos="880"/>
              <w:tab w:val="right" w:leader="dot" w:pos="9016"/>
            </w:tabs>
            <w:rPr>
              <w:rFonts w:eastAsiaTheme="minorEastAsia"/>
              <w:noProof/>
              <w:lang w:eastAsia="en-GB"/>
            </w:rPr>
          </w:pPr>
          <w:hyperlink w:anchor="_Toc522487309" w:history="1">
            <w:r w:rsidR="0090032D" w:rsidRPr="00AD0553">
              <w:rPr>
                <w:rStyle w:val="Hyperlink"/>
                <w:noProof/>
              </w:rPr>
              <w:t>2.1</w:t>
            </w:r>
            <w:r w:rsidR="0090032D">
              <w:rPr>
                <w:rFonts w:eastAsiaTheme="minorEastAsia"/>
                <w:noProof/>
                <w:lang w:eastAsia="en-GB"/>
              </w:rPr>
              <w:tab/>
            </w:r>
            <w:r w:rsidR="0090032D" w:rsidRPr="00AD0553">
              <w:rPr>
                <w:rStyle w:val="Hyperlink"/>
                <w:noProof/>
              </w:rPr>
              <w:t>Theoretical background</w:t>
            </w:r>
            <w:r w:rsidR="0090032D">
              <w:rPr>
                <w:noProof/>
                <w:webHidden/>
              </w:rPr>
              <w:tab/>
            </w:r>
            <w:r w:rsidR="0090032D">
              <w:rPr>
                <w:noProof/>
                <w:webHidden/>
              </w:rPr>
              <w:fldChar w:fldCharType="begin"/>
            </w:r>
            <w:r w:rsidR="0090032D">
              <w:rPr>
                <w:noProof/>
                <w:webHidden/>
              </w:rPr>
              <w:instrText xml:space="preserve"> PAGEREF _Toc522487309 \h </w:instrText>
            </w:r>
            <w:r w:rsidR="0090032D">
              <w:rPr>
                <w:noProof/>
                <w:webHidden/>
              </w:rPr>
            </w:r>
            <w:r w:rsidR="0090032D">
              <w:rPr>
                <w:noProof/>
                <w:webHidden/>
              </w:rPr>
              <w:fldChar w:fldCharType="separate"/>
            </w:r>
            <w:r w:rsidR="0090032D">
              <w:rPr>
                <w:noProof/>
                <w:webHidden/>
              </w:rPr>
              <w:t>11</w:t>
            </w:r>
            <w:r w:rsidR="0090032D">
              <w:rPr>
                <w:noProof/>
                <w:webHidden/>
              </w:rPr>
              <w:fldChar w:fldCharType="end"/>
            </w:r>
          </w:hyperlink>
        </w:p>
        <w:p w14:paraId="382EB99E" w14:textId="77777777" w:rsidR="0090032D" w:rsidRDefault="007C336C">
          <w:pPr>
            <w:pStyle w:val="Inhopg2"/>
            <w:tabs>
              <w:tab w:val="left" w:pos="880"/>
              <w:tab w:val="right" w:leader="dot" w:pos="9016"/>
            </w:tabs>
            <w:rPr>
              <w:rFonts w:eastAsiaTheme="minorEastAsia"/>
              <w:noProof/>
              <w:lang w:eastAsia="en-GB"/>
            </w:rPr>
          </w:pPr>
          <w:hyperlink w:anchor="_Toc522487310" w:history="1">
            <w:r w:rsidR="0090032D" w:rsidRPr="00AD0553">
              <w:rPr>
                <w:rStyle w:val="Hyperlink"/>
                <w:noProof/>
              </w:rPr>
              <w:t>2.2</w:t>
            </w:r>
            <w:r w:rsidR="0090032D">
              <w:rPr>
                <w:rFonts w:eastAsiaTheme="minorEastAsia"/>
                <w:noProof/>
                <w:lang w:eastAsia="en-GB"/>
              </w:rPr>
              <w:tab/>
            </w:r>
            <w:r w:rsidR="0090032D" w:rsidRPr="00AD0553">
              <w:rPr>
                <w:rStyle w:val="Hyperlink"/>
                <w:noProof/>
              </w:rPr>
              <w:t>Method</w:t>
            </w:r>
            <w:r w:rsidR="0090032D">
              <w:rPr>
                <w:noProof/>
                <w:webHidden/>
              </w:rPr>
              <w:tab/>
            </w:r>
            <w:r w:rsidR="0090032D">
              <w:rPr>
                <w:noProof/>
                <w:webHidden/>
              </w:rPr>
              <w:fldChar w:fldCharType="begin"/>
            </w:r>
            <w:r w:rsidR="0090032D">
              <w:rPr>
                <w:noProof/>
                <w:webHidden/>
              </w:rPr>
              <w:instrText xml:space="preserve"> PAGEREF _Toc522487310 \h </w:instrText>
            </w:r>
            <w:r w:rsidR="0090032D">
              <w:rPr>
                <w:noProof/>
                <w:webHidden/>
              </w:rPr>
            </w:r>
            <w:r w:rsidR="0090032D">
              <w:rPr>
                <w:noProof/>
                <w:webHidden/>
              </w:rPr>
              <w:fldChar w:fldCharType="separate"/>
            </w:r>
            <w:r w:rsidR="0090032D">
              <w:rPr>
                <w:noProof/>
                <w:webHidden/>
              </w:rPr>
              <w:t>14</w:t>
            </w:r>
            <w:r w:rsidR="0090032D">
              <w:rPr>
                <w:noProof/>
                <w:webHidden/>
              </w:rPr>
              <w:fldChar w:fldCharType="end"/>
            </w:r>
          </w:hyperlink>
        </w:p>
        <w:p w14:paraId="382EB99F" w14:textId="77777777" w:rsidR="0090032D" w:rsidRDefault="007C336C">
          <w:pPr>
            <w:pStyle w:val="Inhopg1"/>
            <w:tabs>
              <w:tab w:val="left" w:pos="440"/>
              <w:tab w:val="right" w:leader="dot" w:pos="9016"/>
            </w:tabs>
            <w:rPr>
              <w:rFonts w:eastAsiaTheme="minorEastAsia"/>
              <w:noProof/>
              <w:lang w:eastAsia="en-GB"/>
            </w:rPr>
          </w:pPr>
          <w:hyperlink w:anchor="_Toc522487311" w:history="1">
            <w:r w:rsidR="0090032D" w:rsidRPr="00AD0553">
              <w:rPr>
                <w:rStyle w:val="Hyperlink"/>
                <w:noProof/>
              </w:rPr>
              <w:t>3.</w:t>
            </w:r>
            <w:r w:rsidR="0090032D">
              <w:rPr>
                <w:rFonts w:eastAsiaTheme="minorEastAsia"/>
                <w:noProof/>
                <w:lang w:eastAsia="en-GB"/>
              </w:rPr>
              <w:tab/>
            </w:r>
            <w:r w:rsidR="0090032D" w:rsidRPr="00AD0553">
              <w:rPr>
                <w:rStyle w:val="Hyperlink"/>
                <w:noProof/>
              </w:rPr>
              <w:t>Desk research</w:t>
            </w:r>
            <w:r w:rsidR="0090032D">
              <w:rPr>
                <w:noProof/>
                <w:webHidden/>
              </w:rPr>
              <w:tab/>
            </w:r>
            <w:r w:rsidR="0090032D">
              <w:rPr>
                <w:noProof/>
                <w:webHidden/>
              </w:rPr>
              <w:fldChar w:fldCharType="begin"/>
            </w:r>
            <w:r w:rsidR="0090032D">
              <w:rPr>
                <w:noProof/>
                <w:webHidden/>
              </w:rPr>
              <w:instrText xml:space="preserve"> PAGEREF _Toc522487311 \h </w:instrText>
            </w:r>
            <w:r w:rsidR="0090032D">
              <w:rPr>
                <w:noProof/>
                <w:webHidden/>
              </w:rPr>
            </w:r>
            <w:r w:rsidR="0090032D">
              <w:rPr>
                <w:noProof/>
                <w:webHidden/>
              </w:rPr>
              <w:fldChar w:fldCharType="separate"/>
            </w:r>
            <w:r w:rsidR="0090032D">
              <w:rPr>
                <w:noProof/>
                <w:webHidden/>
              </w:rPr>
              <w:t>15</w:t>
            </w:r>
            <w:r w:rsidR="0090032D">
              <w:rPr>
                <w:noProof/>
                <w:webHidden/>
              </w:rPr>
              <w:fldChar w:fldCharType="end"/>
            </w:r>
          </w:hyperlink>
        </w:p>
        <w:p w14:paraId="382EB9A0" w14:textId="77777777" w:rsidR="0090032D" w:rsidRDefault="007C336C">
          <w:pPr>
            <w:pStyle w:val="Inhopg2"/>
            <w:tabs>
              <w:tab w:val="left" w:pos="880"/>
              <w:tab w:val="right" w:leader="dot" w:pos="9016"/>
            </w:tabs>
            <w:rPr>
              <w:rFonts w:eastAsiaTheme="minorEastAsia"/>
              <w:noProof/>
              <w:lang w:eastAsia="en-GB"/>
            </w:rPr>
          </w:pPr>
          <w:hyperlink w:anchor="_Toc522487312" w:history="1">
            <w:r w:rsidR="0090032D" w:rsidRPr="00AD0553">
              <w:rPr>
                <w:rStyle w:val="Hyperlink"/>
                <w:noProof/>
              </w:rPr>
              <w:t>3.1.</w:t>
            </w:r>
            <w:r w:rsidR="0090032D">
              <w:rPr>
                <w:rFonts w:eastAsiaTheme="minorEastAsia"/>
                <w:noProof/>
                <w:lang w:eastAsia="en-GB"/>
              </w:rPr>
              <w:tab/>
            </w:r>
            <w:r w:rsidR="0090032D" w:rsidRPr="00AD0553">
              <w:rPr>
                <w:rStyle w:val="Hyperlink"/>
                <w:noProof/>
              </w:rPr>
              <w:t>External analysis</w:t>
            </w:r>
            <w:r w:rsidR="0090032D">
              <w:rPr>
                <w:noProof/>
                <w:webHidden/>
              </w:rPr>
              <w:tab/>
            </w:r>
            <w:r w:rsidR="0090032D">
              <w:rPr>
                <w:noProof/>
                <w:webHidden/>
              </w:rPr>
              <w:fldChar w:fldCharType="begin"/>
            </w:r>
            <w:r w:rsidR="0090032D">
              <w:rPr>
                <w:noProof/>
                <w:webHidden/>
              </w:rPr>
              <w:instrText xml:space="preserve"> PAGEREF _Toc522487312 \h </w:instrText>
            </w:r>
            <w:r w:rsidR="0090032D">
              <w:rPr>
                <w:noProof/>
                <w:webHidden/>
              </w:rPr>
            </w:r>
            <w:r w:rsidR="0090032D">
              <w:rPr>
                <w:noProof/>
                <w:webHidden/>
              </w:rPr>
              <w:fldChar w:fldCharType="separate"/>
            </w:r>
            <w:r w:rsidR="0090032D">
              <w:rPr>
                <w:noProof/>
                <w:webHidden/>
              </w:rPr>
              <w:t>15</w:t>
            </w:r>
            <w:r w:rsidR="0090032D">
              <w:rPr>
                <w:noProof/>
                <w:webHidden/>
              </w:rPr>
              <w:fldChar w:fldCharType="end"/>
            </w:r>
          </w:hyperlink>
        </w:p>
        <w:p w14:paraId="382EB9A1" w14:textId="77777777" w:rsidR="0090032D" w:rsidRDefault="007C336C">
          <w:pPr>
            <w:pStyle w:val="Inhopg3"/>
            <w:tabs>
              <w:tab w:val="left" w:pos="1320"/>
              <w:tab w:val="right" w:leader="dot" w:pos="9016"/>
            </w:tabs>
            <w:rPr>
              <w:rFonts w:eastAsiaTheme="minorEastAsia"/>
              <w:noProof/>
              <w:lang w:eastAsia="en-GB"/>
            </w:rPr>
          </w:pPr>
          <w:hyperlink w:anchor="_Toc522487313" w:history="1">
            <w:r w:rsidR="0090032D" w:rsidRPr="00AD0553">
              <w:rPr>
                <w:rStyle w:val="Hyperlink"/>
                <w:noProof/>
              </w:rPr>
              <w:t>3.1.1.</w:t>
            </w:r>
            <w:r w:rsidR="0090032D">
              <w:rPr>
                <w:rFonts w:eastAsiaTheme="minorEastAsia"/>
                <w:noProof/>
                <w:lang w:eastAsia="en-GB"/>
              </w:rPr>
              <w:tab/>
            </w:r>
            <w:r w:rsidR="0090032D" w:rsidRPr="00AD0553">
              <w:rPr>
                <w:rStyle w:val="Hyperlink"/>
                <w:noProof/>
              </w:rPr>
              <w:t>Tourism sector Georgia</w:t>
            </w:r>
            <w:r w:rsidR="0090032D">
              <w:rPr>
                <w:noProof/>
                <w:webHidden/>
              </w:rPr>
              <w:tab/>
            </w:r>
            <w:r w:rsidR="0090032D">
              <w:rPr>
                <w:noProof/>
                <w:webHidden/>
              </w:rPr>
              <w:fldChar w:fldCharType="begin"/>
            </w:r>
            <w:r w:rsidR="0090032D">
              <w:rPr>
                <w:noProof/>
                <w:webHidden/>
              </w:rPr>
              <w:instrText xml:space="preserve"> PAGEREF _Toc522487313 \h </w:instrText>
            </w:r>
            <w:r w:rsidR="0090032D">
              <w:rPr>
                <w:noProof/>
                <w:webHidden/>
              </w:rPr>
            </w:r>
            <w:r w:rsidR="0090032D">
              <w:rPr>
                <w:noProof/>
                <w:webHidden/>
              </w:rPr>
              <w:fldChar w:fldCharType="separate"/>
            </w:r>
            <w:r w:rsidR="0090032D">
              <w:rPr>
                <w:noProof/>
                <w:webHidden/>
              </w:rPr>
              <w:t>15</w:t>
            </w:r>
            <w:r w:rsidR="0090032D">
              <w:rPr>
                <w:noProof/>
                <w:webHidden/>
              </w:rPr>
              <w:fldChar w:fldCharType="end"/>
            </w:r>
          </w:hyperlink>
        </w:p>
        <w:p w14:paraId="382EB9A2" w14:textId="77777777" w:rsidR="0090032D" w:rsidRDefault="007C336C">
          <w:pPr>
            <w:pStyle w:val="Inhopg3"/>
            <w:tabs>
              <w:tab w:val="left" w:pos="1320"/>
              <w:tab w:val="right" w:leader="dot" w:pos="9016"/>
            </w:tabs>
            <w:rPr>
              <w:rFonts w:eastAsiaTheme="minorEastAsia"/>
              <w:noProof/>
              <w:lang w:eastAsia="en-GB"/>
            </w:rPr>
          </w:pPr>
          <w:hyperlink w:anchor="_Toc522487314" w:history="1">
            <w:r w:rsidR="0090032D" w:rsidRPr="00AD0553">
              <w:rPr>
                <w:rStyle w:val="Hyperlink"/>
                <w:noProof/>
              </w:rPr>
              <w:t>3.1.2.</w:t>
            </w:r>
            <w:r w:rsidR="0090032D">
              <w:rPr>
                <w:rFonts w:eastAsiaTheme="minorEastAsia"/>
                <w:noProof/>
                <w:lang w:eastAsia="en-GB"/>
              </w:rPr>
              <w:tab/>
            </w:r>
            <w:r w:rsidR="0090032D" w:rsidRPr="00AD0553">
              <w:rPr>
                <w:rStyle w:val="Hyperlink"/>
                <w:noProof/>
              </w:rPr>
              <w:t>Industry</w:t>
            </w:r>
            <w:r w:rsidR="0090032D">
              <w:rPr>
                <w:noProof/>
                <w:webHidden/>
              </w:rPr>
              <w:tab/>
            </w:r>
            <w:r w:rsidR="0090032D">
              <w:rPr>
                <w:noProof/>
                <w:webHidden/>
              </w:rPr>
              <w:fldChar w:fldCharType="begin"/>
            </w:r>
            <w:r w:rsidR="0090032D">
              <w:rPr>
                <w:noProof/>
                <w:webHidden/>
              </w:rPr>
              <w:instrText xml:space="preserve"> PAGEREF _Toc522487314 \h </w:instrText>
            </w:r>
            <w:r w:rsidR="0090032D">
              <w:rPr>
                <w:noProof/>
                <w:webHidden/>
              </w:rPr>
            </w:r>
            <w:r w:rsidR="0090032D">
              <w:rPr>
                <w:noProof/>
                <w:webHidden/>
              </w:rPr>
              <w:fldChar w:fldCharType="separate"/>
            </w:r>
            <w:r w:rsidR="0090032D">
              <w:rPr>
                <w:noProof/>
                <w:webHidden/>
              </w:rPr>
              <w:t>16</w:t>
            </w:r>
            <w:r w:rsidR="0090032D">
              <w:rPr>
                <w:noProof/>
                <w:webHidden/>
              </w:rPr>
              <w:fldChar w:fldCharType="end"/>
            </w:r>
          </w:hyperlink>
        </w:p>
        <w:p w14:paraId="382EB9A3" w14:textId="77777777" w:rsidR="0090032D" w:rsidRDefault="007C336C">
          <w:pPr>
            <w:pStyle w:val="Inhopg3"/>
            <w:tabs>
              <w:tab w:val="left" w:pos="1320"/>
              <w:tab w:val="right" w:leader="dot" w:pos="9016"/>
            </w:tabs>
            <w:rPr>
              <w:rFonts w:eastAsiaTheme="minorEastAsia"/>
              <w:noProof/>
              <w:lang w:eastAsia="en-GB"/>
            </w:rPr>
          </w:pPr>
          <w:hyperlink w:anchor="_Toc522487315" w:history="1">
            <w:r w:rsidR="0090032D" w:rsidRPr="00AD0553">
              <w:rPr>
                <w:rStyle w:val="Hyperlink"/>
                <w:noProof/>
              </w:rPr>
              <w:t>3.1.3.</w:t>
            </w:r>
            <w:r w:rsidR="0090032D">
              <w:rPr>
                <w:rFonts w:eastAsiaTheme="minorEastAsia"/>
                <w:noProof/>
                <w:lang w:eastAsia="en-GB"/>
              </w:rPr>
              <w:tab/>
            </w:r>
            <w:r w:rsidR="0090032D" w:rsidRPr="00AD0553">
              <w:rPr>
                <w:rStyle w:val="Hyperlink"/>
                <w:noProof/>
              </w:rPr>
              <w:t>Economic trends</w:t>
            </w:r>
            <w:r w:rsidR="0090032D">
              <w:rPr>
                <w:noProof/>
                <w:webHidden/>
              </w:rPr>
              <w:tab/>
            </w:r>
            <w:r w:rsidR="0090032D">
              <w:rPr>
                <w:noProof/>
                <w:webHidden/>
              </w:rPr>
              <w:fldChar w:fldCharType="begin"/>
            </w:r>
            <w:r w:rsidR="0090032D">
              <w:rPr>
                <w:noProof/>
                <w:webHidden/>
              </w:rPr>
              <w:instrText xml:space="preserve"> PAGEREF _Toc522487315 \h </w:instrText>
            </w:r>
            <w:r w:rsidR="0090032D">
              <w:rPr>
                <w:noProof/>
                <w:webHidden/>
              </w:rPr>
            </w:r>
            <w:r w:rsidR="0090032D">
              <w:rPr>
                <w:noProof/>
                <w:webHidden/>
              </w:rPr>
              <w:fldChar w:fldCharType="separate"/>
            </w:r>
            <w:r w:rsidR="0090032D">
              <w:rPr>
                <w:noProof/>
                <w:webHidden/>
              </w:rPr>
              <w:t>17</w:t>
            </w:r>
            <w:r w:rsidR="0090032D">
              <w:rPr>
                <w:noProof/>
                <w:webHidden/>
              </w:rPr>
              <w:fldChar w:fldCharType="end"/>
            </w:r>
          </w:hyperlink>
        </w:p>
        <w:p w14:paraId="382EB9A4" w14:textId="77777777" w:rsidR="0090032D" w:rsidRDefault="007C336C">
          <w:pPr>
            <w:pStyle w:val="Inhopg3"/>
            <w:tabs>
              <w:tab w:val="left" w:pos="1320"/>
              <w:tab w:val="right" w:leader="dot" w:pos="9016"/>
            </w:tabs>
            <w:rPr>
              <w:rFonts w:eastAsiaTheme="minorEastAsia"/>
              <w:noProof/>
              <w:lang w:eastAsia="en-GB"/>
            </w:rPr>
          </w:pPr>
          <w:hyperlink w:anchor="_Toc522487316" w:history="1">
            <w:r w:rsidR="0090032D" w:rsidRPr="00AD0553">
              <w:rPr>
                <w:rStyle w:val="Hyperlink"/>
                <w:noProof/>
              </w:rPr>
              <w:t>3.1.4.</w:t>
            </w:r>
            <w:r w:rsidR="0090032D">
              <w:rPr>
                <w:rFonts w:eastAsiaTheme="minorEastAsia"/>
                <w:noProof/>
                <w:lang w:eastAsia="en-GB"/>
              </w:rPr>
              <w:tab/>
            </w:r>
            <w:r w:rsidR="0090032D" w:rsidRPr="00AD0553">
              <w:rPr>
                <w:rStyle w:val="Hyperlink"/>
                <w:noProof/>
              </w:rPr>
              <w:t>Competitors</w:t>
            </w:r>
            <w:r w:rsidR="0090032D">
              <w:rPr>
                <w:noProof/>
                <w:webHidden/>
              </w:rPr>
              <w:tab/>
            </w:r>
            <w:r w:rsidR="0090032D">
              <w:rPr>
                <w:noProof/>
                <w:webHidden/>
              </w:rPr>
              <w:fldChar w:fldCharType="begin"/>
            </w:r>
            <w:r w:rsidR="0090032D">
              <w:rPr>
                <w:noProof/>
                <w:webHidden/>
              </w:rPr>
              <w:instrText xml:space="preserve"> PAGEREF _Toc522487316 \h </w:instrText>
            </w:r>
            <w:r w:rsidR="0090032D">
              <w:rPr>
                <w:noProof/>
                <w:webHidden/>
              </w:rPr>
            </w:r>
            <w:r w:rsidR="0090032D">
              <w:rPr>
                <w:noProof/>
                <w:webHidden/>
              </w:rPr>
              <w:fldChar w:fldCharType="separate"/>
            </w:r>
            <w:r w:rsidR="0090032D">
              <w:rPr>
                <w:noProof/>
                <w:webHidden/>
              </w:rPr>
              <w:t>18</w:t>
            </w:r>
            <w:r w:rsidR="0090032D">
              <w:rPr>
                <w:noProof/>
                <w:webHidden/>
              </w:rPr>
              <w:fldChar w:fldCharType="end"/>
            </w:r>
          </w:hyperlink>
        </w:p>
        <w:p w14:paraId="382EB9A5" w14:textId="77777777" w:rsidR="0090032D" w:rsidRDefault="007C336C">
          <w:pPr>
            <w:pStyle w:val="Inhopg2"/>
            <w:tabs>
              <w:tab w:val="left" w:pos="880"/>
              <w:tab w:val="right" w:leader="dot" w:pos="9016"/>
            </w:tabs>
            <w:rPr>
              <w:rFonts w:eastAsiaTheme="minorEastAsia"/>
              <w:noProof/>
              <w:lang w:eastAsia="en-GB"/>
            </w:rPr>
          </w:pPr>
          <w:hyperlink w:anchor="_Toc522487317" w:history="1">
            <w:r w:rsidR="0090032D" w:rsidRPr="00AD0553">
              <w:rPr>
                <w:rStyle w:val="Hyperlink"/>
                <w:noProof/>
              </w:rPr>
              <w:t>3.2</w:t>
            </w:r>
            <w:r w:rsidR="0090032D">
              <w:rPr>
                <w:rFonts w:eastAsiaTheme="minorEastAsia"/>
                <w:noProof/>
                <w:lang w:eastAsia="en-GB"/>
              </w:rPr>
              <w:tab/>
            </w:r>
            <w:r w:rsidR="0090032D" w:rsidRPr="00AD0553">
              <w:rPr>
                <w:rStyle w:val="Hyperlink"/>
                <w:noProof/>
              </w:rPr>
              <w:t>Segment analysis</w:t>
            </w:r>
            <w:r w:rsidR="0090032D">
              <w:rPr>
                <w:noProof/>
                <w:webHidden/>
              </w:rPr>
              <w:tab/>
            </w:r>
            <w:r w:rsidR="0090032D">
              <w:rPr>
                <w:noProof/>
                <w:webHidden/>
              </w:rPr>
              <w:fldChar w:fldCharType="begin"/>
            </w:r>
            <w:r w:rsidR="0090032D">
              <w:rPr>
                <w:noProof/>
                <w:webHidden/>
              </w:rPr>
              <w:instrText xml:space="preserve"> PAGEREF _Toc522487317 \h </w:instrText>
            </w:r>
            <w:r w:rsidR="0090032D">
              <w:rPr>
                <w:noProof/>
                <w:webHidden/>
              </w:rPr>
            </w:r>
            <w:r w:rsidR="0090032D">
              <w:rPr>
                <w:noProof/>
                <w:webHidden/>
              </w:rPr>
              <w:fldChar w:fldCharType="separate"/>
            </w:r>
            <w:r w:rsidR="0090032D">
              <w:rPr>
                <w:noProof/>
                <w:webHidden/>
              </w:rPr>
              <w:t>19</w:t>
            </w:r>
            <w:r w:rsidR="0090032D">
              <w:rPr>
                <w:noProof/>
                <w:webHidden/>
              </w:rPr>
              <w:fldChar w:fldCharType="end"/>
            </w:r>
          </w:hyperlink>
        </w:p>
        <w:p w14:paraId="382EB9A6" w14:textId="77777777" w:rsidR="0090032D" w:rsidRDefault="007C336C">
          <w:pPr>
            <w:pStyle w:val="Inhopg3"/>
            <w:tabs>
              <w:tab w:val="left" w:pos="1320"/>
              <w:tab w:val="right" w:leader="dot" w:pos="9016"/>
            </w:tabs>
            <w:rPr>
              <w:rFonts w:eastAsiaTheme="minorEastAsia"/>
              <w:noProof/>
              <w:lang w:eastAsia="en-GB"/>
            </w:rPr>
          </w:pPr>
          <w:hyperlink w:anchor="_Toc522487318" w:history="1">
            <w:r w:rsidR="0090032D" w:rsidRPr="00AD0553">
              <w:rPr>
                <w:rStyle w:val="Hyperlink"/>
                <w:noProof/>
              </w:rPr>
              <w:t>3.2.1</w:t>
            </w:r>
            <w:r w:rsidR="0090032D">
              <w:rPr>
                <w:rFonts w:eastAsiaTheme="minorEastAsia"/>
                <w:noProof/>
                <w:lang w:eastAsia="en-GB"/>
              </w:rPr>
              <w:tab/>
            </w:r>
            <w:r w:rsidR="0090032D" w:rsidRPr="00AD0553">
              <w:rPr>
                <w:rStyle w:val="Hyperlink"/>
                <w:noProof/>
              </w:rPr>
              <w:t>Incoming visitors by border type</w:t>
            </w:r>
            <w:r w:rsidR="0090032D">
              <w:rPr>
                <w:noProof/>
                <w:webHidden/>
              </w:rPr>
              <w:tab/>
            </w:r>
            <w:r w:rsidR="0090032D">
              <w:rPr>
                <w:noProof/>
                <w:webHidden/>
              </w:rPr>
              <w:fldChar w:fldCharType="begin"/>
            </w:r>
            <w:r w:rsidR="0090032D">
              <w:rPr>
                <w:noProof/>
                <w:webHidden/>
              </w:rPr>
              <w:instrText xml:space="preserve"> PAGEREF _Toc522487318 \h </w:instrText>
            </w:r>
            <w:r w:rsidR="0090032D">
              <w:rPr>
                <w:noProof/>
                <w:webHidden/>
              </w:rPr>
            </w:r>
            <w:r w:rsidR="0090032D">
              <w:rPr>
                <w:noProof/>
                <w:webHidden/>
              </w:rPr>
              <w:fldChar w:fldCharType="separate"/>
            </w:r>
            <w:r w:rsidR="0090032D">
              <w:rPr>
                <w:noProof/>
                <w:webHidden/>
              </w:rPr>
              <w:t>19</w:t>
            </w:r>
            <w:r w:rsidR="0090032D">
              <w:rPr>
                <w:noProof/>
                <w:webHidden/>
              </w:rPr>
              <w:fldChar w:fldCharType="end"/>
            </w:r>
          </w:hyperlink>
        </w:p>
        <w:p w14:paraId="382EB9A7" w14:textId="77777777" w:rsidR="0090032D" w:rsidRDefault="007C336C">
          <w:pPr>
            <w:pStyle w:val="Inhopg3"/>
            <w:tabs>
              <w:tab w:val="left" w:pos="1320"/>
              <w:tab w:val="right" w:leader="dot" w:pos="9016"/>
            </w:tabs>
            <w:rPr>
              <w:rFonts w:eastAsiaTheme="minorEastAsia"/>
              <w:noProof/>
              <w:lang w:eastAsia="en-GB"/>
            </w:rPr>
          </w:pPr>
          <w:hyperlink w:anchor="_Toc522487319" w:history="1">
            <w:r w:rsidR="0090032D" w:rsidRPr="00AD0553">
              <w:rPr>
                <w:rStyle w:val="Hyperlink"/>
                <w:noProof/>
              </w:rPr>
              <w:t>3.2.2</w:t>
            </w:r>
            <w:r w:rsidR="0090032D">
              <w:rPr>
                <w:rFonts w:eastAsiaTheme="minorEastAsia"/>
                <w:noProof/>
                <w:lang w:eastAsia="en-GB"/>
              </w:rPr>
              <w:tab/>
            </w:r>
            <w:r w:rsidR="0090032D" w:rsidRPr="00AD0553">
              <w:rPr>
                <w:rStyle w:val="Hyperlink"/>
                <w:noProof/>
              </w:rPr>
              <w:t>Needs and Wishes</w:t>
            </w:r>
            <w:r w:rsidR="0090032D">
              <w:rPr>
                <w:noProof/>
                <w:webHidden/>
              </w:rPr>
              <w:tab/>
            </w:r>
            <w:r w:rsidR="0090032D">
              <w:rPr>
                <w:noProof/>
                <w:webHidden/>
              </w:rPr>
              <w:fldChar w:fldCharType="begin"/>
            </w:r>
            <w:r w:rsidR="0090032D">
              <w:rPr>
                <w:noProof/>
                <w:webHidden/>
              </w:rPr>
              <w:instrText xml:space="preserve"> PAGEREF _Toc522487319 \h </w:instrText>
            </w:r>
            <w:r w:rsidR="0090032D">
              <w:rPr>
                <w:noProof/>
                <w:webHidden/>
              </w:rPr>
            </w:r>
            <w:r w:rsidR="0090032D">
              <w:rPr>
                <w:noProof/>
                <w:webHidden/>
              </w:rPr>
              <w:fldChar w:fldCharType="separate"/>
            </w:r>
            <w:r w:rsidR="0090032D">
              <w:rPr>
                <w:noProof/>
                <w:webHidden/>
              </w:rPr>
              <w:t>20</w:t>
            </w:r>
            <w:r w:rsidR="0090032D">
              <w:rPr>
                <w:noProof/>
                <w:webHidden/>
              </w:rPr>
              <w:fldChar w:fldCharType="end"/>
            </w:r>
          </w:hyperlink>
        </w:p>
        <w:p w14:paraId="382EB9A8" w14:textId="77777777" w:rsidR="0090032D" w:rsidRDefault="007C336C">
          <w:pPr>
            <w:pStyle w:val="Inhopg2"/>
            <w:tabs>
              <w:tab w:val="left" w:pos="880"/>
              <w:tab w:val="right" w:leader="dot" w:pos="9016"/>
            </w:tabs>
            <w:rPr>
              <w:rFonts w:eastAsiaTheme="minorEastAsia"/>
              <w:noProof/>
              <w:lang w:eastAsia="en-GB"/>
            </w:rPr>
          </w:pPr>
          <w:hyperlink w:anchor="_Toc522487320" w:history="1">
            <w:r w:rsidR="0090032D" w:rsidRPr="00AD0553">
              <w:rPr>
                <w:rStyle w:val="Hyperlink"/>
                <w:noProof/>
              </w:rPr>
              <w:t>3.3</w:t>
            </w:r>
            <w:r w:rsidR="0090032D">
              <w:rPr>
                <w:rFonts w:eastAsiaTheme="minorEastAsia"/>
                <w:noProof/>
                <w:lang w:eastAsia="en-GB"/>
              </w:rPr>
              <w:tab/>
            </w:r>
            <w:r w:rsidR="0090032D" w:rsidRPr="00AD0553">
              <w:rPr>
                <w:rStyle w:val="Hyperlink"/>
                <w:noProof/>
              </w:rPr>
              <w:t>Background West Georgia LLC.</w:t>
            </w:r>
            <w:r w:rsidR="0090032D">
              <w:rPr>
                <w:noProof/>
                <w:webHidden/>
              </w:rPr>
              <w:tab/>
            </w:r>
            <w:r w:rsidR="0090032D">
              <w:rPr>
                <w:noProof/>
                <w:webHidden/>
              </w:rPr>
              <w:fldChar w:fldCharType="begin"/>
            </w:r>
            <w:r w:rsidR="0090032D">
              <w:rPr>
                <w:noProof/>
                <w:webHidden/>
              </w:rPr>
              <w:instrText xml:space="preserve"> PAGEREF _Toc522487320 \h </w:instrText>
            </w:r>
            <w:r w:rsidR="0090032D">
              <w:rPr>
                <w:noProof/>
                <w:webHidden/>
              </w:rPr>
            </w:r>
            <w:r w:rsidR="0090032D">
              <w:rPr>
                <w:noProof/>
                <w:webHidden/>
              </w:rPr>
              <w:fldChar w:fldCharType="separate"/>
            </w:r>
            <w:r w:rsidR="0090032D">
              <w:rPr>
                <w:noProof/>
                <w:webHidden/>
              </w:rPr>
              <w:t>21</w:t>
            </w:r>
            <w:r w:rsidR="0090032D">
              <w:rPr>
                <w:noProof/>
                <w:webHidden/>
              </w:rPr>
              <w:fldChar w:fldCharType="end"/>
            </w:r>
          </w:hyperlink>
        </w:p>
        <w:p w14:paraId="382EB9A9" w14:textId="77777777" w:rsidR="0090032D" w:rsidRDefault="007C336C">
          <w:pPr>
            <w:pStyle w:val="Inhopg3"/>
            <w:tabs>
              <w:tab w:val="left" w:pos="1320"/>
              <w:tab w:val="right" w:leader="dot" w:pos="9016"/>
            </w:tabs>
            <w:rPr>
              <w:rFonts w:eastAsiaTheme="minorEastAsia"/>
              <w:noProof/>
              <w:lang w:eastAsia="en-GB"/>
            </w:rPr>
          </w:pPr>
          <w:hyperlink w:anchor="_Toc522487321" w:history="1">
            <w:r w:rsidR="0090032D" w:rsidRPr="00AD0553">
              <w:rPr>
                <w:rStyle w:val="Hyperlink"/>
                <w:noProof/>
              </w:rPr>
              <w:t>3.3.1</w:t>
            </w:r>
            <w:r w:rsidR="0090032D">
              <w:rPr>
                <w:rFonts w:eastAsiaTheme="minorEastAsia"/>
                <w:noProof/>
                <w:lang w:eastAsia="en-GB"/>
              </w:rPr>
              <w:tab/>
            </w:r>
            <w:r w:rsidR="0090032D" w:rsidRPr="00AD0553">
              <w:rPr>
                <w:rStyle w:val="Hyperlink"/>
                <w:noProof/>
              </w:rPr>
              <w:t>Mission</w:t>
            </w:r>
            <w:r w:rsidR="0090032D">
              <w:rPr>
                <w:noProof/>
                <w:webHidden/>
              </w:rPr>
              <w:tab/>
            </w:r>
            <w:r w:rsidR="0090032D">
              <w:rPr>
                <w:noProof/>
                <w:webHidden/>
              </w:rPr>
              <w:fldChar w:fldCharType="begin"/>
            </w:r>
            <w:r w:rsidR="0090032D">
              <w:rPr>
                <w:noProof/>
                <w:webHidden/>
              </w:rPr>
              <w:instrText xml:space="preserve"> PAGEREF _Toc522487321 \h </w:instrText>
            </w:r>
            <w:r w:rsidR="0090032D">
              <w:rPr>
                <w:noProof/>
                <w:webHidden/>
              </w:rPr>
            </w:r>
            <w:r w:rsidR="0090032D">
              <w:rPr>
                <w:noProof/>
                <w:webHidden/>
              </w:rPr>
              <w:fldChar w:fldCharType="separate"/>
            </w:r>
            <w:r w:rsidR="0090032D">
              <w:rPr>
                <w:noProof/>
                <w:webHidden/>
              </w:rPr>
              <w:t>21</w:t>
            </w:r>
            <w:r w:rsidR="0090032D">
              <w:rPr>
                <w:noProof/>
                <w:webHidden/>
              </w:rPr>
              <w:fldChar w:fldCharType="end"/>
            </w:r>
          </w:hyperlink>
        </w:p>
        <w:p w14:paraId="382EB9AA" w14:textId="77777777" w:rsidR="0090032D" w:rsidRDefault="007C336C">
          <w:pPr>
            <w:pStyle w:val="Inhopg3"/>
            <w:tabs>
              <w:tab w:val="left" w:pos="1320"/>
              <w:tab w:val="right" w:leader="dot" w:pos="9016"/>
            </w:tabs>
            <w:rPr>
              <w:rFonts w:eastAsiaTheme="minorEastAsia"/>
              <w:noProof/>
              <w:lang w:eastAsia="en-GB"/>
            </w:rPr>
          </w:pPr>
          <w:hyperlink w:anchor="_Toc522487322" w:history="1">
            <w:r w:rsidR="0090032D" w:rsidRPr="00AD0553">
              <w:rPr>
                <w:rStyle w:val="Hyperlink"/>
                <w:noProof/>
              </w:rPr>
              <w:t>3.3.2</w:t>
            </w:r>
            <w:r w:rsidR="0090032D">
              <w:rPr>
                <w:rFonts w:eastAsiaTheme="minorEastAsia"/>
                <w:noProof/>
                <w:lang w:eastAsia="en-GB"/>
              </w:rPr>
              <w:tab/>
            </w:r>
            <w:r w:rsidR="0090032D" w:rsidRPr="00AD0553">
              <w:rPr>
                <w:rStyle w:val="Hyperlink"/>
                <w:noProof/>
              </w:rPr>
              <w:t>Vision</w:t>
            </w:r>
            <w:r w:rsidR="0090032D">
              <w:rPr>
                <w:noProof/>
                <w:webHidden/>
              </w:rPr>
              <w:tab/>
            </w:r>
            <w:r w:rsidR="0090032D">
              <w:rPr>
                <w:noProof/>
                <w:webHidden/>
              </w:rPr>
              <w:fldChar w:fldCharType="begin"/>
            </w:r>
            <w:r w:rsidR="0090032D">
              <w:rPr>
                <w:noProof/>
                <w:webHidden/>
              </w:rPr>
              <w:instrText xml:space="preserve"> PAGEREF _Toc522487322 \h </w:instrText>
            </w:r>
            <w:r w:rsidR="0090032D">
              <w:rPr>
                <w:noProof/>
                <w:webHidden/>
              </w:rPr>
            </w:r>
            <w:r w:rsidR="0090032D">
              <w:rPr>
                <w:noProof/>
                <w:webHidden/>
              </w:rPr>
              <w:fldChar w:fldCharType="separate"/>
            </w:r>
            <w:r w:rsidR="0090032D">
              <w:rPr>
                <w:noProof/>
                <w:webHidden/>
              </w:rPr>
              <w:t>21</w:t>
            </w:r>
            <w:r w:rsidR="0090032D">
              <w:rPr>
                <w:noProof/>
                <w:webHidden/>
              </w:rPr>
              <w:fldChar w:fldCharType="end"/>
            </w:r>
          </w:hyperlink>
        </w:p>
        <w:p w14:paraId="382EB9AB" w14:textId="77777777" w:rsidR="0090032D" w:rsidRDefault="007C336C">
          <w:pPr>
            <w:pStyle w:val="Inhopg3"/>
            <w:tabs>
              <w:tab w:val="left" w:pos="1320"/>
              <w:tab w:val="right" w:leader="dot" w:pos="9016"/>
            </w:tabs>
            <w:rPr>
              <w:rFonts w:eastAsiaTheme="minorEastAsia"/>
              <w:noProof/>
              <w:lang w:eastAsia="en-GB"/>
            </w:rPr>
          </w:pPr>
          <w:hyperlink w:anchor="_Toc522487323" w:history="1">
            <w:r w:rsidR="0090032D" w:rsidRPr="00AD0553">
              <w:rPr>
                <w:rStyle w:val="Hyperlink"/>
                <w:noProof/>
              </w:rPr>
              <w:t>3.3.3</w:t>
            </w:r>
            <w:r w:rsidR="0090032D">
              <w:rPr>
                <w:rFonts w:eastAsiaTheme="minorEastAsia"/>
                <w:noProof/>
                <w:lang w:eastAsia="en-GB"/>
              </w:rPr>
              <w:tab/>
            </w:r>
            <w:r w:rsidR="0090032D" w:rsidRPr="00AD0553">
              <w:rPr>
                <w:rStyle w:val="Hyperlink"/>
                <w:noProof/>
              </w:rPr>
              <w:t>USP’s</w:t>
            </w:r>
            <w:r w:rsidR="0090032D">
              <w:rPr>
                <w:noProof/>
                <w:webHidden/>
              </w:rPr>
              <w:tab/>
            </w:r>
            <w:r w:rsidR="0090032D">
              <w:rPr>
                <w:noProof/>
                <w:webHidden/>
              </w:rPr>
              <w:fldChar w:fldCharType="begin"/>
            </w:r>
            <w:r w:rsidR="0090032D">
              <w:rPr>
                <w:noProof/>
                <w:webHidden/>
              </w:rPr>
              <w:instrText xml:space="preserve"> PAGEREF _Toc522487323 \h </w:instrText>
            </w:r>
            <w:r w:rsidR="0090032D">
              <w:rPr>
                <w:noProof/>
                <w:webHidden/>
              </w:rPr>
            </w:r>
            <w:r w:rsidR="0090032D">
              <w:rPr>
                <w:noProof/>
                <w:webHidden/>
              </w:rPr>
              <w:fldChar w:fldCharType="separate"/>
            </w:r>
            <w:r w:rsidR="0090032D">
              <w:rPr>
                <w:noProof/>
                <w:webHidden/>
              </w:rPr>
              <w:t>21</w:t>
            </w:r>
            <w:r w:rsidR="0090032D">
              <w:rPr>
                <w:noProof/>
                <w:webHidden/>
              </w:rPr>
              <w:fldChar w:fldCharType="end"/>
            </w:r>
          </w:hyperlink>
        </w:p>
        <w:p w14:paraId="382EB9AC" w14:textId="77777777" w:rsidR="0090032D" w:rsidRDefault="007C336C">
          <w:pPr>
            <w:pStyle w:val="Inhopg3"/>
            <w:tabs>
              <w:tab w:val="left" w:pos="1320"/>
              <w:tab w:val="right" w:leader="dot" w:pos="9016"/>
            </w:tabs>
            <w:rPr>
              <w:rFonts w:eastAsiaTheme="minorEastAsia"/>
              <w:noProof/>
              <w:lang w:eastAsia="en-GB"/>
            </w:rPr>
          </w:pPr>
          <w:hyperlink w:anchor="_Toc522487324" w:history="1">
            <w:r w:rsidR="0090032D" w:rsidRPr="00AD0553">
              <w:rPr>
                <w:rStyle w:val="Hyperlink"/>
                <w:noProof/>
              </w:rPr>
              <w:t>3.3.4</w:t>
            </w:r>
            <w:r w:rsidR="0090032D">
              <w:rPr>
                <w:rFonts w:eastAsiaTheme="minorEastAsia"/>
                <w:noProof/>
                <w:lang w:eastAsia="en-GB"/>
              </w:rPr>
              <w:tab/>
            </w:r>
            <w:r w:rsidR="0090032D" w:rsidRPr="00AD0553">
              <w:rPr>
                <w:rStyle w:val="Hyperlink"/>
                <w:noProof/>
              </w:rPr>
              <w:t>Value proposition</w:t>
            </w:r>
            <w:r w:rsidR="0090032D">
              <w:rPr>
                <w:noProof/>
                <w:webHidden/>
              </w:rPr>
              <w:tab/>
            </w:r>
            <w:r w:rsidR="0090032D">
              <w:rPr>
                <w:noProof/>
                <w:webHidden/>
              </w:rPr>
              <w:fldChar w:fldCharType="begin"/>
            </w:r>
            <w:r w:rsidR="0090032D">
              <w:rPr>
                <w:noProof/>
                <w:webHidden/>
              </w:rPr>
              <w:instrText xml:space="preserve"> PAGEREF _Toc522487324 \h </w:instrText>
            </w:r>
            <w:r w:rsidR="0090032D">
              <w:rPr>
                <w:noProof/>
                <w:webHidden/>
              </w:rPr>
            </w:r>
            <w:r w:rsidR="0090032D">
              <w:rPr>
                <w:noProof/>
                <w:webHidden/>
              </w:rPr>
              <w:fldChar w:fldCharType="separate"/>
            </w:r>
            <w:r w:rsidR="0090032D">
              <w:rPr>
                <w:noProof/>
                <w:webHidden/>
              </w:rPr>
              <w:t>21</w:t>
            </w:r>
            <w:r w:rsidR="0090032D">
              <w:rPr>
                <w:noProof/>
                <w:webHidden/>
              </w:rPr>
              <w:fldChar w:fldCharType="end"/>
            </w:r>
          </w:hyperlink>
        </w:p>
        <w:p w14:paraId="382EB9AD" w14:textId="77777777" w:rsidR="0090032D" w:rsidRDefault="007C336C">
          <w:pPr>
            <w:pStyle w:val="Inhopg1"/>
            <w:tabs>
              <w:tab w:val="left" w:pos="440"/>
              <w:tab w:val="right" w:leader="dot" w:pos="9016"/>
            </w:tabs>
            <w:rPr>
              <w:rFonts w:eastAsiaTheme="minorEastAsia"/>
              <w:noProof/>
              <w:lang w:eastAsia="en-GB"/>
            </w:rPr>
          </w:pPr>
          <w:hyperlink w:anchor="_Toc522487325" w:history="1">
            <w:r w:rsidR="0090032D" w:rsidRPr="00AD0553">
              <w:rPr>
                <w:rStyle w:val="Hyperlink"/>
                <w:noProof/>
              </w:rPr>
              <w:t>4.</w:t>
            </w:r>
            <w:r w:rsidR="0090032D">
              <w:rPr>
                <w:rFonts w:eastAsiaTheme="minorEastAsia"/>
                <w:noProof/>
                <w:lang w:eastAsia="en-GB"/>
              </w:rPr>
              <w:tab/>
            </w:r>
            <w:r w:rsidR="0090032D" w:rsidRPr="00AD0553">
              <w:rPr>
                <w:rStyle w:val="Hyperlink"/>
                <w:noProof/>
              </w:rPr>
              <w:t>Internal analysis</w:t>
            </w:r>
            <w:r w:rsidR="0090032D">
              <w:rPr>
                <w:noProof/>
                <w:webHidden/>
              </w:rPr>
              <w:tab/>
            </w:r>
            <w:r w:rsidR="0090032D">
              <w:rPr>
                <w:noProof/>
                <w:webHidden/>
              </w:rPr>
              <w:fldChar w:fldCharType="begin"/>
            </w:r>
            <w:r w:rsidR="0090032D">
              <w:rPr>
                <w:noProof/>
                <w:webHidden/>
              </w:rPr>
              <w:instrText xml:space="preserve"> PAGEREF _Toc522487325 \h </w:instrText>
            </w:r>
            <w:r w:rsidR="0090032D">
              <w:rPr>
                <w:noProof/>
                <w:webHidden/>
              </w:rPr>
            </w:r>
            <w:r w:rsidR="0090032D">
              <w:rPr>
                <w:noProof/>
                <w:webHidden/>
              </w:rPr>
              <w:fldChar w:fldCharType="separate"/>
            </w:r>
            <w:r w:rsidR="0090032D">
              <w:rPr>
                <w:noProof/>
                <w:webHidden/>
              </w:rPr>
              <w:t>22</w:t>
            </w:r>
            <w:r w:rsidR="0090032D">
              <w:rPr>
                <w:noProof/>
                <w:webHidden/>
              </w:rPr>
              <w:fldChar w:fldCharType="end"/>
            </w:r>
          </w:hyperlink>
        </w:p>
        <w:p w14:paraId="382EB9AE" w14:textId="77777777" w:rsidR="0090032D" w:rsidRDefault="007C336C">
          <w:pPr>
            <w:pStyle w:val="Inhopg1"/>
            <w:tabs>
              <w:tab w:val="left" w:pos="440"/>
              <w:tab w:val="right" w:leader="dot" w:pos="9016"/>
            </w:tabs>
            <w:rPr>
              <w:rFonts w:eastAsiaTheme="minorEastAsia"/>
              <w:noProof/>
              <w:lang w:eastAsia="en-GB"/>
            </w:rPr>
          </w:pPr>
          <w:hyperlink w:anchor="_Toc522487326" w:history="1">
            <w:r w:rsidR="0090032D" w:rsidRPr="00AD0553">
              <w:rPr>
                <w:rStyle w:val="Hyperlink"/>
                <w:noProof/>
              </w:rPr>
              <w:t>5.</w:t>
            </w:r>
            <w:r w:rsidR="0090032D">
              <w:rPr>
                <w:rFonts w:eastAsiaTheme="minorEastAsia"/>
                <w:noProof/>
                <w:lang w:eastAsia="en-GB"/>
              </w:rPr>
              <w:tab/>
            </w:r>
            <w:r w:rsidR="0090032D" w:rsidRPr="00AD0553">
              <w:rPr>
                <w:rStyle w:val="Hyperlink"/>
                <w:noProof/>
              </w:rPr>
              <w:t>Field research</w:t>
            </w:r>
            <w:r w:rsidR="0090032D">
              <w:rPr>
                <w:noProof/>
                <w:webHidden/>
              </w:rPr>
              <w:tab/>
            </w:r>
            <w:r w:rsidR="0090032D">
              <w:rPr>
                <w:noProof/>
                <w:webHidden/>
              </w:rPr>
              <w:fldChar w:fldCharType="begin"/>
            </w:r>
            <w:r w:rsidR="0090032D">
              <w:rPr>
                <w:noProof/>
                <w:webHidden/>
              </w:rPr>
              <w:instrText xml:space="preserve"> PAGEREF _Toc522487326 \h </w:instrText>
            </w:r>
            <w:r w:rsidR="0090032D">
              <w:rPr>
                <w:noProof/>
                <w:webHidden/>
              </w:rPr>
            </w:r>
            <w:r w:rsidR="0090032D">
              <w:rPr>
                <w:noProof/>
                <w:webHidden/>
              </w:rPr>
              <w:fldChar w:fldCharType="separate"/>
            </w:r>
            <w:r w:rsidR="0090032D">
              <w:rPr>
                <w:noProof/>
                <w:webHidden/>
              </w:rPr>
              <w:t>27</w:t>
            </w:r>
            <w:r w:rsidR="0090032D">
              <w:rPr>
                <w:noProof/>
                <w:webHidden/>
              </w:rPr>
              <w:fldChar w:fldCharType="end"/>
            </w:r>
          </w:hyperlink>
        </w:p>
        <w:p w14:paraId="382EB9AF" w14:textId="77777777" w:rsidR="0090032D" w:rsidRDefault="007C336C">
          <w:pPr>
            <w:pStyle w:val="Inhopg2"/>
            <w:tabs>
              <w:tab w:val="left" w:pos="880"/>
              <w:tab w:val="right" w:leader="dot" w:pos="9016"/>
            </w:tabs>
            <w:rPr>
              <w:rFonts w:eastAsiaTheme="minorEastAsia"/>
              <w:noProof/>
              <w:lang w:eastAsia="en-GB"/>
            </w:rPr>
          </w:pPr>
          <w:hyperlink w:anchor="_Toc522487327" w:history="1">
            <w:r w:rsidR="0090032D" w:rsidRPr="00AD0553">
              <w:rPr>
                <w:rStyle w:val="Hyperlink"/>
                <w:noProof/>
              </w:rPr>
              <w:t>5.1.</w:t>
            </w:r>
            <w:r w:rsidR="0090032D">
              <w:rPr>
                <w:rFonts w:eastAsiaTheme="minorEastAsia"/>
                <w:noProof/>
                <w:lang w:eastAsia="en-GB"/>
              </w:rPr>
              <w:tab/>
            </w:r>
            <w:r w:rsidR="0090032D" w:rsidRPr="00AD0553">
              <w:rPr>
                <w:rStyle w:val="Hyperlink"/>
                <w:noProof/>
              </w:rPr>
              <w:t>Primary Research</w:t>
            </w:r>
            <w:r w:rsidR="0090032D">
              <w:rPr>
                <w:noProof/>
                <w:webHidden/>
              </w:rPr>
              <w:tab/>
            </w:r>
            <w:r w:rsidR="0090032D">
              <w:rPr>
                <w:noProof/>
                <w:webHidden/>
              </w:rPr>
              <w:fldChar w:fldCharType="begin"/>
            </w:r>
            <w:r w:rsidR="0090032D">
              <w:rPr>
                <w:noProof/>
                <w:webHidden/>
              </w:rPr>
              <w:instrText xml:space="preserve"> PAGEREF _Toc522487327 \h </w:instrText>
            </w:r>
            <w:r w:rsidR="0090032D">
              <w:rPr>
                <w:noProof/>
                <w:webHidden/>
              </w:rPr>
            </w:r>
            <w:r w:rsidR="0090032D">
              <w:rPr>
                <w:noProof/>
                <w:webHidden/>
              </w:rPr>
              <w:fldChar w:fldCharType="separate"/>
            </w:r>
            <w:r w:rsidR="0090032D">
              <w:rPr>
                <w:noProof/>
                <w:webHidden/>
              </w:rPr>
              <w:t>27</w:t>
            </w:r>
            <w:r w:rsidR="0090032D">
              <w:rPr>
                <w:noProof/>
                <w:webHidden/>
              </w:rPr>
              <w:fldChar w:fldCharType="end"/>
            </w:r>
          </w:hyperlink>
        </w:p>
        <w:p w14:paraId="382EB9B0" w14:textId="77777777" w:rsidR="0090032D" w:rsidRDefault="007C336C">
          <w:pPr>
            <w:pStyle w:val="Inhopg2"/>
            <w:tabs>
              <w:tab w:val="left" w:pos="880"/>
              <w:tab w:val="right" w:leader="dot" w:pos="9016"/>
            </w:tabs>
            <w:rPr>
              <w:rFonts w:eastAsiaTheme="minorEastAsia"/>
              <w:noProof/>
              <w:lang w:eastAsia="en-GB"/>
            </w:rPr>
          </w:pPr>
          <w:hyperlink w:anchor="_Toc522487328" w:history="1">
            <w:r w:rsidR="0090032D" w:rsidRPr="00AD0553">
              <w:rPr>
                <w:rStyle w:val="Hyperlink"/>
                <w:noProof/>
              </w:rPr>
              <w:t>5.2.</w:t>
            </w:r>
            <w:r w:rsidR="0090032D">
              <w:rPr>
                <w:rFonts w:eastAsiaTheme="minorEastAsia"/>
                <w:noProof/>
                <w:lang w:eastAsia="en-GB"/>
              </w:rPr>
              <w:tab/>
            </w:r>
            <w:r w:rsidR="0090032D" w:rsidRPr="00AD0553">
              <w:rPr>
                <w:rStyle w:val="Hyperlink"/>
                <w:noProof/>
              </w:rPr>
              <w:t>Research Objectives</w:t>
            </w:r>
            <w:r w:rsidR="0090032D">
              <w:rPr>
                <w:noProof/>
                <w:webHidden/>
              </w:rPr>
              <w:tab/>
            </w:r>
            <w:r w:rsidR="0090032D">
              <w:rPr>
                <w:noProof/>
                <w:webHidden/>
              </w:rPr>
              <w:fldChar w:fldCharType="begin"/>
            </w:r>
            <w:r w:rsidR="0090032D">
              <w:rPr>
                <w:noProof/>
                <w:webHidden/>
              </w:rPr>
              <w:instrText xml:space="preserve"> PAGEREF _Toc522487328 \h </w:instrText>
            </w:r>
            <w:r w:rsidR="0090032D">
              <w:rPr>
                <w:noProof/>
                <w:webHidden/>
              </w:rPr>
            </w:r>
            <w:r w:rsidR="0090032D">
              <w:rPr>
                <w:noProof/>
                <w:webHidden/>
              </w:rPr>
              <w:fldChar w:fldCharType="separate"/>
            </w:r>
            <w:r w:rsidR="0090032D">
              <w:rPr>
                <w:noProof/>
                <w:webHidden/>
              </w:rPr>
              <w:t>28</w:t>
            </w:r>
            <w:r w:rsidR="0090032D">
              <w:rPr>
                <w:noProof/>
                <w:webHidden/>
              </w:rPr>
              <w:fldChar w:fldCharType="end"/>
            </w:r>
          </w:hyperlink>
        </w:p>
        <w:p w14:paraId="382EB9B1" w14:textId="77777777" w:rsidR="0090032D" w:rsidRDefault="007C336C">
          <w:pPr>
            <w:pStyle w:val="Inhopg2"/>
            <w:tabs>
              <w:tab w:val="left" w:pos="880"/>
              <w:tab w:val="right" w:leader="dot" w:pos="9016"/>
            </w:tabs>
            <w:rPr>
              <w:rFonts w:eastAsiaTheme="minorEastAsia"/>
              <w:noProof/>
              <w:lang w:eastAsia="en-GB"/>
            </w:rPr>
          </w:pPr>
          <w:hyperlink w:anchor="_Toc522487329" w:history="1">
            <w:r w:rsidR="0090032D" w:rsidRPr="00AD0553">
              <w:rPr>
                <w:rStyle w:val="Hyperlink"/>
                <w:noProof/>
              </w:rPr>
              <w:t>5.3.</w:t>
            </w:r>
            <w:r w:rsidR="0090032D">
              <w:rPr>
                <w:rFonts w:eastAsiaTheme="minorEastAsia"/>
                <w:noProof/>
                <w:lang w:eastAsia="en-GB"/>
              </w:rPr>
              <w:tab/>
            </w:r>
            <w:r w:rsidR="0090032D" w:rsidRPr="00AD0553">
              <w:rPr>
                <w:rStyle w:val="Hyperlink"/>
                <w:noProof/>
              </w:rPr>
              <w:t>Key Findings</w:t>
            </w:r>
            <w:r w:rsidR="0090032D">
              <w:rPr>
                <w:noProof/>
                <w:webHidden/>
              </w:rPr>
              <w:tab/>
            </w:r>
            <w:r w:rsidR="0090032D">
              <w:rPr>
                <w:noProof/>
                <w:webHidden/>
              </w:rPr>
              <w:fldChar w:fldCharType="begin"/>
            </w:r>
            <w:r w:rsidR="0090032D">
              <w:rPr>
                <w:noProof/>
                <w:webHidden/>
              </w:rPr>
              <w:instrText xml:space="preserve"> PAGEREF _Toc522487329 \h </w:instrText>
            </w:r>
            <w:r w:rsidR="0090032D">
              <w:rPr>
                <w:noProof/>
                <w:webHidden/>
              </w:rPr>
            </w:r>
            <w:r w:rsidR="0090032D">
              <w:rPr>
                <w:noProof/>
                <w:webHidden/>
              </w:rPr>
              <w:fldChar w:fldCharType="separate"/>
            </w:r>
            <w:r w:rsidR="0090032D">
              <w:rPr>
                <w:noProof/>
                <w:webHidden/>
              </w:rPr>
              <w:t>28</w:t>
            </w:r>
            <w:r w:rsidR="0090032D">
              <w:rPr>
                <w:noProof/>
                <w:webHidden/>
              </w:rPr>
              <w:fldChar w:fldCharType="end"/>
            </w:r>
          </w:hyperlink>
        </w:p>
        <w:p w14:paraId="382EB9B2" w14:textId="77777777" w:rsidR="0090032D" w:rsidRDefault="007C336C">
          <w:pPr>
            <w:pStyle w:val="Inhopg1"/>
            <w:tabs>
              <w:tab w:val="left" w:pos="440"/>
              <w:tab w:val="right" w:leader="dot" w:pos="9016"/>
            </w:tabs>
            <w:rPr>
              <w:rFonts w:eastAsiaTheme="minorEastAsia"/>
              <w:noProof/>
              <w:lang w:eastAsia="en-GB"/>
            </w:rPr>
          </w:pPr>
          <w:hyperlink w:anchor="_Toc522487330" w:history="1">
            <w:r w:rsidR="0090032D" w:rsidRPr="00AD0553">
              <w:rPr>
                <w:rStyle w:val="Hyperlink"/>
                <w:noProof/>
              </w:rPr>
              <w:t>6.</w:t>
            </w:r>
            <w:r w:rsidR="0090032D">
              <w:rPr>
                <w:rFonts w:eastAsiaTheme="minorEastAsia"/>
                <w:noProof/>
                <w:lang w:eastAsia="en-GB"/>
              </w:rPr>
              <w:tab/>
            </w:r>
            <w:r w:rsidR="0090032D" w:rsidRPr="00AD0553">
              <w:rPr>
                <w:rStyle w:val="Hyperlink"/>
                <w:noProof/>
              </w:rPr>
              <w:t>Marketing Communication Plan</w:t>
            </w:r>
            <w:r w:rsidR="0090032D">
              <w:rPr>
                <w:noProof/>
                <w:webHidden/>
              </w:rPr>
              <w:tab/>
            </w:r>
            <w:r w:rsidR="0090032D">
              <w:rPr>
                <w:noProof/>
                <w:webHidden/>
              </w:rPr>
              <w:fldChar w:fldCharType="begin"/>
            </w:r>
            <w:r w:rsidR="0090032D">
              <w:rPr>
                <w:noProof/>
                <w:webHidden/>
              </w:rPr>
              <w:instrText xml:space="preserve"> PAGEREF _Toc522487330 \h </w:instrText>
            </w:r>
            <w:r w:rsidR="0090032D">
              <w:rPr>
                <w:noProof/>
                <w:webHidden/>
              </w:rPr>
            </w:r>
            <w:r w:rsidR="0090032D">
              <w:rPr>
                <w:noProof/>
                <w:webHidden/>
              </w:rPr>
              <w:fldChar w:fldCharType="separate"/>
            </w:r>
            <w:r w:rsidR="0090032D">
              <w:rPr>
                <w:noProof/>
                <w:webHidden/>
              </w:rPr>
              <w:t>30</w:t>
            </w:r>
            <w:r w:rsidR="0090032D">
              <w:rPr>
                <w:noProof/>
                <w:webHidden/>
              </w:rPr>
              <w:fldChar w:fldCharType="end"/>
            </w:r>
          </w:hyperlink>
        </w:p>
        <w:p w14:paraId="382EB9B3" w14:textId="77777777" w:rsidR="0090032D" w:rsidRDefault="007C336C">
          <w:pPr>
            <w:pStyle w:val="Inhopg2"/>
            <w:tabs>
              <w:tab w:val="left" w:pos="880"/>
              <w:tab w:val="right" w:leader="dot" w:pos="9016"/>
            </w:tabs>
            <w:rPr>
              <w:rFonts w:eastAsiaTheme="minorEastAsia"/>
              <w:noProof/>
              <w:lang w:eastAsia="en-GB"/>
            </w:rPr>
          </w:pPr>
          <w:hyperlink w:anchor="_Toc522487331" w:history="1">
            <w:r w:rsidR="0090032D" w:rsidRPr="00AD0553">
              <w:rPr>
                <w:rStyle w:val="Hyperlink"/>
                <w:noProof/>
              </w:rPr>
              <w:t>6.1.</w:t>
            </w:r>
            <w:r w:rsidR="0090032D">
              <w:rPr>
                <w:rFonts w:eastAsiaTheme="minorEastAsia"/>
                <w:noProof/>
                <w:lang w:eastAsia="en-GB"/>
              </w:rPr>
              <w:tab/>
            </w:r>
            <w:r w:rsidR="0090032D" w:rsidRPr="00AD0553">
              <w:rPr>
                <w:rStyle w:val="Hyperlink"/>
                <w:noProof/>
              </w:rPr>
              <w:t>Communication target group</w:t>
            </w:r>
            <w:r w:rsidR="0090032D">
              <w:rPr>
                <w:noProof/>
                <w:webHidden/>
              </w:rPr>
              <w:tab/>
            </w:r>
            <w:r w:rsidR="0090032D">
              <w:rPr>
                <w:noProof/>
                <w:webHidden/>
              </w:rPr>
              <w:fldChar w:fldCharType="begin"/>
            </w:r>
            <w:r w:rsidR="0090032D">
              <w:rPr>
                <w:noProof/>
                <w:webHidden/>
              </w:rPr>
              <w:instrText xml:space="preserve"> PAGEREF _Toc522487331 \h </w:instrText>
            </w:r>
            <w:r w:rsidR="0090032D">
              <w:rPr>
                <w:noProof/>
                <w:webHidden/>
              </w:rPr>
            </w:r>
            <w:r w:rsidR="0090032D">
              <w:rPr>
                <w:noProof/>
                <w:webHidden/>
              </w:rPr>
              <w:fldChar w:fldCharType="separate"/>
            </w:r>
            <w:r w:rsidR="0090032D">
              <w:rPr>
                <w:noProof/>
                <w:webHidden/>
              </w:rPr>
              <w:t>30</w:t>
            </w:r>
            <w:r w:rsidR="0090032D">
              <w:rPr>
                <w:noProof/>
                <w:webHidden/>
              </w:rPr>
              <w:fldChar w:fldCharType="end"/>
            </w:r>
          </w:hyperlink>
        </w:p>
        <w:p w14:paraId="382EB9B4" w14:textId="77777777" w:rsidR="0090032D" w:rsidRDefault="007C336C">
          <w:pPr>
            <w:pStyle w:val="Inhopg2"/>
            <w:tabs>
              <w:tab w:val="left" w:pos="880"/>
              <w:tab w:val="right" w:leader="dot" w:pos="9016"/>
            </w:tabs>
            <w:rPr>
              <w:rFonts w:eastAsiaTheme="minorEastAsia"/>
              <w:noProof/>
              <w:lang w:eastAsia="en-GB"/>
            </w:rPr>
          </w:pPr>
          <w:hyperlink w:anchor="_Toc522487332" w:history="1">
            <w:r w:rsidR="0090032D" w:rsidRPr="00AD0553">
              <w:rPr>
                <w:rStyle w:val="Hyperlink"/>
                <w:noProof/>
              </w:rPr>
              <w:t>6.2.</w:t>
            </w:r>
            <w:r w:rsidR="0090032D">
              <w:rPr>
                <w:rFonts w:eastAsiaTheme="minorEastAsia"/>
                <w:noProof/>
                <w:lang w:eastAsia="en-GB"/>
              </w:rPr>
              <w:tab/>
            </w:r>
            <w:r w:rsidR="0090032D" w:rsidRPr="00AD0553">
              <w:rPr>
                <w:rStyle w:val="Hyperlink"/>
                <w:noProof/>
              </w:rPr>
              <w:t>Marketing target group</w:t>
            </w:r>
            <w:r w:rsidR="0090032D">
              <w:rPr>
                <w:noProof/>
                <w:webHidden/>
              </w:rPr>
              <w:tab/>
            </w:r>
            <w:r w:rsidR="0090032D">
              <w:rPr>
                <w:noProof/>
                <w:webHidden/>
              </w:rPr>
              <w:fldChar w:fldCharType="begin"/>
            </w:r>
            <w:r w:rsidR="0090032D">
              <w:rPr>
                <w:noProof/>
                <w:webHidden/>
              </w:rPr>
              <w:instrText xml:space="preserve"> PAGEREF _Toc522487332 \h </w:instrText>
            </w:r>
            <w:r w:rsidR="0090032D">
              <w:rPr>
                <w:noProof/>
                <w:webHidden/>
              </w:rPr>
            </w:r>
            <w:r w:rsidR="0090032D">
              <w:rPr>
                <w:noProof/>
                <w:webHidden/>
              </w:rPr>
              <w:fldChar w:fldCharType="separate"/>
            </w:r>
            <w:r w:rsidR="0090032D">
              <w:rPr>
                <w:noProof/>
                <w:webHidden/>
              </w:rPr>
              <w:t>30</w:t>
            </w:r>
            <w:r w:rsidR="0090032D">
              <w:rPr>
                <w:noProof/>
                <w:webHidden/>
              </w:rPr>
              <w:fldChar w:fldCharType="end"/>
            </w:r>
          </w:hyperlink>
        </w:p>
        <w:p w14:paraId="382EB9B5" w14:textId="77777777" w:rsidR="0090032D" w:rsidRDefault="007C336C">
          <w:pPr>
            <w:pStyle w:val="Inhopg3"/>
            <w:tabs>
              <w:tab w:val="left" w:pos="1320"/>
              <w:tab w:val="right" w:leader="dot" w:pos="9016"/>
            </w:tabs>
            <w:rPr>
              <w:rFonts w:eastAsiaTheme="minorEastAsia"/>
              <w:noProof/>
              <w:lang w:eastAsia="en-GB"/>
            </w:rPr>
          </w:pPr>
          <w:hyperlink w:anchor="_Toc522487333" w:history="1">
            <w:r w:rsidR="0090032D" w:rsidRPr="00AD0553">
              <w:rPr>
                <w:rStyle w:val="Hyperlink"/>
                <w:noProof/>
              </w:rPr>
              <w:t>6.2.1.</w:t>
            </w:r>
            <w:r w:rsidR="0090032D">
              <w:rPr>
                <w:rFonts w:eastAsiaTheme="minorEastAsia"/>
                <w:noProof/>
                <w:lang w:eastAsia="en-GB"/>
              </w:rPr>
              <w:tab/>
            </w:r>
            <w:r w:rsidR="0090032D" w:rsidRPr="00AD0553">
              <w:rPr>
                <w:rStyle w:val="Hyperlink"/>
                <w:noProof/>
              </w:rPr>
              <w:t>Types of arrivals</w:t>
            </w:r>
            <w:r w:rsidR="0090032D">
              <w:rPr>
                <w:noProof/>
                <w:webHidden/>
              </w:rPr>
              <w:tab/>
            </w:r>
            <w:r w:rsidR="0090032D">
              <w:rPr>
                <w:noProof/>
                <w:webHidden/>
              </w:rPr>
              <w:fldChar w:fldCharType="begin"/>
            </w:r>
            <w:r w:rsidR="0090032D">
              <w:rPr>
                <w:noProof/>
                <w:webHidden/>
              </w:rPr>
              <w:instrText xml:space="preserve"> PAGEREF _Toc522487333 \h </w:instrText>
            </w:r>
            <w:r w:rsidR="0090032D">
              <w:rPr>
                <w:noProof/>
                <w:webHidden/>
              </w:rPr>
            </w:r>
            <w:r w:rsidR="0090032D">
              <w:rPr>
                <w:noProof/>
                <w:webHidden/>
              </w:rPr>
              <w:fldChar w:fldCharType="separate"/>
            </w:r>
            <w:r w:rsidR="0090032D">
              <w:rPr>
                <w:noProof/>
                <w:webHidden/>
              </w:rPr>
              <w:t>31</w:t>
            </w:r>
            <w:r w:rsidR="0090032D">
              <w:rPr>
                <w:noProof/>
                <w:webHidden/>
              </w:rPr>
              <w:fldChar w:fldCharType="end"/>
            </w:r>
          </w:hyperlink>
        </w:p>
        <w:p w14:paraId="382EB9B6" w14:textId="77777777" w:rsidR="0090032D" w:rsidRDefault="007C336C">
          <w:pPr>
            <w:pStyle w:val="Inhopg3"/>
            <w:tabs>
              <w:tab w:val="left" w:pos="1320"/>
              <w:tab w:val="right" w:leader="dot" w:pos="9016"/>
            </w:tabs>
            <w:rPr>
              <w:rFonts w:eastAsiaTheme="minorEastAsia"/>
              <w:noProof/>
              <w:lang w:eastAsia="en-GB"/>
            </w:rPr>
          </w:pPr>
          <w:hyperlink w:anchor="_Toc522487334" w:history="1">
            <w:r w:rsidR="0090032D" w:rsidRPr="00AD0553">
              <w:rPr>
                <w:rStyle w:val="Hyperlink"/>
                <w:noProof/>
              </w:rPr>
              <w:t>6.2.2.</w:t>
            </w:r>
            <w:r w:rsidR="0090032D">
              <w:rPr>
                <w:rFonts w:eastAsiaTheme="minorEastAsia"/>
                <w:noProof/>
                <w:lang w:eastAsia="en-GB"/>
              </w:rPr>
              <w:tab/>
            </w:r>
            <w:r w:rsidR="0090032D" w:rsidRPr="00AD0553">
              <w:rPr>
                <w:rStyle w:val="Hyperlink"/>
                <w:noProof/>
              </w:rPr>
              <w:t>Target group formulation</w:t>
            </w:r>
            <w:r w:rsidR="0090032D">
              <w:rPr>
                <w:noProof/>
                <w:webHidden/>
              </w:rPr>
              <w:tab/>
            </w:r>
            <w:r w:rsidR="0090032D">
              <w:rPr>
                <w:noProof/>
                <w:webHidden/>
              </w:rPr>
              <w:fldChar w:fldCharType="begin"/>
            </w:r>
            <w:r w:rsidR="0090032D">
              <w:rPr>
                <w:noProof/>
                <w:webHidden/>
              </w:rPr>
              <w:instrText xml:space="preserve"> PAGEREF _Toc522487334 \h </w:instrText>
            </w:r>
            <w:r w:rsidR="0090032D">
              <w:rPr>
                <w:noProof/>
                <w:webHidden/>
              </w:rPr>
            </w:r>
            <w:r w:rsidR="0090032D">
              <w:rPr>
                <w:noProof/>
                <w:webHidden/>
              </w:rPr>
              <w:fldChar w:fldCharType="separate"/>
            </w:r>
            <w:r w:rsidR="0090032D">
              <w:rPr>
                <w:noProof/>
                <w:webHidden/>
              </w:rPr>
              <w:t>31</w:t>
            </w:r>
            <w:r w:rsidR="0090032D">
              <w:rPr>
                <w:noProof/>
                <w:webHidden/>
              </w:rPr>
              <w:fldChar w:fldCharType="end"/>
            </w:r>
          </w:hyperlink>
        </w:p>
        <w:p w14:paraId="382EB9B7" w14:textId="77777777" w:rsidR="0090032D" w:rsidRDefault="007C336C">
          <w:pPr>
            <w:pStyle w:val="Inhopg2"/>
            <w:tabs>
              <w:tab w:val="left" w:pos="880"/>
              <w:tab w:val="right" w:leader="dot" w:pos="9016"/>
            </w:tabs>
            <w:rPr>
              <w:rFonts w:eastAsiaTheme="minorEastAsia"/>
              <w:noProof/>
              <w:lang w:eastAsia="en-GB"/>
            </w:rPr>
          </w:pPr>
          <w:hyperlink w:anchor="_Toc522487335" w:history="1">
            <w:r w:rsidR="0090032D" w:rsidRPr="00AD0553">
              <w:rPr>
                <w:rStyle w:val="Hyperlink"/>
                <w:noProof/>
              </w:rPr>
              <w:t>6.3.</w:t>
            </w:r>
            <w:r w:rsidR="0090032D">
              <w:rPr>
                <w:rFonts w:eastAsiaTheme="minorEastAsia"/>
                <w:noProof/>
                <w:lang w:eastAsia="en-GB"/>
              </w:rPr>
              <w:tab/>
            </w:r>
            <w:r w:rsidR="0090032D" w:rsidRPr="00AD0553">
              <w:rPr>
                <w:rStyle w:val="Hyperlink"/>
                <w:noProof/>
              </w:rPr>
              <w:t>Communication</w:t>
            </w:r>
            <w:r w:rsidR="0090032D">
              <w:rPr>
                <w:noProof/>
                <w:webHidden/>
              </w:rPr>
              <w:tab/>
            </w:r>
            <w:r w:rsidR="0090032D">
              <w:rPr>
                <w:noProof/>
                <w:webHidden/>
              </w:rPr>
              <w:fldChar w:fldCharType="begin"/>
            </w:r>
            <w:r w:rsidR="0090032D">
              <w:rPr>
                <w:noProof/>
                <w:webHidden/>
              </w:rPr>
              <w:instrText xml:space="preserve"> PAGEREF _Toc522487335 \h </w:instrText>
            </w:r>
            <w:r w:rsidR="0090032D">
              <w:rPr>
                <w:noProof/>
                <w:webHidden/>
              </w:rPr>
            </w:r>
            <w:r w:rsidR="0090032D">
              <w:rPr>
                <w:noProof/>
                <w:webHidden/>
              </w:rPr>
              <w:fldChar w:fldCharType="separate"/>
            </w:r>
            <w:r w:rsidR="0090032D">
              <w:rPr>
                <w:noProof/>
                <w:webHidden/>
              </w:rPr>
              <w:t>32</w:t>
            </w:r>
            <w:r w:rsidR="0090032D">
              <w:rPr>
                <w:noProof/>
                <w:webHidden/>
              </w:rPr>
              <w:fldChar w:fldCharType="end"/>
            </w:r>
          </w:hyperlink>
        </w:p>
        <w:p w14:paraId="382EB9B8" w14:textId="77777777" w:rsidR="0090032D" w:rsidRDefault="007C336C">
          <w:pPr>
            <w:pStyle w:val="Inhopg3"/>
            <w:tabs>
              <w:tab w:val="left" w:pos="1320"/>
              <w:tab w:val="right" w:leader="dot" w:pos="9016"/>
            </w:tabs>
            <w:rPr>
              <w:rFonts w:eastAsiaTheme="minorEastAsia"/>
              <w:noProof/>
              <w:lang w:eastAsia="en-GB"/>
            </w:rPr>
          </w:pPr>
          <w:hyperlink w:anchor="_Toc522487336" w:history="1">
            <w:r w:rsidR="0090032D" w:rsidRPr="00AD0553">
              <w:rPr>
                <w:rStyle w:val="Hyperlink"/>
                <w:noProof/>
              </w:rPr>
              <w:t>6.3.1.</w:t>
            </w:r>
            <w:r w:rsidR="0090032D">
              <w:rPr>
                <w:rFonts w:eastAsiaTheme="minorEastAsia"/>
                <w:noProof/>
                <w:lang w:eastAsia="en-GB"/>
              </w:rPr>
              <w:tab/>
            </w:r>
            <w:r w:rsidR="0090032D" w:rsidRPr="00AD0553">
              <w:rPr>
                <w:rStyle w:val="Hyperlink"/>
                <w:noProof/>
              </w:rPr>
              <w:t>Message</w:t>
            </w:r>
            <w:r w:rsidR="0090032D">
              <w:rPr>
                <w:noProof/>
                <w:webHidden/>
              </w:rPr>
              <w:tab/>
            </w:r>
            <w:r w:rsidR="0090032D">
              <w:rPr>
                <w:noProof/>
                <w:webHidden/>
              </w:rPr>
              <w:fldChar w:fldCharType="begin"/>
            </w:r>
            <w:r w:rsidR="0090032D">
              <w:rPr>
                <w:noProof/>
                <w:webHidden/>
              </w:rPr>
              <w:instrText xml:space="preserve"> PAGEREF _Toc522487336 \h </w:instrText>
            </w:r>
            <w:r w:rsidR="0090032D">
              <w:rPr>
                <w:noProof/>
                <w:webHidden/>
              </w:rPr>
            </w:r>
            <w:r w:rsidR="0090032D">
              <w:rPr>
                <w:noProof/>
                <w:webHidden/>
              </w:rPr>
              <w:fldChar w:fldCharType="separate"/>
            </w:r>
            <w:r w:rsidR="0090032D">
              <w:rPr>
                <w:noProof/>
                <w:webHidden/>
              </w:rPr>
              <w:t>32</w:t>
            </w:r>
            <w:r w:rsidR="0090032D">
              <w:rPr>
                <w:noProof/>
                <w:webHidden/>
              </w:rPr>
              <w:fldChar w:fldCharType="end"/>
            </w:r>
          </w:hyperlink>
        </w:p>
        <w:p w14:paraId="382EB9B9" w14:textId="77777777" w:rsidR="0090032D" w:rsidRDefault="007C336C">
          <w:pPr>
            <w:pStyle w:val="Inhopg3"/>
            <w:tabs>
              <w:tab w:val="left" w:pos="1320"/>
              <w:tab w:val="right" w:leader="dot" w:pos="9016"/>
            </w:tabs>
            <w:rPr>
              <w:rFonts w:eastAsiaTheme="minorEastAsia"/>
              <w:noProof/>
              <w:lang w:eastAsia="en-GB"/>
            </w:rPr>
          </w:pPr>
          <w:hyperlink w:anchor="_Toc522487337" w:history="1">
            <w:r w:rsidR="0090032D" w:rsidRPr="00AD0553">
              <w:rPr>
                <w:rStyle w:val="Hyperlink"/>
                <w:noProof/>
              </w:rPr>
              <w:t>6.3.2.</w:t>
            </w:r>
            <w:r w:rsidR="0090032D">
              <w:rPr>
                <w:rFonts w:eastAsiaTheme="minorEastAsia"/>
                <w:noProof/>
                <w:lang w:eastAsia="en-GB"/>
              </w:rPr>
              <w:tab/>
            </w:r>
            <w:r w:rsidR="0090032D" w:rsidRPr="00AD0553">
              <w:rPr>
                <w:rStyle w:val="Hyperlink"/>
                <w:noProof/>
              </w:rPr>
              <w:t>Knowledge</w:t>
            </w:r>
            <w:r w:rsidR="0090032D">
              <w:rPr>
                <w:noProof/>
                <w:webHidden/>
              </w:rPr>
              <w:tab/>
            </w:r>
            <w:r w:rsidR="0090032D">
              <w:rPr>
                <w:noProof/>
                <w:webHidden/>
              </w:rPr>
              <w:fldChar w:fldCharType="begin"/>
            </w:r>
            <w:r w:rsidR="0090032D">
              <w:rPr>
                <w:noProof/>
                <w:webHidden/>
              </w:rPr>
              <w:instrText xml:space="preserve"> PAGEREF _Toc522487337 \h </w:instrText>
            </w:r>
            <w:r w:rsidR="0090032D">
              <w:rPr>
                <w:noProof/>
                <w:webHidden/>
              </w:rPr>
            </w:r>
            <w:r w:rsidR="0090032D">
              <w:rPr>
                <w:noProof/>
                <w:webHidden/>
              </w:rPr>
              <w:fldChar w:fldCharType="separate"/>
            </w:r>
            <w:r w:rsidR="0090032D">
              <w:rPr>
                <w:noProof/>
                <w:webHidden/>
              </w:rPr>
              <w:t>33</w:t>
            </w:r>
            <w:r w:rsidR="0090032D">
              <w:rPr>
                <w:noProof/>
                <w:webHidden/>
              </w:rPr>
              <w:fldChar w:fldCharType="end"/>
            </w:r>
          </w:hyperlink>
        </w:p>
        <w:p w14:paraId="382EB9BA" w14:textId="77777777" w:rsidR="0090032D" w:rsidRDefault="007C336C">
          <w:pPr>
            <w:pStyle w:val="Inhopg3"/>
            <w:tabs>
              <w:tab w:val="left" w:pos="1320"/>
              <w:tab w:val="right" w:leader="dot" w:pos="9016"/>
            </w:tabs>
            <w:rPr>
              <w:rFonts w:eastAsiaTheme="minorEastAsia"/>
              <w:noProof/>
              <w:lang w:eastAsia="en-GB"/>
            </w:rPr>
          </w:pPr>
          <w:hyperlink w:anchor="_Toc522487338" w:history="1">
            <w:r w:rsidR="0090032D" w:rsidRPr="00AD0553">
              <w:rPr>
                <w:rStyle w:val="Hyperlink"/>
                <w:noProof/>
              </w:rPr>
              <w:t>6.3.3.</w:t>
            </w:r>
            <w:r w:rsidR="0090032D">
              <w:rPr>
                <w:rFonts w:eastAsiaTheme="minorEastAsia"/>
                <w:noProof/>
                <w:lang w:eastAsia="en-GB"/>
              </w:rPr>
              <w:tab/>
            </w:r>
            <w:r w:rsidR="0090032D" w:rsidRPr="00AD0553">
              <w:rPr>
                <w:rStyle w:val="Hyperlink"/>
                <w:noProof/>
              </w:rPr>
              <w:t>Attitude</w:t>
            </w:r>
            <w:r w:rsidR="0090032D">
              <w:rPr>
                <w:noProof/>
                <w:webHidden/>
              </w:rPr>
              <w:tab/>
            </w:r>
            <w:r w:rsidR="0090032D">
              <w:rPr>
                <w:noProof/>
                <w:webHidden/>
              </w:rPr>
              <w:fldChar w:fldCharType="begin"/>
            </w:r>
            <w:r w:rsidR="0090032D">
              <w:rPr>
                <w:noProof/>
                <w:webHidden/>
              </w:rPr>
              <w:instrText xml:space="preserve"> PAGEREF _Toc522487338 \h </w:instrText>
            </w:r>
            <w:r w:rsidR="0090032D">
              <w:rPr>
                <w:noProof/>
                <w:webHidden/>
              </w:rPr>
            </w:r>
            <w:r w:rsidR="0090032D">
              <w:rPr>
                <w:noProof/>
                <w:webHidden/>
              </w:rPr>
              <w:fldChar w:fldCharType="separate"/>
            </w:r>
            <w:r w:rsidR="0090032D">
              <w:rPr>
                <w:noProof/>
                <w:webHidden/>
              </w:rPr>
              <w:t>34</w:t>
            </w:r>
            <w:r w:rsidR="0090032D">
              <w:rPr>
                <w:noProof/>
                <w:webHidden/>
              </w:rPr>
              <w:fldChar w:fldCharType="end"/>
            </w:r>
          </w:hyperlink>
        </w:p>
        <w:p w14:paraId="382EB9BB" w14:textId="77777777" w:rsidR="0090032D" w:rsidRDefault="007C336C">
          <w:pPr>
            <w:pStyle w:val="Inhopg3"/>
            <w:tabs>
              <w:tab w:val="left" w:pos="1320"/>
              <w:tab w:val="right" w:leader="dot" w:pos="9016"/>
            </w:tabs>
            <w:rPr>
              <w:rFonts w:eastAsiaTheme="minorEastAsia"/>
              <w:noProof/>
              <w:lang w:eastAsia="en-GB"/>
            </w:rPr>
          </w:pPr>
          <w:hyperlink w:anchor="_Toc522487339" w:history="1">
            <w:r w:rsidR="0090032D" w:rsidRPr="00AD0553">
              <w:rPr>
                <w:rStyle w:val="Hyperlink"/>
                <w:noProof/>
              </w:rPr>
              <w:t>6.3.4.</w:t>
            </w:r>
            <w:r w:rsidR="0090032D">
              <w:rPr>
                <w:rFonts w:eastAsiaTheme="minorEastAsia"/>
                <w:noProof/>
                <w:lang w:eastAsia="en-GB"/>
              </w:rPr>
              <w:tab/>
            </w:r>
            <w:r w:rsidR="0090032D" w:rsidRPr="00AD0553">
              <w:rPr>
                <w:rStyle w:val="Hyperlink"/>
                <w:noProof/>
              </w:rPr>
              <w:t>Behaviour</w:t>
            </w:r>
            <w:r w:rsidR="0090032D">
              <w:rPr>
                <w:noProof/>
                <w:webHidden/>
              </w:rPr>
              <w:tab/>
            </w:r>
            <w:r w:rsidR="0090032D">
              <w:rPr>
                <w:noProof/>
                <w:webHidden/>
              </w:rPr>
              <w:fldChar w:fldCharType="begin"/>
            </w:r>
            <w:r w:rsidR="0090032D">
              <w:rPr>
                <w:noProof/>
                <w:webHidden/>
              </w:rPr>
              <w:instrText xml:space="preserve"> PAGEREF _Toc522487339 \h </w:instrText>
            </w:r>
            <w:r w:rsidR="0090032D">
              <w:rPr>
                <w:noProof/>
                <w:webHidden/>
              </w:rPr>
            </w:r>
            <w:r w:rsidR="0090032D">
              <w:rPr>
                <w:noProof/>
                <w:webHidden/>
              </w:rPr>
              <w:fldChar w:fldCharType="separate"/>
            </w:r>
            <w:r w:rsidR="0090032D">
              <w:rPr>
                <w:noProof/>
                <w:webHidden/>
              </w:rPr>
              <w:t>34</w:t>
            </w:r>
            <w:r w:rsidR="0090032D">
              <w:rPr>
                <w:noProof/>
                <w:webHidden/>
              </w:rPr>
              <w:fldChar w:fldCharType="end"/>
            </w:r>
          </w:hyperlink>
        </w:p>
        <w:p w14:paraId="382EB9BC" w14:textId="77777777" w:rsidR="0090032D" w:rsidRDefault="007C336C">
          <w:pPr>
            <w:pStyle w:val="Inhopg2"/>
            <w:tabs>
              <w:tab w:val="left" w:pos="880"/>
              <w:tab w:val="right" w:leader="dot" w:pos="9016"/>
            </w:tabs>
            <w:rPr>
              <w:rFonts w:eastAsiaTheme="minorEastAsia"/>
              <w:noProof/>
              <w:lang w:eastAsia="en-GB"/>
            </w:rPr>
          </w:pPr>
          <w:hyperlink w:anchor="_Toc522487340" w:history="1">
            <w:r w:rsidR="0090032D" w:rsidRPr="00AD0553">
              <w:rPr>
                <w:rStyle w:val="Hyperlink"/>
                <w:noProof/>
              </w:rPr>
              <w:t>6.4.</w:t>
            </w:r>
            <w:r w:rsidR="0090032D">
              <w:rPr>
                <w:rFonts w:eastAsiaTheme="minorEastAsia"/>
                <w:noProof/>
                <w:lang w:eastAsia="en-GB"/>
              </w:rPr>
              <w:tab/>
            </w:r>
            <w:r w:rsidR="0090032D" w:rsidRPr="00AD0553">
              <w:rPr>
                <w:rStyle w:val="Hyperlink"/>
                <w:noProof/>
              </w:rPr>
              <w:t>SMART Goals</w:t>
            </w:r>
            <w:r w:rsidR="0090032D">
              <w:rPr>
                <w:noProof/>
                <w:webHidden/>
              </w:rPr>
              <w:tab/>
            </w:r>
            <w:r w:rsidR="0090032D">
              <w:rPr>
                <w:noProof/>
                <w:webHidden/>
              </w:rPr>
              <w:fldChar w:fldCharType="begin"/>
            </w:r>
            <w:r w:rsidR="0090032D">
              <w:rPr>
                <w:noProof/>
                <w:webHidden/>
              </w:rPr>
              <w:instrText xml:space="preserve"> PAGEREF _Toc522487340 \h </w:instrText>
            </w:r>
            <w:r w:rsidR="0090032D">
              <w:rPr>
                <w:noProof/>
                <w:webHidden/>
              </w:rPr>
            </w:r>
            <w:r w:rsidR="0090032D">
              <w:rPr>
                <w:noProof/>
                <w:webHidden/>
              </w:rPr>
              <w:fldChar w:fldCharType="separate"/>
            </w:r>
            <w:r w:rsidR="0090032D">
              <w:rPr>
                <w:noProof/>
                <w:webHidden/>
              </w:rPr>
              <w:t>35</w:t>
            </w:r>
            <w:r w:rsidR="0090032D">
              <w:rPr>
                <w:noProof/>
                <w:webHidden/>
              </w:rPr>
              <w:fldChar w:fldCharType="end"/>
            </w:r>
          </w:hyperlink>
        </w:p>
        <w:p w14:paraId="382EB9BD" w14:textId="77777777" w:rsidR="0090032D" w:rsidRDefault="007C336C">
          <w:pPr>
            <w:pStyle w:val="Inhopg2"/>
            <w:tabs>
              <w:tab w:val="left" w:pos="880"/>
              <w:tab w:val="right" w:leader="dot" w:pos="9016"/>
            </w:tabs>
            <w:rPr>
              <w:rFonts w:eastAsiaTheme="minorEastAsia"/>
              <w:noProof/>
              <w:lang w:eastAsia="en-GB"/>
            </w:rPr>
          </w:pPr>
          <w:hyperlink w:anchor="_Toc522487341" w:history="1">
            <w:r w:rsidR="0090032D" w:rsidRPr="00AD0553">
              <w:rPr>
                <w:rStyle w:val="Hyperlink"/>
                <w:noProof/>
              </w:rPr>
              <w:t>6.5.</w:t>
            </w:r>
            <w:r w:rsidR="0090032D">
              <w:rPr>
                <w:rFonts w:eastAsiaTheme="minorEastAsia"/>
                <w:noProof/>
                <w:lang w:eastAsia="en-GB"/>
              </w:rPr>
              <w:tab/>
            </w:r>
            <w:r w:rsidR="0090032D" w:rsidRPr="00AD0553">
              <w:rPr>
                <w:rStyle w:val="Hyperlink"/>
                <w:noProof/>
              </w:rPr>
              <w:t>Communication SMART goals</w:t>
            </w:r>
            <w:r w:rsidR="0090032D">
              <w:rPr>
                <w:noProof/>
                <w:webHidden/>
              </w:rPr>
              <w:tab/>
            </w:r>
            <w:r w:rsidR="0090032D">
              <w:rPr>
                <w:noProof/>
                <w:webHidden/>
              </w:rPr>
              <w:fldChar w:fldCharType="begin"/>
            </w:r>
            <w:r w:rsidR="0090032D">
              <w:rPr>
                <w:noProof/>
                <w:webHidden/>
              </w:rPr>
              <w:instrText xml:space="preserve"> PAGEREF _Toc522487341 \h </w:instrText>
            </w:r>
            <w:r w:rsidR="0090032D">
              <w:rPr>
                <w:noProof/>
                <w:webHidden/>
              </w:rPr>
            </w:r>
            <w:r w:rsidR="0090032D">
              <w:rPr>
                <w:noProof/>
                <w:webHidden/>
              </w:rPr>
              <w:fldChar w:fldCharType="separate"/>
            </w:r>
            <w:r w:rsidR="0090032D">
              <w:rPr>
                <w:noProof/>
                <w:webHidden/>
              </w:rPr>
              <w:t>38</w:t>
            </w:r>
            <w:r w:rsidR="0090032D">
              <w:rPr>
                <w:noProof/>
                <w:webHidden/>
              </w:rPr>
              <w:fldChar w:fldCharType="end"/>
            </w:r>
          </w:hyperlink>
        </w:p>
        <w:p w14:paraId="382EB9BE" w14:textId="77777777" w:rsidR="0090032D" w:rsidRDefault="007C336C">
          <w:pPr>
            <w:pStyle w:val="Inhopg2"/>
            <w:tabs>
              <w:tab w:val="left" w:pos="880"/>
              <w:tab w:val="right" w:leader="dot" w:pos="9016"/>
            </w:tabs>
            <w:rPr>
              <w:rFonts w:eastAsiaTheme="minorEastAsia"/>
              <w:noProof/>
              <w:lang w:eastAsia="en-GB"/>
            </w:rPr>
          </w:pPr>
          <w:hyperlink w:anchor="_Toc522487342" w:history="1">
            <w:r w:rsidR="0090032D" w:rsidRPr="00AD0553">
              <w:rPr>
                <w:rStyle w:val="Hyperlink"/>
                <w:noProof/>
              </w:rPr>
              <w:t>6.6.</w:t>
            </w:r>
            <w:r w:rsidR="0090032D">
              <w:rPr>
                <w:rFonts w:eastAsiaTheme="minorEastAsia"/>
                <w:noProof/>
                <w:lang w:eastAsia="en-GB"/>
              </w:rPr>
              <w:tab/>
            </w:r>
            <w:r w:rsidR="0090032D" w:rsidRPr="00AD0553">
              <w:rPr>
                <w:rStyle w:val="Hyperlink"/>
                <w:noProof/>
              </w:rPr>
              <w:t>Marketing promotional Tools</w:t>
            </w:r>
            <w:r w:rsidR="0090032D">
              <w:rPr>
                <w:noProof/>
                <w:webHidden/>
              </w:rPr>
              <w:tab/>
            </w:r>
            <w:r w:rsidR="0090032D">
              <w:rPr>
                <w:noProof/>
                <w:webHidden/>
              </w:rPr>
              <w:fldChar w:fldCharType="begin"/>
            </w:r>
            <w:r w:rsidR="0090032D">
              <w:rPr>
                <w:noProof/>
                <w:webHidden/>
              </w:rPr>
              <w:instrText xml:space="preserve"> PAGEREF _Toc522487342 \h </w:instrText>
            </w:r>
            <w:r w:rsidR="0090032D">
              <w:rPr>
                <w:noProof/>
                <w:webHidden/>
              </w:rPr>
            </w:r>
            <w:r w:rsidR="0090032D">
              <w:rPr>
                <w:noProof/>
                <w:webHidden/>
              </w:rPr>
              <w:fldChar w:fldCharType="separate"/>
            </w:r>
            <w:r w:rsidR="0090032D">
              <w:rPr>
                <w:noProof/>
                <w:webHidden/>
              </w:rPr>
              <w:t>39</w:t>
            </w:r>
            <w:r w:rsidR="0090032D">
              <w:rPr>
                <w:noProof/>
                <w:webHidden/>
              </w:rPr>
              <w:fldChar w:fldCharType="end"/>
            </w:r>
          </w:hyperlink>
        </w:p>
        <w:p w14:paraId="382EB9BF" w14:textId="77777777" w:rsidR="0090032D" w:rsidRDefault="007C336C">
          <w:pPr>
            <w:pStyle w:val="Inhopg3"/>
            <w:tabs>
              <w:tab w:val="left" w:pos="1320"/>
              <w:tab w:val="right" w:leader="dot" w:pos="9016"/>
            </w:tabs>
            <w:rPr>
              <w:rFonts w:eastAsiaTheme="minorEastAsia"/>
              <w:noProof/>
              <w:lang w:eastAsia="en-GB"/>
            </w:rPr>
          </w:pPr>
          <w:hyperlink w:anchor="_Toc522487343" w:history="1">
            <w:r w:rsidR="0090032D" w:rsidRPr="00AD0553">
              <w:rPr>
                <w:rStyle w:val="Hyperlink"/>
                <w:rFonts w:cstheme="minorHAnsi"/>
                <w:noProof/>
              </w:rPr>
              <w:t>6.6.1.</w:t>
            </w:r>
            <w:r w:rsidR="0090032D">
              <w:rPr>
                <w:rFonts w:eastAsiaTheme="minorEastAsia"/>
                <w:noProof/>
                <w:lang w:eastAsia="en-GB"/>
              </w:rPr>
              <w:tab/>
            </w:r>
            <w:r w:rsidR="0090032D" w:rsidRPr="00AD0553">
              <w:rPr>
                <w:rStyle w:val="Hyperlink"/>
                <w:rFonts w:cstheme="minorHAnsi"/>
                <w:noProof/>
              </w:rPr>
              <w:t>Personal selling</w:t>
            </w:r>
            <w:r w:rsidR="0090032D">
              <w:rPr>
                <w:noProof/>
                <w:webHidden/>
              </w:rPr>
              <w:tab/>
            </w:r>
            <w:r w:rsidR="0090032D">
              <w:rPr>
                <w:noProof/>
                <w:webHidden/>
              </w:rPr>
              <w:fldChar w:fldCharType="begin"/>
            </w:r>
            <w:r w:rsidR="0090032D">
              <w:rPr>
                <w:noProof/>
                <w:webHidden/>
              </w:rPr>
              <w:instrText xml:space="preserve"> PAGEREF _Toc522487343 \h </w:instrText>
            </w:r>
            <w:r w:rsidR="0090032D">
              <w:rPr>
                <w:noProof/>
                <w:webHidden/>
              </w:rPr>
            </w:r>
            <w:r w:rsidR="0090032D">
              <w:rPr>
                <w:noProof/>
                <w:webHidden/>
              </w:rPr>
              <w:fldChar w:fldCharType="separate"/>
            </w:r>
            <w:r w:rsidR="0090032D">
              <w:rPr>
                <w:noProof/>
                <w:webHidden/>
              </w:rPr>
              <w:t>39</w:t>
            </w:r>
            <w:r w:rsidR="0090032D">
              <w:rPr>
                <w:noProof/>
                <w:webHidden/>
              </w:rPr>
              <w:fldChar w:fldCharType="end"/>
            </w:r>
          </w:hyperlink>
        </w:p>
        <w:p w14:paraId="382EB9C0" w14:textId="77777777" w:rsidR="0090032D" w:rsidRDefault="007C336C">
          <w:pPr>
            <w:pStyle w:val="Inhopg3"/>
            <w:tabs>
              <w:tab w:val="left" w:pos="1320"/>
              <w:tab w:val="right" w:leader="dot" w:pos="9016"/>
            </w:tabs>
            <w:rPr>
              <w:rFonts w:eastAsiaTheme="minorEastAsia"/>
              <w:noProof/>
              <w:lang w:eastAsia="en-GB"/>
            </w:rPr>
          </w:pPr>
          <w:hyperlink w:anchor="_Toc522487344" w:history="1">
            <w:r w:rsidR="0090032D" w:rsidRPr="00AD0553">
              <w:rPr>
                <w:rStyle w:val="Hyperlink"/>
                <w:noProof/>
              </w:rPr>
              <w:t>6.6.2.</w:t>
            </w:r>
            <w:r w:rsidR="0090032D">
              <w:rPr>
                <w:rFonts w:eastAsiaTheme="minorEastAsia"/>
                <w:noProof/>
                <w:lang w:eastAsia="en-GB"/>
              </w:rPr>
              <w:tab/>
            </w:r>
            <w:r w:rsidR="0090032D" w:rsidRPr="00AD0553">
              <w:rPr>
                <w:rStyle w:val="Hyperlink"/>
                <w:noProof/>
              </w:rPr>
              <w:t>Public Relations</w:t>
            </w:r>
            <w:r w:rsidR="0090032D">
              <w:rPr>
                <w:noProof/>
                <w:webHidden/>
              </w:rPr>
              <w:tab/>
            </w:r>
            <w:r w:rsidR="0090032D">
              <w:rPr>
                <w:noProof/>
                <w:webHidden/>
              </w:rPr>
              <w:fldChar w:fldCharType="begin"/>
            </w:r>
            <w:r w:rsidR="0090032D">
              <w:rPr>
                <w:noProof/>
                <w:webHidden/>
              </w:rPr>
              <w:instrText xml:space="preserve"> PAGEREF _Toc522487344 \h </w:instrText>
            </w:r>
            <w:r w:rsidR="0090032D">
              <w:rPr>
                <w:noProof/>
                <w:webHidden/>
              </w:rPr>
            </w:r>
            <w:r w:rsidR="0090032D">
              <w:rPr>
                <w:noProof/>
                <w:webHidden/>
              </w:rPr>
              <w:fldChar w:fldCharType="separate"/>
            </w:r>
            <w:r w:rsidR="0090032D">
              <w:rPr>
                <w:noProof/>
                <w:webHidden/>
              </w:rPr>
              <w:t>40</w:t>
            </w:r>
            <w:r w:rsidR="0090032D">
              <w:rPr>
                <w:noProof/>
                <w:webHidden/>
              </w:rPr>
              <w:fldChar w:fldCharType="end"/>
            </w:r>
          </w:hyperlink>
        </w:p>
        <w:p w14:paraId="382EB9C1" w14:textId="77777777" w:rsidR="0090032D" w:rsidRDefault="007C336C">
          <w:pPr>
            <w:pStyle w:val="Inhopg3"/>
            <w:tabs>
              <w:tab w:val="left" w:pos="1320"/>
              <w:tab w:val="right" w:leader="dot" w:pos="9016"/>
            </w:tabs>
            <w:rPr>
              <w:rFonts w:eastAsiaTheme="minorEastAsia"/>
              <w:noProof/>
              <w:lang w:eastAsia="en-GB"/>
            </w:rPr>
          </w:pPr>
          <w:hyperlink w:anchor="_Toc522487345" w:history="1">
            <w:r w:rsidR="0090032D" w:rsidRPr="00AD0553">
              <w:rPr>
                <w:rStyle w:val="Hyperlink"/>
                <w:noProof/>
              </w:rPr>
              <w:t>6.6.3.</w:t>
            </w:r>
            <w:r w:rsidR="0090032D">
              <w:rPr>
                <w:rFonts w:eastAsiaTheme="minorEastAsia"/>
                <w:noProof/>
                <w:lang w:eastAsia="en-GB"/>
              </w:rPr>
              <w:tab/>
            </w:r>
            <w:r w:rsidR="0090032D" w:rsidRPr="00AD0553">
              <w:rPr>
                <w:rStyle w:val="Hyperlink"/>
                <w:noProof/>
              </w:rPr>
              <w:t>(online) Advertising</w:t>
            </w:r>
            <w:r w:rsidR="0090032D">
              <w:rPr>
                <w:noProof/>
                <w:webHidden/>
              </w:rPr>
              <w:tab/>
            </w:r>
            <w:r w:rsidR="0090032D">
              <w:rPr>
                <w:noProof/>
                <w:webHidden/>
              </w:rPr>
              <w:fldChar w:fldCharType="begin"/>
            </w:r>
            <w:r w:rsidR="0090032D">
              <w:rPr>
                <w:noProof/>
                <w:webHidden/>
              </w:rPr>
              <w:instrText xml:space="preserve"> PAGEREF _Toc522487345 \h </w:instrText>
            </w:r>
            <w:r w:rsidR="0090032D">
              <w:rPr>
                <w:noProof/>
                <w:webHidden/>
              </w:rPr>
            </w:r>
            <w:r w:rsidR="0090032D">
              <w:rPr>
                <w:noProof/>
                <w:webHidden/>
              </w:rPr>
              <w:fldChar w:fldCharType="separate"/>
            </w:r>
            <w:r w:rsidR="0090032D">
              <w:rPr>
                <w:noProof/>
                <w:webHidden/>
              </w:rPr>
              <w:t>40</w:t>
            </w:r>
            <w:r w:rsidR="0090032D">
              <w:rPr>
                <w:noProof/>
                <w:webHidden/>
              </w:rPr>
              <w:fldChar w:fldCharType="end"/>
            </w:r>
          </w:hyperlink>
        </w:p>
        <w:p w14:paraId="382EB9C2" w14:textId="77777777" w:rsidR="0090032D" w:rsidRDefault="007C336C">
          <w:pPr>
            <w:pStyle w:val="Inhopg3"/>
            <w:tabs>
              <w:tab w:val="left" w:pos="1320"/>
              <w:tab w:val="right" w:leader="dot" w:pos="9016"/>
            </w:tabs>
            <w:rPr>
              <w:rFonts w:eastAsiaTheme="minorEastAsia"/>
              <w:noProof/>
              <w:lang w:eastAsia="en-GB"/>
            </w:rPr>
          </w:pPr>
          <w:hyperlink w:anchor="_Toc522487346" w:history="1">
            <w:r w:rsidR="0090032D" w:rsidRPr="00AD0553">
              <w:rPr>
                <w:rStyle w:val="Hyperlink"/>
                <w:noProof/>
              </w:rPr>
              <w:t>6.6.4.</w:t>
            </w:r>
            <w:r w:rsidR="0090032D">
              <w:rPr>
                <w:rFonts w:eastAsiaTheme="minorEastAsia"/>
                <w:noProof/>
                <w:lang w:eastAsia="en-GB"/>
              </w:rPr>
              <w:tab/>
            </w:r>
            <w:r w:rsidR="0090032D" w:rsidRPr="00AD0553">
              <w:rPr>
                <w:rStyle w:val="Hyperlink"/>
                <w:noProof/>
              </w:rPr>
              <w:t>Direct Marketing</w:t>
            </w:r>
            <w:r w:rsidR="0090032D">
              <w:rPr>
                <w:noProof/>
                <w:webHidden/>
              </w:rPr>
              <w:tab/>
            </w:r>
            <w:r w:rsidR="0090032D">
              <w:rPr>
                <w:noProof/>
                <w:webHidden/>
              </w:rPr>
              <w:fldChar w:fldCharType="begin"/>
            </w:r>
            <w:r w:rsidR="0090032D">
              <w:rPr>
                <w:noProof/>
                <w:webHidden/>
              </w:rPr>
              <w:instrText xml:space="preserve"> PAGEREF _Toc522487346 \h </w:instrText>
            </w:r>
            <w:r w:rsidR="0090032D">
              <w:rPr>
                <w:noProof/>
                <w:webHidden/>
              </w:rPr>
            </w:r>
            <w:r w:rsidR="0090032D">
              <w:rPr>
                <w:noProof/>
                <w:webHidden/>
              </w:rPr>
              <w:fldChar w:fldCharType="separate"/>
            </w:r>
            <w:r w:rsidR="0090032D">
              <w:rPr>
                <w:noProof/>
                <w:webHidden/>
              </w:rPr>
              <w:t>41</w:t>
            </w:r>
            <w:r w:rsidR="0090032D">
              <w:rPr>
                <w:noProof/>
                <w:webHidden/>
              </w:rPr>
              <w:fldChar w:fldCharType="end"/>
            </w:r>
          </w:hyperlink>
        </w:p>
        <w:p w14:paraId="382EB9C3" w14:textId="77777777" w:rsidR="0090032D" w:rsidRDefault="007C336C">
          <w:pPr>
            <w:pStyle w:val="Inhopg3"/>
            <w:tabs>
              <w:tab w:val="left" w:pos="1320"/>
              <w:tab w:val="right" w:leader="dot" w:pos="9016"/>
            </w:tabs>
            <w:rPr>
              <w:rFonts w:eastAsiaTheme="minorEastAsia"/>
              <w:noProof/>
              <w:lang w:eastAsia="en-GB"/>
            </w:rPr>
          </w:pPr>
          <w:hyperlink w:anchor="_Toc522487347" w:history="1">
            <w:r w:rsidR="0090032D" w:rsidRPr="00AD0553">
              <w:rPr>
                <w:rStyle w:val="Hyperlink"/>
                <w:noProof/>
              </w:rPr>
              <w:t>6.6.5.</w:t>
            </w:r>
            <w:r w:rsidR="0090032D">
              <w:rPr>
                <w:rFonts w:eastAsiaTheme="minorEastAsia"/>
                <w:noProof/>
                <w:lang w:eastAsia="en-GB"/>
              </w:rPr>
              <w:tab/>
            </w:r>
            <w:r w:rsidR="0090032D" w:rsidRPr="00AD0553">
              <w:rPr>
                <w:rStyle w:val="Hyperlink"/>
                <w:noProof/>
              </w:rPr>
              <w:t>Sales promotion</w:t>
            </w:r>
            <w:r w:rsidR="0090032D">
              <w:rPr>
                <w:noProof/>
                <w:webHidden/>
              </w:rPr>
              <w:tab/>
            </w:r>
            <w:r w:rsidR="0090032D">
              <w:rPr>
                <w:noProof/>
                <w:webHidden/>
              </w:rPr>
              <w:fldChar w:fldCharType="begin"/>
            </w:r>
            <w:r w:rsidR="0090032D">
              <w:rPr>
                <w:noProof/>
                <w:webHidden/>
              </w:rPr>
              <w:instrText xml:space="preserve"> PAGEREF _Toc522487347 \h </w:instrText>
            </w:r>
            <w:r w:rsidR="0090032D">
              <w:rPr>
                <w:noProof/>
                <w:webHidden/>
              </w:rPr>
            </w:r>
            <w:r w:rsidR="0090032D">
              <w:rPr>
                <w:noProof/>
                <w:webHidden/>
              </w:rPr>
              <w:fldChar w:fldCharType="separate"/>
            </w:r>
            <w:r w:rsidR="0090032D">
              <w:rPr>
                <w:noProof/>
                <w:webHidden/>
              </w:rPr>
              <w:t>41</w:t>
            </w:r>
            <w:r w:rsidR="0090032D">
              <w:rPr>
                <w:noProof/>
                <w:webHidden/>
              </w:rPr>
              <w:fldChar w:fldCharType="end"/>
            </w:r>
          </w:hyperlink>
        </w:p>
        <w:p w14:paraId="382EB9C4" w14:textId="77777777" w:rsidR="0090032D" w:rsidRDefault="007C336C">
          <w:pPr>
            <w:pStyle w:val="Inhopg1"/>
            <w:tabs>
              <w:tab w:val="left" w:pos="440"/>
              <w:tab w:val="right" w:leader="dot" w:pos="9016"/>
            </w:tabs>
            <w:rPr>
              <w:rFonts w:eastAsiaTheme="minorEastAsia"/>
              <w:noProof/>
              <w:lang w:eastAsia="en-GB"/>
            </w:rPr>
          </w:pPr>
          <w:hyperlink w:anchor="_Toc522487348" w:history="1">
            <w:r w:rsidR="0090032D" w:rsidRPr="00AD0553">
              <w:rPr>
                <w:rStyle w:val="Hyperlink"/>
                <w:noProof/>
              </w:rPr>
              <w:t>7.</w:t>
            </w:r>
            <w:r w:rsidR="0090032D">
              <w:rPr>
                <w:rFonts w:eastAsiaTheme="minorEastAsia"/>
                <w:noProof/>
                <w:lang w:eastAsia="en-GB"/>
              </w:rPr>
              <w:tab/>
            </w:r>
            <w:r w:rsidR="0090032D" w:rsidRPr="00AD0553">
              <w:rPr>
                <w:rStyle w:val="Hyperlink"/>
                <w:noProof/>
              </w:rPr>
              <w:t>Budget and Schedule</w:t>
            </w:r>
            <w:r w:rsidR="0090032D">
              <w:rPr>
                <w:noProof/>
                <w:webHidden/>
              </w:rPr>
              <w:tab/>
            </w:r>
            <w:r w:rsidR="0090032D">
              <w:rPr>
                <w:noProof/>
                <w:webHidden/>
              </w:rPr>
              <w:fldChar w:fldCharType="begin"/>
            </w:r>
            <w:r w:rsidR="0090032D">
              <w:rPr>
                <w:noProof/>
                <w:webHidden/>
              </w:rPr>
              <w:instrText xml:space="preserve"> PAGEREF _Toc522487348 \h </w:instrText>
            </w:r>
            <w:r w:rsidR="0090032D">
              <w:rPr>
                <w:noProof/>
                <w:webHidden/>
              </w:rPr>
            </w:r>
            <w:r w:rsidR="0090032D">
              <w:rPr>
                <w:noProof/>
                <w:webHidden/>
              </w:rPr>
              <w:fldChar w:fldCharType="separate"/>
            </w:r>
            <w:r w:rsidR="0090032D">
              <w:rPr>
                <w:noProof/>
                <w:webHidden/>
              </w:rPr>
              <w:t>42</w:t>
            </w:r>
            <w:r w:rsidR="0090032D">
              <w:rPr>
                <w:noProof/>
                <w:webHidden/>
              </w:rPr>
              <w:fldChar w:fldCharType="end"/>
            </w:r>
          </w:hyperlink>
        </w:p>
        <w:p w14:paraId="382EB9C5" w14:textId="77777777" w:rsidR="0090032D" w:rsidRDefault="007C336C">
          <w:pPr>
            <w:pStyle w:val="Inhopg2"/>
            <w:tabs>
              <w:tab w:val="left" w:pos="880"/>
              <w:tab w:val="right" w:leader="dot" w:pos="9016"/>
            </w:tabs>
            <w:rPr>
              <w:rFonts w:eastAsiaTheme="minorEastAsia"/>
              <w:noProof/>
              <w:lang w:eastAsia="en-GB"/>
            </w:rPr>
          </w:pPr>
          <w:hyperlink w:anchor="_Toc522487349" w:history="1">
            <w:r w:rsidR="0090032D" w:rsidRPr="00AD0553">
              <w:rPr>
                <w:rStyle w:val="Hyperlink"/>
                <w:noProof/>
              </w:rPr>
              <w:t>7.1.</w:t>
            </w:r>
            <w:r w:rsidR="0090032D">
              <w:rPr>
                <w:rFonts w:eastAsiaTheme="minorEastAsia"/>
                <w:noProof/>
                <w:lang w:eastAsia="en-GB"/>
              </w:rPr>
              <w:tab/>
            </w:r>
            <w:r w:rsidR="0090032D" w:rsidRPr="00AD0553">
              <w:rPr>
                <w:rStyle w:val="Hyperlink"/>
                <w:noProof/>
              </w:rPr>
              <w:t>Schedule</w:t>
            </w:r>
            <w:r w:rsidR="0090032D">
              <w:rPr>
                <w:noProof/>
                <w:webHidden/>
              </w:rPr>
              <w:tab/>
            </w:r>
            <w:r w:rsidR="0090032D">
              <w:rPr>
                <w:noProof/>
                <w:webHidden/>
              </w:rPr>
              <w:fldChar w:fldCharType="begin"/>
            </w:r>
            <w:r w:rsidR="0090032D">
              <w:rPr>
                <w:noProof/>
                <w:webHidden/>
              </w:rPr>
              <w:instrText xml:space="preserve"> PAGEREF _Toc522487349 \h </w:instrText>
            </w:r>
            <w:r w:rsidR="0090032D">
              <w:rPr>
                <w:noProof/>
                <w:webHidden/>
              </w:rPr>
            </w:r>
            <w:r w:rsidR="0090032D">
              <w:rPr>
                <w:noProof/>
                <w:webHidden/>
              </w:rPr>
              <w:fldChar w:fldCharType="separate"/>
            </w:r>
            <w:r w:rsidR="0090032D">
              <w:rPr>
                <w:noProof/>
                <w:webHidden/>
              </w:rPr>
              <w:t>42</w:t>
            </w:r>
            <w:r w:rsidR="0090032D">
              <w:rPr>
                <w:noProof/>
                <w:webHidden/>
              </w:rPr>
              <w:fldChar w:fldCharType="end"/>
            </w:r>
          </w:hyperlink>
        </w:p>
        <w:p w14:paraId="382EB9C6" w14:textId="77777777" w:rsidR="0090032D" w:rsidRDefault="007C336C">
          <w:pPr>
            <w:pStyle w:val="Inhopg2"/>
            <w:tabs>
              <w:tab w:val="left" w:pos="880"/>
              <w:tab w:val="right" w:leader="dot" w:pos="9016"/>
            </w:tabs>
            <w:rPr>
              <w:rFonts w:eastAsiaTheme="minorEastAsia"/>
              <w:noProof/>
              <w:lang w:eastAsia="en-GB"/>
            </w:rPr>
          </w:pPr>
          <w:hyperlink w:anchor="_Toc522487350" w:history="1">
            <w:r w:rsidR="0090032D" w:rsidRPr="00AD0553">
              <w:rPr>
                <w:rStyle w:val="Hyperlink"/>
                <w:noProof/>
              </w:rPr>
              <w:t>7.2.</w:t>
            </w:r>
            <w:r w:rsidR="0090032D">
              <w:rPr>
                <w:rFonts w:eastAsiaTheme="minorEastAsia"/>
                <w:noProof/>
                <w:lang w:eastAsia="en-GB"/>
              </w:rPr>
              <w:tab/>
            </w:r>
            <w:r w:rsidR="0090032D" w:rsidRPr="00AD0553">
              <w:rPr>
                <w:rStyle w:val="Hyperlink"/>
                <w:noProof/>
              </w:rPr>
              <w:t>Budget</w:t>
            </w:r>
            <w:r w:rsidR="0090032D">
              <w:rPr>
                <w:noProof/>
                <w:webHidden/>
              </w:rPr>
              <w:tab/>
            </w:r>
            <w:r w:rsidR="0090032D">
              <w:rPr>
                <w:noProof/>
                <w:webHidden/>
              </w:rPr>
              <w:fldChar w:fldCharType="begin"/>
            </w:r>
            <w:r w:rsidR="0090032D">
              <w:rPr>
                <w:noProof/>
                <w:webHidden/>
              </w:rPr>
              <w:instrText xml:space="preserve"> PAGEREF _Toc522487350 \h </w:instrText>
            </w:r>
            <w:r w:rsidR="0090032D">
              <w:rPr>
                <w:noProof/>
                <w:webHidden/>
              </w:rPr>
            </w:r>
            <w:r w:rsidR="0090032D">
              <w:rPr>
                <w:noProof/>
                <w:webHidden/>
              </w:rPr>
              <w:fldChar w:fldCharType="separate"/>
            </w:r>
            <w:r w:rsidR="0090032D">
              <w:rPr>
                <w:noProof/>
                <w:webHidden/>
              </w:rPr>
              <w:t>42</w:t>
            </w:r>
            <w:r w:rsidR="0090032D">
              <w:rPr>
                <w:noProof/>
                <w:webHidden/>
              </w:rPr>
              <w:fldChar w:fldCharType="end"/>
            </w:r>
          </w:hyperlink>
        </w:p>
        <w:p w14:paraId="382EB9C7" w14:textId="77777777" w:rsidR="0090032D" w:rsidRDefault="007C336C">
          <w:pPr>
            <w:pStyle w:val="Inhopg2"/>
            <w:tabs>
              <w:tab w:val="left" w:pos="880"/>
              <w:tab w:val="right" w:leader="dot" w:pos="9016"/>
            </w:tabs>
            <w:rPr>
              <w:rFonts w:eastAsiaTheme="minorEastAsia"/>
              <w:noProof/>
              <w:lang w:eastAsia="en-GB"/>
            </w:rPr>
          </w:pPr>
          <w:hyperlink w:anchor="_Toc522487351" w:history="1">
            <w:r w:rsidR="0090032D" w:rsidRPr="00AD0553">
              <w:rPr>
                <w:rStyle w:val="Hyperlink"/>
                <w:noProof/>
              </w:rPr>
              <w:t>7.3.</w:t>
            </w:r>
            <w:r w:rsidR="0090032D">
              <w:rPr>
                <w:rFonts w:eastAsiaTheme="minorEastAsia"/>
                <w:noProof/>
                <w:lang w:eastAsia="en-GB"/>
              </w:rPr>
              <w:tab/>
            </w:r>
            <w:r w:rsidR="0090032D" w:rsidRPr="00AD0553">
              <w:rPr>
                <w:rStyle w:val="Hyperlink"/>
                <w:noProof/>
              </w:rPr>
              <w:t>Expected revenue</w:t>
            </w:r>
            <w:r w:rsidR="0090032D">
              <w:rPr>
                <w:noProof/>
                <w:webHidden/>
              </w:rPr>
              <w:tab/>
            </w:r>
            <w:r w:rsidR="0090032D">
              <w:rPr>
                <w:noProof/>
                <w:webHidden/>
              </w:rPr>
              <w:fldChar w:fldCharType="begin"/>
            </w:r>
            <w:r w:rsidR="0090032D">
              <w:rPr>
                <w:noProof/>
                <w:webHidden/>
              </w:rPr>
              <w:instrText xml:space="preserve"> PAGEREF _Toc522487351 \h </w:instrText>
            </w:r>
            <w:r w:rsidR="0090032D">
              <w:rPr>
                <w:noProof/>
                <w:webHidden/>
              </w:rPr>
            </w:r>
            <w:r w:rsidR="0090032D">
              <w:rPr>
                <w:noProof/>
                <w:webHidden/>
              </w:rPr>
              <w:fldChar w:fldCharType="separate"/>
            </w:r>
            <w:r w:rsidR="0090032D">
              <w:rPr>
                <w:noProof/>
                <w:webHidden/>
              </w:rPr>
              <w:t>43</w:t>
            </w:r>
            <w:r w:rsidR="0090032D">
              <w:rPr>
                <w:noProof/>
                <w:webHidden/>
              </w:rPr>
              <w:fldChar w:fldCharType="end"/>
            </w:r>
          </w:hyperlink>
        </w:p>
        <w:p w14:paraId="382EB9C8" w14:textId="77777777" w:rsidR="0090032D" w:rsidRDefault="007C336C">
          <w:pPr>
            <w:pStyle w:val="Inhopg1"/>
            <w:tabs>
              <w:tab w:val="left" w:pos="440"/>
              <w:tab w:val="right" w:leader="dot" w:pos="9016"/>
            </w:tabs>
            <w:rPr>
              <w:rFonts w:eastAsiaTheme="minorEastAsia"/>
              <w:noProof/>
              <w:lang w:eastAsia="en-GB"/>
            </w:rPr>
          </w:pPr>
          <w:hyperlink w:anchor="_Toc522487352" w:history="1">
            <w:r w:rsidR="0090032D" w:rsidRPr="00AD0553">
              <w:rPr>
                <w:rStyle w:val="Hyperlink"/>
                <w:noProof/>
              </w:rPr>
              <w:t>8.</w:t>
            </w:r>
            <w:r w:rsidR="0090032D">
              <w:rPr>
                <w:rFonts w:eastAsiaTheme="minorEastAsia"/>
                <w:noProof/>
                <w:lang w:eastAsia="en-GB"/>
              </w:rPr>
              <w:tab/>
            </w:r>
            <w:r w:rsidR="0090032D" w:rsidRPr="00AD0553">
              <w:rPr>
                <w:rStyle w:val="Hyperlink"/>
                <w:noProof/>
              </w:rPr>
              <w:t>Evaluation</w:t>
            </w:r>
            <w:r w:rsidR="0090032D">
              <w:rPr>
                <w:noProof/>
                <w:webHidden/>
              </w:rPr>
              <w:tab/>
            </w:r>
            <w:r w:rsidR="0090032D">
              <w:rPr>
                <w:noProof/>
                <w:webHidden/>
              </w:rPr>
              <w:fldChar w:fldCharType="begin"/>
            </w:r>
            <w:r w:rsidR="0090032D">
              <w:rPr>
                <w:noProof/>
                <w:webHidden/>
              </w:rPr>
              <w:instrText xml:space="preserve"> PAGEREF _Toc522487352 \h </w:instrText>
            </w:r>
            <w:r w:rsidR="0090032D">
              <w:rPr>
                <w:noProof/>
                <w:webHidden/>
              </w:rPr>
            </w:r>
            <w:r w:rsidR="0090032D">
              <w:rPr>
                <w:noProof/>
                <w:webHidden/>
              </w:rPr>
              <w:fldChar w:fldCharType="separate"/>
            </w:r>
            <w:r w:rsidR="0090032D">
              <w:rPr>
                <w:noProof/>
                <w:webHidden/>
              </w:rPr>
              <w:t>44</w:t>
            </w:r>
            <w:r w:rsidR="0090032D">
              <w:rPr>
                <w:noProof/>
                <w:webHidden/>
              </w:rPr>
              <w:fldChar w:fldCharType="end"/>
            </w:r>
          </w:hyperlink>
        </w:p>
        <w:p w14:paraId="382EB9C9" w14:textId="77777777" w:rsidR="0090032D" w:rsidRDefault="007C336C">
          <w:pPr>
            <w:pStyle w:val="Inhopg1"/>
            <w:tabs>
              <w:tab w:val="right" w:leader="dot" w:pos="9016"/>
            </w:tabs>
            <w:rPr>
              <w:rFonts w:eastAsiaTheme="minorEastAsia"/>
              <w:noProof/>
              <w:lang w:eastAsia="en-GB"/>
            </w:rPr>
          </w:pPr>
          <w:hyperlink w:anchor="_Toc522487353" w:history="1">
            <w:r w:rsidR="0090032D" w:rsidRPr="00AD0553">
              <w:rPr>
                <w:rStyle w:val="Hyperlink"/>
                <w:noProof/>
              </w:rPr>
              <w:t>Bibliography</w:t>
            </w:r>
            <w:r w:rsidR="0090032D">
              <w:rPr>
                <w:noProof/>
                <w:webHidden/>
              </w:rPr>
              <w:tab/>
            </w:r>
            <w:r w:rsidR="0090032D">
              <w:rPr>
                <w:noProof/>
                <w:webHidden/>
              </w:rPr>
              <w:fldChar w:fldCharType="begin"/>
            </w:r>
            <w:r w:rsidR="0090032D">
              <w:rPr>
                <w:noProof/>
                <w:webHidden/>
              </w:rPr>
              <w:instrText xml:space="preserve"> PAGEREF _Toc522487353 \h </w:instrText>
            </w:r>
            <w:r w:rsidR="0090032D">
              <w:rPr>
                <w:noProof/>
                <w:webHidden/>
              </w:rPr>
            </w:r>
            <w:r w:rsidR="0090032D">
              <w:rPr>
                <w:noProof/>
                <w:webHidden/>
              </w:rPr>
              <w:fldChar w:fldCharType="separate"/>
            </w:r>
            <w:r w:rsidR="0090032D">
              <w:rPr>
                <w:noProof/>
                <w:webHidden/>
              </w:rPr>
              <w:t>45</w:t>
            </w:r>
            <w:r w:rsidR="0090032D">
              <w:rPr>
                <w:noProof/>
                <w:webHidden/>
              </w:rPr>
              <w:fldChar w:fldCharType="end"/>
            </w:r>
          </w:hyperlink>
        </w:p>
        <w:p w14:paraId="382EB9CA" w14:textId="77777777" w:rsidR="0090032D" w:rsidRDefault="007C336C">
          <w:pPr>
            <w:pStyle w:val="Inhopg1"/>
            <w:tabs>
              <w:tab w:val="right" w:leader="dot" w:pos="9016"/>
            </w:tabs>
            <w:rPr>
              <w:rFonts w:eastAsiaTheme="minorEastAsia"/>
              <w:noProof/>
              <w:lang w:eastAsia="en-GB"/>
            </w:rPr>
          </w:pPr>
          <w:hyperlink w:anchor="_Toc522487354" w:history="1">
            <w:r w:rsidR="0090032D" w:rsidRPr="00AD0553">
              <w:rPr>
                <w:rStyle w:val="Hyperlink"/>
                <w:rFonts w:eastAsia="Calibri"/>
                <w:noProof/>
              </w:rPr>
              <w:t>Table of figures</w:t>
            </w:r>
            <w:r w:rsidR="0090032D">
              <w:rPr>
                <w:noProof/>
                <w:webHidden/>
              </w:rPr>
              <w:tab/>
            </w:r>
            <w:r w:rsidR="0090032D">
              <w:rPr>
                <w:noProof/>
                <w:webHidden/>
              </w:rPr>
              <w:fldChar w:fldCharType="begin"/>
            </w:r>
            <w:r w:rsidR="0090032D">
              <w:rPr>
                <w:noProof/>
                <w:webHidden/>
              </w:rPr>
              <w:instrText xml:space="preserve"> PAGEREF _Toc522487354 \h </w:instrText>
            </w:r>
            <w:r w:rsidR="0090032D">
              <w:rPr>
                <w:noProof/>
                <w:webHidden/>
              </w:rPr>
            </w:r>
            <w:r w:rsidR="0090032D">
              <w:rPr>
                <w:noProof/>
                <w:webHidden/>
              </w:rPr>
              <w:fldChar w:fldCharType="separate"/>
            </w:r>
            <w:r w:rsidR="0090032D">
              <w:rPr>
                <w:noProof/>
                <w:webHidden/>
              </w:rPr>
              <w:t>47</w:t>
            </w:r>
            <w:r w:rsidR="0090032D">
              <w:rPr>
                <w:noProof/>
                <w:webHidden/>
              </w:rPr>
              <w:fldChar w:fldCharType="end"/>
            </w:r>
          </w:hyperlink>
        </w:p>
        <w:p w14:paraId="382EB9CB" w14:textId="77777777" w:rsidR="0090032D" w:rsidRDefault="007C336C">
          <w:pPr>
            <w:pStyle w:val="Inhopg1"/>
            <w:tabs>
              <w:tab w:val="right" w:leader="dot" w:pos="9016"/>
            </w:tabs>
            <w:rPr>
              <w:rFonts w:eastAsiaTheme="minorEastAsia"/>
              <w:noProof/>
              <w:lang w:eastAsia="en-GB"/>
            </w:rPr>
          </w:pPr>
          <w:hyperlink w:anchor="_Toc522487355" w:history="1">
            <w:r w:rsidR="0090032D" w:rsidRPr="00AD0553">
              <w:rPr>
                <w:rStyle w:val="Hyperlink"/>
                <w:noProof/>
              </w:rPr>
              <w:t>Attachment</w:t>
            </w:r>
            <w:r w:rsidR="0090032D">
              <w:rPr>
                <w:noProof/>
                <w:webHidden/>
              </w:rPr>
              <w:tab/>
            </w:r>
          </w:hyperlink>
        </w:p>
        <w:p w14:paraId="382EB9CC" w14:textId="77777777" w:rsidR="0090032D" w:rsidRDefault="007C336C">
          <w:pPr>
            <w:pStyle w:val="Inhopg2"/>
            <w:tabs>
              <w:tab w:val="left" w:pos="660"/>
              <w:tab w:val="right" w:leader="dot" w:pos="9016"/>
            </w:tabs>
            <w:rPr>
              <w:rFonts w:eastAsiaTheme="minorEastAsia"/>
              <w:noProof/>
              <w:lang w:eastAsia="en-GB"/>
            </w:rPr>
          </w:pPr>
          <w:hyperlink w:anchor="_Toc522487356" w:history="1">
            <w:r w:rsidR="0090032D" w:rsidRPr="00AD0553">
              <w:rPr>
                <w:rStyle w:val="Hyperlink"/>
                <w:noProof/>
              </w:rPr>
              <w:t>1.</w:t>
            </w:r>
            <w:r w:rsidR="0090032D">
              <w:rPr>
                <w:rFonts w:eastAsiaTheme="minorEastAsia"/>
                <w:noProof/>
                <w:lang w:eastAsia="en-GB"/>
              </w:rPr>
              <w:tab/>
            </w:r>
            <w:r w:rsidR="0090032D" w:rsidRPr="00AD0553">
              <w:rPr>
                <w:rStyle w:val="Hyperlink"/>
                <w:noProof/>
              </w:rPr>
              <w:t>Tables and figures</w:t>
            </w:r>
            <w:r w:rsidR="0090032D">
              <w:rPr>
                <w:noProof/>
                <w:webHidden/>
              </w:rPr>
              <w:tab/>
            </w:r>
          </w:hyperlink>
        </w:p>
        <w:p w14:paraId="382EB9CD" w14:textId="77777777" w:rsidR="0090032D" w:rsidRDefault="007C336C">
          <w:pPr>
            <w:pStyle w:val="Inhopg2"/>
            <w:tabs>
              <w:tab w:val="left" w:pos="660"/>
              <w:tab w:val="right" w:leader="dot" w:pos="9016"/>
            </w:tabs>
            <w:rPr>
              <w:rFonts w:eastAsiaTheme="minorEastAsia"/>
              <w:noProof/>
              <w:lang w:eastAsia="en-GB"/>
            </w:rPr>
          </w:pPr>
          <w:hyperlink w:anchor="_Toc522487357" w:history="1">
            <w:r w:rsidR="0090032D" w:rsidRPr="00AD0553">
              <w:rPr>
                <w:rStyle w:val="Hyperlink"/>
                <w:noProof/>
              </w:rPr>
              <w:t>2.</w:t>
            </w:r>
            <w:r w:rsidR="0090032D">
              <w:rPr>
                <w:rFonts w:eastAsiaTheme="minorEastAsia"/>
                <w:noProof/>
                <w:lang w:eastAsia="en-GB"/>
              </w:rPr>
              <w:tab/>
            </w:r>
            <w:r w:rsidR="0090032D" w:rsidRPr="00AD0553">
              <w:rPr>
                <w:rStyle w:val="Hyperlink"/>
                <w:noProof/>
              </w:rPr>
              <w:t>Interview qualitative</w:t>
            </w:r>
            <w:r w:rsidR="0090032D">
              <w:rPr>
                <w:noProof/>
                <w:webHidden/>
              </w:rPr>
              <w:tab/>
            </w:r>
          </w:hyperlink>
        </w:p>
        <w:p w14:paraId="382EB9CE" w14:textId="77777777" w:rsidR="0090032D" w:rsidRDefault="007C336C">
          <w:pPr>
            <w:pStyle w:val="Inhopg2"/>
            <w:tabs>
              <w:tab w:val="left" w:pos="660"/>
              <w:tab w:val="right" w:leader="dot" w:pos="9016"/>
            </w:tabs>
            <w:rPr>
              <w:rFonts w:eastAsiaTheme="minorEastAsia"/>
              <w:noProof/>
              <w:lang w:eastAsia="en-GB"/>
            </w:rPr>
          </w:pPr>
          <w:hyperlink w:anchor="_Toc522487358" w:history="1">
            <w:r w:rsidR="0090032D" w:rsidRPr="00AD0553">
              <w:rPr>
                <w:rStyle w:val="Hyperlink"/>
                <w:noProof/>
              </w:rPr>
              <w:t>3.</w:t>
            </w:r>
            <w:r w:rsidR="0090032D">
              <w:rPr>
                <w:rFonts w:eastAsiaTheme="minorEastAsia"/>
                <w:noProof/>
                <w:lang w:eastAsia="en-GB"/>
              </w:rPr>
              <w:tab/>
            </w:r>
            <w:r w:rsidR="0090032D" w:rsidRPr="00AD0553">
              <w:rPr>
                <w:rStyle w:val="Hyperlink"/>
                <w:noProof/>
              </w:rPr>
              <w:t>Business Card</w:t>
            </w:r>
            <w:r w:rsidR="0090032D">
              <w:rPr>
                <w:noProof/>
                <w:webHidden/>
              </w:rPr>
              <w:tab/>
            </w:r>
          </w:hyperlink>
        </w:p>
        <w:p w14:paraId="382EB9CF" w14:textId="77777777" w:rsidR="0090032D" w:rsidRDefault="007C336C">
          <w:pPr>
            <w:pStyle w:val="Inhopg2"/>
            <w:tabs>
              <w:tab w:val="left" w:pos="660"/>
              <w:tab w:val="right" w:leader="dot" w:pos="9016"/>
            </w:tabs>
            <w:rPr>
              <w:rFonts w:eastAsiaTheme="minorEastAsia"/>
              <w:noProof/>
              <w:lang w:eastAsia="en-GB"/>
            </w:rPr>
          </w:pPr>
          <w:hyperlink w:anchor="_Toc522487359" w:history="1">
            <w:r w:rsidR="0090032D" w:rsidRPr="00AD0553">
              <w:rPr>
                <w:rStyle w:val="Hyperlink"/>
                <w:noProof/>
              </w:rPr>
              <w:t>4.</w:t>
            </w:r>
            <w:r w:rsidR="0090032D">
              <w:rPr>
                <w:rFonts w:eastAsiaTheme="minorEastAsia"/>
                <w:noProof/>
                <w:lang w:eastAsia="en-GB"/>
              </w:rPr>
              <w:tab/>
            </w:r>
            <w:r w:rsidR="0090032D" w:rsidRPr="00AD0553">
              <w:rPr>
                <w:rStyle w:val="Hyperlink"/>
                <w:noProof/>
              </w:rPr>
              <w:t>Brochure</w:t>
            </w:r>
            <w:r w:rsidR="0090032D">
              <w:rPr>
                <w:noProof/>
                <w:webHidden/>
              </w:rPr>
              <w:tab/>
            </w:r>
          </w:hyperlink>
        </w:p>
        <w:p w14:paraId="382EB9D0" w14:textId="77777777" w:rsidR="0090032D" w:rsidRDefault="007C336C">
          <w:pPr>
            <w:pStyle w:val="Inhopg2"/>
            <w:tabs>
              <w:tab w:val="left" w:pos="660"/>
              <w:tab w:val="right" w:leader="dot" w:pos="9016"/>
            </w:tabs>
            <w:rPr>
              <w:rFonts w:eastAsiaTheme="minorEastAsia"/>
              <w:noProof/>
              <w:lang w:eastAsia="en-GB"/>
            </w:rPr>
          </w:pPr>
          <w:hyperlink w:anchor="_Toc522487360" w:history="1">
            <w:r w:rsidR="0090032D" w:rsidRPr="00AD0553">
              <w:rPr>
                <w:rStyle w:val="Hyperlink"/>
                <w:noProof/>
              </w:rPr>
              <w:t>5.</w:t>
            </w:r>
            <w:r w:rsidR="0090032D">
              <w:rPr>
                <w:rFonts w:eastAsiaTheme="minorEastAsia"/>
                <w:noProof/>
                <w:lang w:eastAsia="en-GB"/>
              </w:rPr>
              <w:tab/>
            </w:r>
            <w:r w:rsidR="0090032D" w:rsidRPr="00AD0553">
              <w:rPr>
                <w:rStyle w:val="Hyperlink"/>
                <w:noProof/>
              </w:rPr>
              <w:t>Wrapped van</w:t>
            </w:r>
            <w:r w:rsidR="0090032D">
              <w:rPr>
                <w:noProof/>
                <w:webHidden/>
              </w:rPr>
              <w:tab/>
            </w:r>
          </w:hyperlink>
        </w:p>
        <w:p w14:paraId="382EB9D1" w14:textId="77777777" w:rsidR="0090032D" w:rsidRDefault="007C336C">
          <w:pPr>
            <w:pStyle w:val="Inhopg2"/>
            <w:tabs>
              <w:tab w:val="left" w:pos="660"/>
              <w:tab w:val="right" w:leader="dot" w:pos="9016"/>
            </w:tabs>
            <w:rPr>
              <w:rFonts w:eastAsiaTheme="minorEastAsia"/>
              <w:noProof/>
              <w:lang w:eastAsia="en-GB"/>
            </w:rPr>
          </w:pPr>
          <w:hyperlink w:anchor="_Toc522487361" w:history="1">
            <w:r w:rsidR="0090032D" w:rsidRPr="00AD0553">
              <w:rPr>
                <w:rStyle w:val="Hyperlink"/>
                <w:noProof/>
              </w:rPr>
              <w:t>6.</w:t>
            </w:r>
            <w:r w:rsidR="0090032D">
              <w:rPr>
                <w:rFonts w:eastAsiaTheme="minorEastAsia"/>
                <w:noProof/>
                <w:lang w:eastAsia="en-GB"/>
              </w:rPr>
              <w:tab/>
            </w:r>
            <w:r w:rsidR="0090032D" w:rsidRPr="00AD0553">
              <w:rPr>
                <w:rStyle w:val="Hyperlink"/>
                <w:noProof/>
              </w:rPr>
              <w:t>Company clothing</w:t>
            </w:r>
            <w:r w:rsidR="0090032D">
              <w:rPr>
                <w:noProof/>
                <w:webHidden/>
              </w:rPr>
              <w:tab/>
            </w:r>
          </w:hyperlink>
        </w:p>
        <w:p w14:paraId="382EB9D2" w14:textId="77777777" w:rsidR="0090032D" w:rsidRDefault="007C336C">
          <w:pPr>
            <w:pStyle w:val="Inhopg2"/>
            <w:tabs>
              <w:tab w:val="left" w:pos="660"/>
              <w:tab w:val="right" w:leader="dot" w:pos="9016"/>
            </w:tabs>
            <w:rPr>
              <w:rFonts w:eastAsiaTheme="minorEastAsia"/>
              <w:noProof/>
              <w:lang w:eastAsia="en-GB"/>
            </w:rPr>
          </w:pPr>
          <w:hyperlink w:anchor="_Toc522487362" w:history="1">
            <w:r w:rsidR="0090032D" w:rsidRPr="00AD0553">
              <w:rPr>
                <w:rStyle w:val="Hyperlink"/>
                <w:noProof/>
              </w:rPr>
              <w:t>7.</w:t>
            </w:r>
            <w:r w:rsidR="0090032D">
              <w:rPr>
                <w:rFonts w:eastAsiaTheme="minorEastAsia"/>
                <w:noProof/>
                <w:lang w:eastAsia="en-GB"/>
              </w:rPr>
              <w:tab/>
            </w:r>
            <w:r w:rsidR="0090032D" w:rsidRPr="00AD0553">
              <w:rPr>
                <w:rStyle w:val="Hyperlink"/>
                <w:noProof/>
              </w:rPr>
              <w:t>Website and Facebook</w:t>
            </w:r>
            <w:r w:rsidR="0090032D">
              <w:rPr>
                <w:noProof/>
                <w:webHidden/>
              </w:rPr>
              <w:tab/>
            </w:r>
          </w:hyperlink>
        </w:p>
        <w:p w14:paraId="382EB9D3" w14:textId="77777777" w:rsidR="00F562EE" w:rsidRDefault="00F562EE">
          <w:pPr>
            <w:rPr>
              <w:b/>
              <w:bCs/>
              <w:noProof/>
            </w:rPr>
          </w:pPr>
          <w:r>
            <w:rPr>
              <w:b/>
              <w:bCs/>
              <w:noProof/>
            </w:rPr>
            <w:fldChar w:fldCharType="end"/>
          </w:r>
        </w:p>
      </w:sdtContent>
    </w:sdt>
    <w:p w14:paraId="382EB9D4" w14:textId="77777777" w:rsidR="00A90B54" w:rsidRDefault="00A90B54"/>
    <w:p w14:paraId="382EB9D5" w14:textId="77777777" w:rsidR="00A90B54" w:rsidRDefault="00A90B54">
      <w:pPr>
        <w:sectPr w:rsidR="00A90B54" w:rsidSect="00A90B54">
          <w:footerReference w:type="first" r:id="rId10"/>
          <w:type w:val="continuous"/>
          <w:pgSz w:w="11906" w:h="16838"/>
          <w:pgMar w:top="1440" w:right="1440" w:bottom="1440" w:left="1440" w:header="708" w:footer="708" w:gutter="0"/>
          <w:pgNumType w:start="8"/>
          <w:cols w:space="708"/>
          <w:docGrid w:linePitch="360"/>
        </w:sectPr>
      </w:pPr>
    </w:p>
    <w:p w14:paraId="382EB9D6" w14:textId="77777777" w:rsidR="00905E3F" w:rsidRDefault="00A90B54" w:rsidP="00A97783">
      <w:pPr>
        <w:pStyle w:val="Kop1"/>
        <w:numPr>
          <w:ilvl w:val="0"/>
          <w:numId w:val="3"/>
        </w:numPr>
      </w:pPr>
      <w:bookmarkStart w:id="4" w:name="_Toc522487302"/>
      <w:r>
        <w:lastRenderedPageBreak/>
        <w:t>I</w:t>
      </w:r>
      <w:r w:rsidR="00905E3F">
        <w:t>ntroduction</w:t>
      </w:r>
      <w:bookmarkEnd w:id="4"/>
      <w:bookmarkEnd w:id="3"/>
    </w:p>
    <w:p w14:paraId="382EB9D7" w14:textId="77777777" w:rsidR="00905E3F" w:rsidRPr="001F4E75" w:rsidRDefault="00905E3F" w:rsidP="001F4E75">
      <w:pPr>
        <w:pStyle w:val="Kop2"/>
        <w:numPr>
          <w:ilvl w:val="1"/>
          <w:numId w:val="3"/>
        </w:numPr>
      </w:pPr>
      <w:bookmarkStart w:id="5" w:name="_Toc515277859"/>
      <w:bookmarkStart w:id="6" w:name="_Toc522487303"/>
      <w:r w:rsidRPr="001F4E75">
        <w:t>Background</w:t>
      </w:r>
      <w:bookmarkEnd w:id="5"/>
      <w:bookmarkEnd w:id="6"/>
    </w:p>
    <w:p w14:paraId="382EB9D8" w14:textId="77777777" w:rsidR="0032077B" w:rsidRPr="00D650B4" w:rsidRDefault="0032077B" w:rsidP="001F4E75">
      <w:pPr>
        <w:spacing w:line="276" w:lineRule="auto"/>
        <w:rPr>
          <w:rFonts w:ascii="Calibri" w:hAnsi="Calibri" w:cs="Calibri"/>
          <w:sz w:val="22"/>
          <w:szCs w:val="22"/>
        </w:rPr>
      </w:pPr>
      <w:r w:rsidRPr="00D650B4">
        <w:rPr>
          <w:rFonts w:ascii="Calibri" w:hAnsi="Calibri" w:cs="Calibri"/>
          <w:sz w:val="22"/>
          <w:szCs w:val="22"/>
        </w:rPr>
        <w:t xml:space="preserve">Georgia is a Caucasian country with almost 3,7 million residents and a climate zone range from hot subtropics to permanent snowy mountains. Tourism makes up a huge sum of country’s GDP and enables employment as well as business opportunities for its locals. The government’s pro-Western orientation has encouraged American and </w:t>
      </w:r>
      <w:r w:rsidR="00FF3CBA" w:rsidRPr="00D650B4">
        <w:rPr>
          <w:rFonts w:ascii="Calibri" w:hAnsi="Calibri" w:cs="Calibri"/>
          <w:sz w:val="22"/>
          <w:szCs w:val="22"/>
        </w:rPr>
        <w:t xml:space="preserve">West </w:t>
      </w:r>
      <w:r w:rsidRPr="00D650B4">
        <w:rPr>
          <w:rFonts w:ascii="Calibri" w:hAnsi="Calibri" w:cs="Calibri"/>
          <w:sz w:val="22"/>
          <w:szCs w:val="22"/>
        </w:rPr>
        <w:t xml:space="preserve">European visitors and the numbers keep growing according to </w:t>
      </w:r>
      <w:sdt>
        <w:sdtPr>
          <w:rPr>
            <w:rFonts w:ascii="Calibri" w:hAnsi="Calibri" w:cs="Calibri"/>
            <w:sz w:val="22"/>
            <w:szCs w:val="22"/>
          </w:rPr>
          <w:id w:val="1051573765"/>
          <w:citation/>
        </w:sdtPr>
        <w:sdtEndPr/>
        <w:sdtContent>
          <w:r w:rsidRPr="00D650B4">
            <w:rPr>
              <w:rFonts w:ascii="Calibri" w:hAnsi="Calibri" w:cs="Calibri"/>
              <w:sz w:val="22"/>
              <w:szCs w:val="22"/>
            </w:rPr>
            <w:fldChar w:fldCharType="begin"/>
          </w:r>
          <w:r w:rsidRPr="00D650B4">
            <w:rPr>
              <w:rFonts w:ascii="Calibri" w:hAnsi="Calibri" w:cs="Calibri"/>
              <w:sz w:val="22"/>
              <w:szCs w:val="22"/>
            </w:rPr>
            <w:instrText xml:space="preserve"> CITATION Geo18 \l 1043 </w:instrText>
          </w:r>
          <w:r w:rsidRPr="00D650B4">
            <w:rPr>
              <w:rFonts w:ascii="Calibri" w:hAnsi="Calibri" w:cs="Calibri"/>
              <w:sz w:val="22"/>
              <w:szCs w:val="22"/>
            </w:rPr>
            <w:fldChar w:fldCharType="separate"/>
          </w:r>
          <w:r w:rsidR="000E5BC9" w:rsidRPr="000E5BC9">
            <w:rPr>
              <w:rFonts w:ascii="Calibri" w:hAnsi="Calibri" w:cs="Calibri"/>
              <w:noProof/>
              <w:sz w:val="22"/>
              <w:szCs w:val="22"/>
            </w:rPr>
            <w:t>(GNTA, 2018)</w:t>
          </w:r>
          <w:r w:rsidRPr="00D650B4">
            <w:rPr>
              <w:rFonts w:ascii="Calibri" w:hAnsi="Calibri" w:cs="Calibri"/>
              <w:sz w:val="22"/>
              <w:szCs w:val="22"/>
            </w:rPr>
            <w:fldChar w:fldCharType="end"/>
          </w:r>
        </w:sdtContent>
      </w:sdt>
      <w:r w:rsidRPr="00D650B4">
        <w:rPr>
          <w:rFonts w:ascii="Calibri" w:hAnsi="Calibri" w:cs="Calibri"/>
          <w:sz w:val="22"/>
          <w:szCs w:val="22"/>
        </w:rPr>
        <w:t>. Because the Georgian government believes tourism has to be the priority for the country’s developmental benefits, infrastructure reconstructive works and international tourist campaigns are led. West European countries have not been informed about the country and its touristic attractions until past few years ago and specifically since 2016.  In January – April 2018 the number of international arrivals in Georgia amounted to 2,060,264, showing an increase of 15.9% compared to the same period of previous year’.</w:t>
      </w:r>
      <w:sdt>
        <w:sdtPr>
          <w:rPr>
            <w:rFonts w:ascii="Calibri" w:hAnsi="Calibri" w:cs="Calibri"/>
            <w:sz w:val="22"/>
            <w:szCs w:val="22"/>
          </w:rPr>
          <w:id w:val="-1626920417"/>
          <w:citation/>
        </w:sdtPr>
        <w:sdtEndPr/>
        <w:sdtContent>
          <w:r w:rsidRPr="00D650B4">
            <w:rPr>
              <w:rFonts w:ascii="Calibri" w:hAnsi="Calibri" w:cs="Calibri"/>
              <w:sz w:val="22"/>
              <w:szCs w:val="22"/>
            </w:rPr>
            <w:fldChar w:fldCharType="begin"/>
          </w:r>
          <w:r w:rsidRPr="00D650B4">
            <w:rPr>
              <w:rFonts w:ascii="Calibri" w:hAnsi="Calibri" w:cs="Calibri"/>
              <w:sz w:val="22"/>
              <w:szCs w:val="22"/>
            </w:rPr>
            <w:instrText xml:space="preserve"> CITATION Geo18 \l 2057 </w:instrText>
          </w:r>
          <w:r w:rsidRPr="00D650B4">
            <w:rPr>
              <w:rFonts w:ascii="Calibri" w:hAnsi="Calibri" w:cs="Calibri"/>
              <w:sz w:val="22"/>
              <w:szCs w:val="22"/>
            </w:rPr>
            <w:fldChar w:fldCharType="separate"/>
          </w:r>
          <w:r w:rsidR="000E5BC9">
            <w:rPr>
              <w:rFonts w:ascii="Calibri" w:hAnsi="Calibri" w:cs="Calibri"/>
              <w:noProof/>
              <w:sz w:val="22"/>
              <w:szCs w:val="22"/>
            </w:rPr>
            <w:t xml:space="preserve"> </w:t>
          </w:r>
          <w:r w:rsidR="000E5BC9" w:rsidRPr="000E5BC9">
            <w:rPr>
              <w:rFonts w:ascii="Calibri" w:hAnsi="Calibri" w:cs="Calibri"/>
              <w:noProof/>
              <w:sz w:val="22"/>
              <w:szCs w:val="22"/>
            </w:rPr>
            <w:t>(GNTA, 2018)</w:t>
          </w:r>
          <w:r w:rsidRPr="00D650B4">
            <w:rPr>
              <w:rFonts w:ascii="Calibri" w:hAnsi="Calibri" w:cs="Calibri"/>
              <w:sz w:val="22"/>
              <w:szCs w:val="22"/>
            </w:rPr>
            <w:fldChar w:fldCharType="end"/>
          </w:r>
        </w:sdtContent>
      </w:sdt>
      <w:r w:rsidRPr="00D650B4">
        <w:rPr>
          <w:rFonts w:ascii="Calibri" w:hAnsi="Calibri" w:cs="Calibri"/>
          <w:sz w:val="22"/>
          <w:szCs w:val="22"/>
        </w:rPr>
        <w:t xml:space="preserve">. </w:t>
      </w:r>
    </w:p>
    <w:p w14:paraId="382EB9D9" w14:textId="77777777" w:rsidR="0032077B" w:rsidRPr="00D650B4" w:rsidRDefault="0032077B" w:rsidP="001F4E75">
      <w:pPr>
        <w:spacing w:line="276" w:lineRule="auto"/>
        <w:rPr>
          <w:rFonts w:asciiTheme="minorHAnsi" w:hAnsiTheme="minorHAnsi" w:cstheme="minorHAnsi"/>
          <w:sz w:val="22"/>
          <w:szCs w:val="22"/>
        </w:rPr>
      </w:pPr>
    </w:p>
    <w:p w14:paraId="382EB9DA" w14:textId="77777777" w:rsidR="0032077B" w:rsidRPr="00D650B4" w:rsidRDefault="0032077B" w:rsidP="001F4E75">
      <w:pPr>
        <w:spacing w:line="276" w:lineRule="auto"/>
        <w:rPr>
          <w:rFonts w:asciiTheme="minorHAnsi" w:hAnsiTheme="minorHAnsi" w:cstheme="minorHAnsi"/>
          <w:sz w:val="22"/>
          <w:szCs w:val="22"/>
        </w:rPr>
      </w:pPr>
      <w:r w:rsidRPr="00D650B4">
        <w:rPr>
          <w:rFonts w:asciiTheme="minorHAnsi" w:hAnsiTheme="minorHAnsi" w:cstheme="minorHAnsi"/>
          <w:b/>
          <w:sz w:val="22"/>
          <w:szCs w:val="22"/>
        </w:rPr>
        <w:t>Europe</w:t>
      </w:r>
      <w:r w:rsidR="00B84C34" w:rsidRPr="00D650B4">
        <w:rPr>
          <w:rFonts w:asciiTheme="minorHAnsi" w:hAnsiTheme="minorHAnsi" w:cstheme="minorHAnsi"/>
          <w:b/>
          <w:sz w:val="22"/>
          <w:szCs w:val="22"/>
        </w:rPr>
        <w:t xml:space="preserve"> Map</w:t>
      </w:r>
      <w:r w:rsidRPr="00D650B4">
        <w:rPr>
          <w:rFonts w:asciiTheme="minorHAnsi" w:hAnsiTheme="minorHAnsi" w:cstheme="minorHAnsi"/>
          <w:sz w:val="22"/>
          <w:szCs w:val="22"/>
        </w:rPr>
        <w:t xml:space="preserve"> </w:t>
      </w:r>
      <w:sdt>
        <w:sdtPr>
          <w:rPr>
            <w:rFonts w:asciiTheme="minorHAnsi" w:hAnsiTheme="minorHAnsi" w:cstheme="minorHAnsi"/>
            <w:sz w:val="22"/>
            <w:szCs w:val="22"/>
          </w:rPr>
          <w:id w:val="728265660"/>
          <w:citation/>
        </w:sdtPr>
        <w:sdtEndPr/>
        <w:sdtContent>
          <w:r w:rsidRPr="00D650B4">
            <w:rPr>
              <w:rFonts w:asciiTheme="minorHAnsi" w:hAnsiTheme="minorHAnsi" w:cstheme="minorHAnsi"/>
              <w:sz w:val="22"/>
              <w:szCs w:val="22"/>
            </w:rPr>
            <w:fldChar w:fldCharType="begin"/>
          </w:r>
          <w:r w:rsidRPr="00D650B4">
            <w:rPr>
              <w:rFonts w:asciiTheme="minorHAnsi" w:hAnsiTheme="minorHAnsi" w:cstheme="minorHAnsi"/>
              <w:sz w:val="22"/>
              <w:szCs w:val="22"/>
            </w:rPr>
            <w:instrText xml:space="preserve"> CITATION Uni161 \l 1043 </w:instrText>
          </w:r>
          <w:r w:rsidRPr="00D650B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(University of Minnesota , 2016)</w:t>
          </w:r>
          <w:r w:rsidRPr="00D650B4">
            <w:rPr>
              <w:rFonts w:asciiTheme="minorHAnsi" w:hAnsiTheme="minorHAnsi" w:cstheme="minorHAnsi"/>
              <w:sz w:val="22"/>
              <w:szCs w:val="22"/>
            </w:rPr>
            <w:fldChar w:fldCharType="end"/>
          </w:r>
        </w:sdtContent>
      </w:sdt>
    </w:p>
    <w:p w14:paraId="382EB9DB" w14:textId="77777777" w:rsidR="00D66815" w:rsidRPr="00D650B4" w:rsidRDefault="00501003"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Because the new influx </w:t>
      </w:r>
      <w:r w:rsidR="00D0341A" w:rsidRPr="00D650B4">
        <w:rPr>
          <w:rFonts w:asciiTheme="minorHAnsi" w:hAnsiTheme="minorHAnsi" w:cstheme="minorHAnsi"/>
          <w:sz w:val="22"/>
          <w:szCs w:val="22"/>
        </w:rPr>
        <w:t>of</w:t>
      </w:r>
      <w:r w:rsidRPr="00D650B4">
        <w:rPr>
          <w:rFonts w:asciiTheme="minorHAnsi" w:hAnsiTheme="minorHAnsi" w:cstheme="minorHAnsi"/>
          <w:sz w:val="22"/>
          <w:szCs w:val="22"/>
        </w:rPr>
        <w:t xml:space="preserve"> </w:t>
      </w:r>
      <w:r w:rsidR="002A7C43" w:rsidRPr="00D650B4">
        <w:rPr>
          <w:rFonts w:asciiTheme="minorHAnsi" w:hAnsiTheme="minorHAnsi" w:cstheme="minorHAnsi"/>
          <w:sz w:val="22"/>
          <w:szCs w:val="22"/>
        </w:rPr>
        <w:t xml:space="preserve">West </w:t>
      </w:r>
      <w:r w:rsidRPr="00D650B4">
        <w:rPr>
          <w:rFonts w:asciiTheme="minorHAnsi" w:hAnsiTheme="minorHAnsi" w:cstheme="minorHAnsi"/>
          <w:sz w:val="22"/>
          <w:szCs w:val="22"/>
        </w:rPr>
        <w:t xml:space="preserve">Europeans will be frequently discussed and used in this communication plan, it is important to define the term and take a look at the map for clarity. </w:t>
      </w:r>
    </w:p>
    <w:p w14:paraId="382EB9DC" w14:textId="77777777" w:rsidR="00D66815" w:rsidRPr="001F4E75" w:rsidRDefault="00D66815" w:rsidP="001F4E75">
      <w:pPr>
        <w:spacing w:line="276" w:lineRule="auto"/>
        <w:rPr>
          <w:rFonts w:asciiTheme="minorHAnsi" w:hAnsiTheme="minorHAnsi" w:cstheme="minorHAnsi"/>
        </w:rPr>
      </w:pPr>
    </w:p>
    <w:p w14:paraId="382EB9DD" w14:textId="77777777" w:rsidR="003F6EF3" w:rsidRPr="00D650B4" w:rsidRDefault="00446CF3" w:rsidP="001F4E75">
      <w:pPr>
        <w:spacing w:line="276" w:lineRule="auto"/>
        <w:rPr>
          <w:rFonts w:asciiTheme="minorHAnsi" w:hAnsiTheme="minorHAnsi" w:cstheme="minorHAnsi"/>
          <w:sz w:val="22"/>
          <w:szCs w:val="22"/>
        </w:rPr>
      </w:pPr>
      <w:r w:rsidRPr="00D650B4">
        <w:rPr>
          <w:noProof/>
          <w:sz w:val="22"/>
          <w:szCs w:val="22"/>
        </w:rPr>
        <mc:AlternateContent>
          <mc:Choice Requires="wps">
            <w:drawing>
              <wp:anchor distT="0" distB="0" distL="114300" distR="114300" simplePos="0" relativeHeight="251778048" behindDoc="0" locked="0" layoutInCell="1" allowOverlap="1" wp14:anchorId="382EC563" wp14:editId="382EC564">
                <wp:simplePos x="0" y="0"/>
                <wp:positionH relativeFrom="column">
                  <wp:posOffset>4019550</wp:posOffset>
                </wp:positionH>
                <wp:positionV relativeFrom="paragraph">
                  <wp:posOffset>2945130</wp:posOffset>
                </wp:positionV>
                <wp:extent cx="1416050" cy="22225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416050" cy="222250"/>
                        </a:xfrm>
                        <a:prstGeom prst="rect">
                          <a:avLst/>
                        </a:prstGeom>
                        <a:solidFill>
                          <a:prstClr val="white"/>
                        </a:solidFill>
                        <a:ln>
                          <a:noFill/>
                        </a:ln>
                      </wps:spPr>
                      <wps:txbx>
                        <w:txbxContent>
                          <w:p w14:paraId="382EC5DB" w14:textId="77777777" w:rsidR="002957CA" w:rsidRPr="004D633A" w:rsidRDefault="002957CA" w:rsidP="00446CF3">
                            <w:pPr>
                              <w:pStyle w:val="Bijschrift"/>
                              <w:rPr>
                                <w:rFonts w:eastAsia="Times New Roman" w:cstheme="minorHAnsi"/>
                                <w:noProof/>
                                <w:sz w:val="24"/>
                                <w:szCs w:val="24"/>
                                <w:lang w:val="en-US"/>
                              </w:rPr>
                            </w:pPr>
                            <w:bookmarkStart w:id="7" w:name="_Toc522486948"/>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Europe map</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038A0" id="Text Box 88" o:spid="_x0000_s1056" type="#_x0000_t202" style="position:absolute;margin-left:316.5pt;margin-top:231.9pt;width:111.5pt;height:1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" stroked="f">
                <v:textbox inset="0,0,0,0">
                  <w:txbxContent>
                    <w:p w:rsidR="002957CA" w:rsidRPr="004D633A" w:rsidRDefault="002957CA" w:rsidP="00446CF3">
                      <w:pPr>
                        <w:pStyle w:val="Caption"/>
                        <w:rPr>
                          <w:rFonts w:eastAsia="Times New Roman" w:cstheme="minorHAnsi"/>
                          <w:noProof/>
                          <w:sz w:val="24"/>
                          <w:szCs w:val="24"/>
                          <w:lang w:val="en-US"/>
                        </w:rPr>
                      </w:pPr>
                      <w:bookmarkStart w:id="7" w:name="_Toc522486948"/>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Europe map</w:t>
                      </w:r>
                      <w:bookmarkEnd w:id="7"/>
                    </w:p>
                  </w:txbxContent>
                </v:textbox>
              </v:shape>
            </w:pict>
          </mc:Fallback>
        </mc:AlternateContent>
      </w:r>
      <w:r w:rsidR="001F4E75" w:rsidRPr="00D650B4">
        <w:rPr>
          <w:rFonts w:asciiTheme="minorHAnsi" w:hAnsiTheme="minorHAnsi" w:cstheme="minorHAnsi"/>
          <w:noProof/>
          <w:sz w:val="22"/>
          <w:szCs w:val="22"/>
        </w:rPr>
        <w:drawing>
          <wp:anchor distT="0" distB="0" distL="114300" distR="114300" simplePos="0" relativeHeight="251679744" behindDoc="1" locked="0" layoutInCell="1" allowOverlap="1" wp14:anchorId="382EC565" wp14:editId="382EC566">
            <wp:simplePos x="0" y="0"/>
            <wp:positionH relativeFrom="margin">
              <wp:posOffset>3423213</wp:posOffset>
            </wp:positionH>
            <wp:positionV relativeFrom="paragraph">
              <wp:posOffset>467481</wp:posOffset>
            </wp:positionV>
            <wp:extent cx="2235200" cy="2446020"/>
            <wp:effectExtent l="0" t="0" r="0" b="5080"/>
            <wp:wrapTight wrapText="bothSides">
              <wp:wrapPolygon edited="0">
                <wp:start x="0" y="0"/>
                <wp:lineTo x="0" y="21533"/>
                <wp:lineTo x="21477" y="21533"/>
                <wp:lineTo x="21477" y="0"/>
                <wp:lineTo x="0" y="0"/>
              </wp:wrapPolygon>
            </wp:wrapTight>
            <wp:docPr id="36" name="Picture 36" descr="http://open.lib.umn.edu/worldgeography/wp-content/uploads/sites/181/2016/04/d17d110dcc23ca847b5b3d9aa8ec4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lib.umn.edu/worldgeography/wp-content/uploads/sites/181/2016/04/d17d110dcc23ca847b5b3d9aa8ec4ef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20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41A" w:rsidRPr="00D650B4">
        <w:rPr>
          <w:rFonts w:asciiTheme="minorHAnsi" w:hAnsiTheme="minorHAnsi" w:cstheme="minorHAnsi"/>
          <w:sz w:val="22"/>
          <w:szCs w:val="22"/>
        </w:rPr>
        <w:t xml:space="preserve">Although Georgia is exactly in the middle of two continents-Europe and Asia, the country politically as well as racially identifies as European. Georgia is part of the free travel zone with the EU countries and is extremely Europe oriented. It is important to mention that some of the Eastern European countries will be referred to as Post-soviet countries in some cases in this plan, although the new targeted segment of </w:t>
      </w:r>
      <w:r w:rsidR="002A7C43" w:rsidRPr="00D650B4">
        <w:rPr>
          <w:rFonts w:asciiTheme="minorHAnsi" w:hAnsiTheme="minorHAnsi" w:cstheme="minorHAnsi"/>
          <w:sz w:val="22"/>
          <w:szCs w:val="22"/>
        </w:rPr>
        <w:t xml:space="preserve">West </w:t>
      </w:r>
      <w:r w:rsidR="00D0341A" w:rsidRPr="00D650B4">
        <w:rPr>
          <w:rFonts w:asciiTheme="minorHAnsi" w:hAnsiTheme="minorHAnsi" w:cstheme="minorHAnsi"/>
          <w:sz w:val="22"/>
          <w:szCs w:val="22"/>
        </w:rPr>
        <w:t xml:space="preserve">European tourists that speak English </w:t>
      </w:r>
      <w:r w:rsidR="00B2406D" w:rsidRPr="00D650B4">
        <w:rPr>
          <w:rFonts w:asciiTheme="minorHAnsi" w:hAnsiTheme="minorHAnsi" w:cstheme="minorHAnsi"/>
          <w:sz w:val="22"/>
          <w:szCs w:val="22"/>
        </w:rPr>
        <w:t xml:space="preserve">language </w:t>
      </w:r>
      <w:r w:rsidR="00D0341A" w:rsidRPr="00D650B4">
        <w:rPr>
          <w:rFonts w:asciiTheme="minorHAnsi" w:hAnsiTheme="minorHAnsi" w:cstheme="minorHAnsi"/>
          <w:sz w:val="22"/>
          <w:szCs w:val="22"/>
        </w:rPr>
        <w:t>covers all the count</w:t>
      </w:r>
      <w:r w:rsidR="00B2406D" w:rsidRPr="00D650B4">
        <w:rPr>
          <w:rFonts w:asciiTheme="minorHAnsi" w:hAnsiTheme="minorHAnsi" w:cstheme="minorHAnsi"/>
          <w:sz w:val="22"/>
          <w:szCs w:val="22"/>
        </w:rPr>
        <w:t>ries that belong to West Europe. It should be emphasized that the map makes distinctions between West, South, Eastern and Norther European countries. The Western European countries with addition of the ‘British Isles’ is the major focus of the targeted audience in this marketing communication plan.</w:t>
      </w:r>
    </w:p>
    <w:p w14:paraId="382EB9DE" w14:textId="77777777" w:rsidR="00D650B4" w:rsidRDefault="00D650B4" w:rsidP="001F4E75">
      <w:pPr>
        <w:spacing w:line="276" w:lineRule="auto"/>
        <w:rPr>
          <w:rFonts w:asciiTheme="minorHAnsi" w:hAnsiTheme="minorHAnsi" w:cstheme="minorHAnsi"/>
        </w:rPr>
      </w:pPr>
    </w:p>
    <w:p w14:paraId="382EB9DF" w14:textId="77777777" w:rsidR="00D650B4" w:rsidRDefault="00D650B4" w:rsidP="001F4E75">
      <w:pPr>
        <w:spacing w:line="276" w:lineRule="auto"/>
        <w:rPr>
          <w:rFonts w:asciiTheme="minorHAnsi" w:hAnsiTheme="minorHAnsi" w:cstheme="minorHAnsi"/>
        </w:rPr>
      </w:pPr>
    </w:p>
    <w:p w14:paraId="382EB9E0" w14:textId="77777777" w:rsidR="00D650B4" w:rsidRDefault="00D650B4" w:rsidP="001F4E75">
      <w:pPr>
        <w:spacing w:line="276" w:lineRule="auto"/>
        <w:rPr>
          <w:rFonts w:asciiTheme="minorHAnsi" w:hAnsiTheme="minorHAnsi" w:cstheme="minorHAnsi"/>
        </w:rPr>
      </w:pPr>
    </w:p>
    <w:p w14:paraId="382EB9E1" w14:textId="77777777" w:rsidR="00D650B4" w:rsidRDefault="00D650B4" w:rsidP="001F4E75">
      <w:pPr>
        <w:spacing w:line="276" w:lineRule="auto"/>
        <w:rPr>
          <w:rFonts w:asciiTheme="minorHAnsi" w:hAnsiTheme="minorHAnsi" w:cstheme="minorHAnsi"/>
        </w:rPr>
      </w:pPr>
    </w:p>
    <w:p w14:paraId="382EB9E2" w14:textId="77777777" w:rsidR="00D650B4" w:rsidRDefault="00D650B4">
      <w:pPr>
        <w:spacing w:after="160" w:line="259" w:lineRule="auto"/>
        <w:rPr>
          <w:rFonts w:asciiTheme="minorHAnsi" w:hAnsiTheme="minorHAnsi" w:cstheme="minorHAnsi"/>
        </w:rPr>
      </w:pPr>
      <w:r>
        <w:rPr>
          <w:rFonts w:asciiTheme="minorHAnsi" w:hAnsiTheme="minorHAnsi" w:cstheme="minorHAnsi"/>
        </w:rPr>
        <w:br w:type="page"/>
      </w:r>
    </w:p>
    <w:p w14:paraId="382EB9E3" w14:textId="77777777" w:rsidR="0032077B" w:rsidRPr="00D650B4" w:rsidRDefault="00D650B4" w:rsidP="001F4E75">
      <w:pPr>
        <w:spacing w:line="276" w:lineRule="auto"/>
        <w:rPr>
          <w:rFonts w:asciiTheme="minorHAnsi" w:hAnsiTheme="minorHAnsi" w:cstheme="minorHAnsi"/>
          <w:sz w:val="22"/>
          <w:szCs w:val="22"/>
        </w:rPr>
      </w:pPr>
      <w:r w:rsidRPr="00D650B4">
        <w:rPr>
          <w:rFonts w:asciiTheme="minorHAnsi" w:hAnsiTheme="minorHAnsi" w:cstheme="minorHAnsi"/>
          <w:noProof/>
          <w:sz w:val="22"/>
          <w:szCs w:val="22"/>
        </w:rPr>
        <w:lastRenderedPageBreak/>
        <mc:AlternateContent>
          <mc:Choice Requires="wps">
            <w:drawing>
              <wp:anchor distT="0" distB="0" distL="114300" distR="114300" simplePos="0" relativeHeight="251729920" behindDoc="0" locked="0" layoutInCell="1" allowOverlap="1" wp14:anchorId="382EC567" wp14:editId="382EC568">
                <wp:simplePos x="0" y="0"/>
                <wp:positionH relativeFrom="margin">
                  <wp:align>right</wp:align>
                </wp:positionH>
                <wp:positionV relativeFrom="paragraph">
                  <wp:posOffset>8327</wp:posOffset>
                </wp:positionV>
                <wp:extent cx="1860550" cy="152400"/>
                <wp:effectExtent l="0" t="0" r="6350" b="0"/>
                <wp:wrapNone/>
                <wp:docPr id="72" name="Text Box 72"/>
                <wp:cNvGraphicFramePr/>
                <a:graphic xmlns:a="http://schemas.openxmlformats.org/drawingml/2006/main">
                  <a:graphicData uri="http://schemas.microsoft.com/office/word/2010/wordprocessingShape">
                    <wps:wsp>
                      <wps:cNvSpPr txBox="1"/>
                      <wps:spPr>
                        <a:xfrm>
                          <a:off x="0" y="0"/>
                          <a:ext cx="1860550" cy="152400"/>
                        </a:xfrm>
                        <a:prstGeom prst="rect">
                          <a:avLst/>
                        </a:prstGeom>
                        <a:solidFill>
                          <a:prstClr val="white"/>
                        </a:solidFill>
                        <a:ln>
                          <a:noFill/>
                        </a:ln>
                      </wps:spPr>
                      <wps:txbx>
                        <w:txbxContent>
                          <w:p w14:paraId="382EC5DC" w14:textId="77777777" w:rsidR="002957CA" w:rsidRPr="00FE5277" w:rsidRDefault="002957CA" w:rsidP="003F6EF3">
                            <w:pPr>
                              <w:pStyle w:val="Bijschrift"/>
                              <w:rPr>
                                <w:noProof/>
                              </w:rPr>
                            </w:pPr>
                            <w:bookmarkStart w:id="8" w:name="_Toc522486949"/>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Most visited regions Georgia</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E710" id="Text Box 72" o:spid="_x0000_s1057" type="#_x0000_t202" style="position:absolute;margin-left:95.3pt;margin-top:.65pt;width:146.5pt;height:12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" stroked="f">
                <v:textbox inset="0,0,0,0">
                  <w:txbxContent>
                    <w:p w:rsidR="002957CA" w:rsidRPr="00FE5277" w:rsidRDefault="002957CA" w:rsidP="003F6EF3">
                      <w:pPr>
                        <w:pStyle w:val="Caption"/>
                        <w:rPr>
                          <w:noProof/>
                        </w:rPr>
                      </w:pPr>
                      <w:bookmarkStart w:id="9" w:name="_Toc522486949"/>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Most visited regions Georgia</w:t>
                      </w:r>
                      <w:bookmarkEnd w:id="9"/>
                    </w:p>
                  </w:txbxContent>
                </v:textbox>
                <w10:wrap anchorx="margin"/>
              </v:shape>
            </w:pict>
          </mc:Fallback>
        </mc:AlternateContent>
      </w:r>
      <w:r w:rsidR="0062218B" w:rsidRPr="00D650B4">
        <w:rPr>
          <w:rFonts w:asciiTheme="minorHAnsi" w:hAnsiTheme="minorHAnsi" w:cstheme="minorHAnsi"/>
          <w:noProof/>
          <w:sz w:val="22"/>
          <w:szCs w:val="22"/>
        </w:rPr>
        <w:drawing>
          <wp:anchor distT="0" distB="0" distL="114300" distR="114300" simplePos="0" relativeHeight="251709440" behindDoc="1" locked="0" layoutInCell="1" allowOverlap="1" wp14:anchorId="382EC569" wp14:editId="382EC56A">
            <wp:simplePos x="0" y="0"/>
            <wp:positionH relativeFrom="margin">
              <wp:align>right</wp:align>
            </wp:positionH>
            <wp:positionV relativeFrom="paragraph">
              <wp:posOffset>5787</wp:posOffset>
            </wp:positionV>
            <wp:extent cx="2858770" cy="1540510"/>
            <wp:effectExtent l="0" t="0" r="0" b="2540"/>
            <wp:wrapTight wrapText="bothSides">
              <wp:wrapPolygon edited="0">
                <wp:start x="0" y="0"/>
                <wp:lineTo x="0" y="21369"/>
                <wp:lineTo x="21446" y="21369"/>
                <wp:lineTo x="214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5-09 at 00.3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8770" cy="1540510"/>
                    </a:xfrm>
                    <a:prstGeom prst="rect">
                      <a:avLst/>
                    </a:prstGeom>
                  </pic:spPr>
                </pic:pic>
              </a:graphicData>
            </a:graphic>
            <wp14:sizeRelH relativeFrom="page">
              <wp14:pctWidth>0</wp14:pctWidth>
            </wp14:sizeRelH>
            <wp14:sizeRelV relativeFrom="page">
              <wp14:pctHeight>0</wp14:pctHeight>
            </wp14:sizeRelV>
          </wp:anchor>
        </w:drawing>
      </w:r>
      <w:r w:rsidR="0032077B" w:rsidRPr="00D650B4">
        <w:rPr>
          <w:rFonts w:asciiTheme="minorHAnsi" w:hAnsiTheme="minorHAnsi" w:cstheme="minorHAnsi"/>
          <w:sz w:val="22"/>
          <w:szCs w:val="22"/>
        </w:rPr>
        <w:t xml:space="preserve">Furthermore, the optimistic tourism growth in the country, Adjara region where WG offers most if its services, is the second most visited area according to </w:t>
      </w:r>
      <w:sdt>
        <w:sdtPr>
          <w:rPr>
            <w:rFonts w:asciiTheme="minorHAnsi" w:hAnsiTheme="minorHAnsi" w:cstheme="minorHAnsi"/>
            <w:sz w:val="22"/>
            <w:szCs w:val="22"/>
          </w:rPr>
          <w:id w:val="-2071327170"/>
          <w:citation/>
        </w:sdtPr>
        <w:sdtEndPr/>
        <w:sdtContent>
          <w:r w:rsidR="0032077B" w:rsidRPr="00D650B4">
            <w:rPr>
              <w:rFonts w:asciiTheme="minorHAnsi" w:hAnsiTheme="minorHAnsi" w:cstheme="minorHAnsi"/>
              <w:sz w:val="22"/>
              <w:szCs w:val="22"/>
            </w:rPr>
            <w:fldChar w:fldCharType="begin"/>
          </w:r>
          <w:r w:rsidR="0032077B" w:rsidRPr="00D650B4">
            <w:rPr>
              <w:rFonts w:asciiTheme="minorHAnsi" w:hAnsiTheme="minorHAnsi" w:cstheme="minorHAnsi"/>
              <w:sz w:val="22"/>
              <w:szCs w:val="22"/>
            </w:rPr>
            <w:instrText xml:space="preserve"> CITATION Geo18 \l 2057 </w:instrText>
          </w:r>
          <w:r w:rsidR="0032077B" w:rsidRPr="00D650B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(GNTA, 2018)</w:t>
          </w:r>
          <w:r w:rsidR="0032077B" w:rsidRPr="00D650B4">
            <w:rPr>
              <w:rFonts w:asciiTheme="minorHAnsi" w:hAnsiTheme="minorHAnsi" w:cstheme="minorHAnsi"/>
              <w:sz w:val="22"/>
              <w:szCs w:val="22"/>
            </w:rPr>
            <w:fldChar w:fldCharType="end"/>
          </w:r>
        </w:sdtContent>
      </w:sdt>
      <w:r w:rsidR="0032077B" w:rsidRPr="00D650B4">
        <w:rPr>
          <w:rFonts w:asciiTheme="minorHAnsi" w:hAnsiTheme="minorHAnsi" w:cstheme="minorHAnsi"/>
          <w:sz w:val="22"/>
          <w:szCs w:val="22"/>
        </w:rPr>
        <w:t xml:space="preserve"> most visited regions figure.</w:t>
      </w:r>
    </w:p>
    <w:p w14:paraId="382EB9E4" w14:textId="77777777" w:rsidR="00D650B4" w:rsidRDefault="00D650B4" w:rsidP="001F4E75">
      <w:pPr>
        <w:spacing w:line="276" w:lineRule="auto"/>
        <w:rPr>
          <w:rFonts w:asciiTheme="minorHAnsi" w:hAnsiTheme="minorHAnsi" w:cstheme="minorHAnsi"/>
          <w:sz w:val="22"/>
          <w:szCs w:val="22"/>
        </w:rPr>
      </w:pPr>
    </w:p>
    <w:p w14:paraId="382EB9E5" w14:textId="77777777" w:rsidR="001F4E75" w:rsidRPr="00D650B4" w:rsidRDefault="0032077B"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According to the </w:t>
      </w:r>
      <w:sdt>
        <w:sdtPr>
          <w:rPr>
            <w:rFonts w:asciiTheme="minorHAnsi" w:hAnsiTheme="minorHAnsi" w:cstheme="minorHAnsi"/>
            <w:sz w:val="22"/>
            <w:szCs w:val="22"/>
          </w:rPr>
          <w:id w:val="1684554016"/>
          <w:citation/>
        </w:sdtPr>
        <w:sdtEndPr/>
        <w:sdtContent>
          <w:r w:rsidRPr="00D650B4">
            <w:rPr>
              <w:rFonts w:asciiTheme="minorHAnsi" w:hAnsiTheme="minorHAnsi" w:cstheme="minorHAnsi"/>
              <w:sz w:val="22"/>
              <w:szCs w:val="22"/>
            </w:rPr>
            <w:fldChar w:fldCharType="begin"/>
          </w:r>
          <w:r w:rsidRPr="00D650B4">
            <w:rPr>
              <w:rFonts w:asciiTheme="minorHAnsi" w:hAnsiTheme="minorHAnsi" w:cstheme="minorHAnsi"/>
              <w:sz w:val="22"/>
              <w:szCs w:val="22"/>
            </w:rPr>
            <w:instrText xml:space="preserve"> CITATION Geo18 \l 1043 </w:instrText>
          </w:r>
          <w:r w:rsidRPr="00D650B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(GNTA, 2018)</w:t>
          </w:r>
          <w:r w:rsidRPr="00D650B4">
            <w:rPr>
              <w:rFonts w:asciiTheme="minorHAnsi" w:hAnsiTheme="minorHAnsi" w:cstheme="minorHAnsi"/>
              <w:sz w:val="22"/>
              <w:szCs w:val="22"/>
            </w:rPr>
            <w:fldChar w:fldCharType="end"/>
          </w:r>
        </w:sdtContent>
      </w:sdt>
      <w:r w:rsidRPr="00D650B4">
        <w:rPr>
          <w:rFonts w:asciiTheme="minorHAnsi" w:hAnsiTheme="minorHAnsi" w:cstheme="minorHAnsi"/>
          <w:sz w:val="22"/>
          <w:szCs w:val="22"/>
        </w:rPr>
        <w:t xml:space="preserve"> map, Batumi i</w:t>
      </w:r>
      <w:r w:rsidR="00CD0D6C" w:rsidRPr="00D650B4">
        <w:rPr>
          <w:rFonts w:asciiTheme="minorHAnsi" w:hAnsiTheme="minorHAnsi" w:cstheme="minorHAnsi"/>
          <w:sz w:val="22"/>
          <w:szCs w:val="22"/>
        </w:rPr>
        <w:t>s the seco</w:t>
      </w:r>
      <w:r w:rsidR="00F80E4F" w:rsidRPr="00D650B4">
        <w:rPr>
          <w:rFonts w:asciiTheme="minorHAnsi" w:hAnsiTheme="minorHAnsi" w:cstheme="minorHAnsi"/>
          <w:sz w:val="22"/>
          <w:szCs w:val="22"/>
        </w:rPr>
        <w:t>nd most visited city</w:t>
      </w:r>
      <w:r w:rsidRPr="00D650B4">
        <w:rPr>
          <w:rFonts w:asciiTheme="minorHAnsi" w:hAnsiTheme="minorHAnsi" w:cstheme="minorHAnsi"/>
          <w:sz w:val="22"/>
          <w:szCs w:val="22"/>
        </w:rPr>
        <w:t xml:space="preserve"> after the Capital Tbilisi by tourists. This allows the Batumi beach resort attractions to influence tourists into spending their vacations on the coast city.</w:t>
      </w:r>
      <w:r w:rsidR="003F6EF3" w:rsidRPr="00D650B4">
        <w:rPr>
          <w:rFonts w:asciiTheme="minorHAnsi" w:hAnsiTheme="minorHAnsi" w:cstheme="minorHAnsi"/>
          <w:sz w:val="22"/>
          <w:szCs w:val="22"/>
        </w:rPr>
        <w:t xml:space="preserve"> </w:t>
      </w:r>
      <w:r w:rsidRPr="00D650B4">
        <w:rPr>
          <w:rFonts w:asciiTheme="minorHAnsi" w:hAnsiTheme="minorHAnsi" w:cstheme="minorHAnsi"/>
          <w:sz w:val="22"/>
          <w:szCs w:val="22"/>
        </w:rPr>
        <w:t xml:space="preserve">Batumi offers both mountain and the beach vacation opportunities for the season of </w:t>
      </w:r>
      <w:r w:rsidR="00766FEC" w:rsidRPr="00D650B4">
        <w:rPr>
          <w:rFonts w:asciiTheme="minorHAnsi" w:hAnsiTheme="minorHAnsi" w:cstheme="minorHAnsi"/>
          <w:sz w:val="22"/>
          <w:szCs w:val="22"/>
        </w:rPr>
        <w:t>5</w:t>
      </w:r>
      <w:r w:rsidRPr="00D650B4">
        <w:rPr>
          <w:rFonts w:asciiTheme="minorHAnsi" w:hAnsiTheme="minorHAnsi" w:cstheme="minorHAnsi"/>
          <w:sz w:val="22"/>
          <w:szCs w:val="22"/>
        </w:rPr>
        <w:t xml:space="preserve"> months- May through </w:t>
      </w:r>
      <w:r w:rsidR="00766FEC" w:rsidRPr="00D650B4">
        <w:rPr>
          <w:rFonts w:asciiTheme="minorHAnsi" w:hAnsiTheme="minorHAnsi" w:cstheme="minorHAnsi"/>
          <w:sz w:val="22"/>
          <w:szCs w:val="22"/>
        </w:rPr>
        <w:t>October</w:t>
      </w:r>
      <w:r w:rsidRPr="00D650B4">
        <w:rPr>
          <w:rFonts w:asciiTheme="minorHAnsi" w:hAnsiTheme="minorHAnsi" w:cstheme="minorHAnsi"/>
          <w:sz w:val="22"/>
          <w:szCs w:val="22"/>
        </w:rPr>
        <w:t xml:space="preserve">. </w:t>
      </w:r>
      <w:r w:rsidR="00A469DA" w:rsidRPr="00D650B4">
        <w:rPr>
          <w:rFonts w:asciiTheme="minorHAnsi" w:hAnsiTheme="minorHAnsi" w:cstheme="minorHAnsi"/>
          <w:sz w:val="22"/>
          <w:szCs w:val="22"/>
        </w:rPr>
        <w:t>Georgian Tourism Department has</w:t>
      </w:r>
      <w:r w:rsidRPr="00D650B4">
        <w:rPr>
          <w:rFonts w:asciiTheme="minorHAnsi" w:hAnsiTheme="minorHAnsi" w:cstheme="minorHAnsi"/>
          <w:sz w:val="22"/>
          <w:szCs w:val="22"/>
        </w:rPr>
        <w:t xml:space="preserve"> shifted their focus from targeting mostly </w:t>
      </w:r>
      <w:r w:rsidR="00045D11" w:rsidRPr="00D650B4">
        <w:rPr>
          <w:rFonts w:asciiTheme="minorHAnsi" w:hAnsiTheme="minorHAnsi" w:cstheme="minorHAnsi"/>
          <w:sz w:val="22"/>
          <w:szCs w:val="22"/>
        </w:rPr>
        <w:t>post-soviet, neighboring</w:t>
      </w:r>
      <w:r w:rsidRPr="00D650B4">
        <w:rPr>
          <w:rFonts w:asciiTheme="minorHAnsi" w:hAnsiTheme="minorHAnsi" w:cstheme="minorHAnsi"/>
          <w:sz w:val="22"/>
          <w:szCs w:val="22"/>
        </w:rPr>
        <w:t xml:space="preserve"> countries and Israel</w:t>
      </w:r>
      <w:r w:rsidR="00045D11" w:rsidRPr="00D650B4">
        <w:rPr>
          <w:rFonts w:asciiTheme="minorHAnsi" w:hAnsiTheme="minorHAnsi" w:cstheme="minorHAnsi"/>
          <w:sz w:val="22"/>
          <w:szCs w:val="22"/>
        </w:rPr>
        <w:t xml:space="preserve">, towards </w:t>
      </w:r>
      <w:r w:rsidR="002A7C43" w:rsidRPr="00D650B4">
        <w:rPr>
          <w:rFonts w:asciiTheme="minorHAnsi" w:hAnsiTheme="minorHAnsi" w:cstheme="minorHAnsi"/>
          <w:sz w:val="22"/>
          <w:szCs w:val="22"/>
        </w:rPr>
        <w:t xml:space="preserve">Western </w:t>
      </w:r>
      <w:r w:rsidR="00045D11" w:rsidRPr="00D650B4">
        <w:rPr>
          <w:rFonts w:asciiTheme="minorHAnsi" w:hAnsiTheme="minorHAnsi" w:cstheme="minorHAnsi"/>
          <w:sz w:val="22"/>
          <w:szCs w:val="22"/>
        </w:rPr>
        <w:t>European travelers who have sparked interest in the country. Residents of post-soviet have preliminary knowledge about Georgia</w:t>
      </w:r>
      <w:r w:rsidRPr="00D650B4">
        <w:rPr>
          <w:rFonts w:asciiTheme="minorHAnsi" w:hAnsiTheme="minorHAnsi" w:cstheme="minorHAnsi"/>
          <w:sz w:val="22"/>
          <w:szCs w:val="22"/>
        </w:rPr>
        <w:t xml:space="preserve"> due to shared historical background and convenience of Russian language. Therefore, Georgian </w:t>
      </w:r>
      <w:r w:rsidR="00474D16" w:rsidRPr="00D650B4">
        <w:rPr>
          <w:rFonts w:asciiTheme="minorHAnsi" w:hAnsiTheme="minorHAnsi" w:cstheme="minorHAnsi"/>
          <w:sz w:val="22"/>
          <w:szCs w:val="22"/>
        </w:rPr>
        <w:t>travel</w:t>
      </w:r>
      <w:r w:rsidRPr="00D650B4">
        <w:rPr>
          <w:rFonts w:asciiTheme="minorHAnsi" w:hAnsiTheme="minorHAnsi" w:cstheme="minorHAnsi"/>
          <w:sz w:val="22"/>
          <w:szCs w:val="22"/>
        </w:rPr>
        <w:t xml:space="preserve"> agencies just like all the other service providers in all the regions have been heavily concentrated on creating standards that satisfied the </w:t>
      </w:r>
      <w:r w:rsidR="00A469DA" w:rsidRPr="00D650B4">
        <w:rPr>
          <w:rFonts w:asciiTheme="minorHAnsi" w:hAnsiTheme="minorHAnsi" w:cstheme="minorHAnsi"/>
          <w:sz w:val="22"/>
          <w:szCs w:val="22"/>
        </w:rPr>
        <w:t>needs and wishes</w:t>
      </w:r>
      <w:r w:rsidRPr="00D650B4">
        <w:rPr>
          <w:rFonts w:asciiTheme="minorHAnsi" w:hAnsiTheme="minorHAnsi" w:cstheme="minorHAnsi"/>
          <w:sz w:val="22"/>
          <w:szCs w:val="22"/>
        </w:rPr>
        <w:t xml:space="preserve"> of these </w:t>
      </w:r>
      <w:r w:rsidR="00045D11" w:rsidRPr="00D650B4">
        <w:rPr>
          <w:rFonts w:asciiTheme="minorHAnsi" w:hAnsiTheme="minorHAnsi" w:cstheme="minorHAnsi"/>
          <w:sz w:val="22"/>
          <w:szCs w:val="22"/>
        </w:rPr>
        <w:t>new targeted consumers, who have different needs and wishes.</w:t>
      </w:r>
      <w:r w:rsidRPr="00D650B4">
        <w:rPr>
          <w:rFonts w:asciiTheme="minorHAnsi" w:hAnsiTheme="minorHAnsi" w:cstheme="minorHAnsi"/>
          <w:sz w:val="22"/>
          <w:szCs w:val="22"/>
        </w:rPr>
        <w:t xml:space="preserve"> </w:t>
      </w:r>
    </w:p>
    <w:p w14:paraId="382EB9E6" w14:textId="77777777" w:rsidR="001F4E75" w:rsidRPr="00D650B4" w:rsidRDefault="001F4E75" w:rsidP="001F4E75">
      <w:pPr>
        <w:spacing w:line="276" w:lineRule="auto"/>
        <w:rPr>
          <w:rFonts w:asciiTheme="minorHAnsi" w:hAnsiTheme="minorHAnsi" w:cstheme="minorHAnsi"/>
          <w:sz w:val="22"/>
          <w:szCs w:val="22"/>
        </w:rPr>
      </w:pPr>
    </w:p>
    <w:p w14:paraId="382EB9E7" w14:textId="77777777" w:rsidR="00073155" w:rsidRPr="00D650B4" w:rsidRDefault="0032077B"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Yet, for the past few years, Georgia has been targeting the Western </w:t>
      </w:r>
      <w:r w:rsidR="00045D11" w:rsidRPr="00D650B4">
        <w:rPr>
          <w:rFonts w:asciiTheme="minorHAnsi" w:hAnsiTheme="minorHAnsi" w:cstheme="minorHAnsi"/>
          <w:sz w:val="22"/>
          <w:szCs w:val="22"/>
        </w:rPr>
        <w:t>Europe</w:t>
      </w:r>
      <w:r w:rsidRPr="00D650B4">
        <w:rPr>
          <w:rFonts w:asciiTheme="minorHAnsi" w:hAnsiTheme="minorHAnsi" w:cstheme="minorHAnsi"/>
          <w:sz w:val="22"/>
          <w:szCs w:val="22"/>
        </w:rPr>
        <w:t xml:space="preserve"> through giving special treatment to the 6</w:t>
      </w:r>
      <w:r w:rsidRPr="00D650B4">
        <w:rPr>
          <w:rFonts w:asciiTheme="minorHAnsi" w:hAnsiTheme="minorHAnsi" w:cstheme="minorHAnsi"/>
          <w:sz w:val="22"/>
          <w:szCs w:val="22"/>
          <w:vertAlign w:val="superscript"/>
        </w:rPr>
        <w:t>th</w:t>
      </w:r>
      <w:r w:rsidRPr="00D650B4">
        <w:rPr>
          <w:rFonts w:asciiTheme="minorHAnsi" w:hAnsiTheme="minorHAnsi" w:cstheme="minorHAnsi"/>
          <w:sz w:val="22"/>
          <w:szCs w:val="22"/>
        </w:rPr>
        <w:t xml:space="preserve"> millionth visitor who turned out to be a Dutch blogger</w:t>
      </w:r>
      <w:sdt>
        <w:sdtPr>
          <w:rPr>
            <w:rFonts w:asciiTheme="minorHAnsi" w:hAnsiTheme="minorHAnsi" w:cstheme="minorHAnsi"/>
            <w:sz w:val="22"/>
            <w:szCs w:val="22"/>
          </w:rPr>
          <w:id w:val="1793552083"/>
          <w:citation/>
        </w:sdtPr>
        <w:sdtEndPr/>
        <w:sdtContent>
          <w:r w:rsidR="0063234A" w:rsidRPr="00D650B4">
            <w:rPr>
              <w:rFonts w:asciiTheme="minorHAnsi" w:hAnsiTheme="minorHAnsi" w:cstheme="minorHAnsi"/>
              <w:sz w:val="22"/>
              <w:szCs w:val="22"/>
            </w:rPr>
            <w:fldChar w:fldCharType="begin"/>
          </w:r>
          <w:r w:rsidR="0063234A" w:rsidRPr="00D650B4">
            <w:rPr>
              <w:rFonts w:asciiTheme="minorHAnsi" w:hAnsiTheme="minorHAnsi" w:cstheme="minorHAnsi"/>
              <w:sz w:val="22"/>
              <w:szCs w:val="22"/>
            </w:rPr>
            <w:instrText xml:space="preserve"> CITATION Geo17 \l 1043 </w:instrText>
          </w:r>
          <w:r w:rsidR="0063234A" w:rsidRPr="00D650B4">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(Georgia and Travel, 2017)</w:t>
          </w:r>
          <w:r w:rsidR="0063234A" w:rsidRPr="00D650B4">
            <w:rPr>
              <w:rFonts w:asciiTheme="minorHAnsi" w:hAnsiTheme="minorHAnsi" w:cstheme="minorHAnsi"/>
              <w:sz w:val="22"/>
              <w:szCs w:val="22"/>
            </w:rPr>
            <w:fldChar w:fldCharType="end"/>
          </w:r>
        </w:sdtContent>
      </w:sdt>
      <w:r w:rsidRPr="00D650B4">
        <w:rPr>
          <w:rFonts w:asciiTheme="minorHAnsi" w:hAnsiTheme="minorHAnsi" w:cstheme="minorHAnsi"/>
          <w:sz w:val="22"/>
          <w:szCs w:val="22"/>
        </w:rPr>
        <w:t>, supported the program “Wie is de Mol” after which the country has already received increased number of westerners as visitors and is expecting more this 2018 season. All in all, the government together with the tourism department are focused on raising awareness about Georgia, its beautiful nature, friendly and hospitable people and attractions not only in post-soviet co</w:t>
      </w:r>
      <w:r w:rsidR="002A7C43" w:rsidRPr="00D650B4">
        <w:rPr>
          <w:rFonts w:asciiTheme="minorHAnsi" w:hAnsiTheme="minorHAnsi" w:cstheme="minorHAnsi"/>
          <w:sz w:val="22"/>
          <w:szCs w:val="22"/>
        </w:rPr>
        <w:t xml:space="preserve">untries but also in West </w:t>
      </w:r>
      <w:r w:rsidRPr="00D650B4">
        <w:rPr>
          <w:rFonts w:asciiTheme="minorHAnsi" w:hAnsiTheme="minorHAnsi" w:cstheme="minorHAnsi"/>
          <w:sz w:val="22"/>
          <w:szCs w:val="22"/>
        </w:rPr>
        <w:t>Europe.</w:t>
      </w:r>
    </w:p>
    <w:p w14:paraId="382EB9E8" w14:textId="77777777" w:rsidR="00073155" w:rsidRPr="00D650B4" w:rsidRDefault="00073155"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Since the exploration of competitors was done in person and in as much detail as possible together and with the recommendations of the director and founder of West Georgia agency, it turned out that the majority of competitor </w:t>
      </w:r>
      <w:r w:rsidR="00474D16" w:rsidRPr="00D650B4">
        <w:rPr>
          <w:rFonts w:asciiTheme="minorHAnsi" w:hAnsiTheme="minorHAnsi" w:cstheme="minorHAnsi"/>
          <w:sz w:val="22"/>
          <w:szCs w:val="22"/>
        </w:rPr>
        <w:t>travel</w:t>
      </w:r>
      <w:r w:rsidRPr="00D650B4">
        <w:rPr>
          <w:rFonts w:asciiTheme="minorHAnsi" w:hAnsiTheme="minorHAnsi" w:cstheme="minorHAnsi"/>
          <w:sz w:val="22"/>
          <w:szCs w:val="22"/>
        </w:rPr>
        <w:t xml:space="preserve"> agencies concentrate on attracting Russian speaking tourists due to their Russian and Georgian language skills only. Further, because only young generation speaks English in Georgia, all the other services offered in Batumi specifically requires the tourist</w:t>
      </w:r>
      <w:r w:rsidR="005F60D0" w:rsidRPr="00D650B4">
        <w:rPr>
          <w:rFonts w:asciiTheme="minorHAnsi" w:hAnsiTheme="minorHAnsi" w:cstheme="minorHAnsi"/>
          <w:sz w:val="22"/>
          <w:szCs w:val="22"/>
        </w:rPr>
        <w:t>s</w:t>
      </w:r>
      <w:r w:rsidRPr="00D650B4">
        <w:rPr>
          <w:rFonts w:asciiTheme="minorHAnsi" w:hAnsiTheme="minorHAnsi" w:cstheme="minorHAnsi"/>
          <w:sz w:val="22"/>
          <w:szCs w:val="22"/>
        </w:rPr>
        <w:t xml:space="preserve"> to speak Georgian/Russian to be able to order taxis, do groceries</w:t>
      </w:r>
      <w:r w:rsidR="005F60D0" w:rsidRPr="00D650B4">
        <w:rPr>
          <w:rFonts w:asciiTheme="minorHAnsi" w:hAnsiTheme="minorHAnsi" w:cstheme="minorHAnsi"/>
          <w:sz w:val="22"/>
          <w:szCs w:val="22"/>
        </w:rPr>
        <w:t>,</w:t>
      </w:r>
      <w:r w:rsidRPr="00D650B4">
        <w:rPr>
          <w:rFonts w:asciiTheme="minorHAnsi" w:hAnsiTheme="minorHAnsi" w:cstheme="minorHAnsi"/>
          <w:sz w:val="22"/>
          <w:szCs w:val="22"/>
        </w:rPr>
        <w:t xml:space="preserve"> where labels on foods are also not in English, order food etc. Therefore, the differentiation opportunity for west Georgia is to concentrate on hosting English speaking tourists who are already entering country borders and make them feel welcome and comfortable in the country. </w:t>
      </w:r>
    </w:p>
    <w:p w14:paraId="382EB9E9" w14:textId="77777777" w:rsidR="001F4E75" w:rsidRPr="00D650B4" w:rsidRDefault="001F4E75" w:rsidP="001F4E75">
      <w:pPr>
        <w:spacing w:line="276" w:lineRule="auto"/>
        <w:rPr>
          <w:rFonts w:asciiTheme="minorHAnsi" w:hAnsiTheme="minorHAnsi" w:cstheme="minorHAnsi"/>
          <w:sz w:val="22"/>
          <w:szCs w:val="22"/>
        </w:rPr>
      </w:pPr>
    </w:p>
    <w:p w14:paraId="382EB9EA" w14:textId="77777777" w:rsidR="00073155" w:rsidRPr="00D650B4" w:rsidRDefault="00073155"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It should be emphasized that </w:t>
      </w:r>
      <w:sdt>
        <w:sdtPr>
          <w:rPr>
            <w:rFonts w:asciiTheme="minorHAnsi" w:hAnsiTheme="minorHAnsi" w:cstheme="minorHAnsi"/>
            <w:sz w:val="22"/>
            <w:szCs w:val="22"/>
          </w:rPr>
          <w:id w:val="-1094474037"/>
          <w:citation/>
        </w:sdtPr>
        <w:sdtEndPr/>
        <w:sdtContent>
          <w:r w:rsidRPr="00D650B4">
            <w:rPr>
              <w:rFonts w:asciiTheme="minorHAnsi" w:hAnsiTheme="minorHAnsi" w:cstheme="minorHAnsi"/>
              <w:sz w:val="22"/>
              <w:szCs w:val="22"/>
            </w:rPr>
            <w:fldChar w:fldCharType="begin"/>
          </w:r>
          <w:r w:rsidRPr="00D650B4">
            <w:rPr>
              <w:rFonts w:asciiTheme="minorHAnsi" w:hAnsiTheme="minorHAnsi" w:cstheme="minorHAnsi"/>
              <w:sz w:val="22"/>
              <w:szCs w:val="22"/>
            </w:rPr>
            <w:instrText xml:space="preserve"> CITATION Int17 \l 1043 </w:instrText>
          </w:r>
          <w:r w:rsidRPr="00D650B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(Investment, 2017)</w:t>
          </w:r>
          <w:r w:rsidRPr="00D650B4">
            <w:rPr>
              <w:rFonts w:asciiTheme="minorHAnsi" w:hAnsiTheme="minorHAnsi" w:cstheme="minorHAnsi"/>
              <w:sz w:val="22"/>
              <w:szCs w:val="22"/>
            </w:rPr>
            <w:fldChar w:fldCharType="end"/>
          </w:r>
        </w:sdtContent>
      </w:sdt>
      <w:r w:rsidRPr="00D650B4">
        <w:rPr>
          <w:rFonts w:asciiTheme="minorHAnsi" w:hAnsiTheme="minorHAnsi" w:cstheme="minorHAnsi"/>
          <w:sz w:val="22"/>
          <w:szCs w:val="22"/>
        </w:rPr>
        <w:t xml:space="preserve"> released an a</w:t>
      </w:r>
      <w:r w:rsidR="00B84C34" w:rsidRPr="00D650B4">
        <w:rPr>
          <w:rFonts w:asciiTheme="minorHAnsi" w:hAnsiTheme="minorHAnsi" w:cstheme="minorHAnsi"/>
          <w:sz w:val="22"/>
          <w:szCs w:val="22"/>
        </w:rPr>
        <w:t>rticle recently, stating that ‘</w:t>
      </w:r>
      <w:r w:rsidRPr="00D650B4">
        <w:rPr>
          <w:rFonts w:asciiTheme="minorHAnsi" w:hAnsiTheme="minorHAnsi" w:cstheme="minorHAnsi"/>
          <w:sz w:val="22"/>
          <w:szCs w:val="22"/>
        </w:rPr>
        <w:t xml:space="preserve">the flow from Western Europe increased by 27.8%. 104,575 people in 2017 compared to 81,813 in 2016. The most active countries were Austria, 5,750 in 2016, 7,779 in 2017, France - 15,044 in 2016 against 19,502 in 2017, the Netherlands - 10 081 in 2016 against 13,215 in 2017 and Switzerland - 4,702 in 2016 against 6,395 in 2017. Active growth was also shown by German and Belgium tourists. </w:t>
      </w:r>
    </w:p>
    <w:p w14:paraId="382EB9EB" w14:textId="77777777" w:rsidR="00B51AD4" w:rsidRPr="00D650B4" w:rsidRDefault="00073155"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This means larger opportunities and a bigger segment for West Georgia to attract and target starting this summer 2018 as the prognosis of more tourists entering Georgia in 2018 suggested by Georgian National Tourism Administration. </w:t>
      </w:r>
      <w:sdt>
        <w:sdtPr>
          <w:rPr>
            <w:rFonts w:asciiTheme="minorHAnsi" w:hAnsiTheme="minorHAnsi" w:cstheme="minorHAnsi"/>
            <w:sz w:val="22"/>
            <w:szCs w:val="22"/>
          </w:rPr>
          <w:id w:val="384142894"/>
          <w:citation/>
        </w:sdtPr>
        <w:sdtEndPr/>
        <w:sdtContent>
          <w:r w:rsidRPr="00D650B4">
            <w:rPr>
              <w:rFonts w:asciiTheme="minorHAnsi" w:hAnsiTheme="minorHAnsi" w:cstheme="minorHAnsi"/>
              <w:sz w:val="22"/>
              <w:szCs w:val="22"/>
            </w:rPr>
            <w:fldChar w:fldCharType="begin"/>
          </w:r>
          <w:r w:rsidRPr="00D650B4">
            <w:rPr>
              <w:rFonts w:asciiTheme="minorHAnsi" w:hAnsiTheme="minorHAnsi" w:cstheme="minorHAnsi"/>
              <w:sz w:val="22"/>
              <w:szCs w:val="22"/>
            </w:rPr>
            <w:instrText xml:space="preserve">CITATION Geo18 \l 1043 </w:instrText>
          </w:r>
          <w:r w:rsidRPr="00D650B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(GNTA, 2018)</w:t>
          </w:r>
          <w:r w:rsidRPr="00D650B4">
            <w:rPr>
              <w:rFonts w:asciiTheme="minorHAnsi" w:hAnsiTheme="minorHAnsi" w:cstheme="minorHAnsi"/>
              <w:sz w:val="22"/>
              <w:szCs w:val="22"/>
            </w:rPr>
            <w:fldChar w:fldCharType="end"/>
          </w:r>
        </w:sdtContent>
      </w:sdt>
    </w:p>
    <w:p w14:paraId="382EB9EC" w14:textId="77777777" w:rsidR="003F6EF3" w:rsidRPr="001F4E75" w:rsidRDefault="003F6EF3" w:rsidP="001F4E75">
      <w:pPr>
        <w:spacing w:line="276" w:lineRule="auto"/>
        <w:rPr>
          <w:rFonts w:asciiTheme="minorHAnsi" w:eastAsiaTheme="majorEastAsia" w:hAnsiTheme="minorHAnsi" w:cstheme="minorHAnsi"/>
          <w:color w:val="0A5E79" w:themeColor="accent1" w:themeShade="BF"/>
          <w:sz w:val="26"/>
          <w:szCs w:val="26"/>
        </w:rPr>
      </w:pPr>
      <w:bookmarkStart w:id="9" w:name="_Toc515277860"/>
    </w:p>
    <w:p w14:paraId="382EB9ED" w14:textId="77777777" w:rsidR="00905E3F" w:rsidRDefault="00905E3F" w:rsidP="00A97783">
      <w:pPr>
        <w:pStyle w:val="Kop2"/>
        <w:numPr>
          <w:ilvl w:val="1"/>
          <w:numId w:val="3"/>
        </w:numPr>
      </w:pPr>
      <w:bookmarkStart w:id="10" w:name="_Toc522487304"/>
      <w:r>
        <w:lastRenderedPageBreak/>
        <w:t>Context</w:t>
      </w:r>
      <w:bookmarkEnd w:id="9"/>
      <w:bookmarkEnd w:id="10"/>
    </w:p>
    <w:p w14:paraId="382EB9EE" w14:textId="77777777" w:rsidR="00073155" w:rsidRPr="00D650B4" w:rsidRDefault="00793029" w:rsidP="00D650B4">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West Georgia is a </w:t>
      </w:r>
      <w:r w:rsidR="00474D16" w:rsidRPr="00D650B4">
        <w:rPr>
          <w:rFonts w:asciiTheme="minorHAnsi" w:hAnsiTheme="minorHAnsi" w:cstheme="minorHAnsi"/>
          <w:sz w:val="22"/>
          <w:szCs w:val="22"/>
        </w:rPr>
        <w:t>travel</w:t>
      </w:r>
      <w:r w:rsidRPr="00D650B4">
        <w:rPr>
          <w:rFonts w:asciiTheme="minorHAnsi" w:hAnsiTheme="minorHAnsi" w:cstheme="minorHAnsi"/>
          <w:sz w:val="22"/>
          <w:szCs w:val="22"/>
        </w:rPr>
        <w:t xml:space="preserve"> agency in the seaside city, Batumi, Georgia which operates inside the country borders including services such as accommodation, food &amp; drinks and tours. The firm offers its services in Georgian, Russian, English and Arabic languages. West Georgia has hosted tourists from a few different countries such as Israel, Ukraine and Russia.</w:t>
      </w:r>
      <w:r w:rsidR="002206B8" w:rsidRPr="00D650B4">
        <w:rPr>
          <w:rFonts w:asciiTheme="minorHAnsi" w:hAnsiTheme="minorHAnsi" w:cstheme="minorHAnsi"/>
          <w:sz w:val="22"/>
          <w:szCs w:val="22"/>
        </w:rPr>
        <w:t xml:space="preserve"> It is noteworthy that West Georgia has been competing with a big market of </w:t>
      </w:r>
      <w:r w:rsidR="00474D16" w:rsidRPr="00D650B4">
        <w:rPr>
          <w:rFonts w:asciiTheme="minorHAnsi" w:hAnsiTheme="minorHAnsi" w:cstheme="minorHAnsi"/>
          <w:sz w:val="22"/>
          <w:szCs w:val="22"/>
        </w:rPr>
        <w:t>travel</w:t>
      </w:r>
      <w:r w:rsidR="002206B8" w:rsidRPr="00D650B4">
        <w:rPr>
          <w:rFonts w:asciiTheme="minorHAnsi" w:hAnsiTheme="minorHAnsi" w:cstheme="minorHAnsi"/>
          <w:sz w:val="22"/>
          <w:szCs w:val="22"/>
        </w:rPr>
        <w:t xml:space="preserve"> agencies offering services in Russian</w:t>
      </w:r>
      <w:r w:rsidR="00B84C34" w:rsidRPr="00D650B4">
        <w:rPr>
          <w:rFonts w:asciiTheme="minorHAnsi" w:hAnsiTheme="minorHAnsi" w:cstheme="minorHAnsi"/>
          <w:sz w:val="22"/>
          <w:szCs w:val="22"/>
        </w:rPr>
        <w:t xml:space="preserve">. </w:t>
      </w:r>
      <w:r w:rsidRPr="00D650B4">
        <w:rPr>
          <w:rFonts w:asciiTheme="minorHAnsi" w:hAnsiTheme="minorHAnsi" w:cstheme="minorHAnsi"/>
          <w:sz w:val="22"/>
          <w:szCs w:val="22"/>
        </w:rPr>
        <w:t>GNTA releases optimistic data for more tourists arriving to Georgia by the year, with heightened percentage of West Europe countries especially. Consequently, West Georgia has decided to diff</w:t>
      </w:r>
      <w:r w:rsidR="00B84C34" w:rsidRPr="00D650B4">
        <w:rPr>
          <w:rFonts w:asciiTheme="minorHAnsi" w:hAnsiTheme="minorHAnsi" w:cstheme="minorHAnsi"/>
          <w:sz w:val="22"/>
          <w:szCs w:val="22"/>
        </w:rPr>
        <w:t xml:space="preserve">erentiate and adopt the </w:t>
      </w:r>
      <w:r w:rsidR="002A7C43" w:rsidRPr="00D650B4">
        <w:rPr>
          <w:rFonts w:asciiTheme="minorHAnsi" w:hAnsiTheme="minorHAnsi" w:cstheme="minorHAnsi"/>
          <w:sz w:val="22"/>
          <w:szCs w:val="22"/>
        </w:rPr>
        <w:t xml:space="preserve">Western </w:t>
      </w:r>
      <w:r w:rsidRPr="00D650B4">
        <w:rPr>
          <w:rFonts w:asciiTheme="minorHAnsi" w:hAnsiTheme="minorHAnsi" w:cstheme="minorHAnsi"/>
          <w:sz w:val="22"/>
          <w:szCs w:val="22"/>
        </w:rPr>
        <w:t xml:space="preserve">European segment that matches the services WG can offer. Specifically, tours in English language, insured and modern transportation vans. </w:t>
      </w:r>
    </w:p>
    <w:p w14:paraId="382EB9EF" w14:textId="77777777" w:rsidR="00AF788E" w:rsidRPr="00073155" w:rsidRDefault="00AF788E" w:rsidP="00D66815">
      <w:pPr>
        <w:spacing w:line="276" w:lineRule="auto"/>
      </w:pPr>
    </w:p>
    <w:p w14:paraId="382EB9F0" w14:textId="77777777" w:rsidR="00CE1E77" w:rsidRPr="00432889" w:rsidRDefault="00905E3F" w:rsidP="00432889">
      <w:pPr>
        <w:pStyle w:val="Kop2"/>
        <w:numPr>
          <w:ilvl w:val="1"/>
          <w:numId w:val="3"/>
        </w:numPr>
      </w:pPr>
      <w:bookmarkStart w:id="11" w:name="_Toc515277861"/>
      <w:bookmarkStart w:id="12" w:name="_Toc522487305"/>
      <w:r>
        <w:t>Problem</w:t>
      </w:r>
      <w:bookmarkEnd w:id="11"/>
      <w:r w:rsidR="00CE1E77">
        <w:t xml:space="preserve"> Formulation</w:t>
      </w:r>
      <w:bookmarkEnd w:id="12"/>
    </w:p>
    <w:p w14:paraId="382EB9F1" w14:textId="77777777" w:rsidR="00CE1E77" w:rsidRPr="00D650B4" w:rsidRDefault="00CE1E77" w:rsidP="001F4E75">
      <w:pPr>
        <w:spacing w:line="276" w:lineRule="auto"/>
        <w:rPr>
          <w:rFonts w:asciiTheme="minorHAnsi" w:hAnsiTheme="minorHAnsi" w:cstheme="minorHAnsi"/>
          <w:sz w:val="22"/>
          <w:szCs w:val="22"/>
          <w:lang w:val="en-GB"/>
        </w:rPr>
      </w:pPr>
      <w:r w:rsidRPr="00D650B4">
        <w:rPr>
          <w:rFonts w:asciiTheme="minorHAnsi" w:hAnsiTheme="minorHAnsi" w:cstheme="minorHAnsi"/>
          <w:sz w:val="22"/>
          <w:szCs w:val="22"/>
          <w:lang w:val="en-GB"/>
        </w:rPr>
        <w:t xml:space="preserve">West Georgia travel agency </w:t>
      </w:r>
      <w:r w:rsidR="007B06AA" w:rsidRPr="00D650B4">
        <w:rPr>
          <w:rFonts w:asciiTheme="minorHAnsi" w:hAnsiTheme="minorHAnsi" w:cstheme="minorHAnsi"/>
          <w:sz w:val="22"/>
          <w:szCs w:val="22"/>
          <w:lang w:val="en-GB"/>
        </w:rPr>
        <w:t xml:space="preserve">has one main question </w:t>
      </w:r>
      <w:r w:rsidRPr="00D650B4">
        <w:rPr>
          <w:rFonts w:asciiTheme="minorHAnsi" w:hAnsiTheme="minorHAnsi" w:cstheme="minorHAnsi"/>
          <w:sz w:val="22"/>
          <w:szCs w:val="22"/>
          <w:lang w:val="en-GB"/>
        </w:rPr>
        <w:t>for its problem formulation, whic</w:t>
      </w:r>
      <w:r w:rsidR="007B06AA" w:rsidRPr="00D650B4">
        <w:rPr>
          <w:rFonts w:asciiTheme="minorHAnsi" w:hAnsiTheme="minorHAnsi" w:cstheme="minorHAnsi"/>
          <w:sz w:val="22"/>
          <w:szCs w:val="22"/>
          <w:lang w:val="en-GB"/>
        </w:rPr>
        <w:t>h is</w:t>
      </w:r>
      <w:r w:rsidRPr="00D650B4">
        <w:rPr>
          <w:rFonts w:asciiTheme="minorHAnsi" w:hAnsiTheme="minorHAnsi" w:cstheme="minorHAnsi"/>
          <w:sz w:val="22"/>
          <w:szCs w:val="22"/>
          <w:lang w:val="en-GB"/>
        </w:rPr>
        <w:t xml:space="preserve"> the following:</w:t>
      </w:r>
    </w:p>
    <w:p w14:paraId="382EB9F2" w14:textId="77777777" w:rsidR="001F4E75" w:rsidRPr="00D650B4" w:rsidRDefault="001F4E75" w:rsidP="001F4E75">
      <w:pPr>
        <w:spacing w:line="276" w:lineRule="auto"/>
        <w:rPr>
          <w:rFonts w:asciiTheme="minorHAnsi" w:hAnsiTheme="minorHAnsi" w:cstheme="minorHAnsi"/>
          <w:sz w:val="22"/>
          <w:szCs w:val="22"/>
          <w:lang w:val="en-GB"/>
        </w:rPr>
      </w:pPr>
    </w:p>
    <w:p w14:paraId="382EB9F3" w14:textId="77777777" w:rsidR="00CE1E77" w:rsidRPr="00D650B4" w:rsidRDefault="00CE1E77" w:rsidP="001F4E75">
      <w:pPr>
        <w:spacing w:line="276" w:lineRule="auto"/>
        <w:rPr>
          <w:rFonts w:asciiTheme="minorHAnsi" w:hAnsiTheme="minorHAnsi" w:cstheme="minorHAnsi"/>
          <w:i/>
          <w:color w:val="7F7F7F" w:themeColor="text1" w:themeTint="80"/>
          <w:sz w:val="22"/>
          <w:szCs w:val="22"/>
        </w:rPr>
      </w:pPr>
      <w:r w:rsidRPr="00D650B4">
        <w:rPr>
          <w:rFonts w:asciiTheme="minorHAnsi" w:hAnsiTheme="minorHAnsi" w:cstheme="minorHAnsi"/>
          <w:i/>
          <w:color w:val="7F7F7F" w:themeColor="text1" w:themeTint="80"/>
          <w:sz w:val="22"/>
          <w:szCs w:val="22"/>
        </w:rPr>
        <w:t>“What marketing communication strategy channels can West Georgia agency implement, to target the incoming Western European segment in Georgia for 2018 season?”</w:t>
      </w:r>
    </w:p>
    <w:p w14:paraId="382EB9F4" w14:textId="77777777" w:rsidR="00CE1E77" w:rsidRPr="00D650B4" w:rsidRDefault="00CE1E77" w:rsidP="001F4E75">
      <w:pPr>
        <w:spacing w:line="276" w:lineRule="auto"/>
        <w:rPr>
          <w:rFonts w:asciiTheme="minorHAnsi" w:hAnsiTheme="minorHAnsi" w:cstheme="minorHAnsi"/>
          <w:i/>
          <w:color w:val="7F7F7F" w:themeColor="text1" w:themeTint="80"/>
          <w:sz w:val="22"/>
          <w:szCs w:val="22"/>
        </w:rPr>
      </w:pPr>
    </w:p>
    <w:p w14:paraId="382EB9F5" w14:textId="77777777" w:rsidR="00CE1E77" w:rsidRPr="00D650B4" w:rsidRDefault="00CE1E77" w:rsidP="001F4E75">
      <w:pPr>
        <w:spacing w:line="276" w:lineRule="auto"/>
        <w:rPr>
          <w:rFonts w:asciiTheme="minorHAnsi" w:hAnsiTheme="minorHAnsi" w:cstheme="minorHAnsi"/>
          <w:sz w:val="22"/>
          <w:szCs w:val="22"/>
          <w:lang w:val="en-GB"/>
        </w:rPr>
      </w:pPr>
      <w:r w:rsidRPr="00D650B4">
        <w:rPr>
          <w:rFonts w:asciiTheme="minorHAnsi" w:hAnsiTheme="minorHAnsi" w:cstheme="minorHAnsi"/>
          <w:sz w:val="22"/>
          <w:szCs w:val="22"/>
          <w:lang w:val="en-GB"/>
        </w:rPr>
        <w:t xml:space="preserve">Thus, the core aim of this paper is to answer the problem formulation question. </w:t>
      </w:r>
    </w:p>
    <w:p w14:paraId="382EB9F6" w14:textId="77777777" w:rsidR="00CE1E77" w:rsidRPr="001F4E75" w:rsidRDefault="00CE1E77" w:rsidP="001F4E75">
      <w:pPr>
        <w:spacing w:line="276" w:lineRule="auto"/>
        <w:rPr>
          <w:rFonts w:asciiTheme="minorHAnsi" w:hAnsiTheme="minorHAnsi" w:cstheme="minorHAnsi"/>
          <w:lang w:val="en-GB"/>
        </w:rPr>
      </w:pPr>
    </w:p>
    <w:p w14:paraId="382EB9F7" w14:textId="77777777" w:rsidR="00905E3F" w:rsidRDefault="002E1134" w:rsidP="00A97783">
      <w:pPr>
        <w:pStyle w:val="Kop2"/>
        <w:numPr>
          <w:ilvl w:val="1"/>
          <w:numId w:val="3"/>
        </w:numPr>
      </w:pPr>
      <w:bookmarkStart w:id="13" w:name="_Toc522487306"/>
      <w:r>
        <w:t>Purpose</w:t>
      </w:r>
      <w:bookmarkEnd w:id="13"/>
    </w:p>
    <w:p w14:paraId="382EB9F8" w14:textId="77777777" w:rsidR="0062218B" w:rsidRDefault="002E1134" w:rsidP="00342B71">
      <w:pPr>
        <w:spacing w:line="276" w:lineRule="auto"/>
        <w:rPr>
          <w:rFonts w:asciiTheme="minorHAnsi" w:hAnsiTheme="minorHAnsi" w:cstheme="minorHAnsi"/>
          <w:sz w:val="22"/>
          <w:szCs w:val="22"/>
        </w:rPr>
      </w:pPr>
      <w:r w:rsidRPr="00D650B4">
        <w:rPr>
          <w:rFonts w:asciiTheme="minorHAnsi" w:hAnsiTheme="minorHAnsi" w:cstheme="minorHAnsi"/>
          <w:sz w:val="22"/>
          <w:szCs w:val="22"/>
        </w:rPr>
        <w:t>This report answers the questions of what communication strategy</w:t>
      </w:r>
      <w:r w:rsidR="00360AF9" w:rsidRPr="00D650B4">
        <w:rPr>
          <w:rFonts w:asciiTheme="minorHAnsi" w:hAnsiTheme="minorHAnsi" w:cstheme="minorHAnsi"/>
          <w:sz w:val="22"/>
          <w:szCs w:val="22"/>
        </w:rPr>
        <w:t xml:space="preserve"> channels</w:t>
      </w:r>
      <w:r w:rsidRPr="00D650B4">
        <w:rPr>
          <w:rFonts w:asciiTheme="minorHAnsi" w:hAnsiTheme="minorHAnsi" w:cstheme="minorHAnsi"/>
          <w:sz w:val="22"/>
          <w:szCs w:val="22"/>
        </w:rPr>
        <w:t xml:space="preserve"> West Georgia could potentially adopt for achieving a successful 2018 touristic season of May through October. Precisely, the plan will discuss </w:t>
      </w:r>
      <w:r w:rsidR="007A7374" w:rsidRPr="00D650B4">
        <w:rPr>
          <w:rFonts w:asciiTheme="minorHAnsi" w:hAnsiTheme="minorHAnsi" w:cstheme="minorHAnsi"/>
          <w:sz w:val="22"/>
          <w:szCs w:val="22"/>
        </w:rPr>
        <w:t xml:space="preserve">the optimal </w:t>
      </w:r>
      <w:r w:rsidRPr="00D650B4">
        <w:rPr>
          <w:rFonts w:asciiTheme="minorHAnsi" w:hAnsiTheme="minorHAnsi" w:cstheme="minorHAnsi"/>
          <w:sz w:val="22"/>
          <w:szCs w:val="22"/>
        </w:rPr>
        <w:t xml:space="preserve">marketing communication </w:t>
      </w:r>
      <w:r w:rsidR="007E55B6" w:rsidRPr="00D650B4">
        <w:rPr>
          <w:rFonts w:asciiTheme="minorHAnsi" w:hAnsiTheme="minorHAnsi" w:cstheme="minorHAnsi"/>
          <w:sz w:val="22"/>
          <w:szCs w:val="22"/>
        </w:rPr>
        <w:t xml:space="preserve">plan </w:t>
      </w:r>
      <w:r w:rsidRPr="00D650B4">
        <w:rPr>
          <w:rFonts w:asciiTheme="minorHAnsi" w:hAnsiTheme="minorHAnsi" w:cstheme="minorHAnsi"/>
          <w:sz w:val="22"/>
          <w:szCs w:val="22"/>
        </w:rPr>
        <w:t>strategy</w:t>
      </w:r>
      <w:r w:rsidR="007A7374" w:rsidRPr="00D650B4">
        <w:rPr>
          <w:rFonts w:asciiTheme="minorHAnsi" w:hAnsiTheme="minorHAnsi" w:cstheme="minorHAnsi"/>
          <w:sz w:val="22"/>
          <w:szCs w:val="22"/>
        </w:rPr>
        <w:t xml:space="preserve"> chosen by WG</w:t>
      </w:r>
      <w:r w:rsidRPr="00D650B4">
        <w:rPr>
          <w:rFonts w:asciiTheme="minorHAnsi" w:hAnsiTheme="minorHAnsi" w:cstheme="minorHAnsi"/>
          <w:sz w:val="22"/>
          <w:szCs w:val="22"/>
        </w:rPr>
        <w:t>, its tools, promotional tactics and channels of what type of c</w:t>
      </w:r>
      <w:r w:rsidR="00360AF9" w:rsidRPr="00D650B4">
        <w:rPr>
          <w:rFonts w:asciiTheme="minorHAnsi" w:hAnsiTheme="minorHAnsi" w:cstheme="minorHAnsi"/>
          <w:sz w:val="22"/>
          <w:szCs w:val="22"/>
        </w:rPr>
        <w:t>ontent to deliver to the</w:t>
      </w:r>
      <w:r w:rsidRPr="00D650B4">
        <w:rPr>
          <w:rFonts w:asciiTheme="minorHAnsi" w:hAnsiTheme="minorHAnsi" w:cstheme="minorHAnsi"/>
          <w:sz w:val="22"/>
          <w:szCs w:val="22"/>
        </w:rPr>
        <w:t xml:space="preserve"> </w:t>
      </w:r>
      <w:r w:rsidR="002A7C43" w:rsidRPr="00D650B4">
        <w:rPr>
          <w:rFonts w:asciiTheme="minorHAnsi" w:hAnsiTheme="minorHAnsi" w:cstheme="minorHAnsi"/>
          <w:sz w:val="22"/>
          <w:szCs w:val="22"/>
        </w:rPr>
        <w:t xml:space="preserve">Western </w:t>
      </w:r>
      <w:r w:rsidRPr="00D650B4">
        <w:rPr>
          <w:rFonts w:asciiTheme="minorHAnsi" w:hAnsiTheme="minorHAnsi" w:cstheme="minorHAnsi"/>
          <w:sz w:val="22"/>
          <w:szCs w:val="22"/>
        </w:rPr>
        <w:t>European segment</w:t>
      </w:r>
      <w:r w:rsidR="007A7374" w:rsidRPr="00D650B4">
        <w:rPr>
          <w:rFonts w:asciiTheme="minorHAnsi" w:hAnsiTheme="minorHAnsi" w:cstheme="minorHAnsi"/>
          <w:sz w:val="22"/>
          <w:szCs w:val="22"/>
        </w:rPr>
        <w:t xml:space="preserve"> this season</w:t>
      </w:r>
      <w:r w:rsidRPr="00D650B4">
        <w:rPr>
          <w:rFonts w:asciiTheme="minorHAnsi" w:hAnsiTheme="minorHAnsi" w:cstheme="minorHAnsi"/>
          <w:sz w:val="22"/>
          <w:szCs w:val="22"/>
        </w:rPr>
        <w:t>.</w:t>
      </w:r>
      <w:r w:rsidR="00215636" w:rsidRPr="00D650B4">
        <w:rPr>
          <w:rFonts w:asciiTheme="minorHAnsi" w:hAnsiTheme="minorHAnsi" w:cstheme="minorHAnsi"/>
          <w:sz w:val="22"/>
          <w:szCs w:val="22"/>
        </w:rPr>
        <w:t xml:space="preserve"> It should be noted that all the promotional tools or strategies discussed below are supported by desk researched business models and theories.</w:t>
      </w:r>
    </w:p>
    <w:p w14:paraId="382EB9F9" w14:textId="77777777" w:rsidR="00D650B4" w:rsidRPr="00D650B4" w:rsidRDefault="00D650B4" w:rsidP="00342B71">
      <w:pPr>
        <w:spacing w:line="276" w:lineRule="auto"/>
        <w:rPr>
          <w:rFonts w:asciiTheme="minorHAnsi" w:hAnsiTheme="minorHAnsi" w:cstheme="minorHAnsi"/>
          <w:sz w:val="22"/>
          <w:szCs w:val="22"/>
        </w:rPr>
      </w:pPr>
    </w:p>
    <w:p w14:paraId="382EB9FA" w14:textId="77777777" w:rsidR="00905E3F" w:rsidRPr="001F4E75" w:rsidRDefault="00905E3F" w:rsidP="00A97783">
      <w:pPr>
        <w:pStyle w:val="Kop2"/>
        <w:numPr>
          <w:ilvl w:val="1"/>
          <w:numId w:val="3"/>
        </w:numPr>
      </w:pPr>
      <w:bookmarkStart w:id="14" w:name="_Toc515277863"/>
      <w:bookmarkStart w:id="15" w:name="_Toc522487307"/>
      <w:r w:rsidRPr="001F4E75">
        <w:t>Structure and limitations</w:t>
      </w:r>
      <w:bookmarkEnd w:id="14"/>
      <w:bookmarkEnd w:id="15"/>
    </w:p>
    <w:p w14:paraId="382EB9FB" w14:textId="77777777" w:rsidR="005A7231" w:rsidRPr="00D650B4" w:rsidRDefault="005A7231" w:rsidP="001F4E75">
      <w:pPr>
        <w:spacing w:line="276" w:lineRule="auto"/>
        <w:rPr>
          <w:rFonts w:asciiTheme="minorHAnsi" w:hAnsiTheme="minorHAnsi" w:cstheme="minorHAnsi"/>
          <w:sz w:val="22"/>
          <w:szCs w:val="22"/>
        </w:rPr>
      </w:pPr>
      <w:bookmarkStart w:id="16" w:name="_Toc515277864"/>
      <w:r w:rsidRPr="00D650B4">
        <w:rPr>
          <w:rFonts w:asciiTheme="minorHAnsi" w:hAnsiTheme="minorHAnsi" w:cstheme="minorHAnsi"/>
          <w:sz w:val="22"/>
          <w:szCs w:val="22"/>
        </w:rPr>
        <w:t xml:space="preserve">The structure of this marketing communication plan for West Georgia </w:t>
      </w:r>
      <w:r w:rsidR="00474D16" w:rsidRPr="00D650B4">
        <w:rPr>
          <w:rFonts w:asciiTheme="minorHAnsi" w:hAnsiTheme="minorHAnsi" w:cstheme="minorHAnsi"/>
          <w:sz w:val="22"/>
          <w:szCs w:val="22"/>
        </w:rPr>
        <w:t>travel</w:t>
      </w:r>
      <w:r w:rsidRPr="00D650B4">
        <w:rPr>
          <w:rFonts w:asciiTheme="minorHAnsi" w:hAnsiTheme="minorHAnsi" w:cstheme="minorHAnsi"/>
          <w:sz w:val="22"/>
          <w:szCs w:val="22"/>
        </w:rPr>
        <w:t xml:space="preserve"> agency is as follows:</w:t>
      </w:r>
    </w:p>
    <w:p w14:paraId="382EB9FC" w14:textId="77777777" w:rsidR="005A7231" w:rsidRPr="00D650B4" w:rsidRDefault="009E24E1"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The first Chapter of this report informs the reader about the country of Georgia, its touristic character and describes the city where West Georgia is based as well. Information of such type allows the audience of this report to understand the reasons why West Georgia operates, how it functions and why it is needed on the market.</w:t>
      </w:r>
    </w:p>
    <w:p w14:paraId="382EB9FD" w14:textId="77777777" w:rsidR="009E24E1" w:rsidRPr="00D650B4" w:rsidRDefault="009E24E1"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As for the second chapter, </w:t>
      </w:r>
      <w:r w:rsidR="0036496E" w:rsidRPr="00D650B4">
        <w:rPr>
          <w:rFonts w:asciiTheme="minorHAnsi" w:hAnsiTheme="minorHAnsi" w:cstheme="minorHAnsi"/>
          <w:sz w:val="22"/>
          <w:szCs w:val="22"/>
        </w:rPr>
        <w:t xml:space="preserve">it discusses the reasons and </w:t>
      </w:r>
      <w:r w:rsidRPr="00D650B4">
        <w:rPr>
          <w:rFonts w:asciiTheme="minorHAnsi" w:hAnsiTheme="minorHAnsi" w:cstheme="minorHAnsi"/>
          <w:sz w:val="22"/>
          <w:szCs w:val="22"/>
        </w:rPr>
        <w:t xml:space="preserve">the methods how a small interview research was conducted with previous customers of West Georgia agency and </w:t>
      </w:r>
      <w:r w:rsidR="00316A24" w:rsidRPr="00D650B4">
        <w:rPr>
          <w:rFonts w:asciiTheme="minorHAnsi" w:hAnsiTheme="minorHAnsi" w:cstheme="minorHAnsi"/>
          <w:sz w:val="22"/>
          <w:szCs w:val="22"/>
        </w:rPr>
        <w:t xml:space="preserve">discusses </w:t>
      </w:r>
      <w:r w:rsidR="00051FC1" w:rsidRPr="00D650B4">
        <w:rPr>
          <w:rFonts w:asciiTheme="minorHAnsi" w:hAnsiTheme="minorHAnsi" w:cstheme="minorHAnsi"/>
          <w:sz w:val="22"/>
          <w:szCs w:val="22"/>
        </w:rPr>
        <w:t xml:space="preserve">the qualitative interviews held with Western European Tourists that visited Georgia this 2018 summer season. </w:t>
      </w:r>
      <w:r w:rsidRPr="00D650B4">
        <w:rPr>
          <w:rFonts w:asciiTheme="minorHAnsi" w:hAnsiTheme="minorHAnsi" w:cstheme="minorHAnsi"/>
          <w:sz w:val="22"/>
          <w:szCs w:val="22"/>
        </w:rPr>
        <w:t>The combination of the two allowed the content of this report to be valid and based on trustworthy data.</w:t>
      </w:r>
    </w:p>
    <w:p w14:paraId="382EB9FE" w14:textId="77777777" w:rsidR="001F4E75" w:rsidRPr="00D650B4" w:rsidRDefault="001F4E75" w:rsidP="001F4E75">
      <w:pPr>
        <w:spacing w:line="276" w:lineRule="auto"/>
        <w:rPr>
          <w:rFonts w:asciiTheme="minorHAnsi" w:hAnsiTheme="minorHAnsi" w:cstheme="minorHAnsi"/>
          <w:sz w:val="22"/>
          <w:szCs w:val="22"/>
        </w:rPr>
      </w:pPr>
    </w:p>
    <w:p w14:paraId="382EB9FF" w14:textId="77777777" w:rsidR="00454F45" w:rsidRPr="00D650B4" w:rsidRDefault="00454F45"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Further, </w:t>
      </w:r>
      <w:r w:rsidR="00831A4C" w:rsidRPr="00D650B4">
        <w:rPr>
          <w:rFonts w:asciiTheme="minorHAnsi" w:hAnsiTheme="minorHAnsi" w:cstheme="minorHAnsi"/>
          <w:sz w:val="22"/>
          <w:szCs w:val="22"/>
        </w:rPr>
        <w:t>the third chapter gives the crucial piece of information about the company WG’s mission classified within micro, me</w:t>
      </w:r>
      <w:r w:rsidR="00051FC1" w:rsidRPr="00D650B4">
        <w:rPr>
          <w:rFonts w:asciiTheme="minorHAnsi" w:hAnsiTheme="minorHAnsi" w:cstheme="minorHAnsi"/>
          <w:sz w:val="22"/>
          <w:szCs w:val="22"/>
        </w:rPr>
        <w:t>s</w:t>
      </w:r>
      <w:r w:rsidR="00831A4C" w:rsidRPr="00D650B4">
        <w:rPr>
          <w:rFonts w:asciiTheme="minorHAnsi" w:hAnsiTheme="minorHAnsi" w:cstheme="minorHAnsi"/>
          <w:sz w:val="22"/>
          <w:szCs w:val="22"/>
        </w:rPr>
        <w:t>o and macro levels. Firstly, the micro level includes the company’s vision, its unique selling points and its proposition. Secondly, me</w:t>
      </w:r>
      <w:r w:rsidR="00051FC1" w:rsidRPr="00D650B4">
        <w:rPr>
          <w:rFonts w:asciiTheme="minorHAnsi" w:hAnsiTheme="minorHAnsi" w:cstheme="minorHAnsi"/>
          <w:sz w:val="22"/>
          <w:szCs w:val="22"/>
        </w:rPr>
        <w:t>s</w:t>
      </w:r>
      <w:r w:rsidR="00831A4C" w:rsidRPr="00D650B4">
        <w:rPr>
          <w:rFonts w:asciiTheme="minorHAnsi" w:hAnsiTheme="minorHAnsi" w:cstheme="minorHAnsi"/>
          <w:sz w:val="22"/>
          <w:szCs w:val="22"/>
        </w:rPr>
        <w:t xml:space="preserve">o level discusses the </w:t>
      </w:r>
      <w:r w:rsidR="00051FC1" w:rsidRPr="00D650B4">
        <w:rPr>
          <w:rFonts w:asciiTheme="minorHAnsi" w:hAnsiTheme="minorHAnsi" w:cstheme="minorHAnsi"/>
          <w:sz w:val="22"/>
          <w:szCs w:val="22"/>
        </w:rPr>
        <w:t xml:space="preserve">Business model </w:t>
      </w:r>
      <w:r w:rsidR="00051FC1" w:rsidRPr="00D650B4">
        <w:rPr>
          <w:rFonts w:asciiTheme="minorHAnsi" w:hAnsiTheme="minorHAnsi" w:cstheme="minorHAnsi"/>
          <w:sz w:val="22"/>
          <w:szCs w:val="22"/>
        </w:rPr>
        <w:lastRenderedPageBreak/>
        <w:t xml:space="preserve">canvas elements </w:t>
      </w:r>
      <w:r w:rsidR="00831A4C" w:rsidRPr="00D650B4">
        <w:rPr>
          <w:rFonts w:asciiTheme="minorHAnsi" w:hAnsiTheme="minorHAnsi" w:cstheme="minorHAnsi"/>
          <w:sz w:val="22"/>
          <w:szCs w:val="22"/>
        </w:rPr>
        <w:t xml:space="preserve">as well as segment analysis. And lastly, macro level includes </w:t>
      </w:r>
      <w:r w:rsidR="004D0F5A" w:rsidRPr="00D650B4">
        <w:rPr>
          <w:rFonts w:asciiTheme="minorHAnsi" w:hAnsiTheme="minorHAnsi" w:cstheme="minorHAnsi"/>
          <w:sz w:val="22"/>
          <w:szCs w:val="22"/>
        </w:rPr>
        <w:t xml:space="preserve">details for </w:t>
      </w:r>
      <w:r w:rsidR="00831A4C" w:rsidRPr="00D650B4">
        <w:rPr>
          <w:rFonts w:asciiTheme="minorHAnsi" w:hAnsiTheme="minorHAnsi" w:cstheme="minorHAnsi"/>
          <w:sz w:val="22"/>
          <w:szCs w:val="22"/>
        </w:rPr>
        <w:t xml:space="preserve">external analysis of </w:t>
      </w:r>
      <w:r w:rsidR="00474D16" w:rsidRPr="00D650B4">
        <w:rPr>
          <w:rFonts w:asciiTheme="minorHAnsi" w:hAnsiTheme="minorHAnsi" w:cstheme="minorHAnsi"/>
          <w:sz w:val="22"/>
          <w:szCs w:val="22"/>
        </w:rPr>
        <w:t>tourism</w:t>
      </w:r>
      <w:r w:rsidR="00831A4C" w:rsidRPr="00D650B4">
        <w:rPr>
          <w:rFonts w:asciiTheme="minorHAnsi" w:hAnsiTheme="minorHAnsi" w:cstheme="minorHAnsi"/>
          <w:sz w:val="22"/>
          <w:szCs w:val="22"/>
        </w:rPr>
        <w:t xml:space="preserve"> sector, industry, economic trends and competitors for West Georgia. </w:t>
      </w:r>
    </w:p>
    <w:p w14:paraId="382EBA00" w14:textId="77777777" w:rsidR="00F71903" w:rsidRPr="00D650B4" w:rsidRDefault="00F71903"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Moreover, fourth chapter has been dedicated to giving information about the further specifics about conducted field research interviews and the results.</w:t>
      </w:r>
    </w:p>
    <w:p w14:paraId="382EBA01" w14:textId="77777777" w:rsidR="00F71903" w:rsidRPr="00D650B4" w:rsidRDefault="00F71903"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Continuing, fifth chapter includes compatible data about marketing for WG, its tools and strategy. </w:t>
      </w:r>
    </w:p>
    <w:p w14:paraId="382EBA02" w14:textId="77777777" w:rsidR="00F71903" w:rsidRPr="00D650B4" w:rsidRDefault="00F71903"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Similarly, sixth chapter gives the reader knowledge of the data about communication, its strategy and tools for West Georgia agency.</w:t>
      </w:r>
    </w:p>
    <w:p w14:paraId="382EBA03" w14:textId="77777777" w:rsidR="00F71903" w:rsidRPr="00D650B4" w:rsidRDefault="00F71903"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Lastly, seventh and eights chapters involve budgeting and scheduling information as well as an overall valuation of the communication plan for West Georgia for 2018.</w:t>
      </w:r>
    </w:p>
    <w:p w14:paraId="382EBA04" w14:textId="77777777" w:rsidR="001F4E75" w:rsidRPr="00D650B4" w:rsidRDefault="001F4E75" w:rsidP="001F4E75">
      <w:pPr>
        <w:spacing w:line="276" w:lineRule="auto"/>
        <w:rPr>
          <w:rFonts w:asciiTheme="minorHAnsi" w:hAnsiTheme="minorHAnsi" w:cstheme="minorHAnsi"/>
          <w:b/>
          <w:sz w:val="22"/>
          <w:szCs w:val="22"/>
        </w:rPr>
      </w:pPr>
    </w:p>
    <w:p w14:paraId="382EBA05" w14:textId="77777777" w:rsidR="0084521B" w:rsidRPr="00D650B4" w:rsidRDefault="0084521B" w:rsidP="001F4E75">
      <w:pPr>
        <w:spacing w:line="276" w:lineRule="auto"/>
        <w:rPr>
          <w:rFonts w:asciiTheme="minorHAnsi" w:hAnsiTheme="minorHAnsi" w:cstheme="minorHAnsi"/>
          <w:b/>
          <w:sz w:val="22"/>
          <w:szCs w:val="22"/>
        </w:rPr>
      </w:pPr>
      <w:r w:rsidRPr="00D650B4">
        <w:rPr>
          <w:rFonts w:asciiTheme="minorHAnsi" w:hAnsiTheme="minorHAnsi" w:cstheme="minorHAnsi"/>
          <w:b/>
          <w:sz w:val="22"/>
          <w:szCs w:val="22"/>
        </w:rPr>
        <w:t>Limitations</w:t>
      </w:r>
    </w:p>
    <w:p w14:paraId="382EBA06" w14:textId="77777777" w:rsidR="0084521B" w:rsidRPr="00D650B4" w:rsidRDefault="0084521B"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It was necessary to have held </w:t>
      </w:r>
      <w:r w:rsidR="007A5041" w:rsidRPr="00D650B4">
        <w:rPr>
          <w:rFonts w:asciiTheme="minorHAnsi" w:hAnsiTheme="minorHAnsi" w:cstheme="minorHAnsi"/>
          <w:sz w:val="22"/>
          <w:szCs w:val="22"/>
        </w:rPr>
        <w:t>qualitative interview</w:t>
      </w:r>
      <w:r w:rsidRPr="00D650B4">
        <w:rPr>
          <w:rFonts w:asciiTheme="minorHAnsi" w:hAnsiTheme="minorHAnsi" w:cstheme="minorHAnsi"/>
          <w:sz w:val="22"/>
          <w:szCs w:val="22"/>
        </w:rPr>
        <w:t xml:space="preserve"> research with </w:t>
      </w:r>
      <w:r w:rsidR="007A5041" w:rsidRPr="00D650B4">
        <w:rPr>
          <w:rFonts w:asciiTheme="minorHAnsi" w:hAnsiTheme="minorHAnsi" w:cstheme="minorHAnsi"/>
          <w:sz w:val="22"/>
          <w:szCs w:val="22"/>
        </w:rPr>
        <w:t xml:space="preserve">future </w:t>
      </w:r>
      <w:r w:rsidRPr="00D650B4">
        <w:rPr>
          <w:rFonts w:asciiTheme="minorHAnsi" w:hAnsiTheme="minorHAnsi" w:cstheme="minorHAnsi"/>
          <w:sz w:val="22"/>
          <w:szCs w:val="22"/>
        </w:rPr>
        <w:t xml:space="preserve">potential customers </w:t>
      </w:r>
      <w:r w:rsidR="00445FBC" w:rsidRPr="00D650B4">
        <w:rPr>
          <w:rFonts w:asciiTheme="minorHAnsi" w:hAnsiTheme="minorHAnsi" w:cstheme="minorHAnsi"/>
          <w:sz w:val="22"/>
          <w:szCs w:val="22"/>
        </w:rPr>
        <w:t xml:space="preserve">about their specific needs and wishes in Georgia whilst choosing </w:t>
      </w:r>
      <w:r w:rsidR="00474D16" w:rsidRPr="00D650B4">
        <w:rPr>
          <w:rFonts w:asciiTheme="minorHAnsi" w:hAnsiTheme="minorHAnsi" w:cstheme="minorHAnsi"/>
          <w:sz w:val="22"/>
          <w:szCs w:val="22"/>
        </w:rPr>
        <w:t>travel</w:t>
      </w:r>
      <w:r w:rsidR="00445FBC" w:rsidRPr="00D650B4">
        <w:rPr>
          <w:rFonts w:asciiTheme="minorHAnsi" w:hAnsiTheme="minorHAnsi" w:cstheme="minorHAnsi"/>
          <w:sz w:val="22"/>
          <w:szCs w:val="22"/>
        </w:rPr>
        <w:t xml:space="preserve"> agencies and reasons for it.</w:t>
      </w:r>
      <w:r w:rsidRPr="00D650B4">
        <w:rPr>
          <w:rFonts w:asciiTheme="minorHAnsi" w:hAnsiTheme="minorHAnsi" w:cstheme="minorHAnsi"/>
          <w:sz w:val="22"/>
          <w:szCs w:val="22"/>
        </w:rPr>
        <w:t xml:space="preserve"> </w:t>
      </w:r>
      <w:r w:rsidR="007A5041" w:rsidRPr="00D650B4">
        <w:rPr>
          <w:rFonts w:asciiTheme="minorHAnsi" w:hAnsiTheme="minorHAnsi" w:cstheme="minorHAnsi"/>
          <w:sz w:val="22"/>
          <w:szCs w:val="22"/>
        </w:rPr>
        <w:t xml:space="preserve">Subsequently, two hotels were chosen with different price ranges, Hilton Batumi and Local Hotel </w:t>
      </w:r>
      <w:proofErr w:type="spellStart"/>
      <w:r w:rsidR="007A5041" w:rsidRPr="00D650B4">
        <w:rPr>
          <w:rFonts w:asciiTheme="minorHAnsi" w:hAnsiTheme="minorHAnsi" w:cstheme="minorHAnsi"/>
          <w:sz w:val="22"/>
          <w:szCs w:val="22"/>
        </w:rPr>
        <w:t>Vakhtanguri</w:t>
      </w:r>
      <w:proofErr w:type="spellEnd"/>
      <w:r w:rsidR="007A5041" w:rsidRPr="00D650B4">
        <w:rPr>
          <w:rFonts w:asciiTheme="minorHAnsi" w:hAnsiTheme="minorHAnsi" w:cstheme="minorHAnsi"/>
          <w:sz w:val="22"/>
          <w:szCs w:val="22"/>
        </w:rPr>
        <w:t>.</w:t>
      </w:r>
      <w:r w:rsidR="00FA795F" w:rsidRPr="00D650B4">
        <w:rPr>
          <w:rFonts w:asciiTheme="minorHAnsi" w:hAnsiTheme="minorHAnsi" w:cstheme="minorHAnsi"/>
          <w:sz w:val="22"/>
          <w:szCs w:val="22"/>
        </w:rPr>
        <w:t xml:space="preserve"> The potential clients from Western European countries were invited to the interviews by the hotels management team and offered a free beverage in case of participation. Because the interviews were held in the lobby/breakfast lounge area of these two hotels which are usually chaotic, there is a limitative chance that the answers were given </w:t>
      </w:r>
      <w:r w:rsidR="002E1AC5" w:rsidRPr="00D650B4">
        <w:rPr>
          <w:rFonts w:asciiTheme="minorHAnsi" w:hAnsiTheme="minorHAnsi" w:cstheme="minorHAnsi"/>
          <w:sz w:val="22"/>
          <w:szCs w:val="22"/>
        </w:rPr>
        <w:t>hastily</w:t>
      </w:r>
      <w:r w:rsidR="00FA795F" w:rsidRPr="00D650B4">
        <w:rPr>
          <w:rFonts w:asciiTheme="minorHAnsi" w:hAnsiTheme="minorHAnsi" w:cstheme="minorHAnsi"/>
          <w:sz w:val="22"/>
          <w:szCs w:val="22"/>
        </w:rPr>
        <w:t xml:space="preserve"> and not fully thou</w:t>
      </w:r>
      <w:r w:rsidR="002E1AC5" w:rsidRPr="00D650B4">
        <w:rPr>
          <w:rFonts w:asciiTheme="minorHAnsi" w:hAnsiTheme="minorHAnsi" w:cstheme="minorHAnsi"/>
          <w:sz w:val="22"/>
          <w:szCs w:val="22"/>
        </w:rPr>
        <w:t>gh</w:t>
      </w:r>
      <w:r w:rsidR="00FA795F" w:rsidRPr="00D650B4">
        <w:rPr>
          <w:rFonts w:asciiTheme="minorHAnsi" w:hAnsiTheme="minorHAnsi" w:cstheme="minorHAnsi"/>
          <w:sz w:val="22"/>
          <w:szCs w:val="22"/>
        </w:rPr>
        <w:t>t through by the interviewees.</w:t>
      </w:r>
      <w:r w:rsidR="003E139E" w:rsidRPr="00D650B4">
        <w:rPr>
          <w:rFonts w:asciiTheme="minorHAnsi" w:hAnsiTheme="minorHAnsi" w:cstheme="minorHAnsi"/>
          <w:sz w:val="22"/>
          <w:szCs w:val="22"/>
        </w:rPr>
        <w:t xml:space="preserve"> Therefore, not all the answers to the </w:t>
      </w:r>
      <w:r w:rsidR="002D22CD" w:rsidRPr="00D650B4">
        <w:rPr>
          <w:rFonts w:asciiTheme="minorHAnsi" w:hAnsiTheme="minorHAnsi" w:cstheme="minorHAnsi"/>
          <w:sz w:val="22"/>
          <w:szCs w:val="22"/>
        </w:rPr>
        <w:t xml:space="preserve">interview </w:t>
      </w:r>
      <w:r w:rsidR="003E139E" w:rsidRPr="00D650B4">
        <w:rPr>
          <w:rFonts w:asciiTheme="minorHAnsi" w:hAnsiTheme="minorHAnsi" w:cstheme="minorHAnsi"/>
          <w:sz w:val="22"/>
          <w:szCs w:val="22"/>
        </w:rPr>
        <w:t xml:space="preserve">questions </w:t>
      </w:r>
      <w:r w:rsidR="002D22CD" w:rsidRPr="00D650B4">
        <w:rPr>
          <w:rFonts w:asciiTheme="minorHAnsi" w:hAnsiTheme="minorHAnsi" w:cstheme="minorHAnsi"/>
          <w:sz w:val="22"/>
          <w:szCs w:val="22"/>
        </w:rPr>
        <w:t>could have been deep and through enough.</w:t>
      </w:r>
    </w:p>
    <w:p w14:paraId="382EBA07" w14:textId="77777777" w:rsidR="00905E3F" w:rsidRPr="001F4E75" w:rsidRDefault="00905E3F" w:rsidP="001F4E75">
      <w:pPr>
        <w:spacing w:line="276" w:lineRule="auto"/>
        <w:rPr>
          <w:rFonts w:asciiTheme="minorHAnsi" w:eastAsiaTheme="majorEastAsia" w:hAnsiTheme="minorHAnsi" w:cstheme="minorHAnsi"/>
          <w:color w:val="0A5E79" w:themeColor="accent1" w:themeShade="BF"/>
          <w:sz w:val="32"/>
          <w:szCs w:val="32"/>
        </w:rPr>
      </w:pPr>
      <w:r w:rsidRPr="001F4E75">
        <w:rPr>
          <w:rFonts w:asciiTheme="minorHAnsi" w:hAnsiTheme="minorHAnsi" w:cstheme="minorHAnsi"/>
        </w:rPr>
        <w:br w:type="page"/>
      </w:r>
    </w:p>
    <w:p w14:paraId="382EBA08" w14:textId="77777777" w:rsidR="00905E3F" w:rsidRDefault="00905E3F" w:rsidP="00A97783">
      <w:pPr>
        <w:pStyle w:val="Kop1"/>
        <w:numPr>
          <w:ilvl w:val="0"/>
          <w:numId w:val="3"/>
        </w:numPr>
      </w:pPr>
      <w:bookmarkStart w:id="17" w:name="_Toc522487308"/>
      <w:r>
        <w:lastRenderedPageBreak/>
        <w:t>Research method and approach</w:t>
      </w:r>
      <w:bookmarkEnd w:id="16"/>
      <w:bookmarkEnd w:id="17"/>
    </w:p>
    <w:p w14:paraId="382EBA09" w14:textId="77777777" w:rsidR="00CE1E77" w:rsidRPr="00D650B4" w:rsidRDefault="00CE1E77" w:rsidP="001F4E75">
      <w:pPr>
        <w:spacing w:line="276" w:lineRule="auto"/>
        <w:rPr>
          <w:rFonts w:asciiTheme="minorHAnsi" w:hAnsiTheme="minorHAnsi" w:cstheme="minorHAnsi"/>
          <w:sz w:val="22"/>
        </w:rPr>
      </w:pPr>
      <w:bookmarkStart w:id="18" w:name="_Toc515277865"/>
      <w:r w:rsidRPr="00D650B4">
        <w:rPr>
          <w:rFonts w:asciiTheme="minorHAnsi" w:hAnsiTheme="minorHAnsi" w:cstheme="minorHAnsi"/>
          <w:sz w:val="22"/>
        </w:rPr>
        <w:t xml:space="preserve">The primary issue that has showed itself on the Batumi tourist services market is the lack of English language usage in all types of services as well as the poor knowledge of English language overall. Thus, West Georgia, being a young agency established by </w:t>
      </w:r>
      <w:proofErr w:type="spellStart"/>
      <w:r w:rsidRPr="00D650B4">
        <w:rPr>
          <w:rFonts w:asciiTheme="minorHAnsi" w:hAnsiTheme="minorHAnsi" w:cstheme="minorHAnsi"/>
          <w:sz w:val="22"/>
        </w:rPr>
        <w:t>Zurab</w:t>
      </w:r>
      <w:proofErr w:type="spellEnd"/>
      <w:r w:rsidRPr="00D650B4">
        <w:rPr>
          <w:rFonts w:asciiTheme="minorHAnsi" w:hAnsiTheme="minorHAnsi" w:cstheme="minorHAnsi"/>
          <w:sz w:val="22"/>
        </w:rPr>
        <w:t xml:space="preserve"> </w:t>
      </w:r>
      <w:proofErr w:type="spellStart"/>
      <w:r w:rsidRPr="00D650B4">
        <w:rPr>
          <w:rFonts w:asciiTheme="minorHAnsi" w:hAnsiTheme="minorHAnsi" w:cstheme="minorHAnsi"/>
          <w:sz w:val="22"/>
        </w:rPr>
        <w:t>Meskhidze</w:t>
      </w:r>
      <w:proofErr w:type="spellEnd"/>
      <w:r w:rsidRPr="00D650B4">
        <w:rPr>
          <w:rFonts w:asciiTheme="minorHAnsi" w:hAnsiTheme="minorHAnsi" w:cstheme="minorHAnsi"/>
          <w:sz w:val="22"/>
        </w:rPr>
        <w:t xml:space="preserve">, Batumi State University alumni, in 2016, is striving to engage these English-speaking tourists from West Europe and give them high quality services. </w:t>
      </w:r>
    </w:p>
    <w:p w14:paraId="382EBA0A" w14:textId="77777777" w:rsidR="00CE1E77" w:rsidRPr="00D650B4" w:rsidRDefault="00043A17" w:rsidP="001F4E75">
      <w:pPr>
        <w:spacing w:line="276" w:lineRule="auto"/>
        <w:rPr>
          <w:rFonts w:asciiTheme="minorHAnsi" w:hAnsiTheme="minorHAnsi" w:cstheme="minorHAnsi"/>
          <w:sz w:val="22"/>
        </w:rPr>
      </w:pPr>
      <w:r w:rsidRPr="00D650B4">
        <w:rPr>
          <w:rFonts w:asciiTheme="minorHAnsi" w:hAnsiTheme="minorHAnsi" w:cstheme="minorHAnsi"/>
          <w:sz w:val="22"/>
        </w:rPr>
        <w:t>T</w:t>
      </w:r>
      <w:r w:rsidR="00CE1E77" w:rsidRPr="00D650B4">
        <w:rPr>
          <w:rFonts w:asciiTheme="minorHAnsi" w:hAnsiTheme="minorHAnsi" w:cstheme="minorHAnsi"/>
          <w:sz w:val="22"/>
        </w:rPr>
        <w:t xml:space="preserve">he core focus of West Georgia is to research its new target segment which will be the English language speaking tourists who have entered the country and do not have pre-planned travel packages with tourist agencies already. West Georgia needs to know its audience well which is why, </w:t>
      </w:r>
      <w:r w:rsidRPr="00D650B4">
        <w:rPr>
          <w:rFonts w:asciiTheme="minorHAnsi" w:hAnsiTheme="minorHAnsi" w:cstheme="minorHAnsi"/>
          <w:sz w:val="22"/>
        </w:rPr>
        <w:t xml:space="preserve">both desk and field researches were carried out </w:t>
      </w:r>
      <w:r w:rsidR="00CE1E77" w:rsidRPr="00D650B4">
        <w:rPr>
          <w:rFonts w:asciiTheme="minorHAnsi" w:hAnsiTheme="minorHAnsi" w:cstheme="minorHAnsi"/>
          <w:sz w:val="22"/>
        </w:rPr>
        <w:t>in order to comprehend how to target the West European segment effectively.</w:t>
      </w:r>
      <w:r w:rsidRPr="00D650B4">
        <w:rPr>
          <w:rFonts w:asciiTheme="minorHAnsi" w:hAnsiTheme="minorHAnsi" w:cstheme="minorHAnsi"/>
          <w:sz w:val="22"/>
        </w:rPr>
        <w:t xml:space="preserve"> The desk research was completed according to online databases and in person conversations with West Georgia staff, tourist information centers in Batumi, as well as hotel staff. As for the field research, 5 past customers were interviewed, who were not English Speakers, but still valuable to collect the feedback from. Additionally, partnerships with two hotels were made, Hilton and </w:t>
      </w:r>
      <w:proofErr w:type="spellStart"/>
      <w:r w:rsidRPr="00D650B4">
        <w:rPr>
          <w:rFonts w:asciiTheme="minorHAnsi" w:hAnsiTheme="minorHAnsi" w:cstheme="minorHAnsi"/>
          <w:sz w:val="22"/>
        </w:rPr>
        <w:t>Vakhtanguri</w:t>
      </w:r>
      <w:proofErr w:type="spellEnd"/>
      <w:r w:rsidRPr="00D650B4">
        <w:rPr>
          <w:rFonts w:asciiTheme="minorHAnsi" w:hAnsiTheme="minorHAnsi" w:cstheme="minorHAnsi"/>
          <w:sz w:val="22"/>
        </w:rPr>
        <w:t>, which helped WG agency arrange interview meetings with Western European visitors who spoke English. They were interview</w:t>
      </w:r>
      <w:r w:rsidR="00432889" w:rsidRPr="00D650B4">
        <w:rPr>
          <w:rFonts w:asciiTheme="minorHAnsi" w:hAnsiTheme="minorHAnsi" w:cstheme="minorHAnsi"/>
          <w:sz w:val="22"/>
        </w:rPr>
        <w:t>ed</w:t>
      </w:r>
      <w:r w:rsidRPr="00D650B4">
        <w:rPr>
          <w:rFonts w:asciiTheme="minorHAnsi" w:hAnsiTheme="minorHAnsi" w:cstheme="minorHAnsi"/>
          <w:sz w:val="22"/>
        </w:rPr>
        <w:t xml:space="preserve"> about their first impressions of the country and the city of Batumi especially, their future needs and </w:t>
      </w:r>
      <w:r w:rsidR="00A40C4F" w:rsidRPr="00D650B4">
        <w:rPr>
          <w:rFonts w:asciiTheme="minorHAnsi" w:hAnsiTheme="minorHAnsi" w:cstheme="minorHAnsi"/>
          <w:sz w:val="22"/>
        </w:rPr>
        <w:t>wishes</w:t>
      </w:r>
      <w:r w:rsidRPr="00D650B4">
        <w:rPr>
          <w:rFonts w:asciiTheme="minorHAnsi" w:hAnsiTheme="minorHAnsi" w:cstheme="minorHAnsi"/>
          <w:sz w:val="22"/>
        </w:rPr>
        <w:t xml:space="preserve">. </w:t>
      </w:r>
    </w:p>
    <w:p w14:paraId="382EBA0B" w14:textId="77777777" w:rsidR="001F4E75" w:rsidRPr="001F4E75" w:rsidRDefault="001F4E75" w:rsidP="001F4E75">
      <w:pPr>
        <w:spacing w:line="276" w:lineRule="auto"/>
        <w:rPr>
          <w:rFonts w:asciiTheme="minorHAnsi" w:hAnsiTheme="minorHAnsi" w:cstheme="minorHAnsi"/>
          <w:highlight w:val="yellow"/>
        </w:rPr>
      </w:pPr>
    </w:p>
    <w:p w14:paraId="382EBA0C" w14:textId="77777777" w:rsidR="00905E3F" w:rsidRDefault="00905E3F" w:rsidP="00A97783">
      <w:pPr>
        <w:pStyle w:val="Kop2"/>
        <w:numPr>
          <w:ilvl w:val="0"/>
          <w:numId w:val="4"/>
        </w:numPr>
      </w:pPr>
      <w:bookmarkStart w:id="19" w:name="_Toc522487309"/>
      <w:r>
        <w:t>Theoretical background</w:t>
      </w:r>
      <w:bookmarkEnd w:id="18"/>
      <w:bookmarkEnd w:id="19"/>
    </w:p>
    <w:p w14:paraId="382EBA0D" w14:textId="77777777" w:rsidR="0084521B" w:rsidRPr="00D650B4" w:rsidRDefault="0084521B" w:rsidP="001F4E75">
      <w:pPr>
        <w:spacing w:line="276" w:lineRule="auto"/>
        <w:rPr>
          <w:rFonts w:asciiTheme="minorHAnsi" w:hAnsiTheme="minorHAnsi" w:cstheme="minorHAnsi"/>
          <w:sz w:val="22"/>
        </w:rPr>
      </w:pPr>
      <w:r w:rsidRPr="00D650B4">
        <w:rPr>
          <w:rFonts w:asciiTheme="minorHAnsi" w:hAnsiTheme="minorHAnsi" w:cstheme="minorHAnsi"/>
          <w:sz w:val="22"/>
        </w:rPr>
        <w:t>The Marketing communication plan is based on data collected from West Georgia team, Georgian national statistics agency stat</w:t>
      </w:r>
      <w:r w:rsidR="00AC41F4" w:rsidRPr="00D650B4">
        <w:rPr>
          <w:rFonts w:asciiTheme="minorHAnsi" w:hAnsiTheme="minorHAnsi" w:cstheme="minorHAnsi"/>
          <w:sz w:val="22"/>
        </w:rPr>
        <w:t>istic</w:t>
      </w:r>
      <w:r w:rsidR="00CA2FB8" w:rsidRPr="00D650B4">
        <w:rPr>
          <w:rFonts w:asciiTheme="minorHAnsi" w:hAnsiTheme="minorHAnsi" w:cstheme="minorHAnsi"/>
          <w:sz w:val="22"/>
        </w:rPr>
        <w:t xml:space="preserve">s </w:t>
      </w:r>
      <w:r w:rsidR="00956E6C" w:rsidRPr="00D650B4">
        <w:rPr>
          <w:rFonts w:asciiTheme="minorHAnsi" w:hAnsiTheme="minorHAnsi" w:cstheme="minorHAnsi"/>
          <w:sz w:val="22"/>
        </w:rPr>
        <w:t xml:space="preserve">and </w:t>
      </w:r>
      <w:r w:rsidRPr="00D650B4">
        <w:rPr>
          <w:rFonts w:asciiTheme="minorHAnsi" w:hAnsiTheme="minorHAnsi" w:cstheme="minorHAnsi"/>
          <w:sz w:val="22"/>
        </w:rPr>
        <w:t>qualitative interview</w:t>
      </w:r>
      <w:r w:rsidR="00956E6C" w:rsidRPr="00D650B4">
        <w:rPr>
          <w:rFonts w:asciiTheme="minorHAnsi" w:hAnsiTheme="minorHAnsi" w:cstheme="minorHAnsi"/>
          <w:sz w:val="22"/>
        </w:rPr>
        <w:t>s</w:t>
      </w:r>
      <w:r w:rsidRPr="00D650B4">
        <w:rPr>
          <w:rFonts w:asciiTheme="minorHAnsi" w:hAnsiTheme="minorHAnsi" w:cstheme="minorHAnsi"/>
          <w:sz w:val="22"/>
        </w:rPr>
        <w:t xml:space="preserve"> held with past customers of the firm</w:t>
      </w:r>
      <w:r w:rsidR="00CA2FB8" w:rsidRPr="00D650B4">
        <w:rPr>
          <w:rFonts w:asciiTheme="minorHAnsi" w:hAnsiTheme="minorHAnsi" w:cstheme="minorHAnsi"/>
          <w:sz w:val="22"/>
        </w:rPr>
        <w:t xml:space="preserve"> as well as new </w:t>
      </w:r>
      <w:r w:rsidR="0094634D" w:rsidRPr="00D650B4">
        <w:rPr>
          <w:rFonts w:asciiTheme="minorHAnsi" w:hAnsiTheme="minorHAnsi" w:cstheme="minorHAnsi"/>
          <w:sz w:val="22"/>
        </w:rPr>
        <w:t>Western European</w:t>
      </w:r>
      <w:r w:rsidR="00CA2FB8" w:rsidRPr="00D650B4">
        <w:rPr>
          <w:rFonts w:asciiTheme="minorHAnsi" w:hAnsiTheme="minorHAnsi" w:cstheme="minorHAnsi"/>
          <w:sz w:val="22"/>
        </w:rPr>
        <w:t xml:space="preserve"> English</w:t>
      </w:r>
      <w:r w:rsidR="003B158D" w:rsidRPr="00D650B4">
        <w:rPr>
          <w:rFonts w:asciiTheme="minorHAnsi" w:hAnsiTheme="minorHAnsi" w:cstheme="minorHAnsi"/>
          <w:sz w:val="22"/>
        </w:rPr>
        <w:t>-</w:t>
      </w:r>
      <w:r w:rsidR="00CA2FB8" w:rsidRPr="00D650B4">
        <w:rPr>
          <w:rFonts w:asciiTheme="minorHAnsi" w:hAnsiTheme="minorHAnsi" w:cstheme="minorHAnsi"/>
          <w:sz w:val="22"/>
        </w:rPr>
        <w:t>speaking tourists</w:t>
      </w:r>
      <w:r w:rsidR="0094634D" w:rsidRPr="00D650B4">
        <w:rPr>
          <w:rFonts w:asciiTheme="minorHAnsi" w:hAnsiTheme="minorHAnsi" w:cstheme="minorHAnsi"/>
          <w:sz w:val="22"/>
        </w:rPr>
        <w:t xml:space="preserve"> through two Batumi city hotels</w:t>
      </w:r>
      <w:r w:rsidRPr="00D650B4">
        <w:rPr>
          <w:rFonts w:asciiTheme="minorHAnsi" w:hAnsiTheme="minorHAnsi" w:cstheme="minorHAnsi"/>
          <w:sz w:val="22"/>
        </w:rPr>
        <w:t>.</w:t>
      </w:r>
      <w:r w:rsidR="008F4A95" w:rsidRPr="00D650B4">
        <w:rPr>
          <w:rFonts w:asciiTheme="minorHAnsi" w:hAnsiTheme="minorHAnsi" w:cstheme="minorHAnsi"/>
          <w:sz w:val="22"/>
        </w:rPr>
        <w:t xml:space="preserve"> </w:t>
      </w:r>
      <w:r w:rsidRPr="00D650B4">
        <w:rPr>
          <w:rFonts w:asciiTheme="minorHAnsi" w:hAnsiTheme="minorHAnsi" w:cstheme="minorHAnsi"/>
          <w:sz w:val="22"/>
        </w:rPr>
        <w:t>Firstly, West Georgia decided to organize its missions, goals and strategies in a different way in 2018 than before. Precisely, the team has decided to focus more on the Western European potential consumers due to their growing interest in travelling to Georgia</w:t>
      </w:r>
      <w:r w:rsidR="00AC41F4" w:rsidRPr="00D650B4">
        <w:rPr>
          <w:rFonts w:asciiTheme="minorHAnsi" w:hAnsiTheme="minorHAnsi" w:cstheme="minorHAnsi"/>
          <w:sz w:val="22"/>
        </w:rPr>
        <w:t xml:space="preserve"> in 2018</w:t>
      </w:r>
      <w:r w:rsidRPr="00D650B4">
        <w:rPr>
          <w:rFonts w:asciiTheme="minorHAnsi" w:hAnsiTheme="minorHAnsi" w:cstheme="minorHAnsi"/>
          <w:sz w:val="22"/>
        </w:rPr>
        <w:t xml:space="preserve">. Additionally, because </w:t>
      </w:r>
      <w:r w:rsidR="00AC41F4" w:rsidRPr="00D650B4">
        <w:rPr>
          <w:rFonts w:asciiTheme="minorHAnsi" w:hAnsiTheme="minorHAnsi" w:cstheme="minorHAnsi"/>
          <w:sz w:val="22"/>
        </w:rPr>
        <w:t>the majority of Georgians</w:t>
      </w:r>
      <w:r w:rsidRPr="00D650B4">
        <w:rPr>
          <w:rFonts w:asciiTheme="minorHAnsi" w:hAnsiTheme="minorHAnsi" w:cstheme="minorHAnsi"/>
          <w:sz w:val="22"/>
        </w:rPr>
        <w:t xml:space="preserve"> </w:t>
      </w:r>
      <w:r w:rsidR="00AC41F4" w:rsidRPr="00D650B4">
        <w:rPr>
          <w:rFonts w:asciiTheme="minorHAnsi" w:hAnsiTheme="minorHAnsi" w:cstheme="minorHAnsi"/>
          <w:sz w:val="22"/>
        </w:rPr>
        <w:t xml:space="preserve">in the </w:t>
      </w:r>
      <w:r w:rsidR="00474D16" w:rsidRPr="00D650B4">
        <w:rPr>
          <w:rFonts w:asciiTheme="minorHAnsi" w:hAnsiTheme="minorHAnsi" w:cstheme="minorHAnsi"/>
          <w:sz w:val="22"/>
        </w:rPr>
        <w:t>tourism</w:t>
      </w:r>
      <w:r w:rsidR="00AC41F4" w:rsidRPr="00D650B4">
        <w:rPr>
          <w:rFonts w:asciiTheme="minorHAnsi" w:hAnsiTheme="minorHAnsi" w:cstheme="minorHAnsi"/>
          <w:sz w:val="22"/>
        </w:rPr>
        <w:t xml:space="preserve"> industry </w:t>
      </w:r>
      <w:r w:rsidRPr="00D650B4">
        <w:rPr>
          <w:rFonts w:asciiTheme="minorHAnsi" w:hAnsiTheme="minorHAnsi" w:cstheme="minorHAnsi"/>
          <w:sz w:val="22"/>
        </w:rPr>
        <w:t>do not speak any western languages and can only offer their services in Georgian or Russian, West Georgia has the window of opportunity to use its expertise in high standard and safe tour organizing in English. Although the firm already had services available that directly match the need</w:t>
      </w:r>
      <w:r w:rsidR="00DD325F" w:rsidRPr="00D650B4">
        <w:rPr>
          <w:rFonts w:asciiTheme="minorHAnsi" w:hAnsiTheme="minorHAnsi" w:cstheme="minorHAnsi"/>
          <w:sz w:val="22"/>
        </w:rPr>
        <w:t>s</w:t>
      </w:r>
      <w:r w:rsidRPr="00D650B4">
        <w:rPr>
          <w:rFonts w:asciiTheme="minorHAnsi" w:hAnsiTheme="minorHAnsi" w:cstheme="minorHAnsi"/>
          <w:sz w:val="22"/>
        </w:rPr>
        <w:t xml:space="preserve"> of Western European tourists, West Georgia had not focused or put much effort into targeting the </w:t>
      </w:r>
      <w:r w:rsidR="00BF46FF" w:rsidRPr="00D650B4">
        <w:rPr>
          <w:rFonts w:asciiTheme="minorHAnsi" w:hAnsiTheme="minorHAnsi" w:cstheme="minorHAnsi"/>
          <w:sz w:val="22"/>
        </w:rPr>
        <w:t>West European</w:t>
      </w:r>
      <w:r w:rsidRPr="00D650B4">
        <w:rPr>
          <w:rFonts w:asciiTheme="minorHAnsi" w:hAnsiTheme="minorHAnsi" w:cstheme="minorHAnsi"/>
          <w:sz w:val="22"/>
        </w:rPr>
        <w:t xml:space="preserve"> segment</w:t>
      </w:r>
      <w:r w:rsidR="00AC41F4" w:rsidRPr="00D650B4">
        <w:rPr>
          <w:rFonts w:asciiTheme="minorHAnsi" w:hAnsiTheme="minorHAnsi" w:cstheme="minorHAnsi"/>
          <w:sz w:val="22"/>
        </w:rPr>
        <w:t xml:space="preserve"> till this year</w:t>
      </w:r>
      <w:r w:rsidRPr="00D650B4">
        <w:rPr>
          <w:rFonts w:asciiTheme="minorHAnsi" w:hAnsiTheme="minorHAnsi" w:cstheme="minorHAnsi"/>
          <w:sz w:val="22"/>
        </w:rPr>
        <w:t>.</w:t>
      </w:r>
    </w:p>
    <w:p w14:paraId="382EBA0E" w14:textId="77777777" w:rsidR="00327A39" w:rsidRPr="00D650B4" w:rsidRDefault="0084521B" w:rsidP="001F4E75">
      <w:pPr>
        <w:spacing w:line="276" w:lineRule="auto"/>
        <w:rPr>
          <w:rFonts w:asciiTheme="minorHAnsi" w:hAnsiTheme="minorHAnsi" w:cstheme="minorHAnsi"/>
          <w:sz w:val="22"/>
        </w:rPr>
      </w:pPr>
      <w:r w:rsidRPr="00D650B4">
        <w:rPr>
          <w:rFonts w:asciiTheme="minorHAnsi" w:hAnsiTheme="minorHAnsi" w:cstheme="minorHAnsi"/>
          <w:sz w:val="22"/>
        </w:rPr>
        <w:t xml:space="preserve">It needs to be underlined that this research and the overall marketing communication plan has been focused on the service of guided tours only, specifically for new Western European segment. Although </w:t>
      </w:r>
      <w:r w:rsidR="00474D16" w:rsidRPr="00D650B4">
        <w:rPr>
          <w:rFonts w:asciiTheme="minorHAnsi" w:hAnsiTheme="minorHAnsi" w:cstheme="minorHAnsi"/>
          <w:sz w:val="22"/>
        </w:rPr>
        <w:t>travel</w:t>
      </w:r>
      <w:r w:rsidRPr="00D650B4">
        <w:rPr>
          <w:rFonts w:asciiTheme="minorHAnsi" w:hAnsiTheme="minorHAnsi" w:cstheme="minorHAnsi"/>
          <w:sz w:val="22"/>
        </w:rPr>
        <w:t xml:space="preserve"> agencies offer more types of services and full packages than just guided tours such as plane tickets, hotels, transfers, food arrangements etc.</w:t>
      </w:r>
      <w:r w:rsidR="006C6A00" w:rsidRPr="00D650B4">
        <w:rPr>
          <w:rFonts w:asciiTheme="minorHAnsi" w:hAnsiTheme="minorHAnsi" w:cstheme="minorHAnsi"/>
          <w:sz w:val="22"/>
        </w:rPr>
        <w:t>,</w:t>
      </w:r>
      <w:r w:rsidRPr="00D650B4">
        <w:rPr>
          <w:rFonts w:asciiTheme="minorHAnsi" w:hAnsiTheme="minorHAnsi" w:cstheme="minorHAnsi"/>
          <w:sz w:val="22"/>
        </w:rPr>
        <w:t xml:space="preserve"> the tours offered to tourists has been chosen as focus in order to deliver a better-quality result for the company.</w:t>
      </w:r>
    </w:p>
    <w:p w14:paraId="382EBA0F" w14:textId="77777777" w:rsidR="001F4E75" w:rsidRPr="00D650B4" w:rsidRDefault="001F4E75" w:rsidP="00AF788E">
      <w:pPr>
        <w:rPr>
          <w:rFonts w:asciiTheme="minorHAnsi" w:hAnsiTheme="minorHAnsi"/>
          <w:b/>
          <w:sz w:val="22"/>
        </w:rPr>
      </w:pPr>
    </w:p>
    <w:p w14:paraId="382EBA10" w14:textId="77777777" w:rsidR="00AF788E" w:rsidRPr="00D650B4" w:rsidRDefault="00AF788E" w:rsidP="001F4E75">
      <w:pPr>
        <w:spacing w:line="276" w:lineRule="auto"/>
        <w:rPr>
          <w:rFonts w:asciiTheme="minorHAnsi" w:hAnsiTheme="minorHAnsi" w:cstheme="minorHAnsi"/>
          <w:b/>
          <w:sz w:val="22"/>
        </w:rPr>
      </w:pPr>
      <w:r w:rsidRPr="00D650B4">
        <w:rPr>
          <w:rFonts w:asciiTheme="minorHAnsi" w:hAnsiTheme="minorHAnsi" w:cstheme="minorHAnsi"/>
          <w:b/>
          <w:sz w:val="22"/>
        </w:rPr>
        <w:t>Objective</w:t>
      </w:r>
    </w:p>
    <w:p w14:paraId="382EBA11" w14:textId="77777777" w:rsidR="00AF788E" w:rsidRPr="00D650B4" w:rsidRDefault="00AF788E" w:rsidP="001F4E75">
      <w:pPr>
        <w:spacing w:line="276" w:lineRule="auto"/>
        <w:rPr>
          <w:rFonts w:asciiTheme="minorHAnsi" w:hAnsiTheme="minorHAnsi" w:cstheme="minorHAnsi"/>
          <w:sz w:val="22"/>
        </w:rPr>
      </w:pPr>
      <w:r w:rsidRPr="00D650B4">
        <w:rPr>
          <w:rFonts w:asciiTheme="minorHAnsi" w:hAnsiTheme="minorHAnsi" w:cstheme="minorHAnsi"/>
          <w:sz w:val="22"/>
        </w:rPr>
        <w:t>What marketing communication strategy channels can West Georgia travel agency implement, to target the incoming Western European segment in Georgia for 2018 season?</w:t>
      </w:r>
    </w:p>
    <w:p w14:paraId="382EBA12" w14:textId="77777777" w:rsidR="00AF788E" w:rsidRPr="001F4E75" w:rsidRDefault="00AF788E" w:rsidP="001F4E75">
      <w:pPr>
        <w:spacing w:line="276" w:lineRule="auto"/>
        <w:rPr>
          <w:rFonts w:asciiTheme="minorHAnsi" w:hAnsiTheme="minorHAnsi" w:cstheme="minorHAnsi"/>
        </w:rPr>
      </w:pPr>
    </w:p>
    <w:p w14:paraId="382EBA13" w14:textId="77777777" w:rsidR="00AF788E" w:rsidRPr="00D650B4" w:rsidRDefault="001F4E75" w:rsidP="001F4E75">
      <w:pPr>
        <w:spacing w:line="276" w:lineRule="auto"/>
        <w:rPr>
          <w:rFonts w:asciiTheme="minorHAnsi" w:hAnsiTheme="minorHAnsi" w:cstheme="minorHAnsi"/>
          <w:b/>
          <w:sz w:val="22"/>
        </w:rPr>
      </w:pPr>
      <w:r w:rsidRPr="00D650B4">
        <w:rPr>
          <w:rFonts w:asciiTheme="minorHAnsi" w:hAnsiTheme="minorHAnsi" w:cstheme="minorHAnsi"/>
          <w:b/>
          <w:noProof/>
          <w:sz w:val="22"/>
        </w:rPr>
        <w:lastRenderedPageBreak/>
        <w:drawing>
          <wp:anchor distT="0" distB="0" distL="114300" distR="114300" simplePos="0" relativeHeight="251770880" behindDoc="1" locked="0" layoutInCell="1" allowOverlap="1" wp14:anchorId="382EC56B" wp14:editId="382EC56C">
            <wp:simplePos x="0" y="0"/>
            <wp:positionH relativeFrom="margin">
              <wp:posOffset>3423993</wp:posOffset>
            </wp:positionH>
            <wp:positionV relativeFrom="paragraph">
              <wp:posOffset>3175</wp:posOffset>
            </wp:positionV>
            <wp:extent cx="2313305" cy="1581150"/>
            <wp:effectExtent l="0" t="0" r="0" b="0"/>
            <wp:wrapThrough wrapText="bothSides">
              <wp:wrapPolygon edited="0">
                <wp:start x="0" y="0"/>
                <wp:lineTo x="0" y="21340"/>
                <wp:lineTo x="21345" y="21340"/>
                <wp:lineTo x="2134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30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88E" w:rsidRPr="00D650B4">
        <w:rPr>
          <w:rFonts w:asciiTheme="minorHAnsi" w:hAnsiTheme="minorHAnsi" w:cstheme="minorHAnsi"/>
          <w:b/>
          <w:sz w:val="22"/>
        </w:rPr>
        <w:t>Theoretical framework</w:t>
      </w:r>
    </w:p>
    <w:p w14:paraId="382EBA14" w14:textId="77777777" w:rsidR="001D3E42" w:rsidRPr="00D650B4" w:rsidRDefault="00AF788E" w:rsidP="001F4E75">
      <w:pPr>
        <w:spacing w:line="276" w:lineRule="auto"/>
        <w:rPr>
          <w:rFonts w:asciiTheme="minorHAnsi" w:hAnsiTheme="minorHAnsi" w:cstheme="minorHAnsi"/>
          <w:sz w:val="22"/>
        </w:rPr>
      </w:pPr>
      <w:r w:rsidRPr="00D650B4">
        <w:rPr>
          <w:rFonts w:asciiTheme="minorHAnsi" w:hAnsiTheme="minorHAnsi" w:cstheme="minorHAnsi"/>
          <w:sz w:val="22"/>
        </w:rPr>
        <w:t>3C model of Ohmae</w:t>
      </w:r>
      <w:r w:rsidR="00A45782" w:rsidRPr="00D650B4">
        <w:rPr>
          <w:rFonts w:asciiTheme="minorHAnsi" w:hAnsiTheme="minorHAnsi" w:cstheme="minorHAnsi"/>
          <w:sz w:val="22"/>
        </w:rPr>
        <w:t xml:space="preserve"> was used to create the theoretical framework for the communication plan for West Georgia. Because the model focuses on three main components of Corporation, customers and competitors, it is a perfect fit for West Georgia to base its business strategy on. </w:t>
      </w:r>
    </w:p>
    <w:p w14:paraId="382EBA15" w14:textId="77777777" w:rsidR="00A616B1" w:rsidRPr="001F4E75" w:rsidRDefault="00A616B1" w:rsidP="001F4E75">
      <w:pPr>
        <w:spacing w:line="276" w:lineRule="auto"/>
        <w:rPr>
          <w:rFonts w:asciiTheme="minorHAnsi" w:hAnsiTheme="minorHAnsi" w:cstheme="minorHAnsi"/>
        </w:rPr>
      </w:pPr>
    </w:p>
    <w:p w14:paraId="382EBA16" w14:textId="77777777" w:rsidR="00D650B4" w:rsidRDefault="00D650B4" w:rsidP="001F4E75">
      <w:pPr>
        <w:spacing w:line="276" w:lineRule="auto"/>
        <w:rPr>
          <w:rFonts w:asciiTheme="minorHAnsi" w:hAnsiTheme="minorHAnsi" w:cstheme="minorHAnsi"/>
          <w:sz w:val="22"/>
          <w:szCs w:val="22"/>
        </w:rPr>
      </w:pPr>
      <w:r>
        <w:rPr>
          <w:noProof/>
        </w:rPr>
        <mc:AlternateContent>
          <mc:Choice Requires="wps">
            <w:drawing>
              <wp:anchor distT="0" distB="0" distL="114300" distR="114300" simplePos="0" relativeHeight="251774976" behindDoc="0" locked="0" layoutInCell="1" allowOverlap="1" wp14:anchorId="382EC56D" wp14:editId="382EC56E">
                <wp:simplePos x="0" y="0"/>
                <wp:positionH relativeFrom="margin">
                  <wp:posOffset>3744161</wp:posOffset>
                </wp:positionH>
                <wp:positionV relativeFrom="paragraph">
                  <wp:posOffset>160309</wp:posOffset>
                </wp:positionV>
                <wp:extent cx="1892220" cy="167833"/>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1892220" cy="167833"/>
                        </a:xfrm>
                        <a:prstGeom prst="rect">
                          <a:avLst/>
                        </a:prstGeom>
                        <a:solidFill>
                          <a:prstClr val="white"/>
                        </a:solidFill>
                        <a:ln>
                          <a:noFill/>
                        </a:ln>
                      </wps:spPr>
                      <wps:txbx>
                        <w:txbxContent>
                          <w:p w14:paraId="382EC5DD" w14:textId="77777777" w:rsidR="002957CA" w:rsidRPr="008B2AE1" w:rsidRDefault="002957CA" w:rsidP="00446CF3">
                            <w:pPr>
                              <w:pStyle w:val="Bijschrift"/>
                              <w:jc w:val="center"/>
                              <w:rPr>
                                <w:rFonts w:eastAsia="Times New Roman" w:cstheme="minorHAnsi"/>
                                <w:noProof/>
                                <w:sz w:val="24"/>
                                <w:szCs w:val="24"/>
                                <w:lang w:val="en-US"/>
                              </w:rPr>
                            </w:pPr>
                            <w:bookmarkStart w:id="20" w:name="_Toc522486950"/>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Ohmae's 3C model</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03BB" id="Text Box 78" o:spid="_x0000_s1058" type="#_x0000_t202" style="position:absolute;margin-left:294.8pt;margin-top:12.6pt;width:149pt;height:13.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" stroked="f">
                <v:textbox inset="0,0,0,0">
                  <w:txbxContent>
                    <w:p w:rsidR="002957CA" w:rsidRPr="008B2AE1" w:rsidRDefault="002957CA" w:rsidP="00446CF3">
                      <w:pPr>
                        <w:pStyle w:val="Caption"/>
                        <w:jc w:val="center"/>
                        <w:rPr>
                          <w:rFonts w:eastAsia="Times New Roman" w:cstheme="minorHAnsi"/>
                          <w:noProof/>
                          <w:sz w:val="24"/>
                          <w:szCs w:val="24"/>
                          <w:lang w:val="en-US"/>
                        </w:rPr>
                      </w:pPr>
                      <w:bookmarkStart w:id="22" w:name="_Toc522486950"/>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Ohmae's 3C model</w:t>
                      </w:r>
                      <w:bookmarkEnd w:id="22"/>
                    </w:p>
                  </w:txbxContent>
                </v:textbox>
                <w10:wrap anchorx="margin"/>
              </v:shape>
            </w:pict>
          </mc:Fallback>
        </mc:AlternateContent>
      </w:r>
      <w:r w:rsidR="001D3E42" w:rsidRPr="00D650B4">
        <w:rPr>
          <w:rFonts w:asciiTheme="minorHAnsi" w:hAnsiTheme="minorHAnsi" w:cstheme="minorHAnsi"/>
          <w:sz w:val="22"/>
          <w:szCs w:val="22"/>
        </w:rPr>
        <w:t xml:space="preserve">First of all, the customer link of the model keeps WG agency from distracting from its original target audience focus. </w:t>
      </w:r>
    </w:p>
    <w:p w14:paraId="382EBA17" w14:textId="77777777" w:rsidR="001D3E42" w:rsidRPr="00D650B4" w:rsidRDefault="001D3E42"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The main targeted </w:t>
      </w:r>
      <w:r w:rsidR="00EF5513" w:rsidRPr="00D650B4">
        <w:rPr>
          <w:rFonts w:asciiTheme="minorHAnsi" w:hAnsiTheme="minorHAnsi" w:cstheme="minorHAnsi"/>
          <w:sz w:val="22"/>
          <w:szCs w:val="22"/>
        </w:rPr>
        <w:t xml:space="preserve">audience is </w:t>
      </w:r>
      <w:r w:rsidR="00967075" w:rsidRPr="00D650B4">
        <w:rPr>
          <w:rFonts w:asciiTheme="minorHAnsi" w:hAnsiTheme="minorHAnsi" w:cstheme="minorHAnsi"/>
          <w:sz w:val="22"/>
          <w:szCs w:val="22"/>
        </w:rPr>
        <w:t xml:space="preserve">the newly chosen target group of English Speaking Western Europeans. </w:t>
      </w:r>
      <w:r w:rsidR="003361E1" w:rsidRPr="00D650B4">
        <w:rPr>
          <w:rFonts w:asciiTheme="minorHAnsi" w:hAnsiTheme="minorHAnsi" w:cstheme="minorHAnsi"/>
          <w:sz w:val="22"/>
          <w:szCs w:val="22"/>
        </w:rPr>
        <w:t xml:space="preserve">It is important to mention that West Georgia will still be hosting the Russian speaking clients who were the main target before shifting the focus to English speaking Western European for the 2018 season. </w:t>
      </w:r>
      <w:r w:rsidR="00A616B1" w:rsidRPr="00D650B4">
        <w:rPr>
          <w:rFonts w:asciiTheme="minorHAnsi" w:hAnsiTheme="minorHAnsi" w:cstheme="minorHAnsi"/>
          <w:sz w:val="22"/>
          <w:szCs w:val="22"/>
        </w:rPr>
        <w:t xml:space="preserve">Although the segment is not a small group to focus on for a small newly created agency such as West Georgia, the company is putting its best efforts into keeping a clear focus on predicting what pleases its newly targeted customers. </w:t>
      </w:r>
    </w:p>
    <w:p w14:paraId="382EBA18" w14:textId="77777777" w:rsidR="001F4E75" w:rsidRPr="00D650B4" w:rsidRDefault="001F4E75" w:rsidP="001F4E75">
      <w:pPr>
        <w:spacing w:line="276" w:lineRule="auto"/>
        <w:rPr>
          <w:rFonts w:asciiTheme="minorHAnsi" w:hAnsiTheme="minorHAnsi" w:cstheme="minorHAnsi"/>
          <w:sz w:val="22"/>
          <w:szCs w:val="22"/>
        </w:rPr>
      </w:pPr>
    </w:p>
    <w:p w14:paraId="382EBA19" w14:textId="77777777" w:rsidR="008C4B2B" w:rsidRPr="00D650B4" w:rsidRDefault="008C4B2B"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Secondly, the competition is a link West Georgia has put considerable amount of time exploring. Positively, West Georgia does not have a large competition when it comes to hosting English speaking groups of tourists in Georgia. </w:t>
      </w:r>
      <w:r w:rsidR="00B6612F" w:rsidRPr="00D650B4">
        <w:rPr>
          <w:rFonts w:asciiTheme="minorHAnsi" w:hAnsiTheme="minorHAnsi" w:cstheme="minorHAnsi"/>
          <w:sz w:val="22"/>
          <w:szCs w:val="22"/>
        </w:rPr>
        <w:t>WG has focused on exploiting the weaknesses of its competitors as well, which are the inability to guide tours in the English language, high quality transportation and professional digital marketing set up, including a website and social media accounts.</w:t>
      </w:r>
      <w:r w:rsidR="00182100" w:rsidRPr="00D650B4">
        <w:rPr>
          <w:rFonts w:asciiTheme="minorHAnsi" w:hAnsiTheme="minorHAnsi" w:cstheme="minorHAnsi"/>
          <w:sz w:val="22"/>
          <w:szCs w:val="22"/>
        </w:rPr>
        <w:t xml:space="preserve"> </w:t>
      </w:r>
    </w:p>
    <w:p w14:paraId="382EBA1A" w14:textId="77777777" w:rsidR="001F4E75" w:rsidRPr="00D650B4" w:rsidRDefault="001F4E75" w:rsidP="001F4E75">
      <w:pPr>
        <w:spacing w:line="276" w:lineRule="auto"/>
        <w:rPr>
          <w:rFonts w:asciiTheme="minorHAnsi" w:hAnsiTheme="minorHAnsi" w:cstheme="minorHAnsi"/>
          <w:sz w:val="22"/>
          <w:szCs w:val="22"/>
        </w:rPr>
      </w:pPr>
    </w:p>
    <w:p w14:paraId="382EBA1B" w14:textId="77777777" w:rsidR="00182100" w:rsidRPr="00D650B4" w:rsidRDefault="00182100"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Last but not the least, </w:t>
      </w:r>
      <w:r w:rsidR="00342139" w:rsidRPr="00D650B4">
        <w:rPr>
          <w:rFonts w:asciiTheme="minorHAnsi" w:hAnsiTheme="minorHAnsi" w:cstheme="minorHAnsi"/>
          <w:sz w:val="22"/>
          <w:szCs w:val="22"/>
        </w:rPr>
        <w:t>although the 3C’s of Ohmae is not a complex business framework for making strategic decisions, a small company as West Georgia has set out on relying on this framework to stay focused. Meaning, WG agency is making its touring service competitively priced and reliable, as well as comfortable and of high quality.</w:t>
      </w:r>
      <w:r w:rsidR="00AF340D" w:rsidRPr="00D650B4">
        <w:rPr>
          <w:rFonts w:asciiTheme="minorHAnsi" w:hAnsiTheme="minorHAnsi" w:cstheme="minorHAnsi"/>
          <w:sz w:val="22"/>
          <w:szCs w:val="22"/>
        </w:rPr>
        <w:t xml:space="preserve"> For this given period, West Georgia is offering advice on accommodation units and breakfast/dinner arrangements if the clients request it</w:t>
      </w:r>
      <w:r w:rsidR="007232F0" w:rsidRPr="00D650B4">
        <w:rPr>
          <w:rFonts w:asciiTheme="minorHAnsi" w:hAnsiTheme="minorHAnsi" w:cstheme="minorHAnsi"/>
          <w:sz w:val="22"/>
          <w:szCs w:val="22"/>
        </w:rPr>
        <w:t xml:space="preserve"> with the addition of airport transfers.</w:t>
      </w:r>
      <w:r w:rsidR="00AF340D" w:rsidRPr="00D650B4">
        <w:rPr>
          <w:rFonts w:asciiTheme="minorHAnsi" w:hAnsiTheme="minorHAnsi" w:cstheme="minorHAnsi"/>
          <w:sz w:val="22"/>
          <w:szCs w:val="22"/>
        </w:rPr>
        <w:t xml:space="preserve"> </w:t>
      </w:r>
      <w:r w:rsidR="007232F0" w:rsidRPr="00D650B4">
        <w:rPr>
          <w:rFonts w:asciiTheme="minorHAnsi" w:hAnsiTheme="minorHAnsi" w:cstheme="minorHAnsi"/>
          <w:sz w:val="22"/>
          <w:szCs w:val="22"/>
        </w:rPr>
        <w:t>Y</w:t>
      </w:r>
      <w:r w:rsidR="00AF340D" w:rsidRPr="00D650B4">
        <w:rPr>
          <w:rFonts w:asciiTheme="minorHAnsi" w:hAnsiTheme="minorHAnsi" w:cstheme="minorHAnsi"/>
          <w:sz w:val="22"/>
          <w:szCs w:val="22"/>
        </w:rPr>
        <w:t xml:space="preserve">et the main service of the company stays the one or two-day tours across country during summer seasons only. </w:t>
      </w:r>
    </w:p>
    <w:p w14:paraId="382EBA1C" w14:textId="77777777" w:rsidR="00182100" w:rsidRPr="00D650B4" w:rsidRDefault="00182100" w:rsidP="001F4E75">
      <w:pPr>
        <w:spacing w:line="276" w:lineRule="auto"/>
        <w:rPr>
          <w:rFonts w:asciiTheme="minorHAnsi" w:hAnsiTheme="minorHAnsi" w:cstheme="minorHAnsi"/>
          <w:sz w:val="22"/>
          <w:szCs w:val="22"/>
        </w:rPr>
      </w:pPr>
    </w:p>
    <w:p w14:paraId="382EBA1D" w14:textId="77777777" w:rsidR="003361E1" w:rsidRPr="00D650B4" w:rsidRDefault="003361E1" w:rsidP="001F4E75">
      <w:pPr>
        <w:spacing w:line="276" w:lineRule="auto"/>
        <w:rPr>
          <w:rFonts w:asciiTheme="minorHAnsi" w:hAnsiTheme="minorHAnsi" w:cstheme="minorHAnsi"/>
          <w:sz w:val="22"/>
          <w:szCs w:val="22"/>
        </w:rPr>
      </w:pPr>
    </w:p>
    <w:p w14:paraId="382EBA1E" w14:textId="77777777" w:rsidR="001F4E75" w:rsidRPr="00D650B4" w:rsidRDefault="001F4E75" w:rsidP="001F4E75">
      <w:pPr>
        <w:spacing w:line="276" w:lineRule="auto"/>
        <w:rPr>
          <w:rFonts w:asciiTheme="minorHAnsi" w:hAnsiTheme="minorHAnsi" w:cstheme="minorHAnsi"/>
          <w:sz w:val="22"/>
          <w:szCs w:val="22"/>
        </w:rPr>
      </w:pPr>
    </w:p>
    <w:p w14:paraId="382EBA1F" w14:textId="77777777" w:rsidR="001F4E75" w:rsidRPr="00D650B4" w:rsidRDefault="001F4E75" w:rsidP="001F4E75">
      <w:pPr>
        <w:spacing w:line="276" w:lineRule="auto"/>
        <w:rPr>
          <w:rFonts w:asciiTheme="minorHAnsi" w:hAnsiTheme="minorHAnsi" w:cstheme="minorHAnsi"/>
          <w:sz w:val="22"/>
          <w:szCs w:val="22"/>
        </w:rPr>
      </w:pPr>
    </w:p>
    <w:p w14:paraId="382EBA20" w14:textId="77777777" w:rsidR="001F4E75" w:rsidRPr="00D650B4" w:rsidRDefault="001F4E75" w:rsidP="001F4E75">
      <w:pPr>
        <w:spacing w:line="276" w:lineRule="auto"/>
        <w:rPr>
          <w:rFonts w:asciiTheme="minorHAnsi" w:hAnsiTheme="minorHAnsi" w:cstheme="minorHAnsi"/>
          <w:sz w:val="22"/>
          <w:szCs w:val="22"/>
        </w:rPr>
      </w:pPr>
    </w:p>
    <w:p w14:paraId="382EBA21" w14:textId="77777777" w:rsidR="00627E9B" w:rsidRPr="00D650B4" w:rsidRDefault="00627E9B" w:rsidP="001F4E75">
      <w:pPr>
        <w:spacing w:line="276" w:lineRule="auto"/>
        <w:rPr>
          <w:rFonts w:asciiTheme="minorHAnsi" w:hAnsiTheme="minorHAnsi" w:cstheme="minorHAnsi"/>
          <w:sz w:val="22"/>
          <w:szCs w:val="22"/>
        </w:rPr>
      </w:pPr>
    </w:p>
    <w:p w14:paraId="382EBA22" w14:textId="77777777" w:rsidR="00D650B4" w:rsidRDefault="00D650B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382EBA23" w14:textId="77777777" w:rsidR="00AF788E" w:rsidRPr="00D650B4" w:rsidRDefault="00AF788E" w:rsidP="001F4E75">
      <w:pPr>
        <w:spacing w:line="276" w:lineRule="auto"/>
        <w:rPr>
          <w:rFonts w:asciiTheme="minorHAnsi" w:hAnsiTheme="minorHAnsi" w:cstheme="minorHAnsi"/>
          <w:b/>
          <w:sz w:val="22"/>
          <w:szCs w:val="22"/>
        </w:rPr>
      </w:pPr>
      <w:r w:rsidRPr="00D650B4">
        <w:rPr>
          <w:rFonts w:asciiTheme="minorHAnsi" w:hAnsiTheme="minorHAnsi" w:cstheme="minorHAnsi"/>
          <w:b/>
          <w:sz w:val="22"/>
          <w:szCs w:val="22"/>
        </w:rPr>
        <w:lastRenderedPageBreak/>
        <w:t>Sub-questions</w:t>
      </w:r>
      <w:r w:rsidR="00627E9B" w:rsidRPr="00D650B4">
        <w:rPr>
          <w:rFonts w:asciiTheme="minorHAnsi" w:hAnsiTheme="minorHAnsi" w:cstheme="minorHAnsi"/>
          <w:b/>
          <w:sz w:val="22"/>
          <w:szCs w:val="22"/>
        </w:rPr>
        <w:t>:</w:t>
      </w:r>
    </w:p>
    <w:p w14:paraId="382EBA24" w14:textId="77777777" w:rsidR="00AF788E" w:rsidRPr="00D650B4" w:rsidRDefault="00AF788E" w:rsidP="001F4E75">
      <w:pPr>
        <w:spacing w:line="276" w:lineRule="auto"/>
        <w:rPr>
          <w:rFonts w:asciiTheme="minorHAnsi" w:hAnsiTheme="minorHAnsi" w:cstheme="minorHAnsi"/>
          <w:b/>
          <w:sz w:val="22"/>
          <w:szCs w:val="22"/>
        </w:rPr>
      </w:pPr>
    </w:p>
    <w:p w14:paraId="382EBA25" w14:textId="77777777" w:rsidR="00AF788E" w:rsidRPr="00D650B4" w:rsidRDefault="00AF788E" w:rsidP="001F4E75">
      <w:pPr>
        <w:pStyle w:val="Geenafstand"/>
        <w:spacing w:line="276" w:lineRule="auto"/>
        <w:rPr>
          <w:rFonts w:cstheme="minorHAnsi"/>
          <w:b/>
        </w:rPr>
      </w:pPr>
      <w:r w:rsidRPr="00D650B4">
        <w:rPr>
          <w:rFonts w:cstheme="minorHAnsi"/>
          <w:b/>
        </w:rPr>
        <w:t>Customer</w:t>
      </w:r>
    </w:p>
    <w:p w14:paraId="382EBA26" w14:textId="77777777" w:rsidR="00AF788E" w:rsidRPr="00D650B4" w:rsidRDefault="00AF788E" w:rsidP="0035402A">
      <w:pPr>
        <w:pStyle w:val="Geenafstand"/>
        <w:numPr>
          <w:ilvl w:val="0"/>
          <w:numId w:val="24"/>
        </w:numPr>
        <w:spacing w:after="160" w:line="276" w:lineRule="auto"/>
        <w:rPr>
          <w:rFonts w:cstheme="minorHAnsi"/>
          <w:lang w:val="en-GB"/>
        </w:rPr>
      </w:pPr>
      <w:r w:rsidRPr="00D650B4">
        <w:rPr>
          <w:rFonts w:cstheme="minorHAnsi"/>
          <w:lang w:val="en-GB"/>
        </w:rPr>
        <w:t xml:space="preserve">What attracts tourists in West Georgia services? </w:t>
      </w:r>
    </w:p>
    <w:p w14:paraId="382EBA27" w14:textId="77777777" w:rsidR="002123B7" w:rsidRPr="00D650B4" w:rsidRDefault="00AF788E" w:rsidP="0035402A">
      <w:pPr>
        <w:pStyle w:val="Geenafstand"/>
        <w:numPr>
          <w:ilvl w:val="0"/>
          <w:numId w:val="24"/>
        </w:numPr>
        <w:spacing w:after="160" w:line="276" w:lineRule="auto"/>
        <w:rPr>
          <w:rFonts w:cstheme="minorHAnsi"/>
          <w:lang w:val="en-GB"/>
        </w:rPr>
      </w:pPr>
      <w:r w:rsidRPr="00D650B4">
        <w:rPr>
          <w:rFonts w:cstheme="minorHAnsi"/>
          <w:lang w:val="en-GB"/>
        </w:rPr>
        <w:t>What channels do tourists use to get in touch with West Georgia?</w:t>
      </w:r>
    </w:p>
    <w:p w14:paraId="382EBA28" w14:textId="77777777" w:rsidR="002123B7" w:rsidRPr="00D650B4" w:rsidRDefault="001A220F" w:rsidP="0035402A">
      <w:pPr>
        <w:pStyle w:val="Geenafstand"/>
        <w:numPr>
          <w:ilvl w:val="0"/>
          <w:numId w:val="24"/>
        </w:numPr>
        <w:spacing w:after="160" w:line="276" w:lineRule="auto"/>
        <w:rPr>
          <w:rFonts w:cstheme="minorHAnsi"/>
          <w:lang w:val="en-GB"/>
        </w:rPr>
      </w:pPr>
      <w:r w:rsidRPr="00D650B4">
        <w:rPr>
          <w:rFonts w:cstheme="minorHAnsi"/>
        </w:rPr>
        <w:t>Where are the customers located and what is their behavior like?</w:t>
      </w:r>
    </w:p>
    <w:p w14:paraId="382EBA29" w14:textId="77777777" w:rsidR="002123B7" w:rsidRPr="00D650B4" w:rsidRDefault="001A220F" w:rsidP="0035402A">
      <w:pPr>
        <w:pStyle w:val="Geenafstand"/>
        <w:numPr>
          <w:ilvl w:val="0"/>
          <w:numId w:val="24"/>
        </w:numPr>
        <w:spacing w:after="160" w:line="276" w:lineRule="auto"/>
        <w:rPr>
          <w:rFonts w:cstheme="minorHAnsi"/>
          <w:lang w:val="en-GB"/>
        </w:rPr>
      </w:pPr>
      <w:r w:rsidRPr="00D650B4">
        <w:rPr>
          <w:rFonts w:cstheme="minorHAnsi"/>
        </w:rPr>
        <w:t>How do potential clients of W</w:t>
      </w:r>
      <w:r w:rsidR="00627E9B" w:rsidRPr="00D650B4">
        <w:rPr>
          <w:rFonts w:cstheme="minorHAnsi"/>
        </w:rPr>
        <w:t xml:space="preserve">est </w:t>
      </w:r>
      <w:r w:rsidRPr="00D650B4">
        <w:rPr>
          <w:rFonts w:cstheme="minorHAnsi"/>
        </w:rPr>
        <w:t>G</w:t>
      </w:r>
      <w:r w:rsidR="00627E9B" w:rsidRPr="00D650B4">
        <w:rPr>
          <w:rFonts w:cstheme="minorHAnsi"/>
        </w:rPr>
        <w:t>eorgia</w:t>
      </w:r>
      <w:r w:rsidRPr="00D650B4">
        <w:rPr>
          <w:rFonts w:cstheme="minorHAnsi"/>
        </w:rPr>
        <w:t xml:space="preserve"> get in the country?</w:t>
      </w:r>
    </w:p>
    <w:p w14:paraId="382EBA2A" w14:textId="77777777" w:rsidR="002123B7" w:rsidRPr="00D650B4" w:rsidRDefault="001A220F" w:rsidP="0035402A">
      <w:pPr>
        <w:pStyle w:val="Geenafstand"/>
        <w:numPr>
          <w:ilvl w:val="0"/>
          <w:numId w:val="24"/>
        </w:numPr>
        <w:spacing w:after="160" w:line="276" w:lineRule="auto"/>
        <w:rPr>
          <w:rFonts w:cstheme="minorHAnsi"/>
          <w:lang w:val="en-GB"/>
        </w:rPr>
      </w:pPr>
      <w:r w:rsidRPr="00D650B4">
        <w:rPr>
          <w:rFonts w:cstheme="minorHAnsi"/>
        </w:rPr>
        <w:t>Through which channels did customers find out about the services of WG agency and decided to purchase them?</w:t>
      </w:r>
    </w:p>
    <w:p w14:paraId="382EBA2B" w14:textId="77777777" w:rsidR="002123B7" w:rsidRPr="00D650B4" w:rsidRDefault="00AF788E" w:rsidP="0035402A">
      <w:pPr>
        <w:pStyle w:val="Geenafstand"/>
        <w:numPr>
          <w:ilvl w:val="0"/>
          <w:numId w:val="24"/>
        </w:numPr>
        <w:spacing w:after="160" w:line="276" w:lineRule="auto"/>
        <w:rPr>
          <w:rFonts w:cstheme="minorHAnsi"/>
          <w:lang w:val="en-GB"/>
        </w:rPr>
      </w:pPr>
      <w:r w:rsidRPr="00D650B4">
        <w:rPr>
          <w:rFonts w:cstheme="minorHAnsi"/>
        </w:rPr>
        <w:t>What are the most important aspects of the tour for the customer to be satisfied and happy with the purchase?</w:t>
      </w:r>
    </w:p>
    <w:p w14:paraId="382EBA2C" w14:textId="77777777" w:rsidR="002123B7" w:rsidRPr="00D650B4" w:rsidRDefault="00291DDA" w:rsidP="0035402A">
      <w:pPr>
        <w:pStyle w:val="Geenafstand"/>
        <w:numPr>
          <w:ilvl w:val="0"/>
          <w:numId w:val="24"/>
        </w:numPr>
        <w:spacing w:after="160" w:line="276" w:lineRule="auto"/>
        <w:rPr>
          <w:rFonts w:cstheme="minorHAnsi"/>
          <w:lang w:val="en-GB"/>
        </w:rPr>
      </w:pPr>
      <w:r w:rsidRPr="00D650B4">
        <w:rPr>
          <w:rFonts w:cstheme="minorHAnsi"/>
        </w:rPr>
        <w:t>What are</w:t>
      </w:r>
      <w:r w:rsidR="00AF788E" w:rsidRPr="00D650B4">
        <w:rPr>
          <w:rFonts w:cstheme="minorHAnsi"/>
        </w:rPr>
        <w:t xml:space="preserve"> the perks and drawbacks customers experienced all throughout the trips</w:t>
      </w:r>
      <w:r w:rsidRPr="00D650B4">
        <w:rPr>
          <w:rFonts w:cstheme="minorHAnsi"/>
        </w:rPr>
        <w:t>?</w:t>
      </w:r>
    </w:p>
    <w:p w14:paraId="382EBA2D" w14:textId="77777777" w:rsidR="002123B7" w:rsidRPr="00D650B4" w:rsidRDefault="00AF788E" w:rsidP="0035402A">
      <w:pPr>
        <w:pStyle w:val="Geenafstand"/>
        <w:numPr>
          <w:ilvl w:val="0"/>
          <w:numId w:val="24"/>
        </w:numPr>
        <w:spacing w:after="160" w:line="276" w:lineRule="auto"/>
        <w:rPr>
          <w:rFonts w:cstheme="minorHAnsi"/>
          <w:lang w:val="en-GB"/>
        </w:rPr>
      </w:pPr>
      <w:r w:rsidRPr="00D650B4">
        <w:rPr>
          <w:rFonts w:cstheme="minorHAnsi"/>
        </w:rPr>
        <w:t>Which benefits fit the Western European target group that West Georgia can offer and affect their behavior as well as choice of W</w:t>
      </w:r>
      <w:r w:rsidR="00464285" w:rsidRPr="00D650B4">
        <w:rPr>
          <w:rFonts w:cstheme="minorHAnsi"/>
        </w:rPr>
        <w:t xml:space="preserve">est </w:t>
      </w:r>
      <w:r w:rsidRPr="00D650B4">
        <w:rPr>
          <w:rFonts w:cstheme="minorHAnsi"/>
        </w:rPr>
        <w:t>G</w:t>
      </w:r>
      <w:r w:rsidR="00464285" w:rsidRPr="00D650B4">
        <w:rPr>
          <w:rFonts w:cstheme="minorHAnsi"/>
        </w:rPr>
        <w:t>eorgia</w:t>
      </w:r>
      <w:r w:rsidRPr="00D650B4">
        <w:rPr>
          <w:rFonts w:cstheme="minorHAnsi"/>
        </w:rPr>
        <w:t xml:space="preserve"> services? </w:t>
      </w:r>
    </w:p>
    <w:p w14:paraId="382EBA2E" w14:textId="77777777" w:rsidR="002123B7" w:rsidRPr="00D650B4" w:rsidRDefault="00AF788E" w:rsidP="0035402A">
      <w:pPr>
        <w:pStyle w:val="Geenafstand"/>
        <w:numPr>
          <w:ilvl w:val="0"/>
          <w:numId w:val="24"/>
        </w:numPr>
        <w:spacing w:after="160" w:line="276" w:lineRule="auto"/>
        <w:rPr>
          <w:rFonts w:cstheme="minorHAnsi"/>
          <w:lang w:val="en-GB"/>
        </w:rPr>
      </w:pPr>
      <w:r w:rsidRPr="00D650B4">
        <w:rPr>
          <w:rFonts w:cstheme="minorHAnsi"/>
        </w:rPr>
        <w:t>Which benefits is the target group not aware of?</w:t>
      </w:r>
    </w:p>
    <w:p w14:paraId="382EBA2F" w14:textId="77777777" w:rsidR="00AF788E" w:rsidRPr="00D650B4" w:rsidRDefault="00AF788E" w:rsidP="0035402A">
      <w:pPr>
        <w:pStyle w:val="Geenafstand"/>
        <w:numPr>
          <w:ilvl w:val="0"/>
          <w:numId w:val="24"/>
        </w:numPr>
        <w:spacing w:after="160" w:line="276" w:lineRule="auto"/>
        <w:rPr>
          <w:rFonts w:cstheme="minorHAnsi"/>
          <w:lang w:val="en-GB"/>
        </w:rPr>
      </w:pPr>
      <w:r w:rsidRPr="00D650B4">
        <w:rPr>
          <w:rFonts w:cstheme="minorHAnsi"/>
        </w:rPr>
        <w:t>Which faulty knowledge do they have?</w:t>
      </w:r>
    </w:p>
    <w:p w14:paraId="382EBA30" w14:textId="77777777" w:rsidR="00AF788E" w:rsidRPr="00D650B4" w:rsidRDefault="00AF788E" w:rsidP="001F4E75">
      <w:pPr>
        <w:pStyle w:val="Geenafstand"/>
        <w:spacing w:line="276" w:lineRule="auto"/>
        <w:rPr>
          <w:rFonts w:cstheme="minorHAnsi"/>
          <w:b/>
        </w:rPr>
      </w:pPr>
      <w:r w:rsidRPr="00D650B4">
        <w:rPr>
          <w:rFonts w:cstheme="minorHAnsi"/>
          <w:b/>
          <w:lang w:val="en-GB"/>
        </w:rPr>
        <w:t>Competitors</w:t>
      </w:r>
    </w:p>
    <w:p w14:paraId="382EBA31" w14:textId="77777777" w:rsidR="00AF788E" w:rsidRPr="00D650B4" w:rsidRDefault="00AF788E" w:rsidP="0035402A">
      <w:pPr>
        <w:pStyle w:val="Geenafstand"/>
        <w:numPr>
          <w:ilvl w:val="0"/>
          <w:numId w:val="24"/>
        </w:numPr>
        <w:spacing w:after="160" w:line="276" w:lineRule="auto"/>
        <w:rPr>
          <w:rFonts w:cstheme="minorHAnsi"/>
          <w:lang w:val="en-GB"/>
        </w:rPr>
      </w:pPr>
      <w:r w:rsidRPr="00D650B4">
        <w:rPr>
          <w:rFonts w:cstheme="minorHAnsi"/>
          <w:lang w:val="en-GB"/>
        </w:rPr>
        <w:t xml:space="preserve">Who are the major competitors on the market? </w:t>
      </w:r>
    </w:p>
    <w:p w14:paraId="382EBA32" w14:textId="77777777" w:rsidR="00AF788E" w:rsidRPr="00D650B4" w:rsidRDefault="00AF788E" w:rsidP="0035402A">
      <w:pPr>
        <w:pStyle w:val="Geenafstand"/>
        <w:numPr>
          <w:ilvl w:val="0"/>
          <w:numId w:val="24"/>
        </w:numPr>
        <w:spacing w:after="160" w:line="276" w:lineRule="auto"/>
        <w:rPr>
          <w:rFonts w:cstheme="minorHAnsi"/>
          <w:lang w:val="en-GB"/>
        </w:rPr>
      </w:pPr>
      <w:r w:rsidRPr="00D650B4">
        <w:rPr>
          <w:rFonts w:cstheme="minorHAnsi"/>
          <w:lang w:val="en-GB"/>
        </w:rPr>
        <w:t>Through which channels do competitors communicate with tourists in Georgia?</w:t>
      </w:r>
    </w:p>
    <w:p w14:paraId="382EBA33" w14:textId="77777777" w:rsidR="00F55983" w:rsidRPr="00D650B4" w:rsidRDefault="00F55983" w:rsidP="0035402A">
      <w:pPr>
        <w:pStyle w:val="Geenafstand"/>
        <w:numPr>
          <w:ilvl w:val="0"/>
          <w:numId w:val="24"/>
        </w:numPr>
        <w:spacing w:after="160" w:line="276" w:lineRule="auto"/>
        <w:rPr>
          <w:rFonts w:cstheme="minorHAnsi"/>
          <w:lang w:val="en-GB"/>
        </w:rPr>
      </w:pPr>
      <w:r w:rsidRPr="00D650B4">
        <w:rPr>
          <w:rFonts w:cstheme="minorHAnsi"/>
          <w:lang w:val="en-GB"/>
        </w:rPr>
        <w:t xml:space="preserve">What are their main weaknesses? </w:t>
      </w:r>
    </w:p>
    <w:p w14:paraId="382EBA34" w14:textId="77777777" w:rsidR="00AF788E" w:rsidRPr="00D650B4" w:rsidRDefault="00AF788E" w:rsidP="001F4E75">
      <w:pPr>
        <w:pStyle w:val="Geenafstand"/>
        <w:spacing w:line="276" w:lineRule="auto"/>
        <w:rPr>
          <w:rFonts w:cstheme="minorHAnsi"/>
          <w:b/>
        </w:rPr>
      </w:pPr>
      <w:r w:rsidRPr="00D650B4">
        <w:rPr>
          <w:rFonts w:cstheme="minorHAnsi"/>
          <w:b/>
          <w:lang w:val="en-GB"/>
        </w:rPr>
        <w:t xml:space="preserve">Corporation </w:t>
      </w:r>
    </w:p>
    <w:p w14:paraId="382EBA35" w14:textId="77777777" w:rsidR="00AF788E" w:rsidRPr="00D650B4" w:rsidRDefault="00AF788E" w:rsidP="0035402A">
      <w:pPr>
        <w:pStyle w:val="Geenafstand"/>
        <w:numPr>
          <w:ilvl w:val="0"/>
          <w:numId w:val="24"/>
        </w:numPr>
        <w:spacing w:after="160" w:line="276" w:lineRule="auto"/>
        <w:rPr>
          <w:rFonts w:cstheme="minorHAnsi"/>
          <w:lang w:val="en-GB"/>
        </w:rPr>
      </w:pPr>
      <w:r w:rsidRPr="00D650B4">
        <w:rPr>
          <w:rFonts w:cstheme="minorHAnsi"/>
          <w:lang w:val="en-GB"/>
        </w:rPr>
        <w:t xml:space="preserve">Which resources does West Georgia need to organise tours successfully? </w:t>
      </w:r>
    </w:p>
    <w:p w14:paraId="382EBA36" w14:textId="77777777" w:rsidR="00F55983" w:rsidRPr="00D650B4" w:rsidRDefault="00AF788E" w:rsidP="0035402A">
      <w:pPr>
        <w:pStyle w:val="Geenafstand"/>
        <w:numPr>
          <w:ilvl w:val="0"/>
          <w:numId w:val="24"/>
        </w:numPr>
        <w:spacing w:after="160" w:line="276" w:lineRule="auto"/>
        <w:rPr>
          <w:rFonts w:cstheme="minorHAnsi"/>
          <w:lang w:val="en-GB"/>
        </w:rPr>
      </w:pPr>
      <w:r w:rsidRPr="00D650B4">
        <w:rPr>
          <w:rFonts w:cstheme="minorHAnsi"/>
          <w:lang w:val="en-GB"/>
        </w:rPr>
        <w:t xml:space="preserve">What are the services offered by travel agencies in Georgia? </w:t>
      </w:r>
    </w:p>
    <w:p w14:paraId="382EBA37" w14:textId="77777777" w:rsidR="00AF788E" w:rsidRPr="00D650B4" w:rsidRDefault="00AF788E" w:rsidP="0035402A">
      <w:pPr>
        <w:pStyle w:val="Geenafstand"/>
        <w:numPr>
          <w:ilvl w:val="0"/>
          <w:numId w:val="24"/>
        </w:numPr>
        <w:spacing w:after="160" w:line="276" w:lineRule="auto"/>
        <w:rPr>
          <w:rFonts w:cstheme="minorHAnsi"/>
          <w:lang w:val="en-GB"/>
        </w:rPr>
      </w:pPr>
      <w:r w:rsidRPr="00D650B4">
        <w:rPr>
          <w:rFonts w:cstheme="minorHAnsi"/>
        </w:rPr>
        <w:t xml:space="preserve">What feelings West Georgia evokes for its consumers? </w:t>
      </w:r>
    </w:p>
    <w:p w14:paraId="382EBA38" w14:textId="77777777" w:rsidR="00AF788E" w:rsidRPr="00D650B4" w:rsidRDefault="00AF788E" w:rsidP="001F4E75">
      <w:pPr>
        <w:spacing w:line="276" w:lineRule="auto"/>
        <w:rPr>
          <w:rFonts w:asciiTheme="minorHAnsi" w:hAnsiTheme="minorHAnsi" w:cstheme="minorHAnsi"/>
          <w:sz w:val="22"/>
          <w:szCs w:val="22"/>
        </w:rPr>
      </w:pPr>
    </w:p>
    <w:p w14:paraId="382EBA39" w14:textId="77777777" w:rsidR="00AF788E" w:rsidRPr="00D650B4" w:rsidRDefault="00AF788E" w:rsidP="001F4E75">
      <w:pPr>
        <w:spacing w:line="276" w:lineRule="auto"/>
        <w:rPr>
          <w:rFonts w:asciiTheme="minorHAnsi" w:hAnsiTheme="minorHAnsi" w:cstheme="minorHAnsi"/>
          <w:sz w:val="22"/>
          <w:szCs w:val="22"/>
        </w:rPr>
      </w:pPr>
      <w:r w:rsidRPr="00D650B4">
        <w:rPr>
          <w:rFonts w:asciiTheme="minorHAnsi" w:hAnsiTheme="minorHAnsi" w:cstheme="minorHAnsi"/>
          <w:sz w:val="22"/>
          <w:szCs w:val="22"/>
        </w:rPr>
        <w:t xml:space="preserve">Note that, the company needs further extensive research and careful strategizing in order to be able to differentiate successfully and reach all its goals for the long term. </w:t>
      </w:r>
    </w:p>
    <w:p w14:paraId="382EBA3A" w14:textId="77777777" w:rsidR="00AF788E" w:rsidRPr="001F4E75" w:rsidRDefault="00AF788E" w:rsidP="001F4E75">
      <w:pPr>
        <w:spacing w:line="276" w:lineRule="auto"/>
        <w:rPr>
          <w:rFonts w:asciiTheme="minorHAnsi" w:hAnsiTheme="minorHAnsi" w:cstheme="minorHAnsi"/>
        </w:rPr>
      </w:pPr>
    </w:p>
    <w:p w14:paraId="382EBA3B" w14:textId="77777777" w:rsidR="00A71FA1" w:rsidRDefault="0040301D" w:rsidP="00A97783">
      <w:pPr>
        <w:pStyle w:val="Kop2"/>
        <w:numPr>
          <w:ilvl w:val="0"/>
          <w:numId w:val="4"/>
        </w:numPr>
      </w:pPr>
      <w:bookmarkStart w:id="21" w:name="_Toc522487310"/>
      <w:r>
        <w:lastRenderedPageBreak/>
        <w:t>Method</w:t>
      </w:r>
      <w:bookmarkEnd w:id="21"/>
      <w:r>
        <w:t xml:space="preserve"> </w:t>
      </w:r>
    </w:p>
    <w:p w14:paraId="382EBA3C" w14:textId="77777777" w:rsidR="00327A39" w:rsidRDefault="00A71FA1" w:rsidP="00055422">
      <w:pPr>
        <w:spacing w:line="276" w:lineRule="auto"/>
        <w:rPr>
          <w:rFonts w:asciiTheme="minorHAnsi" w:hAnsiTheme="minorHAnsi" w:cstheme="minorHAnsi"/>
        </w:rPr>
      </w:pPr>
      <w:r w:rsidRPr="00D650B4">
        <w:rPr>
          <w:rFonts w:asciiTheme="minorHAnsi" w:hAnsiTheme="minorHAnsi" w:cstheme="minorHAnsi"/>
          <w:noProof/>
          <w:sz w:val="22"/>
        </w:rPr>
        <w:drawing>
          <wp:anchor distT="0" distB="0" distL="114300" distR="114300" simplePos="0" relativeHeight="251697152" behindDoc="1" locked="0" layoutInCell="1" allowOverlap="1" wp14:anchorId="382EC56F" wp14:editId="382EC570">
            <wp:simplePos x="0" y="0"/>
            <wp:positionH relativeFrom="margin">
              <wp:align>left</wp:align>
            </wp:positionH>
            <wp:positionV relativeFrom="paragraph">
              <wp:posOffset>920115</wp:posOffset>
            </wp:positionV>
            <wp:extent cx="3676650" cy="2260600"/>
            <wp:effectExtent l="38100" t="57150" r="0" b="2540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327A39" w:rsidRPr="00D650B4">
        <w:rPr>
          <w:rFonts w:asciiTheme="minorHAnsi" w:hAnsiTheme="minorHAnsi" w:cstheme="minorHAnsi"/>
          <w:sz w:val="22"/>
        </w:rPr>
        <w:t>The Marketing communication plan has been based on direct data about the company’s current and past activities collected from West Georgia team, Georgian national statistics agency data and qualitative interview</w:t>
      </w:r>
      <w:r w:rsidR="00055422" w:rsidRPr="00D650B4">
        <w:rPr>
          <w:rFonts w:asciiTheme="minorHAnsi" w:hAnsiTheme="minorHAnsi" w:cstheme="minorHAnsi"/>
          <w:sz w:val="22"/>
        </w:rPr>
        <w:t>s</w:t>
      </w:r>
      <w:r w:rsidR="00327A39" w:rsidRPr="00D650B4">
        <w:rPr>
          <w:rFonts w:asciiTheme="minorHAnsi" w:hAnsiTheme="minorHAnsi" w:cstheme="minorHAnsi"/>
          <w:sz w:val="22"/>
        </w:rPr>
        <w:t xml:space="preserve"> held with past </w:t>
      </w:r>
      <w:r w:rsidR="00055422" w:rsidRPr="00D650B4">
        <w:rPr>
          <w:rFonts w:asciiTheme="minorHAnsi" w:hAnsiTheme="minorHAnsi" w:cstheme="minorHAnsi"/>
          <w:sz w:val="22"/>
        </w:rPr>
        <w:t xml:space="preserve">as well as potential customers </w:t>
      </w:r>
      <w:r w:rsidR="00327A39" w:rsidRPr="00D650B4">
        <w:rPr>
          <w:rFonts w:asciiTheme="minorHAnsi" w:hAnsiTheme="minorHAnsi" w:cstheme="minorHAnsi"/>
          <w:sz w:val="22"/>
        </w:rPr>
        <w:t xml:space="preserve">of the </w:t>
      </w:r>
      <w:r w:rsidR="00474D16" w:rsidRPr="00D650B4">
        <w:rPr>
          <w:rFonts w:asciiTheme="minorHAnsi" w:hAnsiTheme="minorHAnsi" w:cstheme="minorHAnsi"/>
          <w:sz w:val="22"/>
        </w:rPr>
        <w:t>W</w:t>
      </w:r>
      <w:r w:rsidR="00920123" w:rsidRPr="00D650B4">
        <w:rPr>
          <w:rFonts w:asciiTheme="minorHAnsi" w:hAnsiTheme="minorHAnsi" w:cstheme="minorHAnsi"/>
          <w:sz w:val="22"/>
        </w:rPr>
        <w:t xml:space="preserve">est </w:t>
      </w:r>
      <w:r w:rsidR="00474D16" w:rsidRPr="00D650B4">
        <w:rPr>
          <w:rFonts w:asciiTheme="minorHAnsi" w:hAnsiTheme="minorHAnsi" w:cstheme="minorHAnsi"/>
          <w:sz w:val="22"/>
        </w:rPr>
        <w:t>G</w:t>
      </w:r>
      <w:r w:rsidR="00920123" w:rsidRPr="00D650B4">
        <w:rPr>
          <w:rFonts w:asciiTheme="minorHAnsi" w:hAnsiTheme="minorHAnsi" w:cstheme="minorHAnsi"/>
          <w:sz w:val="22"/>
        </w:rPr>
        <w:t>eorgia</w:t>
      </w:r>
      <w:r w:rsidR="00327A39" w:rsidRPr="00D650B4">
        <w:rPr>
          <w:rFonts w:asciiTheme="minorHAnsi" w:hAnsiTheme="minorHAnsi" w:cstheme="minorHAnsi"/>
          <w:sz w:val="22"/>
        </w:rPr>
        <w:t xml:space="preserve"> firm</w:t>
      </w:r>
      <w:r w:rsidR="00055422">
        <w:rPr>
          <w:rFonts w:asciiTheme="minorHAnsi" w:hAnsiTheme="minorHAnsi" w:cstheme="minorHAnsi"/>
        </w:rPr>
        <w:t>.</w:t>
      </w:r>
    </w:p>
    <w:p w14:paraId="382EBA3D" w14:textId="77777777" w:rsidR="00D650B4" w:rsidRPr="00055422" w:rsidRDefault="00D650B4" w:rsidP="00055422">
      <w:pPr>
        <w:spacing w:line="276" w:lineRule="auto"/>
        <w:rPr>
          <w:rFonts w:asciiTheme="minorHAnsi" w:hAnsiTheme="minorHAnsi" w:cstheme="minorHAnsi"/>
        </w:rPr>
      </w:pPr>
    </w:p>
    <w:p w14:paraId="382EBA3E" w14:textId="77777777" w:rsidR="003F6EF3" w:rsidRPr="00D650B4" w:rsidRDefault="007C336C" w:rsidP="00055422">
      <w:pPr>
        <w:spacing w:line="276" w:lineRule="auto"/>
        <w:rPr>
          <w:rFonts w:asciiTheme="minorHAnsi" w:hAnsiTheme="minorHAnsi" w:cstheme="minorHAnsi"/>
          <w:sz w:val="22"/>
        </w:rPr>
      </w:pPr>
      <w:sdt>
        <w:sdtPr>
          <w:rPr>
            <w:rFonts w:asciiTheme="minorHAnsi" w:hAnsiTheme="minorHAnsi" w:cstheme="minorHAnsi"/>
            <w:sz w:val="22"/>
          </w:rPr>
          <w:id w:val="1212774969"/>
          <w:citation/>
        </w:sdtPr>
        <w:sdtEndPr/>
        <w:sdtContent>
          <w:r w:rsidR="005B0B85" w:rsidRPr="00D650B4">
            <w:rPr>
              <w:rFonts w:asciiTheme="minorHAnsi" w:hAnsiTheme="minorHAnsi" w:cstheme="minorHAnsi"/>
              <w:sz w:val="22"/>
            </w:rPr>
            <w:fldChar w:fldCharType="begin"/>
          </w:r>
          <w:r w:rsidR="005B0B85" w:rsidRPr="00D650B4">
            <w:rPr>
              <w:rFonts w:asciiTheme="minorHAnsi" w:hAnsiTheme="minorHAnsi" w:cstheme="minorHAnsi"/>
              <w:sz w:val="22"/>
            </w:rPr>
            <w:instrText xml:space="preserve"> CITATION Roe08 \l 1043 </w:instrText>
          </w:r>
          <w:r w:rsidR="005B0B85" w:rsidRPr="00D650B4">
            <w:rPr>
              <w:rFonts w:asciiTheme="minorHAnsi" w:hAnsiTheme="minorHAnsi" w:cstheme="minorHAnsi"/>
              <w:sz w:val="22"/>
            </w:rPr>
            <w:fldChar w:fldCharType="separate"/>
          </w:r>
          <w:r w:rsidR="000E5BC9" w:rsidRPr="000E5BC9">
            <w:rPr>
              <w:rFonts w:asciiTheme="minorHAnsi" w:hAnsiTheme="minorHAnsi" w:cstheme="minorHAnsi"/>
              <w:noProof/>
              <w:sz w:val="22"/>
            </w:rPr>
            <w:t>(Grit, 2008)</w:t>
          </w:r>
          <w:r w:rsidR="005B0B85" w:rsidRPr="00D650B4">
            <w:rPr>
              <w:rFonts w:asciiTheme="minorHAnsi" w:hAnsiTheme="minorHAnsi" w:cstheme="minorHAnsi"/>
              <w:sz w:val="22"/>
            </w:rPr>
            <w:fldChar w:fldCharType="end"/>
          </w:r>
        </w:sdtContent>
      </w:sdt>
      <w:r w:rsidR="005B0B85" w:rsidRPr="00D650B4">
        <w:rPr>
          <w:rFonts w:asciiTheme="minorHAnsi" w:hAnsiTheme="minorHAnsi" w:cstheme="minorHAnsi"/>
          <w:sz w:val="22"/>
        </w:rPr>
        <w:t xml:space="preserve"> model was used to base the overall methodology of gathering information in terms of browsing the literature about all the necessary topics for the marketing communication plan. Further, trustworthy literature with the compatible content was read in meticulous detail and </w:t>
      </w:r>
      <w:r w:rsidR="00055422" w:rsidRPr="00D650B4">
        <w:rPr>
          <w:rFonts w:asciiTheme="minorHAnsi" w:hAnsiTheme="minorHAnsi" w:cstheme="minorHAnsi"/>
          <w:sz w:val="22"/>
        </w:rPr>
        <w:t xml:space="preserve">studied </w:t>
      </w:r>
      <w:r w:rsidR="005B0B85" w:rsidRPr="00D650B4">
        <w:rPr>
          <w:rFonts w:asciiTheme="minorHAnsi" w:hAnsiTheme="minorHAnsi" w:cstheme="minorHAnsi"/>
          <w:sz w:val="22"/>
        </w:rPr>
        <w:t xml:space="preserve">in order to </w:t>
      </w:r>
      <w:r w:rsidR="007D55CC" w:rsidRPr="00D650B4">
        <w:rPr>
          <w:rFonts w:asciiTheme="minorHAnsi" w:hAnsiTheme="minorHAnsi" w:cstheme="minorHAnsi"/>
          <w:sz w:val="22"/>
        </w:rPr>
        <w:t>gather</w:t>
      </w:r>
      <w:r w:rsidR="005B0B85" w:rsidRPr="00D650B4">
        <w:rPr>
          <w:rFonts w:asciiTheme="minorHAnsi" w:hAnsiTheme="minorHAnsi" w:cstheme="minorHAnsi"/>
          <w:sz w:val="22"/>
        </w:rPr>
        <w:t xml:space="preserve"> supportive data for the plan. </w:t>
      </w:r>
    </w:p>
    <w:p w14:paraId="382EBA3F" w14:textId="77777777" w:rsidR="00D650B4" w:rsidRDefault="00D650B4" w:rsidP="00055422">
      <w:pPr>
        <w:spacing w:line="276" w:lineRule="auto"/>
        <w:rPr>
          <w:rFonts w:asciiTheme="minorHAnsi" w:hAnsiTheme="minorHAnsi" w:cstheme="minorHAnsi"/>
        </w:rPr>
      </w:pPr>
    </w:p>
    <w:p w14:paraId="382EBA40" w14:textId="77777777" w:rsidR="00D650B4" w:rsidRDefault="00D650B4" w:rsidP="00055422">
      <w:pPr>
        <w:spacing w:line="276" w:lineRule="auto"/>
        <w:rPr>
          <w:rFonts w:asciiTheme="minorHAnsi" w:hAnsiTheme="minorHAnsi" w:cstheme="minorHAnsi"/>
        </w:rPr>
      </w:pPr>
    </w:p>
    <w:p w14:paraId="382EBA41" w14:textId="77777777" w:rsidR="00D650B4" w:rsidRDefault="00D650B4" w:rsidP="00055422">
      <w:pPr>
        <w:spacing w:line="276" w:lineRule="auto"/>
        <w:rPr>
          <w:rFonts w:asciiTheme="minorHAnsi" w:hAnsiTheme="minorHAnsi" w:cstheme="minorHAnsi"/>
        </w:rPr>
      </w:pPr>
    </w:p>
    <w:p w14:paraId="382EBA42" w14:textId="77777777" w:rsidR="003F6EF3" w:rsidRPr="00055422" w:rsidRDefault="003F6EF3" w:rsidP="00055422">
      <w:pPr>
        <w:spacing w:line="276" w:lineRule="auto"/>
        <w:rPr>
          <w:rFonts w:asciiTheme="minorHAnsi" w:hAnsiTheme="minorHAnsi" w:cstheme="minorHAnsi"/>
        </w:rPr>
      </w:pPr>
      <w:r w:rsidRPr="00055422">
        <w:rPr>
          <w:rFonts w:asciiTheme="minorHAnsi" w:hAnsiTheme="minorHAnsi" w:cstheme="minorHAnsi"/>
          <w:noProof/>
        </w:rPr>
        <mc:AlternateContent>
          <mc:Choice Requires="wps">
            <w:drawing>
              <wp:anchor distT="0" distB="0" distL="114300" distR="114300" simplePos="0" relativeHeight="251732992" behindDoc="1" locked="0" layoutInCell="1" allowOverlap="1" wp14:anchorId="382EC571" wp14:editId="382EC572">
                <wp:simplePos x="0" y="0"/>
                <wp:positionH relativeFrom="column">
                  <wp:posOffset>101600</wp:posOffset>
                </wp:positionH>
                <wp:positionV relativeFrom="paragraph">
                  <wp:posOffset>-173355</wp:posOffset>
                </wp:positionV>
                <wp:extent cx="3644900" cy="254000"/>
                <wp:effectExtent l="0" t="0" r="0" b="0"/>
                <wp:wrapTight wrapText="bothSides">
                  <wp:wrapPolygon edited="0">
                    <wp:start x="0" y="0"/>
                    <wp:lineTo x="0" y="19440"/>
                    <wp:lineTo x="21449" y="19440"/>
                    <wp:lineTo x="21449"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3644900" cy="254000"/>
                        </a:xfrm>
                        <a:prstGeom prst="rect">
                          <a:avLst/>
                        </a:prstGeom>
                        <a:solidFill>
                          <a:prstClr val="white"/>
                        </a:solidFill>
                        <a:ln>
                          <a:noFill/>
                        </a:ln>
                      </wps:spPr>
                      <wps:txbx>
                        <w:txbxContent>
                          <w:p w14:paraId="382EC5DE" w14:textId="77777777" w:rsidR="002957CA" w:rsidRPr="005E5440" w:rsidRDefault="002957CA" w:rsidP="00446CF3">
                            <w:pPr>
                              <w:pStyle w:val="Bijschrift"/>
                              <w:jc w:val="center"/>
                              <w:rPr>
                                <w:rFonts w:ascii="Calibri" w:hAnsi="Calibri" w:cs="Calibri"/>
                                <w:noProof/>
                              </w:rPr>
                            </w:pPr>
                            <w:bookmarkStart w:id="22" w:name="_Toc522486951"/>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 Grit model</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8157" id="Text Box 74" o:spid="_x0000_s1059" type="#_x0000_t202" style="position:absolute;margin-left:8pt;margin-top:-13.65pt;width:287pt;height:2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" stroked="f">
                <v:textbox inset="0,0,0,0">
                  <w:txbxContent>
                    <w:p w:rsidR="002957CA" w:rsidRPr="005E5440" w:rsidRDefault="002957CA" w:rsidP="00446CF3">
                      <w:pPr>
                        <w:pStyle w:val="Caption"/>
                        <w:jc w:val="center"/>
                        <w:rPr>
                          <w:rFonts w:ascii="Calibri" w:hAnsi="Calibri" w:cs="Calibri"/>
                          <w:noProof/>
                        </w:rPr>
                      </w:pPr>
                      <w:bookmarkStart w:id="25" w:name="_Toc522486951"/>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 Grit model</w:t>
                      </w:r>
                      <w:bookmarkEnd w:id="25"/>
                    </w:p>
                  </w:txbxContent>
                </v:textbox>
                <w10:wrap type="tight"/>
              </v:shape>
            </w:pict>
          </mc:Fallback>
        </mc:AlternateContent>
      </w:r>
    </w:p>
    <w:p w14:paraId="382EBA43" w14:textId="77777777" w:rsidR="003F6EF3" w:rsidRPr="00D650B4" w:rsidRDefault="005B0B85" w:rsidP="00055422">
      <w:pPr>
        <w:spacing w:line="276" w:lineRule="auto"/>
        <w:rPr>
          <w:rFonts w:asciiTheme="minorHAnsi" w:hAnsiTheme="minorHAnsi" w:cstheme="minorHAnsi"/>
          <w:sz w:val="22"/>
        </w:rPr>
      </w:pPr>
      <w:r w:rsidRPr="00D650B4">
        <w:rPr>
          <w:rFonts w:asciiTheme="minorHAnsi" w:hAnsiTheme="minorHAnsi" w:cstheme="minorHAnsi"/>
          <w:sz w:val="22"/>
        </w:rPr>
        <w:t>After getting acquainted with the needed information closely, both academic theories and statistical data sets</w:t>
      </w:r>
      <w:r w:rsidR="007D55CC" w:rsidRPr="00D650B4">
        <w:rPr>
          <w:rFonts w:asciiTheme="minorHAnsi" w:hAnsiTheme="minorHAnsi" w:cstheme="minorHAnsi"/>
          <w:sz w:val="22"/>
        </w:rPr>
        <w:t xml:space="preserve"> that represented the</w:t>
      </w:r>
      <w:r w:rsidRPr="00D650B4">
        <w:rPr>
          <w:rFonts w:asciiTheme="minorHAnsi" w:hAnsiTheme="minorHAnsi" w:cstheme="minorHAnsi"/>
          <w:sz w:val="22"/>
        </w:rPr>
        <w:t xml:space="preserve"> relevant information was selected to be included in the development of the communication plan. The final step, as depicted on the arrow with the naming of “compatible data focus’’,</w:t>
      </w:r>
      <w:r w:rsidR="007D55CC" w:rsidRPr="00D650B4">
        <w:rPr>
          <w:rFonts w:asciiTheme="minorHAnsi" w:hAnsiTheme="minorHAnsi" w:cstheme="minorHAnsi"/>
          <w:sz w:val="22"/>
        </w:rPr>
        <w:t xml:space="preserve"> was to have</w:t>
      </w:r>
      <w:r w:rsidRPr="00D650B4">
        <w:rPr>
          <w:rFonts w:asciiTheme="minorHAnsi" w:hAnsiTheme="minorHAnsi" w:cstheme="minorHAnsi"/>
          <w:sz w:val="22"/>
        </w:rPr>
        <w:t xml:space="preserve"> all the supporting pieces of information included </w:t>
      </w:r>
      <w:r w:rsidR="007D55CC" w:rsidRPr="00D650B4">
        <w:rPr>
          <w:rFonts w:asciiTheme="minorHAnsi" w:hAnsiTheme="minorHAnsi" w:cstheme="minorHAnsi"/>
          <w:sz w:val="22"/>
        </w:rPr>
        <w:t xml:space="preserve">in order to </w:t>
      </w:r>
      <w:r w:rsidRPr="00D650B4">
        <w:rPr>
          <w:rFonts w:asciiTheme="minorHAnsi" w:hAnsiTheme="minorHAnsi" w:cstheme="minorHAnsi"/>
          <w:sz w:val="22"/>
        </w:rPr>
        <w:t xml:space="preserve">produce the final plan for West Georgia </w:t>
      </w:r>
      <w:r w:rsidR="00474D16" w:rsidRPr="00D650B4">
        <w:rPr>
          <w:rFonts w:asciiTheme="minorHAnsi" w:hAnsiTheme="minorHAnsi" w:cstheme="minorHAnsi"/>
          <w:sz w:val="22"/>
        </w:rPr>
        <w:t>travel</w:t>
      </w:r>
      <w:r w:rsidRPr="00D650B4">
        <w:rPr>
          <w:rFonts w:asciiTheme="minorHAnsi" w:hAnsiTheme="minorHAnsi" w:cstheme="minorHAnsi"/>
          <w:sz w:val="22"/>
        </w:rPr>
        <w:t xml:space="preserve"> company. </w:t>
      </w:r>
    </w:p>
    <w:p w14:paraId="382EBA44" w14:textId="77777777" w:rsidR="0071474E" w:rsidRPr="00D650B4" w:rsidRDefault="00327A39" w:rsidP="00055422">
      <w:pPr>
        <w:spacing w:line="276" w:lineRule="auto"/>
        <w:rPr>
          <w:rFonts w:asciiTheme="minorHAnsi" w:hAnsiTheme="minorHAnsi" w:cstheme="minorHAnsi"/>
          <w:sz w:val="22"/>
        </w:rPr>
      </w:pPr>
      <w:r w:rsidRPr="00D650B4">
        <w:rPr>
          <w:rFonts w:asciiTheme="minorHAnsi" w:hAnsiTheme="minorHAnsi" w:cstheme="minorHAnsi"/>
          <w:sz w:val="22"/>
        </w:rPr>
        <w:t xml:space="preserve">More precisely, Academic research reports and informative academic articles have been used as cited in the references from the </w:t>
      </w:r>
      <w:r w:rsidRPr="00D650B4">
        <w:rPr>
          <w:rFonts w:asciiTheme="minorHAnsi" w:hAnsiTheme="minorHAnsi" w:cstheme="minorHAnsi"/>
          <w:color w:val="000000" w:themeColor="text1"/>
          <w:sz w:val="22"/>
        </w:rPr>
        <w:t>EBSCO databases</w:t>
      </w:r>
      <w:r w:rsidRPr="00D650B4">
        <w:rPr>
          <w:rFonts w:asciiTheme="minorHAnsi" w:hAnsiTheme="minorHAnsi" w:cstheme="minorHAnsi"/>
          <w:color w:val="FF0000"/>
          <w:sz w:val="22"/>
        </w:rPr>
        <w:t xml:space="preserve">. </w:t>
      </w:r>
      <w:r w:rsidRPr="00D650B4">
        <w:rPr>
          <w:rFonts w:asciiTheme="minorHAnsi" w:hAnsiTheme="minorHAnsi" w:cstheme="minorHAnsi"/>
          <w:sz w:val="22"/>
        </w:rPr>
        <w:t xml:space="preserve">Additionally, general country and city specific statistics have been introduced through Georgian National Statistics Agency online Portal. One of the major sources of collecting data about tourism including meticulous research details has been based on GNTA statistics which are updated every month. </w:t>
      </w:r>
      <w:sdt>
        <w:sdtPr>
          <w:rPr>
            <w:rFonts w:asciiTheme="minorHAnsi" w:hAnsiTheme="minorHAnsi" w:cstheme="minorHAnsi"/>
            <w:sz w:val="22"/>
          </w:rPr>
          <w:id w:val="1477415637"/>
          <w:citation/>
        </w:sdtPr>
        <w:sdtEndPr/>
        <w:sdtContent>
          <w:r w:rsidR="008F4A95" w:rsidRPr="00D650B4">
            <w:rPr>
              <w:rFonts w:asciiTheme="minorHAnsi" w:hAnsiTheme="minorHAnsi" w:cstheme="minorHAnsi"/>
              <w:sz w:val="22"/>
            </w:rPr>
            <w:fldChar w:fldCharType="begin"/>
          </w:r>
          <w:r w:rsidR="008F4A95" w:rsidRPr="00D650B4">
            <w:rPr>
              <w:rFonts w:asciiTheme="minorHAnsi" w:hAnsiTheme="minorHAnsi" w:cstheme="minorHAnsi"/>
              <w:sz w:val="22"/>
              <w:lang w:val="en-GB"/>
            </w:rPr>
            <w:instrText xml:space="preserve"> CITATION Geo18 \l 2057 </w:instrText>
          </w:r>
          <w:r w:rsidR="008F4A95" w:rsidRPr="00D650B4">
            <w:rPr>
              <w:rFonts w:asciiTheme="minorHAnsi" w:hAnsiTheme="minorHAnsi" w:cstheme="minorHAnsi"/>
              <w:sz w:val="22"/>
            </w:rPr>
            <w:fldChar w:fldCharType="separate"/>
          </w:r>
          <w:r w:rsidR="000E5BC9" w:rsidRPr="000E5BC9">
            <w:rPr>
              <w:rFonts w:asciiTheme="minorHAnsi" w:hAnsiTheme="minorHAnsi" w:cstheme="minorHAnsi"/>
              <w:noProof/>
              <w:sz w:val="22"/>
              <w:lang w:val="en-GB"/>
            </w:rPr>
            <w:t>(GNTA, 2018)</w:t>
          </w:r>
          <w:r w:rsidR="008F4A95" w:rsidRPr="00D650B4">
            <w:rPr>
              <w:rFonts w:asciiTheme="minorHAnsi" w:hAnsiTheme="minorHAnsi" w:cstheme="minorHAnsi"/>
              <w:sz w:val="22"/>
            </w:rPr>
            <w:fldChar w:fldCharType="end"/>
          </w:r>
        </w:sdtContent>
      </w:sdt>
      <w:r w:rsidR="008F4A95" w:rsidRPr="00D650B4">
        <w:rPr>
          <w:rFonts w:asciiTheme="minorHAnsi" w:hAnsiTheme="minorHAnsi" w:cstheme="minorHAnsi"/>
          <w:sz w:val="22"/>
        </w:rPr>
        <w:t xml:space="preserve">. </w:t>
      </w:r>
      <w:r w:rsidRPr="00D650B4">
        <w:rPr>
          <w:rFonts w:asciiTheme="minorHAnsi" w:hAnsiTheme="minorHAnsi" w:cstheme="minorHAnsi"/>
          <w:sz w:val="22"/>
        </w:rPr>
        <w:t>The GNTA statistics department posts every single updated detail and statist</w:t>
      </w:r>
      <w:r w:rsidR="00335797" w:rsidRPr="00D650B4">
        <w:rPr>
          <w:rFonts w:asciiTheme="minorHAnsi" w:hAnsiTheme="minorHAnsi" w:cstheme="minorHAnsi"/>
          <w:sz w:val="22"/>
        </w:rPr>
        <w:t xml:space="preserve">ical information about </w:t>
      </w:r>
      <w:r w:rsidRPr="00D650B4">
        <w:rPr>
          <w:rFonts w:asciiTheme="minorHAnsi" w:hAnsiTheme="minorHAnsi" w:cstheme="minorHAnsi"/>
          <w:sz w:val="22"/>
        </w:rPr>
        <w:t>tourism trends, inco</w:t>
      </w:r>
      <w:r w:rsidR="00335797" w:rsidRPr="00D650B4">
        <w:rPr>
          <w:rFonts w:asciiTheme="minorHAnsi" w:hAnsiTheme="minorHAnsi" w:cstheme="minorHAnsi"/>
          <w:sz w:val="22"/>
        </w:rPr>
        <w:t>ming tourist numbers, mostly</w:t>
      </w:r>
      <w:r w:rsidRPr="00D650B4">
        <w:rPr>
          <w:rFonts w:asciiTheme="minorHAnsi" w:hAnsiTheme="minorHAnsi" w:cstheme="minorHAnsi"/>
          <w:sz w:val="22"/>
        </w:rPr>
        <w:t xml:space="preserve"> visited areas </w:t>
      </w:r>
      <w:r w:rsidR="00335797" w:rsidRPr="00D650B4">
        <w:rPr>
          <w:rFonts w:asciiTheme="minorHAnsi" w:hAnsiTheme="minorHAnsi" w:cstheme="minorHAnsi"/>
          <w:sz w:val="22"/>
        </w:rPr>
        <w:t xml:space="preserve">in Georgia </w:t>
      </w:r>
      <w:r w:rsidRPr="00D650B4">
        <w:rPr>
          <w:rFonts w:asciiTheme="minorHAnsi" w:hAnsiTheme="minorHAnsi" w:cstheme="minorHAnsi"/>
          <w:sz w:val="22"/>
        </w:rPr>
        <w:t>etc. Moreover, Georgian Ilia State University reports were also used for determining necessary data for this marketing communication plan. Apart from these sources with valid information, compatible information from the books were included in the communication plan for West Georgia such as: Project Management by</w:t>
      </w:r>
      <w:sdt>
        <w:sdtPr>
          <w:rPr>
            <w:rFonts w:asciiTheme="minorHAnsi" w:hAnsiTheme="minorHAnsi" w:cstheme="minorHAnsi"/>
            <w:sz w:val="22"/>
          </w:rPr>
          <w:id w:val="-1849163771"/>
          <w:citation/>
        </w:sdtPr>
        <w:sdtEndPr/>
        <w:sdtContent>
          <w:r w:rsidR="00535AD0" w:rsidRPr="00D650B4">
            <w:rPr>
              <w:rFonts w:asciiTheme="minorHAnsi" w:hAnsiTheme="minorHAnsi" w:cstheme="minorHAnsi"/>
              <w:sz w:val="22"/>
            </w:rPr>
            <w:fldChar w:fldCharType="begin"/>
          </w:r>
          <w:r w:rsidR="00535AD0" w:rsidRPr="00D650B4">
            <w:rPr>
              <w:rFonts w:asciiTheme="minorHAnsi" w:hAnsiTheme="minorHAnsi" w:cstheme="minorHAnsi"/>
              <w:sz w:val="22"/>
            </w:rPr>
            <w:instrText xml:space="preserve"> CITATION Roe08 \l 1043 </w:instrText>
          </w:r>
          <w:r w:rsidR="00535AD0" w:rsidRPr="00D650B4">
            <w:rPr>
              <w:rFonts w:asciiTheme="minorHAnsi" w:hAnsiTheme="minorHAnsi" w:cstheme="minorHAnsi"/>
              <w:sz w:val="22"/>
            </w:rPr>
            <w:fldChar w:fldCharType="separate"/>
          </w:r>
          <w:r w:rsidR="000E5BC9">
            <w:rPr>
              <w:rFonts w:asciiTheme="minorHAnsi" w:hAnsiTheme="minorHAnsi" w:cstheme="minorHAnsi"/>
              <w:noProof/>
              <w:sz w:val="22"/>
            </w:rPr>
            <w:t xml:space="preserve"> </w:t>
          </w:r>
          <w:r w:rsidR="000E5BC9" w:rsidRPr="000E5BC9">
            <w:rPr>
              <w:rFonts w:asciiTheme="minorHAnsi" w:hAnsiTheme="minorHAnsi" w:cstheme="minorHAnsi"/>
              <w:noProof/>
              <w:sz w:val="22"/>
            </w:rPr>
            <w:t>(Grit, 2008)</w:t>
          </w:r>
          <w:r w:rsidR="00535AD0" w:rsidRPr="00D650B4">
            <w:rPr>
              <w:rFonts w:asciiTheme="minorHAnsi" w:hAnsiTheme="minorHAnsi" w:cstheme="minorHAnsi"/>
              <w:sz w:val="22"/>
            </w:rPr>
            <w:fldChar w:fldCharType="end"/>
          </w:r>
        </w:sdtContent>
      </w:sdt>
      <w:r w:rsidR="00535AD0" w:rsidRPr="00D650B4">
        <w:rPr>
          <w:rFonts w:asciiTheme="minorHAnsi" w:hAnsiTheme="minorHAnsi" w:cstheme="minorHAnsi"/>
          <w:sz w:val="22"/>
        </w:rPr>
        <w:t>,</w:t>
      </w:r>
      <w:r w:rsidRPr="00D650B4">
        <w:rPr>
          <w:rFonts w:asciiTheme="minorHAnsi" w:hAnsiTheme="minorHAnsi" w:cstheme="minorHAnsi"/>
          <w:sz w:val="22"/>
        </w:rPr>
        <w:t xml:space="preserve"> Principles of Marketing by</w:t>
      </w:r>
      <w:sdt>
        <w:sdtPr>
          <w:rPr>
            <w:rFonts w:asciiTheme="minorHAnsi" w:hAnsiTheme="minorHAnsi" w:cstheme="minorHAnsi"/>
            <w:sz w:val="22"/>
          </w:rPr>
          <w:id w:val="1200743314"/>
          <w:citation/>
        </w:sdtPr>
        <w:sdtEndPr/>
        <w:sdtContent>
          <w:r w:rsidR="00E55029" w:rsidRPr="00D650B4">
            <w:rPr>
              <w:rFonts w:asciiTheme="minorHAnsi" w:hAnsiTheme="minorHAnsi" w:cstheme="minorHAnsi"/>
              <w:sz w:val="22"/>
            </w:rPr>
            <w:fldChar w:fldCharType="begin"/>
          </w:r>
          <w:r w:rsidR="00E55029" w:rsidRPr="00D650B4">
            <w:rPr>
              <w:rFonts w:asciiTheme="minorHAnsi" w:hAnsiTheme="minorHAnsi" w:cstheme="minorHAnsi"/>
              <w:sz w:val="22"/>
            </w:rPr>
            <w:instrText xml:space="preserve"> CITATION Kot06 \l 1043 </w:instrText>
          </w:r>
          <w:r w:rsidR="00E55029" w:rsidRPr="00D650B4">
            <w:rPr>
              <w:rFonts w:asciiTheme="minorHAnsi" w:hAnsiTheme="minorHAnsi" w:cstheme="minorHAnsi"/>
              <w:sz w:val="22"/>
            </w:rPr>
            <w:fldChar w:fldCharType="separate"/>
          </w:r>
          <w:r w:rsidR="000E5BC9">
            <w:rPr>
              <w:rFonts w:asciiTheme="minorHAnsi" w:hAnsiTheme="minorHAnsi" w:cstheme="minorHAnsi"/>
              <w:noProof/>
              <w:sz w:val="22"/>
            </w:rPr>
            <w:t xml:space="preserve"> </w:t>
          </w:r>
          <w:r w:rsidR="000E5BC9" w:rsidRPr="000E5BC9">
            <w:rPr>
              <w:rFonts w:asciiTheme="minorHAnsi" w:hAnsiTheme="minorHAnsi" w:cstheme="minorHAnsi"/>
              <w:noProof/>
              <w:sz w:val="22"/>
            </w:rPr>
            <w:t>(Kotler, 2006)</w:t>
          </w:r>
          <w:r w:rsidR="00E55029" w:rsidRPr="00D650B4">
            <w:rPr>
              <w:rFonts w:asciiTheme="minorHAnsi" w:hAnsiTheme="minorHAnsi" w:cstheme="minorHAnsi"/>
              <w:sz w:val="22"/>
            </w:rPr>
            <w:fldChar w:fldCharType="end"/>
          </w:r>
        </w:sdtContent>
      </w:sdt>
      <w:r w:rsidRPr="00D650B4">
        <w:rPr>
          <w:rFonts w:asciiTheme="minorHAnsi" w:hAnsiTheme="minorHAnsi" w:cstheme="minorHAnsi"/>
          <w:sz w:val="22"/>
        </w:rPr>
        <w:t xml:space="preserve">, Marketing </w:t>
      </w:r>
      <w:r w:rsidR="00535AD0" w:rsidRPr="00D650B4">
        <w:rPr>
          <w:rFonts w:asciiTheme="minorHAnsi" w:hAnsiTheme="minorHAnsi" w:cstheme="minorHAnsi"/>
          <w:sz w:val="22"/>
        </w:rPr>
        <w:t>communication strategy</w:t>
      </w:r>
      <w:sdt>
        <w:sdtPr>
          <w:rPr>
            <w:rFonts w:asciiTheme="minorHAnsi" w:hAnsiTheme="minorHAnsi" w:cstheme="minorHAnsi"/>
            <w:sz w:val="22"/>
          </w:rPr>
          <w:id w:val="1643081924"/>
          <w:citation/>
        </w:sdtPr>
        <w:sdtEndPr/>
        <w:sdtContent>
          <w:r w:rsidR="00535AD0" w:rsidRPr="00D650B4">
            <w:rPr>
              <w:rFonts w:asciiTheme="minorHAnsi" w:hAnsiTheme="minorHAnsi" w:cstheme="minorHAnsi"/>
              <w:sz w:val="22"/>
            </w:rPr>
            <w:fldChar w:fldCharType="begin"/>
          </w:r>
          <w:r w:rsidR="00535AD0" w:rsidRPr="00D650B4">
            <w:rPr>
              <w:rFonts w:asciiTheme="minorHAnsi" w:hAnsiTheme="minorHAnsi" w:cstheme="minorHAnsi"/>
              <w:sz w:val="22"/>
            </w:rPr>
            <w:instrText xml:space="preserve"> CITATION Kof14 \l 1043 </w:instrText>
          </w:r>
          <w:r w:rsidR="00535AD0" w:rsidRPr="00D650B4">
            <w:rPr>
              <w:rFonts w:asciiTheme="minorHAnsi" w:hAnsiTheme="minorHAnsi" w:cstheme="minorHAnsi"/>
              <w:sz w:val="22"/>
            </w:rPr>
            <w:fldChar w:fldCharType="separate"/>
          </w:r>
          <w:r w:rsidR="000E5BC9">
            <w:rPr>
              <w:rFonts w:asciiTheme="minorHAnsi" w:hAnsiTheme="minorHAnsi" w:cstheme="minorHAnsi"/>
              <w:noProof/>
              <w:sz w:val="22"/>
            </w:rPr>
            <w:t xml:space="preserve"> </w:t>
          </w:r>
          <w:r w:rsidR="000E5BC9" w:rsidRPr="000E5BC9">
            <w:rPr>
              <w:rFonts w:asciiTheme="minorHAnsi" w:hAnsiTheme="minorHAnsi" w:cstheme="minorHAnsi"/>
              <w:noProof/>
              <w:sz w:val="22"/>
            </w:rPr>
            <w:t>(Ko floor, 2014)</w:t>
          </w:r>
          <w:r w:rsidR="00535AD0" w:rsidRPr="00D650B4">
            <w:rPr>
              <w:rFonts w:asciiTheme="minorHAnsi" w:hAnsiTheme="minorHAnsi" w:cstheme="minorHAnsi"/>
              <w:sz w:val="22"/>
            </w:rPr>
            <w:fldChar w:fldCharType="end"/>
          </w:r>
        </w:sdtContent>
      </w:sdt>
      <w:r w:rsidR="00535AD0" w:rsidRPr="00D650B4">
        <w:rPr>
          <w:rFonts w:asciiTheme="minorHAnsi" w:hAnsiTheme="minorHAnsi" w:cstheme="minorHAnsi"/>
          <w:sz w:val="22"/>
        </w:rPr>
        <w:t>.</w:t>
      </w:r>
      <w:r w:rsidRPr="00D650B4">
        <w:rPr>
          <w:rFonts w:asciiTheme="minorHAnsi" w:hAnsiTheme="minorHAnsi" w:cstheme="minorHAnsi"/>
          <w:sz w:val="22"/>
        </w:rPr>
        <w:t xml:space="preserve">The core research data for determining the needs and wishes, experiences and interests of tourists who already visited Georgia was based on the field research in terms of </w:t>
      </w:r>
      <w:r w:rsidR="007A3AF9" w:rsidRPr="00D650B4">
        <w:rPr>
          <w:rFonts w:asciiTheme="minorHAnsi" w:hAnsiTheme="minorHAnsi" w:cstheme="minorHAnsi"/>
          <w:sz w:val="22"/>
        </w:rPr>
        <w:t xml:space="preserve">qualitative interviews conducted with Western European </w:t>
      </w:r>
      <w:r w:rsidR="00CC5061" w:rsidRPr="00D650B4">
        <w:rPr>
          <w:rFonts w:asciiTheme="minorHAnsi" w:hAnsiTheme="minorHAnsi" w:cstheme="minorHAnsi"/>
          <w:sz w:val="22"/>
        </w:rPr>
        <w:t>English-speaking</w:t>
      </w:r>
      <w:r w:rsidR="007A3AF9" w:rsidRPr="00D650B4">
        <w:rPr>
          <w:rFonts w:asciiTheme="minorHAnsi" w:hAnsiTheme="minorHAnsi" w:cstheme="minorHAnsi"/>
          <w:sz w:val="22"/>
        </w:rPr>
        <w:t xml:space="preserve"> tourists who visited Georgia in 2018 summer season and were customers of two Hotels, Hilton Batumi and Hotel </w:t>
      </w:r>
      <w:proofErr w:type="spellStart"/>
      <w:r w:rsidR="007A3AF9" w:rsidRPr="00D650B4">
        <w:rPr>
          <w:rFonts w:asciiTheme="minorHAnsi" w:hAnsiTheme="minorHAnsi" w:cstheme="minorHAnsi"/>
          <w:sz w:val="22"/>
        </w:rPr>
        <w:t>Vakhtanguri</w:t>
      </w:r>
      <w:proofErr w:type="spellEnd"/>
      <w:r w:rsidR="001573DF" w:rsidRPr="00D650B4">
        <w:rPr>
          <w:rFonts w:asciiTheme="minorHAnsi" w:hAnsiTheme="minorHAnsi" w:cstheme="minorHAnsi"/>
          <w:sz w:val="22"/>
        </w:rPr>
        <w:t>.</w:t>
      </w:r>
      <w:r w:rsidRPr="00D650B4">
        <w:rPr>
          <w:rFonts w:asciiTheme="minorHAnsi" w:hAnsiTheme="minorHAnsi" w:cstheme="minorHAnsi"/>
          <w:color w:val="FF0000"/>
          <w:sz w:val="22"/>
          <w:highlight w:val="yellow"/>
        </w:rPr>
        <w:t xml:space="preserve"> </w:t>
      </w:r>
      <w:bookmarkStart w:id="23" w:name="_Toc515277867"/>
      <w:r w:rsidR="0071474E" w:rsidRPr="00D650B4">
        <w:rPr>
          <w:rFonts w:asciiTheme="minorHAnsi" w:hAnsiTheme="minorHAnsi" w:cstheme="minorHAnsi"/>
          <w:sz w:val="22"/>
        </w:rPr>
        <w:br w:type="page"/>
      </w:r>
    </w:p>
    <w:p w14:paraId="382EBA45" w14:textId="77777777" w:rsidR="00A068DC" w:rsidRDefault="00445D6C" w:rsidP="00A97783">
      <w:pPr>
        <w:pStyle w:val="Kop1"/>
        <w:numPr>
          <w:ilvl w:val="0"/>
          <w:numId w:val="3"/>
        </w:numPr>
      </w:pPr>
      <w:bookmarkStart w:id="24" w:name="_Toc522487311"/>
      <w:bookmarkEnd w:id="23"/>
      <w:r>
        <w:lastRenderedPageBreak/>
        <w:t>Desk re</w:t>
      </w:r>
      <w:r w:rsidR="00644D98">
        <w:t>search</w:t>
      </w:r>
      <w:bookmarkEnd w:id="24"/>
      <w:r w:rsidR="00963445">
        <w:t xml:space="preserve"> </w:t>
      </w:r>
      <w:bookmarkStart w:id="25" w:name="_Toc515277869"/>
    </w:p>
    <w:p w14:paraId="382EBA46" w14:textId="77777777" w:rsidR="00A068DC" w:rsidRPr="00D22110" w:rsidRDefault="00CA6AA2" w:rsidP="00B52D91">
      <w:pPr>
        <w:pStyle w:val="Kop2"/>
        <w:numPr>
          <w:ilvl w:val="1"/>
          <w:numId w:val="3"/>
        </w:numPr>
      </w:pPr>
      <w:bookmarkStart w:id="26" w:name="_Toc522487312"/>
      <w:r w:rsidRPr="00D22110">
        <w:t>External analysis</w:t>
      </w:r>
      <w:bookmarkEnd w:id="26"/>
    </w:p>
    <w:p w14:paraId="382EBA47" w14:textId="77777777" w:rsidR="00D84CD7" w:rsidRPr="00D650B4" w:rsidRDefault="009B1397" w:rsidP="00055422">
      <w:pPr>
        <w:spacing w:line="276" w:lineRule="auto"/>
        <w:rPr>
          <w:rFonts w:asciiTheme="minorHAnsi" w:hAnsiTheme="minorHAnsi" w:cstheme="minorHAnsi"/>
          <w:sz w:val="22"/>
        </w:rPr>
      </w:pPr>
      <w:r w:rsidRPr="00D650B4">
        <w:rPr>
          <w:rFonts w:asciiTheme="minorHAnsi" w:hAnsiTheme="minorHAnsi" w:cstheme="minorHAnsi"/>
          <w:sz w:val="22"/>
        </w:rPr>
        <w:t xml:space="preserve">Desk research was based on data provided by Georgian National Tourism Administration and Georgian Ministry of foreign affairs. The retrieved information included supportive facts for successful potential of operating a travel agency in Adjara region and Batumi city, due </w:t>
      </w:r>
      <w:r w:rsidR="00AB089F" w:rsidRPr="00D650B4">
        <w:rPr>
          <w:rFonts w:asciiTheme="minorHAnsi" w:hAnsiTheme="minorHAnsi" w:cstheme="minorHAnsi"/>
          <w:sz w:val="22"/>
        </w:rPr>
        <w:t xml:space="preserve">to interest of tourists and increased influx of </w:t>
      </w:r>
      <w:r w:rsidR="002A7C43" w:rsidRPr="00D650B4">
        <w:rPr>
          <w:rFonts w:asciiTheme="minorHAnsi" w:hAnsiTheme="minorHAnsi" w:cstheme="minorHAnsi"/>
          <w:sz w:val="22"/>
        </w:rPr>
        <w:t xml:space="preserve">Western </w:t>
      </w:r>
      <w:r w:rsidR="00AB089F" w:rsidRPr="00D650B4">
        <w:rPr>
          <w:rFonts w:asciiTheme="minorHAnsi" w:hAnsiTheme="minorHAnsi" w:cstheme="minorHAnsi"/>
          <w:sz w:val="22"/>
        </w:rPr>
        <w:t xml:space="preserve">Europeans. External analysis also includes details about Batumi city, its potential for attracting visitors through beach and mountain resorts, cultural events and concerts as well as a vibrant atmosphere. </w:t>
      </w:r>
    </w:p>
    <w:p w14:paraId="382EBA48" w14:textId="77777777" w:rsidR="00055422" w:rsidRPr="00055422" w:rsidRDefault="00055422" w:rsidP="00055422">
      <w:pPr>
        <w:spacing w:line="276" w:lineRule="auto"/>
        <w:rPr>
          <w:rFonts w:asciiTheme="minorHAnsi" w:hAnsiTheme="minorHAnsi" w:cstheme="minorHAnsi"/>
        </w:rPr>
      </w:pPr>
    </w:p>
    <w:p w14:paraId="382EBA49" w14:textId="77777777" w:rsidR="00B77A3D" w:rsidRDefault="0099595D" w:rsidP="00A97783">
      <w:pPr>
        <w:pStyle w:val="Kop3"/>
        <w:numPr>
          <w:ilvl w:val="2"/>
          <w:numId w:val="3"/>
        </w:numPr>
      </w:pPr>
      <w:bookmarkStart w:id="27" w:name="_Toc522487313"/>
      <w:r>
        <w:t>Tourism</w:t>
      </w:r>
      <w:r w:rsidR="00B77A3D">
        <w:t xml:space="preserve"> sector Georgia</w:t>
      </w:r>
      <w:bookmarkEnd w:id="27"/>
    </w:p>
    <w:p w14:paraId="382EBA4A" w14:textId="77777777" w:rsidR="00A068DC" w:rsidRPr="00055422" w:rsidRDefault="00820C17" w:rsidP="00055422">
      <w:pPr>
        <w:spacing w:line="276" w:lineRule="auto"/>
        <w:rPr>
          <w:rFonts w:asciiTheme="minorHAnsi" w:hAnsiTheme="minorHAnsi" w:cstheme="minorHAnsi"/>
        </w:rPr>
      </w:pPr>
      <w:bookmarkStart w:id="28" w:name="_Hlk515386491"/>
      <w:r w:rsidRPr="00D650B4">
        <w:rPr>
          <w:rFonts w:asciiTheme="minorHAnsi" w:hAnsiTheme="minorHAnsi" w:cstheme="minorHAnsi"/>
          <w:noProof/>
          <w:sz w:val="22"/>
        </w:rPr>
        <w:drawing>
          <wp:anchor distT="0" distB="0" distL="114300" distR="114300" simplePos="0" relativeHeight="251713536" behindDoc="1" locked="0" layoutInCell="1" allowOverlap="1" wp14:anchorId="382EC573" wp14:editId="382EC574">
            <wp:simplePos x="0" y="0"/>
            <wp:positionH relativeFrom="margin">
              <wp:align>right</wp:align>
            </wp:positionH>
            <wp:positionV relativeFrom="paragraph">
              <wp:posOffset>775094</wp:posOffset>
            </wp:positionV>
            <wp:extent cx="3197225" cy="1720850"/>
            <wp:effectExtent l="0" t="0" r="3175" b="0"/>
            <wp:wrapTight wrapText="bothSides">
              <wp:wrapPolygon edited="0">
                <wp:start x="0" y="0"/>
                <wp:lineTo x="0" y="21281"/>
                <wp:lineTo x="21493" y="21281"/>
                <wp:lineTo x="2149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umb_Screen Shot 2018-03-27 at 22.02.16_1024.jpg"/>
                    <pic:cNvPicPr/>
                  </pic:nvPicPr>
                  <pic:blipFill rotWithShape="1">
                    <a:blip r:embed="rId19">
                      <a:extLst>
                        <a:ext uri="{28A0092B-C50C-407E-A947-70E740481C1C}">
                          <a14:useLocalDpi xmlns:a14="http://schemas.microsoft.com/office/drawing/2010/main" val="0"/>
                        </a:ext>
                      </a:extLst>
                    </a:blip>
                    <a:srcRect r="216" b="14194"/>
                    <a:stretch/>
                  </pic:blipFill>
                  <pic:spPr bwMode="auto">
                    <a:xfrm>
                      <a:off x="0" y="0"/>
                      <a:ext cx="3197225"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8DC" w:rsidRPr="00D650B4">
        <w:rPr>
          <w:rFonts w:asciiTheme="minorHAnsi" w:hAnsiTheme="minorHAnsi" w:cstheme="minorHAnsi"/>
          <w:sz w:val="22"/>
        </w:rPr>
        <w:t>“This small country at the crossroads of Europe and Asia recorded passenger traffic growth of 26 percent in 2016 and expects even faster growth of approximately 40 percent in 2017,” </w:t>
      </w:r>
      <w:hyperlink r:id="rId20" w:tgtFrame="_blank" w:history="1">
        <w:r w:rsidR="00A068DC" w:rsidRPr="00D650B4">
          <w:rPr>
            <w:rFonts w:asciiTheme="minorHAnsi" w:hAnsiTheme="minorHAnsi" w:cstheme="minorHAnsi"/>
            <w:sz w:val="22"/>
          </w:rPr>
          <w:t>says CAPA,</w:t>
        </w:r>
      </w:hyperlink>
      <w:r w:rsidR="00936C0E" w:rsidRPr="00D650B4">
        <w:rPr>
          <w:rFonts w:asciiTheme="minorHAnsi" w:hAnsiTheme="minorHAnsi" w:cstheme="minorHAnsi"/>
          <w:sz w:val="22"/>
        </w:rPr>
        <w:t xml:space="preserve"> </w:t>
      </w:r>
      <w:sdt>
        <w:sdtPr>
          <w:rPr>
            <w:rFonts w:asciiTheme="minorHAnsi" w:hAnsiTheme="minorHAnsi" w:cstheme="minorHAnsi"/>
            <w:sz w:val="22"/>
          </w:rPr>
          <w:id w:val="649406921"/>
          <w:citation/>
        </w:sdtPr>
        <w:sdtEndPr/>
        <w:sdtContent>
          <w:r w:rsidR="00936C0E" w:rsidRPr="00D650B4">
            <w:rPr>
              <w:rFonts w:asciiTheme="minorHAnsi" w:hAnsiTheme="minorHAnsi" w:cstheme="minorHAnsi"/>
              <w:sz w:val="22"/>
            </w:rPr>
            <w:fldChar w:fldCharType="begin"/>
          </w:r>
          <w:r w:rsidR="00936C0E" w:rsidRPr="00D650B4">
            <w:rPr>
              <w:rFonts w:asciiTheme="minorHAnsi" w:hAnsiTheme="minorHAnsi" w:cstheme="minorHAnsi"/>
              <w:sz w:val="22"/>
              <w:lang w:val="en-GB"/>
            </w:rPr>
            <w:instrText xml:space="preserve"> CITATION CAP18 \l 2057 </w:instrText>
          </w:r>
          <w:r w:rsidR="00936C0E" w:rsidRPr="00D650B4">
            <w:rPr>
              <w:rFonts w:asciiTheme="minorHAnsi" w:hAnsiTheme="minorHAnsi" w:cstheme="minorHAnsi"/>
              <w:sz w:val="22"/>
            </w:rPr>
            <w:fldChar w:fldCharType="separate"/>
          </w:r>
          <w:r w:rsidR="000E5BC9" w:rsidRPr="000E5BC9">
            <w:rPr>
              <w:rFonts w:asciiTheme="minorHAnsi" w:hAnsiTheme="minorHAnsi" w:cstheme="minorHAnsi"/>
              <w:noProof/>
              <w:sz w:val="22"/>
              <w:lang w:val="en-GB"/>
            </w:rPr>
            <w:t>(CAPA, 2018)</w:t>
          </w:r>
          <w:r w:rsidR="00936C0E" w:rsidRPr="00D650B4">
            <w:rPr>
              <w:rFonts w:asciiTheme="minorHAnsi" w:hAnsiTheme="minorHAnsi" w:cstheme="minorHAnsi"/>
              <w:sz w:val="22"/>
            </w:rPr>
            <w:fldChar w:fldCharType="end"/>
          </w:r>
        </w:sdtContent>
      </w:sdt>
      <w:r w:rsidR="00936C0E" w:rsidRPr="00D650B4">
        <w:rPr>
          <w:rFonts w:asciiTheme="minorHAnsi" w:hAnsiTheme="minorHAnsi" w:cstheme="minorHAnsi"/>
          <w:sz w:val="22"/>
        </w:rPr>
        <w:t>,</w:t>
      </w:r>
      <w:r w:rsidR="00A068DC" w:rsidRPr="00D650B4">
        <w:rPr>
          <w:rFonts w:asciiTheme="minorHAnsi" w:hAnsiTheme="minorHAnsi" w:cstheme="minorHAnsi"/>
          <w:sz w:val="22"/>
        </w:rPr>
        <w:t xml:space="preserve"> which offers independent aviation market intelligence, analysis and data services. The number of visitor arrivals by air increased by 40 percent compared to 2015, when visitors accounted for approximately 68 percent of total Georgia traffic. Additionally, Georgia has benefitted from instability in Turkey as </w:t>
      </w:r>
      <w:r w:rsidR="00936C0E" w:rsidRPr="00D650B4">
        <w:rPr>
          <w:rFonts w:asciiTheme="minorHAnsi" w:hAnsiTheme="minorHAnsi" w:cstheme="minorHAnsi"/>
          <w:sz w:val="22"/>
        </w:rPr>
        <w:t>tourists who would be planning holidays</w:t>
      </w:r>
      <w:r w:rsidR="00A068DC" w:rsidRPr="00D650B4">
        <w:rPr>
          <w:rFonts w:asciiTheme="minorHAnsi" w:hAnsiTheme="minorHAnsi" w:cstheme="minorHAnsi"/>
          <w:sz w:val="22"/>
        </w:rPr>
        <w:t xml:space="preserve"> in Turkey look for other alternatives, said the report. In the most recent month, March 2017, Georgia reported a 68 percent increase in visitor arrivals by air, to 101,000</w:t>
      </w:r>
    </w:p>
    <w:p w14:paraId="382EBA4B" w14:textId="77777777" w:rsidR="00055422" w:rsidRDefault="00820C17" w:rsidP="00055422">
      <w:pPr>
        <w:spacing w:line="276" w:lineRule="auto"/>
        <w:rPr>
          <w:rFonts w:asciiTheme="minorHAnsi" w:hAnsiTheme="minorHAnsi" w:cstheme="minorHAnsi"/>
        </w:rPr>
      </w:pPr>
      <w:r w:rsidRPr="00D650B4">
        <w:rPr>
          <w:rFonts w:asciiTheme="minorHAnsi" w:hAnsiTheme="minorHAnsi" w:cstheme="minorHAnsi"/>
          <w:noProof/>
          <w:sz w:val="22"/>
        </w:rPr>
        <mc:AlternateContent>
          <mc:Choice Requires="wps">
            <w:drawing>
              <wp:anchor distT="0" distB="0" distL="114300" distR="114300" simplePos="0" relativeHeight="251714560" behindDoc="1" locked="0" layoutInCell="1" allowOverlap="1" wp14:anchorId="382EC575" wp14:editId="382EC576">
                <wp:simplePos x="0" y="0"/>
                <wp:positionH relativeFrom="margin">
                  <wp:posOffset>2708275</wp:posOffset>
                </wp:positionH>
                <wp:positionV relativeFrom="paragraph">
                  <wp:posOffset>5080</wp:posOffset>
                </wp:positionV>
                <wp:extent cx="2719705" cy="184785"/>
                <wp:effectExtent l="0" t="0" r="4445" b="5715"/>
                <wp:wrapTight wrapText="bothSides">
                  <wp:wrapPolygon edited="0">
                    <wp:start x="0" y="0"/>
                    <wp:lineTo x="0" y="20041"/>
                    <wp:lineTo x="21484" y="20041"/>
                    <wp:lineTo x="21484"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2719705" cy="184785"/>
                        </a:xfrm>
                        <a:prstGeom prst="rect">
                          <a:avLst/>
                        </a:prstGeom>
                        <a:noFill/>
                        <a:ln>
                          <a:noFill/>
                        </a:ln>
                      </wps:spPr>
                      <wps:txbx>
                        <w:txbxContent>
                          <w:p w14:paraId="382EC5DF" w14:textId="77777777" w:rsidR="002957CA" w:rsidRPr="00FC51EF" w:rsidRDefault="002957CA" w:rsidP="00820C17">
                            <w:pPr>
                              <w:pStyle w:val="Bijschrift"/>
                              <w:jc w:val="center"/>
                              <w:rPr>
                                <w:rFonts w:ascii="Calibri" w:hAnsi="Calibri" w:cs="Calibri"/>
                                <w:noProof/>
                                <w:sz w:val="22"/>
                                <w:szCs w:val="22"/>
                              </w:rPr>
                            </w:pPr>
                            <w:bookmarkStart w:id="29" w:name="_Toc52248695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 The most visited Cities in Georgia 2016</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C7A2A" id="Text Box 48" o:spid="_x0000_s1060" type="#_x0000_t202" style="position:absolute;margin-left:213.25pt;margin-top:.4pt;width:214.15pt;height:14.5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" filled="f" stroked="f">
                <v:textbox inset="0,0,0,0">
                  <w:txbxContent>
                    <w:p w:rsidR="002957CA" w:rsidRPr="00FC51EF" w:rsidRDefault="002957CA" w:rsidP="00820C17">
                      <w:pPr>
                        <w:pStyle w:val="Caption"/>
                        <w:jc w:val="center"/>
                        <w:rPr>
                          <w:rFonts w:ascii="Calibri" w:hAnsi="Calibri" w:cs="Calibri"/>
                          <w:noProof/>
                          <w:sz w:val="22"/>
                          <w:szCs w:val="22"/>
                        </w:rPr>
                      </w:pPr>
                      <w:bookmarkStart w:id="33" w:name="_Toc52248695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 The most visited Cities in Georgia 2016</w:t>
                      </w:r>
                      <w:bookmarkEnd w:id="33"/>
                    </w:p>
                  </w:txbxContent>
                </v:textbox>
                <w10:wrap type="tight" anchorx="margin"/>
              </v:shape>
            </w:pict>
          </mc:Fallback>
        </mc:AlternateContent>
      </w:r>
    </w:p>
    <w:p w14:paraId="382EBA4C" w14:textId="77777777" w:rsidR="00A068DC" w:rsidRPr="00055422" w:rsidRDefault="00D14600" w:rsidP="00055422">
      <w:pPr>
        <w:spacing w:line="276" w:lineRule="auto"/>
        <w:rPr>
          <w:rFonts w:asciiTheme="minorHAnsi" w:hAnsiTheme="minorHAnsi" w:cstheme="minorHAnsi"/>
        </w:rPr>
      </w:pPr>
      <w:r w:rsidRPr="00D650B4">
        <w:rPr>
          <w:rFonts w:asciiTheme="minorHAnsi" w:hAnsiTheme="minorHAnsi" w:cstheme="minorHAnsi"/>
          <w:noProof/>
          <w:sz w:val="22"/>
        </w:rPr>
        <w:drawing>
          <wp:anchor distT="0" distB="0" distL="114300" distR="114300" simplePos="0" relativeHeight="251715584" behindDoc="1" locked="0" layoutInCell="1" allowOverlap="1" wp14:anchorId="382EC577" wp14:editId="382EC578">
            <wp:simplePos x="0" y="0"/>
            <wp:positionH relativeFrom="margin">
              <wp:align>right</wp:align>
            </wp:positionH>
            <wp:positionV relativeFrom="paragraph">
              <wp:posOffset>1076960</wp:posOffset>
            </wp:positionV>
            <wp:extent cx="2814732" cy="2006600"/>
            <wp:effectExtent l="0" t="0" r="5080" b="0"/>
            <wp:wrapTight wrapText="bothSides">
              <wp:wrapPolygon edited="0">
                <wp:start x="0" y="0"/>
                <wp:lineTo x="0" y="21327"/>
                <wp:lineTo x="21493" y="21327"/>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4732"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DC" w:rsidRPr="00D650B4">
        <w:rPr>
          <w:rFonts w:asciiTheme="minorHAnsi" w:hAnsiTheme="minorHAnsi" w:cstheme="minorHAnsi"/>
          <w:sz w:val="22"/>
        </w:rPr>
        <w:t xml:space="preserve">In 2017, 7,6 million tourist visited Georgia, which is the increase of 18,8% compared to 2016. However, in 2013 the number of international arrivals grew by 22%, overstepping the five million mark for the first time and by 2017, reached its 6 million visitors. The data issued in 2016 by Georgian national statistics marks the growing amount of 16,8 % of all parts of Europe residents visiting Georgia, Batumi being the most visited destination for holidays. (70%). </w:t>
      </w:r>
      <w:sdt>
        <w:sdtPr>
          <w:rPr>
            <w:rFonts w:asciiTheme="minorHAnsi" w:hAnsiTheme="minorHAnsi" w:cstheme="minorHAnsi"/>
            <w:noProof/>
            <w:sz w:val="22"/>
          </w:rPr>
          <w:id w:val="-2133859265"/>
          <w:citation/>
        </w:sdtPr>
        <w:sdtEndPr/>
        <w:sdtContent>
          <w:r w:rsidRPr="00D650B4">
            <w:rPr>
              <w:rFonts w:asciiTheme="minorHAnsi" w:hAnsiTheme="minorHAnsi" w:cstheme="minorHAnsi"/>
              <w:noProof/>
              <w:sz w:val="22"/>
            </w:rPr>
            <w:fldChar w:fldCharType="begin"/>
          </w:r>
          <w:r w:rsidRPr="00D650B4">
            <w:rPr>
              <w:rFonts w:asciiTheme="minorHAnsi" w:hAnsiTheme="minorHAnsi" w:cstheme="minorHAnsi"/>
              <w:noProof/>
              <w:sz w:val="22"/>
            </w:rPr>
            <w:instrText xml:space="preserve"> CITATION Geo18 \l 2057 </w:instrText>
          </w:r>
          <w:r w:rsidRPr="00D650B4">
            <w:rPr>
              <w:rFonts w:asciiTheme="minorHAnsi" w:hAnsiTheme="minorHAnsi" w:cstheme="minorHAnsi"/>
              <w:noProof/>
              <w:sz w:val="22"/>
            </w:rPr>
            <w:fldChar w:fldCharType="separate"/>
          </w:r>
          <w:r w:rsidR="000E5BC9" w:rsidRPr="000E5BC9">
            <w:rPr>
              <w:rFonts w:asciiTheme="minorHAnsi" w:hAnsiTheme="minorHAnsi" w:cstheme="minorHAnsi"/>
              <w:noProof/>
              <w:sz w:val="22"/>
            </w:rPr>
            <w:t>(GNTA, 2018)</w:t>
          </w:r>
          <w:r w:rsidRPr="00D650B4">
            <w:rPr>
              <w:rFonts w:asciiTheme="minorHAnsi" w:hAnsiTheme="minorHAnsi" w:cstheme="minorHAnsi"/>
              <w:noProof/>
              <w:sz w:val="22"/>
            </w:rPr>
            <w:fldChar w:fldCharType="end"/>
          </w:r>
        </w:sdtContent>
      </w:sdt>
      <w:r w:rsidR="00A068DC" w:rsidRPr="00D650B4">
        <w:rPr>
          <w:rFonts w:asciiTheme="minorHAnsi" w:hAnsiTheme="minorHAnsi" w:cstheme="minorHAnsi"/>
          <w:sz w:val="22"/>
        </w:rPr>
        <w:t xml:space="preserve"> </w:t>
      </w:r>
      <w:r w:rsidR="00936C0E" w:rsidRPr="00D650B4">
        <w:rPr>
          <w:rFonts w:asciiTheme="minorHAnsi" w:hAnsiTheme="minorHAnsi" w:cstheme="minorHAnsi"/>
          <w:sz w:val="22"/>
        </w:rPr>
        <w:t>.</w:t>
      </w:r>
    </w:p>
    <w:p w14:paraId="382EBA4D" w14:textId="77777777" w:rsidR="00A068DC" w:rsidRPr="00055422" w:rsidRDefault="00A068DC" w:rsidP="00055422">
      <w:pPr>
        <w:spacing w:line="276" w:lineRule="auto"/>
        <w:rPr>
          <w:rFonts w:asciiTheme="minorHAnsi" w:hAnsiTheme="minorHAnsi" w:cstheme="minorHAnsi"/>
        </w:rPr>
      </w:pPr>
      <w:r w:rsidRPr="00D650B4">
        <w:rPr>
          <w:rFonts w:asciiTheme="minorHAnsi" w:hAnsiTheme="minorHAnsi" w:cstheme="minorHAnsi"/>
          <w:sz w:val="22"/>
        </w:rPr>
        <w:t>As a result, West Georgia is able to offer its customers the dazzling trips towards the most popular destinations while targeting its current post soviet segment as well as newly strategized English-speaking segment</w:t>
      </w:r>
      <w:r w:rsidR="00936C0E" w:rsidRPr="00D650B4">
        <w:rPr>
          <w:rFonts w:asciiTheme="minorHAnsi" w:hAnsiTheme="minorHAnsi" w:cstheme="minorHAnsi"/>
          <w:sz w:val="22"/>
        </w:rPr>
        <w:t xml:space="preserve"> from </w:t>
      </w:r>
      <w:r w:rsidR="002A7C43" w:rsidRPr="00D650B4">
        <w:rPr>
          <w:rFonts w:asciiTheme="minorHAnsi" w:hAnsiTheme="minorHAnsi" w:cstheme="minorHAnsi"/>
          <w:sz w:val="22"/>
        </w:rPr>
        <w:t xml:space="preserve">Western </w:t>
      </w:r>
      <w:r w:rsidR="00936C0E" w:rsidRPr="00D650B4">
        <w:rPr>
          <w:rFonts w:asciiTheme="minorHAnsi" w:hAnsiTheme="minorHAnsi" w:cstheme="minorHAnsi"/>
          <w:sz w:val="22"/>
        </w:rPr>
        <w:t>Europe</w:t>
      </w:r>
      <w:r w:rsidRPr="00D650B4">
        <w:rPr>
          <w:rFonts w:asciiTheme="minorHAnsi" w:hAnsiTheme="minorHAnsi" w:cstheme="minorHAnsi"/>
          <w:sz w:val="22"/>
        </w:rPr>
        <w:t>. The new segment has been encouraged by increasingly promising visitor statistics and growing number of western European as well as Northern American, Arabic and Asian countries’ residents.</w:t>
      </w:r>
    </w:p>
    <w:p w14:paraId="382EBA4E" w14:textId="77777777" w:rsidR="00936C0E" w:rsidRPr="00055422" w:rsidRDefault="00936C0E" w:rsidP="00055422">
      <w:pPr>
        <w:spacing w:line="276" w:lineRule="auto"/>
        <w:rPr>
          <w:rFonts w:asciiTheme="minorHAnsi" w:hAnsiTheme="minorHAnsi" w:cstheme="minorHAnsi"/>
          <w:i/>
          <w:iCs/>
          <w:color w:val="696969" w:themeColor="text2"/>
          <w:sz w:val="18"/>
          <w:szCs w:val="18"/>
        </w:rPr>
      </w:pPr>
    </w:p>
    <w:p w14:paraId="382EBA4F" w14:textId="77777777" w:rsidR="00820C17" w:rsidRDefault="00820C17">
      <w:pPr>
        <w:spacing w:after="160" w:line="259" w:lineRule="auto"/>
        <w:rPr>
          <w:rFonts w:asciiTheme="minorHAnsi" w:hAnsiTheme="minorHAnsi" w:cstheme="minorHAnsi"/>
        </w:rPr>
      </w:pPr>
      <w:r w:rsidRPr="00D650B4">
        <w:rPr>
          <w:noProof/>
          <w:sz w:val="22"/>
        </w:rPr>
        <mc:AlternateContent>
          <mc:Choice Requires="wps">
            <w:drawing>
              <wp:anchor distT="0" distB="0" distL="114300" distR="114300" simplePos="0" relativeHeight="251780096" behindDoc="0" locked="0" layoutInCell="1" allowOverlap="1" wp14:anchorId="382EC579" wp14:editId="382EC57A">
                <wp:simplePos x="0" y="0"/>
                <wp:positionH relativeFrom="column">
                  <wp:posOffset>3331210</wp:posOffset>
                </wp:positionH>
                <wp:positionV relativeFrom="paragraph">
                  <wp:posOffset>50680</wp:posOffset>
                </wp:positionV>
                <wp:extent cx="2054225" cy="63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054225" cy="635"/>
                        </a:xfrm>
                        <a:prstGeom prst="rect">
                          <a:avLst/>
                        </a:prstGeom>
                        <a:solidFill>
                          <a:prstClr val="white"/>
                        </a:solidFill>
                        <a:ln>
                          <a:noFill/>
                        </a:ln>
                      </wps:spPr>
                      <wps:txbx>
                        <w:txbxContent>
                          <w:p w14:paraId="382EC5E0" w14:textId="77777777" w:rsidR="002957CA" w:rsidRPr="00C32463" w:rsidRDefault="002957CA" w:rsidP="003E3FBC">
                            <w:pPr>
                              <w:pStyle w:val="Bijschrift"/>
                              <w:rPr>
                                <w:rFonts w:eastAsia="Times New Roman" w:cstheme="minorHAnsi"/>
                                <w:noProof/>
                                <w:sz w:val="24"/>
                                <w:szCs w:val="24"/>
                                <w:lang w:val="en-US"/>
                              </w:rPr>
                            </w:pPr>
                            <w:bookmarkStart w:id="30" w:name="_Toc52248695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 </w:t>
                            </w:r>
                            <w:r w:rsidRPr="000E1FB5">
                              <w:t>International visitors in Georgia</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1062C" id="Text Box 96" o:spid="_x0000_s1061" type="#_x0000_t202" style="position:absolute;margin-left:262.3pt;margin-top:4pt;width:161.7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" stroked="f">
                <v:textbox style="mso-fit-shape-to-text:t" inset="0,0,0,0">
                  <w:txbxContent>
                    <w:p w:rsidR="002957CA" w:rsidRPr="00C32463" w:rsidRDefault="002957CA" w:rsidP="003E3FBC">
                      <w:pPr>
                        <w:pStyle w:val="Caption"/>
                        <w:rPr>
                          <w:rFonts w:eastAsia="Times New Roman" w:cstheme="minorHAnsi"/>
                          <w:noProof/>
                          <w:sz w:val="24"/>
                          <w:szCs w:val="24"/>
                          <w:lang w:val="en-US"/>
                        </w:rPr>
                      </w:pPr>
                      <w:bookmarkStart w:id="35" w:name="_Toc52248695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 </w:t>
                      </w:r>
                      <w:r w:rsidRPr="000E1FB5">
                        <w:t>International visitors in Georgia</w:t>
                      </w:r>
                      <w:bookmarkEnd w:id="35"/>
                    </w:p>
                  </w:txbxContent>
                </v:textbox>
              </v:shape>
            </w:pict>
          </mc:Fallback>
        </mc:AlternateContent>
      </w:r>
      <w:r>
        <w:rPr>
          <w:rFonts w:asciiTheme="minorHAnsi" w:hAnsiTheme="minorHAnsi" w:cstheme="minorHAnsi"/>
        </w:rPr>
        <w:br w:type="page"/>
      </w:r>
    </w:p>
    <w:p w14:paraId="382EBA50" w14:textId="77777777" w:rsidR="00055422" w:rsidRPr="00820C17" w:rsidRDefault="00A068DC" w:rsidP="00055422">
      <w:pPr>
        <w:spacing w:line="276" w:lineRule="auto"/>
        <w:rPr>
          <w:rFonts w:asciiTheme="minorHAnsi" w:hAnsiTheme="minorHAnsi" w:cstheme="minorHAnsi"/>
          <w:sz w:val="22"/>
        </w:rPr>
      </w:pPr>
      <w:r w:rsidRPr="00820C17">
        <w:rPr>
          <w:rFonts w:asciiTheme="minorHAnsi" w:hAnsiTheme="minorHAnsi" w:cstheme="minorHAnsi"/>
          <w:sz w:val="22"/>
        </w:rPr>
        <w:lastRenderedPageBreak/>
        <w:t xml:space="preserve">According to the World Tourism Organization report, "UNWTO World Tourism Barometer", </w:t>
      </w:r>
      <w:sdt>
        <w:sdtPr>
          <w:rPr>
            <w:rFonts w:asciiTheme="minorHAnsi" w:hAnsiTheme="minorHAnsi" w:cstheme="minorHAnsi"/>
            <w:sz w:val="22"/>
          </w:rPr>
          <w:id w:val="449519841"/>
          <w:citation/>
        </w:sdtPr>
        <w:sdtEndPr/>
        <w:sdtContent>
          <w:r w:rsidR="00990545" w:rsidRPr="00820C17">
            <w:rPr>
              <w:rFonts w:asciiTheme="minorHAnsi" w:hAnsiTheme="minorHAnsi" w:cstheme="minorHAnsi"/>
              <w:sz w:val="22"/>
            </w:rPr>
            <w:fldChar w:fldCharType="begin"/>
          </w:r>
          <w:r w:rsidR="00990545" w:rsidRPr="00820C17">
            <w:rPr>
              <w:rFonts w:asciiTheme="minorHAnsi" w:hAnsiTheme="minorHAnsi" w:cstheme="minorHAnsi"/>
              <w:sz w:val="22"/>
              <w:lang w:val="en-GB"/>
            </w:rPr>
            <w:instrText xml:space="preserve"> CITATION UNW13 \l 2057 </w:instrText>
          </w:r>
          <w:r w:rsidR="00990545" w:rsidRPr="00820C17">
            <w:rPr>
              <w:rFonts w:asciiTheme="minorHAnsi" w:hAnsiTheme="minorHAnsi" w:cstheme="minorHAnsi"/>
              <w:sz w:val="22"/>
            </w:rPr>
            <w:fldChar w:fldCharType="separate"/>
          </w:r>
          <w:r w:rsidR="000E5BC9" w:rsidRPr="000E5BC9">
            <w:rPr>
              <w:rFonts w:asciiTheme="minorHAnsi" w:hAnsiTheme="minorHAnsi" w:cstheme="minorHAnsi"/>
              <w:noProof/>
              <w:sz w:val="22"/>
              <w:lang w:val="en-GB"/>
            </w:rPr>
            <w:t>(UNWTO World Tourism Oranization, December 2013)</w:t>
          </w:r>
          <w:r w:rsidR="00990545" w:rsidRPr="00820C17">
            <w:rPr>
              <w:rFonts w:asciiTheme="minorHAnsi" w:hAnsiTheme="minorHAnsi" w:cstheme="minorHAnsi"/>
              <w:sz w:val="22"/>
            </w:rPr>
            <w:fldChar w:fldCharType="end"/>
          </w:r>
        </w:sdtContent>
      </w:sdt>
      <w:r w:rsidRPr="00820C17">
        <w:rPr>
          <w:rFonts w:asciiTheme="minorHAnsi" w:hAnsiTheme="minorHAnsi" w:cstheme="minorHAnsi"/>
          <w:sz w:val="22"/>
        </w:rPr>
        <w:t xml:space="preserve"> an increase in the number of international arrivals in Georgia was rated as the highest in Europe</w:t>
      </w:r>
      <w:r w:rsidR="00936C0E" w:rsidRPr="00820C17">
        <w:rPr>
          <w:rFonts w:asciiTheme="minorHAnsi" w:hAnsiTheme="minorHAnsi" w:cstheme="minorHAnsi"/>
          <w:sz w:val="22"/>
        </w:rPr>
        <w:t>, considering the fact that Georgia is part of Europe as well</w:t>
      </w:r>
      <w:r w:rsidR="005111CB" w:rsidRPr="00820C17">
        <w:rPr>
          <w:rFonts w:asciiTheme="minorHAnsi" w:hAnsiTheme="minorHAnsi" w:cstheme="minorHAnsi"/>
          <w:sz w:val="22"/>
        </w:rPr>
        <w:t>, which is why it has been included in these statistics</w:t>
      </w:r>
      <w:r w:rsidR="00936C0E" w:rsidRPr="00820C17">
        <w:rPr>
          <w:rFonts w:asciiTheme="minorHAnsi" w:hAnsiTheme="minorHAnsi" w:cstheme="minorHAnsi"/>
          <w:sz w:val="22"/>
        </w:rPr>
        <w:t>.</w:t>
      </w:r>
      <w:r w:rsidRPr="00820C17">
        <w:rPr>
          <w:rFonts w:asciiTheme="minorHAnsi" w:hAnsiTheme="minorHAnsi" w:cstheme="minorHAnsi"/>
          <w:sz w:val="22"/>
        </w:rPr>
        <w:t xml:space="preserve"> Competitiveness of Georgian Tourism on the world market increased by seven positions ranking 66th among 140 nations in the Travel &amp; Tourism Competitiveness index (Score: 4.10 in 2013) compared with 2011 (73th position). </w:t>
      </w:r>
      <w:sdt>
        <w:sdtPr>
          <w:rPr>
            <w:rFonts w:asciiTheme="minorHAnsi" w:hAnsiTheme="minorHAnsi" w:cstheme="minorHAnsi"/>
            <w:sz w:val="22"/>
          </w:rPr>
          <w:id w:val="-596090854"/>
          <w:citation/>
        </w:sdtPr>
        <w:sdtEndPr/>
        <w:sdtContent>
          <w:r w:rsidRPr="00820C17">
            <w:rPr>
              <w:rFonts w:asciiTheme="minorHAnsi" w:hAnsiTheme="minorHAnsi" w:cstheme="minorHAnsi"/>
              <w:sz w:val="22"/>
            </w:rPr>
            <w:fldChar w:fldCharType="begin"/>
          </w:r>
          <w:r w:rsidRPr="00820C17">
            <w:rPr>
              <w:rFonts w:asciiTheme="minorHAnsi" w:hAnsiTheme="minorHAnsi" w:cstheme="minorHAnsi"/>
              <w:sz w:val="22"/>
            </w:rPr>
            <w:instrText xml:space="preserve"> CITATION Min13 \l 1043 </w:instrText>
          </w:r>
          <w:r w:rsidRPr="00820C17">
            <w:rPr>
              <w:rFonts w:asciiTheme="minorHAnsi" w:hAnsiTheme="minorHAnsi" w:cstheme="minorHAnsi"/>
              <w:sz w:val="22"/>
            </w:rPr>
            <w:fldChar w:fldCharType="separate"/>
          </w:r>
          <w:r w:rsidR="000E5BC9" w:rsidRPr="000E5BC9">
            <w:rPr>
              <w:rFonts w:asciiTheme="minorHAnsi" w:hAnsiTheme="minorHAnsi" w:cstheme="minorHAnsi"/>
              <w:noProof/>
              <w:sz w:val="22"/>
            </w:rPr>
            <w:t>(Ministry of Internal Affairs of Georgia, 2013)</w:t>
          </w:r>
          <w:r w:rsidRPr="00820C17">
            <w:rPr>
              <w:rFonts w:asciiTheme="minorHAnsi" w:hAnsiTheme="minorHAnsi" w:cstheme="minorHAnsi"/>
              <w:sz w:val="22"/>
            </w:rPr>
            <w:fldChar w:fldCharType="end"/>
          </w:r>
        </w:sdtContent>
      </w:sdt>
      <w:r w:rsidRPr="00820C17">
        <w:rPr>
          <w:rFonts w:asciiTheme="minorHAnsi" w:hAnsiTheme="minorHAnsi" w:cstheme="minorHAnsi"/>
          <w:sz w:val="22"/>
        </w:rPr>
        <w:t>.</w:t>
      </w:r>
      <w:bookmarkEnd w:id="28"/>
    </w:p>
    <w:p w14:paraId="382EBA51" w14:textId="77777777" w:rsidR="00002398" w:rsidRPr="00820C17" w:rsidRDefault="00002398" w:rsidP="00055422">
      <w:pPr>
        <w:spacing w:line="276" w:lineRule="auto"/>
        <w:rPr>
          <w:rFonts w:asciiTheme="minorHAnsi" w:hAnsiTheme="minorHAnsi" w:cstheme="minorHAnsi"/>
          <w:sz w:val="22"/>
        </w:rPr>
      </w:pPr>
    </w:p>
    <w:p w14:paraId="382EBA52" w14:textId="77777777" w:rsidR="00A068DC" w:rsidRDefault="00A068DC" w:rsidP="00A97783">
      <w:pPr>
        <w:pStyle w:val="Kop3"/>
        <w:numPr>
          <w:ilvl w:val="2"/>
          <w:numId w:val="3"/>
        </w:numPr>
      </w:pPr>
      <w:bookmarkStart w:id="31" w:name="_Toc522487314"/>
      <w:r>
        <w:t>Industry</w:t>
      </w:r>
      <w:bookmarkEnd w:id="31"/>
    </w:p>
    <w:p w14:paraId="382EBA53" w14:textId="77777777" w:rsidR="00A068DC" w:rsidRPr="00820C17" w:rsidRDefault="00A068DC" w:rsidP="00820C17">
      <w:pPr>
        <w:spacing w:line="276" w:lineRule="auto"/>
        <w:rPr>
          <w:rFonts w:asciiTheme="minorHAnsi" w:hAnsiTheme="minorHAnsi" w:cstheme="minorHAnsi"/>
          <w:color w:val="333333"/>
          <w:sz w:val="22"/>
          <w:shd w:val="clear" w:color="auto" w:fill="FFFFFF"/>
        </w:rPr>
      </w:pPr>
      <w:r w:rsidRPr="00820C17">
        <w:rPr>
          <w:rFonts w:asciiTheme="minorHAnsi" w:hAnsiTheme="minorHAnsi" w:cstheme="minorHAnsi"/>
          <w:b/>
          <w:bCs/>
          <w:color w:val="333333"/>
          <w:sz w:val="22"/>
          <w:bdr w:val="none" w:sz="0" w:space="0" w:color="auto" w:frame="1"/>
          <w:shd w:val="clear" w:color="auto" w:fill="FFFFFF"/>
        </w:rPr>
        <w:t>Batumi Tourism Profile</w:t>
      </w:r>
      <w:r w:rsidRPr="00820C17">
        <w:rPr>
          <w:rFonts w:asciiTheme="minorHAnsi" w:hAnsiTheme="minorHAnsi" w:cstheme="minorHAnsi"/>
          <w:color w:val="333333"/>
          <w:sz w:val="22"/>
        </w:rPr>
        <w:br/>
      </w:r>
      <w:r w:rsidRPr="00820C17">
        <w:rPr>
          <w:rFonts w:asciiTheme="minorHAnsi" w:hAnsiTheme="minorHAnsi" w:cstheme="minorHAnsi"/>
          <w:color w:val="333333"/>
          <w:sz w:val="22"/>
          <w:shd w:val="clear" w:color="auto" w:fill="FFFFFF"/>
        </w:rPr>
        <w:t>Batumi is located in the south-west part of Adjara region which is one of the most beautiful parts of Georgia, located near the border with Turkey. In Georgia, especially in Adjara, there are unique natural conditions for the development of all types of tourism. Adjara is famous for sun and beach tourism as well as for ecotourism (rural tourism) and entertainment.</w:t>
      </w:r>
      <w:r w:rsidRPr="00820C17">
        <w:rPr>
          <w:rFonts w:asciiTheme="minorHAnsi" w:hAnsiTheme="minorHAnsi" w:cstheme="minorHAnsi"/>
          <w:color w:val="333333"/>
          <w:sz w:val="22"/>
        </w:rPr>
        <w:t xml:space="preserve"> </w:t>
      </w:r>
      <w:r w:rsidRPr="00820C17">
        <w:rPr>
          <w:rFonts w:asciiTheme="minorHAnsi" w:hAnsiTheme="minorHAnsi" w:cstheme="minorHAnsi"/>
          <w:color w:val="333333"/>
          <w:sz w:val="22"/>
          <w:shd w:val="clear" w:color="auto" w:fill="FFFFFF"/>
        </w:rPr>
        <w:t>Today, Batumi is a fast-growing tourist region. Batumi has undergone serious changes and reforms, significantly improving its worldwide image and making its investment climate more attractive to foreign investors. The hospitality market in Batumi is developing as the inflow of foreign visitors, businessmen and delegations increases at a fast pace, which is attracting well-known international hotel chains.</w:t>
      </w:r>
      <w:r w:rsidRPr="00820C17">
        <w:rPr>
          <w:rFonts w:asciiTheme="minorHAnsi" w:hAnsiTheme="minorHAnsi" w:cstheme="minorHAnsi"/>
          <w:color w:val="333333"/>
          <w:sz w:val="22"/>
        </w:rPr>
        <w:br/>
      </w:r>
      <w:r w:rsidRPr="00820C17">
        <w:rPr>
          <w:rFonts w:asciiTheme="minorHAnsi" w:hAnsiTheme="minorHAnsi" w:cstheme="minorHAnsi"/>
          <w:color w:val="333333"/>
          <w:sz w:val="22"/>
          <w:shd w:val="clear" w:color="auto" w:fill="FFFFFF"/>
        </w:rPr>
        <w:t xml:space="preserve">Currently a few international upscale brand hotels are present in Batumi: Radisson, Sheraton, Grand </w:t>
      </w:r>
      <w:proofErr w:type="spellStart"/>
      <w:r w:rsidRPr="00820C17">
        <w:rPr>
          <w:rFonts w:asciiTheme="minorHAnsi" w:hAnsiTheme="minorHAnsi" w:cstheme="minorHAnsi"/>
          <w:color w:val="333333"/>
          <w:sz w:val="22"/>
          <w:shd w:val="clear" w:color="auto" w:fill="FFFFFF"/>
        </w:rPr>
        <w:t>Rixos</w:t>
      </w:r>
      <w:proofErr w:type="spellEnd"/>
      <w:r w:rsidRPr="00820C17">
        <w:rPr>
          <w:rFonts w:asciiTheme="minorHAnsi" w:hAnsiTheme="minorHAnsi" w:cstheme="minorHAnsi"/>
          <w:color w:val="333333"/>
          <w:sz w:val="22"/>
          <w:shd w:val="clear" w:color="auto" w:fill="FFFFFF"/>
        </w:rPr>
        <w:t xml:space="preserve"> Hotel, Hilton and Holiday Inn.</w:t>
      </w:r>
      <w:r w:rsidRPr="00820C17">
        <w:rPr>
          <w:rFonts w:asciiTheme="minorHAnsi" w:hAnsiTheme="minorHAnsi" w:cstheme="minorHAnsi"/>
          <w:color w:val="333333"/>
          <w:sz w:val="22"/>
        </w:rPr>
        <w:br/>
      </w:r>
      <w:r w:rsidRPr="00820C17">
        <w:rPr>
          <w:rFonts w:asciiTheme="minorHAnsi" w:hAnsiTheme="minorHAnsi" w:cstheme="minorHAnsi"/>
          <w:color w:val="333333"/>
          <w:sz w:val="22"/>
          <w:shd w:val="clear" w:color="auto" w:fill="FFFFFF"/>
        </w:rPr>
        <w:t>Today Batumi has become a distinguished tourist center on the Black Sea coast. Recent years have seen unprecedented measures taken to develop and encourage the development of the tourist market. The residential houses of Old Batumi have been reconstructed; water supply and drainage systems have been totally restored and renovated. Many tourist attractions have been created and international brand hotels have opened. Batumi has become a center of cultural events and international gatherings. Concerts attract the participation of world celebrities and the city hosts international festivals in art and sports. Batumi is distinguished by its abundance of diverse architectural buildings, which give the city a vibrant atmosphere.</w:t>
      </w:r>
    </w:p>
    <w:p w14:paraId="382EBA54" w14:textId="77777777" w:rsidR="00AB62A3" w:rsidRPr="00820C17" w:rsidRDefault="00AB62A3" w:rsidP="00820C17">
      <w:pPr>
        <w:spacing w:line="276" w:lineRule="auto"/>
        <w:rPr>
          <w:rFonts w:asciiTheme="minorHAnsi" w:hAnsiTheme="minorHAnsi" w:cstheme="minorHAnsi"/>
          <w:color w:val="333333"/>
          <w:sz w:val="22"/>
          <w:shd w:val="clear" w:color="auto" w:fill="FFFFFF"/>
        </w:rPr>
      </w:pPr>
    </w:p>
    <w:p w14:paraId="382EBA55" w14:textId="77777777" w:rsidR="00055422" w:rsidRPr="00820C17" w:rsidRDefault="00AB62A3" w:rsidP="00820C17">
      <w:pPr>
        <w:spacing w:line="276" w:lineRule="auto"/>
        <w:rPr>
          <w:rFonts w:asciiTheme="minorHAnsi" w:hAnsiTheme="minorHAnsi" w:cstheme="minorHAnsi"/>
          <w:sz w:val="22"/>
        </w:rPr>
      </w:pPr>
      <w:r w:rsidRPr="00820C17">
        <w:rPr>
          <w:rFonts w:asciiTheme="minorHAnsi" w:hAnsiTheme="minorHAnsi" w:cstheme="minorHAnsi"/>
          <w:color w:val="333333"/>
          <w:sz w:val="22"/>
          <w:shd w:val="clear" w:color="auto" w:fill="FFFFFF"/>
        </w:rPr>
        <w:t>See attachment 1.1: International arrivals 2016-2017 for specific numbers of incomers by country.</w:t>
      </w:r>
      <w:r w:rsidR="00055422" w:rsidRPr="00820C17">
        <w:rPr>
          <w:rFonts w:asciiTheme="minorHAnsi" w:hAnsiTheme="minorHAnsi" w:cstheme="minorHAnsi"/>
          <w:color w:val="333333"/>
          <w:sz w:val="22"/>
          <w:shd w:val="clear" w:color="auto" w:fill="FFFFFF"/>
        </w:rPr>
        <w:t xml:space="preserve"> </w:t>
      </w:r>
      <w:r w:rsidR="006D71C7" w:rsidRPr="00820C17">
        <w:rPr>
          <w:rFonts w:asciiTheme="minorHAnsi" w:hAnsiTheme="minorHAnsi" w:cstheme="minorHAnsi"/>
          <w:color w:val="333333"/>
          <w:sz w:val="22"/>
          <w:shd w:val="clear" w:color="auto" w:fill="FFFFFF"/>
        </w:rPr>
        <w:t xml:space="preserve">Attachment shows that Western Europeans hold 1,8% share of the incoming tourists in Georgia during 2016 and 2017, occupying </w:t>
      </w:r>
      <w:r w:rsidR="006D71C7" w:rsidRPr="00820C17">
        <w:rPr>
          <w:rFonts w:asciiTheme="minorHAnsi" w:hAnsiTheme="minorHAnsi" w:cstheme="minorHAnsi"/>
          <w:sz w:val="22"/>
        </w:rPr>
        <w:t xml:space="preserve">31% increase. This data is significant to show that West Georgia travel agency has focused on the Western European </w:t>
      </w:r>
      <w:r w:rsidR="005D6E44" w:rsidRPr="00820C17">
        <w:rPr>
          <w:rFonts w:asciiTheme="minorHAnsi" w:hAnsiTheme="minorHAnsi" w:cstheme="minorHAnsi"/>
          <w:sz w:val="22"/>
        </w:rPr>
        <w:t>English-speaking</w:t>
      </w:r>
      <w:r w:rsidR="006D71C7" w:rsidRPr="00820C17">
        <w:rPr>
          <w:rFonts w:asciiTheme="minorHAnsi" w:hAnsiTheme="minorHAnsi" w:cstheme="minorHAnsi"/>
          <w:sz w:val="22"/>
        </w:rPr>
        <w:t xml:space="preserve"> tourists on promising and realistic statistics.</w:t>
      </w:r>
    </w:p>
    <w:p w14:paraId="382EBA56" w14:textId="77777777" w:rsidR="00AB62A3" w:rsidRPr="00820C17" w:rsidRDefault="00AB62A3" w:rsidP="00820C17">
      <w:pPr>
        <w:spacing w:line="276" w:lineRule="auto"/>
        <w:rPr>
          <w:rFonts w:asciiTheme="minorHAnsi" w:hAnsiTheme="minorHAnsi" w:cstheme="minorHAnsi"/>
          <w:color w:val="333333"/>
          <w:sz w:val="22"/>
          <w:shd w:val="clear" w:color="auto" w:fill="FFFFFF"/>
        </w:rPr>
      </w:pPr>
      <w:r w:rsidRPr="00820C17">
        <w:rPr>
          <w:rFonts w:asciiTheme="minorHAnsi" w:hAnsiTheme="minorHAnsi" w:cstheme="minorHAnsi"/>
          <w:color w:val="333333"/>
          <w:sz w:val="22"/>
          <w:shd w:val="clear" w:color="auto" w:fill="FFFFFF"/>
        </w:rPr>
        <w:t xml:space="preserve">See attachment 1.2: </w:t>
      </w:r>
      <w:r w:rsidRPr="00820C17">
        <w:rPr>
          <w:rFonts w:asciiTheme="minorHAnsi" w:hAnsiTheme="minorHAnsi" w:cstheme="minorHAnsi"/>
          <w:sz w:val="22"/>
        </w:rPr>
        <w:t>English speakers per EU country</w:t>
      </w:r>
      <w:r w:rsidRPr="00820C17">
        <w:rPr>
          <w:rFonts w:asciiTheme="minorHAnsi" w:hAnsiTheme="minorHAnsi" w:cstheme="minorHAnsi"/>
          <w:color w:val="333333"/>
          <w:sz w:val="22"/>
          <w:shd w:val="clear" w:color="auto" w:fill="FFFFFF"/>
        </w:rPr>
        <w:t xml:space="preserve"> visiting Georgia.</w:t>
      </w:r>
    </w:p>
    <w:p w14:paraId="382EBA57" w14:textId="77777777" w:rsidR="00AD322F" w:rsidRPr="00820C17" w:rsidRDefault="00AD322F" w:rsidP="00820C17">
      <w:pPr>
        <w:spacing w:line="276" w:lineRule="auto"/>
        <w:rPr>
          <w:rFonts w:asciiTheme="minorHAnsi" w:hAnsiTheme="minorHAnsi" w:cstheme="minorHAnsi"/>
          <w:color w:val="333333"/>
          <w:sz w:val="22"/>
          <w:shd w:val="clear" w:color="auto" w:fill="FFFFFF"/>
        </w:rPr>
      </w:pPr>
      <w:r w:rsidRPr="00820C17">
        <w:rPr>
          <w:rFonts w:asciiTheme="minorHAnsi" w:hAnsiTheme="minorHAnsi" w:cstheme="minorHAnsi"/>
          <w:color w:val="333333"/>
          <w:sz w:val="22"/>
          <w:shd w:val="clear" w:color="auto" w:fill="FFFFFF"/>
        </w:rPr>
        <w:t xml:space="preserve">In order to be able to define who of the Western European tourists is able to speak in English, a simple, yet effective tactic was used in order to determine a rough approximation of the </w:t>
      </w:r>
      <w:r w:rsidR="00E9092D" w:rsidRPr="00820C17">
        <w:rPr>
          <w:rFonts w:asciiTheme="minorHAnsi" w:hAnsiTheme="minorHAnsi" w:cstheme="minorHAnsi"/>
          <w:color w:val="333333"/>
          <w:sz w:val="22"/>
          <w:shd w:val="clear" w:color="auto" w:fill="FFFFFF"/>
        </w:rPr>
        <w:t>number</w:t>
      </w:r>
      <w:r w:rsidRPr="00820C17">
        <w:rPr>
          <w:rFonts w:asciiTheme="minorHAnsi" w:hAnsiTheme="minorHAnsi" w:cstheme="minorHAnsi"/>
          <w:color w:val="333333"/>
          <w:sz w:val="22"/>
          <w:shd w:val="clear" w:color="auto" w:fill="FFFFFF"/>
        </w:rPr>
        <w:t xml:space="preserve"> of tourists from West Europe that could potentially speak English.</w:t>
      </w:r>
    </w:p>
    <w:p w14:paraId="382EBA58" w14:textId="77777777" w:rsidR="00A068DC" w:rsidRDefault="00A068DC" w:rsidP="00A97783">
      <w:pPr>
        <w:pStyle w:val="Kop3"/>
        <w:numPr>
          <w:ilvl w:val="2"/>
          <w:numId w:val="3"/>
        </w:numPr>
      </w:pPr>
      <w:bookmarkStart w:id="32" w:name="_Toc522487315"/>
      <w:r>
        <w:lastRenderedPageBreak/>
        <w:t>Economic trends</w:t>
      </w:r>
      <w:bookmarkEnd w:id="32"/>
    </w:p>
    <w:p w14:paraId="382EBA59" w14:textId="77777777" w:rsidR="00A068DC" w:rsidRPr="00820C17" w:rsidRDefault="00820C17" w:rsidP="00AB62A3">
      <w:pPr>
        <w:spacing w:line="276" w:lineRule="auto"/>
        <w:rPr>
          <w:rFonts w:asciiTheme="minorHAnsi" w:hAnsiTheme="minorHAnsi" w:cstheme="minorHAnsi"/>
          <w:color w:val="333333"/>
          <w:sz w:val="22"/>
          <w:shd w:val="clear" w:color="auto" w:fill="FFFFFF"/>
        </w:rPr>
      </w:pPr>
      <w:r>
        <w:rPr>
          <w:noProof/>
        </w:rPr>
        <mc:AlternateContent>
          <mc:Choice Requires="wps">
            <w:drawing>
              <wp:anchor distT="0" distB="0" distL="114300" distR="114300" simplePos="0" relativeHeight="251783168" behindDoc="0" locked="0" layoutInCell="1" allowOverlap="1" wp14:anchorId="382EC57B" wp14:editId="382EC57C">
                <wp:simplePos x="0" y="0"/>
                <wp:positionH relativeFrom="margin">
                  <wp:align>right</wp:align>
                </wp:positionH>
                <wp:positionV relativeFrom="paragraph">
                  <wp:posOffset>56933</wp:posOffset>
                </wp:positionV>
                <wp:extent cx="1587500" cy="1587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87500" cy="158750"/>
                        </a:xfrm>
                        <a:prstGeom prst="rect">
                          <a:avLst/>
                        </a:prstGeom>
                        <a:solidFill>
                          <a:prstClr val="white"/>
                        </a:solidFill>
                        <a:ln>
                          <a:noFill/>
                        </a:ln>
                      </wps:spPr>
                      <wps:txbx>
                        <w:txbxContent>
                          <w:p w14:paraId="382EC5E1" w14:textId="77777777" w:rsidR="002957CA" w:rsidRPr="002C4ED6" w:rsidRDefault="002957CA" w:rsidP="003E3FBC">
                            <w:pPr>
                              <w:pStyle w:val="Bijschrift"/>
                              <w:rPr>
                                <w:rFonts w:ascii="Calibri" w:eastAsia="Times New Roman" w:hAnsi="Calibri" w:cs="Calibri"/>
                                <w:noProof/>
                                <w:color w:val="333333"/>
                                <w:sz w:val="24"/>
                                <w:szCs w:val="24"/>
                                <w:lang w:val="en-US"/>
                              </w:rPr>
                            </w:pPr>
                            <w:bookmarkStart w:id="33" w:name="_Toc522486954"/>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 Tourism Value Added</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C471" id="Text Box 98" o:spid="_x0000_s1062" type="#_x0000_t202" style="position:absolute;margin-left:73.8pt;margin-top:4.5pt;width:125pt;height:12.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" stroked="f">
                <v:textbox inset="0,0,0,0">
                  <w:txbxContent>
                    <w:p w:rsidR="002957CA" w:rsidRPr="002C4ED6" w:rsidRDefault="002957CA" w:rsidP="003E3FBC">
                      <w:pPr>
                        <w:pStyle w:val="Caption"/>
                        <w:rPr>
                          <w:rFonts w:ascii="Calibri" w:eastAsia="Times New Roman" w:hAnsi="Calibri" w:cs="Calibri"/>
                          <w:noProof/>
                          <w:color w:val="333333"/>
                          <w:sz w:val="24"/>
                          <w:szCs w:val="24"/>
                          <w:lang w:val="en-US"/>
                        </w:rPr>
                      </w:pPr>
                      <w:bookmarkStart w:id="39" w:name="_Toc522486954"/>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 Tourism Value Added</w:t>
                      </w:r>
                      <w:bookmarkEnd w:id="39"/>
                    </w:p>
                  </w:txbxContent>
                </v:textbox>
                <w10:wrap anchorx="margin"/>
              </v:shape>
            </w:pict>
          </mc:Fallback>
        </mc:AlternateContent>
      </w:r>
      <w:r w:rsidR="00A068DC" w:rsidRPr="00820C17">
        <w:rPr>
          <w:rFonts w:asciiTheme="minorHAnsi" w:hAnsiTheme="minorHAnsi" w:cstheme="minorHAnsi"/>
          <w:noProof/>
          <w:color w:val="333333"/>
          <w:sz w:val="22"/>
          <w:shd w:val="clear" w:color="auto" w:fill="FFFFFF"/>
        </w:rPr>
        <w:drawing>
          <wp:anchor distT="0" distB="0" distL="114300" distR="114300" simplePos="0" relativeHeight="251717632" behindDoc="1" locked="0" layoutInCell="1" allowOverlap="1" wp14:anchorId="382EC57D" wp14:editId="382EC57E">
            <wp:simplePos x="0" y="0"/>
            <wp:positionH relativeFrom="margin">
              <wp:align>right</wp:align>
            </wp:positionH>
            <wp:positionV relativeFrom="paragraph">
              <wp:posOffset>64135</wp:posOffset>
            </wp:positionV>
            <wp:extent cx="3216910" cy="1664970"/>
            <wp:effectExtent l="0" t="0" r="2540" b="0"/>
            <wp:wrapTight wrapText="bothSides">
              <wp:wrapPolygon edited="0">
                <wp:start x="0" y="0"/>
                <wp:lineTo x="0" y="21254"/>
                <wp:lineTo x="21489" y="21254"/>
                <wp:lineTo x="2148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umb_Screen Shot 2018-03-27 at 22.07.18_1024.jpg"/>
                    <pic:cNvPicPr/>
                  </pic:nvPicPr>
                  <pic:blipFill>
                    <a:blip r:embed="rId22">
                      <a:extLst>
                        <a:ext uri="{28A0092B-C50C-407E-A947-70E740481C1C}">
                          <a14:useLocalDpi xmlns:a14="http://schemas.microsoft.com/office/drawing/2010/main" val="0"/>
                        </a:ext>
                      </a:extLst>
                    </a:blip>
                    <a:stretch>
                      <a:fillRect/>
                    </a:stretch>
                  </pic:blipFill>
                  <pic:spPr>
                    <a:xfrm>
                      <a:off x="0" y="0"/>
                      <a:ext cx="3216910" cy="1664970"/>
                    </a:xfrm>
                    <a:prstGeom prst="rect">
                      <a:avLst/>
                    </a:prstGeom>
                  </pic:spPr>
                </pic:pic>
              </a:graphicData>
            </a:graphic>
            <wp14:sizeRelH relativeFrom="page">
              <wp14:pctWidth>0</wp14:pctWidth>
            </wp14:sizeRelH>
            <wp14:sizeRelV relativeFrom="page">
              <wp14:pctHeight>0</wp14:pctHeight>
            </wp14:sizeRelV>
          </wp:anchor>
        </w:drawing>
      </w:r>
      <w:r w:rsidR="00A068DC" w:rsidRPr="00820C17">
        <w:rPr>
          <w:rFonts w:asciiTheme="minorHAnsi" w:hAnsiTheme="minorHAnsi" w:cstheme="minorHAnsi"/>
          <w:color w:val="333333"/>
          <w:sz w:val="22"/>
          <w:shd w:val="clear" w:color="auto" w:fill="FFFFFF"/>
        </w:rPr>
        <w:t>Total expenditure by domestic visitors during the estima</w:t>
      </w:r>
      <w:r w:rsidR="006E3449" w:rsidRPr="00820C17">
        <w:rPr>
          <w:rFonts w:asciiTheme="minorHAnsi" w:hAnsiTheme="minorHAnsi" w:cstheme="minorHAnsi"/>
          <w:color w:val="333333"/>
          <w:sz w:val="22"/>
          <w:shd w:val="clear" w:color="auto" w:fill="FFFFFF"/>
        </w:rPr>
        <w:t>tion period was 1.6 billion GEL- 652,583$ and</w:t>
      </w:r>
      <w:r w:rsidR="00A068DC" w:rsidRPr="00820C17">
        <w:rPr>
          <w:rFonts w:asciiTheme="minorHAnsi" w:hAnsiTheme="minorHAnsi" w:cstheme="minorHAnsi"/>
          <w:color w:val="333333"/>
          <w:sz w:val="22"/>
          <w:shd w:val="clear" w:color="auto" w:fill="FFFFFF"/>
        </w:rPr>
        <w:t xml:space="preserve"> average expenditure per visit was 125 GEL</w:t>
      </w:r>
      <w:r w:rsidR="006E3449" w:rsidRPr="00820C17">
        <w:rPr>
          <w:rFonts w:asciiTheme="minorHAnsi" w:hAnsiTheme="minorHAnsi" w:cstheme="minorHAnsi"/>
          <w:color w:val="333333"/>
          <w:sz w:val="22"/>
          <w:shd w:val="clear" w:color="auto" w:fill="FFFFFF"/>
        </w:rPr>
        <w:t>- 51$</w:t>
      </w:r>
      <w:r w:rsidR="00A068DC" w:rsidRPr="00820C17">
        <w:rPr>
          <w:rFonts w:asciiTheme="minorHAnsi" w:hAnsiTheme="minorHAnsi" w:cstheme="minorHAnsi"/>
          <w:color w:val="333333"/>
          <w:sz w:val="22"/>
          <w:shd w:val="clear" w:color="auto" w:fill="FFFFFF"/>
        </w:rPr>
        <w:t xml:space="preserve">. The largest share of visitors’ expenditures, 28.6%, was registered on served food and drinks. </w:t>
      </w:r>
      <w:sdt>
        <w:sdtPr>
          <w:rPr>
            <w:rFonts w:asciiTheme="minorHAnsi" w:hAnsiTheme="minorHAnsi" w:cstheme="minorHAnsi"/>
            <w:color w:val="333333"/>
            <w:sz w:val="22"/>
            <w:shd w:val="clear" w:color="auto" w:fill="FFFFFF"/>
          </w:rPr>
          <w:id w:val="-1391958225"/>
          <w:citation/>
        </w:sdtPr>
        <w:sdtEndPr/>
        <w:sdtContent>
          <w:r w:rsidR="00A068DC" w:rsidRPr="00820C17">
            <w:rPr>
              <w:rFonts w:asciiTheme="minorHAnsi" w:hAnsiTheme="minorHAnsi" w:cstheme="minorHAnsi"/>
              <w:color w:val="333333"/>
              <w:sz w:val="22"/>
              <w:shd w:val="clear" w:color="auto" w:fill="FFFFFF"/>
            </w:rPr>
            <w:fldChar w:fldCharType="begin"/>
          </w:r>
          <w:r w:rsidR="00A068DC" w:rsidRPr="00820C17">
            <w:rPr>
              <w:rFonts w:asciiTheme="minorHAnsi" w:hAnsiTheme="minorHAnsi" w:cstheme="minorHAnsi"/>
              <w:color w:val="333333"/>
              <w:sz w:val="22"/>
              <w:shd w:val="clear" w:color="auto" w:fill="FFFFFF"/>
            </w:rPr>
            <w:instrText xml:space="preserve"> CITATION Geo18 \l 1043 </w:instrText>
          </w:r>
          <w:r w:rsidR="00A068DC" w:rsidRPr="00820C17">
            <w:rPr>
              <w:rFonts w:asciiTheme="minorHAnsi" w:hAnsiTheme="minorHAnsi" w:cstheme="minorHAnsi"/>
              <w:color w:val="333333"/>
              <w:sz w:val="22"/>
              <w:shd w:val="clear" w:color="auto" w:fill="FFFFFF"/>
            </w:rPr>
            <w:fldChar w:fldCharType="separate"/>
          </w:r>
          <w:r w:rsidR="000E5BC9" w:rsidRPr="000E5BC9">
            <w:rPr>
              <w:rFonts w:asciiTheme="minorHAnsi" w:hAnsiTheme="minorHAnsi" w:cstheme="minorHAnsi"/>
              <w:noProof/>
              <w:color w:val="333333"/>
              <w:sz w:val="22"/>
              <w:shd w:val="clear" w:color="auto" w:fill="FFFFFF"/>
            </w:rPr>
            <w:t>(GNTA, 2018)</w:t>
          </w:r>
          <w:r w:rsidR="00A068DC" w:rsidRPr="00820C17">
            <w:rPr>
              <w:rFonts w:asciiTheme="minorHAnsi" w:hAnsiTheme="minorHAnsi" w:cstheme="minorHAnsi"/>
              <w:color w:val="333333"/>
              <w:sz w:val="22"/>
              <w:shd w:val="clear" w:color="auto" w:fill="FFFFFF"/>
            </w:rPr>
            <w:fldChar w:fldCharType="end"/>
          </w:r>
        </w:sdtContent>
      </w:sdt>
      <w:r w:rsidR="006E3449" w:rsidRPr="00820C17">
        <w:rPr>
          <w:rFonts w:asciiTheme="minorHAnsi" w:hAnsiTheme="minorHAnsi" w:cstheme="minorHAnsi"/>
          <w:color w:val="333333"/>
          <w:sz w:val="22"/>
          <w:shd w:val="clear" w:color="auto" w:fill="FFFFFF"/>
        </w:rPr>
        <w:t xml:space="preserve">. </w:t>
      </w:r>
    </w:p>
    <w:p w14:paraId="382EBA5A" w14:textId="77777777" w:rsidR="00055422" w:rsidRPr="00820C17" w:rsidRDefault="00055422" w:rsidP="00AB62A3">
      <w:pPr>
        <w:spacing w:line="276" w:lineRule="auto"/>
        <w:rPr>
          <w:rFonts w:ascii="Calibri" w:hAnsi="Calibri" w:cs="Calibri"/>
          <w:color w:val="333333"/>
          <w:sz w:val="22"/>
          <w:shd w:val="clear" w:color="auto" w:fill="FFFFFF"/>
        </w:rPr>
      </w:pPr>
    </w:p>
    <w:p w14:paraId="382EBA5B" w14:textId="77777777" w:rsidR="00820C17" w:rsidRDefault="00442FDD" w:rsidP="00820C17">
      <w:pPr>
        <w:shd w:val="clear" w:color="auto" w:fill="FFFFFF"/>
        <w:spacing w:after="300" w:line="276" w:lineRule="auto"/>
        <w:rPr>
          <w:rFonts w:ascii="Calibri" w:hAnsi="Calibri" w:cs="Calibri"/>
          <w:color w:val="333333"/>
          <w:sz w:val="22"/>
          <w:shd w:val="clear" w:color="auto" w:fill="FFFFFF"/>
        </w:rPr>
      </w:pPr>
      <w:r w:rsidRPr="00820C17">
        <w:rPr>
          <w:rFonts w:ascii="Calibri" w:hAnsi="Calibri" w:cs="Calibri"/>
          <w:color w:val="333333"/>
          <w:sz w:val="22"/>
          <w:shd w:val="clear" w:color="auto" w:fill="FFFFFF"/>
        </w:rPr>
        <w:t>Revenues from tourism sector grow on annual basis</w:t>
      </w:r>
      <w:r w:rsidR="00296CDC" w:rsidRPr="00820C17">
        <w:rPr>
          <w:rFonts w:ascii="Calibri" w:hAnsi="Calibri" w:cs="Calibri"/>
          <w:color w:val="333333"/>
          <w:sz w:val="22"/>
          <w:shd w:val="clear" w:color="auto" w:fill="FFFFFF"/>
        </w:rPr>
        <w:t xml:space="preserve"> in Georgia.</w:t>
      </w:r>
      <w:r w:rsidRPr="00820C17">
        <w:rPr>
          <w:rFonts w:ascii="Calibri" w:hAnsi="Calibri" w:cs="Calibri"/>
          <w:color w:val="333333"/>
          <w:sz w:val="22"/>
          <w:shd w:val="clear" w:color="auto" w:fill="FFFFFF"/>
        </w:rPr>
        <w:t xml:space="preserve"> Despite two regions</w:t>
      </w:r>
      <w:r w:rsidR="00727591" w:rsidRPr="00820C17">
        <w:rPr>
          <w:rFonts w:ascii="Calibri" w:hAnsi="Calibri" w:cs="Calibri"/>
          <w:color w:val="333333"/>
          <w:sz w:val="22"/>
          <w:shd w:val="clear" w:color="auto" w:fill="FFFFFF"/>
        </w:rPr>
        <w:t xml:space="preserve"> of Georgia have been invaded, </w:t>
      </w:r>
      <w:r w:rsidRPr="00820C17">
        <w:rPr>
          <w:rFonts w:ascii="Calibri" w:hAnsi="Calibri" w:cs="Calibri"/>
          <w:color w:val="333333"/>
          <w:sz w:val="22"/>
          <w:shd w:val="clear" w:color="auto" w:fill="FFFFFF"/>
        </w:rPr>
        <w:t>tourists consider Georgia to be an attractive country anyway. Over the past 10 years, tourism is an only sector in Georgian econom</w:t>
      </w:r>
      <w:r w:rsidR="00296CDC" w:rsidRPr="00820C17">
        <w:rPr>
          <w:rFonts w:ascii="Calibri" w:hAnsi="Calibri" w:cs="Calibri"/>
          <w:color w:val="333333"/>
          <w:sz w:val="22"/>
          <w:shd w:val="clear" w:color="auto" w:fill="FFFFFF"/>
        </w:rPr>
        <w:t>y that grows on annual basis, d</w:t>
      </w:r>
      <w:r w:rsidRPr="00820C17">
        <w:rPr>
          <w:rFonts w:ascii="Calibri" w:hAnsi="Calibri" w:cs="Calibri"/>
          <w:color w:val="333333"/>
          <w:sz w:val="22"/>
          <w:shd w:val="clear" w:color="auto" w:fill="FFFFFF"/>
        </w:rPr>
        <w:t>espite global or regional crisis periods. It should be also noted that tourism sector has become one of the important sources for currency inflows to the country. According to the statistics of national tourism administration, the year of 2016 and the beginning of 2017 were especially successful in terms tourist and currency inflows from tourism sector.</w:t>
      </w:r>
      <w:sdt>
        <w:sdtPr>
          <w:rPr>
            <w:rFonts w:ascii="Calibri" w:hAnsi="Calibri" w:cs="Calibri"/>
            <w:color w:val="333333"/>
            <w:sz w:val="22"/>
            <w:shd w:val="clear" w:color="auto" w:fill="FFFFFF"/>
          </w:rPr>
          <w:id w:val="1787697914"/>
          <w:citation/>
        </w:sdtPr>
        <w:sdtEndPr/>
        <w:sdtContent>
          <w:r w:rsidR="00296CDC" w:rsidRPr="00820C17">
            <w:rPr>
              <w:rFonts w:ascii="Calibri" w:hAnsi="Calibri" w:cs="Calibri"/>
              <w:color w:val="333333"/>
              <w:sz w:val="22"/>
              <w:shd w:val="clear" w:color="auto" w:fill="FFFFFF"/>
            </w:rPr>
            <w:fldChar w:fldCharType="begin"/>
          </w:r>
          <w:r w:rsidR="00296CDC" w:rsidRPr="00820C17">
            <w:rPr>
              <w:rFonts w:ascii="Calibri" w:hAnsi="Calibri" w:cs="Calibri"/>
              <w:color w:val="333333"/>
              <w:sz w:val="22"/>
              <w:shd w:val="clear" w:color="auto" w:fill="FFFFFF"/>
            </w:rPr>
            <w:instrText xml:space="preserve"> CITATION Geo18 \l 2057 </w:instrText>
          </w:r>
          <w:r w:rsidR="00296CDC" w:rsidRPr="00820C17">
            <w:rPr>
              <w:rFonts w:ascii="Calibri" w:hAnsi="Calibri" w:cs="Calibri"/>
              <w:color w:val="333333"/>
              <w:sz w:val="22"/>
              <w:shd w:val="clear" w:color="auto" w:fill="FFFFFF"/>
            </w:rPr>
            <w:fldChar w:fldCharType="separate"/>
          </w:r>
          <w:r w:rsidR="000E5BC9">
            <w:rPr>
              <w:rFonts w:ascii="Calibri" w:hAnsi="Calibri" w:cs="Calibri"/>
              <w:noProof/>
              <w:color w:val="333333"/>
              <w:sz w:val="22"/>
              <w:shd w:val="clear" w:color="auto" w:fill="FFFFFF"/>
            </w:rPr>
            <w:t xml:space="preserve"> </w:t>
          </w:r>
          <w:r w:rsidR="000E5BC9" w:rsidRPr="000E5BC9">
            <w:rPr>
              <w:rFonts w:ascii="Calibri" w:hAnsi="Calibri" w:cs="Calibri"/>
              <w:noProof/>
              <w:color w:val="333333"/>
              <w:sz w:val="22"/>
              <w:shd w:val="clear" w:color="auto" w:fill="FFFFFF"/>
            </w:rPr>
            <w:t>(GNTA, 2018)</w:t>
          </w:r>
          <w:r w:rsidR="00296CDC" w:rsidRPr="00820C17">
            <w:rPr>
              <w:rFonts w:ascii="Calibri" w:hAnsi="Calibri" w:cs="Calibri"/>
              <w:color w:val="333333"/>
              <w:sz w:val="22"/>
              <w:shd w:val="clear" w:color="auto" w:fill="FFFFFF"/>
            </w:rPr>
            <w:fldChar w:fldCharType="end"/>
          </w:r>
        </w:sdtContent>
      </w:sdt>
      <w:r w:rsidR="00296CDC" w:rsidRPr="00820C17">
        <w:rPr>
          <w:rFonts w:ascii="Calibri" w:hAnsi="Calibri" w:cs="Calibri"/>
          <w:color w:val="333333"/>
          <w:sz w:val="22"/>
          <w:shd w:val="clear" w:color="auto" w:fill="FFFFFF"/>
        </w:rPr>
        <w:t>.</w:t>
      </w:r>
    </w:p>
    <w:p w14:paraId="382EBA5C" w14:textId="77777777" w:rsidR="006E3449" w:rsidRPr="00820C17" w:rsidRDefault="006E3449" w:rsidP="00820C17">
      <w:pPr>
        <w:shd w:val="clear" w:color="auto" w:fill="FFFFFF"/>
        <w:spacing w:after="300" w:line="276" w:lineRule="auto"/>
        <w:rPr>
          <w:rFonts w:ascii="Calibri" w:hAnsi="Calibri" w:cs="Calibri"/>
          <w:color w:val="333333"/>
          <w:sz w:val="22"/>
          <w:shd w:val="clear" w:color="auto" w:fill="FFFFFF"/>
        </w:rPr>
      </w:pPr>
      <w:r w:rsidRPr="00820C17">
        <w:rPr>
          <w:rFonts w:ascii="Calibri" w:hAnsi="Calibri" w:cs="Calibri" w:hint="cs"/>
          <w:color w:val="333333"/>
          <w:sz w:val="22"/>
          <w:shd w:val="clear" w:color="auto" w:fill="FFFFFF"/>
        </w:rPr>
        <w:t>According to National Tourism Administration, positive trend is maintained with EU countries too. In March inflow of tourists from Poland rose by 39%, France +38%, Germany +19%, Greece +18% and Lithuania +17%</w:t>
      </w:r>
      <w:r w:rsidR="00442FDD" w:rsidRPr="00820C17">
        <w:rPr>
          <w:rFonts w:ascii="Calibri" w:hAnsi="Calibri" w:cs="Calibri"/>
          <w:color w:val="333333"/>
          <w:sz w:val="22"/>
          <w:shd w:val="clear" w:color="auto" w:fill="FFFFFF"/>
        </w:rPr>
        <w:t xml:space="preserve">. </w:t>
      </w:r>
      <w:r w:rsidR="00394E87" w:rsidRPr="00820C17">
        <w:rPr>
          <w:rFonts w:ascii="Calibri" w:hAnsi="Calibri" w:cs="Calibri"/>
          <w:color w:val="333333"/>
          <w:sz w:val="22"/>
          <w:shd w:val="clear" w:color="auto" w:fill="FFFFFF"/>
        </w:rPr>
        <w:t>Overall, these are positive indicators that tourism is a very important aspect of the Georgian economy.</w:t>
      </w:r>
    </w:p>
    <w:p w14:paraId="382EBA5D" w14:textId="77777777" w:rsidR="00C9627E" w:rsidRPr="00820C17" w:rsidRDefault="00442FDD" w:rsidP="00002398">
      <w:pPr>
        <w:spacing w:line="276" w:lineRule="auto"/>
        <w:rPr>
          <w:rFonts w:ascii="Calibri" w:hAnsi="Calibri" w:cs="Calibri"/>
          <w:color w:val="333333"/>
          <w:sz w:val="22"/>
          <w:shd w:val="clear" w:color="auto" w:fill="FFFFFF"/>
        </w:rPr>
      </w:pPr>
      <w:r w:rsidRPr="00820C17">
        <w:rPr>
          <w:rFonts w:ascii="Calibri" w:hAnsi="Calibri" w:cs="Calibri"/>
          <w:color w:val="333333"/>
          <w:sz w:val="22"/>
          <w:shd w:val="clear" w:color="auto" w:fill="FFFFFF"/>
        </w:rPr>
        <w:t xml:space="preserve">According to Ministry of Finance of Georgia report in January 2018,  </w:t>
      </w:r>
      <w:sdt>
        <w:sdtPr>
          <w:rPr>
            <w:rFonts w:ascii="Calibri" w:hAnsi="Calibri" w:cs="Calibri"/>
            <w:color w:val="333333"/>
            <w:sz w:val="22"/>
            <w:shd w:val="clear" w:color="auto" w:fill="FFFFFF"/>
          </w:rPr>
          <w:id w:val="82500930"/>
          <w:citation/>
        </w:sdtPr>
        <w:sdtEndPr/>
        <w:sdtContent>
          <w:r w:rsidRPr="00820C17">
            <w:rPr>
              <w:rFonts w:ascii="Calibri" w:hAnsi="Calibri" w:cs="Calibri"/>
              <w:color w:val="333333"/>
              <w:sz w:val="22"/>
              <w:shd w:val="clear" w:color="auto" w:fill="FFFFFF"/>
            </w:rPr>
            <w:fldChar w:fldCharType="begin"/>
          </w:r>
          <w:r w:rsidRPr="00820C17">
            <w:rPr>
              <w:rFonts w:ascii="Calibri" w:hAnsi="Calibri" w:cs="Calibri"/>
              <w:color w:val="333333"/>
              <w:sz w:val="22"/>
              <w:shd w:val="clear" w:color="auto" w:fill="FFFFFF"/>
            </w:rPr>
            <w:instrText xml:space="preserve">CITATION Min18 \l 2057 </w:instrText>
          </w:r>
          <w:r w:rsidRPr="00820C17">
            <w:rPr>
              <w:rFonts w:ascii="Calibri" w:hAnsi="Calibri" w:cs="Calibri"/>
              <w:color w:val="333333"/>
              <w:sz w:val="22"/>
              <w:shd w:val="clear" w:color="auto" w:fill="FFFFFF"/>
            </w:rPr>
            <w:fldChar w:fldCharType="separate"/>
          </w:r>
          <w:r w:rsidR="000E5BC9" w:rsidRPr="000E5BC9">
            <w:rPr>
              <w:rFonts w:ascii="Calibri" w:hAnsi="Calibri" w:cs="Calibri"/>
              <w:noProof/>
              <w:color w:val="333333"/>
              <w:sz w:val="22"/>
              <w:shd w:val="clear" w:color="auto" w:fill="FFFFFF"/>
            </w:rPr>
            <w:t>(Ministry of Finance of Georgia, 2018)</w:t>
          </w:r>
          <w:r w:rsidRPr="00820C17">
            <w:rPr>
              <w:rFonts w:ascii="Calibri" w:hAnsi="Calibri" w:cs="Calibri"/>
              <w:color w:val="333333"/>
              <w:sz w:val="22"/>
              <w:shd w:val="clear" w:color="auto" w:fill="FFFFFF"/>
            </w:rPr>
            <w:fldChar w:fldCharType="end"/>
          </w:r>
        </w:sdtContent>
      </w:sdt>
      <w:r w:rsidRPr="00820C17">
        <w:rPr>
          <w:rFonts w:ascii="Calibri" w:hAnsi="Calibri" w:cs="Calibri"/>
          <w:color w:val="333333"/>
          <w:sz w:val="22"/>
          <w:shd w:val="clear" w:color="auto" w:fill="FFFFFF"/>
        </w:rPr>
        <w:t xml:space="preserve">. </w:t>
      </w:r>
      <w:r w:rsidR="00C9627E" w:rsidRPr="00820C17">
        <w:rPr>
          <w:rFonts w:ascii="Calibri" w:hAnsi="Calibri" w:cs="Calibri"/>
          <w:color w:val="333333"/>
          <w:sz w:val="22"/>
          <w:shd w:val="clear" w:color="auto" w:fill="FFFFFF"/>
        </w:rPr>
        <w:t>T</w:t>
      </w:r>
      <w:r w:rsidRPr="00820C17">
        <w:rPr>
          <w:rFonts w:ascii="Calibri" w:hAnsi="Calibri" w:cs="Calibri"/>
          <w:color w:val="333333"/>
          <w:sz w:val="22"/>
          <w:shd w:val="clear" w:color="auto" w:fill="FFFFFF"/>
        </w:rPr>
        <w:t>ourism revenues have been growing over the past few years and have been contributing positively to th</w:t>
      </w:r>
      <w:r w:rsidR="00C9627E" w:rsidRPr="00820C17">
        <w:rPr>
          <w:rFonts w:ascii="Calibri" w:hAnsi="Calibri" w:cs="Calibri"/>
          <w:color w:val="333333"/>
          <w:sz w:val="22"/>
          <w:shd w:val="clear" w:color="auto" w:fill="FFFFFF"/>
        </w:rPr>
        <w:t>e economic condition in Georgia</w:t>
      </w:r>
      <w:r w:rsidR="00C9627E" w:rsidRPr="00820C17">
        <w:rPr>
          <w:rFonts w:ascii="Calibri" w:hAnsi="Calibri" w:cs="Calibri" w:hint="cs"/>
          <w:color w:val="333333"/>
          <w:sz w:val="22"/>
          <w:shd w:val="clear" w:color="auto" w:fill="FFFFFF"/>
        </w:rPr>
        <w:t xml:space="preserve">, </w:t>
      </w:r>
      <w:r w:rsidR="00C9627E" w:rsidRPr="00820C17">
        <w:rPr>
          <w:rFonts w:ascii="Calibri" w:hAnsi="Calibri" w:cs="Calibri"/>
          <w:color w:val="333333"/>
          <w:sz w:val="22"/>
          <w:shd w:val="clear" w:color="auto" w:fill="FFFFFF"/>
        </w:rPr>
        <w:t xml:space="preserve">with </w:t>
      </w:r>
      <w:r w:rsidR="00C9627E" w:rsidRPr="00820C17">
        <w:rPr>
          <w:rFonts w:ascii="Calibri" w:hAnsi="Calibri" w:cs="Calibri" w:hint="cs"/>
          <w:color w:val="333333"/>
          <w:sz w:val="22"/>
          <w:shd w:val="clear" w:color="auto" w:fill="FFFFFF"/>
        </w:rPr>
        <w:t>the ratio</w:t>
      </w:r>
      <w:r w:rsidR="00C9627E" w:rsidRPr="00820C17">
        <w:rPr>
          <w:rFonts w:ascii="Calibri" w:hAnsi="Calibri" w:cs="Calibri"/>
          <w:color w:val="333333"/>
          <w:sz w:val="22"/>
          <w:shd w:val="clear" w:color="auto" w:fill="FFFFFF"/>
        </w:rPr>
        <w:t xml:space="preserve"> of tourism revenues</w:t>
      </w:r>
      <w:r w:rsidR="00C9627E" w:rsidRPr="00820C17">
        <w:rPr>
          <w:rFonts w:ascii="Calibri" w:hAnsi="Calibri" w:cs="Calibri" w:hint="cs"/>
          <w:color w:val="333333"/>
          <w:sz w:val="22"/>
          <w:shd w:val="clear" w:color="auto" w:fill="FFFFFF"/>
        </w:rPr>
        <w:t xml:space="preserve"> in total GDP marked </w:t>
      </w:r>
      <w:r w:rsidR="00C9627E" w:rsidRPr="00820C17">
        <w:rPr>
          <w:rFonts w:ascii="Calibri" w:hAnsi="Calibri" w:cs="Calibri"/>
          <w:color w:val="333333"/>
          <w:sz w:val="22"/>
          <w:shd w:val="clear" w:color="auto" w:fill="FFFFFF"/>
        </w:rPr>
        <w:t xml:space="preserve">between </w:t>
      </w:r>
      <w:r w:rsidR="00C9627E" w:rsidRPr="00820C17">
        <w:rPr>
          <w:rFonts w:ascii="Calibri" w:hAnsi="Calibri" w:cs="Calibri" w:hint="cs"/>
          <w:color w:val="333333"/>
          <w:sz w:val="22"/>
          <w:shd w:val="clear" w:color="auto" w:fill="FFFFFF"/>
        </w:rPr>
        <w:t>7.1%</w:t>
      </w:r>
      <w:r w:rsidR="00C9627E" w:rsidRPr="00820C17">
        <w:rPr>
          <w:rFonts w:ascii="Calibri" w:hAnsi="Calibri" w:cs="Calibri"/>
          <w:color w:val="333333"/>
          <w:sz w:val="22"/>
          <w:shd w:val="clear" w:color="auto" w:fill="FFFFFF"/>
        </w:rPr>
        <w:t xml:space="preserve"> and </w:t>
      </w:r>
      <w:r w:rsidR="00C9627E" w:rsidRPr="00820C17">
        <w:rPr>
          <w:rFonts w:ascii="Calibri" w:hAnsi="Calibri" w:cs="Calibri" w:hint="cs"/>
          <w:color w:val="333333"/>
          <w:sz w:val="22"/>
          <w:shd w:val="clear" w:color="auto" w:fill="FFFFFF"/>
        </w:rPr>
        <w:t xml:space="preserve">11.8% </w:t>
      </w:r>
      <w:r w:rsidR="00B1438B" w:rsidRPr="00820C17">
        <w:rPr>
          <w:rFonts w:ascii="Calibri" w:hAnsi="Calibri" w:cs="Calibri"/>
          <w:color w:val="333333"/>
          <w:sz w:val="22"/>
          <w:shd w:val="clear" w:color="auto" w:fill="FFFFFF"/>
        </w:rPr>
        <w:t>from</w:t>
      </w:r>
      <w:r w:rsidR="00C9627E" w:rsidRPr="00820C17">
        <w:rPr>
          <w:rFonts w:ascii="Calibri" w:hAnsi="Calibri" w:cs="Calibri"/>
          <w:color w:val="333333"/>
          <w:sz w:val="22"/>
          <w:shd w:val="clear" w:color="auto" w:fill="FFFFFF"/>
        </w:rPr>
        <w:t xml:space="preserve"> 2016.</w:t>
      </w:r>
    </w:p>
    <w:p w14:paraId="382EBA5E" w14:textId="77777777" w:rsidR="00442FDD" w:rsidRDefault="00442FDD" w:rsidP="006E3449">
      <w:pPr>
        <w:rPr>
          <w:rFonts w:ascii="Gill Sans Light" w:hAnsi="Gill Sans Light" w:cs="Gill Sans Light"/>
          <w:color w:val="333333"/>
          <w:sz w:val="20"/>
          <w:szCs w:val="20"/>
          <w:shd w:val="clear" w:color="auto" w:fill="FFFFFF"/>
        </w:rPr>
      </w:pPr>
    </w:p>
    <w:p w14:paraId="382EBA5F" w14:textId="77777777" w:rsidR="00055422" w:rsidRDefault="00442FDD" w:rsidP="00D43F27">
      <w:pPr>
        <w:pStyle w:val="Bijschrift"/>
        <w:jc w:val="center"/>
      </w:pPr>
      <w:r>
        <w:rPr>
          <w:noProof/>
          <w:lang w:val="en-US"/>
        </w:rPr>
        <w:drawing>
          <wp:inline distT="0" distB="0" distL="0" distR="0" wp14:anchorId="382EC57F" wp14:editId="382EC580">
            <wp:extent cx="5029200" cy="207887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8-06 at 14.48.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7726" cy="2107204"/>
                    </a:xfrm>
                    <a:prstGeom prst="rect">
                      <a:avLst/>
                    </a:prstGeom>
                  </pic:spPr>
                </pic:pic>
              </a:graphicData>
            </a:graphic>
          </wp:inline>
        </w:drawing>
      </w:r>
    </w:p>
    <w:p w14:paraId="382EBA60" w14:textId="77777777" w:rsidR="00055422" w:rsidRDefault="00D43F27" w:rsidP="00442FDD">
      <w:pPr>
        <w:pStyle w:val="Bijschrift"/>
      </w:pPr>
      <w:r>
        <w:rPr>
          <w:noProof/>
          <w:lang w:val="en-US"/>
        </w:rPr>
        <mc:AlternateContent>
          <mc:Choice Requires="wps">
            <w:drawing>
              <wp:anchor distT="0" distB="0" distL="114300" distR="114300" simplePos="0" relativeHeight="251771904" behindDoc="0" locked="0" layoutInCell="1" allowOverlap="1" wp14:anchorId="382EC581" wp14:editId="382EC582">
                <wp:simplePos x="0" y="0"/>
                <wp:positionH relativeFrom="margin">
                  <wp:align>center</wp:align>
                </wp:positionH>
                <wp:positionV relativeFrom="paragraph">
                  <wp:posOffset>6985</wp:posOffset>
                </wp:positionV>
                <wp:extent cx="2762250" cy="234950"/>
                <wp:effectExtent l="0" t="0" r="19050" b="12700"/>
                <wp:wrapNone/>
                <wp:docPr id="73" name="Text Box 73"/>
                <wp:cNvGraphicFramePr/>
                <a:graphic xmlns:a="http://schemas.openxmlformats.org/drawingml/2006/main">
                  <a:graphicData uri="http://schemas.microsoft.com/office/word/2010/wordprocessingShape">
                    <wps:wsp>
                      <wps:cNvSpPr txBox="1"/>
                      <wps:spPr>
                        <a:xfrm>
                          <a:off x="0" y="0"/>
                          <a:ext cx="2762250" cy="234950"/>
                        </a:xfrm>
                        <a:prstGeom prst="rect">
                          <a:avLst/>
                        </a:prstGeom>
                        <a:solidFill>
                          <a:schemeClr val="lt1"/>
                        </a:solidFill>
                        <a:ln w="6350">
                          <a:solidFill>
                            <a:schemeClr val="bg1"/>
                          </a:solidFill>
                        </a:ln>
                      </wps:spPr>
                      <wps:txbx>
                        <w:txbxContent>
                          <w:p w14:paraId="382EC5E2" w14:textId="77777777" w:rsidR="002957CA" w:rsidRDefault="002957CA" w:rsidP="003E3FBC">
                            <w:pPr>
                              <w:pStyle w:val="Bijschrift"/>
                            </w:pPr>
                            <w:bookmarkStart w:id="34" w:name="_Toc522486955"/>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w:t>
                            </w:r>
                            <w:r w:rsidRPr="00444A50">
                              <w:t xml:space="preserve"> </w:t>
                            </w:r>
                            <w:r>
                              <w:t>S</w:t>
                            </w:r>
                            <w:r w:rsidRPr="00444A50">
                              <w:t>teadily growing external revenues</w:t>
                            </w:r>
                            <w:r>
                              <w:t>, Georgia</w:t>
                            </w:r>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3" type="#_x0000_t202" style="position:absolute;margin-left:0;margin-top:.55pt;width:217.5pt;height:18.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" fillcolor="white [3201]" strokecolor="white [3212]" strokeweight=".5pt">
                <v:textbox>
                  <w:txbxContent>
                    <w:p w:rsidR="002957CA" w:rsidRDefault="002957CA" w:rsidP="003E3FBC">
                      <w:pPr>
                        <w:pStyle w:val="Caption"/>
                      </w:pPr>
                      <w:bookmarkStart w:id="41" w:name="_Toc522486955"/>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w:t>
                      </w:r>
                      <w:r w:rsidRPr="00444A50">
                        <w:t xml:space="preserve"> </w:t>
                      </w:r>
                      <w:r>
                        <w:t>S</w:t>
                      </w:r>
                      <w:r w:rsidRPr="00444A50">
                        <w:t>teadily growing external revenues</w:t>
                      </w:r>
                      <w:r>
                        <w:t>, Georgia</w:t>
                      </w:r>
                      <w:bookmarkEnd w:id="41"/>
                    </w:p>
                  </w:txbxContent>
                </v:textbox>
                <w10:wrap anchorx="margin"/>
              </v:shape>
            </w:pict>
          </mc:Fallback>
        </mc:AlternateContent>
      </w:r>
    </w:p>
    <w:p w14:paraId="382EBA61" w14:textId="77777777" w:rsidR="00AD4E4E" w:rsidRPr="00AD4E4E" w:rsidRDefault="00AD4E4E" w:rsidP="00AB62A3">
      <w:pPr>
        <w:spacing w:line="276" w:lineRule="auto"/>
        <w:rPr>
          <w:color w:val="FF0000"/>
        </w:rPr>
      </w:pPr>
    </w:p>
    <w:p w14:paraId="382EBA62" w14:textId="77777777" w:rsidR="00055422" w:rsidRDefault="00055422">
      <w:pPr>
        <w:spacing w:after="160" w:line="259" w:lineRule="auto"/>
        <w:rPr>
          <w:rFonts w:ascii="Calibri" w:hAnsi="Calibri" w:cs="Calibri"/>
        </w:rPr>
      </w:pPr>
      <w:r>
        <w:rPr>
          <w:rFonts w:ascii="Calibri" w:hAnsi="Calibri" w:cs="Calibri"/>
        </w:rPr>
        <w:br w:type="page"/>
      </w:r>
    </w:p>
    <w:p w14:paraId="382EBA63" w14:textId="77777777" w:rsidR="00A068DC" w:rsidRDefault="00A068DC" w:rsidP="00A97783">
      <w:pPr>
        <w:pStyle w:val="Kop3"/>
        <w:numPr>
          <w:ilvl w:val="2"/>
          <w:numId w:val="3"/>
        </w:numPr>
      </w:pPr>
      <w:bookmarkStart w:id="35" w:name="_Toc522487316"/>
      <w:r>
        <w:lastRenderedPageBreak/>
        <w:t>Competitors</w:t>
      </w:r>
      <w:bookmarkEnd w:id="35"/>
    </w:p>
    <w:p w14:paraId="382EBA64" w14:textId="77777777" w:rsidR="00CA6AA2" w:rsidRPr="00820C17" w:rsidRDefault="00CA6A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The Georgian tourist branch counts hundreds of agencies which support tourists and their needs. </w:t>
      </w:r>
      <w:r w:rsidR="00205029" w:rsidRPr="00820C17">
        <w:rPr>
          <w:rFonts w:asciiTheme="minorHAnsi" w:hAnsiTheme="minorHAnsi" w:cstheme="minorHAnsi"/>
          <w:sz w:val="22"/>
        </w:rPr>
        <w:t xml:space="preserve"> </w:t>
      </w:r>
      <w:r w:rsidRPr="00820C17">
        <w:rPr>
          <w:rFonts w:asciiTheme="minorHAnsi" w:hAnsiTheme="minorHAnsi" w:cstheme="minorHAnsi"/>
          <w:sz w:val="22"/>
        </w:rPr>
        <w:t xml:space="preserve">On the other hand, there are only a few other agencies that operate in the same areas as West Georgia and offer services in English. </w:t>
      </w:r>
      <w:r w:rsidRPr="00820C17">
        <w:rPr>
          <w:rFonts w:asciiTheme="minorHAnsi" w:hAnsiTheme="minorHAnsi" w:cstheme="minorHAnsi"/>
          <w:b/>
          <w:sz w:val="22"/>
        </w:rPr>
        <w:t>The rest of the agencies are quite small, do not have company logos, websites or services in English.</w:t>
      </w:r>
      <w:r w:rsidRPr="00820C17">
        <w:rPr>
          <w:rFonts w:asciiTheme="minorHAnsi" w:hAnsiTheme="minorHAnsi" w:cstheme="minorHAnsi"/>
          <w:sz w:val="22"/>
        </w:rPr>
        <w:t xml:space="preserve"> It should be noted that even the few </w:t>
      </w:r>
      <w:r w:rsidR="0099595D" w:rsidRPr="00820C17">
        <w:rPr>
          <w:rFonts w:asciiTheme="minorHAnsi" w:hAnsiTheme="minorHAnsi" w:cstheme="minorHAnsi"/>
          <w:sz w:val="22"/>
        </w:rPr>
        <w:t>travel</w:t>
      </w:r>
      <w:r w:rsidRPr="00820C17">
        <w:rPr>
          <w:rFonts w:asciiTheme="minorHAnsi" w:hAnsiTheme="minorHAnsi" w:cstheme="minorHAnsi"/>
          <w:sz w:val="22"/>
        </w:rPr>
        <w:t xml:space="preserve"> companies written below that present competition to West Georgia, the URLs tend to be lacking information and include spelling mistakes for the English version of the webpages.</w:t>
      </w:r>
      <w:r w:rsidR="00AA2CC9" w:rsidRPr="00820C17">
        <w:rPr>
          <w:rFonts w:asciiTheme="minorHAnsi" w:hAnsiTheme="minorHAnsi" w:cstheme="minorHAnsi"/>
          <w:sz w:val="22"/>
        </w:rPr>
        <w:t xml:space="preserve"> (See attachment 1.3 for a list of competitors).</w:t>
      </w:r>
      <w:r w:rsidRPr="00820C17">
        <w:rPr>
          <w:rFonts w:asciiTheme="minorHAnsi" w:hAnsiTheme="minorHAnsi" w:cstheme="minorHAnsi"/>
          <w:sz w:val="22"/>
        </w:rPr>
        <w:t xml:space="preserve">  Therefore, West Georgia can start working on its strengths and show a more professional, organized &amp; trustworthy side of the brand to tourists. </w:t>
      </w:r>
    </w:p>
    <w:p w14:paraId="382EBA65" w14:textId="77777777" w:rsidR="009118B3" w:rsidRPr="00820C17" w:rsidRDefault="009118B3" w:rsidP="00002398">
      <w:pPr>
        <w:spacing w:line="276" w:lineRule="auto"/>
        <w:rPr>
          <w:rFonts w:asciiTheme="minorHAnsi" w:hAnsiTheme="minorHAnsi" w:cstheme="minorHAnsi"/>
          <w:sz w:val="22"/>
        </w:rPr>
      </w:pPr>
    </w:p>
    <w:p w14:paraId="382EBA66" w14:textId="77777777" w:rsidR="00980601" w:rsidRPr="00820C17" w:rsidRDefault="00FE1348" w:rsidP="00002398">
      <w:pPr>
        <w:spacing w:line="276" w:lineRule="auto"/>
        <w:rPr>
          <w:rFonts w:asciiTheme="minorHAnsi" w:hAnsiTheme="minorHAnsi" w:cstheme="minorHAnsi"/>
          <w:sz w:val="22"/>
          <w:highlight w:val="yellow"/>
        </w:rPr>
      </w:pPr>
      <w:r w:rsidRPr="00820C17">
        <w:rPr>
          <w:rFonts w:asciiTheme="minorHAnsi" w:hAnsiTheme="minorHAnsi" w:cstheme="minorHAnsi"/>
          <w:sz w:val="22"/>
        </w:rPr>
        <w:t xml:space="preserve">According to the competitive </w:t>
      </w:r>
      <w:r w:rsidR="00B87EB4" w:rsidRPr="00820C17">
        <w:rPr>
          <w:rFonts w:asciiTheme="minorHAnsi" w:hAnsiTheme="minorHAnsi" w:cstheme="minorHAnsi"/>
          <w:sz w:val="22"/>
        </w:rPr>
        <w:t>behavior</w:t>
      </w:r>
      <w:r w:rsidRPr="00820C17">
        <w:rPr>
          <w:rFonts w:asciiTheme="minorHAnsi" w:hAnsiTheme="minorHAnsi" w:cstheme="minorHAnsi"/>
          <w:sz w:val="22"/>
        </w:rPr>
        <w:t xml:space="preserve"> theory by</w:t>
      </w:r>
      <w:sdt>
        <w:sdtPr>
          <w:rPr>
            <w:rFonts w:asciiTheme="minorHAnsi" w:hAnsiTheme="minorHAnsi" w:cstheme="minorHAnsi"/>
            <w:sz w:val="22"/>
          </w:rPr>
          <w:id w:val="-1344629369"/>
          <w:citation/>
        </w:sdtPr>
        <w:sdtEndPr/>
        <w:sdtContent>
          <w:r w:rsidR="00E55029" w:rsidRPr="00820C17">
            <w:rPr>
              <w:rFonts w:asciiTheme="minorHAnsi" w:hAnsiTheme="minorHAnsi" w:cstheme="minorHAnsi"/>
              <w:sz w:val="22"/>
            </w:rPr>
            <w:fldChar w:fldCharType="begin"/>
          </w:r>
          <w:r w:rsidR="00E55029" w:rsidRPr="00820C17">
            <w:rPr>
              <w:rFonts w:asciiTheme="minorHAnsi" w:hAnsiTheme="minorHAnsi" w:cstheme="minorHAnsi"/>
              <w:sz w:val="22"/>
            </w:rPr>
            <w:instrText xml:space="preserve"> CITATION Kot06 \l 1043 </w:instrText>
          </w:r>
          <w:r w:rsidR="00E55029" w:rsidRPr="00820C17">
            <w:rPr>
              <w:rFonts w:asciiTheme="minorHAnsi" w:hAnsiTheme="minorHAnsi" w:cstheme="minorHAnsi"/>
              <w:sz w:val="22"/>
            </w:rPr>
            <w:fldChar w:fldCharType="separate"/>
          </w:r>
          <w:r w:rsidR="000E5BC9">
            <w:rPr>
              <w:rFonts w:asciiTheme="minorHAnsi" w:hAnsiTheme="minorHAnsi" w:cstheme="minorHAnsi"/>
              <w:noProof/>
              <w:sz w:val="22"/>
            </w:rPr>
            <w:t xml:space="preserve"> </w:t>
          </w:r>
          <w:r w:rsidR="000E5BC9" w:rsidRPr="000E5BC9">
            <w:rPr>
              <w:rFonts w:asciiTheme="minorHAnsi" w:hAnsiTheme="minorHAnsi" w:cstheme="minorHAnsi"/>
              <w:noProof/>
              <w:sz w:val="22"/>
            </w:rPr>
            <w:t>(Kotler, 2006)</w:t>
          </w:r>
          <w:r w:rsidR="00E55029" w:rsidRPr="00820C17">
            <w:rPr>
              <w:rFonts w:asciiTheme="minorHAnsi" w:hAnsiTheme="minorHAnsi" w:cstheme="minorHAnsi"/>
              <w:sz w:val="22"/>
            </w:rPr>
            <w:fldChar w:fldCharType="end"/>
          </w:r>
        </w:sdtContent>
      </w:sdt>
      <w:r w:rsidRPr="00820C17">
        <w:rPr>
          <w:rFonts w:asciiTheme="minorHAnsi" w:hAnsiTheme="minorHAnsi" w:cstheme="minorHAnsi"/>
          <w:sz w:val="22"/>
        </w:rPr>
        <w:t xml:space="preserve">, </w:t>
      </w:r>
      <w:r w:rsidR="00DD4BA8" w:rsidRPr="00820C17">
        <w:rPr>
          <w:rFonts w:asciiTheme="minorHAnsi" w:hAnsiTheme="minorHAnsi" w:cstheme="minorHAnsi"/>
          <w:sz w:val="22"/>
        </w:rPr>
        <w:t xml:space="preserve">West Georgia stands in the “niche’’ area of the four market places. To be more precise, West Georgia is able to provide satisfaction for the English-speaking tourists that other larger market leaders cannot really fulfil due to their lack of the language skills.  The competitors table in the attachment </w:t>
      </w:r>
      <w:r w:rsidR="00980601" w:rsidRPr="00820C17">
        <w:rPr>
          <w:rFonts w:asciiTheme="minorHAnsi" w:hAnsiTheme="minorHAnsi" w:cstheme="minorHAnsi"/>
          <w:sz w:val="22"/>
        </w:rPr>
        <w:t xml:space="preserve">1.4 </w:t>
      </w:r>
      <w:r w:rsidR="00DD4BA8" w:rsidRPr="00820C17">
        <w:rPr>
          <w:rFonts w:asciiTheme="minorHAnsi" w:hAnsiTheme="minorHAnsi" w:cstheme="minorHAnsi"/>
          <w:sz w:val="22"/>
        </w:rPr>
        <w:t xml:space="preserve">shows </w:t>
      </w:r>
      <w:r w:rsidR="00980601" w:rsidRPr="00820C17">
        <w:rPr>
          <w:rFonts w:asciiTheme="minorHAnsi" w:hAnsiTheme="minorHAnsi" w:cstheme="minorHAnsi"/>
          <w:sz w:val="22"/>
        </w:rPr>
        <w:t xml:space="preserve">what channels the direct competitors of WG use. </w:t>
      </w:r>
    </w:p>
    <w:p w14:paraId="382EBA67" w14:textId="77777777" w:rsidR="004E51CA" w:rsidRPr="00820C17" w:rsidRDefault="00DD4BA8"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 </w:t>
      </w:r>
    </w:p>
    <w:p w14:paraId="382EBA68" w14:textId="77777777" w:rsidR="007A58DB" w:rsidRPr="00820C17" w:rsidRDefault="007A58DB"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Furthermore, online reviews were thoroughly read on Facebook, TripAdvisor, Yelp in order to gather more data about the competitor travel agencies of WG. In order to determine the price ranges for their offered services, websites were checked, and emails were sent when the prices were not mentioned either on brochures or anywhere online. Precisely, the emails were sent from the addressing name of Steven </w:t>
      </w:r>
      <w:proofErr w:type="spellStart"/>
      <w:r w:rsidRPr="00820C17">
        <w:rPr>
          <w:rFonts w:asciiTheme="minorHAnsi" w:hAnsiTheme="minorHAnsi" w:cstheme="minorHAnsi"/>
          <w:sz w:val="22"/>
        </w:rPr>
        <w:t>Assink</w:t>
      </w:r>
      <w:proofErr w:type="spellEnd"/>
      <w:r w:rsidRPr="00820C17">
        <w:rPr>
          <w:rFonts w:asciiTheme="minorHAnsi" w:hAnsiTheme="minorHAnsi" w:cstheme="minorHAnsi"/>
          <w:sz w:val="22"/>
        </w:rPr>
        <w:t>, asking for prices and trips available during the summer season 2018.</w:t>
      </w:r>
    </w:p>
    <w:p w14:paraId="382EBA69" w14:textId="77777777" w:rsidR="0017020B" w:rsidRPr="00820C17" w:rsidRDefault="0017020B" w:rsidP="00002398">
      <w:pPr>
        <w:spacing w:line="276" w:lineRule="auto"/>
        <w:rPr>
          <w:rFonts w:asciiTheme="minorHAnsi" w:hAnsiTheme="minorHAnsi" w:cstheme="minorHAnsi"/>
          <w:sz w:val="22"/>
        </w:rPr>
      </w:pPr>
    </w:p>
    <w:p w14:paraId="382EBA6A" w14:textId="77777777" w:rsidR="007A58DB" w:rsidRPr="00820C17" w:rsidRDefault="00820C17" w:rsidP="00002398">
      <w:pPr>
        <w:spacing w:line="276" w:lineRule="auto"/>
        <w:rPr>
          <w:rFonts w:asciiTheme="minorHAnsi" w:hAnsiTheme="minorHAnsi" w:cstheme="minorHAnsi"/>
          <w:sz w:val="22"/>
          <w:highlight w:val="yellow"/>
        </w:rPr>
      </w:pPr>
      <w:r>
        <w:rPr>
          <w:noProof/>
        </w:rPr>
        <w:drawing>
          <wp:anchor distT="0" distB="0" distL="114300" distR="114300" simplePos="0" relativeHeight="251801600" behindDoc="0" locked="0" layoutInCell="1" allowOverlap="1" wp14:anchorId="382EC583" wp14:editId="382EC584">
            <wp:simplePos x="0" y="0"/>
            <wp:positionH relativeFrom="margin">
              <wp:align>right</wp:align>
            </wp:positionH>
            <wp:positionV relativeFrom="paragraph">
              <wp:posOffset>244852</wp:posOffset>
            </wp:positionV>
            <wp:extent cx="2873375" cy="1946910"/>
            <wp:effectExtent l="0" t="0" r="3175" b="0"/>
            <wp:wrapThrough wrapText="bothSides">
              <wp:wrapPolygon edited="0">
                <wp:start x="0" y="0"/>
                <wp:lineTo x="0" y="21346"/>
                <wp:lineTo x="21481" y="21346"/>
                <wp:lineTo x="214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37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DB" w:rsidRPr="00820C17">
        <w:rPr>
          <w:rFonts w:asciiTheme="minorHAnsi" w:hAnsiTheme="minorHAnsi" w:cstheme="minorHAnsi"/>
          <w:sz w:val="22"/>
        </w:rPr>
        <w:t>Moreover, to be able to get an overview of how reachable competitor agencies were, the use of website, response rate and time on emails, presence on social media were evaluated.</w:t>
      </w:r>
    </w:p>
    <w:p w14:paraId="382EBA6B" w14:textId="77777777" w:rsidR="0017020B" w:rsidRPr="00820C17" w:rsidRDefault="0017020B" w:rsidP="00002398">
      <w:pPr>
        <w:spacing w:line="276" w:lineRule="auto"/>
        <w:rPr>
          <w:rFonts w:asciiTheme="minorHAnsi" w:hAnsiTheme="minorHAnsi" w:cstheme="minorHAnsi"/>
          <w:sz w:val="22"/>
        </w:rPr>
      </w:pPr>
    </w:p>
    <w:p w14:paraId="382EBA6C" w14:textId="77777777" w:rsidR="004C78BB" w:rsidRPr="00820C17" w:rsidRDefault="00980601" w:rsidP="00002398">
      <w:pPr>
        <w:spacing w:line="276" w:lineRule="auto"/>
        <w:rPr>
          <w:rFonts w:asciiTheme="minorHAnsi" w:hAnsiTheme="minorHAnsi" w:cstheme="minorHAnsi"/>
          <w:sz w:val="22"/>
        </w:rPr>
      </w:pPr>
      <w:r>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382EC585" wp14:editId="382EC586">
                <wp:simplePos x="0" y="0"/>
                <wp:positionH relativeFrom="column">
                  <wp:posOffset>3108365</wp:posOffset>
                </wp:positionH>
                <wp:positionV relativeFrom="paragraph">
                  <wp:posOffset>1456570</wp:posOffset>
                </wp:positionV>
                <wp:extent cx="2286000" cy="227330"/>
                <wp:effectExtent l="0" t="0" r="19050" b="20320"/>
                <wp:wrapNone/>
                <wp:docPr id="37" name="Text Box 37"/>
                <wp:cNvGraphicFramePr/>
                <a:graphic xmlns:a="http://schemas.openxmlformats.org/drawingml/2006/main">
                  <a:graphicData uri="http://schemas.microsoft.com/office/word/2010/wordprocessingShape">
                    <wps:wsp>
                      <wps:cNvSpPr txBox="1"/>
                      <wps:spPr>
                        <a:xfrm>
                          <a:off x="0" y="0"/>
                          <a:ext cx="2286000" cy="227330"/>
                        </a:xfrm>
                        <a:prstGeom prst="rect">
                          <a:avLst/>
                        </a:prstGeom>
                        <a:solidFill>
                          <a:schemeClr val="lt1"/>
                        </a:solidFill>
                        <a:ln w="6350">
                          <a:solidFill>
                            <a:schemeClr val="bg1"/>
                          </a:solidFill>
                        </a:ln>
                      </wps:spPr>
                      <wps:txbx>
                        <w:txbxContent>
                          <w:p w14:paraId="382EC5E3" w14:textId="77777777" w:rsidR="002957CA" w:rsidRDefault="002957CA" w:rsidP="00820C17">
                            <w:pPr>
                              <w:pStyle w:val="Bijschrift"/>
                              <w:jc w:val="center"/>
                            </w:pPr>
                            <w:bookmarkStart w:id="36" w:name="_Toc522486956"/>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 Perceptual map competitors</w:t>
                            </w:r>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64" type="#_x0000_t202" style="position:absolute;margin-left:244.75pt;margin-top:114.7pt;width:180pt;height:17.9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" fillcolor="white [3201]" strokecolor="white [3212]" strokeweight=".5pt">
                <v:textbox>
                  <w:txbxContent>
                    <w:p w:rsidR="002957CA" w:rsidRDefault="002957CA" w:rsidP="00820C17">
                      <w:pPr>
                        <w:pStyle w:val="Caption"/>
                        <w:jc w:val="center"/>
                      </w:pPr>
                      <w:bookmarkStart w:id="44" w:name="_Toc522486956"/>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 Perceptual map competitors</w:t>
                      </w:r>
                      <w:bookmarkEnd w:id="44"/>
                    </w:p>
                  </w:txbxContent>
                </v:textbox>
              </v:shape>
            </w:pict>
          </mc:Fallback>
        </mc:AlternateContent>
      </w:r>
      <w:r w:rsidR="002264CF" w:rsidRPr="00820C17">
        <w:rPr>
          <w:rFonts w:asciiTheme="minorHAnsi" w:hAnsiTheme="minorHAnsi" w:cstheme="minorHAnsi"/>
          <w:sz w:val="22"/>
        </w:rPr>
        <w:t xml:space="preserve">The nonexistence of websites </w:t>
      </w:r>
      <w:r w:rsidR="007A58DB" w:rsidRPr="00820C17">
        <w:rPr>
          <w:rFonts w:asciiTheme="minorHAnsi" w:hAnsiTheme="minorHAnsi" w:cstheme="minorHAnsi"/>
          <w:sz w:val="22"/>
        </w:rPr>
        <w:t>was</w:t>
      </w:r>
      <w:r w:rsidR="002264CF" w:rsidRPr="00820C17">
        <w:rPr>
          <w:rFonts w:asciiTheme="minorHAnsi" w:hAnsiTheme="minorHAnsi" w:cstheme="minorHAnsi"/>
          <w:sz w:val="22"/>
        </w:rPr>
        <w:t xml:space="preserve"> counted towards </w:t>
      </w:r>
      <w:r w:rsidR="007A58DB" w:rsidRPr="00820C17">
        <w:rPr>
          <w:rFonts w:asciiTheme="minorHAnsi" w:hAnsiTheme="minorHAnsi" w:cstheme="minorHAnsi"/>
          <w:sz w:val="22"/>
        </w:rPr>
        <w:t xml:space="preserve">the lack of communication channels and </w:t>
      </w:r>
      <w:r w:rsidR="009C7291" w:rsidRPr="00820C17">
        <w:rPr>
          <w:rFonts w:asciiTheme="minorHAnsi" w:hAnsiTheme="minorHAnsi" w:cstheme="minorHAnsi"/>
          <w:sz w:val="22"/>
        </w:rPr>
        <w:t>challenge</w:t>
      </w:r>
      <w:r w:rsidR="007A58DB" w:rsidRPr="00820C17">
        <w:rPr>
          <w:rFonts w:asciiTheme="minorHAnsi" w:hAnsiTheme="minorHAnsi" w:cstheme="minorHAnsi"/>
          <w:sz w:val="22"/>
        </w:rPr>
        <w:t xml:space="preserve"> of reach from potential customers compared</w:t>
      </w:r>
      <w:r w:rsidR="002264CF" w:rsidRPr="00820C17">
        <w:rPr>
          <w:rFonts w:asciiTheme="minorHAnsi" w:hAnsiTheme="minorHAnsi" w:cstheme="minorHAnsi"/>
          <w:sz w:val="22"/>
        </w:rPr>
        <w:t xml:space="preserve"> to the agencies that </w:t>
      </w:r>
      <w:r w:rsidR="009C7291" w:rsidRPr="00820C17">
        <w:rPr>
          <w:rFonts w:asciiTheme="minorHAnsi" w:hAnsiTheme="minorHAnsi" w:cstheme="minorHAnsi"/>
          <w:sz w:val="22"/>
        </w:rPr>
        <w:t xml:space="preserve">had </w:t>
      </w:r>
      <w:r w:rsidR="002264CF" w:rsidRPr="00820C17">
        <w:rPr>
          <w:rFonts w:asciiTheme="minorHAnsi" w:hAnsiTheme="minorHAnsi" w:cstheme="minorHAnsi"/>
          <w:sz w:val="22"/>
        </w:rPr>
        <w:t>more channels available for customers and had obviously invested time and money into being findable</w:t>
      </w:r>
      <w:r w:rsidR="007A58DB" w:rsidRPr="00820C17">
        <w:rPr>
          <w:rFonts w:asciiTheme="minorHAnsi" w:hAnsiTheme="minorHAnsi" w:cstheme="minorHAnsi"/>
          <w:sz w:val="22"/>
        </w:rPr>
        <w:t xml:space="preserve"> through having set up informative websites and being present through different online channels</w:t>
      </w:r>
      <w:r w:rsidR="002264CF" w:rsidRPr="00820C17">
        <w:rPr>
          <w:rFonts w:asciiTheme="minorHAnsi" w:hAnsiTheme="minorHAnsi" w:cstheme="minorHAnsi"/>
          <w:sz w:val="22"/>
        </w:rPr>
        <w:t xml:space="preserve">. </w:t>
      </w:r>
    </w:p>
    <w:p w14:paraId="382EBA6D" w14:textId="77777777" w:rsidR="00B87EB4" w:rsidRPr="00002398" w:rsidRDefault="00B87EB4" w:rsidP="00002398">
      <w:pPr>
        <w:spacing w:line="276" w:lineRule="auto"/>
        <w:rPr>
          <w:rFonts w:asciiTheme="minorHAnsi" w:hAnsiTheme="minorHAnsi" w:cstheme="minorHAnsi"/>
        </w:rPr>
      </w:pPr>
    </w:p>
    <w:p w14:paraId="382EBA6E" w14:textId="77777777" w:rsidR="00002398" w:rsidRDefault="00002398">
      <w:pPr>
        <w:spacing w:after="160" w:line="259" w:lineRule="auto"/>
        <w:rPr>
          <w:rFonts w:asciiTheme="majorHAnsi" w:eastAsiaTheme="majorEastAsia" w:hAnsiTheme="majorHAnsi" w:cstheme="majorBidi"/>
          <w:color w:val="0A5E79" w:themeColor="accent1" w:themeShade="BF"/>
          <w:sz w:val="26"/>
          <w:szCs w:val="26"/>
          <w:lang w:val="en-GB"/>
        </w:rPr>
      </w:pPr>
      <w:r>
        <w:br w:type="page"/>
      </w:r>
    </w:p>
    <w:p w14:paraId="382EBA6F" w14:textId="77777777" w:rsidR="001679A2" w:rsidRDefault="001679A2" w:rsidP="0035402A">
      <w:pPr>
        <w:pStyle w:val="Kop2"/>
        <w:numPr>
          <w:ilvl w:val="1"/>
          <w:numId w:val="17"/>
        </w:numPr>
      </w:pPr>
      <w:bookmarkStart w:id="37" w:name="_Toc522487317"/>
      <w:r>
        <w:lastRenderedPageBreak/>
        <w:t>Segment analysis</w:t>
      </w:r>
      <w:bookmarkEnd w:id="37"/>
    </w:p>
    <w:p w14:paraId="382EBA70" w14:textId="77777777" w:rsidR="001679A2" w:rsidRDefault="001679A2" w:rsidP="0035402A">
      <w:pPr>
        <w:pStyle w:val="Kop3"/>
        <w:numPr>
          <w:ilvl w:val="2"/>
          <w:numId w:val="17"/>
        </w:numPr>
      </w:pPr>
      <w:bookmarkStart w:id="38" w:name="_Toc522487318"/>
      <w:r>
        <w:t>Incoming visitors by border type</w:t>
      </w:r>
      <w:bookmarkEnd w:id="38"/>
    </w:p>
    <w:p w14:paraId="382EBA71"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To know where the customers will be located and what their next </w:t>
      </w:r>
      <w:r w:rsidR="00C77283" w:rsidRPr="00820C17">
        <w:rPr>
          <w:rFonts w:asciiTheme="minorHAnsi" w:hAnsiTheme="minorHAnsi" w:cstheme="minorHAnsi"/>
          <w:sz w:val="22"/>
        </w:rPr>
        <w:t>behavior</w:t>
      </w:r>
      <w:r w:rsidRPr="00820C17">
        <w:rPr>
          <w:rFonts w:asciiTheme="minorHAnsi" w:hAnsiTheme="minorHAnsi" w:cstheme="minorHAnsi"/>
          <w:sz w:val="22"/>
        </w:rPr>
        <w:t xml:space="preserve"> will be like, it’s important to </w:t>
      </w:r>
      <w:r w:rsidR="00C77283" w:rsidRPr="00820C17">
        <w:rPr>
          <w:rFonts w:asciiTheme="minorHAnsi" w:hAnsiTheme="minorHAnsi" w:cstheme="minorHAnsi"/>
          <w:sz w:val="22"/>
        </w:rPr>
        <w:t>analyze</w:t>
      </w:r>
      <w:r w:rsidRPr="00820C17">
        <w:rPr>
          <w:rFonts w:asciiTheme="minorHAnsi" w:hAnsiTheme="minorHAnsi" w:cstheme="minorHAnsi"/>
          <w:sz w:val="22"/>
        </w:rPr>
        <w:t xml:space="preserve"> how they get into the country first. The answer to this question will help to determine which channels could be used for engaging with the customer. Subsequently, West Georgia will know what the first step is for determining the place where tourists need to find information about the existence of these comfortable and super interesting trips WG agency offers.</w:t>
      </w:r>
    </w:p>
    <w:p w14:paraId="382EBA72"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So, </w:t>
      </w:r>
      <w:sdt>
        <w:sdtPr>
          <w:rPr>
            <w:rFonts w:asciiTheme="minorHAnsi" w:hAnsiTheme="minorHAnsi" w:cstheme="minorHAnsi"/>
            <w:sz w:val="22"/>
          </w:rPr>
          <w:id w:val="-260828574"/>
          <w:citation/>
        </w:sdtPr>
        <w:sdtEndPr/>
        <w:sdtContent>
          <w:r w:rsidRPr="00820C17">
            <w:rPr>
              <w:rFonts w:asciiTheme="minorHAnsi" w:hAnsiTheme="minorHAnsi" w:cstheme="minorHAnsi"/>
              <w:sz w:val="22"/>
            </w:rPr>
            <w:fldChar w:fldCharType="begin"/>
          </w:r>
          <w:r w:rsidRPr="00820C17">
            <w:rPr>
              <w:rFonts w:asciiTheme="minorHAnsi" w:hAnsiTheme="minorHAnsi" w:cstheme="minorHAnsi"/>
              <w:sz w:val="22"/>
            </w:rPr>
            <w:instrText xml:space="preserve"> CITATION GNT17 \l 1043 </w:instrText>
          </w:r>
          <w:r w:rsidRPr="00820C17">
            <w:rPr>
              <w:rFonts w:asciiTheme="minorHAnsi" w:hAnsiTheme="minorHAnsi" w:cstheme="minorHAnsi"/>
              <w:sz w:val="22"/>
            </w:rPr>
            <w:fldChar w:fldCharType="separate"/>
          </w:r>
          <w:r w:rsidR="000E5BC9" w:rsidRPr="000E5BC9">
            <w:rPr>
              <w:rFonts w:asciiTheme="minorHAnsi" w:hAnsiTheme="minorHAnsi" w:cstheme="minorHAnsi"/>
              <w:noProof/>
              <w:sz w:val="22"/>
            </w:rPr>
            <w:t>(GNTA, 2017)</w:t>
          </w:r>
          <w:r w:rsidRPr="00820C17">
            <w:rPr>
              <w:rFonts w:asciiTheme="minorHAnsi" w:hAnsiTheme="minorHAnsi" w:cstheme="minorHAnsi"/>
              <w:sz w:val="22"/>
            </w:rPr>
            <w:fldChar w:fldCharType="end"/>
          </w:r>
        </w:sdtContent>
      </w:sdt>
      <w:r w:rsidRPr="00820C17">
        <w:rPr>
          <w:rFonts w:asciiTheme="minorHAnsi" w:hAnsiTheme="minorHAnsi" w:cstheme="minorHAnsi"/>
          <w:sz w:val="22"/>
        </w:rPr>
        <w:t xml:space="preserve"> research shows that visitors arrive into the country by four border types.</w:t>
      </w:r>
    </w:p>
    <w:p w14:paraId="382EBA73" w14:textId="77777777" w:rsidR="00977626" w:rsidRDefault="00977626" w:rsidP="00002398">
      <w:pPr>
        <w:spacing w:line="276" w:lineRule="auto"/>
        <w:rPr>
          <w:rFonts w:asciiTheme="minorHAnsi" w:hAnsiTheme="minorHAnsi" w:cstheme="minorHAnsi"/>
        </w:rPr>
      </w:pPr>
    </w:p>
    <w:tbl>
      <w:tblPr>
        <w:tblW w:w="9056" w:type="dxa"/>
        <w:tblCellMar>
          <w:left w:w="70" w:type="dxa"/>
          <w:right w:w="70" w:type="dxa"/>
        </w:tblCellMar>
        <w:tblLook w:val="04A0" w:firstRow="1" w:lastRow="0" w:firstColumn="1" w:lastColumn="0" w:noHBand="0" w:noVBand="1"/>
      </w:tblPr>
      <w:tblGrid>
        <w:gridCol w:w="2044"/>
        <w:gridCol w:w="1716"/>
        <w:gridCol w:w="1626"/>
        <w:gridCol w:w="1253"/>
        <w:gridCol w:w="1388"/>
        <w:gridCol w:w="1029"/>
      </w:tblGrid>
      <w:tr w:rsidR="001679A2" w:rsidRPr="007A7F5F" w14:paraId="382EBA7A" w14:textId="77777777" w:rsidTr="00E70A53">
        <w:trPr>
          <w:trHeight w:val="271"/>
        </w:trPr>
        <w:tc>
          <w:tcPr>
            <w:tcW w:w="2044"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382EBA74" w14:textId="77777777" w:rsidR="001679A2" w:rsidRPr="00C1047E" w:rsidRDefault="001679A2" w:rsidP="00E70A53">
            <w:pPr>
              <w:jc w:val="center"/>
              <w:rPr>
                <w:rFonts w:ascii="Calibri" w:hAnsi="Calibri" w:cs="Calibri"/>
                <w:b/>
                <w:bCs/>
                <w:color w:val="FFFFFF"/>
                <w:sz w:val="20"/>
                <w:szCs w:val="20"/>
                <w:lang w:val="nl-NL" w:eastAsia="nl-NL"/>
              </w:rPr>
            </w:pPr>
            <w:r w:rsidRPr="00C1047E">
              <w:rPr>
                <w:rFonts w:ascii="Calibri" w:hAnsi="Calibri" w:cs="Calibri"/>
                <w:b/>
                <w:bCs/>
                <w:color w:val="FFFFFF"/>
                <w:sz w:val="20"/>
                <w:szCs w:val="20"/>
                <w:lang w:val="nl-NL" w:eastAsia="nl-NL"/>
              </w:rPr>
              <w:t>Type</w:t>
            </w:r>
          </w:p>
        </w:tc>
        <w:tc>
          <w:tcPr>
            <w:tcW w:w="1716" w:type="dxa"/>
            <w:tcBorders>
              <w:top w:val="single" w:sz="4" w:space="0" w:color="auto"/>
              <w:left w:val="nil"/>
              <w:bottom w:val="single" w:sz="4" w:space="0" w:color="auto"/>
              <w:right w:val="single" w:sz="4" w:space="0" w:color="auto"/>
            </w:tcBorders>
            <w:shd w:val="clear" w:color="000000" w:fill="16365C"/>
            <w:vAlign w:val="center"/>
            <w:hideMark/>
          </w:tcPr>
          <w:p w14:paraId="382EBA75" w14:textId="77777777" w:rsidR="001679A2" w:rsidRPr="00C1047E" w:rsidRDefault="001679A2" w:rsidP="00E70A53">
            <w:pPr>
              <w:jc w:val="center"/>
              <w:rPr>
                <w:rFonts w:ascii="Calibri" w:hAnsi="Calibri" w:cs="Calibri"/>
                <w:b/>
                <w:bCs/>
                <w:color w:val="FFFFFF"/>
                <w:sz w:val="20"/>
                <w:szCs w:val="20"/>
                <w:lang w:val="nl-NL" w:eastAsia="nl-NL"/>
              </w:rPr>
            </w:pPr>
            <w:r w:rsidRPr="00C1047E">
              <w:rPr>
                <w:rFonts w:ascii="Calibri" w:hAnsi="Calibri" w:cs="Calibri"/>
                <w:b/>
                <w:bCs/>
                <w:color w:val="FFFFFF"/>
                <w:sz w:val="20"/>
                <w:szCs w:val="20"/>
                <w:lang w:val="nl-NL" w:eastAsia="nl-NL"/>
              </w:rPr>
              <w:t>2016</w:t>
            </w:r>
          </w:p>
        </w:tc>
        <w:tc>
          <w:tcPr>
            <w:tcW w:w="1626" w:type="dxa"/>
            <w:tcBorders>
              <w:top w:val="single" w:sz="4" w:space="0" w:color="auto"/>
              <w:left w:val="nil"/>
              <w:bottom w:val="single" w:sz="4" w:space="0" w:color="auto"/>
              <w:right w:val="single" w:sz="4" w:space="0" w:color="auto"/>
            </w:tcBorders>
            <w:shd w:val="clear" w:color="000000" w:fill="16365C"/>
            <w:vAlign w:val="center"/>
            <w:hideMark/>
          </w:tcPr>
          <w:p w14:paraId="382EBA76" w14:textId="77777777" w:rsidR="001679A2" w:rsidRPr="00C1047E" w:rsidRDefault="001679A2" w:rsidP="00E70A53">
            <w:pPr>
              <w:jc w:val="center"/>
              <w:rPr>
                <w:rFonts w:ascii="Calibri" w:hAnsi="Calibri" w:cs="Calibri"/>
                <w:b/>
                <w:bCs/>
                <w:color w:val="FFFFFF"/>
                <w:sz w:val="20"/>
                <w:szCs w:val="20"/>
                <w:lang w:val="nl-NL" w:eastAsia="nl-NL"/>
              </w:rPr>
            </w:pPr>
            <w:r w:rsidRPr="00C1047E">
              <w:rPr>
                <w:rFonts w:ascii="Calibri" w:hAnsi="Calibri" w:cs="Calibri"/>
                <w:b/>
                <w:bCs/>
                <w:color w:val="FFFFFF"/>
                <w:sz w:val="20"/>
                <w:szCs w:val="20"/>
                <w:lang w:val="nl-NL" w:eastAsia="nl-NL"/>
              </w:rPr>
              <w:t>2017</w:t>
            </w:r>
          </w:p>
        </w:tc>
        <w:tc>
          <w:tcPr>
            <w:tcW w:w="1253" w:type="dxa"/>
            <w:tcBorders>
              <w:top w:val="single" w:sz="4" w:space="0" w:color="auto"/>
              <w:left w:val="nil"/>
              <w:bottom w:val="single" w:sz="4" w:space="0" w:color="auto"/>
              <w:right w:val="single" w:sz="4" w:space="0" w:color="auto"/>
            </w:tcBorders>
            <w:shd w:val="clear" w:color="000000" w:fill="16365C"/>
            <w:vAlign w:val="center"/>
            <w:hideMark/>
          </w:tcPr>
          <w:p w14:paraId="382EBA77" w14:textId="77777777" w:rsidR="001679A2" w:rsidRPr="00C1047E" w:rsidRDefault="001679A2" w:rsidP="00E70A53">
            <w:pPr>
              <w:jc w:val="center"/>
              <w:rPr>
                <w:rFonts w:ascii="Calibri" w:hAnsi="Calibri" w:cs="Calibri"/>
                <w:b/>
                <w:bCs/>
                <w:color w:val="FFFFFF"/>
                <w:sz w:val="20"/>
                <w:szCs w:val="20"/>
                <w:lang w:val="nl-NL" w:eastAsia="nl-NL"/>
              </w:rPr>
            </w:pPr>
            <w:r w:rsidRPr="00C1047E">
              <w:rPr>
                <w:rFonts w:ascii="Calibri" w:hAnsi="Calibri" w:cs="Calibri"/>
                <w:b/>
                <w:bCs/>
                <w:color w:val="FFFFFF"/>
                <w:sz w:val="20"/>
                <w:szCs w:val="20"/>
                <w:lang w:val="nl-NL" w:eastAsia="nl-NL"/>
              </w:rPr>
              <w:t>change</w:t>
            </w:r>
          </w:p>
        </w:tc>
        <w:tc>
          <w:tcPr>
            <w:tcW w:w="1388" w:type="dxa"/>
            <w:tcBorders>
              <w:top w:val="single" w:sz="4" w:space="0" w:color="auto"/>
              <w:left w:val="nil"/>
              <w:bottom w:val="single" w:sz="4" w:space="0" w:color="auto"/>
              <w:right w:val="single" w:sz="4" w:space="0" w:color="auto"/>
            </w:tcBorders>
            <w:shd w:val="clear" w:color="000000" w:fill="16365C"/>
            <w:vAlign w:val="center"/>
            <w:hideMark/>
          </w:tcPr>
          <w:p w14:paraId="382EBA78" w14:textId="77777777" w:rsidR="001679A2" w:rsidRPr="00C1047E" w:rsidRDefault="001679A2" w:rsidP="00E70A53">
            <w:pPr>
              <w:jc w:val="center"/>
              <w:rPr>
                <w:rFonts w:ascii="Calibri" w:hAnsi="Calibri" w:cs="Calibri"/>
                <w:b/>
                <w:bCs/>
                <w:color w:val="FFFFFF"/>
                <w:sz w:val="20"/>
                <w:szCs w:val="20"/>
                <w:lang w:val="nl-NL" w:eastAsia="nl-NL"/>
              </w:rPr>
            </w:pPr>
            <w:r w:rsidRPr="00C1047E">
              <w:rPr>
                <w:rFonts w:ascii="Calibri" w:hAnsi="Calibri" w:cs="Calibri"/>
                <w:b/>
                <w:bCs/>
                <w:color w:val="FFFFFF"/>
                <w:sz w:val="20"/>
                <w:szCs w:val="20"/>
                <w:lang w:val="nl-NL" w:eastAsia="nl-NL"/>
              </w:rPr>
              <w:t>change %</w:t>
            </w:r>
          </w:p>
        </w:tc>
        <w:tc>
          <w:tcPr>
            <w:tcW w:w="1029" w:type="dxa"/>
            <w:tcBorders>
              <w:top w:val="single" w:sz="4" w:space="0" w:color="auto"/>
              <w:left w:val="nil"/>
              <w:bottom w:val="single" w:sz="4" w:space="0" w:color="auto"/>
              <w:right w:val="single" w:sz="4" w:space="0" w:color="auto"/>
            </w:tcBorders>
            <w:shd w:val="clear" w:color="000000" w:fill="16365C"/>
            <w:vAlign w:val="center"/>
            <w:hideMark/>
          </w:tcPr>
          <w:p w14:paraId="382EBA79" w14:textId="77777777" w:rsidR="001679A2" w:rsidRPr="00C1047E" w:rsidRDefault="001679A2" w:rsidP="00E70A53">
            <w:pPr>
              <w:jc w:val="center"/>
              <w:rPr>
                <w:rFonts w:ascii="Calibri" w:hAnsi="Calibri" w:cs="Calibri"/>
                <w:b/>
                <w:bCs/>
                <w:color w:val="FFFFFF"/>
                <w:sz w:val="20"/>
                <w:szCs w:val="20"/>
                <w:lang w:val="nl-NL" w:eastAsia="nl-NL"/>
              </w:rPr>
            </w:pPr>
            <w:r w:rsidRPr="00C1047E">
              <w:rPr>
                <w:rFonts w:ascii="Calibri" w:hAnsi="Calibri" w:cs="Calibri"/>
                <w:b/>
                <w:bCs/>
                <w:color w:val="FFFFFF"/>
                <w:sz w:val="20"/>
                <w:szCs w:val="20"/>
                <w:lang w:val="nl-NL" w:eastAsia="nl-NL"/>
              </w:rPr>
              <w:t>Share %</w:t>
            </w:r>
          </w:p>
        </w:tc>
      </w:tr>
      <w:tr w:rsidR="001679A2" w:rsidRPr="007A7F5F" w14:paraId="382EBA81" w14:textId="77777777" w:rsidTr="00E70A53">
        <w:trPr>
          <w:trHeight w:val="219"/>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382EBA7B"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Land</w:t>
            </w:r>
          </w:p>
        </w:tc>
        <w:tc>
          <w:tcPr>
            <w:tcW w:w="1716" w:type="dxa"/>
            <w:tcBorders>
              <w:top w:val="nil"/>
              <w:left w:val="nil"/>
              <w:bottom w:val="single" w:sz="4" w:space="0" w:color="auto"/>
              <w:right w:val="single" w:sz="4" w:space="0" w:color="auto"/>
            </w:tcBorders>
            <w:shd w:val="clear" w:color="000000" w:fill="FFFFFF"/>
            <w:vAlign w:val="center"/>
            <w:hideMark/>
          </w:tcPr>
          <w:p w14:paraId="382EBA7C"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5.182.780</w:t>
            </w:r>
          </w:p>
        </w:tc>
        <w:tc>
          <w:tcPr>
            <w:tcW w:w="1626" w:type="dxa"/>
            <w:tcBorders>
              <w:top w:val="nil"/>
              <w:left w:val="nil"/>
              <w:bottom w:val="single" w:sz="4" w:space="0" w:color="auto"/>
              <w:right w:val="single" w:sz="4" w:space="0" w:color="auto"/>
            </w:tcBorders>
            <w:shd w:val="clear" w:color="000000" w:fill="FFFFFF"/>
            <w:vAlign w:val="center"/>
            <w:hideMark/>
          </w:tcPr>
          <w:p w14:paraId="382EBA7D"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5.880.763</w:t>
            </w:r>
          </w:p>
        </w:tc>
        <w:tc>
          <w:tcPr>
            <w:tcW w:w="1253" w:type="dxa"/>
            <w:tcBorders>
              <w:top w:val="nil"/>
              <w:left w:val="nil"/>
              <w:bottom w:val="single" w:sz="4" w:space="0" w:color="auto"/>
              <w:right w:val="single" w:sz="4" w:space="0" w:color="auto"/>
            </w:tcBorders>
            <w:shd w:val="clear" w:color="000000" w:fill="FFFFFF"/>
            <w:vAlign w:val="center"/>
            <w:hideMark/>
          </w:tcPr>
          <w:p w14:paraId="382EBA7E"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697.983</w:t>
            </w:r>
          </w:p>
        </w:tc>
        <w:tc>
          <w:tcPr>
            <w:tcW w:w="1388" w:type="dxa"/>
            <w:tcBorders>
              <w:top w:val="nil"/>
              <w:left w:val="nil"/>
              <w:bottom w:val="single" w:sz="4" w:space="0" w:color="auto"/>
              <w:right w:val="single" w:sz="4" w:space="0" w:color="auto"/>
            </w:tcBorders>
            <w:shd w:val="clear" w:color="auto" w:fill="auto"/>
            <w:noWrap/>
            <w:vAlign w:val="center"/>
            <w:hideMark/>
          </w:tcPr>
          <w:p w14:paraId="382EBA7F" w14:textId="77777777" w:rsidR="001679A2" w:rsidRPr="00C1047E" w:rsidRDefault="001679A2" w:rsidP="00E70A53">
            <w:pPr>
              <w:jc w:val="center"/>
              <w:rPr>
                <w:rFonts w:ascii="Calibri" w:hAnsi="Calibri" w:cs="Calibri"/>
                <w:color w:val="000000"/>
                <w:sz w:val="20"/>
                <w:szCs w:val="20"/>
                <w:lang w:val="nl-NL" w:eastAsia="nl-NL"/>
              </w:rPr>
            </w:pPr>
            <w:r w:rsidRPr="00C1047E">
              <w:rPr>
                <w:rFonts w:ascii="Calibri" w:hAnsi="Calibri" w:cs="Calibri"/>
                <w:color w:val="000000"/>
                <w:sz w:val="20"/>
                <w:szCs w:val="20"/>
                <w:lang w:val="nl-NL" w:eastAsia="nl-NL"/>
              </w:rPr>
              <w:t>13,5%</w:t>
            </w:r>
          </w:p>
        </w:tc>
        <w:tc>
          <w:tcPr>
            <w:tcW w:w="1029" w:type="dxa"/>
            <w:tcBorders>
              <w:top w:val="nil"/>
              <w:left w:val="nil"/>
              <w:bottom w:val="single" w:sz="4" w:space="0" w:color="auto"/>
              <w:right w:val="single" w:sz="4" w:space="0" w:color="auto"/>
            </w:tcBorders>
            <w:shd w:val="clear" w:color="auto" w:fill="auto"/>
            <w:noWrap/>
            <w:vAlign w:val="center"/>
            <w:hideMark/>
          </w:tcPr>
          <w:p w14:paraId="382EBA80"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77,8%</w:t>
            </w:r>
          </w:p>
        </w:tc>
      </w:tr>
      <w:tr w:rsidR="001679A2" w:rsidRPr="007A7F5F" w14:paraId="382EBA88" w14:textId="77777777" w:rsidTr="00E70A53">
        <w:trPr>
          <w:trHeight w:val="229"/>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382EBA82"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Air</w:t>
            </w:r>
          </w:p>
        </w:tc>
        <w:tc>
          <w:tcPr>
            <w:tcW w:w="1716" w:type="dxa"/>
            <w:tcBorders>
              <w:top w:val="nil"/>
              <w:left w:val="nil"/>
              <w:bottom w:val="single" w:sz="4" w:space="0" w:color="auto"/>
              <w:right w:val="single" w:sz="4" w:space="0" w:color="auto"/>
            </w:tcBorders>
            <w:shd w:val="clear" w:color="000000" w:fill="FFFFFF"/>
            <w:vAlign w:val="center"/>
            <w:hideMark/>
          </w:tcPr>
          <w:p w14:paraId="382EBA83"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1.066.597</w:t>
            </w:r>
          </w:p>
        </w:tc>
        <w:tc>
          <w:tcPr>
            <w:tcW w:w="1626" w:type="dxa"/>
            <w:tcBorders>
              <w:top w:val="nil"/>
              <w:left w:val="nil"/>
              <w:bottom w:val="single" w:sz="4" w:space="0" w:color="auto"/>
              <w:right w:val="single" w:sz="4" w:space="0" w:color="auto"/>
            </w:tcBorders>
            <w:shd w:val="clear" w:color="000000" w:fill="FFFFFF"/>
            <w:vAlign w:val="center"/>
            <w:hideMark/>
          </w:tcPr>
          <w:p w14:paraId="382EBA84"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1.565.305</w:t>
            </w:r>
          </w:p>
        </w:tc>
        <w:tc>
          <w:tcPr>
            <w:tcW w:w="1253" w:type="dxa"/>
            <w:tcBorders>
              <w:top w:val="nil"/>
              <w:left w:val="nil"/>
              <w:bottom w:val="single" w:sz="4" w:space="0" w:color="auto"/>
              <w:right w:val="single" w:sz="4" w:space="0" w:color="auto"/>
            </w:tcBorders>
            <w:shd w:val="clear" w:color="000000" w:fill="FFFFFF"/>
            <w:vAlign w:val="center"/>
            <w:hideMark/>
          </w:tcPr>
          <w:p w14:paraId="382EBA85"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498.708</w:t>
            </w:r>
          </w:p>
        </w:tc>
        <w:tc>
          <w:tcPr>
            <w:tcW w:w="1388" w:type="dxa"/>
            <w:tcBorders>
              <w:top w:val="nil"/>
              <w:left w:val="nil"/>
              <w:bottom w:val="single" w:sz="4" w:space="0" w:color="auto"/>
              <w:right w:val="single" w:sz="4" w:space="0" w:color="auto"/>
            </w:tcBorders>
            <w:shd w:val="clear" w:color="auto" w:fill="auto"/>
            <w:noWrap/>
            <w:vAlign w:val="center"/>
            <w:hideMark/>
          </w:tcPr>
          <w:p w14:paraId="382EBA86" w14:textId="77777777" w:rsidR="001679A2" w:rsidRPr="00C1047E" w:rsidRDefault="001679A2" w:rsidP="00E70A53">
            <w:pPr>
              <w:jc w:val="center"/>
              <w:rPr>
                <w:rFonts w:ascii="Calibri" w:hAnsi="Calibri" w:cs="Calibri"/>
                <w:color w:val="000000"/>
                <w:sz w:val="20"/>
                <w:szCs w:val="20"/>
                <w:lang w:val="nl-NL" w:eastAsia="nl-NL"/>
              </w:rPr>
            </w:pPr>
            <w:r w:rsidRPr="00C1047E">
              <w:rPr>
                <w:rFonts w:ascii="Calibri" w:hAnsi="Calibri" w:cs="Calibri"/>
                <w:color w:val="000000"/>
                <w:sz w:val="20"/>
                <w:szCs w:val="20"/>
                <w:lang w:val="nl-NL" w:eastAsia="nl-NL"/>
              </w:rPr>
              <w:t>46,8%</w:t>
            </w:r>
          </w:p>
        </w:tc>
        <w:tc>
          <w:tcPr>
            <w:tcW w:w="1029" w:type="dxa"/>
            <w:tcBorders>
              <w:top w:val="nil"/>
              <w:left w:val="nil"/>
              <w:bottom w:val="single" w:sz="4" w:space="0" w:color="auto"/>
              <w:right w:val="single" w:sz="4" w:space="0" w:color="auto"/>
            </w:tcBorders>
            <w:shd w:val="clear" w:color="auto" w:fill="auto"/>
            <w:noWrap/>
            <w:vAlign w:val="center"/>
            <w:hideMark/>
          </w:tcPr>
          <w:p w14:paraId="382EBA87"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20,7%</w:t>
            </w:r>
          </w:p>
        </w:tc>
      </w:tr>
      <w:tr w:rsidR="001679A2" w:rsidRPr="007A7F5F" w14:paraId="382EBA8F" w14:textId="77777777" w:rsidTr="00E70A53">
        <w:trPr>
          <w:trHeight w:val="219"/>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382EBA89"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Railway</w:t>
            </w:r>
          </w:p>
        </w:tc>
        <w:tc>
          <w:tcPr>
            <w:tcW w:w="1716" w:type="dxa"/>
            <w:tcBorders>
              <w:top w:val="nil"/>
              <w:left w:val="nil"/>
              <w:bottom w:val="single" w:sz="4" w:space="0" w:color="auto"/>
              <w:right w:val="single" w:sz="4" w:space="0" w:color="auto"/>
            </w:tcBorders>
            <w:shd w:val="clear" w:color="000000" w:fill="FFFFFF"/>
            <w:vAlign w:val="center"/>
            <w:hideMark/>
          </w:tcPr>
          <w:p w14:paraId="382EBA8A"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60.389</w:t>
            </w:r>
          </w:p>
        </w:tc>
        <w:tc>
          <w:tcPr>
            <w:tcW w:w="1626" w:type="dxa"/>
            <w:tcBorders>
              <w:top w:val="nil"/>
              <w:left w:val="nil"/>
              <w:bottom w:val="single" w:sz="4" w:space="0" w:color="auto"/>
              <w:right w:val="single" w:sz="4" w:space="0" w:color="auto"/>
            </w:tcBorders>
            <w:shd w:val="clear" w:color="000000" w:fill="FFFFFF"/>
            <w:vAlign w:val="center"/>
            <w:hideMark/>
          </w:tcPr>
          <w:p w14:paraId="382EBA8B"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73.392</w:t>
            </w:r>
          </w:p>
        </w:tc>
        <w:tc>
          <w:tcPr>
            <w:tcW w:w="1253" w:type="dxa"/>
            <w:tcBorders>
              <w:top w:val="nil"/>
              <w:left w:val="nil"/>
              <w:bottom w:val="single" w:sz="4" w:space="0" w:color="auto"/>
              <w:right w:val="single" w:sz="4" w:space="0" w:color="auto"/>
            </w:tcBorders>
            <w:shd w:val="clear" w:color="000000" w:fill="FFFFFF"/>
            <w:vAlign w:val="center"/>
            <w:hideMark/>
          </w:tcPr>
          <w:p w14:paraId="382EBA8C"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13.003</w:t>
            </w:r>
          </w:p>
        </w:tc>
        <w:tc>
          <w:tcPr>
            <w:tcW w:w="1388" w:type="dxa"/>
            <w:tcBorders>
              <w:top w:val="nil"/>
              <w:left w:val="nil"/>
              <w:bottom w:val="single" w:sz="4" w:space="0" w:color="auto"/>
              <w:right w:val="single" w:sz="4" w:space="0" w:color="auto"/>
            </w:tcBorders>
            <w:shd w:val="clear" w:color="auto" w:fill="auto"/>
            <w:noWrap/>
            <w:vAlign w:val="center"/>
            <w:hideMark/>
          </w:tcPr>
          <w:p w14:paraId="382EBA8D" w14:textId="77777777" w:rsidR="001679A2" w:rsidRPr="00C1047E" w:rsidRDefault="001679A2" w:rsidP="00E70A53">
            <w:pPr>
              <w:jc w:val="center"/>
              <w:rPr>
                <w:rFonts w:ascii="Calibri" w:hAnsi="Calibri" w:cs="Calibri"/>
                <w:color w:val="000000"/>
                <w:sz w:val="20"/>
                <w:szCs w:val="20"/>
                <w:lang w:val="nl-NL" w:eastAsia="nl-NL"/>
              </w:rPr>
            </w:pPr>
            <w:r w:rsidRPr="00C1047E">
              <w:rPr>
                <w:rFonts w:ascii="Calibri" w:hAnsi="Calibri" w:cs="Calibri"/>
                <w:color w:val="000000"/>
                <w:sz w:val="20"/>
                <w:szCs w:val="20"/>
                <w:lang w:val="nl-NL" w:eastAsia="nl-NL"/>
              </w:rPr>
              <w:t>21,5%</w:t>
            </w:r>
          </w:p>
        </w:tc>
        <w:tc>
          <w:tcPr>
            <w:tcW w:w="1029" w:type="dxa"/>
            <w:tcBorders>
              <w:top w:val="nil"/>
              <w:left w:val="nil"/>
              <w:bottom w:val="single" w:sz="4" w:space="0" w:color="auto"/>
              <w:right w:val="single" w:sz="4" w:space="0" w:color="auto"/>
            </w:tcBorders>
            <w:shd w:val="clear" w:color="auto" w:fill="auto"/>
            <w:noWrap/>
            <w:vAlign w:val="center"/>
            <w:hideMark/>
          </w:tcPr>
          <w:p w14:paraId="382EBA8E"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1,0%</w:t>
            </w:r>
          </w:p>
        </w:tc>
      </w:tr>
      <w:tr w:rsidR="001679A2" w:rsidRPr="007A7F5F" w14:paraId="382EBA96" w14:textId="77777777" w:rsidTr="00E70A53">
        <w:trPr>
          <w:trHeight w:val="166"/>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382EBA90"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Sea</w:t>
            </w:r>
          </w:p>
        </w:tc>
        <w:tc>
          <w:tcPr>
            <w:tcW w:w="1716" w:type="dxa"/>
            <w:tcBorders>
              <w:top w:val="nil"/>
              <w:left w:val="nil"/>
              <w:bottom w:val="single" w:sz="4" w:space="0" w:color="auto"/>
              <w:right w:val="single" w:sz="4" w:space="0" w:color="auto"/>
            </w:tcBorders>
            <w:shd w:val="clear" w:color="000000" w:fill="FFFFFF"/>
            <w:vAlign w:val="center"/>
            <w:hideMark/>
          </w:tcPr>
          <w:p w14:paraId="382EBA91"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50.737</w:t>
            </w:r>
          </w:p>
        </w:tc>
        <w:tc>
          <w:tcPr>
            <w:tcW w:w="1626" w:type="dxa"/>
            <w:tcBorders>
              <w:top w:val="nil"/>
              <w:left w:val="nil"/>
              <w:bottom w:val="single" w:sz="4" w:space="0" w:color="auto"/>
              <w:right w:val="single" w:sz="4" w:space="0" w:color="auto"/>
            </w:tcBorders>
            <w:shd w:val="clear" w:color="000000" w:fill="FFFFFF"/>
            <w:vAlign w:val="center"/>
            <w:hideMark/>
          </w:tcPr>
          <w:p w14:paraId="382EBA92"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36.813</w:t>
            </w:r>
          </w:p>
        </w:tc>
        <w:tc>
          <w:tcPr>
            <w:tcW w:w="1253" w:type="dxa"/>
            <w:tcBorders>
              <w:top w:val="nil"/>
              <w:left w:val="nil"/>
              <w:bottom w:val="single" w:sz="4" w:space="0" w:color="auto"/>
              <w:right w:val="single" w:sz="4" w:space="0" w:color="auto"/>
            </w:tcBorders>
            <w:shd w:val="clear" w:color="000000" w:fill="FFFFFF"/>
            <w:vAlign w:val="center"/>
            <w:hideMark/>
          </w:tcPr>
          <w:p w14:paraId="382EBA93"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-13.924</w:t>
            </w:r>
          </w:p>
        </w:tc>
        <w:tc>
          <w:tcPr>
            <w:tcW w:w="1388" w:type="dxa"/>
            <w:tcBorders>
              <w:top w:val="nil"/>
              <w:left w:val="nil"/>
              <w:bottom w:val="single" w:sz="4" w:space="0" w:color="auto"/>
              <w:right w:val="single" w:sz="4" w:space="0" w:color="auto"/>
            </w:tcBorders>
            <w:shd w:val="clear" w:color="auto" w:fill="auto"/>
            <w:noWrap/>
            <w:vAlign w:val="center"/>
            <w:hideMark/>
          </w:tcPr>
          <w:p w14:paraId="382EBA94" w14:textId="77777777" w:rsidR="001679A2" w:rsidRPr="00C1047E" w:rsidRDefault="001679A2" w:rsidP="00E70A53">
            <w:pPr>
              <w:jc w:val="center"/>
              <w:rPr>
                <w:rFonts w:ascii="Calibri" w:hAnsi="Calibri" w:cs="Calibri"/>
                <w:color w:val="000000"/>
                <w:sz w:val="20"/>
                <w:szCs w:val="20"/>
                <w:lang w:val="nl-NL" w:eastAsia="nl-NL"/>
              </w:rPr>
            </w:pPr>
            <w:r w:rsidRPr="00C1047E">
              <w:rPr>
                <w:rFonts w:ascii="Calibri" w:hAnsi="Calibri" w:cs="Calibri"/>
                <w:color w:val="000000"/>
                <w:sz w:val="20"/>
                <w:szCs w:val="20"/>
                <w:lang w:val="nl-NL" w:eastAsia="nl-NL"/>
              </w:rPr>
              <w:t>-27,4%</w:t>
            </w:r>
          </w:p>
        </w:tc>
        <w:tc>
          <w:tcPr>
            <w:tcW w:w="1029" w:type="dxa"/>
            <w:tcBorders>
              <w:top w:val="nil"/>
              <w:left w:val="nil"/>
              <w:bottom w:val="single" w:sz="4" w:space="0" w:color="auto"/>
              <w:right w:val="single" w:sz="4" w:space="0" w:color="auto"/>
            </w:tcBorders>
            <w:shd w:val="clear" w:color="auto" w:fill="auto"/>
            <w:noWrap/>
            <w:vAlign w:val="center"/>
            <w:hideMark/>
          </w:tcPr>
          <w:p w14:paraId="382EBA95" w14:textId="77777777" w:rsidR="001679A2" w:rsidRPr="00C1047E" w:rsidRDefault="001679A2" w:rsidP="00E70A53">
            <w:pPr>
              <w:jc w:val="center"/>
              <w:rPr>
                <w:rFonts w:ascii="Calibri" w:hAnsi="Calibri" w:cs="Calibri"/>
                <w:sz w:val="20"/>
                <w:szCs w:val="20"/>
                <w:lang w:val="nl-NL" w:eastAsia="nl-NL"/>
              </w:rPr>
            </w:pPr>
            <w:r w:rsidRPr="00C1047E">
              <w:rPr>
                <w:rFonts w:ascii="Calibri" w:hAnsi="Calibri" w:cs="Calibri"/>
                <w:sz w:val="20"/>
                <w:szCs w:val="20"/>
                <w:lang w:val="nl-NL" w:eastAsia="nl-NL"/>
              </w:rPr>
              <w:t>0,5%</w:t>
            </w:r>
          </w:p>
        </w:tc>
      </w:tr>
    </w:tbl>
    <w:p w14:paraId="382EBA97" w14:textId="77777777" w:rsidR="00977626" w:rsidRDefault="002344D5" w:rsidP="0040219A">
      <w:pPr>
        <w:jc w:val="center"/>
      </w:pPr>
      <w:r>
        <w:rPr>
          <w:noProof/>
        </w:rPr>
        <mc:AlternateContent>
          <mc:Choice Requires="wps">
            <w:drawing>
              <wp:anchor distT="0" distB="0" distL="114300" distR="114300" simplePos="0" relativeHeight="251785216" behindDoc="0" locked="0" layoutInCell="1" allowOverlap="1" wp14:anchorId="382EC587" wp14:editId="382EC588">
                <wp:simplePos x="0" y="0"/>
                <wp:positionH relativeFrom="column">
                  <wp:posOffset>2114550</wp:posOffset>
                </wp:positionH>
                <wp:positionV relativeFrom="paragraph">
                  <wp:posOffset>5080</wp:posOffset>
                </wp:positionV>
                <wp:extent cx="1733550" cy="6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wps:spPr>
                      <wps:txbx>
                        <w:txbxContent>
                          <w:p w14:paraId="382EC5E4" w14:textId="77777777" w:rsidR="002957CA" w:rsidRPr="00DE67DC" w:rsidRDefault="002957CA" w:rsidP="002344D5">
                            <w:pPr>
                              <w:pStyle w:val="Bijschrift"/>
                              <w:rPr>
                                <w:rFonts w:ascii="Times New Roman" w:eastAsia="Times New Roman" w:hAnsi="Times New Roman" w:cs="Times New Roman"/>
                                <w:noProof/>
                                <w:sz w:val="24"/>
                                <w:szCs w:val="24"/>
                                <w:lang w:val="en-US"/>
                              </w:rPr>
                            </w:pPr>
                            <w:bookmarkStart w:id="39" w:name="_Toc522486957"/>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 Arrivals by border type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BA0247" id="Text Box 99" o:spid="_x0000_s1065" type="#_x0000_t202" style="position:absolute;left:0;text-align:left;margin-left:166.5pt;margin-top:.4pt;width:136.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" stroked="f">
                <v:textbox style="mso-fit-shape-to-text:t" inset="0,0,0,0">
                  <w:txbxContent>
                    <w:p w:rsidR="002957CA" w:rsidRPr="00DE67DC" w:rsidRDefault="002957CA" w:rsidP="002344D5">
                      <w:pPr>
                        <w:pStyle w:val="Caption"/>
                        <w:rPr>
                          <w:rFonts w:ascii="Times New Roman" w:eastAsia="Times New Roman" w:hAnsi="Times New Roman" w:cs="Times New Roman"/>
                          <w:noProof/>
                          <w:sz w:val="24"/>
                          <w:szCs w:val="24"/>
                          <w:lang w:val="en-US"/>
                        </w:rPr>
                      </w:pPr>
                      <w:bookmarkStart w:id="48" w:name="_Toc522486957"/>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 Arrivals by border type</w:t>
                      </w:r>
                      <w:bookmarkEnd w:id="48"/>
                    </w:p>
                  </w:txbxContent>
                </v:textbox>
              </v:shape>
            </w:pict>
          </mc:Fallback>
        </mc:AlternateContent>
      </w:r>
    </w:p>
    <w:p w14:paraId="382EBA98" w14:textId="77777777" w:rsidR="0040219A" w:rsidRDefault="0040219A" w:rsidP="0040219A">
      <w:pPr>
        <w:jc w:val="center"/>
      </w:pPr>
    </w:p>
    <w:p w14:paraId="382EBA99"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There is an increase in the arrivals in three out of four categories. Arrivals by</w:t>
      </w:r>
      <w:r w:rsidR="00D75EC1" w:rsidRPr="00820C17">
        <w:rPr>
          <w:rFonts w:asciiTheme="minorHAnsi" w:hAnsiTheme="minorHAnsi" w:cstheme="minorHAnsi"/>
          <w:sz w:val="22"/>
        </w:rPr>
        <w:t xml:space="preserve"> air have the biggest growth percentage, </w:t>
      </w:r>
      <w:r w:rsidRPr="00820C17">
        <w:rPr>
          <w:rFonts w:asciiTheme="minorHAnsi" w:hAnsiTheme="minorHAnsi" w:cstheme="minorHAnsi"/>
          <w:sz w:val="22"/>
        </w:rPr>
        <w:t xml:space="preserve">with an increase of 47%, but the arrivals by land are still responsible for the biggest share of 77%.  </w:t>
      </w:r>
    </w:p>
    <w:p w14:paraId="382EBA9A" w14:textId="77777777" w:rsidR="001679A2" w:rsidRPr="00820C17" w:rsidRDefault="001679A2" w:rsidP="00002398">
      <w:pPr>
        <w:spacing w:line="276" w:lineRule="auto"/>
        <w:rPr>
          <w:rFonts w:asciiTheme="minorHAnsi" w:hAnsiTheme="minorHAnsi" w:cstheme="minorHAnsi"/>
          <w:color w:val="FF0000"/>
          <w:sz w:val="22"/>
        </w:rPr>
      </w:pPr>
      <w:r w:rsidRPr="00820C17">
        <w:rPr>
          <w:rFonts w:asciiTheme="minorHAnsi" w:hAnsiTheme="minorHAnsi" w:cstheme="minorHAnsi"/>
          <w:sz w:val="22"/>
        </w:rPr>
        <w:t xml:space="preserve">Secondly, the specific border types within the categories will help to understand more of the incoming tourist’s </w:t>
      </w:r>
      <w:r w:rsidR="003949A8" w:rsidRPr="00820C17">
        <w:rPr>
          <w:rFonts w:asciiTheme="minorHAnsi" w:hAnsiTheme="minorHAnsi" w:cstheme="minorHAnsi"/>
          <w:sz w:val="22"/>
        </w:rPr>
        <w:t>behavior</w:t>
      </w:r>
      <w:r w:rsidRPr="00820C17">
        <w:rPr>
          <w:rFonts w:asciiTheme="minorHAnsi" w:hAnsiTheme="minorHAnsi" w:cstheme="minorHAnsi"/>
          <w:sz w:val="22"/>
        </w:rPr>
        <w:t>.</w:t>
      </w:r>
      <w:r w:rsidRPr="00820C17">
        <w:rPr>
          <w:rFonts w:asciiTheme="minorHAnsi" w:hAnsiTheme="minorHAnsi" w:cstheme="minorHAnsi"/>
          <w:color w:val="FF0000"/>
          <w:sz w:val="22"/>
        </w:rPr>
        <w:t xml:space="preserve"> </w:t>
      </w:r>
    </w:p>
    <w:p w14:paraId="382EBA9B" w14:textId="77777777" w:rsidR="00977626" w:rsidRPr="00002398" w:rsidRDefault="00977626" w:rsidP="00002398">
      <w:pPr>
        <w:spacing w:line="276" w:lineRule="auto"/>
        <w:rPr>
          <w:rFonts w:asciiTheme="minorHAnsi" w:hAnsiTheme="minorHAnsi" w:cstheme="minorHAnsi"/>
          <w:color w:val="FF0000"/>
        </w:rPr>
      </w:pPr>
    </w:p>
    <w:tbl>
      <w:tblPr>
        <w:tblW w:w="9111" w:type="dxa"/>
        <w:tblCellMar>
          <w:left w:w="70" w:type="dxa"/>
          <w:right w:w="70" w:type="dxa"/>
        </w:tblCellMar>
        <w:tblLook w:val="04A0" w:firstRow="1" w:lastRow="0" w:firstColumn="1" w:lastColumn="0" w:noHBand="0" w:noVBand="1"/>
      </w:tblPr>
      <w:tblGrid>
        <w:gridCol w:w="2242"/>
        <w:gridCol w:w="1566"/>
        <w:gridCol w:w="1366"/>
        <w:gridCol w:w="1293"/>
        <w:gridCol w:w="1452"/>
        <w:gridCol w:w="1192"/>
      </w:tblGrid>
      <w:tr w:rsidR="001679A2" w:rsidRPr="00F94F90" w14:paraId="382EBAA2" w14:textId="77777777" w:rsidTr="00E70A53">
        <w:trPr>
          <w:trHeight w:val="245"/>
        </w:trPr>
        <w:tc>
          <w:tcPr>
            <w:tcW w:w="2242"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382EBA9C" w14:textId="77777777" w:rsidR="001679A2" w:rsidRPr="00820C17" w:rsidRDefault="001679A2" w:rsidP="00E70A53">
            <w:pPr>
              <w:jc w:val="center"/>
              <w:rPr>
                <w:rFonts w:asciiTheme="minorHAnsi" w:hAnsiTheme="minorHAnsi" w:cs="Calibri"/>
                <w:b/>
                <w:bCs/>
                <w:color w:val="FFFFFF"/>
                <w:sz w:val="20"/>
                <w:szCs w:val="20"/>
                <w:lang w:val="nl-NL" w:eastAsia="nl-NL"/>
              </w:rPr>
            </w:pPr>
            <w:r w:rsidRPr="00820C17">
              <w:rPr>
                <w:rFonts w:asciiTheme="minorHAnsi" w:hAnsiTheme="minorHAnsi" w:cs="Calibri"/>
                <w:b/>
                <w:bCs/>
                <w:color w:val="FFFFFF"/>
                <w:sz w:val="20"/>
                <w:szCs w:val="20"/>
                <w:lang w:val="nl-NL" w:eastAsia="nl-NL"/>
              </w:rPr>
              <w:t>Border</w:t>
            </w:r>
          </w:p>
        </w:tc>
        <w:tc>
          <w:tcPr>
            <w:tcW w:w="1566" w:type="dxa"/>
            <w:tcBorders>
              <w:top w:val="single" w:sz="4" w:space="0" w:color="auto"/>
              <w:left w:val="nil"/>
              <w:bottom w:val="single" w:sz="4" w:space="0" w:color="auto"/>
              <w:right w:val="single" w:sz="4" w:space="0" w:color="auto"/>
            </w:tcBorders>
            <w:shd w:val="clear" w:color="000000" w:fill="16365C"/>
            <w:vAlign w:val="center"/>
            <w:hideMark/>
          </w:tcPr>
          <w:p w14:paraId="382EBA9D" w14:textId="77777777" w:rsidR="001679A2" w:rsidRPr="00820C17" w:rsidRDefault="001679A2" w:rsidP="00E70A53">
            <w:pPr>
              <w:jc w:val="center"/>
              <w:rPr>
                <w:rFonts w:asciiTheme="minorHAnsi" w:hAnsiTheme="minorHAnsi" w:cs="Calibri"/>
                <w:b/>
                <w:bCs/>
                <w:color w:val="FFFFFF"/>
                <w:sz w:val="20"/>
                <w:szCs w:val="20"/>
                <w:lang w:val="nl-NL" w:eastAsia="nl-NL"/>
              </w:rPr>
            </w:pPr>
            <w:r w:rsidRPr="00820C17">
              <w:rPr>
                <w:rFonts w:asciiTheme="minorHAnsi" w:hAnsiTheme="minorHAnsi" w:cs="Calibri"/>
                <w:b/>
                <w:bCs/>
                <w:color w:val="FFFFFF"/>
                <w:sz w:val="20"/>
                <w:szCs w:val="20"/>
                <w:lang w:val="nl-NL" w:eastAsia="nl-NL"/>
              </w:rPr>
              <w:t>2016</w:t>
            </w:r>
          </w:p>
        </w:tc>
        <w:tc>
          <w:tcPr>
            <w:tcW w:w="1366" w:type="dxa"/>
            <w:tcBorders>
              <w:top w:val="single" w:sz="4" w:space="0" w:color="auto"/>
              <w:left w:val="nil"/>
              <w:bottom w:val="single" w:sz="4" w:space="0" w:color="auto"/>
              <w:right w:val="single" w:sz="4" w:space="0" w:color="auto"/>
            </w:tcBorders>
            <w:shd w:val="clear" w:color="000000" w:fill="16365C"/>
            <w:vAlign w:val="center"/>
            <w:hideMark/>
          </w:tcPr>
          <w:p w14:paraId="382EBA9E" w14:textId="77777777" w:rsidR="001679A2" w:rsidRPr="00820C17" w:rsidRDefault="001679A2" w:rsidP="00E70A53">
            <w:pPr>
              <w:jc w:val="center"/>
              <w:rPr>
                <w:rFonts w:asciiTheme="minorHAnsi" w:hAnsiTheme="minorHAnsi" w:cs="Calibri"/>
                <w:b/>
                <w:bCs/>
                <w:color w:val="FFFFFF"/>
                <w:sz w:val="20"/>
                <w:szCs w:val="20"/>
                <w:lang w:val="nl-NL" w:eastAsia="nl-NL"/>
              </w:rPr>
            </w:pPr>
            <w:r w:rsidRPr="00820C17">
              <w:rPr>
                <w:rFonts w:asciiTheme="minorHAnsi" w:hAnsiTheme="minorHAnsi" w:cs="Calibri"/>
                <w:b/>
                <w:bCs/>
                <w:color w:val="FFFFFF"/>
                <w:sz w:val="20"/>
                <w:szCs w:val="20"/>
                <w:lang w:val="nl-NL" w:eastAsia="nl-NL"/>
              </w:rPr>
              <w:t>2017</w:t>
            </w:r>
          </w:p>
        </w:tc>
        <w:tc>
          <w:tcPr>
            <w:tcW w:w="1293" w:type="dxa"/>
            <w:tcBorders>
              <w:top w:val="single" w:sz="4" w:space="0" w:color="auto"/>
              <w:left w:val="nil"/>
              <w:bottom w:val="single" w:sz="4" w:space="0" w:color="auto"/>
              <w:right w:val="single" w:sz="4" w:space="0" w:color="auto"/>
            </w:tcBorders>
            <w:shd w:val="clear" w:color="000000" w:fill="16365C"/>
            <w:vAlign w:val="center"/>
            <w:hideMark/>
          </w:tcPr>
          <w:p w14:paraId="382EBA9F" w14:textId="77777777" w:rsidR="001679A2" w:rsidRPr="00820C17" w:rsidRDefault="001679A2" w:rsidP="00E70A53">
            <w:pPr>
              <w:jc w:val="center"/>
              <w:rPr>
                <w:rFonts w:asciiTheme="minorHAnsi" w:hAnsiTheme="minorHAnsi" w:cs="Calibri"/>
                <w:b/>
                <w:bCs/>
                <w:color w:val="FFFFFF"/>
                <w:sz w:val="20"/>
                <w:szCs w:val="20"/>
                <w:lang w:val="nl-NL" w:eastAsia="nl-NL"/>
              </w:rPr>
            </w:pPr>
            <w:r w:rsidRPr="00820C17">
              <w:rPr>
                <w:rFonts w:asciiTheme="minorHAnsi" w:hAnsiTheme="minorHAnsi" w:cs="Calibri"/>
                <w:b/>
                <w:bCs/>
                <w:color w:val="FFFFFF"/>
                <w:sz w:val="20"/>
                <w:szCs w:val="20"/>
                <w:lang w:val="nl-NL" w:eastAsia="nl-NL"/>
              </w:rPr>
              <w:t>Change</w:t>
            </w:r>
          </w:p>
        </w:tc>
        <w:tc>
          <w:tcPr>
            <w:tcW w:w="1452" w:type="dxa"/>
            <w:tcBorders>
              <w:top w:val="single" w:sz="4" w:space="0" w:color="auto"/>
              <w:left w:val="nil"/>
              <w:bottom w:val="single" w:sz="4" w:space="0" w:color="auto"/>
              <w:right w:val="single" w:sz="4" w:space="0" w:color="auto"/>
            </w:tcBorders>
            <w:shd w:val="clear" w:color="000000" w:fill="16365C"/>
            <w:vAlign w:val="center"/>
            <w:hideMark/>
          </w:tcPr>
          <w:p w14:paraId="382EBAA0" w14:textId="77777777" w:rsidR="001679A2" w:rsidRPr="00820C17" w:rsidRDefault="001679A2" w:rsidP="00E70A53">
            <w:pPr>
              <w:jc w:val="center"/>
              <w:rPr>
                <w:rFonts w:asciiTheme="minorHAnsi" w:hAnsiTheme="minorHAnsi" w:cs="Calibri"/>
                <w:b/>
                <w:bCs/>
                <w:color w:val="FFFFFF"/>
                <w:sz w:val="20"/>
                <w:szCs w:val="20"/>
                <w:lang w:val="nl-NL" w:eastAsia="nl-NL"/>
              </w:rPr>
            </w:pPr>
            <w:r w:rsidRPr="00820C17">
              <w:rPr>
                <w:rFonts w:asciiTheme="minorHAnsi" w:hAnsiTheme="minorHAnsi" w:cs="Calibri"/>
                <w:b/>
                <w:bCs/>
                <w:color w:val="FFFFFF"/>
                <w:sz w:val="20"/>
                <w:szCs w:val="20"/>
                <w:lang w:val="nl-NL" w:eastAsia="nl-NL"/>
              </w:rPr>
              <w:t>Change %</w:t>
            </w:r>
          </w:p>
        </w:tc>
        <w:tc>
          <w:tcPr>
            <w:tcW w:w="1192" w:type="dxa"/>
            <w:tcBorders>
              <w:top w:val="single" w:sz="4" w:space="0" w:color="auto"/>
              <w:left w:val="nil"/>
              <w:bottom w:val="single" w:sz="4" w:space="0" w:color="auto"/>
              <w:right w:val="single" w:sz="4" w:space="0" w:color="auto"/>
            </w:tcBorders>
            <w:shd w:val="clear" w:color="000000" w:fill="16365C"/>
            <w:vAlign w:val="center"/>
            <w:hideMark/>
          </w:tcPr>
          <w:p w14:paraId="382EBAA1" w14:textId="77777777" w:rsidR="001679A2" w:rsidRPr="00820C17" w:rsidRDefault="001679A2" w:rsidP="00E70A53">
            <w:pPr>
              <w:jc w:val="center"/>
              <w:rPr>
                <w:rFonts w:asciiTheme="minorHAnsi" w:hAnsiTheme="minorHAnsi" w:cs="Calibri"/>
                <w:b/>
                <w:bCs/>
                <w:color w:val="FFFFFF"/>
                <w:sz w:val="20"/>
                <w:szCs w:val="20"/>
                <w:lang w:val="nl-NL" w:eastAsia="nl-NL"/>
              </w:rPr>
            </w:pPr>
            <w:r w:rsidRPr="00820C17">
              <w:rPr>
                <w:rFonts w:asciiTheme="minorHAnsi" w:hAnsiTheme="minorHAnsi" w:cs="Calibri"/>
                <w:b/>
                <w:bCs/>
                <w:color w:val="FFFFFF"/>
                <w:sz w:val="20"/>
                <w:szCs w:val="20"/>
                <w:lang w:val="nl-NL" w:eastAsia="nl-NL"/>
              </w:rPr>
              <w:t>Share %</w:t>
            </w:r>
          </w:p>
        </w:tc>
      </w:tr>
      <w:tr w:rsidR="001679A2" w:rsidRPr="00F94F90" w14:paraId="382EBAA9" w14:textId="77777777" w:rsidTr="00E70A53">
        <w:trPr>
          <w:trHeight w:val="237"/>
        </w:trPr>
        <w:tc>
          <w:tcPr>
            <w:tcW w:w="2242" w:type="dxa"/>
            <w:tcBorders>
              <w:top w:val="nil"/>
              <w:left w:val="single" w:sz="4" w:space="0" w:color="auto"/>
              <w:bottom w:val="single" w:sz="4" w:space="0" w:color="auto"/>
              <w:right w:val="single" w:sz="4" w:space="0" w:color="auto"/>
            </w:tcBorders>
            <w:shd w:val="clear" w:color="000000" w:fill="FFFFFF"/>
            <w:noWrap/>
            <w:vAlign w:val="center"/>
            <w:hideMark/>
          </w:tcPr>
          <w:p w14:paraId="382EBAA3"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Sadakhlo</w:t>
            </w:r>
          </w:p>
        </w:tc>
        <w:tc>
          <w:tcPr>
            <w:tcW w:w="1566" w:type="dxa"/>
            <w:tcBorders>
              <w:top w:val="nil"/>
              <w:left w:val="nil"/>
              <w:bottom w:val="single" w:sz="4" w:space="0" w:color="auto"/>
              <w:right w:val="single" w:sz="4" w:space="0" w:color="auto"/>
            </w:tcBorders>
            <w:shd w:val="clear" w:color="000000" w:fill="FFFFFF"/>
            <w:vAlign w:val="center"/>
            <w:hideMark/>
          </w:tcPr>
          <w:p w14:paraId="382EBAA4"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1.164.810</w:t>
            </w:r>
          </w:p>
        </w:tc>
        <w:tc>
          <w:tcPr>
            <w:tcW w:w="1366" w:type="dxa"/>
            <w:tcBorders>
              <w:top w:val="nil"/>
              <w:left w:val="nil"/>
              <w:bottom w:val="single" w:sz="4" w:space="0" w:color="auto"/>
              <w:right w:val="single" w:sz="4" w:space="0" w:color="auto"/>
            </w:tcBorders>
            <w:shd w:val="clear" w:color="000000" w:fill="FFFFFF"/>
            <w:vAlign w:val="center"/>
            <w:hideMark/>
          </w:tcPr>
          <w:p w14:paraId="382EBAA5"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1.349.455</w:t>
            </w:r>
          </w:p>
        </w:tc>
        <w:tc>
          <w:tcPr>
            <w:tcW w:w="1293" w:type="dxa"/>
            <w:tcBorders>
              <w:top w:val="nil"/>
              <w:left w:val="nil"/>
              <w:bottom w:val="single" w:sz="4" w:space="0" w:color="auto"/>
              <w:right w:val="single" w:sz="4" w:space="0" w:color="auto"/>
            </w:tcBorders>
            <w:shd w:val="clear" w:color="000000" w:fill="FFFFFF"/>
            <w:vAlign w:val="center"/>
            <w:hideMark/>
          </w:tcPr>
          <w:p w14:paraId="382EBAA6"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184.645</w:t>
            </w:r>
          </w:p>
        </w:tc>
        <w:tc>
          <w:tcPr>
            <w:tcW w:w="1452" w:type="dxa"/>
            <w:tcBorders>
              <w:top w:val="nil"/>
              <w:left w:val="nil"/>
              <w:bottom w:val="single" w:sz="4" w:space="0" w:color="auto"/>
              <w:right w:val="single" w:sz="4" w:space="0" w:color="auto"/>
            </w:tcBorders>
            <w:shd w:val="clear" w:color="000000" w:fill="FFFFFF"/>
            <w:noWrap/>
            <w:vAlign w:val="center"/>
            <w:hideMark/>
          </w:tcPr>
          <w:p w14:paraId="382EBAA7"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15,9%</w:t>
            </w:r>
          </w:p>
        </w:tc>
        <w:tc>
          <w:tcPr>
            <w:tcW w:w="1192" w:type="dxa"/>
            <w:tcBorders>
              <w:top w:val="nil"/>
              <w:left w:val="nil"/>
              <w:bottom w:val="single" w:sz="4" w:space="0" w:color="auto"/>
              <w:right w:val="single" w:sz="4" w:space="0" w:color="auto"/>
            </w:tcBorders>
            <w:shd w:val="clear" w:color="auto" w:fill="auto"/>
            <w:noWrap/>
            <w:vAlign w:val="center"/>
            <w:hideMark/>
          </w:tcPr>
          <w:p w14:paraId="382EBAA8"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17,9%</w:t>
            </w:r>
          </w:p>
        </w:tc>
      </w:tr>
      <w:tr w:rsidR="001679A2" w:rsidRPr="00F94F90" w14:paraId="382EBAB0"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AA"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Sarpi</w:t>
            </w:r>
          </w:p>
        </w:tc>
        <w:tc>
          <w:tcPr>
            <w:tcW w:w="1566" w:type="dxa"/>
            <w:tcBorders>
              <w:top w:val="nil"/>
              <w:left w:val="nil"/>
              <w:bottom w:val="single" w:sz="4" w:space="0" w:color="auto"/>
              <w:right w:val="single" w:sz="4" w:space="0" w:color="auto"/>
            </w:tcBorders>
            <w:shd w:val="clear" w:color="000000" w:fill="FFFFFF"/>
            <w:vAlign w:val="center"/>
            <w:hideMark/>
          </w:tcPr>
          <w:p w14:paraId="382EBAAB"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1.262.799</w:t>
            </w:r>
          </w:p>
        </w:tc>
        <w:tc>
          <w:tcPr>
            <w:tcW w:w="1366" w:type="dxa"/>
            <w:tcBorders>
              <w:top w:val="nil"/>
              <w:left w:val="nil"/>
              <w:bottom w:val="single" w:sz="4" w:space="0" w:color="auto"/>
              <w:right w:val="single" w:sz="4" w:space="0" w:color="auto"/>
            </w:tcBorders>
            <w:shd w:val="clear" w:color="000000" w:fill="FFFFFF"/>
            <w:vAlign w:val="center"/>
            <w:hideMark/>
          </w:tcPr>
          <w:p w14:paraId="382EBAAC"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1.288.993</w:t>
            </w:r>
          </w:p>
        </w:tc>
        <w:tc>
          <w:tcPr>
            <w:tcW w:w="1293" w:type="dxa"/>
            <w:tcBorders>
              <w:top w:val="nil"/>
              <w:left w:val="nil"/>
              <w:bottom w:val="single" w:sz="4" w:space="0" w:color="auto"/>
              <w:right w:val="single" w:sz="4" w:space="0" w:color="auto"/>
            </w:tcBorders>
            <w:shd w:val="clear" w:color="000000" w:fill="FFFFFF"/>
            <w:vAlign w:val="center"/>
            <w:hideMark/>
          </w:tcPr>
          <w:p w14:paraId="382EBAAD"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26.194</w:t>
            </w:r>
          </w:p>
        </w:tc>
        <w:tc>
          <w:tcPr>
            <w:tcW w:w="1452" w:type="dxa"/>
            <w:tcBorders>
              <w:top w:val="nil"/>
              <w:left w:val="nil"/>
              <w:bottom w:val="single" w:sz="4" w:space="0" w:color="auto"/>
              <w:right w:val="single" w:sz="4" w:space="0" w:color="auto"/>
            </w:tcBorders>
            <w:shd w:val="clear" w:color="000000" w:fill="FFFFFF"/>
            <w:noWrap/>
            <w:vAlign w:val="center"/>
            <w:hideMark/>
          </w:tcPr>
          <w:p w14:paraId="382EBAAE"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2,1%</w:t>
            </w:r>
          </w:p>
        </w:tc>
        <w:tc>
          <w:tcPr>
            <w:tcW w:w="1192" w:type="dxa"/>
            <w:tcBorders>
              <w:top w:val="nil"/>
              <w:left w:val="nil"/>
              <w:bottom w:val="single" w:sz="4" w:space="0" w:color="auto"/>
              <w:right w:val="single" w:sz="4" w:space="0" w:color="auto"/>
            </w:tcBorders>
            <w:shd w:val="clear" w:color="auto" w:fill="auto"/>
            <w:noWrap/>
            <w:vAlign w:val="center"/>
            <w:hideMark/>
          </w:tcPr>
          <w:p w14:paraId="382EBAAF"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17,1%</w:t>
            </w:r>
          </w:p>
        </w:tc>
      </w:tr>
      <w:tr w:rsidR="001679A2" w:rsidRPr="00F94F90" w14:paraId="382EBAB7"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C1ECF9" w:themeFill="accent1" w:themeFillTint="33"/>
            <w:noWrap/>
            <w:vAlign w:val="center"/>
            <w:hideMark/>
          </w:tcPr>
          <w:p w14:paraId="382EBAB1"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Airport Tbilisi</w:t>
            </w:r>
          </w:p>
        </w:tc>
        <w:tc>
          <w:tcPr>
            <w:tcW w:w="1566" w:type="dxa"/>
            <w:tcBorders>
              <w:top w:val="nil"/>
              <w:left w:val="nil"/>
              <w:bottom w:val="single" w:sz="4" w:space="0" w:color="auto"/>
              <w:right w:val="single" w:sz="4" w:space="0" w:color="auto"/>
            </w:tcBorders>
            <w:shd w:val="clear" w:color="auto" w:fill="C1ECF9" w:themeFill="accent1" w:themeFillTint="33"/>
            <w:vAlign w:val="center"/>
            <w:hideMark/>
          </w:tcPr>
          <w:p w14:paraId="382EBAB2"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845.874</w:t>
            </w:r>
          </w:p>
        </w:tc>
        <w:tc>
          <w:tcPr>
            <w:tcW w:w="1366" w:type="dxa"/>
            <w:tcBorders>
              <w:top w:val="nil"/>
              <w:left w:val="nil"/>
              <w:bottom w:val="single" w:sz="4" w:space="0" w:color="auto"/>
              <w:right w:val="single" w:sz="4" w:space="0" w:color="auto"/>
            </w:tcBorders>
            <w:shd w:val="clear" w:color="auto" w:fill="C1ECF9" w:themeFill="accent1" w:themeFillTint="33"/>
            <w:vAlign w:val="center"/>
            <w:hideMark/>
          </w:tcPr>
          <w:p w14:paraId="382EBAB3"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1.247.638</w:t>
            </w:r>
          </w:p>
        </w:tc>
        <w:tc>
          <w:tcPr>
            <w:tcW w:w="1293" w:type="dxa"/>
            <w:tcBorders>
              <w:top w:val="nil"/>
              <w:left w:val="nil"/>
              <w:bottom w:val="single" w:sz="4" w:space="0" w:color="auto"/>
              <w:right w:val="single" w:sz="4" w:space="0" w:color="auto"/>
            </w:tcBorders>
            <w:shd w:val="clear" w:color="auto" w:fill="C1ECF9" w:themeFill="accent1" w:themeFillTint="33"/>
            <w:vAlign w:val="center"/>
            <w:hideMark/>
          </w:tcPr>
          <w:p w14:paraId="382EBAB4"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401.764</w:t>
            </w:r>
          </w:p>
        </w:tc>
        <w:tc>
          <w:tcPr>
            <w:tcW w:w="1452" w:type="dxa"/>
            <w:tcBorders>
              <w:top w:val="nil"/>
              <w:left w:val="nil"/>
              <w:bottom w:val="single" w:sz="4" w:space="0" w:color="auto"/>
              <w:right w:val="single" w:sz="4" w:space="0" w:color="auto"/>
            </w:tcBorders>
            <w:shd w:val="clear" w:color="auto" w:fill="C1ECF9" w:themeFill="accent1" w:themeFillTint="33"/>
            <w:noWrap/>
            <w:vAlign w:val="center"/>
            <w:hideMark/>
          </w:tcPr>
          <w:p w14:paraId="382EBAB5"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47,5%</w:t>
            </w:r>
          </w:p>
        </w:tc>
        <w:tc>
          <w:tcPr>
            <w:tcW w:w="1192" w:type="dxa"/>
            <w:tcBorders>
              <w:top w:val="nil"/>
              <w:left w:val="nil"/>
              <w:bottom w:val="single" w:sz="4" w:space="0" w:color="auto"/>
              <w:right w:val="single" w:sz="4" w:space="0" w:color="auto"/>
            </w:tcBorders>
            <w:shd w:val="clear" w:color="auto" w:fill="C1ECF9" w:themeFill="accent1" w:themeFillTint="33"/>
            <w:noWrap/>
            <w:vAlign w:val="center"/>
            <w:hideMark/>
          </w:tcPr>
          <w:p w14:paraId="382EBAB6"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16,5%</w:t>
            </w:r>
          </w:p>
        </w:tc>
      </w:tr>
      <w:tr w:rsidR="001679A2" w:rsidRPr="00F94F90" w14:paraId="382EBABE"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B8"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Tsiteli Khidi</w:t>
            </w:r>
          </w:p>
        </w:tc>
        <w:tc>
          <w:tcPr>
            <w:tcW w:w="1566" w:type="dxa"/>
            <w:tcBorders>
              <w:top w:val="nil"/>
              <w:left w:val="nil"/>
              <w:bottom w:val="single" w:sz="4" w:space="0" w:color="auto"/>
              <w:right w:val="single" w:sz="4" w:space="0" w:color="auto"/>
            </w:tcBorders>
            <w:shd w:val="clear" w:color="000000" w:fill="FFFFFF"/>
            <w:vAlign w:val="center"/>
            <w:hideMark/>
          </w:tcPr>
          <w:p w14:paraId="382EBAB9"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1.164.495</w:t>
            </w:r>
          </w:p>
        </w:tc>
        <w:tc>
          <w:tcPr>
            <w:tcW w:w="1366" w:type="dxa"/>
            <w:tcBorders>
              <w:top w:val="nil"/>
              <w:left w:val="nil"/>
              <w:bottom w:val="single" w:sz="4" w:space="0" w:color="auto"/>
              <w:right w:val="single" w:sz="4" w:space="0" w:color="auto"/>
            </w:tcBorders>
            <w:shd w:val="clear" w:color="000000" w:fill="FFFFFF"/>
            <w:vAlign w:val="center"/>
            <w:hideMark/>
          </w:tcPr>
          <w:p w14:paraId="382EBABA"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1.230.757</w:t>
            </w:r>
          </w:p>
        </w:tc>
        <w:tc>
          <w:tcPr>
            <w:tcW w:w="1293" w:type="dxa"/>
            <w:tcBorders>
              <w:top w:val="nil"/>
              <w:left w:val="nil"/>
              <w:bottom w:val="single" w:sz="4" w:space="0" w:color="auto"/>
              <w:right w:val="single" w:sz="4" w:space="0" w:color="auto"/>
            </w:tcBorders>
            <w:shd w:val="clear" w:color="000000" w:fill="FFFFFF"/>
            <w:vAlign w:val="center"/>
            <w:hideMark/>
          </w:tcPr>
          <w:p w14:paraId="382EBABB"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66.262</w:t>
            </w:r>
          </w:p>
        </w:tc>
        <w:tc>
          <w:tcPr>
            <w:tcW w:w="1452" w:type="dxa"/>
            <w:tcBorders>
              <w:top w:val="nil"/>
              <w:left w:val="nil"/>
              <w:bottom w:val="single" w:sz="4" w:space="0" w:color="auto"/>
              <w:right w:val="single" w:sz="4" w:space="0" w:color="auto"/>
            </w:tcBorders>
            <w:shd w:val="clear" w:color="000000" w:fill="FFFFFF"/>
            <w:noWrap/>
            <w:vAlign w:val="center"/>
            <w:hideMark/>
          </w:tcPr>
          <w:p w14:paraId="382EBABC"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5,7%</w:t>
            </w:r>
          </w:p>
        </w:tc>
        <w:tc>
          <w:tcPr>
            <w:tcW w:w="1192" w:type="dxa"/>
            <w:tcBorders>
              <w:top w:val="nil"/>
              <w:left w:val="nil"/>
              <w:bottom w:val="single" w:sz="4" w:space="0" w:color="auto"/>
              <w:right w:val="single" w:sz="4" w:space="0" w:color="auto"/>
            </w:tcBorders>
            <w:shd w:val="clear" w:color="auto" w:fill="auto"/>
            <w:noWrap/>
            <w:vAlign w:val="center"/>
            <w:hideMark/>
          </w:tcPr>
          <w:p w14:paraId="382EBABD"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16,3%</w:t>
            </w:r>
          </w:p>
        </w:tc>
      </w:tr>
      <w:tr w:rsidR="001679A2" w:rsidRPr="00F94F90" w14:paraId="382EBAC5"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BF"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Kazbegi</w:t>
            </w:r>
          </w:p>
        </w:tc>
        <w:tc>
          <w:tcPr>
            <w:tcW w:w="1566" w:type="dxa"/>
            <w:tcBorders>
              <w:top w:val="nil"/>
              <w:left w:val="nil"/>
              <w:bottom w:val="single" w:sz="4" w:space="0" w:color="auto"/>
              <w:right w:val="single" w:sz="4" w:space="0" w:color="auto"/>
            </w:tcBorders>
            <w:shd w:val="clear" w:color="000000" w:fill="FFFFFF"/>
            <w:vAlign w:val="center"/>
            <w:hideMark/>
          </w:tcPr>
          <w:p w14:paraId="382EBAC0"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931.924</w:t>
            </w:r>
          </w:p>
        </w:tc>
        <w:tc>
          <w:tcPr>
            <w:tcW w:w="1366" w:type="dxa"/>
            <w:tcBorders>
              <w:top w:val="nil"/>
              <w:left w:val="nil"/>
              <w:bottom w:val="single" w:sz="4" w:space="0" w:color="auto"/>
              <w:right w:val="single" w:sz="4" w:space="0" w:color="auto"/>
            </w:tcBorders>
            <w:shd w:val="clear" w:color="000000" w:fill="FFFFFF"/>
            <w:vAlign w:val="center"/>
            <w:hideMark/>
          </w:tcPr>
          <w:p w14:paraId="382EBAC1"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1.184.080</w:t>
            </w:r>
          </w:p>
        </w:tc>
        <w:tc>
          <w:tcPr>
            <w:tcW w:w="1293" w:type="dxa"/>
            <w:tcBorders>
              <w:top w:val="nil"/>
              <w:left w:val="nil"/>
              <w:bottom w:val="single" w:sz="4" w:space="0" w:color="auto"/>
              <w:right w:val="single" w:sz="4" w:space="0" w:color="auto"/>
            </w:tcBorders>
            <w:shd w:val="clear" w:color="000000" w:fill="FFFFFF"/>
            <w:vAlign w:val="center"/>
            <w:hideMark/>
          </w:tcPr>
          <w:p w14:paraId="382EBAC2"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252.156</w:t>
            </w:r>
          </w:p>
        </w:tc>
        <w:tc>
          <w:tcPr>
            <w:tcW w:w="1452" w:type="dxa"/>
            <w:tcBorders>
              <w:top w:val="nil"/>
              <w:left w:val="nil"/>
              <w:bottom w:val="single" w:sz="4" w:space="0" w:color="auto"/>
              <w:right w:val="single" w:sz="4" w:space="0" w:color="auto"/>
            </w:tcBorders>
            <w:shd w:val="clear" w:color="000000" w:fill="FFFFFF"/>
            <w:noWrap/>
            <w:vAlign w:val="center"/>
            <w:hideMark/>
          </w:tcPr>
          <w:p w14:paraId="382EBAC3"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27,1%</w:t>
            </w:r>
          </w:p>
        </w:tc>
        <w:tc>
          <w:tcPr>
            <w:tcW w:w="1192" w:type="dxa"/>
            <w:tcBorders>
              <w:top w:val="nil"/>
              <w:left w:val="nil"/>
              <w:bottom w:val="single" w:sz="4" w:space="0" w:color="auto"/>
              <w:right w:val="single" w:sz="4" w:space="0" w:color="auto"/>
            </w:tcBorders>
            <w:shd w:val="clear" w:color="auto" w:fill="auto"/>
            <w:noWrap/>
            <w:vAlign w:val="center"/>
            <w:hideMark/>
          </w:tcPr>
          <w:p w14:paraId="382EBAC4"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15,7%</w:t>
            </w:r>
          </w:p>
        </w:tc>
      </w:tr>
      <w:tr w:rsidR="001679A2" w:rsidRPr="00F94F90" w14:paraId="382EBACC"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C6"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Tsodna</w:t>
            </w:r>
          </w:p>
        </w:tc>
        <w:tc>
          <w:tcPr>
            <w:tcW w:w="1566" w:type="dxa"/>
            <w:tcBorders>
              <w:top w:val="nil"/>
              <w:left w:val="nil"/>
              <w:bottom w:val="single" w:sz="4" w:space="0" w:color="auto"/>
              <w:right w:val="single" w:sz="4" w:space="0" w:color="auto"/>
            </w:tcBorders>
            <w:shd w:val="clear" w:color="000000" w:fill="FFFFFF"/>
            <w:vAlign w:val="center"/>
            <w:hideMark/>
          </w:tcPr>
          <w:p w14:paraId="382EBAC7"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198.558</w:t>
            </w:r>
          </w:p>
        </w:tc>
        <w:tc>
          <w:tcPr>
            <w:tcW w:w="1366" w:type="dxa"/>
            <w:tcBorders>
              <w:top w:val="nil"/>
              <w:left w:val="nil"/>
              <w:bottom w:val="single" w:sz="4" w:space="0" w:color="auto"/>
              <w:right w:val="single" w:sz="4" w:space="0" w:color="auto"/>
            </w:tcBorders>
            <w:shd w:val="clear" w:color="000000" w:fill="FFFFFF"/>
            <w:vAlign w:val="center"/>
            <w:hideMark/>
          </w:tcPr>
          <w:p w14:paraId="382EBAC8"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224.165</w:t>
            </w:r>
          </w:p>
        </w:tc>
        <w:tc>
          <w:tcPr>
            <w:tcW w:w="1293" w:type="dxa"/>
            <w:tcBorders>
              <w:top w:val="nil"/>
              <w:left w:val="nil"/>
              <w:bottom w:val="single" w:sz="4" w:space="0" w:color="auto"/>
              <w:right w:val="single" w:sz="4" w:space="0" w:color="auto"/>
            </w:tcBorders>
            <w:shd w:val="clear" w:color="000000" w:fill="FFFFFF"/>
            <w:vAlign w:val="center"/>
            <w:hideMark/>
          </w:tcPr>
          <w:p w14:paraId="382EBAC9"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25.607</w:t>
            </w:r>
          </w:p>
        </w:tc>
        <w:tc>
          <w:tcPr>
            <w:tcW w:w="1452" w:type="dxa"/>
            <w:tcBorders>
              <w:top w:val="nil"/>
              <w:left w:val="nil"/>
              <w:bottom w:val="single" w:sz="4" w:space="0" w:color="auto"/>
              <w:right w:val="single" w:sz="4" w:space="0" w:color="auto"/>
            </w:tcBorders>
            <w:shd w:val="clear" w:color="000000" w:fill="FFFFFF"/>
            <w:noWrap/>
            <w:vAlign w:val="center"/>
            <w:hideMark/>
          </w:tcPr>
          <w:p w14:paraId="382EBACA"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12,9%</w:t>
            </w:r>
          </w:p>
        </w:tc>
        <w:tc>
          <w:tcPr>
            <w:tcW w:w="1192" w:type="dxa"/>
            <w:tcBorders>
              <w:top w:val="nil"/>
              <w:left w:val="nil"/>
              <w:bottom w:val="single" w:sz="4" w:space="0" w:color="auto"/>
              <w:right w:val="single" w:sz="4" w:space="0" w:color="auto"/>
            </w:tcBorders>
            <w:shd w:val="clear" w:color="auto" w:fill="auto"/>
            <w:noWrap/>
            <w:vAlign w:val="center"/>
            <w:hideMark/>
          </w:tcPr>
          <w:p w14:paraId="382EBACB"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3,0%</w:t>
            </w:r>
          </w:p>
        </w:tc>
      </w:tr>
      <w:tr w:rsidR="001679A2" w:rsidRPr="00F94F90" w14:paraId="382EBAD3"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CD"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Ninotsminda</w:t>
            </w:r>
          </w:p>
        </w:tc>
        <w:tc>
          <w:tcPr>
            <w:tcW w:w="1566" w:type="dxa"/>
            <w:tcBorders>
              <w:top w:val="nil"/>
              <w:left w:val="nil"/>
              <w:bottom w:val="single" w:sz="4" w:space="0" w:color="auto"/>
              <w:right w:val="single" w:sz="4" w:space="0" w:color="auto"/>
            </w:tcBorders>
            <w:shd w:val="clear" w:color="000000" w:fill="FFFFFF"/>
            <w:vAlign w:val="center"/>
            <w:hideMark/>
          </w:tcPr>
          <w:p w14:paraId="382EBACE"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193.544</w:t>
            </w:r>
          </w:p>
        </w:tc>
        <w:tc>
          <w:tcPr>
            <w:tcW w:w="1366" w:type="dxa"/>
            <w:tcBorders>
              <w:top w:val="nil"/>
              <w:left w:val="nil"/>
              <w:bottom w:val="single" w:sz="4" w:space="0" w:color="auto"/>
              <w:right w:val="single" w:sz="4" w:space="0" w:color="auto"/>
            </w:tcBorders>
            <w:shd w:val="clear" w:color="000000" w:fill="FFFFFF"/>
            <w:vAlign w:val="center"/>
            <w:hideMark/>
          </w:tcPr>
          <w:p w14:paraId="382EBACF"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214.239</w:t>
            </w:r>
          </w:p>
        </w:tc>
        <w:tc>
          <w:tcPr>
            <w:tcW w:w="1293" w:type="dxa"/>
            <w:tcBorders>
              <w:top w:val="nil"/>
              <w:left w:val="nil"/>
              <w:bottom w:val="single" w:sz="4" w:space="0" w:color="auto"/>
              <w:right w:val="single" w:sz="4" w:space="0" w:color="auto"/>
            </w:tcBorders>
            <w:shd w:val="clear" w:color="000000" w:fill="FFFFFF"/>
            <w:vAlign w:val="center"/>
            <w:hideMark/>
          </w:tcPr>
          <w:p w14:paraId="382EBAD0"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20.695</w:t>
            </w:r>
          </w:p>
        </w:tc>
        <w:tc>
          <w:tcPr>
            <w:tcW w:w="1452" w:type="dxa"/>
            <w:tcBorders>
              <w:top w:val="nil"/>
              <w:left w:val="nil"/>
              <w:bottom w:val="single" w:sz="4" w:space="0" w:color="auto"/>
              <w:right w:val="single" w:sz="4" w:space="0" w:color="auto"/>
            </w:tcBorders>
            <w:shd w:val="clear" w:color="000000" w:fill="FFFFFF"/>
            <w:noWrap/>
            <w:vAlign w:val="center"/>
            <w:hideMark/>
          </w:tcPr>
          <w:p w14:paraId="382EBAD1"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10,7%</w:t>
            </w:r>
          </w:p>
        </w:tc>
        <w:tc>
          <w:tcPr>
            <w:tcW w:w="1192" w:type="dxa"/>
            <w:tcBorders>
              <w:top w:val="nil"/>
              <w:left w:val="nil"/>
              <w:bottom w:val="single" w:sz="4" w:space="0" w:color="auto"/>
              <w:right w:val="single" w:sz="4" w:space="0" w:color="auto"/>
            </w:tcBorders>
            <w:shd w:val="clear" w:color="auto" w:fill="auto"/>
            <w:noWrap/>
            <w:vAlign w:val="center"/>
            <w:hideMark/>
          </w:tcPr>
          <w:p w14:paraId="382EBAD2"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2,8%</w:t>
            </w:r>
          </w:p>
        </w:tc>
      </w:tr>
      <w:tr w:rsidR="001679A2" w:rsidRPr="00F94F90" w14:paraId="382EBADA"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C1ECF9" w:themeFill="accent1" w:themeFillTint="33"/>
            <w:noWrap/>
            <w:vAlign w:val="center"/>
            <w:hideMark/>
          </w:tcPr>
          <w:p w14:paraId="382EBAD4"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Airport Batumi</w:t>
            </w:r>
          </w:p>
        </w:tc>
        <w:tc>
          <w:tcPr>
            <w:tcW w:w="1566" w:type="dxa"/>
            <w:tcBorders>
              <w:top w:val="nil"/>
              <w:left w:val="nil"/>
              <w:bottom w:val="single" w:sz="4" w:space="0" w:color="auto"/>
              <w:right w:val="single" w:sz="4" w:space="0" w:color="auto"/>
            </w:tcBorders>
            <w:shd w:val="clear" w:color="auto" w:fill="C1ECF9" w:themeFill="accent1" w:themeFillTint="33"/>
            <w:vAlign w:val="center"/>
            <w:hideMark/>
          </w:tcPr>
          <w:p w14:paraId="382EBAD5"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129.718</w:t>
            </w:r>
          </w:p>
        </w:tc>
        <w:tc>
          <w:tcPr>
            <w:tcW w:w="1366" w:type="dxa"/>
            <w:tcBorders>
              <w:top w:val="nil"/>
              <w:left w:val="nil"/>
              <w:bottom w:val="single" w:sz="4" w:space="0" w:color="auto"/>
              <w:right w:val="single" w:sz="4" w:space="0" w:color="auto"/>
            </w:tcBorders>
            <w:shd w:val="clear" w:color="auto" w:fill="C1ECF9" w:themeFill="accent1" w:themeFillTint="33"/>
            <w:vAlign w:val="center"/>
            <w:hideMark/>
          </w:tcPr>
          <w:p w14:paraId="382EBAD6"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208.845</w:t>
            </w:r>
          </w:p>
        </w:tc>
        <w:tc>
          <w:tcPr>
            <w:tcW w:w="1293" w:type="dxa"/>
            <w:tcBorders>
              <w:top w:val="nil"/>
              <w:left w:val="nil"/>
              <w:bottom w:val="single" w:sz="4" w:space="0" w:color="auto"/>
              <w:right w:val="single" w:sz="4" w:space="0" w:color="auto"/>
            </w:tcBorders>
            <w:shd w:val="clear" w:color="auto" w:fill="C1ECF9" w:themeFill="accent1" w:themeFillTint="33"/>
            <w:vAlign w:val="center"/>
            <w:hideMark/>
          </w:tcPr>
          <w:p w14:paraId="382EBAD7"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79.127</w:t>
            </w:r>
          </w:p>
        </w:tc>
        <w:tc>
          <w:tcPr>
            <w:tcW w:w="1452" w:type="dxa"/>
            <w:tcBorders>
              <w:top w:val="nil"/>
              <w:left w:val="nil"/>
              <w:bottom w:val="single" w:sz="4" w:space="0" w:color="auto"/>
              <w:right w:val="single" w:sz="4" w:space="0" w:color="auto"/>
            </w:tcBorders>
            <w:shd w:val="clear" w:color="auto" w:fill="C1ECF9" w:themeFill="accent1" w:themeFillTint="33"/>
            <w:noWrap/>
            <w:vAlign w:val="center"/>
            <w:hideMark/>
          </w:tcPr>
          <w:p w14:paraId="382EBAD8"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61,0%</w:t>
            </w:r>
          </w:p>
        </w:tc>
        <w:tc>
          <w:tcPr>
            <w:tcW w:w="1192" w:type="dxa"/>
            <w:tcBorders>
              <w:top w:val="nil"/>
              <w:left w:val="nil"/>
              <w:bottom w:val="single" w:sz="4" w:space="0" w:color="auto"/>
              <w:right w:val="single" w:sz="4" w:space="0" w:color="auto"/>
            </w:tcBorders>
            <w:shd w:val="clear" w:color="auto" w:fill="C1ECF9" w:themeFill="accent1" w:themeFillTint="33"/>
            <w:noWrap/>
            <w:vAlign w:val="center"/>
            <w:hideMark/>
          </w:tcPr>
          <w:p w14:paraId="382EBAD9"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2,8%</w:t>
            </w:r>
          </w:p>
        </w:tc>
      </w:tr>
      <w:tr w:rsidR="001679A2" w:rsidRPr="00F94F90" w14:paraId="382EBAE1"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DB"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Vale</w:t>
            </w:r>
          </w:p>
        </w:tc>
        <w:tc>
          <w:tcPr>
            <w:tcW w:w="1566" w:type="dxa"/>
            <w:tcBorders>
              <w:top w:val="nil"/>
              <w:left w:val="nil"/>
              <w:bottom w:val="single" w:sz="4" w:space="0" w:color="auto"/>
              <w:right w:val="single" w:sz="4" w:space="0" w:color="auto"/>
            </w:tcBorders>
            <w:shd w:val="clear" w:color="000000" w:fill="FFFFFF"/>
            <w:vAlign w:val="center"/>
            <w:hideMark/>
          </w:tcPr>
          <w:p w14:paraId="382EBADC"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108.561</w:t>
            </w:r>
          </w:p>
        </w:tc>
        <w:tc>
          <w:tcPr>
            <w:tcW w:w="1366" w:type="dxa"/>
            <w:tcBorders>
              <w:top w:val="nil"/>
              <w:left w:val="nil"/>
              <w:bottom w:val="single" w:sz="4" w:space="0" w:color="auto"/>
              <w:right w:val="single" w:sz="4" w:space="0" w:color="auto"/>
            </w:tcBorders>
            <w:shd w:val="clear" w:color="000000" w:fill="FFFFFF"/>
            <w:vAlign w:val="center"/>
            <w:hideMark/>
          </w:tcPr>
          <w:p w14:paraId="382EBADD"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159.022</w:t>
            </w:r>
          </w:p>
        </w:tc>
        <w:tc>
          <w:tcPr>
            <w:tcW w:w="1293" w:type="dxa"/>
            <w:tcBorders>
              <w:top w:val="nil"/>
              <w:left w:val="nil"/>
              <w:bottom w:val="single" w:sz="4" w:space="0" w:color="auto"/>
              <w:right w:val="single" w:sz="4" w:space="0" w:color="auto"/>
            </w:tcBorders>
            <w:shd w:val="clear" w:color="000000" w:fill="FFFFFF"/>
            <w:vAlign w:val="center"/>
            <w:hideMark/>
          </w:tcPr>
          <w:p w14:paraId="382EBADE"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50.461</w:t>
            </w:r>
          </w:p>
        </w:tc>
        <w:tc>
          <w:tcPr>
            <w:tcW w:w="1452" w:type="dxa"/>
            <w:tcBorders>
              <w:top w:val="nil"/>
              <w:left w:val="nil"/>
              <w:bottom w:val="single" w:sz="4" w:space="0" w:color="auto"/>
              <w:right w:val="single" w:sz="4" w:space="0" w:color="auto"/>
            </w:tcBorders>
            <w:shd w:val="clear" w:color="000000" w:fill="FFFFFF"/>
            <w:noWrap/>
            <w:vAlign w:val="center"/>
            <w:hideMark/>
          </w:tcPr>
          <w:p w14:paraId="382EBADF"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46,5%</w:t>
            </w:r>
          </w:p>
        </w:tc>
        <w:tc>
          <w:tcPr>
            <w:tcW w:w="1192" w:type="dxa"/>
            <w:tcBorders>
              <w:top w:val="nil"/>
              <w:left w:val="nil"/>
              <w:bottom w:val="single" w:sz="4" w:space="0" w:color="auto"/>
              <w:right w:val="single" w:sz="4" w:space="0" w:color="auto"/>
            </w:tcBorders>
            <w:shd w:val="clear" w:color="auto" w:fill="auto"/>
            <w:noWrap/>
            <w:vAlign w:val="center"/>
            <w:hideMark/>
          </w:tcPr>
          <w:p w14:paraId="382EBAE0"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2,1%</w:t>
            </w:r>
          </w:p>
        </w:tc>
      </w:tr>
      <w:tr w:rsidR="001679A2" w:rsidRPr="00F94F90" w14:paraId="382EBAE8"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C1ECF9" w:themeFill="accent1" w:themeFillTint="33"/>
            <w:noWrap/>
            <w:vAlign w:val="center"/>
            <w:hideMark/>
          </w:tcPr>
          <w:p w14:paraId="382EBAE2"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Airport Kutaisi</w:t>
            </w:r>
          </w:p>
        </w:tc>
        <w:tc>
          <w:tcPr>
            <w:tcW w:w="1566" w:type="dxa"/>
            <w:tcBorders>
              <w:top w:val="nil"/>
              <w:left w:val="nil"/>
              <w:bottom w:val="single" w:sz="4" w:space="0" w:color="auto"/>
              <w:right w:val="single" w:sz="4" w:space="0" w:color="auto"/>
            </w:tcBorders>
            <w:shd w:val="clear" w:color="auto" w:fill="C1ECF9" w:themeFill="accent1" w:themeFillTint="33"/>
            <w:vAlign w:val="center"/>
            <w:hideMark/>
          </w:tcPr>
          <w:p w14:paraId="382EBAE3"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91.005</w:t>
            </w:r>
          </w:p>
        </w:tc>
        <w:tc>
          <w:tcPr>
            <w:tcW w:w="1366" w:type="dxa"/>
            <w:tcBorders>
              <w:top w:val="nil"/>
              <w:left w:val="nil"/>
              <w:bottom w:val="single" w:sz="4" w:space="0" w:color="auto"/>
              <w:right w:val="single" w:sz="4" w:space="0" w:color="auto"/>
            </w:tcBorders>
            <w:shd w:val="clear" w:color="auto" w:fill="C1ECF9" w:themeFill="accent1" w:themeFillTint="33"/>
            <w:vAlign w:val="center"/>
            <w:hideMark/>
          </w:tcPr>
          <w:p w14:paraId="382EBAE4"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108.822</w:t>
            </w:r>
          </w:p>
        </w:tc>
        <w:tc>
          <w:tcPr>
            <w:tcW w:w="1293" w:type="dxa"/>
            <w:tcBorders>
              <w:top w:val="nil"/>
              <w:left w:val="nil"/>
              <w:bottom w:val="single" w:sz="4" w:space="0" w:color="auto"/>
              <w:right w:val="single" w:sz="4" w:space="0" w:color="auto"/>
            </w:tcBorders>
            <w:shd w:val="clear" w:color="auto" w:fill="C1ECF9" w:themeFill="accent1" w:themeFillTint="33"/>
            <w:vAlign w:val="center"/>
            <w:hideMark/>
          </w:tcPr>
          <w:p w14:paraId="382EBAE5"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17.817</w:t>
            </w:r>
          </w:p>
        </w:tc>
        <w:tc>
          <w:tcPr>
            <w:tcW w:w="1452" w:type="dxa"/>
            <w:tcBorders>
              <w:top w:val="nil"/>
              <w:left w:val="nil"/>
              <w:bottom w:val="single" w:sz="4" w:space="0" w:color="auto"/>
              <w:right w:val="single" w:sz="4" w:space="0" w:color="auto"/>
            </w:tcBorders>
            <w:shd w:val="clear" w:color="auto" w:fill="C1ECF9" w:themeFill="accent1" w:themeFillTint="33"/>
            <w:noWrap/>
            <w:vAlign w:val="center"/>
            <w:hideMark/>
          </w:tcPr>
          <w:p w14:paraId="382EBAE6"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19,6%</w:t>
            </w:r>
          </w:p>
        </w:tc>
        <w:tc>
          <w:tcPr>
            <w:tcW w:w="1192" w:type="dxa"/>
            <w:tcBorders>
              <w:top w:val="nil"/>
              <w:left w:val="nil"/>
              <w:bottom w:val="single" w:sz="4" w:space="0" w:color="auto"/>
              <w:right w:val="single" w:sz="4" w:space="0" w:color="auto"/>
            </w:tcBorders>
            <w:shd w:val="clear" w:color="auto" w:fill="C1ECF9" w:themeFill="accent1" w:themeFillTint="33"/>
            <w:noWrap/>
            <w:vAlign w:val="center"/>
            <w:hideMark/>
          </w:tcPr>
          <w:p w14:paraId="382EBAE7"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1,4%</w:t>
            </w:r>
          </w:p>
        </w:tc>
      </w:tr>
      <w:tr w:rsidR="001679A2" w:rsidRPr="00F94F90" w14:paraId="382EBAEF"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E9"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Vakhtangisi</w:t>
            </w:r>
          </w:p>
        </w:tc>
        <w:tc>
          <w:tcPr>
            <w:tcW w:w="1566" w:type="dxa"/>
            <w:tcBorders>
              <w:top w:val="nil"/>
              <w:left w:val="nil"/>
              <w:bottom w:val="single" w:sz="4" w:space="0" w:color="auto"/>
              <w:right w:val="single" w:sz="4" w:space="0" w:color="auto"/>
            </w:tcBorders>
            <w:shd w:val="clear" w:color="000000" w:fill="FFFFFF"/>
            <w:vAlign w:val="center"/>
            <w:hideMark/>
          </w:tcPr>
          <w:p w14:paraId="382EBAEA"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68.770</w:t>
            </w:r>
          </w:p>
        </w:tc>
        <w:tc>
          <w:tcPr>
            <w:tcW w:w="1366" w:type="dxa"/>
            <w:tcBorders>
              <w:top w:val="nil"/>
              <w:left w:val="nil"/>
              <w:bottom w:val="single" w:sz="4" w:space="0" w:color="auto"/>
              <w:right w:val="single" w:sz="4" w:space="0" w:color="auto"/>
            </w:tcBorders>
            <w:shd w:val="clear" w:color="000000" w:fill="FFFFFF"/>
            <w:vAlign w:val="center"/>
            <w:hideMark/>
          </w:tcPr>
          <w:p w14:paraId="382EBAEB"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82.720</w:t>
            </w:r>
          </w:p>
        </w:tc>
        <w:tc>
          <w:tcPr>
            <w:tcW w:w="1293" w:type="dxa"/>
            <w:tcBorders>
              <w:top w:val="nil"/>
              <w:left w:val="nil"/>
              <w:bottom w:val="single" w:sz="4" w:space="0" w:color="auto"/>
              <w:right w:val="single" w:sz="4" w:space="0" w:color="auto"/>
            </w:tcBorders>
            <w:shd w:val="clear" w:color="000000" w:fill="FFFFFF"/>
            <w:vAlign w:val="center"/>
            <w:hideMark/>
          </w:tcPr>
          <w:p w14:paraId="382EBAEC"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13.950</w:t>
            </w:r>
          </w:p>
        </w:tc>
        <w:tc>
          <w:tcPr>
            <w:tcW w:w="1452" w:type="dxa"/>
            <w:tcBorders>
              <w:top w:val="nil"/>
              <w:left w:val="nil"/>
              <w:bottom w:val="single" w:sz="4" w:space="0" w:color="auto"/>
              <w:right w:val="single" w:sz="4" w:space="0" w:color="auto"/>
            </w:tcBorders>
            <w:shd w:val="clear" w:color="000000" w:fill="FFFFFF"/>
            <w:noWrap/>
            <w:vAlign w:val="center"/>
            <w:hideMark/>
          </w:tcPr>
          <w:p w14:paraId="382EBAED"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20,3%</w:t>
            </w:r>
          </w:p>
        </w:tc>
        <w:tc>
          <w:tcPr>
            <w:tcW w:w="1192" w:type="dxa"/>
            <w:tcBorders>
              <w:top w:val="nil"/>
              <w:left w:val="nil"/>
              <w:bottom w:val="single" w:sz="4" w:space="0" w:color="auto"/>
              <w:right w:val="single" w:sz="4" w:space="0" w:color="auto"/>
            </w:tcBorders>
            <w:shd w:val="clear" w:color="auto" w:fill="auto"/>
            <w:noWrap/>
            <w:vAlign w:val="center"/>
            <w:hideMark/>
          </w:tcPr>
          <w:p w14:paraId="382EBAEE"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1,1%</w:t>
            </w:r>
          </w:p>
        </w:tc>
      </w:tr>
      <w:tr w:rsidR="001679A2" w:rsidRPr="00F94F90" w14:paraId="382EBAF6"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F0"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Kartsakhi</w:t>
            </w:r>
          </w:p>
        </w:tc>
        <w:tc>
          <w:tcPr>
            <w:tcW w:w="1566" w:type="dxa"/>
            <w:tcBorders>
              <w:top w:val="nil"/>
              <w:left w:val="nil"/>
              <w:bottom w:val="single" w:sz="4" w:space="0" w:color="auto"/>
              <w:right w:val="single" w:sz="4" w:space="0" w:color="auto"/>
            </w:tcBorders>
            <w:shd w:val="clear" w:color="000000" w:fill="FFFFFF"/>
            <w:vAlign w:val="center"/>
            <w:hideMark/>
          </w:tcPr>
          <w:p w14:paraId="382EBAF1"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46.003</w:t>
            </w:r>
          </w:p>
        </w:tc>
        <w:tc>
          <w:tcPr>
            <w:tcW w:w="1366" w:type="dxa"/>
            <w:tcBorders>
              <w:top w:val="nil"/>
              <w:left w:val="nil"/>
              <w:bottom w:val="single" w:sz="4" w:space="0" w:color="auto"/>
              <w:right w:val="single" w:sz="4" w:space="0" w:color="auto"/>
            </w:tcBorders>
            <w:shd w:val="clear" w:color="000000" w:fill="FFFFFF"/>
            <w:vAlign w:val="center"/>
            <w:hideMark/>
          </w:tcPr>
          <w:p w14:paraId="382EBAF2"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77.689</w:t>
            </w:r>
          </w:p>
        </w:tc>
        <w:tc>
          <w:tcPr>
            <w:tcW w:w="1293" w:type="dxa"/>
            <w:tcBorders>
              <w:top w:val="nil"/>
              <w:left w:val="nil"/>
              <w:bottom w:val="single" w:sz="4" w:space="0" w:color="auto"/>
              <w:right w:val="single" w:sz="4" w:space="0" w:color="auto"/>
            </w:tcBorders>
            <w:shd w:val="clear" w:color="000000" w:fill="FFFFFF"/>
            <w:vAlign w:val="center"/>
            <w:hideMark/>
          </w:tcPr>
          <w:p w14:paraId="382EBAF3"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31.686</w:t>
            </w:r>
          </w:p>
        </w:tc>
        <w:tc>
          <w:tcPr>
            <w:tcW w:w="1452" w:type="dxa"/>
            <w:tcBorders>
              <w:top w:val="nil"/>
              <w:left w:val="nil"/>
              <w:bottom w:val="single" w:sz="4" w:space="0" w:color="auto"/>
              <w:right w:val="single" w:sz="4" w:space="0" w:color="auto"/>
            </w:tcBorders>
            <w:shd w:val="clear" w:color="000000" w:fill="FFFFFF"/>
            <w:noWrap/>
            <w:vAlign w:val="center"/>
            <w:hideMark/>
          </w:tcPr>
          <w:p w14:paraId="382EBAF4"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68,9%</w:t>
            </w:r>
          </w:p>
        </w:tc>
        <w:tc>
          <w:tcPr>
            <w:tcW w:w="1192" w:type="dxa"/>
            <w:tcBorders>
              <w:top w:val="nil"/>
              <w:left w:val="nil"/>
              <w:bottom w:val="single" w:sz="4" w:space="0" w:color="auto"/>
              <w:right w:val="single" w:sz="4" w:space="0" w:color="auto"/>
            </w:tcBorders>
            <w:shd w:val="clear" w:color="auto" w:fill="auto"/>
            <w:noWrap/>
            <w:vAlign w:val="center"/>
            <w:hideMark/>
          </w:tcPr>
          <w:p w14:paraId="382EBAF5"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1,0%</w:t>
            </w:r>
          </w:p>
        </w:tc>
      </w:tr>
      <w:tr w:rsidR="001679A2" w:rsidRPr="00F94F90" w14:paraId="382EBAFD"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F7"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Guguti</w:t>
            </w:r>
          </w:p>
        </w:tc>
        <w:tc>
          <w:tcPr>
            <w:tcW w:w="1566" w:type="dxa"/>
            <w:tcBorders>
              <w:top w:val="nil"/>
              <w:left w:val="nil"/>
              <w:bottom w:val="single" w:sz="4" w:space="0" w:color="auto"/>
              <w:right w:val="single" w:sz="4" w:space="0" w:color="auto"/>
            </w:tcBorders>
            <w:shd w:val="clear" w:color="000000" w:fill="FFFFFF"/>
            <w:vAlign w:val="center"/>
            <w:hideMark/>
          </w:tcPr>
          <w:p w14:paraId="382EBAF8"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42.494</w:t>
            </w:r>
          </w:p>
        </w:tc>
        <w:tc>
          <w:tcPr>
            <w:tcW w:w="1366" w:type="dxa"/>
            <w:tcBorders>
              <w:top w:val="nil"/>
              <w:left w:val="nil"/>
              <w:bottom w:val="single" w:sz="4" w:space="0" w:color="auto"/>
              <w:right w:val="single" w:sz="4" w:space="0" w:color="auto"/>
            </w:tcBorders>
            <w:shd w:val="clear" w:color="000000" w:fill="FFFFFF"/>
            <w:vAlign w:val="center"/>
            <w:hideMark/>
          </w:tcPr>
          <w:p w14:paraId="382EBAF9"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68.753</w:t>
            </w:r>
          </w:p>
        </w:tc>
        <w:tc>
          <w:tcPr>
            <w:tcW w:w="1293" w:type="dxa"/>
            <w:tcBorders>
              <w:top w:val="nil"/>
              <w:left w:val="nil"/>
              <w:bottom w:val="single" w:sz="4" w:space="0" w:color="auto"/>
              <w:right w:val="single" w:sz="4" w:space="0" w:color="auto"/>
            </w:tcBorders>
            <w:shd w:val="clear" w:color="000000" w:fill="FFFFFF"/>
            <w:vAlign w:val="center"/>
            <w:hideMark/>
          </w:tcPr>
          <w:p w14:paraId="382EBAFA"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26.259</w:t>
            </w:r>
          </w:p>
        </w:tc>
        <w:tc>
          <w:tcPr>
            <w:tcW w:w="1452" w:type="dxa"/>
            <w:tcBorders>
              <w:top w:val="nil"/>
              <w:left w:val="nil"/>
              <w:bottom w:val="single" w:sz="4" w:space="0" w:color="auto"/>
              <w:right w:val="single" w:sz="4" w:space="0" w:color="auto"/>
            </w:tcBorders>
            <w:shd w:val="clear" w:color="000000" w:fill="FFFFFF"/>
            <w:noWrap/>
            <w:vAlign w:val="center"/>
            <w:hideMark/>
          </w:tcPr>
          <w:p w14:paraId="382EBAFB"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61,8%</w:t>
            </w:r>
          </w:p>
        </w:tc>
        <w:tc>
          <w:tcPr>
            <w:tcW w:w="1192" w:type="dxa"/>
            <w:tcBorders>
              <w:top w:val="nil"/>
              <w:left w:val="nil"/>
              <w:bottom w:val="single" w:sz="4" w:space="0" w:color="auto"/>
              <w:right w:val="single" w:sz="4" w:space="0" w:color="auto"/>
            </w:tcBorders>
            <w:shd w:val="clear" w:color="auto" w:fill="auto"/>
            <w:noWrap/>
            <w:vAlign w:val="center"/>
            <w:hideMark/>
          </w:tcPr>
          <w:p w14:paraId="382EBAFC"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0,9%</w:t>
            </w:r>
          </w:p>
        </w:tc>
      </w:tr>
      <w:tr w:rsidR="001679A2" w:rsidRPr="00F94F90" w14:paraId="382EBB04"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AFE"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Railway Gardabani</w:t>
            </w:r>
          </w:p>
        </w:tc>
        <w:tc>
          <w:tcPr>
            <w:tcW w:w="1566" w:type="dxa"/>
            <w:tcBorders>
              <w:top w:val="nil"/>
              <w:left w:val="nil"/>
              <w:bottom w:val="single" w:sz="4" w:space="0" w:color="auto"/>
              <w:right w:val="single" w:sz="4" w:space="0" w:color="auto"/>
            </w:tcBorders>
            <w:shd w:val="clear" w:color="000000" w:fill="FFFFFF"/>
            <w:vAlign w:val="center"/>
            <w:hideMark/>
          </w:tcPr>
          <w:p w14:paraId="382EBAFF"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28.385</w:t>
            </w:r>
          </w:p>
        </w:tc>
        <w:tc>
          <w:tcPr>
            <w:tcW w:w="1366" w:type="dxa"/>
            <w:tcBorders>
              <w:top w:val="nil"/>
              <w:left w:val="nil"/>
              <w:bottom w:val="single" w:sz="4" w:space="0" w:color="auto"/>
              <w:right w:val="single" w:sz="4" w:space="0" w:color="auto"/>
            </w:tcBorders>
            <w:shd w:val="clear" w:color="000000" w:fill="FFFFFF"/>
            <w:vAlign w:val="center"/>
            <w:hideMark/>
          </w:tcPr>
          <w:p w14:paraId="382EBB00"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37.362</w:t>
            </w:r>
          </w:p>
        </w:tc>
        <w:tc>
          <w:tcPr>
            <w:tcW w:w="1293" w:type="dxa"/>
            <w:tcBorders>
              <w:top w:val="nil"/>
              <w:left w:val="nil"/>
              <w:bottom w:val="single" w:sz="4" w:space="0" w:color="auto"/>
              <w:right w:val="single" w:sz="4" w:space="0" w:color="auto"/>
            </w:tcBorders>
            <w:shd w:val="clear" w:color="000000" w:fill="FFFFFF"/>
            <w:vAlign w:val="center"/>
            <w:hideMark/>
          </w:tcPr>
          <w:p w14:paraId="382EBB01"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8.977</w:t>
            </w:r>
          </w:p>
        </w:tc>
        <w:tc>
          <w:tcPr>
            <w:tcW w:w="1452" w:type="dxa"/>
            <w:tcBorders>
              <w:top w:val="nil"/>
              <w:left w:val="nil"/>
              <w:bottom w:val="single" w:sz="4" w:space="0" w:color="auto"/>
              <w:right w:val="single" w:sz="4" w:space="0" w:color="auto"/>
            </w:tcBorders>
            <w:shd w:val="clear" w:color="000000" w:fill="FFFFFF"/>
            <w:noWrap/>
            <w:vAlign w:val="center"/>
            <w:hideMark/>
          </w:tcPr>
          <w:p w14:paraId="382EBB02"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31,6%</w:t>
            </w:r>
          </w:p>
        </w:tc>
        <w:tc>
          <w:tcPr>
            <w:tcW w:w="1192" w:type="dxa"/>
            <w:tcBorders>
              <w:top w:val="nil"/>
              <w:left w:val="nil"/>
              <w:bottom w:val="single" w:sz="4" w:space="0" w:color="auto"/>
              <w:right w:val="single" w:sz="4" w:space="0" w:color="auto"/>
            </w:tcBorders>
            <w:shd w:val="clear" w:color="auto" w:fill="auto"/>
            <w:noWrap/>
            <w:vAlign w:val="center"/>
            <w:hideMark/>
          </w:tcPr>
          <w:p w14:paraId="382EBB03"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0,5%</w:t>
            </w:r>
          </w:p>
        </w:tc>
      </w:tr>
      <w:tr w:rsidR="001679A2" w:rsidRPr="00F94F90" w14:paraId="382EBB0B"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B05"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Railway Sadakhlo</w:t>
            </w:r>
          </w:p>
        </w:tc>
        <w:tc>
          <w:tcPr>
            <w:tcW w:w="1566" w:type="dxa"/>
            <w:tcBorders>
              <w:top w:val="nil"/>
              <w:left w:val="nil"/>
              <w:bottom w:val="single" w:sz="4" w:space="0" w:color="auto"/>
              <w:right w:val="single" w:sz="4" w:space="0" w:color="auto"/>
            </w:tcBorders>
            <w:shd w:val="clear" w:color="000000" w:fill="FFFFFF"/>
            <w:vAlign w:val="center"/>
            <w:hideMark/>
          </w:tcPr>
          <w:p w14:paraId="382EBB06"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32.004</w:t>
            </w:r>
          </w:p>
        </w:tc>
        <w:tc>
          <w:tcPr>
            <w:tcW w:w="1366" w:type="dxa"/>
            <w:tcBorders>
              <w:top w:val="nil"/>
              <w:left w:val="nil"/>
              <w:bottom w:val="single" w:sz="4" w:space="0" w:color="auto"/>
              <w:right w:val="single" w:sz="4" w:space="0" w:color="auto"/>
            </w:tcBorders>
            <w:shd w:val="clear" w:color="000000" w:fill="FFFFFF"/>
            <w:vAlign w:val="center"/>
            <w:hideMark/>
          </w:tcPr>
          <w:p w14:paraId="382EBB07"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36.030</w:t>
            </w:r>
          </w:p>
        </w:tc>
        <w:tc>
          <w:tcPr>
            <w:tcW w:w="1293" w:type="dxa"/>
            <w:tcBorders>
              <w:top w:val="nil"/>
              <w:left w:val="nil"/>
              <w:bottom w:val="single" w:sz="4" w:space="0" w:color="auto"/>
              <w:right w:val="single" w:sz="4" w:space="0" w:color="auto"/>
            </w:tcBorders>
            <w:shd w:val="clear" w:color="000000" w:fill="FFFFFF"/>
            <w:vAlign w:val="center"/>
            <w:hideMark/>
          </w:tcPr>
          <w:p w14:paraId="382EBB08"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4.026</w:t>
            </w:r>
          </w:p>
        </w:tc>
        <w:tc>
          <w:tcPr>
            <w:tcW w:w="1452" w:type="dxa"/>
            <w:tcBorders>
              <w:top w:val="nil"/>
              <w:left w:val="nil"/>
              <w:bottom w:val="single" w:sz="4" w:space="0" w:color="auto"/>
              <w:right w:val="single" w:sz="4" w:space="0" w:color="auto"/>
            </w:tcBorders>
            <w:shd w:val="clear" w:color="000000" w:fill="FFFFFF"/>
            <w:noWrap/>
            <w:vAlign w:val="center"/>
            <w:hideMark/>
          </w:tcPr>
          <w:p w14:paraId="382EBB09"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12,6%</w:t>
            </w:r>
          </w:p>
        </w:tc>
        <w:tc>
          <w:tcPr>
            <w:tcW w:w="1192" w:type="dxa"/>
            <w:tcBorders>
              <w:top w:val="nil"/>
              <w:left w:val="nil"/>
              <w:bottom w:val="single" w:sz="4" w:space="0" w:color="auto"/>
              <w:right w:val="single" w:sz="4" w:space="0" w:color="auto"/>
            </w:tcBorders>
            <w:shd w:val="clear" w:color="auto" w:fill="auto"/>
            <w:noWrap/>
            <w:vAlign w:val="center"/>
            <w:hideMark/>
          </w:tcPr>
          <w:p w14:paraId="382EBB0A"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0,5%</w:t>
            </w:r>
          </w:p>
        </w:tc>
      </w:tr>
      <w:tr w:rsidR="001679A2" w:rsidRPr="00F94F90" w14:paraId="382EBB12"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B0C"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Port Poti</w:t>
            </w:r>
          </w:p>
        </w:tc>
        <w:tc>
          <w:tcPr>
            <w:tcW w:w="1566" w:type="dxa"/>
            <w:tcBorders>
              <w:top w:val="nil"/>
              <w:left w:val="nil"/>
              <w:bottom w:val="single" w:sz="4" w:space="0" w:color="auto"/>
              <w:right w:val="single" w:sz="4" w:space="0" w:color="auto"/>
            </w:tcBorders>
            <w:shd w:val="clear" w:color="000000" w:fill="FFFFFF"/>
            <w:vAlign w:val="center"/>
            <w:hideMark/>
          </w:tcPr>
          <w:p w14:paraId="382EBB0D"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25.786</w:t>
            </w:r>
          </w:p>
        </w:tc>
        <w:tc>
          <w:tcPr>
            <w:tcW w:w="1366" w:type="dxa"/>
            <w:tcBorders>
              <w:top w:val="nil"/>
              <w:left w:val="nil"/>
              <w:bottom w:val="single" w:sz="4" w:space="0" w:color="auto"/>
              <w:right w:val="single" w:sz="4" w:space="0" w:color="auto"/>
            </w:tcBorders>
            <w:shd w:val="clear" w:color="000000" w:fill="FFFFFF"/>
            <w:vAlign w:val="center"/>
            <w:hideMark/>
          </w:tcPr>
          <w:p w14:paraId="382EBB0E"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19.219</w:t>
            </w:r>
          </w:p>
        </w:tc>
        <w:tc>
          <w:tcPr>
            <w:tcW w:w="1293" w:type="dxa"/>
            <w:tcBorders>
              <w:top w:val="nil"/>
              <w:left w:val="nil"/>
              <w:bottom w:val="single" w:sz="4" w:space="0" w:color="auto"/>
              <w:right w:val="single" w:sz="4" w:space="0" w:color="auto"/>
            </w:tcBorders>
            <w:shd w:val="clear" w:color="000000" w:fill="FFFFFF"/>
            <w:vAlign w:val="center"/>
            <w:hideMark/>
          </w:tcPr>
          <w:p w14:paraId="382EBB0F"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-6.567</w:t>
            </w:r>
          </w:p>
        </w:tc>
        <w:tc>
          <w:tcPr>
            <w:tcW w:w="1452" w:type="dxa"/>
            <w:tcBorders>
              <w:top w:val="nil"/>
              <w:left w:val="nil"/>
              <w:bottom w:val="single" w:sz="4" w:space="0" w:color="auto"/>
              <w:right w:val="single" w:sz="4" w:space="0" w:color="auto"/>
            </w:tcBorders>
            <w:shd w:val="clear" w:color="000000" w:fill="FFFFFF"/>
            <w:noWrap/>
            <w:vAlign w:val="center"/>
            <w:hideMark/>
          </w:tcPr>
          <w:p w14:paraId="382EBB10"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-25,5%</w:t>
            </w:r>
          </w:p>
        </w:tc>
        <w:tc>
          <w:tcPr>
            <w:tcW w:w="1192" w:type="dxa"/>
            <w:tcBorders>
              <w:top w:val="nil"/>
              <w:left w:val="nil"/>
              <w:bottom w:val="single" w:sz="4" w:space="0" w:color="auto"/>
              <w:right w:val="single" w:sz="4" w:space="0" w:color="auto"/>
            </w:tcBorders>
            <w:shd w:val="clear" w:color="auto" w:fill="auto"/>
            <w:noWrap/>
            <w:vAlign w:val="center"/>
            <w:hideMark/>
          </w:tcPr>
          <w:p w14:paraId="382EBB11"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0,3%</w:t>
            </w:r>
          </w:p>
        </w:tc>
      </w:tr>
      <w:tr w:rsidR="001679A2" w:rsidRPr="00F94F90" w14:paraId="382EBB19"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B13"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Port Batumi</w:t>
            </w:r>
          </w:p>
        </w:tc>
        <w:tc>
          <w:tcPr>
            <w:tcW w:w="1566" w:type="dxa"/>
            <w:tcBorders>
              <w:top w:val="nil"/>
              <w:left w:val="nil"/>
              <w:bottom w:val="single" w:sz="4" w:space="0" w:color="auto"/>
              <w:right w:val="single" w:sz="4" w:space="0" w:color="auto"/>
            </w:tcBorders>
            <w:shd w:val="clear" w:color="000000" w:fill="FFFFFF"/>
            <w:vAlign w:val="center"/>
            <w:hideMark/>
          </w:tcPr>
          <w:p w14:paraId="382EBB14"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22.694</w:t>
            </w:r>
          </w:p>
        </w:tc>
        <w:tc>
          <w:tcPr>
            <w:tcW w:w="1366" w:type="dxa"/>
            <w:tcBorders>
              <w:top w:val="nil"/>
              <w:left w:val="nil"/>
              <w:bottom w:val="single" w:sz="4" w:space="0" w:color="auto"/>
              <w:right w:val="single" w:sz="4" w:space="0" w:color="auto"/>
            </w:tcBorders>
            <w:shd w:val="clear" w:color="000000" w:fill="FFFFFF"/>
            <w:vAlign w:val="center"/>
            <w:hideMark/>
          </w:tcPr>
          <w:p w14:paraId="382EBB15"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15.773</w:t>
            </w:r>
          </w:p>
        </w:tc>
        <w:tc>
          <w:tcPr>
            <w:tcW w:w="1293" w:type="dxa"/>
            <w:tcBorders>
              <w:top w:val="nil"/>
              <w:left w:val="nil"/>
              <w:bottom w:val="single" w:sz="4" w:space="0" w:color="auto"/>
              <w:right w:val="single" w:sz="4" w:space="0" w:color="auto"/>
            </w:tcBorders>
            <w:shd w:val="clear" w:color="000000" w:fill="FFFFFF"/>
            <w:vAlign w:val="center"/>
            <w:hideMark/>
          </w:tcPr>
          <w:p w14:paraId="382EBB16"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-6.921</w:t>
            </w:r>
          </w:p>
        </w:tc>
        <w:tc>
          <w:tcPr>
            <w:tcW w:w="1452" w:type="dxa"/>
            <w:tcBorders>
              <w:top w:val="nil"/>
              <w:left w:val="nil"/>
              <w:bottom w:val="single" w:sz="4" w:space="0" w:color="auto"/>
              <w:right w:val="single" w:sz="4" w:space="0" w:color="auto"/>
            </w:tcBorders>
            <w:shd w:val="clear" w:color="000000" w:fill="FFFFFF"/>
            <w:noWrap/>
            <w:vAlign w:val="center"/>
            <w:hideMark/>
          </w:tcPr>
          <w:p w14:paraId="382EBB17"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-30,5%</w:t>
            </w:r>
          </w:p>
        </w:tc>
        <w:tc>
          <w:tcPr>
            <w:tcW w:w="1192" w:type="dxa"/>
            <w:tcBorders>
              <w:top w:val="nil"/>
              <w:left w:val="nil"/>
              <w:bottom w:val="single" w:sz="4" w:space="0" w:color="auto"/>
              <w:right w:val="single" w:sz="4" w:space="0" w:color="auto"/>
            </w:tcBorders>
            <w:shd w:val="clear" w:color="auto" w:fill="auto"/>
            <w:noWrap/>
            <w:vAlign w:val="center"/>
            <w:hideMark/>
          </w:tcPr>
          <w:p w14:paraId="382EBB18"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0,2%</w:t>
            </w:r>
          </w:p>
        </w:tc>
      </w:tr>
      <w:tr w:rsidR="001679A2" w:rsidRPr="00F94F90" w14:paraId="382EBB20"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B1A"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Port Kulevi</w:t>
            </w:r>
          </w:p>
        </w:tc>
        <w:tc>
          <w:tcPr>
            <w:tcW w:w="1566" w:type="dxa"/>
            <w:tcBorders>
              <w:top w:val="nil"/>
              <w:left w:val="nil"/>
              <w:bottom w:val="single" w:sz="4" w:space="0" w:color="auto"/>
              <w:right w:val="single" w:sz="4" w:space="0" w:color="auto"/>
            </w:tcBorders>
            <w:shd w:val="clear" w:color="000000" w:fill="FFFFFF"/>
            <w:vAlign w:val="center"/>
            <w:hideMark/>
          </w:tcPr>
          <w:p w14:paraId="382EBB1B"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2.257</w:t>
            </w:r>
          </w:p>
        </w:tc>
        <w:tc>
          <w:tcPr>
            <w:tcW w:w="1366" w:type="dxa"/>
            <w:tcBorders>
              <w:top w:val="nil"/>
              <w:left w:val="nil"/>
              <w:bottom w:val="single" w:sz="4" w:space="0" w:color="auto"/>
              <w:right w:val="single" w:sz="4" w:space="0" w:color="auto"/>
            </w:tcBorders>
            <w:shd w:val="clear" w:color="000000" w:fill="FFFFFF"/>
            <w:vAlign w:val="center"/>
            <w:hideMark/>
          </w:tcPr>
          <w:p w14:paraId="382EBB1C"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1.821</w:t>
            </w:r>
          </w:p>
        </w:tc>
        <w:tc>
          <w:tcPr>
            <w:tcW w:w="1293" w:type="dxa"/>
            <w:tcBorders>
              <w:top w:val="nil"/>
              <w:left w:val="nil"/>
              <w:bottom w:val="single" w:sz="4" w:space="0" w:color="auto"/>
              <w:right w:val="single" w:sz="4" w:space="0" w:color="auto"/>
            </w:tcBorders>
            <w:shd w:val="clear" w:color="000000" w:fill="FFFFFF"/>
            <w:vAlign w:val="center"/>
            <w:hideMark/>
          </w:tcPr>
          <w:p w14:paraId="382EBB1D"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-436</w:t>
            </w:r>
          </w:p>
        </w:tc>
        <w:tc>
          <w:tcPr>
            <w:tcW w:w="1452" w:type="dxa"/>
            <w:tcBorders>
              <w:top w:val="nil"/>
              <w:left w:val="nil"/>
              <w:bottom w:val="single" w:sz="4" w:space="0" w:color="auto"/>
              <w:right w:val="single" w:sz="4" w:space="0" w:color="auto"/>
            </w:tcBorders>
            <w:shd w:val="clear" w:color="000000" w:fill="FFFFFF"/>
            <w:noWrap/>
            <w:vAlign w:val="center"/>
            <w:hideMark/>
          </w:tcPr>
          <w:p w14:paraId="382EBB1E"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-19,3%</w:t>
            </w:r>
          </w:p>
        </w:tc>
        <w:tc>
          <w:tcPr>
            <w:tcW w:w="1192" w:type="dxa"/>
            <w:tcBorders>
              <w:top w:val="nil"/>
              <w:left w:val="nil"/>
              <w:bottom w:val="single" w:sz="4" w:space="0" w:color="auto"/>
              <w:right w:val="single" w:sz="4" w:space="0" w:color="auto"/>
            </w:tcBorders>
            <w:shd w:val="clear" w:color="auto" w:fill="auto"/>
            <w:noWrap/>
            <w:vAlign w:val="center"/>
            <w:hideMark/>
          </w:tcPr>
          <w:p w14:paraId="382EBB1F"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0,0%</w:t>
            </w:r>
          </w:p>
        </w:tc>
      </w:tr>
      <w:tr w:rsidR="001679A2" w:rsidRPr="00F94F90" w14:paraId="382EBB27"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B21"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Samtatskaro</w:t>
            </w:r>
          </w:p>
        </w:tc>
        <w:tc>
          <w:tcPr>
            <w:tcW w:w="1566" w:type="dxa"/>
            <w:tcBorders>
              <w:top w:val="nil"/>
              <w:left w:val="nil"/>
              <w:bottom w:val="single" w:sz="4" w:space="0" w:color="auto"/>
              <w:right w:val="single" w:sz="4" w:space="0" w:color="auto"/>
            </w:tcBorders>
            <w:shd w:val="clear" w:color="000000" w:fill="FFFFFF"/>
            <w:vAlign w:val="center"/>
            <w:hideMark/>
          </w:tcPr>
          <w:p w14:paraId="382EBB22"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499</w:t>
            </w:r>
          </w:p>
        </w:tc>
        <w:tc>
          <w:tcPr>
            <w:tcW w:w="1366" w:type="dxa"/>
            <w:tcBorders>
              <w:top w:val="nil"/>
              <w:left w:val="nil"/>
              <w:bottom w:val="single" w:sz="4" w:space="0" w:color="auto"/>
              <w:right w:val="single" w:sz="4" w:space="0" w:color="auto"/>
            </w:tcBorders>
            <w:shd w:val="clear" w:color="000000" w:fill="FFFFFF"/>
            <w:vAlign w:val="center"/>
            <w:hideMark/>
          </w:tcPr>
          <w:p w14:paraId="382EBB23"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498</w:t>
            </w:r>
          </w:p>
        </w:tc>
        <w:tc>
          <w:tcPr>
            <w:tcW w:w="1293" w:type="dxa"/>
            <w:tcBorders>
              <w:top w:val="nil"/>
              <w:left w:val="nil"/>
              <w:bottom w:val="single" w:sz="4" w:space="0" w:color="auto"/>
              <w:right w:val="single" w:sz="4" w:space="0" w:color="auto"/>
            </w:tcBorders>
            <w:shd w:val="clear" w:color="000000" w:fill="FFFFFF"/>
            <w:vAlign w:val="center"/>
            <w:hideMark/>
          </w:tcPr>
          <w:p w14:paraId="382EBB24"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-1</w:t>
            </w:r>
          </w:p>
        </w:tc>
        <w:tc>
          <w:tcPr>
            <w:tcW w:w="1452" w:type="dxa"/>
            <w:tcBorders>
              <w:top w:val="nil"/>
              <w:left w:val="nil"/>
              <w:bottom w:val="single" w:sz="4" w:space="0" w:color="auto"/>
              <w:right w:val="single" w:sz="4" w:space="0" w:color="auto"/>
            </w:tcBorders>
            <w:shd w:val="clear" w:color="000000" w:fill="FFFFFF"/>
            <w:noWrap/>
            <w:vAlign w:val="center"/>
            <w:hideMark/>
          </w:tcPr>
          <w:p w14:paraId="382EBB25"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-0,2%</w:t>
            </w:r>
          </w:p>
        </w:tc>
        <w:tc>
          <w:tcPr>
            <w:tcW w:w="1192" w:type="dxa"/>
            <w:tcBorders>
              <w:top w:val="nil"/>
              <w:left w:val="nil"/>
              <w:bottom w:val="single" w:sz="4" w:space="0" w:color="auto"/>
              <w:right w:val="single" w:sz="4" w:space="0" w:color="auto"/>
            </w:tcBorders>
            <w:shd w:val="clear" w:color="auto" w:fill="auto"/>
            <w:noWrap/>
            <w:vAlign w:val="center"/>
            <w:hideMark/>
          </w:tcPr>
          <w:p w14:paraId="382EBB26"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0,0%</w:t>
            </w:r>
          </w:p>
        </w:tc>
      </w:tr>
      <w:tr w:rsidR="001679A2" w:rsidRPr="00F94F90" w14:paraId="382EBB2E" w14:textId="77777777" w:rsidTr="00E70A53">
        <w:trPr>
          <w:trHeight w:val="237"/>
        </w:trPr>
        <w:tc>
          <w:tcPr>
            <w:tcW w:w="2242" w:type="dxa"/>
            <w:tcBorders>
              <w:top w:val="nil"/>
              <w:left w:val="single" w:sz="4" w:space="0" w:color="auto"/>
              <w:bottom w:val="single" w:sz="4" w:space="0" w:color="auto"/>
              <w:right w:val="single" w:sz="4" w:space="0" w:color="auto"/>
            </w:tcBorders>
            <w:shd w:val="clear" w:color="auto" w:fill="auto"/>
            <w:noWrap/>
            <w:vAlign w:val="center"/>
            <w:hideMark/>
          </w:tcPr>
          <w:p w14:paraId="382EBB28" w14:textId="77777777" w:rsidR="001679A2" w:rsidRPr="00820C17" w:rsidRDefault="001679A2" w:rsidP="00E70A53">
            <w:pPr>
              <w:jc w:val="center"/>
              <w:rPr>
                <w:rFonts w:asciiTheme="minorHAnsi" w:hAnsiTheme="minorHAnsi" w:cs="Calibri"/>
                <w:noProof/>
                <w:color w:val="000000"/>
                <w:sz w:val="20"/>
                <w:szCs w:val="20"/>
                <w:lang w:val="nl-NL" w:eastAsia="nl-NL"/>
              </w:rPr>
            </w:pPr>
            <w:r w:rsidRPr="00820C17">
              <w:rPr>
                <w:rFonts w:asciiTheme="minorHAnsi" w:hAnsiTheme="minorHAnsi" w:cs="Calibri"/>
                <w:noProof/>
                <w:color w:val="000000"/>
                <w:sz w:val="20"/>
                <w:szCs w:val="20"/>
                <w:lang w:val="nl-NL" w:eastAsia="nl-NL"/>
              </w:rPr>
              <w:t>Akhkerpi</w:t>
            </w:r>
          </w:p>
        </w:tc>
        <w:tc>
          <w:tcPr>
            <w:tcW w:w="1566" w:type="dxa"/>
            <w:tcBorders>
              <w:top w:val="nil"/>
              <w:left w:val="nil"/>
              <w:bottom w:val="single" w:sz="4" w:space="0" w:color="auto"/>
              <w:right w:val="single" w:sz="4" w:space="0" w:color="auto"/>
            </w:tcBorders>
            <w:shd w:val="clear" w:color="000000" w:fill="FFFFFF"/>
            <w:vAlign w:val="center"/>
            <w:hideMark/>
          </w:tcPr>
          <w:p w14:paraId="382EBB29"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323</w:t>
            </w:r>
          </w:p>
        </w:tc>
        <w:tc>
          <w:tcPr>
            <w:tcW w:w="1366" w:type="dxa"/>
            <w:tcBorders>
              <w:top w:val="nil"/>
              <w:left w:val="nil"/>
              <w:bottom w:val="single" w:sz="4" w:space="0" w:color="auto"/>
              <w:right w:val="single" w:sz="4" w:space="0" w:color="auto"/>
            </w:tcBorders>
            <w:shd w:val="clear" w:color="000000" w:fill="FFFFFF"/>
            <w:vAlign w:val="center"/>
            <w:hideMark/>
          </w:tcPr>
          <w:p w14:paraId="382EBB2A"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392</w:t>
            </w:r>
          </w:p>
        </w:tc>
        <w:tc>
          <w:tcPr>
            <w:tcW w:w="1293" w:type="dxa"/>
            <w:tcBorders>
              <w:top w:val="nil"/>
              <w:left w:val="nil"/>
              <w:bottom w:val="single" w:sz="4" w:space="0" w:color="auto"/>
              <w:right w:val="single" w:sz="4" w:space="0" w:color="auto"/>
            </w:tcBorders>
            <w:shd w:val="clear" w:color="000000" w:fill="FFFFFF"/>
            <w:vAlign w:val="center"/>
            <w:hideMark/>
          </w:tcPr>
          <w:p w14:paraId="382EBB2B"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69</w:t>
            </w:r>
          </w:p>
        </w:tc>
        <w:tc>
          <w:tcPr>
            <w:tcW w:w="1452" w:type="dxa"/>
            <w:tcBorders>
              <w:top w:val="nil"/>
              <w:left w:val="nil"/>
              <w:bottom w:val="single" w:sz="4" w:space="0" w:color="auto"/>
              <w:right w:val="single" w:sz="4" w:space="0" w:color="auto"/>
            </w:tcBorders>
            <w:shd w:val="clear" w:color="000000" w:fill="FFFFFF"/>
            <w:noWrap/>
            <w:vAlign w:val="center"/>
            <w:hideMark/>
          </w:tcPr>
          <w:p w14:paraId="382EBB2C" w14:textId="77777777" w:rsidR="001679A2" w:rsidRPr="00820C17" w:rsidRDefault="001679A2" w:rsidP="00E70A53">
            <w:pPr>
              <w:jc w:val="center"/>
              <w:rPr>
                <w:rFonts w:asciiTheme="minorHAnsi" w:hAnsiTheme="minorHAnsi" w:cs="Calibri"/>
                <w:color w:val="000000"/>
                <w:sz w:val="20"/>
                <w:szCs w:val="20"/>
                <w:lang w:val="nl-NL" w:eastAsia="nl-NL"/>
              </w:rPr>
            </w:pPr>
            <w:r w:rsidRPr="00820C17">
              <w:rPr>
                <w:rFonts w:asciiTheme="minorHAnsi" w:hAnsiTheme="minorHAnsi" w:cs="Calibri"/>
                <w:color w:val="000000"/>
                <w:sz w:val="20"/>
                <w:szCs w:val="20"/>
                <w:lang w:val="nl-NL" w:eastAsia="nl-NL"/>
              </w:rPr>
              <w:t>21,4%</w:t>
            </w:r>
          </w:p>
        </w:tc>
        <w:tc>
          <w:tcPr>
            <w:tcW w:w="1192" w:type="dxa"/>
            <w:tcBorders>
              <w:top w:val="nil"/>
              <w:left w:val="nil"/>
              <w:bottom w:val="single" w:sz="4" w:space="0" w:color="auto"/>
              <w:right w:val="single" w:sz="4" w:space="0" w:color="auto"/>
            </w:tcBorders>
            <w:shd w:val="clear" w:color="auto" w:fill="auto"/>
            <w:noWrap/>
            <w:vAlign w:val="center"/>
            <w:hideMark/>
          </w:tcPr>
          <w:p w14:paraId="382EBB2D" w14:textId="77777777" w:rsidR="001679A2" w:rsidRPr="00820C17" w:rsidRDefault="001679A2" w:rsidP="00E70A53">
            <w:pPr>
              <w:jc w:val="center"/>
              <w:rPr>
                <w:rFonts w:asciiTheme="minorHAnsi" w:hAnsiTheme="minorHAnsi" w:cs="Calibri"/>
                <w:sz w:val="20"/>
                <w:szCs w:val="20"/>
                <w:lang w:val="nl-NL" w:eastAsia="nl-NL"/>
              </w:rPr>
            </w:pPr>
            <w:r w:rsidRPr="00820C17">
              <w:rPr>
                <w:rFonts w:asciiTheme="minorHAnsi" w:hAnsiTheme="minorHAnsi" w:cs="Calibri"/>
                <w:sz w:val="20"/>
                <w:szCs w:val="20"/>
                <w:lang w:val="nl-NL" w:eastAsia="nl-NL"/>
              </w:rPr>
              <w:t>0,0%</w:t>
            </w:r>
          </w:p>
        </w:tc>
      </w:tr>
    </w:tbl>
    <w:p w14:paraId="382EBB2F" w14:textId="77777777" w:rsidR="00002398" w:rsidRDefault="00664F01">
      <w:pPr>
        <w:spacing w:after="160" w:line="259" w:lineRule="auto"/>
        <w:rPr>
          <w:rFonts w:asciiTheme="majorHAnsi" w:eastAsiaTheme="majorEastAsia" w:hAnsiTheme="majorHAnsi" w:cstheme="majorBidi"/>
          <w:color w:val="073E50" w:themeColor="accent1" w:themeShade="7F"/>
          <w:lang w:val="en-GB"/>
        </w:rPr>
      </w:pPr>
      <w:r>
        <w:rPr>
          <w:noProof/>
        </w:rPr>
        <mc:AlternateContent>
          <mc:Choice Requires="wps">
            <w:drawing>
              <wp:anchor distT="0" distB="0" distL="114300" distR="114300" simplePos="0" relativeHeight="251788288" behindDoc="0" locked="0" layoutInCell="1" allowOverlap="1" wp14:anchorId="382EC589" wp14:editId="382EC58A">
                <wp:simplePos x="0" y="0"/>
                <wp:positionH relativeFrom="margin">
                  <wp:align>center</wp:align>
                </wp:positionH>
                <wp:positionV relativeFrom="paragraph">
                  <wp:posOffset>38100</wp:posOffset>
                </wp:positionV>
                <wp:extent cx="1625600" cy="63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25600" cy="635"/>
                        </a:xfrm>
                        <a:prstGeom prst="rect">
                          <a:avLst/>
                        </a:prstGeom>
                        <a:solidFill>
                          <a:prstClr val="white"/>
                        </a:solidFill>
                        <a:ln>
                          <a:noFill/>
                        </a:ln>
                      </wps:spPr>
                      <wps:txbx>
                        <w:txbxContent>
                          <w:p w14:paraId="382EC5E5" w14:textId="77777777" w:rsidR="002957CA" w:rsidRPr="00D92C15" w:rsidRDefault="002957CA" w:rsidP="00664F01">
                            <w:pPr>
                              <w:pStyle w:val="Bijschrift"/>
                              <w:rPr>
                                <w:rFonts w:ascii="Times New Roman" w:eastAsia="Times New Roman" w:hAnsi="Times New Roman" w:cs="Times New Roman"/>
                                <w:noProof/>
                                <w:sz w:val="24"/>
                                <w:szCs w:val="24"/>
                                <w:lang w:val="en-US"/>
                              </w:rPr>
                            </w:pPr>
                            <w:bookmarkStart w:id="40" w:name="_Toc522486958"/>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 Border type categories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5D8C9E" id="Text Box 101" o:spid="_x0000_s1066" type="#_x0000_t202" style="position:absolute;margin-left:0;margin-top:3pt;width:128pt;height:.05pt;z-index:251788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" stroked="f">
                <v:textbox style="mso-fit-shape-to-text:t" inset="0,0,0,0">
                  <w:txbxContent>
                    <w:p w:rsidR="002957CA" w:rsidRPr="00D92C15" w:rsidRDefault="002957CA" w:rsidP="00664F01">
                      <w:pPr>
                        <w:pStyle w:val="Caption"/>
                        <w:rPr>
                          <w:rFonts w:ascii="Times New Roman" w:eastAsia="Times New Roman" w:hAnsi="Times New Roman" w:cs="Times New Roman"/>
                          <w:noProof/>
                          <w:sz w:val="24"/>
                          <w:szCs w:val="24"/>
                          <w:lang w:val="en-US"/>
                        </w:rPr>
                      </w:pPr>
                      <w:bookmarkStart w:id="50" w:name="_Toc522486958"/>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 Border type categories</w:t>
                      </w:r>
                      <w:bookmarkEnd w:id="50"/>
                    </w:p>
                  </w:txbxContent>
                </v:textbox>
                <w10:wrap anchorx="margin"/>
              </v:shape>
            </w:pict>
          </mc:Fallback>
        </mc:AlternateContent>
      </w:r>
      <w:r w:rsidR="00002398">
        <w:br w:type="page"/>
      </w:r>
    </w:p>
    <w:p w14:paraId="382EBB30" w14:textId="77777777" w:rsidR="001679A2" w:rsidRPr="00B27934" w:rsidRDefault="001679A2" w:rsidP="0035402A">
      <w:pPr>
        <w:pStyle w:val="Kop3"/>
        <w:numPr>
          <w:ilvl w:val="2"/>
          <w:numId w:val="17"/>
        </w:numPr>
      </w:pPr>
      <w:bookmarkStart w:id="41" w:name="_Toc522487319"/>
      <w:r>
        <w:lastRenderedPageBreak/>
        <w:t>Needs and Wishes</w:t>
      </w:r>
      <w:bookmarkEnd w:id="41"/>
      <w:r>
        <w:t xml:space="preserve"> </w:t>
      </w:r>
    </w:p>
    <w:p w14:paraId="382EBB31" w14:textId="77777777" w:rsidR="00B8111D"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Identifying the possible needs and wishes of the West Georgia company’s potential customers has been based on two different research outcomes. Firstly, as it will be discussed later in more detail, WG marketing team interviewed </w:t>
      </w:r>
      <w:r w:rsidR="00EF712D" w:rsidRPr="00820C17">
        <w:rPr>
          <w:rFonts w:asciiTheme="minorHAnsi" w:hAnsiTheme="minorHAnsi" w:cstheme="minorHAnsi"/>
          <w:sz w:val="22"/>
        </w:rPr>
        <w:t xml:space="preserve">5 </w:t>
      </w:r>
      <w:r w:rsidRPr="00820C17">
        <w:rPr>
          <w:rFonts w:asciiTheme="minorHAnsi" w:hAnsiTheme="minorHAnsi" w:cstheme="minorHAnsi"/>
          <w:sz w:val="22"/>
        </w:rPr>
        <w:t xml:space="preserve">previous customers of WG and asked them questions regarding their impressions and experiences with the company. </w:t>
      </w:r>
      <w:r w:rsidR="00461A5E" w:rsidRPr="00820C17">
        <w:rPr>
          <w:rFonts w:asciiTheme="minorHAnsi" w:hAnsiTheme="minorHAnsi" w:cstheme="minorHAnsi"/>
          <w:sz w:val="22"/>
        </w:rPr>
        <w:t xml:space="preserve">See attachment </w:t>
      </w:r>
      <w:r w:rsidR="005B56B4" w:rsidRPr="00820C17">
        <w:rPr>
          <w:rFonts w:asciiTheme="minorHAnsi" w:hAnsiTheme="minorHAnsi" w:cstheme="minorHAnsi"/>
          <w:sz w:val="22"/>
        </w:rPr>
        <w:t>2.1: I</w:t>
      </w:r>
      <w:r w:rsidR="00461A5E" w:rsidRPr="00820C17">
        <w:rPr>
          <w:rFonts w:asciiTheme="minorHAnsi" w:hAnsiTheme="minorHAnsi" w:cstheme="minorHAnsi"/>
          <w:sz w:val="22"/>
        </w:rPr>
        <w:t>nterviews</w:t>
      </w:r>
      <w:r w:rsidR="005B56B4" w:rsidRPr="00820C17">
        <w:rPr>
          <w:rFonts w:asciiTheme="minorHAnsi" w:hAnsiTheme="minorHAnsi" w:cstheme="minorHAnsi"/>
          <w:sz w:val="22"/>
        </w:rPr>
        <w:t xml:space="preserve"> with past customers</w:t>
      </w:r>
      <w:r w:rsidR="00461A5E" w:rsidRPr="00820C17">
        <w:rPr>
          <w:rFonts w:asciiTheme="minorHAnsi" w:hAnsiTheme="minorHAnsi" w:cstheme="minorHAnsi"/>
          <w:sz w:val="22"/>
        </w:rPr>
        <w:t>.</w:t>
      </w:r>
      <w:r w:rsidRPr="00820C17">
        <w:rPr>
          <w:rFonts w:asciiTheme="minorHAnsi" w:hAnsiTheme="minorHAnsi" w:cstheme="minorHAnsi"/>
          <w:sz w:val="22"/>
        </w:rPr>
        <w:t xml:space="preserve"> </w:t>
      </w:r>
    </w:p>
    <w:p w14:paraId="382EBB32" w14:textId="77777777" w:rsidR="00B8111D"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Secondly, a </w:t>
      </w:r>
      <w:r w:rsidR="00EF712D" w:rsidRPr="00820C17">
        <w:rPr>
          <w:rFonts w:asciiTheme="minorHAnsi" w:hAnsiTheme="minorHAnsi" w:cstheme="minorHAnsi"/>
          <w:sz w:val="22"/>
        </w:rPr>
        <w:t>qualitative interview research was</w:t>
      </w:r>
      <w:r w:rsidRPr="00820C17">
        <w:rPr>
          <w:rFonts w:asciiTheme="minorHAnsi" w:hAnsiTheme="minorHAnsi" w:cstheme="minorHAnsi"/>
          <w:sz w:val="22"/>
        </w:rPr>
        <w:t xml:space="preserve"> carried out in order to get acquainted</w:t>
      </w:r>
      <w:r w:rsidR="00A06B90" w:rsidRPr="00820C17">
        <w:rPr>
          <w:rFonts w:asciiTheme="minorHAnsi" w:hAnsiTheme="minorHAnsi" w:cstheme="minorHAnsi"/>
          <w:sz w:val="22"/>
        </w:rPr>
        <w:t xml:space="preserve"> with</w:t>
      </w:r>
      <w:r w:rsidRPr="00820C17">
        <w:rPr>
          <w:rFonts w:asciiTheme="minorHAnsi" w:hAnsiTheme="minorHAnsi" w:cstheme="minorHAnsi"/>
          <w:sz w:val="22"/>
        </w:rPr>
        <w:t xml:space="preserve"> what the needs and wishes of </w:t>
      </w:r>
      <w:r w:rsidR="00EF712D" w:rsidRPr="00820C17">
        <w:rPr>
          <w:rFonts w:asciiTheme="minorHAnsi" w:hAnsiTheme="minorHAnsi" w:cstheme="minorHAnsi"/>
          <w:sz w:val="22"/>
        </w:rPr>
        <w:t xml:space="preserve">English speaking </w:t>
      </w:r>
      <w:r w:rsidR="00E32F6B" w:rsidRPr="00820C17">
        <w:rPr>
          <w:rFonts w:asciiTheme="minorHAnsi" w:hAnsiTheme="minorHAnsi" w:cstheme="minorHAnsi"/>
          <w:sz w:val="22"/>
        </w:rPr>
        <w:t>W</w:t>
      </w:r>
      <w:r w:rsidR="00EF712D" w:rsidRPr="00820C17">
        <w:rPr>
          <w:rFonts w:asciiTheme="minorHAnsi" w:hAnsiTheme="minorHAnsi" w:cstheme="minorHAnsi"/>
          <w:sz w:val="22"/>
        </w:rPr>
        <w:t xml:space="preserve">estern European </w:t>
      </w:r>
      <w:r w:rsidRPr="00820C17">
        <w:rPr>
          <w:rFonts w:asciiTheme="minorHAnsi" w:hAnsiTheme="minorHAnsi" w:cstheme="minorHAnsi"/>
          <w:sz w:val="22"/>
        </w:rPr>
        <w:t>tourists visiting Georgia can be.</w:t>
      </w:r>
      <w:r w:rsidR="00AB118E" w:rsidRPr="00820C17">
        <w:rPr>
          <w:rFonts w:asciiTheme="minorHAnsi" w:hAnsiTheme="minorHAnsi" w:cstheme="minorHAnsi"/>
          <w:sz w:val="22"/>
        </w:rPr>
        <w:t xml:space="preserve"> The qualitative interviews with visiting English-Speaking tourists in 2018 were held with 25 hotel guests from Hilton Batumi and </w:t>
      </w:r>
      <w:proofErr w:type="spellStart"/>
      <w:r w:rsidR="00AB118E" w:rsidRPr="00820C17">
        <w:rPr>
          <w:rFonts w:asciiTheme="minorHAnsi" w:hAnsiTheme="minorHAnsi" w:cstheme="minorHAnsi"/>
          <w:sz w:val="22"/>
        </w:rPr>
        <w:t>Vakhtanguri</w:t>
      </w:r>
      <w:proofErr w:type="spellEnd"/>
      <w:r w:rsidR="00AB118E" w:rsidRPr="00820C17">
        <w:rPr>
          <w:rFonts w:asciiTheme="minorHAnsi" w:hAnsiTheme="minorHAnsi" w:cstheme="minorHAnsi"/>
          <w:sz w:val="22"/>
        </w:rPr>
        <w:t xml:space="preserve"> hotels located in different parts of the city Batumi-the old part and the New part of the city. See the interviews in attachment</w:t>
      </w:r>
      <w:r w:rsidR="005B56B4" w:rsidRPr="00820C17">
        <w:rPr>
          <w:rFonts w:asciiTheme="minorHAnsi" w:hAnsiTheme="minorHAnsi" w:cstheme="minorHAnsi"/>
          <w:sz w:val="22"/>
        </w:rPr>
        <w:t xml:space="preserve"> 2.2: Interviews with English speaking tourist.</w:t>
      </w:r>
      <w:r w:rsidR="00513632" w:rsidRPr="00820C17">
        <w:rPr>
          <w:rFonts w:asciiTheme="minorHAnsi" w:hAnsiTheme="minorHAnsi" w:cstheme="minorHAnsi"/>
          <w:sz w:val="22"/>
        </w:rPr>
        <w:t xml:space="preserve"> </w:t>
      </w:r>
      <w:r w:rsidR="00D37056" w:rsidRPr="00820C17">
        <w:rPr>
          <w:rFonts w:asciiTheme="minorHAnsi" w:hAnsiTheme="minorHAnsi" w:cstheme="minorHAnsi"/>
          <w:sz w:val="22"/>
        </w:rPr>
        <w:t xml:space="preserve">The interview results show two types of results. Firstly, the previous five customers of the West Georgia travel agency pointed out the positive and negative aspects of taking the tip with the company. </w:t>
      </w:r>
    </w:p>
    <w:p w14:paraId="382EBB33" w14:textId="77777777" w:rsidR="001033A3" w:rsidRPr="00820C17" w:rsidRDefault="00D37056" w:rsidP="00002398">
      <w:pPr>
        <w:spacing w:line="276" w:lineRule="auto"/>
        <w:rPr>
          <w:rFonts w:asciiTheme="minorHAnsi" w:hAnsiTheme="minorHAnsi" w:cstheme="minorHAnsi"/>
          <w:sz w:val="22"/>
        </w:rPr>
      </w:pPr>
      <w:r w:rsidRPr="00820C17">
        <w:rPr>
          <w:rFonts w:asciiTheme="minorHAnsi" w:hAnsiTheme="minorHAnsi" w:cstheme="minorHAnsi"/>
          <w:sz w:val="22"/>
        </w:rPr>
        <w:t>Positive Feedback included the organization of the tours, friendliness of the tour guides and the best efforts of the driver to make the guests comfortable. The information</w:t>
      </w:r>
      <w:r w:rsidR="00E32F6B" w:rsidRPr="00820C17">
        <w:rPr>
          <w:rFonts w:asciiTheme="minorHAnsi" w:hAnsiTheme="minorHAnsi" w:cstheme="minorHAnsi"/>
          <w:sz w:val="22"/>
        </w:rPr>
        <w:t>al</w:t>
      </w:r>
      <w:r w:rsidRPr="00820C17">
        <w:rPr>
          <w:rFonts w:asciiTheme="minorHAnsi" w:hAnsiTheme="minorHAnsi" w:cstheme="minorHAnsi"/>
          <w:sz w:val="22"/>
        </w:rPr>
        <w:t xml:space="preserve"> tours and the comfortable van</w:t>
      </w:r>
      <w:r w:rsidR="00E32F6B" w:rsidRPr="00820C17">
        <w:rPr>
          <w:rFonts w:asciiTheme="minorHAnsi" w:hAnsiTheme="minorHAnsi" w:cstheme="minorHAnsi"/>
          <w:sz w:val="22"/>
        </w:rPr>
        <w:t>s</w:t>
      </w:r>
      <w:r w:rsidRPr="00820C17">
        <w:rPr>
          <w:rFonts w:asciiTheme="minorHAnsi" w:hAnsiTheme="minorHAnsi" w:cstheme="minorHAnsi"/>
          <w:sz w:val="22"/>
        </w:rPr>
        <w:t xml:space="preserve"> were also highlighted by the past customers.</w:t>
      </w:r>
    </w:p>
    <w:p w14:paraId="382EBB34" w14:textId="77777777" w:rsidR="00AA5309" w:rsidRPr="00820C17" w:rsidRDefault="00AA5309" w:rsidP="00002398">
      <w:pPr>
        <w:spacing w:line="276" w:lineRule="auto"/>
        <w:rPr>
          <w:rFonts w:asciiTheme="minorHAnsi" w:hAnsiTheme="minorHAnsi" w:cstheme="minorHAnsi"/>
          <w:sz w:val="22"/>
        </w:rPr>
      </w:pPr>
      <w:r w:rsidRPr="00820C17">
        <w:rPr>
          <w:rFonts w:asciiTheme="minorHAnsi" w:hAnsiTheme="minorHAnsi" w:cstheme="minorHAnsi"/>
          <w:sz w:val="22"/>
        </w:rPr>
        <w:t>As for the negative aspects mentioned during interviews by the previous customers of West Georgia in connection with the company was mostly about preparing well for the trips to make sure WG chooses the most comfortable roads to drive on, fill in the gaps of long drives from one destination to another and provide information about visited places during and after the trips. Lastly, explaining the tourists that cash in Georgian currency is important in order to buy food and drinks while on trips out of the cities was mentioned a few times and has to be crucial to all visitors to know in advance.</w:t>
      </w:r>
    </w:p>
    <w:p w14:paraId="382EBB35" w14:textId="77777777" w:rsidR="0089743D" w:rsidRPr="00820C17" w:rsidRDefault="0089743D" w:rsidP="00002398">
      <w:pPr>
        <w:spacing w:line="276" w:lineRule="auto"/>
        <w:rPr>
          <w:rFonts w:asciiTheme="minorHAnsi" w:hAnsiTheme="minorHAnsi" w:cstheme="minorHAnsi"/>
          <w:sz w:val="22"/>
        </w:rPr>
      </w:pPr>
    </w:p>
    <w:p w14:paraId="382EBB36" w14:textId="77777777" w:rsidR="00D37056" w:rsidRPr="00820C17" w:rsidRDefault="00D37056" w:rsidP="00002398">
      <w:pPr>
        <w:spacing w:line="276" w:lineRule="auto"/>
        <w:rPr>
          <w:rFonts w:asciiTheme="minorHAnsi" w:hAnsiTheme="minorHAnsi" w:cstheme="minorHAnsi"/>
          <w:sz w:val="22"/>
        </w:rPr>
      </w:pPr>
      <w:r w:rsidRPr="00820C17">
        <w:rPr>
          <w:rFonts w:asciiTheme="minorHAnsi" w:hAnsiTheme="minorHAnsi" w:cstheme="minorHAnsi"/>
          <w:sz w:val="22"/>
        </w:rPr>
        <w:t>These replies</w:t>
      </w:r>
      <w:r w:rsidR="001033A3" w:rsidRPr="00820C17">
        <w:rPr>
          <w:rFonts w:asciiTheme="minorHAnsi" w:hAnsiTheme="minorHAnsi" w:cstheme="minorHAnsi"/>
          <w:sz w:val="22"/>
        </w:rPr>
        <w:t xml:space="preserve"> as the outcome of the field research,</w:t>
      </w:r>
      <w:r w:rsidRPr="00820C17">
        <w:rPr>
          <w:rFonts w:asciiTheme="minorHAnsi" w:hAnsiTheme="minorHAnsi" w:cstheme="minorHAnsi"/>
          <w:sz w:val="22"/>
        </w:rPr>
        <w:t xml:space="preserve"> gathered</w:t>
      </w:r>
      <w:r w:rsidR="001033A3" w:rsidRPr="00820C17">
        <w:rPr>
          <w:rFonts w:asciiTheme="minorHAnsi" w:hAnsiTheme="minorHAnsi" w:cstheme="minorHAnsi"/>
          <w:sz w:val="22"/>
        </w:rPr>
        <w:t xml:space="preserve"> altogether,</w:t>
      </w:r>
      <w:r w:rsidRPr="00820C17">
        <w:rPr>
          <w:rFonts w:asciiTheme="minorHAnsi" w:hAnsiTheme="minorHAnsi" w:cstheme="minorHAnsi"/>
          <w:sz w:val="22"/>
        </w:rPr>
        <w:t xml:space="preserve"> suggest that West Georgia should follow the needs and wishes in connection with </w:t>
      </w:r>
      <w:r w:rsidR="00AD308E" w:rsidRPr="00820C17">
        <w:rPr>
          <w:rFonts w:asciiTheme="minorHAnsi" w:hAnsiTheme="minorHAnsi" w:cstheme="minorHAnsi"/>
          <w:sz w:val="22"/>
        </w:rPr>
        <w:t xml:space="preserve">making tours informative, </w:t>
      </w:r>
      <w:r w:rsidR="00E32F6B" w:rsidRPr="00820C17">
        <w:rPr>
          <w:rFonts w:asciiTheme="minorHAnsi" w:hAnsiTheme="minorHAnsi" w:cstheme="minorHAnsi"/>
          <w:sz w:val="22"/>
        </w:rPr>
        <w:t>making</w:t>
      </w:r>
      <w:r w:rsidR="00AD308E" w:rsidRPr="00820C17">
        <w:rPr>
          <w:rFonts w:asciiTheme="minorHAnsi" w:hAnsiTheme="minorHAnsi" w:cstheme="minorHAnsi"/>
          <w:sz w:val="22"/>
        </w:rPr>
        <w:t xml:space="preserve"> tourists comfortable and welcome and let them feel</w:t>
      </w:r>
      <w:r w:rsidR="00E32F6B" w:rsidRPr="00820C17">
        <w:rPr>
          <w:rFonts w:asciiTheme="minorHAnsi" w:hAnsiTheme="minorHAnsi" w:cstheme="minorHAnsi"/>
          <w:sz w:val="22"/>
        </w:rPr>
        <w:t xml:space="preserve"> that</w:t>
      </w:r>
      <w:r w:rsidR="00AD308E" w:rsidRPr="00820C17">
        <w:rPr>
          <w:rFonts w:asciiTheme="minorHAnsi" w:hAnsiTheme="minorHAnsi" w:cstheme="minorHAnsi"/>
          <w:sz w:val="22"/>
        </w:rPr>
        <w:t xml:space="preserve"> everything about the tri</w:t>
      </w:r>
      <w:r w:rsidR="00E32F6B" w:rsidRPr="00820C17">
        <w:rPr>
          <w:rFonts w:asciiTheme="minorHAnsi" w:hAnsiTheme="minorHAnsi" w:cstheme="minorHAnsi"/>
          <w:sz w:val="22"/>
        </w:rPr>
        <w:t>p</w:t>
      </w:r>
      <w:r w:rsidR="00AD308E" w:rsidRPr="00820C17">
        <w:rPr>
          <w:rFonts w:asciiTheme="minorHAnsi" w:hAnsiTheme="minorHAnsi" w:cstheme="minorHAnsi"/>
          <w:sz w:val="22"/>
        </w:rPr>
        <w:t xml:space="preserve"> for them is fixed and organized.</w:t>
      </w:r>
      <w:r w:rsidR="00AA5309" w:rsidRPr="00820C17">
        <w:rPr>
          <w:rFonts w:asciiTheme="minorHAnsi" w:hAnsiTheme="minorHAnsi" w:cstheme="minorHAnsi"/>
          <w:sz w:val="22"/>
        </w:rPr>
        <w:t xml:space="preserve"> Additionally, in order to comprehend the needs and wishes better, it is important for WG to concentrate on improving the negative feedback given as well. Deriving the potential needs of the tourists who already experienced tours with the company, strongly suggest that giving the company customers a list of how to prepare for the trips is important to avoid discomfort and complaints.</w:t>
      </w:r>
      <w:r w:rsidR="00C971AE" w:rsidRPr="00820C17">
        <w:rPr>
          <w:rFonts w:asciiTheme="minorHAnsi" w:hAnsiTheme="minorHAnsi" w:cstheme="minorHAnsi"/>
          <w:sz w:val="22"/>
        </w:rPr>
        <w:t xml:space="preserve"> </w:t>
      </w:r>
    </w:p>
    <w:p w14:paraId="382EBB37" w14:textId="77777777" w:rsidR="0089743D" w:rsidRPr="00820C17" w:rsidRDefault="0089743D" w:rsidP="00002398">
      <w:pPr>
        <w:spacing w:line="276" w:lineRule="auto"/>
        <w:rPr>
          <w:rFonts w:asciiTheme="minorHAnsi" w:hAnsiTheme="minorHAnsi" w:cstheme="minorHAnsi"/>
          <w:sz w:val="22"/>
        </w:rPr>
      </w:pPr>
    </w:p>
    <w:p w14:paraId="382EBB38" w14:textId="77777777" w:rsidR="00C971AE" w:rsidRPr="00820C17" w:rsidRDefault="001B012C"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As for the other part of the qualitative research where </w:t>
      </w:r>
      <w:r w:rsidR="0011756D" w:rsidRPr="00820C17">
        <w:rPr>
          <w:rFonts w:asciiTheme="minorHAnsi" w:hAnsiTheme="minorHAnsi" w:cstheme="minorHAnsi"/>
          <w:sz w:val="22"/>
        </w:rPr>
        <w:t>English-Speaking</w:t>
      </w:r>
      <w:r w:rsidRPr="00820C17">
        <w:rPr>
          <w:rFonts w:asciiTheme="minorHAnsi" w:hAnsiTheme="minorHAnsi" w:cstheme="minorHAnsi"/>
          <w:sz w:val="22"/>
        </w:rPr>
        <w:t xml:space="preserve"> Western European visitors were</w:t>
      </w:r>
      <w:r w:rsidR="008121E9" w:rsidRPr="00820C17">
        <w:rPr>
          <w:rFonts w:asciiTheme="minorHAnsi" w:hAnsiTheme="minorHAnsi" w:cstheme="minorHAnsi"/>
          <w:sz w:val="22"/>
        </w:rPr>
        <w:t xml:space="preserve"> interviewed</w:t>
      </w:r>
      <w:r w:rsidRPr="00820C17">
        <w:rPr>
          <w:rFonts w:asciiTheme="minorHAnsi" w:hAnsiTheme="minorHAnsi" w:cstheme="minorHAnsi"/>
          <w:sz w:val="22"/>
        </w:rPr>
        <w:t xml:space="preserve">, the results collected contribute to understanding the needs and wishes of Western European tourists. </w:t>
      </w:r>
      <w:r w:rsidR="00EC58EB" w:rsidRPr="00820C17">
        <w:rPr>
          <w:rFonts w:asciiTheme="minorHAnsi" w:hAnsiTheme="minorHAnsi" w:cstheme="minorHAnsi"/>
          <w:sz w:val="22"/>
        </w:rPr>
        <w:t>To begin with,</w:t>
      </w:r>
      <w:r w:rsidR="00AA0794" w:rsidRPr="00820C17">
        <w:rPr>
          <w:rFonts w:asciiTheme="minorHAnsi" w:hAnsiTheme="minorHAnsi" w:cstheme="minorHAnsi"/>
          <w:sz w:val="22"/>
        </w:rPr>
        <w:t xml:space="preserve"> </w:t>
      </w:r>
      <w:r w:rsidR="004437D5" w:rsidRPr="00820C17">
        <w:rPr>
          <w:rFonts w:asciiTheme="minorHAnsi" w:hAnsiTheme="minorHAnsi" w:cstheme="minorHAnsi"/>
          <w:sz w:val="22"/>
        </w:rPr>
        <w:t>64% of the 25 interviewees preferred to be in contact with the company through social media</w:t>
      </w:r>
      <w:r w:rsidR="00EC58EB" w:rsidRPr="00820C17">
        <w:rPr>
          <w:rFonts w:asciiTheme="minorHAnsi" w:hAnsiTheme="minorHAnsi" w:cstheme="minorHAnsi"/>
          <w:sz w:val="22"/>
        </w:rPr>
        <w:t xml:space="preserve">, different from how the past customers found WG and got in touch with company representatives which was through tourist informational centers. The significant difference between the two, shows that Western Europeans have different behaviors and needs/wishes than what was shown by the past customers who were not from Western Europe. </w:t>
      </w:r>
    </w:p>
    <w:p w14:paraId="382EBB39" w14:textId="77777777" w:rsidR="00EC58EB" w:rsidRPr="00820C17" w:rsidRDefault="00EC58EB"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Moreover, 48% of the guests said they visited Georgia with their family and 40% were traveling with their friends. This gives WG agency an </w:t>
      </w:r>
      <w:r w:rsidR="00851B55" w:rsidRPr="00820C17">
        <w:rPr>
          <w:rFonts w:asciiTheme="minorHAnsi" w:hAnsiTheme="minorHAnsi" w:cstheme="minorHAnsi"/>
          <w:sz w:val="22"/>
        </w:rPr>
        <w:t>incentive</w:t>
      </w:r>
      <w:r w:rsidRPr="00820C17">
        <w:rPr>
          <w:rFonts w:asciiTheme="minorHAnsi" w:hAnsiTheme="minorHAnsi" w:cstheme="minorHAnsi"/>
          <w:sz w:val="22"/>
        </w:rPr>
        <w:t xml:space="preserve"> to design its marketing communication messages and overall trips adjusted to the family and </w:t>
      </w:r>
      <w:r w:rsidR="00484D4C" w:rsidRPr="00820C17">
        <w:rPr>
          <w:rFonts w:asciiTheme="minorHAnsi" w:hAnsiTheme="minorHAnsi" w:cstheme="minorHAnsi"/>
          <w:sz w:val="22"/>
        </w:rPr>
        <w:t>friends’</w:t>
      </w:r>
      <w:r w:rsidRPr="00820C17">
        <w:rPr>
          <w:rFonts w:asciiTheme="minorHAnsi" w:hAnsiTheme="minorHAnsi" w:cstheme="minorHAnsi"/>
          <w:sz w:val="22"/>
        </w:rPr>
        <w:t xml:space="preserve"> environment.</w:t>
      </w:r>
    </w:p>
    <w:p w14:paraId="382EBB3A" w14:textId="77777777" w:rsidR="001679A2" w:rsidRDefault="00484D4C"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Additionally, </w:t>
      </w:r>
      <w:r w:rsidR="00D17215" w:rsidRPr="00820C17">
        <w:rPr>
          <w:rFonts w:asciiTheme="minorHAnsi" w:hAnsiTheme="minorHAnsi" w:cstheme="minorHAnsi"/>
          <w:sz w:val="22"/>
        </w:rPr>
        <w:t xml:space="preserve">the interviewees have shared that they expect the value for their money when taking a trip with a travel agency. The majority also mentioned wanting to see a lot of places in a short </w:t>
      </w:r>
      <w:r w:rsidR="00D17215" w:rsidRPr="00820C17">
        <w:rPr>
          <w:rFonts w:asciiTheme="minorHAnsi" w:hAnsiTheme="minorHAnsi" w:cstheme="minorHAnsi"/>
          <w:sz w:val="22"/>
        </w:rPr>
        <w:lastRenderedPageBreak/>
        <w:t xml:space="preserve">amount of time </w:t>
      </w:r>
      <w:r w:rsidR="0049312F" w:rsidRPr="00820C17">
        <w:rPr>
          <w:rFonts w:asciiTheme="minorHAnsi" w:hAnsiTheme="minorHAnsi" w:cstheme="minorHAnsi"/>
          <w:sz w:val="22"/>
        </w:rPr>
        <w:t xml:space="preserve">with good food and entertainment. </w:t>
      </w:r>
      <w:r w:rsidR="00F128A5" w:rsidRPr="00820C17">
        <w:rPr>
          <w:rFonts w:asciiTheme="minorHAnsi" w:hAnsiTheme="minorHAnsi" w:cstheme="minorHAnsi"/>
          <w:sz w:val="22"/>
        </w:rPr>
        <w:t xml:space="preserve">Visiting not only the beaches and common places, but also rare destinations which are not always included on online blogs or with every agency was highlighted by 20 out of 25 interview participants. </w:t>
      </w:r>
    </w:p>
    <w:p w14:paraId="382EBB3B" w14:textId="77777777" w:rsidR="00820C17" w:rsidRPr="00820C17" w:rsidRDefault="00820C17" w:rsidP="00002398">
      <w:pPr>
        <w:spacing w:line="276" w:lineRule="auto"/>
        <w:rPr>
          <w:rFonts w:asciiTheme="minorHAnsi" w:hAnsiTheme="minorHAnsi" w:cstheme="minorHAnsi"/>
          <w:sz w:val="22"/>
        </w:rPr>
      </w:pPr>
    </w:p>
    <w:p w14:paraId="382EBB3C" w14:textId="77777777" w:rsidR="001679A2" w:rsidRDefault="00BC21EA" w:rsidP="0035402A">
      <w:pPr>
        <w:pStyle w:val="Kop2"/>
        <w:numPr>
          <w:ilvl w:val="1"/>
          <w:numId w:val="17"/>
        </w:numPr>
      </w:pPr>
      <w:bookmarkStart w:id="42" w:name="_Toc522487320"/>
      <w:bookmarkStart w:id="43" w:name="_Toc515277868"/>
      <w:r>
        <w:t>Background</w:t>
      </w:r>
      <w:r w:rsidR="001679A2">
        <w:t xml:space="preserve"> West Georgia LLC.</w:t>
      </w:r>
      <w:bookmarkEnd w:id="42"/>
    </w:p>
    <w:p w14:paraId="382EBB3D"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A strategic planning is always required for a company to accomplish marketing effectively. </w:t>
      </w:r>
      <w:sdt>
        <w:sdtPr>
          <w:rPr>
            <w:rFonts w:asciiTheme="minorHAnsi" w:hAnsiTheme="minorHAnsi" w:cstheme="minorHAnsi"/>
            <w:sz w:val="22"/>
          </w:rPr>
          <w:id w:val="2047875899"/>
          <w:citation/>
        </w:sdtPr>
        <w:sdtEndPr/>
        <w:sdtContent>
          <w:r w:rsidRPr="00820C17">
            <w:rPr>
              <w:rFonts w:asciiTheme="minorHAnsi" w:hAnsiTheme="minorHAnsi" w:cstheme="minorHAnsi"/>
              <w:sz w:val="22"/>
            </w:rPr>
            <w:fldChar w:fldCharType="begin"/>
          </w:r>
          <w:r w:rsidRPr="00820C17">
            <w:rPr>
              <w:rFonts w:asciiTheme="minorHAnsi" w:hAnsiTheme="minorHAnsi" w:cstheme="minorHAnsi"/>
              <w:sz w:val="22"/>
            </w:rPr>
            <w:instrText xml:space="preserve"> CITATION Bai08 \l 2057 </w:instrText>
          </w:r>
          <w:r w:rsidRPr="00820C17">
            <w:rPr>
              <w:rFonts w:asciiTheme="minorHAnsi" w:hAnsiTheme="minorHAnsi" w:cstheme="minorHAnsi"/>
              <w:sz w:val="22"/>
            </w:rPr>
            <w:fldChar w:fldCharType="separate"/>
          </w:r>
          <w:r w:rsidR="000E5BC9" w:rsidRPr="000E5BC9">
            <w:rPr>
              <w:rFonts w:asciiTheme="minorHAnsi" w:hAnsiTheme="minorHAnsi" w:cstheme="minorHAnsi"/>
              <w:noProof/>
              <w:sz w:val="22"/>
            </w:rPr>
            <w:t>(Baines, 2008)</w:t>
          </w:r>
          <w:r w:rsidRPr="00820C17">
            <w:rPr>
              <w:rFonts w:asciiTheme="minorHAnsi" w:hAnsiTheme="minorHAnsi" w:cstheme="minorHAnsi"/>
              <w:sz w:val="22"/>
            </w:rPr>
            <w:fldChar w:fldCharType="end"/>
          </w:r>
        </w:sdtContent>
      </w:sdt>
      <w:r w:rsidRPr="00820C17">
        <w:rPr>
          <w:rFonts w:asciiTheme="minorHAnsi" w:hAnsiTheme="minorHAnsi" w:cstheme="minorHAnsi"/>
          <w:sz w:val="22"/>
        </w:rPr>
        <w:t>. The strategic framework of West Georgia includes its mission, values and organizational goals.</w:t>
      </w:r>
    </w:p>
    <w:p w14:paraId="382EBB3E"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Goals and objectives are important to be outlined for a company to be structured and track its achievements. Therefore, West Georgia’s overall objective is to attract English speaking tourists who are already inside the borders of Georgia rather than being in high competition with all the other competitor agencies in Batumi for Russian </w:t>
      </w:r>
      <w:r w:rsidRPr="00820C17">
        <w:rPr>
          <w:rFonts w:asciiTheme="minorHAnsi" w:hAnsiTheme="minorHAnsi" w:cstheme="minorHAnsi"/>
          <w:color w:val="000000" w:themeColor="text1"/>
          <w:sz w:val="22"/>
        </w:rPr>
        <w:t>speakers. On the other hand, it needs to be mentioned that West Georgia is still a fresh start-up of a couple years and does not have enough resources to target those who are outside the borders of Georgia. Meaning, West Georgia travel agency does not have enough qualified staff and budget as well as a clear strategy so that it can target its segments on an international scale.</w:t>
      </w:r>
      <w:r w:rsidRPr="00820C17">
        <w:rPr>
          <w:rFonts w:asciiTheme="minorHAnsi" w:hAnsiTheme="minorHAnsi" w:cstheme="minorHAnsi"/>
          <w:color w:val="000000" w:themeColor="text1"/>
          <w:sz w:val="22"/>
          <w:shd w:val="clear" w:color="auto" w:fill="FFFFFF"/>
        </w:rPr>
        <w:t xml:space="preserve"> Yet, West Georgia will continue working with its previous, current and upcoming potential Russian speaking tourists as well. Note, that all the internal data and decisions are supported by the founder and the director of West Georgia, </w:t>
      </w:r>
      <w:proofErr w:type="spellStart"/>
      <w:r w:rsidRPr="00820C17">
        <w:rPr>
          <w:rFonts w:asciiTheme="minorHAnsi" w:hAnsiTheme="minorHAnsi" w:cstheme="minorHAnsi"/>
          <w:color w:val="000000" w:themeColor="text1"/>
          <w:sz w:val="22"/>
          <w:shd w:val="clear" w:color="auto" w:fill="FFFFFF"/>
        </w:rPr>
        <w:t>Zurab</w:t>
      </w:r>
      <w:proofErr w:type="spellEnd"/>
      <w:r w:rsidRPr="00820C17">
        <w:rPr>
          <w:rFonts w:asciiTheme="minorHAnsi" w:hAnsiTheme="minorHAnsi" w:cstheme="minorHAnsi"/>
          <w:color w:val="000000" w:themeColor="text1"/>
          <w:sz w:val="22"/>
          <w:shd w:val="clear" w:color="auto" w:fill="FFFFFF"/>
        </w:rPr>
        <w:t xml:space="preserve"> </w:t>
      </w:r>
      <w:proofErr w:type="spellStart"/>
      <w:r w:rsidRPr="00820C17">
        <w:rPr>
          <w:rFonts w:asciiTheme="minorHAnsi" w:hAnsiTheme="minorHAnsi" w:cstheme="minorHAnsi"/>
          <w:color w:val="000000" w:themeColor="text1"/>
          <w:sz w:val="22"/>
          <w:shd w:val="clear" w:color="auto" w:fill="FFFFFF"/>
        </w:rPr>
        <w:t>Meskhidze</w:t>
      </w:r>
      <w:proofErr w:type="spellEnd"/>
      <w:sdt>
        <w:sdtPr>
          <w:rPr>
            <w:rFonts w:asciiTheme="minorHAnsi" w:hAnsiTheme="minorHAnsi" w:cstheme="minorHAnsi"/>
            <w:color w:val="000000" w:themeColor="text1"/>
            <w:sz w:val="22"/>
            <w:shd w:val="clear" w:color="auto" w:fill="FFFFFF"/>
          </w:rPr>
          <w:id w:val="1535615055"/>
          <w:citation/>
        </w:sdtPr>
        <w:sdtEndPr/>
        <w:sdtContent>
          <w:r w:rsidRPr="00820C17">
            <w:rPr>
              <w:rFonts w:asciiTheme="minorHAnsi" w:hAnsiTheme="minorHAnsi" w:cstheme="minorHAnsi"/>
              <w:color w:val="000000" w:themeColor="text1"/>
              <w:sz w:val="22"/>
              <w:shd w:val="clear" w:color="auto" w:fill="FFFFFF"/>
            </w:rPr>
            <w:fldChar w:fldCharType="begin"/>
          </w:r>
          <w:r w:rsidRPr="00820C17">
            <w:rPr>
              <w:rFonts w:asciiTheme="minorHAnsi" w:hAnsiTheme="minorHAnsi" w:cstheme="minorHAnsi"/>
              <w:color w:val="000000" w:themeColor="text1"/>
              <w:sz w:val="22"/>
              <w:shd w:val="clear" w:color="auto" w:fill="FFFFFF"/>
            </w:rPr>
            <w:instrText xml:space="preserve">CITATION Zur18 \l 1043 </w:instrText>
          </w:r>
          <w:r w:rsidRPr="00820C17">
            <w:rPr>
              <w:rFonts w:asciiTheme="minorHAnsi" w:hAnsiTheme="minorHAnsi" w:cstheme="minorHAnsi"/>
              <w:color w:val="000000" w:themeColor="text1"/>
              <w:sz w:val="22"/>
              <w:shd w:val="clear" w:color="auto" w:fill="FFFFFF"/>
            </w:rPr>
            <w:fldChar w:fldCharType="separate"/>
          </w:r>
          <w:r w:rsidR="000E5BC9">
            <w:rPr>
              <w:rFonts w:asciiTheme="minorHAnsi" w:hAnsiTheme="minorHAnsi" w:cstheme="minorHAnsi"/>
              <w:noProof/>
              <w:color w:val="000000" w:themeColor="text1"/>
              <w:sz w:val="22"/>
              <w:shd w:val="clear" w:color="auto" w:fill="FFFFFF"/>
            </w:rPr>
            <w:t xml:space="preserve"> </w:t>
          </w:r>
          <w:r w:rsidR="000E5BC9" w:rsidRPr="000E5BC9">
            <w:rPr>
              <w:rFonts w:asciiTheme="minorHAnsi" w:hAnsiTheme="minorHAnsi" w:cstheme="minorHAnsi"/>
              <w:noProof/>
              <w:color w:val="000000" w:themeColor="text1"/>
              <w:sz w:val="22"/>
              <w:shd w:val="clear" w:color="auto" w:fill="FFFFFF"/>
            </w:rPr>
            <w:t>(Meskhidze, 2018)</w:t>
          </w:r>
          <w:r w:rsidRPr="00820C17">
            <w:rPr>
              <w:rFonts w:asciiTheme="minorHAnsi" w:hAnsiTheme="minorHAnsi" w:cstheme="minorHAnsi"/>
              <w:color w:val="000000" w:themeColor="text1"/>
              <w:sz w:val="22"/>
              <w:shd w:val="clear" w:color="auto" w:fill="FFFFFF"/>
            </w:rPr>
            <w:fldChar w:fldCharType="end"/>
          </w:r>
        </w:sdtContent>
      </w:sdt>
      <w:r w:rsidRPr="00820C17">
        <w:rPr>
          <w:rFonts w:asciiTheme="minorHAnsi" w:hAnsiTheme="minorHAnsi" w:cstheme="minorHAnsi"/>
          <w:color w:val="000000" w:themeColor="text1"/>
          <w:sz w:val="22"/>
          <w:shd w:val="clear" w:color="auto" w:fill="FFFFFF"/>
        </w:rPr>
        <w:t xml:space="preserve"> for this marketing communication plan.</w:t>
      </w:r>
      <w:r w:rsidR="00002398" w:rsidRPr="00820C17">
        <w:rPr>
          <w:rFonts w:asciiTheme="minorHAnsi" w:hAnsiTheme="minorHAnsi" w:cstheme="minorHAnsi"/>
          <w:color w:val="000000" w:themeColor="text1"/>
          <w:sz w:val="22"/>
          <w:shd w:val="clear" w:color="auto" w:fill="FFFFFF"/>
        </w:rPr>
        <w:t xml:space="preserve"> </w:t>
      </w:r>
      <w:r w:rsidRPr="00820C17">
        <w:rPr>
          <w:rFonts w:asciiTheme="minorHAnsi" w:hAnsiTheme="minorHAnsi" w:cstheme="minorHAnsi"/>
          <w:sz w:val="22"/>
        </w:rPr>
        <w:t xml:space="preserve">Marketing Strategies of West Georgia travel agency have been traditional, in terms of using channels to raise awareness as well as attract clients through previously tried and tested strategies. </w:t>
      </w:r>
    </w:p>
    <w:p w14:paraId="382EBB3F" w14:textId="77777777" w:rsidR="001679A2" w:rsidRDefault="001679A2" w:rsidP="0035402A">
      <w:pPr>
        <w:pStyle w:val="Kop3"/>
        <w:numPr>
          <w:ilvl w:val="2"/>
          <w:numId w:val="17"/>
        </w:numPr>
      </w:pPr>
      <w:bookmarkStart w:id="44" w:name="_Toc522487321"/>
      <w:r>
        <w:t>Mission</w:t>
      </w:r>
      <w:bookmarkEnd w:id="44"/>
    </w:p>
    <w:p w14:paraId="382EBB40" w14:textId="77777777" w:rsidR="001679A2" w:rsidRPr="00820C17" w:rsidRDefault="008A3BA4" w:rsidP="00002398">
      <w:pPr>
        <w:spacing w:line="276" w:lineRule="auto"/>
        <w:rPr>
          <w:rFonts w:asciiTheme="minorHAnsi" w:hAnsiTheme="minorHAnsi" w:cstheme="minorHAnsi"/>
          <w:sz w:val="22"/>
        </w:rPr>
      </w:pPr>
      <w:r w:rsidRPr="00820C17">
        <w:rPr>
          <w:rFonts w:asciiTheme="minorHAnsi" w:hAnsiTheme="minorHAnsi" w:cstheme="minorHAnsi"/>
          <w:sz w:val="22"/>
          <w:lang w:val="en-GB"/>
        </w:rPr>
        <w:t xml:space="preserve"> </w:t>
      </w:r>
      <w:r w:rsidR="001679A2" w:rsidRPr="00820C17">
        <w:rPr>
          <w:rFonts w:asciiTheme="minorHAnsi" w:hAnsiTheme="minorHAnsi" w:cstheme="minorHAnsi"/>
          <w:sz w:val="22"/>
        </w:rPr>
        <w:t>West Georgia travel agency is determined to offer high quality travel packages that guarantee safety, comfort and adventures for those who are looking for visiting untouched areas of the country Georgia and wish to experience the hospitable culture.</w:t>
      </w:r>
    </w:p>
    <w:p w14:paraId="382EBB41"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We encourage a friendly working environment and hope that our team sets a good example for thinking out of the box, delivering high quality service and participating in continuous growth of the tourism industry in Georgia.</w:t>
      </w:r>
      <w:r w:rsidR="008A3BA4" w:rsidRPr="00820C17">
        <w:rPr>
          <w:rFonts w:asciiTheme="minorHAnsi" w:hAnsiTheme="minorHAnsi" w:cstheme="minorHAnsi"/>
          <w:sz w:val="22"/>
        </w:rPr>
        <w:t xml:space="preserve"> </w:t>
      </w:r>
      <w:sdt>
        <w:sdtPr>
          <w:rPr>
            <w:rFonts w:asciiTheme="minorHAnsi" w:hAnsiTheme="minorHAnsi" w:cstheme="minorHAnsi"/>
            <w:sz w:val="22"/>
          </w:rPr>
          <w:id w:val="-1552452475"/>
          <w:citation/>
        </w:sdtPr>
        <w:sdtEndPr/>
        <w:sdtContent>
          <w:r w:rsidR="008A3BA4" w:rsidRPr="00820C17">
            <w:rPr>
              <w:rFonts w:asciiTheme="minorHAnsi" w:hAnsiTheme="minorHAnsi" w:cstheme="minorHAnsi"/>
              <w:sz w:val="22"/>
            </w:rPr>
            <w:fldChar w:fldCharType="begin"/>
          </w:r>
          <w:r w:rsidR="008A3BA4" w:rsidRPr="00820C17">
            <w:rPr>
              <w:rFonts w:asciiTheme="minorHAnsi" w:hAnsiTheme="minorHAnsi" w:cstheme="minorHAnsi"/>
              <w:sz w:val="22"/>
              <w:lang w:val="en-GB"/>
            </w:rPr>
            <w:instrText xml:space="preserve"> CITATION Wes18 \l 2057 </w:instrText>
          </w:r>
          <w:r w:rsidR="008A3BA4" w:rsidRPr="00820C17">
            <w:rPr>
              <w:rFonts w:asciiTheme="minorHAnsi" w:hAnsiTheme="minorHAnsi" w:cstheme="minorHAnsi"/>
              <w:sz w:val="22"/>
            </w:rPr>
            <w:fldChar w:fldCharType="separate"/>
          </w:r>
          <w:r w:rsidR="000E5BC9" w:rsidRPr="000E5BC9">
            <w:rPr>
              <w:rFonts w:asciiTheme="minorHAnsi" w:hAnsiTheme="minorHAnsi" w:cstheme="minorHAnsi"/>
              <w:noProof/>
              <w:sz w:val="22"/>
              <w:lang w:val="en-GB"/>
            </w:rPr>
            <w:t>(West Georgia, 2018)</w:t>
          </w:r>
          <w:r w:rsidR="008A3BA4" w:rsidRPr="00820C17">
            <w:rPr>
              <w:rFonts w:asciiTheme="minorHAnsi" w:hAnsiTheme="minorHAnsi" w:cstheme="minorHAnsi"/>
              <w:sz w:val="22"/>
            </w:rPr>
            <w:fldChar w:fldCharType="end"/>
          </w:r>
        </w:sdtContent>
      </w:sdt>
      <w:r w:rsidR="008A3BA4" w:rsidRPr="00820C17">
        <w:rPr>
          <w:rFonts w:asciiTheme="minorHAnsi" w:hAnsiTheme="minorHAnsi" w:cstheme="minorHAnsi"/>
          <w:sz w:val="22"/>
        </w:rPr>
        <w:t>.</w:t>
      </w:r>
    </w:p>
    <w:p w14:paraId="382EBB42" w14:textId="77777777" w:rsidR="001679A2" w:rsidRDefault="001679A2" w:rsidP="0035402A">
      <w:pPr>
        <w:pStyle w:val="Kop3"/>
        <w:numPr>
          <w:ilvl w:val="2"/>
          <w:numId w:val="17"/>
        </w:numPr>
      </w:pPr>
      <w:bookmarkStart w:id="45" w:name="_Toc522487322"/>
      <w:r>
        <w:t>Vision</w:t>
      </w:r>
      <w:bookmarkEnd w:id="45"/>
    </w:p>
    <w:p w14:paraId="382EBB43" w14:textId="77777777" w:rsidR="004B2E8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West Georgia believes the West European segment will become its main focus and its services will be known on an international scale. Additionally, West Georgia firm envisions to set an example to all the others in the industry by acquiring high quality, safe and high spectrum service standards. </w:t>
      </w:r>
      <w:sdt>
        <w:sdtPr>
          <w:rPr>
            <w:rFonts w:asciiTheme="minorHAnsi" w:hAnsiTheme="minorHAnsi" w:cstheme="minorHAnsi"/>
            <w:sz w:val="22"/>
          </w:rPr>
          <w:id w:val="-1739774650"/>
          <w:citation/>
        </w:sdtPr>
        <w:sdtEndPr/>
        <w:sdtContent>
          <w:r w:rsidR="008A3BA4" w:rsidRPr="00820C17">
            <w:rPr>
              <w:rFonts w:asciiTheme="minorHAnsi" w:hAnsiTheme="minorHAnsi" w:cstheme="minorHAnsi"/>
              <w:sz w:val="22"/>
            </w:rPr>
            <w:fldChar w:fldCharType="begin"/>
          </w:r>
          <w:r w:rsidR="008A3BA4" w:rsidRPr="00820C17">
            <w:rPr>
              <w:rFonts w:asciiTheme="minorHAnsi" w:hAnsiTheme="minorHAnsi" w:cstheme="minorHAnsi"/>
              <w:sz w:val="22"/>
              <w:lang w:val="en-GB"/>
            </w:rPr>
            <w:instrText xml:space="preserve"> CITATION Wes18 \l 2057 </w:instrText>
          </w:r>
          <w:r w:rsidR="008A3BA4" w:rsidRPr="00820C17">
            <w:rPr>
              <w:rFonts w:asciiTheme="minorHAnsi" w:hAnsiTheme="minorHAnsi" w:cstheme="minorHAnsi"/>
              <w:sz w:val="22"/>
            </w:rPr>
            <w:fldChar w:fldCharType="separate"/>
          </w:r>
          <w:r w:rsidR="000E5BC9" w:rsidRPr="000E5BC9">
            <w:rPr>
              <w:rFonts w:asciiTheme="minorHAnsi" w:hAnsiTheme="minorHAnsi" w:cstheme="minorHAnsi"/>
              <w:noProof/>
              <w:sz w:val="22"/>
              <w:lang w:val="en-GB"/>
            </w:rPr>
            <w:t>(West Georgia, 2018)</w:t>
          </w:r>
          <w:r w:rsidR="008A3BA4" w:rsidRPr="00820C17">
            <w:rPr>
              <w:rFonts w:asciiTheme="minorHAnsi" w:hAnsiTheme="minorHAnsi" w:cstheme="minorHAnsi"/>
              <w:sz w:val="22"/>
            </w:rPr>
            <w:fldChar w:fldCharType="end"/>
          </w:r>
        </w:sdtContent>
      </w:sdt>
      <w:r w:rsidR="008A3BA4" w:rsidRPr="00820C17">
        <w:rPr>
          <w:rFonts w:asciiTheme="minorHAnsi" w:hAnsiTheme="minorHAnsi" w:cstheme="minorHAnsi"/>
          <w:sz w:val="22"/>
        </w:rPr>
        <w:t>.</w:t>
      </w:r>
    </w:p>
    <w:p w14:paraId="382EBB44" w14:textId="77777777" w:rsidR="001679A2" w:rsidRDefault="001679A2" w:rsidP="0035402A">
      <w:pPr>
        <w:pStyle w:val="Kop3"/>
        <w:numPr>
          <w:ilvl w:val="2"/>
          <w:numId w:val="17"/>
        </w:numPr>
      </w:pPr>
      <w:bookmarkStart w:id="46" w:name="_Toc522487323"/>
      <w:r>
        <w:t>USP’s</w:t>
      </w:r>
      <w:bookmarkEnd w:id="46"/>
    </w:p>
    <w:p w14:paraId="382EBB45" w14:textId="77777777" w:rsidR="001679A2" w:rsidRPr="00820C17" w:rsidRDefault="001679A2" w:rsidP="00002398">
      <w:pPr>
        <w:pStyle w:val="Lijstalinea"/>
        <w:numPr>
          <w:ilvl w:val="0"/>
          <w:numId w:val="5"/>
        </w:numPr>
        <w:spacing w:line="276" w:lineRule="auto"/>
        <w:rPr>
          <w:rFonts w:cstheme="minorHAnsi"/>
          <w:szCs w:val="24"/>
        </w:rPr>
      </w:pPr>
      <w:r w:rsidRPr="00820C17">
        <w:rPr>
          <w:rFonts w:cstheme="minorHAnsi"/>
          <w:szCs w:val="24"/>
        </w:rPr>
        <w:t>Safe trips with a comfortable means of transportation</w:t>
      </w:r>
    </w:p>
    <w:p w14:paraId="382EBB46" w14:textId="77777777" w:rsidR="001679A2" w:rsidRPr="00820C17" w:rsidRDefault="001679A2" w:rsidP="00002398">
      <w:pPr>
        <w:pStyle w:val="Lijstalinea"/>
        <w:numPr>
          <w:ilvl w:val="0"/>
          <w:numId w:val="5"/>
        </w:numPr>
        <w:spacing w:line="276" w:lineRule="auto"/>
        <w:rPr>
          <w:rFonts w:cstheme="minorHAnsi"/>
          <w:szCs w:val="24"/>
        </w:rPr>
      </w:pPr>
      <w:r w:rsidRPr="00820C17">
        <w:rPr>
          <w:rFonts w:cstheme="minorHAnsi"/>
          <w:szCs w:val="24"/>
        </w:rPr>
        <w:t>Very interesting and informative as well as educating tours</w:t>
      </w:r>
    </w:p>
    <w:p w14:paraId="382EBB47" w14:textId="77777777" w:rsidR="001679A2" w:rsidRPr="00820C17" w:rsidRDefault="001679A2" w:rsidP="00002398">
      <w:pPr>
        <w:pStyle w:val="Lijstalinea"/>
        <w:numPr>
          <w:ilvl w:val="0"/>
          <w:numId w:val="5"/>
        </w:numPr>
        <w:spacing w:line="276" w:lineRule="auto"/>
        <w:rPr>
          <w:rFonts w:cstheme="minorHAnsi"/>
          <w:szCs w:val="24"/>
        </w:rPr>
      </w:pPr>
      <w:r w:rsidRPr="00820C17">
        <w:rPr>
          <w:rFonts w:cstheme="minorHAnsi"/>
          <w:szCs w:val="24"/>
        </w:rPr>
        <w:t>Affordable prices</w:t>
      </w:r>
    </w:p>
    <w:p w14:paraId="382EBB48" w14:textId="77777777" w:rsidR="001679A2" w:rsidRPr="00820C17" w:rsidRDefault="001679A2" w:rsidP="00002398">
      <w:pPr>
        <w:pStyle w:val="Lijstalinea"/>
        <w:numPr>
          <w:ilvl w:val="0"/>
          <w:numId w:val="5"/>
        </w:numPr>
        <w:spacing w:line="276" w:lineRule="auto"/>
        <w:rPr>
          <w:rFonts w:cstheme="minorHAnsi"/>
          <w:szCs w:val="24"/>
        </w:rPr>
      </w:pPr>
      <w:r w:rsidRPr="00820C17">
        <w:rPr>
          <w:rFonts w:cstheme="minorHAnsi"/>
          <w:szCs w:val="24"/>
        </w:rPr>
        <w:t>Flexible and a friendly approach</w:t>
      </w:r>
    </w:p>
    <w:p w14:paraId="382EBB49" w14:textId="77777777" w:rsidR="001679A2" w:rsidRPr="00820C17" w:rsidRDefault="001679A2" w:rsidP="00002398">
      <w:pPr>
        <w:pStyle w:val="Lijstalinea"/>
        <w:numPr>
          <w:ilvl w:val="0"/>
          <w:numId w:val="5"/>
        </w:numPr>
        <w:spacing w:line="276" w:lineRule="auto"/>
        <w:rPr>
          <w:rFonts w:cstheme="minorHAnsi"/>
          <w:szCs w:val="24"/>
        </w:rPr>
      </w:pPr>
      <w:r w:rsidRPr="00820C17">
        <w:rPr>
          <w:rFonts w:cstheme="minorHAnsi"/>
          <w:szCs w:val="24"/>
        </w:rPr>
        <w:t>English speaking tour guides</w:t>
      </w:r>
    </w:p>
    <w:p w14:paraId="382EBB4A" w14:textId="77777777" w:rsidR="004B2E82" w:rsidRPr="00820C17" w:rsidRDefault="001679A2" w:rsidP="004B2E82">
      <w:pPr>
        <w:pStyle w:val="Lijstalinea"/>
        <w:numPr>
          <w:ilvl w:val="0"/>
          <w:numId w:val="5"/>
        </w:numPr>
        <w:spacing w:line="276" w:lineRule="auto"/>
        <w:rPr>
          <w:rFonts w:cstheme="minorHAnsi"/>
          <w:szCs w:val="24"/>
        </w:rPr>
      </w:pPr>
      <w:r w:rsidRPr="00820C17">
        <w:rPr>
          <w:rFonts w:cstheme="minorHAnsi"/>
          <w:szCs w:val="24"/>
        </w:rPr>
        <w:t xml:space="preserve">Tours set up by native employees with specific knowledge of the untouched </w:t>
      </w:r>
      <w:r w:rsidR="008A3BA4" w:rsidRPr="00820C17">
        <w:rPr>
          <w:rFonts w:cstheme="minorHAnsi"/>
          <w:szCs w:val="24"/>
        </w:rPr>
        <w:t xml:space="preserve">areas. </w:t>
      </w:r>
      <w:sdt>
        <w:sdtPr>
          <w:rPr>
            <w:rFonts w:cstheme="minorHAnsi"/>
            <w:szCs w:val="24"/>
          </w:rPr>
          <w:id w:val="768357531"/>
          <w:citation/>
        </w:sdtPr>
        <w:sdtEndPr/>
        <w:sdtContent>
          <w:r w:rsidR="008A3BA4" w:rsidRPr="00820C17">
            <w:rPr>
              <w:rFonts w:cstheme="minorHAnsi"/>
              <w:szCs w:val="24"/>
            </w:rPr>
            <w:fldChar w:fldCharType="begin"/>
          </w:r>
          <w:r w:rsidR="008A3BA4" w:rsidRPr="00820C17">
            <w:rPr>
              <w:rFonts w:cstheme="minorHAnsi"/>
              <w:szCs w:val="24"/>
            </w:rPr>
            <w:instrText xml:space="preserve"> CITATION Wes18 \l 2057 </w:instrText>
          </w:r>
          <w:r w:rsidR="008A3BA4" w:rsidRPr="00820C17">
            <w:rPr>
              <w:rFonts w:cstheme="minorHAnsi"/>
              <w:szCs w:val="24"/>
            </w:rPr>
            <w:fldChar w:fldCharType="separate"/>
          </w:r>
          <w:r w:rsidR="000E5BC9" w:rsidRPr="000E5BC9">
            <w:rPr>
              <w:rFonts w:cstheme="minorHAnsi"/>
              <w:noProof/>
              <w:szCs w:val="24"/>
            </w:rPr>
            <w:t>(West Georgia, 2018)</w:t>
          </w:r>
          <w:r w:rsidR="008A3BA4" w:rsidRPr="00820C17">
            <w:rPr>
              <w:rFonts w:cstheme="minorHAnsi"/>
              <w:szCs w:val="24"/>
            </w:rPr>
            <w:fldChar w:fldCharType="end"/>
          </w:r>
        </w:sdtContent>
      </w:sdt>
      <w:r w:rsidR="008A3BA4" w:rsidRPr="00820C17">
        <w:rPr>
          <w:rFonts w:cstheme="minorHAnsi"/>
          <w:szCs w:val="24"/>
        </w:rPr>
        <w:t>.</w:t>
      </w:r>
    </w:p>
    <w:p w14:paraId="382EBB4B" w14:textId="77777777" w:rsidR="001679A2" w:rsidRPr="00763F80" w:rsidRDefault="001679A2" w:rsidP="0035402A">
      <w:pPr>
        <w:pStyle w:val="Kop3"/>
        <w:numPr>
          <w:ilvl w:val="2"/>
          <w:numId w:val="17"/>
        </w:numPr>
      </w:pPr>
      <w:bookmarkStart w:id="47" w:name="_Toc522487324"/>
      <w:r>
        <w:t>Value proposition</w:t>
      </w:r>
      <w:bookmarkEnd w:id="47"/>
    </w:p>
    <w:p w14:paraId="382EBB4C" w14:textId="77777777" w:rsidR="008270E6" w:rsidRPr="00820C17" w:rsidRDefault="001679A2" w:rsidP="00820C17">
      <w:pPr>
        <w:spacing w:line="276" w:lineRule="auto"/>
        <w:rPr>
          <w:rFonts w:asciiTheme="minorHAnsi" w:hAnsiTheme="minorHAnsi" w:cstheme="minorHAnsi"/>
          <w:sz w:val="22"/>
        </w:rPr>
      </w:pPr>
      <w:r w:rsidRPr="00820C17">
        <w:rPr>
          <w:rFonts w:asciiTheme="minorHAnsi" w:hAnsiTheme="minorHAnsi" w:cstheme="minorHAnsi"/>
          <w:sz w:val="22"/>
        </w:rPr>
        <w:t>West Georgia travel agency offers local guided tours in multiple languages to the untouched areas of Georgia. We guarantee full safety, comfort and high standards for all our services.</w:t>
      </w:r>
      <w:r w:rsidR="008270E6" w:rsidRPr="00820C17">
        <w:rPr>
          <w:sz w:val="22"/>
          <w:highlight w:val="yellow"/>
        </w:rPr>
        <w:br w:type="page"/>
      </w:r>
    </w:p>
    <w:p w14:paraId="382EBB4D" w14:textId="77777777" w:rsidR="001679A2" w:rsidRDefault="003714BA" w:rsidP="008270E6">
      <w:pPr>
        <w:pStyle w:val="Kop1"/>
        <w:numPr>
          <w:ilvl w:val="0"/>
          <w:numId w:val="3"/>
        </w:numPr>
      </w:pPr>
      <w:bookmarkStart w:id="48" w:name="_Toc522487325"/>
      <w:r w:rsidRPr="000F2C5E">
        <w:lastRenderedPageBreak/>
        <w:t>Internal analysis</w:t>
      </w:r>
      <w:bookmarkEnd w:id="43"/>
      <w:bookmarkEnd w:id="48"/>
    </w:p>
    <w:p w14:paraId="382EBB4E" w14:textId="77777777" w:rsidR="003F77AE" w:rsidRPr="003F77AE" w:rsidRDefault="003F77AE" w:rsidP="003F77AE">
      <w:pPr>
        <w:rPr>
          <w:lang w:val="en-GB"/>
        </w:rPr>
      </w:pPr>
    </w:p>
    <w:p w14:paraId="382EBB4F" w14:textId="77777777" w:rsidR="00371E66" w:rsidRPr="00820C17" w:rsidRDefault="003F77AE" w:rsidP="003F77AE">
      <w:pPr>
        <w:spacing w:line="276" w:lineRule="auto"/>
        <w:rPr>
          <w:rFonts w:asciiTheme="minorHAnsi" w:hAnsiTheme="minorHAnsi" w:cstheme="minorHAnsi"/>
          <w:b/>
          <w:sz w:val="22"/>
        </w:rPr>
      </w:pPr>
      <w:r w:rsidRPr="00820C17">
        <w:rPr>
          <w:rFonts w:asciiTheme="minorHAnsi" w:hAnsiTheme="minorHAnsi" w:cstheme="minorHAnsi"/>
          <w:b/>
          <w:sz w:val="22"/>
        </w:rPr>
        <w:t>Business</w:t>
      </w:r>
      <w:r w:rsidR="009915EE" w:rsidRPr="00820C17">
        <w:rPr>
          <w:rFonts w:asciiTheme="minorHAnsi" w:hAnsiTheme="minorHAnsi" w:cstheme="minorHAnsi"/>
          <w:b/>
          <w:sz w:val="22"/>
        </w:rPr>
        <w:t xml:space="preserve"> model canvas</w:t>
      </w:r>
    </w:p>
    <w:p w14:paraId="382EBB50" w14:textId="77777777" w:rsidR="0077071F" w:rsidRPr="00002398" w:rsidRDefault="0077071F" w:rsidP="00002398">
      <w:pPr>
        <w:spacing w:line="276" w:lineRule="auto"/>
        <w:rPr>
          <w:rFonts w:asciiTheme="minorHAnsi" w:hAnsiTheme="minorHAnsi" w:cstheme="minorHAnsi"/>
          <w:highlight w:val="yellow"/>
          <w:lang w:val="en-GB"/>
        </w:rPr>
      </w:pPr>
      <w:r>
        <w:rPr>
          <w:noProof/>
        </w:rPr>
        <w:drawing>
          <wp:inline distT="0" distB="0" distL="0" distR="0" wp14:anchorId="382EC58B" wp14:editId="382EC58C">
            <wp:extent cx="5549900" cy="3270853"/>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6243" cy="3315846"/>
                    </a:xfrm>
                    <a:prstGeom prst="rect">
                      <a:avLst/>
                    </a:prstGeom>
                    <a:noFill/>
                    <a:ln>
                      <a:noFill/>
                    </a:ln>
                  </pic:spPr>
                </pic:pic>
              </a:graphicData>
            </a:graphic>
          </wp:inline>
        </w:drawing>
      </w:r>
    </w:p>
    <w:p w14:paraId="382EBB51"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In order to </w:t>
      </w:r>
      <w:r w:rsidR="00783B6B" w:rsidRPr="00820C17">
        <w:rPr>
          <w:rFonts w:asciiTheme="minorHAnsi" w:hAnsiTheme="minorHAnsi" w:cstheme="minorHAnsi"/>
          <w:sz w:val="22"/>
          <w:szCs w:val="22"/>
        </w:rPr>
        <w:t>analyze</w:t>
      </w:r>
      <w:r w:rsidRPr="00820C17">
        <w:rPr>
          <w:rFonts w:asciiTheme="minorHAnsi" w:hAnsiTheme="minorHAnsi" w:cstheme="minorHAnsi"/>
          <w:sz w:val="22"/>
          <w:szCs w:val="22"/>
        </w:rPr>
        <w:t xml:space="preserve"> the current </w:t>
      </w:r>
      <w:r w:rsidR="009E614F" w:rsidRPr="00820C17">
        <w:rPr>
          <w:rFonts w:asciiTheme="minorHAnsi" w:hAnsiTheme="minorHAnsi" w:cstheme="minorHAnsi"/>
          <w:sz w:val="22"/>
          <w:szCs w:val="22"/>
        </w:rPr>
        <w:t>internal state of West Georgia</w:t>
      </w:r>
      <w:r w:rsidRPr="00820C17">
        <w:rPr>
          <w:rFonts w:asciiTheme="minorHAnsi" w:hAnsiTheme="minorHAnsi" w:cstheme="minorHAnsi"/>
          <w:sz w:val="22"/>
          <w:szCs w:val="22"/>
        </w:rPr>
        <w:t xml:space="preserve">, </w:t>
      </w:r>
      <w:r w:rsidR="009E614F" w:rsidRPr="00820C17">
        <w:rPr>
          <w:rFonts w:asciiTheme="minorHAnsi" w:hAnsiTheme="minorHAnsi" w:cstheme="minorHAnsi"/>
          <w:sz w:val="22"/>
          <w:szCs w:val="22"/>
        </w:rPr>
        <w:t xml:space="preserve">business model canvas was created. </w:t>
      </w:r>
      <w:r w:rsidRPr="00820C17">
        <w:rPr>
          <w:rFonts w:asciiTheme="minorHAnsi" w:hAnsiTheme="minorHAnsi" w:cstheme="minorHAnsi"/>
          <w:sz w:val="22"/>
          <w:szCs w:val="22"/>
        </w:rPr>
        <w:t xml:space="preserve">The agency needs to have full understanding of its </w:t>
      </w:r>
      <w:r w:rsidR="009E614F" w:rsidRPr="00820C17">
        <w:rPr>
          <w:rFonts w:asciiTheme="minorHAnsi" w:hAnsiTheme="minorHAnsi" w:cstheme="minorHAnsi"/>
          <w:sz w:val="22"/>
          <w:szCs w:val="22"/>
        </w:rPr>
        <w:t>internal</w:t>
      </w:r>
      <w:r w:rsidRPr="00820C17">
        <w:rPr>
          <w:rFonts w:asciiTheme="minorHAnsi" w:hAnsiTheme="minorHAnsi" w:cstheme="minorHAnsi"/>
          <w:sz w:val="22"/>
          <w:szCs w:val="22"/>
        </w:rPr>
        <w:t xml:space="preserve"> elements</w:t>
      </w:r>
      <w:r w:rsidR="009E614F" w:rsidRPr="00820C17">
        <w:rPr>
          <w:rFonts w:asciiTheme="minorHAnsi" w:hAnsiTheme="minorHAnsi" w:cstheme="minorHAnsi"/>
          <w:sz w:val="22"/>
          <w:szCs w:val="22"/>
        </w:rPr>
        <w:t xml:space="preserve"> of activities, partners, resources and operations</w:t>
      </w:r>
      <w:r w:rsidRPr="00820C17">
        <w:rPr>
          <w:rFonts w:asciiTheme="minorHAnsi" w:hAnsiTheme="minorHAnsi" w:cstheme="minorHAnsi"/>
          <w:sz w:val="22"/>
          <w:szCs w:val="22"/>
        </w:rPr>
        <w:t xml:space="preserve">, so it is able to develop a deep understanding of its need for a marketing strategy. After discussing the </w:t>
      </w:r>
      <w:r w:rsidR="0077444D" w:rsidRPr="00820C17">
        <w:rPr>
          <w:rFonts w:asciiTheme="minorHAnsi" w:hAnsiTheme="minorHAnsi" w:cstheme="minorHAnsi"/>
          <w:sz w:val="22"/>
          <w:szCs w:val="22"/>
        </w:rPr>
        <w:t xml:space="preserve">elements of the business canvas </w:t>
      </w:r>
      <w:r w:rsidRPr="00820C17">
        <w:rPr>
          <w:rFonts w:asciiTheme="minorHAnsi" w:hAnsiTheme="minorHAnsi" w:cstheme="minorHAnsi"/>
          <w:sz w:val="22"/>
          <w:szCs w:val="22"/>
        </w:rPr>
        <w:t xml:space="preserve">for West Georgia, the team will potentially be able to assess the roles of these elements inside the company and choose the most effective as well as efficient tactics for a new marketing strategy. </w:t>
      </w:r>
    </w:p>
    <w:p w14:paraId="382EBB52" w14:textId="77777777" w:rsidR="008270E6" w:rsidRPr="00820C17" w:rsidRDefault="001679A2" w:rsidP="00002398">
      <w:pPr>
        <w:spacing w:line="276" w:lineRule="auto"/>
        <w:rPr>
          <w:rFonts w:asciiTheme="minorHAnsi" w:hAnsiTheme="minorHAnsi" w:cstheme="minorHAnsi"/>
          <w:sz w:val="22"/>
          <w:szCs w:val="22"/>
          <w:highlight w:val="yellow"/>
        </w:rPr>
      </w:pPr>
      <w:r w:rsidRPr="00820C17">
        <w:rPr>
          <w:rFonts w:asciiTheme="minorHAnsi" w:hAnsiTheme="minorHAnsi" w:cstheme="minorHAnsi"/>
          <w:sz w:val="22"/>
          <w:szCs w:val="22"/>
        </w:rPr>
        <w:t xml:space="preserve">It needs to be noted that currently, WG does not have a clear marketing strategy, its channels and tactics written out to the fullest, so discussing the </w:t>
      </w:r>
      <w:r w:rsidR="0077444D" w:rsidRPr="00820C17">
        <w:rPr>
          <w:rFonts w:asciiTheme="minorHAnsi" w:hAnsiTheme="minorHAnsi" w:cstheme="minorHAnsi"/>
          <w:sz w:val="22"/>
          <w:szCs w:val="22"/>
        </w:rPr>
        <w:t xml:space="preserve">business canvas </w:t>
      </w:r>
      <w:r w:rsidRPr="00820C17">
        <w:rPr>
          <w:rFonts w:asciiTheme="minorHAnsi" w:hAnsiTheme="minorHAnsi" w:cstheme="minorHAnsi"/>
          <w:sz w:val="22"/>
          <w:szCs w:val="22"/>
        </w:rPr>
        <w:t>elements will allow a successful finalized plan and well-chosen tactics to implement it</w:t>
      </w:r>
      <w:r w:rsidR="0077444D" w:rsidRPr="00820C17">
        <w:rPr>
          <w:rFonts w:asciiTheme="minorHAnsi" w:hAnsiTheme="minorHAnsi" w:cstheme="minorHAnsi"/>
          <w:sz w:val="22"/>
          <w:szCs w:val="22"/>
        </w:rPr>
        <w:t xml:space="preserve"> as well as a clear company overview</w:t>
      </w:r>
      <w:r w:rsidRPr="00820C17">
        <w:rPr>
          <w:rFonts w:asciiTheme="minorHAnsi" w:hAnsiTheme="minorHAnsi" w:cstheme="minorHAnsi"/>
          <w:sz w:val="22"/>
          <w:szCs w:val="22"/>
        </w:rPr>
        <w:t>. Later in the third chapter, the specific tactics, in this case promotional channels will be discussed. Moreover, it should be emphasized that West Georgia agency does not offer many different types of services as it is still a relatively new company that is building up its overall goals and strategies for the competitive market.</w:t>
      </w:r>
    </w:p>
    <w:p w14:paraId="382EBB53" w14:textId="77777777" w:rsidR="008270E6" w:rsidRPr="00820C17" w:rsidRDefault="008270E6" w:rsidP="00002398">
      <w:pPr>
        <w:spacing w:line="276" w:lineRule="auto"/>
        <w:rPr>
          <w:rFonts w:asciiTheme="minorHAnsi" w:hAnsiTheme="minorHAnsi" w:cstheme="minorHAnsi"/>
          <w:sz w:val="22"/>
          <w:szCs w:val="22"/>
        </w:rPr>
      </w:pPr>
    </w:p>
    <w:p w14:paraId="382EBB54" w14:textId="77777777" w:rsidR="00002398" w:rsidRPr="00820C17" w:rsidRDefault="001679A2" w:rsidP="008270E6">
      <w:pPr>
        <w:spacing w:line="276" w:lineRule="auto"/>
        <w:rPr>
          <w:rFonts w:asciiTheme="minorHAnsi" w:hAnsiTheme="minorHAnsi" w:cstheme="minorHAnsi"/>
          <w:sz w:val="22"/>
          <w:szCs w:val="22"/>
          <w:highlight w:val="yellow"/>
        </w:rPr>
      </w:pPr>
      <w:r w:rsidRPr="00820C17">
        <w:rPr>
          <w:rFonts w:asciiTheme="minorHAnsi" w:hAnsiTheme="minorHAnsi" w:cstheme="minorHAnsi"/>
          <w:sz w:val="22"/>
          <w:szCs w:val="22"/>
        </w:rPr>
        <w:t xml:space="preserve">West Georgia product which is its service for tourists is the key element of its market positioning, satisfying needs as well as grabbing attention. </w:t>
      </w:r>
      <w:sdt>
        <w:sdtPr>
          <w:rPr>
            <w:rFonts w:asciiTheme="minorHAnsi" w:hAnsiTheme="minorHAnsi" w:cstheme="minorHAnsi"/>
            <w:sz w:val="22"/>
            <w:szCs w:val="22"/>
          </w:rPr>
          <w:id w:val="1527062018"/>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 CITATION Kot06 \l 2057 </w:instrText>
          </w:r>
          <w:r w:rsidRPr="00820C17">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(Kotler, 2006)</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 xml:space="preserve">. A product can be represented in the form of a service as well, such is in WG case, which is designed to satisfy one of the 15 basic needs of a human- consumption. The satisfaction of needs to happen through matching the wishes of the customer. Because there are always others who can satisfy the needs and wishes in the same ways, brand name always allows companies to differentiate and be more recognizable to the customer. </w:t>
      </w:r>
    </w:p>
    <w:p w14:paraId="382EBB55" w14:textId="77777777" w:rsidR="008270E6" w:rsidRPr="00820C17" w:rsidRDefault="008270E6" w:rsidP="008270E6">
      <w:pPr>
        <w:spacing w:line="276" w:lineRule="auto"/>
        <w:rPr>
          <w:rFonts w:asciiTheme="minorHAnsi" w:hAnsiTheme="minorHAnsi" w:cstheme="minorHAnsi"/>
          <w:sz w:val="22"/>
          <w:szCs w:val="22"/>
          <w:highlight w:val="yellow"/>
        </w:rPr>
      </w:pPr>
    </w:p>
    <w:p w14:paraId="382EBB56" w14:textId="77777777" w:rsidR="00820C17" w:rsidRDefault="00820C17">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82EBB57"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lastRenderedPageBreak/>
        <w:t>West Georgia services include:</w:t>
      </w:r>
    </w:p>
    <w:p w14:paraId="382EBB58" w14:textId="77777777" w:rsidR="001679A2" w:rsidRPr="00820C17" w:rsidRDefault="001679A2" w:rsidP="00002398">
      <w:pPr>
        <w:pStyle w:val="Lijstalinea"/>
        <w:numPr>
          <w:ilvl w:val="0"/>
          <w:numId w:val="1"/>
        </w:numPr>
        <w:spacing w:line="276" w:lineRule="auto"/>
        <w:rPr>
          <w:rFonts w:cstheme="minorHAnsi"/>
        </w:rPr>
      </w:pPr>
      <w:r w:rsidRPr="00820C17">
        <w:rPr>
          <w:rFonts w:cstheme="minorHAnsi"/>
        </w:rPr>
        <w:t>Guided One day trip</w:t>
      </w:r>
    </w:p>
    <w:p w14:paraId="382EBB59" w14:textId="77777777" w:rsidR="001679A2" w:rsidRPr="00820C17" w:rsidRDefault="001679A2" w:rsidP="00002398">
      <w:pPr>
        <w:pStyle w:val="Lijstalinea"/>
        <w:numPr>
          <w:ilvl w:val="0"/>
          <w:numId w:val="1"/>
        </w:numPr>
        <w:spacing w:line="276" w:lineRule="auto"/>
        <w:rPr>
          <w:rFonts w:cstheme="minorHAnsi"/>
        </w:rPr>
      </w:pPr>
      <w:r w:rsidRPr="00820C17">
        <w:rPr>
          <w:rFonts w:cstheme="minorHAnsi"/>
        </w:rPr>
        <w:t>Guided Two-day trip</w:t>
      </w:r>
    </w:p>
    <w:p w14:paraId="382EBB5A" w14:textId="77777777" w:rsidR="001679A2" w:rsidRPr="00820C17" w:rsidRDefault="001679A2" w:rsidP="00002398">
      <w:pPr>
        <w:pStyle w:val="Lijstalinea"/>
        <w:numPr>
          <w:ilvl w:val="0"/>
          <w:numId w:val="1"/>
        </w:numPr>
        <w:spacing w:line="276" w:lineRule="auto"/>
        <w:rPr>
          <w:rFonts w:cstheme="minorHAnsi"/>
        </w:rPr>
      </w:pPr>
      <w:r w:rsidRPr="00820C17">
        <w:rPr>
          <w:rFonts w:cstheme="minorHAnsi"/>
        </w:rPr>
        <w:t>Transfers</w:t>
      </w:r>
    </w:p>
    <w:p w14:paraId="382EBB5B" w14:textId="77777777" w:rsidR="001679A2" w:rsidRPr="00820C17" w:rsidRDefault="001679A2" w:rsidP="00002398">
      <w:pPr>
        <w:pStyle w:val="Lijstalinea"/>
        <w:numPr>
          <w:ilvl w:val="0"/>
          <w:numId w:val="1"/>
        </w:numPr>
        <w:spacing w:line="276" w:lineRule="auto"/>
        <w:rPr>
          <w:rFonts w:cstheme="minorHAnsi"/>
        </w:rPr>
      </w:pPr>
      <w:r w:rsidRPr="00820C17">
        <w:rPr>
          <w:rFonts w:cstheme="minorHAnsi"/>
        </w:rPr>
        <w:t>Breakfast/dinner Arrangements</w:t>
      </w:r>
    </w:p>
    <w:p w14:paraId="382EBB5C" w14:textId="77777777" w:rsidR="001679A2" w:rsidRPr="00820C17" w:rsidRDefault="001679A2" w:rsidP="00002398">
      <w:pPr>
        <w:pStyle w:val="Lijstalinea"/>
        <w:numPr>
          <w:ilvl w:val="0"/>
          <w:numId w:val="1"/>
        </w:numPr>
        <w:spacing w:line="276" w:lineRule="auto"/>
        <w:rPr>
          <w:rFonts w:cstheme="minorHAnsi"/>
        </w:rPr>
      </w:pPr>
      <w:r w:rsidRPr="00820C17">
        <w:rPr>
          <w:rFonts w:cstheme="minorHAnsi"/>
        </w:rPr>
        <w:t>Accommodation</w:t>
      </w:r>
    </w:p>
    <w:p w14:paraId="382EBB5D"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It is crucial for West Georgia to fully comprehend the long-term consequences and influence its brand name can have. Positioning and being able to compete on the market with its product with a progressive approach towards expanding and improving its services could be the key to successful positioning/differentiation on the market. </w:t>
      </w:r>
    </w:p>
    <w:p w14:paraId="382EBB5E"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noProof/>
          <w:sz w:val="22"/>
          <w:szCs w:val="22"/>
        </w:rPr>
        <w:drawing>
          <wp:anchor distT="0" distB="0" distL="114300" distR="114300" simplePos="0" relativeHeight="251711488" behindDoc="1" locked="0" layoutInCell="1" allowOverlap="1" wp14:anchorId="382EC58D" wp14:editId="382EC58E">
            <wp:simplePos x="0" y="0"/>
            <wp:positionH relativeFrom="margin">
              <wp:align>right</wp:align>
            </wp:positionH>
            <wp:positionV relativeFrom="paragraph">
              <wp:posOffset>1058545</wp:posOffset>
            </wp:positionV>
            <wp:extent cx="2590165" cy="1712595"/>
            <wp:effectExtent l="0" t="0" r="635" b="1905"/>
            <wp:wrapTight wrapText="bothSides">
              <wp:wrapPolygon edited="0">
                <wp:start x="0" y="0"/>
                <wp:lineTo x="0" y="21384"/>
                <wp:lineTo x="21446" y="21384"/>
                <wp:lineTo x="2144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16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C17">
        <w:rPr>
          <w:rFonts w:asciiTheme="minorHAnsi" w:hAnsiTheme="minorHAnsi" w:cstheme="minorHAnsi"/>
          <w:sz w:val="22"/>
          <w:szCs w:val="22"/>
        </w:rPr>
        <w:t>In order to reach maximum customer value</w:t>
      </w:r>
      <w:sdt>
        <w:sdtPr>
          <w:rPr>
            <w:rFonts w:asciiTheme="minorHAnsi" w:hAnsiTheme="minorHAnsi" w:cstheme="minorHAnsi"/>
            <w:sz w:val="22"/>
            <w:szCs w:val="22"/>
          </w:rPr>
          <w:id w:val="-908921678"/>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 CITATION Tho15 \l 1043 </w:instrText>
          </w:r>
          <w:r w:rsidRPr="00820C17">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(Thorsten Wuest, 2015)</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 “Three levels of a product’’ model is used to describe the main services and possible strengths the product of WG represents. The inner and the first level part of the model as shown on the figure, shows the core benefit of the product. Meaning, the product/service that customer really seeks and buys. For West Georgia, the first core benefit includes the distinguished service of being able to show tourists mainly untouched areas that are not on common internet tourism packages and the routes are not well known yet. Further, valuable historical and cultural information is given to the customers of West Georgia about each and every destination in multiple languages, one of which is English, both verbally and in a hard copy.</w:t>
      </w:r>
    </w:p>
    <w:p w14:paraId="382EBB5F" w14:textId="77777777" w:rsidR="003B071F" w:rsidRPr="00820C17" w:rsidRDefault="003B071F"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ab/>
      </w:r>
      <w:r w:rsidRPr="00820C17">
        <w:rPr>
          <w:rFonts w:asciiTheme="minorHAnsi" w:hAnsiTheme="minorHAnsi" w:cstheme="minorHAnsi"/>
          <w:sz w:val="22"/>
          <w:szCs w:val="22"/>
        </w:rPr>
        <w:tab/>
      </w:r>
      <w:r w:rsidRPr="00820C17">
        <w:rPr>
          <w:rFonts w:asciiTheme="minorHAnsi" w:hAnsiTheme="minorHAnsi" w:cstheme="minorHAnsi"/>
          <w:sz w:val="22"/>
          <w:szCs w:val="22"/>
        </w:rPr>
        <w:tab/>
      </w:r>
      <w:r w:rsidRPr="00820C17">
        <w:rPr>
          <w:rFonts w:asciiTheme="minorHAnsi" w:hAnsiTheme="minorHAnsi" w:cstheme="minorHAnsi"/>
          <w:sz w:val="22"/>
          <w:szCs w:val="22"/>
        </w:rPr>
        <w:tab/>
      </w:r>
      <w:r w:rsidRPr="00820C17">
        <w:rPr>
          <w:rFonts w:asciiTheme="minorHAnsi" w:hAnsiTheme="minorHAnsi" w:cstheme="minorHAnsi"/>
          <w:sz w:val="22"/>
          <w:szCs w:val="22"/>
        </w:rPr>
        <w:tab/>
      </w:r>
      <w:r w:rsidRPr="00820C17">
        <w:rPr>
          <w:rFonts w:asciiTheme="minorHAnsi" w:hAnsiTheme="minorHAnsi" w:cstheme="minorHAnsi"/>
          <w:sz w:val="22"/>
          <w:szCs w:val="22"/>
        </w:rPr>
        <w:tab/>
      </w:r>
    </w:p>
    <w:p w14:paraId="382EBB60" w14:textId="77777777" w:rsidR="001679A2" w:rsidRPr="00820C17" w:rsidRDefault="00820C17" w:rsidP="00002398">
      <w:pPr>
        <w:spacing w:line="276" w:lineRule="auto"/>
        <w:rPr>
          <w:rFonts w:asciiTheme="minorHAnsi" w:hAnsiTheme="minorHAnsi" w:cstheme="minorHAnsi"/>
          <w:sz w:val="22"/>
          <w:szCs w:val="22"/>
        </w:rPr>
      </w:pPr>
      <w:r w:rsidRPr="00820C17">
        <w:rPr>
          <w:rFonts w:asciiTheme="minorHAnsi" w:hAnsiTheme="minorHAnsi" w:cstheme="minorHAnsi"/>
          <w:noProof/>
          <w:sz w:val="22"/>
          <w:szCs w:val="22"/>
        </w:rPr>
        <mc:AlternateContent>
          <mc:Choice Requires="wps">
            <w:drawing>
              <wp:anchor distT="0" distB="0" distL="114300" distR="114300" simplePos="0" relativeHeight="251748352" behindDoc="0" locked="0" layoutInCell="1" allowOverlap="1" wp14:anchorId="382EC58F" wp14:editId="382EC590">
                <wp:simplePos x="0" y="0"/>
                <wp:positionH relativeFrom="margin">
                  <wp:posOffset>4413250</wp:posOffset>
                </wp:positionH>
                <wp:positionV relativeFrom="paragraph">
                  <wp:posOffset>198120</wp:posOffset>
                </wp:positionV>
                <wp:extent cx="1320800" cy="14605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0800" cy="146050"/>
                        </a:xfrm>
                        <a:prstGeom prst="rect">
                          <a:avLst/>
                        </a:prstGeom>
                        <a:solidFill>
                          <a:prstClr val="white"/>
                        </a:solidFill>
                        <a:ln>
                          <a:noFill/>
                        </a:ln>
                      </wps:spPr>
                      <wps:txbx>
                        <w:txbxContent>
                          <w:p w14:paraId="382EC5E6" w14:textId="77777777" w:rsidR="002957CA" w:rsidRPr="00A734C0" w:rsidRDefault="002957CA" w:rsidP="003B071F">
                            <w:pPr>
                              <w:pStyle w:val="Bijschrift"/>
                              <w:rPr>
                                <w:noProof/>
                              </w:rPr>
                            </w:pPr>
                            <w:bookmarkStart w:id="49" w:name="_Toc522486959"/>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t xml:space="preserve"> - Product levels</w:t>
                            </w:r>
                            <w:bookmarkEnd w:id="49"/>
                          </w:p>
                          <w:p w14:paraId="382EC5E7" w14:textId="77777777" w:rsidR="002957CA" w:rsidRPr="00A734C0" w:rsidRDefault="002957CA" w:rsidP="003B071F">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57E7" id="Text Box 81" o:spid="_x0000_s1067" type="#_x0000_t202" style="position:absolute;margin-left:347.5pt;margin-top:15.6pt;width:104pt;height:1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" stroked="f">
                <v:textbox inset="0,0,0,0">
                  <w:txbxContent>
                    <w:p w:rsidR="002957CA" w:rsidRPr="00A734C0" w:rsidRDefault="002957CA" w:rsidP="003B071F">
                      <w:pPr>
                        <w:pStyle w:val="Caption"/>
                        <w:rPr>
                          <w:noProof/>
                        </w:rPr>
                      </w:pPr>
                      <w:bookmarkStart w:id="60" w:name="_Toc522486959"/>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t xml:space="preserve"> - Product levels</w:t>
                      </w:r>
                      <w:bookmarkEnd w:id="60"/>
                    </w:p>
                    <w:p w:rsidR="002957CA" w:rsidRPr="00A734C0" w:rsidRDefault="002957CA" w:rsidP="003B071F">
                      <w:pPr>
                        <w:pStyle w:val="Caption"/>
                        <w:rPr>
                          <w:noProof/>
                        </w:rPr>
                      </w:pPr>
                    </w:p>
                  </w:txbxContent>
                </v:textbox>
                <w10:wrap anchorx="margin"/>
              </v:shape>
            </w:pict>
          </mc:Fallback>
        </mc:AlternateContent>
      </w:r>
      <w:r w:rsidR="001679A2" w:rsidRPr="00820C17">
        <w:rPr>
          <w:rFonts w:asciiTheme="minorHAnsi" w:hAnsiTheme="minorHAnsi" w:cstheme="minorHAnsi"/>
          <w:sz w:val="22"/>
          <w:szCs w:val="22"/>
        </w:rPr>
        <w:t xml:space="preserve">Secondly, the specific features of the WG agency service include the insured, modern and </w:t>
      </w:r>
      <w:r>
        <w:rPr>
          <w:rFonts w:asciiTheme="minorHAnsi" w:hAnsiTheme="minorHAnsi" w:cstheme="minorHAnsi"/>
          <w:sz w:val="22"/>
          <w:szCs w:val="22"/>
        </w:rPr>
        <w:t>c</w:t>
      </w:r>
      <w:r w:rsidR="001679A2" w:rsidRPr="00820C17">
        <w:rPr>
          <w:rFonts w:asciiTheme="minorHAnsi" w:hAnsiTheme="minorHAnsi" w:cstheme="minorHAnsi"/>
          <w:sz w:val="22"/>
          <w:szCs w:val="22"/>
        </w:rPr>
        <w:t xml:space="preserve">omfortable vans for transportation which are able to drive on diverse road types. Because not all roads are asphalt covered, most of the beautiful nature and heritage area destinations require driving in bumpy roads covered with rocks and potholes. The vans also have AC systems which is crucial in the sub-tropical climate temperatures, especially in summer time. Moreover, WG customers are able to go to the tours in groups of 8 in each van because they are so spacious with extra baggage area and a cooling fridge for the drinks. On the other hand, West Georgia is capable of conducting its tours in the English Language which is not common on the market yet. The guides are friendly, helpful and majorly locals who hold a massive amount of information about different areas. </w:t>
      </w:r>
    </w:p>
    <w:p w14:paraId="382EBB61" w14:textId="77777777" w:rsidR="001679A2" w:rsidRPr="00820C17" w:rsidRDefault="001679A2" w:rsidP="008270E6">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Lastly but not the least, West Georgia offers pick up at the scheduled time for the tour and drives the customer back to the residential space after the tour has been completed. Although, it is possible to choose the option of spending the evening in a local pub in Batumi after the trip where tourists can get a free drink and share their impressions of the trip. Later on, photo collage and a video of the highlights of the tour is shown on the projector screen inside the pub for everyone to look back on and share the memorable moments.  </w:t>
      </w:r>
    </w:p>
    <w:p w14:paraId="382EBB62" w14:textId="77777777" w:rsidR="008270E6" w:rsidRPr="00820C17" w:rsidRDefault="008270E6" w:rsidP="008270E6">
      <w:pPr>
        <w:spacing w:line="276" w:lineRule="auto"/>
        <w:rPr>
          <w:rFonts w:asciiTheme="minorHAnsi" w:hAnsiTheme="minorHAnsi" w:cstheme="minorHAnsi"/>
          <w:sz w:val="22"/>
          <w:szCs w:val="22"/>
        </w:rPr>
      </w:pPr>
    </w:p>
    <w:p w14:paraId="382EBB63"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There are internal and external factors that affect the pricing of a product, especially in a country like Georgia, the growing tourism and economic fluctuations. According to </w:t>
      </w:r>
      <w:sdt>
        <w:sdtPr>
          <w:rPr>
            <w:rFonts w:asciiTheme="minorHAnsi" w:hAnsiTheme="minorHAnsi" w:cstheme="minorHAnsi"/>
            <w:sz w:val="22"/>
            <w:szCs w:val="22"/>
          </w:rPr>
          <w:id w:val="482901077"/>
          <w:citation/>
        </w:sdtPr>
        <w:sdtEndPr/>
        <w:sdtContent>
          <w:r w:rsidR="00E55029" w:rsidRPr="00820C17">
            <w:rPr>
              <w:rFonts w:asciiTheme="minorHAnsi" w:hAnsiTheme="minorHAnsi" w:cstheme="minorHAnsi"/>
              <w:sz w:val="22"/>
              <w:szCs w:val="22"/>
            </w:rPr>
            <w:fldChar w:fldCharType="begin"/>
          </w:r>
          <w:r w:rsidR="00E55029" w:rsidRPr="00820C17">
            <w:rPr>
              <w:rFonts w:asciiTheme="minorHAnsi" w:hAnsiTheme="minorHAnsi" w:cstheme="minorHAnsi"/>
              <w:sz w:val="22"/>
              <w:szCs w:val="22"/>
            </w:rPr>
            <w:instrText xml:space="preserve"> CITATION Kot06 \l 1043 </w:instrText>
          </w:r>
          <w:r w:rsidR="00E55029" w:rsidRPr="00820C17">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(Kotler, 2006)</w:t>
          </w:r>
          <w:r w:rsidR="00E55029"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 xml:space="preserve"> ‘internal factors include e.g. marketing mix strategy, costs and organizational considerations. In addition, external factors include market and demand nature, competition and other environmental elements.’</w:t>
      </w:r>
    </w:p>
    <w:p w14:paraId="382EBB64"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lastRenderedPageBreak/>
        <w:t>The prices for the most commonly offered and the most demanded tours are the following per person:</w:t>
      </w:r>
    </w:p>
    <w:p w14:paraId="382EBB65" w14:textId="77777777" w:rsidR="00832F3C" w:rsidRPr="00820C17" w:rsidRDefault="00254C0B" w:rsidP="0035402A">
      <w:pPr>
        <w:pStyle w:val="Lijstalinea"/>
        <w:numPr>
          <w:ilvl w:val="0"/>
          <w:numId w:val="18"/>
        </w:numPr>
        <w:spacing w:line="276" w:lineRule="auto"/>
        <w:rPr>
          <w:rFonts w:cstheme="minorHAnsi"/>
          <w:noProof/>
        </w:rPr>
      </w:pPr>
      <w:r w:rsidRPr="00820C17">
        <w:rPr>
          <w:rFonts w:cstheme="minorHAnsi"/>
          <w:bCs/>
          <w:noProof/>
        </w:rPr>
        <w:t xml:space="preserve">Zugdidi </w:t>
      </w:r>
      <w:r w:rsidRPr="00820C17">
        <w:rPr>
          <w:rFonts w:cstheme="minorHAnsi"/>
          <w:b/>
          <w:bCs/>
          <w:noProof/>
        </w:rPr>
        <w:t>-</w:t>
      </w:r>
      <w:r w:rsidRPr="00820C17">
        <w:rPr>
          <w:rFonts w:cstheme="minorHAnsi"/>
          <w:noProof/>
        </w:rPr>
        <w:t xml:space="preserve">Sightseeing in the ethnographical museum, Dadiani palace, </w:t>
      </w:r>
      <w:r w:rsidR="00832F3C" w:rsidRPr="00820C17">
        <w:rPr>
          <w:rFonts w:cstheme="minorHAnsi"/>
          <w:noProof/>
        </w:rPr>
        <w:t>Shroud of holy mother Cathedral- $60</w:t>
      </w:r>
    </w:p>
    <w:p w14:paraId="382EBB66" w14:textId="77777777" w:rsidR="001679A2" w:rsidRPr="00820C17" w:rsidRDefault="00254C0B" w:rsidP="0035402A">
      <w:pPr>
        <w:pStyle w:val="Lijstalinea"/>
        <w:numPr>
          <w:ilvl w:val="0"/>
          <w:numId w:val="18"/>
        </w:numPr>
        <w:spacing w:line="276" w:lineRule="auto"/>
        <w:rPr>
          <w:rFonts w:cstheme="minorHAnsi"/>
          <w:noProof/>
        </w:rPr>
      </w:pPr>
      <w:r w:rsidRPr="00820C17">
        <w:rPr>
          <w:rFonts w:cstheme="minorHAnsi"/>
          <w:noProof/>
        </w:rPr>
        <w:t>Adjara c</w:t>
      </w:r>
      <w:r w:rsidR="001679A2" w:rsidRPr="00820C17">
        <w:rPr>
          <w:rFonts w:cstheme="minorHAnsi"/>
          <w:noProof/>
        </w:rPr>
        <w:t>oastline tour- Gonio city</w:t>
      </w:r>
      <w:r w:rsidR="00832F3C" w:rsidRPr="00820C17">
        <w:rPr>
          <w:rFonts w:cstheme="minorHAnsi"/>
          <w:noProof/>
        </w:rPr>
        <w:t xml:space="preserve"> &amp; </w:t>
      </w:r>
      <w:r w:rsidR="001679A2" w:rsidRPr="00820C17">
        <w:rPr>
          <w:rFonts w:cstheme="minorHAnsi"/>
          <w:noProof/>
        </w:rPr>
        <w:t>Castle, Botanical Garden, Petra fortress- $35</w:t>
      </w:r>
    </w:p>
    <w:p w14:paraId="382EBB67" w14:textId="77777777" w:rsidR="00832F3C" w:rsidRPr="00820C17" w:rsidRDefault="00832F3C" w:rsidP="0035402A">
      <w:pPr>
        <w:pStyle w:val="Lijstalinea"/>
        <w:numPr>
          <w:ilvl w:val="0"/>
          <w:numId w:val="18"/>
        </w:numPr>
        <w:spacing w:line="276" w:lineRule="auto"/>
        <w:rPr>
          <w:rFonts w:cstheme="minorHAnsi"/>
          <w:noProof/>
        </w:rPr>
      </w:pPr>
      <w:r w:rsidRPr="00820C17">
        <w:rPr>
          <w:rFonts w:cstheme="minorHAnsi"/>
          <w:bCs/>
          <w:noProof/>
        </w:rPr>
        <w:t>Samtskhe-Javakheti</w:t>
      </w:r>
      <w:r w:rsidRPr="00820C17">
        <w:rPr>
          <w:rFonts w:cstheme="minorHAnsi"/>
          <w:b/>
          <w:bCs/>
          <w:noProof/>
        </w:rPr>
        <w:t xml:space="preserve"> -</w:t>
      </w:r>
      <w:r w:rsidRPr="00820C17">
        <w:rPr>
          <w:rFonts w:cstheme="minorHAnsi"/>
          <w:noProof/>
        </w:rPr>
        <w:t xml:space="preserve"> route through Vardzia Monasterial Complel, Rabati Castle, Green Monastery, Saint Giorgi’s Monastery of Chitakhevi - $90</w:t>
      </w:r>
    </w:p>
    <w:p w14:paraId="382EBB68" w14:textId="77777777" w:rsidR="00832F3C" w:rsidRPr="00820C17" w:rsidRDefault="00832F3C" w:rsidP="0035402A">
      <w:pPr>
        <w:pStyle w:val="Lijstalinea"/>
        <w:numPr>
          <w:ilvl w:val="0"/>
          <w:numId w:val="18"/>
        </w:numPr>
        <w:spacing w:line="276" w:lineRule="auto"/>
        <w:rPr>
          <w:rFonts w:cstheme="minorHAnsi"/>
          <w:noProof/>
        </w:rPr>
      </w:pPr>
      <w:r w:rsidRPr="00820C17">
        <w:rPr>
          <w:rFonts w:cstheme="minorHAnsi"/>
          <w:noProof/>
        </w:rPr>
        <w:t xml:space="preserve"> Imereti tour including the capital Kutaisi city $70</w:t>
      </w:r>
    </w:p>
    <w:p w14:paraId="382EBB69" w14:textId="77777777" w:rsidR="001679A2" w:rsidRPr="00820C17" w:rsidRDefault="00254C0B" w:rsidP="0035402A">
      <w:pPr>
        <w:pStyle w:val="Lijstalinea"/>
        <w:numPr>
          <w:ilvl w:val="0"/>
          <w:numId w:val="18"/>
        </w:numPr>
        <w:spacing w:line="276" w:lineRule="auto"/>
        <w:rPr>
          <w:rFonts w:cstheme="minorHAnsi"/>
          <w:noProof/>
        </w:rPr>
      </w:pPr>
      <w:r w:rsidRPr="00820C17">
        <w:rPr>
          <w:rFonts w:cstheme="minorHAnsi"/>
          <w:noProof/>
        </w:rPr>
        <w:t xml:space="preserve">Svaneti- </w:t>
      </w:r>
      <w:r w:rsidR="001679A2" w:rsidRPr="00820C17">
        <w:rPr>
          <w:rFonts w:cstheme="minorHAnsi"/>
          <w:noProof/>
        </w:rPr>
        <w:t>Waterfalls and canyon of Martvili and Okatse</w:t>
      </w:r>
      <w:r w:rsidRPr="00820C17">
        <w:rPr>
          <w:rFonts w:cstheme="minorHAnsi"/>
          <w:noProof/>
        </w:rPr>
        <w:t xml:space="preserve">, </w:t>
      </w:r>
      <w:r w:rsidR="001679A2" w:rsidRPr="00820C17">
        <w:rPr>
          <w:rFonts w:cstheme="minorHAnsi"/>
          <w:noProof/>
        </w:rPr>
        <w:t>- $</w:t>
      </w:r>
      <w:r w:rsidR="00832F3C" w:rsidRPr="00820C17">
        <w:rPr>
          <w:rFonts w:cstheme="minorHAnsi"/>
          <w:noProof/>
        </w:rPr>
        <w:t>5</w:t>
      </w:r>
      <w:r w:rsidR="001679A2" w:rsidRPr="00820C17">
        <w:rPr>
          <w:rFonts w:cstheme="minorHAnsi"/>
          <w:noProof/>
        </w:rPr>
        <w:t>0</w:t>
      </w:r>
    </w:p>
    <w:p w14:paraId="382EBB6A"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The payment methods have been through cash in Georgian national currency </w:t>
      </w:r>
      <w:proofErr w:type="spellStart"/>
      <w:r w:rsidRPr="00820C17">
        <w:rPr>
          <w:rFonts w:asciiTheme="minorHAnsi" w:hAnsiTheme="minorHAnsi" w:cstheme="minorHAnsi"/>
          <w:sz w:val="22"/>
          <w:szCs w:val="22"/>
        </w:rPr>
        <w:t>Lari</w:t>
      </w:r>
      <w:proofErr w:type="spellEnd"/>
      <w:r w:rsidRPr="00820C17">
        <w:rPr>
          <w:rFonts w:asciiTheme="minorHAnsi" w:hAnsiTheme="minorHAnsi" w:cstheme="minorHAnsi"/>
          <w:sz w:val="22"/>
          <w:szCs w:val="22"/>
        </w:rPr>
        <w:t xml:space="preserve"> and US dollars through local bank Transfer on West Georgia bank account. For 2018, the prices and the payment methods will stay the same as described. </w:t>
      </w:r>
    </w:p>
    <w:p w14:paraId="382EBB6B"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Competitive pricing strategies can be discussed and applied for the current and future pricing tactic of West Georgia. The competitive strategies for market leadership include operational excellence, customer intimacy and product leadership. The first approach involves automating operational processes in order to reduce cost, the second includes an individual approach towards the customer and a personalized service, while the third strategy is about achieving premium market prices due to customer created experiences according to</w:t>
      </w:r>
      <w:sdt>
        <w:sdtPr>
          <w:rPr>
            <w:rFonts w:asciiTheme="minorHAnsi" w:hAnsiTheme="minorHAnsi" w:cstheme="minorHAnsi"/>
            <w:sz w:val="22"/>
            <w:szCs w:val="22"/>
          </w:rPr>
          <w:id w:val="1551187566"/>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 CITATION Mic97 \l 1043 </w:instrText>
          </w:r>
          <w:r w:rsidRPr="00820C17">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(Michael Treacy, 1997)</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w:t>
      </w:r>
    </w:p>
    <w:p w14:paraId="382EBB6C" w14:textId="77777777" w:rsidR="001679A2" w:rsidRPr="00820C17" w:rsidRDefault="001679A2" w:rsidP="008270E6">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Out of the three strategies, West Georgia has been using the second approach of a personalized service and will continue to use this tactic for the upcoming season. To be more precise, WG agency is able to offer its potential customers a flexible tour, destinations and scheduling. Meaning, the trip hours, destination types and the agenda can be agreed upon from both sides and personalized to the needs and wishes of the consumer. </w:t>
      </w:r>
    </w:p>
    <w:p w14:paraId="382EBB6D" w14:textId="77777777" w:rsidR="008270E6" w:rsidRPr="00820C17" w:rsidRDefault="008270E6" w:rsidP="008270E6">
      <w:pPr>
        <w:spacing w:line="276" w:lineRule="auto"/>
        <w:rPr>
          <w:rFonts w:asciiTheme="minorHAnsi" w:hAnsiTheme="minorHAnsi" w:cstheme="minorHAnsi"/>
          <w:sz w:val="22"/>
          <w:szCs w:val="22"/>
        </w:rPr>
      </w:pPr>
    </w:p>
    <w:p w14:paraId="382EBB6E"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Because, the entrants by land are usually the residents of post-soviet countries, specifically the </w:t>
      </w:r>
      <w:r w:rsidR="00437454" w:rsidRPr="00820C17">
        <w:rPr>
          <w:rFonts w:asciiTheme="minorHAnsi" w:hAnsiTheme="minorHAnsi" w:cstheme="minorHAnsi"/>
          <w:sz w:val="22"/>
          <w:szCs w:val="22"/>
        </w:rPr>
        <w:t>neighboring</w:t>
      </w:r>
      <w:r w:rsidRPr="00820C17">
        <w:rPr>
          <w:rFonts w:asciiTheme="minorHAnsi" w:hAnsiTheme="minorHAnsi" w:cstheme="minorHAnsi"/>
          <w:sz w:val="22"/>
          <w:szCs w:val="22"/>
        </w:rPr>
        <w:t xml:space="preserve"> states, the new targeted segment of Western Europeans are documented to be using the airports as the entrance points to the country. The majority of the flights are directed towards Tbilisi according to </w:t>
      </w:r>
      <w:sdt>
        <w:sdtPr>
          <w:rPr>
            <w:rFonts w:asciiTheme="minorHAnsi" w:hAnsiTheme="minorHAnsi" w:cstheme="minorHAnsi"/>
            <w:sz w:val="22"/>
            <w:szCs w:val="22"/>
          </w:rPr>
          <w:id w:val="-301934784"/>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 CITATION GNT17 \l 1043 </w:instrText>
          </w:r>
          <w:r w:rsidRPr="00820C17">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(GNTA, 2017)</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w:t>
      </w:r>
      <w:r w:rsidR="00C75303" w:rsidRPr="00820C17">
        <w:rPr>
          <w:rFonts w:asciiTheme="minorHAnsi" w:hAnsiTheme="minorHAnsi" w:cstheme="minorHAnsi"/>
          <w:sz w:val="22"/>
          <w:szCs w:val="22"/>
        </w:rPr>
        <w:t xml:space="preserve">  </w:t>
      </w:r>
      <w:r w:rsidRPr="00820C17">
        <w:rPr>
          <w:rFonts w:asciiTheme="minorHAnsi" w:hAnsiTheme="minorHAnsi" w:cstheme="minorHAnsi"/>
          <w:sz w:val="22"/>
          <w:szCs w:val="22"/>
        </w:rPr>
        <w:t xml:space="preserve">and trains are the most common way of visiting the second most coveted city, Batumi. Since, it is already vivid that airports as well as railway stations are a common way of the targeted European segment gathering space, West Georgia has brochures spread in these two spaces. </w:t>
      </w:r>
      <w:r w:rsidR="00F12527" w:rsidRPr="00820C17">
        <w:rPr>
          <w:rFonts w:asciiTheme="minorHAnsi" w:hAnsiTheme="minorHAnsi" w:cstheme="minorHAnsi"/>
          <w:sz w:val="22"/>
          <w:szCs w:val="22"/>
        </w:rPr>
        <w:t>It is not</w:t>
      </w:r>
      <w:r w:rsidR="00E609AD" w:rsidRPr="00820C17">
        <w:rPr>
          <w:rFonts w:asciiTheme="minorHAnsi" w:hAnsiTheme="minorHAnsi" w:cstheme="minorHAnsi"/>
          <w:sz w:val="22"/>
          <w:szCs w:val="22"/>
        </w:rPr>
        <w:t>e</w:t>
      </w:r>
      <w:r w:rsidR="00F12527" w:rsidRPr="00820C17">
        <w:rPr>
          <w:rFonts w:asciiTheme="minorHAnsi" w:hAnsiTheme="minorHAnsi" w:cstheme="minorHAnsi"/>
          <w:sz w:val="22"/>
          <w:szCs w:val="22"/>
        </w:rPr>
        <w:t>worthy</w:t>
      </w:r>
      <w:r w:rsidRPr="00820C17">
        <w:rPr>
          <w:rFonts w:asciiTheme="minorHAnsi" w:hAnsiTheme="minorHAnsi" w:cstheme="minorHAnsi"/>
          <w:sz w:val="22"/>
          <w:szCs w:val="22"/>
        </w:rPr>
        <w:t xml:space="preserve"> that these brochures are included on official Georgian tourism information desks among all the other pamphlets targeted at tourists from diverse industry representatives as well. Apart from the information desks in the airport, the tourism informational </w:t>
      </w:r>
      <w:r w:rsidR="00C42AC7" w:rsidRPr="00820C17">
        <w:rPr>
          <w:rFonts w:asciiTheme="minorHAnsi" w:hAnsiTheme="minorHAnsi" w:cstheme="minorHAnsi"/>
          <w:sz w:val="22"/>
          <w:szCs w:val="22"/>
        </w:rPr>
        <w:t>centers</w:t>
      </w:r>
      <w:r w:rsidRPr="00820C17">
        <w:rPr>
          <w:rFonts w:asciiTheme="minorHAnsi" w:hAnsiTheme="minorHAnsi" w:cstheme="minorHAnsi"/>
          <w:sz w:val="22"/>
          <w:szCs w:val="22"/>
        </w:rPr>
        <w:t xml:space="preserve"> are spread across the country</w:t>
      </w:r>
      <w:r w:rsidR="0056503C" w:rsidRPr="00820C17">
        <w:rPr>
          <w:rFonts w:asciiTheme="minorHAnsi" w:hAnsiTheme="minorHAnsi" w:cstheme="minorHAnsi"/>
          <w:sz w:val="22"/>
          <w:szCs w:val="22"/>
        </w:rPr>
        <w:t xml:space="preserve">, </w:t>
      </w:r>
      <w:r w:rsidRPr="00820C17">
        <w:rPr>
          <w:rFonts w:asciiTheme="minorHAnsi" w:hAnsiTheme="minorHAnsi" w:cstheme="minorHAnsi"/>
          <w:sz w:val="22"/>
          <w:szCs w:val="22"/>
        </w:rPr>
        <w:t>where West Georgia informational leaflets are presented among others.</w:t>
      </w:r>
    </w:p>
    <w:p w14:paraId="382EBB6F" w14:textId="77777777" w:rsidR="00266A42" w:rsidRPr="00820C17" w:rsidRDefault="00266A42" w:rsidP="00002398">
      <w:pPr>
        <w:spacing w:line="276" w:lineRule="auto"/>
        <w:rPr>
          <w:rFonts w:asciiTheme="minorHAnsi" w:hAnsiTheme="minorHAnsi" w:cstheme="minorHAnsi"/>
          <w:sz w:val="22"/>
          <w:szCs w:val="22"/>
        </w:rPr>
      </w:pPr>
    </w:p>
    <w:p w14:paraId="382EBB70" w14:textId="77777777" w:rsidR="00266A42"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Apart from the </w:t>
      </w:r>
      <w:r w:rsidRPr="00820C17">
        <w:rPr>
          <w:rFonts w:asciiTheme="minorHAnsi" w:hAnsiTheme="minorHAnsi" w:cstheme="minorHAnsi"/>
          <w:b/>
          <w:sz w:val="22"/>
          <w:szCs w:val="22"/>
        </w:rPr>
        <w:t>brochures</w:t>
      </w:r>
      <w:r w:rsidRPr="00820C17">
        <w:rPr>
          <w:rFonts w:asciiTheme="minorHAnsi" w:hAnsiTheme="minorHAnsi" w:cstheme="minorHAnsi"/>
          <w:sz w:val="22"/>
          <w:szCs w:val="22"/>
        </w:rPr>
        <w:t xml:space="preserve"> that include the services offered by WG travel agency, another way of potential customers finding the services is the </w:t>
      </w:r>
      <w:r w:rsidRPr="00820C17">
        <w:rPr>
          <w:rFonts w:asciiTheme="minorHAnsi" w:hAnsiTheme="minorHAnsi" w:cstheme="minorHAnsi"/>
          <w:b/>
          <w:sz w:val="22"/>
          <w:szCs w:val="22"/>
        </w:rPr>
        <w:t>official Facebook page</w:t>
      </w:r>
      <w:r w:rsidRPr="00820C17">
        <w:rPr>
          <w:rFonts w:asciiTheme="minorHAnsi" w:hAnsiTheme="minorHAnsi" w:cstheme="minorHAnsi"/>
          <w:sz w:val="22"/>
          <w:szCs w:val="22"/>
        </w:rPr>
        <w:t xml:space="preserve"> of WG which is linked to the </w:t>
      </w:r>
      <w:r w:rsidRPr="00820C17">
        <w:rPr>
          <w:rFonts w:asciiTheme="minorHAnsi" w:hAnsiTheme="minorHAnsi" w:cstheme="minorHAnsi"/>
          <w:b/>
          <w:sz w:val="22"/>
          <w:szCs w:val="22"/>
        </w:rPr>
        <w:t>website</w:t>
      </w:r>
      <w:r w:rsidRPr="00820C17">
        <w:rPr>
          <w:rFonts w:asciiTheme="minorHAnsi" w:hAnsiTheme="minorHAnsi" w:cstheme="minorHAnsi"/>
          <w:sz w:val="22"/>
          <w:szCs w:val="22"/>
        </w:rPr>
        <w:t xml:space="preserve">. </w:t>
      </w:r>
    </w:p>
    <w:p w14:paraId="382EBB71" w14:textId="77777777" w:rsidR="00820C17" w:rsidRPr="00820C17" w:rsidRDefault="00820C17" w:rsidP="00002398">
      <w:pPr>
        <w:spacing w:line="276" w:lineRule="auto"/>
        <w:rPr>
          <w:rFonts w:asciiTheme="minorHAnsi" w:hAnsiTheme="minorHAnsi" w:cstheme="minorHAnsi"/>
          <w:sz w:val="22"/>
          <w:szCs w:val="22"/>
        </w:rPr>
      </w:pPr>
    </w:p>
    <w:p w14:paraId="382EBB72" w14:textId="77777777" w:rsidR="008270E6"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Precisely, potential customers can find all the necessary information and contact details both from the website and the Facebook page about the services West Georgia offers and the types of trips that can be arranged. Surely, this way of finding and purchasing the product is for the part of the </w:t>
      </w:r>
      <w:r w:rsidRPr="00820C17">
        <w:rPr>
          <w:rFonts w:asciiTheme="minorHAnsi" w:hAnsiTheme="minorHAnsi" w:cstheme="minorHAnsi"/>
          <w:sz w:val="22"/>
          <w:szCs w:val="22"/>
        </w:rPr>
        <w:lastRenderedPageBreak/>
        <w:t>segment that prefers to surf the internet for the information rather than pay attention to the informational desk brochures.</w:t>
      </w:r>
    </w:p>
    <w:p w14:paraId="382EBB73"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Promotion is an important factor for making West Georgia services known to customers. Previous and current strategies are inclined towards B2B and B2C since the start-up of the company. Hereafter the </w:t>
      </w:r>
      <w:r w:rsidRPr="00820C17">
        <w:rPr>
          <w:rFonts w:asciiTheme="minorHAnsi" w:hAnsiTheme="minorHAnsi" w:cstheme="minorHAnsi"/>
          <w:b/>
          <w:sz w:val="22"/>
          <w:szCs w:val="22"/>
        </w:rPr>
        <w:t>promotional mix</w:t>
      </w:r>
      <w:r w:rsidRPr="00820C17">
        <w:rPr>
          <w:rFonts w:asciiTheme="minorHAnsi" w:hAnsiTheme="minorHAnsi" w:cstheme="minorHAnsi"/>
          <w:sz w:val="22"/>
          <w:szCs w:val="22"/>
        </w:rPr>
        <w:t xml:space="preserve"> </w:t>
      </w:r>
      <w:sdt>
        <w:sdtPr>
          <w:rPr>
            <w:rFonts w:asciiTheme="minorHAnsi" w:hAnsiTheme="minorHAnsi" w:cstheme="minorHAnsi"/>
            <w:sz w:val="22"/>
            <w:szCs w:val="22"/>
          </w:rPr>
          <w:id w:val="1789383108"/>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CITATION Edw \l 1043 </w:instrText>
          </w:r>
          <w:r w:rsidRPr="00820C17">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(Rowley, 1998)</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 xml:space="preserve"> has been used to clarify all promotional efforts. </w:t>
      </w:r>
    </w:p>
    <w:p w14:paraId="382EBB74" w14:textId="77777777" w:rsidR="001679A2" w:rsidRPr="00820C17" w:rsidRDefault="001679A2" w:rsidP="00002398">
      <w:pPr>
        <w:pStyle w:val="Lijstalinea"/>
        <w:numPr>
          <w:ilvl w:val="0"/>
          <w:numId w:val="6"/>
        </w:numPr>
        <w:spacing w:line="276" w:lineRule="auto"/>
        <w:rPr>
          <w:rFonts w:cstheme="minorHAnsi"/>
        </w:rPr>
      </w:pPr>
      <w:bookmarkStart w:id="50" w:name="_Hlk522457307"/>
      <w:r w:rsidRPr="00820C17">
        <w:rPr>
          <w:rFonts w:cstheme="minorHAnsi"/>
        </w:rPr>
        <w:t>Advertising.</w:t>
      </w:r>
    </w:p>
    <w:p w14:paraId="382EBB75" w14:textId="77777777" w:rsidR="001679A2" w:rsidRPr="00820C17" w:rsidRDefault="001679A2" w:rsidP="00002398">
      <w:pPr>
        <w:pStyle w:val="Lijstalinea"/>
        <w:numPr>
          <w:ilvl w:val="0"/>
          <w:numId w:val="6"/>
        </w:numPr>
        <w:spacing w:line="276" w:lineRule="auto"/>
        <w:rPr>
          <w:rFonts w:cstheme="minorHAnsi"/>
        </w:rPr>
      </w:pPr>
      <w:r w:rsidRPr="00820C17">
        <w:rPr>
          <w:rFonts w:cstheme="minorHAnsi"/>
        </w:rPr>
        <w:t>Public relations or publicity.</w:t>
      </w:r>
      <w:r w:rsidRPr="00820C17">
        <w:rPr>
          <w:rFonts w:cstheme="minorHAnsi"/>
        </w:rPr>
        <w:tab/>
      </w:r>
    </w:p>
    <w:p w14:paraId="382EBB76" w14:textId="77777777" w:rsidR="001679A2" w:rsidRPr="00820C17" w:rsidRDefault="001679A2" w:rsidP="00002398">
      <w:pPr>
        <w:pStyle w:val="Lijstalinea"/>
        <w:numPr>
          <w:ilvl w:val="0"/>
          <w:numId w:val="6"/>
        </w:numPr>
        <w:spacing w:line="276" w:lineRule="auto"/>
        <w:rPr>
          <w:rFonts w:cstheme="minorHAnsi"/>
        </w:rPr>
      </w:pPr>
      <w:r w:rsidRPr="00820C17">
        <w:rPr>
          <w:rFonts w:cstheme="minorHAnsi"/>
        </w:rPr>
        <w:t>Sales promotion.</w:t>
      </w:r>
    </w:p>
    <w:p w14:paraId="382EBB77" w14:textId="77777777" w:rsidR="001679A2" w:rsidRPr="00820C17" w:rsidRDefault="001679A2" w:rsidP="00002398">
      <w:pPr>
        <w:pStyle w:val="Lijstalinea"/>
        <w:numPr>
          <w:ilvl w:val="0"/>
          <w:numId w:val="6"/>
        </w:numPr>
        <w:spacing w:line="276" w:lineRule="auto"/>
        <w:rPr>
          <w:rFonts w:cstheme="minorHAnsi"/>
        </w:rPr>
      </w:pPr>
      <w:r w:rsidRPr="00820C17">
        <w:rPr>
          <w:rFonts w:cstheme="minorHAnsi"/>
        </w:rPr>
        <w:t>Direct marketing.</w:t>
      </w:r>
    </w:p>
    <w:p w14:paraId="382EBB78" w14:textId="77777777" w:rsidR="001679A2" w:rsidRPr="00820C17" w:rsidRDefault="001679A2" w:rsidP="00002398">
      <w:pPr>
        <w:pStyle w:val="Lijstalinea"/>
        <w:numPr>
          <w:ilvl w:val="0"/>
          <w:numId w:val="6"/>
        </w:numPr>
        <w:spacing w:line="276" w:lineRule="auto"/>
        <w:rPr>
          <w:rFonts w:cstheme="minorHAnsi"/>
        </w:rPr>
      </w:pPr>
      <w:r w:rsidRPr="00820C17">
        <w:rPr>
          <w:rFonts w:cstheme="minorHAnsi"/>
        </w:rPr>
        <w:t>Personal selling.</w:t>
      </w:r>
    </w:p>
    <w:bookmarkEnd w:id="50"/>
    <w:p w14:paraId="382EBB79"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Out of the five approaches, West Georgia has been using the print advertising technique in terms of brochures and public relations strategies represented by videos and a website as described below.</w:t>
      </w:r>
    </w:p>
    <w:p w14:paraId="382EBB7A"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To elaborate, brochures have been spread across tourist info</w:t>
      </w:r>
      <w:r w:rsidR="005329A8" w:rsidRPr="00820C17">
        <w:rPr>
          <w:rFonts w:asciiTheme="minorHAnsi" w:hAnsiTheme="minorHAnsi" w:cstheme="minorHAnsi"/>
          <w:sz w:val="22"/>
          <w:szCs w:val="22"/>
        </w:rPr>
        <w:t>rmation</w:t>
      </w:r>
      <w:r w:rsidRPr="00820C17">
        <w:rPr>
          <w:rFonts w:asciiTheme="minorHAnsi" w:hAnsiTheme="minorHAnsi" w:cstheme="minorHAnsi"/>
          <w:sz w:val="22"/>
          <w:szCs w:val="22"/>
        </w:rPr>
        <w:t xml:space="preserve"> </w:t>
      </w:r>
      <w:r w:rsidR="00D275E6" w:rsidRPr="00820C17">
        <w:rPr>
          <w:rFonts w:asciiTheme="minorHAnsi" w:hAnsiTheme="minorHAnsi" w:cstheme="minorHAnsi"/>
          <w:sz w:val="22"/>
          <w:szCs w:val="22"/>
        </w:rPr>
        <w:t>centers</w:t>
      </w:r>
      <w:r w:rsidRPr="00820C17">
        <w:rPr>
          <w:rFonts w:asciiTheme="minorHAnsi" w:hAnsiTheme="minorHAnsi" w:cstheme="minorHAnsi"/>
          <w:sz w:val="22"/>
          <w:szCs w:val="22"/>
        </w:rPr>
        <w:t xml:space="preserve"> in Adjara region</w:t>
      </w:r>
      <w:sdt>
        <w:sdtPr>
          <w:rPr>
            <w:rFonts w:asciiTheme="minorHAnsi" w:hAnsiTheme="minorHAnsi" w:cstheme="minorHAnsi"/>
            <w:sz w:val="22"/>
            <w:szCs w:val="22"/>
          </w:rPr>
          <w:id w:val="-1500809062"/>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 CITATION Geo18 \l 2057 </w:instrText>
          </w:r>
          <w:r w:rsidRPr="00820C17">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(GNTA, 2018)</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 xml:space="preserve">-&gt;statistical portal-&gt;database-&gt;tourist information </w:t>
      </w:r>
      <w:r w:rsidR="00D275E6" w:rsidRPr="00820C17">
        <w:rPr>
          <w:rFonts w:asciiTheme="minorHAnsi" w:hAnsiTheme="minorHAnsi" w:cstheme="minorHAnsi"/>
          <w:sz w:val="22"/>
          <w:szCs w:val="22"/>
        </w:rPr>
        <w:t>centers</w:t>
      </w:r>
      <w:r w:rsidRPr="00820C17">
        <w:rPr>
          <w:rFonts w:asciiTheme="minorHAnsi" w:hAnsiTheme="minorHAnsi" w:cstheme="minorHAnsi"/>
          <w:sz w:val="22"/>
          <w:szCs w:val="22"/>
        </w:rPr>
        <w:t>) and to border entry points. This in order to directly target the potential customers, which are the tourists entering Georgia. As for the public relations activities, West Georgia creates video tips for Batumi visits and sneak picks at beautiful places in the country. The Facebook page assists the company currently into attracting visitors and raising awareness. Although West Georgia has not been investing much in developing its public relations strategy, at this point, it is simply using the tactic of being positively present on social media.</w:t>
      </w:r>
    </w:p>
    <w:p w14:paraId="382EBB7B" w14:textId="77777777" w:rsidR="001679A2" w:rsidRPr="00820C17" w:rsidRDefault="001679A2" w:rsidP="00002398">
      <w:pPr>
        <w:spacing w:line="276" w:lineRule="auto"/>
        <w:rPr>
          <w:rFonts w:asciiTheme="minorHAnsi" w:hAnsiTheme="minorHAnsi" w:cstheme="minorHAnsi"/>
          <w:sz w:val="22"/>
          <w:szCs w:val="22"/>
        </w:rPr>
      </w:pPr>
      <w:r w:rsidRPr="00820C17">
        <w:rPr>
          <w:rFonts w:asciiTheme="minorHAnsi" w:hAnsiTheme="minorHAnsi" w:cstheme="minorHAnsi"/>
          <w:sz w:val="22"/>
          <w:szCs w:val="22"/>
        </w:rPr>
        <w:t xml:space="preserve">As for the B2B, West Georgia has been in </w:t>
      </w:r>
      <w:r w:rsidRPr="00820C17">
        <w:rPr>
          <w:rFonts w:asciiTheme="minorHAnsi" w:hAnsiTheme="minorHAnsi" w:cstheme="minorHAnsi"/>
          <w:b/>
          <w:sz w:val="22"/>
          <w:szCs w:val="22"/>
        </w:rPr>
        <w:t>tight relations with local hotels</w:t>
      </w:r>
      <w:r w:rsidRPr="00820C17">
        <w:rPr>
          <w:rFonts w:asciiTheme="minorHAnsi" w:hAnsiTheme="minorHAnsi" w:cstheme="minorHAnsi"/>
          <w:sz w:val="22"/>
          <w:szCs w:val="22"/>
        </w:rPr>
        <w:t>, hostels, guesthouses, breakfast/dinner restaurants and bars. The leaflets spread across these places allow West Georgia to collaborate with them if they can share the responsibility of covering all needs of the tourists together. Meaning, if WG receives a request for a tour from a tourist, it automatically offers the client the hotel, restaurant and the bar it has ties with locally and vice versa. This way West Georgia is able to offer better customer care service and cover all needs rather than simply give tours and leave tourists with an empty feeling of dissatisfaction. Additionally, the ties with local hotels and restaurants allows WG assist its clients in saving up time in looking for food and sleeping space all on their own and is already eligible to offer the full package.</w:t>
      </w:r>
    </w:p>
    <w:p w14:paraId="382EBB7C" w14:textId="77777777" w:rsidR="008270E6" w:rsidRPr="00820C17" w:rsidRDefault="008270E6" w:rsidP="00002398">
      <w:pPr>
        <w:spacing w:line="276" w:lineRule="auto"/>
        <w:rPr>
          <w:rFonts w:asciiTheme="minorHAnsi" w:hAnsiTheme="minorHAnsi" w:cstheme="minorHAnsi"/>
          <w:sz w:val="22"/>
          <w:szCs w:val="22"/>
        </w:rPr>
      </w:pPr>
    </w:p>
    <w:p w14:paraId="382EBB7D" w14:textId="77777777" w:rsidR="00820C17" w:rsidRDefault="00820C17">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82EBB7E" w14:textId="77777777" w:rsidR="00CF6852" w:rsidRPr="00820C17" w:rsidRDefault="001679A2" w:rsidP="00002398">
      <w:pPr>
        <w:spacing w:line="276" w:lineRule="auto"/>
        <w:rPr>
          <w:rFonts w:asciiTheme="minorHAnsi" w:hAnsiTheme="minorHAnsi" w:cstheme="minorHAnsi"/>
          <w:color w:val="FF0000"/>
          <w:sz w:val="22"/>
          <w:szCs w:val="22"/>
        </w:rPr>
      </w:pPr>
      <w:r w:rsidRPr="00820C17">
        <w:rPr>
          <w:rFonts w:asciiTheme="minorHAnsi" w:hAnsiTheme="minorHAnsi" w:cstheme="minorHAnsi"/>
          <w:sz w:val="22"/>
          <w:szCs w:val="22"/>
        </w:rPr>
        <w:lastRenderedPageBreak/>
        <w:t>Traditional hierarchy structure, also referred to as line-</w:t>
      </w:r>
      <w:r w:rsidR="00E8069B" w:rsidRPr="00820C17">
        <w:rPr>
          <w:rFonts w:asciiTheme="minorHAnsi" w:hAnsiTheme="minorHAnsi" w:cstheme="minorHAnsi"/>
          <w:sz w:val="22"/>
          <w:szCs w:val="22"/>
        </w:rPr>
        <w:t>organization</w:t>
      </w:r>
      <w:r w:rsidRPr="00820C17">
        <w:rPr>
          <w:rFonts w:asciiTheme="minorHAnsi" w:hAnsiTheme="minorHAnsi" w:cstheme="minorHAnsi"/>
          <w:sz w:val="22"/>
          <w:szCs w:val="22"/>
        </w:rPr>
        <w:t xml:space="preserve"> </w:t>
      </w:r>
      <w:sdt>
        <w:sdtPr>
          <w:rPr>
            <w:rFonts w:asciiTheme="minorHAnsi" w:hAnsiTheme="minorHAnsi" w:cstheme="minorHAnsi"/>
            <w:sz w:val="22"/>
            <w:szCs w:val="22"/>
          </w:rPr>
          <w:id w:val="-1897581232"/>
          <w:citation/>
        </w:sdtPr>
        <w:sdtEndPr/>
        <w:sdtContent>
          <w:r w:rsidRPr="00820C17">
            <w:rPr>
              <w:rFonts w:asciiTheme="minorHAnsi" w:hAnsiTheme="minorHAnsi" w:cstheme="minorHAnsi"/>
              <w:sz w:val="22"/>
              <w:szCs w:val="22"/>
            </w:rPr>
            <w:fldChar w:fldCharType="begin"/>
          </w:r>
          <w:r w:rsidRPr="00820C17">
            <w:rPr>
              <w:rFonts w:asciiTheme="minorHAnsi" w:hAnsiTheme="minorHAnsi" w:cstheme="minorHAnsi"/>
              <w:sz w:val="22"/>
              <w:szCs w:val="22"/>
            </w:rPr>
            <w:instrText xml:space="preserve"> CITATION Roe08 \l 1043 </w:instrText>
          </w:r>
          <w:r w:rsidRPr="00820C17">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(Grit, 2008)</w:t>
          </w:r>
          <w:r w:rsidRPr="00820C17">
            <w:rPr>
              <w:rFonts w:asciiTheme="minorHAnsi" w:hAnsiTheme="minorHAnsi" w:cstheme="minorHAnsi"/>
              <w:sz w:val="22"/>
              <w:szCs w:val="22"/>
            </w:rPr>
            <w:fldChar w:fldCharType="end"/>
          </w:r>
        </w:sdtContent>
      </w:sdt>
      <w:r w:rsidRPr="00820C17">
        <w:rPr>
          <w:rFonts w:asciiTheme="minorHAnsi" w:hAnsiTheme="minorHAnsi" w:cstheme="minorHAnsi"/>
          <w:sz w:val="22"/>
          <w:szCs w:val="22"/>
        </w:rPr>
        <w:t xml:space="preserve"> with the director on top as the main responsible person which manages and communicates to all the departments in his company, represented in the West Georgia travel agency. </w:t>
      </w:r>
      <w:r w:rsidR="003B071F" w:rsidRPr="00820C17">
        <w:rPr>
          <w:rFonts w:asciiTheme="minorHAnsi" w:hAnsiTheme="minorHAnsi" w:cstheme="minorHAnsi"/>
          <w:sz w:val="22"/>
          <w:szCs w:val="22"/>
        </w:rPr>
        <w:t>See the hierarchy within the company</w:t>
      </w:r>
      <w:r w:rsidR="003F77AE" w:rsidRPr="00820C17">
        <w:rPr>
          <w:rFonts w:asciiTheme="minorHAnsi" w:hAnsiTheme="minorHAnsi" w:cstheme="minorHAnsi"/>
          <w:sz w:val="22"/>
          <w:szCs w:val="22"/>
        </w:rPr>
        <w:t>.</w:t>
      </w:r>
    </w:p>
    <w:p w14:paraId="382EBB7F" w14:textId="77777777" w:rsidR="003F77AE" w:rsidRPr="00820C17" w:rsidRDefault="003F77AE" w:rsidP="003F77AE">
      <w:pPr>
        <w:rPr>
          <w:rFonts w:asciiTheme="minorHAnsi" w:eastAsiaTheme="majorEastAsia" w:hAnsiTheme="minorHAnsi"/>
          <w:sz w:val="22"/>
          <w:szCs w:val="22"/>
        </w:rPr>
      </w:pPr>
    </w:p>
    <w:p w14:paraId="382EBB80" w14:textId="77777777" w:rsidR="003F77AE" w:rsidRPr="00820C17" w:rsidRDefault="003F77AE" w:rsidP="00820C17">
      <w:pPr>
        <w:jc w:val="center"/>
        <w:rPr>
          <w:rFonts w:asciiTheme="minorHAnsi" w:hAnsiTheme="minorHAnsi"/>
          <w:b/>
          <w:sz w:val="22"/>
          <w:szCs w:val="22"/>
        </w:rPr>
      </w:pPr>
      <w:r w:rsidRPr="00820C17">
        <w:rPr>
          <w:rFonts w:asciiTheme="minorHAnsi" w:hAnsiTheme="minorHAnsi"/>
          <w:b/>
          <w:sz w:val="22"/>
          <w:szCs w:val="22"/>
        </w:rPr>
        <w:t>West Georgia hierarchy</w:t>
      </w:r>
    </w:p>
    <w:p w14:paraId="382EBB81" w14:textId="77777777" w:rsidR="003F77AE" w:rsidRPr="003F77AE" w:rsidRDefault="003F77AE" w:rsidP="003F77AE">
      <w:pPr>
        <w:rPr>
          <w:b/>
        </w:rPr>
      </w:pPr>
    </w:p>
    <w:p w14:paraId="382EBB82" w14:textId="77777777" w:rsidR="003F77AE" w:rsidRPr="003F77AE" w:rsidRDefault="003F77AE" w:rsidP="003F77AE">
      <w:r w:rsidRPr="00AD0BEB">
        <w:rPr>
          <w:noProof/>
        </w:rPr>
        <w:drawing>
          <wp:inline distT="0" distB="0" distL="0" distR="0" wp14:anchorId="382EC591" wp14:editId="382EC592">
            <wp:extent cx="5632450" cy="1066800"/>
            <wp:effectExtent l="0" t="19050" r="0" b="3810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82EBB83" w14:textId="77777777" w:rsidR="003F77AE" w:rsidRDefault="003F77AE" w:rsidP="003F77AE">
      <w:pPr>
        <w:rPr>
          <w:rFonts w:eastAsiaTheme="majorEastAsia"/>
        </w:rPr>
      </w:pPr>
    </w:p>
    <w:p w14:paraId="382EBB84" w14:textId="77777777" w:rsidR="00820C17" w:rsidRDefault="00820C17" w:rsidP="00002398">
      <w:pPr>
        <w:spacing w:line="276" w:lineRule="auto"/>
        <w:rPr>
          <w:rFonts w:asciiTheme="minorHAnsi" w:hAnsiTheme="minorHAnsi" w:cstheme="minorHAnsi"/>
        </w:rPr>
      </w:pPr>
      <w:r>
        <w:rPr>
          <w:noProof/>
        </w:rPr>
        <mc:AlternateContent>
          <mc:Choice Requires="wps">
            <w:drawing>
              <wp:anchor distT="0" distB="0" distL="114300" distR="114300" simplePos="0" relativeHeight="251813888" behindDoc="0" locked="0" layoutInCell="1" allowOverlap="1" wp14:anchorId="382EC593" wp14:editId="382EC594">
                <wp:simplePos x="0" y="0"/>
                <wp:positionH relativeFrom="margin">
                  <wp:align>center</wp:align>
                </wp:positionH>
                <wp:positionV relativeFrom="paragraph">
                  <wp:posOffset>8255</wp:posOffset>
                </wp:positionV>
                <wp:extent cx="1835150" cy="63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wps:spPr>
                      <wps:txbx>
                        <w:txbxContent>
                          <w:p w14:paraId="382EC5E8" w14:textId="77777777" w:rsidR="002957CA" w:rsidRPr="005778F3" w:rsidRDefault="002957CA" w:rsidP="00820C17">
                            <w:pPr>
                              <w:pStyle w:val="Bijschrift"/>
                              <w:rPr>
                                <w:rFonts w:ascii="Times New Roman" w:eastAsia="Times New Roman" w:hAnsi="Times New Roman" w:cs="Times New Roman"/>
                                <w:noProof/>
                                <w:sz w:val="24"/>
                                <w:szCs w:val="24"/>
                                <w:lang w:val="en-US"/>
                              </w:rPr>
                            </w:pPr>
                            <w:bookmarkStart w:id="51" w:name="_Toc522486960"/>
                            <w:r>
                              <w:t xml:space="preserve">Figure </w:t>
                            </w:r>
                            <w:fldSimple w:instr=" SEQ Figure \* ARABIC ">
                              <w:r>
                                <w:rPr>
                                  <w:noProof/>
                                </w:rPr>
                                <w:t>13</w:t>
                              </w:r>
                            </w:fldSimple>
                            <w:r>
                              <w:t xml:space="preserve"> - West Georgia hierarchy</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342DFC" id="Text Box 111" o:spid="_x0000_s1068" type="#_x0000_t202" style="position:absolute;margin-left:0;margin-top:.65pt;width:144.5pt;height:.05pt;z-index:251813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" stroked="f">
                <v:textbox style="mso-fit-shape-to-text:t" inset="0,0,0,0">
                  <w:txbxContent>
                    <w:p w:rsidR="002957CA" w:rsidRPr="005778F3" w:rsidRDefault="002957CA" w:rsidP="00820C17">
                      <w:pPr>
                        <w:pStyle w:val="Caption"/>
                        <w:rPr>
                          <w:rFonts w:ascii="Times New Roman" w:eastAsia="Times New Roman" w:hAnsi="Times New Roman" w:cs="Times New Roman"/>
                          <w:noProof/>
                          <w:sz w:val="24"/>
                          <w:szCs w:val="24"/>
                          <w:lang w:val="en-US"/>
                        </w:rPr>
                      </w:pPr>
                      <w:bookmarkStart w:id="63" w:name="_Toc522486960"/>
                      <w:r>
                        <w:t xml:space="preserve">Figure </w:t>
                      </w:r>
                      <w:fldSimple w:instr=" SEQ Figure \* ARABIC ">
                        <w:r>
                          <w:rPr>
                            <w:noProof/>
                          </w:rPr>
                          <w:t>13</w:t>
                        </w:r>
                      </w:fldSimple>
                      <w:r>
                        <w:t xml:space="preserve"> - West Georgia hierarchy</w:t>
                      </w:r>
                      <w:bookmarkEnd w:id="63"/>
                    </w:p>
                  </w:txbxContent>
                </v:textbox>
                <w10:wrap anchorx="margin"/>
              </v:shape>
            </w:pict>
          </mc:Fallback>
        </mc:AlternateContent>
      </w:r>
    </w:p>
    <w:p w14:paraId="382EBB85" w14:textId="77777777" w:rsidR="001679A2" w:rsidRPr="00002398" w:rsidRDefault="00266A42" w:rsidP="00002398">
      <w:pPr>
        <w:spacing w:line="276" w:lineRule="auto"/>
        <w:rPr>
          <w:rFonts w:asciiTheme="minorHAnsi" w:hAnsiTheme="minorHAnsi" w:cstheme="minorHAnsi"/>
        </w:rPr>
      </w:pPr>
      <w:r>
        <w:rPr>
          <w:noProof/>
        </w:rPr>
        <mc:AlternateContent>
          <mc:Choice Requires="wps">
            <w:drawing>
              <wp:anchor distT="0" distB="0" distL="114300" distR="114300" simplePos="0" relativeHeight="251809792" behindDoc="0" locked="0" layoutInCell="1" allowOverlap="1" wp14:anchorId="382EC595" wp14:editId="382EC596">
                <wp:simplePos x="0" y="0"/>
                <wp:positionH relativeFrom="margin">
                  <wp:align>center</wp:align>
                </wp:positionH>
                <wp:positionV relativeFrom="paragraph">
                  <wp:posOffset>4445</wp:posOffset>
                </wp:positionV>
                <wp:extent cx="1835150" cy="16510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1835150" cy="165100"/>
                        </a:xfrm>
                        <a:prstGeom prst="rect">
                          <a:avLst/>
                        </a:prstGeom>
                        <a:solidFill>
                          <a:prstClr val="white"/>
                        </a:solidFill>
                        <a:ln>
                          <a:noFill/>
                        </a:ln>
                      </wps:spPr>
                      <wps:txbx>
                        <w:txbxContent>
                          <w:p w14:paraId="382EC5E9" w14:textId="77777777" w:rsidR="002957CA" w:rsidRPr="00513848" w:rsidRDefault="002957CA" w:rsidP="00266A42">
                            <w:pPr>
                              <w:pStyle w:val="Bijschrift"/>
                              <w:rPr>
                                <w:rFonts w:ascii="Times New Roman" w:eastAsiaTheme="majorEastAsia" w:hAnsi="Times New Roman" w:cs="Times New Roman"/>
                                <w:noProof/>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119B6" id="Text Box 60" o:spid="_x0000_s1069" type="#_x0000_t202" style="position:absolute;margin-left:0;margin-top:.35pt;width:144.5pt;height:13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" stroked="f">
                <v:textbox inset="0,0,0,0">
                  <w:txbxContent>
                    <w:p w:rsidR="002957CA" w:rsidRPr="00513848" w:rsidRDefault="002957CA" w:rsidP="00266A42">
                      <w:pPr>
                        <w:pStyle w:val="Caption"/>
                        <w:rPr>
                          <w:rFonts w:ascii="Times New Roman" w:eastAsiaTheme="majorEastAsia" w:hAnsi="Times New Roman" w:cs="Times New Roman"/>
                          <w:noProof/>
                          <w:sz w:val="24"/>
                          <w:szCs w:val="24"/>
                          <w:lang w:val="en-US"/>
                        </w:rPr>
                      </w:pPr>
                    </w:p>
                  </w:txbxContent>
                </v:textbox>
                <w10:wrap anchorx="margin"/>
              </v:shape>
            </w:pict>
          </mc:Fallback>
        </mc:AlternateContent>
      </w:r>
    </w:p>
    <w:p w14:paraId="382EBB86"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The firm exist of ten employees with at least a bachelor’s degree. The employees exist of 50% natives and 50% foreigners from multiple countries in Europe and Middle East. </w:t>
      </w:r>
    </w:p>
    <w:p w14:paraId="382EBB87" w14:textId="77777777" w:rsidR="001679A2" w:rsidRPr="00820C17" w:rsidRDefault="001679A2" w:rsidP="00002398">
      <w:pPr>
        <w:spacing w:line="276" w:lineRule="auto"/>
        <w:rPr>
          <w:rFonts w:asciiTheme="minorHAnsi" w:hAnsiTheme="minorHAnsi" w:cstheme="minorHAnsi"/>
          <w:sz w:val="22"/>
        </w:rPr>
      </w:pPr>
      <w:r w:rsidRPr="00820C17">
        <w:rPr>
          <w:rFonts w:asciiTheme="minorHAnsi" w:hAnsiTheme="minorHAnsi" w:cstheme="minorHAnsi"/>
          <w:sz w:val="22"/>
        </w:rPr>
        <w:t xml:space="preserve">English is the main language spoken within the company, although every person is bilingual which is especially important for the tour guides. The team of tour guides speaks besides English also Georgian, Russian and Arabic. This wide range of languages together with the high level of service and quality, enables West Georgia to offer their services to a wide range of tourists. </w:t>
      </w:r>
    </w:p>
    <w:p w14:paraId="382EBB88" w14:textId="77777777" w:rsidR="008270E6" w:rsidRDefault="008270E6" w:rsidP="008270E6">
      <w:pPr>
        <w:spacing w:after="160" w:line="259" w:lineRule="auto"/>
        <w:rPr>
          <w:highlight w:val="yellow"/>
        </w:rPr>
      </w:pPr>
    </w:p>
    <w:p w14:paraId="382EBB89" w14:textId="77777777" w:rsidR="008270E6" w:rsidRDefault="008270E6">
      <w:pPr>
        <w:spacing w:after="160" w:line="259" w:lineRule="auto"/>
      </w:pPr>
      <w:r>
        <w:br w:type="page"/>
      </w:r>
    </w:p>
    <w:p w14:paraId="382EBB8A" w14:textId="77777777" w:rsidR="008C20E5" w:rsidRPr="008270E6" w:rsidRDefault="008270E6" w:rsidP="008270E6">
      <w:pPr>
        <w:pStyle w:val="Kop1"/>
        <w:rPr>
          <w:rFonts w:eastAsia="Times New Roman"/>
        </w:rPr>
      </w:pPr>
      <w:bookmarkStart w:id="52" w:name="_Toc522487326"/>
      <w:r w:rsidRPr="008270E6">
        <w:lastRenderedPageBreak/>
        <w:t>5.</w:t>
      </w:r>
      <w:r>
        <w:tab/>
      </w:r>
      <w:r w:rsidR="00905E3F" w:rsidRPr="002B23FA">
        <w:t>Field research</w:t>
      </w:r>
      <w:bookmarkEnd w:id="25"/>
      <w:bookmarkEnd w:id="52"/>
    </w:p>
    <w:p w14:paraId="382EBB8B" w14:textId="77777777" w:rsidR="0060384B" w:rsidRPr="002B23FA" w:rsidRDefault="002E2412" w:rsidP="008270E6">
      <w:pPr>
        <w:pStyle w:val="Kop2"/>
        <w:numPr>
          <w:ilvl w:val="1"/>
          <w:numId w:val="6"/>
        </w:numPr>
      </w:pPr>
      <w:bookmarkStart w:id="53" w:name="_Toc522487327"/>
      <w:r w:rsidRPr="002B23FA">
        <w:t>Primary Research</w:t>
      </w:r>
      <w:bookmarkEnd w:id="53"/>
    </w:p>
    <w:p w14:paraId="382EBB8C" w14:textId="77777777" w:rsidR="0015512B" w:rsidRPr="00820C17" w:rsidRDefault="0075042F"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West Georgia is a young travel agency that needs clear vision, goals and strategies. Because the company only has its staff devoted to operational departments, there is no marketing wing that can spend time and resources of gathering valuable data for sales contributions. </w:t>
      </w:r>
      <w:r w:rsidR="005A682C" w:rsidRPr="00820C17">
        <w:rPr>
          <w:rFonts w:asciiTheme="minorHAnsi" w:hAnsiTheme="minorHAnsi" w:cstheme="minorHAnsi"/>
          <w:sz w:val="22"/>
        </w:rPr>
        <w:t xml:space="preserve">As it has been mentioned multiple times, West Georgia has really high competition attracting sales from post-soviet country resident tourists visiting Georgia due to the fact that the majority of the segment can get all types of services in the Russian Language. To support the differentiation idea and willingness that West Georgia travel agency director </w:t>
      </w:r>
      <w:proofErr w:type="spellStart"/>
      <w:r w:rsidR="005A682C" w:rsidRPr="00820C17">
        <w:rPr>
          <w:rFonts w:asciiTheme="minorHAnsi" w:hAnsiTheme="minorHAnsi" w:cstheme="minorHAnsi"/>
          <w:sz w:val="22"/>
        </w:rPr>
        <w:t>Zurab</w:t>
      </w:r>
      <w:proofErr w:type="spellEnd"/>
      <w:r w:rsidR="005A682C" w:rsidRPr="00820C17">
        <w:rPr>
          <w:rFonts w:asciiTheme="minorHAnsi" w:hAnsiTheme="minorHAnsi" w:cstheme="minorHAnsi"/>
          <w:sz w:val="22"/>
        </w:rPr>
        <w:t xml:space="preserve"> </w:t>
      </w:r>
      <w:proofErr w:type="spellStart"/>
      <w:r w:rsidR="005A682C" w:rsidRPr="00820C17">
        <w:rPr>
          <w:rFonts w:asciiTheme="minorHAnsi" w:hAnsiTheme="minorHAnsi" w:cstheme="minorHAnsi"/>
          <w:sz w:val="22"/>
        </w:rPr>
        <w:t>Meskhidze</w:t>
      </w:r>
      <w:proofErr w:type="spellEnd"/>
      <w:r w:rsidR="005A682C" w:rsidRPr="00820C17">
        <w:rPr>
          <w:rFonts w:asciiTheme="minorHAnsi" w:hAnsiTheme="minorHAnsi" w:cstheme="minorHAnsi"/>
          <w:sz w:val="22"/>
        </w:rPr>
        <w:t xml:space="preserve"> has had since last season, </w:t>
      </w:r>
      <w:r w:rsidR="002B23FA" w:rsidRPr="00820C17">
        <w:rPr>
          <w:rFonts w:asciiTheme="minorHAnsi" w:hAnsiTheme="minorHAnsi" w:cstheme="minorHAnsi"/>
          <w:sz w:val="22"/>
        </w:rPr>
        <w:t xml:space="preserve">qualitative </w:t>
      </w:r>
      <w:r w:rsidR="005A682C" w:rsidRPr="00820C17">
        <w:rPr>
          <w:rFonts w:asciiTheme="minorHAnsi" w:hAnsiTheme="minorHAnsi" w:cstheme="minorHAnsi"/>
          <w:sz w:val="22"/>
        </w:rPr>
        <w:t xml:space="preserve">research questionnaire </w:t>
      </w:r>
      <w:r w:rsidR="002B23FA" w:rsidRPr="00820C17">
        <w:rPr>
          <w:rFonts w:asciiTheme="minorHAnsi" w:hAnsiTheme="minorHAnsi" w:cstheme="minorHAnsi"/>
          <w:sz w:val="22"/>
        </w:rPr>
        <w:t xml:space="preserve">was conducted with past and potential customers </w:t>
      </w:r>
      <w:r w:rsidR="005A682C" w:rsidRPr="00820C17">
        <w:rPr>
          <w:rFonts w:asciiTheme="minorHAnsi" w:hAnsiTheme="minorHAnsi" w:cstheme="minorHAnsi"/>
          <w:sz w:val="22"/>
        </w:rPr>
        <w:t>in order to figure ou</w:t>
      </w:r>
      <w:r w:rsidR="002B23FA" w:rsidRPr="00820C17">
        <w:rPr>
          <w:rFonts w:asciiTheme="minorHAnsi" w:hAnsiTheme="minorHAnsi" w:cstheme="minorHAnsi"/>
          <w:sz w:val="22"/>
        </w:rPr>
        <w:t xml:space="preserve">t the </w:t>
      </w:r>
      <w:r w:rsidR="005A682C" w:rsidRPr="00820C17">
        <w:rPr>
          <w:rFonts w:asciiTheme="minorHAnsi" w:hAnsiTheme="minorHAnsi" w:cstheme="minorHAnsi"/>
          <w:sz w:val="22"/>
        </w:rPr>
        <w:t xml:space="preserve">experiences the </w:t>
      </w:r>
      <w:r w:rsidR="002B23FA" w:rsidRPr="00820C17">
        <w:rPr>
          <w:rFonts w:asciiTheme="minorHAnsi" w:hAnsiTheme="minorHAnsi" w:cstheme="minorHAnsi"/>
          <w:sz w:val="22"/>
        </w:rPr>
        <w:t>future need and wishes of the tourists.</w:t>
      </w:r>
      <w:r w:rsidR="005A682C" w:rsidRPr="00820C17">
        <w:rPr>
          <w:rFonts w:asciiTheme="minorHAnsi" w:hAnsiTheme="minorHAnsi" w:cstheme="minorHAnsi"/>
          <w:sz w:val="22"/>
        </w:rPr>
        <w:t xml:space="preserve"> This would give everybody the overall picture of how well West Georgia has been delivering its services and how satisfied its clients were. It should be emphasized that West Georgia agency had not gathered customer feedback ever before. </w:t>
      </w:r>
    </w:p>
    <w:p w14:paraId="382EBB8D" w14:textId="77777777" w:rsidR="00437E62" w:rsidRPr="00820C17" w:rsidRDefault="00035B14"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Qualitative research for West Georgia </w:t>
      </w:r>
      <w:r w:rsidR="0099595D" w:rsidRPr="00820C17">
        <w:rPr>
          <w:rFonts w:asciiTheme="minorHAnsi" w:hAnsiTheme="minorHAnsi" w:cstheme="minorHAnsi"/>
          <w:sz w:val="22"/>
        </w:rPr>
        <w:t>travel</w:t>
      </w:r>
      <w:r w:rsidRPr="00820C17">
        <w:rPr>
          <w:rFonts w:asciiTheme="minorHAnsi" w:hAnsiTheme="minorHAnsi" w:cstheme="minorHAnsi"/>
          <w:sz w:val="22"/>
        </w:rPr>
        <w:t xml:space="preserve"> agency was conducted through interviews. </w:t>
      </w:r>
      <w:r w:rsidR="00EA68DA" w:rsidRPr="00820C17">
        <w:rPr>
          <w:rFonts w:asciiTheme="minorHAnsi" w:hAnsiTheme="minorHAnsi" w:cstheme="minorHAnsi"/>
          <w:sz w:val="22"/>
        </w:rPr>
        <w:t xml:space="preserve">The interview questions were created according to Erasmus+ project SMARTOUR, “Sustainable Manager in Tourism Sector’’ research questions, recommended by Jon Fairburn, Professor of Sustainable Development. </w:t>
      </w:r>
      <w:sdt>
        <w:sdtPr>
          <w:rPr>
            <w:rFonts w:asciiTheme="minorHAnsi" w:hAnsiTheme="minorHAnsi" w:cstheme="minorHAnsi"/>
            <w:sz w:val="22"/>
          </w:rPr>
          <w:id w:val="42639881"/>
          <w:citation/>
        </w:sdtPr>
        <w:sdtEndPr/>
        <w:sdtContent>
          <w:r w:rsidR="00EA68DA" w:rsidRPr="00820C17">
            <w:rPr>
              <w:rFonts w:asciiTheme="minorHAnsi" w:hAnsiTheme="minorHAnsi" w:cstheme="minorHAnsi"/>
              <w:sz w:val="22"/>
            </w:rPr>
            <w:fldChar w:fldCharType="begin"/>
          </w:r>
          <w:r w:rsidR="00EA68DA" w:rsidRPr="00820C17">
            <w:rPr>
              <w:rFonts w:asciiTheme="minorHAnsi" w:hAnsiTheme="minorHAnsi" w:cstheme="minorHAnsi"/>
              <w:sz w:val="22"/>
            </w:rPr>
            <w:instrText xml:space="preserve"> CITATION Era17 \l 1043 </w:instrText>
          </w:r>
          <w:r w:rsidR="00EA68DA" w:rsidRPr="00820C17">
            <w:rPr>
              <w:rFonts w:asciiTheme="minorHAnsi" w:hAnsiTheme="minorHAnsi" w:cstheme="minorHAnsi"/>
              <w:sz w:val="22"/>
            </w:rPr>
            <w:fldChar w:fldCharType="separate"/>
          </w:r>
          <w:r w:rsidR="000E5BC9" w:rsidRPr="000E5BC9">
            <w:rPr>
              <w:rFonts w:asciiTheme="minorHAnsi" w:hAnsiTheme="minorHAnsi" w:cstheme="minorHAnsi"/>
              <w:noProof/>
              <w:sz w:val="22"/>
            </w:rPr>
            <w:t>(Erasmus+, 2017)</w:t>
          </w:r>
          <w:r w:rsidR="00EA68DA" w:rsidRPr="00820C17">
            <w:rPr>
              <w:rFonts w:asciiTheme="minorHAnsi" w:hAnsiTheme="minorHAnsi" w:cstheme="minorHAnsi"/>
              <w:sz w:val="22"/>
            </w:rPr>
            <w:fldChar w:fldCharType="end"/>
          </w:r>
        </w:sdtContent>
      </w:sdt>
      <w:r w:rsidR="00EA68DA" w:rsidRPr="00820C17">
        <w:rPr>
          <w:rFonts w:asciiTheme="minorHAnsi" w:hAnsiTheme="minorHAnsi" w:cstheme="minorHAnsi"/>
          <w:sz w:val="22"/>
        </w:rPr>
        <w:t xml:space="preserve">. </w:t>
      </w:r>
      <w:r w:rsidR="00C36C5C" w:rsidRPr="00820C17">
        <w:rPr>
          <w:rFonts w:asciiTheme="minorHAnsi" w:hAnsiTheme="minorHAnsi" w:cstheme="minorHAnsi"/>
          <w:sz w:val="22"/>
        </w:rPr>
        <w:t>The questionnaire questions were also adjusted according to the sub questions</w:t>
      </w:r>
      <w:r w:rsidR="00437E62" w:rsidRPr="00820C17">
        <w:rPr>
          <w:rFonts w:asciiTheme="minorHAnsi" w:hAnsiTheme="minorHAnsi" w:cstheme="minorHAnsi"/>
          <w:sz w:val="22"/>
        </w:rPr>
        <w:t xml:space="preserve"> listed in chapter 2.1.</w:t>
      </w:r>
    </w:p>
    <w:p w14:paraId="382EBB8E" w14:textId="77777777" w:rsidR="00E749D1" w:rsidRPr="00820C17" w:rsidRDefault="00E749D1" w:rsidP="0078072A">
      <w:pPr>
        <w:spacing w:line="276" w:lineRule="auto"/>
        <w:rPr>
          <w:rFonts w:asciiTheme="minorHAnsi" w:hAnsiTheme="minorHAnsi" w:cstheme="minorHAnsi"/>
          <w:sz w:val="22"/>
        </w:rPr>
      </w:pPr>
    </w:p>
    <w:p w14:paraId="382EBB8F" w14:textId="77777777" w:rsidR="00A02111" w:rsidRPr="00820C17" w:rsidRDefault="00854FC7"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The interviews were held by </w:t>
      </w:r>
      <w:r w:rsidR="00D315BB" w:rsidRPr="00820C17">
        <w:rPr>
          <w:rFonts w:asciiTheme="minorHAnsi" w:hAnsiTheme="minorHAnsi" w:cstheme="minorHAnsi"/>
          <w:sz w:val="22"/>
        </w:rPr>
        <w:t xml:space="preserve">the support of </w:t>
      </w:r>
      <w:r w:rsidRPr="00820C17">
        <w:rPr>
          <w:rFonts w:asciiTheme="minorHAnsi" w:hAnsiTheme="minorHAnsi" w:cstheme="minorHAnsi"/>
          <w:sz w:val="22"/>
        </w:rPr>
        <w:t>Russian speaking West Georgia</w:t>
      </w:r>
      <w:r w:rsidR="0040390E" w:rsidRPr="00820C17">
        <w:rPr>
          <w:rFonts w:asciiTheme="minorHAnsi" w:hAnsiTheme="minorHAnsi" w:cstheme="minorHAnsi"/>
          <w:sz w:val="22"/>
        </w:rPr>
        <w:t xml:space="preserve"> </w:t>
      </w:r>
      <w:r w:rsidRPr="00820C17">
        <w:rPr>
          <w:rFonts w:asciiTheme="minorHAnsi" w:hAnsiTheme="minorHAnsi" w:cstheme="minorHAnsi"/>
          <w:sz w:val="22"/>
        </w:rPr>
        <w:t>employee over the sk</w:t>
      </w:r>
      <w:r w:rsidR="00C36C5C" w:rsidRPr="00820C17">
        <w:rPr>
          <w:rFonts w:asciiTheme="minorHAnsi" w:hAnsiTheme="minorHAnsi" w:cstheme="minorHAnsi"/>
          <w:sz w:val="22"/>
        </w:rPr>
        <w:t>y</w:t>
      </w:r>
      <w:r w:rsidRPr="00820C17">
        <w:rPr>
          <w:rFonts w:asciiTheme="minorHAnsi" w:hAnsiTheme="minorHAnsi" w:cstheme="minorHAnsi"/>
          <w:sz w:val="22"/>
        </w:rPr>
        <w:t>pe call</w:t>
      </w:r>
      <w:r w:rsidR="00A02111" w:rsidRPr="00820C17">
        <w:rPr>
          <w:rFonts w:asciiTheme="minorHAnsi" w:hAnsiTheme="minorHAnsi" w:cstheme="minorHAnsi"/>
          <w:sz w:val="22"/>
        </w:rPr>
        <w:t xml:space="preserve"> with previous customers of the company</w:t>
      </w:r>
      <w:r w:rsidR="00D315BB" w:rsidRPr="00820C17">
        <w:rPr>
          <w:rFonts w:asciiTheme="minorHAnsi" w:hAnsiTheme="minorHAnsi" w:cstheme="minorHAnsi"/>
          <w:sz w:val="22"/>
        </w:rPr>
        <w:t xml:space="preserve"> together with Steven </w:t>
      </w:r>
      <w:proofErr w:type="spellStart"/>
      <w:r w:rsidR="00D315BB" w:rsidRPr="00820C17">
        <w:rPr>
          <w:rFonts w:asciiTheme="minorHAnsi" w:hAnsiTheme="minorHAnsi" w:cstheme="minorHAnsi"/>
          <w:sz w:val="22"/>
        </w:rPr>
        <w:t>Assink</w:t>
      </w:r>
      <w:proofErr w:type="spellEnd"/>
      <w:r w:rsidR="00D315BB" w:rsidRPr="00820C17">
        <w:rPr>
          <w:rFonts w:asciiTheme="minorHAnsi" w:hAnsiTheme="minorHAnsi" w:cstheme="minorHAnsi"/>
          <w:sz w:val="22"/>
        </w:rPr>
        <w:t>, who developed the questionnaires fitting West Georgia travel agency</w:t>
      </w:r>
      <w:r w:rsidR="002E2412" w:rsidRPr="00820C17">
        <w:rPr>
          <w:rFonts w:asciiTheme="minorHAnsi" w:hAnsiTheme="minorHAnsi" w:cstheme="minorHAnsi"/>
          <w:sz w:val="22"/>
        </w:rPr>
        <w:t xml:space="preserve">. </w:t>
      </w:r>
      <w:r w:rsidR="00A02111" w:rsidRPr="00820C17">
        <w:rPr>
          <w:rFonts w:asciiTheme="minorHAnsi" w:hAnsiTheme="minorHAnsi" w:cstheme="minorHAnsi"/>
          <w:sz w:val="22"/>
        </w:rPr>
        <w:t>The interviews consisted of 1</w:t>
      </w:r>
      <w:r w:rsidR="00C36C5C" w:rsidRPr="00820C17">
        <w:rPr>
          <w:rFonts w:asciiTheme="minorHAnsi" w:hAnsiTheme="minorHAnsi" w:cstheme="minorHAnsi"/>
          <w:sz w:val="22"/>
        </w:rPr>
        <w:t>5</w:t>
      </w:r>
      <w:r w:rsidR="00A02111" w:rsidRPr="00820C17">
        <w:rPr>
          <w:rFonts w:asciiTheme="minorHAnsi" w:hAnsiTheme="minorHAnsi" w:cstheme="minorHAnsi"/>
          <w:sz w:val="22"/>
        </w:rPr>
        <w:t xml:space="preserve"> questions that were targeted at learning the impressions and experiences these customers had with WG during the trips. 60 % of participants </w:t>
      </w:r>
      <w:r w:rsidR="002E2412" w:rsidRPr="00820C17">
        <w:rPr>
          <w:rFonts w:asciiTheme="minorHAnsi" w:hAnsiTheme="minorHAnsi" w:cstheme="minorHAnsi"/>
          <w:sz w:val="22"/>
        </w:rPr>
        <w:t>were female,</w:t>
      </w:r>
      <w:r w:rsidR="00A02111" w:rsidRPr="00820C17">
        <w:rPr>
          <w:rFonts w:asciiTheme="minorHAnsi" w:hAnsiTheme="minorHAnsi" w:cstheme="minorHAnsi"/>
          <w:sz w:val="22"/>
        </w:rPr>
        <w:t xml:space="preserve"> 40</w:t>
      </w:r>
      <w:r w:rsidR="002E2412" w:rsidRPr="00820C17">
        <w:rPr>
          <w:rFonts w:asciiTheme="minorHAnsi" w:hAnsiTheme="minorHAnsi" w:cstheme="minorHAnsi"/>
          <w:sz w:val="22"/>
        </w:rPr>
        <w:t>% were male and the average age was</w:t>
      </w:r>
      <w:r w:rsidR="00A02111" w:rsidRPr="00820C17">
        <w:rPr>
          <w:rFonts w:asciiTheme="minorHAnsi" w:hAnsiTheme="minorHAnsi" w:cstheme="minorHAnsi"/>
          <w:sz w:val="22"/>
        </w:rPr>
        <w:t xml:space="preserve"> 35 </w:t>
      </w:r>
      <w:r w:rsidR="002E2412" w:rsidRPr="00820C17">
        <w:rPr>
          <w:rFonts w:asciiTheme="minorHAnsi" w:hAnsiTheme="minorHAnsi" w:cstheme="minorHAnsi"/>
          <w:sz w:val="22"/>
        </w:rPr>
        <w:t xml:space="preserve">years. </w:t>
      </w:r>
    </w:p>
    <w:p w14:paraId="382EBB90" w14:textId="77777777" w:rsidR="00E749D1" w:rsidRPr="00820C17" w:rsidRDefault="00E749D1" w:rsidP="0078072A">
      <w:pPr>
        <w:spacing w:line="276" w:lineRule="auto"/>
        <w:rPr>
          <w:rFonts w:asciiTheme="minorHAnsi" w:hAnsiTheme="minorHAnsi" w:cstheme="minorHAnsi"/>
          <w:sz w:val="22"/>
        </w:rPr>
      </w:pPr>
    </w:p>
    <w:p w14:paraId="382EBB91" w14:textId="77777777" w:rsidR="0078072A" w:rsidRPr="00820C17" w:rsidRDefault="00D535A9"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The results of these questionnaires </w:t>
      </w:r>
      <w:r w:rsidR="007F63D7" w:rsidRPr="00820C17">
        <w:rPr>
          <w:rFonts w:asciiTheme="minorHAnsi" w:hAnsiTheme="minorHAnsi" w:cstheme="minorHAnsi"/>
          <w:sz w:val="22"/>
        </w:rPr>
        <w:t xml:space="preserve">enabled </w:t>
      </w:r>
      <w:r w:rsidR="00B94158" w:rsidRPr="00820C17">
        <w:rPr>
          <w:rFonts w:asciiTheme="minorHAnsi" w:hAnsiTheme="minorHAnsi" w:cstheme="minorHAnsi"/>
          <w:sz w:val="22"/>
        </w:rPr>
        <w:t>West Georgia</w:t>
      </w:r>
      <w:r w:rsidR="007F63D7" w:rsidRPr="00820C17">
        <w:rPr>
          <w:rFonts w:asciiTheme="minorHAnsi" w:hAnsiTheme="minorHAnsi" w:cstheme="minorHAnsi"/>
          <w:sz w:val="22"/>
        </w:rPr>
        <w:t xml:space="preserve"> to at least partially comprehend the possible needs and wishes of future potential clients of the company. </w:t>
      </w:r>
    </w:p>
    <w:p w14:paraId="382EBB92" w14:textId="77777777" w:rsidR="00B94158" w:rsidRPr="00820C17" w:rsidRDefault="00B94158"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Furthermore, </w:t>
      </w:r>
      <w:r w:rsidR="00E61426" w:rsidRPr="00820C17">
        <w:rPr>
          <w:rFonts w:asciiTheme="minorHAnsi" w:hAnsiTheme="minorHAnsi" w:cstheme="minorHAnsi"/>
          <w:sz w:val="22"/>
        </w:rPr>
        <w:t xml:space="preserve">an additional research was conducted after having interviews with past customers. This time, the questions were more or less different from the initial questionnaire and were adjusted to holding interviews with potential clients, understanding their needs and wishes of Western European visitors. In order to conduct these qualitative interviews, two different hotels were chosen </w:t>
      </w:r>
      <w:r w:rsidR="00695446" w:rsidRPr="00820C17">
        <w:rPr>
          <w:rFonts w:asciiTheme="minorHAnsi" w:hAnsiTheme="minorHAnsi" w:cstheme="minorHAnsi"/>
          <w:sz w:val="22"/>
        </w:rPr>
        <w:t xml:space="preserve">are located </w:t>
      </w:r>
      <w:r w:rsidR="00E61426" w:rsidRPr="00820C17">
        <w:rPr>
          <w:rFonts w:asciiTheme="minorHAnsi" w:hAnsiTheme="minorHAnsi" w:cstheme="minorHAnsi"/>
          <w:sz w:val="22"/>
        </w:rPr>
        <w:t>in two different pa</w:t>
      </w:r>
      <w:r w:rsidR="00695446" w:rsidRPr="00820C17">
        <w:rPr>
          <w:rFonts w:asciiTheme="minorHAnsi" w:hAnsiTheme="minorHAnsi" w:cstheme="minorHAnsi"/>
          <w:sz w:val="22"/>
        </w:rPr>
        <w:t>r</w:t>
      </w:r>
      <w:r w:rsidR="00E61426" w:rsidRPr="00820C17">
        <w:rPr>
          <w:rFonts w:asciiTheme="minorHAnsi" w:hAnsiTheme="minorHAnsi" w:cstheme="minorHAnsi"/>
          <w:sz w:val="22"/>
        </w:rPr>
        <w:t>ts of the city-Batumi</w:t>
      </w:r>
      <w:r w:rsidR="00695446" w:rsidRPr="00820C17">
        <w:rPr>
          <w:rFonts w:asciiTheme="minorHAnsi" w:hAnsiTheme="minorHAnsi" w:cstheme="minorHAnsi"/>
          <w:sz w:val="22"/>
        </w:rPr>
        <w:t xml:space="preserve">. The Hilton Batumi is located in the New part of the city while </w:t>
      </w:r>
      <w:proofErr w:type="spellStart"/>
      <w:r w:rsidR="00695446" w:rsidRPr="00820C17">
        <w:rPr>
          <w:rFonts w:asciiTheme="minorHAnsi" w:hAnsiTheme="minorHAnsi" w:cstheme="minorHAnsi"/>
          <w:sz w:val="22"/>
        </w:rPr>
        <w:t>Vakhtanguri</w:t>
      </w:r>
      <w:proofErr w:type="spellEnd"/>
      <w:r w:rsidR="00695446" w:rsidRPr="00820C17">
        <w:rPr>
          <w:rFonts w:asciiTheme="minorHAnsi" w:hAnsiTheme="minorHAnsi" w:cstheme="minorHAnsi"/>
          <w:sz w:val="22"/>
        </w:rPr>
        <w:t xml:space="preserve"> is in the oldtown part. </w:t>
      </w:r>
      <w:r w:rsidR="00E55DC6" w:rsidRPr="00820C17">
        <w:rPr>
          <w:rFonts w:asciiTheme="minorHAnsi" w:hAnsiTheme="minorHAnsi" w:cstheme="minorHAnsi"/>
          <w:sz w:val="22"/>
        </w:rPr>
        <w:t>Overall, 25 participants participated in the research</w:t>
      </w:r>
      <w:r w:rsidR="00AB2107" w:rsidRPr="00820C17">
        <w:rPr>
          <w:rFonts w:asciiTheme="minorHAnsi" w:hAnsiTheme="minorHAnsi" w:cstheme="minorHAnsi"/>
          <w:sz w:val="22"/>
        </w:rPr>
        <w:t>, knowing the purpose of the research in advance.</w:t>
      </w:r>
      <w:r w:rsidR="00740B50" w:rsidRPr="00820C17">
        <w:rPr>
          <w:rFonts w:asciiTheme="minorHAnsi" w:hAnsiTheme="minorHAnsi" w:cstheme="minorHAnsi"/>
          <w:sz w:val="22"/>
        </w:rPr>
        <w:t xml:space="preserve"> </w:t>
      </w:r>
      <w:r w:rsidR="003548CF" w:rsidRPr="00820C17">
        <w:rPr>
          <w:rFonts w:asciiTheme="minorHAnsi" w:hAnsiTheme="minorHAnsi" w:cstheme="minorHAnsi"/>
          <w:sz w:val="22"/>
        </w:rPr>
        <w:t xml:space="preserve"> 64% of the participants were Female and 36% male. The age range was from 29-51. The largest percent of the interviewees were represented by tourists from Germany, 44%, followed by 28% of Dutch tourists, 16% of guests visiting from Belgium, 8% from the UK and 4% from Switzerland. The diversity was asked as a preference to the management teams of both Hotels while recommending their guests to have this short interview with West Georgia. </w:t>
      </w:r>
    </w:p>
    <w:p w14:paraId="382EBB93" w14:textId="77777777" w:rsidR="00C9151E" w:rsidRDefault="00C9151E" w:rsidP="0078072A">
      <w:pPr>
        <w:spacing w:line="276" w:lineRule="auto"/>
        <w:rPr>
          <w:rFonts w:asciiTheme="minorHAnsi" w:hAnsiTheme="minorHAnsi" w:cstheme="minorHAnsi"/>
          <w:sz w:val="22"/>
          <w:highlight w:val="yellow"/>
        </w:rPr>
      </w:pPr>
    </w:p>
    <w:p w14:paraId="382EBB94" w14:textId="77777777" w:rsidR="00820C17" w:rsidRPr="00820C17" w:rsidRDefault="00820C17" w:rsidP="0078072A">
      <w:pPr>
        <w:spacing w:line="276" w:lineRule="auto"/>
        <w:rPr>
          <w:rFonts w:asciiTheme="minorHAnsi" w:hAnsiTheme="minorHAnsi" w:cstheme="minorHAnsi"/>
          <w:sz w:val="22"/>
          <w:highlight w:val="yellow"/>
        </w:rPr>
      </w:pPr>
    </w:p>
    <w:p w14:paraId="382EBB95" w14:textId="77777777" w:rsidR="0060384B" w:rsidRPr="008A21CC" w:rsidRDefault="00A02111" w:rsidP="008270E6">
      <w:pPr>
        <w:pStyle w:val="Kop2"/>
        <w:numPr>
          <w:ilvl w:val="1"/>
          <w:numId w:val="6"/>
        </w:numPr>
      </w:pPr>
      <w:bookmarkStart w:id="54" w:name="_Toc522487328"/>
      <w:r w:rsidRPr="008A21CC">
        <w:lastRenderedPageBreak/>
        <w:t>Research Objectives</w:t>
      </w:r>
      <w:bookmarkEnd w:id="54"/>
    </w:p>
    <w:p w14:paraId="382EBB96" w14:textId="77777777" w:rsidR="007241CE" w:rsidRPr="00820C17" w:rsidRDefault="007241CE" w:rsidP="0078072A">
      <w:pPr>
        <w:spacing w:line="276" w:lineRule="auto"/>
        <w:rPr>
          <w:rFonts w:asciiTheme="minorHAnsi" w:hAnsiTheme="minorHAnsi" w:cstheme="minorHAnsi"/>
          <w:sz w:val="22"/>
        </w:rPr>
      </w:pPr>
      <w:r w:rsidRPr="00820C17">
        <w:rPr>
          <w:rFonts w:asciiTheme="minorHAnsi" w:hAnsiTheme="minorHAnsi" w:cstheme="minorHAnsi"/>
          <w:sz w:val="22"/>
        </w:rPr>
        <w:t>The core research objectives concentrate on</w:t>
      </w:r>
      <w:r w:rsidR="00DD0B8C" w:rsidRPr="00820C17">
        <w:rPr>
          <w:rFonts w:asciiTheme="minorHAnsi" w:hAnsiTheme="minorHAnsi" w:cstheme="minorHAnsi"/>
          <w:sz w:val="22"/>
        </w:rPr>
        <w:t xml:space="preserve"> understanding the most common r</w:t>
      </w:r>
      <w:r w:rsidRPr="00820C17">
        <w:rPr>
          <w:rFonts w:asciiTheme="minorHAnsi" w:hAnsiTheme="minorHAnsi" w:cstheme="minorHAnsi"/>
          <w:sz w:val="22"/>
        </w:rPr>
        <w:t>eason for West Georgia to operate as well as the channels how potential clients find and purchase its services. This lets the company work on its defining and strategizing on the specific channels it will use in order to target its audience during the season that is compatible for large sales share.</w:t>
      </w:r>
    </w:p>
    <w:p w14:paraId="382EBB97" w14:textId="77777777" w:rsidR="00887E6F" w:rsidRPr="00820C17" w:rsidRDefault="00887E6F"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Additionally, it is crucial for West Georgia to </w:t>
      </w:r>
      <w:r w:rsidR="008A21CC" w:rsidRPr="00820C17">
        <w:rPr>
          <w:rFonts w:asciiTheme="minorHAnsi" w:hAnsiTheme="minorHAnsi" w:cstheme="minorHAnsi"/>
          <w:sz w:val="22"/>
        </w:rPr>
        <w:t>k</w:t>
      </w:r>
      <w:r w:rsidRPr="00820C17">
        <w:rPr>
          <w:rFonts w:asciiTheme="minorHAnsi" w:hAnsiTheme="minorHAnsi" w:cstheme="minorHAnsi"/>
          <w:sz w:val="22"/>
        </w:rPr>
        <w:t>now what type of tours and travelling experience previous tourists expected or needed in order to concentrate on creating a highly satisfactory tour package for the 2018 season.</w:t>
      </w:r>
      <w:r w:rsidR="008A21CC" w:rsidRPr="00820C17">
        <w:rPr>
          <w:rFonts w:asciiTheme="minorHAnsi" w:hAnsiTheme="minorHAnsi" w:cstheme="minorHAnsi"/>
          <w:sz w:val="22"/>
        </w:rPr>
        <w:t xml:space="preserve"> Secondly, understanding the needs, wishes and behavior patterns of Western European tourists who could be potential clients of WG is an important objective.</w:t>
      </w:r>
      <w:r w:rsidRPr="00820C17">
        <w:rPr>
          <w:rFonts w:asciiTheme="minorHAnsi" w:hAnsiTheme="minorHAnsi" w:cstheme="minorHAnsi"/>
          <w:sz w:val="22"/>
        </w:rPr>
        <w:t xml:space="preserve"> The fact that the company is open to all types of developing ideas and feedback is helpful throughout the qualitative research/interview process</w:t>
      </w:r>
      <w:r w:rsidR="009B5F8F" w:rsidRPr="00820C17">
        <w:rPr>
          <w:rFonts w:asciiTheme="minorHAnsi" w:hAnsiTheme="minorHAnsi" w:cstheme="minorHAnsi"/>
          <w:sz w:val="22"/>
        </w:rPr>
        <w:t xml:space="preserve"> and focuses on understanding what specific aspects of the trip the clients enjoyed </w:t>
      </w:r>
      <w:r w:rsidR="008A21CC" w:rsidRPr="00820C17">
        <w:rPr>
          <w:rFonts w:asciiTheme="minorHAnsi" w:hAnsiTheme="minorHAnsi" w:cstheme="minorHAnsi"/>
          <w:sz w:val="22"/>
        </w:rPr>
        <w:t>or will enjoy in the future.</w:t>
      </w:r>
      <w:r w:rsidRPr="00820C17">
        <w:rPr>
          <w:rFonts w:asciiTheme="minorHAnsi" w:hAnsiTheme="minorHAnsi" w:cstheme="minorHAnsi"/>
          <w:sz w:val="22"/>
        </w:rPr>
        <w:t xml:space="preserve"> </w:t>
      </w:r>
      <w:r w:rsidR="009B5F8F" w:rsidRPr="00820C17">
        <w:rPr>
          <w:rFonts w:asciiTheme="minorHAnsi" w:hAnsiTheme="minorHAnsi" w:cstheme="minorHAnsi"/>
          <w:sz w:val="22"/>
        </w:rPr>
        <w:t>Subsequently,</w:t>
      </w:r>
      <w:r w:rsidRPr="00820C17">
        <w:rPr>
          <w:rFonts w:asciiTheme="minorHAnsi" w:hAnsiTheme="minorHAnsi" w:cstheme="minorHAnsi"/>
          <w:sz w:val="22"/>
        </w:rPr>
        <w:t xml:space="preserve"> better outcomes can be </w:t>
      </w:r>
      <w:r w:rsidR="00ED6570" w:rsidRPr="00820C17">
        <w:rPr>
          <w:rFonts w:asciiTheme="minorHAnsi" w:hAnsiTheme="minorHAnsi" w:cstheme="minorHAnsi"/>
          <w:sz w:val="22"/>
        </w:rPr>
        <w:t>achieved,</w:t>
      </w:r>
      <w:r w:rsidRPr="00820C17">
        <w:rPr>
          <w:rFonts w:asciiTheme="minorHAnsi" w:hAnsiTheme="minorHAnsi" w:cstheme="minorHAnsi"/>
          <w:sz w:val="22"/>
        </w:rPr>
        <w:t xml:space="preserve"> and real progress can happen for West Georgia, once the team extends the research and gathers highly important data.</w:t>
      </w:r>
      <w:r w:rsidR="009B5F8F" w:rsidRPr="00820C17">
        <w:rPr>
          <w:rFonts w:asciiTheme="minorHAnsi" w:hAnsiTheme="minorHAnsi" w:cstheme="minorHAnsi"/>
          <w:sz w:val="22"/>
        </w:rPr>
        <w:t xml:space="preserve"> </w:t>
      </w:r>
    </w:p>
    <w:p w14:paraId="382EBB98" w14:textId="77777777" w:rsidR="00A02111" w:rsidRPr="00820C17" w:rsidRDefault="00A02111" w:rsidP="0035402A">
      <w:pPr>
        <w:pStyle w:val="Lijstalinea"/>
        <w:numPr>
          <w:ilvl w:val="0"/>
          <w:numId w:val="7"/>
        </w:numPr>
        <w:spacing w:line="276" w:lineRule="auto"/>
        <w:rPr>
          <w:rFonts w:cstheme="minorHAnsi"/>
          <w:szCs w:val="24"/>
        </w:rPr>
      </w:pPr>
      <w:r w:rsidRPr="00820C17">
        <w:rPr>
          <w:rFonts w:cstheme="minorHAnsi"/>
          <w:szCs w:val="24"/>
        </w:rPr>
        <w:t>Determine what season West Georgia has customers requesting for the tours.</w:t>
      </w:r>
    </w:p>
    <w:p w14:paraId="382EBB99" w14:textId="77777777" w:rsidR="00A02111" w:rsidRPr="00820C17" w:rsidRDefault="00A02111" w:rsidP="0035402A">
      <w:pPr>
        <w:pStyle w:val="Lijstalinea"/>
        <w:numPr>
          <w:ilvl w:val="0"/>
          <w:numId w:val="7"/>
        </w:numPr>
        <w:spacing w:line="276" w:lineRule="auto"/>
        <w:rPr>
          <w:rFonts w:cstheme="minorHAnsi"/>
          <w:szCs w:val="24"/>
        </w:rPr>
      </w:pPr>
      <w:r w:rsidRPr="00820C17">
        <w:rPr>
          <w:rFonts w:cstheme="minorHAnsi"/>
          <w:szCs w:val="24"/>
        </w:rPr>
        <w:t>Figure out through which channels customers found about the services of WG agency and decided to purchase them.</w:t>
      </w:r>
    </w:p>
    <w:p w14:paraId="382EBB9A" w14:textId="77777777" w:rsidR="00A02111" w:rsidRPr="00820C17" w:rsidRDefault="00A02111" w:rsidP="0035402A">
      <w:pPr>
        <w:pStyle w:val="Lijstalinea"/>
        <w:numPr>
          <w:ilvl w:val="0"/>
          <w:numId w:val="7"/>
        </w:numPr>
        <w:spacing w:line="276" w:lineRule="auto"/>
        <w:rPr>
          <w:rFonts w:cstheme="minorHAnsi"/>
          <w:szCs w:val="24"/>
        </w:rPr>
      </w:pPr>
      <w:r w:rsidRPr="00820C17">
        <w:rPr>
          <w:rFonts w:cstheme="minorHAnsi"/>
          <w:szCs w:val="24"/>
        </w:rPr>
        <w:t>What type of accommodation do the customers of WG stay at and prefer for the future?</w:t>
      </w:r>
    </w:p>
    <w:p w14:paraId="382EBB9B" w14:textId="77777777" w:rsidR="00A02111" w:rsidRPr="00820C17" w:rsidRDefault="00A02111" w:rsidP="0035402A">
      <w:pPr>
        <w:pStyle w:val="Lijstalinea"/>
        <w:numPr>
          <w:ilvl w:val="0"/>
          <w:numId w:val="7"/>
        </w:numPr>
        <w:spacing w:line="276" w:lineRule="auto"/>
        <w:rPr>
          <w:rFonts w:cstheme="minorHAnsi"/>
          <w:szCs w:val="24"/>
        </w:rPr>
      </w:pPr>
      <w:r w:rsidRPr="00820C17">
        <w:rPr>
          <w:rFonts w:cstheme="minorHAnsi"/>
          <w:szCs w:val="24"/>
        </w:rPr>
        <w:t>What are the most important aspects of the tour for the customer to be satisfied and happy with the purchase?</w:t>
      </w:r>
    </w:p>
    <w:p w14:paraId="382EBB9C" w14:textId="77777777" w:rsidR="00A02111" w:rsidRPr="00820C17" w:rsidRDefault="00A02111" w:rsidP="0035402A">
      <w:pPr>
        <w:pStyle w:val="Lijstalinea"/>
        <w:numPr>
          <w:ilvl w:val="0"/>
          <w:numId w:val="7"/>
        </w:numPr>
        <w:spacing w:line="276" w:lineRule="auto"/>
        <w:rPr>
          <w:rFonts w:cstheme="minorHAnsi"/>
          <w:szCs w:val="24"/>
        </w:rPr>
      </w:pPr>
      <w:r w:rsidRPr="00820C17">
        <w:rPr>
          <w:rFonts w:cstheme="minorHAnsi"/>
          <w:szCs w:val="24"/>
        </w:rPr>
        <w:t>Collect feedback about the perks and drawbacks customers experience</w:t>
      </w:r>
      <w:r w:rsidR="00B37017" w:rsidRPr="00820C17">
        <w:rPr>
          <w:rFonts w:cstheme="minorHAnsi"/>
          <w:szCs w:val="24"/>
        </w:rPr>
        <w:t>d</w:t>
      </w:r>
      <w:r w:rsidRPr="00820C17">
        <w:rPr>
          <w:rFonts w:cstheme="minorHAnsi"/>
          <w:szCs w:val="24"/>
        </w:rPr>
        <w:t xml:space="preserve"> all throughout the trips in order to make improvement for the future.</w:t>
      </w:r>
    </w:p>
    <w:p w14:paraId="382EBB9D" w14:textId="77777777" w:rsidR="00B539F5" w:rsidRPr="00820C17" w:rsidRDefault="00B539F5" w:rsidP="0035402A">
      <w:pPr>
        <w:pStyle w:val="Lijstalinea"/>
        <w:numPr>
          <w:ilvl w:val="0"/>
          <w:numId w:val="7"/>
        </w:numPr>
        <w:spacing w:line="276" w:lineRule="auto"/>
        <w:rPr>
          <w:rFonts w:cstheme="minorHAnsi"/>
          <w:szCs w:val="24"/>
        </w:rPr>
      </w:pPr>
      <w:r w:rsidRPr="00820C17">
        <w:rPr>
          <w:rFonts w:cstheme="minorHAnsi"/>
          <w:szCs w:val="24"/>
        </w:rPr>
        <w:t>How interested are Western European tourists in using services from a Travel agency?</w:t>
      </w:r>
    </w:p>
    <w:p w14:paraId="382EBB9E" w14:textId="77777777" w:rsidR="00B539F5" w:rsidRPr="00820C17" w:rsidRDefault="00B539F5" w:rsidP="0035402A">
      <w:pPr>
        <w:pStyle w:val="Lijstalinea"/>
        <w:numPr>
          <w:ilvl w:val="0"/>
          <w:numId w:val="7"/>
        </w:numPr>
        <w:spacing w:line="276" w:lineRule="auto"/>
        <w:rPr>
          <w:rFonts w:cstheme="minorHAnsi"/>
          <w:szCs w:val="24"/>
        </w:rPr>
      </w:pPr>
      <w:r w:rsidRPr="00820C17">
        <w:rPr>
          <w:rFonts w:cstheme="minorHAnsi"/>
          <w:szCs w:val="24"/>
        </w:rPr>
        <w:t>What is the main reason, Western European tourists chose to have a holiday in Georgia?</w:t>
      </w:r>
    </w:p>
    <w:p w14:paraId="382EBB9F" w14:textId="77777777" w:rsidR="00B539F5" w:rsidRPr="00820C17" w:rsidRDefault="00B539F5" w:rsidP="0035402A">
      <w:pPr>
        <w:pStyle w:val="Lijstalinea"/>
        <w:numPr>
          <w:ilvl w:val="0"/>
          <w:numId w:val="7"/>
        </w:numPr>
        <w:spacing w:line="276" w:lineRule="auto"/>
        <w:rPr>
          <w:rFonts w:cstheme="minorHAnsi"/>
          <w:szCs w:val="24"/>
        </w:rPr>
      </w:pPr>
      <w:r w:rsidRPr="00820C17">
        <w:rPr>
          <w:rFonts w:cstheme="minorHAnsi"/>
          <w:szCs w:val="24"/>
        </w:rPr>
        <w:t>What services attracts tourists in a Travel agency?</w:t>
      </w:r>
    </w:p>
    <w:p w14:paraId="382EBBA0" w14:textId="77777777" w:rsidR="00B539F5" w:rsidRPr="00820C17" w:rsidRDefault="00B539F5" w:rsidP="0035402A">
      <w:pPr>
        <w:pStyle w:val="Lijstalinea"/>
        <w:numPr>
          <w:ilvl w:val="0"/>
          <w:numId w:val="7"/>
        </w:numPr>
        <w:spacing w:line="276" w:lineRule="auto"/>
        <w:rPr>
          <w:rFonts w:cstheme="minorHAnsi"/>
          <w:szCs w:val="24"/>
        </w:rPr>
      </w:pPr>
      <w:r w:rsidRPr="00820C17">
        <w:rPr>
          <w:rFonts w:cstheme="minorHAnsi"/>
          <w:szCs w:val="24"/>
        </w:rPr>
        <w:t>What are primary expectations of taking a trip organized by a travel agency?</w:t>
      </w:r>
    </w:p>
    <w:p w14:paraId="382EBBA1" w14:textId="77777777" w:rsidR="0078072A" w:rsidRPr="00820C17" w:rsidRDefault="00B539F5" w:rsidP="0078072A">
      <w:pPr>
        <w:pStyle w:val="Lijstalinea"/>
        <w:numPr>
          <w:ilvl w:val="0"/>
          <w:numId w:val="7"/>
        </w:numPr>
        <w:spacing w:line="276" w:lineRule="auto"/>
        <w:rPr>
          <w:rFonts w:cstheme="minorHAnsi"/>
          <w:szCs w:val="24"/>
        </w:rPr>
      </w:pPr>
      <w:r w:rsidRPr="00820C17">
        <w:rPr>
          <w:rFonts w:cstheme="minorHAnsi"/>
          <w:szCs w:val="24"/>
        </w:rPr>
        <w:t>What are the most common activities most tourists prefer while on holiday?</w:t>
      </w:r>
    </w:p>
    <w:p w14:paraId="382EBBA2" w14:textId="77777777" w:rsidR="00713477" w:rsidRPr="00691B1F" w:rsidRDefault="00C1713F" w:rsidP="008270E6">
      <w:pPr>
        <w:pStyle w:val="Kop2"/>
        <w:numPr>
          <w:ilvl w:val="1"/>
          <w:numId w:val="6"/>
        </w:numPr>
      </w:pPr>
      <w:bookmarkStart w:id="55" w:name="_Toc522487329"/>
      <w:r w:rsidRPr="00691B1F">
        <w:t>Key Findings</w:t>
      </w:r>
      <w:bookmarkEnd w:id="55"/>
    </w:p>
    <w:p w14:paraId="382EBBA3" w14:textId="77777777" w:rsidR="00713477" w:rsidRPr="00820C17" w:rsidRDefault="00713477" w:rsidP="0035402A">
      <w:pPr>
        <w:pStyle w:val="Lijstalinea"/>
        <w:numPr>
          <w:ilvl w:val="0"/>
          <w:numId w:val="8"/>
        </w:numPr>
        <w:spacing w:line="276" w:lineRule="auto"/>
        <w:rPr>
          <w:szCs w:val="24"/>
        </w:rPr>
      </w:pPr>
      <w:r w:rsidRPr="00820C17">
        <w:rPr>
          <w:szCs w:val="24"/>
        </w:rPr>
        <w:t xml:space="preserve">Of those who participated in the interview research, absolute percentage </w:t>
      </w:r>
      <w:r w:rsidR="00E12A7F" w:rsidRPr="00820C17">
        <w:rPr>
          <w:szCs w:val="24"/>
        </w:rPr>
        <w:t xml:space="preserve">out of five interviewees </w:t>
      </w:r>
      <w:r w:rsidRPr="00820C17">
        <w:rPr>
          <w:szCs w:val="24"/>
        </w:rPr>
        <w:t xml:space="preserve">booked the holiday trips during the summer season. </w:t>
      </w:r>
    </w:p>
    <w:p w14:paraId="382EBBA4" w14:textId="77777777" w:rsidR="00713477" w:rsidRPr="00820C17" w:rsidRDefault="00713477" w:rsidP="0035402A">
      <w:pPr>
        <w:pStyle w:val="Lijstalinea"/>
        <w:numPr>
          <w:ilvl w:val="0"/>
          <w:numId w:val="8"/>
        </w:numPr>
        <w:spacing w:line="276" w:lineRule="auto"/>
        <w:rPr>
          <w:szCs w:val="24"/>
        </w:rPr>
      </w:pPr>
      <w:r w:rsidRPr="00820C17">
        <w:rPr>
          <w:szCs w:val="24"/>
        </w:rPr>
        <w:t xml:space="preserve">Additionally, it was interesting to see that all the previous customers interviewed had decided to book the tour of the regions once they were already in Georgia and not in advance before flying in. </w:t>
      </w:r>
    </w:p>
    <w:p w14:paraId="382EBBA5" w14:textId="77777777" w:rsidR="00713477" w:rsidRPr="00820C17" w:rsidRDefault="00713477" w:rsidP="0035402A">
      <w:pPr>
        <w:pStyle w:val="Lijstalinea"/>
        <w:numPr>
          <w:ilvl w:val="0"/>
          <w:numId w:val="8"/>
        </w:numPr>
        <w:spacing w:line="276" w:lineRule="auto"/>
        <w:rPr>
          <w:szCs w:val="24"/>
        </w:rPr>
      </w:pPr>
      <w:r w:rsidRPr="00820C17">
        <w:rPr>
          <w:szCs w:val="24"/>
        </w:rPr>
        <w:t xml:space="preserve">There is a commonality between where respondents heard about West Georgia services. The majority of respondents learned about the company by visiting the tourist information desks or centres inside the country borders. </w:t>
      </w:r>
    </w:p>
    <w:p w14:paraId="382EBBA6" w14:textId="77777777" w:rsidR="00DB3B22" w:rsidRPr="00820C17" w:rsidRDefault="00713477" w:rsidP="0035402A">
      <w:pPr>
        <w:pStyle w:val="Lijstalinea"/>
        <w:numPr>
          <w:ilvl w:val="0"/>
          <w:numId w:val="8"/>
        </w:numPr>
        <w:spacing w:line="276" w:lineRule="auto"/>
        <w:rPr>
          <w:szCs w:val="24"/>
        </w:rPr>
      </w:pPr>
      <w:r w:rsidRPr="00820C17">
        <w:rPr>
          <w:szCs w:val="24"/>
        </w:rPr>
        <w:t xml:space="preserve">Research determined people prefer exploring the nature, the coastline and traditional cuisine and are more likely to pay attention to the safety of the trip as well as the hospitable atmosphere. </w:t>
      </w:r>
      <w:bookmarkStart w:id="56" w:name="_Toc515277870"/>
    </w:p>
    <w:p w14:paraId="382EBBA7" w14:textId="77777777" w:rsidR="00B37017" w:rsidRPr="00820C17" w:rsidRDefault="00B37017" w:rsidP="0035402A">
      <w:pPr>
        <w:pStyle w:val="Lijstalinea"/>
        <w:numPr>
          <w:ilvl w:val="0"/>
          <w:numId w:val="8"/>
        </w:numPr>
        <w:spacing w:line="276" w:lineRule="auto"/>
        <w:rPr>
          <w:szCs w:val="24"/>
        </w:rPr>
      </w:pPr>
      <w:r w:rsidRPr="00820C17">
        <w:rPr>
          <w:szCs w:val="24"/>
        </w:rPr>
        <w:t>Absolute percentage of the interviewees stayed at the budget friendly guesthouses and hotels.</w:t>
      </w:r>
    </w:p>
    <w:p w14:paraId="382EBBA8" w14:textId="77777777" w:rsidR="00B37017" w:rsidRPr="00820C17" w:rsidRDefault="00B37017" w:rsidP="00E12A7F">
      <w:pPr>
        <w:pStyle w:val="Lijstalinea"/>
        <w:numPr>
          <w:ilvl w:val="0"/>
          <w:numId w:val="8"/>
        </w:numPr>
        <w:spacing w:line="276" w:lineRule="auto"/>
        <w:rPr>
          <w:szCs w:val="24"/>
        </w:rPr>
      </w:pPr>
      <w:r w:rsidRPr="00820C17">
        <w:rPr>
          <w:szCs w:val="24"/>
        </w:rPr>
        <w:t xml:space="preserve">Having a busy trip schedule was an advantage for the majority of the interviewees a well as the friendly tour guide and the comfortable van. Yet, having hard copies with information about </w:t>
      </w:r>
      <w:r w:rsidRPr="00820C17">
        <w:rPr>
          <w:szCs w:val="24"/>
        </w:rPr>
        <w:lastRenderedPageBreak/>
        <w:t>each destination and more places to visit in between ma</w:t>
      </w:r>
      <w:r w:rsidR="00DD0B8C" w:rsidRPr="00820C17">
        <w:rPr>
          <w:szCs w:val="24"/>
        </w:rPr>
        <w:t>i</w:t>
      </w:r>
      <w:r w:rsidRPr="00820C17">
        <w:rPr>
          <w:szCs w:val="24"/>
        </w:rPr>
        <w:t xml:space="preserve">n sights was a common request for future. </w:t>
      </w:r>
    </w:p>
    <w:p w14:paraId="382EBBA9" w14:textId="77777777" w:rsidR="00E12A7F" w:rsidRPr="00820C17" w:rsidRDefault="00F30F92" w:rsidP="00E12A7F">
      <w:pPr>
        <w:spacing w:line="276" w:lineRule="auto"/>
        <w:rPr>
          <w:rFonts w:asciiTheme="minorHAnsi" w:hAnsiTheme="minorHAnsi" w:cstheme="minorHAnsi"/>
          <w:sz w:val="22"/>
        </w:rPr>
      </w:pPr>
      <w:r w:rsidRPr="00820C17">
        <w:rPr>
          <w:rFonts w:asciiTheme="minorHAnsi" w:hAnsiTheme="minorHAnsi" w:cstheme="minorHAnsi"/>
          <w:sz w:val="22"/>
        </w:rPr>
        <w:t xml:space="preserve">Based on the qualitative interview results through Western European visitors, a big percent of the participants, 64% was encouraged to go on a holiday in Georgia through information online, following by friends’ recommendations 24%, TV shows or commercials 4% and Travel Agencies in their home country recommending Georgia as a holiday destination by 8% of the interviewees. </w:t>
      </w:r>
    </w:p>
    <w:p w14:paraId="382EBBAA" w14:textId="77777777" w:rsidR="00E12A7F" w:rsidRPr="00820C17" w:rsidRDefault="00E12A7F" w:rsidP="00E12A7F">
      <w:pPr>
        <w:spacing w:line="276" w:lineRule="auto"/>
        <w:rPr>
          <w:rFonts w:cstheme="minorHAnsi"/>
          <w:sz w:val="22"/>
        </w:rPr>
      </w:pPr>
    </w:p>
    <w:p w14:paraId="382EBBAB" w14:textId="77777777" w:rsidR="00E12A7F" w:rsidRPr="00820C17" w:rsidRDefault="00F30F92" w:rsidP="00E12A7F">
      <w:pPr>
        <w:spacing w:line="276" w:lineRule="auto"/>
        <w:rPr>
          <w:rFonts w:asciiTheme="minorHAnsi" w:hAnsiTheme="minorHAnsi" w:cstheme="minorHAnsi"/>
          <w:sz w:val="22"/>
        </w:rPr>
      </w:pPr>
      <w:r w:rsidRPr="00820C17">
        <w:rPr>
          <w:rFonts w:asciiTheme="minorHAnsi" w:hAnsiTheme="minorHAnsi" w:cstheme="minorHAnsi"/>
          <w:sz w:val="22"/>
        </w:rPr>
        <w:t xml:space="preserve">80% suggested they would be interested in using services of a travel agency while on a holiday in Georgia.  </w:t>
      </w:r>
      <w:r w:rsidR="009A47BB" w:rsidRPr="00820C17">
        <w:rPr>
          <w:rFonts w:asciiTheme="minorHAnsi" w:hAnsiTheme="minorHAnsi" w:cstheme="minorHAnsi"/>
          <w:sz w:val="22"/>
        </w:rPr>
        <w:t>Out of 20 participants who said they were interested in using services of travel agencies, 25% said they have already searched for a local agency.</w:t>
      </w:r>
    </w:p>
    <w:p w14:paraId="382EBBAC" w14:textId="77777777" w:rsidR="00E12A7F" w:rsidRPr="00820C17" w:rsidRDefault="00E12A7F" w:rsidP="00E12A7F">
      <w:pPr>
        <w:spacing w:line="276" w:lineRule="auto"/>
        <w:rPr>
          <w:rFonts w:asciiTheme="minorHAnsi" w:hAnsiTheme="minorHAnsi" w:cstheme="minorHAnsi"/>
          <w:sz w:val="22"/>
        </w:rPr>
      </w:pPr>
    </w:p>
    <w:p w14:paraId="382EBBAD" w14:textId="77777777" w:rsidR="00F30F92" w:rsidRPr="00820C17" w:rsidRDefault="009A47BB" w:rsidP="00E12A7F">
      <w:pPr>
        <w:spacing w:line="276" w:lineRule="auto"/>
        <w:rPr>
          <w:rFonts w:asciiTheme="minorHAnsi" w:hAnsiTheme="minorHAnsi" w:cstheme="minorHAnsi"/>
          <w:sz w:val="22"/>
        </w:rPr>
      </w:pPr>
      <w:r w:rsidRPr="00820C17">
        <w:rPr>
          <w:rFonts w:asciiTheme="minorHAnsi" w:hAnsiTheme="minorHAnsi" w:cstheme="minorHAnsi"/>
          <w:sz w:val="22"/>
        </w:rPr>
        <w:t>As for the services that attracts the interview participants the most</w:t>
      </w:r>
      <w:r w:rsidR="00E12A7F" w:rsidRPr="00820C17">
        <w:rPr>
          <w:rFonts w:asciiTheme="minorHAnsi" w:hAnsiTheme="minorHAnsi" w:cstheme="minorHAnsi"/>
          <w:sz w:val="22"/>
        </w:rPr>
        <w:t>,</w:t>
      </w:r>
      <w:r w:rsidRPr="00820C17">
        <w:rPr>
          <w:rFonts w:asciiTheme="minorHAnsi" w:hAnsiTheme="minorHAnsi" w:cstheme="minorHAnsi"/>
          <w:sz w:val="22"/>
        </w:rPr>
        <w:t xml:space="preserve"> includes spoken common language mentioned by 40%, seeing rare places as destinations-32% and 16% prefer knowing that all aspects of their trip </w:t>
      </w:r>
      <w:r w:rsidR="00B623AF" w:rsidRPr="00820C17">
        <w:rPr>
          <w:rFonts w:asciiTheme="minorHAnsi" w:hAnsiTheme="minorHAnsi" w:cstheme="minorHAnsi"/>
          <w:sz w:val="22"/>
        </w:rPr>
        <w:t>are</w:t>
      </w:r>
      <w:r w:rsidRPr="00820C17">
        <w:rPr>
          <w:rFonts w:asciiTheme="minorHAnsi" w:hAnsiTheme="minorHAnsi" w:cstheme="minorHAnsi"/>
          <w:sz w:val="22"/>
        </w:rPr>
        <w:t xml:space="preserve"> fully organized and taken care of, together with 12% desiring time efficiency, through travel agency organizing everything for them.</w:t>
      </w:r>
    </w:p>
    <w:p w14:paraId="382EBBAE" w14:textId="77777777" w:rsidR="006068C7" w:rsidRPr="00820C17" w:rsidRDefault="006068C7" w:rsidP="00E12A7F">
      <w:pPr>
        <w:spacing w:line="276" w:lineRule="auto"/>
        <w:rPr>
          <w:rFonts w:asciiTheme="minorHAnsi" w:hAnsiTheme="minorHAnsi" w:cstheme="minorHAnsi"/>
          <w:sz w:val="22"/>
        </w:rPr>
      </w:pPr>
    </w:p>
    <w:p w14:paraId="382EBBAF" w14:textId="77777777" w:rsidR="006068C7" w:rsidRPr="00820C17" w:rsidRDefault="00B623AF" w:rsidP="00E12A7F">
      <w:pPr>
        <w:spacing w:line="276" w:lineRule="auto"/>
        <w:rPr>
          <w:rFonts w:asciiTheme="minorHAnsi" w:hAnsiTheme="minorHAnsi" w:cstheme="minorHAnsi"/>
          <w:sz w:val="22"/>
        </w:rPr>
      </w:pPr>
      <w:r w:rsidRPr="00820C17">
        <w:rPr>
          <w:rFonts w:asciiTheme="minorHAnsi" w:hAnsiTheme="minorHAnsi" w:cstheme="minorHAnsi"/>
          <w:sz w:val="22"/>
        </w:rPr>
        <w:t>Further, 48% of the interviewees</w:t>
      </w:r>
      <w:r w:rsidR="0035175E" w:rsidRPr="00820C17">
        <w:rPr>
          <w:rFonts w:asciiTheme="minorHAnsi" w:hAnsiTheme="minorHAnsi" w:cstheme="minorHAnsi"/>
          <w:sz w:val="22"/>
        </w:rPr>
        <w:t xml:space="preserve"> choose to be in contact with a travel agency through social media, 11% selecting email as their preferred way of communication and only 8% being okay with using a mobile to stay in contact. </w:t>
      </w:r>
    </w:p>
    <w:p w14:paraId="382EBBB0" w14:textId="77777777" w:rsidR="006068C7" w:rsidRPr="00820C17" w:rsidRDefault="006068C7" w:rsidP="00E12A7F">
      <w:pPr>
        <w:spacing w:line="276" w:lineRule="auto"/>
        <w:rPr>
          <w:rFonts w:asciiTheme="minorHAnsi" w:hAnsiTheme="minorHAnsi" w:cstheme="minorHAnsi"/>
          <w:sz w:val="22"/>
        </w:rPr>
      </w:pPr>
    </w:p>
    <w:p w14:paraId="382EBBB1" w14:textId="77777777" w:rsidR="006068C7" w:rsidRPr="00820C17" w:rsidRDefault="002224C9" w:rsidP="00E12A7F">
      <w:pPr>
        <w:spacing w:line="276" w:lineRule="auto"/>
        <w:rPr>
          <w:rFonts w:asciiTheme="minorHAnsi" w:hAnsiTheme="minorHAnsi" w:cstheme="minorHAnsi"/>
          <w:sz w:val="22"/>
        </w:rPr>
      </w:pPr>
      <w:r w:rsidRPr="00820C17">
        <w:rPr>
          <w:rFonts w:asciiTheme="minorHAnsi" w:hAnsiTheme="minorHAnsi" w:cstheme="minorHAnsi"/>
          <w:sz w:val="22"/>
        </w:rPr>
        <w:t xml:space="preserve">What is more, 48% of the participants were traveling with their family members, 40% with friends and 12% said they were on a holiday in Georgia alone. Hereafter, the range of the duration of the holiday for the interviewees ranged between 4 days and 2 weeks. </w:t>
      </w:r>
    </w:p>
    <w:p w14:paraId="382EBBB2" w14:textId="77777777" w:rsidR="006068C7" w:rsidRDefault="006068C7" w:rsidP="00E12A7F">
      <w:pPr>
        <w:spacing w:line="276" w:lineRule="auto"/>
        <w:rPr>
          <w:rFonts w:asciiTheme="minorHAnsi" w:hAnsiTheme="minorHAnsi" w:cstheme="minorHAnsi"/>
        </w:rPr>
      </w:pPr>
    </w:p>
    <w:p w14:paraId="382EBBB3" w14:textId="77777777" w:rsidR="00E53E22" w:rsidRPr="00820C17" w:rsidRDefault="002224C9" w:rsidP="00E12A7F">
      <w:pPr>
        <w:spacing w:line="276" w:lineRule="auto"/>
        <w:rPr>
          <w:rFonts w:asciiTheme="minorHAnsi" w:hAnsiTheme="minorHAnsi" w:cstheme="minorHAnsi"/>
          <w:sz w:val="22"/>
        </w:rPr>
      </w:pPr>
      <w:r w:rsidRPr="00820C17">
        <w:rPr>
          <w:rFonts w:asciiTheme="minorHAnsi" w:hAnsiTheme="minorHAnsi" w:cstheme="minorHAnsi"/>
          <w:sz w:val="22"/>
        </w:rPr>
        <w:t xml:space="preserve">Backpacking, going to the beach, outdoor wellness, getting acquainted with the Georgian culture, exploring wildlife &amp; nature and tasting the infamous Georgian cuisine were the main activities mentioned by the tourists in the qualitative interviews. </w:t>
      </w:r>
    </w:p>
    <w:p w14:paraId="382EBBB4" w14:textId="77777777" w:rsidR="002224C9" w:rsidRPr="00820C17" w:rsidRDefault="002224C9" w:rsidP="00E12A7F">
      <w:pPr>
        <w:spacing w:line="276" w:lineRule="auto"/>
        <w:rPr>
          <w:rFonts w:asciiTheme="minorHAnsi" w:hAnsiTheme="minorHAnsi" w:cstheme="minorHAnsi"/>
          <w:sz w:val="22"/>
        </w:rPr>
      </w:pPr>
      <w:r w:rsidRPr="00820C17">
        <w:rPr>
          <w:rFonts w:asciiTheme="minorHAnsi" w:hAnsiTheme="minorHAnsi" w:cstheme="minorHAnsi"/>
          <w:sz w:val="22"/>
        </w:rPr>
        <w:t>Last but not the least, the majority expected the trip to bring value for their money, be interesting while visiting a lot of places in a short amount of time, good food and entertainment, as well as comfort were mentioned by all the participants.</w:t>
      </w:r>
    </w:p>
    <w:p w14:paraId="382EBBB5" w14:textId="77777777" w:rsidR="00B623AF" w:rsidRPr="00820C17" w:rsidRDefault="00B623AF" w:rsidP="00F30F92">
      <w:pPr>
        <w:spacing w:line="276" w:lineRule="auto"/>
        <w:rPr>
          <w:rFonts w:cstheme="minorHAnsi"/>
          <w:sz w:val="22"/>
        </w:rPr>
      </w:pPr>
    </w:p>
    <w:p w14:paraId="382EBBB6" w14:textId="77777777" w:rsidR="00C641F3" w:rsidRPr="00820C17" w:rsidRDefault="00C641F3" w:rsidP="00F30F92">
      <w:pPr>
        <w:spacing w:line="276" w:lineRule="auto"/>
        <w:rPr>
          <w:rFonts w:cstheme="minorHAnsi"/>
          <w:sz w:val="22"/>
        </w:rPr>
      </w:pPr>
      <w:r w:rsidRPr="00820C17">
        <w:rPr>
          <w:rFonts w:cstheme="minorHAnsi"/>
          <w:sz w:val="22"/>
        </w:rPr>
        <w:br w:type="page"/>
      </w:r>
    </w:p>
    <w:p w14:paraId="382EBBB7" w14:textId="77777777" w:rsidR="00A820E0" w:rsidRDefault="00905E3F" w:rsidP="008270E6">
      <w:pPr>
        <w:pStyle w:val="Kop1"/>
        <w:numPr>
          <w:ilvl w:val="0"/>
          <w:numId w:val="6"/>
        </w:numPr>
      </w:pPr>
      <w:bookmarkStart w:id="57" w:name="_Toc522487330"/>
      <w:r>
        <w:lastRenderedPageBreak/>
        <w:t>Marketing</w:t>
      </w:r>
      <w:bookmarkEnd w:id="56"/>
      <w:r w:rsidR="00656838">
        <w:t xml:space="preserve"> Communication</w:t>
      </w:r>
      <w:r w:rsidR="00DB3B22">
        <w:t xml:space="preserve"> </w:t>
      </w:r>
      <w:r w:rsidR="00DB3B22" w:rsidRPr="00DC08B6">
        <w:t>Plan</w:t>
      </w:r>
      <w:bookmarkEnd w:id="57"/>
    </w:p>
    <w:p w14:paraId="382EBBB8" w14:textId="77777777" w:rsidR="006D3BCF" w:rsidRDefault="006D3BCF" w:rsidP="008270E6">
      <w:pPr>
        <w:pStyle w:val="Kop2"/>
        <w:numPr>
          <w:ilvl w:val="1"/>
          <w:numId w:val="6"/>
        </w:numPr>
      </w:pPr>
      <w:bookmarkStart w:id="58" w:name="_Toc522487331"/>
      <w:r>
        <w:t>Communication target group</w:t>
      </w:r>
      <w:bookmarkEnd w:id="58"/>
    </w:p>
    <w:p w14:paraId="382EBBB9" w14:textId="77777777" w:rsidR="006D3BCF" w:rsidRPr="00820C17" w:rsidRDefault="006D3BCF" w:rsidP="0078072A">
      <w:pPr>
        <w:spacing w:line="276" w:lineRule="auto"/>
        <w:rPr>
          <w:rFonts w:asciiTheme="minorHAnsi" w:hAnsiTheme="minorHAnsi" w:cstheme="minorHAnsi"/>
          <w:sz w:val="22"/>
        </w:rPr>
      </w:pPr>
      <w:r w:rsidRPr="00820C17">
        <w:rPr>
          <w:rFonts w:asciiTheme="minorHAnsi" w:hAnsiTheme="minorHAnsi" w:cstheme="minorHAnsi"/>
          <w:sz w:val="22"/>
        </w:rPr>
        <w:t xml:space="preserve">Communication target group for West Georgia is much wider in terms of its scope and diverse age, interest and language scale compared to marketing target group. Precisely, communication target consists of tourists who are interested in travelling overall and specifically to the country of Georgia. They could be representatives of any country across globe and could be interested in taking guided tours. These potential tourists can be found outside of Georgia’s borders, planning their trips ahead of time, who need to be inspired to travel to Georgia first. After this, the divers’ regions of the country should interest them and only after these sparked attentions, they can be the close target audience for West Georgia services. </w:t>
      </w:r>
    </w:p>
    <w:p w14:paraId="382EBBBA" w14:textId="77777777" w:rsidR="008270E6" w:rsidRPr="00820C17" w:rsidRDefault="008270E6" w:rsidP="00E53E22">
      <w:pPr>
        <w:rPr>
          <w:sz w:val="22"/>
        </w:rPr>
      </w:pPr>
    </w:p>
    <w:p w14:paraId="382EBBBB" w14:textId="77777777" w:rsidR="006D3BCF" w:rsidRDefault="006D3BCF" w:rsidP="008270E6">
      <w:pPr>
        <w:pStyle w:val="Kop2"/>
        <w:numPr>
          <w:ilvl w:val="1"/>
          <w:numId w:val="6"/>
        </w:numPr>
      </w:pPr>
      <w:bookmarkStart w:id="59" w:name="_Toc522487332"/>
      <w:r>
        <w:t>Marketing target group</w:t>
      </w:r>
      <w:bookmarkEnd w:id="59"/>
    </w:p>
    <w:p w14:paraId="382EBBBC" w14:textId="77777777" w:rsidR="006D3BCF" w:rsidRPr="0078072A" w:rsidRDefault="009A7B2C" w:rsidP="0078072A">
      <w:pPr>
        <w:spacing w:line="276" w:lineRule="auto"/>
        <w:rPr>
          <w:rFonts w:asciiTheme="minorHAnsi" w:hAnsiTheme="minorHAnsi" w:cstheme="minorHAnsi"/>
        </w:rPr>
      </w:pPr>
      <w:r w:rsidRPr="00820C17">
        <w:rPr>
          <w:noProof/>
          <w:sz w:val="22"/>
        </w:rPr>
        <mc:AlternateContent>
          <mc:Choice Requires="wps">
            <w:drawing>
              <wp:anchor distT="0" distB="0" distL="114300" distR="114300" simplePos="0" relativeHeight="251791360" behindDoc="0" locked="0" layoutInCell="1" allowOverlap="1" wp14:anchorId="382EC597" wp14:editId="382EC598">
                <wp:simplePos x="0" y="0"/>
                <wp:positionH relativeFrom="margin">
                  <wp:align>right</wp:align>
                </wp:positionH>
                <wp:positionV relativeFrom="paragraph">
                  <wp:posOffset>2096184</wp:posOffset>
                </wp:positionV>
                <wp:extent cx="2313012" cy="182880"/>
                <wp:effectExtent l="0" t="0" r="0" b="7620"/>
                <wp:wrapNone/>
                <wp:docPr id="75" name="Text Box 75"/>
                <wp:cNvGraphicFramePr/>
                <a:graphic xmlns:a="http://schemas.openxmlformats.org/drawingml/2006/main">
                  <a:graphicData uri="http://schemas.microsoft.com/office/word/2010/wordprocessingShape">
                    <wps:wsp>
                      <wps:cNvSpPr txBox="1"/>
                      <wps:spPr>
                        <a:xfrm>
                          <a:off x="0" y="0"/>
                          <a:ext cx="2313012" cy="182880"/>
                        </a:xfrm>
                        <a:prstGeom prst="rect">
                          <a:avLst/>
                        </a:prstGeom>
                        <a:solidFill>
                          <a:prstClr val="white"/>
                        </a:solidFill>
                        <a:ln>
                          <a:noFill/>
                        </a:ln>
                      </wps:spPr>
                      <wps:txbx>
                        <w:txbxContent>
                          <w:p w14:paraId="382EC5EA" w14:textId="77777777" w:rsidR="002957CA" w:rsidRPr="005C6937" w:rsidRDefault="002957CA" w:rsidP="00721EDD">
                            <w:pPr>
                              <w:pStyle w:val="Bijschrift"/>
                              <w:jc w:val="center"/>
                              <w:rPr>
                                <w:rFonts w:eastAsia="Times New Roman" w:cstheme="minorHAnsi"/>
                                <w:noProof/>
                                <w:sz w:val="24"/>
                                <w:szCs w:val="24"/>
                                <w:lang w:val="en-US"/>
                              </w:rPr>
                            </w:pPr>
                            <w:bookmarkStart w:id="60" w:name="_Toc522486961"/>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 xml:space="preserve"> - Structure of international arrivals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64B8" id="Text Box 75" o:spid="_x0000_s1070" type="#_x0000_t202" style="position:absolute;margin-left:130.95pt;margin-top:165.05pt;width:182.15pt;height:14.4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" stroked="f">
                <v:textbox inset="0,0,0,0">
                  <w:txbxContent>
                    <w:p w:rsidR="002957CA" w:rsidRPr="005C6937" w:rsidRDefault="002957CA" w:rsidP="00721EDD">
                      <w:pPr>
                        <w:pStyle w:val="Caption"/>
                        <w:jc w:val="center"/>
                        <w:rPr>
                          <w:rFonts w:eastAsia="Times New Roman" w:cstheme="minorHAnsi"/>
                          <w:noProof/>
                          <w:sz w:val="24"/>
                          <w:szCs w:val="24"/>
                          <w:lang w:val="en-US"/>
                        </w:rPr>
                      </w:pPr>
                      <w:bookmarkStart w:id="73" w:name="_Toc522486961"/>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 xml:space="preserve"> - Structure of international arrivals</w:t>
                      </w:r>
                      <w:bookmarkEnd w:id="73"/>
                    </w:p>
                  </w:txbxContent>
                </v:textbox>
                <w10:wrap anchorx="margin"/>
              </v:shape>
            </w:pict>
          </mc:Fallback>
        </mc:AlternateContent>
      </w:r>
      <w:r w:rsidRPr="00820C17">
        <w:rPr>
          <w:rFonts w:asciiTheme="minorHAnsi" w:hAnsiTheme="minorHAnsi" w:cstheme="minorHAnsi"/>
          <w:noProof/>
          <w:sz w:val="22"/>
        </w:rPr>
        <w:drawing>
          <wp:anchor distT="0" distB="0" distL="114300" distR="114300" simplePos="0" relativeHeight="251719680" behindDoc="0" locked="0" layoutInCell="1" allowOverlap="1" wp14:anchorId="382EC599" wp14:editId="382EC59A">
            <wp:simplePos x="0" y="0"/>
            <wp:positionH relativeFrom="margin">
              <wp:align>right</wp:align>
            </wp:positionH>
            <wp:positionV relativeFrom="paragraph">
              <wp:posOffset>134669</wp:posOffset>
            </wp:positionV>
            <wp:extent cx="2320925" cy="1873250"/>
            <wp:effectExtent l="0" t="0" r="3175" b="0"/>
            <wp:wrapThrough wrapText="bothSides">
              <wp:wrapPolygon edited="0">
                <wp:start x="0" y="0"/>
                <wp:lineTo x="0" y="21307"/>
                <wp:lineTo x="21452" y="21307"/>
                <wp:lineTo x="2145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092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BCF" w:rsidRPr="00820C17">
        <w:rPr>
          <w:rFonts w:asciiTheme="minorHAnsi" w:hAnsiTheme="minorHAnsi" w:cstheme="minorHAnsi"/>
          <w:sz w:val="22"/>
        </w:rPr>
        <w:t xml:space="preserve">The marketing target group of WG consists of a precise group of tourists who are already within the borders of Georgia and </w:t>
      </w:r>
      <w:r w:rsidR="00BD7D2D" w:rsidRPr="00820C17">
        <w:rPr>
          <w:rFonts w:asciiTheme="minorHAnsi" w:hAnsiTheme="minorHAnsi" w:cstheme="minorHAnsi"/>
          <w:sz w:val="22"/>
        </w:rPr>
        <w:t>need</w:t>
      </w:r>
      <w:r w:rsidR="006D3BCF" w:rsidRPr="00820C17">
        <w:rPr>
          <w:rFonts w:asciiTheme="minorHAnsi" w:hAnsiTheme="minorHAnsi" w:cstheme="minorHAnsi"/>
          <w:sz w:val="22"/>
        </w:rPr>
        <w:t xml:space="preserve"> a tour with the help of a guide and organized trips. These potential customers get the information about tours and West Georgia services through </w:t>
      </w:r>
      <w:r w:rsidR="006D3BCF" w:rsidRPr="00820C17">
        <w:rPr>
          <w:rFonts w:asciiTheme="minorHAnsi" w:hAnsiTheme="minorHAnsi" w:cstheme="minorHAnsi"/>
          <w:b/>
          <w:sz w:val="22"/>
        </w:rPr>
        <w:t>free advice and recommendations of tourist info</w:t>
      </w:r>
      <w:r w:rsidR="005329A8" w:rsidRPr="00820C17">
        <w:rPr>
          <w:rFonts w:asciiTheme="minorHAnsi" w:hAnsiTheme="minorHAnsi" w:cstheme="minorHAnsi"/>
          <w:b/>
          <w:sz w:val="22"/>
        </w:rPr>
        <w:t>rmation</w:t>
      </w:r>
      <w:r w:rsidR="006D3BCF" w:rsidRPr="00820C17">
        <w:rPr>
          <w:rFonts w:asciiTheme="minorHAnsi" w:hAnsiTheme="minorHAnsi" w:cstheme="minorHAnsi"/>
          <w:b/>
          <w:sz w:val="22"/>
        </w:rPr>
        <w:t xml:space="preserve"> </w:t>
      </w:r>
      <w:r w:rsidR="00BD7D2D" w:rsidRPr="00820C17">
        <w:rPr>
          <w:rFonts w:asciiTheme="minorHAnsi" w:hAnsiTheme="minorHAnsi" w:cstheme="minorHAnsi"/>
          <w:b/>
          <w:sz w:val="22"/>
        </w:rPr>
        <w:t>center</w:t>
      </w:r>
      <w:r w:rsidR="006D3BCF" w:rsidRPr="00820C17">
        <w:rPr>
          <w:rFonts w:asciiTheme="minorHAnsi" w:hAnsiTheme="minorHAnsi" w:cstheme="minorHAnsi"/>
          <w:b/>
          <w:sz w:val="22"/>
        </w:rPr>
        <w:t xml:space="preserve"> workers, brochures spread in airports, train stations and different info</w:t>
      </w:r>
      <w:r w:rsidR="005329A8" w:rsidRPr="00820C17">
        <w:rPr>
          <w:rFonts w:asciiTheme="minorHAnsi" w:hAnsiTheme="minorHAnsi" w:cstheme="minorHAnsi"/>
          <w:b/>
          <w:sz w:val="22"/>
        </w:rPr>
        <w:t>rmation</w:t>
      </w:r>
      <w:r w:rsidR="006D3BCF" w:rsidRPr="00820C17">
        <w:rPr>
          <w:rFonts w:asciiTheme="minorHAnsi" w:hAnsiTheme="minorHAnsi" w:cstheme="minorHAnsi"/>
          <w:b/>
          <w:sz w:val="22"/>
        </w:rPr>
        <w:t xml:space="preserve"> desks/</w:t>
      </w:r>
      <w:r w:rsidR="00BD7D2D" w:rsidRPr="00820C17">
        <w:rPr>
          <w:rFonts w:asciiTheme="minorHAnsi" w:hAnsiTheme="minorHAnsi" w:cstheme="minorHAnsi"/>
          <w:b/>
          <w:sz w:val="22"/>
        </w:rPr>
        <w:t>centers</w:t>
      </w:r>
      <w:r w:rsidR="006D3BCF" w:rsidRPr="00820C17">
        <w:rPr>
          <w:rFonts w:asciiTheme="minorHAnsi" w:hAnsiTheme="minorHAnsi" w:cstheme="minorHAnsi"/>
          <w:b/>
          <w:sz w:val="22"/>
        </w:rPr>
        <w:t>.</w:t>
      </w:r>
      <w:r w:rsidR="006D3BCF" w:rsidRPr="00820C17">
        <w:rPr>
          <w:rFonts w:asciiTheme="minorHAnsi" w:hAnsiTheme="minorHAnsi" w:cstheme="minorHAnsi"/>
          <w:sz w:val="22"/>
        </w:rPr>
        <w:t xml:space="preserve"> Further, the tourists who are in Georgia and take interest in exploring national landmarks, nature and informative trips, are English, Russian, Turkish and Arabic speakers</w:t>
      </w:r>
      <w:r w:rsidR="006D3BCF" w:rsidRPr="0078072A">
        <w:rPr>
          <w:rFonts w:asciiTheme="minorHAnsi" w:hAnsiTheme="minorHAnsi" w:cstheme="minorHAnsi"/>
        </w:rPr>
        <w:t xml:space="preserve">. </w:t>
      </w:r>
    </w:p>
    <w:p w14:paraId="382EBBBD" w14:textId="77777777" w:rsidR="00263886" w:rsidRPr="009A7B2C" w:rsidRDefault="00263886" w:rsidP="009A7B2C">
      <w:pPr>
        <w:spacing w:line="276" w:lineRule="auto"/>
        <w:rPr>
          <w:rFonts w:asciiTheme="minorHAnsi" w:hAnsiTheme="minorHAnsi" w:cstheme="minorHAnsi"/>
          <w:sz w:val="22"/>
          <w:szCs w:val="22"/>
        </w:rPr>
      </w:pPr>
      <w:r w:rsidRPr="009A7B2C">
        <w:rPr>
          <w:rFonts w:asciiTheme="minorHAnsi" w:hAnsiTheme="minorHAnsi" w:cstheme="minorHAnsi"/>
          <w:sz w:val="22"/>
          <w:szCs w:val="22"/>
        </w:rPr>
        <w:tab/>
      </w:r>
      <w:r w:rsidRPr="009A7B2C">
        <w:rPr>
          <w:rFonts w:asciiTheme="minorHAnsi" w:hAnsiTheme="minorHAnsi" w:cstheme="minorHAnsi"/>
          <w:sz w:val="22"/>
          <w:szCs w:val="22"/>
        </w:rPr>
        <w:tab/>
      </w:r>
      <w:r w:rsidRPr="009A7B2C">
        <w:rPr>
          <w:rFonts w:asciiTheme="minorHAnsi" w:hAnsiTheme="minorHAnsi" w:cstheme="minorHAnsi"/>
          <w:sz w:val="22"/>
          <w:szCs w:val="22"/>
        </w:rPr>
        <w:tab/>
      </w:r>
      <w:r w:rsidRPr="009A7B2C">
        <w:rPr>
          <w:rFonts w:asciiTheme="minorHAnsi" w:hAnsiTheme="minorHAnsi" w:cstheme="minorHAnsi"/>
          <w:sz w:val="22"/>
          <w:szCs w:val="22"/>
        </w:rPr>
        <w:tab/>
      </w:r>
      <w:r w:rsidRPr="009A7B2C">
        <w:rPr>
          <w:rFonts w:asciiTheme="minorHAnsi" w:hAnsiTheme="minorHAnsi" w:cstheme="minorHAnsi"/>
          <w:sz w:val="22"/>
          <w:szCs w:val="22"/>
        </w:rPr>
        <w:tab/>
      </w:r>
      <w:r w:rsidRPr="009A7B2C">
        <w:rPr>
          <w:rFonts w:asciiTheme="minorHAnsi" w:hAnsiTheme="minorHAnsi" w:cstheme="minorHAnsi"/>
          <w:sz w:val="22"/>
          <w:szCs w:val="22"/>
        </w:rPr>
        <w:tab/>
      </w:r>
      <w:r w:rsidRPr="009A7B2C">
        <w:rPr>
          <w:rFonts w:asciiTheme="minorHAnsi" w:hAnsiTheme="minorHAnsi" w:cstheme="minorHAnsi"/>
          <w:sz w:val="22"/>
          <w:szCs w:val="22"/>
        </w:rPr>
        <w:tab/>
      </w:r>
      <w:r w:rsidRPr="009A7B2C">
        <w:rPr>
          <w:rFonts w:asciiTheme="minorHAnsi" w:hAnsiTheme="minorHAnsi" w:cstheme="minorHAnsi"/>
          <w:sz w:val="22"/>
          <w:szCs w:val="22"/>
        </w:rPr>
        <w:tab/>
      </w:r>
    </w:p>
    <w:p w14:paraId="382EBBBE" w14:textId="77777777" w:rsidR="006D3BCF" w:rsidRPr="009A7B2C" w:rsidRDefault="006D3BCF" w:rsidP="009A7B2C">
      <w:pPr>
        <w:spacing w:line="276" w:lineRule="auto"/>
        <w:rPr>
          <w:rFonts w:asciiTheme="minorHAnsi" w:hAnsiTheme="minorHAnsi" w:cstheme="minorHAnsi"/>
          <w:sz w:val="22"/>
          <w:szCs w:val="22"/>
        </w:rPr>
      </w:pPr>
      <w:r w:rsidRPr="009A7B2C">
        <w:rPr>
          <w:rFonts w:asciiTheme="minorHAnsi" w:hAnsiTheme="minorHAnsi" w:cstheme="minorHAnsi"/>
          <w:sz w:val="22"/>
          <w:szCs w:val="22"/>
        </w:rPr>
        <w:t xml:space="preserve">To supply all the relevant data to create a useful SWOT analysis, this paragraph will narrow down deeper in the incoming tourist’s specifications. In the years up to 2017, Georgia has been visited by 7,6 million tourists. </w:t>
      </w:r>
      <w:r w:rsidR="00E0679A" w:rsidRPr="009A7B2C">
        <w:rPr>
          <w:rFonts w:asciiTheme="minorHAnsi" w:hAnsiTheme="minorHAnsi" w:cstheme="minorHAnsi"/>
          <w:sz w:val="22"/>
          <w:szCs w:val="22"/>
        </w:rPr>
        <w:t xml:space="preserve"> </w:t>
      </w:r>
      <w:r w:rsidRPr="009A7B2C">
        <w:rPr>
          <w:rFonts w:asciiTheme="minorHAnsi" w:hAnsiTheme="minorHAnsi" w:cstheme="minorHAnsi"/>
          <w:sz w:val="22"/>
          <w:szCs w:val="22"/>
        </w:rPr>
        <w:t>Out of these 7,6 million tourist</w:t>
      </w:r>
      <w:r w:rsidR="00E0679A" w:rsidRPr="009A7B2C">
        <w:rPr>
          <w:rFonts w:asciiTheme="minorHAnsi" w:hAnsiTheme="minorHAnsi" w:cstheme="minorHAnsi"/>
          <w:sz w:val="22"/>
          <w:szCs w:val="22"/>
        </w:rPr>
        <w:t>s</w:t>
      </w:r>
      <w:r w:rsidRPr="009A7B2C">
        <w:rPr>
          <w:rFonts w:asciiTheme="minorHAnsi" w:hAnsiTheme="minorHAnsi" w:cstheme="minorHAnsi"/>
          <w:sz w:val="22"/>
          <w:szCs w:val="22"/>
        </w:rPr>
        <w:t>, West Georgia is especially interested in a rap</w:t>
      </w:r>
      <w:r w:rsidR="00E0679A" w:rsidRPr="009A7B2C">
        <w:rPr>
          <w:rFonts w:asciiTheme="minorHAnsi" w:hAnsiTheme="minorHAnsi" w:cstheme="minorHAnsi"/>
          <w:sz w:val="22"/>
          <w:szCs w:val="22"/>
        </w:rPr>
        <w:t xml:space="preserve">idly increasing segment of </w:t>
      </w:r>
      <w:r w:rsidRPr="009A7B2C">
        <w:rPr>
          <w:rFonts w:asciiTheme="minorHAnsi" w:hAnsiTheme="minorHAnsi" w:cstheme="minorHAnsi"/>
          <w:sz w:val="22"/>
          <w:szCs w:val="22"/>
        </w:rPr>
        <w:t>Europeans with a large financial opportunity. This segment is part of the 13,7% descr</w:t>
      </w:r>
      <w:r w:rsidR="002A7C43" w:rsidRPr="009A7B2C">
        <w:rPr>
          <w:rFonts w:asciiTheme="minorHAnsi" w:hAnsiTheme="minorHAnsi" w:cstheme="minorHAnsi"/>
          <w:sz w:val="22"/>
          <w:szCs w:val="22"/>
        </w:rPr>
        <w:t>ibed as others, which includes W</w:t>
      </w:r>
      <w:r w:rsidRPr="009A7B2C">
        <w:rPr>
          <w:rFonts w:asciiTheme="minorHAnsi" w:hAnsiTheme="minorHAnsi" w:cstheme="minorHAnsi"/>
          <w:sz w:val="22"/>
          <w:szCs w:val="22"/>
        </w:rPr>
        <w:t>est European countries shown in the table below.</w:t>
      </w:r>
      <w:r w:rsidR="00AA0556" w:rsidRPr="009A7B2C">
        <w:rPr>
          <w:rFonts w:asciiTheme="minorHAnsi" w:hAnsiTheme="minorHAnsi" w:cstheme="minorHAnsi"/>
          <w:sz w:val="22"/>
          <w:szCs w:val="22"/>
        </w:rPr>
        <w:t xml:space="preserve"> (</w:t>
      </w:r>
      <w:r w:rsidR="00A22C27" w:rsidRPr="009A7B2C">
        <w:rPr>
          <w:rFonts w:asciiTheme="minorHAnsi" w:hAnsiTheme="minorHAnsi" w:cstheme="minorHAnsi"/>
          <w:sz w:val="22"/>
          <w:szCs w:val="22"/>
        </w:rPr>
        <w:t>Attachment 1</w:t>
      </w:r>
      <w:r w:rsidR="00AA0556" w:rsidRPr="009A7B2C">
        <w:rPr>
          <w:rFonts w:asciiTheme="minorHAnsi" w:hAnsiTheme="minorHAnsi" w:cstheme="minorHAnsi"/>
          <w:sz w:val="22"/>
          <w:szCs w:val="22"/>
        </w:rPr>
        <w:t>)</w:t>
      </w:r>
      <w:r w:rsidRPr="009A7B2C">
        <w:rPr>
          <w:rFonts w:asciiTheme="minorHAnsi" w:hAnsiTheme="minorHAnsi" w:cstheme="minorHAnsi"/>
          <w:sz w:val="22"/>
          <w:szCs w:val="22"/>
        </w:rPr>
        <w:t xml:space="preserve"> Between 2016 and 2017, this specific segment grew exponentially with 31%. This numbers are worthy of attention and a solid foundation for WG to decide to adopt this target group specifically. Three main reasons for choosing the Western European target are: </w:t>
      </w:r>
    </w:p>
    <w:p w14:paraId="382EBBBF" w14:textId="77777777" w:rsidR="006D3BCF" w:rsidRPr="009A7B2C" w:rsidRDefault="006D3BCF" w:rsidP="009A7B2C">
      <w:pPr>
        <w:pStyle w:val="Lijstalinea"/>
        <w:numPr>
          <w:ilvl w:val="0"/>
          <w:numId w:val="2"/>
        </w:numPr>
        <w:spacing w:line="276" w:lineRule="auto"/>
        <w:rPr>
          <w:rFonts w:cstheme="minorHAnsi"/>
        </w:rPr>
      </w:pPr>
      <w:r w:rsidRPr="009A7B2C">
        <w:rPr>
          <w:rFonts w:cstheme="minorHAnsi"/>
        </w:rPr>
        <w:t xml:space="preserve">EU residents have a higher spending power thus, they are capable to afford prices of services and travel in Georgia. Because the Euro is exchange at the rate of 1 to 3 Georgian </w:t>
      </w:r>
      <w:r w:rsidR="00E0679A" w:rsidRPr="009A7B2C">
        <w:rPr>
          <w:rFonts w:cstheme="minorHAnsi"/>
        </w:rPr>
        <w:t>GEL</w:t>
      </w:r>
      <w:r w:rsidRPr="009A7B2C">
        <w:rPr>
          <w:rFonts w:cstheme="minorHAnsi"/>
        </w:rPr>
        <w:t>, the potential tourists can earn the ability to spend more.</w:t>
      </w:r>
    </w:p>
    <w:p w14:paraId="382EBBC0" w14:textId="77777777" w:rsidR="006D3BCF" w:rsidRPr="009A7B2C" w:rsidRDefault="006D3BCF" w:rsidP="009A7B2C">
      <w:pPr>
        <w:pStyle w:val="Lijstalinea"/>
        <w:numPr>
          <w:ilvl w:val="0"/>
          <w:numId w:val="2"/>
        </w:numPr>
        <w:spacing w:line="276" w:lineRule="auto"/>
        <w:rPr>
          <w:rFonts w:cstheme="minorHAnsi"/>
        </w:rPr>
      </w:pPr>
      <w:r w:rsidRPr="009A7B2C">
        <w:rPr>
          <w:rFonts w:cstheme="minorHAnsi"/>
        </w:rPr>
        <w:t xml:space="preserve">It is an increasing segment as you can see in the table below </w:t>
      </w:r>
      <w:r w:rsidR="00AA0556" w:rsidRPr="009A7B2C">
        <w:rPr>
          <w:rFonts w:cstheme="minorHAnsi"/>
        </w:rPr>
        <w:t>(</w:t>
      </w:r>
      <w:r w:rsidR="00A22C27" w:rsidRPr="009A7B2C">
        <w:rPr>
          <w:rFonts w:cstheme="minorHAnsi"/>
        </w:rPr>
        <w:t>Attachment 1</w:t>
      </w:r>
      <w:r w:rsidR="00AA0556" w:rsidRPr="009A7B2C">
        <w:rPr>
          <w:rFonts w:cstheme="minorHAnsi"/>
        </w:rPr>
        <w:t>)</w:t>
      </w:r>
      <w:r w:rsidR="00037898" w:rsidRPr="009A7B2C">
        <w:rPr>
          <w:rFonts w:cstheme="minorHAnsi"/>
        </w:rPr>
        <w:t xml:space="preserve"> </w:t>
      </w:r>
      <w:r w:rsidRPr="009A7B2C">
        <w:rPr>
          <w:rFonts w:cstheme="minorHAnsi"/>
        </w:rPr>
        <w:t>according to the countries and the number of arrivals annually.</w:t>
      </w:r>
    </w:p>
    <w:p w14:paraId="382EBBC1" w14:textId="77777777" w:rsidR="006D3BCF" w:rsidRPr="009A7B2C" w:rsidRDefault="006D3BCF" w:rsidP="009A7B2C">
      <w:pPr>
        <w:pStyle w:val="Lijstalinea"/>
        <w:numPr>
          <w:ilvl w:val="0"/>
          <w:numId w:val="2"/>
        </w:numPr>
        <w:spacing w:line="276" w:lineRule="auto"/>
        <w:rPr>
          <w:rFonts w:cstheme="minorHAnsi"/>
        </w:rPr>
      </w:pPr>
      <w:r w:rsidRPr="009A7B2C">
        <w:rPr>
          <w:rFonts w:cstheme="minorHAnsi"/>
        </w:rPr>
        <w:t>The competition for targeting and being able offer services to Western Europeans, as mentioned in the introduction, is low. Precisely, there are a few travel companies that can operate in English and the majority of the population in the country of Georgia do not speak English. Consequently, ordering a taxi, using transportation, ordering food in cafes/bars/restaurants and doing groceries etc. is a huge challenge in English language.</w:t>
      </w:r>
    </w:p>
    <w:p w14:paraId="382EBBC2" w14:textId="77777777" w:rsidR="0078072A" w:rsidRDefault="006D3BCF" w:rsidP="009A7B2C">
      <w:pPr>
        <w:spacing w:line="276" w:lineRule="auto"/>
        <w:rPr>
          <w:rFonts w:asciiTheme="minorHAnsi" w:hAnsiTheme="minorHAnsi" w:cstheme="minorHAnsi"/>
          <w:sz w:val="22"/>
          <w:szCs w:val="22"/>
        </w:rPr>
      </w:pPr>
      <w:r w:rsidRPr="009A7B2C">
        <w:rPr>
          <w:rFonts w:asciiTheme="minorHAnsi" w:hAnsiTheme="minorHAnsi" w:cstheme="minorHAnsi"/>
          <w:sz w:val="22"/>
          <w:szCs w:val="22"/>
        </w:rPr>
        <w:lastRenderedPageBreak/>
        <w:t xml:space="preserve">According to the United Nations Development reports </w:t>
      </w:r>
      <w:sdt>
        <w:sdtPr>
          <w:rPr>
            <w:rFonts w:asciiTheme="minorHAnsi" w:hAnsiTheme="minorHAnsi" w:cstheme="minorHAnsi"/>
            <w:sz w:val="22"/>
            <w:szCs w:val="22"/>
          </w:rPr>
          <w:id w:val="-516150655"/>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rPr>
            <w:instrText xml:space="preserve"> CITATION Uni16 \l 1043 </w:instrText>
          </w:r>
          <w:r w:rsidRPr="009A7B2C">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(United Nations Development programme, 2016)</w:t>
          </w:r>
          <w:r w:rsidRPr="009A7B2C">
            <w:rPr>
              <w:rFonts w:asciiTheme="minorHAnsi" w:hAnsiTheme="minorHAnsi" w:cstheme="minorHAnsi"/>
              <w:sz w:val="22"/>
              <w:szCs w:val="22"/>
            </w:rPr>
            <w:fldChar w:fldCharType="end"/>
          </w:r>
        </w:sdtContent>
      </w:sdt>
      <w:r w:rsidRPr="009A7B2C">
        <w:rPr>
          <w:rFonts w:asciiTheme="minorHAnsi" w:hAnsiTheme="minorHAnsi" w:cstheme="minorHAnsi"/>
          <w:sz w:val="22"/>
          <w:szCs w:val="22"/>
        </w:rPr>
        <w:t>, these western European countries are part of the world’s top 25 most developed countries which are examined on various development fields. The Human Development Index (HDI), the Inequality-Adjusted Human Development Index (IHDI), the Gender Development Index (GDI), the Gender Inequality Index (GII), and the Multidimensional Poverty Index (MPI). Data used in these indices and other human development indicators included here are provided by a variety of public international sources and represent the best statistics available for those indicators.</w:t>
      </w:r>
    </w:p>
    <w:p w14:paraId="382EBBC3" w14:textId="77777777" w:rsidR="009A7B2C" w:rsidRPr="009A7B2C" w:rsidRDefault="009A7B2C" w:rsidP="009A7B2C">
      <w:pPr>
        <w:spacing w:line="276" w:lineRule="auto"/>
        <w:rPr>
          <w:rFonts w:asciiTheme="minorHAnsi" w:hAnsiTheme="minorHAnsi" w:cstheme="minorHAnsi"/>
          <w:sz w:val="22"/>
          <w:szCs w:val="22"/>
        </w:rPr>
      </w:pPr>
    </w:p>
    <w:p w14:paraId="382EBBC4" w14:textId="77777777" w:rsidR="006D3BCF" w:rsidRPr="00F9440B" w:rsidRDefault="006D3BCF" w:rsidP="008270E6">
      <w:pPr>
        <w:pStyle w:val="Kop3"/>
        <w:numPr>
          <w:ilvl w:val="2"/>
          <w:numId w:val="6"/>
        </w:numPr>
      </w:pPr>
      <w:bookmarkStart w:id="61" w:name="_Toc522487333"/>
      <w:r>
        <w:t>Types of arrivals</w:t>
      </w:r>
      <w:bookmarkEnd w:id="61"/>
    </w:p>
    <w:p w14:paraId="382EBBC5" w14:textId="77777777" w:rsidR="006D3BCF" w:rsidRPr="009A7B2C" w:rsidRDefault="006D3BCF" w:rsidP="009A7B2C">
      <w:pPr>
        <w:spacing w:line="276" w:lineRule="auto"/>
        <w:rPr>
          <w:rFonts w:asciiTheme="minorHAnsi" w:hAnsiTheme="minorHAnsi" w:cstheme="minorHAnsi"/>
          <w:sz w:val="22"/>
          <w:szCs w:val="22"/>
        </w:rPr>
      </w:pPr>
      <w:r w:rsidRPr="009A7B2C">
        <w:rPr>
          <w:rFonts w:asciiTheme="minorHAnsi" w:hAnsiTheme="minorHAnsi" w:cstheme="minorHAnsi"/>
          <w:sz w:val="22"/>
          <w:szCs w:val="22"/>
        </w:rPr>
        <w:t>According to</w:t>
      </w:r>
      <w:sdt>
        <w:sdtPr>
          <w:rPr>
            <w:rFonts w:asciiTheme="minorHAnsi" w:hAnsiTheme="minorHAnsi" w:cstheme="minorHAnsi"/>
            <w:sz w:val="22"/>
            <w:szCs w:val="22"/>
          </w:rPr>
          <w:id w:val="2058356979"/>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rPr>
            <w:instrText xml:space="preserve"> CITATION GNT17 \l 1043 </w:instrText>
          </w:r>
          <w:r w:rsidRPr="009A7B2C">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(GNTA, 2017)</w:t>
          </w:r>
          <w:r w:rsidRPr="009A7B2C">
            <w:rPr>
              <w:rFonts w:asciiTheme="minorHAnsi" w:hAnsiTheme="minorHAnsi" w:cstheme="minorHAnsi"/>
              <w:sz w:val="22"/>
              <w:szCs w:val="22"/>
            </w:rPr>
            <w:fldChar w:fldCharType="end"/>
          </w:r>
        </w:sdtContent>
      </w:sdt>
      <w:r w:rsidRPr="009A7B2C">
        <w:rPr>
          <w:rFonts w:asciiTheme="minorHAnsi" w:hAnsiTheme="minorHAnsi" w:cstheme="minorHAnsi"/>
          <w:sz w:val="22"/>
          <w:szCs w:val="22"/>
        </w:rPr>
        <w:t xml:space="preserve">, 46% of the arrivals, visit the country for 24 hours and more, which can be considered as holiday purposes. Furthermore 22,5% for transit purposes, as a short stop at the airport to wait for the next flight to take off and same-day visits, which take 31,5% for their account. These visits are overall business trips. </w:t>
      </w:r>
    </w:p>
    <w:tbl>
      <w:tblPr>
        <w:tblW w:w="9538" w:type="dxa"/>
        <w:tblCellMar>
          <w:left w:w="70" w:type="dxa"/>
          <w:right w:w="70" w:type="dxa"/>
        </w:tblCellMar>
        <w:tblLook w:val="04A0" w:firstRow="1" w:lastRow="0" w:firstColumn="1" w:lastColumn="0" w:noHBand="0" w:noVBand="1"/>
      </w:tblPr>
      <w:tblGrid>
        <w:gridCol w:w="2335"/>
        <w:gridCol w:w="1744"/>
        <w:gridCol w:w="1638"/>
        <w:gridCol w:w="1319"/>
        <w:gridCol w:w="1289"/>
        <w:gridCol w:w="1213"/>
      </w:tblGrid>
      <w:tr w:rsidR="006D3BCF" w:rsidRPr="000129F2" w14:paraId="382EBBCC" w14:textId="77777777" w:rsidTr="007A3370">
        <w:trPr>
          <w:trHeight w:val="389"/>
        </w:trPr>
        <w:tc>
          <w:tcPr>
            <w:tcW w:w="2335"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382EBBC6" w14:textId="77777777" w:rsidR="006D3BCF" w:rsidRPr="009A7B2C" w:rsidRDefault="006D3BCF" w:rsidP="007A3370">
            <w:pPr>
              <w:jc w:val="center"/>
              <w:rPr>
                <w:rFonts w:ascii="Calibri" w:hAnsi="Calibri" w:cs="Calibri"/>
                <w:b/>
                <w:bCs/>
                <w:noProof/>
                <w:color w:val="FFFFFF"/>
                <w:sz w:val="20"/>
                <w:szCs w:val="20"/>
                <w:lang w:val="nl-NL" w:eastAsia="nl-NL"/>
              </w:rPr>
            </w:pPr>
            <w:r w:rsidRPr="009A7B2C">
              <w:rPr>
                <w:rFonts w:ascii="Calibri" w:hAnsi="Calibri" w:cs="Calibri"/>
                <w:b/>
                <w:bCs/>
                <w:noProof/>
                <w:color w:val="FFFFFF"/>
                <w:sz w:val="20"/>
                <w:szCs w:val="20"/>
                <w:lang w:val="nl-NL" w:eastAsia="nl-NL"/>
              </w:rPr>
              <w:t xml:space="preserve">  Types of Visit</w:t>
            </w:r>
          </w:p>
        </w:tc>
        <w:tc>
          <w:tcPr>
            <w:tcW w:w="1744" w:type="dxa"/>
            <w:tcBorders>
              <w:top w:val="single" w:sz="4" w:space="0" w:color="auto"/>
              <w:left w:val="nil"/>
              <w:bottom w:val="single" w:sz="4" w:space="0" w:color="auto"/>
              <w:right w:val="single" w:sz="4" w:space="0" w:color="auto"/>
            </w:tcBorders>
            <w:shd w:val="clear" w:color="000000" w:fill="16365C"/>
            <w:vAlign w:val="center"/>
            <w:hideMark/>
          </w:tcPr>
          <w:p w14:paraId="382EBBC7" w14:textId="77777777" w:rsidR="006D3BCF" w:rsidRPr="009A7B2C" w:rsidRDefault="006D3BCF" w:rsidP="007A3370">
            <w:pPr>
              <w:jc w:val="center"/>
              <w:rPr>
                <w:rFonts w:ascii="Calibri" w:hAnsi="Calibri" w:cs="Calibri"/>
                <w:b/>
                <w:bCs/>
                <w:noProof/>
                <w:color w:val="FFFFFF"/>
                <w:sz w:val="20"/>
                <w:szCs w:val="20"/>
                <w:lang w:val="nl-NL" w:eastAsia="nl-NL"/>
              </w:rPr>
            </w:pPr>
            <w:r w:rsidRPr="009A7B2C">
              <w:rPr>
                <w:rFonts w:ascii="Calibri" w:hAnsi="Calibri" w:cs="Calibri"/>
                <w:b/>
                <w:bCs/>
                <w:noProof/>
                <w:color w:val="FFFFFF"/>
                <w:sz w:val="20"/>
                <w:szCs w:val="20"/>
                <w:lang w:val="nl-NL" w:eastAsia="nl-NL"/>
              </w:rPr>
              <w:t>2016</w:t>
            </w:r>
          </w:p>
        </w:tc>
        <w:tc>
          <w:tcPr>
            <w:tcW w:w="1638" w:type="dxa"/>
            <w:tcBorders>
              <w:top w:val="single" w:sz="4" w:space="0" w:color="auto"/>
              <w:left w:val="nil"/>
              <w:bottom w:val="single" w:sz="4" w:space="0" w:color="auto"/>
              <w:right w:val="single" w:sz="4" w:space="0" w:color="auto"/>
            </w:tcBorders>
            <w:shd w:val="clear" w:color="000000" w:fill="16365C"/>
            <w:vAlign w:val="center"/>
            <w:hideMark/>
          </w:tcPr>
          <w:p w14:paraId="382EBBC8" w14:textId="77777777" w:rsidR="006D3BCF" w:rsidRPr="009A7B2C" w:rsidRDefault="006D3BCF" w:rsidP="007A3370">
            <w:pPr>
              <w:jc w:val="center"/>
              <w:rPr>
                <w:rFonts w:ascii="Calibri" w:hAnsi="Calibri" w:cs="Calibri"/>
                <w:b/>
                <w:bCs/>
                <w:noProof/>
                <w:color w:val="FFFFFF"/>
                <w:sz w:val="20"/>
                <w:szCs w:val="20"/>
                <w:lang w:val="nl-NL" w:eastAsia="nl-NL"/>
              </w:rPr>
            </w:pPr>
            <w:r w:rsidRPr="009A7B2C">
              <w:rPr>
                <w:rFonts w:ascii="Calibri" w:hAnsi="Calibri" w:cs="Calibri"/>
                <w:b/>
                <w:bCs/>
                <w:noProof/>
                <w:color w:val="FFFFFF"/>
                <w:sz w:val="20"/>
                <w:szCs w:val="20"/>
                <w:lang w:val="nl-NL" w:eastAsia="nl-NL"/>
              </w:rPr>
              <w:t>2017</w:t>
            </w:r>
          </w:p>
        </w:tc>
        <w:tc>
          <w:tcPr>
            <w:tcW w:w="1319" w:type="dxa"/>
            <w:tcBorders>
              <w:top w:val="single" w:sz="4" w:space="0" w:color="auto"/>
              <w:left w:val="nil"/>
              <w:bottom w:val="single" w:sz="4" w:space="0" w:color="auto"/>
              <w:right w:val="single" w:sz="4" w:space="0" w:color="auto"/>
            </w:tcBorders>
            <w:shd w:val="clear" w:color="000000" w:fill="16365C"/>
            <w:vAlign w:val="center"/>
            <w:hideMark/>
          </w:tcPr>
          <w:p w14:paraId="382EBBC9" w14:textId="77777777" w:rsidR="006D3BCF" w:rsidRPr="009A7B2C" w:rsidRDefault="006D3BCF" w:rsidP="007A3370">
            <w:pPr>
              <w:jc w:val="center"/>
              <w:rPr>
                <w:rFonts w:ascii="Calibri" w:hAnsi="Calibri" w:cs="Calibri"/>
                <w:noProof/>
                <w:color w:val="FFFFFF"/>
                <w:sz w:val="20"/>
                <w:szCs w:val="20"/>
                <w:lang w:val="nl-NL" w:eastAsia="nl-NL"/>
              </w:rPr>
            </w:pPr>
            <w:r w:rsidRPr="009A7B2C">
              <w:rPr>
                <w:rFonts w:ascii="Calibri" w:hAnsi="Calibri" w:cs="Calibri"/>
                <w:noProof/>
                <w:color w:val="FFFFFF"/>
                <w:sz w:val="20"/>
                <w:szCs w:val="20"/>
                <w:lang w:val="nl-NL" w:eastAsia="nl-NL"/>
              </w:rPr>
              <w:t xml:space="preserve">Change </w:t>
            </w:r>
          </w:p>
        </w:tc>
        <w:tc>
          <w:tcPr>
            <w:tcW w:w="1289" w:type="dxa"/>
            <w:tcBorders>
              <w:top w:val="single" w:sz="4" w:space="0" w:color="auto"/>
              <w:left w:val="nil"/>
              <w:bottom w:val="single" w:sz="4" w:space="0" w:color="auto"/>
              <w:right w:val="single" w:sz="4" w:space="0" w:color="auto"/>
            </w:tcBorders>
            <w:shd w:val="clear" w:color="000000" w:fill="16365C"/>
            <w:vAlign w:val="center"/>
            <w:hideMark/>
          </w:tcPr>
          <w:p w14:paraId="382EBBCA" w14:textId="77777777" w:rsidR="006D3BCF" w:rsidRPr="009A7B2C" w:rsidRDefault="006D3BCF" w:rsidP="007A3370">
            <w:pPr>
              <w:jc w:val="center"/>
              <w:rPr>
                <w:rFonts w:ascii="Calibri" w:hAnsi="Calibri" w:cs="Calibri"/>
                <w:noProof/>
                <w:color w:val="FFFFFF"/>
                <w:sz w:val="20"/>
                <w:szCs w:val="20"/>
                <w:lang w:val="nl-NL" w:eastAsia="nl-NL"/>
              </w:rPr>
            </w:pPr>
            <w:r w:rsidRPr="009A7B2C">
              <w:rPr>
                <w:rFonts w:ascii="Calibri" w:hAnsi="Calibri" w:cs="Calibri"/>
                <w:noProof/>
                <w:color w:val="FFFFFF"/>
                <w:sz w:val="20"/>
                <w:szCs w:val="20"/>
                <w:lang w:val="nl-NL" w:eastAsia="nl-NL"/>
              </w:rPr>
              <w:t>Change %</w:t>
            </w:r>
          </w:p>
        </w:tc>
        <w:tc>
          <w:tcPr>
            <w:tcW w:w="1213" w:type="dxa"/>
            <w:tcBorders>
              <w:top w:val="single" w:sz="4" w:space="0" w:color="auto"/>
              <w:left w:val="nil"/>
              <w:bottom w:val="single" w:sz="4" w:space="0" w:color="auto"/>
              <w:right w:val="single" w:sz="4" w:space="0" w:color="auto"/>
            </w:tcBorders>
            <w:shd w:val="clear" w:color="000000" w:fill="16365C"/>
            <w:vAlign w:val="center"/>
            <w:hideMark/>
          </w:tcPr>
          <w:p w14:paraId="382EBBCB" w14:textId="77777777" w:rsidR="006D3BCF" w:rsidRPr="009A7B2C" w:rsidRDefault="006D3BCF" w:rsidP="007A3370">
            <w:pPr>
              <w:jc w:val="center"/>
              <w:rPr>
                <w:rFonts w:ascii="Calibri" w:hAnsi="Calibri" w:cs="Calibri"/>
                <w:noProof/>
                <w:color w:val="FFFFFF"/>
                <w:sz w:val="20"/>
                <w:szCs w:val="20"/>
                <w:lang w:val="nl-NL" w:eastAsia="nl-NL"/>
              </w:rPr>
            </w:pPr>
            <w:r w:rsidRPr="009A7B2C">
              <w:rPr>
                <w:rFonts w:ascii="Calibri" w:hAnsi="Calibri" w:cs="Calibri"/>
                <w:noProof/>
                <w:color w:val="FFFFFF"/>
                <w:sz w:val="20"/>
                <w:szCs w:val="20"/>
                <w:lang w:val="nl-NL" w:eastAsia="nl-NL"/>
              </w:rPr>
              <w:t>Share %</w:t>
            </w:r>
          </w:p>
        </w:tc>
      </w:tr>
      <w:tr w:rsidR="006D3BCF" w:rsidRPr="000129F2" w14:paraId="382EBBD3" w14:textId="77777777" w:rsidTr="007A3370">
        <w:trPr>
          <w:trHeight w:val="231"/>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82EBBCD" w14:textId="77777777" w:rsidR="006D3BCF" w:rsidRPr="009A7B2C" w:rsidRDefault="006D3BCF" w:rsidP="007A3370">
            <w:pPr>
              <w:jc w:val="center"/>
              <w:rPr>
                <w:rFonts w:ascii="Calibri" w:hAnsi="Calibri" w:cs="Calibri"/>
                <w:b/>
                <w:noProof/>
                <w:color w:val="92D050"/>
                <w:sz w:val="20"/>
                <w:szCs w:val="20"/>
                <w:lang w:val="nl-NL" w:eastAsia="nl-NL"/>
              </w:rPr>
            </w:pPr>
            <w:r w:rsidRPr="009A7B2C">
              <w:rPr>
                <w:rFonts w:ascii="Calibri" w:hAnsi="Calibri" w:cs="Calibri"/>
                <w:b/>
                <w:noProof/>
                <w:color w:val="92D050"/>
                <w:sz w:val="20"/>
                <w:szCs w:val="20"/>
                <w:lang w:val="nl-NL" w:eastAsia="nl-NL"/>
              </w:rPr>
              <w:t xml:space="preserve"> 24 hour and more </w:t>
            </w:r>
          </w:p>
        </w:tc>
        <w:tc>
          <w:tcPr>
            <w:tcW w:w="1744" w:type="dxa"/>
            <w:tcBorders>
              <w:top w:val="nil"/>
              <w:left w:val="nil"/>
              <w:bottom w:val="single" w:sz="4" w:space="0" w:color="auto"/>
              <w:right w:val="single" w:sz="4" w:space="0" w:color="auto"/>
            </w:tcBorders>
            <w:shd w:val="clear" w:color="auto" w:fill="auto"/>
            <w:noWrap/>
            <w:vAlign w:val="center"/>
            <w:hideMark/>
          </w:tcPr>
          <w:p w14:paraId="382EBBCE" w14:textId="77777777" w:rsidR="006D3BCF" w:rsidRPr="009A7B2C" w:rsidRDefault="006D3BCF" w:rsidP="007A3370">
            <w:pPr>
              <w:jc w:val="center"/>
              <w:rPr>
                <w:rFonts w:ascii="Calibri" w:hAnsi="Calibri" w:cs="Calibri"/>
                <w:b/>
                <w:noProof/>
                <w:color w:val="92D050"/>
                <w:sz w:val="20"/>
                <w:szCs w:val="20"/>
                <w:lang w:val="nl-NL" w:eastAsia="nl-NL"/>
              </w:rPr>
            </w:pPr>
            <w:r w:rsidRPr="009A7B2C">
              <w:rPr>
                <w:rFonts w:ascii="Calibri" w:hAnsi="Calibri" w:cs="Calibri"/>
                <w:b/>
                <w:noProof/>
                <w:color w:val="92D050"/>
                <w:sz w:val="20"/>
                <w:szCs w:val="20"/>
                <w:lang w:val="nl-NL" w:eastAsia="nl-NL"/>
              </w:rPr>
              <w:t>2.720.970</w:t>
            </w:r>
          </w:p>
        </w:tc>
        <w:tc>
          <w:tcPr>
            <w:tcW w:w="1638" w:type="dxa"/>
            <w:tcBorders>
              <w:top w:val="nil"/>
              <w:left w:val="nil"/>
              <w:bottom w:val="single" w:sz="4" w:space="0" w:color="auto"/>
              <w:right w:val="single" w:sz="4" w:space="0" w:color="auto"/>
            </w:tcBorders>
            <w:shd w:val="clear" w:color="auto" w:fill="auto"/>
            <w:noWrap/>
            <w:vAlign w:val="center"/>
            <w:hideMark/>
          </w:tcPr>
          <w:p w14:paraId="382EBBCF" w14:textId="77777777" w:rsidR="006D3BCF" w:rsidRPr="009A7B2C" w:rsidRDefault="006D3BCF" w:rsidP="007A3370">
            <w:pPr>
              <w:jc w:val="center"/>
              <w:rPr>
                <w:rFonts w:ascii="Calibri" w:hAnsi="Calibri" w:cs="Calibri"/>
                <w:b/>
                <w:noProof/>
                <w:color w:val="92D050"/>
                <w:sz w:val="20"/>
                <w:szCs w:val="20"/>
                <w:lang w:val="nl-NL" w:eastAsia="nl-NL"/>
              </w:rPr>
            </w:pPr>
            <w:r w:rsidRPr="009A7B2C">
              <w:rPr>
                <w:rFonts w:ascii="Calibri" w:hAnsi="Calibri" w:cs="Calibri"/>
                <w:b/>
                <w:noProof/>
                <w:color w:val="92D050"/>
                <w:sz w:val="20"/>
                <w:szCs w:val="20"/>
                <w:lang w:val="nl-NL" w:eastAsia="nl-NL"/>
              </w:rPr>
              <w:t>3.479.507</w:t>
            </w:r>
          </w:p>
        </w:tc>
        <w:tc>
          <w:tcPr>
            <w:tcW w:w="1319" w:type="dxa"/>
            <w:tcBorders>
              <w:top w:val="nil"/>
              <w:left w:val="nil"/>
              <w:bottom w:val="single" w:sz="4" w:space="0" w:color="auto"/>
              <w:right w:val="single" w:sz="4" w:space="0" w:color="auto"/>
            </w:tcBorders>
            <w:shd w:val="clear" w:color="auto" w:fill="auto"/>
            <w:noWrap/>
            <w:vAlign w:val="center"/>
            <w:hideMark/>
          </w:tcPr>
          <w:p w14:paraId="382EBBD0" w14:textId="77777777" w:rsidR="006D3BCF" w:rsidRPr="009A7B2C" w:rsidRDefault="006D3BCF" w:rsidP="007A3370">
            <w:pPr>
              <w:jc w:val="center"/>
              <w:rPr>
                <w:rFonts w:ascii="Calibri" w:hAnsi="Calibri" w:cs="Calibri"/>
                <w:b/>
                <w:noProof/>
                <w:color w:val="92D050"/>
                <w:sz w:val="20"/>
                <w:szCs w:val="20"/>
                <w:lang w:val="nl-NL" w:eastAsia="nl-NL"/>
              </w:rPr>
            </w:pPr>
            <w:r w:rsidRPr="009A7B2C">
              <w:rPr>
                <w:rFonts w:ascii="Calibri" w:hAnsi="Calibri" w:cs="Calibri"/>
                <w:b/>
                <w:noProof/>
                <w:color w:val="92D050"/>
                <w:sz w:val="20"/>
                <w:szCs w:val="20"/>
                <w:lang w:val="nl-NL" w:eastAsia="nl-NL"/>
              </w:rPr>
              <w:t>758.537</w:t>
            </w:r>
          </w:p>
        </w:tc>
        <w:tc>
          <w:tcPr>
            <w:tcW w:w="1289" w:type="dxa"/>
            <w:tcBorders>
              <w:top w:val="nil"/>
              <w:left w:val="nil"/>
              <w:bottom w:val="single" w:sz="4" w:space="0" w:color="auto"/>
              <w:right w:val="single" w:sz="4" w:space="0" w:color="auto"/>
            </w:tcBorders>
            <w:shd w:val="clear" w:color="auto" w:fill="auto"/>
            <w:noWrap/>
            <w:vAlign w:val="center"/>
            <w:hideMark/>
          </w:tcPr>
          <w:p w14:paraId="382EBBD1" w14:textId="77777777" w:rsidR="006D3BCF" w:rsidRPr="009A7B2C" w:rsidRDefault="006D3BCF" w:rsidP="007A3370">
            <w:pPr>
              <w:jc w:val="center"/>
              <w:rPr>
                <w:rFonts w:ascii="Calibri" w:hAnsi="Calibri" w:cs="Calibri"/>
                <w:b/>
                <w:noProof/>
                <w:color w:val="92D050"/>
                <w:sz w:val="20"/>
                <w:szCs w:val="20"/>
                <w:lang w:val="nl-NL" w:eastAsia="nl-NL"/>
              </w:rPr>
            </w:pPr>
            <w:r w:rsidRPr="009A7B2C">
              <w:rPr>
                <w:rFonts w:ascii="Calibri" w:hAnsi="Calibri" w:cs="Calibri"/>
                <w:b/>
                <w:noProof/>
                <w:color w:val="92D050"/>
                <w:sz w:val="20"/>
                <w:szCs w:val="20"/>
                <w:lang w:val="nl-NL" w:eastAsia="nl-NL"/>
              </w:rPr>
              <w:t>27,9%</w:t>
            </w:r>
          </w:p>
        </w:tc>
        <w:tc>
          <w:tcPr>
            <w:tcW w:w="1213" w:type="dxa"/>
            <w:tcBorders>
              <w:top w:val="nil"/>
              <w:left w:val="nil"/>
              <w:bottom w:val="single" w:sz="4" w:space="0" w:color="auto"/>
              <w:right w:val="single" w:sz="4" w:space="0" w:color="auto"/>
            </w:tcBorders>
            <w:shd w:val="clear" w:color="auto" w:fill="auto"/>
            <w:noWrap/>
            <w:vAlign w:val="center"/>
            <w:hideMark/>
          </w:tcPr>
          <w:p w14:paraId="382EBBD2" w14:textId="77777777" w:rsidR="006D3BCF" w:rsidRPr="009A7B2C" w:rsidRDefault="006D3BCF" w:rsidP="007A3370">
            <w:pPr>
              <w:jc w:val="center"/>
              <w:rPr>
                <w:rFonts w:ascii="Calibri" w:hAnsi="Calibri" w:cs="Calibri"/>
                <w:b/>
                <w:noProof/>
                <w:color w:val="92D050"/>
                <w:sz w:val="20"/>
                <w:szCs w:val="20"/>
                <w:lang w:val="nl-NL" w:eastAsia="nl-NL"/>
              </w:rPr>
            </w:pPr>
            <w:r w:rsidRPr="009A7B2C">
              <w:rPr>
                <w:rFonts w:ascii="Calibri" w:hAnsi="Calibri" w:cs="Calibri"/>
                <w:b/>
                <w:noProof/>
                <w:color w:val="92D050"/>
                <w:sz w:val="20"/>
                <w:szCs w:val="20"/>
                <w:lang w:val="nl-NL" w:eastAsia="nl-NL"/>
              </w:rPr>
              <w:t>46,0%</w:t>
            </w:r>
          </w:p>
        </w:tc>
      </w:tr>
      <w:tr w:rsidR="006D3BCF" w:rsidRPr="000129F2" w14:paraId="382EBBDA" w14:textId="77777777" w:rsidTr="007A3370">
        <w:trPr>
          <w:trHeight w:val="2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82EBBD4"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Transit</w:t>
            </w:r>
          </w:p>
        </w:tc>
        <w:tc>
          <w:tcPr>
            <w:tcW w:w="1744" w:type="dxa"/>
            <w:tcBorders>
              <w:top w:val="nil"/>
              <w:left w:val="nil"/>
              <w:bottom w:val="single" w:sz="4" w:space="0" w:color="auto"/>
              <w:right w:val="single" w:sz="4" w:space="0" w:color="auto"/>
            </w:tcBorders>
            <w:shd w:val="clear" w:color="auto" w:fill="auto"/>
            <w:noWrap/>
            <w:vAlign w:val="center"/>
            <w:hideMark/>
          </w:tcPr>
          <w:p w14:paraId="382EBBD5"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1.321.344</w:t>
            </w:r>
          </w:p>
        </w:tc>
        <w:tc>
          <w:tcPr>
            <w:tcW w:w="1638" w:type="dxa"/>
            <w:tcBorders>
              <w:top w:val="nil"/>
              <w:left w:val="nil"/>
              <w:bottom w:val="single" w:sz="4" w:space="0" w:color="auto"/>
              <w:right w:val="single" w:sz="4" w:space="0" w:color="auto"/>
            </w:tcBorders>
            <w:shd w:val="clear" w:color="auto" w:fill="auto"/>
            <w:noWrap/>
            <w:vAlign w:val="center"/>
            <w:hideMark/>
          </w:tcPr>
          <w:p w14:paraId="382EBBD6"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1.700.170</w:t>
            </w:r>
          </w:p>
        </w:tc>
        <w:tc>
          <w:tcPr>
            <w:tcW w:w="1319" w:type="dxa"/>
            <w:tcBorders>
              <w:top w:val="nil"/>
              <w:left w:val="nil"/>
              <w:bottom w:val="single" w:sz="4" w:space="0" w:color="auto"/>
              <w:right w:val="single" w:sz="4" w:space="0" w:color="auto"/>
            </w:tcBorders>
            <w:shd w:val="clear" w:color="auto" w:fill="auto"/>
            <w:noWrap/>
            <w:vAlign w:val="center"/>
            <w:hideMark/>
          </w:tcPr>
          <w:p w14:paraId="382EBBD7"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378.826</w:t>
            </w:r>
          </w:p>
        </w:tc>
        <w:tc>
          <w:tcPr>
            <w:tcW w:w="1289" w:type="dxa"/>
            <w:tcBorders>
              <w:top w:val="nil"/>
              <w:left w:val="nil"/>
              <w:bottom w:val="single" w:sz="4" w:space="0" w:color="auto"/>
              <w:right w:val="single" w:sz="4" w:space="0" w:color="auto"/>
            </w:tcBorders>
            <w:shd w:val="clear" w:color="auto" w:fill="auto"/>
            <w:noWrap/>
            <w:vAlign w:val="center"/>
            <w:hideMark/>
          </w:tcPr>
          <w:p w14:paraId="382EBBD8"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28,7%</w:t>
            </w:r>
          </w:p>
        </w:tc>
        <w:tc>
          <w:tcPr>
            <w:tcW w:w="1213" w:type="dxa"/>
            <w:tcBorders>
              <w:top w:val="nil"/>
              <w:left w:val="nil"/>
              <w:bottom w:val="single" w:sz="4" w:space="0" w:color="auto"/>
              <w:right w:val="single" w:sz="4" w:space="0" w:color="auto"/>
            </w:tcBorders>
            <w:shd w:val="clear" w:color="auto" w:fill="auto"/>
            <w:noWrap/>
            <w:vAlign w:val="center"/>
            <w:hideMark/>
          </w:tcPr>
          <w:p w14:paraId="382EBBD9"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22,5%</w:t>
            </w:r>
          </w:p>
        </w:tc>
      </w:tr>
      <w:tr w:rsidR="006D3BCF" w:rsidRPr="000129F2" w14:paraId="382EBBE1" w14:textId="77777777" w:rsidTr="007A3370">
        <w:trPr>
          <w:trHeight w:val="21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82EBBDB"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Same-day visit</w:t>
            </w:r>
          </w:p>
        </w:tc>
        <w:tc>
          <w:tcPr>
            <w:tcW w:w="1744" w:type="dxa"/>
            <w:tcBorders>
              <w:top w:val="nil"/>
              <w:left w:val="nil"/>
              <w:bottom w:val="single" w:sz="4" w:space="0" w:color="auto"/>
              <w:right w:val="single" w:sz="4" w:space="0" w:color="auto"/>
            </w:tcBorders>
            <w:shd w:val="clear" w:color="auto" w:fill="auto"/>
            <w:noWrap/>
            <w:vAlign w:val="center"/>
            <w:hideMark/>
          </w:tcPr>
          <w:p w14:paraId="382EBBDC"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2.318.189</w:t>
            </w:r>
          </w:p>
        </w:tc>
        <w:tc>
          <w:tcPr>
            <w:tcW w:w="1638" w:type="dxa"/>
            <w:tcBorders>
              <w:top w:val="nil"/>
              <w:left w:val="nil"/>
              <w:bottom w:val="single" w:sz="4" w:space="0" w:color="auto"/>
              <w:right w:val="single" w:sz="4" w:space="0" w:color="auto"/>
            </w:tcBorders>
            <w:shd w:val="clear" w:color="auto" w:fill="auto"/>
            <w:noWrap/>
            <w:vAlign w:val="center"/>
            <w:hideMark/>
          </w:tcPr>
          <w:p w14:paraId="382EBBDD"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2.376.596</w:t>
            </w:r>
          </w:p>
        </w:tc>
        <w:tc>
          <w:tcPr>
            <w:tcW w:w="1319" w:type="dxa"/>
            <w:tcBorders>
              <w:top w:val="nil"/>
              <w:left w:val="nil"/>
              <w:bottom w:val="single" w:sz="4" w:space="0" w:color="auto"/>
              <w:right w:val="single" w:sz="4" w:space="0" w:color="auto"/>
            </w:tcBorders>
            <w:shd w:val="clear" w:color="auto" w:fill="auto"/>
            <w:noWrap/>
            <w:vAlign w:val="center"/>
            <w:hideMark/>
          </w:tcPr>
          <w:p w14:paraId="382EBBDE"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58.407</w:t>
            </w:r>
          </w:p>
        </w:tc>
        <w:tc>
          <w:tcPr>
            <w:tcW w:w="1289" w:type="dxa"/>
            <w:tcBorders>
              <w:top w:val="nil"/>
              <w:left w:val="nil"/>
              <w:bottom w:val="single" w:sz="4" w:space="0" w:color="auto"/>
              <w:right w:val="single" w:sz="4" w:space="0" w:color="auto"/>
            </w:tcBorders>
            <w:shd w:val="clear" w:color="auto" w:fill="auto"/>
            <w:noWrap/>
            <w:vAlign w:val="center"/>
            <w:hideMark/>
          </w:tcPr>
          <w:p w14:paraId="382EBBDF"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2,5%</w:t>
            </w:r>
          </w:p>
        </w:tc>
        <w:tc>
          <w:tcPr>
            <w:tcW w:w="1213" w:type="dxa"/>
            <w:tcBorders>
              <w:top w:val="nil"/>
              <w:left w:val="nil"/>
              <w:bottom w:val="single" w:sz="4" w:space="0" w:color="auto"/>
              <w:right w:val="single" w:sz="4" w:space="0" w:color="auto"/>
            </w:tcBorders>
            <w:shd w:val="clear" w:color="auto" w:fill="auto"/>
            <w:noWrap/>
            <w:vAlign w:val="center"/>
            <w:hideMark/>
          </w:tcPr>
          <w:p w14:paraId="382EBBE0"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31,5%</w:t>
            </w:r>
          </w:p>
        </w:tc>
      </w:tr>
      <w:tr w:rsidR="006D3BCF" w:rsidRPr="000129F2" w14:paraId="382EBBE8" w14:textId="77777777" w:rsidTr="007A3370">
        <w:trPr>
          <w:trHeight w:val="231"/>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82EBBE2"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Total</w:t>
            </w:r>
          </w:p>
        </w:tc>
        <w:tc>
          <w:tcPr>
            <w:tcW w:w="1744" w:type="dxa"/>
            <w:tcBorders>
              <w:top w:val="nil"/>
              <w:left w:val="nil"/>
              <w:bottom w:val="single" w:sz="4" w:space="0" w:color="auto"/>
              <w:right w:val="single" w:sz="4" w:space="0" w:color="auto"/>
            </w:tcBorders>
            <w:shd w:val="clear" w:color="auto" w:fill="auto"/>
            <w:noWrap/>
            <w:vAlign w:val="center"/>
            <w:hideMark/>
          </w:tcPr>
          <w:p w14:paraId="382EBBE3"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6.360.503</w:t>
            </w:r>
          </w:p>
        </w:tc>
        <w:tc>
          <w:tcPr>
            <w:tcW w:w="1638" w:type="dxa"/>
            <w:tcBorders>
              <w:top w:val="nil"/>
              <w:left w:val="nil"/>
              <w:bottom w:val="single" w:sz="4" w:space="0" w:color="auto"/>
              <w:right w:val="single" w:sz="4" w:space="0" w:color="auto"/>
            </w:tcBorders>
            <w:shd w:val="clear" w:color="auto" w:fill="auto"/>
            <w:noWrap/>
            <w:vAlign w:val="center"/>
            <w:hideMark/>
          </w:tcPr>
          <w:p w14:paraId="382EBBE4"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7.556.273</w:t>
            </w:r>
          </w:p>
        </w:tc>
        <w:tc>
          <w:tcPr>
            <w:tcW w:w="1319" w:type="dxa"/>
            <w:tcBorders>
              <w:top w:val="nil"/>
              <w:left w:val="nil"/>
              <w:bottom w:val="single" w:sz="4" w:space="0" w:color="auto"/>
              <w:right w:val="single" w:sz="4" w:space="0" w:color="auto"/>
            </w:tcBorders>
            <w:shd w:val="clear" w:color="auto" w:fill="auto"/>
            <w:noWrap/>
            <w:vAlign w:val="center"/>
            <w:hideMark/>
          </w:tcPr>
          <w:p w14:paraId="382EBBE5"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1.195.770</w:t>
            </w:r>
          </w:p>
        </w:tc>
        <w:tc>
          <w:tcPr>
            <w:tcW w:w="1289" w:type="dxa"/>
            <w:tcBorders>
              <w:top w:val="nil"/>
              <w:left w:val="nil"/>
              <w:bottom w:val="single" w:sz="4" w:space="0" w:color="auto"/>
              <w:right w:val="single" w:sz="4" w:space="0" w:color="auto"/>
            </w:tcBorders>
            <w:shd w:val="clear" w:color="auto" w:fill="auto"/>
            <w:noWrap/>
            <w:vAlign w:val="center"/>
            <w:hideMark/>
          </w:tcPr>
          <w:p w14:paraId="382EBBE6"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18,8%</w:t>
            </w:r>
          </w:p>
        </w:tc>
        <w:tc>
          <w:tcPr>
            <w:tcW w:w="1213" w:type="dxa"/>
            <w:tcBorders>
              <w:top w:val="nil"/>
              <w:left w:val="nil"/>
              <w:bottom w:val="single" w:sz="4" w:space="0" w:color="auto"/>
              <w:right w:val="single" w:sz="4" w:space="0" w:color="auto"/>
            </w:tcBorders>
            <w:shd w:val="clear" w:color="auto" w:fill="auto"/>
            <w:noWrap/>
            <w:vAlign w:val="center"/>
            <w:hideMark/>
          </w:tcPr>
          <w:p w14:paraId="382EBBE7" w14:textId="77777777" w:rsidR="006D3BCF" w:rsidRPr="009A7B2C" w:rsidRDefault="006D3BCF" w:rsidP="007A3370">
            <w:pPr>
              <w:jc w:val="center"/>
              <w:rPr>
                <w:rFonts w:ascii="Calibri" w:hAnsi="Calibri" w:cs="Calibri"/>
                <w:noProof/>
                <w:sz w:val="20"/>
                <w:szCs w:val="20"/>
                <w:lang w:val="nl-NL" w:eastAsia="nl-NL"/>
              </w:rPr>
            </w:pPr>
            <w:r w:rsidRPr="009A7B2C">
              <w:rPr>
                <w:rFonts w:ascii="Calibri" w:hAnsi="Calibri" w:cs="Calibri"/>
                <w:noProof/>
                <w:sz w:val="20"/>
                <w:szCs w:val="20"/>
                <w:lang w:val="nl-NL" w:eastAsia="nl-NL"/>
              </w:rPr>
              <w:t>100,0%</w:t>
            </w:r>
          </w:p>
        </w:tc>
      </w:tr>
    </w:tbl>
    <w:p w14:paraId="382EBBE9" w14:textId="77777777" w:rsidR="00266A42" w:rsidRDefault="009A7B2C" w:rsidP="00263886">
      <w:pPr>
        <w:jc w:val="center"/>
        <w:rPr>
          <w:noProof/>
          <w:highlight w:val="yellow"/>
        </w:rPr>
      </w:pPr>
      <w:r>
        <w:rPr>
          <w:noProof/>
        </w:rPr>
        <mc:AlternateContent>
          <mc:Choice Requires="wps">
            <w:drawing>
              <wp:anchor distT="0" distB="0" distL="114300" distR="114300" simplePos="0" relativeHeight="251754496" behindDoc="0" locked="0" layoutInCell="1" allowOverlap="1" wp14:anchorId="382EC59B" wp14:editId="382EC59C">
                <wp:simplePos x="0" y="0"/>
                <wp:positionH relativeFrom="margin">
                  <wp:posOffset>2180053</wp:posOffset>
                </wp:positionH>
                <wp:positionV relativeFrom="paragraph">
                  <wp:posOffset>10209</wp:posOffset>
                </wp:positionV>
                <wp:extent cx="1397000" cy="184834"/>
                <wp:effectExtent l="0" t="0" r="0" b="5715"/>
                <wp:wrapNone/>
                <wp:docPr id="85" name="Text Box 85"/>
                <wp:cNvGraphicFramePr/>
                <a:graphic xmlns:a="http://schemas.openxmlformats.org/drawingml/2006/main">
                  <a:graphicData uri="http://schemas.microsoft.com/office/word/2010/wordprocessingShape">
                    <wps:wsp>
                      <wps:cNvSpPr txBox="1"/>
                      <wps:spPr>
                        <a:xfrm>
                          <a:off x="0" y="0"/>
                          <a:ext cx="1397000" cy="184834"/>
                        </a:xfrm>
                        <a:prstGeom prst="rect">
                          <a:avLst/>
                        </a:prstGeom>
                        <a:solidFill>
                          <a:prstClr val="white"/>
                        </a:solidFill>
                        <a:ln>
                          <a:noFill/>
                        </a:ln>
                      </wps:spPr>
                      <wps:txbx>
                        <w:txbxContent>
                          <w:p w14:paraId="382EC5EB" w14:textId="77777777" w:rsidR="002957CA" w:rsidRPr="00D06722" w:rsidRDefault="002957CA" w:rsidP="004A1BB0">
                            <w:pPr>
                              <w:pStyle w:val="Bijschrift"/>
                              <w:rPr>
                                <w:noProof/>
                              </w:rPr>
                            </w:pPr>
                            <w:bookmarkStart w:id="62" w:name="_Toc522486962"/>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t xml:space="preserve"> - Types of arrivals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C83D" id="Text Box 85" o:spid="_x0000_s1071" type="#_x0000_t202" style="position:absolute;left:0;text-align:left;margin-left:171.65pt;margin-top:.8pt;width:110pt;height:14.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" stroked="f">
                <v:textbox inset="0,0,0,0">
                  <w:txbxContent>
                    <w:p w:rsidR="002957CA" w:rsidRPr="00D06722" w:rsidRDefault="002957CA" w:rsidP="004A1BB0">
                      <w:pPr>
                        <w:pStyle w:val="Caption"/>
                        <w:rPr>
                          <w:noProof/>
                        </w:rPr>
                      </w:pPr>
                      <w:bookmarkStart w:id="76" w:name="_Toc522486962"/>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t xml:space="preserve"> - Types of arrivals</w:t>
                      </w:r>
                      <w:bookmarkEnd w:id="76"/>
                    </w:p>
                  </w:txbxContent>
                </v:textbox>
                <w10:wrap anchorx="margin"/>
              </v:shape>
            </w:pict>
          </mc:Fallback>
        </mc:AlternateContent>
      </w:r>
    </w:p>
    <w:p w14:paraId="382EBBEA" w14:textId="77777777" w:rsidR="006D3BCF" w:rsidRDefault="006D3BCF" w:rsidP="00263886">
      <w:pPr>
        <w:jc w:val="center"/>
        <w:rPr>
          <w:noProof/>
          <w:highlight w:val="yellow"/>
        </w:rPr>
      </w:pPr>
    </w:p>
    <w:p w14:paraId="382EBBEB" w14:textId="77777777" w:rsidR="006D3BCF" w:rsidRPr="0005734C" w:rsidRDefault="006D3BCF" w:rsidP="008270E6">
      <w:pPr>
        <w:pStyle w:val="Kop3"/>
        <w:numPr>
          <w:ilvl w:val="2"/>
          <w:numId w:val="6"/>
        </w:numPr>
      </w:pPr>
      <w:bookmarkStart w:id="63" w:name="_Toc522487334"/>
      <w:r w:rsidRPr="0005734C">
        <w:t>Target group formulation</w:t>
      </w:r>
      <w:bookmarkEnd w:id="63"/>
    </w:p>
    <w:p w14:paraId="382EBBEC" w14:textId="77777777" w:rsidR="001055A9" w:rsidRDefault="0005734C" w:rsidP="009A7B2C">
      <w:pPr>
        <w:spacing w:line="276" w:lineRule="auto"/>
        <w:rPr>
          <w:rFonts w:asciiTheme="minorHAnsi" w:hAnsiTheme="minorHAnsi" w:cstheme="minorHAnsi"/>
          <w:sz w:val="22"/>
          <w:szCs w:val="22"/>
        </w:rPr>
      </w:pPr>
      <w:r w:rsidRPr="009A7B2C">
        <w:rPr>
          <w:rFonts w:asciiTheme="minorHAnsi" w:hAnsiTheme="minorHAnsi" w:cstheme="minorHAnsi"/>
          <w:sz w:val="22"/>
          <w:szCs w:val="22"/>
        </w:rPr>
        <w:t>Because the targeted audience of Western Europeans who speak English language is quite large and is not possible to predict exactly, a basic system of probability was used to determine a rough approximation of how many western European English-speaking tourists could enter Georgia</w:t>
      </w:r>
      <w:r w:rsidR="006D3BCF" w:rsidRPr="009A7B2C">
        <w:rPr>
          <w:rFonts w:asciiTheme="minorHAnsi" w:hAnsiTheme="minorHAnsi" w:cstheme="minorHAnsi"/>
          <w:sz w:val="22"/>
          <w:szCs w:val="22"/>
        </w:rPr>
        <w:t>.</w:t>
      </w:r>
      <w:r w:rsidRPr="009A7B2C">
        <w:rPr>
          <w:rFonts w:asciiTheme="minorHAnsi" w:hAnsiTheme="minorHAnsi" w:cstheme="minorHAnsi"/>
          <w:sz w:val="22"/>
          <w:szCs w:val="22"/>
        </w:rPr>
        <w:t xml:space="preserve"> First of all, the total amount of West European visitors from 2017 statistics </w:t>
      </w:r>
      <w:sdt>
        <w:sdtPr>
          <w:rPr>
            <w:rFonts w:asciiTheme="minorHAnsi" w:hAnsiTheme="minorHAnsi" w:cstheme="minorHAnsi"/>
            <w:sz w:val="22"/>
            <w:szCs w:val="22"/>
          </w:rPr>
          <w:id w:val="521595684"/>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lang w:val="en-GB"/>
            </w:rPr>
            <w:instrText xml:space="preserve"> CITATION GNT17 \l 2057 </w:instrText>
          </w:r>
          <w:r w:rsidRPr="009A7B2C">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lang w:val="en-GB"/>
            </w:rPr>
            <w:t>(GNTA, 2017)</w:t>
          </w:r>
          <w:r w:rsidRPr="009A7B2C">
            <w:rPr>
              <w:rFonts w:asciiTheme="minorHAnsi" w:hAnsiTheme="minorHAnsi" w:cstheme="minorHAnsi"/>
              <w:sz w:val="22"/>
              <w:szCs w:val="22"/>
            </w:rPr>
            <w:fldChar w:fldCharType="end"/>
          </w:r>
        </w:sdtContent>
      </w:sdt>
      <w:r w:rsidR="001055A9" w:rsidRPr="009A7B2C">
        <w:rPr>
          <w:rFonts w:asciiTheme="minorHAnsi" w:hAnsiTheme="minorHAnsi" w:cstheme="minorHAnsi"/>
          <w:sz w:val="22"/>
          <w:szCs w:val="22"/>
        </w:rPr>
        <w:t xml:space="preserve"> </w:t>
      </w:r>
      <w:r w:rsidRPr="009A7B2C">
        <w:rPr>
          <w:rFonts w:asciiTheme="minorHAnsi" w:hAnsiTheme="minorHAnsi" w:cstheme="minorHAnsi"/>
          <w:sz w:val="22"/>
          <w:szCs w:val="22"/>
        </w:rPr>
        <w:t>was taken</w:t>
      </w:r>
      <w:r w:rsidR="001055A9" w:rsidRPr="009A7B2C">
        <w:rPr>
          <w:rFonts w:asciiTheme="minorHAnsi" w:hAnsiTheme="minorHAnsi" w:cstheme="minorHAnsi"/>
          <w:sz w:val="22"/>
          <w:szCs w:val="22"/>
        </w:rPr>
        <w:t>,</w:t>
      </w:r>
      <w:r w:rsidRPr="009A7B2C">
        <w:rPr>
          <w:rFonts w:asciiTheme="minorHAnsi" w:hAnsiTheme="minorHAnsi" w:cstheme="minorHAnsi"/>
          <w:sz w:val="22"/>
          <w:szCs w:val="22"/>
        </w:rPr>
        <w:t xml:space="preserve"> who visited the country</w:t>
      </w:r>
      <w:r w:rsidR="001055A9" w:rsidRPr="009A7B2C">
        <w:rPr>
          <w:rFonts w:asciiTheme="minorHAnsi" w:hAnsiTheme="minorHAnsi" w:cstheme="minorHAnsi"/>
          <w:sz w:val="22"/>
          <w:szCs w:val="22"/>
        </w:rPr>
        <w:t xml:space="preserve"> of Georgia. Out of these 135,137 visitors, a rough approximation of English speakers was calculated according to Attachment 1.2 (English speakers per EU country). </w:t>
      </w:r>
      <w:r w:rsidR="00A36EF2" w:rsidRPr="009A7B2C">
        <w:rPr>
          <w:rFonts w:asciiTheme="minorHAnsi" w:hAnsiTheme="minorHAnsi" w:cstheme="minorHAnsi"/>
          <w:sz w:val="22"/>
          <w:szCs w:val="22"/>
        </w:rPr>
        <w:t xml:space="preserve">After this step, roughly 89,977 visitors from Western European countries were expected to have been able to speak the English language, which made them eligible to use services offered by West Georgia. </w:t>
      </w:r>
      <w:r w:rsidR="00F97D1F" w:rsidRPr="009A7B2C">
        <w:rPr>
          <w:rFonts w:asciiTheme="minorHAnsi" w:hAnsiTheme="minorHAnsi" w:cstheme="minorHAnsi"/>
          <w:sz w:val="22"/>
          <w:szCs w:val="22"/>
        </w:rPr>
        <w:t xml:space="preserve">Finally, according to Figure 12 above, </w:t>
      </w:r>
      <w:sdt>
        <w:sdtPr>
          <w:rPr>
            <w:rFonts w:asciiTheme="minorHAnsi" w:hAnsiTheme="minorHAnsi" w:cstheme="minorHAnsi"/>
            <w:sz w:val="22"/>
            <w:szCs w:val="22"/>
          </w:rPr>
          <w:id w:val="-463504847"/>
          <w:citation/>
        </w:sdtPr>
        <w:sdtEndPr/>
        <w:sdtContent>
          <w:r w:rsidR="00F97D1F" w:rsidRPr="009A7B2C">
            <w:rPr>
              <w:rFonts w:asciiTheme="minorHAnsi" w:hAnsiTheme="minorHAnsi" w:cstheme="minorHAnsi"/>
              <w:sz w:val="22"/>
              <w:szCs w:val="22"/>
            </w:rPr>
            <w:fldChar w:fldCharType="begin"/>
          </w:r>
          <w:r w:rsidR="00F97D1F" w:rsidRPr="009A7B2C">
            <w:rPr>
              <w:rFonts w:asciiTheme="minorHAnsi" w:hAnsiTheme="minorHAnsi" w:cstheme="minorHAnsi"/>
              <w:sz w:val="22"/>
              <w:szCs w:val="22"/>
              <w:lang w:val="en-GB"/>
            </w:rPr>
            <w:instrText xml:space="preserve"> CITATION GNT17 \l 2057 </w:instrText>
          </w:r>
          <w:r w:rsidR="00F97D1F" w:rsidRPr="009A7B2C">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lang w:val="en-GB"/>
            </w:rPr>
            <w:t>(GNTA, 2017)</w:t>
          </w:r>
          <w:r w:rsidR="00F97D1F" w:rsidRPr="009A7B2C">
            <w:rPr>
              <w:rFonts w:asciiTheme="minorHAnsi" w:hAnsiTheme="minorHAnsi" w:cstheme="minorHAnsi"/>
              <w:sz w:val="22"/>
              <w:szCs w:val="22"/>
            </w:rPr>
            <w:fldChar w:fldCharType="end"/>
          </w:r>
        </w:sdtContent>
      </w:sdt>
      <w:r w:rsidR="00F97D1F" w:rsidRPr="009A7B2C">
        <w:rPr>
          <w:rFonts w:asciiTheme="minorHAnsi" w:hAnsiTheme="minorHAnsi" w:cstheme="minorHAnsi"/>
          <w:sz w:val="22"/>
          <w:szCs w:val="22"/>
        </w:rPr>
        <w:t xml:space="preserve">, the number of visitors who would be a perfect target group for West Georgia was finalized by excluding the visitors that spent less than 24 hours in Georgia, as they would not have enough time to book and use WG services. Therefore, the final rough number of the potential clients West Georgia could have targeted according to 2017 statistics was estimated to 41,400 visitors. </w:t>
      </w:r>
      <w:r w:rsidR="00211C9C" w:rsidRPr="009A7B2C">
        <w:rPr>
          <w:rFonts w:asciiTheme="minorHAnsi" w:hAnsiTheme="minorHAnsi" w:cstheme="minorHAnsi"/>
          <w:sz w:val="22"/>
          <w:szCs w:val="22"/>
        </w:rPr>
        <w:t>This probability estimate number is a way to predict how large the target audience for West Georgia could be in 2018 summer season, considering all the positive data about the increase of visitors form Western Europe.</w:t>
      </w:r>
    </w:p>
    <w:p w14:paraId="382EBBED" w14:textId="77777777" w:rsidR="009A7B2C" w:rsidRPr="009A7B2C" w:rsidRDefault="009A7B2C" w:rsidP="009A7B2C">
      <w:pPr>
        <w:spacing w:line="276" w:lineRule="auto"/>
        <w:rPr>
          <w:rFonts w:asciiTheme="minorHAnsi" w:hAnsiTheme="minorHAnsi" w:cstheme="minorHAnsi"/>
          <w:sz w:val="22"/>
          <w:szCs w:val="22"/>
        </w:rPr>
      </w:pPr>
    </w:p>
    <w:tbl>
      <w:tblPr>
        <w:tblStyle w:val="Rastertabel7kleurrijk-Accent1"/>
        <w:tblW w:w="0" w:type="auto"/>
        <w:tblInd w:w="-5" w:type="dxa"/>
        <w:tblLook w:val="04A0" w:firstRow="1" w:lastRow="0" w:firstColumn="1" w:lastColumn="0" w:noHBand="0" w:noVBand="1"/>
      </w:tblPr>
      <w:tblGrid>
        <w:gridCol w:w="6941"/>
        <w:gridCol w:w="2075"/>
      </w:tblGrid>
      <w:tr w:rsidR="006D3BCF" w:rsidRPr="00EC0037" w14:paraId="382EBBEF" w14:textId="77777777" w:rsidTr="007A33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382EBBEE" w14:textId="77777777" w:rsidR="006D3BCF" w:rsidRPr="0078072A" w:rsidRDefault="006D3BCF" w:rsidP="007A3370">
            <w:pPr>
              <w:jc w:val="center"/>
              <w:rPr>
                <w:rFonts w:asciiTheme="minorHAnsi" w:hAnsiTheme="minorHAnsi" w:cstheme="minorHAnsi"/>
                <w:i w:val="0"/>
                <w:sz w:val="20"/>
                <w:szCs w:val="20"/>
              </w:rPr>
            </w:pPr>
            <w:r w:rsidRPr="0078072A">
              <w:rPr>
                <w:rFonts w:asciiTheme="minorHAnsi" w:hAnsiTheme="minorHAnsi" w:cstheme="minorHAnsi"/>
                <w:i w:val="0"/>
                <w:sz w:val="20"/>
                <w:szCs w:val="20"/>
              </w:rPr>
              <w:t xml:space="preserve">Target group West Georgia LLC: </w:t>
            </w:r>
            <w:r w:rsidR="00F11293" w:rsidRPr="0078072A">
              <w:rPr>
                <w:rFonts w:asciiTheme="minorHAnsi" w:hAnsiTheme="minorHAnsi" w:cstheme="minorHAnsi"/>
                <w:i w:val="0"/>
                <w:sz w:val="20"/>
                <w:szCs w:val="20"/>
              </w:rPr>
              <w:t>Travel</w:t>
            </w:r>
            <w:r w:rsidRPr="0078072A">
              <w:rPr>
                <w:rFonts w:asciiTheme="minorHAnsi" w:hAnsiTheme="minorHAnsi" w:cstheme="minorHAnsi"/>
                <w:i w:val="0"/>
                <w:sz w:val="20"/>
                <w:szCs w:val="20"/>
              </w:rPr>
              <w:t xml:space="preserve"> agency</w:t>
            </w:r>
          </w:p>
        </w:tc>
      </w:tr>
      <w:tr w:rsidR="006D3BCF" w:rsidRPr="00EC0037" w14:paraId="382EBBF2" w14:textId="77777777" w:rsidTr="007A3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82EBBF0" w14:textId="77777777" w:rsidR="006D3BCF" w:rsidRPr="0078072A" w:rsidRDefault="006D3BCF" w:rsidP="007A3370">
            <w:pPr>
              <w:jc w:val="left"/>
              <w:rPr>
                <w:rFonts w:asciiTheme="minorHAnsi" w:hAnsiTheme="minorHAnsi" w:cstheme="minorHAnsi"/>
                <w:i w:val="0"/>
                <w:sz w:val="20"/>
                <w:szCs w:val="20"/>
              </w:rPr>
            </w:pPr>
            <w:r w:rsidRPr="0078072A">
              <w:rPr>
                <w:rFonts w:asciiTheme="minorHAnsi" w:hAnsiTheme="minorHAnsi" w:cstheme="minorHAnsi"/>
                <w:i w:val="0"/>
                <w:sz w:val="20"/>
                <w:szCs w:val="20"/>
              </w:rPr>
              <w:t xml:space="preserve">Total </w:t>
            </w:r>
            <w:r w:rsidR="00EC0037" w:rsidRPr="0078072A">
              <w:rPr>
                <w:rFonts w:asciiTheme="minorHAnsi" w:hAnsiTheme="minorHAnsi" w:cstheme="minorHAnsi"/>
                <w:i w:val="0"/>
                <w:sz w:val="20"/>
                <w:szCs w:val="20"/>
              </w:rPr>
              <w:t xml:space="preserve">number of </w:t>
            </w:r>
            <w:r w:rsidRPr="0078072A">
              <w:rPr>
                <w:rFonts w:asciiTheme="minorHAnsi" w:hAnsiTheme="minorHAnsi" w:cstheme="minorHAnsi"/>
                <w:i w:val="0"/>
                <w:sz w:val="20"/>
                <w:szCs w:val="20"/>
              </w:rPr>
              <w:t>West-European visitors</w:t>
            </w:r>
          </w:p>
        </w:tc>
        <w:tc>
          <w:tcPr>
            <w:tcW w:w="2075" w:type="dxa"/>
          </w:tcPr>
          <w:p w14:paraId="382EBBF1" w14:textId="77777777" w:rsidR="006D3BCF" w:rsidRPr="0078072A" w:rsidRDefault="00F801AA"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8072A">
              <w:rPr>
                <w:rFonts w:asciiTheme="minorHAnsi" w:hAnsiTheme="minorHAnsi" w:cstheme="minorHAnsi"/>
                <w:b/>
                <w:color w:val="000000"/>
                <w:sz w:val="20"/>
                <w:szCs w:val="20"/>
              </w:rPr>
              <w:t>135.137</w:t>
            </w:r>
          </w:p>
        </w:tc>
      </w:tr>
      <w:tr w:rsidR="006D3BCF" w:rsidRPr="00EC0037" w14:paraId="382EBBF5" w14:textId="77777777" w:rsidTr="007A3370">
        <w:tc>
          <w:tcPr>
            <w:cnfStyle w:val="001000000000" w:firstRow="0" w:lastRow="0" w:firstColumn="1" w:lastColumn="0" w:oddVBand="0" w:evenVBand="0" w:oddHBand="0" w:evenHBand="0" w:firstRowFirstColumn="0" w:firstRowLastColumn="0" w:lastRowFirstColumn="0" w:lastRowLastColumn="0"/>
            <w:tcW w:w="6941" w:type="dxa"/>
          </w:tcPr>
          <w:p w14:paraId="382EBBF3" w14:textId="77777777" w:rsidR="006D3BCF" w:rsidRPr="0078072A" w:rsidRDefault="006D3BCF" w:rsidP="007A3370">
            <w:pPr>
              <w:jc w:val="left"/>
              <w:rPr>
                <w:rFonts w:asciiTheme="minorHAnsi" w:hAnsiTheme="minorHAnsi" w:cstheme="minorHAnsi"/>
                <w:i w:val="0"/>
                <w:sz w:val="20"/>
                <w:szCs w:val="20"/>
              </w:rPr>
            </w:pPr>
            <w:r w:rsidRPr="0078072A">
              <w:rPr>
                <w:rFonts w:asciiTheme="minorHAnsi" w:hAnsiTheme="minorHAnsi" w:cstheme="minorHAnsi"/>
                <w:i w:val="0"/>
                <w:sz w:val="20"/>
                <w:szCs w:val="20"/>
              </w:rPr>
              <w:t>Potential English-speaking segment that enters the country on its own</w:t>
            </w:r>
          </w:p>
        </w:tc>
        <w:tc>
          <w:tcPr>
            <w:tcW w:w="2075" w:type="dxa"/>
          </w:tcPr>
          <w:p w14:paraId="382EBBF4" w14:textId="77777777" w:rsidR="006D3BCF" w:rsidRPr="0078072A" w:rsidRDefault="00891B54"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8072A">
              <w:rPr>
                <w:rFonts w:asciiTheme="minorHAnsi" w:hAnsiTheme="minorHAnsi" w:cstheme="minorHAnsi"/>
                <w:sz w:val="20"/>
                <w:szCs w:val="20"/>
              </w:rPr>
              <w:t>89.977</w:t>
            </w:r>
          </w:p>
        </w:tc>
      </w:tr>
      <w:tr w:rsidR="006D3BCF" w:rsidRPr="00EC0037" w14:paraId="382EBBF8" w14:textId="77777777" w:rsidTr="007A3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82EBBF6" w14:textId="77777777" w:rsidR="006D3BCF" w:rsidRPr="0078072A" w:rsidRDefault="006D3BCF" w:rsidP="007A3370">
            <w:pPr>
              <w:jc w:val="left"/>
              <w:rPr>
                <w:rFonts w:asciiTheme="minorHAnsi" w:hAnsiTheme="minorHAnsi" w:cstheme="minorHAnsi"/>
                <w:i w:val="0"/>
                <w:sz w:val="20"/>
                <w:szCs w:val="20"/>
              </w:rPr>
            </w:pPr>
            <w:r w:rsidRPr="0078072A">
              <w:rPr>
                <w:rFonts w:asciiTheme="minorHAnsi" w:hAnsiTheme="minorHAnsi" w:cstheme="minorHAnsi"/>
                <w:i w:val="0"/>
                <w:sz w:val="20"/>
                <w:szCs w:val="20"/>
              </w:rPr>
              <w:t>Arrivals which spent 24hours or more in the country</w:t>
            </w:r>
          </w:p>
        </w:tc>
        <w:tc>
          <w:tcPr>
            <w:tcW w:w="2075" w:type="dxa"/>
          </w:tcPr>
          <w:p w14:paraId="382EBBF7" w14:textId="77777777" w:rsidR="006D3BCF" w:rsidRPr="0078072A"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8072A">
              <w:rPr>
                <w:rFonts w:asciiTheme="minorHAnsi" w:hAnsiTheme="minorHAnsi" w:cstheme="minorHAnsi"/>
                <w:sz w:val="20"/>
                <w:szCs w:val="20"/>
              </w:rPr>
              <w:t>46%</w:t>
            </w:r>
          </w:p>
        </w:tc>
      </w:tr>
      <w:tr w:rsidR="006D3BCF" w14:paraId="382EBBFB" w14:textId="77777777" w:rsidTr="007A3370">
        <w:tc>
          <w:tcPr>
            <w:cnfStyle w:val="001000000000" w:firstRow="0" w:lastRow="0" w:firstColumn="1" w:lastColumn="0" w:oddVBand="0" w:evenVBand="0" w:oddHBand="0" w:evenHBand="0" w:firstRowFirstColumn="0" w:firstRowLastColumn="0" w:lastRowFirstColumn="0" w:lastRowLastColumn="0"/>
            <w:tcW w:w="6941" w:type="dxa"/>
          </w:tcPr>
          <w:p w14:paraId="382EBBF9" w14:textId="77777777" w:rsidR="006D3BCF" w:rsidRPr="0078072A" w:rsidRDefault="006D3BCF" w:rsidP="007A3370">
            <w:pPr>
              <w:jc w:val="left"/>
              <w:rPr>
                <w:rFonts w:asciiTheme="minorHAnsi" w:hAnsiTheme="minorHAnsi" w:cstheme="minorHAnsi"/>
                <w:i w:val="0"/>
                <w:sz w:val="20"/>
                <w:szCs w:val="20"/>
              </w:rPr>
            </w:pPr>
            <w:r w:rsidRPr="0078072A">
              <w:rPr>
                <w:rFonts w:asciiTheme="minorHAnsi" w:hAnsiTheme="minorHAnsi" w:cstheme="minorHAnsi"/>
                <w:i w:val="0"/>
                <w:sz w:val="20"/>
                <w:szCs w:val="20"/>
              </w:rPr>
              <w:t>West Georgia target group</w:t>
            </w:r>
          </w:p>
        </w:tc>
        <w:tc>
          <w:tcPr>
            <w:tcW w:w="2075" w:type="dxa"/>
          </w:tcPr>
          <w:p w14:paraId="382EBBFA" w14:textId="77777777" w:rsidR="006D3BCF" w:rsidRPr="0078072A"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8072A">
              <w:rPr>
                <w:rFonts w:asciiTheme="minorHAnsi" w:hAnsiTheme="minorHAnsi" w:cstheme="minorHAnsi"/>
                <w:sz w:val="20"/>
                <w:szCs w:val="20"/>
              </w:rPr>
              <w:t>41.389</w:t>
            </w:r>
          </w:p>
        </w:tc>
      </w:tr>
    </w:tbl>
    <w:bookmarkStart w:id="64" w:name="_Toc515277871"/>
    <w:p w14:paraId="382EBBFC" w14:textId="77777777" w:rsidR="00C11A69" w:rsidRDefault="00C11A69" w:rsidP="00C11A69">
      <w:r>
        <w:rPr>
          <w:noProof/>
        </w:rPr>
        <mc:AlternateContent>
          <mc:Choice Requires="wps">
            <w:drawing>
              <wp:anchor distT="0" distB="0" distL="114300" distR="114300" simplePos="0" relativeHeight="251800576" behindDoc="0" locked="0" layoutInCell="1" allowOverlap="1" wp14:anchorId="382EC59D" wp14:editId="382EC59E">
                <wp:simplePos x="0" y="0"/>
                <wp:positionH relativeFrom="margin">
                  <wp:align>center</wp:align>
                </wp:positionH>
                <wp:positionV relativeFrom="paragraph">
                  <wp:posOffset>47625</wp:posOffset>
                </wp:positionV>
                <wp:extent cx="1231900" cy="635"/>
                <wp:effectExtent l="0" t="0" r="6350" b="0"/>
                <wp:wrapNone/>
                <wp:docPr id="77" name="Text Box 77"/>
                <wp:cNvGraphicFramePr/>
                <a:graphic xmlns:a="http://schemas.openxmlformats.org/drawingml/2006/main">
                  <a:graphicData uri="http://schemas.microsoft.com/office/word/2010/wordprocessingShape">
                    <wps:wsp>
                      <wps:cNvSpPr txBox="1"/>
                      <wps:spPr>
                        <a:xfrm>
                          <a:off x="0" y="0"/>
                          <a:ext cx="1231900" cy="635"/>
                        </a:xfrm>
                        <a:prstGeom prst="rect">
                          <a:avLst/>
                        </a:prstGeom>
                        <a:solidFill>
                          <a:prstClr val="white"/>
                        </a:solidFill>
                        <a:ln>
                          <a:noFill/>
                        </a:ln>
                      </wps:spPr>
                      <wps:txbx>
                        <w:txbxContent>
                          <w:p w14:paraId="382EC5EC" w14:textId="77777777" w:rsidR="002957CA" w:rsidRPr="00854D6B" w:rsidRDefault="002957CA" w:rsidP="00C11A69">
                            <w:pPr>
                              <w:pStyle w:val="Bijschrift"/>
                              <w:rPr>
                                <w:rFonts w:ascii="Times New Roman" w:eastAsia="Times New Roman" w:hAnsi="Times New Roman" w:cs="Times New Roman"/>
                                <w:noProof/>
                                <w:sz w:val="24"/>
                                <w:szCs w:val="24"/>
                                <w:lang w:val="en-US"/>
                              </w:rPr>
                            </w:pPr>
                            <w:bookmarkStart w:id="65" w:name="_Toc522486963"/>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 Target group</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3A6F6" id="Text Box 77" o:spid="_x0000_s1072" type="#_x0000_t202" style="position:absolute;margin-left:0;margin-top:3.75pt;width:97pt;height:.05pt;z-index:251800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" stroked="f">
                <v:textbox style="mso-fit-shape-to-text:t" inset="0,0,0,0">
                  <w:txbxContent>
                    <w:p w:rsidR="002957CA" w:rsidRPr="00854D6B" w:rsidRDefault="002957CA" w:rsidP="00C11A69">
                      <w:pPr>
                        <w:pStyle w:val="Caption"/>
                        <w:rPr>
                          <w:rFonts w:ascii="Times New Roman" w:eastAsia="Times New Roman" w:hAnsi="Times New Roman" w:cs="Times New Roman"/>
                          <w:noProof/>
                          <w:sz w:val="24"/>
                          <w:szCs w:val="24"/>
                          <w:lang w:val="en-US"/>
                        </w:rPr>
                      </w:pPr>
                      <w:bookmarkStart w:id="80" w:name="_Toc522486963"/>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 Target group</w:t>
                      </w:r>
                      <w:bookmarkEnd w:id="80"/>
                    </w:p>
                  </w:txbxContent>
                </v:textbox>
                <w10:wrap anchorx="margin"/>
              </v:shape>
            </w:pict>
          </mc:Fallback>
        </mc:AlternateContent>
      </w:r>
    </w:p>
    <w:p w14:paraId="382EBBFD" w14:textId="77777777" w:rsidR="00C11A69" w:rsidRPr="00C11A69" w:rsidRDefault="00C11A69" w:rsidP="00C11A69">
      <w:pPr>
        <w:rPr>
          <w:lang w:val="en-GB"/>
        </w:rPr>
      </w:pPr>
    </w:p>
    <w:p w14:paraId="382EBBFE" w14:textId="77777777" w:rsidR="00987893" w:rsidRDefault="006A3D4D" w:rsidP="00F74F7F">
      <w:pPr>
        <w:pStyle w:val="Kop2"/>
        <w:numPr>
          <w:ilvl w:val="1"/>
          <w:numId w:val="6"/>
        </w:numPr>
      </w:pPr>
      <w:bookmarkStart w:id="66" w:name="_Toc522487335"/>
      <w:r>
        <w:lastRenderedPageBreak/>
        <w:t>Communication</w:t>
      </w:r>
      <w:bookmarkEnd w:id="66"/>
    </w:p>
    <w:p w14:paraId="382EBBFF" w14:textId="77777777" w:rsidR="006A3D4D" w:rsidRPr="00586A57" w:rsidRDefault="006A3D4D" w:rsidP="00F74F7F">
      <w:pPr>
        <w:pStyle w:val="Kop3"/>
        <w:numPr>
          <w:ilvl w:val="2"/>
          <w:numId w:val="6"/>
        </w:numPr>
      </w:pPr>
      <w:bookmarkStart w:id="67" w:name="_Toc522487336"/>
      <w:r w:rsidRPr="00586A57">
        <w:t>Message</w:t>
      </w:r>
      <w:bookmarkEnd w:id="67"/>
    </w:p>
    <w:p w14:paraId="382EBC00" w14:textId="77777777" w:rsidR="00D24FC1" w:rsidRDefault="006A3D4D" w:rsidP="00557D7B">
      <w:pPr>
        <w:spacing w:line="276" w:lineRule="auto"/>
        <w:rPr>
          <w:rFonts w:asciiTheme="minorHAnsi" w:hAnsiTheme="minorHAnsi" w:cstheme="minorHAnsi"/>
          <w:sz w:val="22"/>
          <w:szCs w:val="22"/>
        </w:rPr>
      </w:pPr>
      <w:r w:rsidRPr="009A7B2C">
        <w:rPr>
          <w:rFonts w:asciiTheme="minorHAnsi" w:hAnsiTheme="minorHAnsi" w:cstheme="minorHAnsi"/>
          <w:sz w:val="22"/>
          <w:szCs w:val="22"/>
        </w:rPr>
        <w:t>Two major aims of creating a marketing communications plan are developing brand values</w:t>
      </w:r>
      <w:r w:rsidR="00801DA3" w:rsidRPr="009A7B2C">
        <w:rPr>
          <w:rFonts w:asciiTheme="minorHAnsi" w:hAnsiTheme="minorHAnsi" w:cstheme="minorHAnsi"/>
          <w:color w:val="FF0000"/>
          <w:sz w:val="22"/>
          <w:szCs w:val="22"/>
        </w:rPr>
        <w:t xml:space="preserve"> </w:t>
      </w:r>
      <w:r w:rsidRPr="009A7B2C">
        <w:rPr>
          <w:rFonts w:asciiTheme="minorHAnsi" w:hAnsiTheme="minorHAnsi" w:cstheme="minorHAnsi"/>
          <w:sz w:val="22"/>
          <w:szCs w:val="22"/>
        </w:rPr>
        <w:t xml:space="preserve">and directing the </w:t>
      </w:r>
      <w:r w:rsidR="00C02793" w:rsidRPr="009A7B2C">
        <w:rPr>
          <w:rFonts w:asciiTheme="minorHAnsi" w:hAnsiTheme="minorHAnsi" w:cstheme="minorHAnsi"/>
          <w:sz w:val="22"/>
          <w:szCs w:val="22"/>
        </w:rPr>
        <w:t>behaviors</w:t>
      </w:r>
      <w:r w:rsidRPr="009A7B2C">
        <w:rPr>
          <w:rFonts w:asciiTheme="minorHAnsi" w:hAnsiTheme="minorHAnsi" w:cstheme="minorHAnsi"/>
          <w:sz w:val="22"/>
          <w:szCs w:val="22"/>
        </w:rPr>
        <w:t xml:space="preserve"> of the target groups</w:t>
      </w:r>
      <w:r w:rsidR="00E128B8" w:rsidRPr="009A7B2C">
        <w:rPr>
          <w:rFonts w:asciiTheme="minorHAnsi" w:hAnsiTheme="minorHAnsi" w:cstheme="minorHAnsi"/>
          <w:sz w:val="22"/>
          <w:szCs w:val="22"/>
        </w:rPr>
        <w:t xml:space="preserve"> for WG agency. </w:t>
      </w:r>
      <w:r w:rsidR="00812A02" w:rsidRPr="009A7B2C">
        <w:rPr>
          <w:rFonts w:asciiTheme="minorHAnsi" w:hAnsiTheme="minorHAnsi" w:cstheme="minorHAnsi"/>
          <w:sz w:val="22"/>
          <w:szCs w:val="22"/>
        </w:rPr>
        <w:t>West Georgia chose to set its brand values as Friendly, comfortable, approachable and Quality Guarantee.</w:t>
      </w:r>
      <w:r w:rsidR="00D24FC1" w:rsidRPr="009A7B2C">
        <w:rPr>
          <w:rFonts w:asciiTheme="minorHAnsi" w:hAnsiTheme="minorHAnsi" w:cstheme="minorHAnsi"/>
          <w:sz w:val="22"/>
          <w:szCs w:val="22"/>
        </w:rPr>
        <w:t xml:space="preserve"> </w:t>
      </w:r>
      <w:r w:rsidR="00812A02" w:rsidRPr="009A7B2C">
        <w:rPr>
          <w:rFonts w:asciiTheme="minorHAnsi" w:hAnsiTheme="minorHAnsi" w:cstheme="minorHAnsi"/>
          <w:sz w:val="22"/>
          <w:szCs w:val="22"/>
        </w:rPr>
        <w:t xml:space="preserve">Meaning, WG travel agency wishes its brand to be recognized by past and future potential customers according to the chosen </w:t>
      </w:r>
      <w:r w:rsidR="00D24FC1" w:rsidRPr="009A7B2C">
        <w:rPr>
          <w:rFonts w:asciiTheme="minorHAnsi" w:hAnsiTheme="minorHAnsi" w:cstheme="minorHAnsi"/>
          <w:sz w:val="22"/>
          <w:szCs w:val="22"/>
        </w:rPr>
        <w:t xml:space="preserve">criteria. Friendliness and approachable is intended to be recognized according to the positive and supportive attitude of workers as well as tour guides. The Quality Guarantee is the most important brand value for West Georgia because it is concentrating all its energy on creating the European Standards of Quality and delivering all the services excellently I order to satisfy its customers. As for the Comfortable, this brand value is translated into the comfortable means of transport West Georgia company uses to serve the tours in all its destinations. It is important for customers to know that they will be given all the comfort they can use in the summer heat and bumpy roads that is commonly expected characteristics while traveling in Georgia. </w:t>
      </w:r>
    </w:p>
    <w:p w14:paraId="382EBC01" w14:textId="77777777" w:rsidR="009A7B2C" w:rsidRPr="009A7B2C" w:rsidRDefault="009A7B2C" w:rsidP="00557D7B">
      <w:pPr>
        <w:spacing w:line="276" w:lineRule="auto"/>
        <w:rPr>
          <w:rFonts w:asciiTheme="minorHAnsi" w:hAnsiTheme="minorHAnsi" w:cstheme="minorHAnsi"/>
          <w:sz w:val="22"/>
          <w:szCs w:val="22"/>
        </w:rPr>
      </w:pPr>
    </w:p>
    <w:p w14:paraId="382EBC02" w14:textId="77777777" w:rsidR="006A45B3" w:rsidRDefault="00E128B8" w:rsidP="00557D7B">
      <w:pPr>
        <w:spacing w:line="276" w:lineRule="auto"/>
        <w:rPr>
          <w:rFonts w:asciiTheme="minorHAnsi" w:hAnsiTheme="minorHAnsi" w:cstheme="minorHAnsi"/>
          <w:sz w:val="22"/>
          <w:szCs w:val="22"/>
        </w:rPr>
      </w:pPr>
      <w:r w:rsidRPr="009A7B2C">
        <w:rPr>
          <w:rFonts w:asciiTheme="minorHAnsi" w:hAnsiTheme="minorHAnsi" w:cstheme="minorHAnsi"/>
          <w:sz w:val="22"/>
          <w:szCs w:val="22"/>
        </w:rPr>
        <w:t>Precisely, brand values are</w:t>
      </w:r>
      <w:r w:rsidR="006A3D4D" w:rsidRPr="009A7B2C">
        <w:rPr>
          <w:rFonts w:asciiTheme="minorHAnsi" w:hAnsiTheme="minorHAnsi" w:cstheme="minorHAnsi"/>
          <w:sz w:val="22"/>
          <w:szCs w:val="22"/>
        </w:rPr>
        <w:t xml:space="preserve"> used by a firm to create feelings and then navigate them in order to perfect beliefs of consumers regarding the </w:t>
      </w:r>
      <w:r w:rsidRPr="009A7B2C">
        <w:rPr>
          <w:rFonts w:asciiTheme="minorHAnsi" w:hAnsiTheme="minorHAnsi" w:cstheme="minorHAnsi"/>
          <w:sz w:val="22"/>
          <w:szCs w:val="22"/>
        </w:rPr>
        <w:t>travel company WG</w:t>
      </w:r>
      <w:r w:rsidR="006A3D4D" w:rsidRPr="009A7B2C">
        <w:rPr>
          <w:rFonts w:asciiTheme="minorHAnsi" w:hAnsiTheme="minorHAnsi" w:cstheme="minorHAnsi"/>
          <w:sz w:val="22"/>
          <w:szCs w:val="22"/>
        </w:rPr>
        <w:t>.</w:t>
      </w:r>
      <w:r w:rsidR="006A45B3" w:rsidRPr="009A7B2C">
        <w:rPr>
          <w:rFonts w:asciiTheme="minorHAnsi" w:hAnsiTheme="minorHAnsi" w:cstheme="minorHAnsi"/>
          <w:sz w:val="22"/>
          <w:szCs w:val="22"/>
        </w:rPr>
        <w:t xml:space="preserve"> This is why West Georgia has chosen a two-sided positioning tactic which unifies the informational and transformational positioning characteristics. </w:t>
      </w:r>
      <w:r w:rsidR="002C51A7" w:rsidRPr="009A7B2C">
        <w:rPr>
          <w:rFonts w:asciiTheme="minorHAnsi" w:hAnsiTheme="minorHAnsi" w:cstheme="minorHAnsi"/>
          <w:sz w:val="22"/>
          <w:szCs w:val="22"/>
        </w:rPr>
        <w:t xml:space="preserve">To begin with, </w:t>
      </w:r>
      <w:r w:rsidR="006A45B3" w:rsidRPr="009A7B2C">
        <w:rPr>
          <w:rFonts w:asciiTheme="minorHAnsi" w:hAnsiTheme="minorHAnsi" w:cstheme="minorHAnsi"/>
          <w:sz w:val="22"/>
          <w:szCs w:val="22"/>
        </w:rPr>
        <w:t>West Georgia</w:t>
      </w:r>
      <w:r w:rsidR="002C51A7" w:rsidRPr="009A7B2C">
        <w:rPr>
          <w:rFonts w:asciiTheme="minorHAnsi" w:hAnsiTheme="minorHAnsi" w:cstheme="minorHAnsi"/>
          <w:sz w:val="22"/>
          <w:szCs w:val="22"/>
        </w:rPr>
        <w:t xml:space="preserve"> is building its positioning as the brand that can solve the challenge of finding services in high quality and in English Language for its target audience which is the</w:t>
      </w:r>
      <w:r w:rsidR="006A45B3" w:rsidRPr="009A7B2C">
        <w:rPr>
          <w:rFonts w:asciiTheme="minorHAnsi" w:hAnsiTheme="minorHAnsi" w:cstheme="minorHAnsi"/>
          <w:sz w:val="22"/>
          <w:szCs w:val="22"/>
        </w:rPr>
        <w:t xml:space="preserve"> </w:t>
      </w:r>
      <w:r w:rsidR="002C51A7" w:rsidRPr="009A7B2C">
        <w:rPr>
          <w:rFonts w:asciiTheme="minorHAnsi" w:hAnsiTheme="minorHAnsi" w:cstheme="minorHAnsi"/>
          <w:sz w:val="22"/>
          <w:szCs w:val="22"/>
        </w:rPr>
        <w:t>English-speaking</w:t>
      </w:r>
      <w:r w:rsidR="006A45B3" w:rsidRPr="009A7B2C">
        <w:rPr>
          <w:rFonts w:asciiTheme="minorHAnsi" w:hAnsiTheme="minorHAnsi" w:cstheme="minorHAnsi"/>
          <w:sz w:val="22"/>
          <w:szCs w:val="22"/>
        </w:rPr>
        <w:t xml:space="preserve"> Western European tourists</w:t>
      </w:r>
      <w:r w:rsidR="002C51A7" w:rsidRPr="009A7B2C">
        <w:rPr>
          <w:rFonts w:asciiTheme="minorHAnsi" w:hAnsiTheme="minorHAnsi" w:cstheme="minorHAnsi"/>
          <w:sz w:val="22"/>
          <w:szCs w:val="22"/>
        </w:rPr>
        <w:t xml:space="preserve">. </w:t>
      </w:r>
      <w:r w:rsidR="006A45B3" w:rsidRPr="009A7B2C">
        <w:rPr>
          <w:rFonts w:asciiTheme="minorHAnsi" w:hAnsiTheme="minorHAnsi" w:cstheme="minorHAnsi"/>
          <w:sz w:val="22"/>
          <w:szCs w:val="22"/>
        </w:rPr>
        <w:t>Because West Georgia has both the Language skill and the high</w:t>
      </w:r>
      <w:r w:rsidR="002C51A7" w:rsidRPr="009A7B2C">
        <w:rPr>
          <w:rFonts w:asciiTheme="minorHAnsi" w:hAnsiTheme="minorHAnsi" w:cstheme="minorHAnsi"/>
          <w:sz w:val="22"/>
          <w:szCs w:val="22"/>
        </w:rPr>
        <w:t>-quality services</w:t>
      </w:r>
      <w:r w:rsidR="006A45B3" w:rsidRPr="009A7B2C">
        <w:rPr>
          <w:rFonts w:asciiTheme="minorHAnsi" w:hAnsiTheme="minorHAnsi" w:cstheme="minorHAnsi"/>
          <w:sz w:val="22"/>
          <w:szCs w:val="22"/>
        </w:rPr>
        <w:t xml:space="preserve"> that are compatible to EU standards, the positioning tilts towards problem solving of the targeted group. Secondly, transformational positioning of WG uses the slogan of “Feel Georgia” and encourages exploring the country’s scenery and a certain tourist lifestyle</w:t>
      </w:r>
      <w:r w:rsidR="002C51A7" w:rsidRPr="009A7B2C">
        <w:rPr>
          <w:rFonts w:asciiTheme="minorHAnsi" w:hAnsiTheme="minorHAnsi" w:cstheme="minorHAnsi"/>
          <w:sz w:val="22"/>
          <w:szCs w:val="22"/>
        </w:rPr>
        <w:t xml:space="preserve"> with it</w:t>
      </w:r>
      <w:r w:rsidR="006A45B3" w:rsidRPr="009A7B2C">
        <w:rPr>
          <w:rFonts w:asciiTheme="minorHAnsi" w:hAnsiTheme="minorHAnsi" w:cstheme="minorHAnsi"/>
          <w:sz w:val="22"/>
          <w:szCs w:val="22"/>
        </w:rPr>
        <w:t xml:space="preserve">. This is why, WG has focused its positioning strategy in the two-sided tactic based on </w:t>
      </w:r>
      <w:sdt>
        <w:sdtPr>
          <w:rPr>
            <w:rFonts w:asciiTheme="minorHAnsi" w:hAnsiTheme="minorHAnsi" w:cstheme="minorHAnsi"/>
            <w:sz w:val="22"/>
            <w:szCs w:val="22"/>
          </w:rPr>
          <w:id w:val="1755319213"/>
          <w:citation/>
        </w:sdtPr>
        <w:sdtEndPr/>
        <w:sdtContent>
          <w:r w:rsidR="006A45B3" w:rsidRPr="009A7B2C">
            <w:rPr>
              <w:rFonts w:asciiTheme="minorHAnsi" w:hAnsiTheme="minorHAnsi" w:cstheme="minorHAnsi"/>
              <w:sz w:val="22"/>
              <w:szCs w:val="22"/>
            </w:rPr>
            <w:fldChar w:fldCharType="begin"/>
          </w:r>
          <w:r w:rsidR="006A45B3" w:rsidRPr="009A7B2C">
            <w:rPr>
              <w:rFonts w:asciiTheme="minorHAnsi" w:hAnsiTheme="minorHAnsi" w:cstheme="minorHAnsi"/>
              <w:sz w:val="22"/>
              <w:szCs w:val="22"/>
            </w:rPr>
            <w:instrText xml:space="preserve"> CITATION Kof14 \l 1043 </w:instrText>
          </w:r>
          <w:r w:rsidR="006A45B3" w:rsidRPr="009A7B2C">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(Ko floor, 2014)</w:t>
          </w:r>
          <w:r w:rsidR="006A45B3" w:rsidRPr="009A7B2C">
            <w:rPr>
              <w:rFonts w:asciiTheme="minorHAnsi" w:hAnsiTheme="minorHAnsi" w:cstheme="minorHAnsi"/>
              <w:sz w:val="22"/>
              <w:szCs w:val="22"/>
            </w:rPr>
            <w:fldChar w:fldCharType="end"/>
          </w:r>
        </w:sdtContent>
      </w:sdt>
      <w:r w:rsidR="006A45B3" w:rsidRPr="009A7B2C">
        <w:rPr>
          <w:rFonts w:asciiTheme="minorHAnsi" w:hAnsiTheme="minorHAnsi" w:cstheme="minorHAnsi"/>
          <w:sz w:val="22"/>
          <w:szCs w:val="22"/>
        </w:rPr>
        <w:t xml:space="preserve">. </w:t>
      </w:r>
    </w:p>
    <w:p w14:paraId="382EBC03" w14:textId="77777777" w:rsidR="009A7B2C" w:rsidRPr="009A7B2C" w:rsidRDefault="009A7B2C" w:rsidP="00557D7B">
      <w:pPr>
        <w:spacing w:line="276" w:lineRule="auto"/>
        <w:rPr>
          <w:rFonts w:asciiTheme="minorHAnsi" w:hAnsiTheme="minorHAnsi" w:cstheme="minorHAnsi"/>
          <w:sz w:val="22"/>
          <w:szCs w:val="22"/>
        </w:rPr>
      </w:pPr>
    </w:p>
    <w:p w14:paraId="382EBC04" w14:textId="77777777" w:rsidR="006A3D4D" w:rsidRPr="009A7B2C" w:rsidRDefault="006A3D4D" w:rsidP="00557D7B">
      <w:pPr>
        <w:spacing w:line="276" w:lineRule="auto"/>
        <w:rPr>
          <w:rFonts w:asciiTheme="minorHAnsi" w:hAnsiTheme="minorHAnsi" w:cstheme="minorHAnsi"/>
          <w:sz w:val="22"/>
          <w:szCs w:val="22"/>
        </w:rPr>
      </w:pPr>
      <w:r w:rsidRPr="009A7B2C">
        <w:rPr>
          <w:rFonts w:asciiTheme="minorHAnsi" w:hAnsiTheme="minorHAnsi" w:cstheme="minorHAnsi"/>
          <w:sz w:val="22"/>
          <w:szCs w:val="22"/>
        </w:rPr>
        <w:t xml:space="preserve">As for the second aim of managing the </w:t>
      </w:r>
      <w:r w:rsidR="00C02793" w:rsidRPr="009A7B2C">
        <w:rPr>
          <w:rFonts w:asciiTheme="minorHAnsi" w:hAnsiTheme="minorHAnsi" w:cstheme="minorHAnsi"/>
          <w:sz w:val="22"/>
          <w:szCs w:val="22"/>
        </w:rPr>
        <w:t>behaviors</w:t>
      </w:r>
      <w:r w:rsidRPr="009A7B2C">
        <w:rPr>
          <w:rFonts w:asciiTheme="minorHAnsi" w:hAnsiTheme="minorHAnsi" w:cstheme="minorHAnsi"/>
          <w:sz w:val="22"/>
          <w:szCs w:val="22"/>
        </w:rPr>
        <w:t xml:space="preserve">, this strategy is used simply to influence targeted markets to use the service </w:t>
      </w:r>
      <w:r w:rsidR="00E128B8" w:rsidRPr="009A7B2C">
        <w:rPr>
          <w:rFonts w:asciiTheme="minorHAnsi" w:hAnsiTheme="minorHAnsi" w:cstheme="minorHAnsi"/>
          <w:sz w:val="22"/>
          <w:szCs w:val="22"/>
        </w:rPr>
        <w:t xml:space="preserve">of tours </w:t>
      </w:r>
      <w:r w:rsidRPr="009A7B2C">
        <w:rPr>
          <w:rFonts w:asciiTheme="minorHAnsi" w:hAnsiTheme="minorHAnsi" w:cstheme="minorHAnsi"/>
          <w:sz w:val="22"/>
          <w:szCs w:val="22"/>
        </w:rPr>
        <w:t>offered</w:t>
      </w:r>
      <w:r w:rsidR="00E128B8" w:rsidRPr="009A7B2C">
        <w:rPr>
          <w:rFonts w:asciiTheme="minorHAnsi" w:hAnsiTheme="minorHAnsi" w:cstheme="minorHAnsi"/>
          <w:sz w:val="22"/>
          <w:szCs w:val="22"/>
        </w:rPr>
        <w:t xml:space="preserve"> across Georgia by West Georgia</w:t>
      </w:r>
      <w:r w:rsidRPr="009A7B2C">
        <w:rPr>
          <w:rFonts w:asciiTheme="minorHAnsi" w:hAnsiTheme="minorHAnsi" w:cstheme="minorHAnsi"/>
          <w:sz w:val="22"/>
          <w:szCs w:val="22"/>
        </w:rPr>
        <w:t xml:space="preserve">. </w:t>
      </w:r>
      <w:sdt>
        <w:sdtPr>
          <w:rPr>
            <w:rFonts w:asciiTheme="minorHAnsi" w:hAnsiTheme="minorHAnsi" w:cstheme="minorHAnsi"/>
            <w:sz w:val="22"/>
            <w:szCs w:val="22"/>
          </w:rPr>
          <w:id w:val="180946722"/>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rPr>
            <w:instrText xml:space="preserve"> CITATION Bai08 \l 2057 </w:instrText>
          </w:r>
          <w:r w:rsidRPr="009A7B2C">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(Baines, 2008)</w:t>
          </w:r>
          <w:r w:rsidRPr="009A7B2C">
            <w:rPr>
              <w:rFonts w:asciiTheme="minorHAnsi" w:hAnsiTheme="minorHAnsi" w:cstheme="minorHAnsi"/>
              <w:sz w:val="22"/>
              <w:szCs w:val="22"/>
            </w:rPr>
            <w:fldChar w:fldCharType="end"/>
          </w:r>
        </w:sdtContent>
      </w:sdt>
      <w:r w:rsidRPr="009A7B2C">
        <w:rPr>
          <w:rFonts w:asciiTheme="minorHAnsi" w:hAnsiTheme="minorHAnsi" w:cstheme="minorHAnsi"/>
          <w:sz w:val="22"/>
          <w:szCs w:val="22"/>
        </w:rPr>
        <w:t>.</w:t>
      </w:r>
      <w:r w:rsidR="006A45B3" w:rsidRPr="009A7B2C">
        <w:rPr>
          <w:rFonts w:asciiTheme="minorHAnsi" w:hAnsiTheme="minorHAnsi" w:cstheme="minorHAnsi"/>
          <w:sz w:val="22"/>
          <w:szCs w:val="22"/>
        </w:rPr>
        <w:t xml:space="preserve"> </w:t>
      </w:r>
      <w:r w:rsidR="00C85658" w:rsidRPr="009A7B2C">
        <w:rPr>
          <w:rFonts w:asciiTheme="minorHAnsi" w:hAnsiTheme="minorHAnsi" w:cstheme="minorHAnsi"/>
          <w:sz w:val="22"/>
          <w:szCs w:val="22"/>
        </w:rPr>
        <w:t>A</w:t>
      </w:r>
      <w:r w:rsidRPr="009A7B2C">
        <w:rPr>
          <w:rFonts w:asciiTheme="minorHAnsi" w:hAnsiTheme="minorHAnsi" w:cstheme="minorHAnsi"/>
          <w:sz w:val="22"/>
          <w:szCs w:val="22"/>
        </w:rPr>
        <w:t xml:space="preserve">ccording to </w:t>
      </w:r>
      <w:sdt>
        <w:sdtPr>
          <w:rPr>
            <w:rFonts w:asciiTheme="minorHAnsi" w:hAnsiTheme="minorHAnsi" w:cstheme="minorHAnsi"/>
            <w:sz w:val="22"/>
            <w:szCs w:val="22"/>
          </w:rPr>
          <w:id w:val="-2108498162"/>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rPr>
            <w:instrText xml:space="preserve"> CITATION Idm93 \l 2057 </w:instrText>
          </w:r>
          <w:r w:rsidRPr="009A7B2C">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(Idman, 1993)</w:t>
          </w:r>
          <w:r w:rsidRPr="009A7B2C">
            <w:rPr>
              <w:rFonts w:asciiTheme="minorHAnsi" w:hAnsiTheme="minorHAnsi" w:cstheme="minorHAnsi"/>
              <w:sz w:val="22"/>
              <w:szCs w:val="22"/>
            </w:rPr>
            <w:fldChar w:fldCharType="end"/>
          </w:r>
        </w:sdtContent>
      </w:sdt>
      <w:r w:rsidR="00C85658" w:rsidRPr="009A7B2C">
        <w:rPr>
          <w:rFonts w:asciiTheme="minorHAnsi" w:hAnsiTheme="minorHAnsi" w:cstheme="minorHAnsi"/>
          <w:sz w:val="22"/>
          <w:szCs w:val="22"/>
        </w:rPr>
        <w:t xml:space="preserve">, marketing communication </w:t>
      </w:r>
      <w:r w:rsidRPr="009A7B2C">
        <w:rPr>
          <w:rFonts w:asciiTheme="minorHAnsi" w:hAnsiTheme="minorHAnsi" w:cstheme="minorHAnsi"/>
          <w:sz w:val="22"/>
          <w:szCs w:val="22"/>
        </w:rPr>
        <w:t xml:space="preserve">messages have to be easily understood by the audience and certain feelings, visions and patterns of </w:t>
      </w:r>
      <w:r w:rsidR="00C02793" w:rsidRPr="009A7B2C">
        <w:rPr>
          <w:rFonts w:asciiTheme="minorHAnsi" w:hAnsiTheme="minorHAnsi" w:cstheme="minorHAnsi"/>
          <w:sz w:val="22"/>
          <w:szCs w:val="22"/>
        </w:rPr>
        <w:t>behavior</w:t>
      </w:r>
      <w:r w:rsidRPr="009A7B2C">
        <w:rPr>
          <w:rFonts w:asciiTheme="minorHAnsi" w:hAnsiTheme="minorHAnsi" w:cstheme="minorHAnsi"/>
          <w:sz w:val="22"/>
          <w:szCs w:val="22"/>
        </w:rPr>
        <w:t xml:space="preserve"> need to be evoked. Thus, West Georgia needs to target its segments with a carefully chosen message which is </w:t>
      </w:r>
      <w:r w:rsidRPr="009A7B2C">
        <w:rPr>
          <w:rFonts w:asciiTheme="minorHAnsi" w:hAnsiTheme="minorHAnsi" w:cstheme="minorHAnsi"/>
          <w:b/>
          <w:sz w:val="22"/>
          <w:szCs w:val="22"/>
        </w:rPr>
        <w:t>English language skills, safety, comfortable trips and European standard tourism service package</w:t>
      </w:r>
      <w:r w:rsidRPr="009A7B2C">
        <w:rPr>
          <w:rFonts w:asciiTheme="minorHAnsi" w:hAnsiTheme="minorHAnsi" w:cstheme="minorHAnsi"/>
          <w:sz w:val="22"/>
          <w:szCs w:val="22"/>
        </w:rPr>
        <w:t xml:space="preserve">. Although these are the needs that tourists have shown to need, the message that West Georgia is what they need, has to be sent in a simple, attention grabbing and memorable way. This is why, the marketing team together with the director have been working on a new design of brochures, </w:t>
      </w:r>
      <w:r w:rsidRPr="009A7B2C">
        <w:rPr>
          <w:rFonts w:asciiTheme="minorHAnsi" w:hAnsiTheme="minorHAnsi" w:cstheme="minorHAnsi"/>
          <w:b/>
          <w:sz w:val="22"/>
          <w:szCs w:val="22"/>
        </w:rPr>
        <w:t>updated and more informative website</w:t>
      </w:r>
      <w:r w:rsidRPr="009A7B2C">
        <w:rPr>
          <w:rFonts w:asciiTheme="minorHAnsi" w:hAnsiTheme="minorHAnsi" w:cstheme="minorHAnsi"/>
          <w:sz w:val="22"/>
          <w:szCs w:val="22"/>
        </w:rPr>
        <w:t xml:space="preserve"> as well as a way </w:t>
      </w:r>
      <w:r w:rsidRPr="009A7B2C">
        <w:rPr>
          <w:rFonts w:asciiTheme="minorHAnsi" w:hAnsiTheme="minorHAnsi" w:cstheme="minorHAnsi"/>
          <w:b/>
          <w:sz w:val="22"/>
          <w:szCs w:val="22"/>
        </w:rPr>
        <w:t>more active Facebook page</w:t>
      </w:r>
      <w:r w:rsidRPr="009A7B2C">
        <w:rPr>
          <w:rFonts w:asciiTheme="minorHAnsi" w:hAnsiTheme="minorHAnsi" w:cstheme="minorHAnsi"/>
          <w:sz w:val="22"/>
          <w:szCs w:val="22"/>
        </w:rPr>
        <w:t xml:space="preserve">. Moreover, </w:t>
      </w:r>
      <w:r w:rsidRPr="009A7B2C">
        <w:rPr>
          <w:rFonts w:asciiTheme="minorHAnsi" w:hAnsiTheme="minorHAnsi" w:cstheme="minorHAnsi"/>
          <w:b/>
          <w:sz w:val="22"/>
          <w:szCs w:val="22"/>
        </w:rPr>
        <w:t>the slogan developed</w:t>
      </w:r>
      <w:r w:rsidRPr="009A7B2C">
        <w:rPr>
          <w:rFonts w:asciiTheme="minorHAnsi" w:hAnsiTheme="minorHAnsi" w:cstheme="minorHAnsi"/>
          <w:sz w:val="22"/>
          <w:szCs w:val="22"/>
        </w:rPr>
        <w:t xml:space="preserve"> by West Georgia, </w:t>
      </w:r>
      <w:r w:rsidRPr="009A7B2C">
        <w:rPr>
          <w:rFonts w:asciiTheme="minorHAnsi" w:hAnsiTheme="minorHAnsi" w:cstheme="minorHAnsi"/>
          <w:b/>
          <w:sz w:val="22"/>
          <w:szCs w:val="22"/>
        </w:rPr>
        <w:t>‘</w:t>
      </w:r>
      <w:proofErr w:type="spellStart"/>
      <w:r w:rsidRPr="009A7B2C">
        <w:rPr>
          <w:rFonts w:asciiTheme="minorHAnsi" w:hAnsiTheme="minorHAnsi" w:cstheme="minorHAnsi"/>
          <w:b/>
          <w:sz w:val="22"/>
          <w:szCs w:val="22"/>
        </w:rPr>
        <w:t>FeelGeorgia</w:t>
      </w:r>
      <w:proofErr w:type="spellEnd"/>
      <w:r w:rsidRPr="009A7B2C">
        <w:rPr>
          <w:rFonts w:asciiTheme="minorHAnsi" w:hAnsiTheme="minorHAnsi" w:cstheme="minorHAnsi"/>
          <w:b/>
          <w:sz w:val="22"/>
          <w:szCs w:val="22"/>
        </w:rPr>
        <w:t>’</w:t>
      </w:r>
      <w:r w:rsidRPr="009A7B2C">
        <w:rPr>
          <w:rFonts w:asciiTheme="minorHAnsi" w:hAnsiTheme="minorHAnsi" w:cstheme="minorHAnsi"/>
          <w:sz w:val="22"/>
          <w:szCs w:val="22"/>
        </w:rPr>
        <w:t xml:space="preserve"> is intended to motivate tourists to develop a positive emotion and belief towards travelling in Georgia and order the WG services.</w:t>
      </w:r>
      <w:r w:rsidR="00806734" w:rsidRPr="009A7B2C">
        <w:rPr>
          <w:rFonts w:asciiTheme="minorHAnsi" w:hAnsiTheme="minorHAnsi" w:cstheme="minorHAnsi"/>
          <w:sz w:val="22"/>
          <w:szCs w:val="22"/>
        </w:rPr>
        <w:t xml:space="preserve"> The slogan will be used on the social media, the brochure and the transportation vans. It is important for West Georgia to distinguish itself with a slogan that will be easy remember and recognize. Although ‘</w:t>
      </w:r>
      <w:proofErr w:type="spellStart"/>
      <w:r w:rsidR="00806734" w:rsidRPr="009A7B2C">
        <w:rPr>
          <w:rFonts w:asciiTheme="minorHAnsi" w:hAnsiTheme="minorHAnsi" w:cstheme="minorHAnsi"/>
          <w:sz w:val="22"/>
          <w:szCs w:val="22"/>
        </w:rPr>
        <w:t>FeelGeorgia</w:t>
      </w:r>
      <w:proofErr w:type="spellEnd"/>
      <w:r w:rsidR="00806734" w:rsidRPr="009A7B2C">
        <w:rPr>
          <w:rFonts w:asciiTheme="minorHAnsi" w:hAnsiTheme="minorHAnsi" w:cstheme="minorHAnsi"/>
          <w:sz w:val="22"/>
          <w:szCs w:val="22"/>
        </w:rPr>
        <w:t>’ does not directly communicate a traveling agency, it is intended to be easily noticeable and connected with experiences to explore and feel the real Georgian experience.</w:t>
      </w:r>
    </w:p>
    <w:p w14:paraId="382EBC05" w14:textId="77777777" w:rsidR="0078072A" w:rsidRPr="009A7B2C" w:rsidRDefault="006A3D4D" w:rsidP="00557D7B">
      <w:pPr>
        <w:spacing w:line="276" w:lineRule="auto"/>
        <w:rPr>
          <w:rFonts w:asciiTheme="minorHAnsi" w:hAnsiTheme="minorHAnsi" w:cstheme="minorHAnsi"/>
          <w:sz w:val="22"/>
          <w:szCs w:val="22"/>
        </w:rPr>
      </w:pPr>
      <w:r w:rsidRPr="009A7B2C">
        <w:rPr>
          <w:rFonts w:asciiTheme="minorHAnsi" w:hAnsiTheme="minorHAnsi" w:cstheme="minorHAnsi"/>
          <w:sz w:val="22"/>
          <w:szCs w:val="22"/>
        </w:rPr>
        <w:lastRenderedPageBreak/>
        <w:t xml:space="preserve">The high involvement hierarchy exists of 6 independent phases which could be divided in 3 groups, knowledge, attitude and </w:t>
      </w:r>
      <w:r w:rsidR="00C02793" w:rsidRPr="009A7B2C">
        <w:rPr>
          <w:rFonts w:asciiTheme="minorHAnsi" w:hAnsiTheme="minorHAnsi" w:cstheme="minorHAnsi"/>
          <w:sz w:val="22"/>
          <w:szCs w:val="22"/>
        </w:rPr>
        <w:t>behavior</w:t>
      </w:r>
      <w:r w:rsidRPr="009A7B2C">
        <w:rPr>
          <w:rFonts w:asciiTheme="minorHAnsi" w:hAnsiTheme="minorHAnsi" w:cstheme="minorHAnsi"/>
          <w:sz w:val="22"/>
          <w:szCs w:val="22"/>
        </w:rPr>
        <w:t>.</w:t>
      </w:r>
      <w:sdt>
        <w:sdtPr>
          <w:rPr>
            <w:rFonts w:asciiTheme="minorHAnsi" w:hAnsiTheme="minorHAnsi" w:cstheme="minorHAnsi"/>
            <w:sz w:val="22"/>
            <w:szCs w:val="22"/>
          </w:rPr>
          <w:id w:val="1192948075"/>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rPr>
            <w:instrText xml:space="preserve"> CITATION Flo10 \l 1043 </w:instrText>
          </w:r>
          <w:r w:rsidRPr="009A7B2C">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(Raaij, 2010)</w:t>
          </w:r>
          <w:r w:rsidRPr="009A7B2C">
            <w:rPr>
              <w:rFonts w:asciiTheme="minorHAnsi" w:hAnsiTheme="minorHAnsi" w:cstheme="minorHAnsi"/>
              <w:sz w:val="22"/>
              <w:szCs w:val="22"/>
            </w:rPr>
            <w:fldChar w:fldCharType="end"/>
          </w:r>
        </w:sdtContent>
      </w:sdt>
      <w:r w:rsidR="005F1E25" w:rsidRPr="009A7B2C">
        <w:rPr>
          <w:rFonts w:asciiTheme="minorHAnsi" w:hAnsiTheme="minorHAnsi" w:cstheme="minorHAnsi"/>
          <w:sz w:val="22"/>
          <w:szCs w:val="22"/>
        </w:rPr>
        <w:t xml:space="preserve"> West Georgia travel agency is discussed in </w:t>
      </w:r>
      <w:r w:rsidR="00635E71" w:rsidRPr="009A7B2C">
        <w:rPr>
          <w:rFonts w:asciiTheme="minorHAnsi" w:hAnsiTheme="minorHAnsi" w:cstheme="minorHAnsi"/>
          <w:sz w:val="22"/>
          <w:szCs w:val="22"/>
        </w:rPr>
        <w:t>detail</w:t>
      </w:r>
      <w:r w:rsidR="005F1E25" w:rsidRPr="009A7B2C">
        <w:rPr>
          <w:rFonts w:asciiTheme="minorHAnsi" w:hAnsiTheme="minorHAnsi" w:cstheme="minorHAnsi"/>
          <w:sz w:val="22"/>
          <w:szCs w:val="22"/>
        </w:rPr>
        <w:t xml:space="preserve"> according to the model.</w:t>
      </w:r>
    </w:p>
    <w:p w14:paraId="382EBC06" w14:textId="77777777" w:rsidR="0078072A" w:rsidRPr="009A7B2C" w:rsidRDefault="0078072A" w:rsidP="00557D7B">
      <w:pPr>
        <w:spacing w:line="276" w:lineRule="auto"/>
        <w:rPr>
          <w:rFonts w:asciiTheme="minorHAnsi" w:hAnsiTheme="minorHAnsi" w:cstheme="minorHAnsi"/>
          <w:sz w:val="22"/>
          <w:szCs w:val="22"/>
        </w:rPr>
      </w:pPr>
    </w:p>
    <w:p w14:paraId="382EBC07" w14:textId="77777777" w:rsidR="006A3D4D" w:rsidRPr="00A35836" w:rsidRDefault="006A3D4D" w:rsidP="00F74F7F">
      <w:pPr>
        <w:pStyle w:val="Kop3"/>
        <w:numPr>
          <w:ilvl w:val="2"/>
          <w:numId w:val="6"/>
        </w:numPr>
      </w:pPr>
      <w:bookmarkStart w:id="68" w:name="_Toc522487337"/>
      <w:r w:rsidRPr="00A35836">
        <w:t>Knowledge</w:t>
      </w:r>
      <w:bookmarkEnd w:id="68"/>
    </w:p>
    <w:p w14:paraId="382EBC08" w14:textId="77777777" w:rsidR="006A3D4D" w:rsidRPr="009A7B2C" w:rsidRDefault="006A3D4D" w:rsidP="00557D7B">
      <w:pPr>
        <w:pStyle w:val="Geenafstand"/>
        <w:spacing w:line="276" w:lineRule="auto"/>
        <w:rPr>
          <w:rFonts w:cstheme="minorHAnsi"/>
        </w:rPr>
      </w:pPr>
      <w:r w:rsidRPr="009A7B2C">
        <w:rPr>
          <w:rFonts w:cstheme="minorHAnsi"/>
        </w:rPr>
        <w:t xml:space="preserve">Which benefits fit the Western European target group that West Georgia can offer to its customers and affect their behavior as well as choice of WG services? </w:t>
      </w:r>
    </w:p>
    <w:p w14:paraId="382EBC09" w14:textId="77777777" w:rsidR="006A3D4D" w:rsidRPr="009A7B2C" w:rsidRDefault="006A3D4D" w:rsidP="0035402A">
      <w:pPr>
        <w:pStyle w:val="Geenafstand"/>
        <w:numPr>
          <w:ilvl w:val="0"/>
          <w:numId w:val="12"/>
        </w:numPr>
        <w:spacing w:line="276" w:lineRule="auto"/>
        <w:rPr>
          <w:rFonts w:cstheme="minorHAnsi"/>
        </w:rPr>
      </w:pPr>
      <w:r w:rsidRPr="009A7B2C">
        <w:rPr>
          <w:rFonts w:cstheme="minorHAnsi"/>
        </w:rPr>
        <w:t>Informative tours that do not include only famous and common touristic areas but less well-known landmarks as well.</w:t>
      </w:r>
    </w:p>
    <w:p w14:paraId="382EBC0A" w14:textId="77777777" w:rsidR="006A3D4D" w:rsidRPr="009A7B2C" w:rsidRDefault="006A3D4D" w:rsidP="0035402A">
      <w:pPr>
        <w:pStyle w:val="Geenafstand"/>
        <w:numPr>
          <w:ilvl w:val="0"/>
          <w:numId w:val="12"/>
        </w:numPr>
        <w:spacing w:line="276" w:lineRule="auto"/>
        <w:rPr>
          <w:rFonts w:cstheme="minorHAnsi"/>
        </w:rPr>
      </w:pPr>
      <w:r w:rsidRPr="009A7B2C">
        <w:rPr>
          <w:rFonts w:cstheme="minorHAnsi"/>
        </w:rPr>
        <w:t>Insured vans for transportation and transfers</w:t>
      </w:r>
    </w:p>
    <w:p w14:paraId="382EBC0B" w14:textId="77777777" w:rsidR="006A3D4D" w:rsidRPr="009A7B2C" w:rsidRDefault="006A3D4D" w:rsidP="0035402A">
      <w:pPr>
        <w:pStyle w:val="Geenafstand"/>
        <w:numPr>
          <w:ilvl w:val="0"/>
          <w:numId w:val="12"/>
        </w:numPr>
        <w:spacing w:line="276" w:lineRule="auto"/>
        <w:rPr>
          <w:rFonts w:cstheme="minorHAnsi"/>
        </w:rPr>
      </w:pPr>
      <w:r w:rsidRPr="009A7B2C">
        <w:rPr>
          <w:rFonts w:cstheme="minorHAnsi"/>
        </w:rPr>
        <w:t>Tours available in multiple languages including English.</w:t>
      </w:r>
    </w:p>
    <w:p w14:paraId="382EBC0C" w14:textId="77777777" w:rsidR="006A3D4D" w:rsidRPr="009A7B2C" w:rsidRDefault="006A3D4D" w:rsidP="00557D7B">
      <w:pPr>
        <w:pStyle w:val="Geenafstand"/>
        <w:spacing w:line="276" w:lineRule="auto"/>
        <w:rPr>
          <w:rFonts w:cstheme="minorHAnsi"/>
        </w:rPr>
      </w:pPr>
    </w:p>
    <w:p w14:paraId="382EBC0D" w14:textId="77777777" w:rsidR="006A3D4D" w:rsidRPr="009A7B2C" w:rsidRDefault="006A3D4D" w:rsidP="00557D7B">
      <w:pPr>
        <w:pStyle w:val="Geenafstand"/>
        <w:spacing w:line="276" w:lineRule="auto"/>
        <w:rPr>
          <w:rFonts w:cstheme="minorHAnsi"/>
        </w:rPr>
      </w:pPr>
      <w:r w:rsidRPr="009A7B2C">
        <w:rPr>
          <w:rFonts w:cstheme="minorHAnsi"/>
        </w:rPr>
        <w:t>Which benefits is the target group not aware of?</w:t>
      </w:r>
    </w:p>
    <w:p w14:paraId="382EBC0E" w14:textId="77777777" w:rsidR="006A3D4D" w:rsidRPr="009A7B2C" w:rsidRDefault="006A3D4D" w:rsidP="0035402A">
      <w:pPr>
        <w:pStyle w:val="Geenafstand"/>
        <w:numPr>
          <w:ilvl w:val="0"/>
          <w:numId w:val="13"/>
        </w:numPr>
        <w:spacing w:line="276" w:lineRule="auto"/>
        <w:rPr>
          <w:rFonts w:cstheme="minorHAnsi"/>
        </w:rPr>
      </w:pPr>
      <w:r w:rsidRPr="009A7B2C">
        <w:rPr>
          <w:rFonts w:cstheme="minorHAnsi"/>
        </w:rPr>
        <w:t xml:space="preserve">Optimized routes of showing as many landmarks and local beautiful nature areas to the group as possible by local guides between the distance of main landmarks which are commonly suggested. </w:t>
      </w:r>
    </w:p>
    <w:p w14:paraId="382EBC0F" w14:textId="77777777" w:rsidR="006A3D4D" w:rsidRPr="009A7B2C" w:rsidRDefault="006A3D4D" w:rsidP="0035402A">
      <w:pPr>
        <w:pStyle w:val="Geenafstand"/>
        <w:numPr>
          <w:ilvl w:val="0"/>
          <w:numId w:val="13"/>
        </w:numPr>
        <w:spacing w:line="276" w:lineRule="auto"/>
        <w:rPr>
          <w:rFonts w:cstheme="minorHAnsi"/>
        </w:rPr>
      </w:pPr>
      <w:r w:rsidRPr="009A7B2C">
        <w:rPr>
          <w:rFonts w:cstheme="minorHAnsi"/>
        </w:rPr>
        <w:t>Handing informational brochures in terms of historical and cultural significance, prepared by West Georgia guides in multiple languages, instead of just an oral representation on the spot. Subsequently, WG customers can look back on their trips and share information and impressions with others later on.</w:t>
      </w:r>
    </w:p>
    <w:p w14:paraId="382EBC10" w14:textId="77777777" w:rsidR="00DB2D46" w:rsidRPr="009A7B2C" w:rsidRDefault="00DB2D46" w:rsidP="00557D7B">
      <w:pPr>
        <w:pStyle w:val="Geenafstand"/>
        <w:spacing w:line="276" w:lineRule="auto"/>
        <w:ind w:left="360"/>
        <w:rPr>
          <w:rFonts w:cstheme="minorHAnsi"/>
        </w:rPr>
      </w:pPr>
    </w:p>
    <w:p w14:paraId="382EBC11" w14:textId="77777777" w:rsidR="00E510C2" w:rsidRPr="009A7B2C" w:rsidRDefault="00E510C2" w:rsidP="00557D7B">
      <w:pPr>
        <w:spacing w:line="276" w:lineRule="auto"/>
        <w:rPr>
          <w:rFonts w:asciiTheme="minorHAnsi" w:hAnsiTheme="minorHAnsi" w:cstheme="minorHAnsi"/>
          <w:sz w:val="22"/>
          <w:szCs w:val="22"/>
        </w:rPr>
      </w:pPr>
      <w:r w:rsidRPr="009A7B2C">
        <w:rPr>
          <w:rFonts w:asciiTheme="minorHAnsi" w:hAnsiTheme="minorHAnsi" w:cstheme="minorHAnsi"/>
          <w:sz w:val="22"/>
          <w:szCs w:val="22"/>
        </w:rPr>
        <w:t>These assumptions are based upon</w:t>
      </w:r>
      <w:r w:rsidR="00314EBF" w:rsidRPr="009A7B2C">
        <w:rPr>
          <w:rFonts w:asciiTheme="minorHAnsi" w:hAnsiTheme="minorHAnsi" w:cstheme="minorHAnsi"/>
          <w:sz w:val="22"/>
          <w:szCs w:val="22"/>
        </w:rPr>
        <w:t xml:space="preserve"> </w:t>
      </w:r>
      <w:r w:rsidRPr="009A7B2C">
        <w:rPr>
          <w:rFonts w:asciiTheme="minorHAnsi" w:hAnsiTheme="minorHAnsi" w:cstheme="minorHAnsi"/>
          <w:sz w:val="22"/>
          <w:szCs w:val="22"/>
        </w:rPr>
        <w:t>unique selling points that were formed in accordance to the field research outcome as well as the data gathered from the desk research. Meaning, the discussions with the previous customers of West Georgia that were interviewed have singled out a few advantages</w:t>
      </w:r>
      <w:r w:rsidR="00314EBF" w:rsidRPr="009A7B2C">
        <w:rPr>
          <w:rFonts w:asciiTheme="minorHAnsi" w:hAnsiTheme="minorHAnsi" w:cstheme="minorHAnsi"/>
          <w:sz w:val="22"/>
          <w:szCs w:val="22"/>
        </w:rPr>
        <w:t xml:space="preserve"> and interesting facts about</w:t>
      </w:r>
      <w:r w:rsidRPr="009A7B2C">
        <w:rPr>
          <w:rFonts w:asciiTheme="minorHAnsi" w:hAnsiTheme="minorHAnsi" w:cstheme="minorHAnsi"/>
          <w:sz w:val="22"/>
          <w:szCs w:val="22"/>
        </w:rPr>
        <w:t xml:space="preserve"> WG agency within their impressions. </w:t>
      </w:r>
    </w:p>
    <w:p w14:paraId="382EBC12" w14:textId="77777777" w:rsidR="006A3D4D" w:rsidRPr="009A7B2C" w:rsidRDefault="006A3D4D" w:rsidP="00557D7B">
      <w:pPr>
        <w:pStyle w:val="Geenafstand"/>
        <w:spacing w:line="276" w:lineRule="auto"/>
        <w:rPr>
          <w:rFonts w:cstheme="minorHAnsi"/>
        </w:rPr>
      </w:pPr>
      <w:r w:rsidRPr="009A7B2C">
        <w:rPr>
          <w:rFonts w:cstheme="minorHAnsi"/>
        </w:rPr>
        <w:t>Which faulty knowledge do they have?</w:t>
      </w:r>
    </w:p>
    <w:p w14:paraId="382EBC13" w14:textId="77777777" w:rsidR="0078072A" w:rsidRDefault="006A3D4D" w:rsidP="009A7B2C">
      <w:pPr>
        <w:pStyle w:val="Geenafstand"/>
        <w:numPr>
          <w:ilvl w:val="0"/>
          <w:numId w:val="14"/>
        </w:numPr>
        <w:spacing w:line="276" w:lineRule="auto"/>
        <w:rPr>
          <w:rFonts w:cstheme="minorHAnsi"/>
        </w:rPr>
      </w:pPr>
      <w:r w:rsidRPr="009A7B2C">
        <w:rPr>
          <w:rFonts w:cstheme="minorHAnsi"/>
        </w:rPr>
        <w:t xml:space="preserve">Potential clients lack the preliminary knowledge of the diverse nature, climate and landmarks across the Adjara region. Meaning, most of the tourists simply expect to visit the main city and a few modern buildings that are promoted on the internet. </w:t>
      </w:r>
    </w:p>
    <w:p w14:paraId="382EBC14" w14:textId="77777777" w:rsidR="009A7B2C" w:rsidRPr="009A7B2C" w:rsidRDefault="009A7B2C" w:rsidP="009A7B2C">
      <w:pPr>
        <w:pStyle w:val="Geenafstand"/>
        <w:spacing w:line="276" w:lineRule="auto"/>
        <w:rPr>
          <w:rFonts w:cstheme="minorHAnsi"/>
        </w:rPr>
      </w:pPr>
    </w:p>
    <w:p w14:paraId="382EBC15" w14:textId="77777777" w:rsidR="006A3D4D" w:rsidRPr="009A7B2C" w:rsidRDefault="006A3D4D" w:rsidP="004435D3">
      <w:pPr>
        <w:pStyle w:val="Geenafstand"/>
        <w:spacing w:line="276" w:lineRule="auto"/>
        <w:rPr>
          <w:rFonts w:cstheme="minorHAnsi"/>
          <w:b/>
        </w:rPr>
      </w:pPr>
      <w:r w:rsidRPr="009A7B2C">
        <w:rPr>
          <w:rFonts w:cstheme="minorHAnsi"/>
          <w:b/>
        </w:rPr>
        <w:t>Strategy</w:t>
      </w:r>
    </w:p>
    <w:p w14:paraId="382EBC16" w14:textId="77777777" w:rsidR="00DE338E" w:rsidRPr="009A7B2C" w:rsidRDefault="00DE338E" w:rsidP="00557D7B">
      <w:pPr>
        <w:pStyle w:val="Geenafstand"/>
        <w:spacing w:line="276" w:lineRule="auto"/>
        <w:rPr>
          <w:rFonts w:cstheme="minorHAnsi"/>
        </w:rPr>
      </w:pPr>
      <w:r w:rsidRPr="009A7B2C">
        <w:rPr>
          <w:rFonts w:cstheme="minorHAnsi"/>
        </w:rPr>
        <w:t>West Georgia travel agency wishes to differentiate on the market because the team believes they have solutions to the targeted audience’s problems,</w:t>
      </w:r>
      <w:r w:rsidR="00CA5609" w:rsidRPr="009A7B2C">
        <w:rPr>
          <w:rFonts w:cstheme="minorHAnsi"/>
        </w:rPr>
        <w:t xml:space="preserve"> therefore,</w:t>
      </w:r>
      <w:r w:rsidRPr="009A7B2C">
        <w:rPr>
          <w:rFonts w:cstheme="minorHAnsi"/>
        </w:rPr>
        <w:t xml:space="preserve"> its brand positioning is focused on the informational strategy. Meaning, West Georgia approaches its targeted segments through offering pleasant and attractive options as solutions to their problems, which in this specific case are: lack of English Language among other agencies and in the country overall and the </w:t>
      </w:r>
      <w:r w:rsidR="00CA5609" w:rsidRPr="009A7B2C">
        <w:rPr>
          <w:rFonts w:cstheme="minorHAnsi"/>
        </w:rPr>
        <w:t xml:space="preserve">non-EU compatible quality of service delivery tendencies. </w:t>
      </w:r>
    </w:p>
    <w:p w14:paraId="382EBC17" w14:textId="77777777" w:rsidR="006A3D4D" w:rsidRPr="009A7B2C" w:rsidRDefault="006A3D4D" w:rsidP="0035402A">
      <w:pPr>
        <w:pStyle w:val="Geenafstand"/>
        <w:numPr>
          <w:ilvl w:val="0"/>
          <w:numId w:val="14"/>
        </w:numPr>
        <w:spacing w:line="276" w:lineRule="auto"/>
        <w:rPr>
          <w:rFonts w:cstheme="minorHAnsi"/>
        </w:rPr>
      </w:pPr>
      <w:r w:rsidRPr="009A7B2C">
        <w:rPr>
          <w:rFonts w:cstheme="minorHAnsi"/>
        </w:rPr>
        <w:t xml:space="preserve">Remove knowledge gaps: Does West Georgia have a good marketing team that communicates to the targeted markets effectively though compatible channels? </w:t>
      </w:r>
    </w:p>
    <w:p w14:paraId="382EBC18" w14:textId="77777777" w:rsidR="006A3D4D" w:rsidRPr="009A7B2C" w:rsidRDefault="006A3D4D" w:rsidP="00557D7B">
      <w:pPr>
        <w:pStyle w:val="Geenafstand"/>
        <w:spacing w:line="276" w:lineRule="auto"/>
        <w:ind w:left="360"/>
        <w:rPr>
          <w:rFonts w:cstheme="minorHAnsi"/>
        </w:rPr>
      </w:pPr>
      <w:r w:rsidRPr="009A7B2C">
        <w:rPr>
          <w:rFonts w:cstheme="minorHAnsi"/>
        </w:rPr>
        <w:t xml:space="preserve">The answer is not yet, but the director of West Georgia has already hired a social media manager and asked for a consulting company for assistance. By May 10, new brochures with an updated design and content have been printed. Instagram and Facebook pages were created/linked with each other. Though, more social media presence will be the priority of the 2018 summer season and the use of promotional tools discussed in this marketing communication plan. However, it </w:t>
      </w:r>
      <w:r w:rsidRPr="009A7B2C">
        <w:rPr>
          <w:rFonts w:cstheme="minorHAnsi"/>
        </w:rPr>
        <w:lastRenderedPageBreak/>
        <w:t>needs to be noted that West Georgia will need to adopt a more multichannel approach towards communicating with consumers and use advertising as well as social media more frequently.</w:t>
      </w:r>
    </w:p>
    <w:p w14:paraId="382EBC19" w14:textId="77777777" w:rsidR="006A3D4D" w:rsidRPr="009A7B2C" w:rsidRDefault="006A3D4D" w:rsidP="0035402A">
      <w:pPr>
        <w:pStyle w:val="Geenafstand"/>
        <w:numPr>
          <w:ilvl w:val="0"/>
          <w:numId w:val="14"/>
        </w:numPr>
        <w:spacing w:line="276" w:lineRule="auto"/>
        <w:rPr>
          <w:rFonts w:cstheme="minorHAnsi"/>
        </w:rPr>
      </w:pPr>
      <w:r w:rsidRPr="009A7B2C">
        <w:rPr>
          <w:rFonts w:cstheme="minorHAnsi"/>
        </w:rPr>
        <w:t xml:space="preserve">Change wrong beliefs </w:t>
      </w:r>
    </w:p>
    <w:p w14:paraId="382EBC1A" w14:textId="77777777" w:rsidR="006A3D4D" w:rsidRPr="009A7B2C" w:rsidRDefault="006A3D4D" w:rsidP="00557D7B">
      <w:pPr>
        <w:pStyle w:val="Geenafstand"/>
        <w:spacing w:line="276" w:lineRule="auto"/>
        <w:ind w:left="360"/>
        <w:rPr>
          <w:rFonts w:cstheme="minorHAnsi"/>
        </w:rPr>
      </w:pPr>
      <w:r w:rsidRPr="009A7B2C">
        <w:rPr>
          <w:rFonts w:cstheme="minorHAnsi"/>
        </w:rPr>
        <w:t xml:space="preserve">West Georgia should make sure that potential customers know Georgia is a safe place to be and that the company will take responsibility for their comfort and safety unless they step back in the airport. Secondly, as a </w:t>
      </w:r>
      <w:r w:rsidR="0099595D" w:rsidRPr="009A7B2C">
        <w:rPr>
          <w:rFonts w:cstheme="minorHAnsi"/>
        </w:rPr>
        <w:t>travel</w:t>
      </w:r>
      <w:r w:rsidRPr="009A7B2C">
        <w:rPr>
          <w:rFonts w:cstheme="minorHAnsi"/>
        </w:rPr>
        <w:t xml:space="preserve"> company, West Georgia should make sure that it raises awareness about the country as the overall goal rather than promote only its services as a </w:t>
      </w:r>
      <w:r w:rsidR="0099595D" w:rsidRPr="009A7B2C">
        <w:rPr>
          <w:rFonts w:cstheme="minorHAnsi"/>
        </w:rPr>
        <w:t>travel</w:t>
      </w:r>
      <w:r w:rsidRPr="009A7B2C">
        <w:rPr>
          <w:rFonts w:cstheme="minorHAnsi"/>
        </w:rPr>
        <w:t xml:space="preserve"> agency. </w:t>
      </w:r>
    </w:p>
    <w:p w14:paraId="382EBC1B" w14:textId="77777777" w:rsidR="004A1BB0" w:rsidRPr="009A7B2C" w:rsidRDefault="004A1BB0" w:rsidP="00557D7B">
      <w:pPr>
        <w:spacing w:line="276" w:lineRule="auto"/>
        <w:rPr>
          <w:rFonts w:asciiTheme="majorHAnsi" w:eastAsiaTheme="majorEastAsia" w:hAnsiTheme="majorHAnsi" w:cstheme="majorBidi"/>
          <w:color w:val="073E50" w:themeColor="accent1" w:themeShade="7F"/>
          <w:sz w:val="22"/>
          <w:szCs w:val="22"/>
        </w:rPr>
      </w:pPr>
    </w:p>
    <w:p w14:paraId="382EBC1C" w14:textId="77777777" w:rsidR="006A3D4D" w:rsidRPr="006D3BCF" w:rsidRDefault="006A3D4D" w:rsidP="00F74F7F">
      <w:pPr>
        <w:pStyle w:val="Kop3"/>
        <w:numPr>
          <w:ilvl w:val="2"/>
          <w:numId w:val="6"/>
        </w:numPr>
      </w:pPr>
      <w:bookmarkStart w:id="69" w:name="_Toc522487338"/>
      <w:r w:rsidRPr="006D3BCF">
        <w:t>Attitude</w:t>
      </w:r>
      <w:bookmarkEnd w:id="69"/>
    </w:p>
    <w:p w14:paraId="382EBC1D" w14:textId="77777777" w:rsidR="006A3D4D" w:rsidRPr="009A7B2C" w:rsidRDefault="006A3D4D" w:rsidP="0078072A">
      <w:pPr>
        <w:pStyle w:val="Geenafstand"/>
        <w:spacing w:line="276" w:lineRule="auto"/>
        <w:rPr>
          <w:rFonts w:cstheme="minorHAnsi"/>
        </w:rPr>
      </w:pPr>
      <w:r w:rsidRPr="009A7B2C">
        <w:rPr>
          <w:rFonts w:cstheme="minorHAnsi"/>
        </w:rPr>
        <w:t xml:space="preserve">What feelings West Georgia evokes for its consumers? </w:t>
      </w:r>
    </w:p>
    <w:p w14:paraId="382EBC1E" w14:textId="77777777" w:rsidR="006A3D4D" w:rsidRPr="009A7B2C" w:rsidRDefault="006A3D4D" w:rsidP="0078072A">
      <w:pPr>
        <w:pStyle w:val="Geenafstand"/>
        <w:spacing w:line="276" w:lineRule="auto"/>
        <w:rPr>
          <w:rFonts w:cstheme="minorHAnsi"/>
        </w:rPr>
      </w:pPr>
      <w:r w:rsidRPr="009A7B2C">
        <w:rPr>
          <w:rFonts w:cstheme="minorHAnsi"/>
        </w:rPr>
        <w:t xml:space="preserve">West Georgia’s main goal is to evoke positive feelings among its potential consumers. To be precisely, the </w:t>
      </w:r>
      <w:r w:rsidRPr="009A7B2C">
        <w:rPr>
          <w:rFonts w:cstheme="minorHAnsi"/>
          <w:b/>
        </w:rPr>
        <w:t>feelings of safety, promise of beautiful memories with the tours and a friendly environment</w:t>
      </w:r>
      <w:r w:rsidRPr="009A7B2C">
        <w:rPr>
          <w:rFonts w:cstheme="minorHAnsi"/>
        </w:rPr>
        <w:t xml:space="preserve"> are the targeted emotions the agency want the tourists to associate with the brand. In order to do so, collecting a database of previous customers (this data collecting started with motivation of this marketing communication plan recommendations to the director of West Georgia) and sending them a </w:t>
      </w:r>
      <w:r w:rsidRPr="009A7B2C">
        <w:rPr>
          <w:rFonts w:cstheme="minorHAnsi"/>
          <w:b/>
        </w:rPr>
        <w:t>feedback form</w:t>
      </w:r>
      <w:r w:rsidRPr="009A7B2C">
        <w:rPr>
          <w:rFonts w:cstheme="minorHAnsi"/>
        </w:rPr>
        <w:t xml:space="preserve">, thank you emails/video and request to sign up for </w:t>
      </w:r>
      <w:r w:rsidRPr="009A7B2C">
        <w:rPr>
          <w:rFonts w:cstheme="minorHAnsi"/>
          <w:b/>
        </w:rPr>
        <w:t>newsletters</w:t>
      </w:r>
      <w:r w:rsidRPr="009A7B2C">
        <w:rPr>
          <w:rFonts w:cstheme="minorHAnsi"/>
        </w:rPr>
        <w:t xml:space="preserve"> for upcoming seasons, tours and events is s basic step to take from May 20, 2018. Further, ensuring the customer service and support leaves customers with positive impressions also make sure the associated feelings are encouraging.</w:t>
      </w:r>
    </w:p>
    <w:p w14:paraId="382EBC1F" w14:textId="77777777" w:rsidR="006A3D4D" w:rsidRDefault="006A3D4D" w:rsidP="0078072A">
      <w:pPr>
        <w:pStyle w:val="Geenafstand"/>
        <w:spacing w:line="276" w:lineRule="auto"/>
        <w:rPr>
          <w:rFonts w:cstheme="minorHAnsi"/>
        </w:rPr>
      </w:pPr>
      <w:r w:rsidRPr="009A7B2C">
        <w:rPr>
          <w:rFonts w:cstheme="minorHAnsi"/>
        </w:rPr>
        <w:t xml:space="preserve">On the other hand, the brand needs to start communicating its strength and brand image to potential customers which West Georgia struggles with right now but is planning on using a multichannel approach towards communicating clear messages to a larger target audience. It needs to be noted that West Georgia has decided to represent its brand as a way to truly </w:t>
      </w:r>
      <w:r w:rsidR="00D9789B" w:rsidRPr="009A7B2C">
        <w:rPr>
          <w:rFonts w:cstheme="minorHAnsi"/>
          <w:b/>
        </w:rPr>
        <w:t>“</w:t>
      </w:r>
      <w:proofErr w:type="spellStart"/>
      <w:r w:rsidR="00D9789B" w:rsidRPr="009A7B2C">
        <w:rPr>
          <w:rFonts w:cstheme="minorHAnsi"/>
          <w:b/>
        </w:rPr>
        <w:t>Feel</w:t>
      </w:r>
      <w:r w:rsidRPr="009A7B2C">
        <w:rPr>
          <w:rFonts w:cstheme="minorHAnsi"/>
          <w:b/>
        </w:rPr>
        <w:t>Georgia</w:t>
      </w:r>
      <w:proofErr w:type="spellEnd"/>
      <w:r w:rsidRPr="009A7B2C">
        <w:rPr>
          <w:rFonts w:cstheme="minorHAnsi"/>
          <w:b/>
        </w:rPr>
        <w:t>”</w:t>
      </w:r>
      <w:r w:rsidRPr="009A7B2C">
        <w:rPr>
          <w:rFonts w:cstheme="minorHAnsi"/>
        </w:rPr>
        <w:t xml:space="preserve">, meaning the tours show the authentic part of the </w:t>
      </w:r>
      <w:r w:rsidRPr="009A7B2C">
        <w:rPr>
          <w:rFonts w:cstheme="minorHAnsi"/>
          <w:noProof/>
        </w:rPr>
        <w:t>country and the Adjarian region</w:t>
      </w:r>
      <w:r w:rsidRPr="009A7B2C">
        <w:rPr>
          <w:rFonts w:cstheme="minorHAnsi"/>
        </w:rPr>
        <w:t xml:space="preserve">. This way, WG will be focusing on its strengths of knowing every corner of the region and exactly what would interest the different groups, depending on their preferences. </w:t>
      </w:r>
    </w:p>
    <w:p w14:paraId="382EBC20" w14:textId="77777777" w:rsidR="009A7B2C" w:rsidRPr="009A7B2C" w:rsidRDefault="009A7B2C" w:rsidP="0078072A">
      <w:pPr>
        <w:pStyle w:val="Geenafstand"/>
        <w:spacing w:line="276" w:lineRule="auto"/>
        <w:rPr>
          <w:rFonts w:cstheme="minorHAnsi"/>
        </w:rPr>
      </w:pPr>
    </w:p>
    <w:p w14:paraId="382EBC21" w14:textId="77777777" w:rsidR="00513E04" w:rsidRPr="00F74F7F" w:rsidRDefault="006A3D4D" w:rsidP="00F74F7F">
      <w:pPr>
        <w:pStyle w:val="Kop3"/>
        <w:numPr>
          <w:ilvl w:val="2"/>
          <w:numId w:val="6"/>
        </w:numPr>
      </w:pPr>
      <w:bookmarkStart w:id="70" w:name="_Toc522487339"/>
      <w:r w:rsidRPr="003D76FE">
        <w:t>Behaviour</w:t>
      </w:r>
      <w:bookmarkEnd w:id="70"/>
    </w:p>
    <w:p w14:paraId="382EBC22" w14:textId="77777777" w:rsidR="00513E04" w:rsidRPr="009A7B2C" w:rsidRDefault="00513E04" w:rsidP="0078072A">
      <w:pPr>
        <w:pStyle w:val="Geenafstand"/>
        <w:spacing w:line="276" w:lineRule="auto"/>
        <w:rPr>
          <w:rFonts w:cstheme="minorHAnsi"/>
        </w:rPr>
      </w:pPr>
      <w:r w:rsidRPr="009A7B2C">
        <w:rPr>
          <w:rFonts w:cstheme="minorHAnsi"/>
        </w:rPr>
        <w:t>West Georgia potential customers have diverse expected behaviors. Meaning, the qualitative research conducted with past customers who were from Israel, Ukraine and Russia, showed slightly different behaviors than the English-Speaking Western Europeans.</w:t>
      </w:r>
      <w:r w:rsidR="002035D4" w:rsidRPr="009A7B2C">
        <w:rPr>
          <w:rFonts w:cstheme="minorHAnsi"/>
        </w:rPr>
        <w:t xml:space="preserve"> Western Europeans preferred to be contacted by Social media and Email, </w:t>
      </w:r>
      <w:r w:rsidR="000D0756" w:rsidRPr="009A7B2C">
        <w:rPr>
          <w:rFonts w:cstheme="minorHAnsi"/>
        </w:rPr>
        <w:t>48% and 44% correspondingly, while past customers of WG all got in touch with the company through tourist information centers. Furthermore, past customers mentioned being happy with early departures for the trips while the new wave of interviewees from Western European countries</w:t>
      </w:r>
      <w:r w:rsidR="0074426C" w:rsidRPr="009A7B2C">
        <w:rPr>
          <w:rFonts w:cstheme="minorHAnsi"/>
        </w:rPr>
        <w:t xml:space="preserve">, specifically 92% think they would need to ask for flexible schedules. </w:t>
      </w:r>
      <w:r w:rsidR="00110F18" w:rsidRPr="009A7B2C">
        <w:rPr>
          <w:rFonts w:cstheme="minorHAnsi"/>
        </w:rPr>
        <w:t>Interestingly</w:t>
      </w:r>
      <w:r w:rsidR="00C00028" w:rsidRPr="009A7B2C">
        <w:rPr>
          <w:rFonts w:cstheme="minorHAnsi"/>
        </w:rPr>
        <w:t xml:space="preserve">, the past customers have not mentioned the early fixed time departures as </w:t>
      </w:r>
      <w:r w:rsidR="00110F18" w:rsidRPr="009A7B2C">
        <w:rPr>
          <w:rFonts w:cstheme="minorHAnsi"/>
        </w:rPr>
        <w:t xml:space="preserve">a negative aspect of the WG agency or mentioned wanting to change it at all. </w:t>
      </w:r>
      <w:r w:rsidR="003D76FE" w:rsidRPr="009A7B2C">
        <w:rPr>
          <w:rFonts w:cstheme="minorHAnsi"/>
        </w:rPr>
        <w:t xml:space="preserve"> On the other hand, seeing the nature in Georgia, doing backpacking trips and tasting Georgian cuisine is a common interest of all interviewed tourists.</w:t>
      </w:r>
    </w:p>
    <w:p w14:paraId="382EBC23" w14:textId="77777777" w:rsidR="00513E04" w:rsidRPr="009A7B2C" w:rsidRDefault="00513E04" w:rsidP="0078072A">
      <w:pPr>
        <w:pStyle w:val="Geenafstand"/>
        <w:spacing w:line="276" w:lineRule="auto"/>
        <w:rPr>
          <w:rFonts w:cstheme="minorHAnsi"/>
        </w:rPr>
      </w:pPr>
    </w:p>
    <w:p w14:paraId="382EBC24" w14:textId="77777777" w:rsidR="009A7B2C" w:rsidRDefault="009A7B2C">
      <w:pPr>
        <w:spacing w:after="160" w:line="259" w:lineRule="auto"/>
        <w:rPr>
          <w:rFonts w:asciiTheme="minorHAnsi" w:eastAsiaTheme="minorEastAsia" w:hAnsiTheme="minorHAnsi" w:cstheme="minorHAnsi"/>
          <w:sz w:val="22"/>
          <w:szCs w:val="22"/>
        </w:rPr>
      </w:pPr>
      <w:r>
        <w:rPr>
          <w:rFonts w:cstheme="minorHAnsi"/>
        </w:rPr>
        <w:br w:type="page"/>
      </w:r>
    </w:p>
    <w:p w14:paraId="382EBC25" w14:textId="77777777" w:rsidR="00104FB6" w:rsidRPr="009A7B2C" w:rsidRDefault="006A3D4D" w:rsidP="0078072A">
      <w:pPr>
        <w:pStyle w:val="Geenafstand"/>
        <w:spacing w:line="276" w:lineRule="auto"/>
        <w:rPr>
          <w:rFonts w:cstheme="minorHAnsi"/>
          <w:color w:val="FF0000"/>
        </w:rPr>
      </w:pPr>
      <w:r w:rsidRPr="009A7B2C">
        <w:rPr>
          <w:rFonts w:cstheme="minorHAnsi"/>
        </w:rPr>
        <w:lastRenderedPageBreak/>
        <w:t xml:space="preserve">West Georgia has been focusing on making the process of finding the services provided online and </w:t>
      </w:r>
      <w:r w:rsidR="003D76FE" w:rsidRPr="009A7B2C">
        <w:rPr>
          <w:rFonts w:cstheme="minorHAnsi"/>
        </w:rPr>
        <w:t>through</w:t>
      </w:r>
      <w:r w:rsidRPr="009A7B2C">
        <w:rPr>
          <w:rFonts w:cstheme="minorHAnsi"/>
        </w:rPr>
        <w:t xml:space="preserve"> tourist info</w:t>
      </w:r>
      <w:r w:rsidR="003D76FE" w:rsidRPr="009A7B2C">
        <w:rPr>
          <w:rFonts w:cstheme="minorHAnsi"/>
        </w:rPr>
        <w:t>rmation</w:t>
      </w:r>
      <w:r w:rsidRPr="009A7B2C">
        <w:rPr>
          <w:rFonts w:cstheme="minorHAnsi"/>
        </w:rPr>
        <w:t xml:space="preserve"> center as easy as possible. Further, West Georgia will be implementing the online payment options such: Debit, Credit cards and </w:t>
      </w:r>
      <w:proofErr w:type="spellStart"/>
      <w:r w:rsidRPr="009A7B2C">
        <w:rPr>
          <w:rFonts w:cstheme="minorHAnsi"/>
        </w:rPr>
        <w:t>iDeal</w:t>
      </w:r>
      <w:proofErr w:type="spellEnd"/>
      <w:r w:rsidR="00D03F20" w:rsidRPr="009A7B2C">
        <w:rPr>
          <w:rFonts w:cstheme="minorHAnsi"/>
        </w:rPr>
        <w:t xml:space="preserve"> or PayPal according to the availability</w:t>
      </w:r>
      <w:r w:rsidRPr="009A7B2C">
        <w:rPr>
          <w:rFonts w:cstheme="minorHAnsi"/>
        </w:rPr>
        <w:t xml:space="preserve">. At this point, customers can only transfer money to the West Georgia Georgian Bank account and pay in cash. In order to make the Western European segment feel safe, West Georgia company abstains from using Wester Union and instead will rely on </w:t>
      </w:r>
      <w:proofErr w:type="spellStart"/>
      <w:r w:rsidRPr="009A7B2C">
        <w:rPr>
          <w:rFonts w:cstheme="minorHAnsi"/>
        </w:rPr>
        <w:t>iDeal</w:t>
      </w:r>
      <w:proofErr w:type="spellEnd"/>
      <w:r w:rsidRPr="009A7B2C">
        <w:rPr>
          <w:rFonts w:cstheme="minorHAnsi"/>
        </w:rPr>
        <w:t xml:space="preserve"> or </w:t>
      </w:r>
      <w:r w:rsidR="00D03F20" w:rsidRPr="009A7B2C">
        <w:rPr>
          <w:rFonts w:cstheme="minorHAnsi"/>
        </w:rPr>
        <w:t>PayPal</w:t>
      </w:r>
      <w:r w:rsidRPr="009A7B2C">
        <w:rPr>
          <w:rFonts w:cstheme="minorHAnsi"/>
        </w:rPr>
        <w:t xml:space="preserve">. This way, the Brand will be recognized as safer to trust and the planning/payment process will be very time efficient. </w:t>
      </w:r>
      <w:r w:rsidR="003D76FE" w:rsidRPr="009A7B2C">
        <w:rPr>
          <w:rFonts w:cstheme="minorHAnsi"/>
        </w:rPr>
        <w:t xml:space="preserve"> Also, </w:t>
      </w:r>
      <w:r w:rsidRPr="009A7B2C">
        <w:rPr>
          <w:rFonts w:cstheme="minorHAnsi"/>
        </w:rPr>
        <w:t xml:space="preserve">having the </w:t>
      </w:r>
      <w:r w:rsidR="003D76FE" w:rsidRPr="009A7B2C">
        <w:rPr>
          <w:rFonts w:cstheme="minorHAnsi"/>
        </w:rPr>
        <w:t>flexible</w:t>
      </w:r>
      <w:r w:rsidRPr="009A7B2C">
        <w:rPr>
          <w:rFonts w:cstheme="minorHAnsi"/>
        </w:rPr>
        <w:t xml:space="preserve"> schedule</w:t>
      </w:r>
      <w:r w:rsidR="003D76FE" w:rsidRPr="009A7B2C">
        <w:rPr>
          <w:rFonts w:cstheme="minorHAnsi"/>
        </w:rPr>
        <w:t>s</w:t>
      </w:r>
      <w:r w:rsidRPr="009A7B2C">
        <w:rPr>
          <w:rFonts w:cstheme="minorHAnsi"/>
        </w:rPr>
        <w:t xml:space="preserve"> and prices for each route available online w</w:t>
      </w:r>
      <w:r w:rsidR="003D76FE" w:rsidRPr="009A7B2C">
        <w:rPr>
          <w:rFonts w:cstheme="minorHAnsi"/>
        </w:rPr>
        <w:t>ould</w:t>
      </w:r>
      <w:r w:rsidRPr="009A7B2C">
        <w:rPr>
          <w:rFonts w:cstheme="minorHAnsi"/>
        </w:rPr>
        <w:t xml:space="preserve"> be both time effective and differentiated as well. Meaning, it was challenging to email competitors of WG and get exact dates, times and prices of tours, together with ignored and unanswered emails or vague price ranges. This is why, WG already has included all the information online and </w:t>
      </w:r>
      <w:r w:rsidR="004C0CA1" w:rsidRPr="009A7B2C">
        <w:rPr>
          <w:rFonts w:cstheme="minorHAnsi"/>
        </w:rPr>
        <w:t xml:space="preserve">in </w:t>
      </w:r>
      <w:r w:rsidRPr="009A7B2C">
        <w:rPr>
          <w:rFonts w:cstheme="minorHAnsi"/>
        </w:rPr>
        <w:t>its brochures</w:t>
      </w:r>
      <w:bookmarkEnd w:id="64"/>
      <w:r w:rsidR="003D76FE" w:rsidRPr="009A7B2C">
        <w:rPr>
          <w:rFonts w:cstheme="minorHAnsi"/>
        </w:rPr>
        <w:t xml:space="preserve"> and will puts its efforts into paying attention to what the tourists need from a travel agency.</w:t>
      </w:r>
    </w:p>
    <w:p w14:paraId="382EBC26" w14:textId="77777777" w:rsidR="0078072A" w:rsidRPr="009A7B2C" w:rsidRDefault="0078072A" w:rsidP="0078072A">
      <w:pPr>
        <w:pStyle w:val="Geenafstand"/>
        <w:spacing w:line="276" w:lineRule="auto"/>
        <w:rPr>
          <w:rFonts w:cstheme="minorHAnsi"/>
        </w:rPr>
      </w:pPr>
    </w:p>
    <w:p w14:paraId="382EBC27" w14:textId="77777777" w:rsidR="00EF6D43" w:rsidRPr="004435D3" w:rsidRDefault="00034583" w:rsidP="00F74F7F">
      <w:pPr>
        <w:pStyle w:val="Kop2"/>
        <w:numPr>
          <w:ilvl w:val="1"/>
          <w:numId w:val="6"/>
        </w:numPr>
      </w:pPr>
      <w:bookmarkStart w:id="71" w:name="_Toc522487340"/>
      <w:r w:rsidRPr="004435D3">
        <w:t>SMART Goals</w:t>
      </w:r>
      <w:bookmarkEnd w:id="71"/>
    </w:p>
    <w:p w14:paraId="382EBC28" w14:textId="77777777" w:rsidR="00C873EA" w:rsidRPr="009A7B2C" w:rsidRDefault="00C873EA" w:rsidP="00557D7B">
      <w:pPr>
        <w:spacing w:line="276" w:lineRule="auto"/>
        <w:rPr>
          <w:rFonts w:asciiTheme="minorHAnsi" w:hAnsiTheme="minorHAnsi" w:cstheme="minorHAnsi"/>
          <w:sz w:val="22"/>
          <w:szCs w:val="22"/>
        </w:rPr>
      </w:pPr>
      <w:r w:rsidRPr="009A7B2C">
        <w:rPr>
          <w:rFonts w:asciiTheme="minorHAnsi" w:hAnsiTheme="minorHAnsi" w:cstheme="minorHAnsi"/>
          <w:sz w:val="22"/>
          <w:szCs w:val="22"/>
        </w:rPr>
        <w:t>SMART is a five-step process that can be used to guide anyone to their goal.</w:t>
      </w:r>
      <w:sdt>
        <w:sdtPr>
          <w:rPr>
            <w:rFonts w:asciiTheme="minorHAnsi" w:hAnsiTheme="minorHAnsi" w:cstheme="minorHAnsi"/>
            <w:sz w:val="22"/>
            <w:szCs w:val="22"/>
          </w:rPr>
          <w:id w:val="-1567015851"/>
          <w:citation/>
        </w:sdtPr>
        <w:sdtEndPr/>
        <w:sdtContent>
          <w:r w:rsidRPr="009A7B2C">
            <w:rPr>
              <w:rFonts w:asciiTheme="minorHAnsi" w:hAnsiTheme="minorHAnsi" w:cstheme="minorHAnsi"/>
              <w:sz w:val="22"/>
              <w:szCs w:val="22"/>
            </w:rPr>
            <w:fldChar w:fldCharType="begin"/>
          </w:r>
          <w:r w:rsidRPr="009A7B2C">
            <w:rPr>
              <w:rFonts w:asciiTheme="minorHAnsi" w:hAnsiTheme="minorHAnsi" w:cstheme="minorHAnsi"/>
              <w:sz w:val="22"/>
              <w:szCs w:val="22"/>
            </w:rPr>
            <w:instrText xml:space="preserve"> CITATION Rob81 \l 1043 </w:instrText>
          </w:r>
          <w:r w:rsidRPr="009A7B2C">
            <w:rPr>
              <w:rFonts w:asciiTheme="minorHAnsi" w:hAnsiTheme="minorHAnsi" w:cstheme="minorHAnsi"/>
              <w:sz w:val="22"/>
              <w:szCs w:val="22"/>
            </w:rPr>
            <w:fldChar w:fldCharType="separate"/>
          </w:r>
          <w:r w:rsidR="000E5BC9">
            <w:rPr>
              <w:rFonts w:asciiTheme="minorHAnsi" w:hAnsiTheme="minorHAnsi" w:cstheme="minorHAnsi"/>
              <w:noProof/>
              <w:sz w:val="22"/>
              <w:szCs w:val="22"/>
            </w:rPr>
            <w:t xml:space="preserve"> </w:t>
          </w:r>
          <w:r w:rsidR="000E5BC9" w:rsidRPr="000E5BC9">
            <w:rPr>
              <w:rFonts w:asciiTheme="minorHAnsi" w:hAnsiTheme="minorHAnsi" w:cstheme="minorHAnsi"/>
              <w:noProof/>
              <w:sz w:val="22"/>
              <w:szCs w:val="22"/>
            </w:rPr>
            <w:t>(Rubin, 1981)</w:t>
          </w:r>
          <w:r w:rsidRPr="009A7B2C">
            <w:rPr>
              <w:rFonts w:asciiTheme="minorHAnsi" w:hAnsiTheme="minorHAnsi" w:cstheme="minorHAnsi"/>
              <w:sz w:val="22"/>
              <w:szCs w:val="22"/>
            </w:rPr>
            <w:fldChar w:fldCharType="end"/>
          </w:r>
        </w:sdtContent>
      </w:sdt>
      <w:r w:rsidR="00507D48" w:rsidRPr="009A7B2C">
        <w:rPr>
          <w:rFonts w:asciiTheme="minorHAnsi" w:hAnsiTheme="minorHAnsi" w:cstheme="minorHAnsi"/>
          <w:sz w:val="22"/>
          <w:szCs w:val="22"/>
        </w:rPr>
        <w:t>. This theory is used below for a clear objective range for West Georgia.</w:t>
      </w:r>
      <w:r w:rsidRPr="009A7B2C">
        <w:rPr>
          <w:rFonts w:asciiTheme="minorHAnsi" w:hAnsiTheme="minorHAnsi" w:cstheme="minorHAnsi"/>
          <w:sz w:val="22"/>
          <w:szCs w:val="22"/>
        </w:rPr>
        <w:t xml:space="preserve"> </w:t>
      </w:r>
    </w:p>
    <w:p w14:paraId="382EBC29" w14:textId="77777777" w:rsidR="00C873EA" w:rsidRPr="009A7B2C" w:rsidRDefault="00C873EA" w:rsidP="00557D7B">
      <w:pPr>
        <w:pStyle w:val="Geenafstand"/>
        <w:spacing w:line="276" w:lineRule="auto"/>
        <w:rPr>
          <w:rFonts w:cstheme="minorHAnsi"/>
          <w:b/>
        </w:rPr>
      </w:pPr>
      <w:r w:rsidRPr="009A7B2C">
        <w:rPr>
          <w:rStyle w:val="Zwaar"/>
          <w:rFonts w:cstheme="minorHAnsi"/>
        </w:rPr>
        <w:t>S</w:t>
      </w:r>
      <w:r w:rsidRPr="009A7B2C">
        <w:rPr>
          <w:rFonts w:cstheme="minorHAnsi"/>
          <w:b/>
        </w:rPr>
        <w:t>pecific (simple, sensible, significant).</w:t>
      </w:r>
    </w:p>
    <w:p w14:paraId="382EBC2A" w14:textId="77777777" w:rsidR="00C873EA" w:rsidRPr="009A7B2C" w:rsidRDefault="00C873EA" w:rsidP="0035402A">
      <w:pPr>
        <w:pStyle w:val="Geenafstand"/>
        <w:numPr>
          <w:ilvl w:val="0"/>
          <w:numId w:val="14"/>
        </w:numPr>
        <w:spacing w:line="276" w:lineRule="auto"/>
        <w:rPr>
          <w:rFonts w:cstheme="minorHAnsi"/>
        </w:rPr>
      </w:pPr>
      <w:r w:rsidRPr="009A7B2C">
        <w:rPr>
          <w:rStyle w:val="Zwaar"/>
          <w:rFonts w:cstheme="minorHAnsi"/>
        </w:rPr>
        <w:t>What</w:t>
      </w:r>
      <w:r w:rsidRPr="009A7B2C">
        <w:rPr>
          <w:rFonts w:cstheme="minorHAnsi"/>
        </w:rPr>
        <w:t> do I want to accomplish?</w:t>
      </w:r>
    </w:p>
    <w:p w14:paraId="382EBC2B" w14:textId="77777777" w:rsidR="00C873EA" w:rsidRPr="009A7B2C" w:rsidRDefault="00C873EA" w:rsidP="00557D7B">
      <w:pPr>
        <w:pStyle w:val="Geenafstand"/>
        <w:spacing w:line="276" w:lineRule="auto"/>
        <w:rPr>
          <w:rFonts w:cstheme="minorHAnsi"/>
          <w:b/>
          <w:i/>
        </w:rPr>
      </w:pPr>
      <w:r w:rsidRPr="009A7B2C">
        <w:rPr>
          <w:rFonts w:cstheme="minorHAnsi"/>
          <w:b/>
          <w:i/>
        </w:rPr>
        <w:t>West Georgia wants to target a new Western European segment for the 2018 season and generate sales through selling tours in English to this segment.</w:t>
      </w:r>
    </w:p>
    <w:p w14:paraId="382EBC2C" w14:textId="77777777" w:rsidR="00635E71" w:rsidRPr="009A7B2C" w:rsidRDefault="00635E71" w:rsidP="00557D7B">
      <w:pPr>
        <w:pStyle w:val="Geenafstand"/>
        <w:spacing w:line="276" w:lineRule="auto"/>
        <w:rPr>
          <w:rFonts w:cstheme="minorHAnsi"/>
          <w:b/>
          <w:i/>
        </w:rPr>
      </w:pPr>
    </w:p>
    <w:p w14:paraId="382EBC2D" w14:textId="77777777" w:rsidR="00C873EA" w:rsidRPr="009A7B2C" w:rsidRDefault="00C873EA" w:rsidP="00557D7B">
      <w:pPr>
        <w:pStyle w:val="Geenafstand"/>
        <w:spacing w:line="276" w:lineRule="auto"/>
        <w:rPr>
          <w:rFonts w:cstheme="minorHAnsi"/>
        </w:rPr>
      </w:pPr>
      <w:r w:rsidRPr="009A7B2C">
        <w:rPr>
          <w:rStyle w:val="Zwaar"/>
          <w:rFonts w:cstheme="minorHAnsi"/>
        </w:rPr>
        <w:t>Why</w:t>
      </w:r>
      <w:r w:rsidRPr="009A7B2C">
        <w:rPr>
          <w:rFonts w:cstheme="minorHAnsi"/>
        </w:rPr>
        <w:t> is this goal important?</w:t>
      </w:r>
    </w:p>
    <w:p w14:paraId="382EBC2E" w14:textId="77777777" w:rsidR="00C873EA" w:rsidRPr="009A7B2C" w:rsidRDefault="00C873EA" w:rsidP="0035402A">
      <w:pPr>
        <w:pStyle w:val="Geenafstand"/>
        <w:numPr>
          <w:ilvl w:val="0"/>
          <w:numId w:val="14"/>
        </w:numPr>
        <w:spacing w:line="276" w:lineRule="auto"/>
        <w:rPr>
          <w:rFonts w:cstheme="minorHAnsi"/>
        </w:rPr>
      </w:pPr>
      <w:r w:rsidRPr="009A7B2C">
        <w:rPr>
          <w:rFonts w:cstheme="minorHAnsi"/>
        </w:rPr>
        <w:t>Because the competition is very high for the tourists who speak Russian language and come from the neighboring as well as post-soviet countries to visit Georgia, it is crucial for WG to differentiate and use its advantage of high quality services on the European standards compatibility and the availability of tours in the English language. Subsequently, WG stands a better chance of attracting tourists and having sales this 2018 summer season if it successfully targets English speaking</w:t>
      </w:r>
      <w:r w:rsidR="002A7C43" w:rsidRPr="009A7B2C">
        <w:rPr>
          <w:rFonts w:cstheme="minorHAnsi"/>
        </w:rPr>
        <w:t xml:space="preserve"> Western</w:t>
      </w:r>
      <w:r w:rsidRPr="009A7B2C">
        <w:rPr>
          <w:rFonts w:cstheme="minorHAnsi"/>
        </w:rPr>
        <w:t xml:space="preserve"> Europeans rather than being in the high competition of targeting Russian speakers that other 100s of small travel agencies can do.</w:t>
      </w:r>
    </w:p>
    <w:p w14:paraId="382EBC2F" w14:textId="77777777" w:rsidR="00C873EA" w:rsidRPr="009A7B2C" w:rsidRDefault="00C873EA" w:rsidP="00557D7B">
      <w:pPr>
        <w:pStyle w:val="Geenafstand"/>
        <w:spacing w:line="276" w:lineRule="auto"/>
        <w:rPr>
          <w:rFonts w:cstheme="minorHAnsi"/>
        </w:rPr>
      </w:pPr>
      <w:r w:rsidRPr="009A7B2C">
        <w:rPr>
          <w:rStyle w:val="Zwaar"/>
          <w:rFonts w:cstheme="minorHAnsi"/>
        </w:rPr>
        <w:t>Who</w:t>
      </w:r>
      <w:r w:rsidRPr="009A7B2C">
        <w:rPr>
          <w:rFonts w:cstheme="minorHAnsi"/>
        </w:rPr>
        <w:t> is involved?</w:t>
      </w:r>
    </w:p>
    <w:p w14:paraId="382EBC30" w14:textId="77777777" w:rsidR="00C873EA" w:rsidRPr="009A7B2C" w:rsidRDefault="00C873EA" w:rsidP="0035402A">
      <w:pPr>
        <w:pStyle w:val="Geenafstand"/>
        <w:numPr>
          <w:ilvl w:val="0"/>
          <w:numId w:val="14"/>
        </w:numPr>
        <w:spacing w:line="276" w:lineRule="auto"/>
        <w:rPr>
          <w:rFonts w:cstheme="minorHAnsi"/>
        </w:rPr>
      </w:pPr>
      <w:r w:rsidRPr="009A7B2C">
        <w:rPr>
          <w:rFonts w:cstheme="minorHAnsi"/>
        </w:rPr>
        <w:t xml:space="preserve">West Georgia team is involved completely into unanimously strategizing, designing all the necessary messages and targeting potential customers. </w:t>
      </w:r>
    </w:p>
    <w:p w14:paraId="382EBC31" w14:textId="77777777" w:rsidR="00C873EA" w:rsidRPr="009A7B2C" w:rsidRDefault="00C873EA" w:rsidP="00557D7B">
      <w:pPr>
        <w:pStyle w:val="Geenafstand"/>
        <w:spacing w:line="276" w:lineRule="auto"/>
        <w:rPr>
          <w:rFonts w:cstheme="minorHAnsi"/>
        </w:rPr>
      </w:pPr>
      <w:r w:rsidRPr="009A7B2C">
        <w:rPr>
          <w:rStyle w:val="Zwaar"/>
          <w:rFonts w:cstheme="minorHAnsi"/>
        </w:rPr>
        <w:t>Where</w:t>
      </w:r>
      <w:r w:rsidRPr="009A7B2C">
        <w:rPr>
          <w:rFonts w:cstheme="minorHAnsi"/>
        </w:rPr>
        <w:t> is it located?</w:t>
      </w:r>
    </w:p>
    <w:p w14:paraId="382EBC32" w14:textId="77777777" w:rsidR="00C873EA" w:rsidRPr="009A7B2C" w:rsidRDefault="00C873EA" w:rsidP="0035402A">
      <w:pPr>
        <w:pStyle w:val="Geenafstand"/>
        <w:numPr>
          <w:ilvl w:val="0"/>
          <w:numId w:val="14"/>
        </w:numPr>
        <w:spacing w:line="276" w:lineRule="auto"/>
        <w:rPr>
          <w:rFonts w:cstheme="minorHAnsi"/>
        </w:rPr>
      </w:pPr>
      <w:r w:rsidRPr="009A7B2C">
        <w:rPr>
          <w:rFonts w:cstheme="minorHAnsi"/>
        </w:rPr>
        <w:t>The goal of targeting Western European English-speaking tourists to purchase tour services /packages offered by West Georgia is within the borders of the country Georgia for the given period of 2018.</w:t>
      </w:r>
    </w:p>
    <w:p w14:paraId="382EBC33" w14:textId="77777777" w:rsidR="00C873EA" w:rsidRPr="009A7B2C" w:rsidRDefault="00C873EA" w:rsidP="00557D7B">
      <w:pPr>
        <w:pStyle w:val="Geenafstand"/>
        <w:spacing w:line="276" w:lineRule="auto"/>
        <w:rPr>
          <w:rFonts w:cstheme="minorHAnsi"/>
        </w:rPr>
      </w:pPr>
      <w:r w:rsidRPr="009A7B2C">
        <w:rPr>
          <w:rStyle w:val="Zwaar"/>
          <w:rFonts w:cstheme="minorHAnsi"/>
        </w:rPr>
        <w:t>Which</w:t>
      </w:r>
      <w:r w:rsidRPr="009A7B2C">
        <w:rPr>
          <w:rFonts w:cstheme="minorHAnsi"/>
        </w:rPr>
        <w:t> resources or limits are involved?</w:t>
      </w:r>
    </w:p>
    <w:p w14:paraId="382EBC34" w14:textId="77777777" w:rsidR="00FA0CCF" w:rsidRPr="009A7B2C" w:rsidRDefault="00C873EA" w:rsidP="0035402A">
      <w:pPr>
        <w:pStyle w:val="Geenafstand"/>
        <w:numPr>
          <w:ilvl w:val="0"/>
          <w:numId w:val="14"/>
        </w:numPr>
        <w:spacing w:line="276" w:lineRule="auto"/>
        <w:rPr>
          <w:rFonts w:cstheme="minorHAnsi"/>
        </w:rPr>
      </w:pPr>
      <w:r w:rsidRPr="009A7B2C">
        <w:rPr>
          <w:rFonts w:cstheme="minorHAnsi"/>
        </w:rPr>
        <w:t>Allocated budget is involved within the range of 500</w:t>
      </w:r>
      <w:r w:rsidR="0018007B" w:rsidRPr="009A7B2C">
        <w:rPr>
          <w:rFonts w:cstheme="minorHAnsi"/>
        </w:rPr>
        <w:t>0</w:t>
      </w:r>
      <w:r w:rsidRPr="009A7B2C">
        <w:rPr>
          <w:rFonts w:cstheme="minorHAnsi"/>
        </w:rPr>
        <w:t xml:space="preserve"> GEL for promotional activities that prepare WG for 2018 season. All departments are involved into developing strategies for carefully choosing the potential customer audience, the messages that are sent to the picked audience and through what channels. As for the limits, short amount of time for preparing all of these activities is the main limit together with the risk of failure with hastily targeting a whole new segment in one season.</w:t>
      </w:r>
    </w:p>
    <w:p w14:paraId="382EBC35" w14:textId="77777777" w:rsidR="00FA0CCF" w:rsidRPr="009A7B2C" w:rsidRDefault="00FA0CCF" w:rsidP="00557D7B">
      <w:pPr>
        <w:pStyle w:val="Geenafstand"/>
        <w:spacing w:line="276" w:lineRule="auto"/>
        <w:rPr>
          <w:rFonts w:cstheme="minorHAnsi"/>
          <w:b/>
        </w:rPr>
      </w:pPr>
      <w:r w:rsidRPr="009A7B2C">
        <w:rPr>
          <w:rStyle w:val="Zwaar"/>
          <w:rFonts w:cstheme="minorHAnsi"/>
        </w:rPr>
        <w:lastRenderedPageBreak/>
        <w:t>M</w:t>
      </w:r>
      <w:r w:rsidRPr="009A7B2C">
        <w:rPr>
          <w:rFonts w:cstheme="minorHAnsi"/>
          <w:b/>
        </w:rPr>
        <w:t>easurable (meaningful, motivating).</w:t>
      </w:r>
    </w:p>
    <w:p w14:paraId="382EBC36" w14:textId="77777777" w:rsidR="00FA0CCF" w:rsidRPr="00BB6144" w:rsidRDefault="00FA0CCF" w:rsidP="00BB6144">
      <w:pPr>
        <w:pStyle w:val="Geenafstand"/>
        <w:spacing w:line="276" w:lineRule="auto"/>
        <w:ind w:firstLine="360"/>
        <w:rPr>
          <w:rFonts w:cstheme="minorHAnsi"/>
          <w:u w:val="single"/>
        </w:rPr>
      </w:pPr>
      <w:r w:rsidRPr="00BB6144">
        <w:rPr>
          <w:rFonts w:cstheme="minorHAnsi"/>
          <w:u w:val="single"/>
        </w:rPr>
        <w:t>How much?</w:t>
      </w:r>
    </w:p>
    <w:p w14:paraId="382EBC37" w14:textId="77777777" w:rsidR="00BB6144" w:rsidRDefault="004435D3" w:rsidP="00BB6144">
      <w:pPr>
        <w:pStyle w:val="Lijstalinea"/>
        <w:numPr>
          <w:ilvl w:val="0"/>
          <w:numId w:val="16"/>
        </w:numPr>
        <w:spacing w:line="276" w:lineRule="auto"/>
        <w:rPr>
          <w:rFonts w:cstheme="minorHAnsi"/>
          <w:shd w:val="clear" w:color="auto" w:fill="FFFFFF"/>
        </w:rPr>
      </w:pPr>
      <w:r w:rsidRPr="009A7B2C">
        <w:rPr>
          <w:rFonts w:cstheme="minorHAnsi"/>
          <w:shd w:val="clear" w:color="auto" w:fill="FFFFFF"/>
        </w:rPr>
        <w:t xml:space="preserve">In 2017, West Georgia hosted 4 tourist groups consisting of approximately 20-22 people each. Considering the positive prognosis of more tourists visiting Georgia this year according to </w:t>
      </w:r>
      <w:sdt>
        <w:sdtPr>
          <w:rPr>
            <w:rFonts w:cstheme="minorHAnsi"/>
            <w:shd w:val="clear" w:color="auto" w:fill="FFFFFF"/>
          </w:rPr>
          <w:id w:val="-2137634188"/>
          <w:citation/>
        </w:sdtPr>
        <w:sdtEndPr/>
        <w:sdtContent>
          <w:r w:rsidRPr="009A7B2C">
            <w:rPr>
              <w:rFonts w:cstheme="minorHAnsi"/>
              <w:shd w:val="clear" w:color="auto" w:fill="FFFFFF"/>
            </w:rPr>
            <w:fldChar w:fldCharType="begin"/>
          </w:r>
          <w:r w:rsidRPr="009A7B2C">
            <w:rPr>
              <w:rFonts w:cstheme="minorHAnsi"/>
              <w:shd w:val="clear" w:color="auto" w:fill="FFFFFF"/>
              <w:lang w:val="en-US"/>
            </w:rPr>
            <w:instrText xml:space="preserve">CITATION Geo18 \l 1043 </w:instrText>
          </w:r>
          <w:r w:rsidRPr="009A7B2C">
            <w:rPr>
              <w:rFonts w:cstheme="minorHAnsi"/>
              <w:shd w:val="clear" w:color="auto" w:fill="FFFFFF"/>
            </w:rPr>
            <w:fldChar w:fldCharType="separate"/>
          </w:r>
          <w:r w:rsidR="000E5BC9" w:rsidRPr="000E5BC9">
            <w:rPr>
              <w:rFonts w:cstheme="minorHAnsi"/>
              <w:noProof/>
              <w:shd w:val="clear" w:color="auto" w:fill="FFFFFF"/>
              <w:lang w:val="en-US"/>
            </w:rPr>
            <w:t>(GNTA, 2018)</w:t>
          </w:r>
          <w:r w:rsidRPr="009A7B2C">
            <w:rPr>
              <w:rFonts w:cstheme="minorHAnsi"/>
              <w:shd w:val="clear" w:color="auto" w:fill="FFFFFF"/>
            </w:rPr>
            <w:fldChar w:fldCharType="end"/>
          </w:r>
        </w:sdtContent>
      </w:sdt>
      <w:r w:rsidRPr="009A7B2C">
        <w:rPr>
          <w:rFonts w:cstheme="minorHAnsi"/>
          <w:shd w:val="clear" w:color="auto" w:fill="FFFFFF"/>
        </w:rPr>
        <w:t xml:space="preserve"> and </w:t>
      </w:r>
      <w:sdt>
        <w:sdtPr>
          <w:rPr>
            <w:rFonts w:cstheme="minorHAnsi"/>
            <w:shd w:val="clear" w:color="auto" w:fill="FFFFFF"/>
          </w:rPr>
          <w:id w:val="-1736155566"/>
          <w:citation/>
        </w:sdtPr>
        <w:sdtEndPr/>
        <w:sdtContent>
          <w:r w:rsidRPr="009A7B2C">
            <w:rPr>
              <w:rFonts w:cstheme="minorHAnsi"/>
              <w:shd w:val="clear" w:color="auto" w:fill="FFFFFF"/>
            </w:rPr>
            <w:fldChar w:fldCharType="begin"/>
          </w:r>
          <w:r w:rsidRPr="009A7B2C">
            <w:rPr>
              <w:rFonts w:cstheme="minorHAnsi"/>
              <w:shd w:val="clear" w:color="auto" w:fill="FFFFFF"/>
              <w:lang w:val="en-US"/>
            </w:rPr>
            <w:instrText xml:space="preserve">CITATION For17 \l 1043 </w:instrText>
          </w:r>
          <w:r w:rsidRPr="009A7B2C">
            <w:rPr>
              <w:rFonts w:cstheme="minorHAnsi"/>
              <w:shd w:val="clear" w:color="auto" w:fill="FFFFFF"/>
            </w:rPr>
            <w:fldChar w:fldCharType="separate"/>
          </w:r>
          <w:r w:rsidR="000E5BC9" w:rsidRPr="000E5BC9">
            <w:rPr>
              <w:rFonts w:cstheme="minorHAnsi"/>
              <w:noProof/>
              <w:shd w:val="clear" w:color="auto" w:fill="FFFFFF"/>
              <w:lang w:val="en-US"/>
            </w:rPr>
            <w:t>(Forbes, 2017)</w:t>
          </w:r>
          <w:r w:rsidRPr="009A7B2C">
            <w:rPr>
              <w:rFonts w:cstheme="minorHAnsi"/>
              <w:shd w:val="clear" w:color="auto" w:fill="FFFFFF"/>
            </w:rPr>
            <w:fldChar w:fldCharType="end"/>
          </w:r>
        </w:sdtContent>
      </w:sdt>
      <w:r w:rsidRPr="009A7B2C">
        <w:rPr>
          <w:rFonts w:cstheme="minorHAnsi"/>
          <w:shd w:val="clear" w:color="auto" w:fill="FFFFFF"/>
        </w:rPr>
        <w:t xml:space="preserve">, West Georgia team believes it is reasonable </w:t>
      </w:r>
      <w:r w:rsidR="00751FC1" w:rsidRPr="009A7B2C">
        <w:rPr>
          <w:rFonts w:cstheme="minorHAnsi"/>
          <w:shd w:val="clear" w:color="auto" w:fill="FFFFFF"/>
        </w:rPr>
        <w:t xml:space="preserve">to have a 20% increase which is 16-18 </w:t>
      </w:r>
      <w:r w:rsidRPr="009A7B2C">
        <w:rPr>
          <w:rFonts w:cstheme="minorHAnsi"/>
          <w:shd w:val="clear" w:color="auto" w:fill="FFFFFF"/>
        </w:rPr>
        <w:t>people in 2018. Additionally, new segment will be targeted with newly adopted communication channels and strategies to increase sales as well as spread awareness.</w:t>
      </w:r>
    </w:p>
    <w:p w14:paraId="382EBC38" w14:textId="77777777" w:rsidR="00BB6144" w:rsidRPr="00BB6144" w:rsidRDefault="00FA0CCF" w:rsidP="00BB6144">
      <w:pPr>
        <w:pStyle w:val="Lijstalinea"/>
        <w:spacing w:line="276" w:lineRule="auto"/>
        <w:ind w:left="360"/>
        <w:rPr>
          <w:rFonts w:cstheme="minorHAnsi"/>
          <w:u w:val="single"/>
          <w:shd w:val="clear" w:color="auto" w:fill="FFFFFF"/>
        </w:rPr>
      </w:pPr>
      <w:r w:rsidRPr="00BB6144">
        <w:rPr>
          <w:rFonts w:cstheme="minorHAnsi"/>
          <w:u w:val="single"/>
        </w:rPr>
        <w:t>How many?</w:t>
      </w:r>
    </w:p>
    <w:p w14:paraId="382EBC39" w14:textId="77777777" w:rsidR="00BB6144" w:rsidRPr="00BB6144" w:rsidRDefault="00FA0CCF" w:rsidP="00BB6144">
      <w:pPr>
        <w:pStyle w:val="Lijstalinea"/>
        <w:numPr>
          <w:ilvl w:val="0"/>
          <w:numId w:val="16"/>
        </w:numPr>
        <w:spacing w:line="276" w:lineRule="auto"/>
        <w:rPr>
          <w:rFonts w:cstheme="minorHAnsi"/>
          <w:shd w:val="clear" w:color="auto" w:fill="FFFFFF"/>
        </w:rPr>
      </w:pPr>
      <w:r w:rsidRPr="00BB6144">
        <w:rPr>
          <w:rFonts w:cstheme="minorHAnsi"/>
        </w:rPr>
        <w:t>Have at least 1 group of Western European segment ordered tour in English for this 2018 summer season.</w:t>
      </w:r>
    </w:p>
    <w:p w14:paraId="382EBC3A" w14:textId="77777777" w:rsidR="00BB6144" w:rsidRPr="00BB6144" w:rsidRDefault="00FA0CCF" w:rsidP="00BB6144">
      <w:pPr>
        <w:pStyle w:val="Lijstalinea"/>
        <w:spacing w:line="276" w:lineRule="auto"/>
        <w:ind w:left="360"/>
        <w:rPr>
          <w:rFonts w:cstheme="minorHAnsi"/>
          <w:u w:val="single"/>
          <w:shd w:val="clear" w:color="auto" w:fill="FFFFFF"/>
        </w:rPr>
      </w:pPr>
      <w:r w:rsidRPr="00BB6144">
        <w:rPr>
          <w:rFonts w:cstheme="minorHAnsi"/>
          <w:u w:val="single"/>
        </w:rPr>
        <w:t>How will I know when it is accomplished?</w:t>
      </w:r>
    </w:p>
    <w:p w14:paraId="382EBC3B" w14:textId="77777777" w:rsidR="00C641F3" w:rsidRPr="00BB6144" w:rsidRDefault="00FA0CCF" w:rsidP="00557D7B">
      <w:pPr>
        <w:pStyle w:val="Lijstalinea"/>
        <w:numPr>
          <w:ilvl w:val="0"/>
          <w:numId w:val="16"/>
        </w:numPr>
        <w:spacing w:line="276" w:lineRule="auto"/>
        <w:rPr>
          <w:rFonts w:cstheme="minorHAnsi"/>
          <w:shd w:val="clear" w:color="auto" w:fill="FFFFFF"/>
        </w:rPr>
      </w:pPr>
      <w:r w:rsidRPr="00BB6144">
        <w:rPr>
          <w:rFonts w:cstheme="minorHAnsi"/>
        </w:rPr>
        <w:t xml:space="preserve">If the company </w:t>
      </w:r>
      <w:r w:rsidR="00853C44" w:rsidRPr="00BB6144">
        <w:rPr>
          <w:rFonts w:cstheme="minorHAnsi"/>
        </w:rPr>
        <w:t>notices</w:t>
      </w:r>
      <w:r w:rsidRPr="00BB6144">
        <w:rPr>
          <w:rFonts w:cstheme="minorHAnsi"/>
        </w:rPr>
        <w:t xml:space="preserve"> the presence and interest of the newly targeted segment of Westerners who are in need of travel agency services in English.</w:t>
      </w:r>
    </w:p>
    <w:p w14:paraId="382EBC3C" w14:textId="77777777" w:rsidR="00181386" w:rsidRPr="009A7B2C" w:rsidRDefault="00181386" w:rsidP="00557D7B">
      <w:pPr>
        <w:pStyle w:val="Geenafstand"/>
        <w:spacing w:line="276" w:lineRule="auto"/>
        <w:rPr>
          <w:rFonts w:cstheme="minorHAnsi"/>
          <w:b/>
        </w:rPr>
      </w:pPr>
      <w:r w:rsidRPr="009A7B2C">
        <w:rPr>
          <w:rStyle w:val="Zwaar"/>
          <w:rFonts w:cstheme="minorHAnsi"/>
        </w:rPr>
        <w:t>A</w:t>
      </w:r>
      <w:r w:rsidRPr="009A7B2C">
        <w:rPr>
          <w:rFonts w:cstheme="minorHAnsi"/>
          <w:b/>
        </w:rPr>
        <w:t>chievable (agreed, attainable).</w:t>
      </w:r>
    </w:p>
    <w:p w14:paraId="382EBC3D" w14:textId="77777777" w:rsidR="00181386" w:rsidRPr="00BB6144" w:rsidRDefault="00181386" w:rsidP="00BB6144">
      <w:pPr>
        <w:pStyle w:val="Geenafstand"/>
        <w:spacing w:line="276" w:lineRule="auto"/>
        <w:ind w:firstLine="360"/>
        <w:rPr>
          <w:rFonts w:cstheme="minorHAnsi"/>
          <w:u w:val="single"/>
        </w:rPr>
      </w:pPr>
      <w:r w:rsidRPr="00BB6144">
        <w:rPr>
          <w:rFonts w:cstheme="minorHAnsi"/>
          <w:u w:val="single"/>
        </w:rPr>
        <w:t>How can I accomplish this goal?</w:t>
      </w:r>
    </w:p>
    <w:p w14:paraId="382EBC3E" w14:textId="77777777" w:rsidR="00181386" w:rsidRPr="009A7B2C" w:rsidRDefault="00181386" w:rsidP="0035402A">
      <w:pPr>
        <w:pStyle w:val="Geenafstand"/>
        <w:numPr>
          <w:ilvl w:val="0"/>
          <w:numId w:val="14"/>
        </w:numPr>
        <w:spacing w:line="276" w:lineRule="auto"/>
        <w:rPr>
          <w:rFonts w:cstheme="minorHAnsi"/>
        </w:rPr>
      </w:pPr>
      <w:r w:rsidRPr="009A7B2C">
        <w:rPr>
          <w:rFonts w:cstheme="minorHAnsi"/>
        </w:rPr>
        <w:t>This goal of succeeding into attracting English speakers from Western European countries can be achieved through following the promotional plan and being actively present on social media.</w:t>
      </w:r>
    </w:p>
    <w:p w14:paraId="382EBC3F" w14:textId="77777777" w:rsidR="00181386" w:rsidRPr="00BB6144" w:rsidRDefault="00181386" w:rsidP="00BB6144">
      <w:pPr>
        <w:pStyle w:val="Geenafstand"/>
        <w:spacing w:line="276" w:lineRule="auto"/>
        <w:ind w:firstLine="360"/>
        <w:rPr>
          <w:rFonts w:cstheme="minorHAnsi"/>
          <w:u w:val="single"/>
        </w:rPr>
      </w:pPr>
      <w:r w:rsidRPr="00BB6144">
        <w:rPr>
          <w:rFonts w:cstheme="minorHAnsi"/>
          <w:u w:val="single"/>
        </w:rPr>
        <w:t>How realistic is the goal, based on other constraints, such as financial factors?</w:t>
      </w:r>
    </w:p>
    <w:p w14:paraId="382EBC40" w14:textId="77777777" w:rsidR="00181386" w:rsidRPr="009A7B2C" w:rsidRDefault="00181386" w:rsidP="0035402A">
      <w:pPr>
        <w:pStyle w:val="Geenafstand"/>
        <w:numPr>
          <w:ilvl w:val="0"/>
          <w:numId w:val="14"/>
        </w:numPr>
        <w:spacing w:line="276" w:lineRule="auto"/>
        <w:rPr>
          <w:rFonts w:cstheme="minorHAnsi"/>
        </w:rPr>
      </w:pPr>
      <w:r w:rsidRPr="009A7B2C">
        <w:rPr>
          <w:rFonts w:cstheme="minorHAnsi"/>
        </w:rPr>
        <w:t>As mentioned in the communication plan, the competition for high quality standards and availability of the English language for the services is not high for this season of 2018. Because WG has strategized what messages it will send (quality, friendly atmosphere, good prices, English language etc</w:t>
      </w:r>
      <w:r w:rsidR="0018007B" w:rsidRPr="009A7B2C">
        <w:rPr>
          <w:rFonts w:cstheme="minorHAnsi"/>
        </w:rPr>
        <w:t>.</w:t>
      </w:r>
      <w:r w:rsidRPr="009A7B2C">
        <w:rPr>
          <w:rFonts w:cstheme="minorHAnsi"/>
        </w:rPr>
        <w:t>) and through what promotional tools, acquiring at least 1 group of the targeted audience is a high probable goal. More</w:t>
      </w:r>
      <w:r w:rsidR="006E698E" w:rsidRPr="009A7B2C">
        <w:rPr>
          <w:rFonts w:cstheme="minorHAnsi"/>
        </w:rPr>
        <w:t xml:space="preserve"> importantly, West Georgia has</w:t>
      </w:r>
      <w:r w:rsidRPr="009A7B2C">
        <w:rPr>
          <w:rFonts w:cstheme="minorHAnsi"/>
        </w:rPr>
        <w:t xml:space="preserve"> enough budget to send all the promotional and informative messages to the target group and has the standards/services that the targeted segment needs</w:t>
      </w:r>
      <w:r w:rsidR="006E698E" w:rsidRPr="009A7B2C">
        <w:rPr>
          <w:rFonts w:cstheme="minorHAnsi"/>
        </w:rPr>
        <w:t xml:space="preserve"> as well. </w:t>
      </w:r>
    </w:p>
    <w:p w14:paraId="382EBC41" w14:textId="77777777" w:rsidR="009A7B2C" w:rsidRDefault="009A7B2C" w:rsidP="00557D7B">
      <w:pPr>
        <w:pStyle w:val="Geenafstand"/>
        <w:spacing w:line="276" w:lineRule="auto"/>
        <w:rPr>
          <w:rStyle w:val="Zwaar"/>
          <w:rFonts w:cstheme="minorHAnsi"/>
        </w:rPr>
      </w:pPr>
    </w:p>
    <w:p w14:paraId="382EBC42" w14:textId="77777777" w:rsidR="00181386" w:rsidRPr="009A7B2C" w:rsidRDefault="00181386" w:rsidP="00557D7B">
      <w:pPr>
        <w:pStyle w:val="Geenafstand"/>
        <w:spacing w:line="276" w:lineRule="auto"/>
        <w:rPr>
          <w:rFonts w:cstheme="minorHAnsi"/>
          <w:b/>
        </w:rPr>
      </w:pPr>
      <w:r w:rsidRPr="009A7B2C">
        <w:rPr>
          <w:rStyle w:val="Zwaar"/>
          <w:rFonts w:cstheme="minorHAnsi"/>
        </w:rPr>
        <w:t>R</w:t>
      </w:r>
      <w:r w:rsidRPr="009A7B2C">
        <w:rPr>
          <w:rFonts w:cstheme="minorHAnsi"/>
          <w:b/>
        </w:rPr>
        <w:t>elevant (reasonable, realistic and resourced, results-based).</w:t>
      </w:r>
    </w:p>
    <w:p w14:paraId="382EBC43" w14:textId="77777777" w:rsidR="00181386" w:rsidRPr="00BB6144" w:rsidRDefault="00181386" w:rsidP="00BB6144">
      <w:pPr>
        <w:pStyle w:val="Geenafstand"/>
        <w:spacing w:line="276" w:lineRule="auto"/>
        <w:ind w:firstLine="360"/>
        <w:rPr>
          <w:rFonts w:cstheme="minorHAnsi"/>
          <w:u w:val="single"/>
        </w:rPr>
      </w:pPr>
      <w:r w:rsidRPr="00BB6144">
        <w:rPr>
          <w:rFonts w:cstheme="minorHAnsi"/>
          <w:u w:val="single"/>
        </w:rPr>
        <w:t>Does this seem worthwhile?</w:t>
      </w:r>
    </w:p>
    <w:p w14:paraId="382EBC44" w14:textId="77777777" w:rsidR="00181386" w:rsidRPr="009A7B2C" w:rsidRDefault="00181386" w:rsidP="0035402A">
      <w:pPr>
        <w:pStyle w:val="Geenafstand"/>
        <w:numPr>
          <w:ilvl w:val="0"/>
          <w:numId w:val="14"/>
        </w:numPr>
        <w:spacing w:line="276" w:lineRule="auto"/>
        <w:rPr>
          <w:rFonts w:cstheme="minorHAnsi"/>
        </w:rPr>
      </w:pPr>
      <w:r w:rsidRPr="009A7B2C">
        <w:rPr>
          <w:rFonts w:cstheme="minorHAnsi"/>
        </w:rPr>
        <w:t>Differentiating is definitely worthwhile due to the fact that more and more travel agencies start operating by the day as registering business in Georgia is super cheap and easy. Further, the use of English Language strength together with the heightened interest of Western tourists in the country in 2018 is an advisable tactic.</w:t>
      </w:r>
    </w:p>
    <w:p w14:paraId="382EBC45" w14:textId="77777777" w:rsidR="00181386" w:rsidRPr="00BB6144" w:rsidRDefault="00181386" w:rsidP="00BB6144">
      <w:pPr>
        <w:pStyle w:val="Geenafstand"/>
        <w:spacing w:line="276" w:lineRule="auto"/>
        <w:ind w:firstLine="360"/>
        <w:rPr>
          <w:rFonts w:cstheme="minorHAnsi"/>
          <w:u w:val="single"/>
        </w:rPr>
      </w:pPr>
      <w:r w:rsidRPr="00BB6144">
        <w:rPr>
          <w:rFonts w:cstheme="minorHAnsi"/>
          <w:u w:val="single"/>
        </w:rPr>
        <w:t>Is this the right time?</w:t>
      </w:r>
    </w:p>
    <w:p w14:paraId="382EBC46" w14:textId="77777777" w:rsidR="00181386" w:rsidRPr="009A7B2C" w:rsidRDefault="00181386" w:rsidP="0035402A">
      <w:pPr>
        <w:pStyle w:val="Geenafstand"/>
        <w:numPr>
          <w:ilvl w:val="0"/>
          <w:numId w:val="14"/>
        </w:numPr>
        <w:spacing w:line="276" w:lineRule="auto"/>
        <w:rPr>
          <w:rFonts w:cstheme="minorHAnsi"/>
        </w:rPr>
      </w:pPr>
      <w:r w:rsidRPr="009A7B2C">
        <w:rPr>
          <w:rFonts w:cstheme="minorHAnsi"/>
        </w:rPr>
        <w:t>Timing is good, because as discussed earlier in</w:t>
      </w:r>
      <w:r w:rsidRPr="0078072A">
        <w:rPr>
          <w:rFonts w:cstheme="minorHAnsi"/>
          <w:sz w:val="24"/>
          <w:szCs w:val="24"/>
        </w:rPr>
        <w:t xml:space="preserve"> </w:t>
      </w:r>
      <w:r w:rsidRPr="009A7B2C">
        <w:rPr>
          <w:rFonts w:cstheme="minorHAnsi"/>
        </w:rPr>
        <w:t>the plan, the government of Georgia has been investing in promoting Georgia as a touristic destination to the Western Europe since 2016 and shows successful results. Due to the high influx of westerners, WG can be one of the first travel agencies that can attract customers due to its compatibility with the needs and wished of Western European tourists.</w:t>
      </w:r>
    </w:p>
    <w:p w14:paraId="382EBC47" w14:textId="77777777" w:rsidR="00181386" w:rsidRPr="00BB6144" w:rsidRDefault="00181386" w:rsidP="00BB6144">
      <w:pPr>
        <w:pStyle w:val="Geenafstand"/>
        <w:spacing w:line="276" w:lineRule="auto"/>
        <w:ind w:firstLine="360"/>
        <w:rPr>
          <w:rFonts w:cstheme="minorHAnsi"/>
          <w:u w:val="single"/>
        </w:rPr>
      </w:pPr>
      <w:r w:rsidRPr="00BB6144">
        <w:rPr>
          <w:rFonts w:cstheme="minorHAnsi"/>
          <w:u w:val="single"/>
        </w:rPr>
        <w:t>Is it applicable in the current socio-economic environment?</w:t>
      </w:r>
    </w:p>
    <w:p w14:paraId="382EBC48" w14:textId="77777777" w:rsidR="006E5404" w:rsidRPr="009A7B2C" w:rsidRDefault="00181386" w:rsidP="0035402A">
      <w:pPr>
        <w:pStyle w:val="Geenafstand"/>
        <w:numPr>
          <w:ilvl w:val="0"/>
          <w:numId w:val="14"/>
        </w:numPr>
        <w:spacing w:line="276" w:lineRule="auto"/>
        <w:rPr>
          <w:rFonts w:cstheme="minorHAnsi"/>
        </w:rPr>
      </w:pPr>
      <w:r w:rsidRPr="009A7B2C">
        <w:rPr>
          <w:rFonts w:cstheme="minorHAnsi"/>
        </w:rPr>
        <w:t xml:space="preserve">Georgian economy is largely based on tourism. Especially Batumi because of its beach vacation attractions, great nigh life, traditional cuisine and beautiful sceneries has become a </w:t>
      </w:r>
      <w:r w:rsidR="007D786C" w:rsidRPr="009A7B2C">
        <w:rPr>
          <w:rFonts w:cstheme="minorHAnsi"/>
        </w:rPr>
        <w:t>favorite</w:t>
      </w:r>
      <w:r w:rsidRPr="009A7B2C">
        <w:rPr>
          <w:rFonts w:cstheme="minorHAnsi"/>
        </w:rPr>
        <w:t xml:space="preserve"> destination for the incoming tourists. The demand is also </w:t>
      </w:r>
      <w:r w:rsidR="0018007B" w:rsidRPr="009A7B2C">
        <w:rPr>
          <w:rFonts w:cstheme="minorHAnsi"/>
        </w:rPr>
        <w:t>increasing</w:t>
      </w:r>
      <w:r w:rsidRPr="009A7B2C">
        <w:rPr>
          <w:rFonts w:cstheme="minorHAnsi"/>
        </w:rPr>
        <w:t xml:space="preserve"> </w:t>
      </w:r>
      <w:r w:rsidR="0018007B" w:rsidRPr="009A7B2C">
        <w:rPr>
          <w:rFonts w:cstheme="minorHAnsi"/>
        </w:rPr>
        <w:t>i</w:t>
      </w:r>
      <w:r w:rsidRPr="009A7B2C">
        <w:rPr>
          <w:rFonts w:cstheme="minorHAnsi"/>
        </w:rPr>
        <w:t>n accordance to the raising number of tourists incoming to the country and this region. This is why, West Georgia matches the environment and the demand created in the country.</w:t>
      </w:r>
    </w:p>
    <w:p w14:paraId="382EBC49" w14:textId="77777777" w:rsidR="00181386" w:rsidRPr="009A7B2C" w:rsidRDefault="00181386" w:rsidP="00557D7B">
      <w:pPr>
        <w:pStyle w:val="Geenafstand"/>
        <w:spacing w:line="276" w:lineRule="auto"/>
        <w:rPr>
          <w:rFonts w:cstheme="minorHAnsi"/>
          <w:b/>
        </w:rPr>
      </w:pPr>
      <w:r w:rsidRPr="009A7B2C">
        <w:rPr>
          <w:rStyle w:val="Zwaar"/>
          <w:rFonts w:cstheme="minorHAnsi"/>
        </w:rPr>
        <w:lastRenderedPageBreak/>
        <w:t>T</w:t>
      </w:r>
      <w:r w:rsidRPr="009A7B2C">
        <w:rPr>
          <w:rFonts w:cstheme="minorHAnsi"/>
          <w:b/>
        </w:rPr>
        <w:t>ime bound (time-based, time limited, time/cost limited, timely, time-sensitive).</w:t>
      </w:r>
    </w:p>
    <w:p w14:paraId="382EBC4A" w14:textId="77777777" w:rsidR="009A1748" w:rsidRPr="00BB6144" w:rsidRDefault="00181386" w:rsidP="00BB6144">
      <w:pPr>
        <w:pStyle w:val="Geenafstand"/>
        <w:spacing w:line="276" w:lineRule="auto"/>
        <w:ind w:firstLine="360"/>
        <w:rPr>
          <w:rFonts w:cstheme="minorHAnsi"/>
          <w:u w:val="single"/>
        </w:rPr>
      </w:pPr>
      <w:r w:rsidRPr="00BB6144">
        <w:rPr>
          <w:rFonts w:cstheme="minorHAnsi"/>
          <w:u w:val="single"/>
        </w:rPr>
        <w:t>When?</w:t>
      </w:r>
    </w:p>
    <w:p w14:paraId="382EBC4B" w14:textId="77777777" w:rsidR="00623066" w:rsidRPr="009A7B2C" w:rsidRDefault="00181386" w:rsidP="0035402A">
      <w:pPr>
        <w:pStyle w:val="Geenafstand"/>
        <w:numPr>
          <w:ilvl w:val="0"/>
          <w:numId w:val="14"/>
        </w:numPr>
        <w:spacing w:line="276" w:lineRule="auto"/>
        <w:rPr>
          <w:rFonts w:cstheme="minorHAnsi"/>
        </w:rPr>
      </w:pPr>
      <w:r w:rsidRPr="009A7B2C">
        <w:rPr>
          <w:rFonts w:cstheme="minorHAnsi"/>
        </w:rPr>
        <w:t>It will take the full May-October 2018 season to send the promotional targeted messages to potential clients inside the country borders. Specifically, week 21-30 will have allocated tasks which are all dedicated to earning WG its customers and managing to have services purchased.</w:t>
      </w:r>
      <w:r w:rsidR="00E849CC" w:rsidRPr="009A7B2C">
        <w:rPr>
          <w:rFonts w:cstheme="minorHAnsi"/>
        </w:rPr>
        <w:t xml:space="preserve"> What is more, WG will need to keep researching the needs and wishes of its potential customers throughout the 2018 season and follow the socio-economic trends.</w:t>
      </w:r>
      <w:r w:rsidRPr="009A7B2C">
        <w:rPr>
          <w:rFonts w:cstheme="minorHAnsi"/>
        </w:rPr>
        <w:t xml:space="preserve"> </w:t>
      </w:r>
      <w:r w:rsidR="0058540B" w:rsidRPr="009A7B2C">
        <w:rPr>
          <w:rFonts w:cstheme="minorHAnsi"/>
        </w:rPr>
        <w:t>Please view the attachment for task planning schedule.</w:t>
      </w:r>
      <w:r w:rsidR="000B2296" w:rsidRPr="009A7B2C">
        <w:rPr>
          <w:rFonts w:cstheme="minorHAnsi"/>
        </w:rPr>
        <w:t xml:space="preserve"> </w:t>
      </w:r>
    </w:p>
    <w:p w14:paraId="382EBC4C" w14:textId="77777777" w:rsidR="00DE1DC9" w:rsidRPr="009A7B2C" w:rsidRDefault="008A1BC6" w:rsidP="00623066">
      <w:pPr>
        <w:pStyle w:val="Geenafstand"/>
        <w:spacing w:line="276" w:lineRule="auto"/>
        <w:ind w:left="360"/>
        <w:rPr>
          <w:rFonts w:cstheme="minorHAnsi"/>
        </w:rPr>
      </w:pPr>
      <w:r w:rsidRPr="009A7B2C">
        <w:rPr>
          <w:rFonts w:cstheme="minorHAnsi"/>
        </w:rPr>
        <w:t>(</w:t>
      </w:r>
      <w:r w:rsidR="004A2E20" w:rsidRPr="009A7B2C">
        <w:rPr>
          <w:rFonts w:cstheme="minorHAnsi"/>
        </w:rPr>
        <w:t xml:space="preserve">See Chapter </w:t>
      </w:r>
      <w:r w:rsidRPr="009A7B2C">
        <w:rPr>
          <w:rFonts w:cstheme="minorHAnsi"/>
        </w:rPr>
        <w:t>6.1 Calendar and 6.2 Budget)</w:t>
      </w:r>
    </w:p>
    <w:p w14:paraId="382EBC4D" w14:textId="77777777" w:rsidR="001547E3" w:rsidRPr="009A7B2C" w:rsidRDefault="001547E3" w:rsidP="00557D7B">
      <w:pPr>
        <w:pStyle w:val="Geenafstand"/>
        <w:spacing w:line="276" w:lineRule="auto"/>
        <w:rPr>
          <w:rFonts w:cstheme="minorHAnsi"/>
          <w:highlight w:val="yellow"/>
        </w:rPr>
      </w:pPr>
    </w:p>
    <w:p w14:paraId="382EBC4E" w14:textId="77777777" w:rsidR="0078072A" w:rsidRPr="009A7B2C" w:rsidRDefault="0078072A">
      <w:pPr>
        <w:spacing w:after="160" w:line="259" w:lineRule="auto"/>
        <w:rPr>
          <w:rFonts w:asciiTheme="majorHAnsi" w:eastAsiaTheme="majorEastAsia" w:hAnsiTheme="majorHAnsi" w:cstheme="majorBidi"/>
          <w:color w:val="0A5E79" w:themeColor="accent1" w:themeShade="BF"/>
          <w:sz w:val="22"/>
          <w:szCs w:val="22"/>
          <w:lang w:val="en-GB"/>
        </w:rPr>
      </w:pPr>
      <w:r w:rsidRPr="009A7B2C">
        <w:rPr>
          <w:sz w:val="22"/>
          <w:szCs w:val="22"/>
        </w:rPr>
        <w:br w:type="page"/>
      </w:r>
    </w:p>
    <w:p w14:paraId="382EBC4F" w14:textId="77777777" w:rsidR="006D3BCF" w:rsidRDefault="006D3BCF" w:rsidP="00F74F7F">
      <w:pPr>
        <w:pStyle w:val="Kop2"/>
        <w:numPr>
          <w:ilvl w:val="1"/>
          <w:numId w:val="6"/>
        </w:numPr>
      </w:pPr>
      <w:bookmarkStart w:id="72" w:name="_Toc522487341"/>
      <w:r>
        <w:lastRenderedPageBreak/>
        <w:t>Communication SMART goals</w:t>
      </w:r>
      <w:bookmarkEnd w:id="72"/>
    </w:p>
    <w:p w14:paraId="382EBC50" w14:textId="77777777" w:rsidR="00BB6144" w:rsidRPr="00BB6144" w:rsidRDefault="00BB6144" w:rsidP="00BB6144">
      <w:pPr>
        <w:rPr>
          <w:lang w:val="en-GB"/>
        </w:rPr>
      </w:pPr>
    </w:p>
    <w:tbl>
      <w:tblPr>
        <w:tblStyle w:val="Rastertabel3-Accent1"/>
        <w:tblW w:w="10064" w:type="dxa"/>
        <w:tblInd w:w="-142" w:type="dxa"/>
        <w:tblLayout w:type="fixed"/>
        <w:tblLook w:val="04A0" w:firstRow="1" w:lastRow="0" w:firstColumn="1" w:lastColumn="0" w:noHBand="0" w:noVBand="1"/>
      </w:tblPr>
      <w:tblGrid>
        <w:gridCol w:w="426"/>
        <w:gridCol w:w="3402"/>
        <w:gridCol w:w="3260"/>
        <w:gridCol w:w="2976"/>
      </w:tblGrid>
      <w:tr w:rsidR="006D3BCF" w14:paraId="382EBC52" w14:textId="77777777" w:rsidTr="00CA5609">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0064" w:type="dxa"/>
            <w:gridSpan w:val="4"/>
          </w:tcPr>
          <w:p w14:paraId="382EBC51" w14:textId="77777777" w:rsidR="006D3BCF" w:rsidRPr="00BB6144" w:rsidRDefault="006D3BCF" w:rsidP="007A3370">
            <w:pPr>
              <w:jc w:val="center"/>
              <w:rPr>
                <w:rFonts w:asciiTheme="minorHAnsi" w:hAnsiTheme="minorHAnsi"/>
              </w:rPr>
            </w:pPr>
            <w:bookmarkStart w:id="73" w:name="_Hlk516269080"/>
            <w:r w:rsidRPr="00BB6144">
              <w:rPr>
                <w:rFonts w:asciiTheme="minorHAnsi" w:hAnsiTheme="minorHAnsi"/>
              </w:rPr>
              <w:t>Communication SMART Goals</w:t>
            </w:r>
          </w:p>
        </w:tc>
      </w:tr>
      <w:tr w:rsidR="006D3BCF" w14:paraId="382EBC57" w14:textId="77777777" w:rsidTr="00CA560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26" w:type="dxa"/>
          </w:tcPr>
          <w:p w14:paraId="382EBC53" w14:textId="77777777" w:rsidR="006D3BCF" w:rsidRPr="00BB6144" w:rsidRDefault="006D3BCF" w:rsidP="007A3370">
            <w:pPr>
              <w:jc w:val="center"/>
              <w:rPr>
                <w:rFonts w:asciiTheme="minorHAnsi" w:hAnsiTheme="minorHAnsi"/>
              </w:rPr>
            </w:pPr>
          </w:p>
        </w:tc>
        <w:tc>
          <w:tcPr>
            <w:tcW w:w="3402" w:type="dxa"/>
          </w:tcPr>
          <w:p w14:paraId="382EBC54" w14:textId="77777777" w:rsidR="006D3BCF" w:rsidRPr="00BB6144" w:rsidRDefault="00764DB9" w:rsidP="00CA56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BB6144">
              <w:rPr>
                <w:rFonts w:asciiTheme="minorHAnsi" w:hAnsiTheme="minorHAnsi"/>
                <w:b/>
                <w:sz w:val="22"/>
              </w:rPr>
              <w:t xml:space="preserve">Influence </w:t>
            </w:r>
            <w:r w:rsidR="00E86297" w:rsidRPr="00BB6144">
              <w:rPr>
                <w:rFonts w:asciiTheme="minorHAnsi" w:hAnsiTheme="minorHAnsi"/>
                <w:b/>
                <w:sz w:val="22"/>
              </w:rPr>
              <w:t>behavior</w:t>
            </w:r>
          </w:p>
        </w:tc>
        <w:tc>
          <w:tcPr>
            <w:tcW w:w="3260" w:type="dxa"/>
          </w:tcPr>
          <w:p w14:paraId="382EBC55" w14:textId="77777777" w:rsidR="006D3BCF" w:rsidRPr="00BB6144" w:rsidRDefault="006D3BCF" w:rsidP="007A33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BB6144">
              <w:rPr>
                <w:rFonts w:asciiTheme="minorHAnsi" w:hAnsiTheme="minorHAnsi"/>
                <w:b/>
                <w:sz w:val="22"/>
              </w:rPr>
              <w:t>Brand awareness</w:t>
            </w:r>
          </w:p>
        </w:tc>
        <w:tc>
          <w:tcPr>
            <w:tcW w:w="2976" w:type="dxa"/>
          </w:tcPr>
          <w:p w14:paraId="382EBC56" w14:textId="77777777" w:rsidR="006D3BCF" w:rsidRPr="00BB6144" w:rsidRDefault="00764DB9" w:rsidP="007A33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BB6144">
              <w:rPr>
                <w:rFonts w:asciiTheme="minorHAnsi" w:hAnsiTheme="minorHAnsi"/>
                <w:b/>
                <w:sz w:val="22"/>
              </w:rPr>
              <w:t>Track and shape attitude</w:t>
            </w:r>
          </w:p>
        </w:tc>
      </w:tr>
      <w:tr w:rsidR="006D3BCF" w14:paraId="382EBC5C" w14:textId="77777777" w:rsidTr="00CA5609">
        <w:trPr>
          <w:trHeight w:val="153"/>
        </w:trPr>
        <w:tc>
          <w:tcPr>
            <w:cnfStyle w:val="001000000000" w:firstRow="0" w:lastRow="0" w:firstColumn="1" w:lastColumn="0" w:oddVBand="0" w:evenVBand="0" w:oddHBand="0" w:evenHBand="0" w:firstRowFirstColumn="0" w:firstRowLastColumn="0" w:lastRowFirstColumn="0" w:lastRowLastColumn="0"/>
            <w:tcW w:w="426" w:type="dxa"/>
          </w:tcPr>
          <w:p w14:paraId="382EBC58" w14:textId="77777777" w:rsidR="006D3BCF" w:rsidRPr="00BB6144" w:rsidRDefault="006D3BCF" w:rsidP="007A3370">
            <w:pPr>
              <w:jc w:val="center"/>
              <w:rPr>
                <w:rFonts w:asciiTheme="minorHAnsi" w:hAnsiTheme="minorHAnsi"/>
                <w:b/>
                <w:sz w:val="28"/>
              </w:rPr>
            </w:pPr>
            <w:r w:rsidRPr="00BB6144">
              <w:rPr>
                <w:rFonts w:asciiTheme="minorHAnsi" w:hAnsiTheme="minorHAnsi"/>
                <w:b/>
                <w:sz w:val="28"/>
              </w:rPr>
              <w:t>S</w:t>
            </w:r>
          </w:p>
        </w:tc>
        <w:tc>
          <w:tcPr>
            <w:tcW w:w="3402" w:type="dxa"/>
            <w:shd w:val="clear" w:color="auto" w:fill="auto"/>
          </w:tcPr>
          <w:p w14:paraId="382EBC59" w14:textId="77777777" w:rsidR="006D3BCF" w:rsidRPr="00BB6144" w:rsidRDefault="00764DB9"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Boost s</w:t>
            </w:r>
            <w:r w:rsidR="006D3BCF" w:rsidRPr="00BB6144">
              <w:rPr>
                <w:rFonts w:asciiTheme="minorHAnsi" w:hAnsiTheme="minorHAnsi"/>
                <w:sz w:val="22"/>
              </w:rPr>
              <w:t>ales</w:t>
            </w:r>
            <w:r w:rsidRPr="00BB6144">
              <w:rPr>
                <w:rFonts w:asciiTheme="minorHAnsi" w:hAnsiTheme="minorHAnsi"/>
                <w:sz w:val="22"/>
              </w:rPr>
              <w:t xml:space="preserve"> by </w:t>
            </w:r>
            <w:r w:rsidR="006D3BCF" w:rsidRPr="00BB6144">
              <w:rPr>
                <w:rFonts w:asciiTheme="minorHAnsi" w:hAnsiTheme="minorHAnsi"/>
                <w:sz w:val="22"/>
              </w:rPr>
              <w:t>20% compared with 2017 season.</w:t>
            </w:r>
          </w:p>
        </w:tc>
        <w:tc>
          <w:tcPr>
            <w:tcW w:w="3260" w:type="dxa"/>
            <w:shd w:val="clear" w:color="auto" w:fill="auto"/>
          </w:tcPr>
          <w:p w14:paraId="382EBC5A"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Raise 20% brand awareness B2B and B2C within one year.</w:t>
            </w:r>
          </w:p>
        </w:tc>
        <w:tc>
          <w:tcPr>
            <w:tcW w:w="2976" w:type="dxa"/>
            <w:shd w:val="clear" w:color="auto" w:fill="auto"/>
          </w:tcPr>
          <w:p w14:paraId="382EBC5B" w14:textId="77777777" w:rsidR="006D3BCF" w:rsidRPr="00BB6144" w:rsidRDefault="00764DB9"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Implement</w:t>
            </w:r>
            <w:r w:rsidR="006D3BCF" w:rsidRPr="00BB6144">
              <w:rPr>
                <w:rFonts w:asciiTheme="minorHAnsi" w:hAnsiTheme="minorHAnsi"/>
                <w:sz w:val="22"/>
              </w:rPr>
              <w:t xml:space="preserve">, develop and maintain </w:t>
            </w:r>
            <w:r w:rsidRPr="00BB6144">
              <w:rPr>
                <w:rFonts w:asciiTheme="minorHAnsi" w:hAnsiTheme="minorHAnsi"/>
                <w:sz w:val="22"/>
              </w:rPr>
              <w:t xml:space="preserve">Customer relationship management. </w:t>
            </w:r>
          </w:p>
        </w:tc>
      </w:tr>
      <w:tr w:rsidR="006D3BCF" w14:paraId="382EBC61" w14:textId="77777777" w:rsidTr="00CA5609">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26" w:type="dxa"/>
          </w:tcPr>
          <w:p w14:paraId="382EBC5D" w14:textId="77777777" w:rsidR="006D3BCF" w:rsidRPr="00BB6144" w:rsidRDefault="006D3BCF" w:rsidP="007A3370">
            <w:pPr>
              <w:jc w:val="center"/>
              <w:rPr>
                <w:rFonts w:asciiTheme="minorHAnsi" w:hAnsiTheme="minorHAnsi"/>
                <w:b/>
                <w:sz w:val="28"/>
              </w:rPr>
            </w:pPr>
            <w:r w:rsidRPr="00BB6144">
              <w:rPr>
                <w:rFonts w:asciiTheme="minorHAnsi" w:hAnsiTheme="minorHAnsi"/>
                <w:b/>
                <w:sz w:val="28"/>
              </w:rPr>
              <w:t>M</w:t>
            </w:r>
          </w:p>
        </w:tc>
        <w:tc>
          <w:tcPr>
            <w:tcW w:w="3402" w:type="dxa"/>
            <w:shd w:val="clear" w:color="auto" w:fill="auto"/>
          </w:tcPr>
          <w:p w14:paraId="382EBC5E" w14:textId="77777777" w:rsidR="006D3BCF" w:rsidRPr="00BB6144"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B6144">
              <w:rPr>
                <w:rFonts w:asciiTheme="minorHAnsi" w:hAnsiTheme="minorHAnsi"/>
                <w:sz w:val="22"/>
              </w:rPr>
              <w:t>Previous sales of 2017 = 100</w:t>
            </w:r>
            <w:r w:rsidR="00764DB9" w:rsidRPr="00BB6144">
              <w:rPr>
                <w:rFonts w:asciiTheme="minorHAnsi" w:hAnsiTheme="minorHAnsi"/>
                <w:sz w:val="22"/>
              </w:rPr>
              <w:t xml:space="preserve"> sold tours</w:t>
            </w:r>
            <w:r w:rsidRPr="00BB6144">
              <w:rPr>
                <w:rFonts w:asciiTheme="minorHAnsi" w:hAnsiTheme="minorHAnsi"/>
                <w:sz w:val="22"/>
              </w:rPr>
              <w:t xml:space="preserve"> x 120% = 120 sold tours in 2018</w:t>
            </w:r>
          </w:p>
        </w:tc>
        <w:tc>
          <w:tcPr>
            <w:tcW w:w="3260" w:type="dxa"/>
            <w:shd w:val="clear" w:color="auto" w:fill="auto"/>
          </w:tcPr>
          <w:p w14:paraId="382EBC5F" w14:textId="77777777" w:rsidR="006D3BCF" w:rsidRPr="00BB6144"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Comparison of the direct website traffic from spring 2018 with spring 2019 </w:t>
            </w:r>
            <w:r w:rsidR="00CA5609" w:rsidRPr="00BB6144">
              <w:rPr>
                <w:rFonts w:asciiTheme="minorHAnsi" w:hAnsiTheme="minorHAnsi"/>
                <w:sz w:val="22"/>
              </w:rPr>
              <w:t>through Google analytics software</w:t>
            </w:r>
          </w:p>
        </w:tc>
        <w:tc>
          <w:tcPr>
            <w:tcW w:w="2976" w:type="dxa"/>
            <w:shd w:val="clear" w:color="auto" w:fill="auto"/>
          </w:tcPr>
          <w:p w14:paraId="382EBC60" w14:textId="77777777" w:rsidR="006D3BCF" w:rsidRPr="00BB6144"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Collection of the given feedback and written reviews. </w:t>
            </w:r>
          </w:p>
        </w:tc>
      </w:tr>
      <w:tr w:rsidR="006D3BCF" w14:paraId="382EBC79" w14:textId="77777777" w:rsidTr="00CA5609">
        <w:trPr>
          <w:trHeight w:val="158"/>
        </w:trPr>
        <w:tc>
          <w:tcPr>
            <w:cnfStyle w:val="001000000000" w:firstRow="0" w:lastRow="0" w:firstColumn="1" w:lastColumn="0" w:oddVBand="0" w:evenVBand="0" w:oddHBand="0" w:evenHBand="0" w:firstRowFirstColumn="0" w:firstRowLastColumn="0" w:lastRowFirstColumn="0" w:lastRowLastColumn="0"/>
            <w:tcW w:w="426" w:type="dxa"/>
          </w:tcPr>
          <w:p w14:paraId="382EBC62" w14:textId="77777777" w:rsidR="006D3BCF" w:rsidRPr="00BB6144" w:rsidRDefault="006D3BCF" w:rsidP="007A3370">
            <w:pPr>
              <w:jc w:val="center"/>
              <w:rPr>
                <w:rFonts w:asciiTheme="minorHAnsi" w:hAnsiTheme="minorHAnsi"/>
                <w:b/>
                <w:sz w:val="28"/>
              </w:rPr>
            </w:pPr>
            <w:r w:rsidRPr="00BB6144">
              <w:rPr>
                <w:rFonts w:asciiTheme="minorHAnsi" w:hAnsiTheme="minorHAnsi"/>
                <w:b/>
                <w:sz w:val="28"/>
              </w:rPr>
              <w:t>A</w:t>
            </w:r>
          </w:p>
        </w:tc>
        <w:tc>
          <w:tcPr>
            <w:tcW w:w="3402" w:type="dxa"/>
            <w:shd w:val="clear" w:color="auto" w:fill="auto"/>
          </w:tcPr>
          <w:p w14:paraId="382EBC63"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B2C Promo team</w:t>
            </w:r>
          </w:p>
          <w:p w14:paraId="382EBC64"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B2B Account management (Hotel)</w:t>
            </w:r>
          </w:p>
          <w:p w14:paraId="382EBC65"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B2B Government tenders</w:t>
            </w:r>
          </w:p>
          <w:p w14:paraId="382EBC66"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B2C Tourist Info </w:t>
            </w:r>
            <w:proofErr w:type="spellStart"/>
            <w:r w:rsidRPr="00BB6144">
              <w:rPr>
                <w:rFonts w:asciiTheme="minorHAnsi" w:hAnsiTheme="minorHAnsi"/>
                <w:sz w:val="22"/>
              </w:rPr>
              <w:t>Centres</w:t>
            </w:r>
            <w:proofErr w:type="spellEnd"/>
          </w:p>
          <w:p w14:paraId="382EBC67"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Brochures</w:t>
            </w:r>
          </w:p>
          <w:p w14:paraId="382EBC68"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Website</w:t>
            </w:r>
          </w:p>
          <w:p w14:paraId="382EBC69"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Social Media </w:t>
            </w:r>
          </w:p>
          <w:p w14:paraId="382EBC6A"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Business card</w:t>
            </w:r>
          </w:p>
        </w:tc>
        <w:tc>
          <w:tcPr>
            <w:tcW w:w="3260" w:type="dxa"/>
            <w:shd w:val="clear" w:color="auto" w:fill="auto"/>
          </w:tcPr>
          <w:p w14:paraId="382EBC6B"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B2C Promo team</w:t>
            </w:r>
          </w:p>
          <w:p w14:paraId="382EBC6C"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B2B Account management hotel</w:t>
            </w:r>
          </w:p>
          <w:p w14:paraId="382EBC6D"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B2C Tourist Info </w:t>
            </w:r>
            <w:proofErr w:type="spellStart"/>
            <w:r w:rsidRPr="00BB6144">
              <w:rPr>
                <w:rFonts w:asciiTheme="minorHAnsi" w:hAnsiTheme="minorHAnsi"/>
                <w:sz w:val="22"/>
              </w:rPr>
              <w:t>Centres</w:t>
            </w:r>
            <w:proofErr w:type="spellEnd"/>
          </w:p>
          <w:p w14:paraId="382EBC6E"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Promotion wrap on tour vans</w:t>
            </w:r>
          </w:p>
          <w:p w14:paraId="382EBC6F"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Brochures</w:t>
            </w:r>
          </w:p>
          <w:p w14:paraId="382EBC70"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Social Media</w:t>
            </w:r>
          </w:p>
          <w:p w14:paraId="382EBC71"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Slogan: “Feel Georgia”</w:t>
            </w:r>
          </w:p>
          <w:p w14:paraId="382EBC72"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Company Clothing</w:t>
            </w:r>
          </w:p>
          <w:p w14:paraId="382EBC73"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Business card</w:t>
            </w:r>
          </w:p>
        </w:tc>
        <w:tc>
          <w:tcPr>
            <w:tcW w:w="2976" w:type="dxa"/>
            <w:shd w:val="clear" w:color="auto" w:fill="auto"/>
          </w:tcPr>
          <w:p w14:paraId="382EBC74"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B2C Newsletter</w:t>
            </w:r>
          </w:p>
          <w:p w14:paraId="382EBC75"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B2C Video of tour</w:t>
            </w:r>
          </w:p>
          <w:p w14:paraId="382EBC76"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B2C Promo team</w:t>
            </w:r>
          </w:p>
          <w:p w14:paraId="382EBC77"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Social Media content</w:t>
            </w:r>
          </w:p>
          <w:p w14:paraId="382EBC78"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Slogan: “Feel Georgia”</w:t>
            </w:r>
          </w:p>
        </w:tc>
      </w:tr>
      <w:tr w:rsidR="006D3BCF" w14:paraId="382EBC7E" w14:textId="77777777" w:rsidTr="00CA5609">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26" w:type="dxa"/>
          </w:tcPr>
          <w:p w14:paraId="382EBC7A" w14:textId="77777777" w:rsidR="006D3BCF" w:rsidRPr="00BB6144" w:rsidRDefault="006D3BCF" w:rsidP="007A3370">
            <w:pPr>
              <w:jc w:val="center"/>
              <w:rPr>
                <w:rFonts w:asciiTheme="minorHAnsi" w:hAnsiTheme="minorHAnsi"/>
                <w:b/>
                <w:sz w:val="28"/>
              </w:rPr>
            </w:pPr>
            <w:r w:rsidRPr="00BB6144">
              <w:rPr>
                <w:rFonts w:asciiTheme="minorHAnsi" w:hAnsiTheme="minorHAnsi"/>
                <w:b/>
                <w:sz w:val="28"/>
              </w:rPr>
              <w:t>R</w:t>
            </w:r>
          </w:p>
        </w:tc>
        <w:tc>
          <w:tcPr>
            <w:tcW w:w="3402" w:type="dxa"/>
            <w:shd w:val="clear" w:color="auto" w:fill="auto"/>
          </w:tcPr>
          <w:p w14:paraId="382EBC7B" w14:textId="77777777" w:rsidR="006D3BCF" w:rsidRPr="00BB6144"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It is relevant according to the desk and field research results above. </w:t>
            </w:r>
          </w:p>
        </w:tc>
        <w:tc>
          <w:tcPr>
            <w:tcW w:w="3260" w:type="dxa"/>
            <w:shd w:val="clear" w:color="auto" w:fill="auto"/>
          </w:tcPr>
          <w:p w14:paraId="382EBC7C" w14:textId="77777777" w:rsidR="006D3BCF" w:rsidRPr="00BB6144"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B6144">
              <w:rPr>
                <w:rFonts w:asciiTheme="minorHAnsi" w:hAnsiTheme="minorHAnsi"/>
                <w:sz w:val="22"/>
              </w:rPr>
              <w:t>It is relevant according to the desk and field research results above.</w:t>
            </w:r>
          </w:p>
        </w:tc>
        <w:tc>
          <w:tcPr>
            <w:tcW w:w="2976" w:type="dxa"/>
            <w:shd w:val="clear" w:color="auto" w:fill="auto"/>
          </w:tcPr>
          <w:p w14:paraId="382EBC7D" w14:textId="77777777" w:rsidR="006D3BCF" w:rsidRPr="00BB6144" w:rsidRDefault="006D3BCF" w:rsidP="007A33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B6144">
              <w:rPr>
                <w:rFonts w:asciiTheme="minorHAnsi" w:hAnsiTheme="minorHAnsi"/>
                <w:sz w:val="22"/>
              </w:rPr>
              <w:t>It is relevant according to the desk and field research results above.</w:t>
            </w:r>
          </w:p>
        </w:tc>
      </w:tr>
      <w:tr w:rsidR="006D3BCF" w14:paraId="382EBC83" w14:textId="77777777" w:rsidTr="00CA5609">
        <w:trPr>
          <w:trHeight w:val="158"/>
        </w:trPr>
        <w:tc>
          <w:tcPr>
            <w:cnfStyle w:val="001000000000" w:firstRow="0" w:lastRow="0" w:firstColumn="1" w:lastColumn="0" w:oddVBand="0" w:evenVBand="0" w:oddHBand="0" w:evenHBand="0" w:firstRowFirstColumn="0" w:firstRowLastColumn="0" w:lastRowFirstColumn="0" w:lastRowLastColumn="0"/>
            <w:tcW w:w="426" w:type="dxa"/>
          </w:tcPr>
          <w:p w14:paraId="382EBC7F" w14:textId="77777777" w:rsidR="006D3BCF" w:rsidRPr="00BB6144" w:rsidRDefault="006D3BCF" w:rsidP="007A3370">
            <w:pPr>
              <w:jc w:val="center"/>
              <w:rPr>
                <w:rFonts w:asciiTheme="minorHAnsi" w:hAnsiTheme="minorHAnsi"/>
                <w:b/>
                <w:sz w:val="28"/>
              </w:rPr>
            </w:pPr>
            <w:r w:rsidRPr="00BB6144">
              <w:rPr>
                <w:rFonts w:asciiTheme="minorHAnsi" w:hAnsiTheme="minorHAnsi"/>
                <w:b/>
                <w:sz w:val="28"/>
              </w:rPr>
              <w:t>T</w:t>
            </w:r>
          </w:p>
        </w:tc>
        <w:tc>
          <w:tcPr>
            <w:tcW w:w="3402" w:type="dxa"/>
            <w:shd w:val="clear" w:color="auto" w:fill="auto"/>
          </w:tcPr>
          <w:p w14:paraId="382EBC80"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All efforts will be done in the 2018 season, from week 20 to week 40. More time-bound details in </w:t>
            </w:r>
            <w:r w:rsidR="00764DB9" w:rsidRPr="00BB6144">
              <w:rPr>
                <w:rFonts w:asciiTheme="minorHAnsi" w:hAnsiTheme="minorHAnsi"/>
                <w:sz w:val="22"/>
              </w:rPr>
              <w:t xml:space="preserve">the schedule, chapter 6.1 below. </w:t>
            </w:r>
          </w:p>
        </w:tc>
        <w:tc>
          <w:tcPr>
            <w:tcW w:w="3260" w:type="dxa"/>
            <w:shd w:val="clear" w:color="auto" w:fill="auto"/>
          </w:tcPr>
          <w:p w14:paraId="382EBC81"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All brand awareness efforts will be done in the 2018 season, from week 20 to week 40. </w:t>
            </w:r>
            <w:r w:rsidR="00764DB9" w:rsidRPr="00BB6144">
              <w:rPr>
                <w:rFonts w:asciiTheme="minorHAnsi" w:hAnsiTheme="minorHAnsi"/>
                <w:sz w:val="22"/>
              </w:rPr>
              <w:t>More time-bound details in the schedule, chapter 6.1 below.</w:t>
            </w:r>
          </w:p>
        </w:tc>
        <w:tc>
          <w:tcPr>
            <w:tcW w:w="2976" w:type="dxa"/>
            <w:shd w:val="clear" w:color="auto" w:fill="auto"/>
          </w:tcPr>
          <w:p w14:paraId="382EBC82" w14:textId="77777777" w:rsidR="006D3BCF" w:rsidRPr="00BB6144" w:rsidRDefault="006D3BCF" w:rsidP="007A33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B6144">
              <w:rPr>
                <w:rFonts w:asciiTheme="minorHAnsi" w:hAnsiTheme="minorHAnsi"/>
                <w:sz w:val="22"/>
              </w:rPr>
              <w:t xml:space="preserve">All efforts will be done in the 2018 season, from week 20 to week 40. </w:t>
            </w:r>
            <w:r w:rsidR="00764DB9" w:rsidRPr="00BB6144">
              <w:rPr>
                <w:rFonts w:asciiTheme="minorHAnsi" w:hAnsiTheme="minorHAnsi"/>
                <w:sz w:val="22"/>
              </w:rPr>
              <w:t>More time-bound details in the schedule, chapter 6.1 below.</w:t>
            </w:r>
          </w:p>
        </w:tc>
      </w:tr>
    </w:tbl>
    <w:bookmarkEnd w:id="73"/>
    <w:p w14:paraId="382EBC84" w14:textId="77777777" w:rsidR="006A1E47" w:rsidRDefault="00721EDD" w:rsidP="00D9244A">
      <w:pPr>
        <w:pStyle w:val="Geenafstand"/>
      </w:pPr>
      <w:r>
        <w:rPr>
          <w:noProof/>
        </w:rPr>
        <mc:AlternateContent>
          <mc:Choice Requires="wps">
            <w:drawing>
              <wp:anchor distT="0" distB="0" distL="114300" distR="114300" simplePos="0" relativeHeight="251759616" behindDoc="0" locked="0" layoutInCell="1" allowOverlap="1" wp14:anchorId="382EC59F" wp14:editId="382EC5A0">
                <wp:simplePos x="0" y="0"/>
                <wp:positionH relativeFrom="margin">
                  <wp:align>center</wp:align>
                </wp:positionH>
                <wp:positionV relativeFrom="paragraph">
                  <wp:posOffset>50800</wp:posOffset>
                </wp:positionV>
                <wp:extent cx="2000250" cy="19685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000250" cy="196850"/>
                        </a:xfrm>
                        <a:prstGeom prst="rect">
                          <a:avLst/>
                        </a:prstGeom>
                        <a:solidFill>
                          <a:prstClr val="white"/>
                        </a:solidFill>
                        <a:ln>
                          <a:noFill/>
                        </a:ln>
                      </wps:spPr>
                      <wps:txbx>
                        <w:txbxContent>
                          <w:p w14:paraId="382EC5ED" w14:textId="77777777" w:rsidR="002957CA" w:rsidRPr="006F0DAD" w:rsidRDefault="002957CA" w:rsidP="004A1BB0">
                            <w:pPr>
                              <w:pStyle w:val="Bijschrift"/>
                              <w:rPr>
                                <w:rFonts w:cstheme="minorHAnsi"/>
                                <w:noProof/>
                              </w:rPr>
                            </w:pPr>
                            <w:bookmarkStart w:id="74" w:name="_Toc522486964"/>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 xml:space="preserve"> - Communication SMART goals</w:t>
                            </w:r>
                            <w:bookmarkEnd w:id="74"/>
                          </w:p>
                          <w:p w14:paraId="382EC5EE" w14:textId="77777777" w:rsidR="002957CA" w:rsidRDefault="002957CA"/>
                          <w:p w14:paraId="382EC5EF" w14:textId="77777777" w:rsidR="002957CA" w:rsidRPr="006F0DAD" w:rsidRDefault="002957CA" w:rsidP="004A1BB0">
                            <w:pPr>
                              <w:pStyle w:val="Bijschrift"/>
                              <w:rPr>
                                <w:rFonts w:cs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0854" id="Text Box 89" o:spid="_x0000_s1073" type="#_x0000_t202" style="position:absolute;margin-left:0;margin-top:4pt;width:157.5pt;height:15.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" stroked="f">
                <v:textbox inset="0,0,0,0">
                  <w:txbxContent>
                    <w:p w:rsidR="002957CA" w:rsidRPr="006F0DAD" w:rsidRDefault="002957CA" w:rsidP="004A1BB0">
                      <w:pPr>
                        <w:pStyle w:val="Caption"/>
                        <w:rPr>
                          <w:rFonts w:cstheme="minorHAnsi"/>
                          <w:noProof/>
                        </w:rPr>
                      </w:pPr>
                      <w:bookmarkStart w:id="90" w:name="_Toc522486964"/>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 xml:space="preserve"> - Communication SMART goals</w:t>
                      </w:r>
                      <w:bookmarkEnd w:id="90"/>
                    </w:p>
                    <w:p w:rsidR="002957CA" w:rsidRDefault="002957CA"/>
                    <w:p w:rsidR="002957CA" w:rsidRPr="006F0DAD" w:rsidRDefault="002957CA" w:rsidP="004A1BB0">
                      <w:pPr>
                        <w:pStyle w:val="Caption"/>
                        <w:rPr>
                          <w:rFonts w:cstheme="minorHAnsi"/>
                          <w:noProof/>
                        </w:rPr>
                      </w:pPr>
                    </w:p>
                  </w:txbxContent>
                </v:textbox>
                <w10:wrap anchorx="margin"/>
              </v:shape>
            </w:pict>
          </mc:Fallback>
        </mc:AlternateContent>
      </w:r>
    </w:p>
    <w:p w14:paraId="382EBC85" w14:textId="77777777" w:rsidR="00940008" w:rsidRPr="00BB6144" w:rsidRDefault="00940008" w:rsidP="00D9244A">
      <w:pPr>
        <w:pStyle w:val="Geenafstand"/>
      </w:pPr>
    </w:p>
    <w:p w14:paraId="382EBC86" w14:textId="77777777" w:rsidR="004027A9" w:rsidRPr="00BB6144" w:rsidRDefault="004027A9" w:rsidP="0035402A">
      <w:pPr>
        <w:pStyle w:val="Geenafstand"/>
        <w:numPr>
          <w:ilvl w:val="0"/>
          <w:numId w:val="20"/>
        </w:numPr>
        <w:spacing w:line="276" w:lineRule="auto"/>
        <w:rPr>
          <w:rFonts w:eastAsia="Times New Roman" w:cstheme="minorHAnsi"/>
          <w:b/>
        </w:rPr>
      </w:pPr>
      <w:r w:rsidRPr="00BB6144">
        <w:rPr>
          <w:rFonts w:eastAsia="Times New Roman" w:cstheme="minorHAnsi"/>
          <w:b/>
        </w:rPr>
        <w:t>Knowledge</w:t>
      </w:r>
    </w:p>
    <w:p w14:paraId="382EBC87" w14:textId="77777777" w:rsidR="00940008" w:rsidRPr="00BB6144" w:rsidRDefault="00464811" w:rsidP="00BB6144">
      <w:pPr>
        <w:pStyle w:val="Geenafstand"/>
        <w:spacing w:line="276" w:lineRule="auto"/>
        <w:rPr>
          <w:rFonts w:eastAsia="Times New Roman" w:cstheme="minorHAnsi"/>
        </w:rPr>
      </w:pPr>
      <w:r w:rsidRPr="00BB6144">
        <w:rPr>
          <w:rFonts w:eastAsia="Times New Roman" w:cstheme="minorHAnsi"/>
        </w:rPr>
        <w:t xml:space="preserve">West Georgia wants to raise awareness about its existence and the services it offers to the targeted segment which added </w:t>
      </w:r>
      <w:r w:rsidR="00F801AA" w:rsidRPr="00BB6144">
        <w:rPr>
          <w:rFonts w:eastAsia="Times New Roman" w:cstheme="minorHAnsi"/>
        </w:rPr>
        <w:t xml:space="preserve">roughly </w:t>
      </w:r>
      <w:r w:rsidRPr="00BB6144">
        <w:rPr>
          <w:rFonts w:eastAsia="Times New Roman" w:cstheme="minorHAnsi"/>
        </w:rPr>
        <w:t xml:space="preserve">up to approximately 41000 tourists in 2018. The goal is to spread the awareness to </w:t>
      </w:r>
      <w:r w:rsidR="00F801AA" w:rsidRPr="00BB6144">
        <w:rPr>
          <w:rFonts w:eastAsia="Times New Roman" w:cstheme="minorHAnsi"/>
        </w:rPr>
        <w:t>30%</w:t>
      </w:r>
      <w:r w:rsidRPr="00BB6144">
        <w:rPr>
          <w:rFonts w:eastAsia="Times New Roman" w:cstheme="minorHAnsi"/>
        </w:rPr>
        <w:t xml:space="preserve"> of the target, which makes </w:t>
      </w:r>
      <w:r w:rsidR="00F801AA" w:rsidRPr="00BB6144">
        <w:rPr>
          <w:rFonts w:eastAsia="Times New Roman" w:cstheme="minorHAnsi"/>
        </w:rPr>
        <w:t>12,300</w:t>
      </w:r>
      <w:r w:rsidRPr="00BB6144">
        <w:rPr>
          <w:rFonts w:eastAsia="Times New Roman" w:cstheme="minorHAnsi"/>
        </w:rPr>
        <w:t xml:space="preserve"> potential clients.  Different tools are being used as describes in the table above, section “brand awareness-achievable”. </w:t>
      </w:r>
      <w:r w:rsidR="00A60C10" w:rsidRPr="00BB6144">
        <w:rPr>
          <w:rFonts w:eastAsia="Times New Roman" w:cstheme="minorHAnsi"/>
        </w:rPr>
        <w:t xml:space="preserve">Further, out of the </w:t>
      </w:r>
      <w:r w:rsidR="00F801AA" w:rsidRPr="00BB6144">
        <w:rPr>
          <w:rFonts w:eastAsia="Times New Roman" w:cstheme="minorHAnsi"/>
        </w:rPr>
        <w:t>12,300</w:t>
      </w:r>
      <w:r w:rsidR="00A60C10" w:rsidRPr="00BB6144">
        <w:rPr>
          <w:rFonts w:eastAsia="Times New Roman" w:cstheme="minorHAnsi"/>
        </w:rPr>
        <w:t xml:space="preserve"> consumers, at least </w:t>
      </w:r>
      <w:r w:rsidR="00F801AA" w:rsidRPr="00BB6144">
        <w:rPr>
          <w:rFonts w:eastAsia="Times New Roman" w:cstheme="minorHAnsi"/>
        </w:rPr>
        <w:t>1</w:t>
      </w:r>
      <w:r w:rsidR="00A60C10" w:rsidRPr="00BB6144">
        <w:rPr>
          <w:rFonts w:eastAsia="Times New Roman" w:cstheme="minorHAnsi"/>
        </w:rPr>
        <w:t xml:space="preserve">0%, </w:t>
      </w:r>
      <w:r w:rsidR="00F801AA" w:rsidRPr="00BB6144">
        <w:rPr>
          <w:rFonts w:eastAsia="Times New Roman" w:cstheme="minorHAnsi"/>
        </w:rPr>
        <w:t>1,230</w:t>
      </w:r>
      <w:r w:rsidR="00A60C10" w:rsidRPr="00BB6144">
        <w:rPr>
          <w:rFonts w:eastAsia="Times New Roman" w:cstheme="minorHAnsi"/>
        </w:rPr>
        <w:t xml:space="preserve"> incoming</w:t>
      </w:r>
      <w:r w:rsidR="00BD1C71" w:rsidRPr="00BB6144">
        <w:rPr>
          <w:rFonts w:eastAsia="Times New Roman" w:cstheme="minorHAnsi"/>
        </w:rPr>
        <w:t xml:space="preserve"> </w:t>
      </w:r>
      <w:r w:rsidR="00A60C10" w:rsidRPr="00BB6144">
        <w:rPr>
          <w:rFonts w:eastAsia="Times New Roman" w:cstheme="minorHAnsi"/>
        </w:rPr>
        <w:t xml:space="preserve">tourists should have knowledge about What West Georgia is, and the services it offers. </w:t>
      </w:r>
    </w:p>
    <w:p w14:paraId="382EBC88" w14:textId="77777777" w:rsidR="00BB6144" w:rsidRPr="00BB6144" w:rsidRDefault="00BB6144" w:rsidP="00BB6144">
      <w:pPr>
        <w:pStyle w:val="Geenafstand"/>
        <w:spacing w:line="276" w:lineRule="auto"/>
        <w:rPr>
          <w:rFonts w:eastAsia="Times New Roman" w:cstheme="minorHAnsi"/>
        </w:rPr>
      </w:pPr>
    </w:p>
    <w:p w14:paraId="382EBC89" w14:textId="77777777" w:rsidR="004027A9" w:rsidRPr="00BB6144" w:rsidRDefault="004027A9" w:rsidP="0035402A">
      <w:pPr>
        <w:pStyle w:val="Geenafstand"/>
        <w:numPr>
          <w:ilvl w:val="0"/>
          <w:numId w:val="19"/>
        </w:numPr>
        <w:spacing w:line="276" w:lineRule="auto"/>
        <w:rPr>
          <w:rFonts w:eastAsia="Times New Roman" w:cstheme="minorHAnsi"/>
          <w:b/>
        </w:rPr>
      </w:pPr>
      <w:r w:rsidRPr="00BB6144">
        <w:rPr>
          <w:rFonts w:eastAsia="Times New Roman" w:cstheme="minorHAnsi"/>
          <w:b/>
        </w:rPr>
        <w:t>Attitude</w:t>
      </w:r>
    </w:p>
    <w:p w14:paraId="382EBC8A" w14:textId="77777777" w:rsidR="00D71B2C" w:rsidRDefault="00A60C10" w:rsidP="00557D7B">
      <w:pPr>
        <w:pStyle w:val="Geenafstand"/>
        <w:spacing w:line="276" w:lineRule="auto"/>
        <w:rPr>
          <w:rFonts w:eastAsiaTheme="minorHAnsi" w:cstheme="minorHAnsi"/>
        </w:rPr>
      </w:pPr>
      <w:r w:rsidRPr="00BB6144">
        <w:rPr>
          <w:rFonts w:eastAsiaTheme="minorHAnsi" w:cstheme="minorHAnsi"/>
        </w:rPr>
        <w:t xml:space="preserve">This is the next step </w:t>
      </w:r>
      <w:r w:rsidR="0020354C" w:rsidRPr="00BB6144">
        <w:rPr>
          <w:rFonts w:eastAsiaTheme="minorHAnsi" w:cstheme="minorHAnsi"/>
        </w:rPr>
        <w:t>to establishing the knowledge abou</w:t>
      </w:r>
      <w:r w:rsidRPr="00BB6144">
        <w:rPr>
          <w:rFonts w:eastAsiaTheme="minorHAnsi" w:cstheme="minorHAnsi"/>
        </w:rPr>
        <w:t xml:space="preserve">t potential customers. After 6,150 will presumably hold information about WG travel agency, 15% would be expected to have a positive attitude towards the service package they are offered. This makes 922 tourists, who would presumably know what WG is, what services it offers, feels positive and interested in the services on a primary evaluation. Yet, only half of the 922 tourists should have the heightened interest and real tendency to purchase the services of WG in order for the firm to achieve its designated goals, which would be 461 potential clients becoming actual clients of WG. </w:t>
      </w:r>
    </w:p>
    <w:p w14:paraId="382EBC8B" w14:textId="77777777" w:rsidR="00BB6144" w:rsidRDefault="00BB6144" w:rsidP="00557D7B">
      <w:pPr>
        <w:pStyle w:val="Geenafstand"/>
        <w:spacing w:line="276" w:lineRule="auto"/>
        <w:rPr>
          <w:rFonts w:eastAsiaTheme="minorHAnsi" w:cstheme="minorHAnsi"/>
        </w:rPr>
      </w:pPr>
    </w:p>
    <w:p w14:paraId="382EBC8C" w14:textId="77777777" w:rsidR="00BB6144" w:rsidRPr="00BB6144" w:rsidRDefault="00BB6144" w:rsidP="00557D7B">
      <w:pPr>
        <w:pStyle w:val="Geenafstand"/>
        <w:spacing w:line="276" w:lineRule="auto"/>
        <w:rPr>
          <w:rFonts w:eastAsiaTheme="minorHAnsi" w:cstheme="minorHAnsi"/>
        </w:rPr>
      </w:pPr>
    </w:p>
    <w:p w14:paraId="382EBC8D" w14:textId="77777777" w:rsidR="004027A9" w:rsidRPr="00BB6144" w:rsidRDefault="00A60C10" w:rsidP="0035402A">
      <w:pPr>
        <w:pStyle w:val="Geenafstand"/>
        <w:numPr>
          <w:ilvl w:val="0"/>
          <w:numId w:val="19"/>
        </w:numPr>
        <w:spacing w:line="276" w:lineRule="auto"/>
        <w:rPr>
          <w:rFonts w:eastAsia="Times New Roman" w:cstheme="minorHAnsi"/>
          <w:b/>
        </w:rPr>
      </w:pPr>
      <w:r w:rsidRPr="00BB6144">
        <w:rPr>
          <w:rFonts w:eastAsia="Times New Roman" w:cstheme="minorHAnsi"/>
          <w:b/>
        </w:rPr>
        <w:lastRenderedPageBreak/>
        <w:t>Behavior</w:t>
      </w:r>
    </w:p>
    <w:p w14:paraId="382EBC8E" w14:textId="77777777" w:rsidR="00623066" w:rsidRPr="00BB6144" w:rsidRDefault="00A60C10" w:rsidP="00557D7B">
      <w:pPr>
        <w:pStyle w:val="Geenafstand"/>
        <w:spacing w:line="276" w:lineRule="auto"/>
        <w:rPr>
          <w:rFonts w:eastAsiaTheme="minorHAnsi" w:cstheme="minorHAnsi"/>
        </w:rPr>
      </w:pPr>
      <w:r w:rsidRPr="00BB6144">
        <w:rPr>
          <w:rFonts w:eastAsiaTheme="minorHAnsi" w:cstheme="minorHAnsi"/>
        </w:rPr>
        <w:t>West Georgia wants the behavior of its targeted groups to be inclined towards purchasing the trips and later on, sharing their positive experiences with other potential clients. For the specific 2018 season, 20% increase of sales, meaning 120 tour purchases are expected as an objective</w:t>
      </w:r>
      <w:r w:rsidR="00307327" w:rsidRPr="00BB6144">
        <w:rPr>
          <w:rFonts w:eastAsiaTheme="minorHAnsi" w:cstheme="minorHAnsi"/>
        </w:rPr>
        <w:t xml:space="preserve"> of 2018</w:t>
      </w:r>
      <w:r w:rsidR="00610CBE" w:rsidRPr="00BB6144">
        <w:rPr>
          <w:rFonts w:eastAsiaTheme="minorHAnsi" w:cstheme="minorHAnsi"/>
        </w:rPr>
        <w:t xml:space="preserve"> overall</w:t>
      </w:r>
      <w:r w:rsidRPr="00BB6144">
        <w:rPr>
          <w:rFonts w:eastAsiaTheme="minorHAnsi" w:cstheme="minorHAnsi"/>
        </w:rPr>
        <w:t xml:space="preserve">. </w:t>
      </w:r>
    </w:p>
    <w:p w14:paraId="382EBC8F" w14:textId="77777777" w:rsidR="00623066" w:rsidRPr="00623066" w:rsidRDefault="00623066" w:rsidP="00557D7B">
      <w:pPr>
        <w:pStyle w:val="Geenafstand"/>
        <w:spacing w:line="276" w:lineRule="auto"/>
        <w:rPr>
          <w:rFonts w:eastAsiaTheme="minorHAnsi" w:cstheme="minorHAnsi"/>
          <w:sz w:val="24"/>
          <w:szCs w:val="24"/>
        </w:rPr>
      </w:pPr>
    </w:p>
    <w:p w14:paraId="382EBC90" w14:textId="77777777" w:rsidR="00EF6D43" w:rsidRPr="00623066" w:rsidRDefault="00940008" w:rsidP="00F74F7F">
      <w:pPr>
        <w:pStyle w:val="Kop2"/>
        <w:numPr>
          <w:ilvl w:val="1"/>
          <w:numId w:val="6"/>
        </w:numPr>
      </w:pPr>
      <w:bookmarkStart w:id="75" w:name="_Toc522487342"/>
      <w:bookmarkStart w:id="76" w:name="_Toc515277875"/>
      <w:r w:rsidRPr="00623066">
        <w:t>Marketing p</w:t>
      </w:r>
      <w:r w:rsidR="00E00519" w:rsidRPr="00623066">
        <w:t>romotional Tools</w:t>
      </w:r>
      <w:bookmarkEnd w:id="75"/>
    </w:p>
    <w:p w14:paraId="382EBC91" w14:textId="77777777" w:rsidR="009153DA" w:rsidRPr="00BB6144" w:rsidRDefault="009153DA" w:rsidP="00B6642A">
      <w:pPr>
        <w:spacing w:line="276" w:lineRule="auto"/>
        <w:rPr>
          <w:rFonts w:asciiTheme="minorHAnsi" w:hAnsiTheme="minorHAnsi" w:cstheme="minorHAnsi"/>
          <w:sz w:val="22"/>
          <w:szCs w:val="22"/>
        </w:rPr>
      </w:pPr>
      <w:r w:rsidRPr="00BB6144">
        <w:rPr>
          <w:rFonts w:asciiTheme="minorHAnsi" w:hAnsiTheme="minorHAnsi" w:cstheme="minorHAnsi"/>
          <w:sz w:val="22"/>
          <w:szCs w:val="22"/>
        </w:rPr>
        <w:t>Marketing tools are used in the aims of communication plan, in a specific aim of character, cost and consequence. West Georgia has not invested much in developing marketing tools for the given moment, yet the team put careful consideration into understanding these characteristics well and selected the following strategies</w:t>
      </w:r>
      <w:r w:rsidR="00E53E22" w:rsidRPr="00BB6144">
        <w:rPr>
          <w:rFonts w:asciiTheme="minorHAnsi" w:hAnsiTheme="minorHAnsi" w:cstheme="minorHAnsi"/>
          <w:sz w:val="22"/>
          <w:szCs w:val="22"/>
        </w:rPr>
        <w:t xml:space="preserve"> according to promotional mix mentioned in Chapter 4, Internal Analysis by </w:t>
      </w:r>
      <w:sdt>
        <w:sdtPr>
          <w:rPr>
            <w:rFonts w:asciiTheme="minorHAnsi" w:hAnsiTheme="minorHAnsi" w:cstheme="minorHAnsi"/>
            <w:sz w:val="22"/>
            <w:szCs w:val="22"/>
          </w:rPr>
          <w:id w:val="-447161497"/>
          <w:citation/>
        </w:sdtPr>
        <w:sdtEndPr/>
        <w:sdtContent>
          <w:r w:rsidR="00E53E22" w:rsidRPr="00BB6144">
            <w:rPr>
              <w:rFonts w:asciiTheme="minorHAnsi" w:hAnsiTheme="minorHAnsi" w:cstheme="minorHAnsi"/>
              <w:sz w:val="22"/>
              <w:szCs w:val="22"/>
            </w:rPr>
            <w:fldChar w:fldCharType="begin"/>
          </w:r>
          <w:r w:rsidR="00E53E22" w:rsidRPr="00BB6144">
            <w:rPr>
              <w:rFonts w:asciiTheme="minorHAnsi" w:hAnsiTheme="minorHAnsi" w:cstheme="minorHAnsi"/>
              <w:sz w:val="22"/>
              <w:szCs w:val="22"/>
              <w:lang w:val="en-GB"/>
            </w:rPr>
            <w:instrText xml:space="preserve"> CITATION Edw \l 2057 </w:instrText>
          </w:r>
          <w:r w:rsidR="00E53E22" w:rsidRPr="00BB614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lang w:val="en-GB"/>
            </w:rPr>
            <w:t>(Rowley, 1998)</w:t>
          </w:r>
          <w:r w:rsidR="00E53E22" w:rsidRPr="00BB6144">
            <w:rPr>
              <w:rFonts w:asciiTheme="minorHAnsi" w:hAnsiTheme="minorHAnsi" w:cstheme="minorHAnsi"/>
              <w:sz w:val="22"/>
              <w:szCs w:val="22"/>
            </w:rPr>
            <w:fldChar w:fldCharType="end"/>
          </w:r>
        </w:sdtContent>
      </w:sdt>
      <w:r w:rsidRPr="00BB6144">
        <w:rPr>
          <w:rFonts w:asciiTheme="minorHAnsi" w:hAnsiTheme="minorHAnsi" w:cstheme="minorHAnsi"/>
          <w:sz w:val="22"/>
          <w:szCs w:val="22"/>
        </w:rPr>
        <w:t>:</w:t>
      </w:r>
    </w:p>
    <w:p w14:paraId="382EBC92" w14:textId="77777777" w:rsidR="00B6642A" w:rsidRPr="00BB6144" w:rsidRDefault="00B6642A" w:rsidP="00075E72">
      <w:pPr>
        <w:spacing w:line="276" w:lineRule="auto"/>
        <w:rPr>
          <w:rFonts w:asciiTheme="minorHAnsi" w:hAnsiTheme="minorHAnsi" w:cstheme="minorHAnsi"/>
          <w:color w:val="FF0000"/>
          <w:sz w:val="22"/>
          <w:szCs w:val="22"/>
        </w:rPr>
      </w:pPr>
    </w:p>
    <w:p w14:paraId="382EBC93" w14:textId="77777777" w:rsidR="004C1889" w:rsidRPr="00557D7B" w:rsidRDefault="00912F5A" w:rsidP="00F74F7F">
      <w:pPr>
        <w:pStyle w:val="Kop3"/>
        <w:numPr>
          <w:ilvl w:val="2"/>
          <w:numId w:val="6"/>
        </w:numPr>
        <w:rPr>
          <w:rFonts w:asciiTheme="minorHAnsi" w:hAnsiTheme="minorHAnsi" w:cstheme="minorHAnsi"/>
        </w:rPr>
      </w:pPr>
      <w:bookmarkStart w:id="77" w:name="_Toc522487343"/>
      <w:r>
        <w:rPr>
          <w:rFonts w:asciiTheme="minorHAnsi" w:hAnsiTheme="minorHAnsi" w:cstheme="minorHAnsi"/>
        </w:rPr>
        <w:t>Personal selling</w:t>
      </w:r>
      <w:bookmarkEnd w:id="77"/>
      <w:r>
        <w:rPr>
          <w:rFonts w:asciiTheme="minorHAnsi" w:hAnsiTheme="minorHAnsi" w:cstheme="minorHAnsi"/>
        </w:rPr>
        <w:t xml:space="preserve"> </w:t>
      </w:r>
    </w:p>
    <w:p w14:paraId="382EBC94" w14:textId="77777777" w:rsidR="00912F5A" w:rsidRPr="00BB6144" w:rsidRDefault="00912F5A" w:rsidP="00075E72">
      <w:pPr>
        <w:spacing w:line="276" w:lineRule="auto"/>
        <w:rPr>
          <w:rFonts w:asciiTheme="minorHAnsi" w:hAnsiTheme="minorHAnsi" w:cstheme="minorHAnsi"/>
          <w:b/>
          <w:sz w:val="22"/>
          <w:szCs w:val="22"/>
        </w:rPr>
      </w:pPr>
      <w:r w:rsidRPr="00BB6144">
        <w:rPr>
          <w:rFonts w:asciiTheme="minorHAnsi" w:hAnsiTheme="minorHAnsi" w:cstheme="minorHAnsi"/>
          <w:sz w:val="22"/>
          <w:szCs w:val="22"/>
        </w:rPr>
        <w:t>Personal Selling strategy</w:t>
      </w:r>
      <w:r w:rsidR="009153DA" w:rsidRPr="00BB6144">
        <w:rPr>
          <w:rFonts w:asciiTheme="minorHAnsi" w:hAnsiTheme="minorHAnsi" w:cstheme="minorHAnsi"/>
          <w:sz w:val="22"/>
          <w:szCs w:val="22"/>
        </w:rPr>
        <w:t xml:space="preserve"> relies heavily of experiences and impressions left on customers though individual conversation</w:t>
      </w:r>
      <w:r w:rsidRPr="00BB6144">
        <w:rPr>
          <w:rFonts w:asciiTheme="minorHAnsi" w:hAnsiTheme="minorHAnsi" w:cstheme="minorHAnsi"/>
          <w:sz w:val="22"/>
          <w:szCs w:val="22"/>
        </w:rPr>
        <w:t>s and interactions:</w:t>
      </w:r>
    </w:p>
    <w:p w14:paraId="382EBC95" w14:textId="77777777" w:rsidR="00E00519" w:rsidRPr="00BB6144" w:rsidRDefault="00E00519" w:rsidP="00075E72">
      <w:pPr>
        <w:spacing w:line="276" w:lineRule="auto"/>
        <w:rPr>
          <w:rFonts w:asciiTheme="minorHAnsi" w:hAnsiTheme="minorHAnsi" w:cstheme="minorHAnsi"/>
          <w:b/>
          <w:sz w:val="22"/>
          <w:szCs w:val="22"/>
        </w:rPr>
      </w:pPr>
      <w:r w:rsidRPr="00BB6144">
        <w:rPr>
          <w:rFonts w:asciiTheme="minorHAnsi" w:hAnsiTheme="minorHAnsi" w:cstheme="minorHAnsi"/>
          <w:b/>
          <w:sz w:val="22"/>
          <w:szCs w:val="22"/>
        </w:rPr>
        <w:t xml:space="preserve">Promo Team </w:t>
      </w:r>
    </w:p>
    <w:p w14:paraId="382EBC96" w14:textId="77777777" w:rsidR="002B03F7" w:rsidRPr="00BB6144" w:rsidRDefault="009153DA" w:rsidP="002B03F7">
      <w:pPr>
        <w:rPr>
          <w:rFonts w:asciiTheme="minorHAnsi" w:hAnsiTheme="minorHAnsi" w:cstheme="minorHAnsi"/>
          <w:sz w:val="22"/>
          <w:szCs w:val="22"/>
        </w:rPr>
      </w:pPr>
      <w:r w:rsidRPr="00BB6144">
        <w:rPr>
          <w:rFonts w:asciiTheme="minorHAnsi" w:hAnsiTheme="minorHAnsi" w:cstheme="minorHAnsi"/>
          <w:sz w:val="22"/>
          <w:szCs w:val="22"/>
        </w:rPr>
        <w:t xml:space="preserve">West Georgia </w:t>
      </w:r>
      <w:r w:rsidR="00E00519" w:rsidRPr="00BB6144">
        <w:rPr>
          <w:rFonts w:asciiTheme="minorHAnsi" w:hAnsiTheme="minorHAnsi" w:cstheme="minorHAnsi"/>
          <w:sz w:val="22"/>
          <w:szCs w:val="22"/>
        </w:rPr>
        <w:t>should invest</w:t>
      </w:r>
      <w:r w:rsidRPr="00BB6144">
        <w:rPr>
          <w:rFonts w:asciiTheme="minorHAnsi" w:hAnsiTheme="minorHAnsi" w:cstheme="minorHAnsi"/>
          <w:sz w:val="22"/>
          <w:szCs w:val="22"/>
        </w:rPr>
        <w:t xml:space="preserve"> in hiring promo workers who share brochures about West Georgia in the streets, airports and train station while offering them the trips with WG. </w:t>
      </w:r>
      <w:r w:rsidR="002B03F7" w:rsidRPr="00BB6144">
        <w:rPr>
          <w:rFonts w:asciiTheme="minorHAnsi" w:hAnsiTheme="minorHAnsi" w:cstheme="minorHAnsi"/>
          <w:sz w:val="22"/>
          <w:szCs w:val="22"/>
        </w:rPr>
        <w:t xml:space="preserve">It needs to be noted that because there are competitor companies that spread their informational pamphlets from diverse industries who also target tourists in the same space, West Georgia has been trying to stand out and differentiate its tactic. Meaning, the </w:t>
      </w:r>
      <w:r w:rsidR="002B03F7" w:rsidRPr="00BB6144">
        <w:rPr>
          <w:rFonts w:asciiTheme="minorHAnsi" w:hAnsiTheme="minorHAnsi" w:cstheme="minorHAnsi"/>
          <w:b/>
          <w:sz w:val="22"/>
          <w:szCs w:val="22"/>
        </w:rPr>
        <w:t>promo teams with the t-shirts</w:t>
      </w:r>
      <w:r w:rsidR="002B03F7" w:rsidRPr="00BB6144">
        <w:rPr>
          <w:rFonts w:asciiTheme="minorHAnsi" w:hAnsiTheme="minorHAnsi" w:cstheme="minorHAnsi"/>
          <w:sz w:val="22"/>
          <w:szCs w:val="22"/>
        </w:rPr>
        <w:t xml:space="preserve"> of the WG agency and </w:t>
      </w:r>
      <w:r w:rsidR="002B03F7" w:rsidRPr="00BB6144">
        <w:rPr>
          <w:rFonts w:asciiTheme="minorHAnsi" w:hAnsiTheme="minorHAnsi" w:cstheme="minorHAnsi"/>
          <w:b/>
          <w:sz w:val="22"/>
          <w:szCs w:val="22"/>
        </w:rPr>
        <w:t xml:space="preserve">brochures </w:t>
      </w:r>
      <w:r w:rsidR="002B03F7" w:rsidRPr="00BB6144">
        <w:rPr>
          <w:rFonts w:asciiTheme="minorHAnsi" w:hAnsiTheme="minorHAnsi" w:cstheme="minorHAnsi"/>
          <w:sz w:val="22"/>
          <w:szCs w:val="22"/>
        </w:rPr>
        <w:t xml:space="preserve">greet the incomers and offer the services in the airport. As for the railway stations, the official </w:t>
      </w:r>
      <w:r w:rsidR="002B03F7" w:rsidRPr="00BB6144">
        <w:rPr>
          <w:rFonts w:asciiTheme="minorHAnsi" w:hAnsiTheme="minorHAnsi" w:cstheme="minorHAnsi"/>
          <w:b/>
          <w:sz w:val="22"/>
          <w:szCs w:val="22"/>
        </w:rPr>
        <w:t>Georgia</w:t>
      </w:r>
      <w:r w:rsidR="00A40BB1" w:rsidRPr="00BB6144">
        <w:rPr>
          <w:rFonts w:asciiTheme="minorHAnsi" w:hAnsiTheme="minorHAnsi" w:cstheme="minorHAnsi"/>
          <w:b/>
          <w:sz w:val="22"/>
          <w:szCs w:val="22"/>
        </w:rPr>
        <w:t>n</w:t>
      </w:r>
      <w:r w:rsidR="002B03F7" w:rsidRPr="00BB6144">
        <w:rPr>
          <w:rFonts w:asciiTheme="minorHAnsi" w:hAnsiTheme="minorHAnsi" w:cstheme="minorHAnsi"/>
          <w:b/>
          <w:sz w:val="22"/>
          <w:szCs w:val="22"/>
        </w:rPr>
        <w:t xml:space="preserve"> Railway catalogue</w:t>
      </w:r>
      <w:r w:rsidR="002B03F7" w:rsidRPr="00BB6144">
        <w:rPr>
          <w:rFonts w:asciiTheme="minorHAnsi" w:hAnsiTheme="minorHAnsi" w:cstheme="minorHAnsi"/>
          <w:sz w:val="22"/>
          <w:szCs w:val="22"/>
        </w:rPr>
        <w:t xml:space="preserve"> has a page that includes an advertisement of West Georgia company’s services. </w:t>
      </w:r>
    </w:p>
    <w:p w14:paraId="382EBC97" w14:textId="77777777" w:rsidR="009153DA" w:rsidRPr="00BB6144" w:rsidRDefault="009153DA" w:rsidP="00075E72">
      <w:pPr>
        <w:spacing w:line="276" w:lineRule="auto"/>
        <w:rPr>
          <w:rFonts w:asciiTheme="minorHAnsi" w:hAnsiTheme="minorHAnsi" w:cstheme="minorHAnsi"/>
          <w:sz w:val="22"/>
          <w:szCs w:val="22"/>
        </w:rPr>
      </w:pPr>
      <w:r w:rsidRPr="00BB6144">
        <w:rPr>
          <w:rFonts w:asciiTheme="minorHAnsi" w:hAnsiTheme="minorHAnsi" w:cstheme="minorHAnsi"/>
          <w:sz w:val="22"/>
          <w:szCs w:val="22"/>
        </w:rPr>
        <w:t xml:space="preserve">This strategy within direct marketing approach is a cost efficient and direct approach way of widening the scope of finding potential clients. Although it might not be the most differentiated and an innovative strategy, all the competitors within and outside of the </w:t>
      </w:r>
      <w:r w:rsidR="0099595D" w:rsidRPr="00BB6144">
        <w:rPr>
          <w:rFonts w:asciiTheme="minorHAnsi" w:hAnsiTheme="minorHAnsi" w:cstheme="minorHAnsi"/>
          <w:sz w:val="22"/>
          <w:szCs w:val="22"/>
        </w:rPr>
        <w:t>travel</w:t>
      </w:r>
      <w:r w:rsidRPr="00BB6144">
        <w:rPr>
          <w:rFonts w:asciiTheme="minorHAnsi" w:hAnsiTheme="minorHAnsi" w:cstheme="minorHAnsi"/>
          <w:sz w:val="22"/>
          <w:szCs w:val="22"/>
        </w:rPr>
        <w:t xml:space="preserve"> agency market tend to have the same approach in Batumi.  It should be emphasized that although the chances of finding a new booking is not high through this channel, as </w:t>
      </w:r>
      <w:sdt>
        <w:sdtPr>
          <w:rPr>
            <w:rFonts w:asciiTheme="minorHAnsi" w:hAnsiTheme="minorHAnsi" w:cstheme="minorHAnsi"/>
            <w:sz w:val="22"/>
            <w:szCs w:val="22"/>
          </w:rPr>
          <w:id w:val="1463624619"/>
          <w:citation/>
        </w:sdtPr>
        <w:sdtEndPr/>
        <w:sdtContent>
          <w:r w:rsidRPr="00BB6144">
            <w:rPr>
              <w:rFonts w:asciiTheme="minorHAnsi" w:hAnsiTheme="minorHAnsi" w:cstheme="minorHAnsi"/>
              <w:sz w:val="22"/>
              <w:szCs w:val="22"/>
            </w:rPr>
            <w:fldChar w:fldCharType="begin"/>
          </w:r>
          <w:r w:rsidRPr="00BB6144">
            <w:rPr>
              <w:rFonts w:asciiTheme="minorHAnsi" w:hAnsiTheme="minorHAnsi" w:cstheme="minorHAnsi"/>
              <w:sz w:val="22"/>
              <w:szCs w:val="22"/>
            </w:rPr>
            <w:instrText xml:space="preserve"> CITATION Kot06 \l 2057 </w:instrText>
          </w:r>
          <w:r w:rsidRPr="00BB614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(Kotler, 2006)</w:t>
          </w:r>
          <w:r w:rsidRPr="00BB6144">
            <w:rPr>
              <w:rFonts w:asciiTheme="minorHAnsi" w:hAnsiTheme="minorHAnsi" w:cstheme="minorHAnsi"/>
              <w:sz w:val="22"/>
              <w:szCs w:val="22"/>
            </w:rPr>
            <w:fldChar w:fldCharType="end"/>
          </w:r>
        </w:sdtContent>
      </w:sdt>
      <w:r w:rsidRPr="00BB6144">
        <w:rPr>
          <w:rFonts w:asciiTheme="minorHAnsi" w:hAnsiTheme="minorHAnsi" w:cstheme="minorHAnsi"/>
          <w:sz w:val="22"/>
          <w:szCs w:val="22"/>
        </w:rPr>
        <w:t xml:space="preserve"> mentions, it helps build up one to one customer relation. On the other hand, it is noteworthy to see that </w:t>
      </w:r>
      <w:sdt>
        <w:sdtPr>
          <w:rPr>
            <w:rFonts w:asciiTheme="minorHAnsi" w:hAnsiTheme="minorHAnsi" w:cstheme="minorHAnsi"/>
            <w:sz w:val="22"/>
            <w:szCs w:val="22"/>
          </w:rPr>
          <w:id w:val="-896664478"/>
          <w:citation/>
        </w:sdtPr>
        <w:sdtEndPr/>
        <w:sdtContent>
          <w:r w:rsidRPr="00BB6144">
            <w:rPr>
              <w:rFonts w:asciiTheme="minorHAnsi" w:hAnsiTheme="minorHAnsi" w:cstheme="minorHAnsi"/>
              <w:sz w:val="22"/>
              <w:szCs w:val="22"/>
            </w:rPr>
            <w:fldChar w:fldCharType="begin"/>
          </w:r>
          <w:r w:rsidRPr="00BB6144">
            <w:rPr>
              <w:rFonts w:asciiTheme="minorHAnsi" w:hAnsiTheme="minorHAnsi" w:cstheme="minorHAnsi"/>
              <w:sz w:val="22"/>
              <w:szCs w:val="22"/>
            </w:rPr>
            <w:instrText xml:space="preserve"> CITATION Idm93 \l 2057 </w:instrText>
          </w:r>
          <w:r w:rsidRPr="00BB614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(Idman, 1993)</w:t>
          </w:r>
          <w:r w:rsidRPr="00BB6144">
            <w:rPr>
              <w:rFonts w:asciiTheme="minorHAnsi" w:hAnsiTheme="minorHAnsi" w:cstheme="minorHAnsi"/>
              <w:sz w:val="22"/>
              <w:szCs w:val="22"/>
            </w:rPr>
            <w:fldChar w:fldCharType="end"/>
          </w:r>
        </w:sdtContent>
      </w:sdt>
      <w:r w:rsidRPr="00BB6144">
        <w:rPr>
          <w:rFonts w:asciiTheme="minorHAnsi" w:hAnsiTheme="minorHAnsi" w:cstheme="minorHAnsi"/>
          <w:sz w:val="22"/>
          <w:szCs w:val="22"/>
        </w:rPr>
        <w:t xml:space="preserve"> emphasizes the fact that direct marketing is often not used as a sole strategy. This is true for the case of WG as direct marketing represents only one of the marketing tools among others listed below.</w:t>
      </w:r>
    </w:p>
    <w:p w14:paraId="382EBC98" w14:textId="77777777" w:rsidR="00BB6144" w:rsidRDefault="00BB6144">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82EBC99" w14:textId="77777777" w:rsidR="00F33A4D" w:rsidRPr="00BB6144" w:rsidRDefault="00912F5A" w:rsidP="00F74F7F">
      <w:pPr>
        <w:pStyle w:val="Kop3"/>
        <w:numPr>
          <w:ilvl w:val="2"/>
          <w:numId w:val="6"/>
        </w:numPr>
        <w:rPr>
          <w:rFonts w:asciiTheme="minorHAnsi" w:hAnsiTheme="minorHAnsi"/>
          <w:sz w:val="22"/>
          <w:szCs w:val="22"/>
        </w:rPr>
      </w:pPr>
      <w:bookmarkStart w:id="78" w:name="_Toc522487344"/>
      <w:r w:rsidRPr="00BB6144">
        <w:rPr>
          <w:rFonts w:asciiTheme="minorHAnsi" w:hAnsiTheme="minorHAnsi"/>
          <w:sz w:val="22"/>
          <w:szCs w:val="22"/>
        </w:rPr>
        <w:lastRenderedPageBreak/>
        <w:t>Public Relations</w:t>
      </w:r>
      <w:bookmarkEnd w:id="78"/>
    </w:p>
    <w:p w14:paraId="382EBC9A" w14:textId="77777777" w:rsidR="007C36EE" w:rsidRPr="00BB6144" w:rsidRDefault="009153DA" w:rsidP="007C36EE">
      <w:pPr>
        <w:spacing w:line="276" w:lineRule="auto"/>
        <w:rPr>
          <w:rFonts w:asciiTheme="minorHAnsi" w:hAnsiTheme="minorHAnsi" w:cstheme="minorHAnsi"/>
          <w:sz w:val="22"/>
          <w:szCs w:val="22"/>
        </w:rPr>
      </w:pPr>
      <w:r w:rsidRPr="00BB6144">
        <w:rPr>
          <w:rFonts w:asciiTheme="minorHAnsi" w:hAnsiTheme="minorHAnsi" w:cstheme="minorHAnsi"/>
          <w:sz w:val="22"/>
          <w:szCs w:val="22"/>
        </w:rPr>
        <w:t xml:space="preserve">This promotional strategy relies on letting your previous customers share the information about the company according to the experiences and impressions they received. </w:t>
      </w:r>
    </w:p>
    <w:p w14:paraId="382EBC9B" w14:textId="77777777" w:rsidR="00594D32" w:rsidRPr="00BB6144" w:rsidRDefault="00594D32" w:rsidP="00557D7B">
      <w:pPr>
        <w:pStyle w:val="Geenafstand"/>
        <w:spacing w:line="276" w:lineRule="auto"/>
        <w:rPr>
          <w:rFonts w:cstheme="minorHAnsi"/>
          <w:b/>
        </w:rPr>
      </w:pPr>
      <w:r w:rsidRPr="00BB6144">
        <w:rPr>
          <w:rFonts w:cstheme="minorHAnsi"/>
          <w:b/>
        </w:rPr>
        <w:t>PR Goals</w:t>
      </w:r>
    </w:p>
    <w:p w14:paraId="382EBC9C" w14:textId="77777777" w:rsidR="00594D32" w:rsidRPr="00BB6144" w:rsidRDefault="00594D32" w:rsidP="0035402A">
      <w:pPr>
        <w:pStyle w:val="Lijstalinea"/>
        <w:numPr>
          <w:ilvl w:val="0"/>
          <w:numId w:val="9"/>
        </w:numPr>
        <w:spacing w:line="276" w:lineRule="auto"/>
        <w:rPr>
          <w:rFonts w:cstheme="minorHAnsi"/>
        </w:rPr>
      </w:pPr>
      <w:r w:rsidRPr="00BB6144">
        <w:rPr>
          <w:rFonts w:cstheme="minorHAnsi"/>
        </w:rPr>
        <w:t>Create and maintain the reputation of high quality services for an affordable price among previous customer and a newly targeted segment</w:t>
      </w:r>
    </w:p>
    <w:p w14:paraId="382EBC9D" w14:textId="77777777" w:rsidR="00594D32" w:rsidRPr="00BB6144" w:rsidRDefault="00594D32" w:rsidP="0035402A">
      <w:pPr>
        <w:pStyle w:val="Lijstalinea"/>
        <w:numPr>
          <w:ilvl w:val="0"/>
          <w:numId w:val="9"/>
        </w:numPr>
        <w:spacing w:line="276" w:lineRule="auto"/>
        <w:rPr>
          <w:rFonts w:cstheme="minorHAnsi"/>
        </w:rPr>
      </w:pPr>
      <w:r w:rsidRPr="00BB6144">
        <w:rPr>
          <w:rFonts w:cstheme="minorHAnsi"/>
        </w:rPr>
        <w:t xml:space="preserve">Increase media coverage of West Georgia </w:t>
      </w:r>
      <w:r w:rsidR="0099595D" w:rsidRPr="00BB6144">
        <w:rPr>
          <w:rFonts w:cstheme="minorHAnsi"/>
        </w:rPr>
        <w:t>travel</w:t>
      </w:r>
      <w:r w:rsidRPr="00BB6144">
        <w:rPr>
          <w:rFonts w:cstheme="minorHAnsi"/>
        </w:rPr>
        <w:t xml:space="preserve"> Agency</w:t>
      </w:r>
    </w:p>
    <w:p w14:paraId="382EBC9E" w14:textId="77777777" w:rsidR="00A92B7A" w:rsidRPr="00BB6144" w:rsidRDefault="00594D32" w:rsidP="0035402A">
      <w:pPr>
        <w:pStyle w:val="Lijstalinea"/>
        <w:numPr>
          <w:ilvl w:val="0"/>
          <w:numId w:val="9"/>
        </w:numPr>
        <w:spacing w:line="276" w:lineRule="auto"/>
        <w:rPr>
          <w:rFonts w:cstheme="minorHAnsi"/>
        </w:rPr>
      </w:pPr>
      <w:r w:rsidRPr="00BB6144">
        <w:rPr>
          <w:rFonts w:cstheme="minorHAnsi"/>
        </w:rPr>
        <w:t>Compile a database of customer email addresses and those who wish to sign up for newsletters</w:t>
      </w:r>
    </w:p>
    <w:p w14:paraId="382EBC9F" w14:textId="77777777" w:rsidR="00A92B7A" w:rsidRPr="00BB6144" w:rsidRDefault="00A92B7A" w:rsidP="00557D7B">
      <w:pPr>
        <w:pStyle w:val="Geenafstand"/>
        <w:spacing w:line="276" w:lineRule="auto"/>
        <w:rPr>
          <w:rFonts w:cstheme="minorHAnsi"/>
          <w:b/>
        </w:rPr>
      </w:pPr>
      <w:r w:rsidRPr="00BB6144">
        <w:rPr>
          <w:rFonts w:cstheme="minorHAnsi"/>
          <w:b/>
        </w:rPr>
        <w:t>PR Strategies</w:t>
      </w:r>
    </w:p>
    <w:p w14:paraId="382EBCA0" w14:textId="77777777" w:rsidR="00A92B7A" w:rsidRPr="00BB6144" w:rsidRDefault="00A92B7A" w:rsidP="0035402A">
      <w:pPr>
        <w:pStyle w:val="Lijstalinea"/>
        <w:numPr>
          <w:ilvl w:val="0"/>
          <w:numId w:val="10"/>
        </w:numPr>
        <w:spacing w:line="276" w:lineRule="auto"/>
        <w:rPr>
          <w:rFonts w:cstheme="minorHAnsi"/>
        </w:rPr>
      </w:pPr>
      <w:r w:rsidRPr="00BB6144">
        <w:rPr>
          <w:rFonts w:cstheme="minorHAnsi"/>
        </w:rPr>
        <w:t>Participate in Government Tenders</w:t>
      </w:r>
    </w:p>
    <w:p w14:paraId="382EBCA1" w14:textId="77777777" w:rsidR="00A92B7A" w:rsidRPr="00BB6144" w:rsidRDefault="00A92B7A" w:rsidP="00557D7B">
      <w:pPr>
        <w:spacing w:line="276" w:lineRule="auto"/>
        <w:rPr>
          <w:rFonts w:asciiTheme="minorHAnsi" w:hAnsiTheme="minorHAnsi" w:cstheme="minorHAnsi"/>
          <w:sz w:val="22"/>
          <w:szCs w:val="22"/>
        </w:rPr>
      </w:pPr>
      <w:r w:rsidRPr="00BB6144">
        <w:rPr>
          <w:rFonts w:asciiTheme="minorHAnsi" w:hAnsiTheme="minorHAnsi" w:cstheme="minorHAnsi"/>
          <w:sz w:val="22"/>
          <w:szCs w:val="22"/>
        </w:rPr>
        <w:t>Government organized incentives and tenders, help develop image and reputation through external promotion. These tools have influence on public awareness of WG and costs way less then ads. The aim is to grab attention, connect with interest groups that require tenders for their visitors/employees/participants and base long-term goals. Although West Georgia already uses this tactic, there is a new strategy it can adopt for future improvements.</w:t>
      </w:r>
    </w:p>
    <w:p w14:paraId="382EBCA2" w14:textId="77777777" w:rsidR="00A92B7A" w:rsidRPr="00BB6144" w:rsidRDefault="00A92B7A" w:rsidP="0035402A">
      <w:pPr>
        <w:pStyle w:val="Lijstalinea"/>
        <w:numPr>
          <w:ilvl w:val="0"/>
          <w:numId w:val="10"/>
        </w:numPr>
        <w:spacing w:line="276" w:lineRule="auto"/>
        <w:rPr>
          <w:rFonts w:cstheme="minorHAnsi"/>
        </w:rPr>
      </w:pPr>
      <w:r w:rsidRPr="00BB6144">
        <w:rPr>
          <w:rFonts w:cstheme="minorHAnsi"/>
        </w:rPr>
        <w:t xml:space="preserve">Create updated </w:t>
      </w:r>
      <w:r w:rsidR="00E44448" w:rsidRPr="00BB6144">
        <w:rPr>
          <w:rFonts w:cstheme="minorHAnsi"/>
        </w:rPr>
        <w:t>brochures</w:t>
      </w:r>
      <w:r w:rsidRPr="00BB6144">
        <w:rPr>
          <w:rFonts w:cstheme="minorHAnsi"/>
        </w:rPr>
        <w:t xml:space="preserve"> to promote West Georgia and its services</w:t>
      </w:r>
    </w:p>
    <w:p w14:paraId="382EBCA3" w14:textId="77777777" w:rsidR="00A92B7A" w:rsidRPr="00BB6144" w:rsidRDefault="00A92B7A" w:rsidP="0035402A">
      <w:pPr>
        <w:pStyle w:val="Lijstalinea"/>
        <w:numPr>
          <w:ilvl w:val="0"/>
          <w:numId w:val="10"/>
        </w:numPr>
        <w:spacing w:line="276" w:lineRule="auto"/>
        <w:rPr>
          <w:rFonts w:cstheme="minorHAnsi"/>
        </w:rPr>
      </w:pPr>
      <w:r w:rsidRPr="00BB6144">
        <w:rPr>
          <w:rFonts w:cstheme="minorHAnsi"/>
        </w:rPr>
        <w:t xml:space="preserve">Develop </w:t>
      </w:r>
      <w:r w:rsidR="004C27E2" w:rsidRPr="00BB6144">
        <w:rPr>
          <w:rFonts w:cstheme="minorHAnsi"/>
        </w:rPr>
        <w:t>announcements</w:t>
      </w:r>
      <w:r w:rsidRPr="00BB6144">
        <w:rPr>
          <w:rFonts w:cstheme="minorHAnsi"/>
        </w:rPr>
        <w:t xml:space="preserve"> for the media</w:t>
      </w:r>
    </w:p>
    <w:p w14:paraId="382EBCA4" w14:textId="77777777" w:rsidR="00A92B7A" w:rsidRPr="00BB6144" w:rsidRDefault="00A92B7A" w:rsidP="0035402A">
      <w:pPr>
        <w:pStyle w:val="Lijstalinea"/>
        <w:numPr>
          <w:ilvl w:val="0"/>
          <w:numId w:val="10"/>
        </w:numPr>
        <w:spacing w:line="276" w:lineRule="auto"/>
        <w:rPr>
          <w:rFonts w:cstheme="minorHAnsi"/>
        </w:rPr>
      </w:pPr>
      <w:r w:rsidRPr="00BB6144">
        <w:rPr>
          <w:rFonts w:cstheme="minorHAnsi"/>
        </w:rPr>
        <w:t>Create monthly e-newsletter</w:t>
      </w:r>
    </w:p>
    <w:p w14:paraId="382EBCA5" w14:textId="77777777" w:rsidR="00A92B7A" w:rsidRPr="00BB6144" w:rsidRDefault="00A92B7A" w:rsidP="0035402A">
      <w:pPr>
        <w:pStyle w:val="Lijstalinea"/>
        <w:numPr>
          <w:ilvl w:val="0"/>
          <w:numId w:val="10"/>
        </w:numPr>
        <w:spacing w:line="276" w:lineRule="auto"/>
        <w:rPr>
          <w:rFonts w:cstheme="minorHAnsi"/>
        </w:rPr>
      </w:pPr>
      <w:r w:rsidRPr="00BB6144">
        <w:rPr>
          <w:rFonts w:cstheme="minorHAnsi"/>
        </w:rPr>
        <w:t>Collect recommendations from clients in terms of feedback</w:t>
      </w:r>
    </w:p>
    <w:p w14:paraId="382EBCA6" w14:textId="77777777" w:rsidR="007C36EE" w:rsidRPr="00BB6144" w:rsidRDefault="007C36EE" w:rsidP="007C36EE">
      <w:pPr>
        <w:pStyle w:val="Geenafstand"/>
        <w:spacing w:line="276" w:lineRule="auto"/>
        <w:rPr>
          <w:rFonts w:cstheme="minorHAnsi"/>
          <w:b/>
        </w:rPr>
      </w:pPr>
      <w:r w:rsidRPr="00BB6144">
        <w:rPr>
          <w:rFonts w:cstheme="minorHAnsi"/>
          <w:b/>
        </w:rPr>
        <w:t>Stories about WG spread through Word of Mouth</w:t>
      </w:r>
    </w:p>
    <w:p w14:paraId="382EBCA7" w14:textId="77777777" w:rsidR="007C36EE" w:rsidRPr="00BB6144" w:rsidRDefault="007C36EE" w:rsidP="007C36EE">
      <w:pPr>
        <w:spacing w:line="276" w:lineRule="auto"/>
        <w:rPr>
          <w:rFonts w:asciiTheme="minorHAnsi" w:hAnsiTheme="minorHAnsi" w:cstheme="minorHAnsi"/>
          <w:sz w:val="22"/>
          <w:szCs w:val="22"/>
        </w:rPr>
      </w:pPr>
      <w:r w:rsidRPr="00BB6144">
        <w:rPr>
          <w:rFonts w:asciiTheme="minorHAnsi" w:hAnsiTheme="minorHAnsi" w:cstheme="minorHAnsi"/>
          <w:sz w:val="22"/>
          <w:szCs w:val="22"/>
        </w:rPr>
        <w:t xml:space="preserve">This is a basic and an important aspect to the image of the company and its reputation, as well as potential for recurring and new customers. Because the information travels from customer to another potential customer, it is important to have high CRM and quality services to make sure the satisfied customer has a positive impact on the success of the firm in terms of its positive reputation leading to trustworthiness and increased sales. </w:t>
      </w:r>
      <w:sdt>
        <w:sdtPr>
          <w:rPr>
            <w:rFonts w:asciiTheme="minorHAnsi" w:hAnsiTheme="minorHAnsi" w:cstheme="minorHAnsi"/>
            <w:sz w:val="22"/>
            <w:szCs w:val="22"/>
          </w:rPr>
          <w:id w:val="1229573739"/>
          <w:citation/>
        </w:sdtPr>
        <w:sdtEndPr/>
        <w:sdtContent>
          <w:r w:rsidRPr="00BB6144">
            <w:rPr>
              <w:rFonts w:asciiTheme="minorHAnsi" w:hAnsiTheme="minorHAnsi" w:cstheme="minorHAnsi"/>
              <w:sz w:val="22"/>
              <w:szCs w:val="22"/>
            </w:rPr>
            <w:fldChar w:fldCharType="begin"/>
          </w:r>
          <w:r w:rsidRPr="00BB6144">
            <w:rPr>
              <w:rFonts w:asciiTheme="minorHAnsi" w:hAnsiTheme="minorHAnsi" w:cstheme="minorHAnsi"/>
              <w:sz w:val="22"/>
              <w:szCs w:val="22"/>
            </w:rPr>
            <w:instrText xml:space="preserve"> CITATION NIM16 \l 2057 </w:instrText>
          </w:r>
          <w:r w:rsidRPr="00BB6144">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(NIMA, 2016)</w:t>
          </w:r>
          <w:r w:rsidRPr="00BB6144">
            <w:rPr>
              <w:rFonts w:asciiTheme="minorHAnsi" w:hAnsiTheme="minorHAnsi" w:cstheme="minorHAnsi"/>
              <w:sz w:val="22"/>
              <w:szCs w:val="22"/>
            </w:rPr>
            <w:fldChar w:fldCharType="end"/>
          </w:r>
        </w:sdtContent>
      </w:sdt>
      <w:r w:rsidRPr="00BB6144">
        <w:rPr>
          <w:rFonts w:asciiTheme="minorHAnsi" w:hAnsiTheme="minorHAnsi" w:cstheme="minorHAnsi"/>
          <w:sz w:val="22"/>
          <w:szCs w:val="22"/>
        </w:rPr>
        <w:t>.</w:t>
      </w:r>
    </w:p>
    <w:p w14:paraId="382EBCA8" w14:textId="77777777" w:rsidR="00EA3129" w:rsidRPr="00BB6144" w:rsidRDefault="00EA3129" w:rsidP="007C36EE">
      <w:pPr>
        <w:spacing w:line="276" w:lineRule="auto"/>
        <w:rPr>
          <w:rFonts w:asciiTheme="minorHAnsi" w:hAnsiTheme="minorHAnsi" w:cstheme="minorHAnsi"/>
          <w:sz w:val="22"/>
          <w:szCs w:val="22"/>
        </w:rPr>
      </w:pPr>
    </w:p>
    <w:p w14:paraId="382EBCA9" w14:textId="77777777" w:rsidR="007C36EE" w:rsidRPr="00BB6144" w:rsidRDefault="007C36EE" w:rsidP="007C36EE">
      <w:pPr>
        <w:spacing w:line="276" w:lineRule="auto"/>
        <w:rPr>
          <w:rFonts w:asciiTheme="minorHAnsi" w:hAnsiTheme="minorHAnsi" w:cstheme="minorHAnsi"/>
          <w:b/>
          <w:sz w:val="22"/>
          <w:szCs w:val="22"/>
        </w:rPr>
      </w:pPr>
      <w:r w:rsidRPr="00BB6144">
        <w:rPr>
          <w:rFonts w:asciiTheme="minorHAnsi" w:hAnsiTheme="minorHAnsi" w:cstheme="minorHAnsi"/>
          <w:sz w:val="22"/>
          <w:szCs w:val="22"/>
        </w:rPr>
        <w:t xml:space="preserve">Additionally, to be present and attract some attention of a larger segment, West Georgia will </w:t>
      </w:r>
      <w:r w:rsidRPr="00BB6144">
        <w:rPr>
          <w:rFonts w:asciiTheme="minorHAnsi" w:hAnsiTheme="minorHAnsi" w:cstheme="minorHAnsi"/>
          <w:b/>
          <w:sz w:val="22"/>
          <w:szCs w:val="22"/>
        </w:rPr>
        <w:t>wrap the company vans with West Georgia travel agency logos, phone number, Facebook page, top three common destinations.</w:t>
      </w:r>
    </w:p>
    <w:p w14:paraId="382EBCAA" w14:textId="77777777" w:rsidR="007C36EE" w:rsidRPr="00BB6144" w:rsidRDefault="007C36EE" w:rsidP="007C36EE">
      <w:pPr>
        <w:spacing w:line="276" w:lineRule="auto"/>
        <w:rPr>
          <w:rFonts w:asciiTheme="minorHAnsi" w:hAnsiTheme="minorHAnsi" w:cstheme="minorHAnsi"/>
          <w:sz w:val="22"/>
          <w:szCs w:val="22"/>
        </w:rPr>
      </w:pPr>
    </w:p>
    <w:p w14:paraId="382EBCAB" w14:textId="77777777" w:rsidR="009153DA" w:rsidRPr="008122C8" w:rsidRDefault="007E4AD1" w:rsidP="00F74F7F">
      <w:pPr>
        <w:pStyle w:val="Kop3"/>
        <w:numPr>
          <w:ilvl w:val="2"/>
          <w:numId w:val="6"/>
        </w:numPr>
      </w:pPr>
      <w:bookmarkStart w:id="79" w:name="_Toc522487345"/>
      <w:r>
        <w:t>(online) Advertising</w:t>
      </w:r>
      <w:bookmarkEnd w:id="79"/>
    </w:p>
    <w:p w14:paraId="382EBCAC" w14:textId="77777777" w:rsidR="0063234A" w:rsidRPr="00BB6144" w:rsidRDefault="002E54FC" w:rsidP="00557D7B">
      <w:pPr>
        <w:spacing w:line="276" w:lineRule="auto"/>
        <w:rPr>
          <w:rFonts w:asciiTheme="minorHAnsi" w:hAnsiTheme="minorHAnsi" w:cstheme="minorHAnsi"/>
          <w:sz w:val="22"/>
          <w:szCs w:val="22"/>
        </w:rPr>
      </w:pPr>
      <w:r w:rsidRPr="00BB6144">
        <w:rPr>
          <w:rFonts w:asciiTheme="minorHAnsi" w:hAnsiTheme="minorHAnsi" w:cstheme="minorHAnsi"/>
          <w:sz w:val="22"/>
          <w:szCs w:val="22"/>
        </w:rPr>
        <w:t>West Georgia</w:t>
      </w:r>
      <w:r w:rsidR="00E207C7" w:rsidRPr="00BB6144">
        <w:rPr>
          <w:rFonts w:asciiTheme="minorHAnsi" w:hAnsiTheme="minorHAnsi" w:cstheme="minorHAnsi"/>
          <w:sz w:val="22"/>
          <w:szCs w:val="22"/>
        </w:rPr>
        <w:t xml:space="preserve"> currently has little online presence</w:t>
      </w:r>
      <w:r w:rsidRPr="00BB6144">
        <w:rPr>
          <w:rFonts w:asciiTheme="minorHAnsi" w:hAnsiTheme="minorHAnsi" w:cstheme="minorHAnsi"/>
          <w:sz w:val="22"/>
          <w:szCs w:val="22"/>
        </w:rPr>
        <w:t xml:space="preserve"> and website </w:t>
      </w:r>
      <w:r w:rsidR="00B7697D" w:rsidRPr="00BB6144">
        <w:rPr>
          <w:rFonts w:asciiTheme="minorHAnsi" w:hAnsiTheme="minorHAnsi" w:cstheme="minorHAnsi"/>
          <w:sz w:val="22"/>
          <w:szCs w:val="22"/>
        </w:rPr>
        <w:t>needs</w:t>
      </w:r>
      <w:r w:rsidRPr="00BB6144">
        <w:rPr>
          <w:rFonts w:asciiTheme="minorHAnsi" w:hAnsiTheme="minorHAnsi" w:cstheme="minorHAnsi"/>
          <w:sz w:val="22"/>
          <w:szCs w:val="22"/>
        </w:rPr>
        <w:t xml:space="preserve"> an update in regards with a few additional features</w:t>
      </w:r>
      <w:r w:rsidR="00E207C7" w:rsidRPr="00BB6144">
        <w:rPr>
          <w:rFonts w:asciiTheme="minorHAnsi" w:hAnsiTheme="minorHAnsi" w:cstheme="minorHAnsi"/>
          <w:sz w:val="22"/>
          <w:szCs w:val="22"/>
        </w:rPr>
        <w:t xml:space="preserve">. The </w:t>
      </w:r>
      <w:r w:rsidRPr="00BB6144">
        <w:rPr>
          <w:rFonts w:asciiTheme="minorHAnsi" w:hAnsiTheme="minorHAnsi" w:cstheme="minorHAnsi"/>
          <w:sz w:val="22"/>
          <w:szCs w:val="22"/>
        </w:rPr>
        <w:t xml:space="preserve">polished-up </w:t>
      </w:r>
      <w:r w:rsidR="00E207C7" w:rsidRPr="00BB6144">
        <w:rPr>
          <w:rFonts w:asciiTheme="minorHAnsi" w:hAnsiTheme="minorHAnsi" w:cstheme="minorHAnsi"/>
          <w:sz w:val="22"/>
          <w:szCs w:val="22"/>
        </w:rPr>
        <w:t>design and</w:t>
      </w:r>
      <w:r w:rsidRPr="00BB6144">
        <w:rPr>
          <w:rFonts w:asciiTheme="minorHAnsi" w:hAnsiTheme="minorHAnsi" w:cstheme="minorHAnsi"/>
          <w:sz w:val="22"/>
          <w:szCs w:val="22"/>
        </w:rPr>
        <w:t xml:space="preserve"> </w:t>
      </w:r>
      <w:r w:rsidR="00E207C7" w:rsidRPr="00BB6144">
        <w:rPr>
          <w:rFonts w:asciiTheme="minorHAnsi" w:hAnsiTheme="minorHAnsi" w:cstheme="minorHAnsi"/>
          <w:sz w:val="22"/>
          <w:szCs w:val="22"/>
        </w:rPr>
        <w:t xml:space="preserve">implementation of </w:t>
      </w:r>
      <w:r w:rsidRPr="00BB6144">
        <w:rPr>
          <w:rFonts w:asciiTheme="minorHAnsi" w:hAnsiTheme="minorHAnsi" w:cstheme="minorHAnsi"/>
          <w:sz w:val="22"/>
          <w:szCs w:val="22"/>
        </w:rPr>
        <w:t>various social media platform accounts</w:t>
      </w:r>
      <w:r w:rsidR="00E207C7" w:rsidRPr="00BB6144">
        <w:rPr>
          <w:rFonts w:asciiTheme="minorHAnsi" w:hAnsiTheme="minorHAnsi" w:cstheme="minorHAnsi"/>
          <w:sz w:val="22"/>
          <w:szCs w:val="22"/>
        </w:rPr>
        <w:t xml:space="preserve"> combined with</w:t>
      </w:r>
      <w:r w:rsidRPr="00BB6144">
        <w:rPr>
          <w:rFonts w:asciiTheme="minorHAnsi" w:hAnsiTheme="minorHAnsi" w:cstheme="minorHAnsi"/>
          <w:sz w:val="22"/>
          <w:szCs w:val="22"/>
        </w:rPr>
        <w:t xml:space="preserve"> </w:t>
      </w:r>
      <w:r w:rsidR="00E207C7" w:rsidRPr="00BB6144">
        <w:rPr>
          <w:rFonts w:asciiTheme="minorHAnsi" w:hAnsiTheme="minorHAnsi" w:cstheme="minorHAnsi"/>
          <w:sz w:val="22"/>
          <w:szCs w:val="22"/>
        </w:rPr>
        <w:t>search engine optimization, content management,</w:t>
      </w:r>
      <w:r w:rsidRPr="00BB6144">
        <w:rPr>
          <w:rFonts w:asciiTheme="minorHAnsi" w:hAnsiTheme="minorHAnsi" w:cstheme="minorHAnsi"/>
          <w:sz w:val="22"/>
          <w:szCs w:val="22"/>
        </w:rPr>
        <w:t xml:space="preserve"> </w:t>
      </w:r>
      <w:r w:rsidR="00E207C7" w:rsidRPr="00BB6144">
        <w:rPr>
          <w:rFonts w:asciiTheme="minorHAnsi" w:hAnsiTheme="minorHAnsi" w:cstheme="minorHAnsi"/>
          <w:sz w:val="22"/>
          <w:szCs w:val="22"/>
        </w:rPr>
        <w:t xml:space="preserve">and social media initiatives will maximize </w:t>
      </w:r>
      <w:r w:rsidRPr="00BB6144">
        <w:rPr>
          <w:rFonts w:asciiTheme="minorHAnsi" w:hAnsiTheme="minorHAnsi" w:cstheme="minorHAnsi"/>
          <w:sz w:val="22"/>
          <w:szCs w:val="22"/>
        </w:rPr>
        <w:t xml:space="preserve">West Georgia company’s </w:t>
      </w:r>
      <w:r w:rsidR="00E207C7" w:rsidRPr="00BB6144">
        <w:rPr>
          <w:rFonts w:asciiTheme="minorHAnsi" w:hAnsiTheme="minorHAnsi" w:cstheme="minorHAnsi"/>
          <w:sz w:val="22"/>
          <w:szCs w:val="22"/>
        </w:rPr>
        <w:t>web presence.</w:t>
      </w:r>
      <w:r w:rsidR="00564212" w:rsidRPr="00BB6144">
        <w:rPr>
          <w:rFonts w:asciiTheme="minorHAnsi" w:hAnsiTheme="minorHAnsi" w:cstheme="minorHAnsi"/>
          <w:sz w:val="22"/>
          <w:szCs w:val="22"/>
        </w:rPr>
        <w:t xml:space="preserve"> </w:t>
      </w:r>
      <w:r w:rsidR="008122C8" w:rsidRPr="00BB6144">
        <w:rPr>
          <w:rFonts w:asciiTheme="minorHAnsi" w:hAnsiTheme="minorHAnsi" w:cstheme="minorHAnsi"/>
          <w:sz w:val="22"/>
          <w:szCs w:val="22"/>
        </w:rPr>
        <w:t>See chapter 6.1 for the exact social media updates according to time periods.</w:t>
      </w:r>
    </w:p>
    <w:p w14:paraId="382EBCAD" w14:textId="77777777" w:rsidR="007E4AD1" w:rsidRPr="00BB6144" w:rsidRDefault="007E4AD1" w:rsidP="007E4AD1">
      <w:pPr>
        <w:rPr>
          <w:rFonts w:asciiTheme="minorHAnsi" w:hAnsiTheme="minorHAnsi"/>
          <w:sz w:val="22"/>
          <w:szCs w:val="22"/>
        </w:rPr>
      </w:pPr>
    </w:p>
    <w:p w14:paraId="382EBCAE" w14:textId="77777777" w:rsidR="00FE4E82" w:rsidRPr="00BB6144" w:rsidRDefault="00FE4E82" w:rsidP="007E4AD1">
      <w:pPr>
        <w:spacing w:line="276" w:lineRule="auto"/>
        <w:rPr>
          <w:rFonts w:asciiTheme="minorHAnsi" w:hAnsiTheme="minorHAnsi" w:cstheme="minorHAnsi"/>
          <w:b/>
          <w:sz w:val="22"/>
          <w:szCs w:val="22"/>
        </w:rPr>
      </w:pPr>
      <w:r w:rsidRPr="00BB6144">
        <w:rPr>
          <w:rFonts w:asciiTheme="minorHAnsi" w:hAnsiTheme="minorHAnsi" w:cstheme="minorHAnsi"/>
          <w:b/>
          <w:sz w:val="22"/>
          <w:szCs w:val="22"/>
        </w:rPr>
        <w:t>Online Strategy</w:t>
      </w:r>
    </w:p>
    <w:p w14:paraId="382EBCAF" w14:textId="77777777" w:rsidR="00FE4E82" w:rsidRPr="00BB6144" w:rsidRDefault="00FE4E82" w:rsidP="0035402A">
      <w:pPr>
        <w:pStyle w:val="Lijstalinea"/>
        <w:numPr>
          <w:ilvl w:val="0"/>
          <w:numId w:val="11"/>
        </w:numPr>
        <w:spacing w:line="276" w:lineRule="auto"/>
        <w:rPr>
          <w:rFonts w:cstheme="minorHAnsi"/>
        </w:rPr>
      </w:pPr>
      <w:r w:rsidRPr="00BB6144">
        <w:rPr>
          <w:rFonts w:cstheme="minorHAnsi"/>
        </w:rPr>
        <w:t>Design and develop website with new necessary features</w:t>
      </w:r>
    </w:p>
    <w:p w14:paraId="382EBCB0" w14:textId="77777777" w:rsidR="00FE4E82" w:rsidRPr="00BB6144" w:rsidRDefault="00FE4E82" w:rsidP="0035402A">
      <w:pPr>
        <w:pStyle w:val="Lijstalinea"/>
        <w:numPr>
          <w:ilvl w:val="0"/>
          <w:numId w:val="11"/>
        </w:numPr>
        <w:spacing w:line="276" w:lineRule="auto"/>
        <w:rPr>
          <w:rFonts w:cstheme="minorHAnsi"/>
        </w:rPr>
      </w:pPr>
      <w:r w:rsidRPr="00BB6144">
        <w:rPr>
          <w:rFonts w:cstheme="minorHAnsi"/>
        </w:rPr>
        <w:t>Set up an Instagram account linked to Facebook page to gain followers</w:t>
      </w:r>
    </w:p>
    <w:p w14:paraId="382EBCB1" w14:textId="77777777" w:rsidR="00FE4E82" w:rsidRPr="00BB6144" w:rsidRDefault="00FE4E82" w:rsidP="0035402A">
      <w:pPr>
        <w:pStyle w:val="Lijstalinea"/>
        <w:numPr>
          <w:ilvl w:val="0"/>
          <w:numId w:val="11"/>
        </w:numPr>
        <w:spacing w:line="276" w:lineRule="auto"/>
        <w:rPr>
          <w:rFonts w:cstheme="minorHAnsi"/>
        </w:rPr>
      </w:pPr>
      <w:r w:rsidRPr="00BB6144">
        <w:rPr>
          <w:rFonts w:cstheme="minorHAnsi"/>
        </w:rPr>
        <w:t>Link YouTube, Instagram, Facebook, Google+ and Pinterest pages to the website and each other.</w:t>
      </w:r>
    </w:p>
    <w:p w14:paraId="382EBCB2" w14:textId="77777777" w:rsidR="00983538" w:rsidRPr="00BB6144" w:rsidRDefault="00FE4E82" w:rsidP="0035402A">
      <w:pPr>
        <w:pStyle w:val="Lijstalinea"/>
        <w:numPr>
          <w:ilvl w:val="0"/>
          <w:numId w:val="11"/>
        </w:numPr>
        <w:spacing w:line="276" w:lineRule="auto"/>
        <w:rPr>
          <w:rFonts w:cstheme="minorHAnsi"/>
        </w:rPr>
      </w:pPr>
      <w:r w:rsidRPr="00BB6144">
        <w:rPr>
          <w:rFonts w:cstheme="minorHAnsi"/>
        </w:rPr>
        <w:t>Design and develop a 90 second informational video to be posted on YouTube</w:t>
      </w:r>
    </w:p>
    <w:p w14:paraId="382EBCB3" w14:textId="77777777" w:rsidR="00912F5A" w:rsidRDefault="00912F5A" w:rsidP="00912F5A">
      <w:pPr>
        <w:pStyle w:val="Kop3"/>
        <w:numPr>
          <w:ilvl w:val="2"/>
          <w:numId w:val="6"/>
        </w:numPr>
      </w:pPr>
      <w:bookmarkStart w:id="80" w:name="_Toc522487346"/>
      <w:r>
        <w:lastRenderedPageBreak/>
        <w:t>Direct Marketing</w:t>
      </w:r>
      <w:bookmarkEnd w:id="80"/>
    </w:p>
    <w:p w14:paraId="382EBCB4" w14:textId="77777777" w:rsidR="00E3738F" w:rsidRPr="00BB6144" w:rsidRDefault="00E3738F" w:rsidP="00E3738F">
      <w:pPr>
        <w:spacing w:line="276" w:lineRule="auto"/>
        <w:rPr>
          <w:rFonts w:asciiTheme="minorHAnsi" w:hAnsiTheme="minorHAnsi" w:cstheme="minorHAnsi"/>
          <w:color w:val="FF0000"/>
          <w:sz w:val="22"/>
          <w:szCs w:val="22"/>
        </w:rPr>
      </w:pPr>
      <w:r w:rsidRPr="00BB6144">
        <w:rPr>
          <w:rFonts w:asciiTheme="minorHAnsi" w:hAnsiTheme="minorHAnsi" w:cstheme="minorHAnsi"/>
          <w:sz w:val="22"/>
          <w:szCs w:val="22"/>
        </w:rPr>
        <w:t xml:space="preserve">As it has been mentioned in the business model canvas above, WG has been working with multiple hotels for a mutually beneficial goal of suggesting full package services to tourists from both sides. For the 2018 season, a full list was gathered of hundreds of hotels and guesthouses/hostels in Batumi and whole Georgia by the marketing department representative Steven </w:t>
      </w:r>
      <w:proofErr w:type="spellStart"/>
      <w:r w:rsidRPr="00BB6144">
        <w:rPr>
          <w:rFonts w:asciiTheme="minorHAnsi" w:hAnsiTheme="minorHAnsi" w:cstheme="minorHAnsi"/>
          <w:sz w:val="22"/>
          <w:szCs w:val="22"/>
        </w:rPr>
        <w:t>Assink</w:t>
      </w:r>
      <w:proofErr w:type="spellEnd"/>
      <w:r w:rsidRPr="00BB6144">
        <w:rPr>
          <w:rFonts w:asciiTheme="minorHAnsi" w:hAnsiTheme="minorHAnsi" w:cstheme="minorHAnsi"/>
          <w:sz w:val="22"/>
          <w:szCs w:val="22"/>
        </w:rPr>
        <w:t xml:space="preserve">. This enables West Georgia travel agency to contact these accommodation units who are also directly involved with tourist and offer them partnerships. This way, the range of WG B2B partners can definitely expand and presumably attract more customers. Emails and text messages will be sent with these offering to potential customers in the database as well as to customers who booked the hotel or a trip with West Georgia. Note, that the agreement involves the accommodation units receiving 10% of the profit from WG if their consumers order tours with WG.  </w:t>
      </w:r>
      <w:r w:rsidRPr="00BB6144">
        <w:rPr>
          <w:rFonts w:asciiTheme="minorHAnsi" w:hAnsiTheme="minorHAnsi" w:cstheme="minorHAnsi"/>
          <w:sz w:val="22"/>
          <w:szCs w:val="22"/>
          <w:u w:val="single"/>
        </w:rPr>
        <w:t>See the attachment</w:t>
      </w:r>
      <w:r w:rsidR="00AA1C4E" w:rsidRPr="00BB6144">
        <w:rPr>
          <w:rFonts w:asciiTheme="minorHAnsi" w:hAnsiTheme="minorHAnsi" w:cstheme="minorHAnsi"/>
          <w:sz w:val="22"/>
          <w:szCs w:val="22"/>
          <w:u w:val="single"/>
        </w:rPr>
        <w:t xml:space="preserve"> 1.5: </w:t>
      </w:r>
      <w:r w:rsidR="00EA3129" w:rsidRPr="00BB6144">
        <w:rPr>
          <w:rFonts w:asciiTheme="minorHAnsi" w:hAnsiTheme="minorHAnsi" w:cstheme="minorHAnsi"/>
          <w:sz w:val="22"/>
          <w:szCs w:val="22"/>
          <w:u w:val="single"/>
        </w:rPr>
        <w:t>Accommodation units by region</w:t>
      </w:r>
      <w:r w:rsidR="00EA3129" w:rsidRPr="00BB6144">
        <w:rPr>
          <w:rFonts w:asciiTheme="minorHAnsi" w:hAnsiTheme="minorHAnsi" w:cstheme="minorHAnsi"/>
          <w:sz w:val="22"/>
          <w:szCs w:val="22"/>
        </w:rPr>
        <w:t xml:space="preserve">, for the </w:t>
      </w:r>
      <w:r w:rsidRPr="00BB6144">
        <w:rPr>
          <w:rFonts w:asciiTheme="minorHAnsi" w:hAnsiTheme="minorHAnsi" w:cstheme="minorHAnsi"/>
          <w:sz w:val="22"/>
          <w:szCs w:val="22"/>
        </w:rPr>
        <w:t>full accommodation unit</w:t>
      </w:r>
      <w:r w:rsidR="00EA3129" w:rsidRPr="00BB6144">
        <w:rPr>
          <w:rFonts w:asciiTheme="minorHAnsi" w:hAnsiTheme="minorHAnsi" w:cstheme="minorHAnsi"/>
          <w:sz w:val="22"/>
          <w:szCs w:val="22"/>
        </w:rPr>
        <w:t>s</w:t>
      </w:r>
      <w:r w:rsidRPr="00BB6144">
        <w:rPr>
          <w:rFonts w:asciiTheme="minorHAnsi" w:hAnsiTheme="minorHAnsi" w:cstheme="minorHAnsi"/>
          <w:sz w:val="22"/>
          <w:szCs w:val="22"/>
        </w:rPr>
        <w:t xml:space="preserve"> lists.  </w:t>
      </w:r>
    </w:p>
    <w:p w14:paraId="382EBCB5" w14:textId="77777777" w:rsidR="00E3738F" w:rsidRPr="00BB6144" w:rsidRDefault="00E3738F" w:rsidP="00E3738F">
      <w:pPr>
        <w:spacing w:line="276" w:lineRule="auto"/>
        <w:rPr>
          <w:rFonts w:asciiTheme="minorHAnsi" w:hAnsiTheme="minorHAnsi" w:cstheme="minorHAnsi"/>
          <w:sz w:val="22"/>
          <w:szCs w:val="22"/>
        </w:rPr>
      </w:pPr>
    </w:p>
    <w:p w14:paraId="382EBCB6" w14:textId="77777777" w:rsidR="00E3738F" w:rsidRPr="00E3738F" w:rsidRDefault="00E3738F" w:rsidP="00E3738F">
      <w:pPr>
        <w:spacing w:line="276" w:lineRule="auto"/>
        <w:rPr>
          <w:rFonts w:asciiTheme="minorHAnsi" w:hAnsiTheme="minorHAnsi" w:cstheme="minorHAnsi"/>
        </w:rPr>
      </w:pPr>
      <w:r w:rsidRPr="00BB6144">
        <w:rPr>
          <w:rFonts w:asciiTheme="minorHAnsi" w:hAnsiTheme="minorHAnsi" w:cstheme="minorHAnsi"/>
          <w:sz w:val="22"/>
          <w:szCs w:val="22"/>
        </w:rPr>
        <w:t>Additionally, CRM will represent a core element of West Georgia’s brand image, its high-quality reputation in connection with choosing a new segment of first world country member country residents. It will be grounded on high-quality customer data and will be enabled by IT department. West Georgia will focus on organizing a training within its team, in order to unanimously define the strategies and behaviors connected to CRM for long term customer satisfaction goals that include recurring sales/other benefits further. Currently, these tactics are gathering feedback and responding to it and having presence through newsletters that will include simple throwbacks photos, new destination videos and photos. Because recurring sales is not a priority and a commonly expected phenomena in this business, improving CRM will be directed towards causing previous customers of WG to share encouraging emotions and photos/videos of their trips to future potential customers.</w:t>
      </w:r>
    </w:p>
    <w:p w14:paraId="382EBCB7" w14:textId="77777777" w:rsidR="00E3738F" w:rsidRPr="00BB6144" w:rsidRDefault="00E3738F" w:rsidP="00E3738F">
      <w:pPr>
        <w:spacing w:line="276" w:lineRule="auto"/>
        <w:rPr>
          <w:rFonts w:asciiTheme="minorHAnsi" w:hAnsiTheme="minorHAnsi" w:cstheme="minorHAnsi"/>
          <w:sz w:val="22"/>
          <w:lang w:val="en-GB"/>
        </w:rPr>
      </w:pPr>
    </w:p>
    <w:p w14:paraId="382EBCB8" w14:textId="77777777" w:rsidR="00F03042" w:rsidRDefault="00A4259B" w:rsidP="00F03042">
      <w:pPr>
        <w:pStyle w:val="Kop3"/>
        <w:numPr>
          <w:ilvl w:val="2"/>
          <w:numId w:val="6"/>
        </w:numPr>
      </w:pPr>
      <w:bookmarkStart w:id="81" w:name="_Toc522487347"/>
      <w:r>
        <w:t>Sales promotion</w:t>
      </w:r>
      <w:bookmarkEnd w:id="81"/>
    </w:p>
    <w:p w14:paraId="382EBCB9" w14:textId="77777777" w:rsidR="00A4259B" w:rsidRPr="00BB6144" w:rsidRDefault="00A4259B" w:rsidP="00E3738F">
      <w:pPr>
        <w:spacing w:line="276" w:lineRule="auto"/>
        <w:rPr>
          <w:rFonts w:asciiTheme="minorHAnsi" w:hAnsiTheme="minorHAnsi" w:cstheme="minorHAnsi"/>
          <w:sz w:val="22"/>
          <w:lang w:val="en-GB"/>
        </w:rPr>
      </w:pPr>
      <w:r w:rsidRPr="00BB6144">
        <w:rPr>
          <w:rFonts w:asciiTheme="minorHAnsi" w:hAnsiTheme="minorHAnsi" w:cstheme="minorHAnsi"/>
          <w:sz w:val="22"/>
          <w:lang w:val="en-GB"/>
        </w:rPr>
        <w:t xml:space="preserve">Short term sales promotion strategy for West Georgia currently is focused on spreading awareness about the company through an incentive. Precisely, the </w:t>
      </w:r>
      <w:r w:rsidR="00C90C64" w:rsidRPr="00BB6144">
        <w:rPr>
          <w:rFonts w:asciiTheme="minorHAnsi" w:hAnsiTheme="minorHAnsi" w:cstheme="minorHAnsi"/>
          <w:sz w:val="22"/>
          <w:lang w:val="en-GB"/>
        </w:rPr>
        <w:t>past</w:t>
      </w:r>
      <w:r w:rsidRPr="00BB6144">
        <w:rPr>
          <w:rFonts w:asciiTheme="minorHAnsi" w:hAnsiTheme="minorHAnsi" w:cstheme="minorHAnsi"/>
          <w:sz w:val="22"/>
          <w:lang w:val="en-GB"/>
        </w:rPr>
        <w:t xml:space="preserve"> customers of WG who have already booked the trips </w:t>
      </w:r>
      <w:r w:rsidR="00C465D2" w:rsidRPr="00BB6144">
        <w:rPr>
          <w:rFonts w:asciiTheme="minorHAnsi" w:hAnsiTheme="minorHAnsi" w:cstheme="minorHAnsi"/>
          <w:sz w:val="22"/>
          <w:lang w:val="en-GB"/>
        </w:rPr>
        <w:t>will be able to spread the incentive. Meaning, they will receive</w:t>
      </w:r>
      <w:r w:rsidRPr="00BB6144">
        <w:rPr>
          <w:rFonts w:asciiTheme="minorHAnsi" w:hAnsiTheme="minorHAnsi" w:cstheme="minorHAnsi"/>
          <w:sz w:val="22"/>
          <w:lang w:val="en-GB"/>
        </w:rPr>
        <w:t xml:space="preserve"> an email, </w:t>
      </w:r>
      <w:r w:rsidR="00C465D2" w:rsidRPr="00BB6144">
        <w:rPr>
          <w:rFonts w:asciiTheme="minorHAnsi" w:hAnsiTheme="minorHAnsi" w:cstheme="minorHAnsi"/>
          <w:sz w:val="22"/>
          <w:lang w:val="en-GB"/>
        </w:rPr>
        <w:t xml:space="preserve">which will contain a </w:t>
      </w:r>
      <w:r w:rsidRPr="00BB6144">
        <w:rPr>
          <w:rFonts w:asciiTheme="minorHAnsi" w:hAnsiTheme="minorHAnsi" w:cstheme="minorHAnsi"/>
          <w:sz w:val="22"/>
          <w:lang w:val="en-GB"/>
        </w:rPr>
        <w:t>10% discount coupon</w:t>
      </w:r>
      <w:r w:rsidR="00C465D2" w:rsidRPr="00BB6144">
        <w:rPr>
          <w:rFonts w:asciiTheme="minorHAnsi" w:hAnsiTheme="minorHAnsi" w:cstheme="minorHAnsi"/>
          <w:sz w:val="22"/>
          <w:lang w:val="en-GB"/>
        </w:rPr>
        <w:t xml:space="preserve"> that they can send</w:t>
      </w:r>
      <w:r w:rsidRPr="00BB6144">
        <w:rPr>
          <w:rFonts w:asciiTheme="minorHAnsi" w:hAnsiTheme="minorHAnsi" w:cstheme="minorHAnsi"/>
          <w:sz w:val="22"/>
          <w:lang w:val="en-GB"/>
        </w:rPr>
        <w:t xml:space="preserve"> to different email recipient</w:t>
      </w:r>
      <w:r w:rsidR="00C90C64" w:rsidRPr="00BB6144">
        <w:rPr>
          <w:rFonts w:asciiTheme="minorHAnsi" w:hAnsiTheme="minorHAnsi" w:cstheme="minorHAnsi"/>
          <w:sz w:val="22"/>
          <w:lang w:val="en-GB"/>
        </w:rPr>
        <w:t>s</w:t>
      </w:r>
      <w:r w:rsidRPr="00BB6144">
        <w:rPr>
          <w:rFonts w:asciiTheme="minorHAnsi" w:hAnsiTheme="minorHAnsi" w:cstheme="minorHAnsi"/>
          <w:sz w:val="22"/>
          <w:lang w:val="en-GB"/>
        </w:rPr>
        <w:t xml:space="preserve">, may it be </w:t>
      </w:r>
      <w:r w:rsidR="00C465D2" w:rsidRPr="00BB6144">
        <w:rPr>
          <w:rFonts w:asciiTheme="minorHAnsi" w:hAnsiTheme="minorHAnsi" w:cstheme="minorHAnsi"/>
          <w:sz w:val="22"/>
          <w:lang w:val="en-GB"/>
        </w:rPr>
        <w:t xml:space="preserve">their </w:t>
      </w:r>
      <w:r w:rsidRPr="00BB6144">
        <w:rPr>
          <w:rFonts w:asciiTheme="minorHAnsi" w:hAnsiTheme="minorHAnsi" w:cstheme="minorHAnsi"/>
          <w:sz w:val="22"/>
          <w:lang w:val="en-GB"/>
        </w:rPr>
        <w:t>family, friends etc</w:t>
      </w:r>
      <w:r w:rsidR="001E4463" w:rsidRPr="00BB6144">
        <w:rPr>
          <w:rFonts w:asciiTheme="minorHAnsi" w:hAnsiTheme="minorHAnsi" w:cstheme="minorHAnsi"/>
          <w:sz w:val="22"/>
          <w:lang w:val="en-GB"/>
        </w:rPr>
        <w:t xml:space="preserve">. </w:t>
      </w:r>
      <w:r w:rsidRPr="00BB6144">
        <w:rPr>
          <w:rFonts w:asciiTheme="minorHAnsi" w:hAnsiTheme="minorHAnsi" w:cstheme="minorHAnsi"/>
          <w:sz w:val="22"/>
          <w:lang w:val="en-GB"/>
        </w:rPr>
        <w:t xml:space="preserve">This way, </w:t>
      </w:r>
      <w:r w:rsidR="004D2F78" w:rsidRPr="00BB6144">
        <w:rPr>
          <w:rFonts w:asciiTheme="minorHAnsi" w:hAnsiTheme="minorHAnsi" w:cstheme="minorHAnsi"/>
          <w:sz w:val="22"/>
          <w:lang w:val="en-GB"/>
        </w:rPr>
        <w:t>West Georgia agency expects to make its brand name and services known outside the country borders of Georgia, while boosting its chances of attracting potential customers through involving current clients.</w:t>
      </w:r>
    </w:p>
    <w:p w14:paraId="382EBCBA" w14:textId="77777777" w:rsidR="00A4259B" w:rsidRPr="00A4259B" w:rsidRDefault="00A4259B" w:rsidP="00A4259B">
      <w:pPr>
        <w:rPr>
          <w:lang w:val="en-GB"/>
        </w:rPr>
      </w:pPr>
    </w:p>
    <w:p w14:paraId="382EBCBB" w14:textId="77777777" w:rsidR="00040963" w:rsidRDefault="00040963" w:rsidP="00557D7B">
      <w:pPr>
        <w:spacing w:line="276" w:lineRule="auto"/>
        <w:rPr>
          <w:rFonts w:asciiTheme="minorHAnsi" w:hAnsiTheme="minorHAnsi" w:cstheme="minorHAnsi"/>
        </w:rPr>
      </w:pPr>
      <w:bookmarkStart w:id="82" w:name="_Toc515277880"/>
      <w:bookmarkEnd w:id="76"/>
    </w:p>
    <w:p w14:paraId="382EBCBC" w14:textId="77777777" w:rsidR="00F03042" w:rsidRDefault="00F03042" w:rsidP="00F03042">
      <w:pPr>
        <w:pStyle w:val="Kop3"/>
      </w:pPr>
    </w:p>
    <w:p w14:paraId="382EBCBD" w14:textId="77777777" w:rsidR="00040963" w:rsidRDefault="00040963" w:rsidP="00557D7B">
      <w:pPr>
        <w:spacing w:line="276" w:lineRule="auto"/>
        <w:rPr>
          <w:rFonts w:asciiTheme="minorHAnsi" w:hAnsiTheme="minorHAnsi" w:cstheme="minorHAnsi"/>
          <w:highlight w:val="yellow"/>
        </w:rPr>
      </w:pPr>
    </w:p>
    <w:p w14:paraId="382EBCBE" w14:textId="77777777" w:rsidR="00F03042" w:rsidRDefault="00F03042" w:rsidP="00F03042">
      <w:pPr>
        <w:rPr>
          <w:rFonts w:asciiTheme="minorHAnsi" w:hAnsiTheme="minorHAnsi" w:cstheme="minorHAnsi"/>
          <w:highlight w:val="yellow"/>
        </w:rPr>
      </w:pPr>
    </w:p>
    <w:p w14:paraId="382EBCBF" w14:textId="77777777" w:rsidR="00F03042" w:rsidRDefault="00F03042">
      <w:pPr>
        <w:spacing w:after="160" w:line="259" w:lineRule="auto"/>
        <w:rPr>
          <w:rFonts w:asciiTheme="majorHAnsi" w:eastAsiaTheme="majorEastAsia" w:hAnsiTheme="majorHAnsi" w:cstheme="majorBidi"/>
          <w:color w:val="0A5E79" w:themeColor="accent1" w:themeShade="BF"/>
          <w:sz w:val="32"/>
          <w:szCs w:val="32"/>
          <w:lang w:val="en-GB"/>
        </w:rPr>
      </w:pPr>
      <w:r>
        <w:br w:type="page"/>
      </w:r>
    </w:p>
    <w:p w14:paraId="382EBCC0" w14:textId="77777777" w:rsidR="0060384B" w:rsidRDefault="00905E3F" w:rsidP="00F74F7F">
      <w:pPr>
        <w:pStyle w:val="Kop1"/>
        <w:numPr>
          <w:ilvl w:val="0"/>
          <w:numId w:val="6"/>
        </w:numPr>
      </w:pPr>
      <w:bookmarkStart w:id="83" w:name="_Toc522487348"/>
      <w:r>
        <w:lastRenderedPageBreak/>
        <w:t>Budget</w:t>
      </w:r>
      <w:bookmarkEnd w:id="82"/>
      <w:r w:rsidR="00D027A5">
        <w:t xml:space="preserve"> and Schedule</w:t>
      </w:r>
      <w:bookmarkEnd w:id="83"/>
    </w:p>
    <w:p w14:paraId="382EBCC1" w14:textId="77777777" w:rsidR="003E48B8" w:rsidRPr="002C4803" w:rsidRDefault="001C36A7" w:rsidP="00F74F7F">
      <w:pPr>
        <w:pStyle w:val="Kop2"/>
        <w:numPr>
          <w:ilvl w:val="1"/>
          <w:numId w:val="6"/>
        </w:numPr>
      </w:pPr>
      <w:bookmarkStart w:id="84" w:name="_Toc522487349"/>
      <w:r>
        <w:t>Schedule</w:t>
      </w:r>
      <w:bookmarkEnd w:id="84"/>
    </w:p>
    <w:tbl>
      <w:tblPr>
        <w:tblStyle w:val="Rastertabel7kleurrijk-Accent1"/>
        <w:tblW w:w="9724" w:type="dxa"/>
        <w:tblInd w:w="-5" w:type="dxa"/>
        <w:tblLook w:val="04A0" w:firstRow="1" w:lastRow="0" w:firstColumn="1" w:lastColumn="0" w:noHBand="0" w:noVBand="1"/>
      </w:tblPr>
      <w:tblGrid>
        <w:gridCol w:w="2880"/>
        <w:gridCol w:w="634"/>
        <w:gridCol w:w="690"/>
        <w:gridCol w:w="690"/>
        <w:gridCol w:w="690"/>
        <w:gridCol w:w="690"/>
        <w:gridCol w:w="690"/>
        <w:gridCol w:w="690"/>
        <w:gridCol w:w="690"/>
        <w:gridCol w:w="690"/>
        <w:gridCol w:w="690"/>
      </w:tblGrid>
      <w:tr w:rsidR="002C4803" w14:paraId="382EBCCD" w14:textId="77777777" w:rsidTr="000C100F">
        <w:trPr>
          <w:cnfStyle w:val="100000000000" w:firstRow="1" w:lastRow="0" w:firstColumn="0" w:lastColumn="0" w:oddVBand="0" w:evenVBand="0" w:oddHBand="0" w:evenHBand="0" w:firstRowFirstColumn="0" w:firstRowLastColumn="0" w:lastRowFirstColumn="0" w:lastRowLastColumn="0"/>
          <w:trHeight w:val="221"/>
        </w:trPr>
        <w:tc>
          <w:tcPr>
            <w:cnfStyle w:val="001000000100" w:firstRow="0" w:lastRow="0" w:firstColumn="1" w:lastColumn="0" w:oddVBand="0" w:evenVBand="0" w:oddHBand="0" w:evenHBand="0" w:firstRowFirstColumn="1" w:firstRowLastColumn="0" w:lastRowFirstColumn="0" w:lastRowLastColumn="0"/>
            <w:tcW w:w="2880" w:type="dxa"/>
          </w:tcPr>
          <w:p w14:paraId="382EBCC2" w14:textId="77777777" w:rsidR="002C4803" w:rsidRPr="002503B9" w:rsidRDefault="002C4803" w:rsidP="000C100F">
            <w:pPr>
              <w:jc w:val="left"/>
              <w:rPr>
                <w:color w:val="000000" w:themeColor="text1"/>
              </w:rPr>
            </w:pPr>
            <w:r w:rsidRPr="002503B9">
              <w:rPr>
                <w:color w:val="000000" w:themeColor="text1"/>
              </w:rPr>
              <w:t>Week of 2018</w:t>
            </w:r>
          </w:p>
        </w:tc>
        <w:tc>
          <w:tcPr>
            <w:tcW w:w="634" w:type="dxa"/>
          </w:tcPr>
          <w:p w14:paraId="382EBCC3"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21</w:t>
            </w:r>
          </w:p>
        </w:tc>
        <w:tc>
          <w:tcPr>
            <w:tcW w:w="690" w:type="dxa"/>
          </w:tcPr>
          <w:p w14:paraId="382EBCC4"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22</w:t>
            </w:r>
          </w:p>
        </w:tc>
        <w:tc>
          <w:tcPr>
            <w:tcW w:w="690" w:type="dxa"/>
          </w:tcPr>
          <w:p w14:paraId="382EBCC5"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23</w:t>
            </w:r>
          </w:p>
        </w:tc>
        <w:tc>
          <w:tcPr>
            <w:tcW w:w="690" w:type="dxa"/>
          </w:tcPr>
          <w:p w14:paraId="382EBCC6"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24</w:t>
            </w:r>
          </w:p>
        </w:tc>
        <w:tc>
          <w:tcPr>
            <w:tcW w:w="690" w:type="dxa"/>
          </w:tcPr>
          <w:p w14:paraId="382EBCC7"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25</w:t>
            </w:r>
          </w:p>
        </w:tc>
        <w:tc>
          <w:tcPr>
            <w:tcW w:w="690" w:type="dxa"/>
          </w:tcPr>
          <w:p w14:paraId="382EBCC8"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26</w:t>
            </w:r>
          </w:p>
        </w:tc>
        <w:tc>
          <w:tcPr>
            <w:tcW w:w="690" w:type="dxa"/>
          </w:tcPr>
          <w:p w14:paraId="382EBCC9"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27</w:t>
            </w:r>
          </w:p>
        </w:tc>
        <w:tc>
          <w:tcPr>
            <w:tcW w:w="690" w:type="dxa"/>
          </w:tcPr>
          <w:p w14:paraId="382EBCCA"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28</w:t>
            </w:r>
          </w:p>
        </w:tc>
        <w:tc>
          <w:tcPr>
            <w:tcW w:w="690" w:type="dxa"/>
          </w:tcPr>
          <w:p w14:paraId="382EBCCB"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29</w:t>
            </w:r>
          </w:p>
        </w:tc>
        <w:tc>
          <w:tcPr>
            <w:tcW w:w="690" w:type="dxa"/>
          </w:tcPr>
          <w:p w14:paraId="382EBCCC" w14:textId="77777777" w:rsidR="002C4803" w:rsidRPr="002503B9" w:rsidRDefault="002C4803" w:rsidP="000C100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2503B9">
              <w:rPr>
                <w:color w:val="000000" w:themeColor="text1"/>
              </w:rPr>
              <w:t>30</w:t>
            </w:r>
          </w:p>
        </w:tc>
      </w:tr>
      <w:tr w:rsidR="002C4803" w:rsidRPr="00157B1E" w14:paraId="382EBCD9" w14:textId="77777777" w:rsidTr="002C480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880" w:type="dxa"/>
          </w:tcPr>
          <w:p w14:paraId="382EBCCE" w14:textId="77777777" w:rsidR="002C4803" w:rsidRPr="00157B1E" w:rsidRDefault="002C4803" w:rsidP="000C100F">
            <w:pPr>
              <w:jc w:val="both"/>
              <w:rPr>
                <w:color w:val="000000" w:themeColor="text1"/>
                <w:sz w:val="21"/>
                <w:szCs w:val="21"/>
              </w:rPr>
            </w:pPr>
            <w:r w:rsidRPr="00157B1E">
              <w:rPr>
                <w:color w:val="000000" w:themeColor="text1"/>
                <w:sz w:val="21"/>
                <w:szCs w:val="21"/>
              </w:rPr>
              <w:t>Create new business card</w:t>
            </w:r>
          </w:p>
        </w:tc>
        <w:tc>
          <w:tcPr>
            <w:tcW w:w="634" w:type="dxa"/>
          </w:tcPr>
          <w:p w14:paraId="382EBCC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1"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2"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3"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4"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5"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6"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D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CE5" w14:textId="77777777" w:rsidTr="002C4803">
        <w:trPr>
          <w:trHeight w:val="188"/>
        </w:trPr>
        <w:tc>
          <w:tcPr>
            <w:cnfStyle w:val="001000000000" w:firstRow="0" w:lastRow="0" w:firstColumn="1" w:lastColumn="0" w:oddVBand="0" w:evenVBand="0" w:oddHBand="0" w:evenHBand="0" w:firstRowFirstColumn="0" w:firstRowLastColumn="0" w:lastRowFirstColumn="0" w:lastRowLastColumn="0"/>
            <w:tcW w:w="2880" w:type="dxa"/>
          </w:tcPr>
          <w:p w14:paraId="382EBCDA" w14:textId="77777777" w:rsidR="002C4803" w:rsidRPr="00157B1E" w:rsidRDefault="002C4803" w:rsidP="000C100F">
            <w:pPr>
              <w:jc w:val="both"/>
              <w:rPr>
                <w:color w:val="000000" w:themeColor="text1"/>
                <w:sz w:val="21"/>
                <w:szCs w:val="21"/>
              </w:rPr>
            </w:pPr>
            <w:r>
              <w:rPr>
                <w:color w:val="000000" w:themeColor="text1"/>
                <w:sz w:val="21"/>
                <w:szCs w:val="21"/>
              </w:rPr>
              <w:t>Government tender</w:t>
            </w:r>
          </w:p>
        </w:tc>
        <w:tc>
          <w:tcPr>
            <w:tcW w:w="634" w:type="dxa"/>
            <w:shd w:val="clear" w:color="auto" w:fill="C1ECF9" w:themeFill="accent1" w:themeFillTint="33"/>
          </w:tcPr>
          <w:p w14:paraId="382EBCD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D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DD"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DE"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DF"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E0"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E1"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E2"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E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E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CF1" w14:textId="77777777" w:rsidTr="002C480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880" w:type="dxa"/>
          </w:tcPr>
          <w:p w14:paraId="382EBCE6" w14:textId="77777777" w:rsidR="002C4803" w:rsidRPr="00157B1E" w:rsidRDefault="002C4803" w:rsidP="000C100F">
            <w:pPr>
              <w:jc w:val="both"/>
              <w:rPr>
                <w:color w:val="000000" w:themeColor="text1"/>
                <w:sz w:val="21"/>
                <w:szCs w:val="21"/>
              </w:rPr>
            </w:pPr>
            <w:r w:rsidRPr="00157B1E">
              <w:rPr>
                <w:color w:val="000000" w:themeColor="text1"/>
                <w:sz w:val="21"/>
                <w:szCs w:val="21"/>
              </w:rPr>
              <w:t>Create new brochure</w:t>
            </w:r>
          </w:p>
        </w:tc>
        <w:tc>
          <w:tcPr>
            <w:tcW w:w="634" w:type="dxa"/>
          </w:tcPr>
          <w:p w14:paraId="382EBCE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CE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9"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A"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B"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C"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D"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E"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E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CF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CFD"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CF2" w14:textId="77777777" w:rsidR="002C4803" w:rsidRPr="00157B1E" w:rsidRDefault="002C4803" w:rsidP="000C100F">
            <w:pPr>
              <w:jc w:val="both"/>
              <w:rPr>
                <w:color w:val="000000" w:themeColor="text1"/>
                <w:sz w:val="21"/>
                <w:szCs w:val="21"/>
              </w:rPr>
            </w:pPr>
            <w:r w:rsidRPr="00157B1E">
              <w:rPr>
                <w:color w:val="000000" w:themeColor="text1"/>
                <w:sz w:val="21"/>
                <w:szCs w:val="21"/>
              </w:rPr>
              <w:t>Create YouTube channel</w:t>
            </w:r>
          </w:p>
        </w:tc>
        <w:tc>
          <w:tcPr>
            <w:tcW w:w="634" w:type="dxa"/>
            <w:shd w:val="clear" w:color="auto" w:fill="auto"/>
          </w:tcPr>
          <w:p w14:paraId="382EBCF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CF5"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6"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7"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8"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9"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A"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CF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09"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CFE" w14:textId="77777777" w:rsidR="002C4803" w:rsidRPr="00157B1E" w:rsidRDefault="002C4803" w:rsidP="000C100F">
            <w:pPr>
              <w:jc w:val="both"/>
              <w:rPr>
                <w:color w:val="000000" w:themeColor="text1"/>
                <w:sz w:val="21"/>
                <w:szCs w:val="21"/>
              </w:rPr>
            </w:pPr>
            <w:r w:rsidRPr="00157B1E">
              <w:rPr>
                <w:color w:val="000000" w:themeColor="text1"/>
                <w:sz w:val="21"/>
                <w:szCs w:val="21"/>
              </w:rPr>
              <w:t xml:space="preserve">Website </w:t>
            </w:r>
            <w:r>
              <w:rPr>
                <w:color w:val="000000" w:themeColor="text1"/>
                <w:sz w:val="21"/>
                <w:szCs w:val="21"/>
              </w:rPr>
              <w:t>S</w:t>
            </w:r>
            <w:r w:rsidRPr="00157B1E">
              <w:rPr>
                <w:color w:val="000000" w:themeColor="text1"/>
                <w:sz w:val="21"/>
                <w:szCs w:val="21"/>
              </w:rPr>
              <w:t>ocial Media update</w:t>
            </w:r>
          </w:p>
        </w:tc>
        <w:tc>
          <w:tcPr>
            <w:tcW w:w="634" w:type="dxa"/>
            <w:shd w:val="clear" w:color="auto" w:fill="auto"/>
          </w:tcPr>
          <w:p w14:paraId="382EBCF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1"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02"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3"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4"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5"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6"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0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15"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0A" w14:textId="77777777" w:rsidR="002C4803" w:rsidRPr="00157B1E" w:rsidRDefault="002C4803" w:rsidP="000C100F">
            <w:pPr>
              <w:jc w:val="both"/>
              <w:rPr>
                <w:color w:val="000000" w:themeColor="text1"/>
                <w:sz w:val="21"/>
                <w:szCs w:val="21"/>
              </w:rPr>
            </w:pPr>
            <w:r>
              <w:rPr>
                <w:color w:val="000000" w:themeColor="text1"/>
                <w:sz w:val="21"/>
                <w:szCs w:val="21"/>
              </w:rPr>
              <w:t>Create Instagram</w:t>
            </w:r>
          </w:p>
        </w:tc>
        <w:tc>
          <w:tcPr>
            <w:tcW w:w="634" w:type="dxa"/>
            <w:shd w:val="clear" w:color="auto" w:fill="auto"/>
          </w:tcPr>
          <w:p w14:paraId="382EBD0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0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0D"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0E"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0F"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10"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11"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12"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1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1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21"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16" w14:textId="77777777" w:rsidR="002C4803" w:rsidRPr="00157B1E" w:rsidRDefault="002C4803" w:rsidP="000C100F">
            <w:pPr>
              <w:jc w:val="both"/>
              <w:rPr>
                <w:color w:val="000000" w:themeColor="text1"/>
                <w:sz w:val="21"/>
                <w:szCs w:val="21"/>
              </w:rPr>
            </w:pPr>
            <w:r>
              <w:rPr>
                <w:color w:val="000000" w:themeColor="text1"/>
                <w:sz w:val="21"/>
                <w:szCs w:val="21"/>
              </w:rPr>
              <w:t xml:space="preserve">Create LinkedIn </w:t>
            </w:r>
          </w:p>
        </w:tc>
        <w:tc>
          <w:tcPr>
            <w:tcW w:w="634" w:type="dxa"/>
            <w:shd w:val="clear" w:color="auto" w:fill="auto"/>
          </w:tcPr>
          <w:p w14:paraId="382EBD1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19"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A"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B"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C"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D"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E"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1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2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2D"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22" w14:textId="77777777" w:rsidR="002C4803" w:rsidRPr="00157B1E" w:rsidRDefault="002C4803" w:rsidP="000C100F">
            <w:pPr>
              <w:jc w:val="both"/>
              <w:rPr>
                <w:color w:val="000000" w:themeColor="text1"/>
                <w:sz w:val="21"/>
                <w:szCs w:val="21"/>
              </w:rPr>
            </w:pPr>
            <w:r>
              <w:rPr>
                <w:color w:val="000000" w:themeColor="text1"/>
                <w:sz w:val="21"/>
                <w:szCs w:val="21"/>
              </w:rPr>
              <w:t>Create Pinterest</w:t>
            </w:r>
          </w:p>
        </w:tc>
        <w:tc>
          <w:tcPr>
            <w:tcW w:w="634" w:type="dxa"/>
            <w:shd w:val="clear" w:color="auto" w:fill="auto"/>
          </w:tcPr>
          <w:p w14:paraId="382EBD2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5"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26"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27"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8"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9"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A"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2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39"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2E" w14:textId="77777777" w:rsidR="002C4803" w:rsidRPr="00157B1E" w:rsidRDefault="002C4803" w:rsidP="000C100F">
            <w:pPr>
              <w:jc w:val="both"/>
              <w:rPr>
                <w:color w:val="000000" w:themeColor="text1"/>
                <w:sz w:val="21"/>
                <w:szCs w:val="21"/>
              </w:rPr>
            </w:pPr>
            <w:r>
              <w:rPr>
                <w:color w:val="000000" w:themeColor="text1"/>
                <w:sz w:val="21"/>
                <w:szCs w:val="21"/>
              </w:rPr>
              <w:t>Create Google+</w:t>
            </w:r>
          </w:p>
        </w:tc>
        <w:tc>
          <w:tcPr>
            <w:tcW w:w="634" w:type="dxa"/>
            <w:shd w:val="clear" w:color="auto" w:fill="auto"/>
          </w:tcPr>
          <w:p w14:paraId="382EBD2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1"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32"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33"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4"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5"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6"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3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45"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3A" w14:textId="77777777" w:rsidR="002C4803" w:rsidRDefault="002C4803" w:rsidP="000C100F">
            <w:pPr>
              <w:jc w:val="both"/>
              <w:rPr>
                <w:color w:val="000000" w:themeColor="text1"/>
                <w:sz w:val="21"/>
                <w:szCs w:val="21"/>
              </w:rPr>
            </w:pPr>
            <w:r>
              <w:rPr>
                <w:color w:val="000000" w:themeColor="text1"/>
                <w:sz w:val="21"/>
                <w:szCs w:val="21"/>
              </w:rPr>
              <w:t>Appointment for Car wrap</w:t>
            </w:r>
          </w:p>
        </w:tc>
        <w:tc>
          <w:tcPr>
            <w:tcW w:w="634" w:type="dxa"/>
            <w:shd w:val="clear" w:color="auto" w:fill="auto"/>
          </w:tcPr>
          <w:p w14:paraId="382EBD3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3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3D"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3E"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3F"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40"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41"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42"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4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4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51"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46" w14:textId="77777777" w:rsidR="002C4803" w:rsidRDefault="002C4803" w:rsidP="000C100F">
            <w:pPr>
              <w:jc w:val="both"/>
              <w:rPr>
                <w:color w:val="000000" w:themeColor="text1"/>
                <w:sz w:val="21"/>
                <w:szCs w:val="21"/>
              </w:rPr>
            </w:pPr>
            <w:r>
              <w:rPr>
                <w:color w:val="000000" w:themeColor="text1"/>
                <w:sz w:val="21"/>
                <w:szCs w:val="21"/>
              </w:rPr>
              <w:t>Create &amp; Print clothing</w:t>
            </w:r>
          </w:p>
        </w:tc>
        <w:tc>
          <w:tcPr>
            <w:tcW w:w="634" w:type="dxa"/>
            <w:shd w:val="clear" w:color="auto" w:fill="auto"/>
          </w:tcPr>
          <w:p w14:paraId="382EBD4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4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49"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4A"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4B"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4C"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4D"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4E"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4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5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5D"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52" w14:textId="77777777" w:rsidR="002C4803" w:rsidRDefault="002C4803" w:rsidP="000C100F">
            <w:pPr>
              <w:jc w:val="both"/>
              <w:rPr>
                <w:color w:val="000000" w:themeColor="text1"/>
                <w:sz w:val="21"/>
                <w:szCs w:val="21"/>
              </w:rPr>
            </w:pPr>
            <w:r>
              <w:rPr>
                <w:color w:val="000000" w:themeColor="text1"/>
                <w:sz w:val="21"/>
                <w:szCs w:val="21"/>
              </w:rPr>
              <w:t>Informational video footage</w:t>
            </w:r>
          </w:p>
        </w:tc>
        <w:tc>
          <w:tcPr>
            <w:tcW w:w="634" w:type="dxa"/>
            <w:shd w:val="clear" w:color="auto" w:fill="auto"/>
          </w:tcPr>
          <w:p w14:paraId="382EBD5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5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55"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56"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57"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58"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59"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5A"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5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83D9F4" w:themeFill="accent1" w:themeFillTint="66"/>
          </w:tcPr>
          <w:p w14:paraId="382EBD5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69"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5E" w14:textId="77777777" w:rsidR="002C4803" w:rsidRPr="00157B1E" w:rsidRDefault="002C4803" w:rsidP="000C100F">
            <w:pPr>
              <w:jc w:val="both"/>
              <w:rPr>
                <w:color w:val="000000" w:themeColor="text1"/>
                <w:sz w:val="21"/>
                <w:szCs w:val="21"/>
              </w:rPr>
            </w:pPr>
            <w:r>
              <w:rPr>
                <w:color w:val="000000" w:themeColor="text1"/>
                <w:sz w:val="21"/>
                <w:szCs w:val="21"/>
              </w:rPr>
              <w:t>Promo team activities</w:t>
            </w:r>
          </w:p>
        </w:tc>
        <w:tc>
          <w:tcPr>
            <w:tcW w:w="634" w:type="dxa"/>
            <w:shd w:val="clear" w:color="auto" w:fill="auto"/>
          </w:tcPr>
          <w:p w14:paraId="382EBD5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6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61"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62"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63"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64"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65"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66"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6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83D9F4" w:themeFill="accent1" w:themeFillTint="66"/>
          </w:tcPr>
          <w:p w14:paraId="382EBD6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75"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6A" w14:textId="77777777" w:rsidR="002C4803" w:rsidRPr="00157B1E" w:rsidRDefault="002C4803" w:rsidP="000C100F">
            <w:pPr>
              <w:jc w:val="both"/>
              <w:rPr>
                <w:color w:val="000000" w:themeColor="text1"/>
                <w:sz w:val="21"/>
                <w:szCs w:val="21"/>
              </w:rPr>
            </w:pPr>
            <w:r>
              <w:rPr>
                <w:color w:val="000000" w:themeColor="text1"/>
                <w:sz w:val="21"/>
                <w:szCs w:val="21"/>
              </w:rPr>
              <w:t>Customer feedback collection</w:t>
            </w:r>
          </w:p>
        </w:tc>
        <w:tc>
          <w:tcPr>
            <w:tcW w:w="634" w:type="dxa"/>
            <w:shd w:val="clear" w:color="auto" w:fill="C1ECF9" w:themeFill="accent1" w:themeFillTint="33"/>
          </w:tcPr>
          <w:p w14:paraId="382EBD6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6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6D"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6E"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6F"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70"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71"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72"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7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83D9F4" w:themeFill="accent1" w:themeFillTint="66"/>
          </w:tcPr>
          <w:p w14:paraId="382EBD7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81"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76" w14:textId="77777777" w:rsidR="002C4803" w:rsidRPr="00157B1E" w:rsidRDefault="002C4803" w:rsidP="000C100F">
            <w:pPr>
              <w:jc w:val="both"/>
              <w:rPr>
                <w:color w:val="000000" w:themeColor="text1"/>
                <w:sz w:val="21"/>
                <w:szCs w:val="21"/>
              </w:rPr>
            </w:pPr>
            <w:r>
              <w:rPr>
                <w:color w:val="000000" w:themeColor="text1"/>
                <w:sz w:val="21"/>
                <w:szCs w:val="21"/>
              </w:rPr>
              <w:t>Word of Mouth</w:t>
            </w:r>
          </w:p>
        </w:tc>
        <w:tc>
          <w:tcPr>
            <w:tcW w:w="634" w:type="dxa"/>
          </w:tcPr>
          <w:p w14:paraId="382EBD7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9"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A"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B"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C"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D"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E"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7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83D9F4" w:themeFill="accent1" w:themeFillTint="66"/>
          </w:tcPr>
          <w:p w14:paraId="382EBD8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8D"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82" w14:textId="77777777" w:rsidR="002C4803" w:rsidRPr="00157B1E" w:rsidRDefault="002C4803" w:rsidP="000C100F">
            <w:pPr>
              <w:jc w:val="both"/>
              <w:rPr>
                <w:color w:val="000000" w:themeColor="text1"/>
                <w:sz w:val="21"/>
                <w:szCs w:val="21"/>
              </w:rPr>
            </w:pPr>
            <w:r>
              <w:rPr>
                <w:color w:val="000000" w:themeColor="text1"/>
                <w:sz w:val="21"/>
                <w:szCs w:val="21"/>
              </w:rPr>
              <w:t>Active role on Facebook</w:t>
            </w:r>
          </w:p>
        </w:tc>
        <w:tc>
          <w:tcPr>
            <w:tcW w:w="634" w:type="dxa"/>
            <w:shd w:val="clear" w:color="auto" w:fill="auto"/>
          </w:tcPr>
          <w:p w14:paraId="382EBD8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8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85"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86"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87"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88"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89"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8A"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8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83D9F4" w:themeFill="accent1" w:themeFillTint="66"/>
          </w:tcPr>
          <w:p w14:paraId="382EBD8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99" w14:textId="77777777" w:rsidTr="002C480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8E" w14:textId="77777777" w:rsidR="002C4803" w:rsidRPr="00157B1E" w:rsidRDefault="002C4803" w:rsidP="000C100F">
            <w:pPr>
              <w:jc w:val="both"/>
              <w:rPr>
                <w:color w:val="000000" w:themeColor="text1"/>
                <w:sz w:val="21"/>
                <w:szCs w:val="21"/>
              </w:rPr>
            </w:pPr>
            <w:r>
              <w:rPr>
                <w:color w:val="000000" w:themeColor="text1"/>
                <w:sz w:val="21"/>
                <w:szCs w:val="21"/>
              </w:rPr>
              <w:t>Active role on Instagram</w:t>
            </w:r>
          </w:p>
        </w:tc>
        <w:tc>
          <w:tcPr>
            <w:tcW w:w="634" w:type="dxa"/>
            <w:shd w:val="clear" w:color="auto" w:fill="auto"/>
          </w:tcPr>
          <w:p w14:paraId="382EBD8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9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auto"/>
          </w:tcPr>
          <w:p w14:paraId="382EBD91"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92"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93"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94"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95"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96"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tcPr>
          <w:p w14:paraId="382EBD9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83D9F4" w:themeFill="accent1" w:themeFillTint="66"/>
          </w:tcPr>
          <w:p w14:paraId="382EBD9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A5" w14:textId="77777777" w:rsidTr="002C4803">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9A" w14:textId="77777777" w:rsidR="002C4803" w:rsidRPr="00157B1E" w:rsidRDefault="002C4803" w:rsidP="000C100F">
            <w:pPr>
              <w:jc w:val="both"/>
              <w:rPr>
                <w:color w:val="000000" w:themeColor="text1"/>
                <w:sz w:val="21"/>
                <w:szCs w:val="21"/>
              </w:rPr>
            </w:pPr>
            <w:r>
              <w:rPr>
                <w:color w:val="000000" w:themeColor="text1"/>
                <w:sz w:val="21"/>
                <w:szCs w:val="21"/>
              </w:rPr>
              <w:t>Compile customer e-database</w:t>
            </w:r>
          </w:p>
        </w:tc>
        <w:tc>
          <w:tcPr>
            <w:tcW w:w="634" w:type="dxa"/>
            <w:shd w:val="clear" w:color="auto" w:fill="auto"/>
          </w:tcPr>
          <w:p w14:paraId="382EBD9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9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9D"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9E"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auto"/>
          </w:tcPr>
          <w:p w14:paraId="382EBD9F"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A0"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A1"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A2"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C1ECF9" w:themeFill="accent1" w:themeFillTint="33"/>
          </w:tcPr>
          <w:p w14:paraId="382EBDA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83D9F4" w:themeFill="accent1" w:themeFillTint="66"/>
          </w:tcPr>
          <w:p w14:paraId="382EBDA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r w:rsidR="002C4803" w:rsidRPr="00157B1E" w14:paraId="382EBDB1" w14:textId="77777777" w:rsidTr="000C100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A6" w14:textId="77777777" w:rsidR="002C4803" w:rsidRDefault="002C4803" w:rsidP="000C100F">
            <w:pPr>
              <w:jc w:val="both"/>
              <w:rPr>
                <w:color w:val="000000" w:themeColor="text1"/>
                <w:sz w:val="21"/>
                <w:szCs w:val="21"/>
              </w:rPr>
            </w:pPr>
          </w:p>
        </w:tc>
        <w:tc>
          <w:tcPr>
            <w:tcW w:w="634" w:type="dxa"/>
            <w:shd w:val="clear" w:color="auto" w:fill="FFFFFF" w:themeFill="background1"/>
          </w:tcPr>
          <w:p w14:paraId="382EBDA7"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8"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9"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A"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B"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C"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D"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E"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AF"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c>
          <w:tcPr>
            <w:tcW w:w="690" w:type="dxa"/>
            <w:shd w:val="clear" w:color="auto" w:fill="FFFFFF" w:themeFill="background1"/>
          </w:tcPr>
          <w:p w14:paraId="382EBDB0" w14:textId="77777777" w:rsidR="002C4803" w:rsidRPr="00157B1E" w:rsidRDefault="002C4803" w:rsidP="000C100F">
            <w:pPr>
              <w:cnfStyle w:val="000000100000" w:firstRow="0" w:lastRow="0" w:firstColumn="0" w:lastColumn="0" w:oddVBand="0" w:evenVBand="0" w:oddHBand="1" w:evenHBand="0" w:firstRowFirstColumn="0" w:firstRowLastColumn="0" w:lastRowFirstColumn="0" w:lastRowLastColumn="0"/>
            </w:pPr>
          </w:p>
        </w:tc>
      </w:tr>
      <w:tr w:rsidR="002C4803" w:rsidRPr="00157B1E" w14:paraId="382EBDBD" w14:textId="77777777" w:rsidTr="000C100F">
        <w:trPr>
          <w:trHeight w:val="177"/>
        </w:trPr>
        <w:tc>
          <w:tcPr>
            <w:cnfStyle w:val="001000000000" w:firstRow="0" w:lastRow="0" w:firstColumn="1" w:lastColumn="0" w:oddVBand="0" w:evenVBand="0" w:oddHBand="0" w:evenHBand="0" w:firstRowFirstColumn="0" w:firstRowLastColumn="0" w:lastRowFirstColumn="0" w:lastRowLastColumn="0"/>
            <w:tcW w:w="2880" w:type="dxa"/>
          </w:tcPr>
          <w:p w14:paraId="382EBDB2" w14:textId="77777777" w:rsidR="002C4803" w:rsidRDefault="002C4803" w:rsidP="000C100F">
            <w:pPr>
              <w:jc w:val="both"/>
              <w:rPr>
                <w:color w:val="000000" w:themeColor="text1"/>
                <w:sz w:val="21"/>
                <w:szCs w:val="21"/>
              </w:rPr>
            </w:pPr>
          </w:p>
        </w:tc>
        <w:tc>
          <w:tcPr>
            <w:tcW w:w="634" w:type="dxa"/>
            <w:shd w:val="clear" w:color="auto" w:fill="FFFFFF" w:themeFill="background1"/>
          </w:tcPr>
          <w:p w14:paraId="382EBDB3"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4"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5"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6"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7"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8"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9"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A"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B"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FFFFFF" w:themeFill="background1"/>
          </w:tcPr>
          <w:p w14:paraId="382EBDBC" w14:textId="77777777" w:rsidR="002C4803" w:rsidRPr="00157B1E" w:rsidRDefault="002C4803" w:rsidP="000C100F">
            <w:pPr>
              <w:cnfStyle w:val="000000000000" w:firstRow="0" w:lastRow="0" w:firstColumn="0" w:lastColumn="0" w:oddVBand="0" w:evenVBand="0" w:oddHBand="0" w:evenHBand="0" w:firstRowFirstColumn="0" w:firstRowLastColumn="0" w:lastRowFirstColumn="0" w:lastRowLastColumn="0"/>
            </w:pPr>
          </w:p>
        </w:tc>
      </w:tr>
    </w:tbl>
    <w:p w14:paraId="382EBDBE" w14:textId="77777777" w:rsidR="003E48B8" w:rsidRPr="00D6032A" w:rsidRDefault="00721EDD" w:rsidP="00D6032A">
      <w:pPr>
        <w:jc w:val="center"/>
      </w:pPr>
      <w:r>
        <w:rPr>
          <w:noProof/>
        </w:rPr>
        <mc:AlternateContent>
          <mc:Choice Requires="wps">
            <w:drawing>
              <wp:anchor distT="0" distB="0" distL="114300" distR="114300" simplePos="0" relativeHeight="251795456" behindDoc="0" locked="0" layoutInCell="1" allowOverlap="1" wp14:anchorId="382EC5A1" wp14:editId="382EC5A2">
                <wp:simplePos x="0" y="0"/>
                <wp:positionH relativeFrom="margin">
                  <wp:posOffset>2082800</wp:posOffset>
                </wp:positionH>
                <wp:positionV relativeFrom="paragraph">
                  <wp:posOffset>57150</wp:posOffset>
                </wp:positionV>
                <wp:extent cx="1562100" cy="1841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1562100" cy="184150"/>
                        </a:xfrm>
                        <a:prstGeom prst="rect">
                          <a:avLst/>
                        </a:prstGeom>
                        <a:solidFill>
                          <a:prstClr val="white"/>
                        </a:solidFill>
                        <a:ln>
                          <a:noFill/>
                        </a:ln>
                      </wps:spPr>
                      <wps:txbx>
                        <w:txbxContent>
                          <w:p w14:paraId="382EC5F0" w14:textId="77777777" w:rsidR="002957CA" w:rsidRPr="00FD721E" w:rsidRDefault="002957CA" w:rsidP="00721EDD">
                            <w:pPr>
                              <w:pStyle w:val="Bijschrift"/>
                              <w:rPr>
                                <w:rFonts w:ascii="Times New Roman" w:eastAsia="Times New Roman" w:hAnsi="Times New Roman" w:cs="Times New Roman"/>
                                <w:noProof/>
                                <w:sz w:val="24"/>
                                <w:szCs w:val="24"/>
                                <w:lang w:val="en-US"/>
                              </w:rPr>
                            </w:pPr>
                            <w:bookmarkStart w:id="85" w:name="_Toc522486965"/>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t xml:space="preserve"> - </w:t>
                            </w:r>
                            <w:r w:rsidRPr="008B4194">
                              <w:t>Schedule of activities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2851F" id="Text Box 79" o:spid="_x0000_s1074" type="#_x0000_t202" style="position:absolute;left:0;text-align:left;margin-left:164pt;margin-top:4.5pt;width:123pt;height:14.5pt;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" stroked="f">
                <v:textbox inset="0,0,0,0">
                  <w:txbxContent>
                    <w:p w:rsidR="002957CA" w:rsidRPr="00FD721E" w:rsidRDefault="002957CA" w:rsidP="00721EDD">
                      <w:pPr>
                        <w:pStyle w:val="Caption"/>
                        <w:rPr>
                          <w:rFonts w:ascii="Times New Roman" w:eastAsia="Times New Roman" w:hAnsi="Times New Roman" w:cs="Times New Roman"/>
                          <w:noProof/>
                          <w:sz w:val="24"/>
                          <w:szCs w:val="24"/>
                          <w:lang w:val="en-US"/>
                        </w:rPr>
                      </w:pPr>
                      <w:bookmarkStart w:id="102" w:name="_Toc522486965"/>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t xml:space="preserve"> - </w:t>
                      </w:r>
                      <w:r w:rsidRPr="008B4194">
                        <w:t>Schedule of activities</w:t>
                      </w:r>
                      <w:bookmarkEnd w:id="102"/>
                    </w:p>
                  </w:txbxContent>
                </v:textbox>
                <w10:wrap anchorx="margin"/>
              </v:shape>
            </w:pict>
          </mc:Fallback>
        </mc:AlternateContent>
      </w:r>
    </w:p>
    <w:p w14:paraId="382EBDBF" w14:textId="77777777" w:rsidR="001D498D" w:rsidRDefault="001D498D" w:rsidP="001C36A7">
      <w:pPr>
        <w:rPr>
          <w:b/>
          <w:i/>
        </w:rPr>
      </w:pPr>
    </w:p>
    <w:p w14:paraId="382EBDC0" w14:textId="77777777" w:rsidR="002C4803" w:rsidRDefault="003E48B8" w:rsidP="001C36A7">
      <w:pPr>
        <w:rPr>
          <w:b/>
          <w:i/>
        </w:rPr>
      </w:pPr>
      <w:r w:rsidRPr="003E48B8">
        <w:rPr>
          <w:b/>
          <w:i/>
        </w:rPr>
        <w:t xml:space="preserve">Note: The </w:t>
      </w:r>
      <w:r w:rsidRPr="003E48B8">
        <w:rPr>
          <w:b/>
          <w:i/>
          <w:color w:val="C1ECF9" w:themeColor="accent1" w:themeTint="33"/>
        </w:rPr>
        <w:t xml:space="preserve">light blue </w:t>
      </w:r>
      <w:r w:rsidR="00B678B7" w:rsidRPr="003E48B8">
        <w:rPr>
          <w:b/>
          <w:i/>
        </w:rPr>
        <w:t>colors</w:t>
      </w:r>
      <w:r w:rsidRPr="003E48B8">
        <w:rPr>
          <w:b/>
          <w:i/>
        </w:rPr>
        <w:t xml:space="preserve"> on the schedule </w:t>
      </w:r>
      <w:r>
        <w:rPr>
          <w:b/>
          <w:i/>
        </w:rPr>
        <w:t xml:space="preserve">represent the corresponding week </w:t>
      </w:r>
      <w:r w:rsidR="00183BAC">
        <w:rPr>
          <w:b/>
          <w:i/>
        </w:rPr>
        <w:t>of</w:t>
      </w:r>
      <w:r>
        <w:rPr>
          <w:b/>
          <w:i/>
        </w:rPr>
        <w:t xml:space="preserve"> the implementation period of activities and the </w:t>
      </w:r>
      <w:r w:rsidRPr="003E48B8">
        <w:rPr>
          <w:b/>
          <w:i/>
          <w:color w:val="83D9F4" w:themeColor="accent1" w:themeTint="66"/>
        </w:rPr>
        <w:t xml:space="preserve">dark blue </w:t>
      </w:r>
      <w:r w:rsidR="00B678B7">
        <w:rPr>
          <w:b/>
          <w:i/>
        </w:rPr>
        <w:t>color</w:t>
      </w:r>
      <w:r>
        <w:rPr>
          <w:b/>
          <w:i/>
        </w:rPr>
        <w:t xml:space="preserve"> mean</w:t>
      </w:r>
      <w:r w:rsidR="00183BAC">
        <w:rPr>
          <w:b/>
          <w:i/>
        </w:rPr>
        <w:t>s</w:t>
      </w:r>
      <w:r>
        <w:rPr>
          <w:b/>
          <w:i/>
        </w:rPr>
        <w:t xml:space="preserve"> the operations are continuing to week 40 which is October 1, 2018 and the closing date of the tourist “summer season” for West Georgia travel agency. </w:t>
      </w:r>
    </w:p>
    <w:p w14:paraId="382EBDC1" w14:textId="77777777" w:rsidR="001D498D" w:rsidRPr="003A5A77" w:rsidRDefault="00183BAC" w:rsidP="001C36A7">
      <w:pPr>
        <w:rPr>
          <w:b/>
          <w:i/>
        </w:rPr>
      </w:pPr>
      <w:r>
        <w:rPr>
          <w:b/>
          <w:i/>
        </w:rPr>
        <w:t>&gt;&gt;&gt;</w:t>
      </w:r>
      <w:r w:rsidR="003E48B8">
        <w:rPr>
          <w:b/>
          <w:i/>
        </w:rPr>
        <w:t>Week 21-May 14; Week 30-July 23; Week 40-October 1.</w:t>
      </w:r>
      <w:r>
        <w:rPr>
          <w:b/>
          <w:i/>
        </w:rPr>
        <w:t xml:space="preserve"> &lt;&lt;&lt;</w:t>
      </w:r>
    </w:p>
    <w:p w14:paraId="382EBDC2" w14:textId="77777777" w:rsidR="008A6E79" w:rsidRDefault="001C170D" w:rsidP="00F74F7F">
      <w:pPr>
        <w:pStyle w:val="Kop2"/>
        <w:numPr>
          <w:ilvl w:val="1"/>
          <w:numId w:val="6"/>
        </w:numPr>
      </w:pPr>
      <w:bookmarkStart w:id="86" w:name="_Toc522487350"/>
      <w:r>
        <w:t>Budget</w:t>
      </w:r>
      <w:bookmarkEnd w:id="86"/>
    </w:p>
    <w:bookmarkStart w:id="87" w:name="_Toc515277881"/>
    <w:p w14:paraId="382EBDC3" w14:textId="77777777" w:rsidR="00D027A5" w:rsidRPr="008A6E79" w:rsidRDefault="00721EDD" w:rsidP="001D498D">
      <w:pPr>
        <w:spacing w:line="276" w:lineRule="auto"/>
        <w:rPr>
          <w:rFonts w:ascii="Calibri" w:hAnsi="Calibri" w:cs="Calibri"/>
          <w:shd w:val="clear" w:color="auto" w:fill="FFFFFF"/>
        </w:rPr>
      </w:pPr>
      <w:r w:rsidRPr="001D498D">
        <w:rPr>
          <w:noProof/>
          <w:sz w:val="22"/>
        </w:rPr>
        <mc:AlternateContent>
          <mc:Choice Requires="wps">
            <w:drawing>
              <wp:anchor distT="0" distB="0" distL="114300" distR="114300" simplePos="0" relativeHeight="251765760" behindDoc="0" locked="0" layoutInCell="1" allowOverlap="1" wp14:anchorId="382EC5A3" wp14:editId="382EC5A4">
                <wp:simplePos x="0" y="0"/>
                <wp:positionH relativeFrom="margin">
                  <wp:posOffset>3111500</wp:posOffset>
                </wp:positionH>
                <wp:positionV relativeFrom="paragraph">
                  <wp:posOffset>3058160</wp:posOffset>
                </wp:positionV>
                <wp:extent cx="1530350" cy="158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530350" cy="158750"/>
                        </a:xfrm>
                        <a:prstGeom prst="rect">
                          <a:avLst/>
                        </a:prstGeom>
                        <a:solidFill>
                          <a:prstClr val="white"/>
                        </a:solidFill>
                        <a:ln>
                          <a:noFill/>
                        </a:ln>
                      </wps:spPr>
                      <wps:txbx>
                        <w:txbxContent>
                          <w:p w14:paraId="382EC5F1" w14:textId="77777777" w:rsidR="002957CA" w:rsidRPr="00905E19" w:rsidRDefault="002957CA" w:rsidP="003A5A77">
                            <w:pPr>
                              <w:pStyle w:val="Bijschrift"/>
                              <w:rPr>
                                <w:noProof/>
                              </w:rPr>
                            </w:pPr>
                            <w:bookmarkStart w:id="88" w:name="_Toc522486966"/>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t xml:space="preserve"> - Cost of promotions</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2406" id="Text Box 57" o:spid="_x0000_s1075" type="#_x0000_t202" style="position:absolute;margin-left:245pt;margin-top:240.8pt;width:120.5pt;height:1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" stroked="f">
                <v:textbox inset="0,0,0,0">
                  <w:txbxContent>
                    <w:p w:rsidR="002957CA" w:rsidRPr="00905E19" w:rsidRDefault="002957CA" w:rsidP="003A5A77">
                      <w:pPr>
                        <w:pStyle w:val="Caption"/>
                        <w:rPr>
                          <w:noProof/>
                        </w:rPr>
                      </w:pPr>
                      <w:bookmarkStart w:id="106" w:name="_Toc522486966"/>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t xml:space="preserve"> - Cost of promotions</w:t>
                      </w:r>
                      <w:bookmarkEnd w:id="106"/>
                    </w:p>
                  </w:txbxContent>
                </v:textbox>
                <w10:wrap anchorx="margin"/>
              </v:shape>
            </w:pict>
          </mc:Fallback>
        </mc:AlternateContent>
      </w:r>
      <w:r w:rsidR="008A6E79" w:rsidRPr="001D498D">
        <w:rPr>
          <w:rFonts w:ascii="Calibri" w:hAnsi="Calibri" w:cs="Calibri"/>
          <w:sz w:val="22"/>
          <w:shd w:val="clear" w:color="auto" w:fill="FFFFFF"/>
        </w:rPr>
        <w:t>West Georgia has the manpower, time and drive to achieve its set goals for 2018. Therefore, there is a newly allocated budget of 5000 Gel for promotional activities in the 2018 season.</w:t>
      </w:r>
    </w:p>
    <w:tbl>
      <w:tblPr>
        <w:tblStyle w:val="Rastertabel3-Accent1"/>
        <w:tblW w:w="9481" w:type="dxa"/>
        <w:tblInd w:w="10" w:type="dxa"/>
        <w:tblLook w:val="04A0" w:firstRow="1" w:lastRow="0" w:firstColumn="1" w:lastColumn="0" w:noHBand="0" w:noVBand="1"/>
      </w:tblPr>
      <w:tblGrid>
        <w:gridCol w:w="3676"/>
        <w:gridCol w:w="2410"/>
        <w:gridCol w:w="3395"/>
      </w:tblGrid>
      <w:tr w:rsidR="000535C6" w14:paraId="382EBDC5" w14:textId="77777777" w:rsidTr="000535C6">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9481" w:type="dxa"/>
            <w:gridSpan w:val="3"/>
          </w:tcPr>
          <w:p w14:paraId="382EBDC4" w14:textId="77777777" w:rsidR="000535C6" w:rsidRDefault="000535C6" w:rsidP="00E64F7A">
            <w:pPr>
              <w:jc w:val="center"/>
            </w:pPr>
            <w:r>
              <w:t>Costs for 2018 season</w:t>
            </w:r>
          </w:p>
        </w:tc>
      </w:tr>
      <w:tr w:rsidR="00C23CAB" w14:paraId="382EBDC9" w14:textId="77777777" w:rsidTr="00C23CA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76" w:type="dxa"/>
          </w:tcPr>
          <w:p w14:paraId="382EBDC6" w14:textId="77777777" w:rsidR="00C23CAB" w:rsidRPr="00C23CAB" w:rsidRDefault="00C23CAB" w:rsidP="00C23CAB">
            <w:pPr>
              <w:jc w:val="left"/>
              <w:rPr>
                <w:b/>
              </w:rPr>
            </w:pPr>
            <w:r w:rsidRPr="00C23CAB">
              <w:rPr>
                <w:b/>
              </w:rPr>
              <w:t>Payment description</w:t>
            </w:r>
          </w:p>
        </w:tc>
        <w:tc>
          <w:tcPr>
            <w:tcW w:w="2410" w:type="dxa"/>
          </w:tcPr>
          <w:p w14:paraId="382EBDC7" w14:textId="77777777" w:rsidR="00C23CAB" w:rsidRPr="00C23CAB" w:rsidRDefault="00C23CAB" w:rsidP="00065A9C">
            <w:pPr>
              <w:jc w:val="center"/>
              <w:cnfStyle w:val="000000100000" w:firstRow="0" w:lastRow="0" w:firstColumn="0" w:lastColumn="0" w:oddVBand="0" w:evenVBand="0" w:oddHBand="1" w:evenHBand="0" w:firstRowFirstColumn="0" w:firstRowLastColumn="0" w:lastRowFirstColumn="0" w:lastRowLastColumn="0"/>
              <w:rPr>
                <w:b/>
              </w:rPr>
            </w:pPr>
            <w:r w:rsidRPr="00C23CAB">
              <w:rPr>
                <w:b/>
              </w:rPr>
              <w:t xml:space="preserve">Amount </w:t>
            </w:r>
          </w:p>
        </w:tc>
        <w:tc>
          <w:tcPr>
            <w:tcW w:w="3395" w:type="dxa"/>
          </w:tcPr>
          <w:p w14:paraId="382EBDC8" w14:textId="77777777" w:rsidR="00C23CAB" w:rsidRPr="00C23CAB" w:rsidRDefault="00452712" w:rsidP="00065A9C">
            <w:pPr>
              <w:jc w:val="center"/>
              <w:cnfStyle w:val="000000100000" w:firstRow="0" w:lastRow="0" w:firstColumn="0" w:lastColumn="0" w:oddVBand="0" w:evenVBand="0" w:oddHBand="1" w:evenHBand="0" w:firstRowFirstColumn="0" w:firstRowLastColumn="0" w:lastRowFirstColumn="0" w:lastRowLastColumn="0"/>
              <w:rPr>
                <w:b/>
              </w:rPr>
            </w:pPr>
            <w:r>
              <w:rPr>
                <w:b/>
              </w:rPr>
              <w:t>Total p</w:t>
            </w:r>
            <w:r w:rsidR="00C23CAB" w:rsidRPr="00C23CAB">
              <w:rPr>
                <w:b/>
              </w:rPr>
              <w:t>rice in GEL</w:t>
            </w:r>
          </w:p>
        </w:tc>
      </w:tr>
      <w:tr w:rsidR="00C23CAB" w14:paraId="382EBDCD" w14:textId="77777777" w:rsidTr="00C23CAB">
        <w:trPr>
          <w:trHeight w:val="156"/>
        </w:trPr>
        <w:tc>
          <w:tcPr>
            <w:cnfStyle w:val="001000000000" w:firstRow="0" w:lastRow="0" w:firstColumn="1" w:lastColumn="0" w:oddVBand="0" w:evenVBand="0" w:oddHBand="0" w:evenHBand="0" w:firstRowFirstColumn="0" w:firstRowLastColumn="0" w:lastRowFirstColumn="0" w:lastRowLastColumn="0"/>
            <w:tcW w:w="3676" w:type="dxa"/>
          </w:tcPr>
          <w:p w14:paraId="382EBDCA" w14:textId="77777777" w:rsidR="00C23CAB" w:rsidRDefault="00C23CAB" w:rsidP="00C23CAB">
            <w:pPr>
              <w:jc w:val="left"/>
            </w:pPr>
            <w:r>
              <w:t>Townhall fee</w:t>
            </w:r>
          </w:p>
        </w:tc>
        <w:tc>
          <w:tcPr>
            <w:tcW w:w="2410" w:type="dxa"/>
            <w:shd w:val="clear" w:color="auto" w:fill="FFFFFF" w:themeFill="background1"/>
          </w:tcPr>
          <w:p w14:paraId="382EBDCB" w14:textId="77777777" w:rsidR="00C23CAB" w:rsidRDefault="0086137B">
            <w:pPr>
              <w:cnfStyle w:val="000000000000" w:firstRow="0" w:lastRow="0" w:firstColumn="0" w:lastColumn="0" w:oddVBand="0" w:evenVBand="0" w:oddHBand="0" w:evenHBand="0" w:firstRowFirstColumn="0" w:firstRowLastColumn="0" w:lastRowFirstColumn="0" w:lastRowLastColumn="0"/>
            </w:pPr>
            <w:r>
              <w:t>1</w:t>
            </w:r>
          </w:p>
        </w:tc>
        <w:tc>
          <w:tcPr>
            <w:tcW w:w="3395" w:type="dxa"/>
            <w:shd w:val="clear" w:color="auto" w:fill="FFFFFF" w:themeFill="background1"/>
          </w:tcPr>
          <w:p w14:paraId="382EBDCC" w14:textId="77777777" w:rsidR="00C23CAB" w:rsidRDefault="008A6E79">
            <w:pPr>
              <w:cnfStyle w:val="000000000000" w:firstRow="0" w:lastRow="0" w:firstColumn="0" w:lastColumn="0" w:oddVBand="0" w:evenVBand="0" w:oddHBand="0" w:evenHBand="0" w:firstRowFirstColumn="0" w:firstRowLastColumn="0" w:lastRowFirstColumn="0" w:lastRowLastColumn="0"/>
            </w:pPr>
            <w:r>
              <w:t>200, -</w:t>
            </w:r>
          </w:p>
        </w:tc>
      </w:tr>
      <w:tr w:rsidR="00C23CAB" w14:paraId="382EBDD1" w14:textId="77777777" w:rsidTr="00C23CA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676" w:type="dxa"/>
          </w:tcPr>
          <w:p w14:paraId="382EBDCE" w14:textId="77777777" w:rsidR="00C23CAB" w:rsidRDefault="00C23CAB" w:rsidP="00C23CAB">
            <w:pPr>
              <w:jc w:val="left"/>
            </w:pPr>
            <w:r>
              <w:t>Promo workers salary</w:t>
            </w:r>
          </w:p>
        </w:tc>
        <w:tc>
          <w:tcPr>
            <w:tcW w:w="2410" w:type="dxa"/>
            <w:shd w:val="clear" w:color="auto" w:fill="FFFFFF" w:themeFill="background1"/>
          </w:tcPr>
          <w:p w14:paraId="382EBDCF" w14:textId="77777777" w:rsidR="00C23CAB" w:rsidRDefault="00452712">
            <w:pPr>
              <w:cnfStyle w:val="000000100000" w:firstRow="0" w:lastRow="0" w:firstColumn="0" w:lastColumn="0" w:oddVBand="0" w:evenVBand="0" w:oddHBand="1" w:evenHBand="0" w:firstRowFirstColumn="0" w:firstRowLastColumn="0" w:lastRowFirstColumn="0" w:lastRowLastColumn="0"/>
            </w:pPr>
            <w:r>
              <w:t>4 workers for 8weeks</w:t>
            </w:r>
          </w:p>
        </w:tc>
        <w:tc>
          <w:tcPr>
            <w:tcW w:w="3395" w:type="dxa"/>
            <w:shd w:val="clear" w:color="auto" w:fill="FFFFFF" w:themeFill="background1"/>
          </w:tcPr>
          <w:p w14:paraId="382EBDD0" w14:textId="77777777" w:rsidR="00C23CAB" w:rsidRDefault="008A6E79">
            <w:pPr>
              <w:cnfStyle w:val="000000100000" w:firstRow="0" w:lastRow="0" w:firstColumn="0" w:lastColumn="0" w:oddVBand="0" w:evenVBand="0" w:oddHBand="1" w:evenHBand="0" w:firstRowFirstColumn="0" w:firstRowLastColumn="0" w:lastRowFirstColumn="0" w:lastRowLastColumn="0"/>
            </w:pPr>
            <w:r>
              <w:t>2400, -</w:t>
            </w:r>
          </w:p>
        </w:tc>
      </w:tr>
      <w:tr w:rsidR="00C23CAB" w14:paraId="382EBDD5" w14:textId="77777777" w:rsidTr="00C23CAB">
        <w:trPr>
          <w:trHeight w:val="161"/>
        </w:trPr>
        <w:tc>
          <w:tcPr>
            <w:cnfStyle w:val="001000000000" w:firstRow="0" w:lastRow="0" w:firstColumn="1" w:lastColumn="0" w:oddVBand="0" w:evenVBand="0" w:oddHBand="0" w:evenHBand="0" w:firstRowFirstColumn="0" w:firstRowLastColumn="0" w:lastRowFirstColumn="0" w:lastRowLastColumn="0"/>
            <w:tcW w:w="3676" w:type="dxa"/>
          </w:tcPr>
          <w:p w14:paraId="382EBDD2" w14:textId="77777777" w:rsidR="00C23CAB" w:rsidRDefault="00C23CAB" w:rsidP="00C23CAB">
            <w:pPr>
              <w:jc w:val="left"/>
            </w:pPr>
            <w:r>
              <w:t>Brochures</w:t>
            </w:r>
          </w:p>
        </w:tc>
        <w:tc>
          <w:tcPr>
            <w:tcW w:w="2410" w:type="dxa"/>
            <w:shd w:val="clear" w:color="auto" w:fill="FFFFFF" w:themeFill="background1"/>
          </w:tcPr>
          <w:p w14:paraId="382EBDD3" w14:textId="77777777" w:rsidR="00C23CAB" w:rsidRDefault="00452712">
            <w:pPr>
              <w:cnfStyle w:val="000000000000" w:firstRow="0" w:lastRow="0" w:firstColumn="0" w:lastColumn="0" w:oddVBand="0" w:evenVBand="0" w:oddHBand="0" w:evenHBand="0" w:firstRowFirstColumn="0" w:firstRowLastColumn="0" w:lastRowFirstColumn="0" w:lastRowLastColumn="0"/>
            </w:pPr>
            <w:r>
              <w:t>5000</w:t>
            </w:r>
          </w:p>
        </w:tc>
        <w:tc>
          <w:tcPr>
            <w:tcW w:w="3395" w:type="dxa"/>
            <w:shd w:val="clear" w:color="auto" w:fill="FFFFFF" w:themeFill="background1"/>
          </w:tcPr>
          <w:p w14:paraId="382EBDD4" w14:textId="77777777" w:rsidR="00C23CAB" w:rsidRDefault="00452712">
            <w:pPr>
              <w:cnfStyle w:val="000000000000" w:firstRow="0" w:lastRow="0" w:firstColumn="0" w:lastColumn="0" w:oddVBand="0" w:evenVBand="0" w:oddHBand="0" w:evenHBand="0" w:firstRowFirstColumn="0" w:firstRowLastColumn="0" w:lastRowFirstColumn="0" w:lastRowLastColumn="0"/>
            </w:pPr>
            <w:r>
              <w:t>500</w:t>
            </w:r>
            <w:r w:rsidR="008A6E79">
              <w:t>, -</w:t>
            </w:r>
          </w:p>
        </w:tc>
      </w:tr>
      <w:tr w:rsidR="00C23CAB" w14:paraId="382EBDD9" w14:textId="77777777" w:rsidTr="00C23CA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676" w:type="dxa"/>
          </w:tcPr>
          <w:p w14:paraId="382EBDD6" w14:textId="77777777" w:rsidR="00C23CAB" w:rsidRDefault="00C23CAB" w:rsidP="00C23CAB">
            <w:pPr>
              <w:jc w:val="left"/>
            </w:pPr>
            <w:r>
              <w:t>Promotion wrap on tour vans</w:t>
            </w:r>
          </w:p>
        </w:tc>
        <w:tc>
          <w:tcPr>
            <w:tcW w:w="2410" w:type="dxa"/>
            <w:shd w:val="clear" w:color="auto" w:fill="FFFFFF" w:themeFill="background1"/>
          </w:tcPr>
          <w:p w14:paraId="382EBDD7" w14:textId="77777777" w:rsidR="00C23CAB" w:rsidRDefault="00452712">
            <w:pPr>
              <w:cnfStyle w:val="000000100000" w:firstRow="0" w:lastRow="0" w:firstColumn="0" w:lastColumn="0" w:oddVBand="0" w:evenVBand="0" w:oddHBand="1" w:evenHBand="0" w:firstRowFirstColumn="0" w:firstRowLastColumn="0" w:lastRowFirstColumn="0" w:lastRowLastColumn="0"/>
            </w:pPr>
            <w:r>
              <w:t>2</w:t>
            </w:r>
          </w:p>
        </w:tc>
        <w:tc>
          <w:tcPr>
            <w:tcW w:w="3395" w:type="dxa"/>
            <w:shd w:val="clear" w:color="auto" w:fill="FFFFFF" w:themeFill="background1"/>
          </w:tcPr>
          <w:p w14:paraId="382EBDD8" w14:textId="77777777" w:rsidR="00C23CAB" w:rsidRDefault="00452712">
            <w:pPr>
              <w:cnfStyle w:val="000000100000" w:firstRow="0" w:lastRow="0" w:firstColumn="0" w:lastColumn="0" w:oddVBand="0" w:evenVBand="0" w:oddHBand="1" w:evenHBand="0" w:firstRowFirstColumn="0" w:firstRowLastColumn="0" w:lastRowFirstColumn="0" w:lastRowLastColumn="0"/>
            </w:pPr>
            <w:r>
              <w:t>800</w:t>
            </w:r>
            <w:r w:rsidR="008A6E79">
              <w:t>, -</w:t>
            </w:r>
          </w:p>
        </w:tc>
      </w:tr>
      <w:tr w:rsidR="00C23CAB" w14:paraId="382EBDDD" w14:textId="77777777" w:rsidTr="00C23CAB">
        <w:trPr>
          <w:trHeight w:val="49"/>
        </w:trPr>
        <w:tc>
          <w:tcPr>
            <w:cnfStyle w:val="001000000000" w:firstRow="0" w:lastRow="0" w:firstColumn="1" w:lastColumn="0" w:oddVBand="0" w:evenVBand="0" w:oddHBand="0" w:evenHBand="0" w:firstRowFirstColumn="0" w:firstRowLastColumn="0" w:lastRowFirstColumn="0" w:lastRowLastColumn="0"/>
            <w:tcW w:w="3676" w:type="dxa"/>
          </w:tcPr>
          <w:p w14:paraId="382EBDDA" w14:textId="77777777" w:rsidR="00C23CAB" w:rsidRDefault="00C23CAB" w:rsidP="00C23CAB">
            <w:pPr>
              <w:jc w:val="left"/>
            </w:pPr>
            <w:r>
              <w:t>Company clothing/t-shirts</w:t>
            </w:r>
          </w:p>
        </w:tc>
        <w:tc>
          <w:tcPr>
            <w:tcW w:w="2410" w:type="dxa"/>
            <w:shd w:val="clear" w:color="auto" w:fill="FFFFFF" w:themeFill="background1"/>
          </w:tcPr>
          <w:p w14:paraId="382EBDDB" w14:textId="77777777" w:rsidR="00C23CAB" w:rsidRDefault="00452712">
            <w:pPr>
              <w:cnfStyle w:val="000000000000" w:firstRow="0" w:lastRow="0" w:firstColumn="0" w:lastColumn="0" w:oddVBand="0" w:evenVBand="0" w:oddHBand="0" w:evenHBand="0" w:firstRowFirstColumn="0" w:firstRowLastColumn="0" w:lastRowFirstColumn="0" w:lastRowLastColumn="0"/>
            </w:pPr>
            <w:r>
              <w:t>14</w:t>
            </w:r>
          </w:p>
        </w:tc>
        <w:tc>
          <w:tcPr>
            <w:tcW w:w="3395" w:type="dxa"/>
            <w:shd w:val="clear" w:color="auto" w:fill="FFFFFF" w:themeFill="background1"/>
          </w:tcPr>
          <w:p w14:paraId="382EBDDC" w14:textId="77777777" w:rsidR="00C23CAB" w:rsidRDefault="00452712">
            <w:pPr>
              <w:cnfStyle w:val="000000000000" w:firstRow="0" w:lastRow="0" w:firstColumn="0" w:lastColumn="0" w:oddVBand="0" w:evenVBand="0" w:oddHBand="0" w:evenHBand="0" w:firstRowFirstColumn="0" w:firstRowLastColumn="0" w:lastRowFirstColumn="0" w:lastRowLastColumn="0"/>
            </w:pPr>
            <w:r>
              <w:t>210</w:t>
            </w:r>
            <w:r w:rsidR="008A6E79">
              <w:t>, -</w:t>
            </w:r>
          </w:p>
        </w:tc>
      </w:tr>
      <w:tr w:rsidR="00C23CAB" w14:paraId="382EBDE1" w14:textId="77777777" w:rsidTr="00C23CAB">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676" w:type="dxa"/>
          </w:tcPr>
          <w:p w14:paraId="382EBDDE" w14:textId="77777777" w:rsidR="00C23CAB" w:rsidRDefault="00C23CAB" w:rsidP="00C23CAB">
            <w:pPr>
              <w:jc w:val="left"/>
            </w:pPr>
            <w:r>
              <w:t xml:space="preserve">Business cards </w:t>
            </w:r>
          </w:p>
        </w:tc>
        <w:tc>
          <w:tcPr>
            <w:tcW w:w="2410" w:type="dxa"/>
            <w:shd w:val="clear" w:color="auto" w:fill="FFFFFF" w:themeFill="background1"/>
          </w:tcPr>
          <w:p w14:paraId="382EBDDF" w14:textId="77777777" w:rsidR="00C23CAB" w:rsidRDefault="00452712">
            <w:pPr>
              <w:cnfStyle w:val="000000100000" w:firstRow="0" w:lastRow="0" w:firstColumn="0" w:lastColumn="0" w:oddVBand="0" w:evenVBand="0" w:oddHBand="1" w:evenHBand="0" w:firstRowFirstColumn="0" w:firstRowLastColumn="0" w:lastRowFirstColumn="0" w:lastRowLastColumn="0"/>
            </w:pPr>
            <w:r>
              <w:t>1000</w:t>
            </w:r>
          </w:p>
        </w:tc>
        <w:tc>
          <w:tcPr>
            <w:tcW w:w="3395" w:type="dxa"/>
            <w:shd w:val="clear" w:color="auto" w:fill="FFFFFF" w:themeFill="background1"/>
          </w:tcPr>
          <w:p w14:paraId="382EBDE0" w14:textId="77777777" w:rsidR="00C23CAB" w:rsidRDefault="00452712">
            <w:pPr>
              <w:cnfStyle w:val="000000100000" w:firstRow="0" w:lastRow="0" w:firstColumn="0" w:lastColumn="0" w:oddVBand="0" w:evenVBand="0" w:oddHBand="1" w:evenHBand="0" w:firstRowFirstColumn="0" w:firstRowLastColumn="0" w:lastRowFirstColumn="0" w:lastRowLastColumn="0"/>
            </w:pPr>
            <w:r>
              <w:t>75</w:t>
            </w:r>
            <w:r w:rsidR="008A6E79">
              <w:t>, -</w:t>
            </w:r>
          </w:p>
        </w:tc>
      </w:tr>
      <w:tr w:rsidR="00C23CAB" w14:paraId="382EBDE5" w14:textId="77777777" w:rsidTr="00C23CAB">
        <w:trPr>
          <w:trHeight w:val="49"/>
        </w:trPr>
        <w:tc>
          <w:tcPr>
            <w:cnfStyle w:val="001000000000" w:firstRow="0" w:lastRow="0" w:firstColumn="1" w:lastColumn="0" w:oddVBand="0" w:evenVBand="0" w:oddHBand="0" w:evenHBand="0" w:firstRowFirstColumn="0" w:firstRowLastColumn="0" w:lastRowFirstColumn="0" w:lastRowLastColumn="0"/>
            <w:tcW w:w="3676" w:type="dxa"/>
          </w:tcPr>
          <w:p w14:paraId="382EBDE2" w14:textId="77777777" w:rsidR="00452712" w:rsidRPr="00452712" w:rsidRDefault="00C23CAB" w:rsidP="00C23CAB">
            <w:pPr>
              <w:jc w:val="left"/>
              <w:rPr>
                <w:i w:val="0"/>
                <w:iCs w:val="0"/>
              </w:rPr>
            </w:pPr>
            <w:r>
              <w:t>Website &amp; Social Media modifications</w:t>
            </w:r>
            <w:r w:rsidR="00452712">
              <w:t xml:space="preserve"> completed by WG director and IT specialist </w:t>
            </w:r>
            <w:proofErr w:type="spellStart"/>
            <w:r w:rsidR="00452712">
              <w:t>Zurab</w:t>
            </w:r>
            <w:proofErr w:type="spellEnd"/>
            <w:r w:rsidR="00452712">
              <w:t xml:space="preserve"> </w:t>
            </w:r>
            <w:proofErr w:type="spellStart"/>
            <w:r w:rsidR="00452712">
              <w:t>Meskhidze</w:t>
            </w:r>
            <w:proofErr w:type="spellEnd"/>
          </w:p>
        </w:tc>
        <w:tc>
          <w:tcPr>
            <w:tcW w:w="2410" w:type="dxa"/>
            <w:shd w:val="clear" w:color="auto" w:fill="FFFFFF" w:themeFill="background1"/>
          </w:tcPr>
          <w:p w14:paraId="382EBDE3" w14:textId="77777777" w:rsidR="00C23CAB" w:rsidRDefault="00C23CAB">
            <w:pPr>
              <w:cnfStyle w:val="000000000000" w:firstRow="0" w:lastRow="0" w:firstColumn="0" w:lastColumn="0" w:oddVBand="0" w:evenVBand="0" w:oddHBand="0" w:evenHBand="0" w:firstRowFirstColumn="0" w:firstRowLastColumn="0" w:lastRowFirstColumn="0" w:lastRowLastColumn="0"/>
            </w:pPr>
          </w:p>
        </w:tc>
        <w:tc>
          <w:tcPr>
            <w:tcW w:w="3395" w:type="dxa"/>
            <w:shd w:val="clear" w:color="auto" w:fill="FFFFFF" w:themeFill="background1"/>
          </w:tcPr>
          <w:p w14:paraId="382EBDE4" w14:textId="77777777" w:rsidR="00C23CAB" w:rsidRDefault="00452712">
            <w:pPr>
              <w:cnfStyle w:val="000000000000" w:firstRow="0" w:lastRow="0" w:firstColumn="0" w:lastColumn="0" w:oddVBand="0" w:evenVBand="0" w:oddHBand="0" w:evenHBand="0" w:firstRowFirstColumn="0" w:firstRowLastColumn="0" w:lastRowFirstColumn="0" w:lastRowLastColumn="0"/>
            </w:pPr>
            <w:r>
              <w:t>Free</w:t>
            </w:r>
            <w:r w:rsidR="008A6E79">
              <w:t xml:space="preserve"> </w:t>
            </w:r>
          </w:p>
        </w:tc>
      </w:tr>
      <w:tr w:rsidR="008A6E79" w14:paraId="382EBDEB" w14:textId="77777777" w:rsidTr="00C23CAB">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676" w:type="dxa"/>
          </w:tcPr>
          <w:p w14:paraId="382EBDE6" w14:textId="77777777" w:rsidR="008A6E79" w:rsidRDefault="008A6E79" w:rsidP="00C23CAB">
            <w:pPr>
              <w:rPr>
                <w:b/>
                <w:i w:val="0"/>
                <w:iCs w:val="0"/>
              </w:rPr>
            </w:pPr>
            <w:r w:rsidRPr="008A6E79">
              <w:rPr>
                <w:b/>
              </w:rPr>
              <w:t>Total cost</w:t>
            </w:r>
            <w:r w:rsidR="0025209A">
              <w:rPr>
                <w:b/>
              </w:rPr>
              <w:t xml:space="preserve"> in GEL</w:t>
            </w:r>
          </w:p>
          <w:p w14:paraId="382EBDE7" w14:textId="77777777" w:rsidR="0025209A" w:rsidRPr="008A6E79" w:rsidRDefault="0025209A" w:rsidP="00C23CAB">
            <w:pPr>
              <w:rPr>
                <w:b/>
              </w:rPr>
            </w:pPr>
            <w:r>
              <w:rPr>
                <w:b/>
              </w:rPr>
              <w:t xml:space="preserve">Total cost in </w:t>
            </w:r>
            <w:r w:rsidR="00D90446">
              <w:rPr>
                <w:b/>
              </w:rPr>
              <w:t>USD</w:t>
            </w:r>
          </w:p>
        </w:tc>
        <w:tc>
          <w:tcPr>
            <w:tcW w:w="2410" w:type="dxa"/>
            <w:shd w:val="clear" w:color="auto" w:fill="FFFFFF" w:themeFill="background1"/>
          </w:tcPr>
          <w:p w14:paraId="382EBDE8" w14:textId="77777777" w:rsidR="008A6E79" w:rsidRDefault="008A6E79">
            <w:pPr>
              <w:cnfStyle w:val="000000100000" w:firstRow="0" w:lastRow="0" w:firstColumn="0" w:lastColumn="0" w:oddVBand="0" w:evenVBand="0" w:oddHBand="1" w:evenHBand="0" w:firstRowFirstColumn="0" w:firstRowLastColumn="0" w:lastRowFirstColumn="0" w:lastRowLastColumn="0"/>
            </w:pPr>
          </w:p>
        </w:tc>
        <w:tc>
          <w:tcPr>
            <w:tcW w:w="3395" w:type="dxa"/>
            <w:shd w:val="clear" w:color="auto" w:fill="FFFFFF" w:themeFill="background1"/>
          </w:tcPr>
          <w:p w14:paraId="382EBDE9" w14:textId="77777777" w:rsidR="008A6E79" w:rsidRDefault="008A6E79">
            <w:pPr>
              <w:cnfStyle w:val="000000100000" w:firstRow="0" w:lastRow="0" w:firstColumn="0" w:lastColumn="0" w:oddVBand="0" w:evenVBand="0" w:oddHBand="1" w:evenHBand="0" w:firstRowFirstColumn="0" w:firstRowLastColumn="0" w:lastRowFirstColumn="0" w:lastRowLastColumn="0"/>
              <w:rPr>
                <w:b/>
              </w:rPr>
            </w:pPr>
            <w:r w:rsidRPr="008A6E79">
              <w:rPr>
                <w:b/>
              </w:rPr>
              <w:t>4185, -</w:t>
            </w:r>
          </w:p>
          <w:p w14:paraId="382EBDEA" w14:textId="77777777" w:rsidR="001D470A" w:rsidRPr="008A6E79" w:rsidRDefault="00D90446">
            <w:pPr>
              <w:cnfStyle w:val="000000100000" w:firstRow="0" w:lastRow="0" w:firstColumn="0" w:lastColumn="0" w:oddVBand="0" w:evenVBand="0" w:oddHBand="1" w:evenHBand="0" w:firstRowFirstColumn="0" w:firstRowLastColumn="0" w:lastRowFirstColumn="0" w:lastRowLastColumn="0"/>
              <w:rPr>
                <w:b/>
              </w:rPr>
            </w:pPr>
            <w:r>
              <w:rPr>
                <w:b/>
              </w:rPr>
              <w:t xml:space="preserve">$1697,90 </w:t>
            </w:r>
            <w:sdt>
              <w:sdtPr>
                <w:rPr>
                  <w:b/>
                </w:rPr>
                <w:id w:val="1382521236"/>
                <w:citation/>
              </w:sdtPr>
              <w:sdtEndPr/>
              <w:sdtContent>
                <w:r>
                  <w:rPr>
                    <w:b/>
                  </w:rPr>
                  <w:fldChar w:fldCharType="begin"/>
                </w:r>
                <w:r>
                  <w:rPr>
                    <w:b/>
                    <w:lang w:val="nl-NL"/>
                  </w:rPr>
                  <w:instrText xml:space="preserve"> CITATION XE18 \l 1043 </w:instrText>
                </w:r>
                <w:r>
                  <w:rPr>
                    <w:b/>
                  </w:rPr>
                  <w:fldChar w:fldCharType="separate"/>
                </w:r>
                <w:r w:rsidR="000E5BC9">
                  <w:rPr>
                    <w:noProof/>
                    <w:lang w:val="nl-NL"/>
                  </w:rPr>
                  <w:t>(XE, 2018)</w:t>
                </w:r>
                <w:r>
                  <w:rPr>
                    <w:b/>
                  </w:rPr>
                  <w:fldChar w:fldCharType="end"/>
                </w:r>
              </w:sdtContent>
            </w:sdt>
          </w:p>
        </w:tc>
      </w:tr>
    </w:tbl>
    <w:p w14:paraId="382EBDEC" w14:textId="77777777" w:rsidR="00594455" w:rsidRPr="00594455" w:rsidRDefault="00B37017" w:rsidP="00F74F7F">
      <w:pPr>
        <w:pStyle w:val="Kop2"/>
        <w:numPr>
          <w:ilvl w:val="1"/>
          <w:numId w:val="6"/>
        </w:numPr>
      </w:pPr>
      <w:bookmarkStart w:id="89" w:name="_Toc522487351"/>
      <w:r>
        <w:lastRenderedPageBreak/>
        <w:t>Expected r</w:t>
      </w:r>
      <w:r w:rsidR="00594455">
        <w:t>evenue</w:t>
      </w:r>
      <w:bookmarkEnd w:id="89"/>
    </w:p>
    <w:p w14:paraId="382EBDED" w14:textId="77777777" w:rsidR="005F3114" w:rsidRDefault="005F3114"/>
    <w:p w14:paraId="382EBDEE" w14:textId="77777777" w:rsidR="00EB0AC9" w:rsidRDefault="00EB0AC9">
      <w:r>
        <w:rPr>
          <w:noProof/>
        </w:rPr>
        <w:drawing>
          <wp:inline distT="0" distB="0" distL="0" distR="0" wp14:anchorId="382EC5A5" wp14:editId="382EC5A6">
            <wp:extent cx="5731510" cy="2328545"/>
            <wp:effectExtent l="0" t="0" r="2540" b="0"/>
            <wp:docPr id="82" name="A2878B22-46E4-4881-983C-4D2E3D1BBC48" descr="cid:553C21F3-20C9-4509-8DA3-91C40B1B4AC0"/>
            <wp:cNvGraphicFramePr/>
            <a:graphic xmlns:a="http://schemas.openxmlformats.org/drawingml/2006/main">
              <a:graphicData uri="http://schemas.openxmlformats.org/drawingml/2006/picture">
                <pic:pic xmlns:pic="http://schemas.openxmlformats.org/drawingml/2006/picture">
                  <pic:nvPicPr>
                    <pic:cNvPr id="1" name="A2878B22-46E4-4881-983C-4D2E3D1BBC48" descr="cid:553C21F3-20C9-4509-8DA3-91C40B1B4AC0"/>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31510" cy="2328545"/>
                    </a:xfrm>
                    <a:prstGeom prst="rect">
                      <a:avLst/>
                    </a:prstGeom>
                    <a:noFill/>
                    <a:ln>
                      <a:noFill/>
                    </a:ln>
                  </pic:spPr>
                </pic:pic>
              </a:graphicData>
            </a:graphic>
          </wp:inline>
        </w:drawing>
      </w:r>
    </w:p>
    <w:p w14:paraId="382EBDEF" w14:textId="77777777" w:rsidR="00D14600" w:rsidRDefault="00721EDD" w:rsidP="00EB0AC9">
      <w:pPr>
        <w:jc w:val="center"/>
        <w:rPr>
          <w:rFonts w:asciiTheme="majorHAnsi" w:eastAsiaTheme="majorEastAsia" w:hAnsiTheme="majorHAnsi" w:cstheme="majorBidi"/>
          <w:color w:val="0A5E79" w:themeColor="accent1" w:themeShade="BF"/>
          <w:sz w:val="32"/>
          <w:szCs w:val="32"/>
        </w:rPr>
      </w:pPr>
      <w:r>
        <w:rPr>
          <w:noProof/>
        </w:rPr>
        <mc:AlternateContent>
          <mc:Choice Requires="wps">
            <w:drawing>
              <wp:anchor distT="0" distB="0" distL="114300" distR="114300" simplePos="0" relativeHeight="251798528" behindDoc="0" locked="0" layoutInCell="1" allowOverlap="1" wp14:anchorId="382EC5A7" wp14:editId="382EC5A8">
                <wp:simplePos x="0" y="0"/>
                <wp:positionH relativeFrom="margin">
                  <wp:align>center</wp:align>
                </wp:positionH>
                <wp:positionV relativeFrom="paragraph">
                  <wp:posOffset>123825</wp:posOffset>
                </wp:positionV>
                <wp:extent cx="1562100" cy="1714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62100" cy="171450"/>
                        </a:xfrm>
                        <a:prstGeom prst="rect">
                          <a:avLst/>
                        </a:prstGeom>
                        <a:solidFill>
                          <a:prstClr val="white"/>
                        </a:solidFill>
                        <a:ln>
                          <a:noFill/>
                        </a:ln>
                      </wps:spPr>
                      <wps:txbx>
                        <w:txbxContent>
                          <w:p w14:paraId="382EC5F2" w14:textId="77777777" w:rsidR="002957CA" w:rsidRPr="00A95328" w:rsidRDefault="002957CA" w:rsidP="00721EDD">
                            <w:pPr>
                              <w:pStyle w:val="Bijschrift"/>
                              <w:rPr>
                                <w:rFonts w:ascii="Times New Roman" w:eastAsia="Times New Roman" w:hAnsi="Times New Roman" w:cs="Times New Roman"/>
                                <w:noProof/>
                                <w:sz w:val="24"/>
                                <w:szCs w:val="24"/>
                                <w:lang w:val="en-US"/>
                              </w:rPr>
                            </w:pPr>
                            <w:bookmarkStart w:id="90" w:name="_Toc522486967"/>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 Expected revenue</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F775" id="Text Box 83" o:spid="_x0000_s1076" type="#_x0000_t202" style="position:absolute;left:0;text-align:left;margin-left:0;margin-top:9.75pt;width:123pt;height:13.5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" stroked="f">
                <v:textbox inset="0,0,0,0">
                  <w:txbxContent>
                    <w:p w:rsidR="002957CA" w:rsidRPr="00A95328" w:rsidRDefault="002957CA" w:rsidP="00721EDD">
                      <w:pPr>
                        <w:pStyle w:val="Caption"/>
                        <w:rPr>
                          <w:rFonts w:ascii="Times New Roman" w:eastAsia="Times New Roman" w:hAnsi="Times New Roman" w:cs="Times New Roman"/>
                          <w:noProof/>
                          <w:sz w:val="24"/>
                          <w:szCs w:val="24"/>
                          <w:lang w:val="en-US"/>
                        </w:rPr>
                      </w:pPr>
                      <w:bookmarkStart w:id="109" w:name="_Toc522486967"/>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 Expected revenue</w:t>
                      </w:r>
                      <w:bookmarkEnd w:id="109"/>
                    </w:p>
                  </w:txbxContent>
                </v:textbox>
                <w10:wrap anchorx="margin"/>
              </v:shape>
            </w:pict>
          </mc:Fallback>
        </mc:AlternateContent>
      </w:r>
      <w:r w:rsidR="00D14600">
        <w:br w:type="page"/>
      </w:r>
    </w:p>
    <w:p w14:paraId="382EBDF0" w14:textId="77777777" w:rsidR="00905E3F" w:rsidRPr="007059D7" w:rsidRDefault="00905E3F" w:rsidP="00F74F7F">
      <w:pPr>
        <w:pStyle w:val="Kop1"/>
        <w:numPr>
          <w:ilvl w:val="0"/>
          <w:numId w:val="6"/>
        </w:numPr>
      </w:pPr>
      <w:bookmarkStart w:id="91" w:name="_Toc522487352"/>
      <w:r>
        <w:lastRenderedPageBreak/>
        <w:t>Evaluation</w:t>
      </w:r>
      <w:bookmarkEnd w:id="87"/>
      <w:bookmarkEnd w:id="91"/>
    </w:p>
    <w:p w14:paraId="382EBDF1" w14:textId="77777777" w:rsidR="0063234A" w:rsidRPr="00557D7B" w:rsidRDefault="0063234A" w:rsidP="0063234A">
      <w:pPr>
        <w:spacing w:line="276" w:lineRule="auto"/>
        <w:rPr>
          <w:rFonts w:asciiTheme="minorHAnsi" w:hAnsiTheme="minorHAnsi" w:cstheme="minorHAnsi"/>
          <w:shd w:val="clear" w:color="auto" w:fill="FFFFFF"/>
        </w:rPr>
      </w:pPr>
      <w:bookmarkStart w:id="92" w:name="_Toc515277882"/>
    </w:p>
    <w:p w14:paraId="382EBDF2" w14:textId="77777777" w:rsidR="00A75148" w:rsidRPr="001D498D" w:rsidRDefault="00A75148" w:rsidP="00557D7B">
      <w:pPr>
        <w:spacing w:line="276" w:lineRule="auto"/>
        <w:rPr>
          <w:rFonts w:asciiTheme="minorHAnsi" w:hAnsiTheme="minorHAnsi" w:cstheme="minorHAnsi"/>
          <w:sz w:val="22"/>
          <w:szCs w:val="22"/>
          <w:shd w:val="clear" w:color="auto" w:fill="FFFFFF"/>
        </w:rPr>
      </w:pPr>
      <w:r w:rsidRPr="001D498D">
        <w:rPr>
          <w:rFonts w:asciiTheme="minorHAnsi" w:hAnsiTheme="minorHAnsi" w:cstheme="minorHAnsi"/>
          <w:sz w:val="22"/>
          <w:szCs w:val="22"/>
          <w:shd w:val="clear" w:color="auto" w:fill="FFFFFF"/>
        </w:rPr>
        <w:t xml:space="preserve">The point of integrating IMC for West Georgia </w:t>
      </w:r>
      <w:r w:rsidR="0099595D" w:rsidRPr="001D498D">
        <w:rPr>
          <w:rFonts w:asciiTheme="minorHAnsi" w:hAnsiTheme="minorHAnsi" w:cstheme="minorHAnsi"/>
          <w:sz w:val="22"/>
          <w:szCs w:val="22"/>
          <w:shd w:val="clear" w:color="auto" w:fill="FFFFFF"/>
        </w:rPr>
        <w:t>travel</w:t>
      </w:r>
      <w:r w:rsidRPr="001D498D">
        <w:rPr>
          <w:rFonts w:asciiTheme="minorHAnsi" w:hAnsiTheme="minorHAnsi" w:cstheme="minorHAnsi"/>
          <w:sz w:val="22"/>
          <w:szCs w:val="22"/>
          <w:shd w:val="clear" w:color="auto" w:fill="FFFFFF"/>
        </w:rPr>
        <w:t xml:space="preserve"> company is to help generate short-term financial strength and contribute to building brand value over time. Because West Georgia has diverse types of audiences of different age groups, nationalities, income etc. one </w:t>
      </w:r>
      <w:r w:rsidR="00F801AA" w:rsidRPr="001D498D">
        <w:rPr>
          <w:rFonts w:asciiTheme="minorHAnsi" w:hAnsiTheme="minorHAnsi" w:cstheme="minorHAnsi"/>
          <w:sz w:val="22"/>
          <w:szCs w:val="22"/>
          <w:shd w:val="clear" w:color="auto" w:fill="FFFFFF"/>
        </w:rPr>
        <w:t>characteristic</w:t>
      </w:r>
      <w:r w:rsidRPr="001D498D">
        <w:rPr>
          <w:rFonts w:asciiTheme="minorHAnsi" w:hAnsiTheme="minorHAnsi" w:cstheme="minorHAnsi"/>
          <w:sz w:val="22"/>
          <w:szCs w:val="22"/>
          <w:shd w:val="clear" w:color="auto" w:fill="FFFFFF"/>
        </w:rPr>
        <w:t xml:space="preserve"> they all have in common is being interested in exploring Georgia through guided tours. This is why IMC sending out different communicative message though different promotional tools that will fit multiple relevant audiences would be beneficial for WG. Further IMC requires the measurement of outcomes and because WG has been struggling with the lack of organization in its mission, goals </w:t>
      </w:r>
      <w:r w:rsidR="00D1629A" w:rsidRPr="001D498D">
        <w:rPr>
          <w:rFonts w:asciiTheme="minorHAnsi" w:hAnsiTheme="minorHAnsi" w:cstheme="minorHAnsi"/>
          <w:sz w:val="22"/>
          <w:szCs w:val="22"/>
          <w:shd w:val="clear" w:color="auto" w:fill="FFFFFF"/>
        </w:rPr>
        <w:t>etc.</w:t>
      </w:r>
      <w:r w:rsidRPr="001D498D">
        <w:rPr>
          <w:rFonts w:asciiTheme="minorHAnsi" w:hAnsiTheme="minorHAnsi" w:cstheme="minorHAnsi"/>
          <w:sz w:val="22"/>
          <w:szCs w:val="22"/>
          <w:shd w:val="clear" w:color="auto" w:fill="FFFFFF"/>
        </w:rPr>
        <w:t>, before this year, IMC will keep the West Georgia team on the right track. West Georgia needs its brand to be developed, shared and the reputation to be acquired and that is what IMC will play a major role as well.</w:t>
      </w:r>
    </w:p>
    <w:p w14:paraId="382EBDF3" w14:textId="77777777" w:rsidR="00557D7B" w:rsidRPr="001D498D" w:rsidRDefault="00557D7B" w:rsidP="00557D7B">
      <w:pPr>
        <w:spacing w:line="276" w:lineRule="auto"/>
        <w:rPr>
          <w:rFonts w:asciiTheme="minorHAnsi" w:hAnsiTheme="minorHAnsi" w:cstheme="minorHAnsi"/>
          <w:sz w:val="22"/>
          <w:szCs w:val="22"/>
          <w:shd w:val="clear" w:color="auto" w:fill="FFFFFF"/>
        </w:rPr>
      </w:pPr>
    </w:p>
    <w:p w14:paraId="382EBDF4" w14:textId="77777777" w:rsidR="00A75148" w:rsidRPr="001D498D" w:rsidRDefault="00A75148" w:rsidP="00557D7B">
      <w:pPr>
        <w:spacing w:line="276" w:lineRule="auto"/>
        <w:rPr>
          <w:rFonts w:asciiTheme="minorHAnsi" w:hAnsiTheme="minorHAnsi" w:cstheme="minorHAnsi"/>
          <w:sz w:val="22"/>
          <w:szCs w:val="22"/>
        </w:rPr>
      </w:pPr>
      <w:r w:rsidRPr="001D498D">
        <w:rPr>
          <w:rFonts w:asciiTheme="minorHAnsi" w:hAnsiTheme="minorHAnsi" w:cstheme="minorHAnsi"/>
          <w:sz w:val="22"/>
          <w:szCs w:val="22"/>
        </w:rPr>
        <w:t xml:space="preserve">Moreover, establishing a permanent connection with customers requires a multidisciplinary marketing strategy just like the IMC would suggest for West Georgia. In the case of a well-developed strategy, multi-channel interaction, as described promotional tools for WG </w:t>
      </w:r>
      <w:r w:rsidR="0099595D" w:rsidRPr="001D498D">
        <w:rPr>
          <w:rFonts w:asciiTheme="minorHAnsi" w:hAnsiTheme="minorHAnsi" w:cstheme="minorHAnsi"/>
          <w:sz w:val="22"/>
          <w:szCs w:val="22"/>
        </w:rPr>
        <w:t>travel</w:t>
      </w:r>
      <w:r w:rsidRPr="001D498D">
        <w:rPr>
          <w:rFonts w:asciiTheme="minorHAnsi" w:hAnsiTheme="minorHAnsi" w:cstheme="minorHAnsi"/>
          <w:sz w:val="22"/>
          <w:szCs w:val="22"/>
        </w:rPr>
        <w:t xml:space="preserve"> </w:t>
      </w:r>
      <w:r w:rsidR="0099595D" w:rsidRPr="001D498D">
        <w:rPr>
          <w:rFonts w:asciiTheme="minorHAnsi" w:hAnsiTheme="minorHAnsi" w:cstheme="minorHAnsi"/>
          <w:sz w:val="22"/>
          <w:szCs w:val="22"/>
        </w:rPr>
        <w:t>agency</w:t>
      </w:r>
      <w:r w:rsidRPr="001D498D">
        <w:rPr>
          <w:rFonts w:asciiTheme="minorHAnsi" w:hAnsiTheme="minorHAnsi" w:cstheme="minorHAnsi"/>
          <w:sz w:val="22"/>
          <w:szCs w:val="22"/>
        </w:rPr>
        <w:t xml:space="preserve"> above will strengthen the brand value and help build its reputation. A vivid example of how multichannel approach through an IMC strategy would work for WG is the strengthened impact and harmony different instruments in the orchestra create although each instrument sounds good on its own. </w:t>
      </w:r>
      <w:sdt>
        <w:sdtPr>
          <w:rPr>
            <w:rFonts w:asciiTheme="minorHAnsi" w:hAnsiTheme="minorHAnsi" w:cstheme="minorHAnsi"/>
            <w:sz w:val="22"/>
            <w:szCs w:val="22"/>
          </w:rPr>
          <w:id w:val="-1971116796"/>
          <w:citation/>
        </w:sdtPr>
        <w:sdtEndPr/>
        <w:sdtContent>
          <w:r w:rsidRPr="001D498D">
            <w:rPr>
              <w:rFonts w:asciiTheme="minorHAnsi" w:hAnsiTheme="minorHAnsi" w:cstheme="minorHAnsi"/>
              <w:sz w:val="22"/>
              <w:szCs w:val="22"/>
            </w:rPr>
            <w:fldChar w:fldCharType="begin"/>
          </w:r>
          <w:r w:rsidRPr="001D498D">
            <w:rPr>
              <w:rFonts w:asciiTheme="minorHAnsi" w:hAnsiTheme="minorHAnsi" w:cstheme="minorHAnsi"/>
              <w:sz w:val="22"/>
              <w:szCs w:val="22"/>
            </w:rPr>
            <w:instrText xml:space="preserve"> CITATION Sto021 \l 2057 </w:instrText>
          </w:r>
          <w:r w:rsidRPr="001D498D">
            <w:rPr>
              <w:rFonts w:asciiTheme="minorHAnsi" w:hAnsiTheme="minorHAnsi" w:cstheme="minorHAnsi"/>
              <w:sz w:val="22"/>
              <w:szCs w:val="22"/>
            </w:rPr>
            <w:fldChar w:fldCharType="separate"/>
          </w:r>
          <w:r w:rsidR="000E5BC9" w:rsidRPr="000E5BC9">
            <w:rPr>
              <w:rFonts w:asciiTheme="minorHAnsi" w:hAnsiTheme="minorHAnsi" w:cstheme="minorHAnsi"/>
              <w:noProof/>
              <w:sz w:val="22"/>
              <w:szCs w:val="22"/>
            </w:rPr>
            <w:t>(Stone, 2002)</w:t>
          </w:r>
          <w:r w:rsidRPr="001D498D">
            <w:rPr>
              <w:rFonts w:asciiTheme="minorHAnsi" w:hAnsiTheme="minorHAnsi" w:cstheme="minorHAnsi"/>
              <w:sz w:val="22"/>
              <w:szCs w:val="22"/>
            </w:rPr>
            <w:fldChar w:fldCharType="end"/>
          </w:r>
        </w:sdtContent>
      </w:sdt>
      <w:r w:rsidRPr="001D498D">
        <w:rPr>
          <w:rFonts w:asciiTheme="minorHAnsi" w:hAnsiTheme="minorHAnsi" w:cstheme="minorHAnsi"/>
          <w:sz w:val="22"/>
          <w:szCs w:val="22"/>
        </w:rPr>
        <w:t>. According to Experian Marketing Services, more than 80% of the marketers use three or more digital lines of successful campaigns successfully. Therefore, the current strategy for the successful operation of West Georgia is the Integrated Marketing Communication Strategy that puts together different promotional tools and plants a multichannel approach for the future.</w:t>
      </w:r>
    </w:p>
    <w:p w14:paraId="382EBDF5" w14:textId="77777777" w:rsidR="0071474E" w:rsidRPr="00557D7B" w:rsidRDefault="0071474E" w:rsidP="00557D7B">
      <w:pPr>
        <w:spacing w:line="276" w:lineRule="auto"/>
        <w:rPr>
          <w:rFonts w:asciiTheme="minorHAnsi" w:eastAsiaTheme="majorEastAsia" w:hAnsiTheme="minorHAnsi" w:cstheme="minorHAnsi"/>
          <w:color w:val="0A5E79" w:themeColor="accent1" w:themeShade="BF"/>
          <w:sz w:val="32"/>
          <w:szCs w:val="32"/>
        </w:rPr>
      </w:pPr>
      <w:r w:rsidRPr="00557D7B">
        <w:rPr>
          <w:rFonts w:asciiTheme="minorHAnsi" w:hAnsiTheme="minorHAnsi" w:cstheme="minorHAnsi"/>
        </w:rPr>
        <w:br w:type="page"/>
      </w:r>
    </w:p>
    <w:bookmarkEnd w:id="92" w:displacedByCustomXml="next"/>
    <w:bookmarkStart w:id="93" w:name="_Toc522487353" w:displacedByCustomXml="next"/>
    <w:sdt>
      <w:sdtPr>
        <w:rPr>
          <w:rFonts w:asciiTheme="minorHAnsi" w:eastAsiaTheme="minorHAnsi" w:hAnsiTheme="minorHAnsi" w:cstheme="minorBidi"/>
          <w:color w:val="auto"/>
          <w:sz w:val="22"/>
          <w:szCs w:val="22"/>
          <w:lang w:val="en-US"/>
        </w:rPr>
        <w:id w:val="1411733231"/>
        <w:docPartObj>
          <w:docPartGallery w:val="Bibliographies"/>
          <w:docPartUnique/>
        </w:docPartObj>
      </w:sdtPr>
      <w:sdtEndPr>
        <w:rPr>
          <w:rFonts w:ascii="Times New Roman" w:eastAsia="Times New Roman" w:hAnsi="Times New Roman" w:cs="Times New Roman"/>
          <w:sz w:val="24"/>
          <w:szCs w:val="24"/>
        </w:rPr>
      </w:sdtEndPr>
      <w:sdtContent>
        <w:p w14:paraId="382EBDF6" w14:textId="77777777" w:rsidR="000A3B83" w:rsidRDefault="000A3B83">
          <w:pPr>
            <w:pStyle w:val="Kop1"/>
          </w:pPr>
          <w:r>
            <w:t>Bibliography</w:t>
          </w:r>
          <w:bookmarkEnd w:id="93"/>
        </w:p>
        <w:p w14:paraId="382EBDF7" w14:textId="77777777" w:rsidR="000A3B83" w:rsidRPr="000A3B83" w:rsidRDefault="000A3B83" w:rsidP="000A3B83"/>
        <w:sdt>
          <w:sdtPr>
            <w:rPr>
              <w:rFonts w:ascii="Times New Roman" w:eastAsia="Times New Roman" w:hAnsi="Times New Roman" w:cs="Times New Roman"/>
              <w:sz w:val="24"/>
              <w:szCs w:val="24"/>
              <w:lang w:val="en-US"/>
            </w:rPr>
            <w:id w:val="1634979327"/>
            <w:bibliography/>
          </w:sdtPr>
          <w:sdtEndPr/>
          <w:sdtContent>
            <w:p w14:paraId="382EBDF8" w14:textId="77777777" w:rsidR="000E5BC9" w:rsidRDefault="000A3B83" w:rsidP="000E5BC9">
              <w:pPr>
                <w:pStyle w:val="Bibliografie"/>
                <w:ind w:left="720" w:hanging="720"/>
                <w:rPr>
                  <w:noProof/>
                  <w:sz w:val="24"/>
                  <w:szCs w:val="24"/>
                </w:rPr>
              </w:pPr>
              <w:r>
                <w:fldChar w:fldCharType="begin"/>
              </w:r>
              <w:r>
                <w:instrText xml:space="preserve"> BIBLIOGRAPHY </w:instrText>
              </w:r>
              <w:r>
                <w:fldChar w:fldCharType="separate"/>
              </w:r>
              <w:r w:rsidR="000E5BC9">
                <w:rPr>
                  <w:noProof/>
                </w:rPr>
                <w:t xml:space="preserve">Adjaratour. (2018). </w:t>
              </w:r>
              <w:r w:rsidR="000E5BC9">
                <w:rPr>
                  <w:i/>
                  <w:iCs/>
                  <w:noProof/>
                </w:rPr>
                <w:t>About us</w:t>
              </w:r>
              <w:r w:rsidR="000E5BC9">
                <w:rPr>
                  <w:noProof/>
                </w:rPr>
                <w:t xml:space="preserve">. Retrieved from Adjaratour: www.adjaratour.com </w:t>
              </w:r>
            </w:p>
            <w:p w14:paraId="382EBDF9" w14:textId="77777777" w:rsidR="000E5BC9" w:rsidRDefault="000E5BC9" w:rsidP="000E5BC9">
              <w:pPr>
                <w:pStyle w:val="Bibliografie"/>
                <w:ind w:left="720" w:hanging="720"/>
                <w:rPr>
                  <w:noProof/>
                </w:rPr>
              </w:pPr>
              <w:r>
                <w:rPr>
                  <w:noProof/>
                </w:rPr>
                <w:t xml:space="preserve">Baines, P. F. (2008). Case Insight 1st edition. </w:t>
              </w:r>
              <w:r>
                <w:rPr>
                  <w:i/>
                  <w:iCs/>
                  <w:noProof/>
                </w:rPr>
                <w:t>Marketing</w:t>
              </w:r>
              <w:r>
                <w:rPr>
                  <w:noProof/>
                </w:rPr>
                <w:t>, 176.</w:t>
              </w:r>
            </w:p>
            <w:p w14:paraId="382EBDFA" w14:textId="77777777" w:rsidR="000E5BC9" w:rsidRDefault="000E5BC9" w:rsidP="000E5BC9">
              <w:pPr>
                <w:pStyle w:val="Bibliografie"/>
                <w:ind w:left="720" w:hanging="720"/>
                <w:rPr>
                  <w:noProof/>
                </w:rPr>
              </w:pPr>
              <w:r>
                <w:rPr>
                  <w:noProof/>
                </w:rPr>
                <w:t xml:space="preserve">Batumi Travel. (2018). </w:t>
              </w:r>
              <w:r>
                <w:rPr>
                  <w:i/>
                  <w:iCs/>
                  <w:noProof/>
                </w:rPr>
                <w:t>About us</w:t>
              </w:r>
              <w:r>
                <w:rPr>
                  <w:noProof/>
                </w:rPr>
                <w:t xml:space="preserve">. Retrieved from Batumi Travel: www.batumi-travel.ge </w:t>
              </w:r>
            </w:p>
            <w:p w14:paraId="382EBDFB" w14:textId="77777777" w:rsidR="000E5BC9" w:rsidRDefault="000E5BC9" w:rsidP="000E5BC9">
              <w:pPr>
                <w:pStyle w:val="Bibliografie"/>
                <w:ind w:left="720" w:hanging="720"/>
                <w:rPr>
                  <w:noProof/>
                </w:rPr>
              </w:pPr>
              <w:r>
                <w:rPr>
                  <w:noProof/>
                </w:rPr>
                <w:t xml:space="preserve">CAPA. (2018). </w:t>
              </w:r>
              <w:r>
                <w:rPr>
                  <w:i/>
                  <w:iCs/>
                  <w:noProof/>
                </w:rPr>
                <w:t>CAPA- Centre for Aviation</w:t>
              </w:r>
              <w:r>
                <w:rPr>
                  <w:noProof/>
                </w:rPr>
                <w:t>. Retrieved from centreforaviiation: centreforaviation.com</w:t>
              </w:r>
            </w:p>
            <w:p w14:paraId="382EBDFC" w14:textId="77777777" w:rsidR="000E5BC9" w:rsidRDefault="000E5BC9" w:rsidP="000E5BC9">
              <w:pPr>
                <w:pStyle w:val="Bibliografie"/>
                <w:ind w:left="720" w:hanging="720"/>
                <w:rPr>
                  <w:noProof/>
                </w:rPr>
              </w:pPr>
              <w:r>
                <w:rPr>
                  <w:noProof/>
                </w:rPr>
                <w:t xml:space="preserve">Caucasus travel. (2018). </w:t>
              </w:r>
              <w:r>
                <w:rPr>
                  <w:i/>
                  <w:iCs/>
                  <w:noProof/>
                </w:rPr>
                <w:t>about us</w:t>
              </w:r>
              <w:r>
                <w:rPr>
                  <w:noProof/>
                </w:rPr>
                <w:t>. Retrieved from Caucasus travel: http://www.caucasustravel.com</w:t>
              </w:r>
            </w:p>
            <w:p w14:paraId="382EBDFD" w14:textId="77777777" w:rsidR="000E5BC9" w:rsidRDefault="000E5BC9" w:rsidP="000E5BC9">
              <w:pPr>
                <w:pStyle w:val="Bibliografie"/>
                <w:ind w:left="720" w:hanging="720"/>
                <w:rPr>
                  <w:noProof/>
                </w:rPr>
              </w:pPr>
              <w:r>
                <w:rPr>
                  <w:noProof/>
                </w:rPr>
                <w:t>CBS. (2018). Statistics bureau. Amsterdam, The Netherlands.</w:t>
              </w:r>
            </w:p>
            <w:p w14:paraId="382EBDFE" w14:textId="77777777" w:rsidR="000E5BC9" w:rsidRDefault="000E5BC9" w:rsidP="000E5BC9">
              <w:pPr>
                <w:pStyle w:val="Bibliografie"/>
                <w:ind w:left="720" w:hanging="720"/>
                <w:rPr>
                  <w:noProof/>
                </w:rPr>
              </w:pPr>
              <w:r>
                <w:rPr>
                  <w:noProof/>
                </w:rPr>
                <w:t>Destatis. (2018). National statistics . Berlin, Germany.</w:t>
              </w:r>
            </w:p>
            <w:p w14:paraId="382EBDFF" w14:textId="77777777" w:rsidR="000E5BC9" w:rsidRDefault="000E5BC9" w:rsidP="000E5BC9">
              <w:pPr>
                <w:pStyle w:val="Bibliografie"/>
                <w:ind w:left="720" w:hanging="720"/>
                <w:rPr>
                  <w:noProof/>
                </w:rPr>
              </w:pPr>
              <w:r>
                <w:rPr>
                  <w:noProof/>
                </w:rPr>
                <w:t>Erasmus+. (2017, 08 31). SUSTAINABLE MANAGER IN TOURISM SECTOR. Shropshire and Staffordshire, UK. Retrieved from https://ec.europa.eu/programmes/erasmus-plus/projects/eplus-project-details/#project/2015-1-UK01-KA202-013499</w:t>
              </w:r>
            </w:p>
            <w:p w14:paraId="382EBE00" w14:textId="77777777" w:rsidR="000E5BC9" w:rsidRDefault="000E5BC9" w:rsidP="000E5BC9">
              <w:pPr>
                <w:pStyle w:val="Bibliografie"/>
                <w:ind w:left="720" w:hanging="720"/>
                <w:rPr>
                  <w:noProof/>
                </w:rPr>
              </w:pPr>
              <w:r>
                <w:rPr>
                  <w:noProof/>
                </w:rPr>
                <w:t xml:space="preserve">European Commision. (2012). </w:t>
              </w:r>
              <w:r>
                <w:rPr>
                  <w:i/>
                  <w:iCs/>
                  <w:noProof/>
                </w:rPr>
                <w:t>Special Eurobarometer 386.</w:t>
              </w:r>
              <w:r>
                <w:rPr>
                  <w:noProof/>
                </w:rPr>
                <w:t xml:space="preserve"> Brussel: TNS Opinion &amp; Social.</w:t>
              </w:r>
            </w:p>
            <w:p w14:paraId="382EBE01" w14:textId="77777777" w:rsidR="000E5BC9" w:rsidRDefault="000E5BC9" w:rsidP="000E5BC9">
              <w:pPr>
                <w:pStyle w:val="Bibliografie"/>
                <w:ind w:left="720" w:hanging="720"/>
                <w:rPr>
                  <w:noProof/>
                </w:rPr>
              </w:pPr>
              <w:r>
                <w:rPr>
                  <w:noProof/>
                </w:rPr>
                <w:t xml:space="preserve">Exotour travel. (2018). </w:t>
              </w:r>
              <w:r>
                <w:rPr>
                  <w:i/>
                  <w:iCs/>
                  <w:noProof/>
                </w:rPr>
                <w:t>about us</w:t>
              </w:r>
              <w:r>
                <w:rPr>
                  <w:noProof/>
                </w:rPr>
                <w:t>. Retrieved from Exotour travel: www.exotour.travel</w:t>
              </w:r>
            </w:p>
            <w:p w14:paraId="382EBE02" w14:textId="77777777" w:rsidR="000E5BC9" w:rsidRDefault="000E5BC9" w:rsidP="000E5BC9">
              <w:pPr>
                <w:pStyle w:val="Bibliografie"/>
                <w:ind w:left="720" w:hanging="720"/>
                <w:rPr>
                  <w:noProof/>
                </w:rPr>
              </w:pPr>
              <w:r>
                <w:rPr>
                  <w:noProof/>
                </w:rPr>
                <w:t>Federal Statistical Office. (2018). Statistics office. Neuchatal, Switzerland.</w:t>
              </w:r>
            </w:p>
            <w:p w14:paraId="382EBE03" w14:textId="77777777" w:rsidR="000E5BC9" w:rsidRDefault="000E5BC9" w:rsidP="000E5BC9">
              <w:pPr>
                <w:pStyle w:val="Bibliografie"/>
                <w:ind w:left="720" w:hanging="720"/>
                <w:rPr>
                  <w:noProof/>
                </w:rPr>
              </w:pPr>
              <w:r>
                <w:rPr>
                  <w:noProof/>
                </w:rPr>
                <w:t xml:space="preserve">Forbes, G. (2017, October 20). </w:t>
              </w:r>
              <w:r>
                <w:rPr>
                  <w:i/>
                  <w:iCs/>
                  <w:noProof/>
                </w:rPr>
                <w:t>The impact of Tourism</w:t>
              </w:r>
              <w:r>
                <w:rPr>
                  <w:noProof/>
                </w:rPr>
                <w:t>. Retrieved from http://forbes.ge/news/3311/The-impact-of-Tourism</w:t>
              </w:r>
            </w:p>
            <w:p w14:paraId="382EBE04" w14:textId="77777777" w:rsidR="000E5BC9" w:rsidRDefault="000E5BC9" w:rsidP="000E5BC9">
              <w:pPr>
                <w:pStyle w:val="Bibliografie"/>
                <w:ind w:left="720" w:hanging="720"/>
                <w:rPr>
                  <w:noProof/>
                </w:rPr>
              </w:pPr>
              <w:r>
                <w:rPr>
                  <w:noProof/>
                </w:rPr>
                <w:t xml:space="preserve">Georgia and Travel. (2017, March 10). </w:t>
              </w:r>
              <w:r>
                <w:rPr>
                  <w:i/>
                  <w:iCs/>
                  <w:noProof/>
                </w:rPr>
                <w:t>6th million tourist in Georgia</w:t>
              </w:r>
              <w:r>
                <w:rPr>
                  <w:noProof/>
                </w:rPr>
                <w:t>. Retrieved from YouTube: https://www.youtube.com/watch?v=wj3v_UPRauY</w:t>
              </w:r>
            </w:p>
            <w:p w14:paraId="382EBE05" w14:textId="77777777" w:rsidR="000E5BC9" w:rsidRDefault="000E5BC9" w:rsidP="000E5BC9">
              <w:pPr>
                <w:pStyle w:val="Bibliografie"/>
                <w:ind w:left="720" w:hanging="720"/>
                <w:rPr>
                  <w:noProof/>
                </w:rPr>
              </w:pPr>
              <w:r>
                <w:rPr>
                  <w:noProof/>
                </w:rPr>
                <w:t xml:space="preserve">GeorgiCaTravel. (2018). </w:t>
              </w:r>
              <w:r>
                <w:rPr>
                  <w:i/>
                  <w:iCs/>
                  <w:noProof/>
                </w:rPr>
                <w:t>About us</w:t>
              </w:r>
              <w:r>
                <w:rPr>
                  <w:noProof/>
                </w:rPr>
                <w:t>. Retrieved from GeorgiCa Travel: https://georgicatravel.ge</w:t>
              </w:r>
            </w:p>
            <w:p w14:paraId="382EBE06" w14:textId="77777777" w:rsidR="000E5BC9" w:rsidRDefault="000E5BC9" w:rsidP="000E5BC9">
              <w:pPr>
                <w:pStyle w:val="Bibliografie"/>
                <w:ind w:left="720" w:hanging="720"/>
                <w:rPr>
                  <w:noProof/>
                </w:rPr>
              </w:pPr>
              <w:r>
                <w:rPr>
                  <w:noProof/>
                </w:rPr>
                <w:t xml:space="preserve">GNTA. (2017). </w:t>
              </w:r>
              <w:r>
                <w:rPr>
                  <w:i/>
                  <w:iCs/>
                  <w:noProof/>
                </w:rPr>
                <w:t>International Arrivals.</w:t>
              </w:r>
              <w:r>
                <w:rPr>
                  <w:noProof/>
                </w:rPr>
                <w:t xml:space="preserve"> Tbilisi: Georgian National Tourism Agency.</w:t>
              </w:r>
            </w:p>
            <w:p w14:paraId="382EBE07" w14:textId="77777777" w:rsidR="000E5BC9" w:rsidRDefault="000E5BC9" w:rsidP="000E5BC9">
              <w:pPr>
                <w:pStyle w:val="Bibliografie"/>
                <w:ind w:left="720" w:hanging="720"/>
                <w:rPr>
                  <w:noProof/>
                </w:rPr>
              </w:pPr>
              <w:r>
                <w:rPr>
                  <w:noProof/>
                </w:rPr>
                <w:t xml:space="preserve">GNTA, G. N. (2018). </w:t>
              </w:r>
              <w:r>
                <w:rPr>
                  <w:i/>
                  <w:iCs/>
                  <w:noProof/>
                </w:rPr>
                <w:t>Georgian National Tourism Administration</w:t>
              </w:r>
              <w:r>
                <w:rPr>
                  <w:noProof/>
                </w:rPr>
                <w:t>. Retrieved from https://gnta.ge/statistics/: https://gnta.ge/statistics/</w:t>
              </w:r>
            </w:p>
            <w:p w14:paraId="382EBE08" w14:textId="77777777" w:rsidR="000E5BC9" w:rsidRDefault="000E5BC9" w:rsidP="000E5BC9">
              <w:pPr>
                <w:pStyle w:val="Bibliografie"/>
                <w:ind w:left="720" w:hanging="720"/>
                <w:rPr>
                  <w:noProof/>
                </w:rPr>
              </w:pPr>
              <w:r>
                <w:rPr>
                  <w:noProof/>
                </w:rPr>
                <w:t xml:space="preserve">Goi, C. (2009). A Review of Marketing Mix: 4Ps or More? </w:t>
              </w:r>
              <w:r>
                <w:rPr>
                  <w:i/>
                  <w:iCs/>
                  <w:noProof/>
                </w:rPr>
                <w:t>International Journal of Marketing Studies</w:t>
              </w:r>
              <w:r>
                <w:rPr>
                  <w:noProof/>
                </w:rPr>
                <w:t>.</w:t>
              </w:r>
            </w:p>
            <w:p w14:paraId="382EBE09" w14:textId="77777777" w:rsidR="000E5BC9" w:rsidRDefault="000E5BC9" w:rsidP="000E5BC9">
              <w:pPr>
                <w:pStyle w:val="Bibliografie"/>
                <w:ind w:left="720" w:hanging="720"/>
                <w:rPr>
                  <w:noProof/>
                </w:rPr>
              </w:pPr>
              <w:r>
                <w:rPr>
                  <w:noProof/>
                </w:rPr>
                <w:t xml:space="preserve">Grit, R. (2008). </w:t>
              </w:r>
              <w:r>
                <w:rPr>
                  <w:i/>
                  <w:iCs/>
                  <w:noProof/>
                </w:rPr>
                <w:t>Project management.</w:t>
              </w:r>
              <w:r>
                <w:rPr>
                  <w:noProof/>
                </w:rPr>
                <w:t xml:space="preserve"> Noordhoff .</w:t>
              </w:r>
            </w:p>
            <w:p w14:paraId="382EBE0A" w14:textId="77777777" w:rsidR="000E5BC9" w:rsidRDefault="000E5BC9" w:rsidP="000E5BC9">
              <w:pPr>
                <w:pStyle w:val="Bibliografie"/>
                <w:ind w:left="720" w:hanging="720"/>
                <w:rPr>
                  <w:noProof/>
                </w:rPr>
              </w:pPr>
              <w:r>
                <w:rPr>
                  <w:noProof/>
                </w:rPr>
                <w:t xml:space="preserve">Idman, R.-M. K. (1993). </w:t>
              </w:r>
              <w:r>
                <w:rPr>
                  <w:i/>
                  <w:iCs/>
                  <w:noProof/>
                </w:rPr>
                <w:t>Nykyaikainen markkinointiviestintä. 1. Painos.</w:t>
              </w:r>
              <w:r>
                <w:rPr>
                  <w:noProof/>
                </w:rPr>
                <w:t xml:space="preserve"> Porvoo: Weiling+Göös .</w:t>
              </w:r>
            </w:p>
            <w:p w14:paraId="382EBE0B" w14:textId="77777777" w:rsidR="000E5BC9" w:rsidRDefault="000E5BC9" w:rsidP="000E5BC9">
              <w:pPr>
                <w:pStyle w:val="Bibliografie"/>
                <w:ind w:left="720" w:hanging="720"/>
                <w:rPr>
                  <w:noProof/>
                </w:rPr>
              </w:pPr>
              <w:r>
                <w:rPr>
                  <w:noProof/>
                </w:rPr>
                <w:t xml:space="preserve">Investment, I. (2017). </w:t>
              </w:r>
              <w:r>
                <w:rPr>
                  <w:i/>
                  <w:iCs/>
                  <w:noProof/>
                </w:rPr>
                <w:t>In 2017, Georgia was visited by 18.8% more tourists</w:t>
              </w:r>
              <w:r>
                <w:rPr>
                  <w:noProof/>
                </w:rPr>
                <w:t>. Retrieved from http://internationalinvestment.biz: http://internationalinvestment.biz/en/tourism/86-v-2017-godu-gruziyu-posetilo-na-188-bolshe-turistov.html</w:t>
              </w:r>
            </w:p>
            <w:p w14:paraId="382EBE0C" w14:textId="77777777" w:rsidR="000E5BC9" w:rsidRDefault="000E5BC9" w:rsidP="000E5BC9">
              <w:pPr>
                <w:pStyle w:val="Bibliografie"/>
                <w:ind w:left="720" w:hanging="720"/>
                <w:rPr>
                  <w:noProof/>
                </w:rPr>
              </w:pPr>
              <w:r>
                <w:rPr>
                  <w:noProof/>
                </w:rPr>
                <w:t xml:space="preserve">Ko floor, F. v. (2014). </w:t>
              </w:r>
              <w:r>
                <w:rPr>
                  <w:i/>
                  <w:iCs/>
                  <w:noProof/>
                </w:rPr>
                <w:t>Marketing communicatie strategy.</w:t>
              </w:r>
              <w:r>
                <w:rPr>
                  <w:noProof/>
                </w:rPr>
                <w:t xml:space="preserve"> Noordhoff.</w:t>
              </w:r>
            </w:p>
            <w:p w14:paraId="382EBE0D" w14:textId="77777777" w:rsidR="000E5BC9" w:rsidRDefault="000E5BC9" w:rsidP="000E5BC9">
              <w:pPr>
                <w:pStyle w:val="Bibliografie"/>
                <w:ind w:left="720" w:hanging="720"/>
                <w:rPr>
                  <w:noProof/>
                </w:rPr>
              </w:pPr>
              <w:r>
                <w:rPr>
                  <w:noProof/>
                </w:rPr>
                <w:t xml:space="preserve">Kotler, P. &amp;. (2006). </w:t>
              </w:r>
              <w:r>
                <w:rPr>
                  <w:i/>
                  <w:iCs/>
                  <w:noProof/>
                </w:rPr>
                <w:t>Principles of Marketing. 11th Edition.</w:t>
              </w:r>
              <w:r>
                <w:rPr>
                  <w:noProof/>
                </w:rPr>
                <w:t xml:space="preserve"> New Jersey: Pearson.</w:t>
              </w:r>
            </w:p>
            <w:p w14:paraId="382EBE0E" w14:textId="77777777" w:rsidR="000E5BC9" w:rsidRDefault="000E5BC9" w:rsidP="000E5BC9">
              <w:pPr>
                <w:pStyle w:val="Bibliografie"/>
                <w:ind w:left="720" w:hanging="720"/>
                <w:rPr>
                  <w:noProof/>
                </w:rPr>
              </w:pPr>
              <w:r>
                <w:rPr>
                  <w:noProof/>
                </w:rPr>
                <w:t>Liechtenstein. (2018). Government. Vaduz, Liechtenstein.</w:t>
              </w:r>
            </w:p>
            <w:p w14:paraId="382EBE0F" w14:textId="77777777" w:rsidR="000E5BC9" w:rsidRDefault="000E5BC9" w:rsidP="000E5BC9">
              <w:pPr>
                <w:pStyle w:val="Bibliografie"/>
                <w:ind w:left="720" w:hanging="720"/>
                <w:rPr>
                  <w:noProof/>
                </w:rPr>
              </w:pPr>
              <w:r>
                <w:rPr>
                  <w:noProof/>
                </w:rPr>
                <w:t>Meskhidze, Z. (2018, February-June). West Georgia Travel Agency internal information. (S. Assink, Interviewer)</w:t>
              </w:r>
            </w:p>
            <w:p w14:paraId="382EBE10" w14:textId="77777777" w:rsidR="000E5BC9" w:rsidRDefault="000E5BC9" w:rsidP="000E5BC9">
              <w:pPr>
                <w:pStyle w:val="Bibliografie"/>
                <w:ind w:left="720" w:hanging="720"/>
                <w:rPr>
                  <w:noProof/>
                </w:rPr>
              </w:pPr>
              <w:r>
                <w:rPr>
                  <w:noProof/>
                </w:rPr>
                <w:lastRenderedPageBreak/>
                <w:t xml:space="preserve">Michael Treacy, F. W. (1997). </w:t>
              </w:r>
              <w:r>
                <w:rPr>
                  <w:i/>
                  <w:iCs/>
                  <w:noProof/>
                </w:rPr>
                <w:t>The Discipline of Market Leaders.</w:t>
              </w:r>
              <w:r>
                <w:rPr>
                  <w:noProof/>
                </w:rPr>
                <w:t xml:space="preserve"> Noordhoff.</w:t>
              </w:r>
            </w:p>
            <w:p w14:paraId="382EBE11" w14:textId="77777777" w:rsidR="000E5BC9" w:rsidRDefault="000E5BC9" w:rsidP="000E5BC9">
              <w:pPr>
                <w:pStyle w:val="Bibliografie"/>
                <w:ind w:left="720" w:hanging="720"/>
                <w:rPr>
                  <w:noProof/>
                </w:rPr>
              </w:pPr>
              <w:r>
                <w:rPr>
                  <w:noProof/>
                </w:rPr>
                <w:t xml:space="preserve">Ministry of Finance of Georgia. (2018, January). </w:t>
              </w:r>
              <w:r>
                <w:rPr>
                  <w:i/>
                  <w:iCs/>
                  <w:noProof/>
                </w:rPr>
                <w:t>Georgia Economy Overview.</w:t>
              </w:r>
              <w:r>
                <w:rPr>
                  <w:noProof/>
                </w:rPr>
                <w:t xml:space="preserve"> Retrieved from Georgia the outlook: https://mof.ge/images/File/Georgia-The%20Outlook_ENG_Jan-2018.pdf</w:t>
              </w:r>
            </w:p>
            <w:p w14:paraId="382EBE12" w14:textId="77777777" w:rsidR="000E5BC9" w:rsidRDefault="000E5BC9" w:rsidP="000E5BC9">
              <w:pPr>
                <w:pStyle w:val="Bibliografie"/>
                <w:ind w:left="720" w:hanging="720"/>
                <w:rPr>
                  <w:noProof/>
                </w:rPr>
              </w:pPr>
              <w:r>
                <w:rPr>
                  <w:noProof/>
                </w:rPr>
                <w:t>Ministry of Internal Affairs of Georgia. (2013). Information Center. Tbilisi.</w:t>
              </w:r>
            </w:p>
            <w:p w14:paraId="382EBE13" w14:textId="77777777" w:rsidR="000E5BC9" w:rsidRDefault="000E5BC9" w:rsidP="000E5BC9">
              <w:pPr>
                <w:pStyle w:val="Bibliografie"/>
                <w:ind w:left="720" w:hanging="720"/>
                <w:rPr>
                  <w:noProof/>
                </w:rPr>
              </w:pPr>
              <w:r>
                <w:rPr>
                  <w:noProof/>
                </w:rPr>
                <w:t>Monaco iq. (2018). Government. Monte Carlo, Monaco.</w:t>
              </w:r>
            </w:p>
            <w:p w14:paraId="382EBE14" w14:textId="77777777" w:rsidR="000E5BC9" w:rsidRDefault="000E5BC9" w:rsidP="000E5BC9">
              <w:pPr>
                <w:pStyle w:val="Bibliografie"/>
                <w:ind w:left="720" w:hanging="720"/>
                <w:rPr>
                  <w:noProof/>
                </w:rPr>
              </w:pPr>
              <w:r>
                <w:rPr>
                  <w:noProof/>
                </w:rPr>
                <w:t>NIMA. (2016). Retrieved from https://www.nima.nl/alleen-marketeers-3-14-geschikt-b2b/</w:t>
              </w:r>
            </w:p>
            <w:p w14:paraId="382EBE15" w14:textId="77777777" w:rsidR="000E5BC9" w:rsidRDefault="000E5BC9" w:rsidP="000E5BC9">
              <w:pPr>
                <w:pStyle w:val="Bibliografie"/>
                <w:ind w:left="720" w:hanging="720"/>
                <w:rPr>
                  <w:noProof/>
                </w:rPr>
              </w:pPr>
              <w:r>
                <w:rPr>
                  <w:noProof/>
                </w:rPr>
                <w:t>Office National Statistics. (2018). Government. London, United Kingdom.</w:t>
              </w:r>
            </w:p>
            <w:p w14:paraId="382EBE16" w14:textId="77777777" w:rsidR="000E5BC9" w:rsidRDefault="000E5BC9" w:rsidP="000E5BC9">
              <w:pPr>
                <w:pStyle w:val="Bibliografie"/>
                <w:ind w:left="720" w:hanging="720"/>
                <w:rPr>
                  <w:noProof/>
                </w:rPr>
              </w:pPr>
              <w:r>
                <w:rPr>
                  <w:noProof/>
                </w:rPr>
                <w:t xml:space="preserve">Pin Georgia. (2018). </w:t>
              </w:r>
              <w:r>
                <w:rPr>
                  <w:i/>
                  <w:iCs/>
                  <w:noProof/>
                </w:rPr>
                <w:t>about us</w:t>
              </w:r>
              <w:r>
                <w:rPr>
                  <w:noProof/>
                </w:rPr>
                <w:t xml:space="preserve">. Retrieved from Pin Georgia: www.pingeorgia.ge </w:t>
              </w:r>
            </w:p>
            <w:p w14:paraId="382EBE17" w14:textId="77777777" w:rsidR="000E5BC9" w:rsidRDefault="000E5BC9" w:rsidP="000E5BC9">
              <w:pPr>
                <w:pStyle w:val="Bibliografie"/>
                <w:ind w:left="720" w:hanging="720"/>
                <w:rPr>
                  <w:noProof/>
                </w:rPr>
              </w:pPr>
              <w:r>
                <w:rPr>
                  <w:noProof/>
                </w:rPr>
                <w:t xml:space="preserve">Raaij, F. e. (2010). </w:t>
              </w:r>
              <w:r>
                <w:rPr>
                  <w:i/>
                  <w:iCs/>
                  <w:noProof/>
                </w:rPr>
                <w:t>Marketingcommunicatiestrategie.</w:t>
              </w:r>
              <w:r>
                <w:rPr>
                  <w:noProof/>
                </w:rPr>
                <w:t xml:space="preserve"> Noordhoff uitgevers.</w:t>
              </w:r>
            </w:p>
            <w:p w14:paraId="382EBE18" w14:textId="77777777" w:rsidR="000E5BC9" w:rsidRDefault="000E5BC9" w:rsidP="000E5BC9">
              <w:pPr>
                <w:pStyle w:val="Bibliografie"/>
                <w:ind w:left="720" w:hanging="720"/>
                <w:rPr>
                  <w:noProof/>
                </w:rPr>
              </w:pPr>
              <w:r>
                <w:rPr>
                  <w:noProof/>
                </w:rPr>
                <w:t xml:space="preserve">Rowley, J. (1998). Promotion and marketing communications. </w:t>
              </w:r>
              <w:r>
                <w:rPr>
                  <w:i/>
                  <w:iCs/>
                  <w:noProof/>
                </w:rPr>
                <w:t>Library review</w:t>
              </w:r>
              <w:r>
                <w:rPr>
                  <w:noProof/>
                </w:rPr>
                <w:t>.</w:t>
              </w:r>
            </w:p>
            <w:p w14:paraId="382EBE19" w14:textId="77777777" w:rsidR="000E5BC9" w:rsidRDefault="000E5BC9" w:rsidP="000E5BC9">
              <w:pPr>
                <w:pStyle w:val="Bibliografie"/>
                <w:ind w:left="720" w:hanging="720"/>
                <w:rPr>
                  <w:noProof/>
                </w:rPr>
              </w:pPr>
              <w:r>
                <w:rPr>
                  <w:noProof/>
                </w:rPr>
                <w:t xml:space="preserve">Rubin, R. S. (1981). The Society for Industrial and Organizational Psychology. </w:t>
              </w:r>
              <w:r>
                <w:rPr>
                  <w:i/>
                  <w:iCs/>
                  <w:noProof/>
                </w:rPr>
                <w:t>Saint Louis University journal</w:t>
              </w:r>
              <w:r>
                <w:rPr>
                  <w:noProof/>
                </w:rPr>
                <w:t>.</w:t>
              </w:r>
            </w:p>
            <w:p w14:paraId="382EBE1A" w14:textId="77777777" w:rsidR="000E5BC9" w:rsidRDefault="000E5BC9" w:rsidP="000E5BC9">
              <w:pPr>
                <w:pStyle w:val="Bibliografie"/>
                <w:ind w:left="720" w:hanging="720"/>
                <w:rPr>
                  <w:noProof/>
                </w:rPr>
              </w:pPr>
              <w:r>
                <w:rPr>
                  <w:noProof/>
                </w:rPr>
                <w:t xml:space="preserve">Stone, M. H. (2002). Multichannel customer management: The benefits and challenges . </w:t>
              </w:r>
              <w:r>
                <w:rPr>
                  <w:i/>
                  <w:iCs/>
                  <w:noProof/>
                </w:rPr>
                <w:t>Database Mark Cust Strategy Manag</w:t>
              </w:r>
              <w:r>
                <w:rPr>
                  <w:noProof/>
                </w:rPr>
                <w:t>, 10-39.</w:t>
              </w:r>
            </w:p>
            <w:p w14:paraId="382EBE1B" w14:textId="77777777" w:rsidR="000E5BC9" w:rsidRDefault="000E5BC9" w:rsidP="000E5BC9">
              <w:pPr>
                <w:pStyle w:val="Bibliografie"/>
                <w:ind w:left="720" w:hanging="720"/>
                <w:rPr>
                  <w:noProof/>
                </w:rPr>
              </w:pPr>
              <w:r>
                <w:rPr>
                  <w:noProof/>
                </w:rPr>
                <w:t xml:space="preserve">Thorsten Wuest, K. A.-D. (2015). Layers of an extended product . </w:t>
              </w:r>
              <w:r>
                <w:rPr>
                  <w:i/>
                  <w:iCs/>
                  <w:noProof/>
                </w:rPr>
                <w:t>Accessing servitisation potential of PLM data by applying the product avatar concept</w:t>
              </w:r>
              <w:r>
                <w:rPr>
                  <w:noProof/>
                </w:rPr>
                <w:t>.</w:t>
              </w:r>
            </w:p>
            <w:p w14:paraId="382EBE1C" w14:textId="77777777" w:rsidR="000E5BC9" w:rsidRDefault="000E5BC9" w:rsidP="000E5BC9">
              <w:pPr>
                <w:pStyle w:val="Bibliografie"/>
                <w:ind w:left="720" w:hanging="720"/>
                <w:rPr>
                  <w:noProof/>
                </w:rPr>
              </w:pPr>
              <w:r>
                <w:rPr>
                  <w:noProof/>
                </w:rPr>
                <w:t xml:space="preserve">United Nations Development programme. (2016). </w:t>
              </w:r>
              <w:r>
                <w:rPr>
                  <w:i/>
                  <w:iCs/>
                  <w:noProof/>
                </w:rPr>
                <w:t>Human Development Reports.</w:t>
              </w:r>
              <w:r>
                <w:rPr>
                  <w:noProof/>
                </w:rPr>
                <w:t xml:space="preserve"> Brussel: United Nations.</w:t>
              </w:r>
            </w:p>
            <w:p w14:paraId="382EBE1D" w14:textId="77777777" w:rsidR="000E5BC9" w:rsidRDefault="000E5BC9" w:rsidP="000E5BC9">
              <w:pPr>
                <w:pStyle w:val="Bibliografie"/>
                <w:ind w:left="720" w:hanging="720"/>
                <w:rPr>
                  <w:noProof/>
                </w:rPr>
              </w:pPr>
              <w:r>
                <w:rPr>
                  <w:noProof/>
                </w:rPr>
                <w:t xml:space="preserve">University of Minnesota . (2016). </w:t>
              </w:r>
              <w:r>
                <w:rPr>
                  <w:i/>
                  <w:iCs/>
                  <w:noProof/>
                </w:rPr>
                <w:t>World Regional Geography: People, Places and Globalization.</w:t>
              </w:r>
              <w:r>
                <w:rPr>
                  <w:noProof/>
                </w:rPr>
                <w:t xml:space="preserve"> Minnesota: Libraries Publishing edition.</w:t>
              </w:r>
            </w:p>
            <w:p w14:paraId="382EBE1E" w14:textId="77777777" w:rsidR="000E5BC9" w:rsidRDefault="000E5BC9" w:rsidP="000E5BC9">
              <w:pPr>
                <w:pStyle w:val="Bibliografie"/>
                <w:ind w:left="720" w:hanging="720"/>
                <w:rPr>
                  <w:noProof/>
                </w:rPr>
              </w:pPr>
              <w:r>
                <w:rPr>
                  <w:noProof/>
                </w:rPr>
                <w:t xml:space="preserve">UNWTO World Tourism Oranization. (December 2013). </w:t>
              </w:r>
              <w:r>
                <w:rPr>
                  <w:i/>
                  <w:iCs/>
                  <w:noProof/>
                </w:rPr>
                <w:t>UNWTO World Tourism Barometer and Statistical Annex.</w:t>
              </w:r>
              <w:r>
                <w:rPr>
                  <w:noProof/>
                </w:rPr>
                <w:t xml:space="preserve"> </w:t>
              </w:r>
            </w:p>
            <w:p w14:paraId="382EBE1F" w14:textId="77777777" w:rsidR="000E5BC9" w:rsidRDefault="000E5BC9" w:rsidP="000E5BC9">
              <w:pPr>
                <w:pStyle w:val="Bibliografie"/>
                <w:ind w:left="720" w:hanging="720"/>
                <w:rPr>
                  <w:noProof/>
                </w:rPr>
              </w:pPr>
              <w:r>
                <w:rPr>
                  <w:noProof/>
                </w:rPr>
                <w:t xml:space="preserve">Visit Georgia. (2018). </w:t>
              </w:r>
              <w:r>
                <w:rPr>
                  <w:i/>
                  <w:iCs/>
                  <w:noProof/>
                </w:rPr>
                <w:t>About us</w:t>
              </w:r>
              <w:r>
                <w:rPr>
                  <w:noProof/>
                </w:rPr>
                <w:t xml:space="preserve">. Retrieved from Visit Georgia: www.visitgeorgia.ge </w:t>
              </w:r>
            </w:p>
            <w:p w14:paraId="382EBE20" w14:textId="77777777" w:rsidR="000E5BC9" w:rsidRDefault="000E5BC9" w:rsidP="000E5BC9">
              <w:pPr>
                <w:pStyle w:val="Bibliografie"/>
                <w:ind w:left="720" w:hanging="720"/>
                <w:rPr>
                  <w:noProof/>
                </w:rPr>
              </w:pPr>
              <w:r>
                <w:rPr>
                  <w:noProof/>
                </w:rPr>
                <w:t>West Georgia. (2018). West Georgia Mission, Vission, USP's. Georgia: Zurab Meskhidze.</w:t>
              </w:r>
            </w:p>
            <w:p w14:paraId="382EBE21" w14:textId="77777777" w:rsidR="000E5BC9" w:rsidRDefault="000E5BC9" w:rsidP="000E5BC9">
              <w:pPr>
                <w:pStyle w:val="Bibliografie"/>
                <w:ind w:left="720" w:hanging="720"/>
                <w:rPr>
                  <w:noProof/>
                </w:rPr>
              </w:pPr>
              <w:r>
                <w:rPr>
                  <w:noProof/>
                </w:rPr>
                <w:t xml:space="preserve">Wild Horn. (2018). </w:t>
              </w:r>
              <w:r>
                <w:rPr>
                  <w:i/>
                  <w:iCs/>
                  <w:noProof/>
                </w:rPr>
                <w:t>about us</w:t>
              </w:r>
              <w:r>
                <w:rPr>
                  <w:noProof/>
                </w:rPr>
                <w:t xml:space="preserve">. Retrieved from Wild Horn: www.wildhorn.ge </w:t>
              </w:r>
            </w:p>
            <w:p w14:paraId="382EBE22" w14:textId="77777777" w:rsidR="000E5BC9" w:rsidRDefault="000E5BC9" w:rsidP="000E5BC9">
              <w:pPr>
                <w:pStyle w:val="Bibliografie"/>
                <w:ind w:left="720" w:hanging="720"/>
                <w:rPr>
                  <w:noProof/>
                </w:rPr>
              </w:pPr>
              <w:r>
                <w:rPr>
                  <w:noProof/>
                </w:rPr>
                <w:t xml:space="preserve">XE. (2018, June 14). </w:t>
              </w:r>
              <w:r>
                <w:rPr>
                  <w:i/>
                  <w:iCs/>
                  <w:noProof/>
                </w:rPr>
                <w:t>currencyconverter GEL to USD</w:t>
              </w:r>
              <w:r>
                <w:rPr>
                  <w:noProof/>
                </w:rPr>
                <w:t>. Retrieved from XE: https://www.xe.com/currencyconverter/</w:t>
              </w:r>
            </w:p>
            <w:p w14:paraId="382EBE23" w14:textId="77777777" w:rsidR="000A3B83" w:rsidRDefault="000A3B83" w:rsidP="000E5BC9">
              <w:r>
                <w:rPr>
                  <w:b/>
                  <w:bCs/>
                  <w:noProof/>
                </w:rPr>
                <w:fldChar w:fldCharType="end"/>
              </w:r>
            </w:p>
          </w:sdtContent>
        </w:sdt>
      </w:sdtContent>
    </w:sdt>
    <w:p w14:paraId="382EBE24" w14:textId="77777777" w:rsidR="003F3C32" w:rsidRDefault="003F3C32">
      <w:pPr>
        <w:rPr>
          <w:rFonts w:asciiTheme="majorHAnsi" w:eastAsia="Calibri" w:hAnsiTheme="majorHAnsi" w:cstheme="majorBidi"/>
          <w:color w:val="0A5E79" w:themeColor="accent1" w:themeShade="BF"/>
          <w:sz w:val="32"/>
          <w:szCs w:val="32"/>
        </w:rPr>
      </w:pPr>
      <w:r>
        <w:rPr>
          <w:rFonts w:eastAsia="Calibri"/>
        </w:rPr>
        <w:br w:type="page"/>
      </w:r>
    </w:p>
    <w:p w14:paraId="382EBE25" w14:textId="77777777" w:rsidR="00D64801" w:rsidRDefault="00D64801" w:rsidP="00D64801">
      <w:pPr>
        <w:pStyle w:val="Kop1"/>
        <w:rPr>
          <w:rFonts w:eastAsia="Calibri"/>
        </w:rPr>
      </w:pPr>
      <w:bookmarkStart w:id="94" w:name="_Toc522487354"/>
      <w:r w:rsidRPr="00280C25">
        <w:rPr>
          <w:rFonts w:eastAsia="Calibri"/>
        </w:rPr>
        <w:lastRenderedPageBreak/>
        <w:t>Table of figures</w:t>
      </w:r>
      <w:bookmarkEnd w:id="94"/>
    </w:p>
    <w:p w14:paraId="382EBE26" w14:textId="77777777" w:rsidR="00D64801" w:rsidRPr="00D64801" w:rsidRDefault="00D64801" w:rsidP="00D64801"/>
    <w:p w14:paraId="382EBE27" w14:textId="77777777" w:rsidR="000E5BC9" w:rsidRDefault="00AD5BB4">
      <w:pPr>
        <w:pStyle w:val="Lijstmetafbeeldingen"/>
        <w:tabs>
          <w:tab w:val="right" w:leader="dot" w:pos="9016"/>
        </w:tabs>
        <w:rPr>
          <w:rFonts w:eastAsiaTheme="minorEastAsia"/>
          <w:noProof/>
          <w:lang w:eastAsia="en-GB"/>
        </w:rPr>
      </w:pPr>
      <w:r>
        <w:rPr>
          <w:rFonts w:ascii="Calibri" w:eastAsia="Calibri" w:hAnsi="Calibri" w:cs="Calibri"/>
        </w:rPr>
        <w:fldChar w:fldCharType="begin"/>
      </w:r>
      <w:r>
        <w:rPr>
          <w:rFonts w:ascii="Calibri" w:eastAsia="Calibri" w:hAnsi="Calibri" w:cs="Calibri"/>
        </w:rPr>
        <w:instrText xml:space="preserve"> TOC \h \z \c "Figure" </w:instrText>
      </w:r>
      <w:r>
        <w:rPr>
          <w:rFonts w:ascii="Calibri" w:eastAsia="Calibri" w:hAnsi="Calibri" w:cs="Calibri"/>
        </w:rPr>
        <w:fldChar w:fldCharType="separate"/>
      </w:r>
      <w:hyperlink r:id="rId35" w:anchor="_Toc522486948" w:history="1">
        <w:r w:rsidR="000E5BC9" w:rsidRPr="00456D68">
          <w:rPr>
            <w:rStyle w:val="Hyperlink"/>
            <w:noProof/>
          </w:rPr>
          <w:t>Figure 1 - Europe map</w:t>
        </w:r>
        <w:r w:rsidR="000E5BC9">
          <w:rPr>
            <w:noProof/>
            <w:webHidden/>
          </w:rPr>
          <w:tab/>
        </w:r>
        <w:r w:rsidR="000E5BC9">
          <w:rPr>
            <w:noProof/>
            <w:webHidden/>
          </w:rPr>
          <w:fldChar w:fldCharType="begin"/>
        </w:r>
        <w:r w:rsidR="000E5BC9">
          <w:rPr>
            <w:noProof/>
            <w:webHidden/>
          </w:rPr>
          <w:instrText xml:space="preserve"> PAGEREF _Toc522486948 \h </w:instrText>
        </w:r>
        <w:r w:rsidR="000E5BC9">
          <w:rPr>
            <w:noProof/>
            <w:webHidden/>
          </w:rPr>
        </w:r>
        <w:r w:rsidR="000E5BC9">
          <w:rPr>
            <w:noProof/>
            <w:webHidden/>
          </w:rPr>
          <w:fldChar w:fldCharType="separate"/>
        </w:r>
        <w:r w:rsidR="000E5BC9">
          <w:rPr>
            <w:noProof/>
            <w:webHidden/>
          </w:rPr>
          <w:t>8</w:t>
        </w:r>
        <w:r w:rsidR="000E5BC9">
          <w:rPr>
            <w:noProof/>
            <w:webHidden/>
          </w:rPr>
          <w:fldChar w:fldCharType="end"/>
        </w:r>
      </w:hyperlink>
    </w:p>
    <w:p w14:paraId="382EBE28" w14:textId="77777777" w:rsidR="000E5BC9" w:rsidRDefault="007C336C">
      <w:pPr>
        <w:pStyle w:val="Lijstmetafbeeldingen"/>
        <w:tabs>
          <w:tab w:val="right" w:leader="dot" w:pos="9016"/>
        </w:tabs>
        <w:rPr>
          <w:rFonts w:eastAsiaTheme="minorEastAsia"/>
          <w:noProof/>
          <w:lang w:eastAsia="en-GB"/>
        </w:rPr>
      </w:pPr>
      <w:hyperlink r:id="rId36" w:anchor="_Toc522486949" w:history="1">
        <w:r w:rsidR="000E5BC9" w:rsidRPr="00456D68">
          <w:rPr>
            <w:rStyle w:val="Hyperlink"/>
            <w:noProof/>
          </w:rPr>
          <w:t>Figure 2 - Most visited regions Georgia</w:t>
        </w:r>
        <w:r w:rsidR="000E5BC9">
          <w:rPr>
            <w:noProof/>
            <w:webHidden/>
          </w:rPr>
          <w:tab/>
        </w:r>
        <w:r w:rsidR="000E5BC9">
          <w:rPr>
            <w:noProof/>
            <w:webHidden/>
          </w:rPr>
          <w:fldChar w:fldCharType="begin"/>
        </w:r>
        <w:r w:rsidR="000E5BC9">
          <w:rPr>
            <w:noProof/>
            <w:webHidden/>
          </w:rPr>
          <w:instrText xml:space="preserve"> PAGEREF _Toc522486949 \h </w:instrText>
        </w:r>
        <w:r w:rsidR="000E5BC9">
          <w:rPr>
            <w:noProof/>
            <w:webHidden/>
          </w:rPr>
        </w:r>
        <w:r w:rsidR="000E5BC9">
          <w:rPr>
            <w:noProof/>
            <w:webHidden/>
          </w:rPr>
          <w:fldChar w:fldCharType="separate"/>
        </w:r>
        <w:r w:rsidR="000E5BC9">
          <w:rPr>
            <w:noProof/>
            <w:webHidden/>
          </w:rPr>
          <w:t>9</w:t>
        </w:r>
        <w:r w:rsidR="000E5BC9">
          <w:rPr>
            <w:noProof/>
            <w:webHidden/>
          </w:rPr>
          <w:fldChar w:fldCharType="end"/>
        </w:r>
      </w:hyperlink>
    </w:p>
    <w:p w14:paraId="382EBE29" w14:textId="77777777" w:rsidR="000E5BC9" w:rsidRDefault="007C336C">
      <w:pPr>
        <w:pStyle w:val="Lijstmetafbeeldingen"/>
        <w:tabs>
          <w:tab w:val="right" w:leader="dot" w:pos="9016"/>
        </w:tabs>
        <w:rPr>
          <w:rFonts w:eastAsiaTheme="minorEastAsia"/>
          <w:noProof/>
          <w:lang w:eastAsia="en-GB"/>
        </w:rPr>
      </w:pPr>
      <w:hyperlink r:id="rId37" w:anchor="_Toc522486950" w:history="1">
        <w:r w:rsidR="000E5BC9" w:rsidRPr="00456D68">
          <w:rPr>
            <w:rStyle w:val="Hyperlink"/>
            <w:noProof/>
          </w:rPr>
          <w:t>Figure 3 - Ohmae's 3C model</w:t>
        </w:r>
        <w:r w:rsidR="000E5BC9">
          <w:rPr>
            <w:noProof/>
            <w:webHidden/>
          </w:rPr>
          <w:tab/>
        </w:r>
        <w:r w:rsidR="000E5BC9">
          <w:rPr>
            <w:noProof/>
            <w:webHidden/>
          </w:rPr>
          <w:fldChar w:fldCharType="begin"/>
        </w:r>
        <w:r w:rsidR="000E5BC9">
          <w:rPr>
            <w:noProof/>
            <w:webHidden/>
          </w:rPr>
          <w:instrText xml:space="preserve"> PAGEREF _Toc522486950 \h </w:instrText>
        </w:r>
        <w:r w:rsidR="000E5BC9">
          <w:rPr>
            <w:noProof/>
            <w:webHidden/>
          </w:rPr>
        </w:r>
        <w:r w:rsidR="000E5BC9">
          <w:rPr>
            <w:noProof/>
            <w:webHidden/>
          </w:rPr>
          <w:fldChar w:fldCharType="separate"/>
        </w:r>
        <w:r w:rsidR="000E5BC9">
          <w:rPr>
            <w:noProof/>
            <w:webHidden/>
          </w:rPr>
          <w:t>13</w:t>
        </w:r>
        <w:r w:rsidR="000E5BC9">
          <w:rPr>
            <w:noProof/>
            <w:webHidden/>
          </w:rPr>
          <w:fldChar w:fldCharType="end"/>
        </w:r>
      </w:hyperlink>
    </w:p>
    <w:p w14:paraId="382EBE2A" w14:textId="77777777" w:rsidR="000E5BC9" w:rsidRDefault="007C336C">
      <w:pPr>
        <w:pStyle w:val="Lijstmetafbeeldingen"/>
        <w:tabs>
          <w:tab w:val="right" w:leader="dot" w:pos="9016"/>
        </w:tabs>
        <w:rPr>
          <w:rFonts w:eastAsiaTheme="minorEastAsia"/>
          <w:noProof/>
          <w:lang w:eastAsia="en-GB"/>
        </w:rPr>
      </w:pPr>
      <w:hyperlink r:id="rId38" w:anchor="_Toc522486951" w:history="1">
        <w:r w:rsidR="000E5BC9" w:rsidRPr="00456D68">
          <w:rPr>
            <w:rStyle w:val="Hyperlink"/>
            <w:noProof/>
          </w:rPr>
          <w:t>Figure 4 - Grit model</w:t>
        </w:r>
        <w:r w:rsidR="000E5BC9">
          <w:rPr>
            <w:noProof/>
            <w:webHidden/>
          </w:rPr>
          <w:tab/>
        </w:r>
        <w:r w:rsidR="000E5BC9">
          <w:rPr>
            <w:noProof/>
            <w:webHidden/>
          </w:rPr>
          <w:fldChar w:fldCharType="begin"/>
        </w:r>
        <w:r w:rsidR="000E5BC9">
          <w:rPr>
            <w:noProof/>
            <w:webHidden/>
          </w:rPr>
          <w:instrText xml:space="preserve"> PAGEREF _Toc522486951 \h </w:instrText>
        </w:r>
        <w:r w:rsidR="000E5BC9">
          <w:rPr>
            <w:noProof/>
            <w:webHidden/>
          </w:rPr>
        </w:r>
        <w:r w:rsidR="000E5BC9">
          <w:rPr>
            <w:noProof/>
            <w:webHidden/>
          </w:rPr>
          <w:fldChar w:fldCharType="separate"/>
        </w:r>
        <w:r w:rsidR="000E5BC9">
          <w:rPr>
            <w:noProof/>
            <w:webHidden/>
          </w:rPr>
          <w:t>15</w:t>
        </w:r>
        <w:r w:rsidR="000E5BC9">
          <w:rPr>
            <w:noProof/>
            <w:webHidden/>
          </w:rPr>
          <w:fldChar w:fldCharType="end"/>
        </w:r>
      </w:hyperlink>
    </w:p>
    <w:p w14:paraId="382EBE2B" w14:textId="77777777" w:rsidR="000E5BC9" w:rsidRDefault="007C336C">
      <w:pPr>
        <w:pStyle w:val="Lijstmetafbeeldingen"/>
        <w:tabs>
          <w:tab w:val="right" w:leader="dot" w:pos="9016"/>
        </w:tabs>
        <w:rPr>
          <w:rFonts w:eastAsiaTheme="minorEastAsia"/>
          <w:noProof/>
          <w:lang w:eastAsia="en-GB"/>
        </w:rPr>
      </w:pPr>
      <w:hyperlink r:id="rId39" w:anchor="_Toc522486952" w:history="1">
        <w:r w:rsidR="000E5BC9" w:rsidRPr="00456D68">
          <w:rPr>
            <w:rStyle w:val="Hyperlink"/>
            <w:noProof/>
          </w:rPr>
          <w:t>Figure 5 - The most visited Cities in Georgia 2016</w:t>
        </w:r>
        <w:r w:rsidR="000E5BC9">
          <w:rPr>
            <w:noProof/>
            <w:webHidden/>
          </w:rPr>
          <w:tab/>
        </w:r>
        <w:r w:rsidR="000E5BC9">
          <w:rPr>
            <w:noProof/>
            <w:webHidden/>
          </w:rPr>
          <w:fldChar w:fldCharType="begin"/>
        </w:r>
        <w:r w:rsidR="000E5BC9">
          <w:rPr>
            <w:noProof/>
            <w:webHidden/>
          </w:rPr>
          <w:instrText xml:space="preserve"> PAGEREF _Toc522486952 \h </w:instrText>
        </w:r>
        <w:r w:rsidR="000E5BC9">
          <w:rPr>
            <w:noProof/>
            <w:webHidden/>
          </w:rPr>
        </w:r>
        <w:r w:rsidR="000E5BC9">
          <w:rPr>
            <w:noProof/>
            <w:webHidden/>
          </w:rPr>
          <w:fldChar w:fldCharType="separate"/>
        </w:r>
        <w:r w:rsidR="000E5BC9">
          <w:rPr>
            <w:noProof/>
            <w:webHidden/>
          </w:rPr>
          <w:t>16</w:t>
        </w:r>
        <w:r w:rsidR="000E5BC9">
          <w:rPr>
            <w:noProof/>
            <w:webHidden/>
          </w:rPr>
          <w:fldChar w:fldCharType="end"/>
        </w:r>
      </w:hyperlink>
    </w:p>
    <w:p w14:paraId="382EBE2C" w14:textId="77777777" w:rsidR="000E5BC9" w:rsidRDefault="007C336C">
      <w:pPr>
        <w:pStyle w:val="Lijstmetafbeeldingen"/>
        <w:tabs>
          <w:tab w:val="right" w:leader="dot" w:pos="9016"/>
        </w:tabs>
        <w:rPr>
          <w:rFonts w:eastAsiaTheme="minorEastAsia"/>
          <w:noProof/>
          <w:lang w:eastAsia="en-GB"/>
        </w:rPr>
      </w:pPr>
      <w:hyperlink r:id="rId40" w:anchor="_Toc522486953" w:history="1">
        <w:r w:rsidR="000E5BC9" w:rsidRPr="00456D68">
          <w:rPr>
            <w:rStyle w:val="Hyperlink"/>
            <w:noProof/>
          </w:rPr>
          <w:t>Figure 6 - International visitors in Georgia</w:t>
        </w:r>
        <w:r w:rsidR="000E5BC9">
          <w:rPr>
            <w:noProof/>
            <w:webHidden/>
          </w:rPr>
          <w:tab/>
        </w:r>
        <w:r w:rsidR="000E5BC9">
          <w:rPr>
            <w:noProof/>
            <w:webHidden/>
          </w:rPr>
          <w:fldChar w:fldCharType="begin"/>
        </w:r>
        <w:r w:rsidR="000E5BC9">
          <w:rPr>
            <w:noProof/>
            <w:webHidden/>
          </w:rPr>
          <w:instrText xml:space="preserve"> PAGEREF _Toc522486953 \h </w:instrText>
        </w:r>
        <w:r w:rsidR="000E5BC9">
          <w:rPr>
            <w:noProof/>
            <w:webHidden/>
          </w:rPr>
        </w:r>
        <w:r w:rsidR="000E5BC9">
          <w:rPr>
            <w:noProof/>
            <w:webHidden/>
          </w:rPr>
          <w:fldChar w:fldCharType="separate"/>
        </w:r>
        <w:r w:rsidR="000E5BC9">
          <w:rPr>
            <w:noProof/>
            <w:webHidden/>
          </w:rPr>
          <w:t>16</w:t>
        </w:r>
        <w:r w:rsidR="000E5BC9">
          <w:rPr>
            <w:noProof/>
            <w:webHidden/>
          </w:rPr>
          <w:fldChar w:fldCharType="end"/>
        </w:r>
      </w:hyperlink>
    </w:p>
    <w:p w14:paraId="382EBE2D" w14:textId="77777777" w:rsidR="000E5BC9" w:rsidRDefault="007C336C">
      <w:pPr>
        <w:pStyle w:val="Lijstmetafbeeldingen"/>
        <w:tabs>
          <w:tab w:val="right" w:leader="dot" w:pos="9016"/>
        </w:tabs>
        <w:rPr>
          <w:rFonts w:eastAsiaTheme="minorEastAsia"/>
          <w:noProof/>
          <w:lang w:eastAsia="en-GB"/>
        </w:rPr>
      </w:pPr>
      <w:hyperlink r:id="rId41" w:anchor="_Toc522486954" w:history="1">
        <w:r w:rsidR="000E5BC9" w:rsidRPr="00456D68">
          <w:rPr>
            <w:rStyle w:val="Hyperlink"/>
            <w:noProof/>
          </w:rPr>
          <w:t>Figure 7 - Tourism Value Added</w:t>
        </w:r>
        <w:r w:rsidR="000E5BC9">
          <w:rPr>
            <w:noProof/>
            <w:webHidden/>
          </w:rPr>
          <w:tab/>
        </w:r>
        <w:r w:rsidR="000E5BC9">
          <w:rPr>
            <w:noProof/>
            <w:webHidden/>
          </w:rPr>
          <w:fldChar w:fldCharType="begin"/>
        </w:r>
        <w:r w:rsidR="000E5BC9">
          <w:rPr>
            <w:noProof/>
            <w:webHidden/>
          </w:rPr>
          <w:instrText xml:space="preserve"> PAGEREF _Toc522486954 \h </w:instrText>
        </w:r>
        <w:r w:rsidR="000E5BC9">
          <w:rPr>
            <w:noProof/>
            <w:webHidden/>
          </w:rPr>
        </w:r>
        <w:r w:rsidR="000E5BC9">
          <w:rPr>
            <w:noProof/>
            <w:webHidden/>
          </w:rPr>
          <w:fldChar w:fldCharType="separate"/>
        </w:r>
        <w:r w:rsidR="000E5BC9">
          <w:rPr>
            <w:noProof/>
            <w:webHidden/>
          </w:rPr>
          <w:t>18</w:t>
        </w:r>
        <w:r w:rsidR="000E5BC9">
          <w:rPr>
            <w:noProof/>
            <w:webHidden/>
          </w:rPr>
          <w:fldChar w:fldCharType="end"/>
        </w:r>
      </w:hyperlink>
    </w:p>
    <w:p w14:paraId="382EBE2E" w14:textId="77777777" w:rsidR="000E5BC9" w:rsidRDefault="007C336C">
      <w:pPr>
        <w:pStyle w:val="Lijstmetafbeeldingen"/>
        <w:tabs>
          <w:tab w:val="right" w:leader="dot" w:pos="9016"/>
        </w:tabs>
        <w:rPr>
          <w:rFonts w:eastAsiaTheme="minorEastAsia"/>
          <w:noProof/>
          <w:lang w:eastAsia="en-GB"/>
        </w:rPr>
      </w:pPr>
      <w:hyperlink r:id="rId42" w:anchor="_Toc522486955" w:history="1">
        <w:r w:rsidR="000E5BC9" w:rsidRPr="00456D68">
          <w:rPr>
            <w:rStyle w:val="Hyperlink"/>
            <w:noProof/>
          </w:rPr>
          <w:t>Figure 8 – Steadily growing external revenues, Georgia</w:t>
        </w:r>
        <w:r w:rsidR="000E5BC9">
          <w:rPr>
            <w:noProof/>
            <w:webHidden/>
          </w:rPr>
          <w:tab/>
        </w:r>
        <w:r w:rsidR="000E5BC9">
          <w:rPr>
            <w:noProof/>
            <w:webHidden/>
          </w:rPr>
          <w:fldChar w:fldCharType="begin"/>
        </w:r>
        <w:r w:rsidR="000E5BC9">
          <w:rPr>
            <w:noProof/>
            <w:webHidden/>
          </w:rPr>
          <w:instrText xml:space="preserve"> PAGEREF _Toc522486955 \h </w:instrText>
        </w:r>
        <w:r w:rsidR="000E5BC9">
          <w:rPr>
            <w:noProof/>
            <w:webHidden/>
          </w:rPr>
        </w:r>
        <w:r w:rsidR="000E5BC9">
          <w:rPr>
            <w:noProof/>
            <w:webHidden/>
          </w:rPr>
          <w:fldChar w:fldCharType="separate"/>
        </w:r>
        <w:r w:rsidR="000E5BC9">
          <w:rPr>
            <w:noProof/>
            <w:webHidden/>
          </w:rPr>
          <w:t>18</w:t>
        </w:r>
        <w:r w:rsidR="000E5BC9">
          <w:rPr>
            <w:noProof/>
            <w:webHidden/>
          </w:rPr>
          <w:fldChar w:fldCharType="end"/>
        </w:r>
      </w:hyperlink>
    </w:p>
    <w:p w14:paraId="382EBE2F" w14:textId="77777777" w:rsidR="000E5BC9" w:rsidRDefault="007C336C">
      <w:pPr>
        <w:pStyle w:val="Lijstmetafbeeldingen"/>
        <w:tabs>
          <w:tab w:val="right" w:leader="dot" w:pos="9016"/>
        </w:tabs>
        <w:rPr>
          <w:rFonts w:eastAsiaTheme="minorEastAsia"/>
          <w:noProof/>
          <w:lang w:eastAsia="en-GB"/>
        </w:rPr>
      </w:pPr>
      <w:hyperlink r:id="rId43" w:anchor="_Toc522486956" w:history="1">
        <w:r w:rsidR="000E5BC9" w:rsidRPr="00456D68">
          <w:rPr>
            <w:rStyle w:val="Hyperlink"/>
            <w:noProof/>
          </w:rPr>
          <w:t>Figure 9 - Perceptual map competitors</w:t>
        </w:r>
        <w:r w:rsidR="000E5BC9">
          <w:rPr>
            <w:noProof/>
            <w:webHidden/>
          </w:rPr>
          <w:tab/>
        </w:r>
        <w:r w:rsidR="000E5BC9">
          <w:rPr>
            <w:noProof/>
            <w:webHidden/>
          </w:rPr>
          <w:fldChar w:fldCharType="begin"/>
        </w:r>
        <w:r w:rsidR="000E5BC9">
          <w:rPr>
            <w:noProof/>
            <w:webHidden/>
          </w:rPr>
          <w:instrText xml:space="preserve"> PAGEREF _Toc522486956 \h </w:instrText>
        </w:r>
        <w:r w:rsidR="000E5BC9">
          <w:rPr>
            <w:noProof/>
            <w:webHidden/>
          </w:rPr>
        </w:r>
        <w:r w:rsidR="000E5BC9">
          <w:rPr>
            <w:noProof/>
            <w:webHidden/>
          </w:rPr>
          <w:fldChar w:fldCharType="separate"/>
        </w:r>
        <w:r w:rsidR="000E5BC9">
          <w:rPr>
            <w:noProof/>
            <w:webHidden/>
          </w:rPr>
          <w:t>19</w:t>
        </w:r>
        <w:r w:rsidR="000E5BC9">
          <w:rPr>
            <w:noProof/>
            <w:webHidden/>
          </w:rPr>
          <w:fldChar w:fldCharType="end"/>
        </w:r>
      </w:hyperlink>
    </w:p>
    <w:p w14:paraId="382EBE30" w14:textId="77777777" w:rsidR="000E5BC9" w:rsidRDefault="007C336C">
      <w:pPr>
        <w:pStyle w:val="Lijstmetafbeeldingen"/>
        <w:tabs>
          <w:tab w:val="right" w:leader="dot" w:pos="9016"/>
        </w:tabs>
        <w:rPr>
          <w:rFonts w:eastAsiaTheme="minorEastAsia"/>
          <w:noProof/>
          <w:lang w:eastAsia="en-GB"/>
        </w:rPr>
      </w:pPr>
      <w:hyperlink r:id="rId44" w:anchor="_Toc522486957" w:history="1">
        <w:r w:rsidR="000E5BC9" w:rsidRPr="00456D68">
          <w:rPr>
            <w:rStyle w:val="Hyperlink"/>
            <w:noProof/>
          </w:rPr>
          <w:t>Figure 10 - Arrivals by border type</w:t>
        </w:r>
        <w:r w:rsidR="000E5BC9">
          <w:rPr>
            <w:noProof/>
            <w:webHidden/>
          </w:rPr>
          <w:tab/>
        </w:r>
        <w:r w:rsidR="000E5BC9">
          <w:rPr>
            <w:noProof/>
            <w:webHidden/>
          </w:rPr>
          <w:fldChar w:fldCharType="begin"/>
        </w:r>
        <w:r w:rsidR="000E5BC9">
          <w:rPr>
            <w:noProof/>
            <w:webHidden/>
          </w:rPr>
          <w:instrText xml:space="preserve"> PAGEREF _Toc522486957 \h </w:instrText>
        </w:r>
        <w:r w:rsidR="000E5BC9">
          <w:rPr>
            <w:noProof/>
            <w:webHidden/>
          </w:rPr>
        </w:r>
        <w:r w:rsidR="000E5BC9">
          <w:rPr>
            <w:noProof/>
            <w:webHidden/>
          </w:rPr>
          <w:fldChar w:fldCharType="separate"/>
        </w:r>
        <w:r w:rsidR="000E5BC9">
          <w:rPr>
            <w:noProof/>
            <w:webHidden/>
          </w:rPr>
          <w:t>20</w:t>
        </w:r>
        <w:r w:rsidR="000E5BC9">
          <w:rPr>
            <w:noProof/>
            <w:webHidden/>
          </w:rPr>
          <w:fldChar w:fldCharType="end"/>
        </w:r>
      </w:hyperlink>
    </w:p>
    <w:p w14:paraId="382EBE31" w14:textId="77777777" w:rsidR="000E5BC9" w:rsidRDefault="007C336C">
      <w:pPr>
        <w:pStyle w:val="Lijstmetafbeeldingen"/>
        <w:tabs>
          <w:tab w:val="right" w:leader="dot" w:pos="9016"/>
        </w:tabs>
        <w:rPr>
          <w:rFonts w:eastAsiaTheme="minorEastAsia"/>
          <w:noProof/>
          <w:lang w:eastAsia="en-GB"/>
        </w:rPr>
      </w:pPr>
      <w:hyperlink r:id="rId45" w:anchor="_Toc522486958" w:history="1">
        <w:r w:rsidR="000E5BC9" w:rsidRPr="00456D68">
          <w:rPr>
            <w:rStyle w:val="Hyperlink"/>
            <w:noProof/>
          </w:rPr>
          <w:t>Figure 11 – Border type categories</w:t>
        </w:r>
        <w:r w:rsidR="000E5BC9">
          <w:rPr>
            <w:noProof/>
            <w:webHidden/>
          </w:rPr>
          <w:tab/>
        </w:r>
        <w:r w:rsidR="000E5BC9">
          <w:rPr>
            <w:noProof/>
            <w:webHidden/>
          </w:rPr>
          <w:fldChar w:fldCharType="begin"/>
        </w:r>
        <w:r w:rsidR="000E5BC9">
          <w:rPr>
            <w:noProof/>
            <w:webHidden/>
          </w:rPr>
          <w:instrText xml:space="preserve"> PAGEREF _Toc522486958 \h </w:instrText>
        </w:r>
        <w:r w:rsidR="000E5BC9">
          <w:rPr>
            <w:noProof/>
            <w:webHidden/>
          </w:rPr>
        </w:r>
        <w:r w:rsidR="000E5BC9">
          <w:rPr>
            <w:noProof/>
            <w:webHidden/>
          </w:rPr>
          <w:fldChar w:fldCharType="separate"/>
        </w:r>
        <w:r w:rsidR="000E5BC9">
          <w:rPr>
            <w:noProof/>
            <w:webHidden/>
          </w:rPr>
          <w:t>20</w:t>
        </w:r>
        <w:r w:rsidR="000E5BC9">
          <w:rPr>
            <w:noProof/>
            <w:webHidden/>
          </w:rPr>
          <w:fldChar w:fldCharType="end"/>
        </w:r>
      </w:hyperlink>
    </w:p>
    <w:p w14:paraId="382EBE32" w14:textId="77777777" w:rsidR="000E5BC9" w:rsidRDefault="007C336C">
      <w:pPr>
        <w:pStyle w:val="Lijstmetafbeeldingen"/>
        <w:tabs>
          <w:tab w:val="right" w:leader="dot" w:pos="9016"/>
        </w:tabs>
        <w:rPr>
          <w:rFonts w:eastAsiaTheme="minorEastAsia"/>
          <w:noProof/>
          <w:lang w:eastAsia="en-GB"/>
        </w:rPr>
      </w:pPr>
      <w:hyperlink r:id="rId46" w:anchor="_Toc522486959" w:history="1">
        <w:r w:rsidR="000E5BC9" w:rsidRPr="00456D68">
          <w:rPr>
            <w:rStyle w:val="Hyperlink"/>
            <w:noProof/>
          </w:rPr>
          <w:t>Figure 12 - Product levels</w:t>
        </w:r>
        <w:r w:rsidR="000E5BC9">
          <w:rPr>
            <w:noProof/>
            <w:webHidden/>
          </w:rPr>
          <w:tab/>
        </w:r>
        <w:r w:rsidR="000E5BC9">
          <w:rPr>
            <w:noProof/>
            <w:webHidden/>
          </w:rPr>
          <w:fldChar w:fldCharType="begin"/>
        </w:r>
        <w:r w:rsidR="000E5BC9">
          <w:rPr>
            <w:noProof/>
            <w:webHidden/>
          </w:rPr>
          <w:instrText xml:space="preserve"> PAGEREF _Toc522486959 \h </w:instrText>
        </w:r>
        <w:r w:rsidR="000E5BC9">
          <w:rPr>
            <w:noProof/>
            <w:webHidden/>
          </w:rPr>
        </w:r>
        <w:r w:rsidR="000E5BC9">
          <w:rPr>
            <w:noProof/>
            <w:webHidden/>
          </w:rPr>
          <w:fldChar w:fldCharType="separate"/>
        </w:r>
        <w:r w:rsidR="000E5BC9">
          <w:rPr>
            <w:noProof/>
            <w:webHidden/>
          </w:rPr>
          <w:t>24</w:t>
        </w:r>
        <w:r w:rsidR="000E5BC9">
          <w:rPr>
            <w:noProof/>
            <w:webHidden/>
          </w:rPr>
          <w:fldChar w:fldCharType="end"/>
        </w:r>
      </w:hyperlink>
    </w:p>
    <w:p w14:paraId="382EBE33" w14:textId="77777777" w:rsidR="000E5BC9" w:rsidRDefault="007C336C">
      <w:pPr>
        <w:pStyle w:val="Lijstmetafbeeldingen"/>
        <w:tabs>
          <w:tab w:val="right" w:leader="dot" w:pos="9016"/>
        </w:tabs>
        <w:rPr>
          <w:rFonts w:eastAsiaTheme="minorEastAsia"/>
          <w:noProof/>
          <w:lang w:eastAsia="en-GB"/>
        </w:rPr>
      </w:pPr>
      <w:hyperlink r:id="rId47" w:anchor="_Toc522486960" w:history="1">
        <w:r w:rsidR="000E5BC9" w:rsidRPr="00456D68">
          <w:rPr>
            <w:rStyle w:val="Hyperlink"/>
            <w:noProof/>
          </w:rPr>
          <w:t>Figure 13 - West Georgia hierarchy</w:t>
        </w:r>
        <w:r w:rsidR="000E5BC9">
          <w:rPr>
            <w:noProof/>
            <w:webHidden/>
          </w:rPr>
          <w:tab/>
        </w:r>
        <w:r w:rsidR="000E5BC9">
          <w:rPr>
            <w:noProof/>
            <w:webHidden/>
          </w:rPr>
          <w:fldChar w:fldCharType="begin"/>
        </w:r>
        <w:r w:rsidR="000E5BC9">
          <w:rPr>
            <w:noProof/>
            <w:webHidden/>
          </w:rPr>
          <w:instrText xml:space="preserve"> PAGEREF _Toc522486960 \h </w:instrText>
        </w:r>
        <w:r w:rsidR="000E5BC9">
          <w:rPr>
            <w:noProof/>
            <w:webHidden/>
          </w:rPr>
        </w:r>
        <w:r w:rsidR="000E5BC9">
          <w:rPr>
            <w:noProof/>
            <w:webHidden/>
          </w:rPr>
          <w:fldChar w:fldCharType="separate"/>
        </w:r>
        <w:r w:rsidR="000E5BC9">
          <w:rPr>
            <w:noProof/>
            <w:webHidden/>
          </w:rPr>
          <w:t>27</w:t>
        </w:r>
        <w:r w:rsidR="000E5BC9">
          <w:rPr>
            <w:noProof/>
            <w:webHidden/>
          </w:rPr>
          <w:fldChar w:fldCharType="end"/>
        </w:r>
      </w:hyperlink>
    </w:p>
    <w:p w14:paraId="382EBE34" w14:textId="77777777" w:rsidR="000E5BC9" w:rsidRDefault="007C336C">
      <w:pPr>
        <w:pStyle w:val="Lijstmetafbeeldingen"/>
        <w:tabs>
          <w:tab w:val="right" w:leader="dot" w:pos="9016"/>
        </w:tabs>
        <w:rPr>
          <w:rFonts w:eastAsiaTheme="minorEastAsia"/>
          <w:noProof/>
          <w:lang w:eastAsia="en-GB"/>
        </w:rPr>
      </w:pPr>
      <w:hyperlink r:id="rId48" w:anchor="_Toc522486961" w:history="1">
        <w:r w:rsidR="000E5BC9" w:rsidRPr="00456D68">
          <w:rPr>
            <w:rStyle w:val="Hyperlink"/>
            <w:noProof/>
          </w:rPr>
          <w:t>Figure 14 - Structure of international arrivals</w:t>
        </w:r>
        <w:r w:rsidR="000E5BC9">
          <w:rPr>
            <w:noProof/>
            <w:webHidden/>
          </w:rPr>
          <w:tab/>
        </w:r>
        <w:r w:rsidR="000E5BC9">
          <w:rPr>
            <w:noProof/>
            <w:webHidden/>
          </w:rPr>
          <w:fldChar w:fldCharType="begin"/>
        </w:r>
        <w:r w:rsidR="000E5BC9">
          <w:rPr>
            <w:noProof/>
            <w:webHidden/>
          </w:rPr>
          <w:instrText xml:space="preserve"> PAGEREF _Toc522486961 \h </w:instrText>
        </w:r>
        <w:r w:rsidR="000E5BC9">
          <w:rPr>
            <w:noProof/>
            <w:webHidden/>
          </w:rPr>
        </w:r>
        <w:r w:rsidR="000E5BC9">
          <w:rPr>
            <w:noProof/>
            <w:webHidden/>
          </w:rPr>
          <w:fldChar w:fldCharType="separate"/>
        </w:r>
        <w:r w:rsidR="000E5BC9">
          <w:rPr>
            <w:noProof/>
            <w:webHidden/>
          </w:rPr>
          <w:t>31</w:t>
        </w:r>
        <w:r w:rsidR="000E5BC9">
          <w:rPr>
            <w:noProof/>
            <w:webHidden/>
          </w:rPr>
          <w:fldChar w:fldCharType="end"/>
        </w:r>
      </w:hyperlink>
    </w:p>
    <w:p w14:paraId="382EBE35" w14:textId="77777777" w:rsidR="000E5BC9" w:rsidRDefault="007C336C">
      <w:pPr>
        <w:pStyle w:val="Lijstmetafbeeldingen"/>
        <w:tabs>
          <w:tab w:val="right" w:leader="dot" w:pos="9016"/>
        </w:tabs>
        <w:rPr>
          <w:rFonts w:eastAsiaTheme="minorEastAsia"/>
          <w:noProof/>
          <w:lang w:eastAsia="en-GB"/>
        </w:rPr>
      </w:pPr>
      <w:hyperlink r:id="rId49" w:anchor="_Toc522486962" w:history="1">
        <w:r w:rsidR="000E5BC9" w:rsidRPr="00456D68">
          <w:rPr>
            <w:rStyle w:val="Hyperlink"/>
            <w:noProof/>
          </w:rPr>
          <w:t>Figure 15 - Types of arrivals</w:t>
        </w:r>
        <w:r w:rsidR="000E5BC9">
          <w:rPr>
            <w:noProof/>
            <w:webHidden/>
          </w:rPr>
          <w:tab/>
        </w:r>
        <w:r w:rsidR="000E5BC9">
          <w:rPr>
            <w:noProof/>
            <w:webHidden/>
          </w:rPr>
          <w:fldChar w:fldCharType="begin"/>
        </w:r>
        <w:r w:rsidR="000E5BC9">
          <w:rPr>
            <w:noProof/>
            <w:webHidden/>
          </w:rPr>
          <w:instrText xml:space="preserve"> PAGEREF _Toc522486962 \h </w:instrText>
        </w:r>
        <w:r w:rsidR="000E5BC9">
          <w:rPr>
            <w:noProof/>
            <w:webHidden/>
          </w:rPr>
        </w:r>
        <w:r w:rsidR="000E5BC9">
          <w:rPr>
            <w:noProof/>
            <w:webHidden/>
          </w:rPr>
          <w:fldChar w:fldCharType="separate"/>
        </w:r>
        <w:r w:rsidR="000E5BC9">
          <w:rPr>
            <w:noProof/>
            <w:webHidden/>
          </w:rPr>
          <w:t>32</w:t>
        </w:r>
        <w:r w:rsidR="000E5BC9">
          <w:rPr>
            <w:noProof/>
            <w:webHidden/>
          </w:rPr>
          <w:fldChar w:fldCharType="end"/>
        </w:r>
      </w:hyperlink>
    </w:p>
    <w:p w14:paraId="382EBE36" w14:textId="77777777" w:rsidR="000E5BC9" w:rsidRDefault="007C336C">
      <w:pPr>
        <w:pStyle w:val="Lijstmetafbeeldingen"/>
        <w:tabs>
          <w:tab w:val="right" w:leader="dot" w:pos="9016"/>
        </w:tabs>
        <w:rPr>
          <w:rFonts w:eastAsiaTheme="minorEastAsia"/>
          <w:noProof/>
          <w:lang w:eastAsia="en-GB"/>
        </w:rPr>
      </w:pPr>
      <w:hyperlink r:id="rId50" w:anchor="_Toc522486963" w:history="1">
        <w:r w:rsidR="000E5BC9" w:rsidRPr="00456D68">
          <w:rPr>
            <w:rStyle w:val="Hyperlink"/>
            <w:noProof/>
          </w:rPr>
          <w:t>Figure 16 - Target group</w:t>
        </w:r>
        <w:r w:rsidR="000E5BC9">
          <w:rPr>
            <w:noProof/>
            <w:webHidden/>
          </w:rPr>
          <w:tab/>
        </w:r>
        <w:r w:rsidR="000E5BC9">
          <w:rPr>
            <w:noProof/>
            <w:webHidden/>
          </w:rPr>
          <w:fldChar w:fldCharType="begin"/>
        </w:r>
        <w:r w:rsidR="000E5BC9">
          <w:rPr>
            <w:noProof/>
            <w:webHidden/>
          </w:rPr>
          <w:instrText xml:space="preserve"> PAGEREF _Toc522486963 \h </w:instrText>
        </w:r>
        <w:r w:rsidR="000E5BC9">
          <w:rPr>
            <w:noProof/>
            <w:webHidden/>
          </w:rPr>
        </w:r>
        <w:r w:rsidR="000E5BC9">
          <w:rPr>
            <w:noProof/>
            <w:webHidden/>
          </w:rPr>
          <w:fldChar w:fldCharType="separate"/>
        </w:r>
        <w:r w:rsidR="000E5BC9">
          <w:rPr>
            <w:noProof/>
            <w:webHidden/>
          </w:rPr>
          <w:t>32</w:t>
        </w:r>
        <w:r w:rsidR="000E5BC9">
          <w:rPr>
            <w:noProof/>
            <w:webHidden/>
          </w:rPr>
          <w:fldChar w:fldCharType="end"/>
        </w:r>
      </w:hyperlink>
    </w:p>
    <w:p w14:paraId="382EBE37" w14:textId="77777777" w:rsidR="000E5BC9" w:rsidRDefault="007C336C">
      <w:pPr>
        <w:pStyle w:val="Lijstmetafbeeldingen"/>
        <w:tabs>
          <w:tab w:val="right" w:leader="dot" w:pos="9016"/>
        </w:tabs>
        <w:rPr>
          <w:rFonts w:eastAsiaTheme="minorEastAsia"/>
          <w:noProof/>
          <w:lang w:eastAsia="en-GB"/>
        </w:rPr>
      </w:pPr>
      <w:hyperlink r:id="rId51" w:anchor="_Toc522486964" w:history="1">
        <w:r w:rsidR="000E5BC9" w:rsidRPr="00456D68">
          <w:rPr>
            <w:rStyle w:val="Hyperlink"/>
            <w:noProof/>
          </w:rPr>
          <w:t>Figure 17 - Communication SMART goals</w:t>
        </w:r>
        <w:r w:rsidR="000E5BC9">
          <w:rPr>
            <w:noProof/>
            <w:webHidden/>
          </w:rPr>
          <w:tab/>
        </w:r>
        <w:r w:rsidR="000E5BC9">
          <w:rPr>
            <w:noProof/>
            <w:webHidden/>
          </w:rPr>
          <w:fldChar w:fldCharType="begin"/>
        </w:r>
        <w:r w:rsidR="000E5BC9">
          <w:rPr>
            <w:noProof/>
            <w:webHidden/>
          </w:rPr>
          <w:instrText xml:space="preserve"> PAGEREF _Toc522486964 \h </w:instrText>
        </w:r>
        <w:r w:rsidR="000E5BC9">
          <w:rPr>
            <w:noProof/>
            <w:webHidden/>
          </w:rPr>
        </w:r>
        <w:r w:rsidR="000E5BC9">
          <w:rPr>
            <w:noProof/>
            <w:webHidden/>
          </w:rPr>
          <w:fldChar w:fldCharType="separate"/>
        </w:r>
        <w:r w:rsidR="000E5BC9">
          <w:rPr>
            <w:noProof/>
            <w:webHidden/>
          </w:rPr>
          <w:t>39</w:t>
        </w:r>
        <w:r w:rsidR="000E5BC9">
          <w:rPr>
            <w:noProof/>
            <w:webHidden/>
          </w:rPr>
          <w:fldChar w:fldCharType="end"/>
        </w:r>
      </w:hyperlink>
    </w:p>
    <w:p w14:paraId="382EBE38" w14:textId="77777777" w:rsidR="000E5BC9" w:rsidRDefault="007C336C">
      <w:pPr>
        <w:pStyle w:val="Lijstmetafbeeldingen"/>
        <w:tabs>
          <w:tab w:val="right" w:leader="dot" w:pos="9016"/>
        </w:tabs>
        <w:rPr>
          <w:rFonts w:eastAsiaTheme="minorEastAsia"/>
          <w:noProof/>
          <w:lang w:eastAsia="en-GB"/>
        </w:rPr>
      </w:pPr>
      <w:hyperlink r:id="rId52" w:anchor="_Toc522486965" w:history="1">
        <w:r w:rsidR="000E5BC9" w:rsidRPr="00456D68">
          <w:rPr>
            <w:rStyle w:val="Hyperlink"/>
            <w:noProof/>
          </w:rPr>
          <w:t>Figure 18 - Schedule of activities</w:t>
        </w:r>
        <w:r w:rsidR="000E5BC9">
          <w:rPr>
            <w:noProof/>
            <w:webHidden/>
          </w:rPr>
          <w:tab/>
        </w:r>
        <w:r w:rsidR="000E5BC9">
          <w:rPr>
            <w:noProof/>
            <w:webHidden/>
          </w:rPr>
          <w:fldChar w:fldCharType="begin"/>
        </w:r>
        <w:r w:rsidR="000E5BC9">
          <w:rPr>
            <w:noProof/>
            <w:webHidden/>
          </w:rPr>
          <w:instrText xml:space="preserve"> PAGEREF _Toc522486965 \h </w:instrText>
        </w:r>
        <w:r w:rsidR="000E5BC9">
          <w:rPr>
            <w:noProof/>
            <w:webHidden/>
          </w:rPr>
        </w:r>
        <w:r w:rsidR="000E5BC9">
          <w:rPr>
            <w:noProof/>
            <w:webHidden/>
          </w:rPr>
          <w:fldChar w:fldCharType="separate"/>
        </w:r>
        <w:r w:rsidR="000E5BC9">
          <w:rPr>
            <w:noProof/>
            <w:webHidden/>
          </w:rPr>
          <w:t>43</w:t>
        </w:r>
        <w:r w:rsidR="000E5BC9">
          <w:rPr>
            <w:noProof/>
            <w:webHidden/>
          </w:rPr>
          <w:fldChar w:fldCharType="end"/>
        </w:r>
      </w:hyperlink>
    </w:p>
    <w:p w14:paraId="382EBE39" w14:textId="77777777" w:rsidR="000E5BC9" w:rsidRDefault="007C336C">
      <w:pPr>
        <w:pStyle w:val="Lijstmetafbeeldingen"/>
        <w:tabs>
          <w:tab w:val="right" w:leader="dot" w:pos="9016"/>
        </w:tabs>
        <w:rPr>
          <w:rFonts w:eastAsiaTheme="minorEastAsia"/>
          <w:noProof/>
          <w:lang w:eastAsia="en-GB"/>
        </w:rPr>
      </w:pPr>
      <w:hyperlink r:id="rId53" w:anchor="_Toc522486966" w:history="1">
        <w:r w:rsidR="000E5BC9" w:rsidRPr="00456D68">
          <w:rPr>
            <w:rStyle w:val="Hyperlink"/>
            <w:noProof/>
          </w:rPr>
          <w:t>Figure 19 - Cost of promotions</w:t>
        </w:r>
        <w:r w:rsidR="000E5BC9">
          <w:rPr>
            <w:noProof/>
            <w:webHidden/>
          </w:rPr>
          <w:tab/>
        </w:r>
        <w:r w:rsidR="000E5BC9">
          <w:rPr>
            <w:noProof/>
            <w:webHidden/>
          </w:rPr>
          <w:fldChar w:fldCharType="begin"/>
        </w:r>
        <w:r w:rsidR="000E5BC9">
          <w:rPr>
            <w:noProof/>
            <w:webHidden/>
          </w:rPr>
          <w:instrText xml:space="preserve"> PAGEREF _Toc522486966 \h </w:instrText>
        </w:r>
        <w:r w:rsidR="000E5BC9">
          <w:rPr>
            <w:noProof/>
            <w:webHidden/>
          </w:rPr>
        </w:r>
        <w:r w:rsidR="000E5BC9">
          <w:rPr>
            <w:noProof/>
            <w:webHidden/>
          </w:rPr>
          <w:fldChar w:fldCharType="separate"/>
        </w:r>
        <w:r w:rsidR="000E5BC9">
          <w:rPr>
            <w:noProof/>
            <w:webHidden/>
          </w:rPr>
          <w:t>43</w:t>
        </w:r>
        <w:r w:rsidR="000E5BC9">
          <w:rPr>
            <w:noProof/>
            <w:webHidden/>
          </w:rPr>
          <w:fldChar w:fldCharType="end"/>
        </w:r>
      </w:hyperlink>
    </w:p>
    <w:p w14:paraId="382EBE3A" w14:textId="77777777" w:rsidR="000E5BC9" w:rsidRDefault="007C336C">
      <w:pPr>
        <w:pStyle w:val="Lijstmetafbeeldingen"/>
        <w:tabs>
          <w:tab w:val="right" w:leader="dot" w:pos="9016"/>
        </w:tabs>
        <w:rPr>
          <w:rFonts w:eastAsiaTheme="minorEastAsia"/>
          <w:noProof/>
          <w:lang w:eastAsia="en-GB"/>
        </w:rPr>
      </w:pPr>
      <w:hyperlink r:id="rId54" w:anchor="_Toc522486967" w:history="1">
        <w:r w:rsidR="000E5BC9" w:rsidRPr="00456D68">
          <w:rPr>
            <w:rStyle w:val="Hyperlink"/>
            <w:noProof/>
          </w:rPr>
          <w:t>Figure 20 – Expected revenue</w:t>
        </w:r>
        <w:r w:rsidR="000E5BC9">
          <w:rPr>
            <w:noProof/>
            <w:webHidden/>
          </w:rPr>
          <w:tab/>
        </w:r>
        <w:r w:rsidR="000E5BC9">
          <w:rPr>
            <w:noProof/>
            <w:webHidden/>
          </w:rPr>
          <w:fldChar w:fldCharType="begin"/>
        </w:r>
        <w:r w:rsidR="000E5BC9">
          <w:rPr>
            <w:noProof/>
            <w:webHidden/>
          </w:rPr>
          <w:instrText xml:space="preserve"> PAGEREF _Toc522486967 \h </w:instrText>
        </w:r>
        <w:r w:rsidR="000E5BC9">
          <w:rPr>
            <w:noProof/>
            <w:webHidden/>
          </w:rPr>
        </w:r>
        <w:r w:rsidR="000E5BC9">
          <w:rPr>
            <w:noProof/>
            <w:webHidden/>
          </w:rPr>
          <w:fldChar w:fldCharType="separate"/>
        </w:r>
        <w:r w:rsidR="000E5BC9">
          <w:rPr>
            <w:noProof/>
            <w:webHidden/>
          </w:rPr>
          <w:t>44</w:t>
        </w:r>
        <w:r w:rsidR="000E5BC9">
          <w:rPr>
            <w:noProof/>
            <w:webHidden/>
          </w:rPr>
          <w:fldChar w:fldCharType="end"/>
        </w:r>
      </w:hyperlink>
    </w:p>
    <w:p w14:paraId="382EBE3B" w14:textId="77777777" w:rsidR="00D64801" w:rsidRDefault="00AD5BB4" w:rsidP="002A2F3B">
      <w:pPr>
        <w:rPr>
          <w:rFonts w:ascii="Calibri" w:eastAsia="Calibri" w:hAnsi="Calibri" w:cs="Calibri"/>
        </w:rPr>
      </w:pPr>
      <w:r>
        <w:rPr>
          <w:rFonts w:ascii="Calibri" w:eastAsia="Calibri" w:hAnsi="Calibri" w:cs="Calibri"/>
        </w:rPr>
        <w:fldChar w:fldCharType="end"/>
      </w:r>
    </w:p>
    <w:p w14:paraId="382EBE3C" w14:textId="77777777" w:rsidR="002A2F3B" w:rsidRDefault="002A2F3B" w:rsidP="002A2F3B">
      <w:pPr>
        <w:rPr>
          <w:rFonts w:ascii="Calibri" w:eastAsia="Calibri" w:hAnsi="Calibri" w:cs="Calibri"/>
        </w:rPr>
      </w:pPr>
    </w:p>
    <w:p w14:paraId="382EBE3D" w14:textId="77777777" w:rsidR="002A2F3B" w:rsidRPr="002A2F3B" w:rsidRDefault="002A2F3B" w:rsidP="002A2F3B"/>
    <w:p w14:paraId="382EBE3E" w14:textId="77777777" w:rsidR="00C32248" w:rsidRDefault="00C32248">
      <w:pPr>
        <w:sectPr w:rsidR="00C32248" w:rsidSect="0090032D">
          <w:footerReference w:type="default" r:id="rId55"/>
          <w:pgSz w:w="11906" w:h="16838"/>
          <w:pgMar w:top="1440" w:right="1440" w:bottom="1440" w:left="1440" w:header="708" w:footer="708" w:gutter="0"/>
          <w:pgNumType w:start="7"/>
          <w:cols w:space="708"/>
          <w:titlePg/>
          <w:docGrid w:linePitch="360"/>
        </w:sectPr>
      </w:pPr>
    </w:p>
    <w:p w14:paraId="382EBE3F" w14:textId="77777777" w:rsidR="002A2F3B" w:rsidRDefault="00AD5BB4" w:rsidP="00AD5BB4">
      <w:pPr>
        <w:pStyle w:val="Kop1"/>
      </w:pPr>
      <w:bookmarkStart w:id="95" w:name="_Toc522487355"/>
      <w:r>
        <w:lastRenderedPageBreak/>
        <w:t>Attachment</w:t>
      </w:r>
      <w:bookmarkEnd w:id="95"/>
    </w:p>
    <w:p w14:paraId="382EBE40" w14:textId="77777777" w:rsidR="00C641F3" w:rsidRDefault="00C641F3" w:rsidP="00C641F3"/>
    <w:p w14:paraId="382EBE41" w14:textId="77777777" w:rsidR="00756E86" w:rsidRDefault="00526DBE" w:rsidP="0035402A">
      <w:pPr>
        <w:pStyle w:val="Kop2"/>
        <w:numPr>
          <w:ilvl w:val="0"/>
          <w:numId w:val="15"/>
        </w:numPr>
      </w:pPr>
      <w:bookmarkStart w:id="96" w:name="_Toc522487356"/>
      <w:r>
        <w:t>Tables and figures</w:t>
      </w:r>
      <w:bookmarkEnd w:id="96"/>
    </w:p>
    <w:p w14:paraId="382EBE42" w14:textId="77777777" w:rsidR="00AB62A3" w:rsidRDefault="00AB62A3"/>
    <w:p w14:paraId="382EBE43" w14:textId="77777777" w:rsidR="00AB62A3" w:rsidRPr="00252557" w:rsidRDefault="00263886">
      <w:pPr>
        <w:rPr>
          <w:b/>
          <w:i/>
          <w:u w:val="single"/>
        </w:rPr>
      </w:pPr>
      <w:r w:rsidRPr="00252557">
        <w:rPr>
          <w:b/>
          <w:i/>
          <w:u w:val="single"/>
        </w:rPr>
        <w:t xml:space="preserve">Attachment </w:t>
      </w:r>
      <w:r w:rsidR="00AB62A3" w:rsidRPr="00252557">
        <w:rPr>
          <w:b/>
          <w:i/>
          <w:u w:val="single"/>
        </w:rPr>
        <w:t>1.1: International arrivals by country</w:t>
      </w:r>
    </w:p>
    <w:tbl>
      <w:tblPr>
        <w:tblW w:w="9198" w:type="dxa"/>
        <w:tblLook w:val="04A0" w:firstRow="1" w:lastRow="0" w:firstColumn="1" w:lastColumn="0" w:noHBand="0" w:noVBand="1"/>
      </w:tblPr>
      <w:tblGrid>
        <w:gridCol w:w="2503"/>
        <w:gridCol w:w="1600"/>
        <w:gridCol w:w="1353"/>
        <w:gridCol w:w="1272"/>
        <w:gridCol w:w="1231"/>
        <w:gridCol w:w="1239"/>
      </w:tblGrid>
      <w:tr w:rsidR="00AB62A3" w:rsidRPr="001679A2" w14:paraId="382EBE45" w14:textId="77777777" w:rsidTr="00255964">
        <w:trPr>
          <w:trHeight w:val="259"/>
        </w:trPr>
        <w:tc>
          <w:tcPr>
            <w:tcW w:w="919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2EBE44" w14:textId="77777777" w:rsidR="00AB62A3" w:rsidRPr="001679A2" w:rsidRDefault="00AB62A3" w:rsidP="00255964">
            <w:pPr>
              <w:pStyle w:val="Geenafstand"/>
              <w:jc w:val="center"/>
              <w:rPr>
                <w:rFonts w:eastAsia="Times New Roman"/>
                <w:b/>
                <w:sz w:val="24"/>
                <w:szCs w:val="24"/>
              </w:rPr>
            </w:pPr>
            <w:r w:rsidRPr="001679A2">
              <w:rPr>
                <w:rFonts w:eastAsia="Times New Roman"/>
                <w:b/>
                <w:sz w:val="24"/>
                <w:szCs w:val="24"/>
              </w:rPr>
              <w:t xml:space="preserve">International arrivals 2016 - 2017 by country </w:t>
            </w:r>
            <w:sdt>
              <w:sdtPr>
                <w:rPr>
                  <w:rFonts w:eastAsia="Times New Roman"/>
                  <w:b/>
                  <w:sz w:val="24"/>
                  <w:szCs w:val="24"/>
                </w:rPr>
                <w:id w:val="576484743"/>
                <w:citation/>
              </w:sdtPr>
              <w:sdtEndPr/>
              <w:sdtContent>
                <w:r w:rsidRPr="001679A2">
                  <w:rPr>
                    <w:rFonts w:eastAsia="Times New Roman"/>
                    <w:b/>
                    <w:sz w:val="24"/>
                    <w:szCs w:val="24"/>
                  </w:rPr>
                  <w:fldChar w:fldCharType="begin"/>
                </w:r>
                <w:r w:rsidRPr="001679A2">
                  <w:rPr>
                    <w:rFonts w:eastAsia="Times New Roman"/>
                    <w:b/>
                    <w:sz w:val="24"/>
                    <w:szCs w:val="24"/>
                  </w:rPr>
                  <w:instrText xml:space="preserve"> CITATION Geo18 \l 1043 </w:instrText>
                </w:r>
                <w:r w:rsidRPr="001679A2">
                  <w:rPr>
                    <w:rFonts w:eastAsia="Times New Roman"/>
                    <w:b/>
                    <w:sz w:val="24"/>
                    <w:szCs w:val="24"/>
                  </w:rPr>
                  <w:fldChar w:fldCharType="separate"/>
                </w:r>
                <w:r w:rsidR="000E5BC9" w:rsidRPr="000E5BC9">
                  <w:rPr>
                    <w:rFonts w:eastAsia="Times New Roman"/>
                    <w:noProof/>
                    <w:sz w:val="24"/>
                    <w:szCs w:val="24"/>
                  </w:rPr>
                  <w:t>(GNTA, 2018)</w:t>
                </w:r>
                <w:r w:rsidRPr="001679A2">
                  <w:rPr>
                    <w:rFonts w:eastAsia="Times New Roman"/>
                    <w:b/>
                    <w:sz w:val="24"/>
                    <w:szCs w:val="24"/>
                  </w:rPr>
                  <w:fldChar w:fldCharType="end"/>
                </w:r>
              </w:sdtContent>
            </w:sdt>
          </w:p>
        </w:tc>
      </w:tr>
      <w:tr w:rsidR="00AB62A3" w:rsidRPr="001679A2" w14:paraId="382EBE4C" w14:textId="77777777" w:rsidTr="00255964">
        <w:trPr>
          <w:trHeight w:val="259"/>
        </w:trPr>
        <w:tc>
          <w:tcPr>
            <w:tcW w:w="2503" w:type="dxa"/>
            <w:tcBorders>
              <w:top w:val="nil"/>
              <w:left w:val="single" w:sz="8" w:space="0" w:color="auto"/>
              <w:bottom w:val="nil"/>
              <w:right w:val="dashed" w:sz="4" w:space="0" w:color="auto"/>
            </w:tcBorders>
            <w:shd w:val="clear" w:color="000000" w:fill="333F4F"/>
            <w:vAlign w:val="center"/>
            <w:hideMark/>
          </w:tcPr>
          <w:p w14:paraId="382EBE46"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Country</w:t>
            </w:r>
          </w:p>
        </w:tc>
        <w:tc>
          <w:tcPr>
            <w:tcW w:w="1600" w:type="dxa"/>
            <w:tcBorders>
              <w:top w:val="nil"/>
              <w:left w:val="nil"/>
              <w:bottom w:val="nil"/>
              <w:right w:val="dashed" w:sz="4" w:space="0" w:color="auto"/>
            </w:tcBorders>
            <w:shd w:val="clear" w:color="000000" w:fill="333F4F"/>
            <w:vAlign w:val="center"/>
            <w:hideMark/>
          </w:tcPr>
          <w:p w14:paraId="382EBE47"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2016</w:t>
            </w:r>
          </w:p>
        </w:tc>
        <w:tc>
          <w:tcPr>
            <w:tcW w:w="1353" w:type="dxa"/>
            <w:tcBorders>
              <w:top w:val="nil"/>
              <w:left w:val="nil"/>
              <w:bottom w:val="nil"/>
              <w:right w:val="dashed" w:sz="4" w:space="0" w:color="auto"/>
            </w:tcBorders>
            <w:shd w:val="clear" w:color="000000" w:fill="333F4F"/>
            <w:vAlign w:val="center"/>
            <w:hideMark/>
          </w:tcPr>
          <w:p w14:paraId="382EBE48"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2017</w:t>
            </w:r>
          </w:p>
        </w:tc>
        <w:tc>
          <w:tcPr>
            <w:tcW w:w="1272" w:type="dxa"/>
            <w:tcBorders>
              <w:top w:val="nil"/>
              <w:left w:val="nil"/>
              <w:bottom w:val="nil"/>
              <w:right w:val="dashed" w:sz="4" w:space="0" w:color="auto"/>
            </w:tcBorders>
            <w:shd w:val="clear" w:color="000000" w:fill="333F4F"/>
            <w:vAlign w:val="center"/>
            <w:hideMark/>
          </w:tcPr>
          <w:p w14:paraId="382EBE49"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Change</w:t>
            </w:r>
          </w:p>
        </w:tc>
        <w:tc>
          <w:tcPr>
            <w:tcW w:w="1231" w:type="dxa"/>
            <w:tcBorders>
              <w:top w:val="nil"/>
              <w:left w:val="nil"/>
              <w:bottom w:val="nil"/>
              <w:right w:val="dotted" w:sz="4" w:space="0" w:color="auto"/>
            </w:tcBorders>
            <w:shd w:val="clear" w:color="000000" w:fill="333F4F"/>
            <w:vAlign w:val="center"/>
            <w:hideMark/>
          </w:tcPr>
          <w:p w14:paraId="382EBE4A"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Change %</w:t>
            </w:r>
          </w:p>
        </w:tc>
        <w:tc>
          <w:tcPr>
            <w:tcW w:w="1239" w:type="dxa"/>
            <w:tcBorders>
              <w:top w:val="nil"/>
              <w:left w:val="dashed" w:sz="4" w:space="0" w:color="auto"/>
              <w:bottom w:val="nil"/>
              <w:right w:val="single" w:sz="8" w:space="0" w:color="auto"/>
            </w:tcBorders>
            <w:shd w:val="clear" w:color="000000" w:fill="333F4F"/>
            <w:vAlign w:val="center"/>
            <w:hideMark/>
          </w:tcPr>
          <w:p w14:paraId="382EBE4B"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Share %</w:t>
            </w:r>
          </w:p>
        </w:tc>
      </w:tr>
      <w:tr w:rsidR="00AB62A3" w:rsidRPr="001679A2" w14:paraId="382EBE53" w14:textId="77777777" w:rsidTr="00255964">
        <w:trPr>
          <w:trHeight w:val="259"/>
        </w:trPr>
        <w:tc>
          <w:tcPr>
            <w:tcW w:w="2503" w:type="dxa"/>
            <w:tcBorders>
              <w:top w:val="single" w:sz="8" w:space="0" w:color="auto"/>
              <w:left w:val="single" w:sz="8" w:space="0" w:color="auto"/>
              <w:bottom w:val="single" w:sz="8" w:space="0" w:color="auto"/>
              <w:right w:val="single" w:sz="4" w:space="0" w:color="7F7F7F"/>
            </w:tcBorders>
            <w:shd w:val="clear" w:color="000000" w:fill="44546A"/>
            <w:noWrap/>
            <w:vAlign w:val="center"/>
            <w:hideMark/>
          </w:tcPr>
          <w:p w14:paraId="382EBE4D"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Total</w:t>
            </w:r>
          </w:p>
        </w:tc>
        <w:tc>
          <w:tcPr>
            <w:tcW w:w="1600" w:type="dxa"/>
            <w:tcBorders>
              <w:top w:val="single" w:sz="8" w:space="0" w:color="auto"/>
              <w:left w:val="nil"/>
              <w:bottom w:val="single" w:sz="8" w:space="0" w:color="auto"/>
              <w:right w:val="single" w:sz="4" w:space="0" w:color="7F7F7F"/>
            </w:tcBorders>
            <w:shd w:val="clear" w:color="000000" w:fill="44546A"/>
            <w:noWrap/>
            <w:vAlign w:val="center"/>
            <w:hideMark/>
          </w:tcPr>
          <w:p w14:paraId="382EBE4E"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6.360.503</w:t>
            </w:r>
          </w:p>
        </w:tc>
        <w:tc>
          <w:tcPr>
            <w:tcW w:w="1353" w:type="dxa"/>
            <w:tcBorders>
              <w:top w:val="single" w:sz="8" w:space="0" w:color="auto"/>
              <w:left w:val="nil"/>
              <w:bottom w:val="single" w:sz="8" w:space="0" w:color="auto"/>
              <w:right w:val="single" w:sz="4" w:space="0" w:color="7F7F7F"/>
            </w:tcBorders>
            <w:shd w:val="clear" w:color="000000" w:fill="44546A"/>
            <w:noWrap/>
            <w:vAlign w:val="center"/>
            <w:hideMark/>
          </w:tcPr>
          <w:p w14:paraId="382EBE4F"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7.556.273</w:t>
            </w:r>
          </w:p>
        </w:tc>
        <w:tc>
          <w:tcPr>
            <w:tcW w:w="1272" w:type="dxa"/>
            <w:tcBorders>
              <w:top w:val="single" w:sz="8" w:space="0" w:color="auto"/>
              <w:left w:val="nil"/>
              <w:bottom w:val="single" w:sz="8" w:space="0" w:color="auto"/>
              <w:right w:val="single" w:sz="4" w:space="0" w:color="7F7F7F"/>
            </w:tcBorders>
            <w:shd w:val="clear" w:color="000000" w:fill="44546A"/>
            <w:noWrap/>
            <w:vAlign w:val="center"/>
            <w:hideMark/>
          </w:tcPr>
          <w:p w14:paraId="382EBE50"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1.195.770</w:t>
            </w:r>
          </w:p>
        </w:tc>
        <w:tc>
          <w:tcPr>
            <w:tcW w:w="1231" w:type="dxa"/>
            <w:tcBorders>
              <w:top w:val="single" w:sz="8" w:space="0" w:color="auto"/>
              <w:left w:val="nil"/>
              <w:bottom w:val="single" w:sz="8" w:space="0" w:color="auto"/>
              <w:right w:val="dotted" w:sz="4" w:space="0" w:color="auto"/>
            </w:tcBorders>
            <w:shd w:val="clear" w:color="000000" w:fill="44546A"/>
            <w:noWrap/>
            <w:vAlign w:val="center"/>
            <w:hideMark/>
          </w:tcPr>
          <w:p w14:paraId="382EBE51"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19%</w:t>
            </w:r>
          </w:p>
        </w:tc>
        <w:tc>
          <w:tcPr>
            <w:tcW w:w="1239" w:type="dxa"/>
            <w:tcBorders>
              <w:top w:val="single" w:sz="8" w:space="0" w:color="auto"/>
              <w:left w:val="nil"/>
              <w:bottom w:val="single" w:sz="8" w:space="0" w:color="auto"/>
              <w:right w:val="single" w:sz="8" w:space="0" w:color="auto"/>
            </w:tcBorders>
            <w:shd w:val="clear" w:color="000000" w:fill="44546A"/>
            <w:noWrap/>
            <w:vAlign w:val="center"/>
            <w:hideMark/>
          </w:tcPr>
          <w:p w14:paraId="382EBE52"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100,0%</w:t>
            </w:r>
          </w:p>
        </w:tc>
      </w:tr>
      <w:tr w:rsidR="00AB62A3" w:rsidRPr="001679A2" w14:paraId="382EBE5A" w14:textId="77777777" w:rsidTr="00255964">
        <w:trPr>
          <w:trHeight w:val="244"/>
        </w:trPr>
        <w:tc>
          <w:tcPr>
            <w:tcW w:w="2503" w:type="dxa"/>
            <w:tcBorders>
              <w:top w:val="nil"/>
              <w:left w:val="single" w:sz="8" w:space="0" w:color="auto"/>
              <w:bottom w:val="single" w:sz="4" w:space="0" w:color="7F7F7F"/>
              <w:right w:val="single" w:sz="4" w:space="0" w:color="7F7F7F"/>
            </w:tcBorders>
            <w:shd w:val="clear" w:color="000000" w:fill="8497B0"/>
            <w:noWrap/>
            <w:vAlign w:val="center"/>
            <w:hideMark/>
          </w:tcPr>
          <w:p w14:paraId="382EBE54"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AMERICAS</w:t>
            </w:r>
          </w:p>
        </w:tc>
        <w:tc>
          <w:tcPr>
            <w:tcW w:w="1600" w:type="dxa"/>
            <w:tcBorders>
              <w:top w:val="nil"/>
              <w:left w:val="nil"/>
              <w:bottom w:val="single" w:sz="4" w:space="0" w:color="7F7F7F"/>
              <w:right w:val="single" w:sz="4" w:space="0" w:color="7F7F7F"/>
            </w:tcBorders>
            <w:shd w:val="clear" w:color="000000" w:fill="8497B0"/>
            <w:vAlign w:val="center"/>
            <w:hideMark/>
          </w:tcPr>
          <w:p w14:paraId="382EBE55"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42.924</w:t>
            </w:r>
          </w:p>
        </w:tc>
        <w:tc>
          <w:tcPr>
            <w:tcW w:w="1353" w:type="dxa"/>
            <w:tcBorders>
              <w:top w:val="nil"/>
              <w:left w:val="nil"/>
              <w:bottom w:val="single" w:sz="4" w:space="0" w:color="7F7F7F"/>
              <w:right w:val="single" w:sz="4" w:space="0" w:color="7F7F7F"/>
            </w:tcBorders>
            <w:shd w:val="clear" w:color="000000" w:fill="8497B0"/>
            <w:vAlign w:val="center"/>
            <w:hideMark/>
          </w:tcPr>
          <w:p w14:paraId="382EBE56"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53.564</w:t>
            </w:r>
          </w:p>
        </w:tc>
        <w:tc>
          <w:tcPr>
            <w:tcW w:w="1272" w:type="dxa"/>
            <w:tcBorders>
              <w:top w:val="nil"/>
              <w:left w:val="nil"/>
              <w:bottom w:val="single" w:sz="4" w:space="0" w:color="7F7F7F"/>
              <w:right w:val="single" w:sz="4" w:space="0" w:color="7F7F7F"/>
            </w:tcBorders>
            <w:shd w:val="clear" w:color="000000" w:fill="8497B0"/>
            <w:vAlign w:val="center"/>
            <w:hideMark/>
          </w:tcPr>
          <w:p w14:paraId="382EBE57"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10.640</w:t>
            </w:r>
          </w:p>
        </w:tc>
        <w:tc>
          <w:tcPr>
            <w:tcW w:w="1231" w:type="dxa"/>
            <w:tcBorders>
              <w:top w:val="nil"/>
              <w:left w:val="nil"/>
              <w:bottom w:val="single" w:sz="4" w:space="0" w:color="7F7F7F"/>
              <w:right w:val="single" w:sz="4" w:space="0" w:color="7F7F7F"/>
            </w:tcBorders>
            <w:shd w:val="clear" w:color="000000" w:fill="8497B0"/>
            <w:vAlign w:val="center"/>
            <w:hideMark/>
          </w:tcPr>
          <w:p w14:paraId="382EBE58"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25%</w:t>
            </w:r>
          </w:p>
        </w:tc>
        <w:tc>
          <w:tcPr>
            <w:tcW w:w="1239" w:type="dxa"/>
            <w:tcBorders>
              <w:top w:val="nil"/>
              <w:left w:val="nil"/>
              <w:bottom w:val="single" w:sz="4" w:space="0" w:color="7F7F7F"/>
              <w:right w:val="single" w:sz="8" w:space="0" w:color="auto"/>
            </w:tcBorders>
            <w:shd w:val="clear" w:color="000000" w:fill="8497B0"/>
            <w:vAlign w:val="center"/>
            <w:hideMark/>
          </w:tcPr>
          <w:p w14:paraId="382EBE59"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0,7%</w:t>
            </w:r>
          </w:p>
        </w:tc>
      </w:tr>
      <w:tr w:rsidR="00AB62A3" w:rsidRPr="001679A2" w14:paraId="382EBE61" w14:textId="77777777" w:rsidTr="00255964">
        <w:trPr>
          <w:trHeight w:val="244"/>
        </w:trPr>
        <w:tc>
          <w:tcPr>
            <w:tcW w:w="2503" w:type="dxa"/>
            <w:tcBorders>
              <w:top w:val="nil"/>
              <w:left w:val="single" w:sz="8" w:space="0" w:color="auto"/>
              <w:bottom w:val="single" w:sz="4" w:space="0" w:color="7F7F7F"/>
              <w:right w:val="single" w:sz="4" w:space="0" w:color="7F7F7F"/>
            </w:tcBorders>
            <w:shd w:val="clear" w:color="000000" w:fill="8497B0"/>
            <w:noWrap/>
            <w:vAlign w:val="center"/>
            <w:hideMark/>
          </w:tcPr>
          <w:p w14:paraId="382EBE5B"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MIDDLE EAST</w:t>
            </w:r>
          </w:p>
        </w:tc>
        <w:tc>
          <w:tcPr>
            <w:tcW w:w="1600" w:type="dxa"/>
            <w:tcBorders>
              <w:top w:val="nil"/>
              <w:left w:val="nil"/>
              <w:bottom w:val="single" w:sz="4" w:space="0" w:color="7F7F7F"/>
              <w:right w:val="single" w:sz="4" w:space="0" w:color="7F7F7F"/>
            </w:tcBorders>
            <w:shd w:val="clear" w:color="000000" w:fill="8497B0"/>
            <w:vAlign w:val="center"/>
            <w:hideMark/>
          </w:tcPr>
          <w:p w14:paraId="382EBE5C"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88.326</w:t>
            </w:r>
          </w:p>
        </w:tc>
        <w:tc>
          <w:tcPr>
            <w:tcW w:w="1353" w:type="dxa"/>
            <w:tcBorders>
              <w:top w:val="nil"/>
              <w:left w:val="nil"/>
              <w:bottom w:val="single" w:sz="4" w:space="0" w:color="7F7F7F"/>
              <w:right w:val="single" w:sz="4" w:space="0" w:color="7F7F7F"/>
            </w:tcBorders>
            <w:shd w:val="clear" w:color="000000" w:fill="8497B0"/>
            <w:vAlign w:val="center"/>
            <w:hideMark/>
          </w:tcPr>
          <w:p w14:paraId="382EBE5D"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162.848</w:t>
            </w:r>
          </w:p>
        </w:tc>
        <w:tc>
          <w:tcPr>
            <w:tcW w:w="1272" w:type="dxa"/>
            <w:tcBorders>
              <w:top w:val="nil"/>
              <w:left w:val="nil"/>
              <w:bottom w:val="single" w:sz="4" w:space="0" w:color="7F7F7F"/>
              <w:right w:val="single" w:sz="4" w:space="0" w:color="7F7F7F"/>
            </w:tcBorders>
            <w:shd w:val="clear" w:color="000000" w:fill="8497B0"/>
            <w:vAlign w:val="center"/>
            <w:hideMark/>
          </w:tcPr>
          <w:p w14:paraId="382EBE5E"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74.522</w:t>
            </w:r>
          </w:p>
        </w:tc>
        <w:tc>
          <w:tcPr>
            <w:tcW w:w="1231" w:type="dxa"/>
            <w:tcBorders>
              <w:top w:val="nil"/>
              <w:left w:val="nil"/>
              <w:bottom w:val="single" w:sz="4" w:space="0" w:color="7F7F7F"/>
              <w:right w:val="single" w:sz="4" w:space="0" w:color="7F7F7F"/>
            </w:tcBorders>
            <w:shd w:val="clear" w:color="000000" w:fill="8497B0"/>
            <w:vAlign w:val="center"/>
            <w:hideMark/>
          </w:tcPr>
          <w:p w14:paraId="382EBE5F"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84%</w:t>
            </w:r>
          </w:p>
        </w:tc>
        <w:tc>
          <w:tcPr>
            <w:tcW w:w="1239" w:type="dxa"/>
            <w:tcBorders>
              <w:top w:val="nil"/>
              <w:left w:val="nil"/>
              <w:bottom w:val="single" w:sz="4" w:space="0" w:color="7F7F7F"/>
              <w:right w:val="single" w:sz="8" w:space="0" w:color="auto"/>
            </w:tcBorders>
            <w:shd w:val="clear" w:color="000000" w:fill="8497B0"/>
            <w:vAlign w:val="center"/>
            <w:hideMark/>
          </w:tcPr>
          <w:p w14:paraId="382EBE60"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2,2%</w:t>
            </w:r>
          </w:p>
        </w:tc>
      </w:tr>
      <w:tr w:rsidR="00AB62A3" w:rsidRPr="001679A2" w14:paraId="382EBE68" w14:textId="77777777" w:rsidTr="00255964">
        <w:trPr>
          <w:trHeight w:val="244"/>
        </w:trPr>
        <w:tc>
          <w:tcPr>
            <w:tcW w:w="2503" w:type="dxa"/>
            <w:tcBorders>
              <w:top w:val="nil"/>
              <w:left w:val="single" w:sz="8" w:space="0" w:color="auto"/>
              <w:bottom w:val="single" w:sz="4" w:space="0" w:color="7F7F7F"/>
              <w:right w:val="single" w:sz="4" w:space="0" w:color="7F7F7F"/>
            </w:tcBorders>
            <w:shd w:val="clear" w:color="000000" w:fill="8497B0"/>
            <w:noWrap/>
            <w:vAlign w:val="center"/>
            <w:hideMark/>
          </w:tcPr>
          <w:p w14:paraId="382EBE62"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AFRICA</w:t>
            </w:r>
          </w:p>
        </w:tc>
        <w:tc>
          <w:tcPr>
            <w:tcW w:w="1600" w:type="dxa"/>
            <w:tcBorders>
              <w:top w:val="nil"/>
              <w:left w:val="nil"/>
              <w:bottom w:val="single" w:sz="4" w:space="0" w:color="7F7F7F"/>
              <w:right w:val="single" w:sz="4" w:space="0" w:color="7F7F7F"/>
            </w:tcBorders>
            <w:shd w:val="clear" w:color="000000" w:fill="8497B0"/>
            <w:vAlign w:val="center"/>
            <w:hideMark/>
          </w:tcPr>
          <w:p w14:paraId="382EBE63"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6.633</w:t>
            </w:r>
          </w:p>
        </w:tc>
        <w:tc>
          <w:tcPr>
            <w:tcW w:w="1353" w:type="dxa"/>
            <w:tcBorders>
              <w:top w:val="nil"/>
              <w:left w:val="nil"/>
              <w:bottom w:val="single" w:sz="4" w:space="0" w:color="7F7F7F"/>
              <w:right w:val="single" w:sz="4" w:space="0" w:color="7F7F7F"/>
            </w:tcBorders>
            <w:shd w:val="clear" w:color="000000" w:fill="8497B0"/>
            <w:vAlign w:val="center"/>
            <w:hideMark/>
          </w:tcPr>
          <w:p w14:paraId="382EBE64"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9.402</w:t>
            </w:r>
          </w:p>
        </w:tc>
        <w:tc>
          <w:tcPr>
            <w:tcW w:w="1272" w:type="dxa"/>
            <w:tcBorders>
              <w:top w:val="nil"/>
              <w:left w:val="nil"/>
              <w:bottom w:val="single" w:sz="4" w:space="0" w:color="7F7F7F"/>
              <w:right w:val="single" w:sz="4" w:space="0" w:color="7F7F7F"/>
            </w:tcBorders>
            <w:shd w:val="clear" w:color="000000" w:fill="8497B0"/>
            <w:vAlign w:val="center"/>
            <w:hideMark/>
          </w:tcPr>
          <w:p w14:paraId="382EBE65"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2.962</w:t>
            </w:r>
          </w:p>
        </w:tc>
        <w:tc>
          <w:tcPr>
            <w:tcW w:w="1231" w:type="dxa"/>
            <w:tcBorders>
              <w:top w:val="nil"/>
              <w:left w:val="nil"/>
              <w:bottom w:val="single" w:sz="4" w:space="0" w:color="7F7F7F"/>
              <w:right w:val="single" w:sz="4" w:space="0" w:color="7F7F7F"/>
            </w:tcBorders>
            <w:shd w:val="clear" w:color="000000" w:fill="8497B0"/>
            <w:vAlign w:val="center"/>
            <w:hideMark/>
          </w:tcPr>
          <w:p w14:paraId="382EBE66"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45%</w:t>
            </w:r>
          </w:p>
        </w:tc>
        <w:tc>
          <w:tcPr>
            <w:tcW w:w="1239" w:type="dxa"/>
            <w:tcBorders>
              <w:top w:val="nil"/>
              <w:left w:val="nil"/>
              <w:bottom w:val="single" w:sz="4" w:space="0" w:color="7F7F7F"/>
              <w:right w:val="single" w:sz="8" w:space="0" w:color="auto"/>
            </w:tcBorders>
            <w:shd w:val="clear" w:color="000000" w:fill="8497B0"/>
            <w:vAlign w:val="center"/>
            <w:hideMark/>
          </w:tcPr>
          <w:p w14:paraId="382EBE67"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0,1%</w:t>
            </w:r>
          </w:p>
        </w:tc>
      </w:tr>
      <w:tr w:rsidR="00AB62A3" w:rsidRPr="001679A2" w14:paraId="382EBE6F" w14:textId="77777777" w:rsidTr="00255964">
        <w:trPr>
          <w:trHeight w:val="78"/>
        </w:trPr>
        <w:tc>
          <w:tcPr>
            <w:tcW w:w="2503" w:type="dxa"/>
            <w:tcBorders>
              <w:top w:val="nil"/>
              <w:left w:val="single" w:sz="8" w:space="0" w:color="auto"/>
              <w:bottom w:val="single" w:sz="4" w:space="0" w:color="7F7F7F"/>
              <w:right w:val="single" w:sz="4" w:space="0" w:color="7F7F7F"/>
            </w:tcBorders>
            <w:shd w:val="clear" w:color="000000" w:fill="8497B0"/>
            <w:noWrap/>
            <w:vAlign w:val="center"/>
            <w:hideMark/>
          </w:tcPr>
          <w:p w14:paraId="382EBE69"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EAST ASIA/PACIFIC</w:t>
            </w:r>
          </w:p>
        </w:tc>
        <w:tc>
          <w:tcPr>
            <w:tcW w:w="1600" w:type="dxa"/>
            <w:tcBorders>
              <w:top w:val="nil"/>
              <w:left w:val="nil"/>
              <w:bottom w:val="single" w:sz="4" w:space="0" w:color="7F7F7F"/>
              <w:right w:val="single" w:sz="4" w:space="0" w:color="7F7F7F"/>
            </w:tcBorders>
            <w:shd w:val="clear" w:color="000000" w:fill="8497B0"/>
            <w:vAlign w:val="center"/>
            <w:hideMark/>
          </w:tcPr>
          <w:p w14:paraId="382EBE6A"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239.970</w:t>
            </w:r>
          </w:p>
        </w:tc>
        <w:tc>
          <w:tcPr>
            <w:tcW w:w="1353" w:type="dxa"/>
            <w:tcBorders>
              <w:top w:val="nil"/>
              <w:left w:val="nil"/>
              <w:bottom w:val="single" w:sz="4" w:space="0" w:color="7F7F7F"/>
              <w:right w:val="single" w:sz="4" w:space="0" w:color="7F7F7F"/>
            </w:tcBorders>
            <w:shd w:val="clear" w:color="000000" w:fill="8497B0"/>
            <w:vAlign w:val="center"/>
            <w:hideMark/>
          </w:tcPr>
          <w:p w14:paraId="382EBE6B"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464.740</w:t>
            </w:r>
          </w:p>
        </w:tc>
        <w:tc>
          <w:tcPr>
            <w:tcW w:w="1272" w:type="dxa"/>
            <w:tcBorders>
              <w:top w:val="nil"/>
              <w:left w:val="nil"/>
              <w:bottom w:val="single" w:sz="4" w:space="0" w:color="7F7F7F"/>
              <w:right w:val="single" w:sz="4" w:space="0" w:color="7F7F7F"/>
            </w:tcBorders>
            <w:shd w:val="clear" w:color="000000" w:fill="8497B0"/>
            <w:vAlign w:val="center"/>
            <w:hideMark/>
          </w:tcPr>
          <w:p w14:paraId="382EBE6C"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224.770</w:t>
            </w:r>
          </w:p>
        </w:tc>
        <w:tc>
          <w:tcPr>
            <w:tcW w:w="1231" w:type="dxa"/>
            <w:tcBorders>
              <w:top w:val="nil"/>
              <w:left w:val="nil"/>
              <w:bottom w:val="single" w:sz="4" w:space="0" w:color="7F7F7F"/>
              <w:right w:val="single" w:sz="4" w:space="0" w:color="7F7F7F"/>
            </w:tcBorders>
            <w:shd w:val="clear" w:color="000000" w:fill="8497B0"/>
            <w:vAlign w:val="center"/>
            <w:hideMark/>
          </w:tcPr>
          <w:p w14:paraId="382EBE6D"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94%</w:t>
            </w:r>
          </w:p>
        </w:tc>
        <w:tc>
          <w:tcPr>
            <w:tcW w:w="1239" w:type="dxa"/>
            <w:tcBorders>
              <w:top w:val="nil"/>
              <w:left w:val="nil"/>
              <w:bottom w:val="single" w:sz="4" w:space="0" w:color="7F7F7F"/>
              <w:right w:val="single" w:sz="8" w:space="0" w:color="auto"/>
            </w:tcBorders>
            <w:shd w:val="clear" w:color="000000" w:fill="8497B0"/>
            <w:vAlign w:val="center"/>
            <w:hideMark/>
          </w:tcPr>
          <w:p w14:paraId="382EBE6E"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6,2%</w:t>
            </w:r>
          </w:p>
        </w:tc>
      </w:tr>
      <w:tr w:rsidR="00AB62A3" w:rsidRPr="001679A2" w14:paraId="382EBE76" w14:textId="77777777" w:rsidTr="00255964">
        <w:trPr>
          <w:trHeight w:val="278"/>
        </w:trPr>
        <w:tc>
          <w:tcPr>
            <w:tcW w:w="2503" w:type="dxa"/>
            <w:tcBorders>
              <w:top w:val="nil"/>
              <w:left w:val="single" w:sz="8" w:space="0" w:color="auto"/>
              <w:bottom w:val="single" w:sz="4" w:space="0" w:color="7F7F7F"/>
              <w:right w:val="single" w:sz="4" w:space="0" w:color="7F7F7F"/>
            </w:tcBorders>
            <w:shd w:val="clear" w:color="000000" w:fill="8497B0"/>
            <w:noWrap/>
            <w:vAlign w:val="center"/>
            <w:hideMark/>
          </w:tcPr>
          <w:p w14:paraId="382EBE70"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OTHER</w:t>
            </w:r>
          </w:p>
        </w:tc>
        <w:tc>
          <w:tcPr>
            <w:tcW w:w="1600" w:type="dxa"/>
            <w:tcBorders>
              <w:top w:val="nil"/>
              <w:left w:val="nil"/>
              <w:bottom w:val="single" w:sz="4" w:space="0" w:color="7F7F7F"/>
              <w:right w:val="single" w:sz="4" w:space="0" w:color="7F7F7F"/>
            </w:tcBorders>
            <w:shd w:val="clear" w:color="000000" w:fill="8497B0"/>
            <w:vAlign w:val="center"/>
            <w:hideMark/>
          </w:tcPr>
          <w:p w14:paraId="382EBE71"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6.366</w:t>
            </w:r>
          </w:p>
        </w:tc>
        <w:tc>
          <w:tcPr>
            <w:tcW w:w="1353" w:type="dxa"/>
            <w:tcBorders>
              <w:top w:val="nil"/>
              <w:left w:val="nil"/>
              <w:bottom w:val="single" w:sz="4" w:space="0" w:color="7F7F7F"/>
              <w:right w:val="single" w:sz="4" w:space="0" w:color="7F7F7F"/>
            </w:tcBorders>
            <w:shd w:val="clear" w:color="000000" w:fill="8497B0"/>
            <w:vAlign w:val="center"/>
            <w:hideMark/>
          </w:tcPr>
          <w:p w14:paraId="382EBE72"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6.831</w:t>
            </w:r>
          </w:p>
        </w:tc>
        <w:tc>
          <w:tcPr>
            <w:tcW w:w="1272" w:type="dxa"/>
            <w:tcBorders>
              <w:top w:val="nil"/>
              <w:left w:val="nil"/>
              <w:bottom w:val="single" w:sz="4" w:space="0" w:color="7F7F7F"/>
              <w:right w:val="single" w:sz="4" w:space="0" w:color="7F7F7F"/>
            </w:tcBorders>
            <w:shd w:val="clear" w:color="000000" w:fill="8497B0"/>
            <w:vAlign w:val="center"/>
            <w:hideMark/>
          </w:tcPr>
          <w:p w14:paraId="382EBE73"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272</w:t>
            </w:r>
          </w:p>
        </w:tc>
        <w:tc>
          <w:tcPr>
            <w:tcW w:w="1231" w:type="dxa"/>
            <w:tcBorders>
              <w:top w:val="nil"/>
              <w:left w:val="nil"/>
              <w:bottom w:val="single" w:sz="4" w:space="0" w:color="7F7F7F"/>
              <w:right w:val="single" w:sz="4" w:space="0" w:color="7F7F7F"/>
            </w:tcBorders>
            <w:shd w:val="clear" w:color="000000" w:fill="8497B0"/>
            <w:vAlign w:val="center"/>
            <w:hideMark/>
          </w:tcPr>
          <w:p w14:paraId="382EBE74"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7%</w:t>
            </w:r>
          </w:p>
        </w:tc>
        <w:tc>
          <w:tcPr>
            <w:tcW w:w="1239" w:type="dxa"/>
            <w:tcBorders>
              <w:top w:val="nil"/>
              <w:left w:val="nil"/>
              <w:bottom w:val="single" w:sz="4" w:space="0" w:color="7F7F7F"/>
              <w:right w:val="single" w:sz="8" w:space="0" w:color="auto"/>
            </w:tcBorders>
            <w:shd w:val="clear" w:color="000000" w:fill="8497B0"/>
            <w:vAlign w:val="center"/>
            <w:hideMark/>
          </w:tcPr>
          <w:p w14:paraId="382EBE75"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0,1%</w:t>
            </w:r>
          </w:p>
        </w:tc>
      </w:tr>
      <w:tr w:rsidR="00AB62A3" w:rsidRPr="001679A2" w14:paraId="382EBE7D" w14:textId="77777777" w:rsidTr="00255964">
        <w:trPr>
          <w:trHeight w:val="259"/>
        </w:trPr>
        <w:tc>
          <w:tcPr>
            <w:tcW w:w="2503" w:type="dxa"/>
            <w:tcBorders>
              <w:top w:val="nil"/>
              <w:left w:val="single" w:sz="8" w:space="0" w:color="auto"/>
              <w:bottom w:val="nil"/>
              <w:right w:val="single" w:sz="4" w:space="0" w:color="7F7F7F"/>
            </w:tcBorders>
            <w:shd w:val="clear" w:color="000000" w:fill="FFFFFF"/>
            <w:noWrap/>
            <w:vAlign w:val="center"/>
            <w:hideMark/>
          </w:tcPr>
          <w:p w14:paraId="382EBE77" w14:textId="77777777" w:rsidR="00AB62A3" w:rsidRPr="001679A2" w:rsidRDefault="00AB62A3" w:rsidP="00255964">
            <w:pPr>
              <w:pStyle w:val="Geenafstand"/>
              <w:jc w:val="center"/>
              <w:rPr>
                <w:rFonts w:eastAsia="Times New Roman"/>
                <w:color w:val="FFFFFF"/>
              </w:rPr>
            </w:pPr>
          </w:p>
        </w:tc>
        <w:tc>
          <w:tcPr>
            <w:tcW w:w="1600" w:type="dxa"/>
            <w:tcBorders>
              <w:top w:val="nil"/>
              <w:left w:val="nil"/>
              <w:bottom w:val="nil"/>
              <w:right w:val="single" w:sz="4" w:space="0" w:color="7F7F7F"/>
            </w:tcBorders>
            <w:shd w:val="clear" w:color="000000" w:fill="FFFFFF"/>
            <w:vAlign w:val="center"/>
            <w:hideMark/>
          </w:tcPr>
          <w:p w14:paraId="382EBE78" w14:textId="77777777" w:rsidR="00AB62A3" w:rsidRPr="001679A2" w:rsidRDefault="00AB62A3" w:rsidP="00255964">
            <w:pPr>
              <w:pStyle w:val="Geenafstand"/>
              <w:jc w:val="center"/>
              <w:rPr>
                <w:rFonts w:eastAsia="Times New Roman"/>
                <w:color w:val="FFFFFF"/>
              </w:rPr>
            </w:pPr>
          </w:p>
        </w:tc>
        <w:tc>
          <w:tcPr>
            <w:tcW w:w="1353" w:type="dxa"/>
            <w:tcBorders>
              <w:top w:val="nil"/>
              <w:left w:val="nil"/>
              <w:bottom w:val="nil"/>
              <w:right w:val="single" w:sz="4" w:space="0" w:color="7F7F7F"/>
            </w:tcBorders>
            <w:shd w:val="clear" w:color="000000" w:fill="FFFFFF"/>
            <w:vAlign w:val="center"/>
            <w:hideMark/>
          </w:tcPr>
          <w:p w14:paraId="382EBE79" w14:textId="77777777" w:rsidR="00AB62A3" w:rsidRPr="001679A2" w:rsidRDefault="00AB62A3" w:rsidP="00255964">
            <w:pPr>
              <w:pStyle w:val="Geenafstand"/>
              <w:jc w:val="center"/>
              <w:rPr>
                <w:rFonts w:eastAsia="Times New Roman"/>
                <w:color w:val="FFFFFF"/>
              </w:rPr>
            </w:pPr>
          </w:p>
        </w:tc>
        <w:tc>
          <w:tcPr>
            <w:tcW w:w="1272" w:type="dxa"/>
            <w:tcBorders>
              <w:top w:val="nil"/>
              <w:left w:val="nil"/>
              <w:bottom w:val="nil"/>
              <w:right w:val="single" w:sz="4" w:space="0" w:color="7F7F7F"/>
            </w:tcBorders>
            <w:shd w:val="clear" w:color="000000" w:fill="FFFFFF"/>
            <w:vAlign w:val="center"/>
            <w:hideMark/>
          </w:tcPr>
          <w:p w14:paraId="382EBE7A" w14:textId="77777777" w:rsidR="00AB62A3" w:rsidRPr="001679A2" w:rsidRDefault="00AB62A3" w:rsidP="00255964">
            <w:pPr>
              <w:pStyle w:val="Geenafstand"/>
              <w:jc w:val="center"/>
              <w:rPr>
                <w:rFonts w:eastAsia="Times New Roman"/>
                <w:color w:val="FFFFFF"/>
              </w:rPr>
            </w:pPr>
          </w:p>
        </w:tc>
        <w:tc>
          <w:tcPr>
            <w:tcW w:w="1231" w:type="dxa"/>
            <w:tcBorders>
              <w:top w:val="nil"/>
              <w:left w:val="nil"/>
              <w:bottom w:val="nil"/>
              <w:right w:val="nil"/>
            </w:tcBorders>
            <w:shd w:val="clear" w:color="000000" w:fill="FFFFFF"/>
            <w:vAlign w:val="center"/>
            <w:hideMark/>
          </w:tcPr>
          <w:p w14:paraId="382EBE7B" w14:textId="77777777" w:rsidR="00AB62A3" w:rsidRPr="001679A2" w:rsidRDefault="00AB62A3" w:rsidP="00255964">
            <w:pPr>
              <w:pStyle w:val="Geenafstand"/>
              <w:jc w:val="center"/>
              <w:rPr>
                <w:rFonts w:eastAsia="Times New Roman"/>
                <w:color w:val="FFFFFF"/>
              </w:rPr>
            </w:pPr>
          </w:p>
        </w:tc>
        <w:tc>
          <w:tcPr>
            <w:tcW w:w="1239" w:type="dxa"/>
            <w:tcBorders>
              <w:top w:val="nil"/>
              <w:left w:val="nil"/>
              <w:bottom w:val="nil"/>
              <w:right w:val="single" w:sz="8" w:space="0" w:color="auto"/>
            </w:tcBorders>
            <w:shd w:val="clear" w:color="000000" w:fill="FFFFFF"/>
            <w:vAlign w:val="center"/>
            <w:hideMark/>
          </w:tcPr>
          <w:p w14:paraId="382EBE7C" w14:textId="77777777" w:rsidR="00AB62A3" w:rsidRPr="001679A2" w:rsidRDefault="00AB62A3" w:rsidP="00255964">
            <w:pPr>
              <w:pStyle w:val="Geenafstand"/>
              <w:jc w:val="center"/>
              <w:rPr>
                <w:rFonts w:eastAsia="Times New Roman"/>
                <w:color w:val="FFFFFF"/>
              </w:rPr>
            </w:pPr>
          </w:p>
        </w:tc>
      </w:tr>
      <w:tr w:rsidR="00AB62A3" w:rsidRPr="001679A2" w14:paraId="382EBE84" w14:textId="77777777" w:rsidTr="00255964">
        <w:trPr>
          <w:trHeight w:val="259"/>
        </w:trPr>
        <w:tc>
          <w:tcPr>
            <w:tcW w:w="2503" w:type="dxa"/>
            <w:tcBorders>
              <w:top w:val="single" w:sz="8" w:space="0" w:color="auto"/>
              <w:left w:val="single" w:sz="8" w:space="0" w:color="auto"/>
              <w:bottom w:val="single" w:sz="8" w:space="0" w:color="auto"/>
              <w:right w:val="nil"/>
            </w:tcBorders>
            <w:shd w:val="clear" w:color="000000" w:fill="8497B0"/>
            <w:noWrap/>
            <w:vAlign w:val="center"/>
            <w:hideMark/>
          </w:tcPr>
          <w:p w14:paraId="382EBE7E"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EUROPE</w:t>
            </w:r>
          </w:p>
        </w:tc>
        <w:tc>
          <w:tcPr>
            <w:tcW w:w="1600" w:type="dxa"/>
            <w:tcBorders>
              <w:top w:val="single" w:sz="8" w:space="0" w:color="auto"/>
              <w:left w:val="single" w:sz="8" w:space="0" w:color="auto"/>
              <w:bottom w:val="single" w:sz="8" w:space="0" w:color="auto"/>
              <w:right w:val="single" w:sz="8" w:space="0" w:color="auto"/>
            </w:tcBorders>
            <w:shd w:val="clear" w:color="000000" w:fill="8497B0"/>
            <w:vAlign w:val="center"/>
            <w:hideMark/>
          </w:tcPr>
          <w:p w14:paraId="382EBE7F"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5.976.284</w:t>
            </w:r>
          </w:p>
        </w:tc>
        <w:tc>
          <w:tcPr>
            <w:tcW w:w="1353" w:type="dxa"/>
            <w:tcBorders>
              <w:top w:val="single" w:sz="8" w:space="0" w:color="auto"/>
              <w:left w:val="nil"/>
              <w:bottom w:val="single" w:sz="8" w:space="0" w:color="auto"/>
              <w:right w:val="nil"/>
            </w:tcBorders>
            <w:shd w:val="clear" w:color="000000" w:fill="8497B0"/>
            <w:vAlign w:val="center"/>
            <w:hideMark/>
          </w:tcPr>
          <w:p w14:paraId="382EBE80"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6.858.888</w:t>
            </w:r>
          </w:p>
        </w:tc>
        <w:tc>
          <w:tcPr>
            <w:tcW w:w="1272" w:type="dxa"/>
            <w:tcBorders>
              <w:top w:val="single" w:sz="8" w:space="0" w:color="auto"/>
              <w:left w:val="single" w:sz="8" w:space="0" w:color="auto"/>
              <w:bottom w:val="single" w:sz="8" w:space="0" w:color="auto"/>
              <w:right w:val="single" w:sz="8" w:space="0" w:color="auto"/>
            </w:tcBorders>
            <w:shd w:val="clear" w:color="000000" w:fill="8497B0"/>
            <w:vAlign w:val="center"/>
            <w:hideMark/>
          </w:tcPr>
          <w:p w14:paraId="382EBE81"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882.604</w:t>
            </w:r>
          </w:p>
        </w:tc>
        <w:tc>
          <w:tcPr>
            <w:tcW w:w="1231" w:type="dxa"/>
            <w:tcBorders>
              <w:top w:val="single" w:sz="8" w:space="0" w:color="auto"/>
              <w:left w:val="nil"/>
              <w:bottom w:val="single" w:sz="8" w:space="0" w:color="auto"/>
              <w:right w:val="nil"/>
            </w:tcBorders>
            <w:shd w:val="clear" w:color="000000" w:fill="8497B0"/>
            <w:noWrap/>
            <w:vAlign w:val="center"/>
            <w:hideMark/>
          </w:tcPr>
          <w:p w14:paraId="382EBE82"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15%</w:t>
            </w:r>
          </w:p>
        </w:tc>
        <w:tc>
          <w:tcPr>
            <w:tcW w:w="1239" w:type="dxa"/>
            <w:tcBorders>
              <w:top w:val="single" w:sz="8" w:space="0" w:color="auto"/>
              <w:left w:val="single" w:sz="8" w:space="0" w:color="auto"/>
              <w:bottom w:val="single" w:sz="8" w:space="0" w:color="auto"/>
              <w:right w:val="single" w:sz="8" w:space="0" w:color="auto"/>
            </w:tcBorders>
            <w:shd w:val="clear" w:color="000000" w:fill="8497B0"/>
            <w:noWrap/>
            <w:vAlign w:val="center"/>
            <w:hideMark/>
          </w:tcPr>
          <w:p w14:paraId="382EBE83" w14:textId="77777777" w:rsidR="00AB62A3" w:rsidRPr="001679A2" w:rsidRDefault="00AB62A3" w:rsidP="00255964">
            <w:pPr>
              <w:pStyle w:val="Geenafstand"/>
              <w:jc w:val="center"/>
              <w:rPr>
                <w:rFonts w:eastAsia="Times New Roman"/>
                <w:color w:val="FFFFFF"/>
              </w:rPr>
            </w:pPr>
            <w:r w:rsidRPr="001679A2">
              <w:rPr>
                <w:rFonts w:eastAsia="Times New Roman"/>
                <w:color w:val="FFFFFF"/>
              </w:rPr>
              <w:t>90,7%</w:t>
            </w:r>
          </w:p>
        </w:tc>
      </w:tr>
      <w:tr w:rsidR="00AB62A3" w:rsidRPr="001679A2" w14:paraId="382EBE8B" w14:textId="77777777" w:rsidTr="00255964">
        <w:trPr>
          <w:trHeight w:val="259"/>
        </w:trPr>
        <w:tc>
          <w:tcPr>
            <w:tcW w:w="2503" w:type="dxa"/>
            <w:tcBorders>
              <w:top w:val="nil"/>
              <w:left w:val="single" w:sz="8" w:space="0" w:color="auto"/>
              <w:bottom w:val="single" w:sz="8" w:space="0" w:color="auto"/>
              <w:right w:val="nil"/>
            </w:tcBorders>
            <w:shd w:val="clear" w:color="000000" w:fill="ACB9CA"/>
            <w:noWrap/>
            <w:vAlign w:val="center"/>
            <w:hideMark/>
          </w:tcPr>
          <w:p w14:paraId="382EBE85" w14:textId="77777777" w:rsidR="00AB62A3" w:rsidRPr="001679A2" w:rsidRDefault="00AB62A3" w:rsidP="00255964">
            <w:pPr>
              <w:pStyle w:val="Geenafstand"/>
              <w:jc w:val="center"/>
              <w:rPr>
                <w:rFonts w:eastAsia="Times New Roman"/>
              </w:rPr>
            </w:pPr>
            <w:r w:rsidRPr="001679A2">
              <w:rPr>
                <w:rFonts w:eastAsia="Times New Roman"/>
              </w:rPr>
              <w:t>Western Europe</w:t>
            </w:r>
          </w:p>
        </w:tc>
        <w:tc>
          <w:tcPr>
            <w:tcW w:w="1600" w:type="dxa"/>
            <w:tcBorders>
              <w:top w:val="nil"/>
              <w:left w:val="single" w:sz="8" w:space="0" w:color="auto"/>
              <w:bottom w:val="single" w:sz="8" w:space="0" w:color="auto"/>
              <w:right w:val="single" w:sz="8" w:space="0" w:color="auto"/>
            </w:tcBorders>
            <w:shd w:val="clear" w:color="000000" w:fill="ACB9CA"/>
            <w:noWrap/>
            <w:vAlign w:val="center"/>
            <w:hideMark/>
          </w:tcPr>
          <w:p w14:paraId="382EBE86" w14:textId="77777777" w:rsidR="00AB62A3" w:rsidRPr="001679A2" w:rsidRDefault="00AB62A3" w:rsidP="00255964">
            <w:pPr>
              <w:pStyle w:val="Geenafstand"/>
              <w:jc w:val="center"/>
              <w:rPr>
                <w:rFonts w:eastAsia="Times New Roman"/>
              </w:rPr>
            </w:pPr>
            <w:r w:rsidRPr="001679A2">
              <w:rPr>
                <w:rFonts w:eastAsia="Times New Roman"/>
              </w:rPr>
              <w:t>102.916</w:t>
            </w:r>
          </w:p>
        </w:tc>
        <w:tc>
          <w:tcPr>
            <w:tcW w:w="1353" w:type="dxa"/>
            <w:tcBorders>
              <w:top w:val="nil"/>
              <w:left w:val="nil"/>
              <w:bottom w:val="single" w:sz="8" w:space="0" w:color="auto"/>
              <w:right w:val="nil"/>
            </w:tcBorders>
            <w:shd w:val="clear" w:color="000000" w:fill="ACB9CA"/>
            <w:noWrap/>
            <w:vAlign w:val="center"/>
            <w:hideMark/>
          </w:tcPr>
          <w:p w14:paraId="382EBE87" w14:textId="77777777" w:rsidR="00AB62A3" w:rsidRPr="001679A2" w:rsidRDefault="00AB62A3" w:rsidP="00255964">
            <w:pPr>
              <w:pStyle w:val="Geenafstand"/>
              <w:jc w:val="center"/>
              <w:rPr>
                <w:rFonts w:eastAsia="Times New Roman"/>
              </w:rPr>
            </w:pPr>
            <w:r w:rsidRPr="001679A2">
              <w:rPr>
                <w:rFonts w:eastAsia="Times New Roman"/>
              </w:rPr>
              <w:t>135.137</w:t>
            </w:r>
          </w:p>
        </w:tc>
        <w:tc>
          <w:tcPr>
            <w:tcW w:w="1272" w:type="dxa"/>
            <w:tcBorders>
              <w:top w:val="nil"/>
              <w:left w:val="single" w:sz="8" w:space="0" w:color="auto"/>
              <w:bottom w:val="single" w:sz="8" w:space="0" w:color="auto"/>
              <w:right w:val="single" w:sz="8" w:space="0" w:color="auto"/>
            </w:tcBorders>
            <w:shd w:val="clear" w:color="000000" w:fill="ACB9CA"/>
            <w:noWrap/>
            <w:vAlign w:val="center"/>
            <w:hideMark/>
          </w:tcPr>
          <w:p w14:paraId="382EBE88" w14:textId="77777777" w:rsidR="00AB62A3" w:rsidRPr="001679A2" w:rsidRDefault="00AB62A3" w:rsidP="00255964">
            <w:pPr>
              <w:pStyle w:val="Geenafstand"/>
              <w:jc w:val="center"/>
              <w:rPr>
                <w:rFonts w:eastAsia="Times New Roman"/>
              </w:rPr>
            </w:pPr>
            <w:r w:rsidRPr="001679A2">
              <w:rPr>
                <w:rFonts w:eastAsia="Times New Roman"/>
              </w:rPr>
              <w:t>32.221</w:t>
            </w:r>
          </w:p>
        </w:tc>
        <w:tc>
          <w:tcPr>
            <w:tcW w:w="1231" w:type="dxa"/>
            <w:tcBorders>
              <w:top w:val="nil"/>
              <w:left w:val="nil"/>
              <w:bottom w:val="single" w:sz="8" w:space="0" w:color="auto"/>
              <w:right w:val="nil"/>
            </w:tcBorders>
            <w:shd w:val="clear" w:color="000000" w:fill="ACB9CA"/>
            <w:noWrap/>
            <w:vAlign w:val="center"/>
            <w:hideMark/>
          </w:tcPr>
          <w:p w14:paraId="382EBE89" w14:textId="77777777" w:rsidR="00AB62A3" w:rsidRPr="001679A2" w:rsidRDefault="00AB62A3" w:rsidP="00255964">
            <w:pPr>
              <w:pStyle w:val="Geenafstand"/>
              <w:jc w:val="center"/>
              <w:rPr>
                <w:rFonts w:eastAsia="Times New Roman"/>
              </w:rPr>
            </w:pPr>
            <w:r w:rsidRPr="001679A2">
              <w:rPr>
                <w:rFonts w:eastAsia="Times New Roman"/>
              </w:rPr>
              <w:t>31%</w:t>
            </w:r>
          </w:p>
        </w:tc>
        <w:tc>
          <w:tcPr>
            <w:tcW w:w="1239" w:type="dxa"/>
            <w:tcBorders>
              <w:top w:val="nil"/>
              <w:left w:val="single" w:sz="8" w:space="0" w:color="auto"/>
              <w:bottom w:val="single" w:sz="8" w:space="0" w:color="auto"/>
              <w:right w:val="single" w:sz="8" w:space="0" w:color="auto"/>
            </w:tcBorders>
            <w:shd w:val="clear" w:color="000000" w:fill="ACB9CA"/>
            <w:noWrap/>
            <w:vAlign w:val="center"/>
            <w:hideMark/>
          </w:tcPr>
          <w:p w14:paraId="382EBE8A" w14:textId="77777777" w:rsidR="00AB62A3" w:rsidRPr="001679A2" w:rsidRDefault="00AB62A3" w:rsidP="00255964">
            <w:pPr>
              <w:pStyle w:val="Geenafstand"/>
              <w:jc w:val="center"/>
              <w:rPr>
                <w:rFonts w:eastAsia="Times New Roman"/>
              </w:rPr>
            </w:pPr>
            <w:r w:rsidRPr="001679A2">
              <w:rPr>
                <w:rFonts w:eastAsia="Times New Roman"/>
              </w:rPr>
              <w:t>1,8%</w:t>
            </w:r>
          </w:p>
        </w:tc>
      </w:tr>
      <w:tr w:rsidR="00AB62A3" w:rsidRPr="001679A2" w14:paraId="382EBE92"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noWrap/>
            <w:vAlign w:val="center"/>
            <w:hideMark/>
          </w:tcPr>
          <w:p w14:paraId="382EBE8C" w14:textId="77777777" w:rsidR="00AB62A3" w:rsidRPr="001679A2" w:rsidRDefault="00AB62A3" w:rsidP="00255964">
            <w:pPr>
              <w:pStyle w:val="Geenafstand"/>
              <w:jc w:val="center"/>
              <w:rPr>
                <w:rFonts w:eastAsia="Times New Roman"/>
              </w:rPr>
            </w:pPr>
            <w:r w:rsidRPr="001679A2">
              <w:rPr>
                <w:rFonts w:eastAsia="Times New Roman"/>
              </w:rPr>
              <w:t>Austria</w:t>
            </w:r>
          </w:p>
        </w:tc>
        <w:tc>
          <w:tcPr>
            <w:tcW w:w="1600" w:type="dxa"/>
            <w:tcBorders>
              <w:top w:val="nil"/>
              <w:left w:val="nil"/>
              <w:bottom w:val="single" w:sz="4" w:space="0" w:color="auto"/>
              <w:right w:val="single" w:sz="4" w:space="0" w:color="auto"/>
            </w:tcBorders>
            <w:shd w:val="clear" w:color="000000" w:fill="FFFFFF"/>
            <w:noWrap/>
            <w:vAlign w:val="center"/>
            <w:hideMark/>
          </w:tcPr>
          <w:p w14:paraId="382EBE8D" w14:textId="77777777" w:rsidR="00AB62A3" w:rsidRPr="001679A2" w:rsidRDefault="00AB62A3" w:rsidP="00255964">
            <w:pPr>
              <w:pStyle w:val="Geenafstand"/>
              <w:jc w:val="center"/>
              <w:rPr>
                <w:rFonts w:eastAsia="Times New Roman"/>
              </w:rPr>
            </w:pPr>
            <w:r w:rsidRPr="001679A2">
              <w:rPr>
                <w:rFonts w:eastAsia="Times New Roman"/>
              </w:rPr>
              <w:t>5.750</w:t>
            </w:r>
          </w:p>
        </w:tc>
        <w:tc>
          <w:tcPr>
            <w:tcW w:w="1353" w:type="dxa"/>
            <w:tcBorders>
              <w:top w:val="nil"/>
              <w:left w:val="nil"/>
              <w:bottom w:val="single" w:sz="4" w:space="0" w:color="auto"/>
              <w:right w:val="single" w:sz="4" w:space="0" w:color="auto"/>
            </w:tcBorders>
            <w:shd w:val="clear" w:color="000000" w:fill="FFFFFF"/>
            <w:vAlign w:val="center"/>
            <w:hideMark/>
          </w:tcPr>
          <w:p w14:paraId="382EBE8E" w14:textId="77777777" w:rsidR="00AB62A3" w:rsidRPr="001679A2" w:rsidRDefault="00AB62A3" w:rsidP="00255964">
            <w:pPr>
              <w:pStyle w:val="Geenafstand"/>
              <w:jc w:val="center"/>
              <w:rPr>
                <w:rFonts w:eastAsia="Times New Roman"/>
              </w:rPr>
            </w:pPr>
            <w:r w:rsidRPr="001679A2">
              <w:rPr>
                <w:rFonts w:eastAsia="Times New Roman"/>
              </w:rPr>
              <w:t>7.729</w:t>
            </w:r>
          </w:p>
        </w:tc>
        <w:tc>
          <w:tcPr>
            <w:tcW w:w="1272" w:type="dxa"/>
            <w:tcBorders>
              <w:top w:val="nil"/>
              <w:left w:val="nil"/>
              <w:bottom w:val="single" w:sz="4" w:space="0" w:color="auto"/>
              <w:right w:val="single" w:sz="4" w:space="0" w:color="auto"/>
            </w:tcBorders>
            <w:shd w:val="clear" w:color="auto" w:fill="auto"/>
            <w:noWrap/>
            <w:vAlign w:val="center"/>
            <w:hideMark/>
          </w:tcPr>
          <w:p w14:paraId="382EBE8F" w14:textId="77777777" w:rsidR="00AB62A3" w:rsidRPr="001679A2" w:rsidRDefault="00AB62A3" w:rsidP="00255964">
            <w:pPr>
              <w:pStyle w:val="Geenafstand"/>
              <w:jc w:val="center"/>
              <w:rPr>
                <w:rFonts w:eastAsia="Times New Roman"/>
              </w:rPr>
            </w:pPr>
            <w:r w:rsidRPr="001679A2">
              <w:rPr>
                <w:rFonts w:eastAsia="Times New Roman"/>
              </w:rPr>
              <w:t>1.979</w:t>
            </w:r>
          </w:p>
        </w:tc>
        <w:tc>
          <w:tcPr>
            <w:tcW w:w="1231" w:type="dxa"/>
            <w:tcBorders>
              <w:top w:val="nil"/>
              <w:left w:val="nil"/>
              <w:bottom w:val="single" w:sz="4" w:space="0" w:color="auto"/>
              <w:right w:val="single" w:sz="4" w:space="0" w:color="auto"/>
            </w:tcBorders>
            <w:shd w:val="clear" w:color="auto" w:fill="auto"/>
            <w:noWrap/>
            <w:vAlign w:val="center"/>
            <w:hideMark/>
          </w:tcPr>
          <w:p w14:paraId="382EBE90" w14:textId="77777777" w:rsidR="00AB62A3" w:rsidRPr="001679A2" w:rsidRDefault="00AB62A3" w:rsidP="00255964">
            <w:pPr>
              <w:pStyle w:val="Geenafstand"/>
              <w:jc w:val="center"/>
              <w:rPr>
                <w:rFonts w:eastAsia="Times New Roman"/>
              </w:rPr>
            </w:pPr>
            <w:r w:rsidRPr="001679A2">
              <w:rPr>
                <w:rFonts w:eastAsia="Times New Roman"/>
              </w:rPr>
              <w:t>34%</w:t>
            </w:r>
          </w:p>
        </w:tc>
        <w:tc>
          <w:tcPr>
            <w:tcW w:w="1239" w:type="dxa"/>
            <w:tcBorders>
              <w:top w:val="nil"/>
              <w:left w:val="nil"/>
              <w:bottom w:val="single" w:sz="4" w:space="0" w:color="auto"/>
              <w:right w:val="single" w:sz="8" w:space="0" w:color="auto"/>
            </w:tcBorders>
            <w:shd w:val="clear" w:color="000000" w:fill="FFFFFF"/>
            <w:vAlign w:val="center"/>
            <w:hideMark/>
          </w:tcPr>
          <w:p w14:paraId="382EBE91" w14:textId="77777777" w:rsidR="00AB62A3" w:rsidRPr="001679A2" w:rsidRDefault="00AB62A3" w:rsidP="00255964">
            <w:pPr>
              <w:pStyle w:val="Geenafstand"/>
              <w:jc w:val="center"/>
              <w:rPr>
                <w:rFonts w:eastAsia="Times New Roman"/>
              </w:rPr>
            </w:pPr>
            <w:r w:rsidRPr="001679A2">
              <w:rPr>
                <w:rFonts w:eastAsia="Times New Roman"/>
              </w:rPr>
              <w:t>0,1%</w:t>
            </w:r>
          </w:p>
        </w:tc>
      </w:tr>
      <w:tr w:rsidR="00AB62A3" w:rsidRPr="001679A2" w14:paraId="382EBE99"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noWrap/>
            <w:vAlign w:val="center"/>
            <w:hideMark/>
          </w:tcPr>
          <w:p w14:paraId="382EBE93" w14:textId="77777777" w:rsidR="00AB62A3" w:rsidRPr="001679A2" w:rsidRDefault="00AB62A3" w:rsidP="00255964">
            <w:pPr>
              <w:pStyle w:val="Geenafstand"/>
              <w:jc w:val="center"/>
              <w:rPr>
                <w:rFonts w:eastAsia="Times New Roman"/>
              </w:rPr>
            </w:pPr>
            <w:r w:rsidRPr="001679A2">
              <w:rPr>
                <w:rFonts w:eastAsia="Times New Roman"/>
              </w:rPr>
              <w:t>Belgium</w:t>
            </w:r>
          </w:p>
        </w:tc>
        <w:tc>
          <w:tcPr>
            <w:tcW w:w="1600" w:type="dxa"/>
            <w:tcBorders>
              <w:top w:val="nil"/>
              <w:left w:val="nil"/>
              <w:bottom w:val="single" w:sz="4" w:space="0" w:color="auto"/>
              <w:right w:val="single" w:sz="4" w:space="0" w:color="auto"/>
            </w:tcBorders>
            <w:shd w:val="clear" w:color="000000" w:fill="FFFFFF"/>
            <w:noWrap/>
            <w:vAlign w:val="center"/>
            <w:hideMark/>
          </w:tcPr>
          <w:p w14:paraId="382EBE94" w14:textId="77777777" w:rsidR="00AB62A3" w:rsidRPr="001679A2" w:rsidRDefault="00AB62A3" w:rsidP="00255964">
            <w:pPr>
              <w:pStyle w:val="Geenafstand"/>
              <w:jc w:val="center"/>
              <w:rPr>
                <w:rFonts w:eastAsia="Times New Roman"/>
              </w:rPr>
            </w:pPr>
            <w:r w:rsidRPr="001679A2">
              <w:rPr>
                <w:rFonts w:eastAsia="Times New Roman"/>
              </w:rPr>
              <w:t>5.061</w:t>
            </w:r>
          </w:p>
        </w:tc>
        <w:tc>
          <w:tcPr>
            <w:tcW w:w="1353" w:type="dxa"/>
            <w:tcBorders>
              <w:top w:val="nil"/>
              <w:left w:val="nil"/>
              <w:bottom w:val="single" w:sz="4" w:space="0" w:color="auto"/>
              <w:right w:val="single" w:sz="4" w:space="0" w:color="auto"/>
            </w:tcBorders>
            <w:shd w:val="clear" w:color="000000" w:fill="FFFFFF"/>
            <w:vAlign w:val="center"/>
            <w:hideMark/>
          </w:tcPr>
          <w:p w14:paraId="382EBE95" w14:textId="77777777" w:rsidR="00AB62A3" w:rsidRPr="001679A2" w:rsidRDefault="00AB62A3" w:rsidP="00255964">
            <w:pPr>
              <w:pStyle w:val="Geenafstand"/>
              <w:jc w:val="center"/>
              <w:rPr>
                <w:rFonts w:eastAsia="Times New Roman"/>
              </w:rPr>
            </w:pPr>
            <w:r w:rsidRPr="001679A2">
              <w:rPr>
                <w:rFonts w:eastAsia="Times New Roman"/>
              </w:rPr>
              <w:t>5.999</w:t>
            </w:r>
          </w:p>
        </w:tc>
        <w:tc>
          <w:tcPr>
            <w:tcW w:w="1272" w:type="dxa"/>
            <w:tcBorders>
              <w:top w:val="nil"/>
              <w:left w:val="nil"/>
              <w:bottom w:val="single" w:sz="4" w:space="0" w:color="auto"/>
              <w:right w:val="single" w:sz="4" w:space="0" w:color="auto"/>
            </w:tcBorders>
            <w:shd w:val="clear" w:color="auto" w:fill="auto"/>
            <w:noWrap/>
            <w:vAlign w:val="center"/>
            <w:hideMark/>
          </w:tcPr>
          <w:p w14:paraId="382EBE96" w14:textId="77777777" w:rsidR="00AB62A3" w:rsidRPr="001679A2" w:rsidRDefault="00AB62A3" w:rsidP="00255964">
            <w:pPr>
              <w:pStyle w:val="Geenafstand"/>
              <w:jc w:val="center"/>
              <w:rPr>
                <w:rFonts w:eastAsia="Times New Roman"/>
              </w:rPr>
            </w:pPr>
            <w:r w:rsidRPr="001679A2">
              <w:rPr>
                <w:rFonts w:eastAsia="Times New Roman"/>
              </w:rPr>
              <w:t>938</w:t>
            </w:r>
          </w:p>
        </w:tc>
        <w:tc>
          <w:tcPr>
            <w:tcW w:w="1231" w:type="dxa"/>
            <w:tcBorders>
              <w:top w:val="nil"/>
              <w:left w:val="nil"/>
              <w:bottom w:val="single" w:sz="4" w:space="0" w:color="auto"/>
              <w:right w:val="single" w:sz="4" w:space="0" w:color="auto"/>
            </w:tcBorders>
            <w:shd w:val="clear" w:color="auto" w:fill="auto"/>
            <w:noWrap/>
            <w:vAlign w:val="center"/>
            <w:hideMark/>
          </w:tcPr>
          <w:p w14:paraId="382EBE97" w14:textId="77777777" w:rsidR="00AB62A3" w:rsidRPr="001679A2" w:rsidRDefault="00AB62A3" w:rsidP="00255964">
            <w:pPr>
              <w:pStyle w:val="Geenafstand"/>
              <w:jc w:val="center"/>
              <w:rPr>
                <w:rFonts w:eastAsia="Times New Roman"/>
              </w:rPr>
            </w:pPr>
            <w:r w:rsidRPr="001679A2">
              <w:rPr>
                <w:rFonts w:eastAsia="Times New Roman"/>
              </w:rPr>
              <w:t>19%</w:t>
            </w:r>
          </w:p>
        </w:tc>
        <w:tc>
          <w:tcPr>
            <w:tcW w:w="1239" w:type="dxa"/>
            <w:tcBorders>
              <w:top w:val="nil"/>
              <w:left w:val="nil"/>
              <w:bottom w:val="single" w:sz="4" w:space="0" w:color="auto"/>
              <w:right w:val="single" w:sz="8" w:space="0" w:color="auto"/>
            </w:tcBorders>
            <w:shd w:val="clear" w:color="000000" w:fill="FFFFFF"/>
            <w:vAlign w:val="center"/>
            <w:hideMark/>
          </w:tcPr>
          <w:p w14:paraId="382EBE98" w14:textId="77777777" w:rsidR="00AB62A3" w:rsidRPr="001679A2" w:rsidRDefault="00AB62A3" w:rsidP="00255964">
            <w:pPr>
              <w:pStyle w:val="Geenafstand"/>
              <w:jc w:val="center"/>
              <w:rPr>
                <w:rFonts w:eastAsia="Times New Roman"/>
              </w:rPr>
            </w:pPr>
            <w:r w:rsidRPr="001679A2">
              <w:rPr>
                <w:rFonts w:eastAsia="Times New Roman"/>
              </w:rPr>
              <w:t>0,1%</w:t>
            </w:r>
          </w:p>
        </w:tc>
      </w:tr>
      <w:tr w:rsidR="00AB62A3" w:rsidRPr="001679A2" w14:paraId="382EBEA0"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9A" w14:textId="77777777" w:rsidR="00AB62A3" w:rsidRPr="001679A2" w:rsidRDefault="00AB62A3" w:rsidP="00255964">
            <w:pPr>
              <w:pStyle w:val="Geenafstand"/>
              <w:jc w:val="center"/>
              <w:rPr>
                <w:rFonts w:eastAsia="Times New Roman"/>
              </w:rPr>
            </w:pPr>
            <w:r w:rsidRPr="001679A2">
              <w:rPr>
                <w:rFonts w:eastAsia="Times New Roman"/>
              </w:rPr>
              <w:t>France</w:t>
            </w:r>
          </w:p>
        </w:tc>
        <w:tc>
          <w:tcPr>
            <w:tcW w:w="1600" w:type="dxa"/>
            <w:tcBorders>
              <w:top w:val="nil"/>
              <w:left w:val="nil"/>
              <w:bottom w:val="single" w:sz="4" w:space="0" w:color="auto"/>
              <w:right w:val="single" w:sz="4" w:space="0" w:color="auto"/>
            </w:tcBorders>
            <w:shd w:val="clear" w:color="000000" w:fill="FFFFFF"/>
            <w:noWrap/>
            <w:vAlign w:val="center"/>
            <w:hideMark/>
          </w:tcPr>
          <w:p w14:paraId="382EBE9B" w14:textId="77777777" w:rsidR="00AB62A3" w:rsidRPr="001679A2" w:rsidRDefault="00AB62A3" w:rsidP="00255964">
            <w:pPr>
              <w:pStyle w:val="Geenafstand"/>
              <w:jc w:val="center"/>
              <w:rPr>
                <w:rFonts w:eastAsia="Times New Roman"/>
              </w:rPr>
            </w:pPr>
            <w:r w:rsidRPr="001679A2">
              <w:rPr>
                <w:rFonts w:eastAsia="Times New Roman"/>
              </w:rPr>
              <w:t>15.044</w:t>
            </w:r>
          </w:p>
        </w:tc>
        <w:tc>
          <w:tcPr>
            <w:tcW w:w="1353" w:type="dxa"/>
            <w:tcBorders>
              <w:top w:val="nil"/>
              <w:left w:val="nil"/>
              <w:bottom w:val="single" w:sz="4" w:space="0" w:color="auto"/>
              <w:right w:val="single" w:sz="4" w:space="0" w:color="auto"/>
            </w:tcBorders>
            <w:shd w:val="clear" w:color="000000" w:fill="FFFFFF"/>
            <w:vAlign w:val="center"/>
            <w:hideMark/>
          </w:tcPr>
          <w:p w14:paraId="382EBE9C" w14:textId="77777777" w:rsidR="00AB62A3" w:rsidRPr="001679A2" w:rsidRDefault="00AB62A3" w:rsidP="00255964">
            <w:pPr>
              <w:pStyle w:val="Geenafstand"/>
              <w:jc w:val="center"/>
              <w:rPr>
                <w:rFonts w:eastAsia="Times New Roman"/>
              </w:rPr>
            </w:pPr>
            <w:r w:rsidRPr="001679A2">
              <w:rPr>
                <w:rFonts w:eastAsia="Times New Roman"/>
              </w:rPr>
              <w:t>19.502</w:t>
            </w:r>
          </w:p>
        </w:tc>
        <w:tc>
          <w:tcPr>
            <w:tcW w:w="1272" w:type="dxa"/>
            <w:tcBorders>
              <w:top w:val="nil"/>
              <w:left w:val="nil"/>
              <w:bottom w:val="single" w:sz="4" w:space="0" w:color="auto"/>
              <w:right w:val="single" w:sz="4" w:space="0" w:color="auto"/>
            </w:tcBorders>
            <w:shd w:val="clear" w:color="auto" w:fill="auto"/>
            <w:noWrap/>
            <w:vAlign w:val="center"/>
            <w:hideMark/>
          </w:tcPr>
          <w:p w14:paraId="382EBE9D" w14:textId="77777777" w:rsidR="00AB62A3" w:rsidRPr="001679A2" w:rsidRDefault="00AB62A3" w:rsidP="00255964">
            <w:pPr>
              <w:pStyle w:val="Geenafstand"/>
              <w:jc w:val="center"/>
              <w:rPr>
                <w:rFonts w:eastAsia="Times New Roman"/>
              </w:rPr>
            </w:pPr>
            <w:r w:rsidRPr="001679A2">
              <w:rPr>
                <w:rFonts w:eastAsia="Times New Roman"/>
              </w:rPr>
              <w:t>4.458</w:t>
            </w:r>
          </w:p>
        </w:tc>
        <w:tc>
          <w:tcPr>
            <w:tcW w:w="1231" w:type="dxa"/>
            <w:tcBorders>
              <w:top w:val="nil"/>
              <w:left w:val="nil"/>
              <w:bottom w:val="single" w:sz="4" w:space="0" w:color="auto"/>
              <w:right w:val="single" w:sz="4" w:space="0" w:color="auto"/>
            </w:tcBorders>
            <w:shd w:val="clear" w:color="auto" w:fill="auto"/>
            <w:noWrap/>
            <w:vAlign w:val="center"/>
            <w:hideMark/>
          </w:tcPr>
          <w:p w14:paraId="382EBE9E" w14:textId="77777777" w:rsidR="00AB62A3" w:rsidRPr="001679A2" w:rsidRDefault="00AB62A3" w:rsidP="00255964">
            <w:pPr>
              <w:pStyle w:val="Geenafstand"/>
              <w:jc w:val="center"/>
              <w:rPr>
                <w:rFonts w:eastAsia="Times New Roman"/>
              </w:rPr>
            </w:pPr>
            <w:r w:rsidRPr="001679A2">
              <w:rPr>
                <w:rFonts w:eastAsia="Times New Roman"/>
              </w:rPr>
              <w:t>30%</w:t>
            </w:r>
          </w:p>
        </w:tc>
        <w:tc>
          <w:tcPr>
            <w:tcW w:w="1239" w:type="dxa"/>
            <w:tcBorders>
              <w:top w:val="nil"/>
              <w:left w:val="nil"/>
              <w:bottom w:val="single" w:sz="4" w:space="0" w:color="auto"/>
              <w:right w:val="single" w:sz="8" w:space="0" w:color="auto"/>
            </w:tcBorders>
            <w:shd w:val="clear" w:color="000000" w:fill="FFFFFF"/>
            <w:vAlign w:val="center"/>
            <w:hideMark/>
          </w:tcPr>
          <w:p w14:paraId="382EBE9F" w14:textId="77777777" w:rsidR="00AB62A3" w:rsidRPr="001679A2" w:rsidRDefault="00AB62A3" w:rsidP="00255964">
            <w:pPr>
              <w:pStyle w:val="Geenafstand"/>
              <w:jc w:val="center"/>
              <w:rPr>
                <w:rFonts w:eastAsia="Times New Roman"/>
              </w:rPr>
            </w:pPr>
            <w:r w:rsidRPr="001679A2">
              <w:rPr>
                <w:rFonts w:eastAsia="Times New Roman"/>
              </w:rPr>
              <w:t>0,3%</w:t>
            </w:r>
          </w:p>
        </w:tc>
      </w:tr>
      <w:tr w:rsidR="00AB62A3" w:rsidRPr="001679A2" w14:paraId="382EBEA7"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A1" w14:textId="77777777" w:rsidR="00AB62A3" w:rsidRPr="001679A2" w:rsidRDefault="00AB62A3" w:rsidP="00255964">
            <w:pPr>
              <w:pStyle w:val="Geenafstand"/>
              <w:jc w:val="center"/>
              <w:rPr>
                <w:rFonts w:eastAsia="Times New Roman"/>
              </w:rPr>
            </w:pPr>
            <w:r w:rsidRPr="001679A2">
              <w:rPr>
                <w:rFonts w:eastAsia="Times New Roman"/>
              </w:rPr>
              <w:t>Germany</w:t>
            </w:r>
          </w:p>
        </w:tc>
        <w:tc>
          <w:tcPr>
            <w:tcW w:w="1600" w:type="dxa"/>
            <w:tcBorders>
              <w:top w:val="nil"/>
              <w:left w:val="nil"/>
              <w:bottom w:val="single" w:sz="4" w:space="0" w:color="auto"/>
              <w:right w:val="single" w:sz="4" w:space="0" w:color="auto"/>
            </w:tcBorders>
            <w:shd w:val="clear" w:color="000000" w:fill="FFFFFF"/>
            <w:noWrap/>
            <w:vAlign w:val="center"/>
            <w:hideMark/>
          </w:tcPr>
          <w:p w14:paraId="382EBEA2" w14:textId="77777777" w:rsidR="00AB62A3" w:rsidRPr="001679A2" w:rsidRDefault="00AB62A3" w:rsidP="00255964">
            <w:pPr>
              <w:pStyle w:val="Geenafstand"/>
              <w:jc w:val="center"/>
              <w:rPr>
                <w:rFonts w:eastAsia="Times New Roman"/>
              </w:rPr>
            </w:pPr>
            <w:r w:rsidRPr="001679A2">
              <w:rPr>
                <w:rFonts w:eastAsia="Times New Roman"/>
              </w:rPr>
              <w:t>40.915</w:t>
            </w:r>
          </w:p>
        </w:tc>
        <w:tc>
          <w:tcPr>
            <w:tcW w:w="1353" w:type="dxa"/>
            <w:tcBorders>
              <w:top w:val="nil"/>
              <w:left w:val="nil"/>
              <w:bottom w:val="single" w:sz="4" w:space="0" w:color="auto"/>
              <w:right w:val="single" w:sz="4" w:space="0" w:color="auto"/>
            </w:tcBorders>
            <w:shd w:val="clear" w:color="000000" w:fill="FFFFFF"/>
            <w:vAlign w:val="center"/>
            <w:hideMark/>
          </w:tcPr>
          <w:p w14:paraId="382EBEA3" w14:textId="77777777" w:rsidR="00AB62A3" w:rsidRPr="001679A2" w:rsidRDefault="00AB62A3" w:rsidP="00255964">
            <w:pPr>
              <w:pStyle w:val="Geenafstand"/>
              <w:jc w:val="center"/>
              <w:rPr>
                <w:rFonts w:eastAsia="Times New Roman"/>
              </w:rPr>
            </w:pPr>
            <w:r w:rsidRPr="001679A2">
              <w:rPr>
                <w:rFonts w:eastAsia="Times New Roman"/>
              </w:rPr>
              <w:t>51.447</w:t>
            </w:r>
          </w:p>
        </w:tc>
        <w:tc>
          <w:tcPr>
            <w:tcW w:w="1272" w:type="dxa"/>
            <w:tcBorders>
              <w:top w:val="nil"/>
              <w:left w:val="nil"/>
              <w:bottom w:val="single" w:sz="4" w:space="0" w:color="auto"/>
              <w:right w:val="single" w:sz="4" w:space="0" w:color="auto"/>
            </w:tcBorders>
            <w:shd w:val="clear" w:color="auto" w:fill="auto"/>
            <w:noWrap/>
            <w:vAlign w:val="center"/>
            <w:hideMark/>
          </w:tcPr>
          <w:p w14:paraId="382EBEA4" w14:textId="77777777" w:rsidR="00AB62A3" w:rsidRPr="001679A2" w:rsidRDefault="00AB62A3" w:rsidP="00255964">
            <w:pPr>
              <w:pStyle w:val="Geenafstand"/>
              <w:jc w:val="center"/>
              <w:rPr>
                <w:rFonts w:eastAsia="Times New Roman"/>
              </w:rPr>
            </w:pPr>
            <w:r w:rsidRPr="001679A2">
              <w:rPr>
                <w:rFonts w:eastAsia="Times New Roman"/>
              </w:rPr>
              <w:t>10.532</w:t>
            </w:r>
          </w:p>
        </w:tc>
        <w:tc>
          <w:tcPr>
            <w:tcW w:w="1231" w:type="dxa"/>
            <w:tcBorders>
              <w:top w:val="nil"/>
              <w:left w:val="nil"/>
              <w:bottom w:val="single" w:sz="4" w:space="0" w:color="auto"/>
              <w:right w:val="single" w:sz="4" w:space="0" w:color="auto"/>
            </w:tcBorders>
            <w:shd w:val="clear" w:color="auto" w:fill="auto"/>
            <w:noWrap/>
            <w:vAlign w:val="center"/>
            <w:hideMark/>
          </w:tcPr>
          <w:p w14:paraId="382EBEA5" w14:textId="77777777" w:rsidR="00AB62A3" w:rsidRPr="001679A2" w:rsidRDefault="00AB62A3" w:rsidP="00255964">
            <w:pPr>
              <w:pStyle w:val="Geenafstand"/>
              <w:jc w:val="center"/>
              <w:rPr>
                <w:rFonts w:eastAsia="Times New Roman"/>
              </w:rPr>
            </w:pPr>
            <w:r w:rsidRPr="001679A2">
              <w:rPr>
                <w:rFonts w:eastAsia="Times New Roman"/>
              </w:rPr>
              <w:t>26%</w:t>
            </w:r>
          </w:p>
        </w:tc>
        <w:tc>
          <w:tcPr>
            <w:tcW w:w="1239" w:type="dxa"/>
            <w:tcBorders>
              <w:top w:val="nil"/>
              <w:left w:val="nil"/>
              <w:bottom w:val="single" w:sz="4" w:space="0" w:color="auto"/>
              <w:right w:val="single" w:sz="8" w:space="0" w:color="auto"/>
            </w:tcBorders>
            <w:shd w:val="clear" w:color="000000" w:fill="FFFFFF"/>
            <w:vAlign w:val="center"/>
            <w:hideMark/>
          </w:tcPr>
          <w:p w14:paraId="382EBEA6" w14:textId="77777777" w:rsidR="00AB62A3" w:rsidRPr="001679A2" w:rsidRDefault="00AB62A3" w:rsidP="00255964">
            <w:pPr>
              <w:pStyle w:val="Geenafstand"/>
              <w:jc w:val="center"/>
              <w:rPr>
                <w:rFonts w:eastAsia="Times New Roman"/>
              </w:rPr>
            </w:pPr>
            <w:r w:rsidRPr="001679A2">
              <w:rPr>
                <w:rFonts w:eastAsia="Times New Roman"/>
              </w:rPr>
              <w:t>0,7%</w:t>
            </w:r>
          </w:p>
        </w:tc>
      </w:tr>
      <w:tr w:rsidR="00AB62A3" w:rsidRPr="001679A2" w14:paraId="382EBEAE"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noWrap/>
            <w:vAlign w:val="center"/>
            <w:hideMark/>
          </w:tcPr>
          <w:p w14:paraId="382EBEA8" w14:textId="77777777" w:rsidR="00AB62A3" w:rsidRPr="001679A2" w:rsidRDefault="00AB62A3" w:rsidP="00255964">
            <w:pPr>
              <w:pStyle w:val="Geenafstand"/>
              <w:jc w:val="center"/>
              <w:rPr>
                <w:rFonts w:eastAsia="Times New Roman"/>
              </w:rPr>
            </w:pPr>
            <w:r w:rsidRPr="001679A2">
              <w:rPr>
                <w:rFonts w:eastAsia="Times New Roman"/>
              </w:rPr>
              <w:t>Ireland</w:t>
            </w:r>
          </w:p>
        </w:tc>
        <w:tc>
          <w:tcPr>
            <w:tcW w:w="1600" w:type="dxa"/>
            <w:tcBorders>
              <w:top w:val="nil"/>
              <w:left w:val="nil"/>
              <w:bottom w:val="single" w:sz="4" w:space="0" w:color="auto"/>
              <w:right w:val="single" w:sz="4" w:space="0" w:color="auto"/>
            </w:tcBorders>
            <w:shd w:val="clear" w:color="000000" w:fill="FFFFFF"/>
            <w:noWrap/>
            <w:vAlign w:val="center"/>
            <w:hideMark/>
          </w:tcPr>
          <w:p w14:paraId="382EBEA9" w14:textId="77777777" w:rsidR="00AB62A3" w:rsidRPr="001679A2" w:rsidRDefault="00AB62A3" w:rsidP="00255964">
            <w:pPr>
              <w:pStyle w:val="Geenafstand"/>
              <w:jc w:val="center"/>
              <w:rPr>
                <w:rFonts w:eastAsia="Times New Roman"/>
              </w:rPr>
            </w:pPr>
            <w:r w:rsidRPr="001679A2">
              <w:rPr>
                <w:rFonts w:eastAsia="Times New Roman"/>
              </w:rPr>
              <w:t>1.905</w:t>
            </w:r>
          </w:p>
        </w:tc>
        <w:tc>
          <w:tcPr>
            <w:tcW w:w="1353" w:type="dxa"/>
            <w:tcBorders>
              <w:top w:val="nil"/>
              <w:left w:val="nil"/>
              <w:bottom w:val="single" w:sz="4" w:space="0" w:color="auto"/>
              <w:right w:val="single" w:sz="4" w:space="0" w:color="auto"/>
            </w:tcBorders>
            <w:shd w:val="clear" w:color="000000" w:fill="FFFFFF"/>
            <w:vAlign w:val="center"/>
            <w:hideMark/>
          </w:tcPr>
          <w:p w14:paraId="382EBEAA" w14:textId="77777777" w:rsidR="00AB62A3" w:rsidRPr="001679A2" w:rsidRDefault="00AB62A3" w:rsidP="00255964">
            <w:pPr>
              <w:pStyle w:val="Geenafstand"/>
              <w:jc w:val="center"/>
              <w:rPr>
                <w:rFonts w:eastAsia="Times New Roman"/>
              </w:rPr>
            </w:pPr>
            <w:r w:rsidRPr="001679A2">
              <w:rPr>
                <w:rFonts w:eastAsia="Times New Roman"/>
              </w:rPr>
              <w:t>3.711</w:t>
            </w:r>
          </w:p>
        </w:tc>
        <w:tc>
          <w:tcPr>
            <w:tcW w:w="1272" w:type="dxa"/>
            <w:tcBorders>
              <w:top w:val="nil"/>
              <w:left w:val="nil"/>
              <w:bottom w:val="single" w:sz="4" w:space="0" w:color="auto"/>
              <w:right w:val="single" w:sz="4" w:space="0" w:color="auto"/>
            </w:tcBorders>
            <w:shd w:val="clear" w:color="auto" w:fill="auto"/>
            <w:noWrap/>
            <w:vAlign w:val="center"/>
            <w:hideMark/>
          </w:tcPr>
          <w:p w14:paraId="382EBEAB" w14:textId="77777777" w:rsidR="00AB62A3" w:rsidRPr="001679A2" w:rsidRDefault="00AB62A3" w:rsidP="00255964">
            <w:pPr>
              <w:pStyle w:val="Geenafstand"/>
              <w:jc w:val="center"/>
              <w:rPr>
                <w:rFonts w:eastAsia="Times New Roman"/>
              </w:rPr>
            </w:pPr>
            <w:r w:rsidRPr="001679A2">
              <w:rPr>
                <w:rFonts w:eastAsia="Times New Roman"/>
              </w:rPr>
              <w:t>1.806</w:t>
            </w:r>
          </w:p>
        </w:tc>
        <w:tc>
          <w:tcPr>
            <w:tcW w:w="1231" w:type="dxa"/>
            <w:tcBorders>
              <w:top w:val="nil"/>
              <w:left w:val="nil"/>
              <w:bottom w:val="single" w:sz="4" w:space="0" w:color="auto"/>
              <w:right w:val="single" w:sz="4" w:space="0" w:color="auto"/>
            </w:tcBorders>
            <w:shd w:val="clear" w:color="auto" w:fill="auto"/>
            <w:noWrap/>
            <w:vAlign w:val="center"/>
            <w:hideMark/>
          </w:tcPr>
          <w:p w14:paraId="382EBEAC" w14:textId="77777777" w:rsidR="00AB62A3" w:rsidRPr="001679A2" w:rsidRDefault="00AB62A3" w:rsidP="00255964">
            <w:pPr>
              <w:pStyle w:val="Geenafstand"/>
              <w:jc w:val="center"/>
              <w:rPr>
                <w:rFonts w:eastAsia="Times New Roman"/>
              </w:rPr>
            </w:pPr>
            <w:r w:rsidRPr="001679A2">
              <w:rPr>
                <w:rFonts w:eastAsia="Times New Roman"/>
              </w:rPr>
              <w:t>95%</w:t>
            </w:r>
          </w:p>
        </w:tc>
        <w:tc>
          <w:tcPr>
            <w:tcW w:w="1239" w:type="dxa"/>
            <w:tcBorders>
              <w:top w:val="nil"/>
              <w:left w:val="nil"/>
              <w:bottom w:val="single" w:sz="4" w:space="0" w:color="auto"/>
              <w:right w:val="single" w:sz="8" w:space="0" w:color="auto"/>
            </w:tcBorders>
            <w:shd w:val="clear" w:color="000000" w:fill="FFFFFF"/>
            <w:vAlign w:val="center"/>
            <w:hideMark/>
          </w:tcPr>
          <w:p w14:paraId="382EBEAD" w14:textId="77777777" w:rsidR="00AB62A3" w:rsidRPr="001679A2" w:rsidRDefault="00AB62A3" w:rsidP="00255964">
            <w:pPr>
              <w:pStyle w:val="Geenafstand"/>
              <w:jc w:val="center"/>
              <w:rPr>
                <w:rFonts w:eastAsia="Times New Roman"/>
              </w:rPr>
            </w:pPr>
            <w:r w:rsidRPr="001679A2">
              <w:rPr>
                <w:rFonts w:eastAsia="Times New Roman"/>
              </w:rPr>
              <w:t>0,0%</w:t>
            </w:r>
          </w:p>
        </w:tc>
      </w:tr>
      <w:tr w:rsidR="00AB62A3" w:rsidRPr="001679A2" w14:paraId="382EBEB5"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AF" w14:textId="77777777" w:rsidR="00AB62A3" w:rsidRPr="001679A2" w:rsidRDefault="00AB62A3" w:rsidP="00255964">
            <w:pPr>
              <w:pStyle w:val="Geenafstand"/>
              <w:jc w:val="center"/>
              <w:rPr>
                <w:rFonts w:eastAsia="Times New Roman"/>
              </w:rPr>
            </w:pPr>
            <w:r w:rsidRPr="001679A2">
              <w:rPr>
                <w:rFonts w:eastAsia="Times New Roman"/>
              </w:rPr>
              <w:t>Liechtenstein</w:t>
            </w:r>
          </w:p>
        </w:tc>
        <w:tc>
          <w:tcPr>
            <w:tcW w:w="1600" w:type="dxa"/>
            <w:tcBorders>
              <w:top w:val="nil"/>
              <w:left w:val="nil"/>
              <w:bottom w:val="single" w:sz="4" w:space="0" w:color="auto"/>
              <w:right w:val="single" w:sz="4" w:space="0" w:color="auto"/>
            </w:tcBorders>
            <w:shd w:val="clear" w:color="000000" w:fill="FFFFFF"/>
            <w:noWrap/>
            <w:vAlign w:val="center"/>
            <w:hideMark/>
          </w:tcPr>
          <w:p w14:paraId="382EBEB0" w14:textId="77777777" w:rsidR="00AB62A3" w:rsidRPr="001679A2" w:rsidRDefault="00AB62A3" w:rsidP="00255964">
            <w:pPr>
              <w:pStyle w:val="Geenafstand"/>
              <w:jc w:val="center"/>
              <w:rPr>
                <w:rFonts w:eastAsia="Times New Roman"/>
              </w:rPr>
            </w:pPr>
            <w:r w:rsidRPr="001679A2">
              <w:rPr>
                <w:rFonts w:eastAsia="Times New Roman"/>
              </w:rPr>
              <w:t>21</w:t>
            </w:r>
          </w:p>
        </w:tc>
        <w:tc>
          <w:tcPr>
            <w:tcW w:w="1353" w:type="dxa"/>
            <w:tcBorders>
              <w:top w:val="nil"/>
              <w:left w:val="nil"/>
              <w:bottom w:val="single" w:sz="4" w:space="0" w:color="auto"/>
              <w:right w:val="single" w:sz="4" w:space="0" w:color="auto"/>
            </w:tcBorders>
            <w:shd w:val="clear" w:color="000000" w:fill="FFFFFF"/>
            <w:vAlign w:val="center"/>
            <w:hideMark/>
          </w:tcPr>
          <w:p w14:paraId="382EBEB1" w14:textId="77777777" w:rsidR="00AB62A3" w:rsidRPr="001679A2" w:rsidRDefault="00AB62A3" w:rsidP="00255964">
            <w:pPr>
              <w:pStyle w:val="Geenafstand"/>
              <w:jc w:val="center"/>
              <w:rPr>
                <w:rFonts w:eastAsia="Times New Roman"/>
              </w:rPr>
            </w:pPr>
            <w:r w:rsidRPr="001679A2">
              <w:rPr>
                <w:rFonts w:eastAsia="Times New Roman"/>
              </w:rPr>
              <w:t>35</w:t>
            </w:r>
          </w:p>
        </w:tc>
        <w:tc>
          <w:tcPr>
            <w:tcW w:w="1272" w:type="dxa"/>
            <w:tcBorders>
              <w:top w:val="nil"/>
              <w:left w:val="nil"/>
              <w:bottom w:val="single" w:sz="4" w:space="0" w:color="auto"/>
              <w:right w:val="single" w:sz="4" w:space="0" w:color="auto"/>
            </w:tcBorders>
            <w:shd w:val="clear" w:color="auto" w:fill="auto"/>
            <w:noWrap/>
            <w:vAlign w:val="center"/>
            <w:hideMark/>
          </w:tcPr>
          <w:p w14:paraId="382EBEB2" w14:textId="77777777" w:rsidR="00AB62A3" w:rsidRPr="001679A2" w:rsidRDefault="00AB62A3" w:rsidP="00255964">
            <w:pPr>
              <w:pStyle w:val="Geenafstand"/>
              <w:jc w:val="center"/>
              <w:rPr>
                <w:rFonts w:eastAsia="Times New Roman"/>
              </w:rPr>
            </w:pPr>
            <w:r w:rsidRPr="001679A2">
              <w:rPr>
                <w:rFonts w:eastAsia="Times New Roman"/>
              </w:rPr>
              <w:t>14</w:t>
            </w:r>
          </w:p>
        </w:tc>
        <w:tc>
          <w:tcPr>
            <w:tcW w:w="1231" w:type="dxa"/>
            <w:tcBorders>
              <w:top w:val="nil"/>
              <w:left w:val="nil"/>
              <w:bottom w:val="single" w:sz="4" w:space="0" w:color="auto"/>
              <w:right w:val="single" w:sz="4" w:space="0" w:color="auto"/>
            </w:tcBorders>
            <w:shd w:val="clear" w:color="auto" w:fill="auto"/>
            <w:noWrap/>
            <w:vAlign w:val="center"/>
            <w:hideMark/>
          </w:tcPr>
          <w:p w14:paraId="382EBEB3" w14:textId="77777777" w:rsidR="00AB62A3" w:rsidRPr="001679A2" w:rsidRDefault="00AB62A3" w:rsidP="00255964">
            <w:pPr>
              <w:pStyle w:val="Geenafstand"/>
              <w:jc w:val="center"/>
              <w:rPr>
                <w:rFonts w:eastAsia="Times New Roman"/>
              </w:rPr>
            </w:pPr>
            <w:r w:rsidRPr="001679A2">
              <w:rPr>
                <w:rFonts w:eastAsia="Times New Roman"/>
              </w:rPr>
              <w:t>67%</w:t>
            </w:r>
          </w:p>
        </w:tc>
        <w:tc>
          <w:tcPr>
            <w:tcW w:w="1239" w:type="dxa"/>
            <w:tcBorders>
              <w:top w:val="nil"/>
              <w:left w:val="nil"/>
              <w:bottom w:val="single" w:sz="4" w:space="0" w:color="auto"/>
              <w:right w:val="single" w:sz="8" w:space="0" w:color="auto"/>
            </w:tcBorders>
            <w:shd w:val="clear" w:color="000000" w:fill="FFFFFF"/>
            <w:vAlign w:val="center"/>
            <w:hideMark/>
          </w:tcPr>
          <w:p w14:paraId="382EBEB4" w14:textId="77777777" w:rsidR="00AB62A3" w:rsidRPr="001679A2" w:rsidRDefault="00AB62A3" w:rsidP="00255964">
            <w:pPr>
              <w:pStyle w:val="Geenafstand"/>
              <w:jc w:val="center"/>
              <w:rPr>
                <w:rFonts w:eastAsia="Times New Roman"/>
              </w:rPr>
            </w:pPr>
            <w:r w:rsidRPr="001679A2">
              <w:rPr>
                <w:rFonts w:eastAsia="Times New Roman"/>
              </w:rPr>
              <w:t>0,0%</w:t>
            </w:r>
          </w:p>
        </w:tc>
      </w:tr>
      <w:tr w:rsidR="00AB62A3" w:rsidRPr="001679A2" w14:paraId="382EBEBC"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B6" w14:textId="77777777" w:rsidR="00AB62A3" w:rsidRPr="001679A2" w:rsidRDefault="00AB62A3" w:rsidP="00255964">
            <w:pPr>
              <w:pStyle w:val="Geenafstand"/>
              <w:jc w:val="center"/>
              <w:rPr>
                <w:rFonts w:eastAsia="Times New Roman"/>
              </w:rPr>
            </w:pPr>
            <w:r w:rsidRPr="001679A2">
              <w:rPr>
                <w:rFonts w:eastAsia="Times New Roman"/>
              </w:rPr>
              <w:t>Luxembourg</w:t>
            </w:r>
          </w:p>
        </w:tc>
        <w:tc>
          <w:tcPr>
            <w:tcW w:w="1600" w:type="dxa"/>
            <w:tcBorders>
              <w:top w:val="nil"/>
              <w:left w:val="nil"/>
              <w:bottom w:val="single" w:sz="4" w:space="0" w:color="auto"/>
              <w:right w:val="single" w:sz="4" w:space="0" w:color="auto"/>
            </w:tcBorders>
            <w:shd w:val="clear" w:color="000000" w:fill="FFFFFF"/>
            <w:noWrap/>
            <w:vAlign w:val="center"/>
            <w:hideMark/>
          </w:tcPr>
          <w:p w14:paraId="382EBEB7" w14:textId="77777777" w:rsidR="00AB62A3" w:rsidRPr="001679A2" w:rsidRDefault="00AB62A3" w:rsidP="00255964">
            <w:pPr>
              <w:pStyle w:val="Geenafstand"/>
              <w:jc w:val="center"/>
              <w:rPr>
                <w:rFonts w:eastAsia="Times New Roman"/>
              </w:rPr>
            </w:pPr>
            <w:r w:rsidRPr="001679A2">
              <w:rPr>
                <w:rFonts w:eastAsia="Times New Roman"/>
              </w:rPr>
              <w:t>233</w:t>
            </w:r>
          </w:p>
        </w:tc>
        <w:tc>
          <w:tcPr>
            <w:tcW w:w="1353" w:type="dxa"/>
            <w:tcBorders>
              <w:top w:val="nil"/>
              <w:left w:val="nil"/>
              <w:bottom w:val="single" w:sz="4" w:space="0" w:color="auto"/>
              <w:right w:val="single" w:sz="4" w:space="0" w:color="auto"/>
            </w:tcBorders>
            <w:shd w:val="clear" w:color="000000" w:fill="FFFFFF"/>
            <w:vAlign w:val="center"/>
            <w:hideMark/>
          </w:tcPr>
          <w:p w14:paraId="382EBEB8" w14:textId="77777777" w:rsidR="00AB62A3" w:rsidRPr="001679A2" w:rsidRDefault="00AB62A3" w:rsidP="00255964">
            <w:pPr>
              <w:pStyle w:val="Geenafstand"/>
              <w:jc w:val="center"/>
              <w:rPr>
                <w:rFonts w:eastAsia="Times New Roman"/>
              </w:rPr>
            </w:pPr>
            <w:r w:rsidRPr="001679A2">
              <w:rPr>
                <w:rFonts w:eastAsia="Times New Roman"/>
              </w:rPr>
              <w:t>242</w:t>
            </w:r>
          </w:p>
        </w:tc>
        <w:tc>
          <w:tcPr>
            <w:tcW w:w="1272" w:type="dxa"/>
            <w:tcBorders>
              <w:top w:val="nil"/>
              <w:left w:val="nil"/>
              <w:bottom w:val="single" w:sz="4" w:space="0" w:color="auto"/>
              <w:right w:val="single" w:sz="4" w:space="0" w:color="auto"/>
            </w:tcBorders>
            <w:shd w:val="clear" w:color="auto" w:fill="auto"/>
            <w:noWrap/>
            <w:vAlign w:val="center"/>
            <w:hideMark/>
          </w:tcPr>
          <w:p w14:paraId="382EBEB9" w14:textId="77777777" w:rsidR="00AB62A3" w:rsidRPr="001679A2" w:rsidRDefault="00AB62A3" w:rsidP="00255964">
            <w:pPr>
              <w:pStyle w:val="Geenafstand"/>
              <w:jc w:val="center"/>
              <w:rPr>
                <w:rFonts w:eastAsia="Times New Roman"/>
              </w:rPr>
            </w:pPr>
            <w:r w:rsidRPr="001679A2">
              <w:rPr>
                <w:rFonts w:eastAsia="Times New Roman"/>
              </w:rPr>
              <w:t>9</w:t>
            </w:r>
          </w:p>
        </w:tc>
        <w:tc>
          <w:tcPr>
            <w:tcW w:w="1231" w:type="dxa"/>
            <w:tcBorders>
              <w:top w:val="nil"/>
              <w:left w:val="nil"/>
              <w:bottom w:val="single" w:sz="4" w:space="0" w:color="auto"/>
              <w:right w:val="single" w:sz="4" w:space="0" w:color="auto"/>
            </w:tcBorders>
            <w:shd w:val="clear" w:color="auto" w:fill="auto"/>
            <w:noWrap/>
            <w:vAlign w:val="center"/>
            <w:hideMark/>
          </w:tcPr>
          <w:p w14:paraId="382EBEBA" w14:textId="77777777" w:rsidR="00AB62A3" w:rsidRPr="001679A2" w:rsidRDefault="00AB62A3" w:rsidP="00255964">
            <w:pPr>
              <w:pStyle w:val="Geenafstand"/>
              <w:jc w:val="center"/>
              <w:rPr>
                <w:rFonts w:eastAsia="Times New Roman"/>
              </w:rPr>
            </w:pPr>
            <w:r w:rsidRPr="001679A2">
              <w:rPr>
                <w:rFonts w:eastAsia="Times New Roman"/>
              </w:rPr>
              <w:t>4%</w:t>
            </w:r>
          </w:p>
        </w:tc>
        <w:tc>
          <w:tcPr>
            <w:tcW w:w="1239" w:type="dxa"/>
            <w:tcBorders>
              <w:top w:val="nil"/>
              <w:left w:val="nil"/>
              <w:bottom w:val="single" w:sz="4" w:space="0" w:color="auto"/>
              <w:right w:val="single" w:sz="8" w:space="0" w:color="auto"/>
            </w:tcBorders>
            <w:shd w:val="clear" w:color="000000" w:fill="FFFFFF"/>
            <w:vAlign w:val="center"/>
            <w:hideMark/>
          </w:tcPr>
          <w:p w14:paraId="382EBEBB" w14:textId="77777777" w:rsidR="00AB62A3" w:rsidRPr="001679A2" w:rsidRDefault="00AB62A3" w:rsidP="00255964">
            <w:pPr>
              <w:pStyle w:val="Geenafstand"/>
              <w:jc w:val="center"/>
              <w:rPr>
                <w:rFonts w:eastAsia="Times New Roman"/>
              </w:rPr>
            </w:pPr>
            <w:r w:rsidRPr="001679A2">
              <w:rPr>
                <w:rFonts w:eastAsia="Times New Roman"/>
              </w:rPr>
              <w:t>0,0%</w:t>
            </w:r>
          </w:p>
        </w:tc>
      </w:tr>
      <w:tr w:rsidR="00AB62A3" w:rsidRPr="001679A2" w14:paraId="382EBEC3"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BD" w14:textId="77777777" w:rsidR="00AB62A3" w:rsidRPr="001679A2" w:rsidRDefault="00AB62A3" w:rsidP="00255964">
            <w:pPr>
              <w:pStyle w:val="Geenafstand"/>
              <w:jc w:val="center"/>
              <w:rPr>
                <w:rFonts w:eastAsia="Times New Roman"/>
              </w:rPr>
            </w:pPr>
            <w:r w:rsidRPr="001679A2">
              <w:rPr>
                <w:rFonts w:eastAsia="Times New Roman"/>
              </w:rPr>
              <w:t>Monaco</w:t>
            </w:r>
          </w:p>
        </w:tc>
        <w:tc>
          <w:tcPr>
            <w:tcW w:w="1600" w:type="dxa"/>
            <w:tcBorders>
              <w:top w:val="nil"/>
              <w:left w:val="nil"/>
              <w:bottom w:val="single" w:sz="4" w:space="0" w:color="auto"/>
              <w:right w:val="single" w:sz="4" w:space="0" w:color="auto"/>
            </w:tcBorders>
            <w:shd w:val="clear" w:color="000000" w:fill="FFFFFF"/>
            <w:noWrap/>
            <w:vAlign w:val="center"/>
            <w:hideMark/>
          </w:tcPr>
          <w:p w14:paraId="382EBEBE" w14:textId="77777777" w:rsidR="00AB62A3" w:rsidRPr="001679A2" w:rsidRDefault="00AB62A3" w:rsidP="00255964">
            <w:pPr>
              <w:pStyle w:val="Geenafstand"/>
              <w:jc w:val="center"/>
              <w:rPr>
                <w:rFonts w:eastAsia="Times New Roman"/>
              </w:rPr>
            </w:pPr>
            <w:r w:rsidRPr="001679A2">
              <w:rPr>
                <w:rFonts w:eastAsia="Times New Roman"/>
              </w:rPr>
              <w:t>6</w:t>
            </w:r>
          </w:p>
        </w:tc>
        <w:tc>
          <w:tcPr>
            <w:tcW w:w="1353" w:type="dxa"/>
            <w:tcBorders>
              <w:top w:val="nil"/>
              <w:left w:val="nil"/>
              <w:bottom w:val="single" w:sz="4" w:space="0" w:color="auto"/>
              <w:right w:val="single" w:sz="4" w:space="0" w:color="auto"/>
            </w:tcBorders>
            <w:shd w:val="clear" w:color="000000" w:fill="FFFFFF"/>
            <w:vAlign w:val="center"/>
            <w:hideMark/>
          </w:tcPr>
          <w:p w14:paraId="382EBEBF" w14:textId="77777777" w:rsidR="00AB62A3" w:rsidRPr="001679A2" w:rsidRDefault="00AB62A3" w:rsidP="00255964">
            <w:pPr>
              <w:pStyle w:val="Geenafstand"/>
              <w:jc w:val="center"/>
              <w:rPr>
                <w:rFonts w:eastAsia="Times New Roman"/>
              </w:rPr>
            </w:pPr>
            <w:r w:rsidRPr="001679A2">
              <w:rPr>
                <w:rFonts w:eastAsia="Times New Roman"/>
              </w:rPr>
              <w:t>8</w:t>
            </w:r>
          </w:p>
        </w:tc>
        <w:tc>
          <w:tcPr>
            <w:tcW w:w="1272" w:type="dxa"/>
            <w:tcBorders>
              <w:top w:val="nil"/>
              <w:left w:val="nil"/>
              <w:bottom w:val="single" w:sz="4" w:space="0" w:color="auto"/>
              <w:right w:val="single" w:sz="4" w:space="0" w:color="auto"/>
            </w:tcBorders>
            <w:shd w:val="clear" w:color="auto" w:fill="auto"/>
            <w:noWrap/>
            <w:vAlign w:val="center"/>
            <w:hideMark/>
          </w:tcPr>
          <w:p w14:paraId="382EBEC0" w14:textId="77777777" w:rsidR="00AB62A3" w:rsidRPr="001679A2" w:rsidRDefault="00AB62A3" w:rsidP="00255964">
            <w:pPr>
              <w:pStyle w:val="Geenafstand"/>
              <w:jc w:val="center"/>
              <w:rPr>
                <w:rFonts w:eastAsia="Times New Roman"/>
              </w:rPr>
            </w:pPr>
            <w:r w:rsidRPr="001679A2">
              <w:rPr>
                <w:rFonts w:eastAsia="Times New Roman"/>
              </w:rPr>
              <w:t>2</w:t>
            </w:r>
          </w:p>
        </w:tc>
        <w:tc>
          <w:tcPr>
            <w:tcW w:w="1231" w:type="dxa"/>
            <w:tcBorders>
              <w:top w:val="nil"/>
              <w:left w:val="nil"/>
              <w:bottom w:val="single" w:sz="4" w:space="0" w:color="auto"/>
              <w:right w:val="single" w:sz="4" w:space="0" w:color="auto"/>
            </w:tcBorders>
            <w:shd w:val="clear" w:color="auto" w:fill="auto"/>
            <w:noWrap/>
            <w:vAlign w:val="center"/>
            <w:hideMark/>
          </w:tcPr>
          <w:p w14:paraId="382EBEC1" w14:textId="77777777" w:rsidR="00AB62A3" w:rsidRPr="001679A2" w:rsidRDefault="00AB62A3" w:rsidP="00255964">
            <w:pPr>
              <w:pStyle w:val="Geenafstand"/>
              <w:jc w:val="center"/>
              <w:rPr>
                <w:rFonts w:eastAsia="Times New Roman"/>
              </w:rPr>
            </w:pPr>
            <w:r w:rsidRPr="001679A2">
              <w:rPr>
                <w:rFonts w:eastAsia="Times New Roman"/>
              </w:rPr>
              <w:t>33%</w:t>
            </w:r>
          </w:p>
        </w:tc>
        <w:tc>
          <w:tcPr>
            <w:tcW w:w="1239" w:type="dxa"/>
            <w:tcBorders>
              <w:top w:val="nil"/>
              <w:left w:val="nil"/>
              <w:bottom w:val="single" w:sz="4" w:space="0" w:color="auto"/>
              <w:right w:val="single" w:sz="8" w:space="0" w:color="auto"/>
            </w:tcBorders>
            <w:shd w:val="clear" w:color="000000" w:fill="FFFFFF"/>
            <w:vAlign w:val="center"/>
            <w:hideMark/>
          </w:tcPr>
          <w:p w14:paraId="382EBEC2" w14:textId="77777777" w:rsidR="00AB62A3" w:rsidRPr="001679A2" w:rsidRDefault="00AB62A3" w:rsidP="00255964">
            <w:pPr>
              <w:pStyle w:val="Geenafstand"/>
              <w:jc w:val="center"/>
              <w:rPr>
                <w:rFonts w:eastAsia="Times New Roman"/>
              </w:rPr>
            </w:pPr>
            <w:r w:rsidRPr="001679A2">
              <w:rPr>
                <w:rFonts w:eastAsia="Times New Roman"/>
              </w:rPr>
              <w:t>0,0%</w:t>
            </w:r>
          </w:p>
        </w:tc>
      </w:tr>
      <w:tr w:rsidR="00AB62A3" w:rsidRPr="001679A2" w14:paraId="382EBECA"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C4" w14:textId="77777777" w:rsidR="00AB62A3" w:rsidRPr="001679A2" w:rsidRDefault="00AB62A3" w:rsidP="00255964">
            <w:pPr>
              <w:pStyle w:val="Geenafstand"/>
              <w:jc w:val="center"/>
              <w:rPr>
                <w:rFonts w:eastAsia="Times New Roman"/>
              </w:rPr>
            </w:pPr>
            <w:r w:rsidRPr="001679A2">
              <w:rPr>
                <w:rFonts w:eastAsia="Times New Roman"/>
              </w:rPr>
              <w:t>Netherlands</w:t>
            </w:r>
          </w:p>
        </w:tc>
        <w:tc>
          <w:tcPr>
            <w:tcW w:w="1600" w:type="dxa"/>
            <w:tcBorders>
              <w:top w:val="nil"/>
              <w:left w:val="nil"/>
              <w:bottom w:val="single" w:sz="4" w:space="0" w:color="auto"/>
              <w:right w:val="single" w:sz="4" w:space="0" w:color="auto"/>
            </w:tcBorders>
            <w:shd w:val="clear" w:color="000000" w:fill="FFFFFF"/>
            <w:noWrap/>
            <w:vAlign w:val="center"/>
            <w:hideMark/>
          </w:tcPr>
          <w:p w14:paraId="382EBEC5" w14:textId="77777777" w:rsidR="00AB62A3" w:rsidRPr="001679A2" w:rsidRDefault="00AB62A3" w:rsidP="00255964">
            <w:pPr>
              <w:pStyle w:val="Geenafstand"/>
              <w:jc w:val="center"/>
              <w:rPr>
                <w:rFonts w:eastAsia="Times New Roman"/>
              </w:rPr>
            </w:pPr>
            <w:r w:rsidRPr="001679A2">
              <w:rPr>
                <w:rFonts w:eastAsia="Times New Roman"/>
              </w:rPr>
              <w:t>10.081</w:t>
            </w:r>
          </w:p>
        </w:tc>
        <w:tc>
          <w:tcPr>
            <w:tcW w:w="1353" w:type="dxa"/>
            <w:tcBorders>
              <w:top w:val="nil"/>
              <w:left w:val="nil"/>
              <w:bottom w:val="single" w:sz="4" w:space="0" w:color="auto"/>
              <w:right w:val="single" w:sz="4" w:space="0" w:color="auto"/>
            </w:tcBorders>
            <w:shd w:val="clear" w:color="000000" w:fill="FFFFFF"/>
            <w:vAlign w:val="center"/>
            <w:hideMark/>
          </w:tcPr>
          <w:p w14:paraId="382EBEC6" w14:textId="77777777" w:rsidR="00AB62A3" w:rsidRPr="001679A2" w:rsidRDefault="00AB62A3" w:rsidP="00255964">
            <w:pPr>
              <w:pStyle w:val="Geenafstand"/>
              <w:jc w:val="center"/>
              <w:rPr>
                <w:rFonts w:eastAsia="Times New Roman"/>
              </w:rPr>
            </w:pPr>
            <w:r w:rsidRPr="001679A2">
              <w:rPr>
                <w:rFonts w:eastAsia="Times New Roman"/>
              </w:rPr>
              <w:t>13.215</w:t>
            </w:r>
          </w:p>
        </w:tc>
        <w:tc>
          <w:tcPr>
            <w:tcW w:w="1272" w:type="dxa"/>
            <w:tcBorders>
              <w:top w:val="nil"/>
              <w:left w:val="nil"/>
              <w:bottom w:val="single" w:sz="4" w:space="0" w:color="auto"/>
              <w:right w:val="single" w:sz="4" w:space="0" w:color="auto"/>
            </w:tcBorders>
            <w:shd w:val="clear" w:color="auto" w:fill="auto"/>
            <w:noWrap/>
            <w:vAlign w:val="center"/>
            <w:hideMark/>
          </w:tcPr>
          <w:p w14:paraId="382EBEC7" w14:textId="77777777" w:rsidR="00AB62A3" w:rsidRPr="001679A2" w:rsidRDefault="00AB62A3" w:rsidP="00255964">
            <w:pPr>
              <w:pStyle w:val="Geenafstand"/>
              <w:jc w:val="center"/>
              <w:rPr>
                <w:rFonts w:eastAsia="Times New Roman"/>
              </w:rPr>
            </w:pPr>
            <w:r w:rsidRPr="001679A2">
              <w:rPr>
                <w:rFonts w:eastAsia="Times New Roman"/>
              </w:rPr>
              <w:t>3.134</w:t>
            </w:r>
          </w:p>
        </w:tc>
        <w:tc>
          <w:tcPr>
            <w:tcW w:w="1231" w:type="dxa"/>
            <w:tcBorders>
              <w:top w:val="nil"/>
              <w:left w:val="nil"/>
              <w:bottom w:val="single" w:sz="4" w:space="0" w:color="auto"/>
              <w:right w:val="single" w:sz="4" w:space="0" w:color="auto"/>
            </w:tcBorders>
            <w:shd w:val="clear" w:color="auto" w:fill="auto"/>
            <w:noWrap/>
            <w:vAlign w:val="center"/>
            <w:hideMark/>
          </w:tcPr>
          <w:p w14:paraId="382EBEC8" w14:textId="77777777" w:rsidR="00AB62A3" w:rsidRPr="001679A2" w:rsidRDefault="00AB62A3" w:rsidP="00255964">
            <w:pPr>
              <w:pStyle w:val="Geenafstand"/>
              <w:jc w:val="center"/>
              <w:rPr>
                <w:rFonts w:eastAsia="Times New Roman"/>
              </w:rPr>
            </w:pPr>
            <w:r w:rsidRPr="001679A2">
              <w:rPr>
                <w:rFonts w:eastAsia="Times New Roman"/>
              </w:rPr>
              <w:t>31%</w:t>
            </w:r>
          </w:p>
        </w:tc>
        <w:tc>
          <w:tcPr>
            <w:tcW w:w="1239" w:type="dxa"/>
            <w:tcBorders>
              <w:top w:val="nil"/>
              <w:left w:val="nil"/>
              <w:bottom w:val="single" w:sz="4" w:space="0" w:color="auto"/>
              <w:right w:val="single" w:sz="8" w:space="0" w:color="auto"/>
            </w:tcBorders>
            <w:shd w:val="clear" w:color="000000" w:fill="FFFFFF"/>
            <w:vAlign w:val="center"/>
            <w:hideMark/>
          </w:tcPr>
          <w:p w14:paraId="382EBEC9" w14:textId="77777777" w:rsidR="00AB62A3" w:rsidRPr="001679A2" w:rsidRDefault="00AB62A3" w:rsidP="00255964">
            <w:pPr>
              <w:pStyle w:val="Geenafstand"/>
              <w:jc w:val="center"/>
              <w:rPr>
                <w:rFonts w:eastAsia="Times New Roman"/>
              </w:rPr>
            </w:pPr>
            <w:r w:rsidRPr="001679A2">
              <w:rPr>
                <w:rFonts w:eastAsia="Times New Roman"/>
              </w:rPr>
              <w:t>0,2%</w:t>
            </w:r>
          </w:p>
        </w:tc>
      </w:tr>
      <w:tr w:rsidR="00AB62A3" w:rsidRPr="001679A2" w14:paraId="382EBED1" w14:textId="77777777" w:rsidTr="00255964">
        <w:trPr>
          <w:trHeight w:val="244"/>
        </w:trPr>
        <w:tc>
          <w:tcPr>
            <w:tcW w:w="2503" w:type="dxa"/>
            <w:tcBorders>
              <w:top w:val="nil"/>
              <w:left w:val="single" w:sz="8" w:space="0" w:color="auto"/>
              <w:bottom w:val="single" w:sz="4" w:space="0" w:color="auto"/>
              <w:right w:val="single" w:sz="4" w:space="0" w:color="auto"/>
            </w:tcBorders>
            <w:shd w:val="clear" w:color="auto" w:fill="auto"/>
            <w:vAlign w:val="center"/>
            <w:hideMark/>
          </w:tcPr>
          <w:p w14:paraId="382EBECB" w14:textId="77777777" w:rsidR="00AB62A3" w:rsidRPr="001679A2" w:rsidRDefault="00AB62A3" w:rsidP="00255964">
            <w:pPr>
              <w:pStyle w:val="Geenafstand"/>
              <w:jc w:val="center"/>
              <w:rPr>
                <w:rFonts w:eastAsia="Times New Roman"/>
              </w:rPr>
            </w:pPr>
            <w:r w:rsidRPr="001679A2">
              <w:rPr>
                <w:rFonts w:eastAsia="Times New Roman"/>
              </w:rPr>
              <w:t>Switzerland</w:t>
            </w:r>
          </w:p>
        </w:tc>
        <w:tc>
          <w:tcPr>
            <w:tcW w:w="1600" w:type="dxa"/>
            <w:tcBorders>
              <w:top w:val="nil"/>
              <w:left w:val="nil"/>
              <w:bottom w:val="single" w:sz="4" w:space="0" w:color="auto"/>
              <w:right w:val="single" w:sz="4" w:space="0" w:color="auto"/>
            </w:tcBorders>
            <w:shd w:val="clear" w:color="000000" w:fill="FFFFFF"/>
            <w:noWrap/>
            <w:vAlign w:val="center"/>
            <w:hideMark/>
          </w:tcPr>
          <w:p w14:paraId="382EBECC" w14:textId="77777777" w:rsidR="00AB62A3" w:rsidRPr="001679A2" w:rsidRDefault="00AB62A3" w:rsidP="00255964">
            <w:pPr>
              <w:pStyle w:val="Geenafstand"/>
              <w:jc w:val="center"/>
              <w:rPr>
                <w:rFonts w:eastAsia="Times New Roman"/>
              </w:rPr>
            </w:pPr>
            <w:r w:rsidRPr="001679A2">
              <w:rPr>
                <w:rFonts w:eastAsia="Times New Roman"/>
              </w:rPr>
              <w:t>4.702</w:t>
            </w:r>
          </w:p>
        </w:tc>
        <w:tc>
          <w:tcPr>
            <w:tcW w:w="1353" w:type="dxa"/>
            <w:tcBorders>
              <w:top w:val="nil"/>
              <w:left w:val="nil"/>
              <w:bottom w:val="single" w:sz="4" w:space="0" w:color="auto"/>
              <w:right w:val="single" w:sz="4" w:space="0" w:color="auto"/>
            </w:tcBorders>
            <w:shd w:val="clear" w:color="000000" w:fill="FFFFFF"/>
            <w:vAlign w:val="center"/>
            <w:hideMark/>
          </w:tcPr>
          <w:p w14:paraId="382EBECD" w14:textId="77777777" w:rsidR="00AB62A3" w:rsidRPr="001679A2" w:rsidRDefault="00AB62A3" w:rsidP="00255964">
            <w:pPr>
              <w:pStyle w:val="Geenafstand"/>
              <w:jc w:val="center"/>
              <w:rPr>
                <w:rFonts w:eastAsia="Times New Roman"/>
              </w:rPr>
            </w:pPr>
            <w:r w:rsidRPr="001679A2">
              <w:rPr>
                <w:rFonts w:eastAsia="Times New Roman"/>
              </w:rPr>
              <w:t>6.394</w:t>
            </w:r>
          </w:p>
        </w:tc>
        <w:tc>
          <w:tcPr>
            <w:tcW w:w="1272" w:type="dxa"/>
            <w:tcBorders>
              <w:top w:val="nil"/>
              <w:left w:val="nil"/>
              <w:bottom w:val="single" w:sz="4" w:space="0" w:color="auto"/>
              <w:right w:val="single" w:sz="4" w:space="0" w:color="auto"/>
            </w:tcBorders>
            <w:shd w:val="clear" w:color="auto" w:fill="auto"/>
            <w:noWrap/>
            <w:vAlign w:val="center"/>
            <w:hideMark/>
          </w:tcPr>
          <w:p w14:paraId="382EBECE" w14:textId="77777777" w:rsidR="00AB62A3" w:rsidRPr="001679A2" w:rsidRDefault="00AB62A3" w:rsidP="00255964">
            <w:pPr>
              <w:pStyle w:val="Geenafstand"/>
              <w:jc w:val="center"/>
              <w:rPr>
                <w:rFonts w:eastAsia="Times New Roman"/>
              </w:rPr>
            </w:pPr>
            <w:r w:rsidRPr="001679A2">
              <w:rPr>
                <w:rFonts w:eastAsia="Times New Roman"/>
              </w:rPr>
              <w:t>1.692</w:t>
            </w:r>
          </w:p>
        </w:tc>
        <w:tc>
          <w:tcPr>
            <w:tcW w:w="1231" w:type="dxa"/>
            <w:tcBorders>
              <w:top w:val="nil"/>
              <w:left w:val="nil"/>
              <w:bottom w:val="single" w:sz="4" w:space="0" w:color="auto"/>
              <w:right w:val="single" w:sz="4" w:space="0" w:color="auto"/>
            </w:tcBorders>
            <w:shd w:val="clear" w:color="auto" w:fill="auto"/>
            <w:noWrap/>
            <w:vAlign w:val="center"/>
            <w:hideMark/>
          </w:tcPr>
          <w:p w14:paraId="382EBECF" w14:textId="77777777" w:rsidR="00AB62A3" w:rsidRPr="001679A2" w:rsidRDefault="00AB62A3" w:rsidP="00255964">
            <w:pPr>
              <w:pStyle w:val="Geenafstand"/>
              <w:jc w:val="center"/>
              <w:rPr>
                <w:rFonts w:eastAsia="Times New Roman"/>
              </w:rPr>
            </w:pPr>
            <w:r w:rsidRPr="001679A2">
              <w:rPr>
                <w:rFonts w:eastAsia="Times New Roman"/>
              </w:rPr>
              <w:t>36%</w:t>
            </w:r>
          </w:p>
        </w:tc>
        <w:tc>
          <w:tcPr>
            <w:tcW w:w="1239" w:type="dxa"/>
            <w:tcBorders>
              <w:top w:val="nil"/>
              <w:left w:val="nil"/>
              <w:bottom w:val="single" w:sz="4" w:space="0" w:color="auto"/>
              <w:right w:val="single" w:sz="8" w:space="0" w:color="auto"/>
            </w:tcBorders>
            <w:shd w:val="clear" w:color="000000" w:fill="FFFFFF"/>
            <w:vAlign w:val="center"/>
            <w:hideMark/>
          </w:tcPr>
          <w:p w14:paraId="382EBED0" w14:textId="77777777" w:rsidR="00AB62A3" w:rsidRPr="001679A2" w:rsidRDefault="00AB62A3" w:rsidP="00255964">
            <w:pPr>
              <w:pStyle w:val="Geenafstand"/>
              <w:jc w:val="center"/>
              <w:rPr>
                <w:rFonts w:eastAsia="Times New Roman"/>
              </w:rPr>
            </w:pPr>
            <w:r w:rsidRPr="001679A2">
              <w:rPr>
                <w:rFonts w:eastAsia="Times New Roman"/>
              </w:rPr>
              <w:t>0,1%</w:t>
            </w:r>
          </w:p>
        </w:tc>
      </w:tr>
      <w:tr w:rsidR="00AB62A3" w:rsidRPr="001679A2" w14:paraId="382EBED8" w14:textId="77777777" w:rsidTr="00255964">
        <w:trPr>
          <w:trHeight w:val="259"/>
        </w:trPr>
        <w:tc>
          <w:tcPr>
            <w:tcW w:w="2503" w:type="dxa"/>
            <w:tcBorders>
              <w:top w:val="nil"/>
              <w:left w:val="single" w:sz="8" w:space="0" w:color="auto"/>
              <w:bottom w:val="single" w:sz="8" w:space="0" w:color="auto"/>
              <w:right w:val="single" w:sz="4" w:space="0" w:color="auto"/>
            </w:tcBorders>
            <w:shd w:val="clear" w:color="auto" w:fill="auto"/>
            <w:vAlign w:val="center"/>
            <w:hideMark/>
          </w:tcPr>
          <w:p w14:paraId="382EBED2" w14:textId="77777777" w:rsidR="00AB62A3" w:rsidRPr="001679A2" w:rsidRDefault="00AB62A3" w:rsidP="00255964">
            <w:pPr>
              <w:pStyle w:val="Geenafstand"/>
              <w:jc w:val="center"/>
              <w:rPr>
                <w:rFonts w:eastAsia="Times New Roman"/>
              </w:rPr>
            </w:pPr>
            <w:r w:rsidRPr="001679A2">
              <w:rPr>
                <w:rFonts w:eastAsia="Times New Roman"/>
              </w:rPr>
              <w:t>United Kingdom</w:t>
            </w:r>
          </w:p>
        </w:tc>
        <w:tc>
          <w:tcPr>
            <w:tcW w:w="1600" w:type="dxa"/>
            <w:tcBorders>
              <w:top w:val="nil"/>
              <w:left w:val="nil"/>
              <w:bottom w:val="single" w:sz="8" w:space="0" w:color="auto"/>
              <w:right w:val="single" w:sz="4" w:space="0" w:color="auto"/>
            </w:tcBorders>
            <w:shd w:val="clear" w:color="000000" w:fill="FFFFFF"/>
            <w:noWrap/>
            <w:vAlign w:val="center"/>
            <w:hideMark/>
          </w:tcPr>
          <w:p w14:paraId="382EBED3" w14:textId="77777777" w:rsidR="00AB62A3" w:rsidRPr="001679A2" w:rsidRDefault="00AB62A3" w:rsidP="00255964">
            <w:pPr>
              <w:pStyle w:val="Geenafstand"/>
              <w:jc w:val="center"/>
              <w:rPr>
                <w:rFonts w:eastAsia="Times New Roman"/>
              </w:rPr>
            </w:pPr>
            <w:r w:rsidRPr="001679A2">
              <w:rPr>
                <w:rFonts w:eastAsia="Times New Roman"/>
              </w:rPr>
              <w:t>19.198</w:t>
            </w:r>
          </w:p>
        </w:tc>
        <w:tc>
          <w:tcPr>
            <w:tcW w:w="1353" w:type="dxa"/>
            <w:tcBorders>
              <w:top w:val="nil"/>
              <w:left w:val="nil"/>
              <w:bottom w:val="single" w:sz="8" w:space="0" w:color="auto"/>
              <w:right w:val="single" w:sz="4" w:space="0" w:color="auto"/>
            </w:tcBorders>
            <w:shd w:val="clear" w:color="000000" w:fill="FFFFFF"/>
            <w:vAlign w:val="center"/>
            <w:hideMark/>
          </w:tcPr>
          <w:p w14:paraId="382EBED4" w14:textId="77777777" w:rsidR="00AB62A3" w:rsidRPr="001679A2" w:rsidRDefault="00AB62A3" w:rsidP="00255964">
            <w:pPr>
              <w:pStyle w:val="Geenafstand"/>
              <w:jc w:val="center"/>
              <w:rPr>
                <w:rFonts w:eastAsia="Times New Roman"/>
              </w:rPr>
            </w:pPr>
            <w:r w:rsidRPr="001679A2">
              <w:rPr>
                <w:rFonts w:eastAsia="Times New Roman"/>
              </w:rPr>
              <w:t>26.855</w:t>
            </w:r>
          </w:p>
        </w:tc>
        <w:tc>
          <w:tcPr>
            <w:tcW w:w="1272" w:type="dxa"/>
            <w:tcBorders>
              <w:top w:val="nil"/>
              <w:left w:val="nil"/>
              <w:bottom w:val="single" w:sz="8" w:space="0" w:color="auto"/>
              <w:right w:val="single" w:sz="4" w:space="0" w:color="auto"/>
            </w:tcBorders>
            <w:shd w:val="clear" w:color="auto" w:fill="auto"/>
            <w:noWrap/>
            <w:vAlign w:val="center"/>
            <w:hideMark/>
          </w:tcPr>
          <w:p w14:paraId="382EBED5" w14:textId="77777777" w:rsidR="00AB62A3" w:rsidRPr="001679A2" w:rsidRDefault="00AB62A3" w:rsidP="00255964">
            <w:pPr>
              <w:pStyle w:val="Geenafstand"/>
              <w:jc w:val="center"/>
              <w:rPr>
                <w:rFonts w:eastAsia="Times New Roman"/>
              </w:rPr>
            </w:pPr>
            <w:r w:rsidRPr="001679A2">
              <w:rPr>
                <w:rFonts w:eastAsia="Times New Roman"/>
              </w:rPr>
              <w:t>7.657</w:t>
            </w:r>
          </w:p>
        </w:tc>
        <w:tc>
          <w:tcPr>
            <w:tcW w:w="1231" w:type="dxa"/>
            <w:tcBorders>
              <w:top w:val="nil"/>
              <w:left w:val="nil"/>
              <w:bottom w:val="single" w:sz="8" w:space="0" w:color="auto"/>
              <w:right w:val="single" w:sz="4" w:space="0" w:color="auto"/>
            </w:tcBorders>
            <w:shd w:val="clear" w:color="auto" w:fill="auto"/>
            <w:noWrap/>
            <w:vAlign w:val="center"/>
            <w:hideMark/>
          </w:tcPr>
          <w:p w14:paraId="382EBED6" w14:textId="77777777" w:rsidR="00AB62A3" w:rsidRPr="001679A2" w:rsidRDefault="00AB62A3" w:rsidP="00255964">
            <w:pPr>
              <w:pStyle w:val="Geenafstand"/>
              <w:jc w:val="center"/>
              <w:rPr>
                <w:rFonts w:eastAsia="Times New Roman"/>
              </w:rPr>
            </w:pPr>
            <w:r w:rsidRPr="001679A2">
              <w:rPr>
                <w:rFonts w:eastAsia="Times New Roman"/>
              </w:rPr>
              <w:t>40%</w:t>
            </w:r>
          </w:p>
        </w:tc>
        <w:tc>
          <w:tcPr>
            <w:tcW w:w="1239" w:type="dxa"/>
            <w:tcBorders>
              <w:top w:val="nil"/>
              <w:left w:val="nil"/>
              <w:bottom w:val="single" w:sz="8" w:space="0" w:color="auto"/>
              <w:right w:val="single" w:sz="8" w:space="0" w:color="auto"/>
            </w:tcBorders>
            <w:shd w:val="clear" w:color="000000" w:fill="FFFFFF"/>
            <w:vAlign w:val="center"/>
            <w:hideMark/>
          </w:tcPr>
          <w:p w14:paraId="382EBED7" w14:textId="77777777" w:rsidR="00AB62A3" w:rsidRPr="001679A2" w:rsidRDefault="00AB62A3" w:rsidP="00255964">
            <w:pPr>
              <w:pStyle w:val="Geenafstand"/>
              <w:jc w:val="center"/>
              <w:rPr>
                <w:rFonts w:eastAsia="Times New Roman"/>
              </w:rPr>
            </w:pPr>
            <w:r w:rsidRPr="001679A2">
              <w:rPr>
                <w:rFonts w:eastAsia="Times New Roman"/>
              </w:rPr>
              <w:t>0,4%</w:t>
            </w:r>
          </w:p>
        </w:tc>
      </w:tr>
    </w:tbl>
    <w:p w14:paraId="382EBED9" w14:textId="77777777" w:rsidR="00AB62A3" w:rsidRDefault="00AB62A3">
      <w:r>
        <w:t xml:space="preserve"> </w:t>
      </w:r>
    </w:p>
    <w:p w14:paraId="382EBEDA" w14:textId="77777777" w:rsidR="00AB62A3" w:rsidRPr="00252557" w:rsidRDefault="00263886">
      <w:pPr>
        <w:rPr>
          <w:b/>
          <w:i/>
          <w:u w:val="single"/>
        </w:rPr>
      </w:pPr>
      <w:r w:rsidRPr="001055A9">
        <w:rPr>
          <w:b/>
          <w:i/>
          <w:u w:val="single"/>
        </w:rPr>
        <w:t xml:space="preserve">Attachment </w:t>
      </w:r>
      <w:r w:rsidR="00AB62A3" w:rsidRPr="001055A9">
        <w:rPr>
          <w:b/>
          <w:i/>
          <w:u w:val="single"/>
        </w:rPr>
        <w:t>1.2: English speakers per EU country</w:t>
      </w:r>
    </w:p>
    <w:tbl>
      <w:tblPr>
        <w:tblW w:w="9200" w:type="dxa"/>
        <w:tblCellMar>
          <w:left w:w="70" w:type="dxa"/>
          <w:right w:w="70" w:type="dxa"/>
        </w:tblCellMar>
        <w:tblLook w:val="04A0" w:firstRow="1" w:lastRow="0" w:firstColumn="1" w:lastColumn="0" w:noHBand="0" w:noVBand="1"/>
      </w:tblPr>
      <w:tblGrid>
        <w:gridCol w:w="1975"/>
        <w:gridCol w:w="1843"/>
        <w:gridCol w:w="3543"/>
        <w:gridCol w:w="1839"/>
      </w:tblGrid>
      <w:tr w:rsidR="00AB62A3" w:rsidRPr="00B572AC" w14:paraId="382EBEDF" w14:textId="77777777" w:rsidTr="00255964">
        <w:trPr>
          <w:trHeight w:val="320"/>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2EBEDB" w14:textId="77777777" w:rsidR="00AB62A3" w:rsidRPr="00B572AC" w:rsidRDefault="00AB62A3" w:rsidP="00255964">
            <w:pPr>
              <w:jc w:val="center"/>
              <w:rPr>
                <w:rFonts w:ascii="Calibri" w:hAnsi="Calibri" w:cs="Calibri"/>
                <w:b/>
                <w:bCs/>
                <w:color w:val="000000"/>
                <w:lang w:eastAsia="nl-NL"/>
              </w:rPr>
            </w:pPr>
            <w:r w:rsidRPr="00B572AC">
              <w:rPr>
                <w:rFonts w:ascii="Calibri" w:hAnsi="Calibri" w:cs="Calibri"/>
                <w:b/>
                <w:bCs/>
                <w:color w:val="000000"/>
                <w:lang w:eastAsia="nl-NL"/>
              </w:rPr>
              <w:t>Country</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82EBEDC" w14:textId="77777777" w:rsidR="00AB62A3" w:rsidRPr="00B572AC" w:rsidRDefault="00AB62A3" w:rsidP="00255964">
            <w:pPr>
              <w:jc w:val="center"/>
              <w:rPr>
                <w:rFonts w:ascii="Calibri" w:hAnsi="Calibri" w:cs="Calibri"/>
                <w:b/>
                <w:bCs/>
                <w:color w:val="000000"/>
                <w:lang w:eastAsia="nl-NL"/>
              </w:rPr>
            </w:pPr>
            <w:r>
              <w:rPr>
                <w:rFonts w:ascii="Calibri" w:hAnsi="Calibri" w:cs="Calibri"/>
                <w:b/>
                <w:bCs/>
                <w:color w:val="000000"/>
                <w:lang w:eastAsia="nl-NL"/>
              </w:rPr>
              <w:t xml:space="preserve">Total visitors </w:t>
            </w:r>
            <w:r w:rsidRPr="00B572AC">
              <w:rPr>
                <w:rFonts w:ascii="Calibri" w:hAnsi="Calibri" w:cs="Calibri"/>
                <w:b/>
                <w:bCs/>
                <w:color w:val="000000"/>
                <w:lang w:eastAsia="nl-NL"/>
              </w:rPr>
              <w:t>2017</w:t>
            </w:r>
          </w:p>
        </w:tc>
        <w:tc>
          <w:tcPr>
            <w:tcW w:w="3543" w:type="dxa"/>
            <w:tcBorders>
              <w:top w:val="single" w:sz="8" w:space="0" w:color="auto"/>
              <w:left w:val="nil"/>
              <w:bottom w:val="single" w:sz="8" w:space="0" w:color="auto"/>
              <w:right w:val="single" w:sz="8" w:space="0" w:color="auto"/>
            </w:tcBorders>
            <w:shd w:val="clear" w:color="auto" w:fill="auto"/>
            <w:vAlign w:val="center"/>
            <w:hideMark/>
          </w:tcPr>
          <w:p w14:paraId="382EBEDD" w14:textId="77777777" w:rsidR="00AB62A3" w:rsidRPr="00B572AC" w:rsidRDefault="00AB62A3" w:rsidP="00255964">
            <w:pPr>
              <w:jc w:val="center"/>
              <w:rPr>
                <w:rFonts w:ascii="Calibri" w:hAnsi="Calibri" w:cs="Calibri"/>
                <w:b/>
                <w:bCs/>
                <w:color w:val="000000"/>
                <w:lang w:eastAsia="nl-NL"/>
              </w:rPr>
            </w:pPr>
            <w:r w:rsidRPr="00B572AC">
              <w:rPr>
                <w:rFonts w:ascii="Calibri" w:hAnsi="Calibri" w:cs="Calibri"/>
                <w:b/>
                <w:bCs/>
                <w:color w:val="000000"/>
                <w:lang w:eastAsia="nl-NL"/>
              </w:rPr>
              <w:t>English speakers %</w:t>
            </w:r>
          </w:p>
        </w:tc>
        <w:tc>
          <w:tcPr>
            <w:tcW w:w="1839" w:type="dxa"/>
            <w:tcBorders>
              <w:top w:val="single" w:sz="8" w:space="0" w:color="auto"/>
              <w:left w:val="nil"/>
              <w:bottom w:val="single" w:sz="8" w:space="0" w:color="auto"/>
              <w:right w:val="single" w:sz="8" w:space="0" w:color="auto"/>
            </w:tcBorders>
            <w:shd w:val="clear" w:color="auto" w:fill="auto"/>
            <w:vAlign w:val="center"/>
            <w:hideMark/>
          </w:tcPr>
          <w:p w14:paraId="382EBEDE" w14:textId="77777777" w:rsidR="00AB62A3" w:rsidRPr="00B572AC" w:rsidRDefault="00AB62A3" w:rsidP="00255964">
            <w:pPr>
              <w:jc w:val="center"/>
              <w:rPr>
                <w:rFonts w:ascii="Calibri" w:hAnsi="Calibri" w:cs="Calibri"/>
                <w:b/>
                <w:bCs/>
                <w:color w:val="000000"/>
                <w:lang w:eastAsia="nl-NL"/>
              </w:rPr>
            </w:pPr>
            <w:r w:rsidRPr="00B572AC">
              <w:rPr>
                <w:rFonts w:ascii="Calibri" w:hAnsi="Calibri" w:cs="Calibri"/>
                <w:b/>
                <w:bCs/>
                <w:color w:val="000000"/>
                <w:lang w:eastAsia="nl-NL"/>
              </w:rPr>
              <w:t>Potential segment</w:t>
            </w:r>
          </w:p>
        </w:tc>
      </w:tr>
      <w:tr w:rsidR="00AB62A3" w:rsidRPr="00B572AC" w14:paraId="382EBEE4"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E0"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Austria</w:t>
            </w:r>
          </w:p>
        </w:tc>
        <w:tc>
          <w:tcPr>
            <w:tcW w:w="1843" w:type="dxa"/>
            <w:tcBorders>
              <w:top w:val="nil"/>
              <w:left w:val="nil"/>
              <w:bottom w:val="single" w:sz="8" w:space="0" w:color="auto"/>
              <w:right w:val="single" w:sz="8" w:space="0" w:color="auto"/>
            </w:tcBorders>
            <w:shd w:val="clear" w:color="auto" w:fill="auto"/>
            <w:vAlign w:val="center"/>
            <w:hideMark/>
          </w:tcPr>
          <w:p w14:paraId="382EBEE1"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7.729</w:t>
            </w:r>
          </w:p>
        </w:tc>
        <w:tc>
          <w:tcPr>
            <w:tcW w:w="3543" w:type="dxa"/>
            <w:tcBorders>
              <w:top w:val="nil"/>
              <w:left w:val="nil"/>
              <w:bottom w:val="single" w:sz="8" w:space="0" w:color="auto"/>
              <w:right w:val="single" w:sz="8" w:space="0" w:color="auto"/>
            </w:tcBorders>
            <w:shd w:val="clear" w:color="auto" w:fill="auto"/>
            <w:vAlign w:val="center"/>
            <w:hideMark/>
          </w:tcPr>
          <w:p w14:paraId="382EBEE2"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73%</w:t>
            </w:r>
            <w:r w:rsidRPr="000E6E82">
              <w:rPr>
                <w:rFonts w:ascii="Calibri" w:hAnsi="Calibri" w:cs="Calibri"/>
                <w:color w:val="000000"/>
                <w:lang w:eastAsia="nl-NL"/>
              </w:rPr>
              <w:t xml:space="preserve"> </w:t>
            </w:r>
            <w:sdt>
              <w:sdtPr>
                <w:rPr>
                  <w:rFonts w:ascii="Calibri" w:hAnsi="Calibri" w:cs="Calibri"/>
                  <w:color w:val="000000"/>
                  <w:lang w:eastAsia="nl-NL"/>
                </w:rPr>
                <w:id w:val="1029455421"/>
                <w:citation/>
              </w:sdtPr>
              <w:sdtEndPr/>
              <w:sdtContent>
                <w:r w:rsidRPr="000E6E82">
                  <w:rPr>
                    <w:rFonts w:ascii="Calibri" w:hAnsi="Calibri" w:cs="Calibri"/>
                    <w:color w:val="000000"/>
                    <w:lang w:eastAsia="nl-NL"/>
                  </w:rPr>
                  <w:fldChar w:fldCharType="begin"/>
                </w:r>
                <w:r>
                  <w:rPr>
                    <w:rFonts w:ascii="Calibri" w:hAnsi="Calibri" w:cs="Calibri"/>
                    <w:color w:val="000000"/>
                    <w:lang w:eastAsia="nl-NL"/>
                  </w:rPr>
                  <w:instrText xml:space="preserve">CITATION Eur18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(European Commision, 2012)</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EE3" w14:textId="77777777" w:rsidR="00AB62A3" w:rsidRDefault="00AB62A3" w:rsidP="00255964">
            <w:pPr>
              <w:pStyle w:val="Geenafstand"/>
              <w:rPr>
                <w:lang w:val="nl-NL"/>
              </w:rPr>
            </w:pPr>
            <w:r>
              <w:t>5642</w:t>
            </w:r>
          </w:p>
        </w:tc>
      </w:tr>
      <w:tr w:rsidR="00AB62A3" w:rsidRPr="00B572AC" w14:paraId="382EBEE9"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E5"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Belgium</w:t>
            </w:r>
          </w:p>
        </w:tc>
        <w:tc>
          <w:tcPr>
            <w:tcW w:w="1843" w:type="dxa"/>
            <w:tcBorders>
              <w:top w:val="nil"/>
              <w:left w:val="nil"/>
              <w:bottom w:val="single" w:sz="8" w:space="0" w:color="auto"/>
              <w:right w:val="single" w:sz="8" w:space="0" w:color="auto"/>
            </w:tcBorders>
            <w:shd w:val="clear" w:color="auto" w:fill="auto"/>
            <w:vAlign w:val="center"/>
            <w:hideMark/>
          </w:tcPr>
          <w:p w14:paraId="382EBEE6"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5.999</w:t>
            </w:r>
          </w:p>
        </w:tc>
        <w:tc>
          <w:tcPr>
            <w:tcW w:w="3543" w:type="dxa"/>
            <w:tcBorders>
              <w:top w:val="nil"/>
              <w:left w:val="nil"/>
              <w:bottom w:val="single" w:sz="8" w:space="0" w:color="auto"/>
              <w:right w:val="single" w:sz="8" w:space="0" w:color="auto"/>
            </w:tcBorders>
            <w:shd w:val="clear" w:color="auto" w:fill="auto"/>
            <w:vAlign w:val="center"/>
            <w:hideMark/>
          </w:tcPr>
          <w:p w14:paraId="382EBEE7" w14:textId="77777777" w:rsidR="00AB62A3" w:rsidRPr="00B572AC" w:rsidRDefault="00AB62A3" w:rsidP="00255964">
            <w:pPr>
              <w:jc w:val="both"/>
              <w:rPr>
                <w:rFonts w:ascii="Calibri" w:hAnsi="Calibri" w:cs="Calibri"/>
                <w:color w:val="000000"/>
                <w:lang w:eastAsia="nl-NL"/>
              </w:rPr>
            </w:pPr>
            <w:r>
              <w:rPr>
                <w:rFonts w:ascii="Calibri" w:hAnsi="Calibri" w:cs="Calibri"/>
                <w:color w:val="000000"/>
                <w:lang w:eastAsia="nl-NL"/>
              </w:rPr>
              <w:t>38</w:t>
            </w:r>
            <w:r w:rsidRPr="00B572AC">
              <w:rPr>
                <w:rFonts w:ascii="Calibri" w:hAnsi="Calibri" w:cs="Calibri"/>
                <w:color w:val="000000"/>
                <w:lang w:eastAsia="nl-NL"/>
              </w:rPr>
              <w:t>%</w:t>
            </w:r>
            <w:r w:rsidRPr="000E6E82">
              <w:rPr>
                <w:rFonts w:ascii="Calibri" w:hAnsi="Calibri" w:cs="Calibri"/>
                <w:color w:val="000000"/>
                <w:lang w:eastAsia="nl-NL"/>
              </w:rPr>
              <w:t xml:space="preserve"> </w:t>
            </w:r>
            <w:sdt>
              <w:sdtPr>
                <w:rPr>
                  <w:rFonts w:ascii="Calibri" w:hAnsi="Calibri" w:cs="Calibri"/>
                  <w:color w:val="000000"/>
                  <w:lang w:eastAsia="nl-NL"/>
                </w:rPr>
                <w:id w:val="1849063048"/>
                <w:citation/>
              </w:sdtPr>
              <w:sdtEndPr/>
              <w:sdtContent>
                <w:r w:rsidRPr="000E6E82">
                  <w:rPr>
                    <w:rFonts w:ascii="Calibri" w:hAnsi="Calibri" w:cs="Calibri"/>
                    <w:color w:val="000000"/>
                    <w:lang w:eastAsia="nl-NL"/>
                  </w:rPr>
                  <w:fldChar w:fldCharType="begin"/>
                </w:r>
                <w:r>
                  <w:rPr>
                    <w:rFonts w:ascii="Calibri" w:hAnsi="Calibri" w:cs="Calibri"/>
                    <w:color w:val="000000"/>
                    <w:lang w:eastAsia="nl-NL"/>
                  </w:rPr>
                  <w:instrText xml:space="preserve">CITATION Eur18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(European Commision, 2012)</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EE8" w14:textId="77777777" w:rsidR="00AB62A3" w:rsidRDefault="00AB62A3" w:rsidP="00255964">
            <w:pPr>
              <w:pStyle w:val="Geenafstand"/>
            </w:pPr>
            <w:r>
              <w:t>2280</w:t>
            </w:r>
          </w:p>
        </w:tc>
      </w:tr>
      <w:tr w:rsidR="00AB62A3" w:rsidRPr="00B572AC" w14:paraId="382EBEEE"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EA"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France</w:t>
            </w:r>
          </w:p>
        </w:tc>
        <w:tc>
          <w:tcPr>
            <w:tcW w:w="1843" w:type="dxa"/>
            <w:tcBorders>
              <w:top w:val="nil"/>
              <w:left w:val="nil"/>
              <w:bottom w:val="single" w:sz="8" w:space="0" w:color="auto"/>
              <w:right w:val="single" w:sz="8" w:space="0" w:color="auto"/>
            </w:tcBorders>
            <w:shd w:val="clear" w:color="auto" w:fill="auto"/>
            <w:vAlign w:val="center"/>
            <w:hideMark/>
          </w:tcPr>
          <w:p w14:paraId="382EBEEB"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19.502</w:t>
            </w:r>
          </w:p>
        </w:tc>
        <w:tc>
          <w:tcPr>
            <w:tcW w:w="3543" w:type="dxa"/>
            <w:tcBorders>
              <w:top w:val="nil"/>
              <w:left w:val="nil"/>
              <w:bottom w:val="single" w:sz="8" w:space="0" w:color="auto"/>
              <w:right w:val="single" w:sz="8" w:space="0" w:color="auto"/>
            </w:tcBorders>
            <w:shd w:val="clear" w:color="auto" w:fill="auto"/>
            <w:vAlign w:val="center"/>
            <w:hideMark/>
          </w:tcPr>
          <w:p w14:paraId="382EBEEC" w14:textId="77777777" w:rsidR="00AB62A3" w:rsidRPr="00B572AC" w:rsidRDefault="00AB62A3" w:rsidP="00255964">
            <w:pPr>
              <w:jc w:val="both"/>
              <w:rPr>
                <w:rFonts w:ascii="Calibri" w:hAnsi="Calibri" w:cs="Calibri"/>
                <w:color w:val="000000"/>
                <w:lang w:eastAsia="nl-NL"/>
              </w:rPr>
            </w:pPr>
            <w:r>
              <w:rPr>
                <w:rFonts w:ascii="Calibri" w:hAnsi="Calibri" w:cs="Calibri"/>
                <w:color w:val="000000"/>
                <w:lang w:eastAsia="nl-NL"/>
              </w:rPr>
              <w:t>39</w:t>
            </w:r>
            <w:r w:rsidRPr="00B572AC">
              <w:rPr>
                <w:rFonts w:ascii="Calibri" w:hAnsi="Calibri" w:cs="Calibri"/>
                <w:color w:val="000000"/>
                <w:lang w:eastAsia="nl-NL"/>
              </w:rPr>
              <w:t>%</w:t>
            </w:r>
            <w:r w:rsidRPr="000E6E82">
              <w:rPr>
                <w:rFonts w:ascii="Calibri" w:hAnsi="Calibri" w:cs="Calibri"/>
                <w:color w:val="000000"/>
                <w:lang w:eastAsia="nl-NL"/>
              </w:rPr>
              <w:t xml:space="preserve"> </w:t>
            </w:r>
            <w:sdt>
              <w:sdtPr>
                <w:rPr>
                  <w:rFonts w:ascii="Calibri" w:hAnsi="Calibri" w:cs="Calibri"/>
                  <w:color w:val="000000"/>
                  <w:lang w:eastAsia="nl-NL"/>
                </w:rPr>
                <w:id w:val="496242622"/>
                <w:citation/>
              </w:sdtPr>
              <w:sdtEndPr/>
              <w:sdtContent>
                <w:r w:rsidRPr="000E6E82">
                  <w:rPr>
                    <w:rFonts w:ascii="Calibri" w:hAnsi="Calibri" w:cs="Calibri"/>
                    <w:color w:val="000000"/>
                    <w:lang w:eastAsia="nl-NL"/>
                  </w:rPr>
                  <w:fldChar w:fldCharType="begin"/>
                </w:r>
                <w:r>
                  <w:rPr>
                    <w:rFonts w:ascii="Calibri" w:hAnsi="Calibri" w:cs="Calibri"/>
                    <w:color w:val="000000"/>
                    <w:lang w:eastAsia="nl-NL"/>
                  </w:rPr>
                  <w:instrText xml:space="preserve">CITATION Eur18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(European Commision, 2012)</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EED" w14:textId="77777777" w:rsidR="00AB62A3" w:rsidRDefault="00AB62A3" w:rsidP="00255964">
            <w:pPr>
              <w:pStyle w:val="Geenafstand"/>
            </w:pPr>
            <w:r>
              <w:t>7606</w:t>
            </w:r>
          </w:p>
        </w:tc>
      </w:tr>
      <w:tr w:rsidR="00AB62A3" w:rsidRPr="00B572AC" w14:paraId="382EBEF3" w14:textId="77777777" w:rsidTr="00255964">
        <w:trPr>
          <w:trHeight w:val="28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EF"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Germany</w:t>
            </w:r>
          </w:p>
        </w:tc>
        <w:tc>
          <w:tcPr>
            <w:tcW w:w="1843" w:type="dxa"/>
            <w:tcBorders>
              <w:top w:val="nil"/>
              <w:left w:val="nil"/>
              <w:bottom w:val="single" w:sz="8" w:space="0" w:color="auto"/>
              <w:right w:val="single" w:sz="8" w:space="0" w:color="auto"/>
            </w:tcBorders>
            <w:shd w:val="clear" w:color="auto" w:fill="auto"/>
            <w:vAlign w:val="center"/>
            <w:hideMark/>
          </w:tcPr>
          <w:p w14:paraId="382EBEF0"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51.447</w:t>
            </w:r>
          </w:p>
        </w:tc>
        <w:tc>
          <w:tcPr>
            <w:tcW w:w="3543" w:type="dxa"/>
            <w:tcBorders>
              <w:top w:val="nil"/>
              <w:left w:val="nil"/>
              <w:bottom w:val="single" w:sz="8" w:space="0" w:color="auto"/>
              <w:right w:val="single" w:sz="8" w:space="0" w:color="auto"/>
            </w:tcBorders>
            <w:shd w:val="clear" w:color="auto" w:fill="auto"/>
            <w:vAlign w:val="center"/>
            <w:hideMark/>
          </w:tcPr>
          <w:p w14:paraId="382EBEF1" w14:textId="77777777" w:rsidR="00AB62A3" w:rsidRPr="00B572AC" w:rsidRDefault="00AB62A3" w:rsidP="00255964">
            <w:pPr>
              <w:jc w:val="both"/>
              <w:rPr>
                <w:rFonts w:ascii="Calibri" w:hAnsi="Calibri" w:cs="Calibri"/>
                <w:color w:val="000000"/>
                <w:lang w:eastAsia="nl-NL"/>
              </w:rPr>
            </w:pPr>
            <w:r>
              <w:rPr>
                <w:rFonts w:ascii="Calibri" w:hAnsi="Calibri" w:cs="Calibri"/>
                <w:color w:val="000000"/>
                <w:lang w:eastAsia="nl-NL"/>
              </w:rPr>
              <w:t>56</w:t>
            </w:r>
            <w:r w:rsidRPr="00B572AC">
              <w:rPr>
                <w:rFonts w:ascii="Calibri" w:hAnsi="Calibri" w:cs="Calibri"/>
                <w:color w:val="000000"/>
                <w:lang w:eastAsia="nl-NL"/>
              </w:rPr>
              <w:t>%</w:t>
            </w:r>
            <w:r w:rsidRPr="000E6E82">
              <w:rPr>
                <w:rFonts w:ascii="Calibri" w:hAnsi="Calibri" w:cs="Calibri"/>
                <w:color w:val="000000"/>
                <w:lang w:eastAsia="nl-NL"/>
              </w:rPr>
              <w:t xml:space="preserve"> </w:t>
            </w:r>
            <w:sdt>
              <w:sdtPr>
                <w:rPr>
                  <w:rFonts w:ascii="Calibri" w:hAnsi="Calibri" w:cs="Calibri"/>
                  <w:color w:val="000000"/>
                  <w:lang w:eastAsia="nl-NL"/>
                </w:rPr>
                <w:id w:val="-1849935249"/>
                <w:citation/>
              </w:sdtPr>
              <w:sdtEndPr/>
              <w:sdtContent>
                <w:r w:rsidRPr="000E6E82">
                  <w:rPr>
                    <w:rFonts w:ascii="Calibri" w:hAnsi="Calibri" w:cs="Calibri"/>
                    <w:color w:val="000000"/>
                    <w:lang w:eastAsia="nl-NL"/>
                  </w:rPr>
                  <w:fldChar w:fldCharType="begin"/>
                </w:r>
                <w:r w:rsidRPr="000E6E82">
                  <w:rPr>
                    <w:rFonts w:ascii="Calibri" w:hAnsi="Calibri" w:cs="Calibri"/>
                    <w:color w:val="000000"/>
                    <w:lang w:eastAsia="nl-NL"/>
                  </w:rPr>
                  <w:instrText xml:space="preserve"> CITATION Des181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(Destatis, 2018)</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EF2" w14:textId="77777777" w:rsidR="00AB62A3" w:rsidRDefault="00AB62A3" w:rsidP="00255964">
            <w:pPr>
              <w:pStyle w:val="Geenafstand"/>
            </w:pPr>
            <w:r>
              <w:t>28810</w:t>
            </w:r>
          </w:p>
        </w:tc>
      </w:tr>
      <w:tr w:rsidR="00AB62A3" w:rsidRPr="00B572AC" w14:paraId="382EBEF8"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F4"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Ireland</w:t>
            </w:r>
          </w:p>
        </w:tc>
        <w:tc>
          <w:tcPr>
            <w:tcW w:w="1843" w:type="dxa"/>
            <w:tcBorders>
              <w:top w:val="nil"/>
              <w:left w:val="nil"/>
              <w:bottom w:val="single" w:sz="8" w:space="0" w:color="auto"/>
              <w:right w:val="single" w:sz="8" w:space="0" w:color="auto"/>
            </w:tcBorders>
            <w:shd w:val="clear" w:color="auto" w:fill="auto"/>
            <w:vAlign w:val="center"/>
            <w:hideMark/>
          </w:tcPr>
          <w:p w14:paraId="382EBEF5"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3.711</w:t>
            </w:r>
          </w:p>
        </w:tc>
        <w:tc>
          <w:tcPr>
            <w:tcW w:w="3543" w:type="dxa"/>
            <w:tcBorders>
              <w:top w:val="nil"/>
              <w:left w:val="nil"/>
              <w:bottom w:val="single" w:sz="8" w:space="0" w:color="auto"/>
              <w:right w:val="single" w:sz="8" w:space="0" w:color="auto"/>
            </w:tcBorders>
            <w:shd w:val="clear" w:color="auto" w:fill="auto"/>
            <w:vAlign w:val="center"/>
            <w:hideMark/>
          </w:tcPr>
          <w:p w14:paraId="382EBEF6"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98%</w:t>
            </w:r>
            <w:r w:rsidRPr="000E6E82">
              <w:rPr>
                <w:rFonts w:ascii="Calibri" w:hAnsi="Calibri" w:cs="Calibri"/>
                <w:color w:val="000000"/>
                <w:lang w:eastAsia="nl-NL"/>
              </w:rPr>
              <w:t xml:space="preserve"> </w:t>
            </w:r>
            <w:sdt>
              <w:sdtPr>
                <w:rPr>
                  <w:rFonts w:ascii="Calibri" w:hAnsi="Calibri" w:cs="Calibri"/>
                  <w:color w:val="000000"/>
                  <w:lang w:eastAsia="nl-NL"/>
                </w:rPr>
                <w:id w:val="1429086728"/>
                <w:citation/>
              </w:sdtPr>
              <w:sdtEndPr/>
              <w:sdtContent>
                <w:r w:rsidRPr="000E6E82">
                  <w:rPr>
                    <w:rFonts w:ascii="Calibri" w:hAnsi="Calibri" w:cs="Calibri"/>
                    <w:color w:val="000000"/>
                    <w:lang w:eastAsia="nl-NL"/>
                  </w:rPr>
                  <w:fldChar w:fldCharType="begin"/>
                </w:r>
                <w:r>
                  <w:rPr>
                    <w:rFonts w:ascii="Calibri" w:hAnsi="Calibri" w:cs="Calibri"/>
                    <w:color w:val="000000"/>
                    <w:lang w:eastAsia="nl-NL"/>
                  </w:rPr>
                  <w:instrText xml:space="preserve">CITATION Eur18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(European Commision, 2012)</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EF7" w14:textId="77777777" w:rsidR="00AB62A3" w:rsidRDefault="00AB62A3" w:rsidP="00255964">
            <w:pPr>
              <w:pStyle w:val="Geenafstand"/>
            </w:pPr>
            <w:r>
              <w:t>3637</w:t>
            </w:r>
          </w:p>
        </w:tc>
      </w:tr>
      <w:tr w:rsidR="00AB62A3" w:rsidRPr="00B572AC" w14:paraId="382EBEFD" w14:textId="77777777" w:rsidTr="00255964">
        <w:trPr>
          <w:trHeight w:val="28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F9"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Liechtenstein</w:t>
            </w:r>
          </w:p>
        </w:tc>
        <w:tc>
          <w:tcPr>
            <w:tcW w:w="1843" w:type="dxa"/>
            <w:tcBorders>
              <w:top w:val="nil"/>
              <w:left w:val="nil"/>
              <w:bottom w:val="single" w:sz="8" w:space="0" w:color="auto"/>
              <w:right w:val="single" w:sz="8" w:space="0" w:color="auto"/>
            </w:tcBorders>
            <w:shd w:val="clear" w:color="auto" w:fill="auto"/>
            <w:vAlign w:val="center"/>
            <w:hideMark/>
          </w:tcPr>
          <w:p w14:paraId="382EBEFA"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35</w:t>
            </w:r>
          </w:p>
        </w:tc>
        <w:tc>
          <w:tcPr>
            <w:tcW w:w="3543" w:type="dxa"/>
            <w:tcBorders>
              <w:top w:val="nil"/>
              <w:left w:val="nil"/>
              <w:bottom w:val="single" w:sz="8" w:space="0" w:color="auto"/>
              <w:right w:val="single" w:sz="8" w:space="0" w:color="auto"/>
            </w:tcBorders>
            <w:shd w:val="clear" w:color="auto" w:fill="auto"/>
            <w:vAlign w:val="center"/>
            <w:hideMark/>
          </w:tcPr>
          <w:p w14:paraId="382EBEFB"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63%</w:t>
            </w:r>
            <w:r w:rsidRPr="000E6E82">
              <w:rPr>
                <w:rFonts w:ascii="Calibri" w:hAnsi="Calibri" w:cs="Calibri"/>
                <w:color w:val="000000"/>
                <w:lang w:eastAsia="nl-NL"/>
              </w:rPr>
              <w:t xml:space="preserve"> </w:t>
            </w:r>
            <w:sdt>
              <w:sdtPr>
                <w:rPr>
                  <w:rFonts w:ascii="Calibri" w:hAnsi="Calibri" w:cs="Calibri"/>
                  <w:color w:val="000000"/>
                  <w:lang w:eastAsia="nl-NL"/>
                </w:rPr>
                <w:id w:val="792321374"/>
                <w:citation/>
              </w:sdtPr>
              <w:sdtEndPr/>
              <w:sdtContent>
                <w:r w:rsidRPr="000E6E82">
                  <w:rPr>
                    <w:rFonts w:ascii="Calibri" w:hAnsi="Calibri" w:cs="Calibri"/>
                    <w:color w:val="000000"/>
                    <w:lang w:eastAsia="nl-NL"/>
                  </w:rPr>
                  <w:fldChar w:fldCharType="begin"/>
                </w:r>
                <w:r w:rsidRPr="000E6E82">
                  <w:rPr>
                    <w:rFonts w:ascii="Calibri" w:hAnsi="Calibri" w:cs="Calibri"/>
                    <w:color w:val="000000"/>
                    <w:lang w:eastAsia="nl-NL"/>
                  </w:rPr>
                  <w:instrText xml:space="preserve">CITATION Lie18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(Liechtenstein, 2018)</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EFC" w14:textId="77777777" w:rsidR="00AB62A3" w:rsidRDefault="00AB62A3" w:rsidP="00255964">
            <w:pPr>
              <w:pStyle w:val="Geenafstand"/>
            </w:pPr>
            <w:r>
              <w:t>22</w:t>
            </w:r>
          </w:p>
        </w:tc>
      </w:tr>
      <w:tr w:rsidR="00AB62A3" w:rsidRPr="00B572AC" w14:paraId="382EBF02"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EFE"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Luxembourg</w:t>
            </w:r>
          </w:p>
        </w:tc>
        <w:tc>
          <w:tcPr>
            <w:tcW w:w="1843" w:type="dxa"/>
            <w:tcBorders>
              <w:top w:val="nil"/>
              <w:left w:val="nil"/>
              <w:bottom w:val="single" w:sz="8" w:space="0" w:color="auto"/>
              <w:right w:val="single" w:sz="8" w:space="0" w:color="auto"/>
            </w:tcBorders>
            <w:shd w:val="clear" w:color="auto" w:fill="auto"/>
            <w:vAlign w:val="center"/>
            <w:hideMark/>
          </w:tcPr>
          <w:p w14:paraId="382EBEFF"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242</w:t>
            </w:r>
          </w:p>
        </w:tc>
        <w:tc>
          <w:tcPr>
            <w:tcW w:w="3543" w:type="dxa"/>
            <w:tcBorders>
              <w:top w:val="nil"/>
              <w:left w:val="nil"/>
              <w:bottom w:val="single" w:sz="8" w:space="0" w:color="auto"/>
              <w:right w:val="single" w:sz="8" w:space="0" w:color="auto"/>
            </w:tcBorders>
            <w:shd w:val="clear" w:color="auto" w:fill="auto"/>
            <w:vAlign w:val="center"/>
            <w:hideMark/>
          </w:tcPr>
          <w:p w14:paraId="382EBF00"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56%</w:t>
            </w:r>
            <w:r w:rsidRPr="000E6E82">
              <w:rPr>
                <w:rFonts w:ascii="Calibri" w:hAnsi="Calibri" w:cs="Calibri"/>
                <w:color w:val="000000"/>
                <w:lang w:eastAsia="nl-NL"/>
              </w:rPr>
              <w:t xml:space="preserve"> </w:t>
            </w:r>
            <w:sdt>
              <w:sdtPr>
                <w:rPr>
                  <w:rFonts w:ascii="Calibri" w:hAnsi="Calibri" w:cs="Calibri"/>
                  <w:color w:val="000000"/>
                  <w:lang w:eastAsia="nl-NL"/>
                </w:rPr>
                <w:id w:val="2041858975"/>
                <w:citation/>
              </w:sdtPr>
              <w:sdtEndPr/>
              <w:sdtContent>
                <w:r w:rsidRPr="000E6E82">
                  <w:rPr>
                    <w:rFonts w:ascii="Calibri" w:hAnsi="Calibri" w:cs="Calibri"/>
                    <w:color w:val="000000"/>
                    <w:lang w:eastAsia="nl-NL"/>
                  </w:rPr>
                  <w:fldChar w:fldCharType="begin"/>
                </w:r>
                <w:r>
                  <w:rPr>
                    <w:rFonts w:ascii="Calibri" w:hAnsi="Calibri" w:cs="Calibri"/>
                    <w:color w:val="000000"/>
                    <w:lang w:eastAsia="nl-NL"/>
                  </w:rPr>
                  <w:instrText xml:space="preserve">CITATION Eur18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(European Commision, 2012)</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F01" w14:textId="77777777" w:rsidR="00AB62A3" w:rsidRDefault="00AB62A3" w:rsidP="00255964">
            <w:pPr>
              <w:pStyle w:val="Geenafstand"/>
            </w:pPr>
            <w:r>
              <w:t>136</w:t>
            </w:r>
          </w:p>
        </w:tc>
      </w:tr>
      <w:tr w:rsidR="00AB62A3" w:rsidRPr="00B572AC" w14:paraId="382EBF07" w14:textId="77777777" w:rsidTr="00255964">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F03"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Monaco</w:t>
            </w:r>
          </w:p>
        </w:tc>
        <w:tc>
          <w:tcPr>
            <w:tcW w:w="1843" w:type="dxa"/>
            <w:tcBorders>
              <w:top w:val="nil"/>
              <w:left w:val="nil"/>
              <w:bottom w:val="single" w:sz="8" w:space="0" w:color="auto"/>
              <w:right w:val="single" w:sz="8" w:space="0" w:color="auto"/>
            </w:tcBorders>
            <w:shd w:val="clear" w:color="auto" w:fill="auto"/>
            <w:vAlign w:val="center"/>
            <w:hideMark/>
          </w:tcPr>
          <w:p w14:paraId="382EBF04"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8</w:t>
            </w:r>
          </w:p>
        </w:tc>
        <w:tc>
          <w:tcPr>
            <w:tcW w:w="3543" w:type="dxa"/>
            <w:tcBorders>
              <w:top w:val="nil"/>
              <w:left w:val="nil"/>
              <w:bottom w:val="single" w:sz="8" w:space="0" w:color="auto"/>
              <w:right w:val="single" w:sz="8" w:space="0" w:color="auto"/>
            </w:tcBorders>
            <w:shd w:val="clear" w:color="auto" w:fill="auto"/>
            <w:vAlign w:val="center"/>
            <w:hideMark/>
          </w:tcPr>
          <w:p w14:paraId="382EBF05"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9%</w:t>
            </w:r>
            <w:r w:rsidRPr="000E6E82">
              <w:rPr>
                <w:rFonts w:ascii="Calibri" w:hAnsi="Calibri" w:cs="Calibri"/>
                <w:color w:val="000000"/>
                <w:lang w:eastAsia="nl-NL"/>
              </w:rPr>
              <w:t xml:space="preserve"> </w:t>
            </w:r>
            <w:sdt>
              <w:sdtPr>
                <w:rPr>
                  <w:rFonts w:ascii="Calibri" w:hAnsi="Calibri" w:cs="Calibri"/>
                  <w:color w:val="000000"/>
                  <w:lang w:eastAsia="nl-NL"/>
                </w:rPr>
                <w:id w:val="1194351367"/>
                <w:citation/>
              </w:sdtPr>
              <w:sdtEndPr/>
              <w:sdtContent>
                <w:r w:rsidRPr="000E6E82">
                  <w:rPr>
                    <w:rFonts w:ascii="Calibri" w:hAnsi="Calibri" w:cs="Calibri"/>
                    <w:color w:val="000000"/>
                    <w:lang w:eastAsia="nl-NL"/>
                  </w:rPr>
                  <w:fldChar w:fldCharType="begin"/>
                </w:r>
                <w:r w:rsidRPr="000E6E82">
                  <w:rPr>
                    <w:rFonts w:ascii="Calibri" w:hAnsi="Calibri" w:cs="Calibri"/>
                    <w:color w:val="000000"/>
                    <w:lang w:eastAsia="nl-NL"/>
                  </w:rPr>
                  <w:instrText xml:space="preserve"> CITATION Mon18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(Monaco iq, 2018)</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F06" w14:textId="77777777" w:rsidR="00AB62A3" w:rsidRDefault="00AB62A3" w:rsidP="00255964">
            <w:pPr>
              <w:pStyle w:val="Geenafstand"/>
            </w:pPr>
            <w:r>
              <w:t>1</w:t>
            </w:r>
          </w:p>
        </w:tc>
      </w:tr>
      <w:tr w:rsidR="00AB62A3" w:rsidRPr="00B572AC" w14:paraId="382EBF0C" w14:textId="77777777" w:rsidTr="00255964">
        <w:trPr>
          <w:trHeight w:val="28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F08"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Netherlands</w:t>
            </w:r>
          </w:p>
        </w:tc>
        <w:tc>
          <w:tcPr>
            <w:tcW w:w="1843" w:type="dxa"/>
            <w:tcBorders>
              <w:top w:val="nil"/>
              <w:left w:val="nil"/>
              <w:bottom w:val="single" w:sz="8" w:space="0" w:color="auto"/>
              <w:right w:val="single" w:sz="8" w:space="0" w:color="auto"/>
            </w:tcBorders>
            <w:shd w:val="clear" w:color="auto" w:fill="auto"/>
            <w:vAlign w:val="center"/>
            <w:hideMark/>
          </w:tcPr>
          <w:p w14:paraId="382EBF09"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13.215</w:t>
            </w:r>
          </w:p>
        </w:tc>
        <w:tc>
          <w:tcPr>
            <w:tcW w:w="3543" w:type="dxa"/>
            <w:tcBorders>
              <w:top w:val="nil"/>
              <w:left w:val="nil"/>
              <w:bottom w:val="single" w:sz="8" w:space="0" w:color="auto"/>
              <w:right w:val="single" w:sz="8" w:space="0" w:color="auto"/>
            </w:tcBorders>
            <w:shd w:val="clear" w:color="auto" w:fill="auto"/>
            <w:vAlign w:val="center"/>
            <w:hideMark/>
          </w:tcPr>
          <w:p w14:paraId="382EBF0A"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90%</w:t>
            </w:r>
            <w:r w:rsidRPr="000E6E82">
              <w:rPr>
                <w:rFonts w:ascii="Calibri" w:hAnsi="Calibri" w:cs="Calibri"/>
                <w:color w:val="000000"/>
                <w:lang w:eastAsia="nl-NL"/>
              </w:rPr>
              <w:t xml:space="preserve"> </w:t>
            </w:r>
            <w:sdt>
              <w:sdtPr>
                <w:rPr>
                  <w:rFonts w:ascii="Calibri" w:hAnsi="Calibri" w:cs="Calibri"/>
                  <w:color w:val="000000"/>
                  <w:lang w:eastAsia="nl-NL"/>
                </w:rPr>
                <w:id w:val="-682592952"/>
                <w:citation/>
              </w:sdtPr>
              <w:sdtEndPr/>
              <w:sdtContent>
                <w:r w:rsidRPr="000E6E82">
                  <w:rPr>
                    <w:rFonts w:ascii="Calibri" w:hAnsi="Calibri" w:cs="Calibri"/>
                    <w:color w:val="000000"/>
                    <w:lang w:eastAsia="nl-NL"/>
                  </w:rPr>
                  <w:fldChar w:fldCharType="begin"/>
                </w:r>
                <w:r>
                  <w:instrText xml:space="preserve">CITATION Placeholder1 \l 1043 </w:instrText>
                </w:r>
                <w:r w:rsidRPr="000E6E82">
                  <w:rPr>
                    <w:rFonts w:ascii="Calibri" w:hAnsi="Calibri" w:cs="Calibri"/>
                    <w:color w:val="000000"/>
                    <w:lang w:eastAsia="nl-NL"/>
                  </w:rPr>
                  <w:fldChar w:fldCharType="separate"/>
                </w:r>
                <w:r w:rsidR="000E5BC9" w:rsidRPr="000E5BC9">
                  <w:rPr>
                    <w:noProof/>
                  </w:rPr>
                  <w:t>(CBS, 2018)</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F0B" w14:textId="77777777" w:rsidR="00AB62A3" w:rsidRDefault="00AB62A3" w:rsidP="00255964">
            <w:pPr>
              <w:pStyle w:val="Geenafstand"/>
            </w:pPr>
            <w:r>
              <w:t>11894</w:t>
            </w:r>
          </w:p>
        </w:tc>
      </w:tr>
      <w:tr w:rsidR="00AB62A3" w:rsidRPr="00B572AC" w14:paraId="382EBF11"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F0D"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Switzerland</w:t>
            </w:r>
          </w:p>
        </w:tc>
        <w:tc>
          <w:tcPr>
            <w:tcW w:w="1843" w:type="dxa"/>
            <w:tcBorders>
              <w:top w:val="nil"/>
              <w:left w:val="nil"/>
              <w:bottom w:val="single" w:sz="8" w:space="0" w:color="auto"/>
              <w:right w:val="single" w:sz="8" w:space="0" w:color="auto"/>
            </w:tcBorders>
            <w:shd w:val="clear" w:color="auto" w:fill="auto"/>
            <w:vAlign w:val="center"/>
            <w:hideMark/>
          </w:tcPr>
          <w:p w14:paraId="382EBF0E"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6.394</w:t>
            </w:r>
          </w:p>
        </w:tc>
        <w:tc>
          <w:tcPr>
            <w:tcW w:w="3543" w:type="dxa"/>
            <w:tcBorders>
              <w:top w:val="nil"/>
              <w:left w:val="nil"/>
              <w:bottom w:val="single" w:sz="8" w:space="0" w:color="auto"/>
              <w:right w:val="single" w:sz="8" w:space="0" w:color="auto"/>
            </w:tcBorders>
            <w:shd w:val="clear" w:color="auto" w:fill="auto"/>
            <w:vAlign w:val="center"/>
            <w:hideMark/>
          </w:tcPr>
          <w:p w14:paraId="382EBF0F"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61%</w:t>
            </w:r>
            <w:r w:rsidRPr="000E6E82">
              <w:rPr>
                <w:rFonts w:ascii="Calibri" w:hAnsi="Calibri" w:cs="Calibri"/>
                <w:color w:val="000000"/>
                <w:lang w:eastAsia="nl-NL"/>
              </w:rPr>
              <w:t xml:space="preserve"> </w:t>
            </w:r>
            <w:sdt>
              <w:sdtPr>
                <w:rPr>
                  <w:rFonts w:ascii="Calibri" w:hAnsi="Calibri" w:cs="Calibri"/>
                  <w:color w:val="000000"/>
                  <w:lang w:eastAsia="nl-NL"/>
                </w:rPr>
                <w:id w:val="1849205267"/>
                <w:citation/>
              </w:sdtPr>
              <w:sdtEndPr/>
              <w:sdtContent>
                <w:r w:rsidRPr="000E6E82">
                  <w:rPr>
                    <w:rFonts w:ascii="Calibri" w:hAnsi="Calibri" w:cs="Calibri"/>
                    <w:color w:val="000000"/>
                    <w:lang w:eastAsia="nl-NL"/>
                  </w:rPr>
                  <w:fldChar w:fldCharType="begin"/>
                </w:r>
                <w:r w:rsidRPr="000E6E82">
                  <w:rPr>
                    <w:rFonts w:ascii="Calibri" w:hAnsi="Calibri" w:cs="Calibri"/>
                    <w:color w:val="000000"/>
                    <w:lang w:eastAsia="nl-NL"/>
                  </w:rPr>
                  <w:instrText xml:space="preserve"> CITATION Fed18 \l 1043 </w:instrText>
                </w:r>
                <w:r w:rsidRPr="000E6E82">
                  <w:rPr>
                    <w:rFonts w:ascii="Calibri" w:hAnsi="Calibri" w:cs="Calibri"/>
                    <w:color w:val="000000"/>
                    <w:lang w:eastAsia="nl-NL"/>
                  </w:rPr>
                  <w:fldChar w:fldCharType="separate"/>
                </w:r>
                <w:r w:rsidR="000E5BC9" w:rsidRPr="000E5BC9">
                  <w:rPr>
                    <w:rFonts w:ascii="Calibri" w:hAnsi="Calibri" w:cs="Calibri"/>
                    <w:noProof/>
                    <w:color w:val="000000"/>
                    <w:lang w:eastAsia="nl-NL"/>
                  </w:rPr>
                  <w:t>(Federal Statistical Office, 2018)</w:t>
                </w:r>
                <w:r w:rsidRPr="000E6E82">
                  <w:rPr>
                    <w:rFonts w:ascii="Calibri" w:hAnsi="Calibri" w:cs="Calibri"/>
                    <w:color w:val="000000"/>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F10" w14:textId="77777777" w:rsidR="00AB62A3" w:rsidRDefault="00AB62A3" w:rsidP="00255964">
            <w:pPr>
              <w:pStyle w:val="Geenafstand"/>
            </w:pPr>
            <w:r>
              <w:t>3900</w:t>
            </w:r>
          </w:p>
        </w:tc>
      </w:tr>
      <w:tr w:rsidR="00AB62A3" w:rsidRPr="00B572AC" w14:paraId="382EBF16" w14:textId="77777777" w:rsidTr="00255964">
        <w:trPr>
          <w:trHeight w:val="28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F12"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United Kingdom</w:t>
            </w:r>
          </w:p>
        </w:tc>
        <w:tc>
          <w:tcPr>
            <w:tcW w:w="1843" w:type="dxa"/>
            <w:tcBorders>
              <w:top w:val="nil"/>
              <w:left w:val="nil"/>
              <w:bottom w:val="single" w:sz="8" w:space="0" w:color="auto"/>
              <w:right w:val="single" w:sz="8" w:space="0" w:color="auto"/>
            </w:tcBorders>
            <w:shd w:val="clear" w:color="auto" w:fill="auto"/>
            <w:vAlign w:val="center"/>
            <w:hideMark/>
          </w:tcPr>
          <w:p w14:paraId="382EBF13" w14:textId="77777777" w:rsidR="00AB62A3" w:rsidRPr="00B572AC" w:rsidRDefault="00AB62A3" w:rsidP="00255964">
            <w:pPr>
              <w:jc w:val="both"/>
              <w:rPr>
                <w:rFonts w:ascii="Calibri" w:hAnsi="Calibri" w:cs="Calibri"/>
                <w:color w:val="000000"/>
                <w:lang w:eastAsia="nl-NL"/>
              </w:rPr>
            </w:pPr>
            <w:r w:rsidRPr="00B572AC">
              <w:rPr>
                <w:rFonts w:ascii="Calibri" w:hAnsi="Calibri" w:cs="Calibri"/>
                <w:color w:val="000000"/>
                <w:lang w:eastAsia="nl-NL"/>
              </w:rPr>
              <w:t>26.855</w:t>
            </w:r>
          </w:p>
        </w:tc>
        <w:tc>
          <w:tcPr>
            <w:tcW w:w="3543" w:type="dxa"/>
            <w:tcBorders>
              <w:top w:val="nil"/>
              <w:left w:val="nil"/>
              <w:bottom w:val="single" w:sz="8" w:space="0" w:color="auto"/>
              <w:right w:val="single" w:sz="8" w:space="0" w:color="auto"/>
            </w:tcBorders>
            <w:shd w:val="clear" w:color="auto" w:fill="auto"/>
            <w:vAlign w:val="center"/>
            <w:hideMark/>
          </w:tcPr>
          <w:p w14:paraId="382EBF14" w14:textId="77777777" w:rsidR="00AB62A3" w:rsidRPr="000E6E82" w:rsidRDefault="00AB62A3" w:rsidP="00255964">
            <w:pPr>
              <w:pStyle w:val="Geenafstand"/>
              <w:rPr>
                <w:lang w:eastAsia="nl-NL"/>
              </w:rPr>
            </w:pPr>
            <w:r w:rsidRPr="000E6E82">
              <w:rPr>
                <w:lang w:eastAsia="nl-NL"/>
              </w:rPr>
              <w:t xml:space="preserve">97% </w:t>
            </w:r>
            <w:sdt>
              <w:sdtPr>
                <w:rPr>
                  <w:lang w:eastAsia="nl-NL"/>
                </w:rPr>
                <w:id w:val="880825037"/>
                <w:citation/>
              </w:sdtPr>
              <w:sdtEndPr/>
              <w:sdtContent>
                <w:r w:rsidRPr="000E6E82">
                  <w:rPr>
                    <w:lang w:eastAsia="nl-NL"/>
                  </w:rPr>
                  <w:fldChar w:fldCharType="begin"/>
                </w:r>
                <w:r w:rsidRPr="000E6E82">
                  <w:rPr>
                    <w:lang w:eastAsia="nl-NL"/>
                  </w:rPr>
                  <w:instrText xml:space="preserve">CITATION Off18 \l 1043 </w:instrText>
                </w:r>
                <w:r w:rsidRPr="000E6E82">
                  <w:rPr>
                    <w:lang w:eastAsia="nl-NL"/>
                  </w:rPr>
                  <w:fldChar w:fldCharType="separate"/>
                </w:r>
                <w:r w:rsidR="000E5BC9" w:rsidRPr="000E5BC9">
                  <w:rPr>
                    <w:noProof/>
                    <w:lang w:eastAsia="nl-NL"/>
                  </w:rPr>
                  <w:t>(Office National Statistics, 2018)</w:t>
                </w:r>
                <w:r w:rsidRPr="000E6E82">
                  <w:rPr>
                    <w:lang w:eastAsia="nl-NL"/>
                  </w:rPr>
                  <w:fldChar w:fldCharType="end"/>
                </w:r>
              </w:sdtContent>
            </w:sdt>
          </w:p>
        </w:tc>
        <w:tc>
          <w:tcPr>
            <w:tcW w:w="1839" w:type="dxa"/>
            <w:tcBorders>
              <w:top w:val="nil"/>
              <w:left w:val="nil"/>
              <w:bottom w:val="single" w:sz="8" w:space="0" w:color="auto"/>
              <w:right w:val="single" w:sz="8" w:space="0" w:color="auto"/>
            </w:tcBorders>
            <w:shd w:val="clear" w:color="auto" w:fill="auto"/>
            <w:vAlign w:val="center"/>
            <w:hideMark/>
          </w:tcPr>
          <w:p w14:paraId="382EBF15" w14:textId="77777777" w:rsidR="00AB62A3" w:rsidRDefault="00AB62A3" w:rsidP="00255964">
            <w:pPr>
              <w:pStyle w:val="Geenafstand"/>
            </w:pPr>
            <w:r>
              <w:t>26049</w:t>
            </w:r>
          </w:p>
        </w:tc>
      </w:tr>
      <w:tr w:rsidR="00AB62A3" w:rsidRPr="00B572AC" w14:paraId="382EBF1B" w14:textId="77777777" w:rsidTr="00255964">
        <w:trPr>
          <w:trHeight w:val="32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82EBF17" w14:textId="77777777" w:rsidR="00AB62A3" w:rsidRPr="00B572AC" w:rsidRDefault="00AB62A3" w:rsidP="00255964">
            <w:pPr>
              <w:jc w:val="both"/>
              <w:rPr>
                <w:rFonts w:ascii="Calibri" w:hAnsi="Calibri" w:cs="Calibri"/>
                <w:b/>
                <w:bCs/>
                <w:color w:val="000000"/>
                <w:lang w:eastAsia="nl-NL"/>
              </w:rPr>
            </w:pPr>
            <w:r w:rsidRPr="00B572AC">
              <w:rPr>
                <w:rFonts w:ascii="Calibri" w:hAnsi="Calibri" w:cs="Calibri"/>
                <w:b/>
                <w:bCs/>
                <w:color w:val="000000"/>
                <w:lang w:eastAsia="nl-NL"/>
              </w:rPr>
              <w:t>Total</w:t>
            </w:r>
          </w:p>
        </w:tc>
        <w:tc>
          <w:tcPr>
            <w:tcW w:w="1843" w:type="dxa"/>
            <w:tcBorders>
              <w:top w:val="nil"/>
              <w:left w:val="nil"/>
              <w:bottom w:val="single" w:sz="8" w:space="0" w:color="auto"/>
              <w:right w:val="single" w:sz="8" w:space="0" w:color="auto"/>
            </w:tcBorders>
            <w:shd w:val="clear" w:color="auto" w:fill="auto"/>
            <w:vAlign w:val="center"/>
            <w:hideMark/>
          </w:tcPr>
          <w:p w14:paraId="382EBF18" w14:textId="77777777" w:rsidR="00AB62A3" w:rsidRPr="001F4842" w:rsidRDefault="001F4842" w:rsidP="00255964">
            <w:pPr>
              <w:jc w:val="both"/>
              <w:rPr>
                <w:rFonts w:ascii="Calibri" w:hAnsi="Calibri"/>
                <w:b/>
                <w:color w:val="000000"/>
              </w:rPr>
            </w:pPr>
            <w:r w:rsidRPr="001F4842">
              <w:rPr>
                <w:rFonts w:ascii="Calibri" w:hAnsi="Calibri"/>
                <w:b/>
                <w:color w:val="000000"/>
              </w:rPr>
              <w:t>135.137</w:t>
            </w:r>
          </w:p>
        </w:tc>
        <w:tc>
          <w:tcPr>
            <w:tcW w:w="3543" w:type="dxa"/>
            <w:tcBorders>
              <w:top w:val="nil"/>
              <w:left w:val="nil"/>
              <w:bottom w:val="single" w:sz="8" w:space="0" w:color="auto"/>
              <w:right w:val="single" w:sz="8" w:space="0" w:color="auto"/>
            </w:tcBorders>
            <w:shd w:val="clear" w:color="auto" w:fill="auto"/>
            <w:vAlign w:val="center"/>
            <w:hideMark/>
          </w:tcPr>
          <w:p w14:paraId="382EBF19" w14:textId="77777777" w:rsidR="00AB62A3" w:rsidRPr="00B572AC" w:rsidRDefault="00AB62A3" w:rsidP="00255964">
            <w:pPr>
              <w:jc w:val="both"/>
              <w:rPr>
                <w:rFonts w:ascii="Calibri" w:hAnsi="Calibri" w:cs="Calibri"/>
                <w:b/>
                <w:bCs/>
                <w:color w:val="000000"/>
                <w:lang w:eastAsia="nl-NL"/>
              </w:rPr>
            </w:pPr>
            <w:r w:rsidRPr="00B572AC">
              <w:rPr>
                <w:rFonts w:ascii="Calibri" w:hAnsi="Calibri" w:cs="Calibri"/>
                <w:b/>
                <w:bCs/>
                <w:color w:val="000000"/>
                <w:lang w:eastAsia="nl-NL"/>
              </w:rPr>
              <w:t>-</w:t>
            </w:r>
          </w:p>
        </w:tc>
        <w:tc>
          <w:tcPr>
            <w:tcW w:w="1839" w:type="dxa"/>
            <w:tcBorders>
              <w:top w:val="nil"/>
              <w:left w:val="nil"/>
              <w:bottom w:val="single" w:sz="8" w:space="0" w:color="auto"/>
              <w:right w:val="single" w:sz="8" w:space="0" w:color="auto"/>
            </w:tcBorders>
            <w:shd w:val="clear" w:color="auto" w:fill="auto"/>
            <w:vAlign w:val="center"/>
            <w:hideMark/>
          </w:tcPr>
          <w:p w14:paraId="382EBF1A" w14:textId="77777777" w:rsidR="00AB62A3" w:rsidRPr="00822EF3" w:rsidRDefault="00AB62A3" w:rsidP="00255964">
            <w:pPr>
              <w:pStyle w:val="Geenafstand"/>
              <w:rPr>
                <w:b/>
              </w:rPr>
            </w:pPr>
            <w:r w:rsidRPr="00822EF3">
              <w:rPr>
                <w:b/>
              </w:rPr>
              <w:t>8997</w:t>
            </w:r>
            <w:r w:rsidR="001F4842">
              <w:rPr>
                <w:b/>
              </w:rPr>
              <w:t>7</w:t>
            </w:r>
          </w:p>
        </w:tc>
      </w:tr>
    </w:tbl>
    <w:p w14:paraId="382EBF1C" w14:textId="77777777" w:rsidR="00C32248" w:rsidRDefault="00AB62A3" w:rsidP="00C32248">
      <w:r>
        <w:t xml:space="preserve"> </w:t>
      </w:r>
    </w:p>
    <w:p w14:paraId="382EBF1D" w14:textId="77777777" w:rsidR="00787102" w:rsidRPr="00252557" w:rsidRDefault="00263886" w:rsidP="00C32248">
      <w:pPr>
        <w:rPr>
          <w:b/>
          <w:i/>
          <w:u w:val="single"/>
        </w:rPr>
      </w:pPr>
      <w:r w:rsidRPr="00252557">
        <w:rPr>
          <w:b/>
          <w:i/>
          <w:u w:val="single"/>
        </w:rPr>
        <w:lastRenderedPageBreak/>
        <w:t xml:space="preserve">Attachment </w:t>
      </w:r>
      <w:r w:rsidR="00787102" w:rsidRPr="00252557">
        <w:rPr>
          <w:b/>
          <w:i/>
          <w:u w:val="single"/>
        </w:rPr>
        <w:t>1.3: List of competitors</w:t>
      </w:r>
    </w:p>
    <w:tbl>
      <w:tblPr>
        <w:tblStyle w:val="Lijsttabel3-Accent1"/>
        <w:tblpPr w:leftFromText="141" w:rightFromText="141" w:vertAnchor="text" w:horzAnchor="margin" w:tblpY="128"/>
        <w:tblW w:w="9658" w:type="dxa"/>
        <w:tblLook w:val="04A0" w:firstRow="1" w:lastRow="0" w:firstColumn="1" w:lastColumn="0" w:noHBand="0" w:noVBand="1"/>
      </w:tblPr>
      <w:tblGrid>
        <w:gridCol w:w="2509"/>
        <w:gridCol w:w="1026"/>
        <w:gridCol w:w="2821"/>
        <w:gridCol w:w="3302"/>
      </w:tblGrid>
      <w:tr w:rsidR="00787102" w:rsidRPr="00E04270" w14:paraId="382EBF22" w14:textId="77777777" w:rsidTr="0078710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2509" w:type="dxa"/>
          </w:tcPr>
          <w:p w14:paraId="382EBF1E" w14:textId="77777777" w:rsidR="00787102" w:rsidRPr="00980596" w:rsidRDefault="00787102" w:rsidP="00255964">
            <w:pPr>
              <w:spacing w:line="276" w:lineRule="auto"/>
              <w:rPr>
                <w:rFonts w:ascii="Calibri" w:hAnsi="Calibri" w:cs="Calibri"/>
              </w:rPr>
            </w:pPr>
            <w:r w:rsidRPr="00980596">
              <w:rPr>
                <w:rFonts w:ascii="Calibri" w:hAnsi="Calibri" w:cs="Calibri"/>
              </w:rPr>
              <w:t>Tour operator</w:t>
            </w:r>
          </w:p>
        </w:tc>
        <w:tc>
          <w:tcPr>
            <w:tcW w:w="1026" w:type="dxa"/>
          </w:tcPr>
          <w:p w14:paraId="382EBF1F" w14:textId="77777777" w:rsidR="00787102" w:rsidRPr="00980596" w:rsidRDefault="00787102" w:rsidP="00255964">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80596">
              <w:rPr>
                <w:rFonts w:ascii="Calibri" w:hAnsi="Calibri" w:cs="Calibri"/>
              </w:rPr>
              <w:t>Office location</w:t>
            </w:r>
          </w:p>
        </w:tc>
        <w:tc>
          <w:tcPr>
            <w:tcW w:w="2821" w:type="dxa"/>
          </w:tcPr>
          <w:p w14:paraId="382EBF20" w14:textId="77777777" w:rsidR="00787102" w:rsidRPr="00980596" w:rsidRDefault="00787102" w:rsidP="00255964">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80596">
              <w:rPr>
                <w:rFonts w:ascii="Calibri" w:hAnsi="Calibri" w:cs="Calibri"/>
              </w:rPr>
              <w:t>Field of expertise</w:t>
            </w:r>
          </w:p>
        </w:tc>
        <w:tc>
          <w:tcPr>
            <w:tcW w:w="3302" w:type="dxa"/>
          </w:tcPr>
          <w:p w14:paraId="382EBF21" w14:textId="77777777" w:rsidR="00787102" w:rsidRPr="00980596" w:rsidRDefault="00787102" w:rsidP="00255964">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80596">
              <w:rPr>
                <w:rFonts w:ascii="Calibri" w:hAnsi="Calibri" w:cs="Calibri"/>
              </w:rPr>
              <w:t>Guided tour languages</w:t>
            </w:r>
          </w:p>
        </w:tc>
      </w:tr>
      <w:tr w:rsidR="00787102" w:rsidRPr="00E04270" w14:paraId="382EBF27" w14:textId="77777777" w:rsidTr="0078710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09" w:type="dxa"/>
          </w:tcPr>
          <w:p w14:paraId="382EBF23" w14:textId="77777777" w:rsidR="00787102" w:rsidRPr="00787102" w:rsidRDefault="007C336C" w:rsidP="00255964">
            <w:pPr>
              <w:spacing w:line="276" w:lineRule="auto"/>
              <w:rPr>
                <w:rFonts w:ascii="Calibri" w:hAnsi="Calibri" w:cs="Calibri"/>
                <w:b w:val="0"/>
                <w:bCs w:val="0"/>
                <w:sz w:val="20"/>
                <w:szCs w:val="20"/>
              </w:rPr>
            </w:pPr>
            <w:sdt>
              <w:sdtPr>
                <w:rPr>
                  <w:rFonts w:ascii="Calibri" w:hAnsi="Calibri" w:cs="Calibri"/>
                  <w:sz w:val="20"/>
                  <w:szCs w:val="20"/>
                </w:rPr>
                <w:id w:val="1178853099"/>
                <w:citation/>
              </w:sdtPr>
              <w:sdtEndPr/>
              <w:sdtContent>
                <w:r w:rsidR="00787102" w:rsidRPr="00E04270">
                  <w:rPr>
                    <w:rFonts w:ascii="Calibri" w:hAnsi="Calibri" w:cs="Calibri"/>
                    <w:sz w:val="20"/>
                    <w:szCs w:val="20"/>
                  </w:rPr>
                  <w:fldChar w:fldCharType="begin"/>
                </w:r>
                <w:r w:rsidR="00787102" w:rsidRPr="00E04270">
                  <w:rPr>
                    <w:rFonts w:ascii="Calibri" w:hAnsi="Calibri" w:cs="Calibri"/>
                    <w:b w:val="0"/>
                    <w:sz w:val="20"/>
                    <w:szCs w:val="20"/>
                    <w:lang w:val="nl-NL"/>
                  </w:rPr>
                  <w:instrText xml:space="preserve"> CITATION Adj18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(Adjaratour, 2018)</w:t>
                </w:r>
                <w:r w:rsidR="00787102" w:rsidRPr="00E04270">
                  <w:rPr>
                    <w:rFonts w:ascii="Calibri" w:hAnsi="Calibri" w:cs="Calibri"/>
                    <w:sz w:val="20"/>
                    <w:szCs w:val="20"/>
                  </w:rPr>
                  <w:fldChar w:fldCharType="end"/>
                </w:r>
              </w:sdtContent>
            </w:sdt>
          </w:p>
        </w:tc>
        <w:tc>
          <w:tcPr>
            <w:tcW w:w="1026" w:type="dxa"/>
          </w:tcPr>
          <w:p w14:paraId="382EBF24"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Batumi</w:t>
            </w:r>
          </w:p>
        </w:tc>
        <w:tc>
          <w:tcPr>
            <w:tcW w:w="2821" w:type="dxa"/>
          </w:tcPr>
          <w:p w14:paraId="382EBF25"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Whole country</w:t>
            </w:r>
          </w:p>
        </w:tc>
        <w:tc>
          <w:tcPr>
            <w:tcW w:w="3302" w:type="dxa"/>
          </w:tcPr>
          <w:p w14:paraId="382EBF26"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Georgian, Russian</w:t>
            </w:r>
          </w:p>
        </w:tc>
      </w:tr>
      <w:tr w:rsidR="00787102" w:rsidRPr="00E04270" w14:paraId="382EBF2D" w14:textId="77777777" w:rsidTr="00787102">
        <w:trPr>
          <w:trHeight w:val="310"/>
        </w:trPr>
        <w:tc>
          <w:tcPr>
            <w:cnfStyle w:val="001000000000" w:firstRow="0" w:lastRow="0" w:firstColumn="1" w:lastColumn="0" w:oddVBand="0" w:evenVBand="0" w:oddHBand="0" w:evenHBand="0" w:firstRowFirstColumn="0" w:firstRowLastColumn="0" w:lastRowFirstColumn="0" w:lastRowLastColumn="0"/>
            <w:tcW w:w="2509" w:type="dxa"/>
          </w:tcPr>
          <w:p w14:paraId="382EBF28" w14:textId="77777777" w:rsidR="00787102" w:rsidRDefault="007C336C" w:rsidP="00255964">
            <w:pPr>
              <w:spacing w:line="276" w:lineRule="auto"/>
              <w:rPr>
                <w:rFonts w:ascii="Calibri" w:hAnsi="Calibri" w:cs="Calibri"/>
                <w:b w:val="0"/>
                <w:bCs w:val="0"/>
                <w:sz w:val="20"/>
                <w:szCs w:val="20"/>
              </w:rPr>
            </w:pPr>
            <w:sdt>
              <w:sdtPr>
                <w:rPr>
                  <w:rFonts w:ascii="Calibri" w:hAnsi="Calibri" w:cs="Calibri"/>
                  <w:sz w:val="20"/>
                  <w:szCs w:val="20"/>
                </w:rPr>
                <w:id w:val="-1631326765"/>
                <w:citation/>
              </w:sdtPr>
              <w:sdtEndPr/>
              <w:sdtContent>
                <w:r w:rsidR="00787102" w:rsidRPr="00E04270">
                  <w:rPr>
                    <w:rFonts w:ascii="Calibri" w:hAnsi="Calibri" w:cs="Calibri"/>
                    <w:sz w:val="20"/>
                    <w:szCs w:val="20"/>
                  </w:rPr>
                  <w:fldChar w:fldCharType="begin"/>
                </w:r>
                <w:r w:rsidR="00787102" w:rsidRPr="00E04270">
                  <w:rPr>
                    <w:rFonts w:ascii="Calibri" w:hAnsi="Calibri" w:cs="Calibri"/>
                    <w:b w:val="0"/>
                    <w:sz w:val="20"/>
                    <w:szCs w:val="20"/>
                    <w:lang w:val="nl-NL"/>
                  </w:rPr>
                  <w:instrText xml:space="preserve"> CITATION Bat18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(Batumi Travel, 2018)</w:t>
                </w:r>
                <w:r w:rsidR="00787102" w:rsidRPr="00E04270">
                  <w:rPr>
                    <w:rFonts w:ascii="Calibri" w:hAnsi="Calibri" w:cs="Calibri"/>
                    <w:sz w:val="20"/>
                    <w:szCs w:val="20"/>
                  </w:rPr>
                  <w:fldChar w:fldCharType="end"/>
                </w:r>
              </w:sdtContent>
            </w:sdt>
          </w:p>
          <w:p w14:paraId="382EBF29" w14:textId="77777777" w:rsidR="00787102" w:rsidRPr="00E04270" w:rsidRDefault="00787102" w:rsidP="00255964">
            <w:pPr>
              <w:spacing w:line="276" w:lineRule="auto"/>
              <w:rPr>
                <w:rFonts w:ascii="Calibri" w:hAnsi="Calibri" w:cs="Calibri"/>
                <w:b w:val="0"/>
                <w:sz w:val="20"/>
                <w:szCs w:val="20"/>
              </w:rPr>
            </w:pPr>
          </w:p>
        </w:tc>
        <w:tc>
          <w:tcPr>
            <w:tcW w:w="1026" w:type="dxa"/>
          </w:tcPr>
          <w:p w14:paraId="382EBF2A"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Batumi</w:t>
            </w:r>
          </w:p>
        </w:tc>
        <w:tc>
          <w:tcPr>
            <w:tcW w:w="2821" w:type="dxa"/>
          </w:tcPr>
          <w:p w14:paraId="382EBF2B"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Adjara region</w:t>
            </w:r>
          </w:p>
        </w:tc>
        <w:tc>
          <w:tcPr>
            <w:tcW w:w="3302" w:type="dxa"/>
          </w:tcPr>
          <w:p w14:paraId="382EBF2C"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Georgian, Russian</w:t>
            </w:r>
          </w:p>
        </w:tc>
      </w:tr>
      <w:tr w:rsidR="00787102" w:rsidRPr="00E04270" w14:paraId="382EBF32" w14:textId="77777777" w:rsidTr="0078710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09" w:type="dxa"/>
          </w:tcPr>
          <w:p w14:paraId="382EBF2E" w14:textId="77777777" w:rsidR="00787102" w:rsidRPr="00E04270" w:rsidRDefault="007C336C" w:rsidP="00255964">
            <w:pPr>
              <w:spacing w:line="276" w:lineRule="auto"/>
              <w:rPr>
                <w:rFonts w:ascii="Calibri" w:hAnsi="Calibri" w:cs="Calibri"/>
                <w:b w:val="0"/>
                <w:sz w:val="20"/>
                <w:szCs w:val="20"/>
              </w:rPr>
            </w:pPr>
            <w:sdt>
              <w:sdtPr>
                <w:rPr>
                  <w:sz w:val="20"/>
                  <w:szCs w:val="20"/>
                </w:rPr>
                <w:id w:val="935713026"/>
                <w:citation/>
              </w:sdtPr>
              <w:sdtEndPr/>
              <w:sdtContent>
                <w:r w:rsidR="00787102" w:rsidRPr="00E04270">
                  <w:rPr>
                    <w:sz w:val="20"/>
                    <w:szCs w:val="20"/>
                  </w:rPr>
                  <w:fldChar w:fldCharType="begin"/>
                </w:r>
                <w:r w:rsidR="00787102" w:rsidRPr="00E04270">
                  <w:rPr>
                    <w:sz w:val="20"/>
                    <w:szCs w:val="20"/>
                    <w:lang w:val="nl-NL"/>
                  </w:rPr>
                  <w:instrText xml:space="preserve"> CITATION Cau18 \l 1043 </w:instrText>
                </w:r>
                <w:r w:rsidR="00787102" w:rsidRPr="00E04270">
                  <w:rPr>
                    <w:sz w:val="20"/>
                    <w:szCs w:val="20"/>
                  </w:rPr>
                  <w:fldChar w:fldCharType="separate"/>
                </w:r>
                <w:r w:rsidR="000E5BC9" w:rsidRPr="000E5BC9">
                  <w:rPr>
                    <w:noProof/>
                    <w:sz w:val="20"/>
                    <w:szCs w:val="20"/>
                    <w:lang w:val="nl-NL"/>
                  </w:rPr>
                  <w:t>(Caucasus travel, 2018)</w:t>
                </w:r>
                <w:r w:rsidR="00787102" w:rsidRPr="00E04270">
                  <w:rPr>
                    <w:sz w:val="20"/>
                    <w:szCs w:val="20"/>
                  </w:rPr>
                  <w:fldChar w:fldCharType="end"/>
                </w:r>
              </w:sdtContent>
            </w:sdt>
          </w:p>
        </w:tc>
        <w:tc>
          <w:tcPr>
            <w:tcW w:w="1026" w:type="dxa"/>
          </w:tcPr>
          <w:p w14:paraId="382EBF2F"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Tbilisi</w:t>
            </w:r>
          </w:p>
        </w:tc>
        <w:tc>
          <w:tcPr>
            <w:tcW w:w="2821" w:type="dxa"/>
          </w:tcPr>
          <w:p w14:paraId="382EBF30"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Whole country</w:t>
            </w:r>
          </w:p>
        </w:tc>
        <w:tc>
          <w:tcPr>
            <w:tcW w:w="3302" w:type="dxa"/>
          </w:tcPr>
          <w:p w14:paraId="382EBF31" w14:textId="77777777" w:rsidR="00787102" w:rsidRPr="00E04270" w:rsidRDefault="00787102" w:rsidP="002559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French, German, Italian, Japanese, Russian.</w:t>
            </w:r>
          </w:p>
        </w:tc>
      </w:tr>
      <w:tr w:rsidR="00787102" w:rsidRPr="00E04270" w14:paraId="382EBF37" w14:textId="77777777" w:rsidTr="00787102">
        <w:trPr>
          <w:trHeight w:val="305"/>
        </w:trPr>
        <w:tc>
          <w:tcPr>
            <w:cnfStyle w:val="001000000000" w:firstRow="0" w:lastRow="0" w:firstColumn="1" w:lastColumn="0" w:oddVBand="0" w:evenVBand="0" w:oddHBand="0" w:evenHBand="0" w:firstRowFirstColumn="0" w:firstRowLastColumn="0" w:lastRowFirstColumn="0" w:lastRowLastColumn="0"/>
            <w:tcW w:w="2509" w:type="dxa"/>
          </w:tcPr>
          <w:p w14:paraId="382EBF33" w14:textId="77777777" w:rsidR="00787102" w:rsidRPr="00E04270" w:rsidRDefault="007C336C" w:rsidP="00255964">
            <w:pPr>
              <w:spacing w:line="276" w:lineRule="auto"/>
              <w:rPr>
                <w:rFonts w:ascii="Calibri" w:hAnsi="Calibri" w:cs="Calibri"/>
                <w:b w:val="0"/>
                <w:sz w:val="20"/>
                <w:szCs w:val="20"/>
              </w:rPr>
            </w:pPr>
            <w:sdt>
              <w:sdtPr>
                <w:rPr>
                  <w:rFonts w:ascii="Calibri" w:hAnsi="Calibri" w:cs="Calibri"/>
                  <w:sz w:val="20"/>
                  <w:szCs w:val="20"/>
                </w:rPr>
                <w:id w:val="-305855862"/>
                <w:citation/>
              </w:sdtPr>
              <w:sdtEndPr/>
              <w:sdtContent>
                <w:r w:rsidR="00787102" w:rsidRPr="00E04270">
                  <w:rPr>
                    <w:rFonts w:ascii="Calibri" w:hAnsi="Calibri" w:cs="Calibri"/>
                    <w:sz w:val="20"/>
                    <w:szCs w:val="20"/>
                  </w:rPr>
                  <w:fldChar w:fldCharType="begin"/>
                </w:r>
                <w:r w:rsidR="00787102">
                  <w:rPr>
                    <w:rFonts w:ascii="Calibri" w:hAnsi="Calibri" w:cs="Calibri"/>
                    <w:b w:val="0"/>
                    <w:sz w:val="20"/>
                    <w:szCs w:val="20"/>
                    <w:lang w:val="nl-NL"/>
                  </w:rPr>
                  <w:instrText xml:space="preserve">CITATION Eco18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(Exotour travel, 2018)</w:t>
                </w:r>
                <w:r w:rsidR="00787102" w:rsidRPr="00E04270">
                  <w:rPr>
                    <w:rFonts w:ascii="Calibri" w:hAnsi="Calibri" w:cs="Calibri"/>
                    <w:sz w:val="20"/>
                    <w:szCs w:val="20"/>
                  </w:rPr>
                  <w:fldChar w:fldCharType="end"/>
                </w:r>
              </w:sdtContent>
            </w:sdt>
          </w:p>
        </w:tc>
        <w:tc>
          <w:tcPr>
            <w:tcW w:w="1026" w:type="dxa"/>
          </w:tcPr>
          <w:p w14:paraId="382EBF34"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Tbilisi</w:t>
            </w:r>
          </w:p>
        </w:tc>
        <w:tc>
          <w:tcPr>
            <w:tcW w:w="2821" w:type="dxa"/>
          </w:tcPr>
          <w:p w14:paraId="382EBF35"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Georgia, Armenia and Azerbaijan</w:t>
            </w:r>
          </w:p>
        </w:tc>
        <w:tc>
          <w:tcPr>
            <w:tcW w:w="3302" w:type="dxa"/>
          </w:tcPr>
          <w:p w14:paraId="382EBF36" w14:textId="77777777" w:rsidR="00787102" w:rsidRPr="00E04270" w:rsidRDefault="00787102" w:rsidP="00255964">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Georgian, Russian, Polish</w:t>
            </w:r>
          </w:p>
        </w:tc>
      </w:tr>
      <w:tr w:rsidR="00787102" w:rsidRPr="00E04270" w14:paraId="382EBF3D" w14:textId="77777777" w:rsidTr="00787102">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509" w:type="dxa"/>
          </w:tcPr>
          <w:p w14:paraId="382EBF38" w14:textId="77777777" w:rsidR="00787102" w:rsidRDefault="007C336C" w:rsidP="00255964">
            <w:pPr>
              <w:spacing w:line="276" w:lineRule="auto"/>
              <w:rPr>
                <w:rFonts w:ascii="Calibri" w:hAnsi="Calibri" w:cs="Calibri"/>
                <w:b w:val="0"/>
                <w:bCs w:val="0"/>
                <w:sz w:val="20"/>
                <w:szCs w:val="20"/>
              </w:rPr>
            </w:pPr>
            <w:sdt>
              <w:sdtPr>
                <w:rPr>
                  <w:rFonts w:ascii="Calibri" w:hAnsi="Calibri" w:cs="Calibri"/>
                  <w:sz w:val="20"/>
                  <w:szCs w:val="20"/>
                </w:rPr>
                <w:id w:val="-240175134"/>
                <w:citation/>
              </w:sdtPr>
              <w:sdtEndPr/>
              <w:sdtContent>
                <w:r w:rsidR="00787102" w:rsidRPr="00E04270">
                  <w:rPr>
                    <w:rFonts w:ascii="Calibri" w:hAnsi="Calibri" w:cs="Calibri"/>
                    <w:sz w:val="20"/>
                    <w:szCs w:val="20"/>
                  </w:rPr>
                  <w:fldChar w:fldCharType="begin"/>
                </w:r>
                <w:r w:rsidR="00787102" w:rsidRPr="00E04270">
                  <w:rPr>
                    <w:rFonts w:ascii="Calibri" w:hAnsi="Calibri" w:cs="Calibri"/>
                    <w:b w:val="0"/>
                    <w:sz w:val="20"/>
                    <w:szCs w:val="20"/>
                    <w:lang w:val="nl-NL"/>
                  </w:rPr>
                  <w:instrText xml:space="preserve">CITATION Geo181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(GeorgiCaTravel, 2018)</w:t>
                </w:r>
                <w:r w:rsidR="00787102" w:rsidRPr="00E04270">
                  <w:rPr>
                    <w:rFonts w:ascii="Calibri" w:hAnsi="Calibri" w:cs="Calibri"/>
                    <w:sz w:val="20"/>
                    <w:szCs w:val="20"/>
                  </w:rPr>
                  <w:fldChar w:fldCharType="end"/>
                </w:r>
              </w:sdtContent>
            </w:sdt>
          </w:p>
          <w:p w14:paraId="382EBF39" w14:textId="77777777" w:rsidR="00787102" w:rsidRPr="00E04270" w:rsidRDefault="00787102" w:rsidP="00255964">
            <w:pPr>
              <w:spacing w:line="276" w:lineRule="auto"/>
              <w:rPr>
                <w:rFonts w:ascii="Calibri" w:hAnsi="Calibri" w:cs="Calibri"/>
                <w:b w:val="0"/>
                <w:sz w:val="20"/>
                <w:szCs w:val="20"/>
              </w:rPr>
            </w:pPr>
          </w:p>
        </w:tc>
        <w:tc>
          <w:tcPr>
            <w:tcW w:w="1026" w:type="dxa"/>
          </w:tcPr>
          <w:p w14:paraId="382EBF3A"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Tbilisi</w:t>
            </w:r>
          </w:p>
        </w:tc>
        <w:tc>
          <w:tcPr>
            <w:tcW w:w="2821" w:type="dxa"/>
          </w:tcPr>
          <w:p w14:paraId="382EBF3B"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Georgia, Armenia, Azerbaijan</w:t>
            </w:r>
          </w:p>
        </w:tc>
        <w:tc>
          <w:tcPr>
            <w:tcW w:w="3302" w:type="dxa"/>
          </w:tcPr>
          <w:p w14:paraId="382EBF3C"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Georgian, Russian</w:t>
            </w:r>
          </w:p>
        </w:tc>
      </w:tr>
      <w:tr w:rsidR="00787102" w:rsidRPr="00E04270" w14:paraId="382EBF43" w14:textId="77777777" w:rsidTr="00787102">
        <w:trPr>
          <w:trHeight w:val="316"/>
        </w:trPr>
        <w:tc>
          <w:tcPr>
            <w:cnfStyle w:val="001000000000" w:firstRow="0" w:lastRow="0" w:firstColumn="1" w:lastColumn="0" w:oddVBand="0" w:evenVBand="0" w:oddHBand="0" w:evenHBand="0" w:firstRowFirstColumn="0" w:firstRowLastColumn="0" w:lastRowFirstColumn="0" w:lastRowLastColumn="0"/>
            <w:tcW w:w="2509" w:type="dxa"/>
          </w:tcPr>
          <w:p w14:paraId="382EBF3E" w14:textId="77777777" w:rsidR="00787102" w:rsidRDefault="007C336C" w:rsidP="00255964">
            <w:pPr>
              <w:spacing w:line="276" w:lineRule="auto"/>
              <w:rPr>
                <w:rFonts w:ascii="Calibri" w:hAnsi="Calibri" w:cs="Calibri"/>
                <w:b w:val="0"/>
                <w:bCs w:val="0"/>
                <w:sz w:val="20"/>
                <w:szCs w:val="20"/>
              </w:rPr>
            </w:pPr>
            <w:sdt>
              <w:sdtPr>
                <w:rPr>
                  <w:rFonts w:ascii="Calibri" w:hAnsi="Calibri" w:cs="Calibri"/>
                  <w:sz w:val="20"/>
                  <w:szCs w:val="20"/>
                </w:rPr>
                <w:id w:val="-1549679692"/>
                <w:citation/>
              </w:sdtPr>
              <w:sdtEndPr/>
              <w:sdtContent>
                <w:r w:rsidR="00787102" w:rsidRPr="00E04270">
                  <w:rPr>
                    <w:rFonts w:ascii="Calibri" w:hAnsi="Calibri" w:cs="Calibri"/>
                    <w:sz w:val="20"/>
                    <w:szCs w:val="20"/>
                  </w:rPr>
                  <w:fldChar w:fldCharType="begin"/>
                </w:r>
                <w:r w:rsidR="00787102" w:rsidRPr="00E04270">
                  <w:rPr>
                    <w:rFonts w:ascii="Calibri" w:hAnsi="Calibri" w:cs="Calibri"/>
                    <w:b w:val="0"/>
                    <w:sz w:val="20"/>
                    <w:szCs w:val="20"/>
                    <w:lang w:val="nl-NL"/>
                  </w:rPr>
                  <w:instrText xml:space="preserve"> CITATION Pin18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(Pin Georgia, 2018)</w:t>
                </w:r>
                <w:r w:rsidR="00787102" w:rsidRPr="00E04270">
                  <w:rPr>
                    <w:rFonts w:ascii="Calibri" w:hAnsi="Calibri" w:cs="Calibri"/>
                    <w:sz w:val="20"/>
                    <w:szCs w:val="20"/>
                  </w:rPr>
                  <w:fldChar w:fldCharType="end"/>
                </w:r>
              </w:sdtContent>
            </w:sdt>
          </w:p>
          <w:p w14:paraId="382EBF3F" w14:textId="77777777" w:rsidR="00787102" w:rsidRPr="00E04270" w:rsidRDefault="00787102" w:rsidP="00255964">
            <w:pPr>
              <w:spacing w:line="276" w:lineRule="auto"/>
              <w:rPr>
                <w:rFonts w:ascii="Calibri" w:hAnsi="Calibri" w:cs="Calibri"/>
                <w:b w:val="0"/>
                <w:sz w:val="20"/>
                <w:szCs w:val="20"/>
              </w:rPr>
            </w:pPr>
          </w:p>
        </w:tc>
        <w:tc>
          <w:tcPr>
            <w:tcW w:w="1026" w:type="dxa"/>
          </w:tcPr>
          <w:p w14:paraId="382EBF40"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Batumi</w:t>
            </w:r>
          </w:p>
        </w:tc>
        <w:tc>
          <w:tcPr>
            <w:tcW w:w="2821" w:type="dxa"/>
          </w:tcPr>
          <w:p w14:paraId="382EBF41"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Whole country</w:t>
            </w:r>
          </w:p>
        </w:tc>
        <w:tc>
          <w:tcPr>
            <w:tcW w:w="3302" w:type="dxa"/>
          </w:tcPr>
          <w:p w14:paraId="382EBF42"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Georgian, Russian</w:t>
            </w:r>
          </w:p>
        </w:tc>
      </w:tr>
      <w:tr w:rsidR="00787102" w:rsidRPr="00E04270" w14:paraId="382EBF49" w14:textId="77777777" w:rsidTr="0078710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09" w:type="dxa"/>
          </w:tcPr>
          <w:p w14:paraId="382EBF44" w14:textId="77777777" w:rsidR="00787102" w:rsidRPr="00E04270" w:rsidRDefault="007C336C" w:rsidP="00255964">
            <w:pPr>
              <w:spacing w:line="276" w:lineRule="auto"/>
              <w:rPr>
                <w:rFonts w:ascii="Calibri" w:hAnsi="Calibri" w:cs="Calibri"/>
                <w:b w:val="0"/>
                <w:sz w:val="20"/>
                <w:szCs w:val="20"/>
              </w:rPr>
            </w:pPr>
            <w:sdt>
              <w:sdtPr>
                <w:rPr>
                  <w:rFonts w:ascii="Calibri" w:hAnsi="Calibri" w:cs="Calibri"/>
                  <w:sz w:val="20"/>
                  <w:szCs w:val="20"/>
                </w:rPr>
                <w:id w:val="-306254688"/>
                <w:citation/>
              </w:sdtPr>
              <w:sdtEndPr/>
              <w:sdtContent>
                <w:r w:rsidR="00787102" w:rsidRPr="00E04270">
                  <w:rPr>
                    <w:rFonts w:ascii="Calibri" w:hAnsi="Calibri" w:cs="Calibri"/>
                    <w:sz w:val="20"/>
                    <w:szCs w:val="20"/>
                  </w:rPr>
                  <w:fldChar w:fldCharType="begin"/>
                </w:r>
                <w:r w:rsidR="00787102" w:rsidRPr="00E04270">
                  <w:rPr>
                    <w:rFonts w:ascii="Calibri" w:hAnsi="Calibri" w:cs="Calibri"/>
                    <w:b w:val="0"/>
                    <w:sz w:val="20"/>
                    <w:szCs w:val="20"/>
                    <w:lang w:val="nl-NL"/>
                  </w:rPr>
                  <w:instrText xml:space="preserve"> CITATION Vis18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(Visit Georgia, 2018)</w:t>
                </w:r>
                <w:r w:rsidR="00787102" w:rsidRPr="00E04270">
                  <w:rPr>
                    <w:rFonts w:ascii="Calibri" w:hAnsi="Calibri" w:cs="Calibri"/>
                    <w:sz w:val="20"/>
                    <w:szCs w:val="20"/>
                  </w:rPr>
                  <w:fldChar w:fldCharType="end"/>
                </w:r>
              </w:sdtContent>
            </w:sdt>
          </w:p>
        </w:tc>
        <w:tc>
          <w:tcPr>
            <w:tcW w:w="1026" w:type="dxa"/>
          </w:tcPr>
          <w:p w14:paraId="382EBF45"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Tbilisi</w:t>
            </w:r>
          </w:p>
          <w:p w14:paraId="382EBF46"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821" w:type="dxa"/>
          </w:tcPr>
          <w:p w14:paraId="382EBF47" w14:textId="77777777" w:rsidR="00787102" w:rsidRPr="00E04270" w:rsidRDefault="00787102" w:rsidP="0025596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Whole country</w:t>
            </w:r>
          </w:p>
        </w:tc>
        <w:tc>
          <w:tcPr>
            <w:tcW w:w="3302" w:type="dxa"/>
          </w:tcPr>
          <w:p w14:paraId="382EBF48" w14:textId="77777777" w:rsidR="00787102" w:rsidRPr="00E04270" w:rsidRDefault="00787102" w:rsidP="002559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German, French, Italian, Spanish, Russian, Japanese</w:t>
            </w:r>
          </w:p>
        </w:tc>
      </w:tr>
      <w:tr w:rsidR="00787102" w:rsidRPr="00E04270" w14:paraId="382EBF4E" w14:textId="77777777" w:rsidTr="00787102">
        <w:trPr>
          <w:trHeight w:val="31"/>
        </w:trPr>
        <w:tc>
          <w:tcPr>
            <w:cnfStyle w:val="001000000000" w:firstRow="0" w:lastRow="0" w:firstColumn="1" w:lastColumn="0" w:oddVBand="0" w:evenVBand="0" w:oddHBand="0" w:evenHBand="0" w:firstRowFirstColumn="0" w:firstRowLastColumn="0" w:lastRowFirstColumn="0" w:lastRowLastColumn="0"/>
            <w:tcW w:w="2509" w:type="dxa"/>
          </w:tcPr>
          <w:p w14:paraId="382EBF4A" w14:textId="77777777" w:rsidR="00787102" w:rsidRPr="00E04270" w:rsidRDefault="007C336C" w:rsidP="00255964">
            <w:pPr>
              <w:spacing w:line="276" w:lineRule="auto"/>
              <w:rPr>
                <w:rFonts w:ascii="Calibri" w:hAnsi="Calibri" w:cs="Calibri"/>
                <w:b w:val="0"/>
                <w:sz w:val="20"/>
                <w:szCs w:val="20"/>
              </w:rPr>
            </w:pPr>
            <w:sdt>
              <w:sdtPr>
                <w:rPr>
                  <w:rFonts w:ascii="Calibri" w:hAnsi="Calibri" w:cs="Calibri"/>
                  <w:sz w:val="20"/>
                  <w:szCs w:val="20"/>
                </w:rPr>
                <w:id w:val="-1922478550"/>
                <w:citation/>
              </w:sdtPr>
              <w:sdtEndPr/>
              <w:sdtContent>
                <w:r w:rsidR="00787102" w:rsidRPr="00E04270">
                  <w:rPr>
                    <w:rFonts w:ascii="Calibri" w:hAnsi="Calibri" w:cs="Calibri"/>
                    <w:sz w:val="20"/>
                    <w:szCs w:val="20"/>
                  </w:rPr>
                  <w:fldChar w:fldCharType="begin"/>
                </w:r>
                <w:r w:rsidR="00787102" w:rsidRPr="00E04270">
                  <w:rPr>
                    <w:rFonts w:ascii="Calibri" w:hAnsi="Calibri" w:cs="Calibri"/>
                    <w:b w:val="0"/>
                    <w:sz w:val="20"/>
                    <w:szCs w:val="20"/>
                    <w:lang w:val="nl-NL"/>
                  </w:rPr>
                  <w:instrText xml:space="preserve">CITATION Wil18 \l 1043 </w:instrText>
                </w:r>
                <w:r w:rsidR="00787102" w:rsidRPr="00E04270">
                  <w:rPr>
                    <w:rFonts w:ascii="Calibri" w:hAnsi="Calibri" w:cs="Calibri"/>
                    <w:sz w:val="20"/>
                    <w:szCs w:val="20"/>
                  </w:rPr>
                  <w:fldChar w:fldCharType="separate"/>
                </w:r>
                <w:r w:rsidR="000E5BC9" w:rsidRPr="000E5BC9">
                  <w:rPr>
                    <w:rFonts w:ascii="Calibri" w:hAnsi="Calibri" w:cs="Calibri"/>
                    <w:noProof/>
                    <w:sz w:val="20"/>
                    <w:szCs w:val="20"/>
                    <w:lang w:val="nl-NL"/>
                  </w:rPr>
                  <w:t>(Wild Horn, 2018)</w:t>
                </w:r>
                <w:r w:rsidR="00787102" w:rsidRPr="00E04270">
                  <w:rPr>
                    <w:rFonts w:ascii="Calibri" w:hAnsi="Calibri" w:cs="Calibri"/>
                    <w:sz w:val="20"/>
                    <w:szCs w:val="20"/>
                  </w:rPr>
                  <w:fldChar w:fldCharType="end"/>
                </w:r>
              </w:sdtContent>
            </w:sdt>
          </w:p>
        </w:tc>
        <w:tc>
          <w:tcPr>
            <w:tcW w:w="1026" w:type="dxa"/>
          </w:tcPr>
          <w:p w14:paraId="382EBF4B"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Batumi</w:t>
            </w:r>
          </w:p>
        </w:tc>
        <w:tc>
          <w:tcPr>
            <w:tcW w:w="2821" w:type="dxa"/>
          </w:tcPr>
          <w:p w14:paraId="382EBF4C"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 xml:space="preserve">Adjara, </w:t>
            </w:r>
            <w:proofErr w:type="spellStart"/>
            <w:r w:rsidRPr="00E04270">
              <w:rPr>
                <w:rFonts w:ascii="Calibri" w:hAnsi="Calibri" w:cs="Calibri"/>
                <w:sz w:val="20"/>
                <w:szCs w:val="20"/>
              </w:rPr>
              <w:t>Guria</w:t>
            </w:r>
            <w:proofErr w:type="spellEnd"/>
            <w:r w:rsidRPr="00E04270">
              <w:rPr>
                <w:rFonts w:ascii="Calibri" w:hAnsi="Calibri" w:cs="Calibri"/>
                <w:sz w:val="20"/>
                <w:szCs w:val="20"/>
              </w:rPr>
              <w:t xml:space="preserve">, Samegrelo, </w:t>
            </w:r>
            <w:proofErr w:type="spellStart"/>
            <w:r w:rsidRPr="00E04270">
              <w:rPr>
                <w:rFonts w:ascii="Calibri" w:hAnsi="Calibri" w:cs="Calibri"/>
                <w:sz w:val="20"/>
                <w:szCs w:val="20"/>
              </w:rPr>
              <w:t>Samtskhe</w:t>
            </w:r>
            <w:proofErr w:type="spellEnd"/>
            <w:r w:rsidRPr="00E04270">
              <w:rPr>
                <w:rFonts w:ascii="Calibri" w:hAnsi="Calibri" w:cs="Calibri"/>
                <w:sz w:val="20"/>
                <w:szCs w:val="20"/>
              </w:rPr>
              <w:t>-Javakheti</w:t>
            </w:r>
          </w:p>
        </w:tc>
        <w:tc>
          <w:tcPr>
            <w:tcW w:w="3302" w:type="dxa"/>
          </w:tcPr>
          <w:p w14:paraId="382EBF4D" w14:textId="77777777" w:rsidR="00787102" w:rsidRPr="00E04270" w:rsidRDefault="00787102" w:rsidP="0025596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4270">
              <w:rPr>
                <w:rFonts w:ascii="Calibri" w:hAnsi="Calibri" w:cs="Calibri"/>
                <w:sz w:val="20"/>
                <w:szCs w:val="20"/>
              </w:rPr>
              <w:t>English, Georgian, Russian</w:t>
            </w:r>
          </w:p>
        </w:tc>
      </w:tr>
    </w:tbl>
    <w:p w14:paraId="382EBF4F" w14:textId="77777777" w:rsidR="00787102" w:rsidRDefault="00787102" w:rsidP="00787102">
      <w:pPr>
        <w:pStyle w:val="Kop4"/>
        <w:rPr>
          <w:i w:val="0"/>
          <w:iCs w:val="0"/>
        </w:rPr>
      </w:pPr>
    </w:p>
    <w:p w14:paraId="382EBF50" w14:textId="77777777" w:rsidR="00787102" w:rsidRPr="00252557" w:rsidRDefault="00263886" w:rsidP="00787102">
      <w:pPr>
        <w:pStyle w:val="Geenafstand"/>
        <w:rPr>
          <w:b/>
          <w:i/>
          <w:u w:val="single"/>
        </w:rPr>
      </w:pPr>
      <w:r w:rsidRPr="00252557">
        <w:rPr>
          <w:b/>
          <w:i/>
          <w:u w:val="single"/>
        </w:rPr>
        <w:t xml:space="preserve">Attachment </w:t>
      </w:r>
      <w:r w:rsidR="00787102" w:rsidRPr="00252557">
        <w:rPr>
          <w:b/>
          <w:i/>
          <w:u w:val="single"/>
        </w:rPr>
        <w:t>1.4: Use of media by competitors.</w:t>
      </w:r>
    </w:p>
    <w:tbl>
      <w:tblPr>
        <w:tblStyle w:val="Lijsttabel3-Accent1"/>
        <w:tblW w:w="9521" w:type="dxa"/>
        <w:tblLayout w:type="fixed"/>
        <w:tblLook w:val="04A0" w:firstRow="1" w:lastRow="0" w:firstColumn="1" w:lastColumn="0" w:noHBand="0" w:noVBand="1"/>
      </w:tblPr>
      <w:tblGrid>
        <w:gridCol w:w="1696"/>
        <w:gridCol w:w="1134"/>
        <w:gridCol w:w="851"/>
        <w:gridCol w:w="850"/>
        <w:gridCol w:w="1276"/>
        <w:gridCol w:w="851"/>
        <w:gridCol w:w="567"/>
        <w:gridCol w:w="567"/>
        <w:gridCol w:w="850"/>
        <w:gridCol w:w="879"/>
      </w:tblGrid>
      <w:tr w:rsidR="00787102" w:rsidRPr="00B654F6" w14:paraId="382EBF5B" w14:textId="77777777" w:rsidTr="00787102">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1696" w:type="dxa"/>
            <w:tcBorders>
              <w:bottom w:val="single" w:sz="4" w:space="0" w:color="0E7FA2" w:themeColor="accent1"/>
            </w:tcBorders>
          </w:tcPr>
          <w:p w14:paraId="382EBF51" w14:textId="77777777" w:rsidR="00787102" w:rsidRPr="00F264F4" w:rsidRDefault="00787102" w:rsidP="00255964">
            <w:pPr>
              <w:pStyle w:val="Geenafstand"/>
              <w:spacing w:after="160"/>
              <w:rPr>
                <w:rFonts w:cstheme="minorHAnsi"/>
                <w:sz w:val="20"/>
                <w:szCs w:val="20"/>
                <w:lang w:val="en-GB"/>
              </w:rPr>
            </w:pPr>
          </w:p>
        </w:tc>
        <w:tc>
          <w:tcPr>
            <w:tcW w:w="1134" w:type="dxa"/>
            <w:tcBorders>
              <w:bottom w:val="single" w:sz="4" w:space="0" w:color="0E7FA2" w:themeColor="accent1"/>
            </w:tcBorders>
          </w:tcPr>
          <w:p w14:paraId="382EBF52"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Website</w:t>
            </w:r>
          </w:p>
        </w:tc>
        <w:tc>
          <w:tcPr>
            <w:tcW w:w="851" w:type="dxa"/>
            <w:tcBorders>
              <w:bottom w:val="single" w:sz="4" w:space="0" w:color="0E7FA2" w:themeColor="accent1"/>
            </w:tcBorders>
          </w:tcPr>
          <w:p w14:paraId="382EBF53"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Social Media</w:t>
            </w:r>
          </w:p>
        </w:tc>
        <w:tc>
          <w:tcPr>
            <w:tcW w:w="850" w:type="dxa"/>
            <w:tcBorders>
              <w:bottom w:val="single" w:sz="4" w:space="0" w:color="0E7FA2" w:themeColor="accent1"/>
            </w:tcBorders>
          </w:tcPr>
          <w:p w14:paraId="382EBF54"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Classic media</w:t>
            </w:r>
          </w:p>
        </w:tc>
        <w:tc>
          <w:tcPr>
            <w:tcW w:w="1276" w:type="dxa"/>
            <w:tcBorders>
              <w:bottom w:val="single" w:sz="4" w:space="0" w:color="0E7FA2" w:themeColor="accent1"/>
            </w:tcBorders>
          </w:tcPr>
          <w:p w14:paraId="382EBF55"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Newsletter</w:t>
            </w:r>
          </w:p>
        </w:tc>
        <w:tc>
          <w:tcPr>
            <w:tcW w:w="851" w:type="dxa"/>
            <w:tcBorders>
              <w:bottom w:val="single" w:sz="4" w:space="0" w:color="0E7FA2" w:themeColor="accent1"/>
            </w:tcBorders>
          </w:tcPr>
          <w:p w14:paraId="382EBF56"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Posters</w:t>
            </w:r>
          </w:p>
        </w:tc>
        <w:tc>
          <w:tcPr>
            <w:tcW w:w="567" w:type="dxa"/>
            <w:tcBorders>
              <w:bottom w:val="single" w:sz="4" w:space="0" w:color="0E7FA2" w:themeColor="accent1"/>
            </w:tcBorders>
          </w:tcPr>
          <w:p w14:paraId="382EBF57"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App</w:t>
            </w:r>
          </w:p>
        </w:tc>
        <w:tc>
          <w:tcPr>
            <w:tcW w:w="567" w:type="dxa"/>
            <w:tcBorders>
              <w:bottom w:val="single" w:sz="4" w:space="0" w:color="0E7FA2" w:themeColor="accent1"/>
            </w:tcBorders>
          </w:tcPr>
          <w:p w14:paraId="382EBF58"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FAQ</w:t>
            </w:r>
          </w:p>
        </w:tc>
        <w:tc>
          <w:tcPr>
            <w:tcW w:w="850" w:type="dxa"/>
            <w:tcBorders>
              <w:bottom w:val="single" w:sz="4" w:space="0" w:color="0E7FA2" w:themeColor="accent1"/>
            </w:tcBorders>
          </w:tcPr>
          <w:p w14:paraId="382EBF59"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Skype</w:t>
            </w:r>
          </w:p>
        </w:tc>
        <w:tc>
          <w:tcPr>
            <w:tcW w:w="879" w:type="dxa"/>
            <w:tcBorders>
              <w:bottom w:val="single" w:sz="4" w:space="0" w:color="0E7FA2" w:themeColor="accent1"/>
            </w:tcBorders>
          </w:tcPr>
          <w:p w14:paraId="382EBF5A" w14:textId="77777777" w:rsidR="00787102" w:rsidRPr="00477609"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GB"/>
              </w:rPr>
            </w:pPr>
            <w:r>
              <w:rPr>
                <w:rFonts w:cstheme="minorHAnsi"/>
                <w:sz w:val="20"/>
                <w:szCs w:val="20"/>
                <w:lang w:val="en-GB"/>
              </w:rPr>
              <w:t>Email Phone</w:t>
            </w:r>
          </w:p>
        </w:tc>
      </w:tr>
      <w:tr w:rsidR="00787102" w:rsidRPr="00B654F6" w14:paraId="382EBF66" w14:textId="77777777" w:rsidTr="007871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6D6262" w:themeColor="accent5" w:themeShade="BF"/>
            </w:tcBorders>
          </w:tcPr>
          <w:p w14:paraId="382EBF5C" w14:textId="77777777" w:rsidR="00787102" w:rsidRPr="00787102" w:rsidRDefault="00787102" w:rsidP="00787102">
            <w:pPr>
              <w:spacing w:line="276" w:lineRule="auto"/>
              <w:rPr>
                <w:rFonts w:cstheme="minorHAnsi"/>
                <w:b w:val="0"/>
                <w:sz w:val="20"/>
                <w:szCs w:val="20"/>
              </w:rPr>
            </w:pPr>
            <w:proofErr w:type="spellStart"/>
            <w:r w:rsidRPr="00787102">
              <w:rPr>
                <w:rFonts w:cstheme="minorHAnsi"/>
                <w:b w:val="0"/>
                <w:sz w:val="20"/>
                <w:szCs w:val="20"/>
              </w:rPr>
              <w:t>Adjaratour</w:t>
            </w:r>
            <w:proofErr w:type="spellEnd"/>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5D"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5E"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5F"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6D6262" w:themeColor="accent5" w:themeShade="BF"/>
              <w:right w:val="single" w:sz="4" w:space="0" w:color="6D6262" w:themeColor="accent5" w:themeShade="BF"/>
            </w:tcBorders>
          </w:tcPr>
          <w:p w14:paraId="382EBF60"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tcPr>
          <w:p w14:paraId="382EBF61"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62"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63"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64"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79" w:type="dxa"/>
            <w:tcBorders>
              <w:left w:val="single" w:sz="4" w:space="0" w:color="6D6262" w:themeColor="accent5" w:themeShade="BF"/>
            </w:tcBorders>
            <w:shd w:val="clear" w:color="auto" w:fill="C1ECF9" w:themeFill="accent1" w:themeFillTint="33"/>
          </w:tcPr>
          <w:p w14:paraId="382EBF65"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r>
      <w:tr w:rsidR="00787102" w:rsidRPr="00B654F6" w14:paraId="382EBF71" w14:textId="77777777" w:rsidTr="00787102">
        <w:trPr>
          <w:trHeight w:val="16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E7FA2" w:themeColor="accent1"/>
              <w:bottom w:val="single" w:sz="4" w:space="0" w:color="0E7FA2" w:themeColor="accent1"/>
              <w:right w:val="single" w:sz="4" w:space="0" w:color="6D6262" w:themeColor="accent5" w:themeShade="BF"/>
            </w:tcBorders>
          </w:tcPr>
          <w:p w14:paraId="382EBF67" w14:textId="77777777" w:rsidR="00787102" w:rsidRPr="00787102" w:rsidRDefault="00787102" w:rsidP="00787102">
            <w:pPr>
              <w:spacing w:line="276" w:lineRule="auto"/>
              <w:rPr>
                <w:rFonts w:cstheme="minorHAnsi"/>
                <w:b w:val="0"/>
                <w:sz w:val="20"/>
                <w:szCs w:val="20"/>
              </w:rPr>
            </w:pPr>
            <w:r w:rsidRPr="00787102">
              <w:rPr>
                <w:rFonts w:cstheme="minorHAnsi"/>
                <w:b w:val="0"/>
                <w:sz w:val="20"/>
                <w:szCs w:val="20"/>
              </w:rPr>
              <w:t>Batumi Travel</w:t>
            </w: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68"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69"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6A"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6B"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6C"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6D"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6E"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6F"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79" w:type="dxa"/>
            <w:tcBorders>
              <w:top w:val="single" w:sz="4" w:space="0" w:color="0E7FA2" w:themeColor="accent1"/>
              <w:left w:val="single" w:sz="4" w:space="0" w:color="6D6262" w:themeColor="accent5" w:themeShade="BF"/>
              <w:bottom w:val="single" w:sz="4" w:space="0" w:color="0E7FA2" w:themeColor="accent1"/>
            </w:tcBorders>
            <w:shd w:val="clear" w:color="auto" w:fill="C1ECF9" w:themeFill="accent1" w:themeFillTint="33"/>
          </w:tcPr>
          <w:p w14:paraId="382EBF70"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r>
      <w:tr w:rsidR="00787102" w:rsidRPr="00B654F6" w14:paraId="382EBF7C" w14:textId="77777777" w:rsidTr="00787102">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6D6262" w:themeColor="accent5" w:themeShade="BF"/>
            </w:tcBorders>
          </w:tcPr>
          <w:p w14:paraId="382EBF72" w14:textId="77777777" w:rsidR="00787102" w:rsidRPr="00787102" w:rsidRDefault="00787102" w:rsidP="00787102">
            <w:pPr>
              <w:spacing w:line="276" w:lineRule="auto"/>
              <w:rPr>
                <w:rFonts w:cstheme="minorHAnsi"/>
                <w:b w:val="0"/>
                <w:sz w:val="20"/>
                <w:szCs w:val="20"/>
              </w:rPr>
            </w:pPr>
            <w:r w:rsidRPr="00787102">
              <w:rPr>
                <w:rFonts w:cstheme="minorHAnsi"/>
                <w:b w:val="0"/>
                <w:sz w:val="20"/>
                <w:szCs w:val="20"/>
              </w:rPr>
              <w:t>Caucasus travel</w:t>
            </w: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73"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74"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75"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6D6262" w:themeColor="accent5" w:themeShade="BF"/>
              <w:right w:val="single" w:sz="4" w:space="0" w:color="6D6262" w:themeColor="accent5" w:themeShade="BF"/>
            </w:tcBorders>
          </w:tcPr>
          <w:p w14:paraId="382EBF76"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tcPr>
          <w:p w14:paraId="382EBF77"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78"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79"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7A"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79" w:type="dxa"/>
            <w:tcBorders>
              <w:left w:val="single" w:sz="4" w:space="0" w:color="6D6262" w:themeColor="accent5" w:themeShade="BF"/>
            </w:tcBorders>
            <w:shd w:val="clear" w:color="auto" w:fill="C1ECF9" w:themeFill="accent1" w:themeFillTint="33"/>
          </w:tcPr>
          <w:p w14:paraId="382EBF7B"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r>
      <w:tr w:rsidR="00787102" w:rsidRPr="00B654F6" w14:paraId="382EBF87" w14:textId="77777777" w:rsidTr="00787102">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E7FA2" w:themeColor="accent1"/>
              <w:bottom w:val="single" w:sz="4" w:space="0" w:color="0E7FA2" w:themeColor="accent1"/>
              <w:right w:val="single" w:sz="4" w:space="0" w:color="6D6262" w:themeColor="accent5" w:themeShade="BF"/>
            </w:tcBorders>
          </w:tcPr>
          <w:p w14:paraId="382EBF7D" w14:textId="77777777" w:rsidR="00787102" w:rsidRPr="00787102" w:rsidRDefault="00787102" w:rsidP="00787102">
            <w:pPr>
              <w:spacing w:line="276" w:lineRule="auto"/>
              <w:rPr>
                <w:rFonts w:cstheme="minorHAnsi"/>
                <w:b w:val="0"/>
                <w:sz w:val="20"/>
                <w:szCs w:val="20"/>
              </w:rPr>
            </w:pPr>
            <w:proofErr w:type="spellStart"/>
            <w:r w:rsidRPr="00787102">
              <w:rPr>
                <w:rFonts w:cstheme="minorHAnsi"/>
                <w:b w:val="0"/>
                <w:sz w:val="20"/>
                <w:szCs w:val="20"/>
              </w:rPr>
              <w:t>Exotour</w:t>
            </w:r>
            <w:proofErr w:type="spellEnd"/>
            <w:r w:rsidRPr="00787102">
              <w:rPr>
                <w:rFonts w:cstheme="minorHAnsi"/>
                <w:b w:val="0"/>
                <w:sz w:val="20"/>
                <w:szCs w:val="20"/>
              </w:rPr>
              <w:t xml:space="preserve"> travel</w:t>
            </w: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7E"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7F"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80"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81"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82"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83"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84"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85"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79" w:type="dxa"/>
            <w:tcBorders>
              <w:top w:val="single" w:sz="4" w:space="0" w:color="0E7FA2" w:themeColor="accent1"/>
              <w:left w:val="single" w:sz="4" w:space="0" w:color="6D6262" w:themeColor="accent5" w:themeShade="BF"/>
              <w:bottom w:val="single" w:sz="4" w:space="0" w:color="0E7FA2" w:themeColor="accent1"/>
            </w:tcBorders>
            <w:shd w:val="clear" w:color="auto" w:fill="C1ECF9" w:themeFill="accent1" w:themeFillTint="33"/>
          </w:tcPr>
          <w:p w14:paraId="382EBF86"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r>
      <w:tr w:rsidR="00787102" w:rsidRPr="00B654F6" w14:paraId="382EBF92" w14:textId="77777777" w:rsidTr="00787102">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6D6262" w:themeColor="accent5" w:themeShade="BF"/>
            </w:tcBorders>
          </w:tcPr>
          <w:p w14:paraId="382EBF88" w14:textId="77777777" w:rsidR="00787102" w:rsidRPr="00787102" w:rsidRDefault="00787102" w:rsidP="00787102">
            <w:pPr>
              <w:spacing w:line="276" w:lineRule="auto"/>
              <w:rPr>
                <w:rFonts w:cstheme="minorHAnsi"/>
                <w:b w:val="0"/>
                <w:sz w:val="20"/>
                <w:szCs w:val="20"/>
              </w:rPr>
            </w:pPr>
            <w:proofErr w:type="spellStart"/>
            <w:r w:rsidRPr="00787102">
              <w:rPr>
                <w:rFonts w:cstheme="minorHAnsi"/>
                <w:b w:val="0"/>
                <w:sz w:val="20"/>
                <w:szCs w:val="20"/>
              </w:rPr>
              <w:t>GeorgiCa</w:t>
            </w:r>
            <w:proofErr w:type="spellEnd"/>
            <w:r w:rsidRPr="00787102">
              <w:rPr>
                <w:rFonts w:cstheme="minorHAnsi"/>
                <w:b w:val="0"/>
                <w:sz w:val="20"/>
                <w:szCs w:val="20"/>
              </w:rPr>
              <w:t xml:space="preserve"> travel</w:t>
            </w: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89"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8A"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8B"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6D6262" w:themeColor="accent5" w:themeShade="BF"/>
              <w:right w:val="single" w:sz="4" w:space="0" w:color="6D6262" w:themeColor="accent5" w:themeShade="BF"/>
            </w:tcBorders>
          </w:tcPr>
          <w:p w14:paraId="382EBF8C"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tcPr>
          <w:p w14:paraId="382EBF8D"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8E"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8F"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90"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79" w:type="dxa"/>
            <w:tcBorders>
              <w:left w:val="single" w:sz="4" w:space="0" w:color="6D6262" w:themeColor="accent5" w:themeShade="BF"/>
            </w:tcBorders>
            <w:shd w:val="clear" w:color="auto" w:fill="C1ECF9" w:themeFill="accent1" w:themeFillTint="33"/>
          </w:tcPr>
          <w:p w14:paraId="382EBF91"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r>
      <w:tr w:rsidR="00787102" w:rsidRPr="00B654F6" w14:paraId="382EBF9D" w14:textId="77777777" w:rsidTr="00787102">
        <w:trPr>
          <w:trHeight w:val="11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E7FA2" w:themeColor="accent1"/>
              <w:bottom w:val="single" w:sz="4" w:space="0" w:color="0E7FA2" w:themeColor="accent1"/>
              <w:right w:val="single" w:sz="4" w:space="0" w:color="6D6262" w:themeColor="accent5" w:themeShade="BF"/>
            </w:tcBorders>
          </w:tcPr>
          <w:p w14:paraId="382EBF93" w14:textId="77777777" w:rsidR="00787102" w:rsidRPr="00787102" w:rsidRDefault="00787102" w:rsidP="00787102">
            <w:pPr>
              <w:spacing w:line="276" w:lineRule="auto"/>
              <w:rPr>
                <w:rFonts w:cstheme="minorHAnsi"/>
                <w:b w:val="0"/>
                <w:sz w:val="20"/>
                <w:szCs w:val="20"/>
              </w:rPr>
            </w:pPr>
            <w:r w:rsidRPr="00787102">
              <w:rPr>
                <w:rFonts w:cstheme="minorHAnsi"/>
                <w:b w:val="0"/>
                <w:sz w:val="20"/>
                <w:szCs w:val="20"/>
              </w:rPr>
              <w:t>Pin Georgia</w:t>
            </w: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94"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95"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96"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97"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98"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99"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9A"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9B"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79" w:type="dxa"/>
            <w:tcBorders>
              <w:top w:val="single" w:sz="4" w:space="0" w:color="0E7FA2" w:themeColor="accent1"/>
              <w:left w:val="single" w:sz="4" w:space="0" w:color="6D6262" w:themeColor="accent5" w:themeShade="BF"/>
              <w:bottom w:val="single" w:sz="4" w:space="0" w:color="0E7FA2" w:themeColor="accent1"/>
            </w:tcBorders>
            <w:shd w:val="clear" w:color="auto" w:fill="C1ECF9" w:themeFill="accent1" w:themeFillTint="33"/>
          </w:tcPr>
          <w:p w14:paraId="382EBF9C"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r>
      <w:tr w:rsidR="00787102" w:rsidRPr="00B654F6" w14:paraId="382EBFA8" w14:textId="77777777" w:rsidTr="0078710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6D6262" w:themeColor="accent5" w:themeShade="BF"/>
            </w:tcBorders>
          </w:tcPr>
          <w:p w14:paraId="382EBF9E" w14:textId="77777777" w:rsidR="00787102" w:rsidRPr="00787102" w:rsidRDefault="00787102" w:rsidP="00787102">
            <w:pPr>
              <w:spacing w:line="276" w:lineRule="auto"/>
              <w:rPr>
                <w:rFonts w:cstheme="minorHAnsi"/>
                <w:b w:val="0"/>
                <w:sz w:val="20"/>
                <w:szCs w:val="20"/>
              </w:rPr>
            </w:pPr>
            <w:r w:rsidRPr="00787102">
              <w:rPr>
                <w:rFonts w:cstheme="minorHAnsi"/>
                <w:b w:val="0"/>
                <w:sz w:val="20"/>
                <w:szCs w:val="20"/>
              </w:rPr>
              <w:t>Visit Georgia</w:t>
            </w: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9F"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A0"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A1"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6D6262" w:themeColor="accent5" w:themeShade="BF"/>
              <w:right w:val="single" w:sz="4" w:space="0" w:color="6D6262" w:themeColor="accent5" w:themeShade="BF"/>
            </w:tcBorders>
          </w:tcPr>
          <w:p w14:paraId="382EBFA2"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tcPr>
          <w:p w14:paraId="382EBFA3"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A4"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A5"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A6"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79" w:type="dxa"/>
            <w:tcBorders>
              <w:left w:val="single" w:sz="4" w:space="0" w:color="6D6262" w:themeColor="accent5" w:themeShade="BF"/>
            </w:tcBorders>
            <w:shd w:val="clear" w:color="auto" w:fill="C1ECF9" w:themeFill="accent1" w:themeFillTint="33"/>
          </w:tcPr>
          <w:p w14:paraId="382EBFA7"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r>
      <w:tr w:rsidR="00787102" w:rsidRPr="00B654F6" w14:paraId="382EBFB3" w14:textId="77777777" w:rsidTr="00787102">
        <w:trPr>
          <w:trHeight w:val="16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E7FA2" w:themeColor="accent1"/>
              <w:bottom w:val="single" w:sz="4" w:space="0" w:color="0E7FA2" w:themeColor="accent1"/>
              <w:right w:val="single" w:sz="4" w:space="0" w:color="6D6262" w:themeColor="accent5" w:themeShade="BF"/>
            </w:tcBorders>
          </w:tcPr>
          <w:p w14:paraId="382EBFA9" w14:textId="77777777" w:rsidR="00787102" w:rsidRPr="00787102" w:rsidRDefault="00787102" w:rsidP="00787102">
            <w:pPr>
              <w:spacing w:line="276" w:lineRule="auto"/>
              <w:rPr>
                <w:rFonts w:cstheme="minorHAnsi"/>
                <w:b w:val="0"/>
                <w:sz w:val="20"/>
                <w:szCs w:val="20"/>
              </w:rPr>
            </w:pPr>
            <w:r w:rsidRPr="00787102">
              <w:rPr>
                <w:rFonts w:cstheme="minorHAnsi"/>
                <w:b w:val="0"/>
                <w:sz w:val="20"/>
                <w:szCs w:val="20"/>
              </w:rPr>
              <w:t>West Georgia</w:t>
            </w: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AA"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AB"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AC"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AD"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AE"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AF"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5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B0"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B1"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c>
          <w:tcPr>
            <w:tcW w:w="879" w:type="dxa"/>
            <w:tcBorders>
              <w:top w:val="single" w:sz="4" w:space="0" w:color="0E7FA2" w:themeColor="accent1"/>
              <w:left w:val="single" w:sz="4" w:space="0" w:color="6D6262" w:themeColor="accent5" w:themeShade="BF"/>
              <w:bottom w:val="single" w:sz="4" w:space="0" w:color="0E7FA2" w:themeColor="accent1"/>
            </w:tcBorders>
            <w:shd w:val="clear" w:color="auto" w:fill="C1ECF9" w:themeFill="accent1" w:themeFillTint="33"/>
          </w:tcPr>
          <w:p w14:paraId="382EBFB2" w14:textId="77777777" w:rsidR="00787102" w:rsidRPr="00787102" w:rsidRDefault="00787102" w:rsidP="00787102">
            <w:pPr>
              <w:pStyle w:val="Geenafstand"/>
              <w:cnfStyle w:val="000000000000" w:firstRow="0" w:lastRow="0" w:firstColumn="0" w:lastColumn="0" w:oddVBand="0" w:evenVBand="0" w:oddHBand="0" w:evenHBand="0" w:firstRowFirstColumn="0" w:firstRowLastColumn="0" w:lastRowFirstColumn="0" w:lastRowLastColumn="0"/>
            </w:pPr>
          </w:p>
        </w:tc>
      </w:tr>
      <w:tr w:rsidR="00787102" w:rsidRPr="00B654F6" w14:paraId="382EBFBE" w14:textId="77777777" w:rsidTr="00787102">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6D6262" w:themeColor="accent5" w:themeShade="BF"/>
            </w:tcBorders>
          </w:tcPr>
          <w:p w14:paraId="382EBFB4" w14:textId="77777777" w:rsidR="00787102" w:rsidRPr="00787102" w:rsidRDefault="00787102" w:rsidP="00787102">
            <w:pPr>
              <w:spacing w:line="276" w:lineRule="auto"/>
              <w:rPr>
                <w:rFonts w:cstheme="minorHAnsi"/>
                <w:b w:val="0"/>
                <w:sz w:val="20"/>
                <w:szCs w:val="20"/>
              </w:rPr>
            </w:pPr>
            <w:r w:rsidRPr="00787102">
              <w:rPr>
                <w:rFonts w:cstheme="minorHAnsi"/>
                <w:b w:val="0"/>
                <w:sz w:val="20"/>
                <w:szCs w:val="20"/>
              </w:rPr>
              <w:t>Wild Horn</w:t>
            </w: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B5"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B6"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B7"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1276" w:type="dxa"/>
            <w:tcBorders>
              <w:left w:val="single" w:sz="4" w:space="0" w:color="6D6262" w:themeColor="accent5" w:themeShade="BF"/>
              <w:right w:val="single" w:sz="4" w:space="0" w:color="6D6262" w:themeColor="accent5" w:themeShade="BF"/>
            </w:tcBorders>
          </w:tcPr>
          <w:p w14:paraId="382EBFB8"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1" w:type="dxa"/>
            <w:tcBorders>
              <w:left w:val="single" w:sz="4" w:space="0" w:color="6D6262" w:themeColor="accent5" w:themeShade="BF"/>
              <w:right w:val="single" w:sz="4" w:space="0" w:color="6D6262" w:themeColor="accent5" w:themeShade="BF"/>
            </w:tcBorders>
          </w:tcPr>
          <w:p w14:paraId="382EBFB9"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BA"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567" w:type="dxa"/>
            <w:tcBorders>
              <w:left w:val="single" w:sz="4" w:space="0" w:color="6D6262" w:themeColor="accent5" w:themeShade="BF"/>
              <w:right w:val="single" w:sz="4" w:space="0" w:color="6D6262" w:themeColor="accent5" w:themeShade="BF"/>
            </w:tcBorders>
          </w:tcPr>
          <w:p w14:paraId="382EBFBB"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50" w:type="dxa"/>
            <w:tcBorders>
              <w:left w:val="single" w:sz="4" w:space="0" w:color="6D6262" w:themeColor="accent5" w:themeShade="BF"/>
              <w:right w:val="single" w:sz="4" w:space="0" w:color="6D6262" w:themeColor="accent5" w:themeShade="BF"/>
            </w:tcBorders>
          </w:tcPr>
          <w:p w14:paraId="382EBFBC"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c>
          <w:tcPr>
            <w:tcW w:w="879" w:type="dxa"/>
            <w:tcBorders>
              <w:left w:val="single" w:sz="4" w:space="0" w:color="6D6262" w:themeColor="accent5" w:themeShade="BF"/>
            </w:tcBorders>
            <w:shd w:val="clear" w:color="auto" w:fill="C1ECF9" w:themeFill="accent1" w:themeFillTint="33"/>
          </w:tcPr>
          <w:p w14:paraId="382EBFBD" w14:textId="77777777" w:rsidR="00787102" w:rsidRPr="00787102" w:rsidRDefault="00787102" w:rsidP="00787102">
            <w:pPr>
              <w:pStyle w:val="Geenafstand"/>
              <w:cnfStyle w:val="000000100000" w:firstRow="0" w:lastRow="0" w:firstColumn="0" w:lastColumn="0" w:oddVBand="0" w:evenVBand="0" w:oddHBand="1" w:evenHBand="0" w:firstRowFirstColumn="0" w:firstRowLastColumn="0" w:lastRowFirstColumn="0" w:lastRowLastColumn="0"/>
            </w:pPr>
          </w:p>
        </w:tc>
      </w:tr>
    </w:tbl>
    <w:p w14:paraId="382EBFBF" w14:textId="77777777" w:rsidR="00787102" w:rsidRDefault="00787102" w:rsidP="00787102"/>
    <w:tbl>
      <w:tblPr>
        <w:tblStyle w:val="Lijsttabel3-Accent1"/>
        <w:tblW w:w="9493" w:type="dxa"/>
        <w:tblLayout w:type="fixed"/>
        <w:tblLook w:val="04A0" w:firstRow="1" w:lastRow="0" w:firstColumn="1" w:lastColumn="0" w:noHBand="0" w:noVBand="1"/>
      </w:tblPr>
      <w:tblGrid>
        <w:gridCol w:w="1480"/>
        <w:gridCol w:w="1067"/>
        <w:gridCol w:w="1134"/>
        <w:gridCol w:w="992"/>
        <w:gridCol w:w="851"/>
        <w:gridCol w:w="992"/>
        <w:gridCol w:w="992"/>
        <w:gridCol w:w="992"/>
        <w:gridCol w:w="993"/>
      </w:tblGrid>
      <w:tr w:rsidR="00787102" w:rsidRPr="00B654F6" w14:paraId="382EBFC9" w14:textId="77777777" w:rsidTr="00255964">
        <w:trPr>
          <w:cnfStyle w:val="100000000000" w:firstRow="1" w:lastRow="0" w:firstColumn="0" w:lastColumn="0" w:oddVBand="0" w:evenVBand="0" w:oddHBand="0" w:evenHBand="0" w:firstRowFirstColumn="0" w:firstRowLastColumn="0" w:lastRowFirstColumn="0" w:lastRowLastColumn="0"/>
          <w:trHeight w:val="247"/>
        </w:trPr>
        <w:tc>
          <w:tcPr>
            <w:cnfStyle w:val="001000000100" w:firstRow="0" w:lastRow="0" w:firstColumn="1" w:lastColumn="0" w:oddVBand="0" w:evenVBand="0" w:oddHBand="0" w:evenHBand="0" w:firstRowFirstColumn="1" w:firstRowLastColumn="0" w:lastRowFirstColumn="0" w:lastRowLastColumn="0"/>
            <w:tcW w:w="1480" w:type="dxa"/>
            <w:tcBorders>
              <w:bottom w:val="single" w:sz="4" w:space="0" w:color="0E7FA2" w:themeColor="accent1"/>
            </w:tcBorders>
          </w:tcPr>
          <w:p w14:paraId="382EBFC0" w14:textId="77777777" w:rsidR="00787102" w:rsidRPr="00F264F4" w:rsidRDefault="00787102" w:rsidP="00255964">
            <w:pPr>
              <w:pStyle w:val="Geenafstand"/>
              <w:spacing w:after="160"/>
              <w:rPr>
                <w:rFonts w:cstheme="minorHAnsi"/>
                <w:sz w:val="20"/>
                <w:szCs w:val="20"/>
                <w:lang w:val="en-GB"/>
              </w:rPr>
            </w:pPr>
            <w:r w:rsidRPr="00F264F4">
              <w:rPr>
                <w:rFonts w:cstheme="minorHAnsi"/>
                <w:sz w:val="20"/>
                <w:szCs w:val="20"/>
                <w:lang w:val="en-GB"/>
              </w:rPr>
              <w:t>Social Media</w:t>
            </w:r>
          </w:p>
        </w:tc>
        <w:tc>
          <w:tcPr>
            <w:tcW w:w="1067" w:type="dxa"/>
            <w:tcBorders>
              <w:bottom w:val="single" w:sz="4" w:space="0" w:color="0E7FA2" w:themeColor="accent1"/>
            </w:tcBorders>
          </w:tcPr>
          <w:p w14:paraId="382EBFC1"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GB"/>
              </w:rPr>
            </w:pPr>
            <w:r w:rsidRPr="00F264F4">
              <w:rPr>
                <w:rFonts w:cstheme="minorHAnsi"/>
                <w:sz w:val="20"/>
                <w:szCs w:val="20"/>
                <w:lang w:val="en-GB"/>
              </w:rPr>
              <w:t>Facebook</w:t>
            </w:r>
          </w:p>
        </w:tc>
        <w:tc>
          <w:tcPr>
            <w:tcW w:w="1134" w:type="dxa"/>
            <w:tcBorders>
              <w:bottom w:val="single" w:sz="4" w:space="0" w:color="0E7FA2" w:themeColor="accent1"/>
            </w:tcBorders>
          </w:tcPr>
          <w:p w14:paraId="382EBFC2"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GB"/>
              </w:rPr>
            </w:pPr>
            <w:r w:rsidRPr="00F264F4">
              <w:rPr>
                <w:rFonts w:cstheme="minorHAnsi"/>
                <w:sz w:val="20"/>
                <w:szCs w:val="20"/>
                <w:lang w:val="en-GB"/>
              </w:rPr>
              <w:t>Instagram</w:t>
            </w:r>
          </w:p>
        </w:tc>
        <w:tc>
          <w:tcPr>
            <w:tcW w:w="992" w:type="dxa"/>
            <w:tcBorders>
              <w:bottom w:val="single" w:sz="4" w:space="0" w:color="0E7FA2" w:themeColor="accent1"/>
            </w:tcBorders>
          </w:tcPr>
          <w:p w14:paraId="382EBFC3"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GB"/>
              </w:rPr>
            </w:pPr>
            <w:r w:rsidRPr="00F264F4">
              <w:rPr>
                <w:rFonts w:cstheme="minorHAnsi"/>
                <w:sz w:val="20"/>
                <w:szCs w:val="20"/>
                <w:lang w:val="en-GB"/>
              </w:rPr>
              <w:t>Snapchat</w:t>
            </w:r>
          </w:p>
        </w:tc>
        <w:tc>
          <w:tcPr>
            <w:tcW w:w="851" w:type="dxa"/>
            <w:tcBorders>
              <w:bottom w:val="single" w:sz="4" w:space="0" w:color="0E7FA2" w:themeColor="accent1"/>
            </w:tcBorders>
          </w:tcPr>
          <w:p w14:paraId="382EBFC4"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GB"/>
              </w:rPr>
            </w:pPr>
            <w:r w:rsidRPr="00F264F4">
              <w:rPr>
                <w:rFonts w:cstheme="minorHAnsi"/>
                <w:sz w:val="20"/>
                <w:szCs w:val="20"/>
                <w:lang w:val="en-GB"/>
              </w:rPr>
              <w:t>Twitter</w:t>
            </w:r>
          </w:p>
        </w:tc>
        <w:tc>
          <w:tcPr>
            <w:tcW w:w="992" w:type="dxa"/>
            <w:tcBorders>
              <w:bottom w:val="single" w:sz="4" w:space="0" w:color="0E7FA2" w:themeColor="accent1"/>
            </w:tcBorders>
          </w:tcPr>
          <w:p w14:paraId="382EBFC5"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GB"/>
              </w:rPr>
            </w:pPr>
            <w:r w:rsidRPr="00F264F4">
              <w:rPr>
                <w:rFonts w:cstheme="minorHAnsi"/>
                <w:sz w:val="20"/>
                <w:szCs w:val="20"/>
                <w:lang w:val="en-GB"/>
              </w:rPr>
              <w:t>YouTube</w:t>
            </w:r>
          </w:p>
        </w:tc>
        <w:tc>
          <w:tcPr>
            <w:tcW w:w="992" w:type="dxa"/>
            <w:tcBorders>
              <w:bottom w:val="single" w:sz="4" w:space="0" w:color="0E7FA2" w:themeColor="accent1"/>
            </w:tcBorders>
          </w:tcPr>
          <w:p w14:paraId="382EBFC6"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GB"/>
              </w:rPr>
            </w:pPr>
            <w:r w:rsidRPr="00F264F4">
              <w:rPr>
                <w:rFonts w:cstheme="minorHAnsi"/>
                <w:sz w:val="20"/>
                <w:szCs w:val="20"/>
                <w:lang w:val="en-GB"/>
              </w:rPr>
              <w:t>LinkedIn</w:t>
            </w:r>
          </w:p>
        </w:tc>
        <w:tc>
          <w:tcPr>
            <w:tcW w:w="992" w:type="dxa"/>
            <w:tcBorders>
              <w:bottom w:val="single" w:sz="4" w:space="0" w:color="0E7FA2" w:themeColor="accent1"/>
            </w:tcBorders>
          </w:tcPr>
          <w:p w14:paraId="382EBFC7"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Google+</w:t>
            </w:r>
          </w:p>
        </w:tc>
        <w:tc>
          <w:tcPr>
            <w:tcW w:w="993" w:type="dxa"/>
            <w:tcBorders>
              <w:bottom w:val="single" w:sz="4" w:space="0" w:color="0E7FA2" w:themeColor="accent1"/>
            </w:tcBorders>
          </w:tcPr>
          <w:p w14:paraId="382EBFC8" w14:textId="77777777" w:rsidR="00787102" w:rsidRPr="00F264F4" w:rsidRDefault="00787102" w:rsidP="00255964">
            <w:pPr>
              <w:pStyle w:val="Geenafstand"/>
              <w:spacing w:after="160"/>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F264F4">
              <w:rPr>
                <w:rFonts w:cstheme="minorHAnsi"/>
                <w:sz w:val="20"/>
                <w:szCs w:val="20"/>
                <w:lang w:val="en-GB"/>
              </w:rPr>
              <w:t>Pinterest</w:t>
            </w:r>
          </w:p>
        </w:tc>
      </w:tr>
      <w:tr w:rsidR="00787102" w:rsidRPr="00B654F6" w14:paraId="382EBFD3" w14:textId="77777777" w:rsidTr="0025596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6D6262" w:themeColor="accent5" w:themeShade="BF"/>
            </w:tcBorders>
          </w:tcPr>
          <w:p w14:paraId="382EBFCA" w14:textId="77777777" w:rsidR="00787102" w:rsidRPr="00F264F4" w:rsidRDefault="00787102" w:rsidP="00255964">
            <w:pPr>
              <w:pStyle w:val="Geenafstand"/>
              <w:spacing w:after="160"/>
              <w:rPr>
                <w:rFonts w:cstheme="minorHAnsi"/>
                <w:b w:val="0"/>
                <w:sz w:val="20"/>
                <w:szCs w:val="20"/>
                <w:lang w:val="en-GB"/>
              </w:rPr>
            </w:pPr>
            <w:proofErr w:type="spellStart"/>
            <w:r w:rsidRPr="00F264F4">
              <w:rPr>
                <w:rFonts w:cstheme="minorHAnsi"/>
                <w:b w:val="0"/>
                <w:sz w:val="20"/>
                <w:szCs w:val="20"/>
                <w:lang w:val="en-GB"/>
              </w:rPr>
              <w:t>Adjaratour</w:t>
            </w:r>
            <w:proofErr w:type="spellEnd"/>
          </w:p>
        </w:tc>
        <w:tc>
          <w:tcPr>
            <w:tcW w:w="1067"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CB"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CC"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BFCD"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CE"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CF"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BFD0"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D1"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3" w:type="dxa"/>
            <w:tcBorders>
              <w:left w:val="single" w:sz="4" w:space="0" w:color="6D6262" w:themeColor="accent5" w:themeShade="BF"/>
            </w:tcBorders>
            <w:shd w:val="clear" w:color="auto" w:fill="C1ECF9" w:themeFill="accent1" w:themeFillTint="33"/>
          </w:tcPr>
          <w:p w14:paraId="382EBFD2"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r>
      <w:tr w:rsidR="00787102" w:rsidRPr="00B654F6" w14:paraId="382EBFDD" w14:textId="77777777" w:rsidTr="00255964">
        <w:trPr>
          <w:trHeight w:val="122"/>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0E7FA2" w:themeColor="accent1"/>
              <w:bottom w:val="single" w:sz="4" w:space="0" w:color="0E7FA2" w:themeColor="accent1"/>
              <w:right w:val="single" w:sz="4" w:space="0" w:color="6D6262" w:themeColor="accent5" w:themeShade="BF"/>
            </w:tcBorders>
          </w:tcPr>
          <w:p w14:paraId="382EBFD4" w14:textId="77777777" w:rsidR="00787102" w:rsidRPr="00F264F4" w:rsidRDefault="00787102" w:rsidP="00255964">
            <w:pPr>
              <w:spacing w:line="276" w:lineRule="auto"/>
              <w:rPr>
                <w:rFonts w:cstheme="minorHAnsi"/>
                <w:b w:val="0"/>
                <w:sz w:val="20"/>
                <w:szCs w:val="20"/>
              </w:rPr>
            </w:pPr>
            <w:r w:rsidRPr="00F264F4">
              <w:rPr>
                <w:rFonts w:cstheme="minorHAnsi"/>
                <w:b w:val="0"/>
                <w:sz w:val="20"/>
                <w:szCs w:val="20"/>
              </w:rPr>
              <w:t>Batumi Travel</w:t>
            </w:r>
          </w:p>
        </w:tc>
        <w:tc>
          <w:tcPr>
            <w:tcW w:w="10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D5"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D6"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D7"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D8"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D9"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DA"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DB"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3" w:type="dxa"/>
            <w:tcBorders>
              <w:top w:val="single" w:sz="4" w:space="0" w:color="0E7FA2" w:themeColor="accent1"/>
              <w:left w:val="single" w:sz="4" w:space="0" w:color="6D6262" w:themeColor="accent5" w:themeShade="BF"/>
              <w:bottom w:val="single" w:sz="4" w:space="0" w:color="0E7FA2" w:themeColor="accent1"/>
            </w:tcBorders>
          </w:tcPr>
          <w:p w14:paraId="382EBFDC"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87102" w:rsidRPr="00B654F6" w14:paraId="382EBFE7" w14:textId="77777777" w:rsidTr="0025596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6D6262" w:themeColor="accent5" w:themeShade="BF"/>
            </w:tcBorders>
          </w:tcPr>
          <w:p w14:paraId="382EBFDE" w14:textId="77777777" w:rsidR="00787102" w:rsidRPr="00F264F4" w:rsidRDefault="00787102" w:rsidP="00255964">
            <w:pPr>
              <w:spacing w:line="276" w:lineRule="auto"/>
              <w:rPr>
                <w:rFonts w:cstheme="minorHAnsi"/>
                <w:b w:val="0"/>
                <w:sz w:val="20"/>
                <w:szCs w:val="20"/>
              </w:rPr>
            </w:pPr>
            <w:r w:rsidRPr="00F264F4">
              <w:rPr>
                <w:rFonts w:cstheme="minorHAnsi"/>
                <w:b w:val="0"/>
                <w:sz w:val="20"/>
                <w:szCs w:val="20"/>
              </w:rPr>
              <w:t>Caucasus travel</w:t>
            </w:r>
          </w:p>
        </w:tc>
        <w:tc>
          <w:tcPr>
            <w:tcW w:w="1067"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DF"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E0"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BFE1"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851" w:type="dxa"/>
            <w:tcBorders>
              <w:left w:val="single" w:sz="4" w:space="0" w:color="6D6262" w:themeColor="accent5" w:themeShade="BF"/>
              <w:right w:val="single" w:sz="4" w:space="0" w:color="6D6262" w:themeColor="accent5" w:themeShade="BF"/>
            </w:tcBorders>
          </w:tcPr>
          <w:p w14:paraId="382EBFE2"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E3"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E4"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E5"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3" w:type="dxa"/>
            <w:tcBorders>
              <w:left w:val="single" w:sz="4" w:space="0" w:color="6D6262" w:themeColor="accent5" w:themeShade="BF"/>
            </w:tcBorders>
            <w:shd w:val="clear" w:color="auto" w:fill="C1ECF9" w:themeFill="accent1" w:themeFillTint="33"/>
          </w:tcPr>
          <w:p w14:paraId="382EBFE6"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r>
      <w:tr w:rsidR="00787102" w:rsidRPr="00B654F6" w14:paraId="382EBFF1" w14:textId="77777777" w:rsidTr="00255964">
        <w:trPr>
          <w:trHeight w:val="122"/>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0E7FA2" w:themeColor="accent1"/>
              <w:bottom w:val="single" w:sz="4" w:space="0" w:color="0E7FA2" w:themeColor="accent1"/>
              <w:right w:val="single" w:sz="4" w:space="0" w:color="6D6262" w:themeColor="accent5" w:themeShade="BF"/>
            </w:tcBorders>
          </w:tcPr>
          <w:p w14:paraId="382EBFE8" w14:textId="77777777" w:rsidR="00787102" w:rsidRPr="00F264F4" w:rsidRDefault="00787102" w:rsidP="00255964">
            <w:pPr>
              <w:spacing w:line="276" w:lineRule="auto"/>
              <w:rPr>
                <w:rFonts w:cstheme="minorHAnsi"/>
                <w:b w:val="0"/>
                <w:sz w:val="20"/>
                <w:szCs w:val="20"/>
              </w:rPr>
            </w:pPr>
            <w:proofErr w:type="spellStart"/>
            <w:r w:rsidRPr="00F264F4">
              <w:rPr>
                <w:rFonts w:cstheme="minorHAnsi"/>
                <w:b w:val="0"/>
                <w:sz w:val="20"/>
                <w:szCs w:val="20"/>
              </w:rPr>
              <w:t>Exotour</w:t>
            </w:r>
            <w:proofErr w:type="spellEnd"/>
            <w:r w:rsidRPr="00F264F4">
              <w:rPr>
                <w:rFonts w:cstheme="minorHAnsi"/>
                <w:b w:val="0"/>
                <w:sz w:val="20"/>
                <w:szCs w:val="20"/>
              </w:rPr>
              <w:t xml:space="preserve"> travel</w:t>
            </w:r>
          </w:p>
        </w:tc>
        <w:tc>
          <w:tcPr>
            <w:tcW w:w="10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E9"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EA"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EB"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EC"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ED"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EE"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EF"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3" w:type="dxa"/>
            <w:tcBorders>
              <w:top w:val="single" w:sz="4" w:space="0" w:color="0E7FA2" w:themeColor="accent1"/>
              <w:left w:val="single" w:sz="4" w:space="0" w:color="6D6262" w:themeColor="accent5" w:themeShade="BF"/>
              <w:bottom w:val="single" w:sz="4" w:space="0" w:color="0E7FA2" w:themeColor="accent1"/>
            </w:tcBorders>
          </w:tcPr>
          <w:p w14:paraId="382EBFF0"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87102" w:rsidRPr="00B654F6" w14:paraId="382EBFFB" w14:textId="77777777" w:rsidTr="0025596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6D6262" w:themeColor="accent5" w:themeShade="BF"/>
            </w:tcBorders>
          </w:tcPr>
          <w:p w14:paraId="382EBFF2" w14:textId="77777777" w:rsidR="00787102" w:rsidRPr="00F264F4" w:rsidRDefault="00787102" w:rsidP="00255964">
            <w:pPr>
              <w:spacing w:line="276" w:lineRule="auto"/>
              <w:rPr>
                <w:rFonts w:cstheme="minorHAnsi"/>
                <w:b w:val="0"/>
                <w:sz w:val="20"/>
                <w:szCs w:val="20"/>
              </w:rPr>
            </w:pPr>
            <w:proofErr w:type="spellStart"/>
            <w:r w:rsidRPr="00F264F4">
              <w:rPr>
                <w:rFonts w:cstheme="minorHAnsi"/>
                <w:b w:val="0"/>
                <w:sz w:val="20"/>
                <w:szCs w:val="20"/>
              </w:rPr>
              <w:t>GeorgiCa</w:t>
            </w:r>
            <w:proofErr w:type="spellEnd"/>
            <w:r w:rsidRPr="00F264F4">
              <w:rPr>
                <w:rFonts w:cstheme="minorHAnsi"/>
                <w:b w:val="0"/>
                <w:sz w:val="20"/>
                <w:szCs w:val="20"/>
              </w:rPr>
              <w:t xml:space="preserve"> travel</w:t>
            </w:r>
          </w:p>
        </w:tc>
        <w:tc>
          <w:tcPr>
            <w:tcW w:w="1067"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F3"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F4"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BFF5"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F6"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BFF7"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BFF8"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BFF9"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3" w:type="dxa"/>
            <w:tcBorders>
              <w:left w:val="single" w:sz="4" w:space="0" w:color="6D6262" w:themeColor="accent5" w:themeShade="BF"/>
            </w:tcBorders>
            <w:shd w:val="clear" w:color="auto" w:fill="C1ECF9" w:themeFill="accent1" w:themeFillTint="33"/>
          </w:tcPr>
          <w:p w14:paraId="382EBFFA"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r>
      <w:tr w:rsidR="00787102" w:rsidRPr="00B654F6" w14:paraId="382EC005" w14:textId="77777777" w:rsidTr="00255964">
        <w:trPr>
          <w:trHeight w:val="122"/>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0E7FA2" w:themeColor="accent1"/>
              <w:bottom w:val="single" w:sz="4" w:space="0" w:color="0E7FA2" w:themeColor="accent1"/>
              <w:right w:val="single" w:sz="4" w:space="0" w:color="6D6262" w:themeColor="accent5" w:themeShade="BF"/>
            </w:tcBorders>
          </w:tcPr>
          <w:p w14:paraId="382EBFFC" w14:textId="77777777" w:rsidR="00787102" w:rsidRPr="00F264F4" w:rsidRDefault="00787102" w:rsidP="00255964">
            <w:pPr>
              <w:spacing w:line="276" w:lineRule="auto"/>
              <w:rPr>
                <w:rFonts w:cstheme="minorHAnsi"/>
                <w:b w:val="0"/>
                <w:sz w:val="20"/>
                <w:szCs w:val="20"/>
              </w:rPr>
            </w:pPr>
            <w:r w:rsidRPr="00F264F4">
              <w:rPr>
                <w:rFonts w:cstheme="minorHAnsi"/>
                <w:b w:val="0"/>
                <w:sz w:val="20"/>
                <w:szCs w:val="20"/>
              </w:rPr>
              <w:t>Pin Georgia</w:t>
            </w:r>
          </w:p>
        </w:tc>
        <w:tc>
          <w:tcPr>
            <w:tcW w:w="10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FD"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BFFE"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BFFF"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00"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C001"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02"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C003"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3" w:type="dxa"/>
            <w:tcBorders>
              <w:top w:val="single" w:sz="4" w:space="0" w:color="0E7FA2" w:themeColor="accent1"/>
              <w:left w:val="single" w:sz="4" w:space="0" w:color="6D6262" w:themeColor="accent5" w:themeShade="BF"/>
              <w:bottom w:val="single" w:sz="4" w:space="0" w:color="0E7FA2" w:themeColor="accent1"/>
            </w:tcBorders>
            <w:shd w:val="clear" w:color="auto" w:fill="C1ECF9" w:themeFill="accent1" w:themeFillTint="33"/>
          </w:tcPr>
          <w:p w14:paraId="382EC004"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87102" w:rsidRPr="00B654F6" w14:paraId="382EC00F" w14:textId="77777777" w:rsidTr="0025596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6D6262" w:themeColor="accent5" w:themeShade="BF"/>
            </w:tcBorders>
          </w:tcPr>
          <w:p w14:paraId="382EC006" w14:textId="77777777" w:rsidR="00787102" w:rsidRPr="00F264F4" w:rsidRDefault="00787102" w:rsidP="00255964">
            <w:pPr>
              <w:spacing w:line="276" w:lineRule="auto"/>
              <w:rPr>
                <w:rFonts w:cstheme="minorHAnsi"/>
                <w:b w:val="0"/>
                <w:sz w:val="20"/>
                <w:szCs w:val="20"/>
              </w:rPr>
            </w:pPr>
            <w:r w:rsidRPr="00F264F4">
              <w:rPr>
                <w:rFonts w:cstheme="minorHAnsi"/>
                <w:b w:val="0"/>
                <w:sz w:val="20"/>
                <w:szCs w:val="20"/>
              </w:rPr>
              <w:t>Visit Georgia</w:t>
            </w:r>
          </w:p>
        </w:tc>
        <w:tc>
          <w:tcPr>
            <w:tcW w:w="1067"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07"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08"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C009"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851"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0A"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0B"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0C"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0D"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3" w:type="dxa"/>
            <w:tcBorders>
              <w:left w:val="single" w:sz="4" w:space="0" w:color="6D6262" w:themeColor="accent5" w:themeShade="BF"/>
            </w:tcBorders>
            <w:shd w:val="clear" w:color="auto" w:fill="C1ECF9" w:themeFill="accent1" w:themeFillTint="33"/>
          </w:tcPr>
          <w:p w14:paraId="382EC00E"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r>
      <w:tr w:rsidR="00787102" w:rsidRPr="00B654F6" w14:paraId="382EC019" w14:textId="77777777" w:rsidTr="00255964">
        <w:trPr>
          <w:trHeight w:val="122"/>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0E7FA2" w:themeColor="accent1"/>
              <w:bottom w:val="single" w:sz="4" w:space="0" w:color="0E7FA2" w:themeColor="accent1"/>
              <w:right w:val="single" w:sz="4" w:space="0" w:color="6D6262" w:themeColor="accent5" w:themeShade="BF"/>
            </w:tcBorders>
          </w:tcPr>
          <w:p w14:paraId="382EC010" w14:textId="77777777" w:rsidR="00787102" w:rsidRPr="00F264F4" w:rsidRDefault="00787102" w:rsidP="00255964">
            <w:pPr>
              <w:spacing w:line="276" w:lineRule="auto"/>
              <w:rPr>
                <w:rFonts w:cstheme="minorHAnsi"/>
                <w:b w:val="0"/>
                <w:sz w:val="20"/>
                <w:szCs w:val="20"/>
              </w:rPr>
            </w:pPr>
            <w:r w:rsidRPr="00F264F4">
              <w:rPr>
                <w:rFonts w:cstheme="minorHAnsi"/>
                <w:b w:val="0"/>
                <w:sz w:val="20"/>
                <w:szCs w:val="20"/>
              </w:rPr>
              <w:t>West Georgia</w:t>
            </w:r>
          </w:p>
        </w:tc>
        <w:tc>
          <w:tcPr>
            <w:tcW w:w="1067"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C1ECF9" w:themeFill="accent1" w:themeFillTint="33"/>
          </w:tcPr>
          <w:p w14:paraId="382EC011"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1134"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shd w:val="clear" w:color="auto" w:fill="auto"/>
          </w:tcPr>
          <w:p w14:paraId="382EC012" w14:textId="77777777" w:rsidR="00787102" w:rsidRPr="00DF083F"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13"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851"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14"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15"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16"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2" w:type="dxa"/>
            <w:tcBorders>
              <w:top w:val="single" w:sz="4" w:space="0" w:color="0E7FA2" w:themeColor="accent1"/>
              <w:left w:val="single" w:sz="4" w:space="0" w:color="6D6262" w:themeColor="accent5" w:themeShade="BF"/>
              <w:bottom w:val="single" w:sz="4" w:space="0" w:color="0E7FA2" w:themeColor="accent1"/>
              <w:right w:val="single" w:sz="4" w:space="0" w:color="6D6262" w:themeColor="accent5" w:themeShade="BF"/>
            </w:tcBorders>
          </w:tcPr>
          <w:p w14:paraId="382EC017"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993" w:type="dxa"/>
            <w:tcBorders>
              <w:top w:val="single" w:sz="4" w:space="0" w:color="0E7FA2" w:themeColor="accent1"/>
              <w:left w:val="single" w:sz="4" w:space="0" w:color="6D6262" w:themeColor="accent5" w:themeShade="BF"/>
              <w:bottom w:val="single" w:sz="4" w:space="0" w:color="0E7FA2" w:themeColor="accent1"/>
            </w:tcBorders>
          </w:tcPr>
          <w:p w14:paraId="382EC018" w14:textId="77777777" w:rsidR="00787102" w:rsidRPr="00F264F4" w:rsidRDefault="00787102" w:rsidP="00255964">
            <w:pPr>
              <w:pStyle w:val="Geenafstand"/>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87102" w:rsidRPr="00B654F6" w14:paraId="382EC023" w14:textId="77777777" w:rsidTr="0025596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6D6262" w:themeColor="accent5" w:themeShade="BF"/>
            </w:tcBorders>
          </w:tcPr>
          <w:p w14:paraId="382EC01A" w14:textId="77777777" w:rsidR="00787102" w:rsidRPr="00F264F4" w:rsidRDefault="00787102" w:rsidP="00255964">
            <w:pPr>
              <w:spacing w:line="276" w:lineRule="auto"/>
              <w:rPr>
                <w:rFonts w:cstheme="minorHAnsi"/>
                <w:b w:val="0"/>
                <w:sz w:val="20"/>
                <w:szCs w:val="20"/>
              </w:rPr>
            </w:pPr>
            <w:r w:rsidRPr="00F264F4">
              <w:rPr>
                <w:rFonts w:cstheme="minorHAnsi"/>
                <w:b w:val="0"/>
                <w:sz w:val="20"/>
                <w:szCs w:val="20"/>
              </w:rPr>
              <w:t>Wild Horn</w:t>
            </w:r>
          </w:p>
        </w:tc>
        <w:tc>
          <w:tcPr>
            <w:tcW w:w="1067"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1B"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1134" w:type="dxa"/>
            <w:tcBorders>
              <w:left w:val="single" w:sz="4" w:space="0" w:color="6D6262" w:themeColor="accent5" w:themeShade="BF"/>
              <w:right w:val="single" w:sz="4" w:space="0" w:color="6D6262" w:themeColor="accent5" w:themeShade="BF"/>
            </w:tcBorders>
            <w:shd w:val="clear" w:color="auto" w:fill="C1ECF9" w:themeFill="accent1" w:themeFillTint="33"/>
          </w:tcPr>
          <w:p w14:paraId="382EC01C"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C01D"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851" w:type="dxa"/>
            <w:tcBorders>
              <w:left w:val="single" w:sz="4" w:space="0" w:color="6D6262" w:themeColor="accent5" w:themeShade="BF"/>
              <w:right w:val="single" w:sz="4" w:space="0" w:color="6D6262" w:themeColor="accent5" w:themeShade="BF"/>
            </w:tcBorders>
          </w:tcPr>
          <w:p w14:paraId="382EC01E"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C01F"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C020"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2" w:type="dxa"/>
            <w:tcBorders>
              <w:left w:val="single" w:sz="4" w:space="0" w:color="6D6262" w:themeColor="accent5" w:themeShade="BF"/>
              <w:right w:val="single" w:sz="4" w:space="0" w:color="6D6262" w:themeColor="accent5" w:themeShade="BF"/>
            </w:tcBorders>
          </w:tcPr>
          <w:p w14:paraId="382EC021"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c>
          <w:tcPr>
            <w:tcW w:w="993" w:type="dxa"/>
            <w:tcBorders>
              <w:left w:val="single" w:sz="4" w:space="0" w:color="6D6262" w:themeColor="accent5" w:themeShade="BF"/>
            </w:tcBorders>
          </w:tcPr>
          <w:p w14:paraId="382EC022" w14:textId="77777777" w:rsidR="00787102" w:rsidRPr="00F264F4" w:rsidRDefault="00787102" w:rsidP="00255964">
            <w:pPr>
              <w:pStyle w:val="Geenafstand"/>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p>
        </w:tc>
      </w:tr>
    </w:tbl>
    <w:p w14:paraId="382EC024" w14:textId="77777777" w:rsidR="00AA1C4E" w:rsidRPr="00EA3129" w:rsidRDefault="00EA3129" w:rsidP="00AA1C4E">
      <w:pPr>
        <w:rPr>
          <w:b/>
          <w:i/>
          <w:u w:val="single"/>
        </w:rPr>
      </w:pPr>
      <w:r w:rsidRPr="00EA3129">
        <w:rPr>
          <w:b/>
          <w:i/>
          <w:u w:val="single"/>
        </w:rPr>
        <w:lastRenderedPageBreak/>
        <w:t>Attachment 1.5: Accommodation units by region</w:t>
      </w:r>
    </w:p>
    <w:p w14:paraId="382EC025" w14:textId="77777777" w:rsidR="00EA3129" w:rsidRDefault="00EA3129" w:rsidP="00AA1C4E">
      <w:r>
        <w:rPr>
          <w:noProof/>
        </w:rPr>
        <w:drawing>
          <wp:anchor distT="0" distB="0" distL="114300" distR="114300" simplePos="0" relativeHeight="251811840" behindDoc="1" locked="0" layoutInCell="1" allowOverlap="1" wp14:anchorId="382EC5A9" wp14:editId="382EC5AA">
            <wp:simplePos x="0" y="0"/>
            <wp:positionH relativeFrom="margin">
              <wp:align>left</wp:align>
            </wp:positionH>
            <wp:positionV relativeFrom="paragraph">
              <wp:posOffset>175895</wp:posOffset>
            </wp:positionV>
            <wp:extent cx="5943600" cy="2927350"/>
            <wp:effectExtent l="0" t="0" r="0" b="6350"/>
            <wp:wrapTight wrapText="bothSides">
              <wp:wrapPolygon edited="0">
                <wp:start x="0" y="0"/>
                <wp:lineTo x="0" y="21506"/>
                <wp:lineTo x="21531" y="21506"/>
                <wp:lineTo x="21531" y="0"/>
                <wp:lineTo x="0" y="0"/>
              </wp:wrapPolygon>
            </wp:wrapTight>
            <wp:docPr id="44" name="Picture 44" descr="https://scontent.fmad3-4.fna.fbcdn.net/v/t1.15752-9/39442757_741586842849456_2531073190159974400_n.png?_nc_cat=0&amp;oh=1e556804c3b9298f726fd1a2b929e502&amp;oe=5C3B4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mad3-4.fna.fbcdn.net/v/t1.15752-9/39442757_741586842849456_2531073190159974400_n.png?_nc_cat=0&amp;oh=1e556804c3b9298f726fd1a2b929e502&amp;oe=5C3B423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EC026" w14:textId="77777777" w:rsidR="00AA1C4E" w:rsidRDefault="00AA1C4E">
      <w:pPr>
        <w:spacing w:after="160" w:line="259" w:lineRule="auto"/>
        <w:rPr>
          <w:lang w:val="en-GB"/>
        </w:rPr>
      </w:pPr>
      <w:r>
        <w:rPr>
          <w:lang w:val="en-GB"/>
        </w:rPr>
        <w:br w:type="page"/>
      </w:r>
    </w:p>
    <w:p w14:paraId="382EC027" w14:textId="77777777" w:rsidR="00756E86" w:rsidRDefault="00526DBE" w:rsidP="0035402A">
      <w:pPr>
        <w:pStyle w:val="Kop2"/>
        <w:numPr>
          <w:ilvl w:val="0"/>
          <w:numId w:val="15"/>
        </w:numPr>
      </w:pPr>
      <w:bookmarkStart w:id="97" w:name="_Toc522487357"/>
      <w:r>
        <w:lastRenderedPageBreak/>
        <w:t>Interview qualitative</w:t>
      </w:r>
      <w:bookmarkEnd w:id="97"/>
    </w:p>
    <w:p w14:paraId="382EC028" w14:textId="77777777" w:rsidR="00D4625B" w:rsidRDefault="00D4625B">
      <w:pPr>
        <w:rPr>
          <w:b/>
          <w:i/>
          <w:u w:val="single"/>
        </w:rPr>
      </w:pPr>
    </w:p>
    <w:p w14:paraId="382EC029" w14:textId="77777777" w:rsidR="00092EB2" w:rsidRDefault="00092EB2">
      <w:pPr>
        <w:rPr>
          <w:b/>
          <w:i/>
          <w:u w:val="single"/>
        </w:rPr>
      </w:pPr>
      <w:r w:rsidRPr="00092EB2">
        <w:rPr>
          <w:b/>
          <w:i/>
          <w:u w:val="single"/>
        </w:rPr>
        <w:t>Attachment 2.1</w:t>
      </w:r>
      <w:r>
        <w:rPr>
          <w:b/>
          <w:i/>
          <w:u w:val="single"/>
        </w:rPr>
        <w:t>: Interviews with past customers</w:t>
      </w:r>
      <w:r w:rsidR="00D4625B">
        <w:rPr>
          <w:b/>
          <w:i/>
          <w:u w:val="single"/>
        </w:rPr>
        <w:t xml:space="preserve"> </w:t>
      </w:r>
    </w:p>
    <w:p w14:paraId="382EC02A" w14:textId="77777777" w:rsidR="00D4625B" w:rsidRPr="00092EB2" w:rsidRDefault="00D4625B">
      <w:pPr>
        <w:rPr>
          <w:b/>
          <w:i/>
          <w:u w:val="single"/>
        </w:rPr>
      </w:pPr>
    </w:p>
    <w:p w14:paraId="382EC02B" w14:textId="77777777" w:rsidR="00EF4D1C" w:rsidRPr="002C7E3F" w:rsidRDefault="00EF4D1C" w:rsidP="00EF4D1C">
      <w:pPr>
        <w:contextualSpacing/>
      </w:pPr>
      <w:r w:rsidRPr="002C7E3F">
        <w:rPr>
          <w:b/>
        </w:rPr>
        <w:t>Qualitative research interview for wishes &amp; needs - West Georgia</w:t>
      </w:r>
      <w:r w:rsidRPr="002C7E3F">
        <w:t xml:space="preserve"> </w:t>
      </w:r>
    </w:p>
    <w:p w14:paraId="382EC02C" w14:textId="77777777" w:rsidR="00EF4D1C" w:rsidRPr="002C7E3F" w:rsidRDefault="00EF4D1C" w:rsidP="00EF4D1C">
      <w:pPr>
        <w:contextualSpacing/>
      </w:pPr>
    </w:p>
    <w:p w14:paraId="382EC02D" w14:textId="77777777" w:rsidR="00EF4D1C" w:rsidRPr="002C7E3F" w:rsidRDefault="00EF4D1C" w:rsidP="0035402A">
      <w:pPr>
        <w:pStyle w:val="Lijstalinea"/>
        <w:numPr>
          <w:ilvl w:val="0"/>
          <w:numId w:val="22"/>
        </w:numPr>
        <w:spacing w:line="240" w:lineRule="auto"/>
      </w:pPr>
      <w:r w:rsidRPr="002C7E3F">
        <w:t>Gender?</w:t>
      </w:r>
    </w:p>
    <w:p w14:paraId="382EC02E" w14:textId="77777777" w:rsidR="00EF4D1C" w:rsidRPr="0079226E" w:rsidRDefault="00EF4D1C" w:rsidP="00EF4D1C">
      <w:pPr>
        <w:pStyle w:val="Lijstalinea"/>
        <w:spacing w:line="240" w:lineRule="auto"/>
        <w:ind w:left="360"/>
        <w:rPr>
          <w:i/>
        </w:rPr>
      </w:pPr>
      <w:r w:rsidRPr="0079226E">
        <w:rPr>
          <w:i/>
        </w:rPr>
        <w:t>Male</w:t>
      </w:r>
    </w:p>
    <w:p w14:paraId="382EC02F" w14:textId="77777777" w:rsidR="00EF4D1C" w:rsidRPr="002C7E3F" w:rsidRDefault="00EF4D1C" w:rsidP="0035402A">
      <w:pPr>
        <w:pStyle w:val="Lijstalinea"/>
        <w:numPr>
          <w:ilvl w:val="0"/>
          <w:numId w:val="22"/>
        </w:numPr>
        <w:spacing w:line="240" w:lineRule="auto"/>
        <w:rPr>
          <w:rFonts w:cstheme="minorHAnsi"/>
        </w:rPr>
      </w:pPr>
      <w:r w:rsidRPr="002C7E3F">
        <w:t>What is your age?</w:t>
      </w:r>
    </w:p>
    <w:p w14:paraId="382EC030" w14:textId="77777777" w:rsidR="00EF4D1C" w:rsidRPr="0079226E" w:rsidRDefault="00EF4D1C" w:rsidP="00EF4D1C">
      <w:pPr>
        <w:pStyle w:val="Lijstalinea"/>
        <w:spacing w:line="240" w:lineRule="auto"/>
        <w:ind w:left="360"/>
        <w:rPr>
          <w:rStyle w:val="user-generated"/>
          <w:i/>
        </w:rPr>
      </w:pPr>
      <w:r w:rsidRPr="0079226E">
        <w:rPr>
          <w:rStyle w:val="user-generated"/>
          <w:i/>
        </w:rPr>
        <w:t>37</w:t>
      </w:r>
    </w:p>
    <w:p w14:paraId="382EC031" w14:textId="77777777" w:rsidR="00EF4D1C" w:rsidRPr="002C7E3F" w:rsidRDefault="00EF4D1C" w:rsidP="0035402A">
      <w:pPr>
        <w:pStyle w:val="Lijstalinea"/>
        <w:numPr>
          <w:ilvl w:val="0"/>
          <w:numId w:val="22"/>
        </w:numPr>
        <w:spacing w:line="240" w:lineRule="auto"/>
      </w:pPr>
      <w:r w:rsidRPr="002C7E3F">
        <w:rPr>
          <w:rStyle w:val="user-generated"/>
          <w:rFonts w:cstheme="minorHAnsi"/>
          <w:bdr w:val="none" w:sz="0" w:space="0" w:color="auto" w:frame="1"/>
        </w:rPr>
        <w:t>Tell us how far and how you travelled to get to your destination - Georgia?</w:t>
      </w:r>
    </w:p>
    <w:p w14:paraId="382EC032" w14:textId="77777777" w:rsidR="00EF4D1C" w:rsidRPr="0079226E" w:rsidRDefault="00EF4D1C" w:rsidP="00EF4D1C">
      <w:pPr>
        <w:pStyle w:val="Lijstalinea"/>
        <w:spacing w:line="240" w:lineRule="auto"/>
        <w:ind w:left="360"/>
        <w:rPr>
          <w:rFonts w:cstheme="minorHAnsi"/>
          <w:i/>
        </w:rPr>
      </w:pPr>
      <w:r w:rsidRPr="0079226E">
        <w:rPr>
          <w:rFonts w:cstheme="minorHAnsi"/>
          <w:i/>
        </w:rPr>
        <w:t>From Israel by Plane</w:t>
      </w:r>
    </w:p>
    <w:p w14:paraId="382EC033" w14:textId="77777777" w:rsidR="00EF4D1C" w:rsidRPr="002C7E3F" w:rsidRDefault="00EF4D1C" w:rsidP="0035402A">
      <w:pPr>
        <w:pStyle w:val="Lijstalinea"/>
        <w:numPr>
          <w:ilvl w:val="0"/>
          <w:numId w:val="22"/>
        </w:numPr>
        <w:spacing w:line="240" w:lineRule="auto"/>
        <w:rPr>
          <w:rStyle w:val="user-generated"/>
          <w:rFonts w:cstheme="minorHAnsi"/>
        </w:rPr>
      </w:pPr>
      <w:r w:rsidRPr="002C7E3F">
        <w:t>During what season was your tour?</w:t>
      </w:r>
    </w:p>
    <w:p w14:paraId="382EC034" w14:textId="77777777" w:rsidR="00EF4D1C" w:rsidRPr="0079226E" w:rsidRDefault="00EF4D1C" w:rsidP="00EF4D1C">
      <w:pPr>
        <w:pStyle w:val="Lijstalinea"/>
        <w:spacing w:line="240" w:lineRule="auto"/>
        <w:ind w:left="360"/>
        <w:rPr>
          <w:rStyle w:val="user-generated"/>
          <w:i/>
        </w:rPr>
      </w:pPr>
      <w:r w:rsidRPr="0079226E">
        <w:rPr>
          <w:rStyle w:val="user-generated"/>
          <w:i/>
        </w:rPr>
        <w:t>Summer</w:t>
      </w:r>
    </w:p>
    <w:p w14:paraId="382EC035" w14:textId="77777777" w:rsidR="00EF4D1C" w:rsidRPr="002C7E3F" w:rsidRDefault="00EF4D1C" w:rsidP="0035402A">
      <w:pPr>
        <w:pStyle w:val="Lijstalinea"/>
        <w:numPr>
          <w:ilvl w:val="0"/>
          <w:numId w:val="22"/>
        </w:numPr>
        <w:spacing w:line="240" w:lineRule="auto"/>
      </w:pPr>
      <w:r w:rsidRPr="002C7E3F">
        <w:rPr>
          <w:rStyle w:val="user-generated"/>
          <w:rFonts w:cstheme="minorHAnsi"/>
          <w:color w:val="000000"/>
          <w:bdr w:val="none" w:sz="0" w:space="0" w:color="auto" w:frame="1"/>
        </w:rPr>
        <w:t>Was that your first visit to that destination?</w:t>
      </w:r>
    </w:p>
    <w:p w14:paraId="382EC036" w14:textId="77777777" w:rsidR="00EF4D1C" w:rsidRPr="0079226E" w:rsidRDefault="00EF4D1C" w:rsidP="00EF4D1C">
      <w:pPr>
        <w:pStyle w:val="Lijstalinea"/>
        <w:shd w:val="clear" w:color="auto" w:fill="FFFFFF"/>
        <w:spacing w:line="240" w:lineRule="auto"/>
        <w:ind w:left="360"/>
        <w:rPr>
          <w:rStyle w:val="user-generated"/>
          <w:rFonts w:cstheme="minorHAnsi"/>
          <w:i/>
          <w:color w:val="000000"/>
          <w:bdr w:val="none" w:sz="0" w:space="0" w:color="auto" w:frame="1"/>
        </w:rPr>
      </w:pPr>
      <w:r w:rsidRPr="0079226E">
        <w:rPr>
          <w:rStyle w:val="user-generated"/>
          <w:rFonts w:cstheme="minorHAnsi"/>
          <w:i/>
          <w:color w:val="000000"/>
          <w:bdr w:val="none" w:sz="0" w:space="0" w:color="auto" w:frame="1"/>
        </w:rPr>
        <w:t>Yes</w:t>
      </w:r>
    </w:p>
    <w:p w14:paraId="382EC037" w14:textId="77777777" w:rsidR="00EF4D1C" w:rsidRPr="002C7E3F" w:rsidRDefault="00EF4D1C" w:rsidP="0035402A">
      <w:pPr>
        <w:pStyle w:val="Lijstalinea"/>
        <w:numPr>
          <w:ilvl w:val="0"/>
          <w:numId w:val="22"/>
        </w:numPr>
        <w:shd w:val="clear" w:color="auto" w:fill="FFFFFF"/>
        <w:spacing w:line="240" w:lineRule="auto"/>
        <w:rPr>
          <w:rFonts w:cstheme="minorHAnsi"/>
          <w:color w:val="000000"/>
          <w:bdr w:val="none" w:sz="0" w:space="0" w:color="auto" w:frame="1"/>
        </w:rPr>
      </w:pPr>
      <w:r w:rsidRPr="002C7E3F">
        <w:rPr>
          <w:rStyle w:val="user-generated"/>
          <w:rFonts w:cstheme="minorHAnsi"/>
          <w:color w:val="000000"/>
          <w:bdr w:val="none" w:sz="0" w:space="0" w:color="auto" w:frame="1"/>
        </w:rPr>
        <w:t>Where, when and how did you book your holiday in Georgia?</w:t>
      </w:r>
    </w:p>
    <w:p w14:paraId="382EC038" w14:textId="77777777" w:rsidR="00EF4D1C" w:rsidRPr="0079226E" w:rsidRDefault="00EF4D1C" w:rsidP="00EF4D1C">
      <w:pPr>
        <w:pStyle w:val="Lijstalinea"/>
        <w:spacing w:line="240" w:lineRule="auto"/>
        <w:ind w:left="360"/>
        <w:rPr>
          <w:rStyle w:val="user-generated"/>
          <w:rFonts w:cstheme="minorHAnsi"/>
          <w:i/>
          <w:bdr w:val="none" w:sz="0" w:space="0" w:color="auto" w:frame="1"/>
        </w:rPr>
      </w:pPr>
      <w:r w:rsidRPr="0079226E">
        <w:rPr>
          <w:rStyle w:val="user-generated"/>
          <w:rFonts w:cstheme="minorHAnsi"/>
          <w:i/>
          <w:bdr w:val="none" w:sz="0" w:space="0" w:color="auto" w:frame="1"/>
        </w:rPr>
        <w:t>I bought the plane tickets for my family myself and booked the tour from Batumi at the information centre in the city.</w:t>
      </w:r>
    </w:p>
    <w:p w14:paraId="382EC039" w14:textId="77777777" w:rsidR="00EF4D1C" w:rsidRPr="002C7E3F" w:rsidRDefault="00EF4D1C" w:rsidP="0035402A">
      <w:pPr>
        <w:pStyle w:val="Lijstalinea"/>
        <w:numPr>
          <w:ilvl w:val="0"/>
          <w:numId w:val="22"/>
        </w:numPr>
        <w:spacing w:line="240" w:lineRule="auto"/>
        <w:rPr>
          <w:rStyle w:val="user-generated"/>
        </w:rPr>
      </w:pPr>
      <w:r w:rsidRPr="002C7E3F">
        <w:rPr>
          <w:rStyle w:val="user-generated"/>
          <w:rFonts w:cstheme="minorHAnsi"/>
          <w:bdr w:val="none" w:sz="0" w:space="0" w:color="auto" w:frame="1"/>
        </w:rPr>
        <w:t>How did you find out about West Georgia travel agency?</w:t>
      </w:r>
    </w:p>
    <w:p w14:paraId="382EC03A" w14:textId="77777777" w:rsidR="00EF4D1C" w:rsidRPr="0079226E" w:rsidRDefault="00EF4D1C" w:rsidP="00EF4D1C">
      <w:pPr>
        <w:pStyle w:val="Lijstalinea"/>
        <w:spacing w:line="240" w:lineRule="auto"/>
        <w:ind w:left="360"/>
        <w:rPr>
          <w:rStyle w:val="user-generated"/>
          <w:rFonts w:cstheme="minorHAnsi"/>
          <w:i/>
          <w:bdr w:val="none" w:sz="0" w:space="0" w:color="auto" w:frame="1"/>
        </w:rPr>
      </w:pPr>
      <w:r>
        <w:rPr>
          <w:rStyle w:val="user-generated"/>
          <w:rFonts w:cstheme="minorHAnsi"/>
          <w:i/>
          <w:bdr w:val="none" w:sz="0" w:space="0" w:color="auto" w:frame="1"/>
        </w:rPr>
        <w:t>I saw a brochure with the colourful design among other brochures at tourist info centre.</w:t>
      </w:r>
    </w:p>
    <w:p w14:paraId="382EC03B" w14:textId="77777777" w:rsidR="00EF4D1C" w:rsidRPr="002C7E3F" w:rsidRDefault="00EF4D1C" w:rsidP="0035402A">
      <w:pPr>
        <w:pStyle w:val="Lijstalinea"/>
        <w:numPr>
          <w:ilvl w:val="0"/>
          <w:numId w:val="22"/>
        </w:numPr>
        <w:spacing w:line="240" w:lineRule="auto"/>
        <w:rPr>
          <w:rStyle w:val="user-generated"/>
          <w:rFonts w:cstheme="minorHAnsi"/>
          <w:bdr w:val="none" w:sz="0" w:space="0" w:color="auto" w:frame="1"/>
        </w:rPr>
      </w:pPr>
      <w:r w:rsidRPr="002C7E3F">
        <w:rPr>
          <w:rStyle w:val="user-generated"/>
          <w:rFonts w:cstheme="minorHAnsi"/>
          <w:bdr w:val="none" w:sz="0" w:space="0" w:color="auto" w:frame="1"/>
        </w:rPr>
        <w:t>Who did you take West Georgia tour with?</w:t>
      </w:r>
    </w:p>
    <w:p w14:paraId="382EC03C" w14:textId="77777777" w:rsidR="00EF4D1C" w:rsidRPr="0079226E" w:rsidRDefault="00EF4D1C" w:rsidP="00EF4D1C">
      <w:pPr>
        <w:pStyle w:val="Lijstalinea"/>
        <w:spacing w:line="240" w:lineRule="auto"/>
        <w:ind w:left="360"/>
        <w:rPr>
          <w:rStyle w:val="user-generated"/>
          <w:rFonts w:cstheme="minorHAnsi"/>
          <w:i/>
          <w:bdr w:val="none" w:sz="0" w:space="0" w:color="auto" w:frame="1"/>
        </w:rPr>
      </w:pPr>
      <w:r>
        <w:rPr>
          <w:rStyle w:val="user-generated"/>
          <w:rFonts w:cstheme="minorHAnsi"/>
          <w:i/>
          <w:bdr w:val="none" w:sz="0" w:space="0" w:color="auto" w:frame="1"/>
        </w:rPr>
        <w:t>My family -wife, two sons and a couple friends.</w:t>
      </w:r>
    </w:p>
    <w:p w14:paraId="382EC03D" w14:textId="77777777" w:rsidR="00EF4D1C" w:rsidRPr="002C7E3F" w:rsidRDefault="00EF4D1C" w:rsidP="0035402A">
      <w:pPr>
        <w:pStyle w:val="Lijstalinea"/>
        <w:numPr>
          <w:ilvl w:val="0"/>
          <w:numId w:val="22"/>
        </w:numPr>
        <w:spacing w:line="240" w:lineRule="auto"/>
        <w:rPr>
          <w:rStyle w:val="user-generated"/>
          <w:rFonts w:cstheme="minorHAnsi"/>
          <w:bdr w:val="none" w:sz="0" w:space="0" w:color="auto" w:frame="1"/>
        </w:rPr>
      </w:pPr>
      <w:r w:rsidRPr="002C7E3F">
        <w:rPr>
          <w:rStyle w:val="user-generated"/>
          <w:rFonts w:cstheme="minorHAnsi"/>
          <w:bdr w:val="none" w:sz="0" w:space="0" w:color="auto" w:frame="1"/>
        </w:rPr>
        <w:t>What was the duration of your holiday?</w:t>
      </w:r>
    </w:p>
    <w:p w14:paraId="382EC03E" w14:textId="77777777" w:rsidR="00EF4D1C" w:rsidRPr="00010F40" w:rsidRDefault="00EF4D1C" w:rsidP="00EF4D1C">
      <w:pPr>
        <w:pStyle w:val="Lijstalinea"/>
        <w:rPr>
          <w:rStyle w:val="user-generated"/>
          <w:rFonts w:cstheme="minorHAnsi"/>
          <w:i/>
          <w:bdr w:val="none" w:sz="0" w:space="0" w:color="auto" w:frame="1"/>
        </w:rPr>
      </w:pPr>
      <w:r w:rsidRPr="00010F40">
        <w:rPr>
          <w:rStyle w:val="user-generated"/>
          <w:rFonts w:cstheme="minorHAnsi"/>
          <w:i/>
          <w:bdr w:val="none" w:sz="0" w:space="0" w:color="auto" w:frame="1"/>
        </w:rPr>
        <w:t>Batumi holiday was 3 days, but I was in Georgia for a week overall.</w:t>
      </w:r>
    </w:p>
    <w:p w14:paraId="382EC03F" w14:textId="77777777" w:rsidR="00EF4D1C" w:rsidRPr="002C7E3F" w:rsidRDefault="00EF4D1C" w:rsidP="0035402A">
      <w:pPr>
        <w:pStyle w:val="Lijstalinea"/>
        <w:numPr>
          <w:ilvl w:val="0"/>
          <w:numId w:val="22"/>
        </w:numPr>
        <w:spacing w:line="240" w:lineRule="auto"/>
        <w:rPr>
          <w:rStyle w:val="user-generated"/>
          <w:rFonts w:cstheme="minorHAnsi"/>
          <w:bdr w:val="none" w:sz="0" w:space="0" w:color="auto" w:frame="1"/>
        </w:rPr>
      </w:pPr>
      <w:r w:rsidRPr="002C7E3F">
        <w:rPr>
          <w:rStyle w:val="user-generated"/>
          <w:rFonts w:cstheme="minorHAnsi"/>
          <w:bdr w:val="none" w:sz="0" w:space="0" w:color="auto" w:frame="1"/>
        </w:rPr>
        <w:t>What kind of accommodation did you stay at and would you change it for the future? (OPEN)</w:t>
      </w:r>
    </w:p>
    <w:p w14:paraId="382EC040" w14:textId="77777777" w:rsidR="00EF4D1C" w:rsidRPr="002C7E3F" w:rsidRDefault="00EF4D1C" w:rsidP="0035402A">
      <w:pPr>
        <w:pStyle w:val="Lijstalinea"/>
        <w:numPr>
          <w:ilvl w:val="0"/>
          <w:numId w:val="23"/>
        </w:numPr>
        <w:spacing w:line="240" w:lineRule="auto"/>
        <w:rPr>
          <w:rStyle w:val="user-generated"/>
          <w:rFonts w:cstheme="minorHAnsi"/>
          <w:bdr w:val="none" w:sz="0" w:space="0" w:color="auto" w:frame="1"/>
        </w:rPr>
      </w:pPr>
      <w:r w:rsidRPr="002C7E3F">
        <w:rPr>
          <w:rStyle w:val="user-generated"/>
          <w:rFonts w:cstheme="minorHAnsi"/>
          <w:bdr w:val="none" w:sz="0" w:space="0" w:color="auto" w:frame="1"/>
        </w:rPr>
        <w:t xml:space="preserve">Apartment, hotel, hostel, camping, B&amp;B, guesthouse. </w:t>
      </w:r>
    </w:p>
    <w:p w14:paraId="382EC041" w14:textId="77777777" w:rsidR="00EF4D1C" w:rsidRPr="00010F40" w:rsidRDefault="00EF4D1C" w:rsidP="00EF4D1C">
      <w:pPr>
        <w:pStyle w:val="Lijstalinea"/>
        <w:spacing w:line="240" w:lineRule="auto"/>
        <w:rPr>
          <w:rFonts w:cstheme="minorHAnsi"/>
          <w:i/>
          <w:bdr w:val="none" w:sz="0" w:space="0" w:color="auto" w:frame="1"/>
        </w:rPr>
      </w:pPr>
      <w:r w:rsidRPr="00010F40">
        <w:rPr>
          <w:rFonts w:cstheme="minorHAnsi"/>
          <w:i/>
          <w:bdr w:val="none" w:sz="0" w:space="0" w:color="auto" w:frame="1"/>
        </w:rPr>
        <w:t>I stayed with my family in a small hotel in Batumi city, near the Sheraton Hotel and later on, we stayed at a private guesthouse.</w:t>
      </w:r>
    </w:p>
    <w:p w14:paraId="382EC042" w14:textId="77777777" w:rsidR="00EF4D1C" w:rsidRPr="002C7E3F" w:rsidRDefault="00EF4D1C" w:rsidP="0035402A">
      <w:pPr>
        <w:pStyle w:val="Lijstalinea"/>
        <w:numPr>
          <w:ilvl w:val="0"/>
          <w:numId w:val="22"/>
        </w:numPr>
        <w:spacing w:line="240" w:lineRule="auto"/>
        <w:rPr>
          <w:rFonts w:cstheme="minorHAnsi"/>
        </w:rPr>
      </w:pPr>
      <w:r w:rsidRPr="00010F40">
        <w:rPr>
          <w:rFonts w:cstheme="minorHAnsi"/>
        </w:rPr>
        <w:t>What was the most important aspect of</w:t>
      </w:r>
      <w:r w:rsidRPr="002C7E3F">
        <w:rPr>
          <w:rFonts w:cstheme="minorHAnsi"/>
        </w:rPr>
        <w:t xml:space="preserve"> your holiday destination? (OPEN)</w:t>
      </w:r>
    </w:p>
    <w:p w14:paraId="382EC043" w14:textId="77777777" w:rsidR="00EF4D1C" w:rsidRPr="002C7E3F" w:rsidRDefault="00EF4D1C" w:rsidP="0035402A">
      <w:pPr>
        <w:pStyle w:val="Lijstalinea"/>
        <w:numPr>
          <w:ilvl w:val="0"/>
          <w:numId w:val="21"/>
        </w:numPr>
        <w:spacing w:line="240" w:lineRule="auto"/>
        <w:rPr>
          <w:rFonts w:cstheme="minorHAnsi"/>
        </w:rPr>
      </w:pPr>
      <w:bookmarkStart w:id="98" w:name="_Hlk510474254"/>
      <w:r w:rsidRPr="002C7E3F">
        <w:rPr>
          <w:rFonts w:cstheme="minorHAnsi"/>
        </w:rPr>
        <w:t>Culture, safety, food, infrastructure, transport, entertainment, nightlife more…</w:t>
      </w:r>
      <w:bookmarkEnd w:id="98"/>
    </w:p>
    <w:p w14:paraId="382EC044" w14:textId="77777777" w:rsidR="00EF4D1C" w:rsidRPr="00010F40" w:rsidRDefault="00EF4D1C" w:rsidP="00EF4D1C">
      <w:pPr>
        <w:pStyle w:val="Lijstalinea"/>
        <w:spacing w:line="240" w:lineRule="auto"/>
        <w:ind w:left="360" w:firstLine="348"/>
        <w:rPr>
          <w:rFonts w:cstheme="minorHAnsi"/>
          <w:i/>
        </w:rPr>
      </w:pPr>
      <w:r w:rsidRPr="00010F40">
        <w:rPr>
          <w:rFonts w:cstheme="minorHAnsi"/>
          <w:i/>
        </w:rPr>
        <w:t xml:space="preserve">We loved the food we tasted from Megrelian cuisine on the way to our Adjara tour. </w:t>
      </w:r>
    </w:p>
    <w:p w14:paraId="382EC045" w14:textId="77777777" w:rsidR="00EF4D1C" w:rsidRPr="002C7E3F" w:rsidRDefault="00EF4D1C" w:rsidP="0035402A">
      <w:pPr>
        <w:pStyle w:val="Lijstalinea"/>
        <w:numPr>
          <w:ilvl w:val="0"/>
          <w:numId w:val="22"/>
        </w:numPr>
        <w:spacing w:line="240" w:lineRule="auto"/>
        <w:rPr>
          <w:rFonts w:cstheme="minorHAnsi"/>
        </w:rPr>
      </w:pPr>
      <w:r w:rsidRPr="002C7E3F">
        <w:rPr>
          <w:rFonts w:cstheme="minorHAnsi"/>
        </w:rPr>
        <w:t>What activities did you like most during your holiday? (OPEN)</w:t>
      </w:r>
    </w:p>
    <w:p w14:paraId="382EC046" w14:textId="77777777" w:rsidR="00EF4D1C" w:rsidRPr="002C7E3F" w:rsidRDefault="00EF4D1C" w:rsidP="0035402A">
      <w:pPr>
        <w:pStyle w:val="Lijstalinea"/>
        <w:numPr>
          <w:ilvl w:val="0"/>
          <w:numId w:val="21"/>
        </w:numPr>
        <w:spacing w:line="240" w:lineRule="auto"/>
        <w:rPr>
          <w:rFonts w:cstheme="minorHAnsi"/>
        </w:rPr>
      </w:pPr>
      <w:r w:rsidRPr="002C7E3F">
        <w:rPr>
          <w:rFonts w:cstheme="minorHAnsi"/>
        </w:rPr>
        <w:t>Backpack, beach, wellness, culture, wildlife, nature.</w:t>
      </w:r>
    </w:p>
    <w:p w14:paraId="382EC047" w14:textId="77777777" w:rsidR="00EF4D1C" w:rsidRPr="00010F40" w:rsidRDefault="00EF4D1C" w:rsidP="00EF4D1C">
      <w:pPr>
        <w:pStyle w:val="Lijstalinea"/>
        <w:spacing w:line="240" w:lineRule="auto"/>
        <w:rPr>
          <w:i/>
        </w:rPr>
      </w:pPr>
      <w:r w:rsidRPr="00010F40">
        <w:rPr>
          <w:i/>
        </w:rPr>
        <w:t>I loved looking down on the beach and the coastline form top of the mountain and the green nature with my family. The nature to us is just dazzling.</w:t>
      </w:r>
    </w:p>
    <w:p w14:paraId="382EC048" w14:textId="77777777" w:rsidR="00EF4D1C" w:rsidRPr="002C7E3F" w:rsidRDefault="00EF4D1C" w:rsidP="0035402A">
      <w:pPr>
        <w:pStyle w:val="Lijstalinea"/>
        <w:numPr>
          <w:ilvl w:val="0"/>
          <w:numId w:val="22"/>
        </w:numPr>
        <w:spacing w:line="240" w:lineRule="auto"/>
      </w:pPr>
      <w:r w:rsidRPr="002C7E3F">
        <w:t>What did you like about the tour overall? What did u not?</w:t>
      </w:r>
    </w:p>
    <w:p w14:paraId="382EC049" w14:textId="77777777" w:rsidR="00EF4D1C" w:rsidRPr="00010F40" w:rsidRDefault="00EF4D1C" w:rsidP="00EF4D1C">
      <w:pPr>
        <w:pStyle w:val="Lijstalinea"/>
        <w:spacing w:line="240" w:lineRule="auto"/>
        <w:ind w:left="708"/>
        <w:rPr>
          <w:i/>
        </w:rPr>
      </w:pPr>
      <w:r w:rsidRPr="00010F40">
        <w:rPr>
          <w:i/>
        </w:rPr>
        <w:t>I liked the comfortable drive to our destination places. Although we did take a good look at nice places, I would have preferred to see a little more rather than spend too much time on each attraction.</w:t>
      </w:r>
    </w:p>
    <w:p w14:paraId="382EC04A" w14:textId="77777777" w:rsidR="00EF4D1C" w:rsidRPr="002C7E3F" w:rsidRDefault="00EF4D1C" w:rsidP="0035402A">
      <w:pPr>
        <w:pStyle w:val="Lijstalinea"/>
        <w:numPr>
          <w:ilvl w:val="0"/>
          <w:numId w:val="22"/>
        </w:numPr>
        <w:spacing w:line="240" w:lineRule="auto"/>
      </w:pPr>
      <w:r w:rsidRPr="002C7E3F">
        <w:t xml:space="preserve">How would you rate your overall experience during the trip with West Georgia travel agency and explain your rating? </w:t>
      </w:r>
    </w:p>
    <w:p w14:paraId="382EC04B" w14:textId="77777777" w:rsidR="00EF4D1C" w:rsidRPr="002C7E3F" w:rsidRDefault="00EF4D1C" w:rsidP="00EF4D1C">
      <w:pPr>
        <w:pStyle w:val="Lijstalinea"/>
        <w:spacing w:line="240" w:lineRule="auto"/>
        <w:ind w:left="708"/>
      </w:pPr>
      <w:r>
        <w:t>I would rate it an 8. The trip was worth our time.</w:t>
      </w:r>
    </w:p>
    <w:p w14:paraId="382EC04C" w14:textId="77777777" w:rsidR="00EF4D1C" w:rsidRPr="002C7E3F" w:rsidRDefault="00EF4D1C" w:rsidP="0035402A">
      <w:pPr>
        <w:pStyle w:val="Lijstalinea"/>
        <w:numPr>
          <w:ilvl w:val="0"/>
          <w:numId w:val="22"/>
        </w:numPr>
        <w:spacing w:line="240" w:lineRule="auto"/>
      </w:pPr>
      <w:r w:rsidRPr="002C7E3F">
        <w:t>Do you take any interest in medical tours provided by west Georgia? (magnetic sand/mud bed etc.)</w:t>
      </w:r>
    </w:p>
    <w:p w14:paraId="382EC04D" w14:textId="77777777" w:rsidR="00EF4D1C" w:rsidRPr="00010F40" w:rsidRDefault="00EF4D1C" w:rsidP="00EF4D1C">
      <w:pPr>
        <w:ind w:left="708"/>
        <w:rPr>
          <w:i/>
        </w:rPr>
      </w:pPr>
      <w:r w:rsidRPr="00010F40">
        <w:rPr>
          <w:i/>
        </w:rPr>
        <w:t>It is not easy just to plan and go to Georgia on a whim again but my family and presumably friends as well would be interested in these type of tours.</w:t>
      </w:r>
    </w:p>
    <w:p w14:paraId="382EC04E" w14:textId="77777777" w:rsidR="00EF4D1C" w:rsidRDefault="00EF4D1C"/>
    <w:p w14:paraId="382EC04F" w14:textId="77777777" w:rsidR="00EF4D1C" w:rsidRDefault="00EF4D1C">
      <w:r>
        <w:br w:type="page"/>
      </w:r>
    </w:p>
    <w:p w14:paraId="382EC050" w14:textId="77777777" w:rsidR="00EF4D1C" w:rsidRDefault="00EF4D1C">
      <w:r w:rsidRPr="00EF4D1C">
        <w:rPr>
          <w:noProof/>
        </w:rPr>
        <w:lastRenderedPageBreak/>
        <w:drawing>
          <wp:inline distT="0" distB="0" distL="0" distR="0" wp14:anchorId="382EC5AB" wp14:editId="382EC5AC">
            <wp:extent cx="5731510" cy="745665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7456650"/>
                    </a:xfrm>
                    <a:prstGeom prst="rect">
                      <a:avLst/>
                    </a:prstGeom>
                    <a:noFill/>
                    <a:ln>
                      <a:noFill/>
                    </a:ln>
                  </pic:spPr>
                </pic:pic>
              </a:graphicData>
            </a:graphic>
          </wp:inline>
        </w:drawing>
      </w:r>
    </w:p>
    <w:p w14:paraId="382EC051" w14:textId="77777777" w:rsidR="00EF4D1C" w:rsidRDefault="00EF4D1C">
      <w:r>
        <w:br w:type="page"/>
      </w:r>
    </w:p>
    <w:p w14:paraId="382EC052" w14:textId="77777777" w:rsidR="00EF4D1C" w:rsidRDefault="00EF4D1C">
      <w:r w:rsidRPr="00EF4D1C">
        <w:rPr>
          <w:noProof/>
        </w:rPr>
        <w:lastRenderedPageBreak/>
        <w:drawing>
          <wp:inline distT="0" distB="0" distL="0" distR="0" wp14:anchorId="382EC5AD" wp14:editId="382EC5AE">
            <wp:extent cx="5731510" cy="7924271"/>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7924271"/>
                    </a:xfrm>
                    <a:prstGeom prst="rect">
                      <a:avLst/>
                    </a:prstGeom>
                    <a:noFill/>
                    <a:ln>
                      <a:noFill/>
                    </a:ln>
                  </pic:spPr>
                </pic:pic>
              </a:graphicData>
            </a:graphic>
          </wp:inline>
        </w:drawing>
      </w:r>
    </w:p>
    <w:p w14:paraId="382EC053" w14:textId="77777777" w:rsidR="00EF4D1C" w:rsidRDefault="00EF4D1C">
      <w:r>
        <w:br w:type="page"/>
      </w:r>
    </w:p>
    <w:p w14:paraId="382EC054" w14:textId="77777777" w:rsidR="00EF4D1C" w:rsidRDefault="00EF4D1C">
      <w:r w:rsidRPr="00EF4D1C">
        <w:rPr>
          <w:noProof/>
        </w:rPr>
        <w:lastRenderedPageBreak/>
        <w:drawing>
          <wp:inline distT="0" distB="0" distL="0" distR="0" wp14:anchorId="382EC5AF" wp14:editId="382EC5B0">
            <wp:extent cx="5731510" cy="805065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8050655"/>
                    </a:xfrm>
                    <a:prstGeom prst="rect">
                      <a:avLst/>
                    </a:prstGeom>
                    <a:noFill/>
                    <a:ln>
                      <a:noFill/>
                    </a:ln>
                  </pic:spPr>
                </pic:pic>
              </a:graphicData>
            </a:graphic>
          </wp:inline>
        </w:drawing>
      </w:r>
      <w:r>
        <w:br w:type="page"/>
      </w:r>
    </w:p>
    <w:p w14:paraId="382EC055" w14:textId="77777777" w:rsidR="00D4625B" w:rsidRDefault="00CD3CC3">
      <w:r w:rsidRPr="00CD3CC3">
        <w:rPr>
          <w:noProof/>
        </w:rPr>
        <w:lastRenderedPageBreak/>
        <w:drawing>
          <wp:inline distT="0" distB="0" distL="0" distR="0" wp14:anchorId="382EC5B1" wp14:editId="382EC5B2">
            <wp:extent cx="5731510" cy="734290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7342905"/>
                    </a:xfrm>
                    <a:prstGeom prst="rect">
                      <a:avLst/>
                    </a:prstGeom>
                    <a:noFill/>
                    <a:ln>
                      <a:noFill/>
                    </a:ln>
                  </pic:spPr>
                </pic:pic>
              </a:graphicData>
            </a:graphic>
          </wp:inline>
        </w:drawing>
      </w:r>
    </w:p>
    <w:p w14:paraId="382EC056" w14:textId="77777777" w:rsidR="00D4625B" w:rsidRDefault="00D4625B"/>
    <w:p w14:paraId="382EC057" w14:textId="77777777" w:rsidR="00D4625B" w:rsidRDefault="00D4625B">
      <w:pPr>
        <w:spacing w:after="160" w:line="259" w:lineRule="auto"/>
      </w:pPr>
      <w:r>
        <w:br w:type="page"/>
      </w:r>
    </w:p>
    <w:p w14:paraId="382EC058" w14:textId="77777777" w:rsidR="00DE0F37" w:rsidRDefault="00D4625B">
      <w:pPr>
        <w:rPr>
          <w:b/>
          <w:i/>
          <w:u w:val="single"/>
        </w:rPr>
      </w:pPr>
      <w:r w:rsidRPr="00DE0F37">
        <w:rPr>
          <w:b/>
          <w:i/>
          <w:u w:val="single"/>
        </w:rPr>
        <w:lastRenderedPageBreak/>
        <w:t xml:space="preserve">Attachment 2.2: Interviews with English </w:t>
      </w:r>
      <w:r w:rsidR="00DE0F37" w:rsidRPr="00DE0F37">
        <w:rPr>
          <w:b/>
          <w:i/>
          <w:u w:val="single"/>
        </w:rPr>
        <w:t>s</w:t>
      </w:r>
      <w:r w:rsidR="00EC675F" w:rsidRPr="00DE0F37">
        <w:rPr>
          <w:b/>
          <w:i/>
          <w:u w:val="single"/>
        </w:rPr>
        <w:t>peaking</w:t>
      </w:r>
      <w:r w:rsidR="00DE0F37" w:rsidRPr="00DE0F37">
        <w:rPr>
          <w:b/>
          <w:i/>
          <w:u w:val="single"/>
        </w:rPr>
        <w:t xml:space="preserve"> tourists</w:t>
      </w:r>
    </w:p>
    <w:p w14:paraId="382EC059" w14:textId="77777777" w:rsidR="00DE0F37" w:rsidRDefault="00DE0F37">
      <w:pPr>
        <w:rPr>
          <w:b/>
          <w:i/>
          <w:u w:val="single"/>
        </w:rPr>
      </w:pPr>
    </w:p>
    <w:p w14:paraId="382EC05A" w14:textId="77777777" w:rsidR="00AF0058" w:rsidRPr="00DD2E29" w:rsidRDefault="00AF0058" w:rsidP="00DE0F37">
      <w:pPr>
        <w:rPr>
          <w:rFonts w:asciiTheme="minorHAnsi" w:hAnsiTheme="minorHAnsi"/>
          <w:b/>
        </w:rPr>
      </w:pPr>
      <w:r w:rsidRPr="00DD2E29">
        <w:rPr>
          <w:rFonts w:asciiTheme="minorHAnsi" w:hAnsiTheme="minorHAnsi"/>
          <w:b/>
        </w:rPr>
        <w:t>Questionnaire</w:t>
      </w:r>
    </w:p>
    <w:p w14:paraId="382EC05B" w14:textId="77777777" w:rsidR="00AF0058" w:rsidRDefault="00AF0058" w:rsidP="00DE0F37">
      <w:pPr>
        <w:rPr>
          <w:b/>
        </w:rPr>
      </w:pPr>
    </w:p>
    <w:p w14:paraId="382EC05C" w14:textId="77777777" w:rsidR="00695183" w:rsidRPr="00DD2E29" w:rsidRDefault="00695183" w:rsidP="00695183">
      <w:pPr>
        <w:pStyle w:val="Lijstalinea"/>
        <w:spacing w:line="276" w:lineRule="auto"/>
        <w:ind w:left="360" w:hanging="360"/>
        <w:rPr>
          <w:sz w:val="20"/>
          <w:szCs w:val="20"/>
        </w:rPr>
      </w:pPr>
      <w:r w:rsidRPr="00DD2E29">
        <w:rPr>
          <w:rFonts w:eastAsia="Times New Roman"/>
          <w:sz w:val="20"/>
          <w:szCs w:val="20"/>
        </w:rPr>
        <w:t xml:space="preserve">1.     </w:t>
      </w:r>
      <w:r w:rsidRPr="00DD2E29">
        <w:rPr>
          <w:sz w:val="20"/>
          <w:szCs w:val="20"/>
        </w:rPr>
        <w:t xml:space="preserve">Gender? </w:t>
      </w:r>
    </w:p>
    <w:p w14:paraId="382EC05D" w14:textId="77777777" w:rsidR="00695183" w:rsidRPr="00DD2E29" w:rsidRDefault="00695183" w:rsidP="00695183">
      <w:pPr>
        <w:pStyle w:val="Lijstalinea"/>
        <w:spacing w:line="276" w:lineRule="auto"/>
        <w:ind w:left="360" w:hanging="360"/>
        <w:rPr>
          <w:sz w:val="20"/>
          <w:szCs w:val="20"/>
        </w:rPr>
      </w:pPr>
      <w:r w:rsidRPr="00DD2E29">
        <w:rPr>
          <w:rFonts w:eastAsia="Times New Roman"/>
          <w:sz w:val="20"/>
          <w:szCs w:val="20"/>
        </w:rPr>
        <w:t xml:space="preserve">2.     </w:t>
      </w:r>
      <w:r w:rsidRPr="00DD2E29">
        <w:rPr>
          <w:sz w:val="20"/>
          <w:szCs w:val="20"/>
        </w:rPr>
        <w:t>What is your age?</w:t>
      </w:r>
    </w:p>
    <w:p w14:paraId="382EC05E" w14:textId="77777777" w:rsidR="00695183" w:rsidRPr="00DD2E29" w:rsidRDefault="00695183" w:rsidP="00695183">
      <w:pPr>
        <w:pStyle w:val="Lijstalinea"/>
        <w:spacing w:line="276" w:lineRule="auto"/>
        <w:ind w:left="360" w:hanging="360"/>
        <w:rPr>
          <w:sz w:val="20"/>
          <w:szCs w:val="20"/>
        </w:rPr>
      </w:pPr>
      <w:r w:rsidRPr="00DD2E29">
        <w:rPr>
          <w:rFonts w:eastAsia="Times New Roman"/>
          <w:sz w:val="20"/>
          <w:szCs w:val="20"/>
        </w:rPr>
        <w:t xml:space="preserve">3.     </w:t>
      </w:r>
      <w:r w:rsidRPr="00DD2E29">
        <w:rPr>
          <w:rStyle w:val="user-generated"/>
          <w:sz w:val="20"/>
          <w:szCs w:val="20"/>
          <w:bdr w:val="none" w:sz="0" w:space="0" w:color="auto" w:frame="1"/>
        </w:rPr>
        <w:t>Where are you from?</w:t>
      </w:r>
    </w:p>
    <w:p w14:paraId="382EC05F" w14:textId="77777777" w:rsidR="00695183" w:rsidRPr="00DD2E29" w:rsidRDefault="00695183" w:rsidP="00695183">
      <w:pPr>
        <w:pStyle w:val="Lijstalinea"/>
        <w:shd w:val="clear" w:color="auto" w:fill="FFFFFF"/>
        <w:spacing w:line="276" w:lineRule="auto"/>
        <w:ind w:left="360" w:hanging="360"/>
        <w:rPr>
          <w:sz w:val="20"/>
          <w:szCs w:val="20"/>
        </w:rPr>
      </w:pPr>
      <w:r w:rsidRPr="00DD2E29">
        <w:rPr>
          <w:sz w:val="20"/>
          <w:szCs w:val="20"/>
          <w:bdr w:val="none" w:sz="0" w:space="0" w:color="auto" w:frame="1"/>
        </w:rPr>
        <w:t xml:space="preserve">4.     </w:t>
      </w:r>
      <w:r w:rsidRPr="00DD2E29">
        <w:rPr>
          <w:rStyle w:val="user-generated"/>
          <w:sz w:val="20"/>
          <w:szCs w:val="20"/>
          <w:bdr w:val="none" w:sz="0" w:space="0" w:color="auto" w:frame="1"/>
        </w:rPr>
        <w:t>What encouraged you to book your holiday in Georgia?</w:t>
      </w:r>
    </w:p>
    <w:p w14:paraId="382EC060"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rPr>
        <w:t xml:space="preserve">5.     </w:t>
      </w:r>
      <w:r w:rsidRPr="00DD2E29">
        <w:rPr>
          <w:rStyle w:val="user-generated"/>
          <w:sz w:val="20"/>
          <w:szCs w:val="20"/>
        </w:rPr>
        <w:t>Are you interested in using the services of travel agencies in Georgia? If no, go to question 7.</w:t>
      </w:r>
    </w:p>
    <w:p w14:paraId="382EC061"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rPr>
        <w:t xml:space="preserve">6.     </w:t>
      </w:r>
      <w:r w:rsidRPr="00DD2E29">
        <w:rPr>
          <w:rStyle w:val="user-generated"/>
          <w:sz w:val="20"/>
          <w:szCs w:val="20"/>
        </w:rPr>
        <w:t>Did you look for any agencies for your sightseeing?</w:t>
      </w:r>
    </w:p>
    <w:p w14:paraId="382EC062"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rPr>
        <w:t xml:space="preserve">7.     </w:t>
      </w:r>
      <w:r w:rsidRPr="00DD2E29">
        <w:rPr>
          <w:rStyle w:val="user-generated"/>
          <w:sz w:val="20"/>
          <w:szCs w:val="20"/>
        </w:rPr>
        <w:t>What services attracts you the most from travel companies</w:t>
      </w:r>
      <w:r w:rsidR="00C911CF">
        <w:rPr>
          <w:rStyle w:val="user-generated"/>
          <w:sz w:val="20"/>
          <w:szCs w:val="20"/>
        </w:rPr>
        <w:t xml:space="preserve"> in general</w:t>
      </w:r>
      <w:r w:rsidRPr="00DD2E29">
        <w:rPr>
          <w:rStyle w:val="user-generated"/>
          <w:sz w:val="20"/>
          <w:szCs w:val="20"/>
        </w:rPr>
        <w:t>?</w:t>
      </w:r>
    </w:p>
    <w:p w14:paraId="382EC063"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bdr w:val="none" w:sz="0" w:space="0" w:color="auto" w:frame="1"/>
        </w:rPr>
        <w:t xml:space="preserve">8.     </w:t>
      </w:r>
      <w:r w:rsidRPr="00DD2E29">
        <w:rPr>
          <w:rStyle w:val="user-generated"/>
          <w:sz w:val="20"/>
          <w:szCs w:val="20"/>
          <w:bdr w:val="none" w:sz="0" w:space="0" w:color="auto" w:frame="1"/>
        </w:rPr>
        <w:t xml:space="preserve">How </w:t>
      </w:r>
      <w:r w:rsidR="00C911CF">
        <w:rPr>
          <w:rStyle w:val="user-generated"/>
          <w:sz w:val="20"/>
          <w:szCs w:val="20"/>
          <w:bdr w:val="none" w:sz="0" w:space="0" w:color="auto" w:frame="1"/>
        </w:rPr>
        <w:t>would</w:t>
      </w:r>
      <w:r w:rsidRPr="00DD2E29">
        <w:rPr>
          <w:rStyle w:val="user-generated"/>
          <w:sz w:val="20"/>
          <w:szCs w:val="20"/>
          <w:bdr w:val="none" w:sz="0" w:space="0" w:color="auto" w:frame="1"/>
        </w:rPr>
        <w:t xml:space="preserve"> you prefer to communicate with your chosen travel agency for the booking?</w:t>
      </w:r>
    </w:p>
    <w:p w14:paraId="382EC064"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bdr w:val="none" w:sz="0" w:space="0" w:color="auto" w:frame="1"/>
        </w:rPr>
        <w:t xml:space="preserve">9.     </w:t>
      </w:r>
      <w:r w:rsidRPr="00DD2E29">
        <w:rPr>
          <w:rStyle w:val="user-generated"/>
          <w:sz w:val="20"/>
          <w:szCs w:val="20"/>
          <w:bdr w:val="none" w:sz="0" w:space="0" w:color="auto" w:frame="1"/>
        </w:rPr>
        <w:t>Do you think you would need to ask for flexibility about destinations and tour schedules?</w:t>
      </w:r>
    </w:p>
    <w:p w14:paraId="382EC065"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bdr w:val="none" w:sz="0" w:space="0" w:color="auto" w:frame="1"/>
        </w:rPr>
        <w:t xml:space="preserve">10.  </w:t>
      </w:r>
      <w:r w:rsidRPr="00DD2E29">
        <w:rPr>
          <w:rStyle w:val="user-generated"/>
          <w:sz w:val="20"/>
          <w:szCs w:val="20"/>
          <w:bdr w:val="none" w:sz="0" w:space="0" w:color="auto" w:frame="1"/>
        </w:rPr>
        <w:t>Who would you take the tour with while you are here in Georgia?</w:t>
      </w:r>
    </w:p>
    <w:p w14:paraId="382EC066" w14:textId="77777777" w:rsidR="00695183" w:rsidRPr="00DD2E29" w:rsidRDefault="00695183" w:rsidP="00695183">
      <w:pPr>
        <w:pStyle w:val="Lijstalinea"/>
        <w:spacing w:line="276" w:lineRule="auto"/>
        <w:ind w:left="360" w:hanging="360"/>
        <w:rPr>
          <w:sz w:val="20"/>
          <w:szCs w:val="20"/>
        </w:rPr>
      </w:pPr>
      <w:r w:rsidRPr="00DD2E29">
        <w:rPr>
          <w:rStyle w:val="user-generated"/>
          <w:rFonts w:eastAsia="Times New Roman"/>
          <w:sz w:val="20"/>
          <w:szCs w:val="20"/>
          <w:bdr w:val="none" w:sz="0" w:space="0" w:color="auto" w:frame="1"/>
        </w:rPr>
        <w:t xml:space="preserve">11.  </w:t>
      </w:r>
      <w:r w:rsidRPr="00DD2E29">
        <w:rPr>
          <w:rStyle w:val="user-generated"/>
          <w:sz w:val="20"/>
          <w:szCs w:val="20"/>
          <w:bdr w:val="none" w:sz="0" w:space="0" w:color="auto" w:frame="1"/>
        </w:rPr>
        <w:t>What is the duration of your holiday in Georgia?</w:t>
      </w:r>
    </w:p>
    <w:p w14:paraId="382EC067" w14:textId="77777777" w:rsidR="00695183" w:rsidRPr="00DD2E29" w:rsidRDefault="00695183" w:rsidP="00695183">
      <w:pPr>
        <w:pStyle w:val="Lijstalinea"/>
        <w:spacing w:line="276" w:lineRule="auto"/>
        <w:ind w:left="360" w:hanging="360"/>
        <w:rPr>
          <w:sz w:val="20"/>
          <w:szCs w:val="20"/>
        </w:rPr>
      </w:pPr>
      <w:r w:rsidRPr="00DD2E29">
        <w:rPr>
          <w:rFonts w:eastAsia="Times New Roman"/>
          <w:sz w:val="20"/>
          <w:szCs w:val="20"/>
        </w:rPr>
        <w:t xml:space="preserve">12.  </w:t>
      </w:r>
      <w:r w:rsidRPr="00DD2E29">
        <w:rPr>
          <w:sz w:val="20"/>
          <w:szCs w:val="20"/>
        </w:rPr>
        <w:t>What are your primary expectations of services if you decide to take the tour with WG or any other travel company in Georgia?</w:t>
      </w:r>
    </w:p>
    <w:p w14:paraId="382EC068" w14:textId="77777777" w:rsidR="00695183" w:rsidRPr="00DD2E29" w:rsidRDefault="00695183" w:rsidP="00695183">
      <w:pPr>
        <w:pStyle w:val="Lijstalinea"/>
        <w:spacing w:line="276" w:lineRule="auto"/>
        <w:ind w:left="360" w:hanging="360"/>
        <w:rPr>
          <w:sz w:val="20"/>
          <w:szCs w:val="20"/>
        </w:rPr>
      </w:pPr>
      <w:r w:rsidRPr="00DD2E29">
        <w:rPr>
          <w:rFonts w:eastAsia="Times New Roman"/>
          <w:sz w:val="20"/>
          <w:szCs w:val="20"/>
        </w:rPr>
        <w:t xml:space="preserve">13.  </w:t>
      </w:r>
      <w:r w:rsidRPr="00DD2E29">
        <w:rPr>
          <w:sz w:val="20"/>
          <w:szCs w:val="20"/>
        </w:rPr>
        <w:t>What activities do you like most and plan on doing during your holiday? (OPEN)</w:t>
      </w:r>
    </w:p>
    <w:p w14:paraId="382EC069" w14:textId="77777777" w:rsidR="00AF0058" w:rsidRPr="00DD2E29" w:rsidRDefault="00695183" w:rsidP="00695183">
      <w:pPr>
        <w:spacing w:after="160" w:line="259" w:lineRule="auto"/>
        <w:rPr>
          <w:rFonts w:asciiTheme="minorHAnsi" w:hAnsiTheme="minorHAnsi"/>
          <w:b/>
          <w:sz w:val="20"/>
          <w:szCs w:val="20"/>
        </w:rPr>
      </w:pPr>
      <w:r w:rsidRPr="00DD2E29">
        <w:rPr>
          <w:rFonts w:asciiTheme="minorHAnsi" w:hAnsiTheme="minorHAnsi"/>
          <w:b/>
          <w:sz w:val="20"/>
          <w:szCs w:val="20"/>
        </w:rPr>
        <w:t xml:space="preserve"> </w:t>
      </w:r>
      <w:r w:rsidR="00AF0058" w:rsidRPr="00DD2E29">
        <w:rPr>
          <w:rFonts w:asciiTheme="minorHAnsi" w:hAnsiTheme="minorHAnsi"/>
          <w:b/>
          <w:sz w:val="20"/>
          <w:szCs w:val="20"/>
        </w:rPr>
        <w:br w:type="page"/>
      </w:r>
    </w:p>
    <w:p w14:paraId="382EC06A" w14:textId="77777777" w:rsidR="00AF0058" w:rsidRPr="00DD2E29" w:rsidRDefault="00AF0058" w:rsidP="00DE0F37">
      <w:pPr>
        <w:rPr>
          <w:rFonts w:asciiTheme="minorHAnsi" w:hAnsiTheme="minorHAnsi"/>
          <w:b/>
          <w:szCs w:val="20"/>
        </w:rPr>
      </w:pPr>
      <w:r w:rsidRPr="00DD2E29">
        <w:rPr>
          <w:rFonts w:asciiTheme="minorHAnsi" w:hAnsiTheme="minorHAnsi"/>
          <w:b/>
          <w:szCs w:val="20"/>
        </w:rPr>
        <w:lastRenderedPageBreak/>
        <w:t xml:space="preserve">Interview analysis tables </w:t>
      </w:r>
    </w:p>
    <w:p w14:paraId="382EC06B" w14:textId="77777777" w:rsidR="00AF0058" w:rsidRPr="00DD2E29" w:rsidRDefault="00AF0058" w:rsidP="00DE0F37">
      <w:pPr>
        <w:rPr>
          <w:rFonts w:asciiTheme="minorHAnsi" w:hAnsiTheme="minorHAnsi"/>
          <w:b/>
          <w:sz w:val="20"/>
          <w:szCs w:val="20"/>
        </w:rPr>
      </w:pPr>
    </w:p>
    <w:tbl>
      <w:tblPr>
        <w:tblStyle w:val="Tabelraster"/>
        <w:tblpPr w:leftFromText="180" w:rightFromText="180" w:vertAnchor="text" w:tblpY="1"/>
        <w:tblOverlap w:val="never"/>
        <w:tblW w:w="0" w:type="auto"/>
        <w:tblLook w:val="04A0" w:firstRow="1" w:lastRow="0" w:firstColumn="1" w:lastColumn="0" w:noHBand="0" w:noVBand="1"/>
      </w:tblPr>
      <w:tblGrid>
        <w:gridCol w:w="2405"/>
        <w:gridCol w:w="2268"/>
        <w:gridCol w:w="2126"/>
        <w:gridCol w:w="1965"/>
      </w:tblGrid>
      <w:tr w:rsidR="00E1613A" w:rsidRPr="007D5A35" w14:paraId="382EC070" w14:textId="77777777" w:rsidTr="00E1613A">
        <w:trPr>
          <w:trHeight w:val="249"/>
        </w:trPr>
        <w:tc>
          <w:tcPr>
            <w:tcW w:w="2405" w:type="dxa"/>
          </w:tcPr>
          <w:p w14:paraId="382EC06C" w14:textId="77777777" w:rsidR="00E1613A" w:rsidRPr="007D5A35" w:rsidRDefault="00E1613A" w:rsidP="00AF0058">
            <w:pPr>
              <w:pStyle w:val="Geenafstand"/>
              <w:jc w:val="center"/>
              <w:rPr>
                <w:b/>
                <w:sz w:val="20"/>
                <w:szCs w:val="20"/>
              </w:rPr>
            </w:pPr>
            <w:r w:rsidRPr="007D5A35">
              <w:rPr>
                <w:b/>
                <w:sz w:val="20"/>
                <w:szCs w:val="20"/>
              </w:rPr>
              <w:t>Respondent</w:t>
            </w:r>
          </w:p>
        </w:tc>
        <w:tc>
          <w:tcPr>
            <w:tcW w:w="2268" w:type="dxa"/>
          </w:tcPr>
          <w:p w14:paraId="382EC06D" w14:textId="77777777" w:rsidR="00E1613A" w:rsidRPr="007D5A35" w:rsidRDefault="00E1613A" w:rsidP="00AF0058">
            <w:pPr>
              <w:pStyle w:val="Geenafstand"/>
              <w:jc w:val="center"/>
              <w:rPr>
                <w:b/>
                <w:sz w:val="20"/>
                <w:szCs w:val="20"/>
              </w:rPr>
            </w:pPr>
            <w:r w:rsidRPr="007D5A35">
              <w:rPr>
                <w:b/>
                <w:sz w:val="20"/>
                <w:szCs w:val="20"/>
              </w:rPr>
              <w:t>Gender</w:t>
            </w:r>
          </w:p>
        </w:tc>
        <w:tc>
          <w:tcPr>
            <w:tcW w:w="2126" w:type="dxa"/>
          </w:tcPr>
          <w:p w14:paraId="382EC06E" w14:textId="77777777" w:rsidR="00E1613A" w:rsidRPr="007D5A35" w:rsidRDefault="00E1613A" w:rsidP="00AF0058">
            <w:pPr>
              <w:pStyle w:val="Geenafstand"/>
              <w:jc w:val="center"/>
              <w:rPr>
                <w:b/>
                <w:sz w:val="20"/>
                <w:szCs w:val="20"/>
              </w:rPr>
            </w:pPr>
            <w:r w:rsidRPr="007D5A35">
              <w:rPr>
                <w:b/>
                <w:sz w:val="20"/>
                <w:szCs w:val="20"/>
              </w:rPr>
              <w:t>Age</w:t>
            </w:r>
          </w:p>
        </w:tc>
        <w:tc>
          <w:tcPr>
            <w:tcW w:w="1965" w:type="dxa"/>
          </w:tcPr>
          <w:p w14:paraId="382EC06F" w14:textId="77777777" w:rsidR="00E1613A" w:rsidRPr="007D5A35" w:rsidRDefault="00E1613A" w:rsidP="00AF0058">
            <w:pPr>
              <w:pStyle w:val="Geenafstand"/>
              <w:jc w:val="center"/>
              <w:rPr>
                <w:b/>
                <w:sz w:val="20"/>
                <w:szCs w:val="20"/>
              </w:rPr>
            </w:pPr>
            <w:r w:rsidRPr="007D5A35">
              <w:rPr>
                <w:b/>
                <w:sz w:val="20"/>
                <w:szCs w:val="20"/>
              </w:rPr>
              <w:t>Country</w:t>
            </w:r>
          </w:p>
        </w:tc>
      </w:tr>
      <w:tr w:rsidR="00E1613A" w:rsidRPr="007D5A35" w14:paraId="382EC075" w14:textId="77777777" w:rsidTr="00E1613A">
        <w:trPr>
          <w:trHeight w:val="249"/>
        </w:trPr>
        <w:tc>
          <w:tcPr>
            <w:tcW w:w="2405" w:type="dxa"/>
          </w:tcPr>
          <w:p w14:paraId="382EC071" w14:textId="77777777" w:rsidR="00E1613A" w:rsidRPr="007D5A35" w:rsidRDefault="00E1613A" w:rsidP="001661CF">
            <w:pPr>
              <w:pStyle w:val="Geenafstand"/>
              <w:numPr>
                <w:ilvl w:val="0"/>
                <w:numId w:val="28"/>
              </w:numPr>
              <w:jc w:val="center"/>
              <w:rPr>
                <w:sz w:val="20"/>
                <w:szCs w:val="20"/>
              </w:rPr>
            </w:pPr>
          </w:p>
        </w:tc>
        <w:tc>
          <w:tcPr>
            <w:tcW w:w="2268" w:type="dxa"/>
          </w:tcPr>
          <w:p w14:paraId="382EC072" w14:textId="77777777" w:rsidR="00E1613A" w:rsidRPr="007D5A35" w:rsidRDefault="004065E0" w:rsidP="004065E0">
            <w:pPr>
              <w:pStyle w:val="Geenafstand"/>
              <w:jc w:val="center"/>
              <w:rPr>
                <w:sz w:val="20"/>
                <w:szCs w:val="20"/>
              </w:rPr>
            </w:pPr>
            <w:r w:rsidRPr="007D5A35">
              <w:rPr>
                <w:sz w:val="20"/>
                <w:szCs w:val="20"/>
              </w:rPr>
              <w:t>Male</w:t>
            </w:r>
          </w:p>
        </w:tc>
        <w:tc>
          <w:tcPr>
            <w:tcW w:w="2126" w:type="dxa"/>
          </w:tcPr>
          <w:p w14:paraId="382EC073" w14:textId="77777777" w:rsidR="00E1613A" w:rsidRPr="007D5A35" w:rsidRDefault="004065E0" w:rsidP="004065E0">
            <w:pPr>
              <w:pStyle w:val="Geenafstand"/>
              <w:jc w:val="center"/>
              <w:rPr>
                <w:sz w:val="20"/>
                <w:szCs w:val="20"/>
              </w:rPr>
            </w:pPr>
            <w:r w:rsidRPr="007D5A35">
              <w:rPr>
                <w:sz w:val="20"/>
                <w:szCs w:val="20"/>
              </w:rPr>
              <w:t>29</w:t>
            </w:r>
          </w:p>
        </w:tc>
        <w:tc>
          <w:tcPr>
            <w:tcW w:w="1965" w:type="dxa"/>
          </w:tcPr>
          <w:p w14:paraId="382EC074" w14:textId="77777777" w:rsidR="00E1613A" w:rsidRPr="007D5A35" w:rsidRDefault="004065E0" w:rsidP="004065E0">
            <w:pPr>
              <w:pStyle w:val="Geenafstand"/>
              <w:jc w:val="center"/>
              <w:rPr>
                <w:sz w:val="20"/>
                <w:szCs w:val="20"/>
              </w:rPr>
            </w:pPr>
            <w:r w:rsidRPr="007D5A35">
              <w:rPr>
                <w:sz w:val="20"/>
                <w:szCs w:val="20"/>
              </w:rPr>
              <w:t>Germany</w:t>
            </w:r>
          </w:p>
        </w:tc>
      </w:tr>
      <w:tr w:rsidR="004065E0" w:rsidRPr="007D5A35" w14:paraId="382EC07A" w14:textId="77777777" w:rsidTr="00E1613A">
        <w:trPr>
          <w:trHeight w:val="249"/>
        </w:trPr>
        <w:tc>
          <w:tcPr>
            <w:tcW w:w="2405" w:type="dxa"/>
          </w:tcPr>
          <w:p w14:paraId="382EC076" w14:textId="77777777" w:rsidR="004065E0" w:rsidRPr="007D5A35" w:rsidRDefault="004065E0" w:rsidP="001661CF">
            <w:pPr>
              <w:pStyle w:val="Geenafstand"/>
              <w:numPr>
                <w:ilvl w:val="0"/>
                <w:numId w:val="28"/>
              </w:numPr>
              <w:jc w:val="center"/>
              <w:rPr>
                <w:sz w:val="20"/>
                <w:szCs w:val="20"/>
              </w:rPr>
            </w:pPr>
          </w:p>
        </w:tc>
        <w:tc>
          <w:tcPr>
            <w:tcW w:w="2268" w:type="dxa"/>
          </w:tcPr>
          <w:p w14:paraId="382EC077" w14:textId="77777777" w:rsidR="004065E0" w:rsidRPr="007D5A35" w:rsidRDefault="004065E0" w:rsidP="004065E0">
            <w:pPr>
              <w:pStyle w:val="Geenafstand"/>
              <w:jc w:val="center"/>
              <w:rPr>
                <w:sz w:val="20"/>
                <w:szCs w:val="20"/>
              </w:rPr>
            </w:pPr>
            <w:r w:rsidRPr="007D5A35">
              <w:rPr>
                <w:sz w:val="20"/>
                <w:szCs w:val="20"/>
              </w:rPr>
              <w:t>Male</w:t>
            </w:r>
          </w:p>
        </w:tc>
        <w:tc>
          <w:tcPr>
            <w:tcW w:w="2126" w:type="dxa"/>
          </w:tcPr>
          <w:p w14:paraId="382EC078" w14:textId="77777777" w:rsidR="004065E0" w:rsidRPr="007D5A35" w:rsidRDefault="004065E0" w:rsidP="004065E0">
            <w:pPr>
              <w:pStyle w:val="Geenafstand"/>
              <w:jc w:val="center"/>
              <w:rPr>
                <w:sz w:val="20"/>
                <w:szCs w:val="20"/>
              </w:rPr>
            </w:pPr>
            <w:r w:rsidRPr="007D5A35">
              <w:rPr>
                <w:sz w:val="20"/>
                <w:szCs w:val="20"/>
              </w:rPr>
              <w:t>36</w:t>
            </w:r>
          </w:p>
        </w:tc>
        <w:tc>
          <w:tcPr>
            <w:tcW w:w="1965" w:type="dxa"/>
          </w:tcPr>
          <w:p w14:paraId="382EC079"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7F" w14:textId="77777777" w:rsidTr="00E1613A">
        <w:trPr>
          <w:trHeight w:val="240"/>
        </w:trPr>
        <w:tc>
          <w:tcPr>
            <w:tcW w:w="2405" w:type="dxa"/>
          </w:tcPr>
          <w:p w14:paraId="382EC07B" w14:textId="77777777" w:rsidR="004065E0" w:rsidRPr="007D5A35" w:rsidRDefault="004065E0" w:rsidP="001661CF">
            <w:pPr>
              <w:pStyle w:val="Geenafstand"/>
              <w:numPr>
                <w:ilvl w:val="0"/>
                <w:numId w:val="28"/>
              </w:numPr>
              <w:jc w:val="center"/>
              <w:rPr>
                <w:sz w:val="20"/>
                <w:szCs w:val="20"/>
              </w:rPr>
            </w:pPr>
          </w:p>
        </w:tc>
        <w:tc>
          <w:tcPr>
            <w:tcW w:w="2268" w:type="dxa"/>
          </w:tcPr>
          <w:p w14:paraId="382EC07C" w14:textId="77777777" w:rsidR="004065E0" w:rsidRPr="007D5A35" w:rsidRDefault="004065E0" w:rsidP="004065E0">
            <w:pPr>
              <w:pStyle w:val="Geenafstand"/>
              <w:jc w:val="center"/>
              <w:rPr>
                <w:sz w:val="20"/>
                <w:szCs w:val="20"/>
              </w:rPr>
            </w:pPr>
            <w:r w:rsidRPr="007D5A35">
              <w:rPr>
                <w:sz w:val="20"/>
                <w:szCs w:val="20"/>
              </w:rPr>
              <w:t>Female</w:t>
            </w:r>
          </w:p>
        </w:tc>
        <w:tc>
          <w:tcPr>
            <w:tcW w:w="2126" w:type="dxa"/>
          </w:tcPr>
          <w:p w14:paraId="382EC07D" w14:textId="77777777" w:rsidR="004065E0" w:rsidRPr="007D5A35" w:rsidRDefault="004065E0" w:rsidP="004065E0">
            <w:pPr>
              <w:pStyle w:val="Geenafstand"/>
              <w:jc w:val="center"/>
              <w:rPr>
                <w:sz w:val="20"/>
                <w:szCs w:val="20"/>
              </w:rPr>
            </w:pPr>
            <w:r w:rsidRPr="007D5A35">
              <w:rPr>
                <w:sz w:val="20"/>
                <w:szCs w:val="20"/>
              </w:rPr>
              <w:t>43</w:t>
            </w:r>
          </w:p>
        </w:tc>
        <w:tc>
          <w:tcPr>
            <w:tcW w:w="1965" w:type="dxa"/>
          </w:tcPr>
          <w:p w14:paraId="382EC07E"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84" w14:textId="77777777" w:rsidTr="00E1613A">
        <w:trPr>
          <w:trHeight w:val="249"/>
        </w:trPr>
        <w:tc>
          <w:tcPr>
            <w:tcW w:w="2405" w:type="dxa"/>
          </w:tcPr>
          <w:p w14:paraId="382EC080" w14:textId="77777777" w:rsidR="004065E0" w:rsidRPr="007D5A35" w:rsidRDefault="004065E0" w:rsidP="001661CF">
            <w:pPr>
              <w:pStyle w:val="Geenafstand"/>
              <w:numPr>
                <w:ilvl w:val="0"/>
                <w:numId w:val="28"/>
              </w:numPr>
              <w:jc w:val="center"/>
              <w:rPr>
                <w:sz w:val="20"/>
                <w:szCs w:val="20"/>
              </w:rPr>
            </w:pPr>
          </w:p>
        </w:tc>
        <w:tc>
          <w:tcPr>
            <w:tcW w:w="2268" w:type="dxa"/>
          </w:tcPr>
          <w:p w14:paraId="382EC081" w14:textId="77777777" w:rsidR="004065E0" w:rsidRPr="007D5A35" w:rsidRDefault="004065E0" w:rsidP="004065E0">
            <w:pPr>
              <w:pStyle w:val="Geenafstand"/>
              <w:jc w:val="center"/>
              <w:rPr>
                <w:sz w:val="20"/>
                <w:szCs w:val="20"/>
              </w:rPr>
            </w:pPr>
            <w:r w:rsidRPr="007D5A35">
              <w:rPr>
                <w:sz w:val="20"/>
                <w:szCs w:val="20"/>
              </w:rPr>
              <w:t>Male</w:t>
            </w:r>
          </w:p>
        </w:tc>
        <w:tc>
          <w:tcPr>
            <w:tcW w:w="2126" w:type="dxa"/>
          </w:tcPr>
          <w:p w14:paraId="382EC082" w14:textId="77777777" w:rsidR="004065E0" w:rsidRPr="007D5A35" w:rsidRDefault="004065E0" w:rsidP="004065E0">
            <w:pPr>
              <w:pStyle w:val="Geenafstand"/>
              <w:jc w:val="center"/>
              <w:rPr>
                <w:sz w:val="20"/>
                <w:szCs w:val="20"/>
              </w:rPr>
            </w:pPr>
            <w:r w:rsidRPr="007D5A35">
              <w:rPr>
                <w:sz w:val="20"/>
                <w:szCs w:val="20"/>
              </w:rPr>
              <w:t>32</w:t>
            </w:r>
          </w:p>
        </w:tc>
        <w:tc>
          <w:tcPr>
            <w:tcW w:w="1965" w:type="dxa"/>
          </w:tcPr>
          <w:p w14:paraId="382EC083"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89" w14:textId="77777777" w:rsidTr="00E1613A">
        <w:trPr>
          <w:trHeight w:val="249"/>
        </w:trPr>
        <w:tc>
          <w:tcPr>
            <w:tcW w:w="2405" w:type="dxa"/>
          </w:tcPr>
          <w:p w14:paraId="382EC085" w14:textId="77777777" w:rsidR="004065E0" w:rsidRPr="007D5A35" w:rsidRDefault="004065E0" w:rsidP="001661CF">
            <w:pPr>
              <w:pStyle w:val="Geenafstand"/>
              <w:numPr>
                <w:ilvl w:val="0"/>
                <w:numId w:val="28"/>
              </w:numPr>
              <w:jc w:val="center"/>
              <w:rPr>
                <w:sz w:val="20"/>
                <w:szCs w:val="20"/>
              </w:rPr>
            </w:pPr>
          </w:p>
        </w:tc>
        <w:tc>
          <w:tcPr>
            <w:tcW w:w="2268" w:type="dxa"/>
          </w:tcPr>
          <w:p w14:paraId="382EC086" w14:textId="77777777" w:rsidR="004065E0" w:rsidRPr="007D5A35" w:rsidRDefault="004065E0" w:rsidP="004065E0">
            <w:pPr>
              <w:pStyle w:val="Geenafstand"/>
              <w:jc w:val="center"/>
              <w:rPr>
                <w:sz w:val="20"/>
                <w:szCs w:val="20"/>
              </w:rPr>
            </w:pPr>
            <w:r w:rsidRPr="007D5A35">
              <w:rPr>
                <w:sz w:val="20"/>
                <w:szCs w:val="20"/>
              </w:rPr>
              <w:t>Female</w:t>
            </w:r>
          </w:p>
        </w:tc>
        <w:tc>
          <w:tcPr>
            <w:tcW w:w="2126" w:type="dxa"/>
          </w:tcPr>
          <w:p w14:paraId="382EC087" w14:textId="77777777" w:rsidR="004065E0" w:rsidRPr="007D5A35" w:rsidRDefault="004065E0" w:rsidP="004065E0">
            <w:pPr>
              <w:pStyle w:val="Geenafstand"/>
              <w:jc w:val="center"/>
              <w:rPr>
                <w:sz w:val="20"/>
                <w:szCs w:val="20"/>
              </w:rPr>
            </w:pPr>
            <w:r w:rsidRPr="007D5A35">
              <w:rPr>
                <w:sz w:val="20"/>
                <w:szCs w:val="20"/>
              </w:rPr>
              <w:t>29</w:t>
            </w:r>
          </w:p>
        </w:tc>
        <w:tc>
          <w:tcPr>
            <w:tcW w:w="1965" w:type="dxa"/>
          </w:tcPr>
          <w:p w14:paraId="382EC088"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8E" w14:textId="77777777" w:rsidTr="00E1613A">
        <w:trPr>
          <w:trHeight w:val="249"/>
        </w:trPr>
        <w:tc>
          <w:tcPr>
            <w:tcW w:w="2405" w:type="dxa"/>
          </w:tcPr>
          <w:p w14:paraId="382EC08A" w14:textId="77777777" w:rsidR="004065E0" w:rsidRPr="007D5A35" w:rsidRDefault="004065E0" w:rsidP="001661CF">
            <w:pPr>
              <w:pStyle w:val="Geenafstand"/>
              <w:numPr>
                <w:ilvl w:val="0"/>
                <w:numId w:val="28"/>
              </w:numPr>
              <w:jc w:val="center"/>
              <w:rPr>
                <w:sz w:val="20"/>
                <w:szCs w:val="20"/>
              </w:rPr>
            </w:pPr>
          </w:p>
        </w:tc>
        <w:tc>
          <w:tcPr>
            <w:tcW w:w="2268" w:type="dxa"/>
          </w:tcPr>
          <w:p w14:paraId="382EC08B" w14:textId="77777777" w:rsidR="004065E0" w:rsidRPr="007D5A35" w:rsidRDefault="004065E0" w:rsidP="004065E0">
            <w:pPr>
              <w:pStyle w:val="Geenafstand"/>
              <w:jc w:val="center"/>
              <w:rPr>
                <w:sz w:val="20"/>
                <w:szCs w:val="20"/>
              </w:rPr>
            </w:pPr>
            <w:r w:rsidRPr="007D5A35">
              <w:rPr>
                <w:sz w:val="20"/>
                <w:szCs w:val="20"/>
              </w:rPr>
              <w:t xml:space="preserve">Female </w:t>
            </w:r>
          </w:p>
        </w:tc>
        <w:tc>
          <w:tcPr>
            <w:tcW w:w="2126" w:type="dxa"/>
          </w:tcPr>
          <w:p w14:paraId="382EC08C" w14:textId="77777777" w:rsidR="004065E0" w:rsidRPr="007D5A35" w:rsidRDefault="004065E0" w:rsidP="004065E0">
            <w:pPr>
              <w:pStyle w:val="Geenafstand"/>
              <w:jc w:val="center"/>
              <w:rPr>
                <w:sz w:val="20"/>
                <w:szCs w:val="20"/>
              </w:rPr>
            </w:pPr>
            <w:r w:rsidRPr="007D5A35">
              <w:rPr>
                <w:sz w:val="20"/>
                <w:szCs w:val="20"/>
              </w:rPr>
              <w:t>43</w:t>
            </w:r>
          </w:p>
        </w:tc>
        <w:tc>
          <w:tcPr>
            <w:tcW w:w="1965" w:type="dxa"/>
          </w:tcPr>
          <w:p w14:paraId="382EC08D"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93" w14:textId="77777777" w:rsidTr="00E1613A">
        <w:trPr>
          <w:trHeight w:val="249"/>
        </w:trPr>
        <w:tc>
          <w:tcPr>
            <w:tcW w:w="2405" w:type="dxa"/>
          </w:tcPr>
          <w:p w14:paraId="382EC08F" w14:textId="77777777" w:rsidR="004065E0" w:rsidRPr="007D5A35" w:rsidRDefault="004065E0" w:rsidP="001661CF">
            <w:pPr>
              <w:pStyle w:val="Geenafstand"/>
              <w:numPr>
                <w:ilvl w:val="0"/>
                <w:numId w:val="28"/>
              </w:numPr>
              <w:jc w:val="center"/>
              <w:rPr>
                <w:sz w:val="20"/>
                <w:szCs w:val="20"/>
              </w:rPr>
            </w:pPr>
          </w:p>
        </w:tc>
        <w:tc>
          <w:tcPr>
            <w:tcW w:w="2268" w:type="dxa"/>
          </w:tcPr>
          <w:p w14:paraId="382EC090" w14:textId="77777777" w:rsidR="004065E0" w:rsidRPr="007D5A35" w:rsidRDefault="00613EE7" w:rsidP="004065E0">
            <w:pPr>
              <w:pStyle w:val="Geenafstand"/>
              <w:jc w:val="center"/>
              <w:rPr>
                <w:sz w:val="20"/>
                <w:szCs w:val="20"/>
              </w:rPr>
            </w:pPr>
            <w:r>
              <w:rPr>
                <w:sz w:val="20"/>
                <w:szCs w:val="20"/>
              </w:rPr>
              <w:t>Female</w:t>
            </w:r>
          </w:p>
        </w:tc>
        <w:tc>
          <w:tcPr>
            <w:tcW w:w="2126" w:type="dxa"/>
          </w:tcPr>
          <w:p w14:paraId="382EC091" w14:textId="77777777" w:rsidR="004065E0" w:rsidRPr="007D5A35" w:rsidRDefault="00613EE7" w:rsidP="004065E0">
            <w:pPr>
              <w:pStyle w:val="Geenafstand"/>
              <w:jc w:val="center"/>
              <w:rPr>
                <w:sz w:val="20"/>
                <w:szCs w:val="20"/>
              </w:rPr>
            </w:pPr>
            <w:r>
              <w:rPr>
                <w:sz w:val="20"/>
                <w:szCs w:val="20"/>
              </w:rPr>
              <w:t>34</w:t>
            </w:r>
          </w:p>
        </w:tc>
        <w:tc>
          <w:tcPr>
            <w:tcW w:w="1965" w:type="dxa"/>
          </w:tcPr>
          <w:p w14:paraId="382EC092"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98" w14:textId="77777777" w:rsidTr="00E1613A">
        <w:trPr>
          <w:trHeight w:val="249"/>
        </w:trPr>
        <w:tc>
          <w:tcPr>
            <w:tcW w:w="2405" w:type="dxa"/>
          </w:tcPr>
          <w:p w14:paraId="382EC094" w14:textId="77777777" w:rsidR="004065E0" w:rsidRPr="007D5A35" w:rsidRDefault="004065E0" w:rsidP="001661CF">
            <w:pPr>
              <w:pStyle w:val="Geenafstand"/>
              <w:numPr>
                <w:ilvl w:val="0"/>
                <w:numId w:val="28"/>
              </w:numPr>
              <w:jc w:val="center"/>
              <w:rPr>
                <w:sz w:val="20"/>
                <w:szCs w:val="20"/>
              </w:rPr>
            </w:pPr>
          </w:p>
        </w:tc>
        <w:tc>
          <w:tcPr>
            <w:tcW w:w="2268" w:type="dxa"/>
          </w:tcPr>
          <w:p w14:paraId="382EC095" w14:textId="77777777" w:rsidR="004065E0" w:rsidRPr="007D5A35" w:rsidRDefault="009401DD" w:rsidP="004065E0">
            <w:pPr>
              <w:pStyle w:val="Geenafstand"/>
              <w:jc w:val="center"/>
              <w:rPr>
                <w:sz w:val="20"/>
                <w:szCs w:val="20"/>
              </w:rPr>
            </w:pPr>
            <w:r>
              <w:rPr>
                <w:sz w:val="20"/>
                <w:szCs w:val="20"/>
              </w:rPr>
              <w:t>Female</w:t>
            </w:r>
          </w:p>
        </w:tc>
        <w:tc>
          <w:tcPr>
            <w:tcW w:w="2126" w:type="dxa"/>
          </w:tcPr>
          <w:p w14:paraId="382EC096" w14:textId="77777777" w:rsidR="004065E0" w:rsidRPr="007D5A35" w:rsidRDefault="00D836DA" w:rsidP="004065E0">
            <w:pPr>
              <w:pStyle w:val="Geenafstand"/>
              <w:jc w:val="center"/>
              <w:rPr>
                <w:sz w:val="20"/>
                <w:szCs w:val="20"/>
              </w:rPr>
            </w:pPr>
            <w:r>
              <w:rPr>
                <w:sz w:val="20"/>
                <w:szCs w:val="20"/>
              </w:rPr>
              <w:t>30</w:t>
            </w:r>
          </w:p>
        </w:tc>
        <w:tc>
          <w:tcPr>
            <w:tcW w:w="1965" w:type="dxa"/>
          </w:tcPr>
          <w:p w14:paraId="382EC097"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9D" w14:textId="77777777" w:rsidTr="00E1613A">
        <w:trPr>
          <w:trHeight w:val="249"/>
        </w:trPr>
        <w:tc>
          <w:tcPr>
            <w:tcW w:w="2405" w:type="dxa"/>
          </w:tcPr>
          <w:p w14:paraId="382EC099" w14:textId="77777777" w:rsidR="004065E0" w:rsidRPr="007D5A35" w:rsidRDefault="004065E0" w:rsidP="001661CF">
            <w:pPr>
              <w:pStyle w:val="Geenafstand"/>
              <w:numPr>
                <w:ilvl w:val="0"/>
                <w:numId w:val="28"/>
              </w:numPr>
              <w:jc w:val="center"/>
              <w:rPr>
                <w:sz w:val="20"/>
                <w:szCs w:val="20"/>
              </w:rPr>
            </w:pPr>
          </w:p>
        </w:tc>
        <w:tc>
          <w:tcPr>
            <w:tcW w:w="2268" w:type="dxa"/>
          </w:tcPr>
          <w:p w14:paraId="382EC09A" w14:textId="77777777" w:rsidR="004065E0" w:rsidRPr="007D5A35" w:rsidRDefault="00F7405A" w:rsidP="004065E0">
            <w:pPr>
              <w:pStyle w:val="Geenafstand"/>
              <w:jc w:val="center"/>
              <w:rPr>
                <w:sz w:val="20"/>
                <w:szCs w:val="20"/>
              </w:rPr>
            </w:pPr>
            <w:r>
              <w:rPr>
                <w:sz w:val="20"/>
                <w:szCs w:val="20"/>
              </w:rPr>
              <w:t>Female</w:t>
            </w:r>
          </w:p>
        </w:tc>
        <w:tc>
          <w:tcPr>
            <w:tcW w:w="2126" w:type="dxa"/>
          </w:tcPr>
          <w:p w14:paraId="382EC09B" w14:textId="77777777" w:rsidR="004065E0" w:rsidRPr="007D5A35" w:rsidRDefault="00F7405A" w:rsidP="004065E0">
            <w:pPr>
              <w:pStyle w:val="Geenafstand"/>
              <w:jc w:val="center"/>
              <w:rPr>
                <w:sz w:val="20"/>
                <w:szCs w:val="20"/>
              </w:rPr>
            </w:pPr>
            <w:r>
              <w:rPr>
                <w:sz w:val="20"/>
                <w:szCs w:val="20"/>
              </w:rPr>
              <w:t>34</w:t>
            </w:r>
          </w:p>
        </w:tc>
        <w:tc>
          <w:tcPr>
            <w:tcW w:w="1965" w:type="dxa"/>
          </w:tcPr>
          <w:p w14:paraId="382EC09C"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A2" w14:textId="77777777" w:rsidTr="00E1613A">
        <w:trPr>
          <w:trHeight w:val="240"/>
        </w:trPr>
        <w:tc>
          <w:tcPr>
            <w:tcW w:w="2405" w:type="dxa"/>
          </w:tcPr>
          <w:p w14:paraId="382EC09E" w14:textId="77777777" w:rsidR="004065E0" w:rsidRPr="007D5A35" w:rsidRDefault="004065E0" w:rsidP="001661CF">
            <w:pPr>
              <w:pStyle w:val="Geenafstand"/>
              <w:numPr>
                <w:ilvl w:val="0"/>
                <w:numId w:val="28"/>
              </w:numPr>
              <w:jc w:val="center"/>
              <w:rPr>
                <w:sz w:val="20"/>
                <w:szCs w:val="20"/>
              </w:rPr>
            </w:pPr>
          </w:p>
        </w:tc>
        <w:tc>
          <w:tcPr>
            <w:tcW w:w="2268" w:type="dxa"/>
          </w:tcPr>
          <w:p w14:paraId="382EC09F" w14:textId="77777777" w:rsidR="004065E0" w:rsidRPr="007D5A35" w:rsidRDefault="00701FE9" w:rsidP="004065E0">
            <w:pPr>
              <w:pStyle w:val="Geenafstand"/>
              <w:jc w:val="center"/>
              <w:rPr>
                <w:sz w:val="20"/>
                <w:szCs w:val="20"/>
              </w:rPr>
            </w:pPr>
            <w:r>
              <w:rPr>
                <w:sz w:val="20"/>
                <w:szCs w:val="20"/>
              </w:rPr>
              <w:t>Male</w:t>
            </w:r>
          </w:p>
        </w:tc>
        <w:tc>
          <w:tcPr>
            <w:tcW w:w="2126" w:type="dxa"/>
          </w:tcPr>
          <w:p w14:paraId="382EC0A0" w14:textId="77777777" w:rsidR="004065E0" w:rsidRPr="007D5A35" w:rsidRDefault="002C336A" w:rsidP="004065E0">
            <w:pPr>
              <w:pStyle w:val="Geenafstand"/>
              <w:jc w:val="center"/>
              <w:rPr>
                <w:sz w:val="20"/>
                <w:szCs w:val="20"/>
              </w:rPr>
            </w:pPr>
            <w:r>
              <w:rPr>
                <w:sz w:val="20"/>
                <w:szCs w:val="20"/>
              </w:rPr>
              <w:t>45</w:t>
            </w:r>
          </w:p>
        </w:tc>
        <w:tc>
          <w:tcPr>
            <w:tcW w:w="1965" w:type="dxa"/>
          </w:tcPr>
          <w:p w14:paraId="382EC0A1"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4065E0" w:rsidRPr="007D5A35" w14:paraId="382EC0A7" w14:textId="77777777" w:rsidTr="00E1613A">
        <w:trPr>
          <w:trHeight w:val="249"/>
        </w:trPr>
        <w:tc>
          <w:tcPr>
            <w:tcW w:w="2405" w:type="dxa"/>
          </w:tcPr>
          <w:p w14:paraId="382EC0A3" w14:textId="77777777" w:rsidR="004065E0" w:rsidRPr="007D5A35" w:rsidRDefault="004065E0" w:rsidP="001661CF">
            <w:pPr>
              <w:pStyle w:val="Geenafstand"/>
              <w:numPr>
                <w:ilvl w:val="0"/>
                <w:numId w:val="28"/>
              </w:numPr>
              <w:jc w:val="center"/>
              <w:rPr>
                <w:sz w:val="20"/>
                <w:szCs w:val="20"/>
              </w:rPr>
            </w:pPr>
          </w:p>
        </w:tc>
        <w:tc>
          <w:tcPr>
            <w:tcW w:w="2268" w:type="dxa"/>
          </w:tcPr>
          <w:p w14:paraId="382EC0A4" w14:textId="77777777" w:rsidR="004065E0" w:rsidRPr="007D5A35" w:rsidRDefault="00701FE9" w:rsidP="004065E0">
            <w:pPr>
              <w:pStyle w:val="Geenafstand"/>
              <w:jc w:val="center"/>
              <w:rPr>
                <w:sz w:val="20"/>
                <w:szCs w:val="20"/>
              </w:rPr>
            </w:pPr>
            <w:r>
              <w:rPr>
                <w:sz w:val="20"/>
                <w:szCs w:val="20"/>
              </w:rPr>
              <w:t>Female</w:t>
            </w:r>
          </w:p>
        </w:tc>
        <w:tc>
          <w:tcPr>
            <w:tcW w:w="2126" w:type="dxa"/>
          </w:tcPr>
          <w:p w14:paraId="382EC0A5" w14:textId="77777777" w:rsidR="004065E0" w:rsidRPr="007D5A35" w:rsidRDefault="002C336A" w:rsidP="004065E0">
            <w:pPr>
              <w:pStyle w:val="Geenafstand"/>
              <w:jc w:val="center"/>
              <w:rPr>
                <w:sz w:val="20"/>
                <w:szCs w:val="20"/>
              </w:rPr>
            </w:pPr>
            <w:r>
              <w:rPr>
                <w:sz w:val="20"/>
                <w:szCs w:val="20"/>
              </w:rPr>
              <w:t>36</w:t>
            </w:r>
          </w:p>
        </w:tc>
        <w:tc>
          <w:tcPr>
            <w:tcW w:w="1965" w:type="dxa"/>
          </w:tcPr>
          <w:p w14:paraId="382EC0A6" w14:textId="77777777" w:rsidR="004065E0" w:rsidRPr="007D5A35" w:rsidRDefault="004065E0" w:rsidP="004065E0">
            <w:pPr>
              <w:jc w:val="center"/>
              <w:rPr>
                <w:rFonts w:asciiTheme="minorHAnsi" w:hAnsiTheme="minorHAnsi"/>
                <w:sz w:val="20"/>
                <w:szCs w:val="20"/>
              </w:rPr>
            </w:pPr>
            <w:r w:rsidRPr="007D5A35">
              <w:rPr>
                <w:rFonts w:asciiTheme="minorHAnsi" w:hAnsiTheme="minorHAnsi"/>
                <w:sz w:val="20"/>
                <w:szCs w:val="20"/>
              </w:rPr>
              <w:t>Germany</w:t>
            </w:r>
          </w:p>
        </w:tc>
      </w:tr>
      <w:tr w:rsidR="00E1613A" w:rsidRPr="007D5A35" w14:paraId="382EC0AC" w14:textId="77777777" w:rsidTr="00E1613A">
        <w:trPr>
          <w:trHeight w:val="249"/>
        </w:trPr>
        <w:tc>
          <w:tcPr>
            <w:tcW w:w="2405" w:type="dxa"/>
          </w:tcPr>
          <w:p w14:paraId="382EC0A8" w14:textId="77777777" w:rsidR="00E1613A" w:rsidRPr="007D5A35" w:rsidRDefault="00E1613A" w:rsidP="001661CF">
            <w:pPr>
              <w:pStyle w:val="Geenafstand"/>
              <w:numPr>
                <w:ilvl w:val="0"/>
                <w:numId w:val="28"/>
              </w:numPr>
              <w:jc w:val="center"/>
              <w:rPr>
                <w:sz w:val="20"/>
                <w:szCs w:val="20"/>
              </w:rPr>
            </w:pPr>
          </w:p>
        </w:tc>
        <w:tc>
          <w:tcPr>
            <w:tcW w:w="2268" w:type="dxa"/>
          </w:tcPr>
          <w:p w14:paraId="382EC0A9" w14:textId="77777777" w:rsidR="00E1613A" w:rsidRPr="007D5A35" w:rsidRDefault="00C721AE" w:rsidP="004065E0">
            <w:pPr>
              <w:pStyle w:val="Geenafstand"/>
              <w:jc w:val="center"/>
              <w:rPr>
                <w:sz w:val="20"/>
                <w:szCs w:val="20"/>
              </w:rPr>
            </w:pPr>
            <w:r>
              <w:rPr>
                <w:sz w:val="20"/>
                <w:szCs w:val="20"/>
              </w:rPr>
              <w:t>Female</w:t>
            </w:r>
          </w:p>
        </w:tc>
        <w:tc>
          <w:tcPr>
            <w:tcW w:w="2126" w:type="dxa"/>
          </w:tcPr>
          <w:p w14:paraId="382EC0AA" w14:textId="77777777" w:rsidR="00E1613A" w:rsidRPr="007D5A35" w:rsidRDefault="00E7762E" w:rsidP="004065E0">
            <w:pPr>
              <w:pStyle w:val="Geenafstand"/>
              <w:jc w:val="center"/>
              <w:rPr>
                <w:sz w:val="20"/>
                <w:szCs w:val="20"/>
              </w:rPr>
            </w:pPr>
            <w:r>
              <w:rPr>
                <w:sz w:val="20"/>
                <w:szCs w:val="20"/>
              </w:rPr>
              <w:t>51</w:t>
            </w:r>
          </w:p>
        </w:tc>
        <w:tc>
          <w:tcPr>
            <w:tcW w:w="1965" w:type="dxa"/>
          </w:tcPr>
          <w:p w14:paraId="382EC0AB" w14:textId="77777777" w:rsidR="00E1613A" w:rsidRPr="007D5A35" w:rsidRDefault="001B47C4" w:rsidP="004065E0">
            <w:pPr>
              <w:pStyle w:val="Geenafstand"/>
              <w:jc w:val="center"/>
              <w:rPr>
                <w:sz w:val="20"/>
                <w:szCs w:val="20"/>
              </w:rPr>
            </w:pPr>
            <w:r>
              <w:rPr>
                <w:sz w:val="20"/>
                <w:szCs w:val="20"/>
              </w:rPr>
              <w:t>Netherlands</w:t>
            </w:r>
          </w:p>
        </w:tc>
      </w:tr>
      <w:tr w:rsidR="001B47C4" w:rsidRPr="007D5A35" w14:paraId="382EC0B1" w14:textId="77777777" w:rsidTr="00E1613A">
        <w:trPr>
          <w:trHeight w:val="249"/>
        </w:trPr>
        <w:tc>
          <w:tcPr>
            <w:tcW w:w="2405" w:type="dxa"/>
          </w:tcPr>
          <w:p w14:paraId="382EC0AD" w14:textId="77777777" w:rsidR="001B47C4" w:rsidRPr="007D5A35" w:rsidRDefault="001B47C4" w:rsidP="001B47C4">
            <w:pPr>
              <w:pStyle w:val="Geenafstand"/>
              <w:numPr>
                <w:ilvl w:val="0"/>
                <w:numId w:val="28"/>
              </w:numPr>
              <w:jc w:val="center"/>
              <w:rPr>
                <w:sz w:val="20"/>
                <w:szCs w:val="20"/>
              </w:rPr>
            </w:pPr>
          </w:p>
        </w:tc>
        <w:tc>
          <w:tcPr>
            <w:tcW w:w="2268" w:type="dxa"/>
          </w:tcPr>
          <w:p w14:paraId="382EC0AE"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AF" w14:textId="77777777" w:rsidR="001B47C4" w:rsidRPr="007D5A35" w:rsidRDefault="00E7762E" w:rsidP="001B47C4">
            <w:pPr>
              <w:pStyle w:val="Geenafstand"/>
              <w:jc w:val="center"/>
              <w:rPr>
                <w:sz w:val="20"/>
                <w:szCs w:val="20"/>
              </w:rPr>
            </w:pPr>
            <w:r>
              <w:rPr>
                <w:sz w:val="20"/>
                <w:szCs w:val="20"/>
              </w:rPr>
              <w:t>50</w:t>
            </w:r>
          </w:p>
        </w:tc>
        <w:tc>
          <w:tcPr>
            <w:tcW w:w="1965" w:type="dxa"/>
          </w:tcPr>
          <w:p w14:paraId="382EC0B0" w14:textId="77777777" w:rsidR="001B47C4" w:rsidRPr="007D5A35" w:rsidRDefault="001B47C4" w:rsidP="001B47C4">
            <w:pPr>
              <w:pStyle w:val="Geenafstand"/>
              <w:jc w:val="center"/>
              <w:rPr>
                <w:sz w:val="20"/>
                <w:szCs w:val="20"/>
              </w:rPr>
            </w:pPr>
            <w:r>
              <w:rPr>
                <w:sz w:val="20"/>
                <w:szCs w:val="20"/>
              </w:rPr>
              <w:t>Netherlands</w:t>
            </w:r>
          </w:p>
        </w:tc>
      </w:tr>
      <w:tr w:rsidR="001B47C4" w:rsidRPr="007D5A35" w14:paraId="382EC0B6" w14:textId="77777777" w:rsidTr="00E1613A">
        <w:trPr>
          <w:trHeight w:val="249"/>
        </w:trPr>
        <w:tc>
          <w:tcPr>
            <w:tcW w:w="2405" w:type="dxa"/>
          </w:tcPr>
          <w:p w14:paraId="382EC0B2" w14:textId="77777777" w:rsidR="001B47C4" w:rsidRPr="007D5A35" w:rsidRDefault="001B47C4" w:rsidP="001B47C4">
            <w:pPr>
              <w:pStyle w:val="Geenafstand"/>
              <w:numPr>
                <w:ilvl w:val="0"/>
                <w:numId w:val="28"/>
              </w:numPr>
              <w:jc w:val="center"/>
              <w:rPr>
                <w:sz w:val="20"/>
                <w:szCs w:val="20"/>
              </w:rPr>
            </w:pPr>
          </w:p>
        </w:tc>
        <w:tc>
          <w:tcPr>
            <w:tcW w:w="2268" w:type="dxa"/>
          </w:tcPr>
          <w:p w14:paraId="382EC0B3"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B4" w14:textId="77777777" w:rsidR="001B47C4" w:rsidRPr="007D5A35" w:rsidRDefault="00E7762E" w:rsidP="001B47C4">
            <w:pPr>
              <w:pStyle w:val="Geenafstand"/>
              <w:jc w:val="center"/>
              <w:rPr>
                <w:sz w:val="20"/>
                <w:szCs w:val="20"/>
              </w:rPr>
            </w:pPr>
            <w:r>
              <w:rPr>
                <w:sz w:val="20"/>
                <w:szCs w:val="20"/>
              </w:rPr>
              <w:t>37</w:t>
            </w:r>
          </w:p>
        </w:tc>
        <w:tc>
          <w:tcPr>
            <w:tcW w:w="1965" w:type="dxa"/>
          </w:tcPr>
          <w:p w14:paraId="382EC0B5" w14:textId="77777777" w:rsidR="001B47C4" w:rsidRPr="007D5A35" w:rsidRDefault="001B47C4" w:rsidP="001B47C4">
            <w:pPr>
              <w:pStyle w:val="Geenafstand"/>
              <w:jc w:val="center"/>
              <w:rPr>
                <w:sz w:val="20"/>
                <w:szCs w:val="20"/>
              </w:rPr>
            </w:pPr>
            <w:r>
              <w:rPr>
                <w:sz w:val="20"/>
                <w:szCs w:val="20"/>
              </w:rPr>
              <w:t>Netherlands</w:t>
            </w:r>
          </w:p>
        </w:tc>
      </w:tr>
      <w:tr w:rsidR="001B47C4" w:rsidRPr="007D5A35" w14:paraId="382EC0BB" w14:textId="77777777" w:rsidTr="00E1613A">
        <w:trPr>
          <w:trHeight w:val="249"/>
        </w:trPr>
        <w:tc>
          <w:tcPr>
            <w:tcW w:w="2405" w:type="dxa"/>
          </w:tcPr>
          <w:p w14:paraId="382EC0B7" w14:textId="77777777" w:rsidR="001B47C4" w:rsidRPr="007D5A35" w:rsidRDefault="001B47C4" w:rsidP="001B47C4">
            <w:pPr>
              <w:pStyle w:val="Geenafstand"/>
              <w:numPr>
                <w:ilvl w:val="0"/>
                <w:numId w:val="28"/>
              </w:numPr>
              <w:jc w:val="center"/>
              <w:rPr>
                <w:sz w:val="20"/>
                <w:szCs w:val="20"/>
              </w:rPr>
            </w:pPr>
          </w:p>
        </w:tc>
        <w:tc>
          <w:tcPr>
            <w:tcW w:w="2268" w:type="dxa"/>
          </w:tcPr>
          <w:p w14:paraId="382EC0B8" w14:textId="77777777" w:rsidR="001B47C4" w:rsidRPr="007D5A35" w:rsidRDefault="00593E61" w:rsidP="001B47C4">
            <w:pPr>
              <w:pStyle w:val="Geenafstand"/>
              <w:jc w:val="center"/>
              <w:rPr>
                <w:sz w:val="20"/>
                <w:szCs w:val="20"/>
              </w:rPr>
            </w:pPr>
            <w:r>
              <w:rPr>
                <w:sz w:val="20"/>
                <w:szCs w:val="20"/>
              </w:rPr>
              <w:t>Male</w:t>
            </w:r>
          </w:p>
        </w:tc>
        <w:tc>
          <w:tcPr>
            <w:tcW w:w="2126" w:type="dxa"/>
          </w:tcPr>
          <w:p w14:paraId="382EC0B9" w14:textId="77777777" w:rsidR="001B47C4" w:rsidRPr="007D5A35" w:rsidRDefault="00E7762E" w:rsidP="001B47C4">
            <w:pPr>
              <w:pStyle w:val="Geenafstand"/>
              <w:jc w:val="center"/>
              <w:rPr>
                <w:sz w:val="20"/>
                <w:szCs w:val="20"/>
              </w:rPr>
            </w:pPr>
            <w:r>
              <w:rPr>
                <w:sz w:val="20"/>
                <w:szCs w:val="20"/>
              </w:rPr>
              <w:t>40</w:t>
            </w:r>
          </w:p>
        </w:tc>
        <w:tc>
          <w:tcPr>
            <w:tcW w:w="1965" w:type="dxa"/>
          </w:tcPr>
          <w:p w14:paraId="382EC0BA" w14:textId="77777777" w:rsidR="001B47C4" w:rsidRPr="007D5A35" w:rsidRDefault="001B47C4" w:rsidP="001B47C4">
            <w:pPr>
              <w:pStyle w:val="Geenafstand"/>
              <w:jc w:val="center"/>
              <w:rPr>
                <w:sz w:val="20"/>
                <w:szCs w:val="20"/>
              </w:rPr>
            </w:pPr>
            <w:r>
              <w:rPr>
                <w:sz w:val="20"/>
                <w:szCs w:val="20"/>
              </w:rPr>
              <w:t>Netherlands</w:t>
            </w:r>
          </w:p>
        </w:tc>
      </w:tr>
      <w:tr w:rsidR="001B47C4" w:rsidRPr="007D5A35" w14:paraId="382EC0C0" w14:textId="77777777" w:rsidTr="00E1613A">
        <w:trPr>
          <w:trHeight w:val="249"/>
        </w:trPr>
        <w:tc>
          <w:tcPr>
            <w:tcW w:w="2405" w:type="dxa"/>
          </w:tcPr>
          <w:p w14:paraId="382EC0BC" w14:textId="77777777" w:rsidR="001B47C4" w:rsidRPr="007D5A35" w:rsidRDefault="001B47C4" w:rsidP="001B47C4">
            <w:pPr>
              <w:pStyle w:val="Geenafstand"/>
              <w:numPr>
                <w:ilvl w:val="0"/>
                <w:numId w:val="28"/>
              </w:numPr>
              <w:jc w:val="center"/>
              <w:rPr>
                <w:sz w:val="20"/>
                <w:szCs w:val="20"/>
              </w:rPr>
            </w:pPr>
          </w:p>
        </w:tc>
        <w:tc>
          <w:tcPr>
            <w:tcW w:w="2268" w:type="dxa"/>
          </w:tcPr>
          <w:p w14:paraId="382EC0BD" w14:textId="77777777" w:rsidR="001B47C4" w:rsidRPr="007D5A35" w:rsidRDefault="00593E61" w:rsidP="001B47C4">
            <w:pPr>
              <w:pStyle w:val="Geenafstand"/>
              <w:jc w:val="center"/>
              <w:rPr>
                <w:sz w:val="20"/>
                <w:szCs w:val="20"/>
              </w:rPr>
            </w:pPr>
            <w:r>
              <w:rPr>
                <w:sz w:val="20"/>
                <w:szCs w:val="20"/>
              </w:rPr>
              <w:t>Male</w:t>
            </w:r>
          </w:p>
        </w:tc>
        <w:tc>
          <w:tcPr>
            <w:tcW w:w="2126" w:type="dxa"/>
          </w:tcPr>
          <w:p w14:paraId="382EC0BE" w14:textId="77777777" w:rsidR="001B47C4" w:rsidRPr="007D5A35" w:rsidRDefault="00E7762E" w:rsidP="001B47C4">
            <w:pPr>
              <w:pStyle w:val="Geenafstand"/>
              <w:jc w:val="center"/>
              <w:rPr>
                <w:sz w:val="20"/>
                <w:szCs w:val="20"/>
              </w:rPr>
            </w:pPr>
            <w:r>
              <w:rPr>
                <w:sz w:val="20"/>
                <w:szCs w:val="20"/>
              </w:rPr>
              <w:t>34</w:t>
            </w:r>
          </w:p>
        </w:tc>
        <w:tc>
          <w:tcPr>
            <w:tcW w:w="1965" w:type="dxa"/>
          </w:tcPr>
          <w:p w14:paraId="382EC0BF" w14:textId="77777777" w:rsidR="001B47C4" w:rsidRPr="007D5A35" w:rsidRDefault="001B47C4" w:rsidP="001B47C4">
            <w:pPr>
              <w:pStyle w:val="Geenafstand"/>
              <w:jc w:val="center"/>
              <w:rPr>
                <w:sz w:val="20"/>
                <w:szCs w:val="20"/>
              </w:rPr>
            </w:pPr>
            <w:r>
              <w:rPr>
                <w:sz w:val="20"/>
                <w:szCs w:val="20"/>
              </w:rPr>
              <w:t>Netherlands</w:t>
            </w:r>
          </w:p>
        </w:tc>
      </w:tr>
      <w:tr w:rsidR="001B47C4" w:rsidRPr="007D5A35" w14:paraId="382EC0C5" w14:textId="77777777" w:rsidTr="00E1613A">
        <w:trPr>
          <w:trHeight w:val="240"/>
        </w:trPr>
        <w:tc>
          <w:tcPr>
            <w:tcW w:w="2405" w:type="dxa"/>
          </w:tcPr>
          <w:p w14:paraId="382EC0C1" w14:textId="77777777" w:rsidR="001B47C4" w:rsidRPr="007D5A35" w:rsidRDefault="001B47C4" w:rsidP="001B47C4">
            <w:pPr>
              <w:pStyle w:val="Geenafstand"/>
              <w:numPr>
                <w:ilvl w:val="0"/>
                <w:numId w:val="28"/>
              </w:numPr>
              <w:jc w:val="center"/>
              <w:rPr>
                <w:sz w:val="20"/>
                <w:szCs w:val="20"/>
              </w:rPr>
            </w:pPr>
          </w:p>
        </w:tc>
        <w:tc>
          <w:tcPr>
            <w:tcW w:w="2268" w:type="dxa"/>
          </w:tcPr>
          <w:p w14:paraId="382EC0C2"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C3" w14:textId="77777777" w:rsidR="001B47C4" w:rsidRPr="007D5A35" w:rsidRDefault="00E7762E" w:rsidP="001B47C4">
            <w:pPr>
              <w:pStyle w:val="Geenafstand"/>
              <w:jc w:val="center"/>
              <w:rPr>
                <w:sz w:val="20"/>
                <w:szCs w:val="20"/>
              </w:rPr>
            </w:pPr>
            <w:r>
              <w:rPr>
                <w:sz w:val="20"/>
                <w:szCs w:val="20"/>
              </w:rPr>
              <w:t>39</w:t>
            </w:r>
          </w:p>
        </w:tc>
        <w:tc>
          <w:tcPr>
            <w:tcW w:w="1965" w:type="dxa"/>
          </w:tcPr>
          <w:p w14:paraId="382EC0C4" w14:textId="77777777" w:rsidR="001B47C4" w:rsidRPr="007D5A35" w:rsidRDefault="001B47C4" w:rsidP="001B47C4">
            <w:pPr>
              <w:pStyle w:val="Geenafstand"/>
              <w:jc w:val="center"/>
              <w:rPr>
                <w:sz w:val="20"/>
                <w:szCs w:val="20"/>
              </w:rPr>
            </w:pPr>
            <w:r>
              <w:rPr>
                <w:sz w:val="20"/>
                <w:szCs w:val="20"/>
              </w:rPr>
              <w:t>Netherlands</w:t>
            </w:r>
          </w:p>
        </w:tc>
      </w:tr>
      <w:tr w:rsidR="001B47C4" w:rsidRPr="007D5A35" w14:paraId="382EC0CA" w14:textId="77777777" w:rsidTr="00E1613A">
        <w:trPr>
          <w:trHeight w:val="249"/>
        </w:trPr>
        <w:tc>
          <w:tcPr>
            <w:tcW w:w="2405" w:type="dxa"/>
          </w:tcPr>
          <w:p w14:paraId="382EC0C6" w14:textId="77777777" w:rsidR="001B47C4" w:rsidRPr="007D5A35" w:rsidRDefault="001B47C4" w:rsidP="001B47C4">
            <w:pPr>
              <w:pStyle w:val="Geenafstand"/>
              <w:numPr>
                <w:ilvl w:val="0"/>
                <w:numId w:val="28"/>
              </w:numPr>
              <w:jc w:val="center"/>
              <w:rPr>
                <w:sz w:val="20"/>
                <w:szCs w:val="20"/>
              </w:rPr>
            </w:pPr>
          </w:p>
        </w:tc>
        <w:tc>
          <w:tcPr>
            <w:tcW w:w="2268" w:type="dxa"/>
          </w:tcPr>
          <w:p w14:paraId="382EC0C7"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C8" w14:textId="77777777" w:rsidR="001B47C4" w:rsidRPr="007D5A35" w:rsidRDefault="00E7762E" w:rsidP="001B47C4">
            <w:pPr>
              <w:pStyle w:val="Geenafstand"/>
              <w:jc w:val="center"/>
              <w:rPr>
                <w:sz w:val="20"/>
                <w:szCs w:val="20"/>
              </w:rPr>
            </w:pPr>
            <w:r>
              <w:rPr>
                <w:sz w:val="20"/>
                <w:szCs w:val="20"/>
              </w:rPr>
              <w:t>32</w:t>
            </w:r>
          </w:p>
        </w:tc>
        <w:tc>
          <w:tcPr>
            <w:tcW w:w="1965" w:type="dxa"/>
          </w:tcPr>
          <w:p w14:paraId="382EC0C9" w14:textId="77777777" w:rsidR="001B47C4" w:rsidRPr="007D5A35" w:rsidRDefault="001B47C4" w:rsidP="001B47C4">
            <w:pPr>
              <w:pStyle w:val="Geenafstand"/>
              <w:jc w:val="center"/>
              <w:rPr>
                <w:sz w:val="20"/>
                <w:szCs w:val="20"/>
              </w:rPr>
            </w:pPr>
            <w:r>
              <w:rPr>
                <w:sz w:val="20"/>
                <w:szCs w:val="20"/>
              </w:rPr>
              <w:t>Netherlands</w:t>
            </w:r>
          </w:p>
        </w:tc>
      </w:tr>
      <w:tr w:rsidR="001B47C4" w:rsidRPr="007D5A35" w14:paraId="382EC0CF" w14:textId="77777777" w:rsidTr="00E1613A">
        <w:trPr>
          <w:trHeight w:val="249"/>
        </w:trPr>
        <w:tc>
          <w:tcPr>
            <w:tcW w:w="2405" w:type="dxa"/>
          </w:tcPr>
          <w:p w14:paraId="382EC0CB" w14:textId="77777777" w:rsidR="001B47C4" w:rsidRPr="007D5A35" w:rsidRDefault="001B47C4" w:rsidP="001B47C4">
            <w:pPr>
              <w:pStyle w:val="Geenafstand"/>
              <w:numPr>
                <w:ilvl w:val="0"/>
                <w:numId w:val="28"/>
              </w:numPr>
              <w:jc w:val="center"/>
              <w:rPr>
                <w:sz w:val="20"/>
                <w:szCs w:val="20"/>
              </w:rPr>
            </w:pPr>
          </w:p>
        </w:tc>
        <w:tc>
          <w:tcPr>
            <w:tcW w:w="2268" w:type="dxa"/>
          </w:tcPr>
          <w:p w14:paraId="382EC0CC"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CD" w14:textId="77777777" w:rsidR="001B47C4" w:rsidRPr="007D5A35" w:rsidRDefault="00E7762E" w:rsidP="001B47C4">
            <w:pPr>
              <w:pStyle w:val="Geenafstand"/>
              <w:jc w:val="center"/>
              <w:rPr>
                <w:sz w:val="20"/>
                <w:szCs w:val="20"/>
              </w:rPr>
            </w:pPr>
            <w:r>
              <w:rPr>
                <w:sz w:val="20"/>
                <w:szCs w:val="20"/>
              </w:rPr>
              <w:t>44</w:t>
            </w:r>
          </w:p>
        </w:tc>
        <w:tc>
          <w:tcPr>
            <w:tcW w:w="1965" w:type="dxa"/>
          </w:tcPr>
          <w:p w14:paraId="382EC0CE" w14:textId="77777777" w:rsidR="001B47C4" w:rsidRPr="007D5A35" w:rsidRDefault="001B47C4" w:rsidP="001B47C4">
            <w:pPr>
              <w:pStyle w:val="Geenafstand"/>
              <w:jc w:val="center"/>
              <w:rPr>
                <w:sz w:val="20"/>
                <w:szCs w:val="20"/>
              </w:rPr>
            </w:pPr>
            <w:r>
              <w:rPr>
                <w:sz w:val="20"/>
                <w:szCs w:val="20"/>
              </w:rPr>
              <w:t>Belgium</w:t>
            </w:r>
          </w:p>
        </w:tc>
      </w:tr>
      <w:tr w:rsidR="001B47C4" w:rsidRPr="007D5A35" w14:paraId="382EC0D4" w14:textId="77777777" w:rsidTr="00E1613A">
        <w:trPr>
          <w:trHeight w:val="249"/>
        </w:trPr>
        <w:tc>
          <w:tcPr>
            <w:tcW w:w="2405" w:type="dxa"/>
          </w:tcPr>
          <w:p w14:paraId="382EC0D0" w14:textId="77777777" w:rsidR="001B47C4" w:rsidRPr="007D5A35" w:rsidRDefault="001B47C4" w:rsidP="001B47C4">
            <w:pPr>
              <w:pStyle w:val="Geenafstand"/>
              <w:numPr>
                <w:ilvl w:val="0"/>
                <w:numId w:val="28"/>
              </w:numPr>
              <w:jc w:val="center"/>
              <w:rPr>
                <w:sz w:val="20"/>
                <w:szCs w:val="20"/>
              </w:rPr>
            </w:pPr>
          </w:p>
        </w:tc>
        <w:tc>
          <w:tcPr>
            <w:tcW w:w="2268" w:type="dxa"/>
          </w:tcPr>
          <w:p w14:paraId="382EC0D1" w14:textId="77777777" w:rsidR="001B47C4" w:rsidRPr="007D5A35" w:rsidRDefault="00593E61" w:rsidP="001B47C4">
            <w:pPr>
              <w:pStyle w:val="Geenafstand"/>
              <w:jc w:val="center"/>
              <w:rPr>
                <w:sz w:val="20"/>
                <w:szCs w:val="20"/>
              </w:rPr>
            </w:pPr>
            <w:r>
              <w:rPr>
                <w:sz w:val="20"/>
                <w:szCs w:val="20"/>
              </w:rPr>
              <w:t>Male</w:t>
            </w:r>
          </w:p>
        </w:tc>
        <w:tc>
          <w:tcPr>
            <w:tcW w:w="2126" w:type="dxa"/>
          </w:tcPr>
          <w:p w14:paraId="382EC0D2" w14:textId="77777777" w:rsidR="001B47C4" w:rsidRPr="007D5A35" w:rsidRDefault="00E7762E" w:rsidP="001B47C4">
            <w:pPr>
              <w:pStyle w:val="Geenafstand"/>
              <w:jc w:val="center"/>
              <w:rPr>
                <w:sz w:val="20"/>
                <w:szCs w:val="20"/>
              </w:rPr>
            </w:pPr>
            <w:r>
              <w:rPr>
                <w:sz w:val="20"/>
                <w:szCs w:val="20"/>
              </w:rPr>
              <w:t>35</w:t>
            </w:r>
          </w:p>
        </w:tc>
        <w:tc>
          <w:tcPr>
            <w:tcW w:w="1965" w:type="dxa"/>
          </w:tcPr>
          <w:p w14:paraId="382EC0D3" w14:textId="77777777" w:rsidR="001B47C4" w:rsidRPr="007D5A35" w:rsidRDefault="001B47C4" w:rsidP="001B47C4">
            <w:pPr>
              <w:pStyle w:val="Geenafstand"/>
              <w:jc w:val="center"/>
              <w:rPr>
                <w:sz w:val="20"/>
                <w:szCs w:val="20"/>
              </w:rPr>
            </w:pPr>
            <w:r>
              <w:rPr>
                <w:sz w:val="20"/>
                <w:szCs w:val="20"/>
              </w:rPr>
              <w:t>Belgium</w:t>
            </w:r>
          </w:p>
        </w:tc>
      </w:tr>
      <w:tr w:rsidR="001B47C4" w:rsidRPr="007D5A35" w14:paraId="382EC0D9" w14:textId="77777777" w:rsidTr="00E1613A">
        <w:trPr>
          <w:trHeight w:val="249"/>
        </w:trPr>
        <w:tc>
          <w:tcPr>
            <w:tcW w:w="2405" w:type="dxa"/>
          </w:tcPr>
          <w:p w14:paraId="382EC0D5" w14:textId="77777777" w:rsidR="001B47C4" w:rsidRPr="007D5A35" w:rsidRDefault="001B47C4" w:rsidP="001B47C4">
            <w:pPr>
              <w:pStyle w:val="Geenafstand"/>
              <w:numPr>
                <w:ilvl w:val="0"/>
                <w:numId w:val="28"/>
              </w:numPr>
              <w:jc w:val="center"/>
              <w:rPr>
                <w:sz w:val="20"/>
                <w:szCs w:val="20"/>
              </w:rPr>
            </w:pPr>
          </w:p>
        </w:tc>
        <w:tc>
          <w:tcPr>
            <w:tcW w:w="2268" w:type="dxa"/>
          </w:tcPr>
          <w:p w14:paraId="382EC0D6"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D7" w14:textId="77777777" w:rsidR="001B47C4" w:rsidRPr="007D5A35" w:rsidRDefault="00E7762E" w:rsidP="001B47C4">
            <w:pPr>
              <w:pStyle w:val="Geenafstand"/>
              <w:jc w:val="center"/>
              <w:rPr>
                <w:sz w:val="20"/>
                <w:szCs w:val="20"/>
              </w:rPr>
            </w:pPr>
            <w:r>
              <w:rPr>
                <w:sz w:val="20"/>
                <w:szCs w:val="20"/>
              </w:rPr>
              <w:t>48</w:t>
            </w:r>
          </w:p>
        </w:tc>
        <w:tc>
          <w:tcPr>
            <w:tcW w:w="1965" w:type="dxa"/>
          </w:tcPr>
          <w:p w14:paraId="382EC0D8" w14:textId="77777777" w:rsidR="001B47C4" w:rsidRPr="007D5A35" w:rsidRDefault="001B47C4" w:rsidP="001B47C4">
            <w:pPr>
              <w:pStyle w:val="Geenafstand"/>
              <w:jc w:val="center"/>
              <w:rPr>
                <w:sz w:val="20"/>
                <w:szCs w:val="20"/>
              </w:rPr>
            </w:pPr>
            <w:r>
              <w:rPr>
                <w:sz w:val="20"/>
                <w:szCs w:val="20"/>
              </w:rPr>
              <w:t>Belgium</w:t>
            </w:r>
          </w:p>
        </w:tc>
      </w:tr>
      <w:tr w:rsidR="001B47C4" w:rsidRPr="007D5A35" w14:paraId="382EC0DE" w14:textId="77777777" w:rsidTr="00E1613A">
        <w:trPr>
          <w:trHeight w:val="249"/>
        </w:trPr>
        <w:tc>
          <w:tcPr>
            <w:tcW w:w="2405" w:type="dxa"/>
          </w:tcPr>
          <w:p w14:paraId="382EC0DA" w14:textId="77777777" w:rsidR="001B47C4" w:rsidRPr="007D5A35" w:rsidRDefault="001B47C4" w:rsidP="001B47C4">
            <w:pPr>
              <w:pStyle w:val="Geenafstand"/>
              <w:numPr>
                <w:ilvl w:val="0"/>
                <w:numId w:val="28"/>
              </w:numPr>
              <w:jc w:val="center"/>
              <w:rPr>
                <w:sz w:val="20"/>
                <w:szCs w:val="20"/>
              </w:rPr>
            </w:pPr>
          </w:p>
        </w:tc>
        <w:tc>
          <w:tcPr>
            <w:tcW w:w="2268" w:type="dxa"/>
          </w:tcPr>
          <w:p w14:paraId="382EC0DB" w14:textId="77777777" w:rsidR="001B47C4" w:rsidRPr="007D5A35" w:rsidRDefault="00593E61" w:rsidP="001B47C4">
            <w:pPr>
              <w:pStyle w:val="Geenafstand"/>
              <w:jc w:val="center"/>
              <w:rPr>
                <w:sz w:val="20"/>
                <w:szCs w:val="20"/>
              </w:rPr>
            </w:pPr>
            <w:r>
              <w:rPr>
                <w:sz w:val="20"/>
                <w:szCs w:val="20"/>
              </w:rPr>
              <w:t>Male</w:t>
            </w:r>
          </w:p>
        </w:tc>
        <w:tc>
          <w:tcPr>
            <w:tcW w:w="2126" w:type="dxa"/>
          </w:tcPr>
          <w:p w14:paraId="382EC0DC" w14:textId="77777777" w:rsidR="001B47C4" w:rsidRPr="007D5A35" w:rsidRDefault="00E7762E" w:rsidP="001B47C4">
            <w:pPr>
              <w:pStyle w:val="Geenafstand"/>
              <w:jc w:val="center"/>
              <w:rPr>
                <w:sz w:val="20"/>
                <w:szCs w:val="20"/>
              </w:rPr>
            </w:pPr>
            <w:r>
              <w:rPr>
                <w:sz w:val="20"/>
                <w:szCs w:val="20"/>
              </w:rPr>
              <w:t>29</w:t>
            </w:r>
          </w:p>
        </w:tc>
        <w:tc>
          <w:tcPr>
            <w:tcW w:w="1965" w:type="dxa"/>
          </w:tcPr>
          <w:p w14:paraId="382EC0DD" w14:textId="77777777" w:rsidR="001B47C4" w:rsidRPr="007D5A35" w:rsidRDefault="001B47C4" w:rsidP="001B47C4">
            <w:pPr>
              <w:pStyle w:val="Geenafstand"/>
              <w:jc w:val="center"/>
              <w:rPr>
                <w:sz w:val="20"/>
                <w:szCs w:val="20"/>
              </w:rPr>
            </w:pPr>
            <w:r>
              <w:rPr>
                <w:sz w:val="20"/>
                <w:szCs w:val="20"/>
              </w:rPr>
              <w:t>Belgium</w:t>
            </w:r>
          </w:p>
        </w:tc>
      </w:tr>
      <w:tr w:rsidR="001B47C4" w:rsidRPr="007D5A35" w14:paraId="382EC0E3" w14:textId="77777777" w:rsidTr="00E1613A">
        <w:trPr>
          <w:trHeight w:val="249"/>
        </w:trPr>
        <w:tc>
          <w:tcPr>
            <w:tcW w:w="2405" w:type="dxa"/>
          </w:tcPr>
          <w:p w14:paraId="382EC0DF" w14:textId="77777777" w:rsidR="001B47C4" w:rsidRPr="007D5A35" w:rsidRDefault="001B47C4" w:rsidP="001B47C4">
            <w:pPr>
              <w:pStyle w:val="Geenafstand"/>
              <w:numPr>
                <w:ilvl w:val="0"/>
                <w:numId w:val="28"/>
              </w:numPr>
              <w:jc w:val="center"/>
              <w:rPr>
                <w:sz w:val="20"/>
                <w:szCs w:val="20"/>
              </w:rPr>
            </w:pPr>
          </w:p>
        </w:tc>
        <w:tc>
          <w:tcPr>
            <w:tcW w:w="2268" w:type="dxa"/>
          </w:tcPr>
          <w:p w14:paraId="382EC0E0"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E1" w14:textId="77777777" w:rsidR="001B47C4" w:rsidRPr="007D5A35" w:rsidRDefault="00E7762E" w:rsidP="001B47C4">
            <w:pPr>
              <w:pStyle w:val="Geenafstand"/>
              <w:jc w:val="center"/>
              <w:rPr>
                <w:sz w:val="20"/>
                <w:szCs w:val="20"/>
              </w:rPr>
            </w:pPr>
            <w:r>
              <w:rPr>
                <w:sz w:val="20"/>
                <w:szCs w:val="20"/>
              </w:rPr>
              <w:t>38</w:t>
            </w:r>
          </w:p>
        </w:tc>
        <w:tc>
          <w:tcPr>
            <w:tcW w:w="1965" w:type="dxa"/>
          </w:tcPr>
          <w:p w14:paraId="382EC0E2" w14:textId="77777777" w:rsidR="001B47C4" w:rsidRPr="007D5A35" w:rsidRDefault="001B47C4" w:rsidP="001B47C4">
            <w:pPr>
              <w:pStyle w:val="Geenafstand"/>
              <w:jc w:val="center"/>
              <w:rPr>
                <w:sz w:val="20"/>
                <w:szCs w:val="20"/>
              </w:rPr>
            </w:pPr>
            <w:r>
              <w:rPr>
                <w:sz w:val="20"/>
                <w:szCs w:val="20"/>
              </w:rPr>
              <w:t>UK</w:t>
            </w:r>
          </w:p>
        </w:tc>
      </w:tr>
      <w:tr w:rsidR="001B47C4" w:rsidRPr="007D5A35" w14:paraId="382EC0E8" w14:textId="77777777" w:rsidTr="00E1613A">
        <w:trPr>
          <w:trHeight w:val="240"/>
        </w:trPr>
        <w:tc>
          <w:tcPr>
            <w:tcW w:w="2405" w:type="dxa"/>
          </w:tcPr>
          <w:p w14:paraId="382EC0E4" w14:textId="77777777" w:rsidR="001B47C4" w:rsidRPr="007D5A35" w:rsidRDefault="001B47C4" w:rsidP="001B47C4">
            <w:pPr>
              <w:pStyle w:val="Geenafstand"/>
              <w:numPr>
                <w:ilvl w:val="0"/>
                <w:numId w:val="28"/>
              </w:numPr>
              <w:jc w:val="center"/>
              <w:rPr>
                <w:sz w:val="20"/>
                <w:szCs w:val="20"/>
              </w:rPr>
            </w:pPr>
          </w:p>
        </w:tc>
        <w:tc>
          <w:tcPr>
            <w:tcW w:w="2268" w:type="dxa"/>
          </w:tcPr>
          <w:p w14:paraId="382EC0E5" w14:textId="77777777" w:rsidR="001B47C4" w:rsidRPr="007D5A35" w:rsidRDefault="00C721AE" w:rsidP="001B47C4">
            <w:pPr>
              <w:pStyle w:val="Geenafstand"/>
              <w:jc w:val="center"/>
              <w:rPr>
                <w:sz w:val="20"/>
                <w:szCs w:val="20"/>
              </w:rPr>
            </w:pPr>
            <w:r>
              <w:rPr>
                <w:sz w:val="20"/>
                <w:szCs w:val="20"/>
              </w:rPr>
              <w:t>Female</w:t>
            </w:r>
          </w:p>
        </w:tc>
        <w:tc>
          <w:tcPr>
            <w:tcW w:w="2126" w:type="dxa"/>
          </w:tcPr>
          <w:p w14:paraId="382EC0E6" w14:textId="77777777" w:rsidR="001B47C4" w:rsidRPr="007D5A35" w:rsidRDefault="00E7762E" w:rsidP="001B47C4">
            <w:pPr>
              <w:pStyle w:val="Geenafstand"/>
              <w:jc w:val="center"/>
              <w:rPr>
                <w:sz w:val="20"/>
                <w:szCs w:val="20"/>
              </w:rPr>
            </w:pPr>
            <w:r>
              <w:rPr>
                <w:sz w:val="20"/>
                <w:szCs w:val="20"/>
              </w:rPr>
              <w:t>44</w:t>
            </w:r>
          </w:p>
        </w:tc>
        <w:tc>
          <w:tcPr>
            <w:tcW w:w="1965" w:type="dxa"/>
          </w:tcPr>
          <w:p w14:paraId="382EC0E7" w14:textId="77777777" w:rsidR="001B47C4" w:rsidRPr="007D5A35" w:rsidRDefault="001B47C4" w:rsidP="001B47C4">
            <w:pPr>
              <w:pStyle w:val="Geenafstand"/>
              <w:jc w:val="center"/>
              <w:rPr>
                <w:sz w:val="20"/>
                <w:szCs w:val="20"/>
              </w:rPr>
            </w:pPr>
            <w:r>
              <w:rPr>
                <w:sz w:val="20"/>
                <w:szCs w:val="20"/>
              </w:rPr>
              <w:t>UK</w:t>
            </w:r>
          </w:p>
        </w:tc>
      </w:tr>
      <w:tr w:rsidR="001B47C4" w:rsidRPr="007D5A35" w14:paraId="382EC0ED" w14:textId="77777777" w:rsidTr="00E1613A">
        <w:trPr>
          <w:trHeight w:val="249"/>
        </w:trPr>
        <w:tc>
          <w:tcPr>
            <w:tcW w:w="2405" w:type="dxa"/>
          </w:tcPr>
          <w:p w14:paraId="382EC0E9" w14:textId="77777777" w:rsidR="001B47C4" w:rsidRPr="007D5A35" w:rsidRDefault="001B47C4" w:rsidP="001B47C4">
            <w:pPr>
              <w:pStyle w:val="Geenafstand"/>
              <w:numPr>
                <w:ilvl w:val="0"/>
                <w:numId w:val="28"/>
              </w:numPr>
              <w:jc w:val="center"/>
              <w:rPr>
                <w:sz w:val="20"/>
                <w:szCs w:val="20"/>
              </w:rPr>
            </w:pPr>
          </w:p>
        </w:tc>
        <w:tc>
          <w:tcPr>
            <w:tcW w:w="2268" w:type="dxa"/>
          </w:tcPr>
          <w:p w14:paraId="382EC0EA" w14:textId="77777777" w:rsidR="001B47C4" w:rsidRPr="007D5A35" w:rsidRDefault="00593E61" w:rsidP="001B47C4">
            <w:pPr>
              <w:pStyle w:val="Geenafstand"/>
              <w:jc w:val="center"/>
              <w:rPr>
                <w:sz w:val="20"/>
                <w:szCs w:val="20"/>
              </w:rPr>
            </w:pPr>
            <w:r>
              <w:rPr>
                <w:sz w:val="20"/>
                <w:szCs w:val="20"/>
              </w:rPr>
              <w:t>Male</w:t>
            </w:r>
          </w:p>
        </w:tc>
        <w:tc>
          <w:tcPr>
            <w:tcW w:w="2126" w:type="dxa"/>
          </w:tcPr>
          <w:p w14:paraId="382EC0EB" w14:textId="77777777" w:rsidR="001B47C4" w:rsidRPr="007D5A35" w:rsidRDefault="00E7762E" w:rsidP="001B47C4">
            <w:pPr>
              <w:pStyle w:val="Geenafstand"/>
              <w:jc w:val="center"/>
              <w:rPr>
                <w:sz w:val="20"/>
                <w:szCs w:val="20"/>
              </w:rPr>
            </w:pPr>
            <w:r>
              <w:rPr>
                <w:sz w:val="20"/>
                <w:szCs w:val="20"/>
              </w:rPr>
              <w:t>50</w:t>
            </w:r>
          </w:p>
        </w:tc>
        <w:tc>
          <w:tcPr>
            <w:tcW w:w="1965" w:type="dxa"/>
          </w:tcPr>
          <w:p w14:paraId="382EC0EC" w14:textId="77777777" w:rsidR="001B47C4" w:rsidRPr="007D5A35" w:rsidRDefault="001B47C4" w:rsidP="001B47C4">
            <w:pPr>
              <w:pStyle w:val="Geenafstand"/>
              <w:jc w:val="center"/>
              <w:rPr>
                <w:sz w:val="20"/>
                <w:szCs w:val="20"/>
              </w:rPr>
            </w:pPr>
            <w:r>
              <w:rPr>
                <w:sz w:val="20"/>
                <w:szCs w:val="20"/>
              </w:rPr>
              <w:t>Switzerland</w:t>
            </w:r>
          </w:p>
        </w:tc>
      </w:tr>
    </w:tbl>
    <w:p w14:paraId="382EC0EE" w14:textId="77777777" w:rsidR="00AF0058" w:rsidRPr="007D5A35" w:rsidRDefault="00AF0058" w:rsidP="00DE0F37">
      <w:pPr>
        <w:rPr>
          <w:rFonts w:asciiTheme="minorHAnsi" w:hAnsiTheme="minorHAnsi"/>
          <w:b/>
          <w:sz w:val="20"/>
          <w:szCs w:val="20"/>
        </w:rPr>
      </w:pPr>
    </w:p>
    <w:p w14:paraId="382EC0EF" w14:textId="77777777" w:rsidR="00AF0058" w:rsidRPr="007D5A35" w:rsidRDefault="00AF0058" w:rsidP="00AF0058">
      <w:pPr>
        <w:rPr>
          <w:rFonts w:asciiTheme="minorHAnsi" w:hAnsiTheme="minorHAnsi"/>
          <w:sz w:val="20"/>
          <w:szCs w:val="20"/>
        </w:rPr>
      </w:pPr>
    </w:p>
    <w:p w14:paraId="382EC0F0" w14:textId="77777777" w:rsidR="00AF0058" w:rsidRPr="007D5A35" w:rsidRDefault="00AF0058" w:rsidP="00AF0058">
      <w:pPr>
        <w:rPr>
          <w:rFonts w:asciiTheme="minorHAnsi" w:hAnsiTheme="minorHAnsi"/>
          <w:sz w:val="20"/>
          <w:szCs w:val="20"/>
        </w:rPr>
      </w:pPr>
    </w:p>
    <w:p w14:paraId="382EC0F1" w14:textId="77777777" w:rsidR="00AF0058" w:rsidRPr="007D5A35" w:rsidRDefault="00AF0058" w:rsidP="00AF0058">
      <w:pPr>
        <w:rPr>
          <w:rFonts w:asciiTheme="minorHAnsi" w:hAnsiTheme="minorHAnsi"/>
          <w:sz w:val="20"/>
          <w:szCs w:val="20"/>
        </w:rPr>
      </w:pPr>
    </w:p>
    <w:p w14:paraId="382EC0F2" w14:textId="77777777" w:rsidR="00AF0058" w:rsidRPr="007D5A35" w:rsidRDefault="00AF0058" w:rsidP="00AF0058">
      <w:pPr>
        <w:rPr>
          <w:rFonts w:asciiTheme="minorHAnsi" w:hAnsiTheme="minorHAnsi"/>
          <w:sz w:val="20"/>
          <w:szCs w:val="20"/>
        </w:rPr>
      </w:pPr>
    </w:p>
    <w:p w14:paraId="382EC0F3" w14:textId="77777777" w:rsidR="00AF0058" w:rsidRPr="007D5A35" w:rsidRDefault="00AF0058" w:rsidP="00AF0058">
      <w:pPr>
        <w:rPr>
          <w:rFonts w:asciiTheme="minorHAnsi" w:hAnsiTheme="minorHAnsi"/>
          <w:sz w:val="20"/>
          <w:szCs w:val="20"/>
        </w:rPr>
      </w:pPr>
    </w:p>
    <w:p w14:paraId="382EC0F4" w14:textId="77777777" w:rsidR="00AF0058" w:rsidRPr="007D5A35" w:rsidRDefault="00AF0058" w:rsidP="00AF0058">
      <w:pPr>
        <w:rPr>
          <w:rFonts w:asciiTheme="minorHAnsi" w:hAnsiTheme="minorHAnsi"/>
          <w:sz w:val="20"/>
          <w:szCs w:val="20"/>
        </w:rPr>
      </w:pPr>
    </w:p>
    <w:p w14:paraId="382EC0F5" w14:textId="77777777" w:rsidR="00AF0058" w:rsidRPr="007D5A35" w:rsidRDefault="00AF0058" w:rsidP="00AF0058">
      <w:pPr>
        <w:rPr>
          <w:rFonts w:asciiTheme="minorHAnsi" w:hAnsiTheme="minorHAnsi"/>
          <w:sz w:val="20"/>
          <w:szCs w:val="20"/>
        </w:rPr>
      </w:pPr>
    </w:p>
    <w:p w14:paraId="382EC0F6" w14:textId="77777777" w:rsidR="00AF0058" w:rsidRPr="007D5A35" w:rsidRDefault="00AF0058" w:rsidP="00AF0058">
      <w:pPr>
        <w:rPr>
          <w:rFonts w:asciiTheme="minorHAnsi" w:hAnsiTheme="minorHAnsi"/>
          <w:sz w:val="20"/>
          <w:szCs w:val="20"/>
        </w:rPr>
      </w:pPr>
    </w:p>
    <w:p w14:paraId="382EC0F7" w14:textId="77777777" w:rsidR="00AF0058" w:rsidRPr="007D5A35" w:rsidRDefault="00AF0058" w:rsidP="00AF0058">
      <w:pPr>
        <w:rPr>
          <w:rFonts w:asciiTheme="minorHAnsi" w:hAnsiTheme="minorHAnsi"/>
          <w:sz w:val="20"/>
          <w:szCs w:val="20"/>
        </w:rPr>
      </w:pPr>
    </w:p>
    <w:p w14:paraId="382EC0F8" w14:textId="77777777" w:rsidR="00AF0058" w:rsidRPr="007D5A35" w:rsidRDefault="00AF0058" w:rsidP="00DE0F37">
      <w:pPr>
        <w:rPr>
          <w:rFonts w:asciiTheme="minorHAnsi" w:hAnsiTheme="minorHAnsi"/>
          <w:b/>
          <w:sz w:val="20"/>
          <w:szCs w:val="20"/>
        </w:rPr>
      </w:pPr>
    </w:p>
    <w:p w14:paraId="382EC0F9" w14:textId="77777777" w:rsidR="00AF0058" w:rsidRPr="007D5A35" w:rsidRDefault="00AF0058" w:rsidP="00DE0F37">
      <w:pPr>
        <w:rPr>
          <w:rFonts w:asciiTheme="minorHAnsi" w:hAnsiTheme="minorHAnsi"/>
          <w:b/>
          <w:sz w:val="20"/>
          <w:szCs w:val="20"/>
        </w:rPr>
      </w:pPr>
    </w:p>
    <w:p w14:paraId="382EC0FA" w14:textId="77777777" w:rsidR="00AF0058" w:rsidRPr="007D5A35" w:rsidRDefault="00AF0058" w:rsidP="00DE0F37">
      <w:pPr>
        <w:rPr>
          <w:rFonts w:asciiTheme="minorHAnsi" w:hAnsiTheme="minorHAnsi"/>
          <w:b/>
          <w:sz w:val="20"/>
          <w:szCs w:val="20"/>
        </w:rPr>
      </w:pPr>
    </w:p>
    <w:p w14:paraId="382EC0FB" w14:textId="77777777" w:rsidR="00AF0058" w:rsidRPr="007D5A35" w:rsidRDefault="00AF0058" w:rsidP="00DE0F37">
      <w:pPr>
        <w:rPr>
          <w:rFonts w:asciiTheme="minorHAnsi" w:hAnsiTheme="minorHAnsi"/>
          <w:b/>
          <w:sz w:val="20"/>
          <w:szCs w:val="20"/>
        </w:rPr>
      </w:pPr>
    </w:p>
    <w:p w14:paraId="382EC0FC" w14:textId="77777777" w:rsidR="00AF0058" w:rsidRPr="007D5A35" w:rsidRDefault="00AF0058" w:rsidP="00DE0F37">
      <w:pPr>
        <w:rPr>
          <w:rFonts w:asciiTheme="minorHAnsi" w:hAnsiTheme="minorHAnsi"/>
          <w:b/>
          <w:sz w:val="20"/>
          <w:szCs w:val="20"/>
        </w:rPr>
      </w:pPr>
    </w:p>
    <w:p w14:paraId="382EC0FD" w14:textId="77777777" w:rsidR="00AF0058" w:rsidRPr="007D5A35" w:rsidRDefault="00AF0058" w:rsidP="00DE0F37">
      <w:pPr>
        <w:rPr>
          <w:rFonts w:asciiTheme="minorHAnsi" w:hAnsiTheme="minorHAnsi"/>
          <w:b/>
          <w:sz w:val="20"/>
          <w:szCs w:val="20"/>
        </w:rPr>
      </w:pPr>
    </w:p>
    <w:p w14:paraId="382EC0FE" w14:textId="77777777" w:rsidR="00AF0058" w:rsidRPr="007D5A35" w:rsidRDefault="00AF0058" w:rsidP="00DE0F37">
      <w:pPr>
        <w:rPr>
          <w:rFonts w:asciiTheme="minorHAnsi" w:hAnsiTheme="minorHAnsi"/>
          <w:b/>
          <w:sz w:val="20"/>
          <w:szCs w:val="20"/>
        </w:rPr>
      </w:pPr>
    </w:p>
    <w:p w14:paraId="382EC0FF" w14:textId="77777777" w:rsidR="00AF0058" w:rsidRPr="007D5A35" w:rsidRDefault="00AF0058" w:rsidP="00DE0F37">
      <w:pPr>
        <w:rPr>
          <w:rFonts w:asciiTheme="minorHAnsi" w:hAnsiTheme="minorHAnsi"/>
          <w:b/>
          <w:sz w:val="20"/>
          <w:szCs w:val="20"/>
        </w:rPr>
      </w:pPr>
    </w:p>
    <w:p w14:paraId="382EC100" w14:textId="77777777" w:rsidR="00AF0058" w:rsidRPr="007D5A35" w:rsidRDefault="00AF0058" w:rsidP="00DE0F37">
      <w:pPr>
        <w:rPr>
          <w:rFonts w:asciiTheme="minorHAnsi" w:hAnsiTheme="minorHAnsi"/>
          <w:b/>
          <w:sz w:val="20"/>
          <w:szCs w:val="20"/>
        </w:rPr>
      </w:pPr>
    </w:p>
    <w:p w14:paraId="382EC101" w14:textId="77777777" w:rsidR="00AF0058" w:rsidRPr="007D5A35" w:rsidRDefault="00AF0058" w:rsidP="00DE0F37">
      <w:pPr>
        <w:rPr>
          <w:rFonts w:asciiTheme="minorHAnsi" w:hAnsiTheme="minorHAnsi"/>
          <w:b/>
          <w:sz w:val="20"/>
          <w:szCs w:val="20"/>
        </w:rPr>
      </w:pPr>
      <w:r w:rsidRPr="007D5A35">
        <w:rPr>
          <w:rFonts w:asciiTheme="minorHAnsi" w:hAnsiTheme="minorHAnsi"/>
          <w:b/>
          <w:sz w:val="20"/>
          <w:szCs w:val="20"/>
        </w:rPr>
        <w:br w:type="textWrapping" w:clear="all"/>
      </w:r>
    </w:p>
    <w:p w14:paraId="382EC102" w14:textId="77777777" w:rsidR="00AF0058" w:rsidRPr="007D5A35" w:rsidRDefault="00AF0058">
      <w:pPr>
        <w:spacing w:after="160" w:line="259" w:lineRule="auto"/>
        <w:rPr>
          <w:rFonts w:asciiTheme="minorHAnsi" w:hAnsiTheme="minorHAnsi"/>
          <w:b/>
          <w:sz w:val="20"/>
          <w:szCs w:val="20"/>
        </w:rPr>
      </w:pPr>
      <w:r w:rsidRPr="007D5A35">
        <w:rPr>
          <w:rFonts w:asciiTheme="minorHAnsi" w:hAnsiTheme="minorHAnsi"/>
          <w:b/>
          <w:sz w:val="20"/>
          <w:szCs w:val="20"/>
        </w:rPr>
        <w:br w:type="page"/>
      </w:r>
    </w:p>
    <w:tbl>
      <w:tblPr>
        <w:tblStyle w:val="Tabelraster"/>
        <w:tblW w:w="0" w:type="auto"/>
        <w:tblLook w:val="04A0" w:firstRow="1" w:lastRow="0" w:firstColumn="1" w:lastColumn="0" w:noHBand="0" w:noVBand="1"/>
      </w:tblPr>
      <w:tblGrid>
        <w:gridCol w:w="1271"/>
        <w:gridCol w:w="3386"/>
        <w:gridCol w:w="4359"/>
      </w:tblGrid>
      <w:tr w:rsidR="00AF0058" w:rsidRPr="007D5A35" w14:paraId="382EC104" w14:textId="77777777" w:rsidTr="00AF0058">
        <w:tc>
          <w:tcPr>
            <w:tcW w:w="9016" w:type="dxa"/>
            <w:gridSpan w:val="3"/>
          </w:tcPr>
          <w:p w14:paraId="382EC103" w14:textId="77777777" w:rsidR="00AF0058" w:rsidRPr="007D5A35" w:rsidRDefault="00AF0058" w:rsidP="00695183">
            <w:pPr>
              <w:pStyle w:val="Geenafstand"/>
              <w:jc w:val="center"/>
              <w:rPr>
                <w:sz w:val="20"/>
                <w:szCs w:val="20"/>
              </w:rPr>
            </w:pPr>
            <w:r w:rsidRPr="007D5A35">
              <w:rPr>
                <w:sz w:val="20"/>
                <w:szCs w:val="20"/>
              </w:rPr>
              <w:lastRenderedPageBreak/>
              <w:t xml:space="preserve">Question </w:t>
            </w:r>
            <w:r w:rsidR="00695183" w:rsidRPr="007D5A35">
              <w:rPr>
                <w:sz w:val="20"/>
                <w:szCs w:val="20"/>
              </w:rPr>
              <w:t>4</w:t>
            </w:r>
            <w:r w:rsidRPr="007D5A35">
              <w:rPr>
                <w:sz w:val="20"/>
                <w:szCs w:val="20"/>
              </w:rPr>
              <w:t xml:space="preserve">: </w:t>
            </w:r>
            <w:r w:rsidR="00695183" w:rsidRPr="007D5A35">
              <w:rPr>
                <w:rStyle w:val="user-generated"/>
                <w:sz w:val="20"/>
                <w:szCs w:val="20"/>
              </w:rPr>
              <w:t>What encouraged you to book your holiday in Georgia?</w:t>
            </w:r>
          </w:p>
        </w:tc>
      </w:tr>
      <w:tr w:rsidR="00AF0058" w:rsidRPr="007D5A35" w14:paraId="382EC108" w14:textId="77777777" w:rsidTr="001661CF">
        <w:tc>
          <w:tcPr>
            <w:tcW w:w="1271" w:type="dxa"/>
          </w:tcPr>
          <w:p w14:paraId="382EC105"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106"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107"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10C" w14:textId="77777777" w:rsidTr="001661CF">
        <w:tc>
          <w:tcPr>
            <w:tcW w:w="1271" w:type="dxa"/>
          </w:tcPr>
          <w:p w14:paraId="382EC109" w14:textId="77777777" w:rsidR="00AF0058" w:rsidRPr="007D5A35" w:rsidRDefault="00AF0058" w:rsidP="00AF0058">
            <w:pPr>
              <w:pStyle w:val="Geenafstand"/>
              <w:numPr>
                <w:ilvl w:val="0"/>
                <w:numId w:val="29"/>
              </w:numPr>
              <w:rPr>
                <w:sz w:val="20"/>
                <w:szCs w:val="20"/>
              </w:rPr>
            </w:pPr>
          </w:p>
        </w:tc>
        <w:tc>
          <w:tcPr>
            <w:tcW w:w="3386" w:type="dxa"/>
          </w:tcPr>
          <w:p w14:paraId="382EC10A" w14:textId="77777777" w:rsidR="00AF0058" w:rsidRPr="007D5A35" w:rsidRDefault="00D34E6C" w:rsidP="00AF0058">
            <w:pPr>
              <w:pStyle w:val="Geenafstand"/>
              <w:rPr>
                <w:sz w:val="20"/>
                <w:szCs w:val="20"/>
              </w:rPr>
            </w:pPr>
            <w:r>
              <w:rPr>
                <w:sz w:val="20"/>
                <w:szCs w:val="20"/>
              </w:rPr>
              <w:t>Social Media</w:t>
            </w:r>
          </w:p>
        </w:tc>
        <w:tc>
          <w:tcPr>
            <w:tcW w:w="4359" w:type="dxa"/>
          </w:tcPr>
          <w:p w14:paraId="382EC10B" w14:textId="77777777" w:rsidR="00AF0058" w:rsidRPr="007D5A35" w:rsidRDefault="00EE2F05" w:rsidP="00AF0058">
            <w:pPr>
              <w:pStyle w:val="Geenafstand"/>
              <w:rPr>
                <w:sz w:val="20"/>
                <w:szCs w:val="20"/>
              </w:rPr>
            </w:pPr>
            <w:r w:rsidRPr="007D5A35">
              <w:rPr>
                <w:rFonts w:cs="Times New Roman"/>
                <w:sz w:val="20"/>
                <w:szCs w:val="20"/>
                <w:lang w:val="en-GB"/>
              </w:rPr>
              <w:t>I saw all types of different content on Social media, all the mountains and the modern buildings interested me.</w:t>
            </w:r>
          </w:p>
        </w:tc>
      </w:tr>
      <w:tr w:rsidR="00AF0058" w:rsidRPr="007D5A35" w14:paraId="382EC111" w14:textId="77777777" w:rsidTr="001661CF">
        <w:tc>
          <w:tcPr>
            <w:tcW w:w="1271" w:type="dxa"/>
          </w:tcPr>
          <w:p w14:paraId="382EC10D" w14:textId="77777777" w:rsidR="00AF0058" w:rsidRPr="007D5A35" w:rsidRDefault="00AF0058" w:rsidP="00AF0058">
            <w:pPr>
              <w:pStyle w:val="Geenafstand"/>
              <w:numPr>
                <w:ilvl w:val="0"/>
                <w:numId w:val="29"/>
              </w:numPr>
              <w:rPr>
                <w:sz w:val="20"/>
                <w:szCs w:val="20"/>
              </w:rPr>
            </w:pPr>
          </w:p>
        </w:tc>
        <w:tc>
          <w:tcPr>
            <w:tcW w:w="3386" w:type="dxa"/>
          </w:tcPr>
          <w:p w14:paraId="382EC10E" w14:textId="77777777" w:rsidR="00AF0058" w:rsidRPr="007D5A35" w:rsidRDefault="00D34E6C" w:rsidP="00AF0058">
            <w:pPr>
              <w:pStyle w:val="Geenafstand"/>
              <w:rPr>
                <w:sz w:val="20"/>
                <w:szCs w:val="20"/>
              </w:rPr>
            </w:pPr>
            <w:r>
              <w:rPr>
                <w:sz w:val="20"/>
                <w:szCs w:val="20"/>
              </w:rPr>
              <w:t>Friends</w:t>
            </w:r>
          </w:p>
        </w:tc>
        <w:tc>
          <w:tcPr>
            <w:tcW w:w="4359" w:type="dxa"/>
          </w:tcPr>
          <w:p w14:paraId="382EC10F" w14:textId="77777777" w:rsidR="009E1177" w:rsidRPr="007D5A35" w:rsidRDefault="009E1177" w:rsidP="009E1177">
            <w:pPr>
              <w:rPr>
                <w:rFonts w:asciiTheme="minorHAnsi" w:hAnsiTheme="minorHAnsi"/>
                <w:sz w:val="20"/>
                <w:szCs w:val="20"/>
              </w:rPr>
            </w:pPr>
            <w:r w:rsidRPr="007D5A35">
              <w:rPr>
                <w:rFonts w:asciiTheme="minorHAnsi" w:hAnsiTheme="minorHAnsi"/>
                <w:sz w:val="20"/>
                <w:szCs w:val="20"/>
              </w:rPr>
              <w:t>Friends have visited Tbilisi before and could not make it to Batumi, that’s why we decided to make up for last year and now we are here</w:t>
            </w:r>
          </w:p>
          <w:p w14:paraId="382EC110" w14:textId="77777777" w:rsidR="00AF0058" w:rsidRPr="007D5A35" w:rsidRDefault="00AF0058" w:rsidP="009E1177">
            <w:pPr>
              <w:rPr>
                <w:rFonts w:asciiTheme="minorHAnsi" w:hAnsiTheme="minorHAnsi"/>
                <w:sz w:val="20"/>
                <w:szCs w:val="20"/>
              </w:rPr>
            </w:pPr>
          </w:p>
        </w:tc>
      </w:tr>
      <w:tr w:rsidR="00AF0058" w:rsidRPr="007D5A35" w14:paraId="382EC116" w14:textId="77777777" w:rsidTr="001661CF">
        <w:tc>
          <w:tcPr>
            <w:tcW w:w="1271" w:type="dxa"/>
          </w:tcPr>
          <w:p w14:paraId="382EC112" w14:textId="77777777" w:rsidR="00AF0058" w:rsidRPr="007D5A35" w:rsidRDefault="00AF0058" w:rsidP="00AF0058">
            <w:pPr>
              <w:pStyle w:val="Geenafstand"/>
              <w:numPr>
                <w:ilvl w:val="0"/>
                <w:numId w:val="29"/>
              </w:numPr>
              <w:rPr>
                <w:sz w:val="20"/>
                <w:szCs w:val="20"/>
              </w:rPr>
            </w:pPr>
          </w:p>
        </w:tc>
        <w:tc>
          <w:tcPr>
            <w:tcW w:w="3386" w:type="dxa"/>
          </w:tcPr>
          <w:p w14:paraId="382EC113" w14:textId="77777777" w:rsidR="00AF0058" w:rsidRPr="007D5A35" w:rsidRDefault="00D34E6C" w:rsidP="00AF0058">
            <w:pPr>
              <w:pStyle w:val="Geenafstand"/>
              <w:rPr>
                <w:sz w:val="20"/>
                <w:szCs w:val="20"/>
              </w:rPr>
            </w:pPr>
            <w:r>
              <w:rPr>
                <w:sz w:val="20"/>
                <w:szCs w:val="20"/>
              </w:rPr>
              <w:t>Friends</w:t>
            </w:r>
          </w:p>
        </w:tc>
        <w:tc>
          <w:tcPr>
            <w:tcW w:w="4359" w:type="dxa"/>
          </w:tcPr>
          <w:p w14:paraId="382EC114" w14:textId="77777777" w:rsidR="009E1177" w:rsidRPr="007D5A35" w:rsidRDefault="009E1177" w:rsidP="009E1177">
            <w:pPr>
              <w:rPr>
                <w:rFonts w:asciiTheme="minorHAnsi" w:hAnsiTheme="minorHAnsi"/>
                <w:sz w:val="20"/>
                <w:szCs w:val="20"/>
              </w:rPr>
            </w:pPr>
            <w:r w:rsidRPr="007D5A35">
              <w:rPr>
                <w:rFonts w:asciiTheme="minorHAnsi" w:hAnsiTheme="minorHAnsi"/>
                <w:sz w:val="20"/>
                <w:szCs w:val="20"/>
              </w:rPr>
              <w:t>My friends visited, and I had already known about Georgia, so I decided to spend our anniversary here and we are very glad.</w:t>
            </w:r>
          </w:p>
          <w:p w14:paraId="382EC115" w14:textId="77777777" w:rsidR="00AF0058" w:rsidRPr="007D5A35" w:rsidRDefault="00AF0058" w:rsidP="00AF0058">
            <w:pPr>
              <w:pStyle w:val="Geenafstand"/>
              <w:rPr>
                <w:sz w:val="20"/>
                <w:szCs w:val="20"/>
              </w:rPr>
            </w:pPr>
          </w:p>
        </w:tc>
      </w:tr>
      <w:tr w:rsidR="00AF0058" w:rsidRPr="007D5A35" w14:paraId="382EC11A" w14:textId="77777777" w:rsidTr="001661CF">
        <w:tc>
          <w:tcPr>
            <w:tcW w:w="1271" w:type="dxa"/>
          </w:tcPr>
          <w:p w14:paraId="382EC117" w14:textId="77777777" w:rsidR="00AF0058" w:rsidRPr="007D5A35" w:rsidRDefault="00AF0058" w:rsidP="00AF0058">
            <w:pPr>
              <w:pStyle w:val="Geenafstand"/>
              <w:numPr>
                <w:ilvl w:val="0"/>
                <w:numId w:val="29"/>
              </w:numPr>
              <w:rPr>
                <w:sz w:val="20"/>
                <w:szCs w:val="20"/>
              </w:rPr>
            </w:pPr>
          </w:p>
        </w:tc>
        <w:tc>
          <w:tcPr>
            <w:tcW w:w="3386" w:type="dxa"/>
          </w:tcPr>
          <w:p w14:paraId="382EC118" w14:textId="77777777" w:rsidR="00AF0058" w:rsidRPr="007D5A35" w:rsidRDefault="00D34E6C" w:rsidP="00AF0058">
            <w:pPr>
              <w:pStyle w:val="Geenafstand"/>
              <w:rPr>
                <w:sz w:val="20"/>
                <w:szCs w:val="20"/>
              </w:rPr>
            </w:pPr>
            <w:r>
              <w:rPr>
                <w:sz w:val="20"/>
                <w:szCs w:val="20"/>
              </w:rPr>
              <w:t>Social Media</w:t>
            </w:r>
          </w:p>
        </w:tc>
        <w:tc>
          <w:tcPr>
            <w:tcW w:w="4359" w:type="dxa"/>
          </w:tcPr>
          <w:p w14:paraId="382EC119" w14:textId="77777777" w:rsidR="00AF0058" w:rsidRPr="007D5A35" w:rsidRDefault="009E1177" w:rsidP="00AF0058">
            <w:pPr>
              <w:pStyle w:val="Geenafstand"/>
              <w:rPr>
                <w:sz w:val="20"/>
                <w:szCs w:val="20"/>
              </w:rPr>
            </w:pPr>
            <w:r w:rsidRPr="007D5A35">
              <w:rPr>
                <w:sz w:val="20"/>
                <w:szCs w:val="20"/>
                <w:lang w:val="en-GB"/>
              </w:rPr>
              <w:t>I guess it was the friends but when I looked up all the videos and photos on YouTube, it looked very pretty. The country has very nice commercials made for promotion.</w:t>
            </w:r>
          </w:p>
        </w:tc>
      </w:tr>
      <w:tr w:rsidR="00AF0058" w:rsidRPr="007D5A35" w14:paraId="382EC11E" w14:textId="77777777" w:rsidTr="001661CF">
        <w:tc>
          <w:tcPr>
            <w:tcW w:w="1271" w:type="dxa"/>
          </w:tcPr>
          <w:p w14:paraId="382EC11B" w14:textId="77777777" w:rsidR="00AF0058" w:rsidRPr="007D5A35" w:rsidRDefault="00AF0058" w:rsidP="00AF0058">
            <w:pPr>
              <w:pStyle w:val="Geenafstand"/>
              <w:numPr>
                <w:ilvl w:val="0"/>
                <w:numId w:val="29"/>
              </w:numPr>
              <w:rPr>
                <w:sz w:val="20"/>
                <w:szCs w:val="20"/>
              </w:rPr>
            </w:pPr>
          </w:p>
        </w:tc>
        <w:tc>
          <w:tcPr>
            <w:tcW w:w="3386" w:type="dxa"/>
          </w:tcPr>
          <w:p w14:paraId="382EC11C" w14:textId="77777777" w:rsidR="00AF0058" w:rsidRPr="007D5A35" w:rsidRDefault="00D34E6C" w:rsidP="00AF0058">
            <w:pPr>
              <w:pStyle w:val="Geenafstand"/>
              <w:rPr>
                <w:sz w:val="20"/>
                <w:szCs w:val="20"/>
              </w:rPr>
            </w:pPr>
            <w:r>
              <w:rPr>
                <w:sz w:val="20"/>
                <w:szCs w:val="20"/>
              </w:rPr>
              <w:t>Social Media</w:t>
            </w:r>
          </w:p>
        </w:tc>
        <w:tc>
          <w:tcPr>
            <w:tcW w:w="4359" w:type="dxa"/>
          </w:tcPr>
          <w:p w14:paraId="382EC11D" w14:textId="77777777" w:rsidR="00AF0058" w:rsidRPr="007D5A35" w:rsidRDefault="009E1177" w:rsidP="00AF0058">
            <w:pPr>
              <w:pStyle w:val="Geenafstand"/>
              <w:rPr>
                <w:sz w:val="20"/>
                <w:szCs w:val="20"/>
              </w:rPr>
            </w:pPr>
            <w:r w:rsidRPr="007D5A35">
              <w:rPr>
                <w:sz w:val="20"/>
                <w:szCs w:val="20"/>
                <w:lang w:val="en-GB"/>
              </w:rPr>
              <w:t>It was definitely the pretty commercials I saw on YouTube. It looks amazing and very beautiful.</w:t>
            </w:r>
          </w:p>
        </w:tc>
      </w:tr>
      <w:tr w:rsidR="00AF0058" w:rsidRPr="007D5A35" w14:paraId="382EC122" w14:textId="77777777" w:rsidTr="001661CF">
        <w:tc>
          <w:tcPr>
            <w:tcW w:w="1271" w:type="dxa"/>
          </w:tcPr>
          <w:p w14:paraId="382EC11F" w14:textId="77777777" w:rsidR="00AF0058" w:rsidRPr="007D5A35" w:rsidRDefault="00AF0058" w:rsidP="00AF0058">
            <w:pPr>
              <w:pStyle w:val="Geenafstand"/>
              <w:numPr>
                <w:ilvl w:val="0"/>
                <w:numId w:val="29"/>
              </w:numPr>
              <w:rPr>
                <w:sz w:val="20"/>
                <w:szCs w:val="20"/>
              </w:rPr>
            </w:pPr>
          </w:p>
        </w:tc>
        <w:tc>
          <w:tcPr>
            <w:tcW w:w="3386" w:type="dxa"/>
          </w:tcPr>
          <w:p w14:paraId="382EC120" w14:textId="77777777" w:rsidR="00AF0058" w:rsidRPr="007D5A35" w:rsidRDefault="00D34E6C" w:rsidP="00AF0058">
            <w:pPr>
              <w:pStyle w:val="Geenafstand"/>
              <w:rPr>
                <w:sz w:val="20"/>
                <w:szCs w:val="20"/>
              </w:rPr>
            </w:pPr>
            <w:r>
              <w:rPr>
                <w:sz w:val="20"/>
                <w:szCs w:val="20"/>
              </w:rPr>
              <w:t>Travel Agency</w:t>
            </w:r>
          </w:p>
        </w:tc>
        <w:tc>
          <w:tcPr>
            <w:tcW w:w="4359" w:type="dxa"/>
          </w:tcPr>
          <w:p w14:paraId="382EC121" w14:textId="77777777" w:rsidR="00AF0058" w:rsidRPr="007D5A35" w:rsidRDefault="00486E65" w:rsidP="00AF0058">
            <w:pPr>
              <w:pStyle w:val="Geenafstand"/>
              <w:rPr>
                <w:sz w:val="20"/>
                <w:szCs w:val="20"/>
              </w:rPr>
            </w:pPr>
            <w:r w:rsidRPr="007D5A35">
              <w:rPr>
                <w:sz w:val="20"/>
                <w:szCs w:val="20"/>
                <w:lang w:val="en-GB"/>
              </w:rPr>
              <w:t>I came to travel with my best friend. We checked a few destinations with the travel agency and decided to come to Georgia because it looked very beautiful on the photos</w:t>
            </w:r>
          </w:p>
        </w:tc>
      </w:tr>
      <w:tr w:rsidR="00AF0058" w:rsidRPr="007D5A35" w14:paraId="382EC126" w14:textId="77777777" w:rsidTr="001661CF">
        <w:tc>
          <w:tcPr>
            <w:tcW w:w="1271" w:type="dxa"/>
          </w:tcPr>
          <w:p w14:paraId="382EC123" w14:textId="77777777" w:rsidR="00AF0058" w:rsidRPr="007D5A35" w:rsidRDefault="00AF0058" w:rsidP="00AF0058">
            <w:pPr>
              <w:pStyle w:val="Geenafstand"/>
              <w:numPr>
                <w:ilvl w:val="0"/>
                <w:numId w:val="29"/>
              </w:numPr>
              <w:rPr>
                <w:sz w:val="20"/>
                <w:szCs w:val="20"/>
              </w:rPr>
            </w:pPr>
          </w:p>
        </w:tc>
        <w:tc>
          <w:tcPr>
            <w:tcW w:w="3386" w:type="dxa"/>
          </w:tcPr>
          <w:p w14:paraId="382EC124" w14:textId="77777777" w:rsidR="00AF0058" w:rsidRPr="007D5A35" w:rsidRDefault="00D34E6C" w:rsidP="00AF0058">
            <w:pPr>
              <w:pStyle w:val="Geenafstand"/>
              <w:rPr>
                <w:rFonts w:cs="Calibri"/>
                <w:sz w:val="20"/>
                <w:szCs w:val="20"/>
                <w:shd w:val="clear" w:color="auto" w:fill="FFFFFF"/>
              </w:rPr>
            </w:pPr>
            <w:r>
              <w:rPr>
                <w:rFonts w:cs="Calibri"/>
                <w:sz w:val="20"/>
                <w:szCs w:val="20"/>
                <w:shd w:val="clear" w:color="auto" w:fill="FFFFFF"/>
              </w:rPr>
              <w:t>Social Media</w:t>
            </w:r>
          </w:p>
        </w:tc>
        <w:tc>
          <w:tcPr>
            <w:tcW w:w="4359" w:type="dxa"/>
          </w:tcPr>
          <w:p w14:paraId="382EC125" w14:textId="77777777" w:rsidR="00AF0058" w:rsidRPr="007D5A35" w:rsidRDefault="00613EE7" w:rsidP="00AF0058">
            <w:pPr>
              <w:pStyle w:val="Geenafstand"/>
              <w:rPr>
                <w:sz w:val="20"/>
                <w:szCs w:val="20"/>
              </w:rPr>
            </w:pPr>
            <w:r>
              <w:rPr>
                <w:sz w:val="20"/>
                <w:szCs w:val="20"/>
              </w:rPr>
              <w:t>There are a few Facebook travel pages that constantly post photos and videos and I saw a lot of them about Georgia. The usual, I got interested, looked up the blogs about travelling in Georgia and now I’m here.</w:t>
            </w:r>
          </w:p>
        </w:tc>
      </w:tr>
      <w:tr w:rsidR="00AF0058" w:rsidRPr="007D5A35" w14:paraId="382EC12A" w14:textId="77777777" w:rsidTr="001661CF">
        <w:tc>
          <w:tcPr>
            <w:tcW w:w="1271" w:type="dxa"/>
          </w:tcPr>
          <w:p w14:paraId="382EC127" w14:textId="77777777" w:rsidR="00AF0058" w:rsidRPr="007D5A35" w:rsidRDefault="00AF0058" w:rsidP="00AF0058">
            <w:pPr>
              <w:pStyle w:val="Geenafstand"/>
              <w:numPr>
                <w:ilvl w:val="0"/>
                <w:numId w:val="29"/>
              </w:numPr>
              <w:rPr>
                <w:sz w:val="20"/>
                <w:szCs w:val="20"/>
              </w:rPr>
            </w:pPr>
          </w:p>
        </w:tc>
        <w:tc>
          <w:tcPr>
            <w:tcW w:w="3386" w:type="dxa"/>
          </w:tcPr>
          <w:p w14:paraId="382EC128" w14:textId="77777777" w:rsidR="00AF0058" w:rsidRPr="007D5A35" w:rsidRDefault="00D34E6C" w:rsidP="00AF0058">
            <w:pPr>
              <w:pStyle w:val="Geenafstand"/>
              <w:rPr>
                <w:sz w:val="20"/>
                <w:szCs w:val="20"/>
              </w:rPr>
            </w:pPr>
            <w:r>
              <w:rPr>
                <w:sz w:val="20"/>
                <w:szCs w:val="20"/>
              </w:rPr>
              <w:t>Social Media</w:t>
            </w:r>
          </w:p>
        </w:tc>
        <w:tc>
          <w:tcPr>
            <w:tcW w:w="4359" w:type="dxa"/>
          </w:tcPr>
          <w:p w14:paraId="382EC129" w14:textId="77777777" w:rsidR="00AF0058" w:rsidRPr="007D5A35" w:rsidRDefault="00C66186" w:rsidP="00AF0058">
            <w:pPr>
              <w:pStyle w:val="Geenafstand"/>
              <w:rPr>
                <w:sz w:val="20"/>
                <w:szCs w:val="20"/>
              </w:rPr>
            </w:pPr>
            <w:r>
              <w:rPr>
                <w:sz w:val="20"/>
                <w:szCs w:val="20"/>
              </w:rPr>
              <w:t>What encouraged me should have been the YouTube videos and all the content I looked up online but I also dd hear a lot about others travelling here.</w:t>
            </w:r>
          </w:p>
        </w:tc>
      </w:tr>
      <w:tr w:rsidR="00AF0058" w:rsidRPr="007D5A35" w14:paraId="382EC12E" w14:textId="77777777" w:rsidTr="001661CF">
        <w:tc>
          <w:tcPr>
            <w:tcW w:w="1271" w:type="dxa"/>
          </w:tcPr>
          <w:p w14:paraId="382EC12B" w14:textId="77777777" w:rsidR="00AF0058" w:rsidRPr="007D5A35" w:rsidRDefault="00AF0058" w:rsidP="00AF0058">
            <w:pPr>
              <w:pStyle w:val="Geenafstand"/>
              <w:numPr>
                <w:ilvl w:val="0"/>
                <w:numId w:val="29"/>
              </w:numPr>
              <w:rPr>
                <w:sz w:val="20"/>
                <w:szCs w:val="20"/>
              </w:rPr>
            </w:pPr>
          </w:p>
        </w:tc>
        <w:tc>
          <w:tcPr>
            <w:tcW w:w="3386" w:type="dxa"/>
          </w:tcPr>
          <w:p w14:paraId="382EC12C" w14:textId="77777777" w:rsidR="00AF0058" w:rsidRPr="007D5A35" w:rsidRDefault="00CE5B6C" w:rsidP="00AF0058">
            <w:pPr>
              <w:pStyle w:val="Geenafstand"/>
              <w:rPr>
                <w:sz w:val="20"/>
                <w:szCs w:val="20"/>
              </w:rPr>
            </w:pPr>
            <w:r>
              <w:rPr>
                <w:sz w:val="20"/>
                <w:szCs w:val="20"/>
              </w:rPr>
              <w:t>Social Media</w:t>
            </w:r>
          </w:p>
        </w:tc>
        <w:tc>
          <w:tcPr>
            <w:tcW w:w="4359" w:type="dxa"/>
          </w:tcPr>
          <w:p w14:paraId="382EC12D" w14:textId="77777777" w:rsidR="00AF0058" w:rsidRPr="007D5A35" w:rsidRDefault="00964716" w:rsidP="00AF0058">
            <w:pPr>
              <w:pStyle w:val="Geenafstand"/>
              <w:rPr>
                <w:sz w:val="20"/>
                <w:szCs w:val="20"/>
              </w:rPr>
            </w:pPr>
            <w:r>
              <w:rPr>
                <w:sz w:val="20"/>
                <w:szCs w:val="20"/>
              </w:rPr>
              <w:t>I watched a few documentaries on YouTube.</w:t>
            </w:r>
          </w:p>
        </w:tc>
      </w:tr>
      <w:tr w:rsidR="00AF0058" w:rsidRPr="007D5A35" w14:paraId="382EC132" w14:textId="77777777" w:rsidTr="001661CF">
        <w:tc>
          <w:tcPr>
            <w:tcW w:w="1271" w:type="dxa"/>
          </w:tcPr>
          <w:p w14:paraId="382EC12F" w14:textId="77777777" w:rsidR="00AF0058" w:rsidRPr="007D5A35" w:rsidRDefault="00AF0058" w:rsidP="00AF0058">
            <w:pPr>
              <w:pStyle w:val="Geenafstand"/>
              <w:numPr>
                <w:ilvl w:val="0"/>
                <w:numId w:val="29"/>
              </w:numPr>
              <w:rPr>
                <w:sz w:val="20"/>
                <w:szCs w:val="20"/>
              </w:rPr>
            </w:pPr>
          </w:p>
        </w:tc>
        <w:tc>
          <w:tcPr>
            <w:tcW w:w="3386" w:type="dxa"/>
          </w:tcPr>
          <w:p w14:paraId="382EC130" w14:textId="77777777" w:rsidR="00AF0058" w:rsidRPr="007D5A35" w:rsidRDefault="00CE5B6C" w:rsidP="00AF0058">
            <w:pPr>
              <w:pStyle w:val="Geenafstand"/>
              <w:rPr>
                <w:sz w:val="20"/>
                <w:szCs w:val="20"/>
              </w:rPr>
            </w:pPr>
            <w:r>
              <w:rPr>
                <w:sz w:val="20"/>
                <w:szCs w:val="20"/>
              </w:rPr>
              <w:t>Social Media</w:t>
            </w:r>
          </w:p>
        </w:tc>
        <w:tc>
          <w:tcPr>
            <w:tcW w:w="4359" w:type="dxa"/>
          </w:tcPr>
          <w:p w14:paraId="382EC131" w14:textId="77777777" w:rsidR="00AF0058" w:rsidRPr="007D5A35" w:rsidRDefault="00964716" w:rsidP="00AF0058">
            <w:pPr>
              <w:pStyle w:val="Geenafstand"/>
              <w:rPr>
                <w:sz w:val="20"/>
                <w:szCs w:val="20"/>
              </w:rPr>
            </w:pPr>
            <w:r>
              <w:rPr>
                <w:sz w:val="20"/>
                <w:szCs w:val="20"/>
              </w:rPr>
              <w:t xml:space="preserve">I googled travel to Georgia and checked for the lonely planet book for here. I have been interested in </w:t>
            </w:r>
            <w:r w:rsidR="008875DC">
              <w:rPr>
                <w:sz w:val="20"/>
                <w:szCs w:val="20"/>
              </w:rPr>
              <w:t xml:space="preserve">finding more information about Georgia for a while, because I kept coming across content constantly </w:t>
            </w:r>
            <w:r w:rsidR="00DE277A">
              <w:rPr>
                <w:sz w:val="20"/>
                <w:szCs w:val="20"/>
              </w:rPr>
              <w:t>online,</w:t>
            </w:r>
            <w:r w:rsidR="008875DC">
              <w:rPr>
                <w:sz w:val="20"/>
                <w:szCs w:val="20"/>
              </w:rPr>
              <w:t xml:space="preserve"> so YouTube was a big help.</w:t>
            </w:r>
          </w:p>
        </w:tc>
      </w:tr>
      <w:tr w:rsidR="00AF0058" w:rsidRPr="007D5A35" w14:paraId="382EC136" w14:textId="77777777" w:rsidTr="001661CF">
        <w:tc>
          <w:tcPr>
            <w:tcW w:w="1271" w:type="dxa"/>
          </w:tcPr>
          <w:p w14:paraId="382EC133" w14:textId="77777777" w:rsidR="00AF0058" w:rsidRPr="007D5A35" w:rsidRDefault="00AF0058" w:rsidP="00AF0058">
            <w:pPr>
              <w:pStyle w:val="Geenafstand"/>
              <w:numPr>
                <w:ilvl w:val="0"/>
                <w:numId w:val="29"/>
              </w:numPr>
              <w:rPr>
                <w:sz w:val="20"/>
                <w:szCs w:val="20"/>
              </w:rPr>
            </w:pPr>
          </w:p>
        </w:tc>
        <w:tc>
          <w:tcPr>
            <w:tcW w:w="3386" w:type="dxa"/>
          </w:tcPr>
          <w:p w14:paraId="382EC134" w14:textId="77777777" w:rsidR="00AF0058" w:rsidRPr="007D5A35" w:rsidRDefault="00CE5B6C" w:rsidP="00AF0058">
            <w:pPr>
              <w:pStyle w:val="Geenafstand"/>
              <w:rPr>
                <w:sz w:val="20"/>
                <w:szCs w:val="20"/>
              </w:rPr>
            </w:pPr>
            <w:r>
              <w:rPr>
                <w:sz w:val="20"/>
                <w:szCs w:val="20"/>
              </w:rPr>
              <w:t>Social Media</w:t>
            </w:r>
          </w:p>
        </w:tc>
        <w:tc>
          <w:tcPr>
            <w:tcW w:w="4359" w:type="dxa"/>
          </w:tcPr>
          <w:p w14:paraId="382EC135" w14:textId="77777777" w:rsidR="00AF0058" w:rsidRPr="007D5A35" w:rsidRDefault="00733B15" w:rsidP="00AF0058">
            <w:pPr>
              <w:pStyle w:val="Geenafstand"/>
              <w:rPr>
                <w:sz w:val="20"/>
                <w:szCs w:val="20"/>
              </w:rPr>
            </w:pPr>
            <w:r>
              <w:rPr>
                <w:sz w:val="20"/>
                <w:szCs w:val="20"/>
              </w:rPr>
              <w:t>Well, Facebook, YouTube, Vimeo are all full of videos and pictures. I saw the recent video about a tourist in Georgia, looked really nice to see such old culture and the modern buildings, the nature all together.</w:t>
            </w:r>
          </w:p>
        </w:tc>
      </w:tr>
      <w:tr w:rsidR="00AF0058" w:rsidRPr="007D5A35" w14:paraId="382EC13A" w14:textId="77777777" w:rsidTr="001661CF">
        <w:tc>
          <w:tcPr>
            <w:tcW w:w="1271" w:type="dxa"/>
          </w:tcPr>
          <w:p w14:paraId="382EC137" w14:textId="77777777" w:rsidR="00AF0058" w:rsidRPr="007D5A35" w:rsidRDefault="00AF0058" w:rsidP="00AF0058">
            <w:pPr>
              <w:pStyle w:val="Geenafstand"/>
              <w:numPr>
                <w:ilvl w:val="0"/>
                <w:numId w:val="29"/>
              </w:numPr>
              <w:rPr>
                <w:sz w:val="20"/>
                <w:szCs w:val="20"/>
              </w:rPr>
            </w:pPr>
          </w:p>
        </w:tc>
        <w:tc>
          <w:tcPr>
            <w:tcW w:w="3386" w:type="dxa"/>
          </w:tcPr>
          <w:p w14:paraId="382EC138" w14:textId="77777777" w:rsidR="00AF0058" w:rsidRPr="007D5A35" w:rsidRDefault="00CE5B6C" w:rsidP="00AF0058">
            <w:pPr>
              <w:pStyle w:val="Geenafstand"/>
              <w:rPr>
                <w:sz w:val="20"/>
                <w:szCs w:val="20"/>
              </w:rPr>
            </w:pPr>
            <w:r>
              <w:rPr>
                <w:sz w:val="20"/>
                <w:szCs w:val="20"/>
              </w:rPr>
              <w:t>Friends</w:t>
            </w:r>
          </w:p>
        </w:tc>
        <w:tc>
          <w:tcPr>
            <w:tcW w:w="4359" w:type="dxa"/>
          </w:tcPr>
          <w:p w14:paraId="382EC139" w14:textId="77777777" w:rsidR="00AF0058" w:rsidRPr="007D5A35" w:rsidRDefault="00733B15" w:rsidP="00AF0058">
            <w:pPr>
              <w:pStyle w:val="Geenafstand"/>
              <w:rPr>
                <w:sz w:val="20"/>
                <w:szCs w:val="20"/>
              </w:rPr>
            </w:pPr>
            <w:r>
              <w:rPr>
                <w:sz w:val="20"/>
                <w:szCs w:val="20"/>
              </w:rPr>
              <w:t xml:space="preserve">I am here with my friend who is also here with us. </w:t>
            </w:r>
            <w:r w:rsidR="008268FC">
              <w:rPr>
                <w:sz w:val="20"/>
                <w:szCs w:val="20"/>
              </w:rPr>
              <w:t>Our friend from Belgium told us about traveling to Georgia, he has been here a few times, so we just came over as well.</w:t>
            </w:r>
          </w:p>
        </w:tc>
      </w:tr>
      <w:tr w:rsidR="00AF0058" w:rsidRPr="007D5A35" w14:paraId="382EC13E" w14:textId="77777777" w:rsidTr="001661CF">
        <w:tc>
          <w:tcPr>
            <w:tcW w:w="1271" w:type="dxa"/>
          </w:tcPr>
          <w:p w14:paraId="382EC13B" w14:textId="77777777" w:rsidR="00AF0058" w:rsidRPr="007D5A35" w:rsidRDefault="00AF0058" w:rsidP="00AF0058">
            <w:pPr>
              <w:pStyle w:val="Geenafstand"/>
              <w:numPr>
                <w:ilvl w:val="0"/>
                <w:numId w:val="29"/>
              </w:numPr>
              <w:rPr>
                <w:sz w:val="20"/>
                <w:szCs w:val="20"/>
              </w:rPr>
            </w:pPr>
          </w:p>
        </w:tc>
        <w:tc>
          <w:tcPr>
            <w:tcW w:w="3386" w:type="dxa"/>
          </w:tcPr>
          <w:p w14:paraId="382EC13C" w14:textId="77777777" w:rsidR="00AF0058" w:rsidRPr="007D5A35" w:rsidRDefault="00CE5B6C" w:rsidP="00AF0058">
            <w:pPr>
              <w:pStyle w:val="Geenafstand"/>
              <w:rPr>
                <w:sz w:val="20"/>
                <w:szCs w:val="20"/>
              </w:rPr>
            </w:pPr>
            <w:r>
              <w:rPr>
                <w:sz w:val="20"/>
                <w:szCs w:val="20"/>
              </w:rPr>
              <w:t>TV Show</w:t>
            </w:r>
          </w:p>
        </w:tc>
        <w:tc>
          <w:tcPr>
            <w:tcW w:w="4359" w:type="dxa"/>
          </w:tcPr>
          <w:p w14:paraId="382EC13D" w14:textId="77777777" w:rsidR="00AF0058" w:rsidRPr="007D5A35" w:rsidRDefault="008268FC" w:rsidP="00AF0058">
            <w:pPr>
              <w:pStyle w:val="Geenafstand"/>
              <w:rPr>
                <w:sz w:val="20"/>
                <w:szCs w:val="20"/>
              </w:rPr>
            </w:pPr>
            <w:r>
              <w:rPr>
                <w:sz w:val="20"/>
                <w:szCs w:val="20"/>
              </w:rPr>
              <w:t xml:space="preserve">Well, I am here with my friend because we came here together, but I was actually encouraged by </w:t>
            </w:r>
            <w:proofErr w:type="spellStart"/>
            <w:r>
              <w:rPr>
                <w:sz w:val="20"/>
                <w:szCs w:val="20"/>
              </w:rPr>
              <w:t>waar</w:t>
            </w:r>
            <w:proofErr w:type="spellEnd"/>
            <w:r>
              <w:rPr>
                <w:sz w:val="20"/>
                <w:szCs w:val="20"/>
              </w:rPr>
              <w:t xml:space="preserve"> is de mol, I think it is good that Georgia reached out through the TV.</w:t>
            </w:r>
          </w:p>
        </w:tc>
      </w:tr>
      <w:tr w:rsidR="00AF0058" w:rsidRPr="007D5A35" w14:paraId="382EC142" w14:textId="77777777" w:rsidTr="001661CF">
        <w:tc>
          <w:tcPr>
            <w:tcW w:w="1271" w:type="dxa"/>
          </w:tcPr>
          <w:p w14:paraId="382EC13F" w14:textId="77777777" w:rsidR="00AF0058" w:rsidRPr="007D5A35" w:rsidRDefault="00AF0058" w:rsidP="00AF0058">
            <w:pPr>
              <w:pStyle w:val="Geenafstand"/>
              <w:numPr>
                <w:ilvl w:val="0"/>
                <w:numId w:val="29"/>
              </w:numPr>
              <w:rPr>
                <w:sz w:val="20"/>
                <w:szCs w:val="20"/>
              </w:rPr>
            </w:pPr>
          </w:p>
        </w:tc>
        <w:tc>
          <w:tcPr>
            <w:tcW w:w="3386" w:type="dxa"/>
          </w:tcPr>
          <w:p w14:paraId="382EC140" w14:textId="77777777" w:rsidR="00AF0058" w:rsidRPr="007D5A35" w:rsidRDefault="00CE5B6C" w:rsidP="00AF0058">
            <w:pPr>
              <w:pStyle w:val="Geenafstand"/>
              <w:rPr>
                <w:sz w:val="20"/>
                <w:szCs w:val="20"/>
              </w:rPr>
            </w:pPr>
            <w:r>
              <w:rPr>
                <w:sz w:val="20"/>
                <w:szCs w:val="20"/>
              </w:rPr>
              <w:t>Social Media</w:t>
            </w:r>
          </w:p>
        </w:tc>
        <w:tc>
          <w:tcPr>
            <w:tcW w:w="4359" w:type="dxa"/>
          </w:tcPr>
          <w:p w14:paraId="382EC141" w14:textId="77777777" w:rsidR="00AF0058" w:rsidRPr="007D5A35" w:rsidRDefault="00794598" w:rsidP="00AF0058">
            <w:pPr>
              <w:pStyle w:val="Geenafstand"/>
              <w:rPr>
                <w:sz w:val="20"/>
                <w:szCs w:val="20"/>
              </w:rPr>
            </w:pPr>
            <w:r>
              <w:rPr>
                <w:sz w:val="20"/>
                <w:szCs w:val="20"/>
              </w:rPr>
              <w:t xml:space="preserve">Mostly, it is the videos and photos I have seen. </w:t>
            </w:r>
          </w:p>
        </w:tc>
      </w:tr>
      <w:tr w:rsidR="00AF0058" w:rsidRPr="007D5A35" w14:paraId="382EC146" w14:textId="77777777" w:rsidTr="001661CF">
        <w:tc>
          <w:tcPr>
            <w:tcW w:w="1271" w:type="dxa"/>
          </w:tcPr>
          <w:p w14:paraId="382EC143" w14:textId="77777777" w:rsidR="00AF0058" w:rsidRPr="007D5A35" w:rsidRDefault="00AF0058" w:rsidP="00AF0058">
            <w:pPr>
              <w:pStyle w:val="Geenafstand"/>
              <w:numPr>
                <w:ilvl w:val="0"/>
                <w:numId w:val="29"/>
              </w:numPr>
              <w:rPr>
                <w:sz w:val="20"/>
                <w:szCs w:val="20"/>
              </w:rPr>
            </w:pPr>
          </w:p>
        </w:tc>
        <w:tc>
          <w:tcPr>
            <w:tcW w:w="3386" w:type="dxa"/>
          </w:tcPr>
          <w:p w14:paraId="382EC144" w14:textId="77777777" w:rsidR="00AF0058" w:rsidRPr="007D5A35" w:rsidRDefault="00CE5B6C" w:rsidP="00AF0058">
            <w:pPr>
              <w:pStyle w:val="Geenafstand"/>
              <w:rPr>
                <w:sz w:val="20"/>
                <w:szCs w:val="20"/>
              </w:rPr>
            </w:pPr>
            <w:r>
              <w:rPr>
                <w:sz w:val="20"/>
                <w:szCs w:val="20"/>
              </w:rPr>
              <w:t>Social Media</w:t>
            </w:r>
          </w:p>
        </w:tc>
        <w:tc>
          <w:tcPr>
            <w:tcW w:w="4359" w:type="dxa"/>
          </w:tcPr>
          <w:p w14:paraId="382EC145" w14:textId="77777777" w:rsidR="00AF0058" w:rsidRPr="007D5A35" w:rsidRDefault="00CD6ACC" w:rsidP="00AF0058">
            <w:pPr>
              <w:pStyle w:val="Geenafstand"/>
              <w:rPr>
                <w:sz w:val="20"/>
                <w:szCs w:val="20"/>
              </w:rPr>
            </w:pPr>
            <w:r>
              <w:rPr>
                <w:sz w:val="20"/>
                <w:szCs w:val="20"/>
              </w:rPr>
              <w:t xml:space="preserve">I did not know where Georgia was but I came across a few videos </w:t>
            </w:r>
            <w:r w:rsidR="00950536">
              <w:rPr>
                <w:sz w:val="20"/>
                <w:szCs w:val="20"/>
              </w:rPr>
              <w:t xml:space="preserve">and then I started searching if it was close to Bulgaria, because I have been there a few years ago. </w:t>
            </w:r>
          </w:p>
        </w:tc>
      </w:tr>
      <w:tr w:rsidR="00AF0058" w:rsidRPr="007D5A35" w14:paraId="382EC14A" w14:textId="77777777" w:rsidTr="001661CF">
        <w:tc>
          <w:tcPr>
            <w:tcW w:w="1271" w:type="dxa"/>
          </w:tcPr>
          <w:p w14:paraId="382EC147" w14:textId="77777777" w:rsidR="00AF0058" w:rsidRPr="007D5A35" w:rsidRDefault="00AF0058" w:rsidP="00AF0058">
            <w:pPr>
              <w:pStyle w:val="Geenafstand"/>
              <w:numPr>
                <w:ilvl w:val="0"/>
                <w:numId w:val="29"/>
              </w:numPr>
              <w:rPr>
                <w:sz w:val="20"/>
                <w:szCs w:val="20"/>
              </w:rPr>
            </w:pPr>
          </w:p>
        </w:tc>
        <w:tc>
          <w:tcPr>
            <w:tcW w:w="3386" w:type="dxa"/>
          </w:tcPr>
          <w:p w14:paraId="382EC148" w14:textId="77777777" w:rsidR="00AF0058" w:rsidRPr="007D5A35" w:rsidRDefault="00CE5B6C" w:rsidP="00AF0058">
            <w:pPr>
              <w:pStyle w:val="Geenafstand"/>
              <w:rPr>
                <w:sz w:val="20"/>
                <w:szCs w:val="20"/>
              </w:rPr>
            </w:pPr>
            <w:r>
              <w:rPr>
                <w:sz w:val="20"/>
                <w:szCs w:val="20"/>
              </w:rPr>
              <w:t>Social Media</w:t>
            </w:r>
          </w:p>
        </w:tc>
        <w:tc>
          <w:tcPr>
            <w:tcW w:w="4359" w:type="dxa"/>
          </w:tcPr>
          <w:p w14:paraId="382EC149" w14:textId="77777777" w:rsidR="00AF0058" w:rsidRPr="007D5A35" w:rsidRDefault="00AF0058" w:rsidP="00AF0058">
            <w:pPr>
              <w:pStyle w:val="Geenafstand"/>
              <w:rPr>
                <w:sz w:val="20"/>
                <w:szCs w:val="20"/>
              </w:rPr>
            </w:pPr>
          </w:p>
        </w:tc>
      </w:tr>
      <w:tr w:rsidR="00AF0058" w:rsidRPr="007D5A35" w14:paraId="382EC14E" w14:textId="77777777" w:rsidTr="001661CF">
        <w:tc>
          <w:tcPr>
            <w:tcW w:w="1271" w:type="dxa"/>
          </w:tcPr>
          <w:p w14:paraId="382EC14B" w14:textId="77777777" w:rsidR="00AF0058" w:rsidRPr="007D5A35" w:rsidRDefault="00AF0058" w:rsidP="00AF0058">
            <w:pPr>
              <w:pStyle w:val="Geenafstand"/>
              <w:numPr>
                <w:ilvl w:val="0"/>
                <w:numId w:val="29"/>
              </w:numPr>
              <w:rPr>
                <w:sz w:val="20"/>
                <w:szCs w:val="20"/>
              </w:rPr>
            </w:pPr>
          </w:p>
        </w:tc>
        <w:tc>
          <w:tcPr>
            <w:tcW w:w="3386" w:type="dxa"/>
          </w:tcPr>
          <w:p w14:paraId="382EC14C" w14:textId="77777777" w:rsidR="00AF0058" w:rsidRPr="007D5A35" w:rsidRDefault="00CE5B6C" w:rsidP="00AF0058">
            <w:pPr>
              <w:pStyle w:val="Geenafstand"/>
              <w:rPr>
                <w:sz w:val="20"/>
                <w:szCs w:val="20"/>
              </w:rPr>
            </w:pPr>
            <w:r>
              <w:rPr>
                <w:sz w:val="20"/>
                <w:szCs w:val="20"/>
              </w:rPr>
              <w:t>Friends</w:t>
            </w:r>
          </w:p>
        </w:tc>
        <w:tc>
          <w:tcPr>
            <w:tcW w:w="4359" w:type="dxa"/>
          </w:tcPr>
          <w:p w14:paraId="382EC14D" w14:textId="77777777" w:rsidR="00AF0058" w:rsidRPr="007D5A35" w:rsidRDefault="00AF0058" w:rsidP="00AF0058">
            <w:pPr>
              <w:pStyle w:val="Geenafstand"/>
              <w:rPr>
                <w:sz w:val="20"/>
                <w:szCs w:val="20"/>
              </w:rPr>
            </w:pPr>
          </w:p>
        </w:tc>
      </w:tr>
      <w:tr w:rsidR="00AF0058" w:rsidRPr="007D5A35" w14:paraId="382EC152" w14:textId="77777777" w:rsidTr="001661CF">
        <w:tc>
          <w:tcPr>
            <w:tcW w:w="1271" w:type="dxa"/>
          </w:tcPr>
          <w:p w14:paraId="382EC14F" w14:textId="77777777" w:rsidR="00AF0058" w:rsidRPr="007D5A35" w:rsidRDefault="00AF0058" w:rsidP="00AF0058">
            <w:pPr>
              <w:pStyle w:val="Geenafstand"/>
              <w:numPr>
                <w:ilvl w:val="0"/>
                <w:numId w:val="29"/>
              </w:numPr>
              <w:rPr>
                <w:sz w:val="20"/>
                <w:szCs w:val="20"/>
              </w:rPr>
            </w:pPr>
          </w:p>
        </w:tc>
        <w:tc>
          <w:tcPr>
            <w:tcW w:w="3386" w:type="dxa"/>
          </w:tcPr>
          <w:p w14:paraId="382EC150" w14:textId="77777777" w:rsidR="00AF0058" w:rsidRPr="007D5A35" w:rsidRDefault="00CE5B6C" w:rsidP="00AF0058">
            <w:pPr>
              <w:pStyle w:val="Geenafstand"/>
              <w:rPr>
                <w:sz w:val="20"/>
                <w:szCs w:val="20"/>
              </w:rPr>
            </w:pPr>
            <w:r>
              <w:rPr>
                <w:sz w:val="20"/>
                <w:szCs w:val="20"/>
              </w:rPr>
              <w:t>Friends</w:t>
            </w:r>
          </w:p>
        </w:tc>
        <w:tc>
          <w:tcPr>
            <w:tcW w:w="4359" w:type="dxa"/>
          </w:tcPr>
          <w:p w14:paraId="382EC151" w14:textId="77777777" w:rsidR="00AF0058" w:rsidRPr="007D5A35" w:rsidRDefault="009D5B87" w:rsidP="00AF0058">
            <w:pPr>
              <w:pStyle w:val="Geenafstand"/>
              <w:rPr>
                <w:sz w:val="20"/>
                <w:szCs w:val="20"/>
              </w:rPr>
            </w:pPr>
            <w:r>
              <w:rPr>
                <w:sz w:val="20"/>
                <w:szCs w:val="20"/>
              </w:rPr>
              <w:t xml:space="preserve">My friends have been talking about it non-stop. We went to Turkey last year and it took us  a lot of effort to arrange the trip together to Georgia. </w:t>
            </w:r>
          </w:p>
        </w:tc>
      </w:tr>
      <w:tr w:rsidR="00AF0058" w:rsidRPr="007D5A35" w14:paraId="382EC156" w14:textId="77777777" w:rsidTr="001661CF">
        <w:tc>
          <w:tcPr>
            <w:tcW w:w="1271" w:type="dxa"/>
          </w:tcPr>
          <w:p w14:paraId="382EC153" w14:textId="77777777" w:rsidR="00AF0058" w:rsidRPr="007D5A35" w:rsidRDefault="00AF0058" w:rsidP="00AF0058">
            <w:pPr>
              <w:pStyle w:val="Geenafstand"/>
              <w:numPr>
                <w:ilvl w:val="0"/>
                <w:numId w:val="29"/>
              </w:numPr>
              <w:rPr>
                <w:sz w:val="20"/>
                <w:szCs w:val="20"/>
              </w:rPr>
            </w:pPr>
          </w:p>
        </w:tc>
        <w:tc>
          <w:tcPr>
            <w:tcW w:w="3386" w:type="dxa"/>
          </w:tcPr>
          <w:p w14:paraId="382EC154" w14:textId="77777777" w:rsidR="00AF0058" w:rsidRPr="007D5A35" w:rsidRDefault="00CE5B6C" w:rsidP="00AF0058">
            <w:pPr>
              <w:pStyle w:val="Geenafstand"/>
              <w:rPr>
                <w:sz w:val="20"/>
                <w:szCs w:val="20"/>
              </w:rPr>
            </w:pPr>
            <w:r>
              <w:rPr>
                <w:sz w:val="20"/>
                <w:szCs w:val="20"/>
              </w:rPr>
              <w:t>Travel Agency</w:t>
            </w:r>
          </w:p>
        </w:tc>
        <w:tc>
          <w:tcPr>
            <w:tcW w:w="4359" w:type="dxa"/>
          </w:tcPr>
          <w:p w14:paraId="382EC155" w14:textId="77777777" w:rsidR="00AF0058" w:rsidRPr="007D5A35" w:rsidRDefault="00B02DC5" w:rsidP="00AF0058">
            <w:pPr>
              <w:pStyle w:val="Geenafstand"/>
              <w:rPr>
                <w:sz w:val="20"/>
                <w:szCs w:val="20"/>
              </w:rPr>
            </w:pPr>
            <w:r>
              <w:rPr>
                <w:sz w:val="20"/>
                <w:szCs w:val="20"/>
              </w:rPr>
              <w:t>Travel agencies are usually how I do trips but when I work the whole year and only get three weeks off, I prefer to travel to a strange environment with some help. I cannot afford to waste time figuring everything out myself.</w:t>
            </w:r>
          </w:p>
        </w:tc>
      </w:tr>
      <w:tr w:rsidR="00AF0058" w:rsidRPr="007D5A35" w14:paraId="382EC15A" w14:textId="77777777" w:rsidTr="001661CF">
        <w:tc>
          <w:tcPr>
            <w:tcW w:w="1271" w:type="dxa"/>
          </w:tcPr>
          <w:p w14:paraId="382EC157" w14:textId="77777777" w:rsidR="00AF0058" w:rsidRPr="007D5A35" w:rsidRDefault="00AF0058" w:rsidP="00AF0058">
            <w:pPr>
              <w:pStyle w:val="Geenafstand"/>
              <w:numPr>
                <w:ilvl w:val="0"/>
                <w:numId w:val="29"/>
              </w:numPr>
              <w:rPr>
                <w:sz w:val="20"/>
                <w:szCs w:val="20"/>
              </w:rPr>
            </w:pPr>
          </w:p>
        </w:tc>
        <w:tc>
          <w:tcPr>
            <w:tcW w:w="3386" w:type="dxa"/>
          </w:tcPr>
          <w:p w14:paraId="382EC158" w14:textId="77777777" w:rsidR="00AF0058" w:rsidRPr="007D5A35" w:rsidRDefault="00CE5B6C" w:rsidP="00AF0058">
            <w:pPr>
              <w:pStyle w:val="Geenafstand"/>
              <w:rPr>
                <w:sz w:val="20"/>
                <w:szCs w:val="20"/>
              </w:rPr>
            </w:pPr>
            <w:r>
              <w:rPr>
                <w:sz w:val="20"/>
                <w:szCs w:val="20"/>
              </w:rPr>
              <w:t>Social Media</w:t>
            </w:r>
          </w:p>
        </w:tc>
        <w:tc>
          <w:tcPr>
            <w:tcW w:w="4359" w:type="dxa"/>
          </w:tcPr>
          <w:p w14:paraId="382EC159" w14:textId="77777777" w:rsidR="00AF0058" w:rsidRPr="007D5A35" w:rsidRDefault="00F728BC" w:rsidP="00AF0058">
            <w:pPr>
              <w:pStyle w:val="Geenafstand"/>
              <w:rPr>
                <w:sz w:val="20"/>
                <w:szCs w:val="20"/>
              </w:rPr>
            </w:pPr>
            <w:r>
              <w:rPr>
                <w:sz w:val="20"/>
                <w:szCs w:val="20"/>
              </w:rPr>
              <w:t>I followed the Georgian travel Group on Facebook for a while and finally put the time to get here.</w:t>
            </w:r>
          </w:p>
        </w:tc>
      </w:tr>
      <w:tr w:rsidR="00AF0058" w:rsidRPr="007D5A35" w14:paraId="382EC15E" w14:textId="77777777" w:rsidTr="001661CF">
        <w:tc>
          <w:tcPr>
            <w:tcW w:w="1271" w:type="dxa"/>
          </w:tcPr>
          <w:p w14:paraId="382EC15B" w14:textId="77777777" w:rsidR="00AF0058" w:rsidRPr="007D5A35" w:rsidRDefault="00AF0058" w:rsidP="00AF0058">
            <w:pPr>
              <w:pStyle w:val="Geenafstand"/>
              <w:numPr>
                <w:ilvl w:val="0"/>
                <w:numId w:val="29"/>
              </w:numPr>
              <w:rPr>
                <w:sz w:val="20"/>
                <w:szCs w:val="20"/>
              </w:rPr>
            </w:pPr>
          </w:p>
        </w:tc>
        <w:tc>
          <w:tcPr>
            <w:tcW w:w="3386" w:type="dxa"/>
          </w:tcPr>
          <w:p w14:paraId="382EC15C" w14:textId="77777777" w:rsidR="00AF0058" w:rsidRPr="007D5A35" w:rsidRDefault="00CE5B6C" w:rsidP="00AF0058">
            <w:pPr>
              <w:pStyle w:val="Geenafstand"/>
              <w:rPr>
                <w:sz w:val="20"/>
                <w:szCs w:val="20"/>
              </w:rPr>
            </w:pPr>
            <w:r>
              <w:rPr>
                <w:sz w:val="20"/>
                <w:szCs w:val="20"/>
              </w:rPr>
              <w:t>Social Media</w:t>
            </w:r>
          </w:p>
        </w:tc>
        <w:tc>
          <w:tcPr>
            <w:tcW w:w="4359" w:type="dxa"/>
          </w:tcPr>
          <w:p w14:paraId="382EC15D" w14:textId="77777777" w:rsidR="00AF0058" w:rsidRPr="007D5A35" w:rsidRDefault="00C57CA4" w:rsidP="00AF0058">
            <w:pPr>
              <w:pStyle w:val="Geenafstand"/>
              <w:rPr>
                <w:sz w:val="20"/>
                <w:szCs w:val="20"/>
              </w:rPr>
            </w:pPr>
            <w:r>
              <w:rPr>
                <w:sz w:val="20"/>
                <w:szCs w:val="20"/>
              </w:rPr>
              <w:t xml:space="preserve">I have seen videos about the nature and skiing here. I am off from work this </w:t>
            </w:r>
            <w:r w:rsidR="005B0DA6">
              <w:rPr>
                <w:sz w:val="20"/>
                <w:szCs w:val="20"/>
              </w:rPr>
              <w:t>August,</w:t>
            </w:r>
            <w:r>
              <w:rPr>
                <w:sz w:val="20"/>
                <w:szCs w:val="20"/>
              </w:rPr>
              <w:t xml:space="preserve"> so I could not really manage the </w:t>
            </w:r>
            <w:r w:rsidR="004D1E15">
              <w:rPr>
                <w:sz w:val="20"/>
                <w:szCs w:val="20"/>
              </w:rPr>
              <w:t>skiing,</w:t>
            </w:r>
            <w:r>
              <w:rPr>
                <w:sz w:val="20"/>
                <w:szCs w:val="20"/>
              </w:rPr>
              <w:t xml:space="preserve"> </w:t>
            </w:r>
            <w:r w:rsidR="004D1E15">
              <w:rPr>
                <w:sz w:val="20"/>
                <w:szCs w:val="20"/>
              </w:rPr>
              <w:t>but I still had to see what the country is like.</w:t>
            </w:r>
          </w:p>
        </w:tc>
      </w:tr>
      <w:tr w:rsidR="00AF0058" w:rsidRPr="007D5A35" w14:paraId="382EC162" w14:textId="77777777" w:rsidTr="001661CF">
        <w:tc>
          <w:tcPr>
            <w:tcW w:w="1271" w:type="dxa"/>
          </w:tcPr>
          <w:p w14:paraId="382EC15F" w14:textId="77777777" w:rsidR="00AF0058" w:rsidRPr="007D5A35" w:rsidRDefault="00AF0058" w:rsidP="00AF0058">
            <w:pPr>
              <w:pStyle w:val="Geenafstand"/>
              <w:numPr>
                <w:ilvl w:val="0"/>
                <w:numId w:val="29"/>
              </w:numPr>
              <w:rPr>
                <w:sz w:val="20"/>
                <w:szCs w:val="20"/>
              </w:rPr>
            </w:pPr>
          </w:p>
        </w:tc>
        <w:tc>
          <w:tcPr>
            <w:tcW w:w="3386" w:type="dxa"/>
          </w:tcPr>
          <w:p w14:paraId="382EC160" w14:textId="77777777" w:rsidR="00AF0058" w:rsidRPr="007D5A35" w:rsidRDefault="00CE5B6C" w:rsidP="00AF0058">
            <w:pPr>
              <w:pStyle w:val="Geenafstand"/>
              <w:rPr>
                <w:sz w:val="20"/>
                <w:szCs w:val="20"/>
              </w:rPr>
            </w:pPr>
            <w:r>
              <w:rPr>
                <w:sz w:val="20"/>
                <w:szCs w:val="20"/>
              </w:rPr>
              <w:t>Friends</w:t>
            </w:r>
          </w:p>
        </w:tc>
        <w:tc>
          <w:tcPr>
            <w:tcW w:w="4359" w:type="dxa"/>
          </w:tcPr>
          <w:p w14:paraId="382EC161" w14:textId="77777777" w:rsidR="00AF0058" w:rsidRPr="007D5A35" w:rsidRDefault="00281CA4" w:rsidP="00AF0058">
            <w:pPr>
              <w:pStyle w:val="Geenafstand"/>
              <w:rPr>
                <w:sz w:val="20"/>
                <w:szCs w:val="20"/>
              </w:rPr>
            </w:pPr>
            <w:r>
              <w:rPr>
                <w:sz w:val="20"/>
                <w:szCs w:val="20"/>
              </w:rPr>
              <w:t xml:space="preserve">Friends have been wanting to visit Tbilisi for a few years and </w:t>
            </w:r>
            <w:r w:rsidR="00C6178E">
              <w:rPr>
                <w:sz w:val="20"/>
                <w:szCs w:val="20"/>
              </w:rPr>
              <w:t>I am just a big fan of the beach and the sun.</w:t>
            </w:r>
          </w:p>
        </w:tc>
      </w:tr>
      <w:tr w:rsidR="00AF0058" w:rsidRPr="007D5A35" w14:paraId="382EC166" w14:textId="77777777" w:rsidTr="001661CF">
        <w:tc>
          <w:tcPr>
            <w:tcW w:w="1271" w:type="dxa"/>
          </w:tcPr>
          <w:p w14:paraId="382EC163" w14:textId="77777777" w:rsidR="00AF0058" w:rsidRPr="007D5A35" w:rsidRDefault="00AF0058" w:rsidP="00AF0058">
            <w:pPr>
              <w:pStyle w:val="Geenafstand"/>
              <w:numPr>
                <w:ilvl w:val="0"/>
                <w:numId w:val="29"/>
              </w:numPr>
              <w:rPr>
                <w:sz w:val="20"/>
                <w:szCs w:val="20"/>
              </w:rPr>
            </w:pPr>
          </w:p>
        </w:tc>
        <w:tc>
          <w:tcPr>
            <w:tcW w:w="3386" w:type="dxa"/>
          </w:tcPr>
          <w:p w14:paraId="382EC164" w14:textId="77777777" w:rsidR="00AF0058" w:rsidRPr="007D5A35" w:rsidRDefault="00CE5B6C" w:rsidP="00AF0058">
            <w:pPr>
              <w:pStyle w:val="Geenafstand"/>
              <w:rPr>
                <w:sz w:val="20"/>
                <w:szCs w:val="20"/>
              </w:rPr>
            </w:pPr>
            <w:r>
              <w:rPr>
                <w:sz w:val="20"/>
                <w:szCs w:val="20"/>
              </w:rPr>
              <w:t>Social Media</w:t>
            </w:r>
          </w:p>
        </w:tc>
        <w:tc>
          <w:tcPr>
            <w:tcW w:w="4359" w:type="dxa"/>
          </w:tcPr>
          <w:p w14:paraId="382EC165" w14:textId="77777777" w:rsidR="00AF0058" w:rsidRPr="007D5A35" w:rsidRDefault="00C6178E" w:rsidP="00AF0058">
            <w:pPr>
              <w:pStyle w:val="Geenafstand"/>
              <w:rPr>
                <w:sz w:val="20"/>
                <w:szCs w:val="20"/>
              </w:rPr>
            </w:pPr>
            <w:r>
              <w:rPr>
                <w:sz w:val="20"/>
                <w:szCs w:val="20"/>
              </w:rPr>
              <w:t>I saw a lot of videos on YouTube, there are a few short film documentaries about what happened to Georgia with Russia and how it started changing these years.</w:t>
            </w:r>
          </w:p>
        </w:tc>
      </w:tr>
      <w:tr w:rsidR="00AF0058" w:rsidRPr="007D5A35" w14:paraId="382EC16A" w14:textId="77777777" w:rsidTr="001661CF">
        <w:tc>
          <w:tcPr>
            <w:tcW w:w="1271" w:type="dxa"/>
          </w:tcPr>
          <w:p w14:paraId="382EC167" w14:textId="77777777" w:rsidR="00AF0058" w:rsidRPr="007D5A35" w:rsidRDefault="00AF0058" w:rsidP="00AF0058">
            <w:pPr>
              <w:pStyle w:val="Geenafstand"/>
              <w:numPr>
                <w:ilvl w:val="0"/>
                <w:numId w:val="29"/>
              </w:numPr>
              <w:rPr>
                <w:sz w:val="20"/>
                <w:szCs w:val="20"/>
              </w:rPr>
            </w:pPr>
          </w:p>
        </w:tc>
        <w:tc>
          <w:tcPr>
            <w:tcW w:w="3386" w:type="dxa"/>
          </w:tcPr>
          <w:p w14:paraId="382EC168" w14:textId="77777777" w:rsidR="00AF0058" w:rsidRPr="007D5A35" w:rsidRDefault="00CE5B6C" w:rsidP="00AF0058">
            <w:pPr>
              <w:pStyle w:val="Geenafstand"/>
              <w:rPr>
                <w:sz w:val="20"/>
                <w:szCs w:val="20"/>
              </w:rPr>
            </w:pPr>
            <w:r>
              <w:rPr>
                <w:sz w:val="20"/>
                <w:szCs w:val="20"/>
              </w:rPr>
              <w:t>Social Media</w:t>
            </w:r>
          </w:p>
        </w:tc>
        <w:tc>
          <w:tcPr>
            <w:tcW w:w="4359" w:type="dxa"/>
          </w:tcPr>
          <w:p w14:paraId="382EC169" w14:textId="77777777" w:rsidR="00AF0058" w:rsidRPr="007D5A35" w:rsidRDefault="00C6178E" w:rsidP="00AF0058">
            <w:pPr>
              <w:pStyle w:val="Geenafstand"/>
              <w:rPr>
                <w:sz w:val="20"/>
                <w:szCs w:val="20"/>
              </w:rPr>
            </w:pPr>
            <w:r>
              <w:rPr>
                <w:sz w:val="20"/>
                <w:szCs w:val="20"/>
              </w:rPr>
              <w:t>YouTube is a good source to look up the traveling videos, vlogs of other travelers.</w:t>
            </w:r>
            <w:r w:rsidR="00CB116B">
              <w:rPr>
                <w:sz w:val="20"/>
                <w:szCs w:val="20"/>
              </w:rPr>
              <w:t xml:space="preserve"> It is comfortable to check how the nature </w:t>
            </w:r>
            <w:r w:rsidR="00C46CF9">
              <w:rPr>
                <w:sz w:val="20"/>
                <w:szCs w:val="20"/>
              </w:rPr>
              <w:t>looks like before I arrived here.</w:t>
            </w:r>
          </w:p>
        </w:tc>
      </w:tr>
      <w:tr w:rsidR="00AF0058" w:rsidRPr="007D5A35" w14:paraId="382EC16E" w14:textId="77777777" w:rsidTr="001661CF">
        <w:tc>
          <w:tcPr>
            <w:tcW w:w="1271" w:type="dxa"/>
          </w:tcPr>
          <w:p w14:paraId="382EC16B" w14:textId="77777777" w:rsidR="00AF0058" w:rsidRPr="007D5A35" w:rsidRDefault="00AF0058" w:rsidP="00AF0058">
            <w:pPr>
              <w:pStyle w:val="Geenafstand"/>
              <w:numPr>
                <w:ilvl w:val="0"/>
                <w:numId w:val="29"/>
              </w:numPr>
              <w:rPr>
                <w:sz w:val="20"/>
                <w:szCs w:val="20"/>
              </w:rPr>
            </w:pPr>
          </w:p>
        </w:tc>
        <w:tc>
          <w:tcPr>
            <w:tcW w:w="3386" w:type="dxa"/>
          </w:tcPr>
          <w:p w14:paraId="382EC16C" w14:textId="77777777" w:rsidR="00AF0058" w:rsidRPr="007D5A35" w:rsidRDefault="00CE5B6C" w:rsidP="00AF0058">
            <w:pPr>
              <w:pStyle w:val="Geenafstand"/>
              <w:rPr>
                <w:sz w:val="20"/>
                <w:szCs w:val="20"/>
              </w:rPr>
            </w:pPr>
            <w:r>
              <w:rPr>
                <w:sz w:val="20"/>
                <w:szCs w:val="20"/>
              </w:rPr>
              <w:t>Social Media</w:t>
            </w:r>
          </w:p>
        </w:tc>
        <w:tc>
          <w:tcPr>
            <w:tcW w:w="4359" w:type="dxa"/>
          </w:tcPr>
          <w:p w14:paraId="382EC16D" w14:textId="77777777" w:rsidR="00AF0058" w:rsidRPr="007D5A35" w:rsidRDefault="00195A39" w:rsidP="00AF0058">
            <w:pPr>
              <w:pStyle w:val="Geenafstand"/>
              <w:rPr>
                <w:sz w:val="20"/>
                <w:szCs w:val="20"/>
              </w:rPr>
            </w:pPr>
            <w:r>
              <w:rPr>
                <w:sz w:val="20"/>
                <w:szCs w:val="20"/>
              </w:rPr>
              <w:t xml:space="preserve">I did my homework on Georgia and checked everything I could find online. </w:t>
            </w:r>
          </w:p>
        </w:tc>
      </w:tr>
    </w:tbl>
    <w:p w14:paraId="382EC16F" w14:textId="77777777" w:rsidR="00AF0058" w:rsidRPr="007D5A35" w:rsidRDefault="00AF0058">
      <w:pPr>
        <w:spacing w:after="160" w:line="259" w:lineRule="auto"/>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171" w14:textId="77777777" w:rsidTr="00AF0058">
        <w:tc>
          <w:tcPr>
            <w:tcW w:w="9016" w:type="dxa"/>
            <w:gridSpan w:val="3"/>
          </w:tcPr>
          <w:p w14:paraId="382EC170"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5</w:t>
            </w:r>
            <w:r w:rsidRPr="007D5A35">
              <w:rPr>
                <w:sz w:val="20"/>
                <w:szCs w:val="20"/>
              </w:rPr>
              <w:t xml:space="preserve">: </w:t>
            </w:r>
            <w:r w:rsidR="00695183" w:rsidRPr="007D5A35">
              <w:rPr>
                <w:rStyle w:val="user-generated"/>
                <w:sz w:val="20"/>
                <w:szCs w:val="20"/>
              </w:rPr>
              <w:t>Are you interested in using the services of travel agencies in Georgia? If no, go to question 7.</w:t>
            </w:r>
          </w:p>
        </w:tc>
      </w:tr>
      <w:tr w:rsidR="00AF0058" w:rsidRPr="007D5A35" w14:paraId="382EC175" w14:textId="77777777" w:rsidTr="001661CF">
        <w:tc>
          <w:tcPr>
            <w:tcW w:w="1271" w:type="dxa"/>
          </w:tcPr>
          <w:p w14:paraId="382EC172"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173"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174"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179" w14:textId="77777777" w:rsidTr="001661CF">
        <w:tc>
          <w:tcPr>
            <w:tcW w:w="1271" w:type="dxa"/>
          </w:tcPr>
          <w:p w14:paraId="382EC176" w14:textId="77777777" w:rsidR="00AF0058" w:rsidRPr="007D5A35" w:rsidRDefault="00AF0058" w:rsidP="00AF0058">
            <w:pPr>
              <w:pStyle w:val="Geenafstand"/>
              <w:numPr>
                <w:ilvl w:val="0"/>
                <w:numId w:val="30"/>
              </w:numPr>
              <w:rPr>
                <w:sz w:val="20"/>
                <w:szCs w:val="20"/>
              </w:rPr>
            </w:pPr>
          </w:p>
        </w:tc>
        <w:tc>
          <w:tcPr>
            <w:tcW w:w="3386" w:type="dxa"/>
          </w:tcPr>
          <w:p w14:paraId="382EC177" w14:textId="77777777" w:rsidR="00AF0058" w:rsidRPr="007D5A35" w:rsidRDefault="000E35BE" w:rsidP="00AF0058">
            <w:pPr>
              <w:pStyle w:val="Geenafstand"/>
              <w:rPr>
                <w:sz w:val="20"/>
                <w:szCs w:val="20"/>
              </w:rPr>
            </w:pPr>
            <w:r>
              <w:rPr>
                <w:sz w:val="20"/>
                <w:szCs w:val="20"/>
              </w:rPr>
              <w:t>Yes</w:t>
            </w:r>
          </w:p>
        </w:tc>
        <w:tc>
          <w:tcPr>
            <w:tcW w:w="4359" w:type="dxa"/>
          </w:tcPr>
          <w:p w14:paraId="382EC178" w14:textId="77777777" w:rsidR="00AF0058" w:rsidRPr="007D5A35" w:rsidRDefault="00EE2F05" w:rsidP="00AF0058">
            <w:pPr>
              <w:pStyle w:val="Geenafstand"/>
              <w:rPr>
                <w:sz w:val="20"/>
                <w:szCs w:val="20"/>
              </w:rPr>
            </w:pPr>
            <w:r w:rsidRPr="007D5A35">
              <w:rPr>
                <w:rFonts w:cs="Times New Roman"/>
                <w:sz w:val="20"/>
                <w:szCs w:val="20"/>
                <w:lang w:val="en-GB"/>
              </w:rPr>
              <w:t>Yes, depends on their prices and if it’s easy to use the services</w:t>
            </w:r>
          </w:p>
        </w:tc>
      </w:tr>
      <w:tr w:rsidR="00AF0058" w:rsidRPr="007D5A35" w14:paraId="382EC17D" w14:textId="77777777" w:rsidTr="001661CF">
        <w:tc>
          <w:tcPr>
            <w:tcW w:w="1271" w:type="dxa"/>
          </w:tcPr>
          <w:p w14:paraId="382EC17A" w14:textId="77777777" w:rsidR="00AF0058" w:rsidRPr="007D5A35" w:rsidRDefault="00AF0058" w:rsidP="00AF0058">
            <w:pPr>
              <w:pStyle w:val="Geenafstand"/>
              <w:numPr>
                <w:ilvl w:val="0"/>
                <w:numId w:val="30"/>
              </w:numPr>
              <w:rPr>
                <w:sz w:val="20"/>
                <w:szCs w:val="20"/>
              </w:rPr>
            </w:pPr>
          </w:p>
        </w:tc>
        <w:tc>
          <w:tcPr>
            <w:tcW w:w="3386" w:type="dxa"/>
          </w:tcPr>
          <w:p w14:paraId="382EC17B" w14:textId="77777777" w:rsidR="00AF0058" w:rsidRPr="007D5A35" w:rsidRDefault="000E35BE" w:rsidP="00AF0058">
            <w:pPr>
              <w:pStyle w:val="Geenafstand"/>
              <w:rPr>
                <w:sz w:val="20"/>
                <w:szCs w:val="20"/>
              </w:rPr>
            </w:pPr>
            <w:r>
              <w:rPr>
                <w:sz w:val="20"/>
                <w:szCs w:val="20"/>
              </w:rPr>
              <w:t>No</w:t>
            </w:r>
          </w:p>
        </w:tc>
        <w:tc>
          <w:tcPr>
            <w:tcW w:w="4359" w:type="dxa"/>
          </w:tcPr>
          <w:p w14:paraId="382EC17C" w14:textId="77777777" w:rsidR="00AF0058" w:rsidRPr="007D5A35" w:rsidRDefault="009E1177" w:rsidP="009E1177">
            <w:pPr>
              <w:rPr>
                <w:rFonts w:asciiTheme="minorHAnsi" w:hAnsiTheme="minorHAnsi"/>
                <w:sz w:val="20"/>
                <w:szCs w:val="20"/>
              </w:rPr>
            </w:pPr>
            <w:r w:rsidRPr="007D5A35">
              <w:rPr>
                <w:rFonts w:asciiTheme="minorHAnsi" w:hAnsiTheme="minorHAnsi"/>
                <w:sz w:val="20"/>
                <w:szCs w:val="20"/>
                <w:lang w:val="en-GB"/>
              </w:rPr>
              <w:t>No, we are doing well on our own</w:t>
            </w:r>
          </w:p>
        </w:tc>
      </w:tr>
      <w:tr w:rsidR="000E35BE" w:rsidRPr="007D5A35" w14:paraId="382EC182" w14:textId="77777777" w:rsidTr="001661CF">
        <w:tc>
          <w:tcPr>
            <w:tcW w:w="1271" w:type="dxa"/>
          </w:tcPr>
          <w:p w14:paraId="382EC17E" w14:textId="77777777" w:rsidR="000E35BE" w:rsidRPr="007D5A35" w:rsidRDefault="000E35BE" w:rsidP="000E35BE">
            <w:pPr>
              <w:pStyle w:val="Geenafstand"/>
              <w:numPr>
                <w:ilvl w:val="0"/>
                <w:numId w:val="30"/>
              </w:numPr>
              <w:rPr>
                <w:sz w:val="20"/>
                <w:szCs w:val="20"/>
              </w:rPr>
            </w:pPr>
          </w:p>
        </w:tc>
        <w:tc>
          <w:tcPr>
            <w:tcW w:w="3386" w:type="dxa"/>
          </w:tcPr>
          <w:p w14:paraId="382EC17F" w14:textId="77777777" w:rsidR="000E35BE" w:rsidRPr="007D5A35" w:rsidRDefault="000E35BE" w:rsidP="000E35BE">
            <w:pPr>
              <w:pStyle w:val="Geenafstand"/>
              <w:rPr>
                <w:sz w:val="20"/>
                <w:szCs w:val="20"/>
              </w:rPr>
            </w:pPr>
            <w:r>
              <w:rPr>
                <w:sz w:val="20"/>
                <w:szCs w:val="20"/>
              </w:rPr>
              <w:t>Yes</w:t>
            </w:r>
          </w:p>
        </w:tc>
        <w:tc>
          <w:tcPr>
            <w:tcW w:w="4359" w:type="dxa"/>
          </w:tcPr>
          <w:p w14:paraId="382EC180" w14:textId="77777777" w:rsidR="000E35BE" w:rsidRPr="007D5A35" w:rsidRDefault="000E35BE" w:rsidP="000E35BE">
            <w:pPr>
              <w:rPr>
                <w:rFonts w:asciiTheme="minorHAnsi" w:hAnsiTheme="minorHAnsi"/>
                <w:sz w:val="20"/>
                <w:szCs w:val="20"/>
              </w:rPr>
            </w:pPr>
            <w:r w:rsidRPr="007D5A35">
              <w:rPr>
                <w:rFonts w:asciiTheme="minorHAnsi" w:hAnsiTheme="minorHAnsi"/>
                <w:sz w:val="20"/>
                <w:szCs w:val="20"/>
              </w:rPr>
              <w:t>Yes, the agencies should have good offers, there is so much to see, it is good when an agency can organize all the sights into a trip.</w:t>
            </w:r>
          </w:p>
          <w:p w14:paraId="382EC181" w14:textId="77777777" w:rsidR="000E35BE" w:rsidRPr="007D5A35" w:rsidRDefault="000E35BE" w:rsidP="000E35BE">
            <w:pPr>
              <w:pStyle w:val="Geenafstand"/>
              <w:rPr>
                <w:sz w:val="20"/>
                <w:szCs w:val="20"/>
              </w:rPr>
            </w:pPr>
          </w:p>
        </w:tc>
      </w:tr>
      <w:tr w:rsidR="000E35BE" w:rsidRPr="007D5A35" w14:paraId="382EC186" w14:textId="77777777" w:rsidTr="001661CF">
        <w:tc>
          <w:tcPr>
            <w:tcW w:w="1271" w:type="dxa"/>
          </w:tcPr>
          <w:p w14:paraId="382EC183" w14:textId="77777777" w:rsidR="000E35BE" w:rsidRPr="007D5A35" w:rsidRDefault="000E35BE" w:rsidP="000E35BE">
            <w:pPr>
              <w:pStyle w:val="Geenafstand"/>
              <w:numPr>
                <w:ilvl w:val="0"/>
                <w:numId w:val="30"/>
              </w:numPr>
              <w:rPr>
                <w:sz w:val="20"/>
                <w:szCs w:val="20"/>
              </w:rPr>
            </w:pPr>
          </w:p>
        </w:tc>
        <w:tc>
          <w:tcPr>
            <w:tcW w:w="3386" w:type="dxa"/>
          </w:tcPr>
          <w:p w14:paraId="382EC184" w14:textId="77777777" w:rsidR="000E35BE" w:rsidRPr="007D5A35" w:rsidRDefault="000E35BE" w:rsidP="000E35BE">
            <w:pPr>
              <w:pStyle w:val="Geenafstand"/>
              <w:rPr>
                <w:sz w:val="20"/>
                <w:szCs w:val="20"/>
              </w:rPr>
            </w:pPr>
            <w:r>
              <w:rPr>
                <w:sz w:val="20"/>
                <w:szCs w:val="20"/>
              </w:rPr>
              <w:t>Yes</w:t>
            </w:r>
          </w:p>
        </w:tc>
        <w:tc>
          <w:tcPr>
            <w:tcW w:w="4359" w:type="dxa"/>
          </w:tcPr>
          <w:p w14:paraId="382EC185" w14:textId="77777777" w:rsidR="000E35BE" w:rsidRPr="007D5A35" w:rsidRDefault="000E35BE" w:rsidP="000E35BE">
            <w:pPr>
              <w:pStyle w:val="Geenafstand"/>
              <w:rPr>
                <w:sz w:val="20"/>
                <w:szCs w:val="20"/>
              </w:rPr>
            </w:pPr>
            <w:r w:rsidRPr="007D5A35">
              <w:rPr>
                <w:sz w:val="20"/>
                <w:szCs w:val="20"/>
                <w:lang w:val="en-GB"/>
              </w:rPr>
              <w:t>Yes, I expect the prices to be pretty low here compared to Germany and the Euro so why say no to an organized trip?</w:t>
            </w:r>
          </w:p>
        </w:tc>
      </w:tr>
      <w:tr w:rsidR="000E35BE" w:rsidRPr="007D5A35" w14:paraId="382EC18A" w14:textId="77777777" w:rsidTr="001661CF">
        <w:tc>
          <w:tcPr>
            <w:tcW w:w="1271" w:type="dxa"/>
          </w:tcPr>
          <w:p w14:paraId="382EC187" w14:textId="77777777" w:rsidR="000E35BE" w:rsidRPr="007D5A35" w:rsidRDefault="000E35BE" w:rsidP="000E35BE">
            <w:pPr>
              <w:pStyle w:val="Geenafstand"/>
              <w:numPr>
                <w:ilvl w:val="0"/>
                <w:numId w:val="30"/>
              </w:numPr>
              <w:rPr>
                <w:sz w:val="20"/>
                <w:szCs w:val="20"/>
              </w:rPr>
            </w:pPr>
          </w:p>
        </w:tc>
        <w:tc>
          <w:tcPr>
            <w:tcW w:w="3386" w:type="dxa"/>
          </w:tcPr>
          <w:p w14:paraId="382EC188" w14:textId="77777777" w:rsidR="000E35BE" w:rsidRPr="007D5A35" w:rsidRDefault="000E35BE" w:rsidP="000E35BE">
            <w:pPr>
              <w:pStyle w:val="Geenafstand"/>
              <w:rPr>
                <w:sz w:val="20"/>
                <w:szCs w:val="20"/>
              </w:rPr>
            </w:pPr>
            <w:r>
              <w:rPr>
                <w:sz w:val="20"/>
                <w:szCs w:val="20"/>
              </w:rPr>
              <w:t>Yes</w:t>
            </w:r>
          </w:p>
        </w:tc>
        <w:tc>
          <w:tcPr>
            <w:tcW w:w="4359" w:type="dxa"/>
          </w:tcPr>
          <w:p w14:paraId="382EC189" w14:textId="77777777" w:rsidR="000E35BE" w:rsidRPr="007D5A35" w:rsidRDefault="000E35BE" w:rsidP="000E35BE">
            <w:pPr>
              <w:pStyle w:val="Geenafstand"/>
              <w:rPr>
                <w:sz w:val="20"/>
                <w:szCs w:val="20"/>
              </w:rPr>
            </w:pPr>
            <w:r w:rsidRPr="007D5A35">
              <w:rPr>
                <w:sz w:val="20"/>
                <w:szCs w:val="20"/>
                <w:lang w:val="en-GB"/>
              </w:rPr>
              <w:t>Yeah, I actually have used them in Albania already and it was pretty comfortable.</w:t>
            </w:r>
          </w:p>
        </w:tc>
      </w:tr>
      <w:tr w:rsidR="000E35BE" w:rsidRPr="007D5A35" w14:paraId="382EC18E" w14:textId="77777777" w:rsidTr="001661CF">
        <w:tc>
          <w:tcPr>
            <w:tcW w:w="1271" w:type="dxa"/>
          </w:tcPr>
          <w:p w14:paraId="382EC18B" w14:textId="77777777" w:rsidR="000E35BE" w:rsidRPr="007D5A35" w:rsidRDefault="000E35BE" w:rsidP="000E35BE">
            <w:pPr>
              <w:pStyle w:val="Geenafstand"/>
              <w:numPr>
                <w:ilvl w:val="0"/>
                <w:numId w:val="30"/>
              </w:numPr>
              <w:rPr>
                <w:sz w:val="20"/>
                <w:szCs w:val="20"/>
              </w:rPr>
            </w:pPr>
          </w:p>
        </w:tc>
        <w:tc>
          <w:tcPr>
            <w:tcW w:w="3386" w:type="dxa"/>
          </w:tcPr>
          <w:p w14:paraId="382EC18C" w14:textId="77777777" w:rsidR="000E35BE" w:rsidRPr="007D5A35" w:rsidRDefault="000E35BE" w:rsidP="000E35BE">
            <w:pPr>
              <w:pStyle w:val="Geenafstand"/>
              <w:rPr>
                <w:sz w:val="20"/>
                <w:szCs w:val="20"/>
              </w:rPr>
            </w:pPr>
            <w:r>
              <w:rPr>
                <w:sz w:val="20"/>
                <w:szCs w:val="20"/>
              </w:rPr>
              <w:t>Yes</w:t>
            </w:r>
          </w:p>
        </w:tc>
        <w:tc>
          <w:tcPr>
            <w:tcW w:w="4359" w:type="dxa"/>
          </w:tcPr>
          <w:p w14:paraId="382EC18D" w14:textId="77777777" w:rsidR="000E35BE" w:rsidRPr="007D5A35" w:rsidRDefault="000E35BE" w:rsidP="000E35BE">
            <w:pPr>
              <w:pStyle w:val="Geenafstand"/>
              <w:rPr>
                <w:sz w:val="20"/>
                <w:szCs w:val="20"/>
              </w:rPr>
            </w:pPr>
            <w:r w:rsidRPr="007D5A35">
              <w:rPr>
                <w:sz w:val="20"/>
                <w:szCs w:val="20"/>
                <w:lang w:val="en-GB"/>
              </w:rPr>
              <w:t>Yes, we did not book the services with the German travel company because we though it is better to do it with local agencies</w:t>
            </w:r>
          </w:p>
        </w:tc>
      </w:tr>
      <w:tr w:rsidR="000E35BE" w:rsidRPr="007D5A35" w14:paraId="382EC192" w14:textId="77777777" w:rsidTr="001661CF">
        <w:tc>
          <w:tcPr>
            <w:tcW w:w="1271" w:type="dxa"/>
          </w:tcPr>
          <w:p w14:paraId="382EC18F" w14:textId="77777777" w:rsidR="000E35BE" w:rsidRPr="007D5A35" w:rsidRDefault="000E35BE" w:rsidP="000E35BE">
            <w:pPr>
              <w:pStyle w:val="Geenafstand"/>
              <w:numPr>
                <w:ilvl w:val="0"/>
                <w:numId w:val="30"/>
              </w:numPr>
              <w:rPr>
                <w:sz w:val="20"/>
                <w:szCs w:val="20"/>
              </w:rPr>
            </w:pPr>
          </w:p>
        </w:tc>
        <w:tc>
          <w:tcPr>
            <w:tcW w:w="3386" w:type="dxa"/>
          </w:tcPr>
          <w:p w14:paraId="382EC190" w14:textId="77777777" w:rsidR="000E35BE" w:rsidRPr="007D5A35" w:rsidRDefault="000E35BE" w:rsidP="000E35BE">
            <w:pPr>
              <w:pStyle w:val="Geenafstand"/>
              <w:rPr>
                <w:sz w:val="20"/>
                <w:szCs w:val="20"/>
              </w:rPr>
            </w:pPr>
            <w:r>
              <w:rPr>
                <w:sz w:val="20"/>
                <w:szCs w:val="20"/>
              </w:rPr>
              <w:t>Yes</w:t>
            </w:r>
          </w:p>
        </w:tc>
        <w:tc>
          <w:tcPr>
            <w:tcW w:w="4359" w:type="dxa"/>
          </w:tcPr>
          <w:p w14:paraId="382EC191" w14:textId="77777777" w:rsidR="000E35BE" w:rsidRPr="007D5A35" w:rsidRDefault="00FD6CEE" w:rsidP="000E35BE">
            <w:pPr>
              <w:pStyle w:val="Geenafstand"/>
              <w:rPr>
                <w:sz w:val="20"/>
                <w:szCs w:val="20"/>
              </w:rPr>
            </w:pPr>
            <w:r>
              <w:rPr>
                <w:sz w:val="20"/>
                <w:szCs w:val="20"/>
              </w:rPr>
              <w:t>Yes, why not.</w:t>
            </w:r>
          </w:p>
        </w:tc>
      </w:tr>
      <w:tr w:rsidR="000E35BE" w:rsidRPr="007D5A35" w14:paraId="382EC196" w14:textId="77777777" w:rsidTr="001661CF">
        <w:tc>
          <w:tcPr>
            <w:tcW w:w="1271" w:type="dxa"/>
          </w:tcPr>
          <w:p w14:paraId="382EC193" w14:textId="77777777" w:rsidR="000E35BE" w:rsidRPr="007D5A35" w:rsidRDefault="000E35BE" w:rsidP="000E35BE">
            <w:pPr>
              <w:pStyle w:val="Geenafstand"/>
              <w:numPr>
                <w:ilvl w:val="0"/>
                <w:numId w:val="30"/>
              </w:numPr>
              <w:rPr>
                <w:sz w:val="20"/>
                <w:szCs w:val="20"/>
              </w:rPr>
            </w:pPr>
          </w:p>
        </w:tc>
        <w:tc>
          <w:tcPr>
            <w:tcW w:w="3386" w:type="dxa"/>
          </w:tcPr>
          <w:p w14:paraId="382EC194" w14:textId="77777777" w:rsidR="000E35BE" w:rsidRPr="007D5A35" w:rsidRDefault="000E35BE" w:rsidP="000E35BE">
            <w:pPr>
              <w:pStyle w:val="Geenafstand"/>
              <w:rPr>
                <w:sz w:val="20"/>
                <w:szCs w:val="20"/>
              </w:rPr>
            </w:pPr>
            <w:r>
              <w:rPr>
                <w:sz w:val="20"/>
                <w:szCs w:val="20"/>
              </w:rPr>
              <w:t>Yes</w:t>
            </w:r>
          </w:p>
        </w:tc>
        <w:tc>
          <w:tcPr>
            <w:tcW w:w="4359" w:type="dxa"/>
          </w:tcPr>
          <w:p w14:paraId="382EC195" w14:textId="77777777" w:rsidR="000E35BE" w:rsidRPr="007D5A35" w:rsidRDefault="00FD6CEE" w:rsidP="000E35BE">
            <w:pPr>
              <w:pStyle w:val="Geenafstand"/>
              <w:rPr>
                <w:sz w:val="20"/>
                <w:szCs w:val="20"/>
              </w:rPr>
            </w:pPr>
            <w:r>
              <w:rPr>
                <w:sz w:val="20"/>
                <w:szCs w:val="20"/>
              </w:rPr>
              <w:t>They should be able to help organizing the trip better although there is so much online, I would trust the locals to know better.</w:t>
            </w:r>
          </w:p>
        </w:tc>
      </w:tr>
      <w:tr w:rsidR="000E35BE" w:rsidRPr="007D5A35" w14:paraId="382EC19A" w14:textId="77777777" w:rsidTr="001661CF">
        <w:tc>
          <w:tcPr>
            <w:tcW w:w="1271" w:type="dxa"/>
          </w:tcPr>
          <w:p w14:paraId="382EC197" w14:textId="77777777" w:rsidR="000E35BE" w:rsidRPr="007D5A35" w:rsidRDefault="000E35BE" w:rsidP="000E35BE">
            <w:pPr>
              <w:pStyle w:val="Geenafstand"/>
              <w:numPr>
                <w:ilvl w:val="0"/>
                <w:numId w:val="30"/>
              </w:numPr>
              <w:rPr>
                <w:sz w:val="20"/>
                <w:szCs w:val="20"/>
              </w:rPr>
            </w:pPr>
          </w:p>
        </w:tc>
        <w:tc>
          <w:tcPr>
            <w:tcW w:w="3386" w:type="dxa"/>
          </w:tcPr>
          <w:p w14:paraId="382EC198" w14:textId="77777777" w:rsidR="000E35BE" w:rsidRPr="007D5A35" w:rsidRDefault="000E35BE" w:rsidP="000E35BE">
            <w:pPr>
              <w:pStyle w:val="Geenafstand"/>
              <w:rPr>
                <w:sz w:val="20"/>
                <w:szCs w:val="20"/>
              </w:rPr>
            </w:pPr>
            <w:r>
              <w:rPr>
                <w:sz w:val="20"/>
                <w:szCs w:val="20"/>
              </w:rPr>
              <w:t>Yes</w:t>
            </w:r>
          </w:p>
        </w:tc>
        <w:tc>
          <w:tcPr>
            <w:tcW w:w="4359" w:type="dxa"/>
          </w:tcPr>
          <w:p w14:paraId="382EC199" w14:textId="77777777" w:rsidR="000E35BE" w:rsidRPr="007D5A35" w:rsidRDefault="00FD6CEE" w:rsidP="000E35BE">
            <w:pPr>
              <w:pStyle w:val="Geenafstand"/>
              <w:rPr>
                <w:sz w:val="20"/>
                <w:szCs w:val="20"/>
              </w:rPr>
            </w:pPr>
            <w:r>
              <w:rPr>
                <w:sz w:val="20"/>
                <w:szCs w:val="20"/>
              </w:rPr>
              <w:t>Yes</w:t>
            </w:r>
            <w:r w:rsidR="00EB69C9">
              <w:rPr>
                <w:sz w:val="20"/>
                <w:szCs w:val="20"/>
              </w:rPr>
              <w:t>,</w:t>
            </w:r>
            <w:r>
              <w:rPr>
                <w:sz w:val="20"/>
                <w:szCs w:val="20"/>
              </w:rPr>
              <w:t xml:space="preserve"> but I would prefer an agency here in Georgia rather </w:t>
            </w:r>
            <w:r w:rsidR="00EB69C9">
              <w:rPr>
                <w:sz w:val="20"/>
                <w:szCs w:val="20"/>
              </w:rPr>
              <w:t>booking it in Germany.</w:t>
            </w:r>
          </w:p>
        </w:tc>
      </w:tr>
      <w:tr w:rsidR="000E35BE" w:rsidRPr="007D5A35" w14:paraId="382EC19E" w14:textId="77777777" w:rsidTr="001661CF">
        <w:tc>
          <w:tcPr>
            <w:tcW w:w="1271" w:type="dxa"/>
          </w:tcPr>
          <w:p w14:paraId="382EC19B" w14:textId="77777777" w:rsidR="000E35BE" w:rsidRPr="007D5A35" w:rsidRDefault="000E35BE" w:rsidP="000E35BE">
            <w:pPr>
              <w:pStyle w:val="Geenafstand"/>
              <w:numPr>
                <w:ilvl w:val="0"/>
                <w:numId w:val="30"/>
              </w:numPr>
              <w:rPr>
                <w:sz w:val="20"/>
                <w:szCs w:val="20"/>
              </w:rPr>
            </w:pPr>
          </w:p>
        </w:tc>
        <w:tc>
          <w:tcPr>
            <w:tcW w:w="3386" w:type="dxa"/>
          </w:tcPr>
          <w:p w14:paraId="382EC19C" w14:textId="77777777" w:rsidR="000E35BE" w:rsidRPr="007D5A35" w:rsidRDefault="000E35BE" w:rsidP="000E35BE">
            <w:pPr>
              <w:pStyle w:val="Geenafstand"/>
              <w:rPr>
                <w:sz w:val="20"/>
                <w:szCs w:val="20"/>
              </w:rPr>
            </w:pPr>
            <w:r>
              <w:rPr>
                <w:sz w:val="20"/>
                <w:szCs w:val="20"/>
              </w:rPr>
              <w:t>Yes</w:t>
            </w:r>
          </w:p>
        </w:tc>
        <w:tc>
          <w:tcPr>
            <w:tcW w:w="4359" w:type="dxa"/>
          </w:tcPr>
          <w:p w14:paraId="382EC19D" w14:textId="77777777" w:rsidR="000E35BE" w:rsidRPr="007D5A35" w:rsidRDefault="00ED2596" w:rsidP="000E35BE">
            <w:pPr>
              <w:pStyle w:val="Geenafstand"/>
              <w:rPr>
                <w:sz w:val="20"/>
                <w:szCs w:val="20"/>
              </w:rPr>
            </w:pPr>
            <w:r>
              <w:rPr>
                <w:sz w:val="20"/>
                <w:szCs w:val="20"/>
              </w:rPr>
              <w:t>Yes, why not, if it’s easy to book everything and they offer interesting packages.</w:t>
            </w:r>
          </w:p>
        </w:tc>
      </w:tr>
      <w:tr w:rsidR="000E35BE" w:rsidRPr="007D5A35" w14:paraId="382EC1A2" w14:textId="77777777" w:rsidTr="001661CF">
        <w:tc>
          <w:tcPr>
            <w:tcW w:w="1271" w:type="dxa"/>
          </w:tcPr>
          <w:p w14:paraId="382EC19F" w14:textId="77777777" w:rsidR="000E35BE" w:rsidRPr="007D5A35" w:rsidRDefault="000E35BE" w:rsidP="000E35BE">
            <w:pPr>
              <w:pStyle w:val="Geenafstand"/>
              <w:numPr>
                <w:ilvl w:val="0"/>
                <w:numId w:val="30"/>
              </w:numPr>
              <w:rPr>
                <w:sz w:val="20"/>
                <w:szCs w:val="20"/>
              </w:rPr>
            </w:pPr>
          </w:p>
        </w:tc>
        <w:tc>
          <w:tcPr>
            <w:tcW w:w="3386" w:type="dxa"/>
          </w:tcPr>
          <w:p w14:paraId="382EC1A0" w14:textId="77777777" w:rsidR="000E35BE" w:rsidRPr="007D5A35" w:rsidRDefault="000E35BE" w:rsidP="000E35BE">
            <w:pPr>
              <w:pStyle w:val="Geenafstand"/>
              <w:tabs>
                <w:tab w:val="left" w:pos="1019"/>
              </w:tabs>
              <w:rPr>
                <w:sz w:val="20"/>
                <w:szCs w:val="20"/>
              </w:rPr>
            </w:pPr>
            <w:r>
              <w:rPr>
                <w:sz w:val="20"/>
                <w:szCs w:val="20"/>
              </w:rPr>
              <w:t>No</w:t>
            </w:r>
          </w:p>
        </w:tc>
        <w:tc>
          <w:tcPr>
            <w:tcW w:w="4359" w:type="dxa"/>
          </w:tcPr>
          <w:p w14:paraId="382EC1A1" w14:textId="77777777" w:rsidR="000E35BE" w:rsidRPr="007D5A35" w:rsidRDefault="00174A00" w:rsidP="000E35BE">
            <w:pPr>
              <w:pStyle w:val="Geenafstand"/>
              <w:rPr>
                <w:sz w:val="20"/>
                <w:szCs w:val="20"/>
              </w:rPr>
            </w:pPr>
            <w:r>
              <w:rPr>
                <w:sz w:val="20"/>
                <w:szCs w:val="20"/>
              </w:rPr>
              <w:t>-</w:t>
            </w:r>
          </w:p>
        </w:tc>
      </w:tr>
      <w:tr w:rsidR="000E35BE" w:rsidRPr="007D5A35" w14:paraId="382EC1A6" w14:textId="77777777" w:rsidTr="001661CF">
        <w:tc>
          <w:tcPr>
            <w:tcW w:w="1271" w:type="dxa"/>
          </w:tcPr>
          <w:p w14:paraId="382EC1A3" w14:textId="77777777" w:rsidR="000E35BE" w:rsidRPr="007D5A35" w:rsidRDefault="000E35BE" w:rsidP="000E35BE">
            <w:pPr>
              <w:pStyle w:val="Geenafstand"/>
              <w:numPr>
                <w:ilvl w:val="0"/>
                <w:numId w:val="30"/>
              </w:numPr>
              <w:rPr>
                <w:sz w:val="20"/>
                <w:szCs w:val="20"/>
              </w:rPr>
            </w:pPr>
          </w:p>
        </w:tc>
        <w:tc>
          <w:tcPr>
            <w:tcW w:w="3386" w:type="dxa"/>
          </w:tcPr>
          <w:p w14:paraId="382EC1A4" w14:textId="77777777" w:rsidR="000E35BE" w:rsidRPr="007D5A35" w:rsidRDefault="000E35BE" w:rsidP="000E35BE">
            <w:pPr>
              <w:pStyle w:val="Geenafstand"/>
              <w:rPr>
                <w:sz w:val="20"/>
                <w:szCs w:val="20"/>
              </w:rPr>
            </w:pPr>
            <w:r>
              <w:rPr>
                <w:sz w:val="20"/>
                <w:szCs w:val="20"/>
              </w:rPr>
              <w:t>Yes</w:t>
            </w:r>
          </w:p>
        </w:tc>
        <w:tc>
          <w:tcPr>
            <w:tcW w:w="4359" w:type="dxa"/>
          </w:tcPr>
          <w:p w14:paraId="382EC1A5" w14:textId="77777777" w:rsidR="000E35BE" w:rsidRPr="007D5A35" w:rsidRDefault="00E27D99" w:rsidP="000E35BE">
            <w:pPr>
              <w:pStyle w:val="Geenafstand"/>
              <w:rPr>
                <w:sz w:val="20"/>
                <w:szCs w:val="20"/>
              </w:rPr>
            </w:pPr>
            <w:r>
              <w:rPr>
                <w:sz w:val="20"/>
                <w:szCs w:val="20"/>
              </w:rPr>
              <w:t xml:space="preserve">Yes, definitely but most likely I would check out the agencies here in Batumi because the prices from Dutch tourist agencies this summer were crazy expensive. </w:t>
            </w:r>
          </w:p>
        </w:tc>
      </w:tr>
      <w:tr w:rsidR="000E35BE" w:rsidRPr="007D5A35" w14:paraId="382EC1AA" w14:textId="77777777" w:rsidTr="001661CF">
        <w:tc>
          <w:tcPr>
            <w:tcW w:w="1271" w:type="dxa"/>
          </w:tcPr>
          <w:p w14:paraId="382EC1A7" w14:textId="77777777" w:rsidR="000E35BE" w:rsidRPr="007D5A35" w:rsidRDefault="000E35BE" w:rsidP="000E35BE">
            <w:pPr>
              <w:pStyle w:val="Geenafstand"/>
              <w:numPr>
                <w:ilvl w:val="0"/>
                <w:numId w:val="30"/>
              </w:numPr>
              <w:rPr>
                <w:sz w:val="20"/>
                <w:szCs w:val="20"/>
              </w:rPr>
            </w:pPr>
          </w:p>
        </w:tc>
        <w:tc>
          <w:tcPr>
            <w:tcW w:w="3386" w:type="dxa"/>
          </w:tcPr>
          <w:p w14:paraId="382EC1A8" w14:textId="77777777" w:rsidR="000E35BE" w:rsidRPr="007D5A35" w:rsidRDefault="000E35BE" w:rsidP="000E35BE">
            <w:pPr>
              <w:pStyle w:val="Geenafstand"/>
              <w:rPr>
                <w:sz w:val="20"/>
                <w:szCs w:val="20"/>
              </w:rPr>
            </w:pPr>
            <w:r>
              <w:rPr>
                <w:sz w:val="20"/>
                <w:szCs w:val="20"/>
              </w:rPr>
              <w:t>Yes</w:t>
            </w:r>
          </w:p>
        </w:tc>
        <w:tc>
          <w:tcPr>
            <w:tcW w:w="4359" w:type="dxa"/>
          </w:tcPr>
          <w:p w14:paraId="382EC1A9" w14:textId="77777777" w:rsidR="000E35BE" w:rsidRPr="007D5A35" w:rsidRDefault="00714649" w:rsidP="000E35BE">
            <w:pPr>
              <w:pStyle w:val="Geenafstand"/>
              <w:rPr>
                <w:sz w:val="20"/>
                <w:szCs w:val="20"/>
              </w:rPr>
            </w:pPr>
            <w:r>
              <w:rPr>
                <w:sz w:val="20"/>
                <w:szCs w:val="20"/>
              </w:rPr>
              <w:t xml:space="preserve">Yes, that would not be </w:t>
            </w:r>
            <w:r w:rsidR="00CB5D07">
              <w:rPr>
                <w:sz w:val="20"/>
                <w:szCs w:val="20"/>
              </w:rPr>
              <w:t>a bad idea I guess.</w:t>
            </w:r>
          </w:p>
        </w:tc>
      </w:tr>
      <w:tr w:rsidR="000E35BE" w:rsidRPr="007D5A35" w14:paraId="382EC1AE" w14:textId="77777777" w:rsidTr="001661CF">
        <w:tc>
          <w:tcPr>
            <w:tcW w:w="1271" w:type="dxa"/>
          </w:tcPr>
          <w:p w14:paraId="382EC1AB" w14:textId="77777777" w:rsidR="000E35BE" w:rsidRPr="007D5A35" w:rsidRDefault="000E35BE" w:rsidP="000E35BE">
            <w:pPr>
              <w:pStyle w:val="Geenafstand"/>
              <w:numPr>
                <w:ilvl w:val="0"/>
                <w:numId w:val="30"/>
              </w:numPr>
              <w:rPr>
                <w:sz w:val="20"/>
                <w:szCs w:val="20"/>
              </w:rPr>
            </w:pPr>
          </w:p>
        </w:tc>
        <w:tc>
          <w:tcPr>
            <w:tcW w:w="3386" w:type="dxa"/>
          </w:tcPr>
          <w:p w14:paraId="382EC1AC" w14:textId="77777777" w:rsidR="000E35BE" w:rsidRPr="007D5A35" w:rsidRDefault="000E35BE" w:rsidP="000E35BE">
            <w:pPr>
              <w:pStyle w:val="Geenafstand"/>
              <w:rPr>
                <w:sz w:val="20"/>
                <w:szCs w:val="20"/>
              </w:rPr>
            </w:pPr>
            <w:r>
              <w:rPr>
                <w:sz w:val="20"/>
                <w:szCs w:val="20"/>
              </w:rPr>
              <w:t>Yes</w:t>
            </w:r>
          </w:p>
        </w:tc>
        <w:tc>
          <w:tcPr>
            <w:tcW w:w="4359" w:type="dxa"/>
          </w:tcPr>
          <w:p w14:paraId="382EC1AD" w14:textId="77777777" w:rsidR="000E35BE" w:rsidRPr="007D5A35" w:rsidRDefault="007131FD" w:rsidP="000E35BE">
            <w:pPr>
              <w:pStyle w:val="Geenafstand"/>
              <w:rPr>
                <w:sz w:val="20"/>
                <w:szCs w:val="20"/>
              </w:rPr>
            </w:pPr>
            <w:r>
              <w:rPr>
                <w:sz w:val="20"/>
                <w:szCs w:val="20"/>
              </w:rPr>
              <w:t>Yes, travel agencies should at least be able to direct me in a good direction to understand how things work here.</w:t>
            </w:r>
          </w:p>
        </w:tc>
      </w:tr>
      <w:tr w:rsidR="000E35BE" w:rsidRPr="007D5A35" w14:paraId="382EC1B2" w14:textId="77777777" w:rsidTr="001661CF">
        <w:tc>
          <w:tcPr>
            <w:tcW w:w="1271" w:type="dxa"/>
          </w:tcPr>
          <w:p w14:paraId="382EC1AF" w14:textId="77777777" w:rsidR="000E35BE" w:rsidRPr="007D5A35" w:rsidRDefault="000E35BE" w:rsidP="000E35BE">
            <w:pPr>
              <w:pStyle w:val="Geenafstand"/>
              <w:numPr>
                <w:ilvl w:val="0"/>
                <w:numId w:val="30"/>
              </w:numPr>
              <w:rPr>
                <w:sz w:val="20"/>
                <w:szCs w:val="20"/>
              </w:rPr>
            </w:pPr>
          </w:p>
        </w:tc>
        <w:tc>
          <w:tcPr>
            <w:tcW w:w="3386" w:type="dxa"/>
          </w:tcPr>
          <w:p w14:paraId="382EC1B0" w14:textId="77777777" w:rsidR="000E35BE" w:rsidRPr="007D5A35" w:rsidRDefault="000E35BE" w:rsidP="000E35BE">
            <w:pPr>
              <w:pStyle w:val="Geenafstand"/>
              <w:rPr>
                <w:sz w:val="20"/>
                <w:szCs w:val="20"/>
              </w:rPr>
            </w:pPr>
            <w:r>
              <w:rPr>
                <w:sz w:val="20"/>
                <w:szCs w:val="20"/>
              </w:rPr>
              <w:t>Yes</w:t>
            </w:r>
          </w:p>
        </w:tc>
        <w:tc>
          <w:tcPr>
            <w:tcW w:w="4359" w:type="dxa"/>
          </w:tcPr>
          <w:p w14:paraId="382EC1B1" w14:textId="77777777" w:rsidR="000E35BE" w:rsidRPr="007D5A35" w:rsidRDefault="007131FD" w:rsidP="000E35BE">
            <w:pPr>
              <w:pStyle w:val="Geenafstand"/>
              <w:rPr>
                <w:sz w:val="20"/>
                <w:szCs w:val="20"/>
              </w:rPr>
            </w:pPr>
            <w:r>
              <w:rPr>
                <w:sz w:val="20"/>
                <w:szCs w:val="20"/>
              </w:rPr>
              <w:t>Yes, that is okay, I’m not sure I will do that now, but it is worth to consider.</w:t>
            </w:r>
          </w:p>
        </w:tc>
      </w:tr>
      <w:tr w:rsidR="000E35BE" w:rsidRPr="007D5A35" w14:paraId="382EC1B6" w14:textId="77777777" w:rsidTr="001661CF">
        <w:tc>
          <w:tcPr>
            <w:tcW w:w="1271" w:type="dxa"/>
          </w:tcPr>
          <w:p w14:paraId="382EC1B3" w14:textId="77777777" w:rsidR="000E35BE" w:rsidRPr="007D5A35" w:rsidRDefault="000E35BE" w:rsidP="000E35BE">
            <w:pPr>
              <w:pStyle w:val="Geenafstand"/>
              <w:numPr>
                <w:ilvl w:val="0"/>
                <w:numId w:val="30"/>
              </w:numPr>
              <w:rPr>
                <w:sz w:val="20"/>
                <w:szCs w:val="20"/>
              </w:rPr>
            </w:pPr>
          </w:p>
        </w:tc>
        <w:tc>
          <w:tcPr>
            <w:tcW w:w="3386" w:type="dxa"/>
          </w:tcPr>
          <w:p w14:paraId="382EC1B4" w14:textId="77777777" w:rsidR="000E35BE" w:rsidRPr="007D5A35" w:rsidRDefault="000E35BE" w:rsidP="000E35BE">
            <w:pPr>
              <w:pStyle w:val="Geenafstand"/>
              <w:rPr>
                <w:sz w:val="20"/>
                <w:szCs w:val="20"/>
              </w:rPr>
            </w:pPr>
            <w:r>
              <w:rPr>
                <w:sz w:val="20"/>
                <w:szCs w:val="20"/>
              </w:rPr>
              <w:t>Yes</w:t>
            </w:r>
          </w:p>
        </w:tc>
        <w:tc>
          <w:tcPr>
            <w:tcW w:w="4359" w:type="dxa"/>
          </w:tcPr>
          <w:p w14:paraId="382EC1B5" w14:textId="77777777" w:rsidR="000E35BE" w:rsidRPr="007D5A35" w:rsidRDefault="007131FD" w:rsidP="000E35BE">
            <w:pPr>
              <w:pStyle w:val="Geenafstand"/>
              <w:rPr>
                <w:sz w:val="20"/>
                <w:szCs w:val="20"/>
              </w:rPr>
            </w:pPr>
            <w:r>
              <w:rPr>
                <w:sz w:val="20"/>
                <w:szCs w:val="20"/>
              </w:rPr>
              <w:t>Why not...</w:t>
            </w:r>
          </w:p>
        </w:tc>
      </w:tr>
      <w:tr w:rsidR="000E35BE" w:rsidRPr="007D5A35" w14:paraId="382EC1BA" w14:textId="77777777" w:rsidTr="001661CF">
        <w:tc>
          <w:tcPr>
            <w:tcW w:w="1271" w:type="dxa"/>
          </w:tcPr>
          <w:p w14:paraId="382EC1B7" w14:textId="77777777" w:rsidR="000E35BE" w:rsidRPr="007D5A35" w:rsidRDefault="000E35BE" w:rsidP="000E35BE">
            <w:pPr>
              <w:pStyle w:val="Geenafstand"/>
              <w:numPr>
                <w:ilvl w:val="0"/>
                <w:numId w:val="30"/>
              </w:numPr>
              <w:rPr>
                <w:sz w:val="20"/>
                <w:szCs w:val="20"/>
              </w:rPr>
            </w:pPr>
          </w:p>
        </w:tc>
        <w:tc>
          <w:tcPr>
            <w:tcW w:w="3386" w:type="dxa"/>
          </w:tcPr>
          <w:p w14:paraId="382EC1B8" w14:textId="77777777" w:rsidR="000E35BE" w:rsidRPr="007D5A35" w:rsidRDefault="000E35BE" w:rsidP="000E35BE">
            <w:pPr>
              <w:pStyle w:val="Geenafstand"/>
              <w:rPr>
                <w:sz w:val="20"/>
                <w:szCs w:val="20"/>
              </w:rPr>
            </w:pPr>
            <w:r>
              <w:rPr>
                <w:sz w:val="20"/>
                <w:szCs w:val="20"/>
              </w:rPr>
              <w:t>Yes</w:t>
            </w:r>
          </w:p>
        </w:tc>
        <w:tc>
          <w:tcPr>
            <w:tcW w:w="4359" w:type="dxa"/>
          </w:tcPr>
          <w:p w14:paraId="382EC1B9" w14:textId="77777777" w:rsidR="000E35BE" w:rsidRPr="007D5A35" w:rsidRDefault="007131FD" w:rsidP="000E35BE">
            <w:pPr>
              <w:pStyle w:val="Geenafstand"/>
              <w:rPr>
                <w:sz w:val="20"/>
                <w:szCs w:val="20"/>
              </w:rPr>
            </w:pPr>
            <w:r>
              <w:rPr>
                <w:sz w:val="20"/>
                <w:szCs w:val="20"/>
              </w:rPr>
              <w:t>Definitely, it should have nice price offers here so why say no to a relaxed life?</w:t>
            </w:r>
          </w:p>
        </w:tc>
      </w:tr>
      <w:tr w:rsidR="000E35BE" w:rsidRPr="007D5A35" w14:paraId="382EC1BE" w14:textId="77777777" w:rsidTr="001661CF">
        <w:tc>
          <w:tcPr>
            <w:tcW w:w="1271" w:type="dxa"/>
          </w:tcPr>
          <w:p w14:paraId="382EC1BB" w14:textId="77777777" w:rsidR="000E35BE" w:rsidRPr="007D5A35" w:rsidRDefault="000E35BE" w:rsidP="000E35BE">
            <w:pPr>
              <w:pStyle w:val="Geenafstand"/>
              <w:numPr>
                <w:ilvl w:val="0"/>
                <w:numId w:val="30"/>
              </w:numPr>
              <w:rPr>
                <w:sz w:val="20"/>
                <w:szCs w:val="20"/>
              </w:rPr>
            </w:pPr>
          </w:p>
        </w:tc>
        <w:tc>
          <w:tcPr>
            <w:tcW w:w="3386" w:type="dxa"/>
          </w:tcPr>
          <w:p w14:paraId="382EC1BC" w14:textId="77777777" w:rsidR="000E35BE" w:rsidRPr="007D5A35" w:rsidRDefault="000E35BE" w:rsidP="000E35BE">
            <w:pPr>
              <w:pStyle w:val="Geenafstand"/>
              <w:rPr>
                <w:sz w:val="20"/>
                <w:szCs w:val="20"/>
              </w:rPr>
            </w:pPr>
            <w:r>
              <w:rPr>
                <w:sz w:val="20"/>
                <w:szCs w:val="20"/>
              </w:rPr>
              <w:t>No</w:t>
            </w:r>
          </w:p>
        </w:tc>
        <w:tc>
          <w:tcPr>
            <w:tcW w:w="4359" w:type="dxa"/>
          </w:tcPr>
          <w:p w14:paraId="382EC1BD" w14:textId="77777777" w:rsidR="000E35BE" w:rsidRPr="007D5A35" w:rsidRDefault="00174A00" w:rsidP="000E35BE">
            <w:pPr>
              <w:pStyle w:val="Geenafstand"/>
              <w:rPr>
                <w:sz w:val="20"/>
                <w:szCs w:val="20"/>
              </w:rPr>
            </w:pPr>
            <w:r>
              <w:rPr>
                <w:sz w:val="20"/>
                <w:szCs w:val="20"/>
              </w:rPr>
              <w:t>-</w:t>
            </w:r>
          </w:p>
        </w:tc>
      </w:tr>
      <w:tr w:rsidR="000E35BE" w:rsidRPr="007D5A35" w14:paraId="382EC1C2" w14:textId="77777777" w:rsidTr="001661CF">
        <w:tc>
          <w:tcPr>
            <w:tcW w:w="1271" w:type="dxa"/>
          </w:tcPr>
          <w:p w14:paraId="382EC1BF" w14:textId="77777777" w:rsidR="000E35BE" w:rsidRPr="007D5A35" w:rsidRDefault="000E35BE" w:rsidP="000E35BE">
            <w:pPr>
              <w:pStyle w:val="Geenafstand"/>
              <w:numPr>
                <w:ilvl w:val="0"/>
                <w:numId w:val="30"/>
              </w:numPr>
              <w:rPr>
                <w:sz w:val="20"/>
                <w:szCs w:val="20"/>
              </w:rPr>
            </w:pPr>
          </w:p>
        </w:tc>
        <w:tc>
          <w:tcPr>
            <w:tcW w:w="3386" w:type="dxa"/>
          </w:tcPr>
          <w:p w14:paraId="382EC1C0" w14:textId="77777777" w:rsidR="000E35BE" w:rsidRPr="007D5A35" w:rsidRDefault="000E35BE" w:rsidP="000E35BE">
            <w:pPr>
              <w:pStyle w:val="Geenafstand"/>
              <w:rPr>
                <w:sz w:val="20"/>
                <w:szCs w:val="20"/>
              </w:rPr>
            </w:pPr>
            <w:r>
              <w:rPr>
                <w:sz w:val="20"/>
                <w:szCs w:val="20"/>
              </w:rPr>
              <w:t>No</w:t>
            </w:r>
          </w:p>
        </w:tc>
        <w:tc>
          <w:tcPr>
            <w:tcW w:w="4359" w:type="dxa"/>
          </w:tcPr>
          <w:p w14:paraId="382EC1C1" w14:textId="77777777" w:rsidR="000E35BE" w:rsidRPr="007D5A35" w:rsidRDefault="00174A00" w:rsidP="000E35BE">
            <w:pPr>
              <w:pStyle w:val="Geenafstand"/>
              <w:rPr>
                <w:sz w:val="20"/>
                <w:szCs w:val="20"/>
              </w:rPr>
            </w:pPr>
            <w:r>
              <w:rPr>
                <w:sz w:val="20"/>
                <w:szCs w:val="20"/>
              </w:rPr>
              <w:t>-</w:t>
            </w:r>
          </w:p>
        </w:tc>
      </w:tr>
      <w:tr w:rsidR="000E35BE" w:rsidRPr="007D5A35" w14:paraId="382EC1C6" w14:textId="77777777" w:rsidTr="001661CF">
        <w:tc>
          <w:tcPr>
            <w:tcW w:w="1271" w:type="dxa"/>
          </w:tcPr>
          <w:p w14:paraId="382EC1C3" w14:textId="77777777" w:rsidR="000E35BE" w:rsidRPr="007D5A35" w:rsidRDefault="000E35BE" w:rsidP="000E35BE">
            <w:pPr>
              <w:pStyle w:val="Geenafstand"/>
              <w:numPr>
                <w:ilvl w:val="0"/>
                <w:numId w:val="30"/>
              </w:numPr>
              <w:rPr>
                <w:sz w:val="20"/>
                <w:szCs w:val="20"/>
              </w:rPr>
            </w:pPr>
          </w:p>
        </w:tc>
        <w:tc>
          <w:tcPr>
            <w:tcW w:w="3386" w:type="dxa"/>
          </w:tcPr>
          <w:p w14:paraId="382EC1C4" w14:textId="77777777" w:rsidR="000E35BE" w:rsidRPr="007D5A35" w:rsidRDefault="000E35BE" w:rsidP="000E35BE">
            <w:pPr>
              <w:pStyle w:val="Geenafstand"/>
              <w:rPr>
                <w:sz w:val="20"/>
                <w:szCs w:val="20"/>
              </w:rPr>
            </w:pPr>
            <w:r>
              <w:rPr>
                <w:sz w:val="20"/>
                <w:szCs w:val="20"/>
              </w:rPr>
              <w:t>Yes</w:t>
            </w:r>
          </w:p>
        </w:tc>
        <w:tc>
          <w:tcPr>
            <w:tcW w:w="4359" w:type="dxa"/>
          </w:tcPr>
          <w:p w14:paraId="382EC1C5" w14:textId="77777777" w:rsidR="000E35BE" w:rsidRPr="007D5A35" w:rsidRDefault="007131FD" w:rsidP="000E35BE">
            <w:pPr>
              <w:pStyle w:val="Geenafstand"/>
              <w:rPr>
                <w:sz w:val="20"/>
                <w:szCs w:val="20"/>
              </w:rPr>
            </w:pPr>
            <w:r>
              <w:rPr>
                <w:sz w:val="20"/>
                <w:szCs w:val="20"/>
              </w:rPr>
              <w:t>Yes, that would be a good idea.</w:t>
            </w:r>
          </w:p>
        </w:tc>
      </w:tr>
      <w:tr w:rsidR="000E35BE" w:rsidRPr="007D5A35" w14:paraId="382EC1CA" w14:textId="77777777" w:rsidTr="001661CF">
        <w:tc>
          <w:tcPr>
            <w:tcW w:w="1271" w:type="dxa"/>
          </w:tcPr>
          <w:p w14:paraId="382EC1C7" w14:textId="77777777" w:rsidR="000E35BE" w:rsidRPr="007D5A35" w:rsidRDefault="000E35BE" w:rsidP="000E35BE">
            <w:pPr>
              <w:pStyle w:val="Geenafstand"/>
              <w:numPr>
                <w:ilvl w:val="0"/>
                <w:numId w:val="30"/>
              </w:numPr>
              <w:rPr>
                <w:sz w:val="20"/>
                <w:szCs w:val="20"/>
              </w:rPr>
            </w:pPr>
          </w:p>
        </w:tc>
        <w:tc>
          <w:tcPr>
            <w:tcW w:w="3386" w:type="dxa"/>
          </w:tcPr>
          <w:p w14:paraId="382EC1C8" w14:textId="77777777" w:rsidR="000E35BE" w:rsidRPr="007D5A35" w:rsidRDefault="000E35BE" w:rsidP="000E35BE">
            <w:pPr>
              <w:pStyle w:val="Geenafstand"/>
              <w:rPr>
                <w:sz w:val="20"/>
                <w:szCs w:val="20"/>
              </w:rPr>
            </w:pPr>
            <w:r>
              <w:rPr>
                <w:sz w:val="20"/>
                <w:szCs w:val="20"/>
              </w:rPr>
              <w:t>No</w:t>
            </w:r>
          </w:p>
        </w:tc>
        <w:tc>
          <w:tcPr>
            <w:tcW w:w="4359" w:type="dxa"/>
          </w:tcPr>
          <w:p w14:paraId="382EC1C9" w14:textId="77777777" w:rsidR="000E35BE" w:rsidRPr="007D5A35" w:rsidRDefault="00174A00" w:rsidP="000E35BE">
            <w:pPr>
              <w:pStyle w:val="Geenafstand"/>
              <w:rPr>
                <w:sz w:val="20"/>
                <w:szCs w:val="20"/>
              </w:rPr>
            </w:pPr>
            <w:r>
              <w:rPr>
                <w:sz w:val="20"/>
                <w:szCs w:val="20"/>
              </w:rPr>
              <w:t>-</w:t>
            </w:r>
          </w:p>
        </w:tc>
      </w:tr>
      <w:tr w:rsidR="000E35BE" w:rsidRPr="007D5A35" w14:paraId="382EC1CE" w14:textId="77777777" w:rsidTr="001661CF">
        <w:tc>
          <w:tcPr>
            <w:tcW w:w="1271" w:type="dxa"/>
          </w:tcPr>
          <w:p w14:paraId="382EC1CB" w14:textId="77777777" w:rsidR="000E35BE" w:rsidRPr="007D5A35" w:rsidRDefault="000E35BE" w:rsidP="000E35BE">
            <w:pPr>
              <w:pStyle w:val="Geenafstand"/>
              <w:numPr>
                <w:ilvl w:val="0"/>
                <w:numId w:val="30"/>
              </w:numPr>
              <w:rPr>
                <w:sz w:val="20"/>
                <w:szCs w:val="20"/>
              </w:rPr>
            </w:pPr>
          </w:p>
        </w:tc>
        <w:tc>
          <w:tcPr>
            <w:tcW w:w="3386" w:type="dxa"/>
          </w:tcPr>
          <w:p w14:paraId="382EC1CC" w14:textId="77777777" w:rsidR="000E35BE" w:rsidRPr="007D5A35" w:rsidRDefault="000E35BE" w:rsidP="000E35BE">
            <w:pPr>
              <w:pStyle w:val="Geenafstand"/>
              <w:rPr>
                <w:sz w:val="20"/>
                <w:szCs w:val="20"/>
              </w:rPr>
            </w:pPr>
            <w:r>
              <w:rPr>
                <w:sz w:val="20"/>
                <w:szCs w:val="20"/>
              </w:rPr>
              <w:t>Yes</w:t>
            </w:r>
          </w:p>
        </w:tc>
        <w:tc>
          <w:tcPr>
            <w:tcW w:w="4359" w:type="dxa"/>
          </w:tcPr>
          <w:p w14:paraId="382EC1CD" w14:textId="77777777" w:rsidR="000E35BE" w:rsidRPr="007D5A35" w:rsidRDefault="00A15F57" w:rsidP="000E35BE">
            <w:pPr>
              <w:pStyle w:val="Geenafstand"/>
              <w:rPr>
                <w:sz w:val="20"/>
                <w:szCs w:val="20"/>
              </w:rPr>
            </w:pPr>
            <w:r>
              <w:rPr>
                <w:sz w:val="20"/>
                <w:szCs w:val="20"/>
              </w:rPr>
              <w:t>Yes, I would.</w:t>
            </w:r>
          </w:p>
        </w:tc>
      </w:tr>
      <w:tr w:rsidR="000E35BE" w:rsidRPr="007D5A35" w14:paraId="382EC1D2" w14:textId="77777777" w:rsidTr="001661CF">
        <w:tc>
          <w:tcPr>
            <w:tcW w:w="1271" w:type="dxa"/>
          </w:tcPr>
          <w:p w14:paraId="382EC1CF" w14:textId="77777777" w:rsidR="000E35BE" w:rsidRPr="007D5A35" w:rsidRDefault="000E35BE" w:rsidP="000E35BE">
            <w:pPr>
              <w:pStyle w:val="Geenafstand"/>
              <w:numPr>
                <w:ilvl w:val="0"/>
                <w:numId w:val="30"/>
              </w:numPr>
              <w:rPr>
                <w:sz w:val="20"/>
                <w:szCs w:val="20"/>
              </w:rPr>
            </w:pPr>
          </w:p>
        </w:tc>
        <w:tc>
          <w:tcPr>
            <w:tcW w:w="3386" w:type="dxa"/>
          </w:tcPr>
          <w:p w14:paraId="382EC1D0" w14:textId="77777777" w:rsidR="000E35BE" w:rsidRPr="007D5A35" w:rsidRDefault="000E35BE" w:rsidP="000E35BE">
            <w:pPr>
              <w:pStyle w:val="Geenafstand"/>
              <w:rPr>
                <w:sz w:val="20"/>
                <w:szCs w:val="20"/>
              </w:rPr>
            </w:pPr>
            <w:r>
              <w:rPr>
                <w:sz w:val="20"/>
                <w:szCs w:val="20"/>
              </w:rPr>
              <w:t>Yes</w:t>
            </w:r>
          </w:p>
        </w:tc>
        <w:tc>
          <w:tcPr>
            <w:tcW w:w="4359" w:type="dxa"/>
          </w:tcPr>
          <w:p w14:paraId="382EC1D1" w14:textId="77777777" w:rsidR="000E35BE" w:rsidRPr="007D5A35" w:rsidRDefault="00A15F57" w:rsidP="000E35BE">
            <w:pPr>
              <w:pStyle w:val="Geenafstand"/>
              <w:rPr>
                <w:sz w:val="20"/>
                <w:szCs w:val="20"/>
              </w:rPr>
            </w:pPr>
            <w:r>
              <w:rPr>
                <w:sz w:val="20"/>
                <w:szCs w:val="20"/>
              </w:rPr>
              <w:t>Yes, agency should be a bridge to get a good tour.</w:t>
            </w:r>
          </w:p>
        </w:tc>
      </w:tr>
      <w:tr w:rsidR="000E35BE" w:rsidRPr="007D5A35" w14:paraId="382EC1D6" w14:textId="77777777" w:rsidTr="001661CF">
        <w:tc>
          <w:tcPr>
            <w:tcW w:w="1271" w:type="dxa"/>
          </w:tcPr>
          <w:p w14:paraId="382EC1D3" w14:textId="77777777" w:rsidR="000E35BE" w:rsidRPr="007D5A35" w:rsidRDefault="000E35BE" w:rsidP="000E35BE">
            <w:pPr>
              <w:pStyle w:val="Geenafstand"/>
              <w:numPr>
                <w:ilvl w:val="0"/>
                <w:numId w:val="30"/>
              </w:numPr>
              <w:rPr>
                <w:sz w:val="20"/>
                <w:szCs w:val="20"/>
              </w:rPr>
            </w:pPr>
          </w:p>
        </w:tc>
        <w:tc>
          <w:tcPr>
            <w:tcW w:w="3386" w:type="dxa"/>
          </w:tcPr>
          <w:p w14:paraId="382EC1D4" w14:textId="77777777" w:rsidR="000E35BE" w:rsidRPr="007D5A35" w:rsidRDefault="000E35BE" w:rsidP="000E35BE">
            <w:pPr>
              <w:pStyle w:val="Geenafstand"/>
              <w:rPr>
                <w:sz w:val="20"/>
                <w:szCs w:val="20"/>
              </w:rPr>
            </w:pPr>
            <w:r>
              <w:rPr>
                <w:sz w:val="20"/>
                <w:szCs w:val="20"/>
              </w:rPr>
              <w:t>Yes</w:t>
            </w:r>
          </w:p>
        </w:tc>
        <w:tc>
          <w:tcPr>
            <w:tcW w:w="4359" w:type="dxa"/>
          </w:tcPr>
          <w:p w14:paraId="382EC1D5" w14:textId="77777777" w:rsidR="000E35BE" w:rsidRPr="007D5A35" w:rsidRDefault="001D0A63" w:rsidP="000E35BE">
            <w:pPr>
              <w:pStyle w:val="Geenafstand"/>
              <w:rPr>
                <w:sz w:val="20"/>
                <w:szCs w:val="20"/>
              </w:rPr>
            </w:pPr>
            <w:r>
              <w:rPr>
                <w:sz w:val="20"/>
                <w:szCs w:val="20"/>
              </w:rPr>
              <w:t>Yes, travel agencies work for the purpose to let tourists see all the famous and important places and that’s what I am here for.</w:t>
            </w:r>
          </w:p>
        </w:tc>
      </w:tr>
      <w:tr w:rsidR="000E35BE" w:rsidRPr="007D5A35" w14:paraId="382EC1DA" w14:textId="77777777" w:rsidTr="001661CF">
        <w:tc>
          <w:tcPr>
            <w:tcW w:w="1271" w:type="dxa"/>
          </w:tcPr>
          <w:p w14:paraId="382EC1D7" w14:textId="77777777" w:rsidR="000E35BE" w:rsidRPr="007D5A35" w:rsidRDefault="000E35BE" w:rsidP="000E35BE">
            <w:pPr>
              <w:pStyle w:val="Geenafstand"/>
              <w:numPr>
                <w:ilvl w:val="0"/>
                <w:numId w:val="30"/>
              </w:numPr>
              <w:rPr>
                <w:sz w:val="20"/>
                <w:szCs w:val="20"/>
              </w:rPr>
            </w:pPr>
          </w:p>
        </w:tc>
        <w:tc>
          <w:tcPr>
            <w:tcW w:w="3386" w:type="dxa"/>
          </w:tcPr>
          <w:p w14:paraId="382EC1D8" w14:textId="77777777" w:rsidR="000E35BE" w:rsidRPr="007D5A35" w:rsidRDefault="000E35BE" w:rsidP="000E35BE">
            <w:pPr>
              <w:pStyle w:val="Geenafstand"/>
              <w:rPr>
                <w:sz w:val="20"/>
                <w:szCs w:val="20"/>
              </w:rPr>
            </w:pPr>
            <w:r>
              <w:rPr>
                <w:sz w:val="20"/>
                <w:szCs w:val="20"/>
              </w:rPr>
              <w:t>Yes</w:t>
            </w:r>
          </w:p>
        </w:tc>
        <w:tc>
          <w:tcPr>
            <w:tcW w:w="4359" w:type="dxa"/>
          </w:tcPr>
          <w:p w14:paraId="382EC1D9" w14:textId="77777777" w:rsidR="000E35BE" w:rsidRPr="007D5A35" w:rsidRDefault="007131FD" w:rsidP="000E35BE">
            <w:pPr>
              <w:pStyle w:val="Geenafstand"/>
              <w:rPr>
                <w:sz w:val="20"/>
                <w:szCs w:val="20"/>
              </w:rPr>
            </w:pPr>
            <w:r>
              <w:rPr>
                <w:sz w:val="20"/>
                <w:szCs w:val="20"/>
              </w:rPr>
              <w:t xml:space="preserve">Yes, travel agencies also differ, I would need to find an honest genuine agency that </w:t>
            </w:r>
            <w:r w:rsidR="00A15F57">
              <w:rPr>
                <w:sz w:val="20"/>
                <w:szCs w:val="20"/>
              </w:rPr>
              <w:t>actually offers interesting tours.</w:t>
            </w:r>
          </w:p>
        </w:tc>
      </w:tr>
    </w:tbl>
    <w:p w14:paraId="382EC1DB" w14:textId="77777777" w:rsidR="00AF0058" w:rsidRPr="007D5A35" w:rsidRDefault="00AF0058" w:rsidP="00DE0F37">
      <w:pPr>
        <w:rPr>
          <w:rFonts w:asciiTheme="minorHAnsi" w:hAnsiTheme="minorHAnsi"/>
          <w:b/>
          <w:sz w:val="20"/>
          <w:szCs w:val="20"/>
        </w:rPr>
      </w:pPr>
    </w:p>
    <w:p w14:paraId="382EC1DC" w14:textId="77777777" w:rsidR="00AF0058" w:rsidRPr="007D5A35" w:rsidRDefault="00AF0058" w:rsidP="00DE0F37">
      <w:pPr>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1DE" w14:textId="77777777" w:rsidTr="00AF0058">
        <w:tc>
          <w:tcPr>
            <w:tcW w:w="9016" w:type="dxa"/>
            <w:gridSpan w:val="3"/>
          </w:tcPr>
          <w:p w14:paraId="382EC1DD"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6</w:t>
            </w:r>
            <w:r w:rsidRPr="007D5A35">
              <w:rPr>
                <w:sz w:val="20"/>
                <w:szCs w:val="20"/>
              </w:rPr>
              <w:t xml:space="preserve">: </w:t>
            </w:r>
            <w:r w:rsidR="00695183" w:rsidRPr="007D5A35">
              <w:rPr>
                <w:rStyle w:val="user-generated"/>
                <w:sz w:val="20"/>
                <w:szCs w:val="20"/>
              </w:rPr>
              <w:t>Did you look for any agencies for your sightseeing?</w:t>
            </w:r>
          </w:p>
        </w:tc>
      </w:tr>
      <w:tr w:rsidR="00AF0058" w:rsidRPr="007D5A35" w14:paraId="382EC1E2" w14:textId="77777777" w:rsidTr="001661CF">
        <w:tc>
          <w:tcPr>
            <w:tcW w:w="1271" w:type="dxa"/>
          </w:tcPr>
          <w:p w14:paraId="382EC1DF"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1E0"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1E1"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1E6" w14:textId="77777777" w:rsidTr="001661CF">
        <w:tc>
          <w:tcPr>
            <w:tcW w:w="1271" w:type="dxa"/>
          </w:tcPr>
          <w:p w14:paraId="382EC1E3" w14:textId="77777777" w:rsidR="00AF0058" w:rsidRPr="007D5A35" w:rsidRDefault="00AF0058" w:rsidP="00AF0058">
            <w:pPr>
              <w:pStyle w:val="Geenafstand"/>
              <w:numPr>
                <w:ilvl w:val="0"/>
                <w:numId w:val="31"/>
              </w:numPr>
              <w:rPr>
                <w:sz w:val="20"/>
                <w:szCs w:val="20"/>
              </w:rPr>
            </w:pPr>
          </w:p>
        </w:tc>
        <w:tc>
          <w:tcPr>
            <w:tcW w:w="3386" w:type="dxa"/>
          </w:tcPr>
          <w:p w14:paraId="382EC1E4" w14:textId="77777777" w:rsidR="00AF0058" w:rsidRPr="007D5A35" w:rsidRDefault="00AD6A06" w:rsidP="00AF0058">
            <w:pPr>
              <w:pStyle w:val="Geenafstand"/>
              <w:rPr>
                <w:sz w:val="20"/>
                <w:szCs w:val="20"/>
              </w:rPr>
            </w:pPr>
            <w:r>
              <w:rPr>
                <w:sz w:val="20"/>
                <w:szCs w:val="20"/>
              </w:rPr>
              <w:t>No</w:t>
            </w:r>
          </w:p>
        </w:tc>
        <w:tc>
          <w:tcPr>
            <w:tcW w:w="4359" w:type="dxa"/>
          </w:tcPr>
          <w:p w14:paraId="382EC1E5" w14:textId="77777777" w:rsidR="00AF0058" w:rsidRPr="007D5A35" w:rsidRDefault="00EE2F05" w:rsidP="00AF0058">
            <w:pPr>
              <w:pStyle w:val="Geenafstand"/>
              <w:rPr>
                <w:sz w:val="20"/>
                <w:szCs w:val="20"/>
              </w:rPr>
            </w:pPr>
            <w:r w:rsidRPr="007D5A35">
              <w:rPr>
                <w:rFonts w:cs="Times New Roman"/>
                <w:sz w:val="20"/>
                <w:szCs w:val="20"/>
                <w:lang w:val="en-GB"/>
              </w:rPr>
              <w:t>Not really, thought about it but never got to it.</w:t>
            </w:r>
          </w:p>
        </w:tc>
      </w:tr>
      <w:tr w:rsidR="00AF0058" w:rsidRPr="007D5A35" w14:paraId="382EC1EA" w14:textId="77777777" w:rsidTr="001661CF">
        <w:tc>
          <w:tcPr>
            <w:tcW w:w="1271" w:type="dxa"/>
          </w:tcPr>
          <w:p w14:paraId="382EC1E7" w14:textId="77777777" w:rsidR="00AF0058" w:rsidRPr="007D5A35" w:rsidRDefault="00AF0058" w:rsidP="00AF0058">
            <w:pPr>
              <w:pStyle w:val="Geenafstand"/>
              <w:numPr>
                <w:ilvl w:val="0"/>
                <w:numId w:val="31"/>
              </w:numPr>
              <w:rPr>
                <w:sz w:val="20"/>
                <w:szCs w:val="20"/>
              </w:rPr>
            </w:pPr>
          </w:p>
        </w:tc>
        <w:tc>
          <w:tcPr>
            <w:tcW w:w="3386" w:type="dxa"/>
          </w:tcPr>
          <w:p w14:paraId="382EC1E8" w14:textId="77777777" w:rsidR="00AF0058" w:rsidRPr="007D5A35" w:rsidRDefault="006C4431" w:rsidP="00AF0058">
            <w:pPr>
              <w:pStyle w:val="Geenafstand"/>
              <w:rPr>
                <w:sz w:val="20"/>
                <w:szCs w:val="20"/>
              </w:rPr>
            </w:pPr>
            <w:r>
              <w:rPr>
                <w:sz w:val="20"/>
                <w:szCs w:val="20"/>
              </w:rPr>
              <w:t>-</w:t>
            </w:r>
          </w:p>
        </w:tc>
        <w:tc>
          <w:tcPr>
            <w:tcW w:w="4359" w:type="dxa"/>
          </w:tcPr>
          <w:p w14:paraId="382EC1E9" w14:textId="77777777" w:rsidR="00AF0058" w:rsidRPr="007D5A35" w:rsidRDefault="009E1177" w:rsidP="009E1177">
            <w:pPr>
              <w:rPr>
                <w:rFonts w:asciiTheme="minorHAnsi" w:hAnsiTheme="minorHAnsi"/>
                <w:sz w:val="20"/>
                <w:szCs w:val="20"/>
              </w:rPr>
            </w:pPr>
            <w:r w:rsidRPr="007D5A35">
              <w:rPr>
                <w:rFonts w:asciiTheme="minorHAnsi" w:hAnsiTheme="minorHAnsi"/>
                <w:sz w:val="20"/>
                <w:szCs w:val="20"/>
              </w:rPr>
              <w:t>-</w:t>
            </w:r>
          </w:p>
        </w:tc>
      </w:tr>
      <w:tr w:rsidR="00AF0058" w:rsidRPr="007D5A35" w14:paraId="382EC1EF" w14:textId="77777777" w:rsidTr="001661CF">
        <w:tc>
          <w:tcPr>
            <w:tcW w:w="1271" w:type="dxa"/>
          </w:tcPr>
          <w:p w14:paraId="382EC1EB" w14:textId="77777777" w:rsidR="00AF0058" w:rsidRPr="007D5A35" w:rsidRDefault="00AF0058" w:rsidP="00AF0058">
            <w:pPr>
              <w:pStyle w:val="Geenafstand"/>
              <w:numPr>
                <w:ilvl w:val="0"/>
                <w:numId w:val="31"/>
              </w:numPr>
              <w:rPr>
                <w:sz w:val="20"/>
                <w:szCs w:val="20"/>
              </w:rPr>
            </w:pPr>
          </w:p>
        </w:tc>
        <w:tc>
          <w:tcPr>
            <w:tcW w:w="3386" w:type="dxa"/>
          </w:tcPr>
          <w:p w14:paraId="382EC1EC" w14:textId="77777777" w:rsidR="00AF0058" w:rsidRPr="007D5A35" w:rsidRDefault="006C4431" w:rsidP="00AF0058">
            <w:pPr>
              <w:pStyle w:val="Geenafstand"/>
              <w:rPr>
                <w:sz w:val="20"/>
                <w:szCs w:val="20"/>
              </w:rPr>
            </w:pPr>
            <w:r>
              <w:rPr>
                <w:sz w:val="20"/>
                <w:szCs w:val="20"/>
              </w:rPr>
              <w:t>No</w:t>
            </w:r>
          </w:p>
        </w:tc>
        <w:tc>
          <w:tcPr>
            <w:tcW w:w="4359" w:type="dxa"/>
          </w:tcPr>
          <w:p w14:paraId="382EC1ED" w14:textId="77777777" w:rsidR="009E1177" w:rsidRPr="007D5A35" w:rsidRDefault="009E1177" w:rsidP="009E1177">
            <w:pPr>
              <w:rPr>
                <w:rFonts w:asciiTheme="minorHAnsi" w:hAnsiTheme="minorHAnsi"/>
                <w:sz w:val="20"/>
                <w:szCs w:val="20"/>
              </w:rPr>
            </w:pPr>
            <w:r w:rsidRPr="007D5A35">
              <w:rPr>
                <w:rFonts w:asciiTheme="minorHAnsi" w:hAnsiTheme="minorHAnsi"/>
                <w:sz w:val="20"/>
                <w:szCs w:val="20"/>
              </w:rPr>
              <w:t>We saw a lot of brochures on the stand in the airport, but it was too chaotic to stop and check them. And I think there were many in Georgian or Russian writing, so it would take too much time to look for the versions I understand.</w:t>
            </w:r>
          </w:p>
          <w:p w14:paraId="382EC1EE" w14:textId="77777777" w:rsidR="00AF0058" w:rsidRPr="007D5A35" w:rsidRDefault="00AF0058" w:rsidP="00AF0058">
            <w:pPr>
              <w:pStyle w:val="Geenafstand"/>
              <w:rPr>
                <w:sz w:val="20"/>
                <w:szCs w:val="20"/>
              </w:rPr>
            </w:pPr>
          </w:p>
        </w:tc>
      </w:tr>
      <w:tr w:rsidR="00AF0058" w:rsidRPr="007D5A35" w14:paraId="382EC1F3" w14:textId="77777777" w:rsidTr="001661CF">
        <w:tc>
          <w:tcPr>
            <w:tcW w:w="1271" w:type="dxa"/>
          </w:tcPr>
          <w:p w14:paraId="382EC1F0" w14:textId="77777777" w:rsidR="00AF0058" w:rsidRPr="007D5A35" w:rsidRDefault="00AF0058" w:rsidP="00AF0058">
            <w:pPr>
              <w:pStyle w:val="Geenafstand"/>
              <w:numPr>
                <w:ilvl w:val="0"/>
                <w:numId w:val="31"/>
              </w:numPr>
              <w:rPr>
                <w:sz w:val="20"/>
                <w:szCs w:val="20"/>
              </w:rPr>
            </w:pPr>
          </w:p>
        </w:tc>
        <w:tc>
          <w:tcPr>
            <w:tcW w:w="3386" w:type="dxa"/>
          </w:tcPr>
          <w:p w14:paraId="382EC1F1" w14:textId="77777777" w:rsidR="00AF0058" w:rsidRPr="007D5A35" w:rsidRDefault="006C4431" w:rsidP="00AF0058">
            <w:pPr>
              <w:pStyle w:val="Geenafstand"/>
              <w:rPr>
                <w:sz w:val="20"/>
                <w:szCs w:val="20"/>
              </w:rPr>
            </w:pPr>
            <w:r>
              <w:rPr>
                <w:sz w:val="20"/>
                <w:szCs w:val="20"/>
              </w:rPr>
              <w:t>No</w:t>
            </w:r>
          </w:p>
        </w:tc>
        <w:tc>
          <w:tcPr>
            <w:tcW w:w="4359" w:type="dxa"/>
          </w:tcPr>
          <w:p w14:paraId="382EC1F2" w14:textId="77777777" w:rsidR="00AF0058" w:rsidRPr="007D5A35" w:rsidRDefault="009E1177" w:rsidP="00AF0058">
            <w:pPr>
              <w:pStyle w:val="Geenafstand"/>
              <w:rPr>
                <w:sz w:val="20"/>
                <w:szCs w:val="20"/>
              </w:rPr>
            </w:pPr>
            <w:r w:rsidRPr="007D5A35">
              <w:rPr>
                <w:sz w:val="20"/>
                <w:szCs w:val="20"/>
              </w:rPr>
              <w:t>No.</w:t>
            </w:r>
          </w:p>
        </w:tc>
      </w:tr>
      <w:tr w:rsidR="00AF0058" w:rsidRPr="007D5A35" w14:paraId="382EC1F7" w14:textId="77777777" w:rsidTr="001661CF">
        <w:tc>
          <w:tcPr>
            <w:tcW w:w="1271" w:type="dxa"/>
          </w:tcPr>
          <w:p w14:paraId="382EC1F4" w14:textId="77777777" w:rsidR="00AF0058" w:rsidRPr="007D5A35" w:rsidRDefault="00AF0058" w:rsidP="00AF0058">
            <w:pPr>
              <w:pStyle w:val="Geenafstand"/>
              <w:numPr>
                <w:ilvl w:val="0"/>
                <w:numId w:val="31"/>
              </w:numPr>
              <w:rPr>
                <w:sz w:val="20"/>
                <w:szCs w:val="20"/>
              </w:rPr>
            </w:pPr>
          </w:p>
        </w:tc>
        <w:tc>
          <w:tcPr>
            <w:tcW w:w="3386" w:type="dxa"/>
          </w:tcPr>
          <w:p w14:paraId="382EC1F5" w14:textId="77777777" w:rsidR="00AF0058" w:rsidRPr="007D5A35" w:rsidRDefault="006C4431" w:rsidP="00AF0058">
            <w:pPr>
              <w:pStyle w:val="Geenafstand"/>
              <w:rPr>
                <w:sz w:val="20"/>
                <w:szCs w:val="20"/>
              </w:rPr>
            </w:pPr>
            <w:r>
              <w:rPr>
                <w:sz w:val="20"/>
                <w:szCs w:val="20"/>
              </w:rPr>
              <w:t>No</w:t>
            </w:r>
          </w:p>
        </w:tc>
        <w:tc>
          <w:tcPr>
            <w:tcW w:w="4359" w:type="dxa"/>
          </w:tcPr>
          <w:p w14:paraId="382EC1F6" w14:textId="77777777" w:rsidR="00AF0058" w:rsidRPr="007D5A35" w:rsidRDefault="009E1177" w:rsidP="00AF0058">
            <w:pPr>
              <w:pStyle w:val="Geenafstand"/>
              <w:rPr>
                <w:sz w:val="20"/>
                <w:szCs w:val="20"/>
              </w:rPr>
            </w:pPr>
            <w:r w:rsidRPr="007D5A35">
              <w:rPr>
                <w:sz w:val="20"/>
                <w:szCs w:val="20"/>
                <w:lang w:val="en-GB"/>
              </w:rPr>
              <w:t>No, but I saw the brochures on my nightstand. Didn’t look into it yet, I just arrived here in Georgia.</w:t>
            </w:r>
          </w:p>
        </w:tc>
      </w:tr>
      <w:tr w:rsidR="00AF0058" w:rsidRPr="007D5A35" w14:paraId="382EC1FB" w14:textId="77777777" w:rsidTr="001661CF">
        <w:tc>
          <w:tcPr>
            <w:tcW w:w="1271" w:type="dxa"/>
          </w:tcPr>
          <w:p w14:paraId="382EC1F8" w14:textId="77777777" w:rsidR="00AF0058" w:rsidRPr="007D5A35" w:rsidRDefault="00AF0058" w:rsidP="00AF0058">
            <w:pPr>
              <w:pStyle w:val="Geenafstand"/>
              <w:numPr>
                <w:ilvl w:val="0"/>
                <w:numId w:val="31"/>
              </w:numPr>
              <w:rPr>
                <w:sz w:val="20"/>
                <w:szCs w:val="20"/>
              </w:rPr>
            </w:pPr>
          </w:p>
        </w:tc>
        <w:tc>
          <w:tcPr>
            <w:tcW w:w="3386" w:type="dxa"/>
          </w:tcPr>
          <w:p w14:paraId="382EC1F9" w14:textId="77777777" w:rsidR="00AF0058" w:rsidRPr="007D5A35" w:rsidRDefault="002B6696" w:rsidP="00AF0058">
            <w:pPr>
              <w:pStyle w:val="Geenafstand"/>
              <w:rPr>
                <w:sz w:val="20"/>
                <w:szCs w:val="20"/>
              </w:rPr>
            </w:pPr>
            <w:r>
              <w:rPr>
                <w:sz w:val="20"/>
                <w:szCs w:val="20"/>
              </w:rPr>
              <w:t>Yes</w:t>
            </w:r>
          </w:p>
        </w:tc>
        <w:tc>
          <w:tcPr>
            <w:tcW w:w="4359" w:type="dxa"/>
          </w:tcPr>
          <w:p w14:paraId="382EC1FA" w14:textId="77777777" w:rsidR="00AF0058" w:rsidRPr="007D5A35" w:rsidRDefault="00486E65" w:rsidP="00AF0058">
            <w:pPr>
              <w:pStyle w:val="Geenafstand"/>
              <w:rPr>
                <w:sz w:val="20"/>
                <w:szCs w:val="20"/>
              </w:rPr>
            </w:pPr>
            <w:r w:rsidRPr="007D5A35">
              <w:rPr>
                <w:sz w:val="20"/>
                <w:szCs w:val="20"/>
                <w:lang w:val="en-GB"/>
              </w:rPr>
              <w:t>Yes, we did, and we are glad to be taking the trip with you tomorrow</w:t>
            </w:r>
          </w:p>
        </w:tc>
      </w:tr>
      <w:tr w:rsidR="00AF0058" w:rsidRPr="007D5A35" w14:paraId="382EC1FF" w14:textId="77777777" w:rsidTr="001661CF">
        <w:tc>
          <w:tcPr>
            <w:tcW w:w="1271" w:type="dxa"/>
          </w:tcPr>
          <w:p w14:paraId="382EC1FC" w14:textId="77777777" w:rsidR="00AF0058" w:rsidRPr="007D5A35" w:rsidRDefault="00AF0058" w:rsidP="00AF0058">
            <w:pPr>
              <w:pStyle w:val="Geenafstand"/>
              <w:numPr>
                <w:ilvl w:val="0"/>
                <w:numId w:val="31"/>
              </w:numPr>
              <w:rPr>
                <w:sz w:val="20"/>
                <w:szCs w:val="20"/>
              </w:rPr>
            </w:pPr>
          </w:p>
        </w:tc>
        <w:tc>
          <w:tcPr>
            <w:tcW w:w="3386" w:type="dxa"/>
          </w:tcPr>
          <w:p w14:paraId="382EC1FD" w14:textId="77777777" w:rsidR="00AF0058" w:rsidRPr="007D5A35" w:rsidRDefault="00C40513" w:rsidP="00AF0058">
            <w:pPr>
              <w:pStyle w:val="Geenafstand"/>
              <w:rPr>
                <w:rFonts w:cs="Calibri"/>
                <w:sz w:val="20"/>
                <w:szCs w:val="20"/>
                <w:shd w:val="clear" w:color="auto" w:fill="FFFFFF"/>
              </w:rPr>
            </w:pPr>
            <w:r>
              <w:rPr>
                <w:sz w:val="20"/>
                <w:szCs w:val="20"/>
              </w:rPr>
              <w:t>No</w:t>
            </w:r>
          </w:p>
        </w:tc>
        <w:tc>
          <w:tcPr>
            <w:tcW w:w="4359" w:type="dxa"/>
          </w:tcPr>
          <w:p w14:paraId="382EC1FE" w14:textId="77777777" w:rsidR="00AF0058" w:rsidRPr="007D5A35" w:rsidRDefault="00DC599E" w:rsidP="00AF0058">
            <w:pPr>
              <w:pStyle w:val="Geenafstand"/>
              <w:rPr>
                <w:sz w:val="20"/>
                <w:szCs w:val="20"/>
              </w:rPr>
            </w:pPr>
            <w:r>
              <w:rPr>
                <w:sz w:val="20"/>
                <w:szCs w:val="20"/>
              </w:rPr>
              <w:t>-</w:t>
            </w:r>
          </w:p>
        </w:tc>
      </w:tr>
      <w:tr w:rsidR="00AF0058" w:rsidRPr="007D5A35" w14:paraId="382EC203" w14:textId="77777777" w:rsidTr="001661CF">
        <w:tc>
          <w:tcPr>
            <w:tcW w:w="1271" w:type="dxa"/>
          </w:tcPr>
          <w:p w14:paraId="382EC200" w14:textId="77777777" w:rsidR="00AF0058" w:rsidRPr="007D5A35" w:rsidRDefault="00AF0058" w:rsidP="00AF0058">
            <w:pPr>
              <w:pStyle w:val="Geenafstand"/>
              <w:numPr>
                <w:ilvl w:val="0"/>
                <w:numId w:val="31"/>
              </w:numPr>
              <w:rPr>
                <w:sz w:val="20"/>
                <w:szCs w:val="20"/>
              </w:rPr>
            </w:pPr>
          </w:p>
        </w:tc>
        <w:tc>
          <w:tcPr>
            <w:tcW w:w="3386" w:type="dxa"/>
          </w:tcPr>
          <w:p w14:paraId="382EC201" w14:textId="77777777" w:rsidR="00AF0058" w:rsidRPr="007D5A35" w:rsidRDefault="00C40513" w:rsidP="00AF0058">
            <w:pPr>
              <w:pStyle w:val="Geenafstand"/>
              <w:rPr>
                <w:sz w:val="20"/>
                <w:szCs w:val="20"/>
              </w:rPr>
            </w:pPr>
            <w:r>
              <w:rPr>
                <w:sz w:val="20"/>
                <w:szCs w:val="20"/>
              </w:rPr>
              <w:t>No</w:t>
            </w:r>
          </w:p>
        </w:tc>
        <w:tc>
          <w:tcPr>
            <w:tcW w:w="4359" w:type="dxa"/>
          </w:tcPr>
          <w:p w14:paraId="382EC202" w14:textId="77777777" w:rsidR="00AF0058" w:rsidRPr="007D5A35" w:rsidRDefault="00DC599E" w:rsidP="00AF0058">
            <w:pPr>
              <w:pStyle w:val="Geenafstand"/>
              <w:rPr>
                <w:sz w:val="20"/>
                <w:szCs w:val="20"/>
              </w:rPr>
            </w:pPr>
            <w:r>
              <w:rPr>
                <w:sz w:val="20"/>
                <w:szCs w:val="20"/>
              </w:rPr>
              <w:t>-</w:t>
            </w:r>
          </w:p>
        </w:tc>
      </w:tr>
      <w:tr w:rsidR="00AF0058" w:rsidRPr="007D5A35" w14:paraId="382EC207" w14:textId="77777777" w:rsidTr="001661CF">
        <w:tc>
          <w:tcPr>
            <w:tcW w:w="1271" w:type="dxa"/>
          </w:tcPr>
          <w:p w14:paraId="382EC204" w14:textId="77777777" w:rsidR="00AF0058" w:rsidRPr="007D5A35" w:rsidRDefault="00AF0058" w:rsidP="00AF0058">
            <w:pPr>
              <w:pStyle w:val="Geenafstand"/>
              <w:numPr>
                <w:ilvl w:val="0"/>
                <w:numId w:val="31"/>
              </w:numPr>
              <w:rPr>
                <w:sz w:val="20"/>
                <w:szCs w:val="20"/>
              </w:rPr>
            </w:pPr>
          </w:p>
        </w:tc>
        <w:tc>
          <w:tcPr>
            <w:tcW w:w="3386" w:type="dxa"/>
          </w:tcPr>
          <w:p w14:paraId="382EC205" w14:textId="77777777" w:rsidR="00AF0058" w:rsidRPr="007D5A35" w:rsidRDefault="002B6696" w:rsidP="00AF0058">
            <w:pPr>
              <w:pStyle w:val="Geenafstand"/>
              <w:rPr>
                <w:sz w:val="20"/>
                <w:szCs w:val="20"/>
              </w:rPr>
            </w:pPr>
            <w:r>
              <w:rPr>
                <w:sz w:val="20"/>
                <w:szCs w:val="20"/>
              </w:rPr>
              <w:t>Yes</w:t>
            </w:r>
          </w:p>
        </w:tc>
        <w:tc>
          <w:tcPr>
            <w:tcW w:w="4359" w:type="dxa"/>
          </w:tcPr>
          <w:p w14:paraId="382EC206" w14:textId="77777777" w:rsidR="00AF0058" w:rsidRPr="007D5A35" w:rsidRDefault="00DC599E" w:rsidP="00AF0058">
            <w:pPr>
              <w:pStyle w:val="Geenafstand"/>
              <w:rPr>
                <w:sz w:val="20"/>
                <w:szCs w:val="20"/>
              </w:rPr>
            </w:pPr>
            <w:r>
              <w:rPr>
                <w:sz w:val="20"/>
                <w:szCs w:val="20"/>
              </w:rPr>
              <w:t>I have searched when I was still home, but I didn’t really receive a reply to the online quote and then I never got back to it.</w:t>
            </w:r>
          </w:p>
        </w:tc>
      </w:tr>
      <w:tr w:rsidR="00AF0058" w:rsidRPr="007D5A35" w14:paraId="382EC20B" w14:textId="77777777" w:rsidTr="001661CF">
        <w:tc>
          <w:tcPr>
            <w:tcW w:w="1271" w:type="dxa"/>
          </w:tcPr>
          <w:p w14:paraId="382EC208" w14:textId="77777777" w:rsidR="00AF0058" w:rsidRPr="007D5A35" w:rsidRDefault="00AF0058" w:rsidP="00AF0058">
            <w:pPr>
              <w:pStyle w:val="Geenafstand"/>
              <w:numPr>
                <w:ilvl w:val="0"/>
                <w:numId w:val="31"/>
              </w:numPr>
              <w:rPr>
                <w:sz w:val="20"/>
                <w:szCs w:val="20"/>
              </w:rPr>
            </w:pPr>
          </w:p>
        </w:tc>
        <w:tc>
          <w:tcPr>
            <w:tcW w:w="3386" w:type="dxa"/>
          </w:tcPr>
          <w:p w14:paraId="382EC209" w14:textId="77777777" w:rsidR="00AF0058" w:rsidRPr="007D5A35" w:rsidRDefault="00C40513" w:rsidP="00AF0058">
            <w:pPr>
              <w:pStyle w:val="Geenafstand"/>
              <w:rPr>
                <w:sz w:val="20"/>
                <w:szCs w:val="20"/>
              </w:rPr>
            </w:pPr>
            <w:r>
              <w:rPr>
                <w:sz w:val="20"/>
                <w:szCs w:val="20"/>
              </w:rPr>
              <w:t>No</w:t>
            </w:r>
          </w:p>
        </w:tc>
        <w:tc>
          <w:tcPr>
            <w:tcW w:w="4359" w:type="dxa"/>
          </w:tcPr>
          <w:p w14:paraId="382EC20A" w14:textId="77777777" w:rsidR="00AF0058" w:rsidRPr="007D5A35" w:rsidRDefault="00DC599E" w:rsidP="00AF0058">
            <w:pPr>
              <w:pStyle w:val="Geenafstand"/>
              <w:rPr>
                <w:sz w:val="20"/>
                <w:szCs w:val="20"/>
              </w:rPr>
            </w:pPr>
            <w:r>
              <w:rPr>
                <w:sz w:val="20"/>
                <w:szCs w:val="20"/>
              </w:rPr>
              <w:t>-</w:t>
            </w:r>
          </w:p>
        </w:tc>
      </w:tr>
      <w:tr w:rsidR="00AF0058" w:rsidRPr="007D5A35" w14:paraId="382EC20F" w14:textId="77777777" w:rsidTr="001661CF">
        <w:tc>
          <w:tcPr>
            <w:tcW w:w="1271" w:type="dxa"/>
          </w:tcPr>
          <w:p w14:paraId="382EC20C" w14:textId="77777777" w:rsidR="00AF0058" w:rsidRPr="007D5A35" w:rsidRDefault="00AF0058" w:rsidP="00AF0058">
            <w:pPr>
              <w:pStyle w:val="Geenafstand"/>
              <w:numPr>
                <w:ilvl w:val="0"/>
                <w:numId w:val="31"/>
              </w:numPr>
              <w:rPr>
                <w:sz w:val="20"/>
                <w:szCs w:val="20"/>
              </w:rPr>
            </w:pPr>
          </w:p>
        </w:tc>
        <w:tc>
          <w:tcPr>
            <w:tcW w:w="3386" w:type="dxa"/>
          </w:tcPr>
          <w:p w14:paraId="382EC20D" w14:textId="77777777" w:rsidR="00AF0058" w:rsidRPr="007D5A35" w:rsidRDefault="006C4431" w:rsidP="00AF0058">
            <w:pPr>
              <w:pStyle w:val="Geenafstand"/>
              <w:rPr>
                <w:sz w:val="20"/>
                <w:szCs w:val="20"/>
              </w:rPr>
            </w:pPr>
            <w:r>
              <w:rPr>
                <w:sz w:val="20"/>
                <w:szCs w:val="20"/>
              </w:rPr>
              <w:t>-</w:t>
            </w:r>
          </w:p>
        </w:tc>
        <w:tc>
          <w:tcPr>
            <w:tcW w:w="4359" w:type="dxa"/>
          </w:tcPr>
          <w:p w14:paraId="382EC20E" w14:textId="77777777" w:rsidR="00AF0058" w:rsidRPr="007D5A35" w:rsidRDefault="00DC599E" w:rsidP="00AF0058">
            <w:pPr>
              <w:pStyle w:val="Geenafstand"/>
              <w:rPr>
                <w:sz w:val="20"/>
                <w:szCs w:val="20"/>
              </w:rPr>
            </w:pPr>
            <w:r>
              <w:rPr>
                <w:sz w:val="20"/>
                <w:szCs w:val="20"/>
              </w:rPr>
              <w:t>-</w:t>
            </w:r>
          </w:p>
        </w:tc>
      </w:tr>
      <w:tr w:rsidR="00AF0058" w:rsidRPr="007D5A35" w14:paraId="382EC213" w14:textId="77777777" w:rsidTr="001661CF">
        <w:tc>
          <w:tcPr>
            <w:tcW w:w="1271" w:type="dxa"/>
          </w:tcPr>
          <w:p w14:paraId="382EC210" w14:textId="77777777" w:rsidR="00AF0058" w:rsidRPr="007D5A35" w:rsidRDefault="00AF0058" w:rsidP="00AF0058">
            <w:pPr>
              <w:pStyle w:val="Geenafstand"/>
              <w:numPr>
                <w:ilvl w:val="0"/>
                <w:numId w:val="31"/>
              </w:numPr>
              <w:rPr>
                <w:sz w:val="20"/>
                <w:szCs w:val="20"/>
              </w:rPr>
            </w:pPr>
          </w:p>
        </w:tc>
        <w:tc>
          <w:tcPr>
            <w:tcW w:w="3386" w:type="dxa"/>
          </w:tcPr>
          <w:p w14:paraId="382EC211" w14:textId="77777777" w:rsidR="00AF0058" w:rsidRPr="007D5A35" w:rsidRDefault="00C40513" w:rsidP="00AF0058">
            <w:pPr>
              <w:pStyle w:val="Geenafstand"/>
              <w:rPr>
                <w:sz w:val="20"/>
                <w:szCs w:val="20"/>
              </w:rPr>
            </w:pPr>
            <w:r>
              <w:rPr>
                <w:sz w:val="20"/>
                <w:szCs w:val="20"/>
              </w:rPr>
              <w:t>No</w:t>
            </w:r>
          </w:p>
        </w:tc>
        <w:tc>
          <w:tcPr>
            <w:tcW w:w="4359" w:type="dxa"/>
          </w:tcPr>
          <w:p w14:paraId="382EC212" w14:textId="77777777" w:rsidR="00AF0058" w:rsidRPr="007D5A35" w:rsidRDefault="00DC599E" w:rsidP="00AF0058">
            <w:pPr>
              <w:pStyle w:val="Geenafstand"/>
              <w:rPr>
                <w:sz w:val="20"/>
                <w:szCs w:val="20"/>
              </w:rPr>
            </w:pPr>
            <w:r>
              <w:rPr>
                <w:sz w:val="20"/>
                <w:szCs w:val="20"/>
              </w:rPr>
              <w:t>-</w:t>
            </w:r>
          </w:p>
        </w:tc>
      </w:tr>
      <w:tr w:rsidR="00AF0058" w:rsidRPr="007D5A35" w14:paraId="382EC217" w14:textId="77777777" w:rsidTr="001661CF">
        <w:tc>
          <w:tcPr>
            <w:tcW w:w="1271" w:type="dxa"/>
          </w:tcPr>
          <w:p w14:paraId="382EC214" w14:textId="77777777" w:rsidR="00AF0058" w:rsidRPr="007D5A35" w:rsidRDefault="00AF0058" w:rsidP="00AF0058">
            <w:pPr>
              <w:pStyle w:val="Geenafstand"/>
              <w:numPr>
                <w:ilvl w:val="0"/>
                <w:numId w:val="31"/>
              </w:numPr>
              <w:rPr>
                <w:sz w:val="20"/>
                <w:szCs w:val="20"/>
              </w:rPr>
            </w:pPr>
          </w:p>
        </w:tc>
        <w:tc>
          <w:tcPr>
            <w:tcW w:w="3386" w:type="dxa"/>
          </w:tcPr>
          <w:p w14:paraId="382EC215" w14:textId="77777777" w:rsidR="00AF0058" w:rsidRPr="007D5A35" w:rsidRDefault="00C40513" w:rsidP="00AF0058">
            <w:pPr>
              <w:pStyle w:val="Geenafstand"/>
              <w:rPr>
                <w:sz w:val="20"/>
                <w:szCs w:val="20"/>
              </w:rPr>
            </w:pPr>
            <w:r>
              <w:rPr>
                <w:sz w:val="20"/>
                <w:szCs w:val="20"/>
              </w:rPr>
              <w:t>No</w:t>
            </w:r>
          </w:p>
        </w:tc>
        <w:tc>
          <w:tcPr>
            <w:tcW w:w="4359" w:type="dxa"/>
          </w:tcPr>
          <w:p w14:paraId="382EC216" w14:textId="77777777" w:rsidR="00AF0058" w:rsidRPr="007D5A35" w:rsidRDefault="00DC599E" w:rsidP="00AF0058">
            <w:pPr>
              <w:pStyle w:val="Geenafstand"/>
              <w:rPr>
                <w:sz w:val="20"/>
                <w:szCs w:val="20"/>
              </w:rPr>
            </w:pPr>
            <w:r>
              <w:rPr>
                <w:sz w:val="20"/>
                <w:szCs w:val="20"/>
              </w:rPr>
              <w:t>-</w:t>
            </w:r>
          </w:p>
        </w:tc>
      </w:tr>
      <w:tr w:rsidR="00AF0058" w:rsidRPr="007D5A35" w14:paraId="382EC21B" w14:textId="77777777" w:rsidTr="001661CF">
        <w:tc>
          <w:tcPr>
            <w:tcW w:w="1271" w:type="dxa"/>
          </w:tcPr>
          <w:p w14:paraId="382EC218" w14:textId="77777777" w:rsidR="00AF0058" w:rsidRPr="007D5A35" w:rsidRDefault="00AF0058" w:rsidP="00AF0058">
            <w:pPr>
              <w:pStyle w:val="Geenafstand"/>
              <w:numPr>
                <w:ilvl w:val="0"/>
                <w:numId w:val="31"/>
              </w:numPr>
              <w:rPr>
                <w:sz w:val="20"/>
                <w:szCs w:val="20"/>
              </w:rPr>
            </w:pPr>
          </w:p>
        </w:tc>
        <w:tc>
          <w:tcPr>
            <w:tcW w:w="3386" w:type="dxa"/>
          </w:tcPr>
          <w:p w14:paraId="382EC219" w14:textId="77777777" w:rsidR="00AF0058" w:rsidRPr="007D5A35" w:rsidRDefault="00C40513" w:rsidP="00AF0058">
            <w:pPr>
              <w:pStyle w:val="Geenafstand"/>
              <w:rPr>
                <w:sz w:val="20"/>
                <w:szCs w:val="20"/>
              </w:rPr>
            </w:pPr>
            <w:r>
              <w:rPr>
                <w:sz w:val="20"/>
                <w:szCs w:val="20"/>
              </w:rPr>
              <w:t>No</w:t>
            </w:r>
          </w:p>
        </w:tc>
        <w:tc>
          <w:tcPr>
            <w:tcW w:w="4359" w:type="dxa"/>
          </w:tcPr>
          <w:p w14:paraId="382EC21A" w14:textId="77777777" w:rsidR="00AF0058" w:rsidRPr="007D5A35" w:rsidRDefault="00DC599E" w:rsidP="00AF0058">
            <w:pPr>
              <w:pStyle w:val="Geenafstand"/>
              <w:rPr>
                <w:sz w:val="20"/>
                <w:szCs w:val="20"/>
              </w:rPr>
            </w:pPr>
            <w:r>
              <w:rPr>
                <w:sz w:val="20"/>
                <w:szCs w:val="20"/>
              </w:rPr>
              <w:t>-</w:t>
            </w:r>
          </w:p>
        </w:tc>
      </w:tr>
      <w:tr w:rsidR="00AF0058" w:rsidRPr="007D5A35" w14:paraId="382EC21F" w14:textId="77777777" w:rsidTr="001661CF">
        <w:tc>
          <w:tcPr>
            <w:tcW w:w="1271" w:type="dxa"/>
          </w:tcPr>
          <w:p w14:paraId="382EC21C" w14:textId="77777777" w:rsidR="00AF0058" w:rsidRPr="007D5A35" w:rsidRDefault="00AF0058" w:rsidP="00AF0058">
            <w:pPr>
              <w:pStyle w:val="Geenafstand"/>
              <w:numPr>
                <w:ilvl w:val="0"/>
                <w:numId w:val="31"/>
              </w:numPr>
              <w:rPr>
                <w:sz w:val="20"/>
                <w:szCs w:val="20"/>
              </w:rPr>
            </w:pPr>
          </w:p>
        </w:tc>
        <w:tc>
          <w:tcPr>
            <w:tcW w:w="3386" w:type="dxa"/>
          </w:tcPr>
          <w:p w14:paraId="382EC21D" w14:textId="77777777" w:rsidR="00AF0058" w:rsidRPr="007D5A35" w:rsidRDefault="00C40513" w:rsidP="00AF0058">
            <w:pPr>
              <w:pStyle w:val="Geenafstand"/>
              <w:rPr>
                <w:sz w:val="20"/>
                <w:szCs w:val="20"/>
              </w:rPr>
            </w:pPr>
            <w:r>
              <w:rPr>
                <w:sz w:val="20"/>
                <w:szCs w:val="20"/>
              </w:rPr>
              <w:t>No</w:t>
            </w:r>
          </w:p>
        </w:tc>
        <w:tc>
          <w:tcPr>
            <w:tcW w:w="4359" w:type="dxa"/>
          </w:tcPr>
          <w:p w14:paraId="382EC21E" w14:textId="77777777" w:rsidR="00AF0058" w:rsidRPr="007D5A35" w:rsidRDefault="00DC599E" w:rsidP="00AF0058">
            <w:pPr>
              <w:pStyle w:val="Geenafstand"/>
              <w:rPr>
                <w:sz w:val="20"/>
                <w:szCs w:val="20"/>
              </w:rPr>
            </w:pPr>
            <w:r>
              <w:rPr>
                <w:sz w:val="20"/>
                <w:szCs w:val="20"/>
              </w:rPr>
              <w:t>-</w:t>
            </w:r>
          </w:p>
        </w:tc>
      </w:tr>
      <w:tr w:rsidR="00AF0058" w:rsidRPr="007D5A35" w14:paraId="382EC223" w14:textId="77777777" w:rsidTr="001661CF">
        <w:tc>
          <w:tcPr>
            <w:tcW w:w="1271" w:type="dxa"/>
          </w:tcPr>
          <w:p w14:paraId="382EC220" w14:textId="77777777" w:rsidR="00AF0058" w:rsidRPr="007D5A35" w:rsidRDefault="00AF0058" w:rsidP="00AF0058">
            <w:pPr>
              <w:pStyle w:val="Geenafstand"/>
              <w:numPr>
                <w:ilvl w:val="0"/>
                <w:numId w:val="31"/>
              </w:numPr>
              <w:rPr>
                <w:sz w:val="20"/>
                <w:szCs w:val="20"/>
              </w:rPr>
            </w:pPr>
          </w:p>
        </w:tc>
        <w:tc>
          <w:tcPr>
            <w:tcW w:w="3386" w:type="dxa"/>
          </w:tcPr>
          <w:p w14:paraId="382EC221" w14:textId="77777777" w:rsidR="00AF0058" w:rsidRPr="007D5A35" w:rsidRDefault="002B6696" w:rsidP="00AF0058">
            <w:pPr>
              <w:pStyle w:val="Geenafstand"/>
              <w:rPr>
                <w:sz w:val="20"/>
                <w:szCs w:val="20"/>
              </w:rPr>
            </w:pPr>
            <w:r>
              <w:rPr>
                <w:sz w:val="20"/>
                <w:szCs w:val="20"/>
              </w:rPr>
              <w:t>Yes</w:t>
            </w:r>
          </w:p>
        </w:tc>
        <w:tc>
          <w:tcPr>
            <w:tcW w:w="4359" w:type="dxa"/>
          </w:tcPr>
          <w:p w14:paraId="382EC222" w14:textId="77777777" w:rsidR="00AF0058" w:rsidRPr="007D5A35" w:rsidRDefault="00DC599E" w:rsidP="00AF0058">
            <w:pPr>
              <w:pStyle w:val="Geenafstand"/>
              <w:rPr>
                <w:sz w:val="20"/>
                <w:szCs w:val="20"/>
              </w:rPr>
            </w:pPr>
            <w:r>
              <w:rPr>
                <w:sz w:val="20"/>
                <w:szCs w:val="20"/>
              </w:rPr>
              <w:t>Yeah, I googled a few and then the main tourist information center in the boulevard had at least 10 different brochures to show me.</w:t>
            </w:r>
          </w:p>
        </w:tc>
      </w:tr>
      <w:tr w:rsidR="00AF0058" w:rsidRPr="007D5A35" w14:paraId="382EC227" w14:textId="77777777" w:rsidTr="001661CF">
        <w:tc>
          <w:tcPr>
            <w:tcW w:w="1271" w:type="dxa"/>
          </w:tcPr>
          <w:p w14:paraId="382EC224" w14:textId="77777777" w:rsidR="00AF0058" w:rsidRPr="007D5A35" w:rsidRDefault="00AF0058" w:rsidP="00AF0058">
            <w:pPr>
              <w:pStyle w:val="Geenafstand"/>
              <w:numPr>
                <w:ilvl w:val="0"/>
                <w:numId w:val="31"/>
              </w:numPr>
              <w:rPr>
                <w:sz w:val="20"/>
                <w:szCs w:val="20"/>
              </w:rPr>
            </w:pPr>
          </w:p>
        </w:tc>
        <w:tc>
          <w:tcPr>
            <w:tcW w:w="3386" w:type="dxa"/>
          </w:tcPr>
          <w:p w14:paraId="382EC225" w14:textId="77777777" w:rsidR="00AF0058" w:rsidRPr="007D5A35" w:rsidRDefault="00C40513" w:rsidP="00AF0058">
            <w:pPr>
              <w:pStyle w:val="Geenafstand"/>
              <w:rPr>
                <w:sz w:val="20"/>
                <w:szCs w:val="20"/>
              </w:rPr>
            </w:pPr>
            <w:r>
              <w:rPr>
                <w:sz w:val="20"/>
                <w:szCs w:val="20"/>
              </w:rPr>
              <w:t>No</w:t>
            </w:r>
          </w:p>
        </w:tc>
        <w:tc>
          <w:tcPr>
            <w:tcW w:w="4359" w:type="dxa"/>
          </w:tcPr>
          <w:p w14:paraId="382EC226" w14:textId="77777777" w:rsidR="00AF0058" w:rsidRPr="007D5A35" w:rsidRDefault="00DC599E" w:rsidP="00AF0058">
            <w:pPr>
              <w:pStyle w:val="Geenafstand"/>
              <w:rPr>
                <w:sz w:val="20"/>
                <w:szCs w:val="20"/>
              </w:rPr>
            </w:pPr>
            <w:r>
              <w:rPr>
                <w:sz w:val="20"/>
                <w:szCs w:val="20"/>
              </w:rPr>
              <w:t>-</w:t>
            </w:r>
          </w:p>
        </w:tc>
      </w:tr>
      <w:tr w:rsidR="00AF0058" w:rsidRPr="007D5A35" w14:paraId="382EC22B" w14:textId="77777777" w:rsidTr="001661CF">
        <w:tc>
          <w:tcPr>
            <w:tcW w:w="1271" w:type="dxa"/>
          </w:tcPr>
          <w:p w14:paraId="382EC228" w14:textId="77777777" w:rsidR="00AF0058" w:rsidRPr="007D5A35" w:rsidRDefault="00AF0058" w:rsidP="00AF0058">
            <w:pPr>
              <w:pStyle w:val="Geenafstand"/>
              <w:numPr>
                <w:ilvl w:val="0"/>
                <w:numId w:val="31"/>
              </w:numPr>
              <w:rPr>
                <w:sz w:val="20"/>
                <w:szCs w:val="20"/>
              </w:rPr>
            </w:pPr>
          </w:p>
        </w:tc>
        <w:tc>
          <w:tcPr>
            <w:tcW w:w="3386" w:type="dxa"/>
          </w:tcPr>
          <w:p w14:paraId="382EC229" w14:textId="77777777" w:rsidR="00AF0058" w:rsidRPr="007D5A35" w:rsidRDefault="006C4431" w:rsidP="00AF0058">
            <w:pPr>
              <w:pStyle w:val="Geenafstand"/>
              <w:rPr>
                <w:sz w:val="20"/>
                <w:szCs w:val="20"/>
              </w:rPr>
            </w:pPr>
            <w:r>
              <w:rPr>
                <w:sz w:val="20"/>
                <w:szCs w:val="20"/>
              </w:rPr>
              <w:t>-</w:t>
            </w:r>
          </w:p>
        </w:tc>
        <w:tc>
          <w:tcPr>
            <w:tcW w:w="4359" w:type="dxa"/>
          </w:tcPr>
          <w:p w14:paraId="382EC22A" w14:textId="77777777" w:rsidR="00AF0058" w:rsidRPr="007D5A35" w:rsidRDefault="00DC599E" w:rsidP="00AF0058">
            <w:pPr>
              <w:pStyle w:val="Geenafstand"/>
              <w:rPr>
                <w:sz w:val="20"/>
                <w:szCs w:val="20"/>
              </w:rPr>
            </w:pPr>
            <w:r>
              <w:rPr>
                <w:sz w:val="20"/>
                <w:szCs w:val="20"/>
              </w:rPr>
              <w:t>-</w:t>
            </w:r>
          </w:p>
        </w:tc>
      </w:tr>
      <w:tr w:rsidR="00AF0058" w:rsidRPr="007D5A35" w14:paraId="382EC22F" w14:textId="77777777" w:rsidTr="001661CF">
        <w:tc>
          <w:tcPr>
            <w:tcW w:w="1271" w:type="dxa"/>
          </w:tcPr>
          <w:p w14:paraId="382EC22C" w14:textId="77777777" w:rsidR="00AF0058" w:rsidRPr="007D5A35" w:rsidRDefault="00AF0058" w:rsidP="00AF0058">
            <w:pPr>
              <w:pStyle w:val="Geenafstand"/>
              <w:numPr>
                <w:ilvl w:val="0"/>
                <w:numId w:val="31"/>
              </w:numPr>
              <w:rPr>
                <w:sz w:val="20"/>
                <w:szCs w:val="20"/>
              </w:rPr>
            </w:pPr>
          </w:p>
        </w:tc>
        <w:tc>
          <w:tcPr>
            <w:tcW w:w="3386" w:type="dxa"/>
          </w:tcPr>
          <w:p w14:paraId="382EC22D" w14:textId="77777777" w:rsidR="00AF0058" w:rsidRPr="007D5A35" w:rsidRDefault="006C4431" w:rsidP="00AF0058">
            <w:pPr>
              <w:pStyle w:val="Geenafstand"/>
              <w:rPr>
                <w:sz w:val="20"/>
                <w:szCs w:val="20"/>
              </w:rPr>
            </w:pPr>
            <w:r>
              <w:rPr>
                <w:sz w:val="20"/>
                <w:szCs w:val="20"/>
              </w:rPr>
              <w:t>-</w:t>
            </w:r>
          </w:p>
        </w:tc>
        <w:tc>
          <w:tcPr>
            <w:tcW w:w="4359" w:type="dxa"/>
          </w:tcPr>
          <w:p w14:paraId="382EC22E" w14:textId="77777777" w:rsidR="00AF0058" w:rsidRPr="007D5A35" w:rsidRDefault="00DC599E" w:rsidP="00AF0058">
            <w:pPr>
              <w:pStyle w:val="Geenafstand"/>
              <w:rPr>
                <w:sz w:val="20"/>
                <w:szCs w:val="20"/>
              </w:rPr>
            </w:pPr>
            <w:r>
              <w:rPr>
                <w:sz w:val="20"/>
                <w:szCs w:val="20"/>
              </w:rPr>
              <w:t>-</w:t>
            </w:r>
          </w:p>
        </w:tc>
      </w:tr>
      <w:tr w:rsidR="00AF0058" w:rsidRPr="007D5A35" w14:paraId="382EC233" w14:textId="77777777" w:rsidTr="001661CF">
        <w:tc>
          <w:tcPr>
            <w:tcW w:w="1271" w:type="dxa"/>
          </w:tcPr>
          <w:p w14:paraId="382EC230" w14:textId="77777777" w:rsidR="00AF0058" w:rsidRPr="007D5A35" w:rsidRDefault="00AF0058" w:rsidP="00AF0058">
            <w:pPr>
              <w:pStyle w:val="Geenafstand"/>
              <w:numPr>
                <w:ilvl w:val="0"/>
                <w:numId w:val="31"/>
              </w:numPr>
              <w:rPr>
                <w:sz w:val="20"/>
                <w:szCs w:val="20"/>
              </w:rPr>
            </w:pPr>
          </w:p>
        </w:tc>
        <w:tc>
          <w:tcPr>
            <w:tcW w:w="3386" w:type="dxa"/>
          </w:tcPr>
          <w:p w14:paraId="382EC231" w14:textId="77777777" w:rsidR="00AF0058" w:rsidRPr="007D5A35" w:rsidRDefault="002B6696" w:rsidP="00AF0058">
            <w:pPr>
              <w:pStyle w:val="Geenafstand"/>
              <w:rPr>
                <w:sz w:val="20"/>
                <w:szCs w:val="20"/>
              </w:rPr>
            </w:pPr>
            <w:r>
              <w:rPr>
                <w:sz w:val="20"/>
                <w:szCs w:val="20"/>
              </w:rPr>
              <w:t>Yes</w:t>
            </w:r>
          </w:p>
        </w:tc>
        <w:tc>
          <w:tcPr>
            <w:tcW w:w="4359" w:type="dxa"/>
          </w:tcPr>
          <w:p w14:paraId="382EC232" w14:textId="77777777" w:rsidR="00AF0058" w:rsidRPr="007D5A35" w:rsidRDefault="00DC599E" w:rsidP="00AF0058">
            <w:pPr>
              <w:pStyle w:val="Geenafstand"/>
              <w:rPr>
                <w:sz w:val="20"/>
                <w:szCs w:val="20"/>
              </w:rPr>
            </w:pPr>
            <w:r>
              <w:rPr>
                <w:sz w:val="20"/>
                <w:szCs w:val="20"/>
              </w:rPr>
              <w:t>Yes, I tried to google travel agencies here and got a lot of results actually.</w:t>
            </w:r>
          </w:p>
        </w:tc>
      </w:tr>
      <w:tr w:rsidR="00AF0058" w:rsidRPr="007D5A35" w14:paraId="382EC237" w14:textId="77777777" w:rsidTr="001661CF">
        <w:tc>
          <w:tcPr>
            <w:tcW w:w="1271" w:type="dxa"/>
          </w:tcPr>
          <w:p w14:paraId="382EC234" w14:textId="77777777" w:rsidR="00AF0058" w:rsidRPr="007D5A35" w:rsidRDefault="00AF0058" w:rsidP="00AF0058">
            <w:pPr>
              <w:pStyle w:val="Geenafstand"/>
              <w:numPr>
                <w:ilvl w:val="0"/>
                <w:numId w:val="31"/>
              </w:numPr>
              <w:rPr>
                <w:sz w:val="20"/>
                <w:szCs w:val="20"/>
              </w:rPr>
            </w:pPr>
          </w:p>
        </w:tc>
        <w:tc>
          <w:tcPr>
            <w:tcW w:w="3386" w:type="dxa"/>
          </w:tcPr>
          <w:p w14:paraId="382EC235" w14:textId="77777777" w:rsidR="00AF0058" w:rsidRPr="007D5A35" w:rsidRDefault="006C4431" w:rsidP="00AF0058">
            <w:pPr>
              <w:pStyle w:val="Geenafstand"/>
              <w:rPr>
                <w:sz w:val="20"/>
                <w:szCs w:val="20"/>
              </w:rPr>
            </w:pPr>
            <w:r>
              <w:rPr>
                <w:sz w:val="20"/>
                <w:szCs w:val="20"/>
              </w:rPr>
              <w:t>-</w:t>
            </w:r>
          </w:p>
        </w:tc>
        <w:tc>
          <w:tcPr>
            <w:tcW w:w="4359" w:type="dxa"/>
          </w:tcPr>
          <w:p w14:paraId="382EC236" w14:textId="77777777" w:rsidR="00AF0058" w:rsidRPr="007D5A35" w:rsidRDefault="00DC599E" w:rsidP="00AF0058">
            <w:pPr>
              <w:pStyle w:val="Geenafstand"/>
              <w:rPr>
                <w:sz w:val="20"/>
                <w:szCs w:val="20"/>
              </w:rPr>
            </w:pPr>
            <w:r>
              <w:rPr>
                <w:sz w:val="20"/>
                <w:szCs w:val="20"/>
              </w:rPr>
              <w:t>-</w:t>
            </w:r>
          </w:p>
        </w:tc>
      </w:tr>
      <w:tr w:rsidR="00AF0058" w:rsidRPr="007D5A35" w14:paraId="382EC23B" w14:textId="77777777" w:rsidTr="001661CF">
        <w:tc>
          <w:tcPr>
            <w:tcW w:w="1271" w:type="dxa"/>
          </w:tcPr>
          <w:p w14:paraId="382EC238" w14:textId="77777777" w:rsidR="00AF0058" w:rsidRPr="007D5A35" w:rsidRDefault="00AF0058" w:rsidP="00AF0058">
            <w:pPr>
              <w:pStyle w:val="Geenafstand"/>
              <w:numPr>
                <w:ilvl w:val="0"/>
                <w:numId w:val="31"/>
              </w:numPr>
              <w:rPr>
                <w:sz w:val="20"/>
                <w:szCs w:val="20"/>
              </w:rPr>
            </w:pPr>
          </w:p>
        </w:tc>
        <w:tc>
          <w:tcPr>
            <w:tcW w:w="3386" w:type="dxa"/>
          </w:tcPr>
          <w:p w14:paraId="382EC239" w14:textId="77777777" w:rsidR="00AF0058" w:rsidRPr="007D5A35" w:rsidRDefault="00C40513" w:rsidP="00AF0058">
            <w:pPr>
              <w:pStyle w:val="Geenafstand"/>
              <w:rPr>
                <w:sz w:val="20"/>
                <w:szCs w:val="20"/>
              </w:rPr>
            </w:pPr>
            <w:r>
              <w:rPr>
                <w:sz w:val="20"/>
                <w:szCs w:val="20"/>
              </w:rPr>
              <w:t>No</w:t>
            </w:r>
          </w:p>
        </w:tc>
        <w:tc>
          <w:tcPr>
            <w:tcW w:w="4359" w:type="dxa"/>
          </w:tcPr>
          <w:p w14:paraId="382EC23A" w14:textId="77777777" w:rsidR="00AF0058" w:rsidRPr="007D5A35" w:rsidRDefault="00DC599E" w:rsidP="00AF0058">
            <w:pPr>
              <w:pStyle w:val="Geenafstand"/>
              <w:rPr>
                <w:sz w:val="20"/>
                <w:szCs w:val="20"/>
              </w:rPr>
            </w:pPr>
            <w:r>
              <w:rPr>
                <w:sz w:val="20"/>
                <w:szCs w:val="20"/>
              </w:rPr>
              <w:t>-</w:t>
            </w:r>
          </w:p>
        </w:tc>
      </w:tr>
      <w:tr w:rsidR="00AF0058" w:rsidRPr="007D5A35" w14:paraId="382EC23F" w14:textId="77777777" w:rsidTr="001661CF">
        <w:tc>
          <w:tcPr>
            <w:tcW w:w="1271" w:type="dxa"/>
          </w:tcPr>
          <w:p w14:paraId="382EC23C" w14:textId="77777777" w:rsidR="00AF0058" w:rsidRPr="007D5A35" w:rsidRDefault="00AF0058" w:rsidP="00AF0058">
            <w:pPr>
              <w:pStyle w:val="Geenafstand"/>
              <w:numPr>
                <w:ilvl w:val="0"/>
                <w:numId w:val="31"/>
              </w:numPr>
              <w:rPr>
                <w:sz w:val="20"/>
                <w:szCs w:val="20"/>
              </w:rPr>
            </w:pPr>
          </w:p>
        </w:tc>
        <w:tc>
          <w:tcPr>
            <w:tcW w:w="3386" w:type="dxa"/>
          </w:tcPr>
          <w:p w14:paraId="382EC23D" w14:textId="77777777" w:rsidR="00AF0058" w:rsidRPr="007D5A35" w:rsidRDefault="00C40513" w:rsidP="00AF0058">
            <w:pPr>
              <w:pStyle w:val="Geenafstand"/>
              <w:rPr>
                <w:sz w:val="20"/>
                <w:szCs w:val="20"/>
              </w:rPr>
            </w:pPr>
            <w:r>
              <w:rPr>
                <w:sz w:val="20"/>
                <w:szCs w:val="20"/>
              </w:rPr>
              <w:t>No</w:t>
            </w:r>
          </w:p>
        </w:tc>
        <w:tc>
          <w:tcPr>
            <w:tcW w:w="4359" w:type="dxa"/>
          </w:tcPr>
          <w:p w14:paraId="382EC23E" w14:textId="77777777" w:rsidR="00AF0058" w:rsidRPr="007D5A35" w:rsidRDefault="00DC599E" w:rsidP="00AF0058">
            <w:pPr>
              <w:pStyle w:val="Geenafstand"/>
              <w:rPr>
                <w:sz w:val="20"/>
                <w:szCs w:val="20"/>
              </w:rPr>
            </w:pPr>
            <w:r>
              <w:rPr>
                <w:sz w:val="20"/>
                <w:szCs w:val="20"/>
              </w:rPr>
              <w:t>-</w:t>
            </w:r>
          </w:p>
        </w:tc>
      </w:tr>
      <w:tr w:rsidR="00AF0058" w:rsidRPr="007D5A35" w14:paraId="382EC243" w14:textId="77777777" w:rsidTr="001661CF">
        <w:tc>
          <w:tcPr>
            <w:tcW w:w="1271" w:type="dxa"/>
          </w:tcPr>
          <w:p w14:paraId="382EC240" w14:textId="77777777" w:rsidR="00AF0058" w:rsidRPr="007D5A35" w:rsidRDefault="00AF0058" w:rsidP="00AF0058">
            <w:pPr>
              <w:pStyle w:val="Geenafstand"/>
              <w:numPr>
                <w:ilvl w:val="0"/>
                <w:numId w:val="31"/>
              </w:numPr>
              <w:rPr>
                <w:sz w:val="20"/>
                <w:szCs w:val="20"/>
              </w:rPr>
            </w:pPr>
          </w:p>
        </w:tc>
        <w:tc>
          <w:tcPr>
            <w:tcW w:w="3386" w:type="dxa"/>
          </w:tcPr>
          <w:p w14:paraId="382EC241" w14:textId="77777777" w:rsidR="00AF0058" w:rsidRPr="007D5A35" w:rsidRDefault="00C40513" w:rsidP="00AF0058">
            <w:pPr>
              <w:pStyle w:val="Geenafstand"/>
              <w:rPr>
                <w:sz w:val="20"/>
                <w:szCs w:val="20"/>
              </w:rPr>
            </w:pPr>
            <w:r>
              <w:rPr>
                <w:sz w:val="20"/>
                <w:szCs w:val="20"/>
              </w:rPr>
              <w:t>No</w:t>
            </w:r>
          </w:p>
        </w:tc>
        <w:tc>
          <w:tcPr>
            <w:tcW w:w="4359" w:type="dxa"/>
          </w:tcPr>
          <w:p w14:paraId="382EC242" w14:textId="77777777" w:rsidR="00AF0058" w:rsidRPr="007D5A35" w:rsidRDefault="00DC599E" w:rsidP="00AF0058">
            <w:pPr>
              <w:pStyle w:val="Geenafstand"/>
              <w:rPr>
                <w:sz w:val="20"/>
                <w:szCs w:val="20"/>
              </w:rPr>
            </w:pPr>
            <w:r>
              <w:rPr>
                <w:sz w:val="20"/>
                <w:szCs w:val="20"/>
              </w:rPr>
              <w:t>-</w:t>
            </w:r>
          </w:p>
        </w:tc>
      </w:tr>
      <w:tr w:rsidR="00AF0058" w:rsidRPr="007D5A35" w14:paraId="382EC247" w14:textId="77777777" w:rsidTr="001661CF">
        <w:tc>
          <w:tcPr>
            <w:tcW w:w="1271" w:type="dxa"/>
          </w:tcPr>
          <w:p w14:paraId="382EC244" w14:textId="77777777" w:rsidR="00AF0058" w:rsidRPr="007D5A35" w:rsidRDefault="00AF0058" w:rsidP="00AF0058">
            <w:pPr>
              <w:pStyle w:val="Geenafstand"/>
              <w:numPr>
                <w:ilvl w:val="0"/>
                <w:numId w:val="31"/>
              </w:numPr>
              <w:rPr>
                <w:sz w:val="20"/>
                <w:szCs w:val="20"/>
              </w:rPr>
            </w:pPr>
          </w:p>
        </w:tc>
        <w:tc>
          <w:tcPr>
            <w:tcW w:w="3386" w:type="dxa"/>
          </w:tcPr>
          <w:p w14:paraId="382EC245" w14:textId="77777777" w:rsidR="00AF0058" w:rsidRPr="007D5A35" w:rsidRDefault="002B6696" w:rsidP="00AF0058">
            <w:pPr>
              <w:pStyle w:val="Geenafstand"/>
              <w:rPr>
                <w:sz w:val="20"/>
                <w:szCs w:val="20"/>
              </w:rPr>
            </w:pPr>
            <w:r>
              <w:rPr>
                <w:sz w:val="20"/>
                <w:szCs w:val="20"/>
              </w:rPr>
              <w:t>Yes</w:t>
            </w:r>
          </w:p>
        </w:tc>
        <w:tc>
          <w:tcPr>
            <w:tcW w:w="4359" w:type="dxa"/>
          </w:tcPr>
          <w:p w14:paraId="382EC246" w14:textId="77777777" w:rsidR="00AF0058" w:rsidRPr="007D5A35" w:rsidRDefault="00DC599E" w:rsidP="00AF0058">
            <w:pPr>
              <w:pStyle w:val="Geenafstand"/>
              <w:rPr>
                <w:sz w:val="20"/>
                <w:szCs w:val="20"/>
              </w:rPr>
            </w:pPr>
            <w:r>
              <w:rPr>
                <w:sz w:val="20"/>
                <w:szCs w:val="20"/>
              </w:rPr>
              <w:t>Yes, I checked the companies online but could not really find any dates or prices and I cannot really call here, so If I decide to take a guided tour I believe I will just drop by the office or the information center.</w:t>
            </w:r>
          </w:p>
        </w:tc>
      </w:tr>
    </w:tbl>
    <w:p w14:paraId="382EC248" w14:textId="77777777" w:rsidR="00AF0058" w:rsidRPr="007D5A35" w:rsidRDefault="00AF0058">
      <w:pPr>
        <w:spacing w:after="160" w:line="259" w:lineRule="auto"/>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24A" w14:textId="77777777" w:rsidTr="00AF0058">
        <w:tc>
          <w:tcPr>
            <w:tcW w:w="9016" w:type="dxa"/>
            <w:gridSpan w:val="3"/>
          </w:tcPr>
          <w:p w14:paraId="382EC249" w14:textId="77777777" w:rsidR="00AF0058" w:rsidRPr="007D5A35" w:rsidRDefault="00AF0058" w:rsidP="00AF0058">
            <w:pPr>
              <w:pStyle w:val="Geenafstand"/>
              <w:jc w:val="center"/>
              <w:rPr>
                <w:sz w:val="20"/>
                <w:szCs w:val="20"/>
              </w:rPr>
            </w:pPr>
            <w:r w:rsidRPr="007D5A35">
              <w:rPr>
                <w:sz w:val="20"/>
                <w:szCs w:val="20"/>
              </w:rPr>
              <w:t xml:space="preserve">Question </w:t>
            </w:r>
            <w:r w:rsidR="00695183" w:rsidRPr="007D5A35">
              <w:rPr>
                <w:sz w:val="20"/>
                <w:szCs w:val="20"/>
              </w:rPr>
              <w:t>7</w:t>
            </w:r>
            <w:r w:rsidRPr="007D5A35">
              <w:rPr>
                <w:sz w:val="20"/>
                <w:szCs w:val="20"/>
              </w:rPr>
              <w:t xml:space="preserve">: </w:t>
            </w:r>
            <w:r w:rsidR="00695183" w:rsidRPr="007D5A35">
              <w:rPr>
                <w:rStyle w:val="user-generated"/>
                <w:sz w:val="20"/>
                <w:szCs w:val="20"/>
              </w:rPr>
              <w:t>What services attracts you the most from travel companies</w:t>
            </w:r>
            <w:r w:rsidR="00C911CF">
              <w:rPr>
                <w:rStyle w:val="user-generated"/>
                <w:sz w:val="20"/>
                <w:szCs w:val="20"/>
              </w:rPr>
              <w:t xml:space="preserve"> </w:t>
            </w:r>
            <w:r w:rsidR="00234A95">
              <w:rPr>
                <w:rStyle w:val="user-generated"/>
                <w:sz w:val="20"/>
                <w:szCs w:val="20"/>
              </w:rPr>
              <w:t>in</w:t>
            </w:r>
            <w:r w:rsidR="00C911CF">
              <w:rPr>
                <w:rStyle w:val="user-generated"/>
                <w:sz w:val="20"/>
                <w:szCs w:val="20"/>
              </w:rPr>
              <w:t xml:space="preserve"> general?</w:t>
            </w:r>
          </w:p>
        </w:tc>
      </w:tr>
      <w:tr w:rsidR="00AF0058" w:rsidRPr="007D5A35" w14:paraId="382EC24E" w14:textId="77777777" w:rsidTr="001661CF">
        <w:tc>
          <w:tcPr>
            <w:tcW w:w="1271" w:type="dxa"/>
          </w:tcPr>
          <w:p w14:paraId="382EC24B"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24C"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24D"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252" w14:textId="77777777" w:rsidTr="001661CF">
        <w:tc>
          <w:tcPr>
            <w:tcW w:w="1271" w:type="dxa"/>
          </w:tcPr>
          <w:p w14:paraId="382EC24F" w14:textId="77777777" w:rsidR="00AF0058" w:rsidRPr="007D5A35" w:rsidRDefault="00AF0058" w:rsidP="00AF0058">
            <w:pPr>
              <w:pStyle w:val="Geenafstand"/>
              <w:numPr>
                <w:ilvl w:val="0"/>
                <w:numId w:val="32"/>
              </w:numPr>
              <w:rPr>
                <w:sz w:val="20"/>
                <w:szCs w:val="20"/>
              </w:rPr>
            </w:pPr>
          </w:p>
        </w:tc>
        <w:tc>
          <w:tcPr>
            <w:tcW w:w="3386" w:type="dxa"/>
          </w:tcPr>
          <w:p w14:paraId="382EC250" w14:textId="77777777" w:rsidR="00AF0058" w:rsidRPr="007D5A35" w:rsidRDefault="00E91D78" w:rsidP="00AF0058">
            <w:pPr>
              <w:pStyle w:val="Geenafstand"/>
              <w:rPr>
                <w:sz w:val="20"/>
                <w:szCs w:val="20"/>
              </w:rPr>
            </w:pPr>
            <w:r>
              <w:rPr>
                <w:sz w:val="20"/>
                <w:szCs w:val="20"/>
              </w:rPr>
              <w:t>Interesting rare places</w:t>
            </w:r>
          </w:p>
        </w:tc>
        <w:tc>
          <w:tcPr>
            <w:tcW w:w="4359" w:type="dxa"/>
          </w:tcPr>
          <w:p w14:paraId="382EC251" w14:textId="77777777" w:rsidR="00AF0058" w:rsidRPr="007D5A35" w:rsidRDefault="00EE2F05" w:rsidP="00AF0058">
            <w:pPr>
              <w:pStyle w:val="Geenafstand"/>
              <w:rPr>
                <w:sz w:val="20"/>
                <w:szCs w:val="20"/>
              </w:rPr>
            </w:pPr>
            <w:r w:rsidRPr="007D5A35">
              <w:rPr>
                <w:rFonts w:cs="Times New Roman"/>
                <w:sz w:val="20"/>
                <w:szCs w:val="20"/>
                <w:lang w:val="en-GB"/>
              </w:rPr>
              <w:t>Well, they need to have interesting places to visit which I don’t have to plan myself and put time in.</w:t>
            </w:r>
          </w:p>
        </w:tc>
      </w:tr>
      <w:tr w:rsidR="00AF0058" w:rsidRPr="007D5A35" w14:paraId="382EC256" w14:textId="77777777" w:rsidTr="001661CF">
        <w:tc>
          <w:tcPr>
            <w:tcW w:w="1271" w:type="dxa"/>
          </w:tcPr>
          <w:p w14:paraId="382EC253" w14:textId="77777777" w:rsidR="00AF0058" w:rsidRPr="007D5A35" w:rsidRDefault="00AF0058" w:rsidP="00AF0058">
            <w:pPr>
              <w:pStyle w:val="Geenafstand"/>
              <w:numPr>
                <w:ilvl w:val="0"/>
                <w:numId w:val="32"/>
              </w:numPr>
              <w:rPr>
                <w:sz w:val="20"/>
                <w:szCs w:val="20"/>
              </w:rPr>
            </w:pPr>
          </w:p>
        </w:tc>
        <w:tc>
          <w:tcPr>
            <w:tcW w:w="3386" w:type="dxa"/>
          </w:tcPr>
          <w:p w14:paraId="382EC254" w14:textId="77777777" w:rsidR="00AF0058" w:rsidRPr="007D5A35" w:rsidRDefault="00026657" w:rsidP="00AF0058">
            <w:pPr>
              <w:pStyle w:val="Geenafstand"/>
              <w:rPr>
                <w:sz w:val="20"/>
                <w:szCs w:val="20"/>
              </w:rPr>
            </w:pPr>
            <w:r>
              <w:rPr>
                <w:sz w:val="20"/>
                <w:szCs w:val="20"/>
              </w:rPr>
              <w:t>Language</w:t>
            </w:r>
          </w:p>
        </w:tc>
        <w:tc>
          <w:tcPr>
            <w:tcW w:w="4359" w:type="dxa"/>
          </w:tcPr>
          <w:p w14:paraId="382EC255" w14:textId="77777777" w:rsidR="00AF0058" w:rsidRPr="007D5A35" w:rsidRDefault="009E1177" w:rsidP="009E1177">
            <w:pPr>
              <w:rPr>
                <w:rFonts w:asciiTheme="minorHAnsi" w:hAnsiTheme="minorHAnsi"/>
                <w:sz w:val="20"/>
                <w:szCs w:val="20"/>
              </w:rPr>
            </w:pPr>
            <w:r w:rsidRPr="007D5A35">
              <w:rPr>
                <w:rFonts w:asciiTheme="minorHAnsi" w:hAnsiTheme="minorHAnsi"/>
                <w:sz w:val="20"/>
                <w:szCs w:val="20"/>
              </w:rPr>
              <w:t>Generally, the organization of the whole trip and food stuff. Of course, they have to be able to speak to me in English or German, what tourist understands that much Georgian to listen to a whole tour.</w:t>
            </w:r>
          </w:p>
        </w:tc>
      </w:tr>
      <w:tr w:rsidR="00AF0058" w:rsidRPr="007D5A35" w14:paraId="382EC25B" w14:textId="77777777" w:rsidTr="001661CF">
        <w:tc>
          <w:tcPr>
            <w:tcW w:w="1271" w:type="dxa"/>
          </w:tcPr>
          <w:p w14:paraId="382EC257" w14:textId="77777777" w:rsidR="00AF0058" w:rsidRPr="007D5A35" w:rsidRDefault="00AF0058" w:rsidP="00AF0058">
            <w:pPr>
              <w:pStyle w:val="Geenafstand"/>
              <w:numPr>
                <w:ilvl w:val="0"/>
                <w:numId w:val="32"/>
              </w:numPr>
              <w:rPr>
                <w:sz w:val="20"/>
                <w:szCs w:val="20"/>
              </w:rPr>
            </w:pPr>
          </w:p>
        </w:tc>
        <w:tc>
          <w:tcPr>
            <w:tcW w:w="3386" w:type="dxa"/>
          </w:tcPr>
          <w:p w14:paraId="382EC258" w14:textId="77777777" w:rsidR="00AF0058" w:rsidRPr="007D5A35" w:rsidRDefault="00E91D78" w:rsidP="00AF0058">
            <w:pPr>
              <w:pStyle w:val="Geenafstand"/>
              <w:rPr>
                <w:sz w:val="20"/>
                <w:szCs w:val="20"/>
              </w:rPr>
            </w:pPr>
            <w:r>
              <w:rPr>
                <w:sz w:val="20"/>
                <w:szCs w:val="20"/>
              </w:rPr>
              <w:t>Time efficiency</w:t>
            </w:r>
          </w:p>
        </w:tc>
        <w:tc>
          <w:tcPr>
            <w:tcW w:w="4359" w:type="dxa"/>
          </w:tcPr>
          <w:p w14:paraId="382EC259" w14:textId="77777777" w:rsidR="009E1177" w:rsidRPr="007D5A35" w:rsidRDefault="009E1177" w:rsidP="009E1177">
            <w:pPr>
              <w:rPr>
                <w:rFonts w:asciiTheme="minorHAnsi" w:hAnsiTheme="minorHAnsi"/>
                <w:sz w:val="20"/>
                <w:szCs w:val="20"/>
              </w:rPr>
            </w:pPr>
            <w:r w:rsidRPr="007D5A35">
              <w:rPr>
                <w:rFonts w:asciiTheme="minorHAnsi" w:hAnsiTheme="minorHAnsi"/>
                <w:sz w:val="20"/>
                <w:szCs w:val="20"/>
              </w:rPr>
              <w:t>The time efficiency. Going on a holiday is a lot of work actually. It is nice when others already prepare and let you rest.</w:t>
            </w:r>
          </w:p>
          <w:p w14:paraId="382EC25A" w14:textId="77777777" w:rsidR="00AF0058" w:rsidRPr="007D5A35" w:rsidRDefault="00AF0058" w:rsidP="00AF0058">
            <w:pPr>
              <w:pStyle w:val="Geenafstand"/>
              <w:rPr>
                <w:sz w:val="20"/>
                <w:szCs w:val="20"/>
              </w:rPr>
            </w:pPr>
          </w:p>
        </w:tc>
      </w:tr>
      <w:tr w:rsidR="00AF0058" w:rsidRPr="007D5A35" w14:paraId="382EC25F" w14:textId="77777777" w:rsidTr="001661CF">
        <w:tc>
          <w:tcPr>
            <w:tcW w:w="1271" w:type="dxa"/>
          </w:tcPr>
          <w:p w14:paraId="382EC25C" w14:textId="77777777" w:rsidR="00AF0058" w:rsidRPr="007D5A35" w:rsidRDefault="00AF0058" w:rsidP="00AF0058">
            <w:pPr>
              <w:pStyle w:val="Geenafstand"/>
              <w:numPr>
                <w:ilvl w:val="0"/>
                <w:numId w:val="32"/>
              </w:numPr>
              <w:rPr>
                <w:sz w:val="20"/>
                <w:szCs w:val="20"/>
              </w:rPr>
            </w:pPr>
          </w:p>
        </w:tc>
        <w:tc>
          <w:tcPr>
            <w:tcW w:w="3386" w:type="dxa"/>
          </w:tcPr>
          <w:p w14:paraId="382EC25D" w14:textId="77777777" w:rsidR="00AF0058" w:rsidRPr="007D5A35" w:rsidRDefault="00E91D78" w:rsidP="00AF0058">
            <w:pPr>
              <w:pStyle w:val="Geenafstand"/>
              <w:rPr>
                <w:sz w:val="20"/>
                <w:szCs w:val="20"/>
              </w:rPr>
            </w:pPr>
            <w:r>
              <w:rPr>
                <w:sz w:val="20"/>
                <w:szCs w:val="20"/>
              </w:rPr>
              <w:t>Language</w:t>
            </w:r>
          </w:p>
        </w:tc>
        <w:tc>
          <w:tcPr>
            <w:tcW w:w="4359" w:type="dxa"/>
          </w:tcPr>
          <w:p w14:paraId="382EC25E" w14:textId="77777777" w:rsidR="00AF0058" w:rsidRPr="007D5A35" w:rsidRDefault="009E1177" w:rsidP="00AF0058">
            <w:pPr>
              <w:pStyle w:val="Geenafstand"/>
              <w:rPr>
                <w:sz w:val="20"/>
                <w:szCs w:val="20"/>
              </w:rPr>
            </w:pPr>
            <w:r w:rsidRPr="007D5A35">
              <w:rPr>
                <w:sz w:val="20"/>
                <w:szCs w:val="20"/>
                <w:lang w:val="en-GB"/>
              </w:rPr>
              <w:t>The language is important, so I understand all the information, I don’t want to just look at the sights, Georgia is an old country so I’m sure every place has a historic story</w:t>
            </w:r>
          </w:p>
        </w:tc>
      </w:tr>
      <w:tr w:rsidR="00AF0058" w:rsidRPr="007D5A35" w14:paraId="382EC263" w14:textId="77777777" w:rsidTr="001661CF">
        <w:tc>
          <w:tcPr>
            <w:tcW w:w="1271" w:type="dxa"/>
          </w:tcPr>
          <w:p w14:paraId="382EC260" w14:textId="77777777" w:rsidR="00AF0058" w:rsidRPr="007D5A35" w:rsidRDefault="00AF0058" w:rsidP="00AF0058">
            <w:pPr>
              <w:pStyle w:val="Geenafstand"/>
              <w:numPr>
                <w:ilvl w:val="0"/>
                <w:numId w:val="32"/>
              </w:numPr>
              <w:rPr>
                <w:sz w:val="20"/>
                <w:szCs w:val="20"/>
              </w:rPr>
            </w:pPr>
          </w:p>
        </w:tc>
        <w:tc>
          <w:tcPr>
            <w:tcW w:w="3386" w:type="dxa"/>
          </w:tcPr>
          <w:p w14:paraId="382EC261" w14:textId="77777777" w:rsidR="00AF0058" w:rsidRPr="007D5A35" w:rsidRDefault="00E91D78" w:rsidP="00AF0058">
            <w:pPr>
              <w:pStyle w:val="Geenafstand"/>
              <w:rPr>
                <w:sz w:val="20"/>
                <w:szCs w:val="20"/>
              </w:rPr>
            </w:pPr>
            <w:r>
              <w:rPr>
                <w:sz w:val="20"/>
                <w:szCs w:val="20"/>
              </w:rPr>
              <w:t>Language</w:t>
            </w:r>
          </w:p>
        </w:tc>
        <w:tc>
          <w:tcPr>
            <w:tcW w:w="4359" w:type="dxa"/>
          </w:tcPr>
          <w:p w14:paraId="382EC262" w14:textId="77777777" w:rsidR="00AF0058" w:rsidRPr="007D5A35" w:rsidRDefault="009E1177" w:rsidP="00AF0058">
            <w:pPr>
              <w:pStyle w:val="Geenafstand"/>
              <w:rPr>
                <w:sz w:val="20"/>
                <w:szCs w:val="20"/>
              </w:rPr>
            </w:pPr>
            <w:r w:rsidRPr="007D5A35">
              <w:rPr>
                <w:sz w:val="20"/>
                <w:szCs w:val="20"/>
                <w:lang w:val="en-GB"/>
              </w:rPr>
              <w:t>I like that many people still try to find a common language here. I feel very welcome but still it’s just Georgian speaking all the time. So common language is the big motivator.</w:t>
            </w:r>
          </w:p>
        </w:tc>
      </w:tr>
      <w:tr w:rsidR="00AF0058" w:rsidRPr="007D5A35" w14:paraId="382EC267" w14:textId="77777777" w:rsidTr="001661CF">
        <w:tc>
          <w:tcPr>
            <w:tcW w:w="1271" w:type="dxa"/>
          </w:tcPr>
          <w:p w14:paraId="382EC264" w14:textId="77777777" w:rsidR="00AF0058" w:rsidRPr="007D5A35" w:rsidRDefault="00AF0058" w:rsidP="00AF0058">
            <w:pPr>
              <w:pStyle w:val="Geenafstand"/>
              <w:numPr>
                <w:ilvl w:val="0"/>
                <w:numId w:val="32"/>
              </w:numPr>
              <w:rPr>
                <w:sz w:val="20"/>
                <w:szCs w:val="20"/>
              </w:rPr>
            </w:pPr>
          </w:p>
        </w:tc>
        <w:tc>
          <w:tcPr>
            <w:tcW w:w="3386" w:type="dxa"/>
          </w:tcPr>
          <w:p w14:paraId="382EC265" w14:textId="77777777" w:rsidR="00AF0058" w:rsidRPr="007D5A35" w:rsidRDefault="00E91D78" w:rsidP="00AF0058">
            <w:pPr>
              <w:pStyle w:val="Geenafstand"/>
              <w:rPr>
                <w:sz w:val="20"/>
                <w:szCs w:val="20"/>
              </w:rPr>
            </w:pPr>
            <w:r>
              <w:rPr>
                <w:sz w:val="20"/>
                <w:szCs w:val="20"/>
              </w:rPr>
              <w:t>Value for the money</w:t>
            </w:r>
          </w:p>
        </w:tc>
        <w:tc>
          <w:tcPr>
            <w:tcW w:w="4359" w:type="dxa"/>
          </w:tcPr>
          <w:p w14:paraId="382EC266" w14:textId="77777777" w:rsidR="00AF0058" w:rsidRPr="007D5A35" w:rsidRDefault="00486E65" w:rsidP="00AF0058">
            <w:pPr>
              <w:pStyle w:val="Geenafstand"/>
              <w:rPr>
                <w:sz w:val="20"/>
                <w:szCs w:val="20"/>
              </w:rPr>
            </w:pPr>
            <w:r w:rsidRPr="007D5A35">
              <w:rPr>
                <w:sz w:val="20"/>
                <w:szCs w:val="20"/>
                <w:lang w:val="en-GB"/>
              </w:rPr>
              <w:t>Receiving the value for the money due to the busy sightseeing schedule. I mean we are happy that we will be seeing a lot of places, I have read about most of them, but I was gladly surprised to find a few new names on the list</w:t>
            </w:r>
          </w:p>
        </w:tc>
      </w:tr>
      <w:tr w:rsidR="00AF0058" w:rsidRPr="007D5A35" w14:paraId="382EC26B" w14:textId="77777777" w:rsidTr="001661CF">
        <w:tc>
          <w:tcPr>
            <w:tcW w:w="1271" w:type="dxa"/>
          </w:tcPr>
          <w:p w14:paraId="382EC268" w14:textId="77777777" w:rsidR="00AF0058" w:rsidRPr="007D5A35" w:rsidRDefault="00AF0058" w:rsidP="00AF0058">
            <w:pPr>
              <w:pStyle w:val="Geenafstand"/>
              <w:numPr>
                <w:ilvl w:val="0"/>
                <w:numId w:val="32"/>
              </w:numPr>
              <w:rPr>
                <w:sz w:val="20"/>
                <w:szCs w:val="20"/>
              </w:rPr>
            </w:pPr>
          </w:p>
        </w:tc>
        <w:tc>
          <w:tcPr>
            <w:tcW w:w="3386" w:type="dxa"/>
          </w:tcPr>
          <w:p w14:paraId="382EC269" w14:textId="77777777" w:rsidR="00AF0058" w:rsidRPr="007D5A35" w:rsidRDefault="00026657" w:rsidP="00AF0058">
            <w:pPr>
              <w:pStyle w:val="Geenafstand"/>
              <w:rPr>
                <w:rFonts w:cs="Calibri"/>
                <w:sz w:val="20"/>
                <w:szCs w:val="20"/>
                <w:shd w:val="clear" w:color="auto" w:fill="FFFFFF"/>
              </w:rPr>
            </w:pPr>
            <w:r>
              <w:rPr>
                <w:sz w:val="20"/>
                <w:szCs w:val="20"/>
              </w:rPr>
              <w:t>Interesting rare places</w:t>
            </w:r>
          </w:p>
        </w:tc>
        <w:tc>
          <w:tcPr>
            <w:tcW w:w="4359" w:type="dxa"/>
          </w:tcPr>
          <w:p w14:paraId="382EC26A" w14:textId="77777777" w:rsidR="00AF0058" w:rsidRPr="007D5A35" w:rsidRDefault="00324275" w:rsidP="00AF0058">
            <w:pPr>
              <w:pStyle w:val="Geenafstand"/>
              <w:rPr>
                <w:sz w:val="20"/>
                <w:szCs w:val="20"/>
              </w:rPr>
            </w:pPr>
            <w:r>
              <w:rPr>
                <w:sz w:val="20"/>
                <w:szCs w:val="20"/>
              </w:rPr>
              <w:t>It is important to visit the places that will be memorable. I want to be able to take pictures and have enough time to really look around and see the real Georgia instead of a few modern buildings in the city.</w:t>
            </w:r>
          </w:p>
        </w:tc>
      </w:tr>
      <w:tr w:rsidR="00AF0058" w:rsidRPr="007D5A35" w14:paraId="382EC26F" w14:textId="77777777" w:rsidTr="001661CF">
        <w:tc>
          <w:tcPr>
            <w:tcW w:w="1271" w:type="dxa"/>
          </w:tcPr>
          <w:p w14:paraId="382EC26C" w14:textId="77777777" w:rsidR="00AF0058" w:rsidRPr="007D5A35" w:rsidRDefault="00AF0058" w:rsidP="00AF0058">
            <w:pPr>
              <w:pStyle w:val="Geenafstand"/>
              <w:numPr>
                <w:ilvl w:val="0"/>
                <w:numId w:val="32"/>
              </w:numPr>
              <w:rPr>
                <w:sz w:val="20"/>
                <w:szCs w:val="20"/>
              </w:rPr>
            </w:pPr>
          </w:p>
        </w:tc>
        <w:tc>
          <w:tcPr>
            <w:tcW w:w="3386" w:type="dxa"/>
          </w:tcPr>
          <w:p w14:paraId="382EC26D" w14:textId="77777777" w:rsidR="00AF0058" w:rsidRPr="007D5A35" w:rsidRDefault="00026657" w:rsidP="00AF0058">
            <w:pPr>
              <w:pStyle w:val="Geenafstand"/>
              <w:rPr>
                <w:sz w:val="20"/>
                <w:szCs w:val="20"/>
              </w:rPr>
            </w:pPr>
            <w:r>
              <w:rPr>
                <w:sz w:val="20"/>
                <w:szCs w:val="20"/>
              </w:rPr>
              <w:t xml:space="preserve">Time Efficiency </w:t>
            </w:r>
          </w:p>
        </w:tc>
        <w:tc>
          <w:tcPr>
            <w:tcW w:w="4359" w:type="dxa"/>
          </w:tcPr>
          <w:p w14:paraId="382EC26E" w14:textId="77777777" w:rsidR="00AF0058" w:rsidRPr="007D5A35" w:rsidRDefault="00324275" w:rsidP="00AF0058">
            <w:pPr>
              <w:pStyle w:val="Geenafstand"/>
              <w:rPr>
                <w:sz w:val="20"/>
                <w:szCs w:val="20"/>
              </w:rPr>
            </w:pPr>
            <w:r>
              <w:rPr>
                <w:sz w:val="20"/>
                <w:szCs w:val="20"/>
              </w:rPr>
              <w:t>For me, everything is about time, I cannot stay here for months and there is so much to see that I would want my agency to cram as many places to visit as possible.</w:t>
            </w:r>
          </w:p>
        </w:tc>
      </w:tr>
      <w:tr w:rsidR="00AF0058" w:rsidRPr="007D5A35" w14:paraId="382EC273" w14:textId="77777777" w:rsidTr="001661CF">
        <w:tc>
          <w:tcPr>
            <w:tcW w:w="1271" w:type="dxa"/>
          </w:tcPr>
          <w:p w14:paraId="382EC270" w14:textId="77777777" w:rsidR="00AF0058" w:rsidRPr="007D5A35" w:rsidRDefault="00AF0058" w:rsidP="00AF0058">
            <w:pPr>
              <w:pStyle w:val="Geenafstand"/>
              <w:numPr>
                <w:ilvl w:val="0"/>
                <w:numId w:val="32"/>
              </w:numPr>
              <w:rPr>
                <w:sz w:val="20"/>
                <w:szCs w:val="20"/>
              </w:rPr>
            </w:pPr>
          </w:p>
        </w:tc>
        <w:tc>
          <w:tcPr>
            <w:tcW w:w="3386" w:type="dxa"/>
          </w:tcPr>
          <w:p w14:paraId="382EC271" w14:textId="77777777" w:rsidR="00AF0058" w:rsidRPr="007D5A35" w:rsidRDefault="00AA01AF" w:rsidP="00AF0058">
            <w:pPr>
              <w:pStyle w:val="Geenafstand"/>
              <w:rPr>
                <w:sz w:val="20"/>
                <w:szCs w:val="20"/>
              </w:rPr>
            </w:pPr>
            <w:r>
              <w:rPr>
                <w:sz w:val="20"/>
                <w:szCs w:val="20"/>
              </w:rPr>
              <w:t>Language</w:t>
            </w:r>
          </w:p>
        </w:tc>
        <w:tc>
          <w:tcPr>
            <w:tcW w:w="4359" w:type="dxa"/>
          </w:tcPr>
          <w:p w14:paraId="382EC272" w14:textId="77777777" w:rsidR="00AF0058" w:rsidRPr="007D5A35" w:rsidRDefault="0084575C" w:rsidP="00AF0058">
            <w:pPr>
              <w:pStyle w:val="Geenafstand"/>
              <w:rPr>
                <w:sz w:val="20"/>
                <w:szCs w:val="20"/>
              </w:rPr>
            </w:pPr>
            <w:r>
              <w:rPr>
                <w:sz w:val="20"/>
                <w:szCs w:val="20"/>
              </w:rPr>
              <w:t xml:space="preserve">The language should be the most important aspect I guess. </w:t>
            </w:r>
          </w:p>
        </w:tc>
      </w:tr>
      <w:tr w:rsidR="00AF0058" w:rsidRPr="007D5A35" w14:paraId="382EC277" w14:textId="77777777" w:rsidTr="001661CF">
        <w:tc>
          <w:tcPr>
            <w:tcW w:w="1271" w:type="dxa"/>
          </w:tcPr>
          <w:p w14:paraId="382EC274" w14:textId="77777777" w:rsidR="00AF0058" w:rsidRPr="007D5A35" w:rsidRDefault="00AF0058" w:rsidP="00AF0058">
            <w:pPr>
              <w:pStyle w:val="Geenafstand"/>
              <w:numPr>
                <w:ilvl w:val="0"/>
                <w:numId w:val="32"/>
              </w:numPr>
              <w:rPr>
                <w:sz w:val="20"/>
                <w:szCs w:val="20"/>
              </w:rPr>
            </w:pPr>
          </w:p>
        </w:tc>
        <w:tc>
          <w:tcPr>
            <w:tcW w:w="3386" w:type="dxa"/>
          </w:tcPr>
          <w:p w14:paraId="382EC275" w14:textId="77777777" w:rsidR="00AF0058" w:rsidRPr="007D5A35" w:rsidRDefault="00AA01AF" w:rsidP="00AF0058">
            <w:pPr>
              <w:pStyle w:val="Geenafstand"/>
              <w:rPr>
                <w:sz w:val="20"/>
                <w:szCs w:val="20"/>
              </w:rPr>
            </w:pPr>
            <w:r>
              <w:rPr>
                <w:sz w:val="20"/>
                <w:szCs w:val="20"/>
              </w:rPr>
              <w:t>Language</w:t>
            </w:r>
          </w:p>
        </w:tc>
        <w:tc>
          <w:tcPr>
            <w:tcW w:w="4359" w:type="dxa"/>
          </w:tcPr>
          <w:p w14:paraId="382EC276" w14:textId="77777777" w:rsidR="00AF0058" w:rsidRPr="007D5A35" w:rsidRDefault="0084575C" w:rsidP="00AF0058">
            <w:pPr>
              <w:pStyle w:val="Geenafstand"/>
              <w:rPr>
                <w:sz w:val="20"/>
                <w:szCs w:val="20"/>
              </w:rPr>
            </w:pPr>
            <w:r>
              <w:rPr>
                <w:sz w:val="20"/>
                <w:szCs w:val="20"/>
              </w:rPr>
              <w:t xml:space="preserve">I’m sure the travel agencies should be able to have </w:t>
            </w:r>
            <w:r w:rsidR="0004388E">
              <w:rPr>
                <w:sz w:val="20"/>
                <w:szCs w:val="20"/>
              </w:rPr>
              <w:t>guides who speak a few languages, I would be so happy to hear it in German although I do not expect it of course.</w:t>
            </w:r>
          </w:p>
        </w:tc>
      </w:tr>
      <w:tr w:rsidR="00AF0058" w:rsidRPr="007D5A35" w14:paraId="382EC27B" w14:textId="77777777" w:rsidTr="001661CF">
        <w:tc>
          <w:tcPr>
            <w:tcW w:w="1271" w:type="dxa"/>
          </w:tcPr>
          <w:p w14:paraId="382EC278" w14:textId="77777777" w:rsidR="00AF0058" w:rsidRPr="007D5A35" w:rsidRDefault="00AF0058" w:rsidP="00AF0058">
            <w:pPr>
              <w:pStyle w:val="Geenafstand"/>
              <w:numPr>
                <w:ilvl w:val="0"/>
                <w:numId w:val="32"/>
              </w:numPr>
              <w:rPr>
                <w:sz w:val="20"/>
                <w:szCs w:val="20"/>
              </w:rPr>
            </w:pPr>
          </w:p>
        </w:tc>
        <w:tc>
          <w:tcPr>
            <w:tcW w:w="3386" w:type="dxa"/>
          </w:tcPr>
          <w:p w14:paraId="382EC279" w14:textId="77777777" w:rsidR="00AF0058" w:rsidRPr="007D5A35" w:rsidRDefault="00026657" w:rsidP="00AF0058">
            <w:pPr>
              <w:pStyle w:val="Geenafstand"/>
              <w:rPr>
                <w:sz w:val="20"/>
                <w:szCs w:val="20"/>
              </w:rPr>
            </w:pPr>
            <w:r>
              <w:rPr>
                <w:sz w:val="20"/>
                <w:szCs w:val="20"/>
              </w:rPr>
              <w:t>Everything is taken care of</w:t>
            </w:r>
          </w:p>
        </w:tc>
        <w:tc>
          <w:tcPr>
            <w:tcW w:w="4359" w:type="dxa"/>
          </w:tcPr>
          <w:p w14:paraId="382EC27A" w14:textId="77777777" w:rsidR="00AF0058" w:rsidRPr="007D5A35" w:rsidRDefault="00E40850" w:rsidP="00AF0058">
            <w:pPr>
              <w:pStyle w:val="Geenafstand"/>
              <w:rPr>
                <w:sz w:val="20"/>
                <w:szCs w:val="20"/>
              </w:rPr>
            </w:pPr>
            <w:r>
              <w:rPr>
                <w:sz w:val="20"/>
                <w:szCs w:val="20"/>
              </w:rPr>
              <w:t xml:space="preserve">I need the travel agency to be able to organize everything to the last detail. I’m okay googling the places where to eat or get a drink but I would want the agency to have the recommendations ready. </w:t>
            </w:r>
          </w:p>
        </w:tc>
      </w:tr>
      <w:tr w:rsidR="00AF0058" w:rsidRPr="007D5A35" w14:paraId="382EC27F" w14:textId="77777777" w:rsidTr="001661CF">
        <w:tc>
          <w:tcPr>
            <w:tcW w:w="1271" w:type="dxa"/>
          </w:tcPr>
          <w:p w14:paraId="382EC27C" w14:textId="77777777" w:rsidR="00AF0058" w:rsidRPr="007D5A35" w:rsidRDefault="00AF0058" w:rsidP="00AF0058">
            <w:pPr>
              <w:pStyle w:val="Geenafstand"/>
              <w:numPr>
                <w:ilvl w:val="0"/>
                <w:numId w:val="32"/>
              </w:numPr>
              <w:rPr>
                <w:sz w:val="20"/>
                <w:szCs w:val="20"/>
              </w:rPr>
            </w:pPr>
          </w:p>
        </w:tc>
        <w:tc>
          <w:tcPr>
            <w:tcW w:w="3386" w:type="dxa"/>
          </w:tcPr>
          <w:p w14:paraId="382EC27D" w14:textId="77777777" w:rsidR="00AF0058" w:rsidRPr="007D5A35" w:rsidRDefault="00AA01AF" w:rsidP="00AF0058">
            <w:pPr>
              <w:pStyle w:val="Geenafstand"/>
              <w:rPr>
                <w:sz w:val="20"/>
                <w:szCs w:val="20"/>
              </w:rPr>
            </w:pPr>
            <w:r>
              <w:rPr>
                <w:sz w:val="20"/>
                <w:szCs w:val="20"/>
              </w:rPr>
              <w:t>Language</w:t>
            </w:r>
          </w:p>
        </w:tc>
        <w:tc>
          <w:tcPr>
            <w:tcW w:w="4359" w:type="dxa"/>
          </w:tcPr>
          <w:p w14:paraId="382EC27E" w14:textId="77777777" w:rsidR="00AF0058" w:rsidRPr="007D5A35" w:rsidRDefault="004D7C6E" w:rsidP="00AF0058">
            <w:pPr>
              <w:pStyle w:val="Geenafstand"/>
              <w:rPr>
                <w:sz w:val="20"/>
                <w:szCs w:val="20"/>
              </w:rPr>
            </w:pPr>
            <w:r>
              <w:rPr>
                <w:sz w:val="20"/>
                <w:szCs w:val="20"/>
              </w:rPr>
              <w:t xml:space="preserve">The agency should have tour guides who have good pronunciation for us to understand everything he describes well. </w:t>
            </w:r>
          </w:p>
        </w:tc>
      </w:tr>
      <w:tr w:rsidR="00AF0058" w:rsidRPr="007D5A35" w14:paraId="382EC283" w14:textId="77777777" w:rsidTr="001661CF">
        <w:tc>
          <w:tcPr>
            <w:tcW w:w="1271" w:type="dxa"/>
          </w:tcPr>
          <w:p w14:paraId="382EC280" w14:textId="77777777" w:rsidR="00AF0058" w:rsidRPr="007D5A35" w:rsidRDefault="00AF0058" w:rsidP="00AF0058">
            <w:pPr>
              <w:pStyle w:val="Geenafstand"/>
              <w:numPr>
                <w:ilvl w:val="0"/>
                <w:numId w:val="32"/>
              </w:numPr>
              <w:rPr>
                <w:sz w:val="20"/>
                <w:szCs w:val="20"/>
              </w:rPr>
            </w:pPr>
          </w:p>
        </w:tc>
        <w:tc>
          <w:tcPr>
            <w:tcW w:w="3386" w:type="dxa"/>
          </w:tcPr>
          <w:p w14:paraId="382EC281" w14:textId="77777777" w:rsidR="00AF0058" w:rsidRPr="007D5A35" w:rsidRDefault="00026657" w:rsidP="00AF0058">
            <w:pPr>
              <w:pStyle w:val="Geenafstand"/>
              <w:rPr>
                <w:sz w:val="20"/>
                <w:szCs w:val="20"/>
              </w:rPr>
            </w:pPr>
            <w:r>
              <w:rPr>
                <w:sz w:val="20"/>
                <w:szCs w:val="20"/>
              </w:rPr>
              <w:t>Everything is taken care of</w:t>
            </w:r>
          </w:p>
        </w:tc>
        <w:tc>
          <w:tcPr>
            <w:tcW w:w="4359" w:type="dxa"/>
          </w:tcPr>
          <w:p w14:paraId="382EC282" w14:textId="77777777" w:rsidR="00AF0058" w:rsidRPr="007D5A35" w:rsidRDefault="002957CA" w:rsidP="00AF0058">
            <w:pPr>
              <w:pStyle w:val="Geenafstand"/>
              <w:rPr>
                <w:sz w:val="20"/>
                <w:szCs w:val="20"/>
              </w:rPr>
            </w:pPr>
            <w:r>
              <w:rPr>
                <w:sz w:val="20"/>
                <w:szCs w:val="20"/>
              </w:rPr>
              <w:t>Travel companies are there to organize the tours, the food and everything else.</w:t>
            </w:r>
          </w:p>
        </w:tc>
      </w:tr>
      <w:tr w:rsidR="00AF0058" w:rsidRPr="007D5A35" w14:paraId="382EC287" w14:textId="77777777" w:rsidTr="001661CF">
        <w:tc>
          <w:tcPr>
            <w:tcW w:w="1271" w:type="dxa"/>
          </w:tcPr>
          <w:p w14:paraId="382EC284" w14:textId="77777777" w:rsidR="00AF0058" w:rsidRPr="007D5A35" w:rsidRDefault="00AF0058" w:rsidP="00AF0058">
            <w:pPr>
              <w:pStyle w:val="Geenafstand"/>
              <w:numPr>
                <w:ilvl w:val="0"/>
                <w:numId w:val="32"/>
              </w:numPr>
              <w:rPr>
                <w:sz w:val="20"/>
                <w:szCs w:val="20"/>
              </w:rPr>
            </w:pPr>
          </w:p>
        </w:tc>
        <w:tc>
          <w:tcPr>
            <w:tcW w:w="3386" w:type="dxa"/>
          </w:tcPr>
          <w:p w14:paraId="382EC285" w14:textId="77777777" w:rsidR="00AF0058" w:rsidRPr="007D5A35" w:rsidRDefault="00AA01AF" w:rsidP="00AF0058">
            <w:pPr>
              <w:pStyle w:val="Geenafstand"/>
              <w:rPr>
                <w:sz w:val="20"/>
                <w:szCs w:val="20"/>
              </w:rPr>
            </w:pPr>
            <w:r>
              <w:rPr>
                <w:sz w:val="20"/>
                <w:szCs w:val="20"/>
              </w:rPr>
              <w:t>Language</w:t>
            </w:r>
          </w:p>
        </w:tc>
        <w:tc>
          <w:tcPr>
            <w:tcW w:w="4359" w:type="dxa"/>
          </w:tcPr>
          <w:p w14:paraId="382EC286" w14:textId="77777777" w:rsidR="00AF0058" w:rsidRPr="007D5A35" w:rsidRDefault="002957CA" w:rsidP="00AF0058">
            <w:pPr>
              <w:pStyle w:val="Geenafstand"/>
              <w:rPr>
                <w:sz w:val="20"/>
                <w:szCs w:val="20"/>
              </w:rPr>
            </w:pPr>
            <w:r>
              <w:rPr>
                <w:sz w:val="20"/>
                <w:szCs w:val="20"/>
              </w:rPr>
              <w:t xml:space="preserve">I believe that if not all travel agencies, at least the bigger ones should </w:t>
            </w:r>
            <w:r w:rsidR="000D2AF2">
              <w:rPr>
                <w:sz w:val="20"/>
                <w:szCs w:val="20"/>
              </w:rPr>
              <w:t>have tours available in different languages and at different times.</w:t>
            </w:r>
          </w:p>
        </w:tc>
      </w:tr>
      <w:tr w:rsidR="00AF0058" w:rsidRPr="007D5A35" w14:paraId="382EC28B" w14:textId="77777777" w:rsidTr="001661CF">
        <w:tc>
          <w:tcPr>
            <w:tcW w:w="1271" w:type="dxa"/>
          </w:tcPr>
          <w:p w14:paraId="382EC288" w14:textId="77777777" w:rsidR="00AF0058" w:rsidRPr="007D5A35" w:rsidRDefault="00AF0058" w:rsidP="00AF0058">
            <w:pPr>
              <w:pStyle w:val="Geenafstand"/>
              <w:numPr>
                <w:ilvl w:val="0"/>
                <w:numId w:val="32"/>
              </w:numPr>
              <w:rPr>
                <w:sz w:val="20"/>
                <w:szCs w:val="20"/>
              </w:rPr>
            </w:pPr>
          </w:p>
        </w:tc>
        <w:tc>
          <w:tcPr>
            <w:tcW w:w="3386" w:type="dxa"/>
          </w:tcPr>
          <w:p w14:paraId="382EC289" w14:textId="77777777" w:rsidR="00AF0058" w:rsidRPr="007D5A35" w:rsidRDefault="00026657" w:rsidP="00AF0058">
            <w:pPr>
              <w:pStyle w:val="Geenafstand"/>
              <w:rPr>
                <w:sz w:val="20"/>
                <w:szCs w:val="20"/>
              </w:rPr>
            </w:pPr>
            <w:r>
              <w:rPr>
                <w:sz w:val="20"/>
                <w:szCs w:val="20"/>
              </w:rPr>
              <w:t>Interesting rare places</w:t>
            </w:r>
          </w:p>
        </w:tc>
        <w:tc>
          <w:tcPr>
            <w:tcW w:w="4359" w:type="dxa"/>
          </w:tcPr>
          <w:p w14:paraId="382EC28A" w14:textId="77777777" w:rsidR="00AF0058" w:rsidRPr="007D5A35" w:rsidRDefault="008D2B5F" w:rsidP="00AF0058">
            <w:pPr>
              <w:pStyle w:val="Geenafstand"/>
              <w:rPr>
                <w:sz w:val="20"/>
                <w:szCs w:val="20"/>
              </w:rPr>
            </w:pPr>
            <w:r>
              <w:rPr>
                <w:sz w:val="20"/>
                <w:szCs w:val="20"/>
              </w:rPr>
              <w:t>Although I understand that all travel companies have almost the same places they take tourists to, I’m looking for different places that are not crowded with the rest of the tourists.</w:t>
            </w:r>
          </w:p>
        </w:tc>
      </w:tr>
      <w:tr w:rsidR="00AF0058" w:rsidRPr="007D5A35" w14:paraId="382EC28F" w14:textId="77777777" w:rsidTr="001661CF">
        <w:tc>
          <w:tcPr>
            <w:tcW w:w="1271" w:type="dxa"/>
          </w:tcPr>
          <w:p w14:paraId="382EC28C" w14:textId="77777777" w:rsidR="00AF0058" w:rsidRPr="007D5A35" w:rsidRDefault="00AF0058" w:rsidP="00AF0058">
            <w:pPr>
              <w:pStyle w:val="Geenafstand"/>
              <w:numPr>
                <w:ilvl w:val="0"/>
                <w:numId w:val="32"/>
              </w:numPr>
              <w:rPr>
                <w:sz w:val="20"/>
                <w:szCs w:val="20"/>
              </w:rPr>
            </w:pPr>
          </w:p>
        </w:tc>
        <w:tc>
          <w:tcPr>
            <w:tcW w:w="3386" w:type="dxa"/>
          </w:tcPr>
          <w:p w14:paraId="382EC28D" w14:textId="77777777" w:rsidR="00AF0058" w:rsidRPr="007D5A35" w:rsidRDefault="00026657" w:rsidP="00AF0058">
            <w:pPr>
              <w:pStyle w:val="Geenafstand"/>
              <w:rPr>
                <w:sz w:val="20"/>
                <w:szCs w:val="20"/>
              </w:rPr>
            </w:pPr>
            <w:r>
              <w:rPr>
                <w:sz w:val="20"/>
                <w:szCs w:val="20"/>
              </w:rPr>
              <w:t>Everything is taken care of</w:t>
            </w:r>
          </w:p>
        </w:tc>
        <w:tc>
          <w:tcPr>
            <w:tcW w:w="4359" w:type="dxa"/>
          </w:tcPr>
          <w:p w14:paraId="382EC28E" w14:textId="77777777" w:rsidR="00AF0058" w:rsidRPr="007D5A35" w:rsidRDefault="00734572" w:rsidP="00AF0058">
            <w:pPr>
              <w:pStyle w:val="Geenafstand"/>
              <w:rPr>
                <w:sz w:val="20"/>
                <w:szCs w:val="20"/>
              </w:rPr>
            </w:pPr>
            <w:r>
              <w:rPr>
                <w:sz w:val="20"/>
                <w:szCs w:val="20"/>
              </w:rPr>
              <w:t xml:space="preserve">Travel salespeople should be responsible and </w:t>
            </w:r>
            <w:r w:rsidR="00430B2E">
              <w:rPr>
                <w:sz w:val="20"/>
                <w:szCs w:val="20"/>
              </w:rPr>
              <w:t>have everything for the tour organized.</w:t>
            </w:r>
          </w:p>
        </w:tc>
      </w:tr>
      <w:tr w:rsidR="00AF0058" w:rsidRPr="007D5A35" w14:paraId="382EC293" w14:textId="77777777" w:rsidTr="001661CF">
        <w:tc>
          <w:tcPr>
            <w:tcW w:w="1271" w:type="dxa"/>
          </w:tcPr>
          <w:p w14:paraId="382EC290" w14:textId="77777777" w:rsidR="00AF0058" w:rsidRPr="007D5A35" w:rsidRDefault="00AF0058" w:rsidP="00AF0058">
            <w:pPr>
              <w:pStyle w:val="Geenafstand"/>
              <w:numPr>
                <w:ilvl w:val="0"/>
                <w:numId w:val="32"/>
              </w:numPr>
              <w:rPr>
                <w:sz w:val="20"/>
                <w:szCs w:val="20"/>
              </w:rPr>
            </w:pPr>
          </w:p>
        </w:tc>
        <w:tc>
          <w:tcPr>
            <w:tcW w:w="3386" w:type="dxa"/>
          </w:tcPr>
          <w:p w14:paraId="382EC291" w14:textId="77777777" w:rsidR="00AF0058" w:rsidRPr="007D5A35" w:rsidRDefault="00026657" w:rsidP="00AF0058">
            <w:pPr>
              <w:pStyle w:val="Geenafstand"/>
              <w:rPr>
                <w:sz w:val="20"/>
                <w:szCs w:val="20"/>
              </w:rPr>
            </w:pPr>
            <w:r>
              <w:rPr>
                <w:sz w:val="20"/>
                <w:szCs w:val="20"/>
              </w:rPr>
              <w:t>Interesting rare places</w:t>
            </w:r>
          </w:p>
        </w:tc>
        <w:tc>
          <w:tcPr>
            <w:tcW w:w="4359" w:type="dxa"/>
          </w:tcPr>
          <w:p w14:paraId="382EC292" w14:textId="77777777" w:rsidR="00AF0058" w:rsidRPr="007D5A35" w:rsidRDefault="00234A95" w:rsidP="00AF0058">
            <w:pPr>
              <w:pStyle w:val="Geenafstand"/>
              <w:rPr>
                <w:sz w:val="20"/>
                <w:szCs w:val="20"/>
              </w:rPr>
            </w:pPr>
            <w:r>
              <w:rPr>
                <w:sz w:val="20"/>
                <w:szCs w:val="20"/>
              </w:rPr>
              <w:t>Generally, the most attractive part for me would be seeing the really interesting areas that I cannot google and visit myself.</w:t>
            </w:r>
          </w:p>
        </w:tc>
      </w:tr>
      <w:tr w:rsidR="00AF0058" w:rsidRPr="007D5A35" w14:paraId="382EC297" w14:textId="77777777" w:rsidTr="001661CF">
        <w:tc>
          <w:tcPr>
            <w:tcW w:w="1271" w:type="dxa"/>
          </w:tcPr>
          <w:p w14:paraId="382EC294" w14:textId="77777777" w:rsidR="00AF0058" w:rsidRPr="007D5A35" w:rsidRDefault="00AF0058" w:rsidP="00AF0058">
            <w:pPr>
              <w:pStyle w:val="Geenafstand"/>
              <w:numPr>
                <w:ilvl w:val="0"/>
                <w:numId w:val="32"/>
              </w:numPr>
              <w:rPr>
                <w:sz w:val="20"/>
                <w:szCs w:val="20"/>
              </w:rPr>
            </w:pPr>
          </w:p>
        </w:tc>
        <w:tc>
          <w:tcPr>
            <w:tcW w:w="3386" w:type="dxa"/>
          </w:tcPr>
          <w:p w14:paraId="382EC295" w14:textId="77777777" w:rsidR="00AF0058" w:rsidRPr="007D5A35" w:rsidRDefault="00AA01AF" w:rsidP="00AF0058">
            <w:pPr>
              <w:pStyle w:val="Geenafstand"/>
              <w:rPr>
                <w:sz w:val="20"/>
                <w:szCs w:val="20"/>
              </w:rPr>
            </w:pPr>
            <w:r>
              <w:rPr>
                <w:sz w:val="20"/>
                <w:szCs w:val="20"/>
              </w:rPr>
              <w:t>Language</w:t>
            </w:r>
          </w:p>
        </w:tc>
        <w:tc>
          <w:tcPr>
            <w:tcW w:w="4359" w:type="dxa"/>
          </w:tcPr>
          <w:p w14:paraId="382EC296" w14:textId="77777777" w:rsidR="00AF0058" w:rsidRPr="007D5A35" w:rsidRDefault="00B34BBE" w:rsidP="00AF0058">
            <w:pPr>
              <w:pStyle w:val="Geenafstand"/>
              <w:rPr>
                <w:sz w:val="20"/>
                <w:szCs w:val="20"/>
              </w:rPr>
            </w:pPr>
            <w:r>
              <w:rPr>
                <w:sz w:val="20"/>
                <w:szCs w:val="20"/>
              </w:rPr>
              <w:t>Generally, the travel companies should have different packages to offer in a few languages.</w:t>
            </w:r>
          </w:p>
        </w:tc>
      </w:tr>
      <w:tr w:rsidR="00AF0058" w:rsidRPr="007D5A35" w14:paraId="382EC29B" w14:textId="77777777" w:rsidTr="001661CF">
        <w:tc>
          <w:tcPr>
            <w:tcW w:w="1271" w:type="dxa"/>
          </w:tcPr>
          <w:p w14:paraId="382EC298" w14:textId="77777777" w:rsidR="00AF0058" w:rsidRPr="007D5A35" w:rsidRDefault="00AF0058" w:rsidP="00AF0058">
            <w:pPr>
              <w:pStyle w:val="Geenafstand"/>
              <w:numPr>
                <w:ilvl w:val="0"/>
                <w:numId w:val="32"/>
              </w:numPr>
              <w:rPr>
                <w:sz w:val="20"/>
                <w:szCs w:val="20"/>
              </w:rPr>
            </w:pPr>
          </w:p>
        </w:tc>
        <w:tc>
          <w:tcPr>
            <w:tcW w:w="3386" w:type="dxa"/>
          </w:tcPr>
          <w:p w14:paraId="382EC299" w14:textId="77777777" w:rsidR="00AF0058" w:rsidRPr="007D5A35" w:rsidRDefault="00026657" w:rsidP="00AF0058">
            <w:pPr>
              <w:pStyle w:val="Geenafstand"/>
              <w:rPr>
                <w:sz w:val="20"/>
                <w:szCs w:val="20"/>
              </w:rPr>
            </w:pPr>
            <w:r>
              <w:rPr>
                <w:sz w:val="20"/>
                <w:szCs w:val="20"/>
              </w:rPr>
              <w:t>Interesting rare places</w:t>
            </w:r>
          </w:p>
        </w:tc>
        <w:tc>
          <w:tcPr>
            <w:tcW w:w="4359" w:type="dxa"/>
          </w:tcPr>
          <w:p w14:paraId="382EC29A" w14:textId="77777777" w:rsidR="00AF0058" w:rsidRPr="007D5A35" w:rsidRDefault="00AD7F14" w:rsidP="00AF0058">
            <w:pPr>
              <w:pStyle w:val="Geenafstand"/>
              <w:rPr>
                <w:sz w:val="20"/>
                <w:szCs w:val="20"/>
              </w:rPr>
            </w:pPr>
            <w:r>
              <w:rPr>
                <w:sz w:val="20"/>
                <w:szCs w:val="20"/>
              </w:rPr>
              <w:t>For me, the whole point of booking a tour with the agency is to see places that are not that commonly known to all the tourists themselves.</w:t>
            </w:r>
          </w:p>
        </w:tc>
      </w:tr>
      <w:tr w:rsidR="00AF0058" w:rsidRPr="007D5A35" w14:paraId="382EC29F" w14:textId="77777777" w:rsidTr="001661CF">
        <w:tc>
          <w:tcPr>
            <w:tcW w:w="1271" w:type="dxa"/>
          </w:tcPr>
          <w:p w14:paraId="382EC29C" w14:textId="77777777" w:rsidR="00AF0058" w:rsidRPr="007D5A35" w:rsidRDefault="00AF0058" w:rsidP="00AF0058">
            <w:pPr>
              <w:pStyle w:val="Geenafstand"/>
              <w:numPr>
                <w:ilvl w:val="0"/>
                <w:numId w:val="32"/>
              </w:numPr>
              <w:rPr>
                <w:sz w:val="20"/>
                <w:szCs w:val="20"/>
              </w:rPr>
            </w:pPr>
          </w:p>
        </w:tc>
        <w:tc>
          <w:tcPr>
            <w:tcW w:w="3386" w:type="dxa"/>
          </w:tcPr>
          <w:p w14:paraId="382EC29D" w14:textId="77777777" w:rsidR="00AF0058" w:rsidRPr="007D5A35" w:rsidRDefault="00026657" w:rsidP="00AF0058">
            <w:pPr>
              <w:pStyle w:val="Geenafstand"/>
              <w:rPr>
                <w:sz w:val="20"/>
                <w:szCs w:val="20"/>
              </w:rPr>
            </w:pPr>
            <w:r>
              <w:rPr>
                <w:sz w:val="20"/>
                <w:szCs w:val="20"/>
              </w:rPr>
              <w:t>Interesting rare places</w:t>
            </w:r>
          </w:p>
        </w:tc>
        <w:tc>
          <w:tcPr>
            <w:tcW w:w="4359" w:type="dxa"/>
          </w:tcPr>
          <w:p w14:paraId="382EC29E" w14:textId="77777777" w:rsidR="00AF0058" w:rsidRPr="007D5A35" w:rsidRDefault="00AD7F14" w:rsidP="00AF0058">
            <w:pPr>
              <w:pStyle w:val="Geenafstand"/>
              <w:rPr>
                <w:sz w:val="20"/>
                <w:szCs w:val="20"/>
              </w:rPr>
            </w:pPr>
            <w:r>
              <w:rPr>
                <w:sz w:val="20"/>
                <w:szCs w:val="20"/>
              </w:rPr>
              <w:t>I think that the destinations where the company offers to take the tour to is the most important aspect. I would not want to take a boring tour and just see one place the whole day.</w:t>
            </w:r>
          </w:p>
        </w:tc>
      </w:tr>
      <w:tr w:rsidR="00AF0058" w:rsidRPr="007D5A35" w14:paraId="382EC2A3" w14:textId="77777777" w:rsidTr="001661CF">
        <w:tc>
          <w:tcPr>
            <w:tcW w:w="1271" w:type="dxa"/>
          </w:tcPr>
          <w:p w14:paraId="382EC2A0" w14:textId="77777777" w:rsidR="00AF0058" w:rsidRPr="007D5A35" w:rsidRDefault="00AF0058" w:rsidP="00AF0058">
            <w:pPr>
              <w:pStyle w:val="Geenafstand"/>
              <w:numPr>
                <w:ilvl w:val="0"/>
                <w:numId w:val="32"/>
              </w:numPr>
              <w:rPr>
                <w:sz w:val="20"/>
                <w:szCs w:val="20"/>
              </w:rPr>
            </w:pPr>
          </w:p>
        </w:tc>
        <w:tc>
          <w:tcPr>
            <w:tcW w:w="3386" w:type="dxa"/>
          </w:tcPr>
          <w:p w14:paraId="382EC2A1" w14:textId="77777777" w:rsidR="00AF0058" w:rsidRPr="007D5A35" w:rsidRDefault="00AA01AF" w:rsidP="00AF0058">
            <w:pPr>
              <w:pStyle w:val="Geenafstand"/>
              <w:rPr>
                <w:sz w:val="20"/>
                <w:szCs w:val="20"/>
              </w:rPr>
            </w:pPr>
            <w:r>
              <w:rPr>
                <w:sz w:val="20"/>
                <w:szCs w:val="20"/>
              </w:rPr>
              <w:t>Language</w:t>
            </w:r>
          </w:p>
        </w:tc>
        <w:tc>
          <w:tcPr>
            <w:tcW w:w="4359" w:type="dxa"/>
          </w:tcPr>
          <w:p w14:paraId="382EC2A2" w14:textId="77777777" w:rsidR="00AF0058" w:rsidRPr="007D5A35" w:rsidRDefault="00FF1D65" w:rsidP="00AF0058">
            <w:pPr>
              <w:pStyle w:val="Geenafstand"/>
              <w:rPr>
                <w:sz w:val="20"/>
                <w:szCs w:val="20"/>
              </w:rPr>
            </w:pPr>
            <w:r>
              <w:rPr>
                <w:sz w:val="20"/>
                <w:szCs w:val="20"/>
              </w:rPr>
              <w:t xml:space="preserve">Agencies should be polite, organized and have their tours ready in a few languages. </w:t>
            </w:r>
          </w:p>
        </w:tc>
      </w:tr>
      <w:tr w:rsidR="00AF0058" w:rsidRPr="007D5A35" w14:paraId="382EC2A7" w14:textId="77777777" w:rsidTr="001661CF">
        <w:tc>
          <w:tcPr>
            <w:tcW w:w="1271" w:type="dxa"/>
          </w:tcPr>
          <w:p w14:paraId="382EC2A4" w14:textId="77777777" w:rsidR="00AF0058" w:rsidRPr="007D5A35" w:rsidRDefault="00AF0058" w:rsidP="00AF0058">
            <w:pPr>
              <w:pStyle w:val="Geenafstand"/>
              <w:numPr>
                <w:ilvl w:val="0"/>
                <w:numId w:val="32"/>
              </w:numPr>
              <w:rPr>
                <w:sz w:val="20"/>
                <w:szCs w:val="20"/>
              </w:rPr>
            </w:pPr>
          </w:p>
        </w:tc>
        <w:tc>
          <w:tcPr>
            <w:tcW w:w="3386" w:type="dxa"/>
          </w:tcPr>
          <w:p w14:paraId="382EC2A5" w14:textId="77777777" w:rsidR="00AF0058" w:rsidRPr="007D5A35" w:rsidRDefault="00AA01AF" w:rsidP="00AF0058">
            <w:pPr>
              <w:pStyle w:val="Geenafstand"/>
              <w:rPr>
                <w:sz w:val="20"/>
                <w:szCs w:val="20"/>
              </w:rPr>
            </w:pPr>
            <w:r>
              <w:rPr>
                <w:sz w:val="20"/>
                <w:szCs w:val="20"/>
              </w:rPr>
              <w:t>Language</w:t>
            </w:r>
          </w:p>
        </w:tc>
        <w:tc>
          <w:tcPr>
            <w:tcW w:w="4359" w:type="dxa"/>
          </w:tcPr>
          <w:p w14:paraId="382EC2A6" w14:textId="77777777" w:rsidR="00AF0058" w:rsidRPr="007D5A35" w:rsidRDefault="00DA3A2B" w:rsidP="00AF0058">
            <w:pPr>
              <w:pStyle w:val="Geenafstand"/>
              <w:rPr>
                <w:sz w:val="20"/>
                <w:szCs w:val="20"/>
              </w:rPr>
            </w:pPr>
            <w:r>
              <w:rPr>
                <w:sz w:val="20"/>
                <w:szCs w:val="20"/>
              </w:rPr>
              <w:t xml:space="preserve">Agencies should definitely hire tour guides </w:t>
            </w:r>
            <w:r w:rsidR="0003476D">
              <w:rPr>
                <w:sz w:val="20"/>
                <w:szCs w:val="20"/>
              </w:rPr>
              <w:t>who are fluent or really good at the languages they present the information in. It is disturbing sometimes to concentrate a lot on listening to guides who are obviously struggling to speak.</w:t>
            </w:r>
          </w:p>
        </w:tc>
      </w:tr>
      <w:tr w:rsidR="00AF0058" w:rsidRPr="007D5A35" w14:paraId="382EC2AB" w14:textId="77777777" w:rsidTr="001661CF">
        <w:tc>
          <w:tcPr>
            <w:tcW w:w="1271" w:type="dxa"/>
          </w:tcPr>
          <w:p w14:paraId="382EC2A8" w14:textId="77777777" w:rsidR="00AF0058" w:rsidRPr="007D5A35" w:rsidRDefault="00AF0058" w:rsidP="00AF0058">
            <w:pPr>
              <w:pStyle w:val="Geenafstand"/>
              <w:numPr>
                <w:ilvl w:val="0"/>
                <w:numId w:val="32"/>
              </w:numPr>
              <w:rPr>
                <w:sz w:val="20"/>
                <w:szCs w:val="20"/>
              </w:rPr>
            </w:pPr>
          </w:p>
        </w:tc>
        <w:tc>
          <w:tcPr>
            <w:tcW w:w="3386" w:type="dxa"/>
          </w:tcPr>
          <w:p w14:paraId="382EC2A9" w14:textId="77777777" w:rsidR="00AF0058" w:rsidRPr="007D5A35" w:rsidRDefault="00026657" w:rsidP="00AF0058">
            <w:pPr>
              <w:pStyle w:val="Geenafstand"/>
              <w:rPr>
                <w:sz w:val="20"/>
                <w:szCs w:val="20"/>
              </w:rPr>
            </w:pPr>
            <w:r>
              <w:rPr>
                <w:sz w:val="20"/>
                <w:szCs w:val="20"/>
              </w:rPr>
              <w:t>Everything is taken care of</w:t>
            </w:r>
          </w:p>
        </w:tc>
        <w:tc>
          <w:tcPr>
            <w:tcW w:w="4359" w:type="dxa"/>
          </w:tcPr>
          <w:p w14:paraId="382EC2AA" w14:textId="77777777" w:rsidR="00AF0058" w:rsidRPr="007D5A35" w:rsidRDefault="005468A2" w:rsidP="00AF0058">
            <w:pPr>
              <w:pStyle w:val="Geenafstand"/>
              <w:rPr>
                <w:sz w:val="20"/>
                <w:szCs w:val="20"/>
              </w:rPr>
            </w:pPr>
            <w:r>
              <w:rPr>
                <w:sz w:val="20"/>
                <w:szCs w:val="20"/>
              </w:rPr>
              <w:t xml:space="preserve">Travel agencies should be in charge 100% and </w:t>
            </w:r>
            <w:r w:rsidR="0019369F">
              <w:rPr>
                <w:sz w:val="20"/>
                <w:szCs w:val="20"/>
              </w:rPr>
              <w:t xml:space="preserve">organize everything for their guests. </w:t>
            </w:r>
          </w:p>
        </w:tc>
      </w:tr>
      <w:tr w:rsidR="00AF0058" w:rsidRPr="007D5A35" w14:paraId="382EC2AF" w14:textId="77777777" w:rsidTr="001661CF">
        <w:tc>
          <w:tcPr>
            <w:tcW w:w="1271" w:type="dxa"/>
          </w:tcPr>
          <w:p w14:paraId="382EC2AC" w14:textId="77777777" w:rsidR="00AF0058" w:rsidRPr="007D5A35" w:rsidRDefault="00AF0058" w:rsidP="00AF0058">
            <w:pPr>
              <w:pStyle w:val="Geenafstand"/>
              <w:numPr>
                <w:ilvl w:val="0"/>
                <w:numId w:val="32"/>
              </w:numPr>
              <w:rPr>
                <w:sz w:val="20"/>
                <w:szCs w:val="20"/>
              </w:rPr>
            </w:pPr>
          </w:p>
        </w:tc>
        <w:tc>
          <w:tcPr>
            <w:tcW w:w="3386" w:type="dxa"/>
          </w:tcPr>
          <w:p w14:paraId="382EC2AD" w14:textId="77777777" w:rsidR="00AF0058" w:rsidRPr="007D5A35" w:rsidRDefault="00026657" w:rsidP="00AF0058">
            <w:pPr>
              <w:pStyle w:val="Geenafstand"/>
              <w:rPr>
                <w:sz w:val="20"/>
                <w:szCs w:val="20"/>
              </w:rPr>
            </w:pPr>
            <w:r>
              <w:rPr>
                <w:sz w:val="20"/>
                <w:szCs w:val="20"/>
              </w:rPr>
              <w:t>Interesting rare places</w:t>
            </w:r>
          </w:p>
        </w:tc>
        <w:tc>
          <w:tcPr>
            <w:tcW w:w="4359" w:type="dxa"/>
          </w:tcPr>
          <w:p w14:paraId="382EC2AE" w14:textId="77777777" w:rsidR="00AF0058" w:rsidRPr="007D5A35" w:rsidRDefault="0019369F" w:rsidP="00AF0058">
            <w:pPr>
              <w:pStyle w:val="Geenafstand"/>
              <w:rPr>
                <w:sz w:val="20"/>
                <w:szCs w:val="20"/>
              </w:rPr>
            </w:pPr>
            <w:r>
              <w:rPr>
                <w:sz w:val="20"/>
                <w:szCs w:val="20"/>
              </w:rPr>
              <w:t>I would expect them to make their tours interesting and include rare places as destinations</w:t>
            </w:r>
            <w:r w:rsidR="008D557E">
              <w:rPr>
                <w:sz w:val="20"/>
                <w:szCs w:val="20"/>
              </w:rPr>
              <w:t>.</w:t>
            </w:r>
          </w:p>
        </w:tc>
      </w:tr>
      <w:tr w:rsidR="00AF0058" w:rsidRPr="007D5A35" w14:paraId="382EC2B3" w14:textId="77777777" w:rsidTr="001661CF">
        <w:tc>
          <w:tcPr>
            <w:tcW w:w="1271" w:type="dxa"/>
          </w:tcPr>
          <w:p w14:paraId="382EC2B0" w14:textId="77777777" w:rsidR="00AF0058" w:rsidRPr="007D5A35" w:rsidRDefault="00AF0058" w:rsidP="00AF0058">
            <w:pPr>
              <w:pStyle w:val="Geenafstand"/>
              <w:numPr>
                <w:ilvl w:val="0"/>
                <w:numId w:val="32"/>
              </w:numPr>
              <w:rPr>
                <w:sz w:val="20"/>
                <w:szCs w:val="20"/>
              </w:rPr>
            </w:pPr>
          </w:p>
        </w:tc>
        <w:tc>
          <w:tcPr>
            <w:tcW w:w="3386" w:type="dxa"/>
          </w:tcPr>
          <w:p w14:paraId="382EC2B1" w14:textId="77777777" w:rsidR="00AF0058" w:rsidRPr="007D5A35" w:rsidRDefault="00026657" w:rsidP="00AF0058">
            <w:pPr>
              <w:pStyle w:val="Geenafstand"/>
              <w:rPr>
                <w:sz w:val="20"/>
                <w:szCs w:val="20"/>
              </w:rPr>
            </w:pPr>
            <w:r>
              <w:rPr>
                <w:sz w:val="20"/>
                <w:szCs w:val="20"/>
              </w:rPr>
              <w:t>Time Efficiency</w:t>
            </w:r>
          </w:p>
        </w:tc>
        <w:tc>
          <w:tcPr>
            <w:tcW w:w="4359" w:type="dxa"/>
          </w:tcPr>
          <w:p w14:paraId="382EC2B2" w14:textId="77777777" w:rsidR="00AF0058" w:rsidRPr="007D5A35" w:rsidRDefault="0014122A" w:rsidP="00AF0058">
            <w:pPr>
              <w:pStyle w:val="Geenafstand"/>
              <w:rPr>
                <w:sz w:val="20"/>
                <w:szCs w:val="20"/>
              </w:rPr>
            </w:pPr>
            <w:r>
              <w:rPr>
                <w:sz w:val="20"/>
                <w:szCs w:val="20"/>
              </w:rPr>
              <w:t>Travel companies in general should care about saving all the trouble and time for the customer, at least that is what I expect myself.</w:t>
            </w:r>
          </w:p>
        </w:tc>
      </w:tr>
    </w:tbl>
    <w:p w14:paraId="382EC2B4" w14:textId="77777777" w:rsidR="00AF0058" w:rsidRPr="007D5A35" w:rsidRDefault="00AF0058">
      <w:pPr>
        <w:spacing w:after="160" w:line="259" w:lineRule="auto"/>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2B6" w14:textId="77777777" w:rsidTr="00AF0058">
        <w:tc>
          <w:tcPr>
            <w:tcW w:w="9016" w:type="dxa"/>
            <w:gridSpan w:val="3"/>
          </w:tcPr>
          <w:p w14:paraId="382EC2B5"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8</w:t>
            </w:r>
            <w:r w:rsidRPr="007D5A35">
              <w:rPr>
                <w:sz w:val="20"/>
                <w:szCs w:val="20"/>
              </w:rPr>
              <w:t xml:space="preserve">: </w:t>
            </w:r>
            <w:r w:rsidR="00695183" w:rsidRPr="007D5A35">
              <w:rPr>
                <w:rStyle w:val="user-generated"/>
                <w:sz w:val="20"/>
                <w:szCs w:val="20"/>
                <w:bdr w:val="none" w:sz="0" w:space="0" w:color="auto" w:frame="1"/>
              </w:rPr>
              <w:t xml:space="preserve">How </w:t>
            </w:r>
            <w:r w:rsidR="00C911CF">
              <w:rPr>
                <w:rStyle w:val="user-generated"/>
                <w:sz w:val="20"/>
                <w:szCs w:val="20"/>
                <w:bdr w:val="none" w:sz="0" w:space="0" w:color="auto" w:frame="1"/>
              </w:rPr>
              <w:t>would</w:t>
            </w:r>
            <w:r w:rsidR="00695183" w:rsidRPr="007D5A35">
              <w:rPr>
                <w:rStyle w:val="user-generated"/>
                <w:sz w:val="20"/>
                <w:szCs w:val="20"/>
                <w:bdr w:val="none" w:sz="0" w:space="0" w:color="auto" w:frame="1"/>
              </w:rPr>
              <w:t xml:space="preserve"> you prefer to communicate with your chosen travel agency for the booking?</w:t>
            </w:r>
          </w:p>
        </w:tc>
      </w:tr>
      <w:tr w:rsidR="00AF0058" w:rsidRPr="007D5A35" w14:paraId="382EC2BA" w14:textId="77777777" w:rsidTr="001661CF">
        <w:tc>
          <w:tcPr>
            <w:tcW w:w="1271" w:type="dxa"/>
          </w:tcPr>
          <w:p w14:paraId="382EC2B7"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2B8"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2B9"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2BE" w14:textId="77777777" w:rsidTr="001661CF">
        <w:tc>
          <w:tcPr>
            <w:tcW w:w="1271" w:type="dxa"/>
          </w:tcPr>
          <w:p w14:paraId="382EC2BB" w14:textId="77777777" w:rsidR="00AF0058" w:rsidRPr="007D5A35" w:rsidRDefault="00AF0058" w:rsidP="00AF0058">
            <w:pPr>
              <w:pStyle w:val="Geenafstand"/>
              <w:numPr>
                <w:ilvl w:val="0"/>
                <w:numId w:val="33"/>
              </w:numPr>
              <w:rPr>
                <w:sz w:val="20"/>
                <w:szCs w:val="20"/>
              </w:rPr>
            </w:pPr>
          </w:p>
        </w:tc>
        <w:tc>
          <w:tcPr>
            <w:tcW w:w="3386" w:type="dxa"/>
          </w:tcPr>
          <w:p w14:paraId="382EC2BC" w14:textId="77777777" w:rsidR="00AF0058" w:rsidRPr="007D5A35" w:rsidRDefault="00CA6ACF" w:rsidP="00AF0058">
            <w:pPr>
              <w:pStyle w:val="Geenafstand"/>
              <w:rPr>
                <w:sz w:val="20"/>
                <w:szCs w:val="20"/>
              </w:rPr>
            </w:pPr>
            <w:r>
              <w:rPr>
                <w:sz w:val="20"/>
                <w:szCs w:val="20"/>
              </w:rPr>
              <w:t>Social Media</w:t>
            </w:r>
          </w:p>
        </w:tc>
        <w:tc>
          <w:tcPr>
            <w:tcW w:w="4359" w:type="dxa"/>
          </w:tcPr>
          <w:p w14:paraId="382EC2BD" w14:textId="77777777" w:rsidR="00AF0058" w:rsidRPr="007D5A35" w:rsidRDefault="00EE2F05" w:rsidP="00AF0058">
            <w:pPr>
              <w:pStyle w:val="Geenafstand"/>
              <w:rPr>
                <w:sz w:val="20"/>
                <w:szCs w:val="20"/>
              </w:rPr>
            </w:pPr>
            <w:r w:rsidRPr="007D5A35">
              <w:rPr>
                <w:rFonts w:cs="Times New Roman"/>
                <w:sz w:val="20"/>
                <w:szCs w:val="20"/>
                <w:lang w:val="en-GB"/>
              </w:rPr>
              <w:t>Social media pages are fine, especially Facebook is super easy.</w:t>
            </w:r>
          </w:p>
        </w:tc>
      </w:tr>
      <w:tr w:rsidR="00AF0058" w:rsidRPr="007D5A35" w14:paraId="382EC2C2" w14:textId="77777777" w:rsidTr="001661CF">
        <w:tc>
          <w:tcPr>
            <w:tcW w:w="1271" w:type="dxa"/>
          </w:tcPr>
          <w:p w14:paraId="382EC2BF" w14:textId="77777777" w:rsidR="00AF0058" w:rsidRPr="007D5A35" w:rsidRDefault="00AF0058" w:rsidP="00AF0058">
            <w:pPr>
              <w:pStyle w:val="Geenafstand"/>
              <w:numPr>
                <w:ilvl w:val="0"/>
                <w:numId w:val="33"/>
              </w:numPr>
              <w:rPr>
                <w:sz w:val="20"/>
                <w:szCs w:val="20"/>
              </w:rPr>
            </w:pPr>
          </w:p>
        </w:tc>
        <w:tc>
          <w:tcPr>
            <w:tcW w:w="3386" w:type="dxa"/>
          </w:tcPr>
          <w:p w14:paraId="382EC2C0" w14:textId="77777777" w:rsidR="00AF0058" w:rsidRPr="007D5A35" w:rsidRDefault="00CA6ACF" w:rsidP="00AF0058">
            <w:pPr>
              <w:pStyle w:val="Geenafstand"/>
              <w:rPr>
                <w:sz w:val="20"/>
                <w:szCs w:val="20"/>
              </w:rPr>
            </w:pPr>
            <w:r>
              <w:rPr>
                <w:sz w:val="20"/>
                <w:szCs w:val="20"/>
              </w:rPr>
              <w:t>Email</w:t>
            </w:r>
          </w:p>
        </w:tc>
        <w:tc>
          <w:tcPr>
            <w:tcW w:w="4359" w:type="dxa"/>
          </w:tcPr>
          <w:p w14:paraId="382EC2C1" w14:textId="77777777" w:rsidR="00AF0058" w:rsidRPr="007D5A35" w:rsidRDefault="009E1177" w:rsidP="009E1177">
            <w:pPr>
              <w:pStyle w:val="Geenafstand"/>
              <w:rPr>
                <w:sz w:val="20"/>
                <w:szCs w:val="20"/>
              </w:rPr>
            </w:pPr>
            <w:r w:rsidRPr="007D5A35">
              <w:rPr>
                <w:sz w:val="20"/>
                <w:szCs w:val="20"/>
                <w:lang w:val="en-GB"/>
              </w:rPr>
              <w:t>Emails are nice. It is easy to have a phone number here, we just got ours free at the airport and its super cheap to buy 4G. So, both phone and email are cool with me.</w:t>
            </w:r>
          </w:p>
        </w:tc>
      </w:tr>
      <w:tr w:rsidR="00AF0058" w:rsidRPr="007D5A35" w14:paraId="382EC2C6" w14:textId="77777777" w:rsidTr="001661CF">
        <w:tc>
          <w:tcPr>
            <w:tcW w:w="1271" w:type="dxa"/>
          </w:tcPr>
          <w:p w14:paraId="382EC2C3" w14:textId="77777777" w:rsidR="00AF0058" w:rsidRPr="007D5A35" w:rsidRDefault="00AF0058" w:rsidP="00AF0058">
            <w:pPr>
              <w:pStyle w:val="Geenafstand"/>
              <w:numPr>
                <w:ilvl w:val="0"/>
                <w:numId w:val="33"/>
              </w:numPr>
              <w:rPr>
                <w:sz w:val="20"/>
                <w:szCs w:val="20"/>
              </w:rPr>
            </w:pPr>
          </w:p>
        </w:tc>
        <w:tc>
          <w:tcPr>
            <w:tcW w:w="3386" w:type="dxa"/>
          </w:tcPr>
          <w:p w14:paraId="382EC2C4" w14:textId="77777777" w:rsidR="00AF0058" w:rsidRPr="007D5A35" w:rsidRDefault="00CA6ACF" w:rsidP="00AF0058">
            <w:pPr>
              <w:pStyle w:val="Geenafstand"/>
              <w:rPr>
                <w:sz w:val="20"/>
                <w:szCs w:val="20"/>
              </w:rPr>
            </w:pPr>
            <w:r>
              <w:rPr>
                <w:sz w:val="20"/>
                <w:szCs w:val="20"/>
              </w:rPr>
              <w:t>Email</w:t>
            </w:r>
          </w:p>
        </w:tc>
        <w:tc>
          <w:tcPr>
            <w:tcW w:w="4359" w:type="dxa"/>
          </w:tcPr>
          <w:p w14:paraId="382EC2C5" w14:textId="77777777" w:rsidR="00AF0058" w:rsidRPr="007D5A35" w:rsidRDefault="009E1177" w:rsidP="00AF0058">
            <w:pPr>
              <w:pStyle w:val="Geenafstand"/>
              <w:rPr>
                <w:sz w:val="20"/>
                <w:szCs w:val="20"/>
              </w:rPr>
            </w:pPr>
            <w:r w:rsidRPr="007D5A35">
              <w:rPr>
                <w:sz w:val="20"/>
                <w:szCs w:val="20"/>
              </w:rPr>
              <w:t>Email, I guess</w:t>
            </w:r>
          </w:p>
        </w:tc>
      </w:tr>
      <w:tr w:rsidR="00AF0058" w:rsidRPr="007D5A35" w14:paraId="382EC2CA" w14:textId="77777777" w:rsidTr="001661CF">
        <w:tc>
          <w:tcPr>
            <w:tcW w:w="1271" w:type="dxa"/>
          </w:tcPr>
          <w:p w14:paraId="382EC2C7" w14:textId="77777777" w:rsidR="00AF0058" w:rsidRPr="007D5A35" w:rsidRDefault="00AF0058" w:rsidP="00AF0058">
            <w:pPr>
              <w:pStyle w:val="Geenafstand"/>
              <w:numPr>
                <w:ilvl w:val="0"/>
                <w:numId w:val="33"/>
              </w:numPr>
              <w:rPr>
                <w:sz w:val="20"/>
                <w:szCs w:val="20"/>
              </w:rPr>
            </w:pPr>
          </w:p>
        </w:tc>
        <w:tc>
          <w:tcPr>
            <w:tcW w:w="3386" w:type="dxa"/>
          </w:tcPr>
          <w:p w14:paraId="382EC2C8" w14:textId="77777777" w:rsidR="00AF0058" w:rsidRPr="007D5A35" w:rsidRDefault="00CA6ACF" w:rsidP="00AF0058">
            <w:pPr>
              <w:pStyle w:val="Geenafstand"/>
              <w:rPr>
                <w:sz w:val="20"/>
                <w:szCs w:val="20"/>
              </w:rPr>
            </w:pPr>
            <w:r>
              <w:rPr>
                <w:sz w:val="20"/>
                <w:szCs w:val="20"/>
              </w:rPr>
              <w:t>Social Media</w:t>
            </w:r>
          </w:p>
        </w:tc>
        <w:tc>
          <w:tcPr>
            <w:tcW w:w="4359" w:type="dxa"/>
          </w:tcPr>
          <w:p w14:paraId="382EC2C9" w14:textId="77777777" w:rsidR="00AF0058" w:rsidRPr="007D5A35" w:rsidRDefault="009E1177" w:rsidP="00AF0058">
            <w:pPr>
              <w:pStyle w:val="Geenafstand"/>
              <w:rPr>
                <w:sz w:val="20"/>
                <w:szCs w:val="20"/>
              </w:rPr>
            </w:pPr>
            <w:r w:rsidRPr="007D5A35">
              <w:rPr>
                <w:sz w:val="20"/>
                <w:szCs w:val="20"/>
                <w:lang w:val="en-GB"/>
              </w:rPr>
              <w:t>Social media pages are okay, it’s the easiest way</w:t>
            </w:r>
          </w:p>
        </w:tc>
      </w:tr>
      <w:tr w:rsidR="00AF0058" w:rsidRPr="007D5A35" w14:paraId="382EC2CE" w14:textId="77777777" w:rsidTr="001661CF">
        <w:tc>
          <w:tcPr>
            <w:tcW w:w="1271" w:type="dxa"/>
          </w:tcPr>
          <w:p w14:paraId="382EC2CB" w14:textId="77777777" w:rsidR="00AF0058" w:rsidRPr="007D5A35" w:rsidRDefault="00AF0058" w:rsidP="00AF0058">
            <w:pPr>
              <w:pStyle w:val="Geenafstand"/>
              <w:numPr>
                <w:ilvl w:val="0"/>
                <w:numId w:val="33"/>
              </w:numPr>
              <w:rPr>
                <w:sz w:val="20"/>
                <w:szCs w:val="20"/>
              </w:rPr>
            </w:pPr>
          </w:p>
        </w:tc>
        <w:tc>
          <w:tcPr>
            <w:tcW w:w="3386" w:type="dxa"/>
          </w:tcPr>
          <w:p w14:paraId="382EC2CC" w14:textId="77777777" w:rsidR="00AF0058" w:rsidRPr="007D5A35" w:rsidRDefault="00CA6ACF" w:rsidP="00AF0058">
            <w:pPr>
              <w:pStyle w:val="Geenafstand"/>
              <w:rPr>
                <w:sz w:val="20"/>
                <w:szCs w:val="20"/>
              </w:rPr>
            </w:pPr>
            <w:r>
              <w:rPr>
                <w:sz w:val="20"/>
                <w:szCs w:val="20"/>
              </w:rPr>
              <w:t>Social Media</w:t>
            </w:r>
          </w:p>
        </w:tc>
        <w:tc>
          <w:tcPr>
            <w:tcW w:w="4359" w:type="dxa"/>
          </w:tcPr>
          <w:p w14:paraId="382EC2CD" w14:textId="77777777" w:rsidR="00AF0058" w:rsidRPr="007D5A35" w:rsidRDefault="009E1177" w:rsidP="00AF0058">
            <w:pPr>
              <w:pStyle w:val="Geenafstand"/>
              <w:rPr>
                <w:sz w:val="20"/>
                <w:szCs w:val="20"/>
              </w:rPr>
            </w:pPr>
            <w:r w:rsidRPr="007D5A35">
              <w:rPr>
                <w:sz w:val="20"/>
                <w:szCs w:val="20"/>
                <w:lang w:val="en-GB"/>
              </w:rPr>
              <w:t>Through their Facebook page. A little box always pops up asking you to help, so I guess I would just send a text there that I want to book a trip.</w:t>
            </w:r>
          </w:p>
        </w:tc>
      </w:tr>
      <w:tr w:rsidR="00AF0058" w:rsidRPr="007D5A35" w14:paraId="382EC2D2" w14:textId="77777777" w:rsidTr="001661CF">
        <w:tc>
          <w:tcPr>
            <w:tcW w:w="1271" w:type="dxa"/>
          </w:tcPr>
          <w:p w14:paraId="382EC2CF" w14:textId="77777777" w:rsidR="00AF0058" w:rsidRPr="007D5A35" w:rsidRDefault="00AF0058" w:rsidP="00AF0058">
            <w:pPr>
              <w:pStyle w:val="Geenafstand"/>
              <w:numPr>
                <w:ilvl w:val="0"/>
                <w:numId w:val="33"/>
              </w:numPr>
              <w:rPr>
                <w:sz w:val="20"/>
                <w:szCs w:val="20"/>
              </w:rPr>
            </w:pPr>
          </w:p>
        </w:tc>
        <w:tc>
          <w:tcPr>
            <w:tcW w:w="3386" w:type="dxa"/>
          </w:tcPr>
          <w:p w14:paraId="382EC2D0" w14:textId="77777777" w:rsidR="00AF0058" w:rsidRPr="007D5A35" w:rsidRDefault="00CA6ACF" w:rsidP="00AF0058">
            <w:pPr>
              <w:pStyle w:val="Geenafstand"/>
              <w:rPr>
                <w:sz w:val="20"/>
                <w:szCs w:val="20"/>
              </w:rPr>
            </w:pPr>
            <w:r>
              <w:rPr>
                <w:sz w:val="20"/>
                <w:szCs w:val="20"/>
              </w:rPr>
              <w:t>Email</w:t>
            </w:r>
          </w:p>
        </w:tc>
        <w:tc>
          <w:tcPr>
            <w:tcW w:w="4359" w:type="dxa"/>
          </w:tcPr>
          <w:p w14:paraId="382EC2D1" w14:textId="77777777" w:rsidR="00AF0058" w:rsidRPr="007D5A35" w:rsidRDefault="00486E65" w:rsidP="00AF0058">
            <w:pPr>
              <w:pStyle w:val="Geenafstand"/>
              <w:rPr>
                <w:sz w:val="20"/>
                <w:szCs w:val="20"/>
              </w:rPr>
            </w:pPr>
            <w:r w:rsidRPr="007D5A35">
              <w:rPr>
                <w:sz w:val="20"/>
                <w:szCs w:val="20"/>
                <w:lang w:val="en-GB"/>
              </w:rPr>
              <w:t>We did everything over email and it was comfortable that way</w:t>
            </w:r>
          </w:p>
        </w:tc>
      </w:tr>
      <w:tr w:rsidR="00AF0058" w:rsidRPr="007D5A35" w14:paraId="382EC2D6" w14:textId="77777777" w:rsidTr="001661CF">
        <w:tc>
          <w:tcPr>
            <w:tcW w:w="1271" w:type="dxa"/>
          </w:tcPr>
          <w:p w14:paraId="382EC2D3" w14:textId="77777777" w:rsidR="00AF0058" w:rsidRPr="007D5A35" w:rsidRDefault="00AF0058" w:rsidP="00AF0058">
            <w:pPr>
              <w:pStyle w:val="Geenafstand"/>
              <w:numPr>
                <w:ilvl w:val="0"/>
                <w:numId w:val="33"/>
              </w:numPr>
              <w:rPr>
                <w:sz w:val="20"/>
                <w:szCs w:val="20"/>
              </w:rPr>
            </w:pPr>
          </w:p>
        </w:tc>
        <w:tc>
          <w:tcPr>
            <w:tcW w:w="3386" w:type="dxa"/>
          </w:tcPr>
          <w:p w14:paraId="382EC2D4" w14:textId="77777777" w:rsidR="00AF0058" w:rsidRPr="007D5A35" w:rsidRDefault="00CA6ACF" w:rsidP="00AF0058">
            <w:pPr>
              <w:pStyle w:val="Geenafstand"/>
              <w:rPr>
                <w:rFonts w:cs="Calibri"/>
                <w:sz w:val="20"/>
                <w:szCs w:val="20"/>
                <w:shd w:val="clear" w:color="auto" w:fill="FFFFFF"/>
              </w:rPr>
            </w:pPr>
            <w:r>
              <w:rPr>
                <w:sz w:val="20"/>
                <w:szCs w:val="20"/>
              </w:rPr>
              <w:t>Email</w:t>
            </w:r>
          </w:p>
        </w:tc>
        <w:tc>
          <w:tcPr>
            <w:tcW w:w="4359" w:type="dxa"/>
          </w:tcPr>
          <w:p w14:paraId="382EC2D5" w14:textId="77777777" w:rsidR="00AF0058" w:rsidRPr="007D5A35" w:rsidRDefault="003C3062" w:rsidP="00AF0058">
            <w:pPr>
              <w:pStyle w:val="Geenafstand"/>
              <w:rPr>
                <w:sz w:val="20"/>
                <w:szCs w:val="20"/>
              </w:rPr>
            </w:pPr>
            <w:r>
              <w:rPr>
                <w:sz w:val="20"/>
                <w:szCs w:val="20"/>
              </w:rPr>
              <w:t>Emails are good to communicate, I cannot always find time to open Facebook messages.</w:t>
            </w:r>
          </w:p>
        </w:tc>
      </w:tr>
      <w:tr w:rsidR="00AF0058" w:rsidRPr="007D5A35" w14:paraId="382EC2DA" w14:textId="77777777" w:rsidTr="001661CF">
        <w:tc>
          <w:tcPr>
            <w:tcW w:w="1271" w:type="dxa"/>
          </w:tcPr>
          <w:p w14:paraId="382EC2D7" w14:textId="77777777" w:rsidR="00AF0058" w:rsidRPr="007D5A35" w:rsidRDefault="00AF0058" w:rsidP="00AF0058">
            <w:pPr>
              <w:pStyle w:val="Geenafstand"/>
              <w:numPr>
                <w:ilvl w:val="0"/>
                <w:numId w:val="33"/>
              </w:numPr>
              <w:rPr>
                <w:sz w:val="20"/>
                <w:szCs w:val="20"/>
              </w:rPr>
            </w:pPr>
          </w:p>
        </w:tc>
        <w:tc>
          <w:tcPr>
            <w:tcW w:w="3386" w:type="dxa"/>
          </w:tcPr>
          <w:p w14:paraId="382EC2D8" w14:textId="77777777" w:rsidR="00AF0058" w:rsidRPr="007D5A35" w:rsidRDefault="00CA6ACF" w:rsidP="00AF0058">
            <w:pPr>
              <w:pStyle w:val="Geenafstand"/>
              <w:rPr>
                <w:sz w:val="20"/>
                <w:szCs w:val="20"/>
              </w:rPr>
            </w:pPr>
            <w:r>
              <w:rPr>
                <w:sz w:val="20"/>
                <w:szCs w:val="20"/>
              </w:rPr>
              <w:t>Social Media</w:t>
            </w:r>
          </w:p>
        </w:tc>
        <w:tc>
          <w:tcPr>
            <w:tcW w:w="4359" w:type="dxa"/>
          </w:tcPr>
          <w:p w14:paraId="382EC2D9" w14:textId="77777777" w:rsidR="00AF0058" w:rsidRPr="007D5A35" w:rsidRDefault="000164E1" w:rsidP="00AF0058">
            <w:pPr>
              <w:pStyle w:val="Geenafstand"/>
              <w:rPr>
                <w:sz w:val="20"/>
                <w:szCs w:val="20"/>
              </w:rPr>
            </w:pPr>
            <w:r>
              <w:rPr>
                <w:sz w:val="20"/>
                <w:szCs w:val="20"/>
              </w:rPr>
              <w:t>Facebook is a good way.</w:t>
            </w:r>
          </w:p>
        </w:tc>
      </w:tr>
      <w:tr w:rsidR="00AF0058" w:rsidRPr="007D5A35" w14:paraId="382EC2DE" w14:textId="77777777" w:rsidTr="001661CF">
        <w:tc>
          <w:tcPr>
            <w:tcW w:w="1271" w:type="dxa"/>
          </w:tcPr>
          <w:p w14:paraId="382EC2DB" w14:textId="77777777" w:rsidR="00AF0058" w:rsidRPr="007D5A35" w:rsidRDefault="00AF0058" w:rsidP="00AF0058">
            <w:pPr>
              <w:pStyle w:val="Geenafstand"/>
              <w:numPr>
                <w:ilvl w:val="0"/>
                <w:numId w:val="33"/>
              </w:numPr>
              <w:rPr>
                <w:sz w:val="20"/>
                <w:szCs w:val="20"/>
              </w:rPr>
            </w:pPr>
          </w:p>
        </w:tc>
        <w:tc>
          <w:tcPr>
            <w:tcW w:w="3386" w:type="dxa"/>
          </w:tcPr>
          <w:p w14:paraId="382EC2DC" w14:textId="77777777" w:rsidR="00AF0058" w:rsidRPr="007D5A35" w:rsidRDefault="00CA6ACF" w:rsidP="00AF0058">
            <w:pPr>
              <w:pStyle w:val="Geenafstand"/>
              <w:rPr>
                <w:sz w:val="20"/>
                <w:szCs w:val="20"/>
              </w:rPr>
            </w:pPr>
            <w:r>
              <w:rPr>
                <w:sz w:val="20"/>
                <w:szCs w:val="20"/>
              </w:rPr>
              <w:t>Email</w:t>
            </w:r>
          </w:p>
        </w:tc>
        <w:tc>
          <w:tcPr>
            <w:tcW w:w="4359" w:type="dxa"/>
          </w:tcPr>
          <w:p w14:paraId="382EC2DD" w14:textId="77777777" w:rsidR="00AF0058" w:rsidRPr="007D5A35" w:rsidRDefault="000164E1" w:rsidP="00AF0058">
            <w:pPr>
              <w:pStyle w:val="Geenafstand"/>
              <w:rPr>
                <w:sz w:val="20"/>
                <w:szCs w:val="20"/>
              </w:rPr>
            </w:pPr>
            <w:r>
              <w:rPr>
                <w:sz w:val="20"/>
                <w:szCs w:val="20"/>
              </w:rPr>
              <w:t>Emailing is the most professional and organized way to do it I think.</w:t>
            </w:r>
          </w:p>
        </w:tc>
      </w:tr>
      <w:tr w:rsidR="00AF0058" w:rsidRPr="007D5A35" w14:paraId="382EC2E2" w14:textId="77777777" w:rsidTr="001661CF">
        <w:tc>
          <w:tcPr>
            <w:tcW w:w="1271" w:type="dxa"/>
          </w:tcPr>
          <w:p w14:paraId="382EC2DF" w14:textId="77777777" w:rsidR="00AF0058" w:rsidRPr="007D5A35" w:rsidRDefault="00AF0058" w:rsidP="00AF0058">
            <w:pPr>
              <w:pStyle w:val="Geenafstand"/>
              <w:numPr>
                <w:ilvl w:val="0"/>
                <w:numId w:val="33"/>
              </w:numPr>
              <w:rPr>
                <w:sz w:val="20"/>
                <w:szCs w:val="20"/>
              </w:rPr>
            </w:pPr>
          </w:p>
        </w:tc>
        <w:tc>
          <w:tcPr>
            <w:tcW w:w="3386" w:type="dxa"/>
          </w:tcPr>
          <w:p w14:paraId="382EC2E0" w14:textId="77777777" w:rsidR="00AF0058" w:rsidRPr="007D5A35" w:rsidRDefault="00CA6ACF" w:rsidP="00AF0058">
            <w:pPr>
              <w:pStyle w:val="Geenafstand"/>
              <w:rPr>
                <w:sz w:val="20"/>
                <w:szCs w:val="20"/>
              </w:rPr>
            </w:pPr>
            <w:r>
              <w:rPr>
                <w:sz w:val="20"/>
                <w:szCs w:val="20"/>
              </w:rPr>
              <w:t>Social Media</w:t>
            </w:r>
          </w:p>
        </w:tc>
        <w:tc>
          <w:tcPr>
            <w:tcW w:w="4359" w:type="dxa"/>
          </w:tcPr>
          <w:p w14:paraId="382EC2E1" w14:textId="77777777" w:rsidR="00AF0058" w:rsidRPr="007D5A35" w:rsidRDefault="00A615F4" w:rsidP="00AF0058">
            <w:pPr>
              <w:pStyle w:val="Geenafstand"/>
              <w:rPr>
                <w:sz w:val="20"/>
                <w:szCs w:val="20"/>
              </w:rPr>
            </w:pPr>
            <w:r>
              <w:rPr>
                <w:sz w:val="20"/>
                <w:szCs w:val="20"/>
              </w:rPr>
              <w:t>Facebook is okay.</w:t>
            </w:r>
          </w:p>
        </w:tc>
      </w:tr>
      <w:tr w:rsidR="00AF0058" w:rsidRPr="007D5A35" w14:paraId="382EC2E6" w14:textId="77777777" w:rsidTr="001661CF">
        <w:tc>
          <w:tcPr>
            <w:tcW w:w="1271" w:type="dxa"/>
          </w:tcPr>
          <w:p w14:paraId="382EC2E3" w14:textId="77777777" w:rsidR="00AF0058" w:rsidRPr="007D5A35" w:rsidRDefault="00AF0058" w:rsidP="00AF0058">
            <w:pPr>
              <w:pStyle w:val="Geenafstand"/>
              <w:numPr>
                <w:ilvl w:val="0"/>
                <w:numId w:val="33"/>
              </w:numPr>
              <w:rPr>
                <w:sz w:val="20"/>
                <w:szCs w:val="20"/>
              </w:rPr>
            </w:pPr>
          </w:p>
        </w:tc>
        <w:tc>
          <w:tcPr>
            <w:tcW w:w="3386" w:type="dxa"/>
          </w:tcPr>
          <w:p w14:paraId="382EC2E4" w14:textId="77777777" w:rsidR="00AF0058" w:rsidRPr="007D5A35" w:rsidRDefault="00CA6ACF" w:rsidP="00AF0058">
            <w:pPr>
              <w:pStyle w:val="Geenafstand"/>
              <w:rPr>
                <w:sz w:val="20"/>
                <w:szCs w:val="20"/>
              </w:rPr>
            </w:pPr>
            <w:r>
              <w:rPr>
                <w:sz w:val="20"/>
                <w:szCs w:val="20"/>
              </w:rPr>
              <w:t>Social Media</w:t>
            </w:r>
          </w:p>
        </w:tc>
        <w:tc>
          <w:tcPr>
            <w:tcW w:w="4359" w:type="dxa"/>
          </w:tcPr>
          <w:p w14:paraId="382EC2E5" w14:textId="77777777" w:rsidR="00AF0058" w:rsidRPr="007D5A35" w:rsidRDefault="00FF763F" w:rsidP="00AF0058">
            <w:pPr>
              <w:pStyle w:val="Geenafstand"/>
              <w:rPr>
                <w:sz w:val="20"/>
                <w:szCs w:val="20"/>
              </w:rPr>
            </w:pPr>
            <w:r>
              <w:rPr>
                <w:sz w:val="20"/>
                <w:szCs w:val="20"/>
              </w:rPr>
              <w:t>Any Social media would be okay, I do not use a lot of them but I’m sure all companies would have Facebook and Instagram.</w:t>
            </w:r>
          </w:p>
        </w:tc>
      </w:tr>
      <w:tr w:rsidR="00AF0058" w:rsidRPr="007D5A35" w14:paraId="382EC2EA" w14:textId="77777777" w:rsidTr="001661CF">
        <w:tc>
          <w:tcPr>
            <w:tcW w:w="1271" w:type="dxa"/>
          </w:tcPr>
          <w:p w14:paraId="382EC2E7" w14:textId="77777777" w:rsidR="00AF0058" w:rsidRPr="007D5A35" w:rsidRDefault="00AF0058" w:rsidP="00AF0058">
            <w:pPr>
              <w:pStyle w:val="Geenafstand"/>
              <w:numPr>
                <w:ilvl w:val="0"/>
                <w:numId w:val="33"/>
              </w:numPr>
              <w:rPr>
                <w:sz w:val="20"/>
                <w:szCs w:val="20"/>
              </w:rPr>
            </w:pPr>
          </w:p>
        </w:tc>
        <w:tc>
          <w:tcPr>
            <w:tcW w:w="3386" w:type="dxa"/>
          </w:tcPr>
          <w:p w14:paraId="382EC2E8" w14:textId="77777777" w:rsidR="00AF0058" w:rsidRPr="007D5A35" w:rsidRDefault="00CA6ACF" w:rsidP="00AF0058">
            <w:pPr>
              <w:pStyle w:val="Geenafstand"/>
              <w:rPr>
                <w:sz w:val="20"/>
                <w:szCs w:val="20"/>
              </w:rPr>
            </w:pPr>
            <w:r>
              <w:rPr>
                <w:sz w:val="20"/>
                <w:szCs w:val="20"/>
              </w:rPr>
              <w:t>Mobile</w:t>
            </w:r>
          </w:p>
        </w:tc>
        <w:tc>
          <w:tcPr>
            <w:tcW w:w="4359" w:type="dxa"/>
          </w:tcPr>
          <w:p w14:paraId="382EC2E9" w14:textId="77777777" w:rsidR="00AF0058" w:rsidRPr="007D5A35" w:rsidRDefault="00FF763F" w:rsidP="00AF0058">
            <w:pPr>
              <w:pStyle w:val="Geenafstand"/>
              <w:rPr>
                <w:sz w:val="20"/>
                <w:szCs w:val="20"/>
              </w:rPr>
            </w:pPr>
            <w:r>
              <w:rPr>
                <w:sz w:val="20"/>
                <w:szCs w:val="20"/>
              </w:rPr>
              <w:t>It’s the easiest thing to get a phone number in Georgia so I would want to use my new phone number.</w:t>
            </w:r>
          </w:p>
        </w:tc>
      </w:tr>
      <w:tr w:rsidR="00AF0058" w:rsidRPr="007D5A35" w14:paraId="382EC2EE" w14:textId="77777777" w:rsidTr="001661CF">
        <w:tc>
          <w:tcPr>
            <w:tcW w:w="1271" w:type="dxa"/>
          </w:tcPr>
          <w:p w14:paraId="382EC2EB" w14:textId="77777777" w:rsidR="00AF0058" w:rsidRPr="007D5A35" w:rsidRDefault="00AF0058" w:rsidP="00AF0058">
            <w:pPr>
              <w:pStyle w:val="Geenafstand"/>
              <w:numPr>
                <w:ilvl w:val="0"/>
                <w:numId w:val="33"/>
              </w:numPr>
              <w:rPr>
                <w:sz w:val="20"/>
                <w:szCs w:val="20"/>
              </w:rPr>
            </w:pPr>
          </w:p>
        </w:tc>
        <w:tc>
          <w:tcPr>
            <w:tcW w:w="3386" w:type="dxa"/>
          </w:tcPr>
          <w:p w14:paraId="382EC2EC" w14:textId="77777777" w:rsidR="00AF0058" w:rsidRPr="007D5A35" w:rsidRDefault="00CA6ACF" w:rsidP="00AF0058">
            <w:pPr>
              <w:pStyle w:val="Geenafstand"/>
              <w:rPr>
                <w:sz w:val="20"/>
                <w:szCs w:val="20"/>
              </w:rPr>
            </w:pPr>
            <w:r>
              <w:rPr>
                <w:sz w:val="20"/>
                <w:szCs w:val="20"/>
              </w:rPr>
              <w:t>Social Media</w:t>
            </w:r>
          </w:p>
        </w:tc>
        <w:tc>
          <w:tcPr>
            <w:tcW w:w="4359" w:type="dxa"/>
          </w:tcPr>
          <w:p w14:paraId="382EC2ED" w14:textId="77777777" w:rsidR="00AF0058" w:rsidRPr="007D5A35" w:rsidRDefault="00147BDE" w:rsidP="00AF0058">
            <w:pPr>
              <w:pStyle w:val="Geenafstand"/>
              <w:rPr>
                <w:sz w:val="20"/>
                <w:szCs w:val="20"/>
              </w:rPr>
            </w:pPr>
            <w:r>
              <w:rPr>
                <w:sz w:val="20"/>
                <w:szCs w:val="20"/>
              </w:rPr>
              <w:t>Facebook is alright.</w:t>
            </w:r>
          </w:p>
        </w:tc>
      </w:tr>
      <w:tr w:rsidR="00AF0058" w:rsidRPr="007D5A35" w14:paraId="382EC2F2" w14:textId="77777777" w:rsidTr="001661CF">
        <w:tc>
          <w:tcPr>
            <w:tcW w:w="1271" w:type="dxa"/>
          </w:tcPr>
          <w:p w14:paraId="382EC2EF" w14:textId="77777777" w:rsidR="00AF0058" w:rsidRPr="007D5A35" w:rsidRDefault="00AF0058" w:rsidP="00AF0058">
            <w:pPr>
              <w:pStyle w:val="Geenafstand"/>
              <w:numPr>
                <w:ilvl w:val="0"/>
                <w:numId w:val="33"/>
              </w:numPr>
              <w:rPr>
                <w:sz w:val="20"/>
                <w:szCs w:val="20"/>
              </w:rPr>
            </w:pPr>
          </w:p>
        </w:tc>
        <w:tc>
          <w:tcPr>
            <w:tcW w:w="3386" w:type="dxa"/>
          </w:tcPr>
          <w:p w14:paraId="382EC2F0" w14:textId="77777777" w:rsidR="00AF0058" w:rsidRPr="007D5A35" w:rsidRDefault="00CA6ACF" w:rsidP="00AF0058">
            <w:pPr>
              <w:pStyle w:val="Geenafstand"/>
              <w:rPr>
                <w:sz w:val="20"/>
                <w:szCs w:val="20"/>
              </w:rPr>
            </w:pPr>
            <w:r>
              <w:rPr>
                <w:sz w:val="20"/>
                <w:szCs w:val="20"/>
              </w:rPr>
              <w:t>Email</w:t>
            </w:r>
          </w:p>
        </w:tc>
        <w:tc>
          <w:tcPr>
            <w:tcW w:w="4359" w:type="dxa"/>
          </w:tcPr>
          <w:p w14:paraId="382EC2F1" w14:textId="77777777" w:rsidR="00AF0058" w:rsidRPr="007D5A35" w:rsidRDefault="005F1A54" w:rsidP="00AF0058">
            <w:pPr>
              <w:pStyle w:val="Geenafstand"/>
              <w:rPr>
                <w:sz w:val="20"/>
                <w:szCs w:val="20"/>
              </w:rPr>
            </w:pPr>
            <w:r>
              <w:rPr>
                <w:sz w:val="20"/>
                <w:szCs w:val="20"/>
              </w:rPr>
              <w:t>I would prefer the email most likely, I like to be able to search for the information later on email, instead of going through all the messages on social media messages to find the price or the location.</w:t>
            </w:r>
          </w:p>
        </w:tc>
      </w:tr>
      <w:tr w:rsidR="00AF0058" w:rsidRPr="007D5A35" w14:paraId="382EC2F6" w14:textId="77777777" w:rsidTr="001661CF">
        <w:tc>
          <w:tcPr>
            <w:tcW w:w="1271" w:type="dxa"/>
          </w:tcPr>
          <w:p w14:paraId="382EC2F3" w14:textId="77777777" w:rsidR="00AF0058" w:rsidRPr="007D5A35" w:rsidRDefault="00AF0058" w:rsidP="00AF0058">
            <w:pPr>
              <w:pStyle w:val="Geenafstand"/>
              <w:numPr>
                <w:ilvl w:val="0"/>
                <w:numId w:val="33"/>
              </w:numPr>
              <w:rPr>
                <w:sz w:val="20"/>
                <w:szCs w:val="20"/>
              </w:rPr>
            </w:pPr>
          </w:p>
        </w:tc>
        <w:tc>
          <w:tcPr>
            <w:tcW w:w="3386" w:type="dxa"/>
          </w:tcPr>
          <w:p w14:paraId="382EC2F4" w14:textId="77777777" w:rsidR="00AF0058" w:rsidRPr="007D5A35" w:rsidRDefault="00CA6ACF" w:rsidP="00AF0058">
            <w:pPr>
              <w:pStyle w:val="Geenafstand"/>
              <w:rPr>
                <w:sz w:val="20"/>
                <w:szCs w:val="20"/>
              </w:rPr>
            </w:pPr>
            <w:r>
              <w:rPr>
                <w:sz w:val="20"/>
                <w:szCs w:val="20"/>
              </w:rPr>
              <w:t>Email</w:t>
            </w:r>
          </w:p>
        </w:tc>
        <w:tc>
          <w:tcPr>
            <w:tcW w:w="4359" w:type="dxa"/>
          </w:tcPr>
          <w:p w14:paraId="382EC2F5" w14:textId="77777777" w:rsidR="00AF0058" w:rsidRPr="007D5A35" w:rsidRDefault="00070CAB" w:rsidP="00AF0058">
            <w:pPr>
              <w:pStyle w:val="Geenafstand"/>
              <w:rPr>
                <w:sz w:val="20"/>
                <w:szCs w:val="20"/>
              </w:rPr>
            </w:pPr>
            <w:r>
              <w:rPr>
                <w:sz w:val="20"/>
                <w:szCs w:val="20"/>
              </w:rPr>
              <w:t>Emailing work for me.</w:t>
            </w:r>
          </w:p>
        </w:tc>
      </w:tr>
      <w:tr w:rsidR="00AF0058" w:rsidRPr="007D5A35" w14:paraId="382EC2FA" w14:textId="77777777" w:rsidTr="001661CF">
        <w:tc>
          <w:tcPr>
            <w:tcW w:w="1271" w:type="dxa"/>
          </w:tcPr>
          <w:p w14:paraId="382EC2F7" w14:textId="77777777" w:rsidR="00AF0058" w:rsidRPr="007D5A35" w:rsidRDefault="00AF0058" w:rsidP="00AF0058">
            <w:pPr>
              <w:pStyle w:val="Geenafstand"/>
              <w:numPr>
                <w:ilvl w:val="0"/>
                <w:numId w:val="33"/>
              </w:numPr>
              <w:rPr>
                <w:sz w:val="20"/>
                <w:szCs w:val="20"/>
              </w:rPr>
            </w:pPr>
          </w:p>
        </w:tc>
        <w:tc>
          <w:tcPr>
            <w:tcW w:w="3386" w:type="dxa"/>
          </w:tcPr>
          <w:p w14:paraId="382EC2F8" w14:textId="77777777" w:rsidR="00AF0058" w:rsidRPr="007D5A35" w:rsidRDefault="00CA6ACF" w:rsidP="00AF0058">
            <w:pPr>
              <w:pStyle w:val="Geenafstand"/>
              <w:rPr>
                <w:sz w:val="20"/>
                <w:szCs w:val="20"/>
              </w:rPr>
            </w:pPr>
            <w:r>
              <w:rPr>
                <w:sz w:val="20"/>
                <w:szCs w:val="20"/>
              </w:rPr>
              <w:t>Social Media</w:t>
            </w:r>
          </w:p>
        </w:tc>
        <w:tc>
          <w:tcPr>
            <w:tcW w:w="4359" w:type="dxa"/>
          </w:tcPr>
          <w:p w14:paraId="382EC2F9" w14:textId="77777777" w:rsidR="00AF0058" w:rsidRPr="007D5A35" w:rsidRDefault="00070CAB" w:rsidP="00AF0058">
            <w:pPr>
              <w:pStyle w:val="Geenafstand"/>
              <w:rPr>
                <w:sz w:val="20"/>
                <w:szCs w:val="20"/>
              </w:rPr>
            </w:pPr>
            <w:r>
              <w:rPr>
                <w:sz w:val="20"/>
                <w:szCs w:val="20"/>
              </w:rPr>
              <w:t>I would be cool with Facebook and Instagram messages if they reply to those quickly.</w:t>
            </w:r>
          </w:p>
        </w:tc>
      </w:tr>
      <w:tr w:rsidR="00AF0058" w:rsidRPr="007D5A35" w14:paraId="382EC2FE" w14:textId="77777777" w:rsidTr="001661CF">
        <w:tc>
          <w:tcPr>
            <w:tcW w:w="1271" w:type="dxa"/>
          </w:tcPr>
          <w:p w14:paraId="382EC2FB" w14:textId="77777777" w:rsidR="00AF0058" w:rsidRPr="007D5A35" w:rsidRDefault="00AF0058" w:rsidP="00AF0058">
            <w:pPr>
              <w:pStyle w:val="Geenafstand"/>
              <w:numPr>
                <w:ilvl w:val="0"/>
                <w:numId w:val="33"/>
              </w:numPr>
              <w:rPr>
                <w:sz w:val="20"/>
                <w:szCs w:val="20"/>
              </w:rPr>
            </w:pPr>
          </w:p>
        </w:tc>
        <w:tc>
          <w:tcPr>
            <w:tcW w:w="3386" w:type="dxa"/>
          </w:tcPr>
          <w:p w14:paraId="382EC2FC" w14:textId="77777777" w:rsidR="00AF0058" w:rsidRPr="007D5A35" w:rsidRDefault="00CA6ACF" w:rsidP="00AF0058">
            <w:pPr>
              <w:pStyle w:val="Geenafstand"/>
              <w:rPr>
                <w:sz w:val="20"/>
                <w:szCs w:val="20"/>
              </w:rPr>
            </w:pPr>
            <w:r>
              <w:rPr>
                <w:sz w:val="20"/>
                <w:szCs w:val="20"/>
              </w:rPr>
              <w:t>Social Media</w:t>
            </w:r>
          </w:p>
        </w:tc>
        <w:tc>
          <w:tcPr>
            <w:tcW w:w="4359" w:type="dxa"/>
          </w:tcPr>
          <w:p w14:paraId="382EC2FD" w14:textId="77777777" w:rsidR="00AF0058" w:rsidRPr="007D5A35" w:rsidRDefault="008D1C9C" w:rsidP="00AF0058">
            <w:pPr>
              <w:pStyle w:val="Geenafstand"/>
              <w:rPr>
                <w:sz w:val="20"/>
                <w:szCs w:val="20"/>
              </w:rPr>
            </w:pPr>
            <w:r>
              <w:rPr>
                <w:sz w:val="20"/>
                <w:szCs w:val="20"/>
              </w:rPr>
              <w:t>Facebook is the fastest and the easiest.</w:t>
            </w:r>
          </w:p>
        </w:tc>
      </w:tr>
      <w:tr w:rsidR="00AF0058" w:rsidRPr="007D5A35" w14:paraId="382EC302" w14:textId="77777777" w:rsidTr="001661CF">
        <w:tc>
          <w:tcPr>
            <w:tcW w:w="1271" w:type="dxa"/>
          </w:tcPr>
          <w:p w14:paraId="382EC2FF" w14:textId="77777777" w:rsidR="00AF0058" w:rsidRPr="007D5A35" w:rsidRDefault="00AF0058" w:rsidP="00AF0058">
            <w:pPr>
              <w:pStyle w:val="Geenafstand"/>
              <w:numPr>
                <w:ilvl w:val="0"/>
                <w:numId w:val="33"/>
              </w:numPr>
              <w:rPr>
                <w:sz w:val="20"/>
                <w:szCs w:val="20"/>
              </w:rPr>
            </w:pPr>
          </w:p>
        </w:tc>
        <w:tc>
          <w:tcPr>
            <w:tcW w:w="3386" w:type="dxa"/>
          </w:tcPr>
          <w:p w14:paraId="382EC300" w14:textId="77777777" w:rsidR="00AF0058" w:rsidRPr="007D5A35" w:rsidRDefault="00CA6ACF" w:rsidP="00AF0058">
            <w:pPr>
              <w:pStyle w:val="Geenafstand"/>
              <w:rPr>
                <w:sz w:val="20"/>
                <w:szCs w:val="20"/>
              </w:rPr>
            </w:pPr>
            <w:r>
              <w:rPr>
                <w:sz w:val="20"/>
                <w:szCs w:val="20"/>
              </w:rPr>
              <w:t>Mobile</w:t>
            </w:r>
          </w:p>
        </w:tc>
        <w:tc>
          <w:tcPr>
            <w:tcW w:w="4359" w:type="dxa"/>
          </w:tcPr>
          <w:p w14:paraId="382EC301" w14:textId="77777777" w:rsidR="00AF0058" w:rsidRPr="007D5A35" w:rsidRDefault="008D1C9C" w:rsidP="00AF0058">
            <w:pPr>
              <w:pStyle w:val="Geenafstand"/>
              <w:rPr>
                <w:sz w:val="20"/>
                <w:szCs w:val="20"/>
              </w:rPr>
            </w:pPr>
            <w:r>
              <w:rPr>
                <w:sz w:val="20"/>
                <w:szCs w:val="20"/>
              </w:rPr>
              <w:t>I would use my phone I guess, I’m not really sure about the tariffs yet.</w:t>
            </w:r>
          </w:p>
        </w:tc>
      </w:tr>
      <w:tr w:rsidR="00AF0058" w:rsidRPr="007D5A35" w14:paraId="382EC306" w14:textId="77777777" w:rsidTr="001661CF">
        <w:tc>
          <w:tcPr>
            <w:tcW w:w="1271" w:type="dxa"/>
          </w:tcPr>
          <w:p w14:paraId="382EC303" w14:textId="77777777" w:rsidR="00AF0058" w:rsidRPr="007D5A35" w:rsidRDefault="00AF0058" w:rsidP="00AF0058">
            <w:pPr>
              <w:pStyle w:val="Geenafstand"/>
              <w:numPr>
                <w:ilvl w:val="0"/>
                <w:numId w:val="33"/>
              </w:numPr>
              <w:rPr>
                <w:sz w:val="20"/>
                <w:szCs w:val="20"/>
              </w:rPr>
            </w:pPr>
          </w:p>
        </w:tc>
        <w:tc>
          <w:tcPr>
            <w:tcW w:w="3386" w:type="dxa"/>
          </w:tcPr>
          <w:p w14:paraId="382EC304" w14:textId="77777777" w:rsidR="00AF0058" w:rsidRPr="007D5A35" w:rsidRDefault="00CA6ACF" w:rsidP="00AF0058">
            <w:pPr>
              <w:pStyle w:val="Geenafstand"/>
              <w:rPr>
                <w:sz w:val="20"/>
                <w:szCs w:val="20"/>
              </w:rPr>
            </w:pPr>
            <w:r>
              <w:rPr>
                <w:sz w:val="20"/>
                <w:szCs w:val="20"/>
              </w:rPr>
              <w:t>Email</w:t>
            </w:r>
          </w:p>
        </w:tc>
        <w:tc>
          <w:tcPr>
            <w:tcW w:w="4359" w:type="dxa"/>
          </w:tcPr>
          <w:p w14:paraId="382EC305" w14:textId="77777777" w:rsidR="00AF0058" w:rsidRPr="007D5A35" w:rsidRDefault="009F00DD" w:rsidP="00AF0058">
            <w:pPr>
              <w:pStyle w:val="Geenafstand"/>
              <w:rPr>
                <w:sz w:val="20"/>
                <w:szCs w:val="20"/>
              </w:rPr>
            </w:pPr>
            <w:r>
              <w:rPr>
                <w:sz w:val="20"/>
                <w:szCs w:val="20"/>
              </w:rPr>
              <w:t xml:space="preserve">I use the email all the time. </w:t>
            </w:r>
          </w:p>
        </w:tc>
      </w:tr>
      <w:tr w:rsidR="00AF0058" w:rsidRPr="007D5A35" w14:paraId="382EC30A" w14:textId="77777777" w:rsidTr="001661CF">
        <w:tc>
          <w:tcPr>
            <w:tcW w:w="1271" w:type="dxa"/>
          </w:tcPr>
          <w:p w14:paraId="382EC307" w14:textId="77777777" w:rsidR="00AF0058" w:rsidRPr="007D5A35" w:rsidRDefault="00AF0058" w:rsidP="00AF0058">
            <w:pPr>
              <w:pStyle w:val="Geenafstand"/>
              <w:numPr>
                <w:ilvl w:val="0"/>
                <w:numId w:val="33"/>
              </w:numPr>
              <w:rPr>
                <w:sz w:val="20"/>
                <w:szCs w:val="20"/>
              </w:rPr>
            </w:pPr>
          </w:p>
        </w:tc>
        <w:tc>
          <w:tcPr>
            <w:tcW w:w="3386" w:type="dxa"/>
          </w:tcPr>
          <w:p w14:paraId="382EC308" w14:textId="77777777" w:rsidR="00AF0058" w:rsidRPr="007D5A35" w:rsidRDefault="00CA6ACF" w:rsidP="00AF0058">
            <w:pPr>
              <w:pStyle w:val="Geenafstand"/>
              <w:rPr>
                <w:sz w:val="20"/>
                <w:szCs w:val="20"/>
              </w:rPr>
            </w:pPr>
            <w:r>
              <w:rPr>
                <w:sz w:val="20"/>
                <w:szCs w:val="20"/>
              </w:rPr>
              <w:t>Email</w:t>
            </w:r>
          </w:p>
        </w:tc>
        <w:tc>
          <w:tcPr>
            <w:tcW w:w="4359" w:type="dxa"/>
          </w:tcPr>
          <w:p w14:paraId="382EC309" w14:textId="77777777" w:rsidR="00AF0058" w:rsidRPr="007D5A35" w:rsidRDefault="000E2D41" w:rsidP="00AF0058">
            <w:pPr>
              <w:pStyle w:val="Geenafstand"/>
              <w:rPr>
                <w:sz w:val="20"/>
                <w:szCs w:val="20"/>
              </w:rPr>
            </w:pPr>
            <w:r>
              <w:rPr>
                <w:sz w:val="20"/>
                <w:szCs w:val="20"/>
              </w:rPr>
              <w:t>I would send an email, I’m not sure if they reply to the social media messages.</w:t>
            </w:r>
          </w:p>
        </w:tc>
      </w:tr>
      <w:tr w:rsidR="00AF0058" w:rsidRPr="007D5A35" w14:paraId="382EC30E" w14:textId="77777777" w:rsidTr="001661CF">
        <w:tc>
          <w:tcPr>
            <w:tcW w:w="1271" w:type="dxa"/>
          </w:tcPr>
          <w:p w14:paraId="382EC30B" w14:textId="77777777" w:rsidR="00AF0058" w:rsidRPr="007D5A35" w:rsidRDefault="00AF0058" w:rsidP="00AF0058">
            <w:pPr>
              <w:pStyle w:val="Geenafstand"/>
              <w:numPr>
                <w:ilvl w:val="0"/>
                <w:numId w:val="33"/>
              </w:numPr>
              <w:rPr>
                <w:sz w:val="20"/>
                <w:szCs w:val="20"/>
              </w:rPr>
            </w:pPr>
          </w:p>
        </w:tc>
        <w:tc>
          <w:tcPr>
            <w:tcW w:w="3386" w:type="dxa"/>
          </w:tcPr>
          <w:p w14:paraId="382EC30C" w14:textId="77777777" w:rsidR="00AF0058" w:rsidRPr="007D5A35" w:rsidRDefault="00CA6ACF" w:rsidP="00AF0058">
            <w:pPr>
              <w:pStyle w:val="Geenafstand"/>
              <w:rPr>
                <w:sz w:val="20"/>
                <w:szCs w:val="20"/>
              </w:rPr>
            </w:pPr>
            <w:r>
              <w:rPr>
                <w:sz w:val="20"/>
                <w:szCs w:val="20"/>
              </w:rPr>
              <w:t>Social Media</w:t>
            </w:r>
          </w:p>
        </w:tc>
        <w:tc>
          <w:tcPr>
            <w:tcW w:w="4359" w:type="dxa"/>
          </w:tcPr>
          <w:p w14:paraId="382EC30D" w14:textId="77777777" w:rsidR="00AF0058" w:rsidRPr="007D5A35" w:rsidRDefault="000B13DF" w:rsidP="00AF0058">
            <w:pPr>
              <w:pStyle w:val="Geenafstand"/>
              <w:rPr>
                <w:sz w:val="20"/>
                <w:szCs w:val="20"/>
              </w:rPr>
            </w:pPr>
            <w:r>
              <w:rPr>
                <w:sz w:val="20"/>
                <w:szCs w:val="20"/>
              </w:rPr>
              <w:t xml:space="preserve">Facebook or </w:t>
            </w:r>
            <w:r w:rsidR="005943D8">
              <w:rPr>
                <w:sz w:val="20"/>
                <w:szCs w:val="20"/>
              </w:rPr>
              <w:t>WhatsApp</w:t>
            </w:r>
            <w:r>
              <w:rPr>
                <w:sz w:val="20"/>
                <w:szCs w:val="20"/>
              </w:rPr>
              <w:t xml:space="preserve"> is </w:t>
            </w:r>
            <w:r w:rsidR="005943D8">
              <w:rPr>
                <w:sz w:val="20"/>
                <w:szCs w:val="20"/>
              </w:rPr>
              <w:t>the easiest I think.</w:t>
            </w:r>
          </w:p>
        </w:tc>
      </w:tr>
      <w:tr w:rsidR="00AF0058" w:rsidRPr="007D5A35" w14:paraId="382EC312" w14:textId="77777777" w:rsidTr="001661CF">
        <w:tc>
          <w:tcPr>
            <w:tcW w:w="1271" w:type="dxa"/>
          </w:tcPr>
          <w:p w14:paraId="382EC30F" w14:textId="77777777" w:rsidR="00AF0058" w:rsidRPr="007D5A35" w:rsidRDefault="00AF0058" w:rsidP="00AF0058">
            <w:pPr>
              <w:pStyle w:val="Geenafstand"/>
              <w:numPr>
                <w:ilvl w:val="0"/>
                <w:numId w:val="33"/>
              </w:numPr>
              <w:rPr>
                <w:sz w:val="20"/>
                <w:szCs w:val="20"/>
              </w:rPr>
            </w:pPr>
          </w:p>
        </w:tc>
        <w:tc>
          <w:tcPr>
            <w:tcW w:w="3386" w:type="dxa"/>
          </w:tcPr>
          <w:p w14:paraId="382EC310" w14:textId="77777777" w:rsidR="00AF0058" w:rsidRPr="007D5A35" w:rsidRDefault="00CA6ACF" w:rsidP="00AF0058">
            <w:pPr>
              <w:pStyle w:val="Geenafstand"/>
              <w:rPr>
                <w:sz w:val="20"/>
                <w:szCs w:val="20"/>
              </w:rPr>
            </w:pPr>
            <w:r>
              <w:rPr>
                <w:sz w:val="20"/>
                <w:szCs w:val="20"/>
              </w:rPr>
              <w:t>Social Media</w:t>
            </w:r>
          </w:p>
        </w:tc>
        <w:tc>
          <w:tcPr>
            <w:tcW w:w="4359" w:type="dxa"/>
          </w:tcPr>
          <w:p w14:paraId="382EC311" w14:textId="77777777" w:rsidR="00AF0058" w:rsidRPr="007D5A35" w:rsidRDefault="00FB338E" w:rsidP="00AF0058">
            <w:pPr>
              <w:pStyle w:val="Geenafstand"/>
              <w:rPr>
                <w:sz w:val="20"/>
                <w:szCs w:val="20"/>
              </w:rPr>
            </w:pPr>
            <w:r>
              <w:rPr>
                <w:sz w:val="20"/>
                <w:szCs w:val="20"/>
              </w:rPr>
              <w:t>Social media is good for me.</w:t>
            </w:r>
          </w:p>
        </w:tc>
      </w:tr>
      <w:tr w:rsidR="00AF0058" w:rsidRPr="007D5A35" w14:paraId="382EC316" w14:textId="77777777" w:rsidTr="001661CF">
        <w:tc>
          <w:tcPr>
            <w:tcW w:w="1271" w:type="dxa"/>
          </w:tcPr>
          <w:p w14:paraId="382EC313" w14:textId="77777777" w:rsidR="00AF0058" w:rsidRPr="007D5A35" w:rsidRDefault="00AF0058" w:rsidP="00AF0058">
            <w:pPr>
              <w:pStyle w:val="Geenafstand"/>
              <w:numPr>
                <w:ilvl w:val="0"/>
                <w:numId w:val="33"/>
              </w:numPr>
              <w:rPr>
                <w:sz w:val="20"/>
                <w:szCs w:val="20"/>
              </w:rPr>
            </w:pPr>
          </w:p>
        </w:tc>
        <w:tc>
          <w:tcPr>
            <w:tcW w:w="3386" w:type="dxa"/>
          </w:tcPr>
          <w:p w14:paraId="382EC314" w14:textId="77777777" w:rsidR="00AF0058" w:rsidRPr="007D5A35" w:rsidRDefault="00CA6ACF" w:rsidP="00AF0058">
            <w:pPr>
              <w:pStyle w:val="Geenafstand"/>
              <w:rPr>
                <w:sz w:val="20"/>
                <w:szCs w:val="20"/>
              </w:rPr>
            </w:pPr>
            <w:r>
              <w:rPr>
                <w:sz w:val="20"/>
                <w:szCs w:val="20"/>
              </w:rPr>
              <w:t>Email</w:t>
            </w:r>
          </w:p>
        </w:tc>
        <w:tc>
          <w:tcPr>
            <w:tcW w:w="4359" w:type="dxa"/>
          </w:tcPr>
          <w:p w14:paraId="382EC315" w14:textId="77777777" w:rsidR="00AF0058" w:rsidRPr="007D5A35" w:rsidRDefault="00FB338E" w:rsidP="00AF0058">
            <w:pPr>
              <w:pStyle w:val="Geenafstand"/>
              <w:rPr>
                <w:sz w:val="20"/>
                <w:szCs w:val="20"/>
              </w:rPr>
            </w:pPr>
            <w:r>
              <w:rPr>
                <w:sz w:val="20"/>
                <w:szCs w:val="20"/>
              </w:rPr>
              <w:t>Emails of course.</w:t>
            </w:r>
          </w:p>
        </w:tc>
      </w:tr>
      <w:tr w:rsidR="00AF0058" w:rsidRPr="007D5A35" w14:paraId="382EC31A" w14:textId="77777777" w:rsidTr="001661CF">
        <w:tc>
          <w:tcPr>
            <w:tcW w:w="1271" w:type="dxa"/>
          </w:tcPr>
          <w:p w14:paraId="382EC317" w14:textId="77777777" w:rsidR="00AF0058" w:rsidRPr="007D5A35" w:rsidRDefault="00AF0058" w:rsidP="00AF0058">
            <w:pPr>
              <w:pStyle w:val="Geenafstand"/>
              <w:numPr>
                <w:ilvl w:val="0"/>
                <w:numId w:val="33"/>
              </w:numPr>
              <w:rPr>
                <w:sz w:val="20"/>
                <w:szCs w:val="20"/>
              </w:rPr>
            </w:pPr>
          </w:p>
        </w:tc>
        <w:tc>
          <w:tcPr>
            <w:tcW w:w="3386" w:type="dxa"/>
          </w:tcPr>
          <w:p w14:paraId="382EC318" w14:textId="77777777" w:rsidR="00AF0058" w:rsidRPr="007D5A35" w:rsidRDefault="00CA6ACF" w:rsidP="00AF0058">
            <w:pPr>
              <w:pStyle w:val="Geenafstand"/>
              <w:rPr>
                <w:sz w:val="20"/>
                <w:szCs w:val="20"/>
              </w:rPr>
            </w:pPr>
            <w:r>
              <w:rPr>
                <w:sz w:val="20"/>
                <w:szCs w:val="20"/>
              </w:rPr>
              <w:t>Social Media</w:t>
            </w:r>
          </w:p>
        </w:tc>
        <w:tc>
          <w:tcPr>
            <w:tcW w:w="4359" w:type="dxa"/>
          </w:tcPr>
          <w:p w14:paraId="382EC319" w14:textId="77777777" w:rsidR="00AF0058" w:rsidRPr="007D5A35" w:rsidRDefault="00FB338E" w:rsidP="00AF0058">
            <w:pPr>
              <w:pStyle w:val="Geenafstand"/>
              <w:rPr>
                <w:sz w:val="20"/>
                <w:szCs w:val="20"/>
              </w:rPr>
            </w:pPr>
            <w:r>
              <w:rPr>
                <w:sz w:val="20"/>
                <w:szCs w:val="20"/>
              </w:rPr>
              <w:t>Anything would be okay with me honestly, but Facebook is super easy to check.</w:t>
            </w:r>
          </w:p>
        </w:tc>
      </w:tr>
      <w:tr w:rsidR="00AF0058" w:rsidRPr="007D5A35" w14:paraId="382EC31E" w14:textId="77777777" w:rsidTr="001661CF">
        <w:tc>
          <w:tcPr>
            <w:tcW w:w="1271" w:type="dxa"/>
          </w:tcPr>
          <w:p w14:paraId="382EC31B" w14:textId="77777777" w:rsidR="00AF0058" w:rsidRPr="007D5A35" w:rsidRDefault="00AF0058" w:rsidP="00AF0058">
            <w:pPr>
              <w:pStyle w:val="Geenafstand"/>
              <w:numPr>
                <w:ilvl w:val="0"/>
                <w:numId w:val="33"/>
              </w:numPr>
              <w:rPr>
                <w:sz w:val="20"/>
                <w:szCs w:val="20"/>
              </w:rPr>
            </w:pPr>
          </w:p>
        </w:tc>
        <w:tc>
          <w:tcPr>
            <w:tcW w:w="3386" w:type="dxa"/>
          </w:tcPr>
          <w:p w14:paraId="382EC31C" w14:textId="77777777" w:rsidR="00AF0058" w:rsidRPr="007D5A35" w:rsidRDefault="00CA6ACF" w:rsidP="00AF0058">
            <w:pPr>
              <w:pStyle w:val="Geenafstand"/>
              <w:rPr>
                <w:sz w:val="20"/>
                <w:szCs w:val="20"/>
              </w:rPr>
            </w:pPr>
            <w:r>
              <w:rPr>
                <w:sz w:val="20"/>
                <w:szCs w:val="20"/>
              </w:rPr>
              <w:t>Email</w:t>
            </w:r>
          </w:p>
        </w:tc>
        <w:tc>
          <w:tcPr>
            <w:tcW w:w="4359" w:type="dxa"/>
          </w:tcPr>
          <w:p w14:paraId="382EC31D" w14:textId="77777777" w:rsidR="00AF0058" w:rsidRPr="007D5A35" w:rsidRDefault="00FB338E" w:rsidP="00AF0058">
            <w:pPr>
              <w:pStyle w:val="Geenafstand"/>
              <w:rPr>
                <w:sz w:val="20"/>
                <w:szCs w:val="20"/>
              </w:rPr>
            </w:pPr>
            <w:r>
              <w:rPr>
                <w:sz w:val="20"/>
                <w:szCs w:val="20"/>
              </w:rPr>
              <w:t>I would send an email at first then I don’t know if it matters how we would stay in touch.</w:t>
            </w:r>
          </w:p>
        </w:tc>
      </w:tr>
    </w:tbl>
    <w:p w14:paraId="382EC31F" w14:textId="77777777" w:rsidR="00AF0058" w:rsidRPr="007D5A35" w:rsidRDefault="00AF0058" w:rsidP="00DE0F37">
      <w:pPr>
        <w:rPr>
          <w:rFonts w:asciiTheme="minorHAnsi" w:hAnsiTheme="minorHAnsi"/>
          <w:b/>
          <w:sz w:val="20"/>
          <w:szCs w:val="20"/>
        </w:rPr>
      </w:pPr>
    </w:p>
    <w:p w14:paraId="382EC320" w14:textId="77777777" w:rsidR="00AF0058" w:rsidRPr="007D5A35" w:rsidRDefault="00AF0058" w:rsidP="00DE0F37">
      <w:pPr>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322" w14:textId="77777777" w:rsidTr="00AF0058">
        <w:tc>
          <w:tcPr>
            <w:tcW w:w="9016" w:type="dxa"/>
            <w:gridSpan w:val="3"/>
          </w:tcPr>
          <w:p w14:paraId="382EC321"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9</w:t>
            </w:r>
            <w:r w:rsidRPr="007D5A35">
              <w:rPr>
                <w:sz w:val="20"/>
                <w:szCs w:val="20"/>
              </w:rPr>
              <w:t xml:space="preserve">: </w:t>
            </w:r>
            <w:r w:rsidR="00695183" w:rsidRPr="007D5A35">
              <w:rPr>
                <w:rStyle w:val="user-generated"/>
                <w:sz w:val="20"/>
                <w:szCs w:val="20"/>
                <w:bdr w:val="none" w:sz="0" w:space="0" w:color="auto" w:frame="1"/>
              </w:rPr>
              <w:t>Do you think you would need to ask for flexibility about destinations and tour schedules?</w:t>
            </w:r>
          </w:p>
        </w:tc>
      </w:tr>
      <w:tr w:rsidR="00AF0058" w:rsidRPr="007D5A35" w14:paraId="382EC326" w14:textId="77777777" w:rsidTr="001661CF">
        <w:tc>
          <w:tcPr>
            <w:tcW w:w="1271" w:type="dxa"/>
          </w:tcPr>
          <w:p w14:paraId="382EC323"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324"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325"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32A" w14:textId="77777777" w:rsidTr="001661CF">
        <w:tc>
          <w:tcPr>
            <w:tcW w:w="1271" w:type="dxa"/>
          </w:tcPr>
          <w:p w14:paraId="382EC327" w14:textId="77777777" w:rsidR="00AF0058" w:rsidRPr="007D5A35" w:rsidRDefault="00AF0058" w:rsidP="00AF0058">
            <w:pPr>
              <w:pStyle w:val="Geenafstand"/>
              <w:numPr>
                <w:ilvl w:val="0"/>
                <w:numId w:val="34"/>
              </w:numPr>
              <w:rPr>
                <w:sz w:val="20"/>
                <w:szCs w:val="20"/>
              </w:rPr>
            </w:pPr>
          </w:p>
        </w:tc>
        <w:tc>
          <w:tcPr>
            <w:tcW w:w="3386" w:type="dxa"/>
          </w:tcPr>
          <w:p w14:paraId="382EC328" w14:textId="77777777" w:rsidR="00AF0058" w:rsidRPr="007D5A35" w:rsidRDefault="00CF7F3D" w:rsidP="00AF0058">
            <w:pPr>
              <w:pStyle w:val="Geenafstand"/>
              <w:rPr>
                <w:sz w:val="20"/>
                <w:szCs w:val="20"/>
              </w:rPr>
            </w:pPr>
            <w:r>
              <w:rPr>
                <w:sz w:val="20"/>
                <w:szCs w:val="20"/>
              </w:rPr>
              <w:t>Y</w:t>
            </w:r>
            <w:r>
              <w:t>es</w:t>
            </w:r>
          </w:p>
        </w:tc>
        <w:tc>
          <w:tcPr>
            <w:tcW w:w="4359" w:type="dxa"/>
          </w:tcPr>
          <w:p w14:paraId="382EC329" w14:textId="77777777" w:rsidR="00AF0058" w:rsidRPr="007D5A35" w:rsidRDefault="00EE2F05" w:rsidP="00AF0058">
            <w:pPr>
              <w:pStyle w:val="Geenafstand"/>
              <w:rPr>
                <w:sz w:val="20"/>
                <w:szCs w:val="20"/>
              </w:rPr>
            </w:pPr>
            <w:r w:rsidRPr="007D5A35">
              <w:rPr>
                <w:rFonts w:cs="Times New Roman"/>
                <w:sz w:val="20"/>
                <w:szCs w:val="20"/>
                <w:lang w:val="en-GB"/>
              </w:rPr>
              <w:t>Yeah of course</w:t>
            </w:r>
          </w:p>
        </w:tc>
      </w:tr>
      <w:tr w:rsidR="00AF0058" w:rsidRPr="007D5A35" w14:paraId="382EC32F" w14:textId="77777777" w:rsidTr="001661CF">
        <w:tc>
          <w:tcPr>
            <w:tcW w:w="1271" w:type="dxa"/>
          </w:tcPr>
          <w:p w14:paraId="382EC32B" w14:textId="77777777" w:rsidR="00AF0058" w:rsidRPr="007D5A35" w:rsidRDefault="00AF0058" w:rsidP="00AF0058">
            <w:pPr>
              <w:pStyle w:val="Geenafstand"/>
              <w:numPr>
                <w:ilvl w:val="0"/>
                <w:numId w:val="34"/>
              </w:numPr>
              <w:rPr>
                <w:sz w:val="20"/>
                <w:szCs w:val="20"/>
              </w:rPr>
            </w:pPr>
          </w:p>
        </w:tc>
        <w:tc>
          <w:tcPr>
            <w:tcW w:w="3386" w:type="dxa"/>
          </w:tcPr>
          <w:p w14:paraId="382EC32C" w14:textId="77777777" w:rsidR="00AF0058" w:rsidRPr="007D5A35" w:rsidRDefault="00CF7F3D" w:rsidP="00AF0058">
            <w:pPr>
              <w:pStyle w:val="Geenafstand"/>
              <w:rPr>
                <w:sz w:val="20"/>
                <w:szCs w:val="20"/>
              </w:rPr>
            </w:pPr>
            <w:r>
              <w:rPr>
                <w:sz w:val="20"/>
                <w:szCs w:val="20"/>
              </w:rPr>
              <w:t>N</w:t>
            </w:r>
            <w:r>
              <w:t>o</w:t>
            </w:r>
          </w:p>
        </w:tc>
        <w:tc>
          <w:tcPr>
            <w:tcW w:w="4359" w:type="dxa"/>
          </w:tcPr>
          <w:p w14:paraId="382EC32D" w14:textId="77777777" w:rsidR="009E1177" w:rsidRPr="007D5A35" w:rsidRDefault="009E1177" w:rsidP="009E1177">
            <w:pPr>
              <w:rPr>
                <w:rFonts w:asciiTheme="minorHAnsi" w:hAnsiTheme="minorHAnsi"/>
                <w:sz w:val="20"/>
                <w:szCs w:val="20"/>
              </w:rPr>
            </w:pPr>
            <w:r w:rsidRPr="007D5A35">
              <w:rPr>
                <w:rFonts w:asciiTheme="minorHAnsi" w:hAnsiTheme="minorHAnsi"/>
                <w:sz w:val="20"/>
                <w:szCs w:val="20"/>
              </w:rPr>
              <w:t>Not really, if they already have their routes planned, they have special times chosen at that time for a reason I think.</w:t>
            </w:r>
          </w:p>
          <w:p w14:paraId="382EC32E" w14:textId="77777777" w:rsidR="00AF0058" w:rsidRPr="007D5A35" w:rsidRDefault="00AF0058" w:rsidP="009E1177">
            <w:pPr>
              <w:rPr>
                <w:rFonts w:asciiTheme="minorHAnsi" w:hAnsiTheme="minorHAnsi"/>
                <w:sz w:val="20"/>
                <w:szCs w:val="20"/>
              </w:rPr>
            </w:pPr>
          </w:p>
        </w:tc>
      </w:tr>
      <w:tr w:rsidR="00AF0058" w:rsidRPr="007D5A35" w14:paraId="382EC333" w14:textId="77777777" w:rsidTr="001661CF">
        <w:tc>
          <w:tcPr>
            <w:tcW w:w="1271" w:type="dxa"/>
          </w:tcPr>
          <w:p w14:paraId="382EC330" w14:textId="77777777" w:rsidR="00AF0058" w:rsidRPr="007D5A35" w:rsidRDefault="00AF0058" w:rsidP="00AF0058">
            <w:pPr>
              <w:pStyle w:val="Geenafstand"/>
              <w:numPr>
                <w:ilvl w:val="0"/>
                <w:numId w:val="34"/>
              </w:numPr>
              <w:rPr>
                <w:sz w:val="20"/>
                <w:szCs w:val="20"/>
              </w:rPr>
            </w:pPr>
          </w:p>
        </w:tc>
        <w:tc>
          <w:tcPr>
            <w:tcW w:w="3386" w:type="dxa"/>
          </w:tcPr>
          <w:p w14:paraId="382EC331" w14:textId="77777777" w:rsidR="00AF0058" w:rsidRPr="007D5A35" w:rsidRDefault="00CF7F3D" w:rsidP="00AF0058">
            <w:pPr>
              <w:pStyle w:val="Geenafstand"/>
              <w:rPr>
                <w:sz w:val="20"/>
                <w:szCs w:val="20"/>
              </w:rPr>
            </w:pPr>
            <w:r>
              <w:rPr>
                <w:sz w:val="20"/>
                <w:szCs w:val="20"/>
              </w:rPr>
              <w:t>Y</w:t>
            </w:r>
            <w:r>
              <w:t>es</w:t>
            </w:r>
          </w:p>
        </w:tc>
        <w:tc>
          <w:tcPr>
            <w:tcW w:w="4359" w:type="dxa"/>
          </w:tcPr>
          <w:p w14:paraId="382EC332" w14:textId="77777777" w:rsidR="00AF0058" w:rsidRPr="007D5A35" w:rsidRDefault="009E1177" w:rsidP="00AF0058">
            <w:pPr>
              <w:pStyle w:val="Geenafstand"/>
              <w:rPr>
                <w:sz w:val="20"/>
                <w:szCs w:val="20"/>
              </w:rPr>
            </w:pPr>
            <w:r w:rsidRPr="007D5A35">
              <w:rPr>
                <w:sz w:val="20"/>
                <w:szCs w:val="20"/>
              </w:rPr>
              <w:t>Yes, that would be nice.</w:t>
            </w:r>
          </w:p>
        </w:tc>
      </w:tr>
      <w:tr w:rsidR="00AF0058" w:rsidRPr="007D5A35" w14:paraId="382EC337" w14:textId="77777777" w:rsidTr="001661CF">
        <w:tc>
          <w:tcPr>
            <w:tcW w:w="1271" w:type="dxa"/>
          </w:tcPr>
          <w:p w14:paraId="382EC334" w14:textId="77777777" w:rsidR="00AF0058" w:rsidRPr="007D5A35" w:rsidRDefault="00AF0058" w:rsidP="00AF0058">
            <w:pPr>
              <w:pStyle w:val="Geenafstand"/>
              <w:numPr>
                <w:ilvl w:val="0"/>
                <w:numId w:val="34"/>
              </w:numPr>
              <w:rPr>
                <w:sz w:val="20"/>
                <w:szCs w:val="20"/>
              </w:rPr>
            </w:pPr>
          </w:p>
        </w:tc>
        <w:tc>
          <w:tcPr>
            <w:tcW w:w="3386" w:type="dxa"/>
          </w:tcPr>
          <w:p w14:paraId="382EC335" w14:textId="77777777" w:rsidR="00AF0058" w:rsidRPr="007D5A35" w:rsidRDefault="00CF7F3D" w:rsidP="00AF0058">
            <w:pPr>
              <w:pStyle w:val="Geenafstand"/>
              <w:rPr>
                <w:sz w:val="20"/>
                <w:szCs w:val="20"/>
              </w:rPr>
            </w:pPr>
            <w:r>
              <w:rPr>
                <w:sz w:val="20"/>
                <w:szCs w:val="20"/>
              </w:rPr>
              <w:t>Y</w:t>
            </w:r>
            <w:r>
              <w:t>es</w:t>
            </w:r>
          </w:p>
        </w:tc>
        <w:tc>
          <w:tcPr>
            <w:tcW w:w="4359" w:type="dxa"/>
          </w:tcPr>
          <w:p w14:paraId="382EC336" w14:textId="77777777" w:rsidR="00AF0058" w:rsidRPr="007D5A35" w:rsidRDefault="009E1177" w:rsidP="00AF0058">
            <w:pPr>
              <w:pStyle w:val="Geenafstand"/>
              <w:rPr>
                <w:sz w:val="20"/>
                <w:szCs w:val="20"/>
              </w:rPr>
            </w:pPr>
            <w:r w:rsidRPr="007D5A35">
              <w:rPr>
                <w:sz w:val="20"/>
                <w:szCs w:val="20"/>
                <w:lang w:val="en-GB"/>
              </w:rPr>
              <w:t>Yes, for sure</w:t>
            </w:r>
          </w:p>
        </w:tc>
      </w:tr>
      <w:tr w:rsidR="00AF0058" w:rsidRPr="007D5A35" w14:paraId="382EC33B" w14:textId="77777777" w:rsidTr="001661CF">
        <w:tc>
          <w:tcPr>
            <w:tcW w:w="1271" w:type="dxa"/>
          </w:tcPr>
          <w:p w14:paraId="382EC338" w14:textId="77777777" w:rsidR="00AF0058" w:rsidRPr="007D5A35" w:rsidRDefault="00AF0058" w:rsidP="00AF0058">
            <w:pPr>
              <w:pStyle w:val="Geenafstand"/>
              <w:numPr>
                <w:ilvl w:val="0"/>
                <w:numId w:val="34"/>
              </w:numPr>
              <w:rPr>
                <w:sz w:val="20"/>
                <w:szCs w:val="20"/>
              </w:rPr>
            </w:pPr>
          </w:p>
        </w:tc>
        <w:tc>
          <w:tcPr>
            <w:tcW w:w="3386" w:type="dxa"/>
          </w:tcPr>
          <w:p w14:paraId="382EC339" w14:textId="77777777" w:rsidR="00AF0058" w:rsidRPr="007D5A35" w:rsidRDefault="00CF7F3D" w:rsidP="00AF0058">
            <w:pPr>
              <w:pStyle w:val="Geenafstand"/>
              <w:rPr>
                <w:sz w:val="20"/>
                <w:szCs w:val="20"/>
              </w:rPr>
            </w:pPr>
            <w:r>
              <w:rPr>
                <w:sz w:val="20"/>
                <w:szCs w:val="20"/>
              </w:rPr>
              <w:t>Y</w:t>
            </w:r>
            <w:r>
              <w:t>es</w:t>
            </w:r>
          </w:p>
        </w:tc>
        <w:tc>
          <w:tcPr>
            <w:tcW w:w="4359" w:type="dxa"/>
          </w:tcPr>
          <w:p w14:paraId="382EC33A" w14:textId="77777777" w:rsidR="00AF0058" w:rsidRPr="007D5A35" w:rsidRDefault="009E1177" w:rsidP="00AF0058">
            <w:pPr>
              <w:pStyle w:val="Geenafstand"/>
              <w:rPr>
                <w:sz w:val="20"/>
                <w:szCs w:val="20"/>
              </w:rPr>
            </w:pPr>
            <w:r w:rsidRPr="007D5A35">
              <w:rPr>
                <w:sz w:val="20"/>
                <w:szCs w:val="20"/>
                <w:lang w:val="en-GB"/>
              </w:rPr>
              <w:t>Yes, that would be really nice because sometimes I want to catch the breakfast in the hotel in the morning and go to the beach first and then take the trip.</w:t>
            </w:r>
          </w:p>
        </w:tc>
      </w:tr>
      <w:tr w:rsidR="00AF0058" w:rsidRPr="007D5A35" w14:paraId="382EC33F" w14:textId="77777777" w:rsidTr="001661CF">
        <w:tc>
          <w:tcPr>
            <w:tcW w:w="1271" w:type="dxa"/>
          </w:tcPr>
          <w:p w14:paraId="382EC33C" w14:textId="77777777" w:rsidR="00AF0058" w:rsidRPr="007D5A35" w:rsidRDefault="00AF0058" w:rsidP="00AF0058">
            <w:pPr>
              <w:pStyle w:val="Geenafstand"/>
              <w:numPr>
                <w:ilvl w:val="0"/>
                <w:numId w:val="34"/>
              </w:numPr>
              <w:rPr>
                <w:sz w:val="20"/>
                <w:szCs w:val="20"/>
              </w:rPr>
            </w:pPr>
          </w:p>
        </w:tc>
        <w:tc>
          <w:tcPr>
            <w:tcW w:w="3386" w:type="dxa"/>
          </w:tcPr>
          <w:p w14:paraId="382EC33D" w14:textId="77777777" w:rsidR="00AF0058" w:rsidRPr="007D5A35" w:rsidRDefault="00CF7F3D" w:rsidP="00AF0058">
            <w:pPr>
              <w:pStyle w:val="Geenafstand"/>
              <w:rPr>
                <w:sz w:val="20"/>
                <w:szCs w:val="20"/>
              </w:rPr>
            </w:pPr>
            <w:r>
              <w:rPr>
                <w:sz w:val="20"/>
                <w:szCs w:val="20"/>
              </w:rPr>
              <w:t>Y</w:t>
            </w:r>
            <w:r>
              <w:t>es</w:t>
            </w:r>
          </w:p>
        </w:tc>
        <w:tc>
          <w:tcPr>
            <w:tcW w:w="4359" w:type="dxa"/>
          </w:tcPr>
          <w:p w14:paraId="382EC33E" w14:textId="77777777" w:rsidR="00AF0058" w:rsidRPr="007D5A35" w:rsidRDefault="00486E65" w:rsidP="00AF0058">
            <w:pPr>
              <w:pStyle w:val="Geenafstand"/>
              <w:rPr>
                <w:sz w:val="20"/>
                <w:szCs w:val="20"/>
              </w:rPr>
            </w:pPr>
            <w:r w:rsidRPr="007D5A35">
              <w:rPr>
                <w:sz w:val="20"/>
                <w:szCs w:val="20"/>
                <w:lang w:val="en-GB"/>
              </w:rPr>
              <w:t>Yes, flexibility is important actually. We were told by another agency that they had a group tour available after a whole month. These companies should understand that we visit for a few days and it is not easy to book everything from Germany in advance</w:t>
            </w:r>
          </w:p>
        </w:tc>
      </w:tr>
      <w:tr w:rsidR="00AF0058" w:rsidRPr="007D5A35" w14:paraId="382EC343" w14:textId="77777777" w:rsidTr="001661CF">
        <w:tc>
          <w:tcPr>
            <w:tcW w:w="1271" w:type="dxa"/>
          </w:tcPr>
          <w:p w14:paraId="382EC340" w14:textId="77777777" w:rsidR="00AF0058" w:rsidRPr="007D5A35" w:rsidRDefault="00AF0058" w:rsidP="00AF0058">
            <w:pPr>
              <w:pStyle w:val="Geenafstand"/>
              <w:numPr>
                <w:ilvl w:val="0"/>
                <w:numId w:val="34"/>
              </w:numPr>
              <w:rPr>
                <w:sz w:val="20"/>
                <w:szCs w:val="20"/>
              </w:rPr>
            </w:pPr>
          </w:p>
        </w:tc>
        <w:tc>
          <w:tcPr>
            <w:tcW w:w="3386" w:type="dxa"/>
          </w:tcPr>
          <w:p w14:paraId="382EC341" w14:textId="77777777" w:rsidR="00AF0058" w:rsidRPr="007D5A35" w:rsidRDefault="00CF7F3D" w:rsidP="00AF0058">
            <w:pPr>
              <w:pStyle w:val="Geenafstand"/>
              <w:rPr>
                <w:rFonts w:cs="Calibri"/>
                <w:sz w:val="20"/>
                <w:szCs w:val="20"/>
                <w:shd w:val="clear" w:color="auto" w:fill="FFFFFF"/>
              </w:rPr>
            </w:pPr>
            <w:r>
              <w:rPr>
                <w:sz w:val="20"/>
                <w:szCs w:val="20"/>
              </w:rPr>
              <w:t>Y</w:t>
            </w:r>
            <w:r>
              <w:t>es</w:t>
            </w:r>
          </w:p>
        </w:tc>
        <w:tc>
          <w:tcPr>
            <w:tcW w:w="4359" w:type="dxa"/>
          </w:tcPr>
          <w:p w14:paraId="382EC342" w14:textId="77777777" w:rsidR="00AF0058" w:rsidRPr="007D5A35" w:rsidRDefault="003256C9" w:rsidP="00AF0058">
            <w:pPr>
              <w:pStyle w:val="Geenafstand"/>
              <w:rPr>
                <w:sz w:val="20"/>
                <w:szCs w:val="20"/>
              </w:rPr>
            </w:pPr>
            <w:r>
              <w:rPr>
                <w:sz w:val="20"/>
                <w:szCs w:val="20"/>
              </w:rPr>
              <w:t>Yes, who would not want to have options.</w:t>
            </w:r>
          </w:p>
        </w:tc>
      </w:tr>
      <w:tr w:rsidR="00AF0058" w:rsidRPr="007D5A35" w14:paraId="382EC347" w14:textId="77777777" w:rsidTr="001661CF">
        <w:tc>
          <w:tcPr>
            <w:tcW w:w="1271" w:type="dxa"/>
          </w:tcPr>
          <w:p w14:paraId="382EC344" w14:textId="77777777" w:rsidR="00AF0058" w:rsidRPr="007D5A35" w:rsidRDefault="00AF0058" w:rsidP="00AF0058">
            <w:pPr>
              <w:pStyle w:val="Geenafstand"/>
              <w:numPr>
                <w:ilvl w:val="0"/>
                <w:numId w:val="34"/>
              </w:numPr>
              <w:rPr>
                <w:sz w:val="20"/>
                <w:szCs w:val="20"/>
              </w:rPr>
            </w:pPr>
          </w:p>
        </w:tc>
        <w:tc>
          <w:tcPr>
            <w:tcW w:w="3386" w:type="dxa"/>
          </w:tcPr>
          <w:p w14:paraId="382EC345" w14:textId="77777777" w:rsidR="00AF0058" w:rsidRPr="007D5A35" w:rsidRDefault="00CF7F3D" w:rsidP="00AF0058">
            <w:pPr>
              <w:pStyle w:val="Geenafstand"/>
              <w:rPr>
                <w:sz w:val="20"/>
                <w:szCs w:val="20"/>
              </w:rPr>
            </w:pPr>
            <w:r>
              <w:rPr>
                <w:sz w:val="20"/>
                <w:szCs w:val="20"/>
              </w:rPr>
              <w:t>Y</w:t>
            </w:r>
            <w:r>
              <w:t>es</w:t>
            </w:r>
          </w:p>
        </w:tc>
        <w:tc>
          <w:tcPr>
            <w:tcW w:w="4359" w:type="dxa"/>
          </w:tcPr>
          <w:p w14:paraId="382EC346" w14:textId="77777777" w:rsidR="00AF0058" w:rsidRPr="007D5A35" w:rsidRDefault="00AF0058" w:rsidP="00AF0058">
            <w:pPr>
              <w:pStyle w:val="Geenafstand"/>
              <w:rPr>
                <w:sz w:val="20"/>
                <w:szCs w:val="20"/>
              </w:rPr>
            </w:pPr>
          </w:p>
        </w:tc>
      </w:tr>
      <w:tr w:rsidR="00AF0058" w:rsidRPr="007D5A35" w14:paraId="382EC34B" w14:textId="77777777" w:rsidTr="001661CF">
        <w:tc>
          <w:tcPr>
            <w:tcW w:w="1271" w:type="dxa"/>
          </w:tcPr>
          <w:p w14:paraId="382EC348" w14:textId="77777777" w:rsidR="00AF0058" w:rsidRPr="007D5A35" w:rsidRDefault="00AF0058" w:rsidP="00AF0058">
            <w:pPr>
              <w:pStyle w:val="Geenafstand"/>
              <w:numPr>
                <w:ilvl w:val="0"/>
                <w:numId w:val="34"/>
              </w:numPr>
              <w:rPr>
                <w:sz w:val="20"/>
                <w:szCs w:val="20"/>
              </w:rPr>
            </w:pPr>
          </w:p>
        </w:tc>
        <w:tc>
          <w:tcPr>
            <w:tcW w:w="3386" w:type="dxa"/>
          </w:tcPr>
          <w:p w14:paraId="382EC349" w14:textId="77777777" w:rsidR="00AF0058" w:rsidRPr="007D5A35" w:rsidRDefault="00CF7F3D" w:rsidP="00AF0058">
            <w:pPr>
              <w:pStyle w:val="Geenafstand"/>
              <w:rPr>
                <w:sz w:val="20"/>
                <w:szCs w:val="20"/>
              </w:rPr>
            </w:pPr>
            <w:r>
              <w:rPr>
                <w:sz w:val="20"/>
                <w:szCs w:val="20"/>
              </w:rPr>
              <w:t>Y</w:t>
            </w:r>
            <w:r>
              <w:t>es</w:t>
            </w:r>
          </w:p>
        </w:tc>
        <w:tc>
          <w:tcPr>
            <w:tcW w:w="4359" w:type="dxa"/>
          </w:tcPr>
          <w:p w14:paraId="382EC34A" w14:textId="77777777" w:rsidR="00AF0058" w:rsidRPr="007D5A35" w:rsidRDefault="00AF0058" w:rsidP="00AF0058">
            <w:pPr>
              <w:pStyle w:val="Geenafstand"/>
              <w:rPr>
                <w:sz w:val="20"/>
                <w:szCs w:val="20"/>
              </w:rPr>
            </w:pPr>
          </w:p>
        </w:tc>
      </w:tr>
      <w:tr w:rsidR="00AF0058" w:rsidRPr="007D5A35" w14:paraId="382EC34F" w14:textId="77777777" w:rsidTr="001661CF">
        <w:tc>
          <w:tcPr>
            <w:tcW w:w="1271" w:type="dxa"/>
          </w:tcPr>
          <w:p w14:paraId="382EC34C" w14:textId="77777777" w:rsidR="00AF0058" w:rsidRPr="007D5A35" w:rsidRDefault="00AF0058" w:rsidP="00AF0058">
            <w:pPr>
              <w:pStyle w:val="Geenafstand"/>
              <w:numPr>
                <w:ilvl w:val="0"/>
                <w:numId w:val="34"/>
              </w:numPr>
              <w:rPr>
                <w:sz w:val="20"/>
                <w:szCs w:val="20"/>
              </w:rPr>
            </w:pPr>
          </w:p>
        </w:tc>
        <w:tc>
          <w:tcPr>
            <w:tcW w:w="3386" w:type="dxa"/>
          </w:tcPr>
          <w:p w14:paraId="382EC34D" w14:textId="77777777" w:rsidR="00AF0058" w:rsidRPr="007D5A35" w:rsidRDefault="00CF7F3D" w:rsidP="00AF0058">
            <w:pPr>
              <w:pStyle w:val="Geenafstand"/>
              <w:rPr>
                <w:sz w:val="20"/>
                <w:szCs w:val="20"/>
              </w:rPr>
            </w:pPr>
            <w:r>
              <w:rPr>
                <w:sz w:val="20"/>
                <w:szCs w:val="20"/>
              </w:rPr>
              <w:t>Y</w:t>
            </w:r>
            <w:r>
              <w:t>es</w:t>
            </w:r>
          </w:p>
        </w:tc>
        <w:tc>
          <w:tcPr>
            <w:tcW w:w="4359" w:type="dxa"/>
          </w:tcPr>
          <w:p w14:paraId="382EC34E" w14:textId="77777777" w:rsidR="00AF0058" w:rsidRPr="007D5A35" w:rsidRDefault="00AF0058" w:rsidP="00AF0058">
            <w:pPr>
              <w:pStyle w:val="Geenafstand"/>
              <w:rPr>
                <w:sz w:val="20"/>
                <w:szCs w:val="20"/>
              </w:rPr>
            </w:pPr>
          </w:p>
        </w:tc>
      </w:tr>
      <w:tr w:rsidR="00AF0058" w:rsidRPr="007D5A35" w14:paraId="382EC353" w14:textId="77777777" w:rsidTr="001661CF">
        <w:tc>
          <w:tcPr>
            <w:tcW w:w="1271" w:type="dxa"/>
          </w:tcPr>
          <w:p w14:paraId="382EC350" w14:textId="77777777" w:rsidR="00AF0058" w:rsidRPr="007D5A35" w:rsidRDefault="00AF0058" w:rsidP="00AF0058">
            <w:pPr>
              <w:pStyle w:val="Geenafstand"/>
              <w:numPr>
                <w:ilvl w:val="0"/>
                <w:numId w:val="34"/>
              </w:numPr>
              <w:rPr>
                <w:sz w:val="20"/>
                <w:szCs w:val="20"/>
              </w:rPr>
            </w:pPr>
          </w:p>
        </w:tc>
        <w:tc>
          <w:tcPr>
            <w:tcW w:w="3386" w:type="dxa"/>
          </w:tcPr>
          <w:p w14:paraId="382EC351" w14:textId="77777777" w:rsidR="00AF0058" w:rsidRPr="007D5A35" w:rsidRDefault="00CF7F3D" w:rsidP="00AF0058">
            <w:pPr>
              <w:pStyle w:val="Geenafstand"/>
              <w:rPr>
                <w:sz w:val="20"/>
                <w:szCs w:val="20"/>
              </w:rPr>
            </w:pPr>
            <w:r>
              <w:rPr>
                <w:sz w:val="20"/>
                <w:szCs w:val="20"/>
              </w:rPr>
              <w:t>Y</w:t>
            </w:r>
            <w:r>
              <w:t>es</w:t>
            </w:r>
          </w:p>
        </w:tc>
        <w:tc>
          <w:tcPr>
            <w:tcW w:w="4359" w:type="dxa"/>
          </w:tcPr>
          <w:p w14:paraId="382EC352" w14:textId="77777777" w:rsidR="00AF0058" w:rsidRPr="007D5A35" w:rsidRDefault="001909D0" w:rsidP="00AF0058">
            <w:pPr>
              <w:pStyle w:val="Geenafstand"/>
              <w:rPr>
                <w:sz w:val="20"/>
                <w:szCs w:val="20"/>
              </w:rPr>
            </w:pPr>
            <w:r>
              <w:rPr>
                <w:sz w:val="20"/>
                <w:szCs w:val="20"/>
              </w:rPr>
              <w:t>Yes, if it’s worth it for the company to let everyone choose their times.</w:t>
            </w:r>
          </w:p>
        </w:tc>
      </w:tr>
      <w:tr w:rsidR="00AF0058" w:rsidRPr="007D5A35" w14:paraId="382EC357" w14:textId="77777777" w:rsidTr="001661CF">
        <w:tc>
          <w:tcPr>
            <w:tcW w:w="1271" w:type="dxa"/>
          </w:tcPr>
          <w:p w14:paraId="382EC354" w14:textId="77777777" w:rsidR="00AF0058" w:rsidRPr="007D5A35" w:rsidRDefault="00AF0058" w:rsidP="00AF0058">
            <w:pPr>
              <w:pStyle w:val="Geenafstand"/>
              <w:numPr>
                <w:ilvl w:val="0"/>
                <w:numId w:val="34"/>
              </w:numPr>
              <w:rPr>
                <w:sz w:val="20"/>
                <w:szCs w:val="20"/>
              </w:rPr>
            </w:pPr>
          </w:p>
        </w:tc>
        <w:tc>
          <w:tcPr>
            <w:tcW w:w="3386" w:type="dxa"/>
          </w:tcPr>
          <w:p w14:paraId="382EC355" w14:textId="77777777" w:rsidR="00AF0058" w:rsidRPr="007D5A35" w:rsidRDefault="00CF7F3D" w:rsidP="00AF0058">
            <w:pPr>
              <w:pStyle w:val="Geenafstand"/>
              <w:rPr>
                <w:sz w:val="20"/>
                <w:szCs w:val="20"/>
              </w:rPr>
            </w:pPr>
            <w:r>
              <w:rPr>
                <w:sz w:val="20"/>
                <w:szCs w:val="20"/>
              </w:rPr>
              <w:t>Y</w:t>
            </w:r>
            <w:r>
              <w:t>es</w:t>
            </w:r>
          </w:p>
        </w:tc>
        <w:tc>
          <w:tcPr>
            <w:tcW w:w="4359" w:type="dxa"/>
          </w:tcPr>
          <w:p w14:paraId="382EC356" w14:textId="77777777" w:rsidR="00AF0058" w:rsidRPr="007D5A35" w:rsidRDefault="00AF0058" w:rsidP="00AF0058">
            <w:pPr>
              <w:pStyle w:val="Geenafstand"/>
              <w:rPr>
                <w:sz w:val="20"/>
                <w:szCs w:val="20"/>
              </w:rPr>
            </w:pPr>
          </w:p>
        </w:tc>
      </w:tr>
      <w:tr w:rsidR="00AF0058" w:rsidRPr="007D5A35" w14:paraId="382EC35B" w14:textId="77777777" w:rsidTr="001661CF">
        <w:tc>
          <w:tcPr>
            <w:tcW w:w="1271" w:type="dxa"/>
          </w:tcPr>
          <w:p w14:paraId="382EC358" w14:textId="77777777" w:rsidR="00AF0058" w:rsidRPr="007D5A35" w:rsidRDefault="00AF0058" w:rsidP="00AF0058">
            <w:pPr>
              <w:pStyle w:val="Geenafstand"/>
              <w:numPr>
                <w:ilvl w:val="0"/>
                <w:numId w:val="34"/>
              </w:numPr>
              <w:rPr>
                <w:sz w:val="20"/>
                <w:szCs w:val="20"/>
              </w:rPr>
            </w:pPr>
          </w:p>
        </w:tc>
        <w:tc>
          <w:tcPr>
            <w:tcW w:w="3386" w:type="dxa"/>
          </w:tcPr>
          <w:p w14:paraId="382EC359" w14:textId="77777777" w:rsidR="00AF0058" w:rsidRPr="007D5A35" w:rsidRDefault="00CF7F3D" w:rsidP="00AF0058">
            <w:pPr>
              <w:pStyle w:val="Geenafstand"/>
              <w:rPr>
                <w:sz w:val="20"/>
                <w:szCs w:val="20"/>
              </w:rPr>
            </w:pPr>
            <w:r>
              <w:rPr>
                <w:sz w:val="20"/>
                <w:szCs w:val="20"/>
              </w:rPr>
              <w:t>Y</w:t>
            </w:r>
            <w:r>
              <w:t>es</w:t>
            </w:r>
          </w:p>
        </w:tc>
        <w:tc>
          <w:tcPr>
            <w:tcW w:w="4359" w:type="dxa"/>
          </w:tcPr>
          <w:p w14:paraId="382EC35A" w14:textId="77777777" w:rsidR="00AF0058" w:rsidRPr="007D5A35" w:rsidRDefault="003256C9" w:rsidP="00AF0058">
            <w:pPr>
              <w:pStyle w:val="Geenafstand"/>
              <w:rPr>
                <w:sz w:val="20"/>
                <w:szCs w:val="20"/>
              </w:rPr>
            </w:pPr>
            <w:r>
              <w:rPr>
                <w:sz w:val="20"/>
                <w:szCs w:val="20"/>
              </w:rPr>
              <w:t>I think it’s comfortable to prepare and plan everything by hour</w:t>
            </w:r>
            <w:r w:rsidR="00AF0428">
              <w:rPr>
                <w:sz w:val="20"/>
                <w:szCs w:val="20"/>
              </w:rPr>
              <w:t xml:space="preserve"> so, yes, it would be good if the agency understood that we are trying to fit everything in</w:t>
            </w:r>
            <w:r>
              <w:rPr>
                <w:sz w:val="20"/>
                <w:szCs w:val="20"/>
              </w:rPr>
              <w:t>.</w:t>
            </w:r>
          </w:p>
        </w:tc>
      </w:tr>
      <w:tr w:rsidR="00AF0058" w:rsidRPr="007D5A35" w14:paraId="382EC35F" w14:textId="77777777" w:rsidTr="001661CF">
        <w:tc>
          <w:tcPr>
            <w:tcW w:w="1271" w:type="dxa"/>
          </w:tcPr>
          <w:p w14:paraId="382EC35C" w14:textId="77777777" w:rsidR="00AF0058" w:rsidRPr="007D5A35" w:rsidRDefault="00AF0058" w:rsidP="00AF0058">
            <w:pPr>
              <w:pStyle w:val="Geenafstand"/>
              <w:numPr>
                <w:ilvl w:val="0"/>
                <w:numId w:val="34"/>
              </w:numPr>
              <w:rPr>
                <w:sz w:val="20"/>
                <w:szCs w:val="20"/>
              </w:rPr>
            </w:pPr>
          </w:p>
        </w:tc>
        <w:tc>
          <w:tcPr>
            <w:tcW w:w="3386" w:type="dxa"/>
          </w:tcPr>
          <w:p w14:paraId="382EC35D" w14:textId="77777777" w:rsidR="00AF0058" w:rsidRPr="007D5A35" w:rsidRDefault="00CF7F3D" w:rsidP="00AF0058">
            <w:pPr>
              <w:pStyle w:val="Geenafstand"/>
              <w:rPr>
                <w:sz w:val="20"/>
                <w:szCs w:val="20"/>
              </w:rPr>
            </w:pPr>
            <w:r>
              <w:rPr>
                <w:sz w:val="20"/>
                <w:szCs w:val="20"/>
              </w:rPr>
              <w:t>Y</w:t>
            </w:r>
            <w:r>
              <w:t>es</w:t>
            </w:r>
          </w:p>
        </w:tc>
        <w:tc>
          <w:tcPr>
            <w:tcW w:w="4359" w:type="dxa"/>
          </w:tcPr>
          <w:p w14:paraId="382EC35E" w14:textId="77777777" w:rsidR="00AF0058" w:rsidRPr="007D5A35" w:rsidRDefault="00AF0058" w:rsidP="00AF0058">
            <w:pPr>
              <w:pStyle w:val="Geenafstand"/>
              <w:rPr>
                <w:sz w:val="20"/>
                <w:szCs w:val="20"/>
              </w:rPr>
            </w:pPr>
          </w:p>
        </w:tc>
      </w:tr>
      <w:tr w:rsidR="00AF0058" w:rsidRPr="007D5A35" w14:paraId="382EC363" w14:textId="77777777" w:rsidTr="001661CF">
        <w:tc>
          <w:tcPr>
            <w:tcW w:w="1271" w:type="dxa"/>
          </w:tcPr>
          <w:p w14:paraId="382EC360" w14:textId="77777777" w:rsidR="00AF0058" w:rsidRPr="007D5A35" w:rsidRDefault="00AF0058" w:rsidP="00AF0058">
            <w:pPr>
              <w:pStyle w:val="Geenafstand"/>
              <w:numPr>
                <w:ilvl w:val="0"/>
                <w:numId w:val="34"/>
              </w:numPr>
              <w:rPr>
                <w:sz w:val="20"/>
                <w:szCs w:val="20"/>
              </w:rPr>
            </w:pPr>
          </w:p>
        </w:tc>
        <w:tc>
          <w:tcPr>
            <w:tcW w:w="3386" w:type="dxa"/>
          </w:tcPr>
          <w:p w14:paraId="382EC361" w14:textId="77777777" w:rsidR="00AF0058" w:rsidRPr="007D5A35" w:rsidRDefault="00CF7F3D" w:rsidP="00AF0058">
            <w:pPr>
              <w:pStyle w:val="Geenafstand"/>
              <w:rPr>
                <w:sz w:val="20"/>
                <w:szCs w:val="20"/>
              </w:rPr>
            </w:pPr>
            <w:r>
              <w:rPr>
                <w:sz w:val="20"/>
                <w:szCs w:val="20"/>
              </w:rPr>
              <w:t>Y</w:t>
            </w:r>
            <w:r>
              <w:t>es</w:t>
            </w:r>
          </w:p>
        </w:tc>
        <w:tc>
          <w:tcPr>
            <w:tcW w:w="4359" w:type="dxa"/>
          </w:tcPr>
          <w:p w14:paraId="382EC362" w14:textId="77777777" w:rsidR="00AF0058" w:rsidRPr="007D5A35" w:rsidRDefault="00AF0058" w:rsidP="00AF0058">
            <w:pPr>
              <w:pStyle w:val="Geenafstand"/>
              <w:rPr>
                <w:sz w:val="20"/>
                <w:szCs w:val="20"/>
              </w:rPr>
            </w:pPr>
          </w:p>
        </w:tc>
      </w:tr>
      <w:tr w:rsidR="00AF0058" w:rsidRPr="007D5A35" w14:paraId="382EC367" w14:textId="77777777" w:rsidTr="001661CF">
        <w:tc>
          <w:tcPr>
            <w:tcW w:w="1271" w:type="dxa"/>
          </w:tcPr>
          <w:p w14:paraId="382EC364" w14:textId="77777777" w:rsidR="00AF0058" w:rsidRPr="007D5A35" w:rsidRDefault="00AF0058" w:rsidP="00AF0058">
            <w:pPr>
              <w:pStyle w:val="Geenafstand"/>
              <w:numPr>
                <w:ilvl w:val="0"/>
                <w:numId w:val="34"/>
              </w:numPr>
              <w:rPr>
                <w:sz w:val="20"/>
                <w:szCs w:val="20"/>
              </w:rPr>
            </w:pPr>
          </w:p>
        </w:tc>
        <w:tc>
          <w:tcPr>
            <w:tcW w:w="3386" w:type="dxa"/>
          </w:tcPr>
          <w:p w14:paraId="382EC365" w14:textId="77777777" w:rsidR="00AF0058" w:rsidRPr="007D5A35" w:rsidRDefault="00CF7F3D" w:rsidP="00AF0058">
            <w:pPr>
              <w:pStyle w:val="Geenafstand"/>
              <w:rPr>
                <w:sz w:val="20"/>
                <w:szCs w:val="20"/>
              </w:rPr>
            </w:pPr>
            <w:r>
              <w:rPr>
                <w:sz w:val="20"/>
                <w:szCs w:val="20"/>
              </w:rPr>
              <w:t>Y</w:t>
            </w:r>
            <w:r>
              <w:t>es</w:t>
            </w:r>
          </w:p>
        </w:tc>
        <w:tc>
          <w:tcPr>
            <w:tcW w:w="4359" w:type="dxa"/>
          </w:tcPr>
          <w:p w14:paraId="382EC366" w14:textId="77777777" w:rsidR="00AF0058" w:rsidRPr="007D5A35" w:rsidRDefault="007F1FCD" w:rsidP="00AF0058">
            <w:pPr>
              <w:pStyle w:val="Geenafstand"/>
              <w:rPr>
                <w:sz w:val="20"/>
                <w:szCs w:val="20"/>
              </w:rPr>
            </w:pPr>
            <w:r>
              <w:rPr>
                <w:sz w:val="20"/>
                <w:szCs w:val="20"/>
              </w:rPr>
              <w:t>Yes, I would be happy to plan my trip time.</w:t>
            </w:r>
          </w:p>
        </w:tc>
      </w:tr>
      <w:tr w:rsidR="00AF0058" w:rsidRPr="007D5A35" w14:paraId="382EC36B" w14:textId="77777777" w:rsidTr="001661CF">
        <w:tc>
          <w:tcPr>
            <w:tcW w:w="1271" w:type="dxa"/>
          </w:tcPr>
          <w:p w14:paraId="382EC368" w14:textId="77777777" w:rsidR="00AF0058" w:rsidRPr="007D5A35" w:rsidRDefault="00AF0058" w:rsidP="00AF0058">
            <w:pPr>
              <w:pStyle w:val="Geenafstand"/>
              <w:numPr>
                <w:ilvl w:val="0"/>
                <w:numId w:val="34"/>
              </w:numPr>
              <w:rPr>
                <w:sz w:val="20"/>
                <w:szCs w:val="20"/>
              </w:rPr>
            </w:pPr>
          </w:p>
        </w:tc>
        <w:tc>
          <w:tcPr>
            <w:tcW w:w="3386" w:type="dxa"/>
          </w:tcPr>
          <w:p w14:paraId="382EC369" w14:textId="77777777" w:rsidR="00AF0058" w:rsidRPr="007D5A35" w:rsidRDefault="00CF7F3D" w:rsidP="00AF0058">
            <w:pPr>
              <w:pStyle w:val="Geenafstand"/>
              <w:rPr>
                <w:sz w:val="20"/>
                <w:szCs w:val="20"/>
              </w:rPr>
            </w:pPr>
            <w:r>
              <w:rPr>
                <w:sz w:val="20"/>
                <w:szCs w:val="20"/>
              </w:rPr>
              <w:t>Y</w:t>
            </w:r>
            <w:r>
              <w:t>es</w:t>
            </w:r>
          </w:p>
        </w:tc>
        <w:tc>
          <w:tcPr>
            <w:tcW w:w="4359" w:type="dxa"/>
          </w:tcPr>
          <w:p w14:paraId="382EC36A" w14:textId="77777777" w:rsidR="00AF0058" w:rsidRPr="007D5A35" w:rsidRDefault="00AF0058" w:rsidP="00AF0058">
            <w:pPr>
              <w:pStyle w:val="Geenafstand"/>
              <w:rPr>
                <w:sz w:val="20"/>
                <w:szCs w:val="20"/>
              </w:rPr>
            </w:pPr>
          </w:p>
        </w:tc>
      </w:tr>
      <w:tr w:rsidR="00AF0058" w:rsidRPr="007D5A35" w14:paraId="382EC36F" w14:textId="77777777" w:rsidTr="001661CF">
        <w:tc>
          <w:tcPr>
            <w:tcW w:w="1271" w:type="dxa"/>
          </w:tcPr>
          <w:p w14:paraId="382EC36C" w14:textId="77777777" w:rsidR="00AF0058" w:rsidRPr="007D5A35" w:rsidRDefault="00AF0058" w:rsidP="00AF0058">
            <w:pPr>
              <w:pStyle w:val="Geenafstand"/>
              <w:numPr>
                <w:ilvl w:val="0"/>
                <w:numId w:val="34"/>
              </w:numPr>
              <w:rPr>
                <w:sz w:val="20"/>
                <w:szCs w:val="20"/>
              </w:rPr>
            </w:pPr>
          </w:p>
        </w:tc>
        <w:tc>
          <w:tcPr>
            <w:tcW w:w="3386" w:type="dxa"/>
          </w:tcPr>
          <w:p w14:paraId="382EC36D" w14:textId="77777777" w:rsidR="00AF0058" w:rsidRPr="007D5A35" w:rsidRDefault="00CF7F3D" w:rsidP="00AF0058">
            <w:pPr>
              <w:pStyle w:val="Geenafstand"/>
              <w:rPr>
                <w:sz w:val="20"/>
                <w:szCs w:val="20"/>
              </w:rPr>
            </w:pPr>
            <w:r>
              <w:rPr>
                <w:sz w:val="20"/>
                <w:szCs w:val="20"/>
              </w:rPr>
              <w:t>Y</w:t>
            </w:r>
            <w:r>
              <w:t>es</w:t>
            </w:r>
          </w:p>
        </w:tc>
        <w:tc>
          <w:tcPr>
            <w:tcW w:w="4359" w:type="dxa"/>
          </w:tcPr>
          <w:p w14:paraId="382EC36E" w14:textId="77777777" w:rsidR="00AF0058" w:rsidRPr="007D5A35" w:rsidRDefault="001909D0" w:rsidP="00AF0058">
            <w:pPr>
              <w:pStyle w:val="Geenafstand"/>
              <w:rPr>
                <w:sz w:val="20"/>
                <w:szCs w:val="20"/>
              </w:rPr>
            </w:pPr>
            <w:r>
              <w:rPr>
                <w:sz w:val="20"/>
                <w:szCs w:val="20"/>
              </w:rPr>
              <w:t>Maybe I would not ask myself, but if I had the option, of course I prefer to choose my time.</w:t>
            </w:r>
          </w:p>
        </w:tc>
      </w:tr>
      <w:tr w:rsidR="00AF0058" w:rsidRPr="007D5A35" w14:paraId="382EC373" w14:textId="77777777" w:rsidTr="001661CF">
        <w:tc>
          <w:tcPr>
            <w:tcW w:w="1271" w:type="dxa"/>
          </w:tcPr>
          <w:p w14:paraId="382EC370" w14:textId="77777777" w:rsidR="00AF0058" w:rsidRPr="007D5A35" w:rsidRDefault="00AF0058" w:rsidP="00AF0058">
            <w:pPr>
              <w:pStyle w:val="Geenafstand"/>
              <w:numPr>
                <w:ilvl w:val="0"/>
                <w:numId w:val="34"/>
              </w:numPr>
              <w:rPr>
                <w:sz w:val="20"/>
                <w:szCs w:val="20"/>
              </w:rPr>
            </w:pPr>
          </w:p>
        </w:tc>
        <w:tc>
          <w:tcPr>
            <w:tcW w:w="3386" w:type="dxa"/>
          </w:tcPr>
          <w:p w14:paraId="382EC371" w14:textId="77777777" w:rsidR="00AF0058" w:rsidRPr="007D5A35" w:rsidRDefault="00CF7F3D" w:rsidP="00AF0058">
            <w:pPr>
              <w:pStyle w:val="Geenafstand"/>
              <w:rPr>
                <w:sz w:val="20"/>
                <w:szCs w:val="20"/>
              </w:rPr>
            </w:pPr>
            <w:r>
              <w:rPr>
                <w:sz w:val="20"/>
                <w:szCs w:val="20"/>
              </w:rPr>
              <w:t>Y</w:t>
            </w:r>
            <w:r>
              <w:t>es</w:t>
            </w:r>
          </w:p>
        </w:tc>
        <w:tc>
          <w:tcPr>
            <w:tcW w:w="4359" w:type="dxa"/>
          </w:tcPr>
          <w:p w14:paraId="382EC372" w14:textId="77777777" w:rsidR="00AF0058" w:rsidRPr="007D5A35" w:rsidRDefault="001909D0" w:rsidP="00AF0058">
            <w:pPr>
              <w:pStyle w:val="Geenafstand"/>
              <w:rPr>
                <w:sz w:val="20"/>
                <w:szCs w:val="20"/>
              </w:rPr>
            </w:pPr>
            <w:r>
              <w:rPr>
                <w:sz w:val="20"/>
                <w:szCs w:val="20"/>
              </w:rPr>
              <w:t>If the company will not turn down all the times I suggest, yeah of course.</w:t>
            </w:r>
          </w:p>
        </w:tc>
      </w:tr>
      <w:tr w:rsidR="00AF0058" w:rsidRPr="007D5A35" w14:paraId="382EC377" w14:textId="77777777" w:rsidTr="001661CF">
        <w:tc>
          <w:tcPr>
            <w:tcW w:w="1271" w:type="dxa"/>
          </w:tcPr>
          <w:p w14:paraId="382EC374" w14:textId="77777777" w:rsidR="00AF0058" w:rsidRPr="007D5A35" w:rsidRDefault="00AF0058" w:rsidP="00AF0058">
            <w:pPr>
              <w:pStyle w:val="Geenafstand"/>
              <w:numPr>
                <w:ilvl w:val="0"/>
                <w:numId w:val="34"/>
              </w:numPr>
              <w:rPr>
                <w:sz w:val="20"/>
                <w:szCs w:val="20"/>
              </w:rPr>
            </w:pPr>
          </w:p>
        </w:tc>
        <w:tc>
          <w:tcPr>
            <w:tcW w:w="3386" w:type="dxa"/>
          </w:tcPr>
          <w:p w14:paraId="382EC375" w14:textId="77777777" w:rsidR="00AF0058" w:rsidRPr="007D5A35" w:rsidRDefault="00CF7F3D" w:rsidP="00AF0058">
            <w:pPr>
              <w:pStyle w:val="Geenafstand"/>
              <w:rPr>
                <w:sz w:val="20"/>
                <w:szCs w:val="20"/>
              </w:rPr>
            </w:pPr>
            <w:r>
              <w:rPr>
                <w:sz w:val="20"/>
                <w:szCs w:val="20"/>
              </w:rPr>
              <w:t>Y</w:t>
            </w:r>
            <w:r>
              <w:t>es</w:t>
            </w:r>
          </w:p>
        </w:tc>
        <w:tc>
          <w:tcPr>
            <w:tcW w:w="4359" w:type="dxa"/>
          </w:tcPr>
          <w:p w14:paraId="382EC376" w14:textId="77777777" w:rsidR="00AF0058" w:rsidRPr="007D5A35" w:rsidRDefault="00AF0058" w:rsidP="00AF0058">
            <w:pPr>
              <w:pStyle w:val="Geenafstand"/>
              <w:rPr>
                <w:sz w:val="20"/>
                <w:szCs w:val="20"/>
              </w:rPr>
            </w:pPr>
          </w:p>
        </w:tc>
      </w:tr>
      <w:tr w:rsidR="00AF0058" w:rsidRPr="007D5A35" w14:paraId="382EC37B" w14:textId="77777777" w:rsidTr="001661CF">
        <w:tc>
          <w:tcPr>
            <w:tcW w:w="1271" w:type="dxa"/>
          </w:tcPr>
          <w:p w14:paraId="382EC378" w14:textId="77777777" w:rsidR="00AF0058" w:rsidRPr="007D5A35" w:rsidRDefault="00AF0058" w:rsidP="00AF0058">
            <w:pPr>
              <w:pStyle w:val="Geenafstand"/>
              <w:numPr>
                <w:ilvl w:val="0"/>
                <w:numId w:val="34"/>
              </w:numPr>
              <w:rPr>
                <w:sz w:val="20"/>
                <w:szCs w:val="20"/>
              </w:rPr>
            </w:pPr>
          </w:p>
        </w:tc>
        <w:tc>
          <w:tcPr>
            <w:tcW w:w="3386" w:type="dxa"/>
          </w:tcPr>
          <w:p w14:paraId="382EC379" w14:textId="77777777" w:rsidR="00AF0058" w:rsidRPr="007D5A35" w:rsidRDefault="00CF7F3D" w:rsidP="00AF0058">
            <w:pPr>
              <w:pStyle w:val="Geenafstand"/>
              <w:rPr>
                <w:sz w:val="20"/>
                <w:szCs w:val="20"/>
              </w:rPr>
            </w:pPr>
            <w:r>
              <w:rPr>
                <w:sz w:val="20"/>
                <w:szCs w:val="20"/>
              </w:rPr>
              <w:t>N</w:t>
            </w:r>
            <w:r>
              <w:t>o</w:t>
            </w:r>
          </w:p>
        </w:tc>
        <w:tc>
          <w:tcPr>
            <w:tcW w:w="4359" w:type="dxa"/>
          </w:tcPr>
          <w:p w14:paraId="382EC37A" w14:textId="77777777" w:rsidR="00AF0058" w:rsidRPr="007D5A35" w:rsidRDefault="005C2A52" w:rsidP="00AF0058">
            <w:pPr>
              <w:pStyle w:val="Geenafstand"/>
              <w:rPr>
                <w:sz w:val="20"/>
                <w:szCs w:val="20"/>
              </w:rPr>
            </w:pPr>
            <w:r>
              <w:rPr>
                <w:sz w:val="20"/>
                <w:szCs w:val="20"/>
              </w:rPr>
              <w:t>Not really, I like to stick to the schedule they give me if it’s not too crazy early.</w:t>
            </w:r>
          </w:p>
        </w:tc>
      </w:tr>
      <w:tr w:rsidR="00AF0058" w:rsidRPr="007D5A35" w14:paraId="382EC37F" w14:textId="77777777" w:rsidTr="001661CF">
        <w:tc>
          <w:tcPr>
            <w:tcW w:w="1271" w:type="dxa"/>
          </w:tcPr>
          <w:p w14:paraId="382EC37C" w14:textId="77777777" w:rsidR="00AF0058" w:rsidRPr="007D5A35" w:rsidRDefault="00AF0058" w:rsidP="00AF0058">
            <w:pPr>
              <w:pStyle w:val="Geenafstand"/>
              <w:numPr>
                <w:ilvl w:val="0"/>
                <w:numId w:val="34"/>
              </w:numPr>
              <w:rPr>
                <w:sz w:val="20"/>
                <w:szCs w:val="20"/>
              </w:rPr>
            </w:pPr>
          </w:p>
        </w:tc>
        <w:tc>
          <w:tcPr>
            <w:tcW w:w="3386" w:type="dxa"/>
          </w:tcPr>
          <w:p w14:paraId="382EC37D" w14:textId="77777777" w:rsidR="00AF0058" w:rsidRPr="007D5A35" w:rsidRDefault="00CF7F3D" w:rsidP="00AF0058">
            <w:pPr>
              <w:pStyle w:val="Geenafstand"/>
              <w:rPr>
                <w:sz w:val="20"/>
                <w:szCs w:val="20"/>
              </w:rPr>
            </w:pPr>
            <w:r>
              <w:rPr>
                <w:sz w:val="20"/>
                <w:szCs w:val="20"/>
              </w:rPr>
              <w:t>Y</w:t>
            </w:r>
            <w:r>
              <w:t>es</w:t>
            </w:r>
          </w:p>
        </w:tc>
        <w:tc>
          <w:tcPr>
            <w:tcW w:w="4359" w:type="dxa"/>
          </w:tcPr>
          <w:p w14:paraId="382EC37E" w14:textId="77777777" w:rsidR="00AF0058" w:rsidRPr="007D5A35" w:rsidRDefault="00AF0058" w:rsidP="00AF0058">
            <w:pPr>
              <w:pStyle w:val="Geenafstand"/>
              <w:rPr>
                <w:sz w:val="20"/>
                <w:szCs w:val="20"/>
              </w:rPr>
            </w:pPr>
          </w:p>
        </w:tc>
      </w:tr>
      <w:tr w:rsidR="00AF0058" w:rsidRPr="007D5A35" w14:paraId="382EC383" w14:textId="77777777" w:rsidTr="001661CF">
        <w:tc>
          <w:tcPr>
            <w:tcW w:w="1271" w:type="dxa"/>
          </w:tcPr>
          <w:p w14:paraId="382EC380" w14:textId="77777777" w:rsidR="00AF0058" w:rsidRPr="007D5A35" w:rsidRDefault="00AF0058" w:rsidP="00AF0058">
            <w:pPr>
              <w:pStyle w:val="Geenafstand"/>
              <w:numPr>
                <w:ilvl w:val="0"/>
                <w:numId w:val="34"/>
              </w:numPr>
              <w:rPr>
                <w:sz w:val="20"/>
                <w:szCs w:val="20"/>
              </w:rPr>
            </w:pPr>
          </w:p>
        </w:tc>
        <w:tc>
          <w:tcPr>
            <w:tcW w:w="3386" w:type="dxa"/>
          </w:tcPr>
          <w:p w14:paraId="382EC381" w14:textId="77777777" w:rsidR="00AF0058" w:rsidRPr="007D5A35" w:rsidRDefault="00CF7F3D" w:rsidP="00AF0058">
            <w:pPr>
              <w:pStyle w:val="Geenafstand"/>
              <w:rPr>
                <w:sz w:val="20"/>
                <w:szCs w:val="20"/>
              </w:rPr>
            </w:pPr>
            <w:r>
              <w:rPr>
                <w:sz w:val="20"/>
                <w:szCs w:val="20"/>
              </w:rPr>
              <w:t>Y</w:t>
            </w:r>
            <w:r>
              <w:t>es</w:t>
            </w:r>
          </w:p>
        </w:tc>
        <w:tc>
          <w:tcPr>
            <w:tcW w:w="4359" w:type="dxa"/>
          </w:tcPr>
          <w:p w14:paraId="382EC382" w14:textId="77777777" w:rsidR="00AF0058" w:rsidRPr="007D5A35" w:rsidRDefault="001909D0" w:rsidP="00AF0058">
            <w:pPr>
              <w:pStyle w:val="Geenafstand"/>
              <w:rPr>
                <w:sz w:val="20"/>
                <w:szCs w:val="20"/>
              </w:rPr>
            </w:pPr>
            <w:r>
              <w:rPr>
                <w:sz w:val="20"/>
                <w:szCs w:val="20"/>
              </w:rPr>
              <w:t>Yes, why note.</w:t>
            </w:r>
          </w:p>
        </w:tc>
      </w:tr>
      <w:tr w:rsidR="00AF0058" w:rsidRPr="007D5A35" w14:paraId="382EC387" w14:textId="77777777" w:rsidTr="001661CF">
        <w:tc>
          <w:tcPr>
            <w:tcW w:w="1271" w:type="dxa"/>
          </w:tcPr>
          <w:p w14:paraId="382EC384" w14:textId="77777777" w:rsidR="00AF0058" w:rsidRPr="007D5A35" w:rsidRDefault="00AF0058" w:rsidP="00AF0058">
            <w:pPr>
              <w:pStyle w:val="Geenafstand"/>
              <w:numPr>
                <w:ilvl w:val="0"/>
                <w:numId w:val="34"/>
              </w:numPr>
              <w:rPr>
                <w:sz w:val="20"/>
                <w:szCs w:val="20"/>
              </w:rPr>
            </w:pPr>
          </w:p>
        </w:tc>
        <w:tc>
          <w:tcPr>
            <w:tcW w:w="3386" w:type="dxa"/>
          </w:tcPr>
          <w:p w14:paraId="382EC385" w14:textId="77777777" w:rsidR="00AF0058" w:rsidRPr="007D5A35" w:rsidRDefault="00CF7F3D" w:rsidP="00AF0058">
            <w:pPr>
              <w:pStyle w:val="Geenafstand"/>
              <w:rPr>
                <w:sz w:val="20"/>
                <w:szCs w:val="20"/>
              </w:rPr>
            </w:pPr>
            <w:r>
              <w:rPr>
                <w:sz w:val="20"/>
                <w:szCs w:val="20"/>
              </w:rPr>
              <w:t>Y</w:t>
            </w:r>
            <w:r>
              <w:t>es</w:t>
            </w:r>
          </w:p>
        </w:tc>
        <w:tc>
          <w:tcPr>
            <w:tcW w:w="4359" w:type="dxa"/>
          </w:tcPr>
          <w:p w14:paraId="382EC386" w14:textId="77777777" w:rsidR="00AF0058" w:rsidRPr="007D5A35" w:rsidRDefault="001909D0" w:rsidP="00AF0058">
            <w:pPr>
              <w:pStyle w:val="Geenafstand"/>
              <w:rPr>
                <w:sz w:val="20"/>
                <w:szCs w:val="20"/>
              </w:rPr>
            </w:pPr>
            <w:r>
              <w:rPr>
                <w:sz w:val="20"/>
                <w:szCs w:val="20"/>
              </w:rPr>
              <w:t>I think we would love to ask for flexibility if it is possible because I really do not want to miss out on the beach in the morning.</w:t>
            </w:r>
          </w:p>
        </w:tc>
      </w:tr>
      <w:tr w:rsidR="00AF0058" w:rsidRPr="007D5A35" w14:paraId="382EC38B" w14:textId="77777777" w:rsidTr="001661CF">
        <w:tc>
          <w:tcPr>
            <w:tcW w:w="1271" w:type="dxa"/>
          </w:tcPr>
          <w:p w14:paraId="382EC388" w14:textId="77777777" w:rsidR="00AF0058" w:rsidRPr="007D5A35" w:rsidRDefault="00AF0058" w:rsidP="00AF0058">
            <w:pPr>
              <w:pStyle w:val="Geenafstand"/>
              <w:numPr>
                <w:ilvl w:val="0"/>
                <w:numId w:val="34"/>
              </w:numPr>
              <w:rPr>
                <w:sz w:val="20"/>
                <w:szCs w:val="20"/>
              </w:rPr>
            </w:pPr>
          </w:p>
        </w:tc>
        <w:tc>
          <w:tcPr>
            <w:tcW w:w="3386" w:type="dxa"/>
          </w:tcPr>
          <w:p w14:paraId="382EC389" w14:textId="77777777" w:rsidR="00AF0058" w:rsidRPr="007D5A35" w:rsidRDefault="00CF7F3D" w:rsidP="00AF0058">
            <w:pPr>
              <w:pStyle w:val="Geenafstand"/>
              <w:rPr>
                <w:sz w:val="20"/>
                <w:szCs w:val="20"/>
              </w:rPr>
            </w:pPr>
            <w:r>
              <w:rPr>
                <w:sz w:val="20"/>
                <w:szCs w:val="20"/>
              </w:rPr>
              <w:t>Y</w:t>
            </w:r>
            <w:r>
              <w:t>es</w:t>
            </w:r>
          </w:p>
        </w:tc>
        <w:tc>
          <w:tcPr>
            <w:tcW w:w="4359" w:type="dxa"/>
          </w:tcPr>
          <w:p w14:paraId="382EC38A" w14:textId="77777777" w:rsidR="00AF0058" w:rsidRPr="007D5A35" w:rsidRDefault="001909D0" w:rsidP="00AF0058">
            <w:pPr>
              <w:pStyle w:val="Geenafstand"/>
              <w:rPr>
                <w:sz w:val="20"/>
                <w:szCs w:val="20"/>
              </w:rPr>
            </w:pPr>
            <w:r>
              <w:rPr>
                <w:sz w:val="20"/>
                <w:szCs w:val="20"/>
              </w:rPr>
              <w:t>Yes, I would prefer to choose between a few trip options at different times.</w:t>
            </w:r>
          </w:p>
        </w:tc>
      </w:tr>
    </w:tbl>
    <w:p w14:paraId="382EC38C" w14:textId="77777777" w:rsidR="00AF0058" w:rsidRPr="007D5A35" w:rsidRDefault="00AF0058" w:rsidP="00DE0F37">
      <w:pPr>
        <w:rPr>
          <w:rFonts w:asciiTheme="minorHAnsi" w:hAnsiTheme="minorHAnsi"/>
          <w:b/>
          <w:sz w:val="20"/>
          <w:szCs w:val="20"/>
        </w:rPr>
      </w:pPr>
    </w:p>
    <w:p w14:paraId="382EC38D" w14:textId="77777777" w:rsidR="00AF0058" w:rsidRPr="007D5A35" w:rsidRDefault="00AF0058" w:rsidP="00DE0F37">
      <w:pPr>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38F" w14:textId="77777777" w:rsidTr="00AF0058">
        <w:tc>
          <w:tcPr>
            <w:tcW w:w="9016" w:type="dxa"/>
            <w:gridSpan w:val="3"/>
          </w:tcPr>
          <w:p w14:paraId="382EC38E"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10</w:t>
            </w:r>
            <w:r w:rsidRPr="007D5A35">
              <w:rPr>
                <w:sz w:val="20"/>
                <w:szCs w:val="20"/>
              </w:rPr>
              <w:t xml:space="preserve">: </w:t>
            </w:r>
            <w:r w:rsidR="00695183" w:rsidRPr="007D5A35">
              <w:rPr>
                <w:rStyle w:val="user-generated"/>
                <w:sz w:val="20"/>
                <w:szCs w:val="20"/>
                <w:bdr w:val="none" w:sz="0" w:space="0" w:color="auto" w:frame="1"/>
              </w:rPr>
              <w:t>Who would you take the tour with while you are here in Georgia?</w:t>
            </w:r>
          </w:p>
        </w:tc>
      </w:tr>
      <w:tr w:rsidR="00AF0058" w:rsidRPr="007D5A35" w14:paraId="382EC393" w14:textId="77777777" w:rsidTr="001661CF">
        <w:tc>
          <w:tcPr>
            <w:tcW w:w="1271" w:type="dxa"/>
          </w:tcPr>
          <w:p w14:paraId="382EC390"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391"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392"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397" w14:textId="77777777" w:rsidTr="001661CF">
        <w:tc>
          <w:tcPr>
            <w:tcW w:w="1271" w:type="dxa"/>
          </w:tcPr>
          <w:p w14:paraId="382EC394" w14:textId="77777777" w:rsidR="00AF0058" w:rsidRPr="007D5A35" w:rsidRDefault="00AF0058" w:rsidP="00AF0058">
            <w:pPr>
              <w:pStyle w:val="Geenafstand"/>
              <w:numPr>
                <w:ilvl w:val="0"/>
                <w:numId w:val="35"/>
              </w:numPr>
              <w:rPr>
                <w:sz w:val="20"/>
                <w:szCs w:val="20"/>
              </w:rPr>
            </w:pPr>
          </w:p>
        </w:tc>
        <w:tc>
          <w:tcPr>
            <w:tcW w:w="3386" w:type="dxa"/>
          </w:tcPr>
          <w:p w14:paraId="382EC395" w14:textId="77777777" w:rsidR="00AF0058" w:rsidRPr="007D5A35" w:rsidRDefault="0072200F" w:rsidP="00AF0058">
            <w:pPr>
              <w:pStyle w:val="Geenafstand"/>
              <w:rPr>
                <w:sz w:val="20"/>
                <w:szCs w:val="20"/>
              </w:rPr>
            </w:pPr>
            <w:r>
              <w:rPr>
                <w:sz w:val="20"/>
                <w:szCs w:val="20"/>
              </w:rPr>
              <w:t>A</w:t>
            </w:r>
            <w:r>
              <w:t>lone</w:t>
            </w:r>
          </w:p>
        </w:tc>
        <w:tc>
          <w:tcPr>
            <w:tcW w:w="4359" w:type="dxa"/>
          </w:tcPr>
          <w:p w14:paraId="382EC396" w14:textId="77777777" w:rsidR="00AF0058" w:rsidRPr="007D5A35" w:rsidRDefault="00EE2F05" w:rsidP="00AF0058">
            <w:pPr>
              <w:pStyle w:val="Geenafstand"/>
              <w:rPr>
                <w:sz w:val="20"/>
                <w:szCs w:val="20"/>
              </w:rPr>
            </w:pPr>
            <w:r w:rsidRPr="007D5A35">
              <w:rPr>
                <w:rFonts w:cs="Times New Roman"/>
                <w:sz w:val="20"/>
                <w:szCs w:val="20"/>
                <w:lang w:val="en-GB"/>
              </w:rPr>
              <w:t>I’m here alone but I would definitely do the tour with my friends, or by myself is cool as well, I can meet new people at the trip anyway.</w:t>
            </w:r>
          </w:p>
        </w:tc>
      </w:tr>
      <w:tr w:rsidR="00AF0058" w:rsidRPr="007D5A35" w14:paraId="382EC39B" w14:textId="77777777" w:rsidTr="001661CF">
        <w:tc>
          <w:tcPr>
            <w:tcW w:w="1271" w:type="dxa"/>
          </w:tcPr>
          <w:p w14:paraId="382EC398" w14:textId="77777777" w:rsidR="00AF0058" w:rsidRPr="007D5A35" w:rsidRDefault="00AF0058" w:rsidP="00AF0058">
            <w:pPr>
              <w:pStyle w:val="Geenafstand"/>
              <w:numPr>
                <w:ilvl w:val="0"/>
                <w:numId w:val="35"/>
              </w:numPr>
              <w:rPr>
                <w:sz w:val="20"/>
                <w:szCs w:val="20"/>
              </w:rPr>
            </w:pPr>
          </w:p>
        </w:tc>
        <w:tc>
          <w:tcPr>
            <w:tcW w:w="3386" w:type="dxa"/>
          </w:tcPr>
          <w:p w14:paraId="382EC399" w14:textId="77777777" w:rsidR="00AF0058" w:rsidRPr="007D5A35" w:rsidRDefault="0072200F" w:rsidP="00AF0058">
            <w:pPr>
              <w:pStyle w:val="Geenafstand"/>
              <w:rPr>
                <w:sz w:val="20"/>
                <w:szCs w:val="20"/>
              </w:rPr>
            </w:pPr>
            <w:r>
              <w:rPr>
                <w:sz w:val="20"/>
                <w:szCs w:val="20"/>
              </w:rPr>
              <w:t>Friends</w:t>
            </w:r>
          </w:p>
        </w:tc>
        <w:tc>
          <w:tcPr>
            <w:tcW w:w="4359" w:type="dxa"/>
          </w:tcPr>
          <w:p w14:paraId="382EC39A" w14:textId="77777777" w:rsidR="00AF0058" w:rsidRPr="007D5A35" w:rsidRDefault="009E1177" w:rsidP="00AF0058">
            <w:pPr>
              <w:pStyle w:val="Geenafstand"/>
              <w:rPr>
                <w:sz w:val="20"/>
                <w:szCs w:val="20"/>
              </w:rPr>
            </w:pPr>
            <w:r w:rsidRPr="007D5A35">
              <w:rPr>
                <w:sz w:val="20"/>
                <w:szCs w:val="20"/>
              </w:rPr>
              <w:t>Well, my friends</w:t>
            </w:r>
          </w:p>
        </w:tc>
      </w:tr>
      <w:tr w:rsidR="00AF0058" w:rsidRPr="007D5A35" w14:paraId="382EC39F" w14:textId="77777777" w:rsidTr="001661CF">
        <w:tc>
          <w:tcPr>
            <w:tcW w:w="1271" w:type="dxa"/>
          </w:tcPr>
          <w:p w14:paraId="382EC39C" w14:textId="77777777" w:rsidR="00AF0058" w:rsidRPr="007D5A35" w:rsidRDefault="00AF0058" w:rsidP="00AF0058">
            <w:pPr>
              <w:pStyle w:val="Geenafstand"/>
              <w:numPr>
                <w:ilvl w:val="0"/>
                <w:numId w:val="35"/>
              </w:numPr>
              <w:rPr>
                <w:sz w:val="20"/>
                <w:szCs w:val="20"/>
              </w:rPr>
            </w:pPr>
          </w:p>
        </w:tc>
        <w:tc>
          <w:tcPr>
            <w:tcW w:w="3386" w:type="dxa"/>
          </w:tcPr>
          <w:p w14:paraId="382EC39D" w14:textId="77777777" w:rsidR="00AF0058" w:rsidRPr="007D5A35" w:rsidRDefault="006840B5" w:rsidP="00AF0058">
            <w:pPr>
              <w:pStyle w:val="Geenafstand"/>
              <w:rPr>
                <w:sz w:val="20"/>
                <w:szCs w:val="20"/>
              </w:rPr>
            </w:pPr>
            <w:r>
              <w:rPr>
                <w:sz w:val="20"/>
                <w:szCs w:val="20"/>
              </w:rPr>
              <w:t>Family</w:t>
            </w:r>
          </w:p>
        </w:tc>
        <w:tc>
          <w:tcPr>
            <w:tcW w:w="4359" w:type="dxa"/>
          </w:tcPr>
          <w:p w14:paraId="382EC39E" w14:textId="77777777" w:rsidR="00AF0058" w:rsidRPr="007D5A35" w:rsidRDefault="009E1177" w:rsidP="00AF0058">
            <w:pPr>
              <w:pStyle w:val="Geenafstand"/>
              <w:rPr>
                <w:sz w:val="20"/>
                <w:szCs w:val="20"/>
              </w:rPr>
            </w:pPr>
            <w:r w:rsidRPr="007D5A35">
              <w:rPr>
                <w:sz w:val="20"/>
                <w:szCs w:val="20"/>
                <w:lang w:val="en-GB"/>
              </w:rPr>
              <w:t>I’m here with my husband so we would take the trip together</w:t>
            </w:r>
          </w:p>
        </w:tc>
      </w:tr>
      <w:tr w:rsidR="00AF0058" w:rsidRPr="007D5A35" w14:paraId="382EC3A3" w14:textId="77777777" w:rsidTr="001661CF">
        <w:tc>
          <w:tcPr>
            <w:tcW w:w="1271" w:type="dxa"/>
          </w:tcPr>
          <w:p w14:paraId="382EC3A0" w14:textId="77777777" w:rsidR="00AF0058" w:rsidRPr="007D5A35" w:rsidRDefault="00AF0058" w:rsidP="00AF0058">
            <w:pPr>
              <w:pStyle w:val="Geenafstand"/>
              <w:numPr>
                <w:ilvl w:val="0"/>
                <w:numId w:val="35"/>
              </w:numPr>
              <w:rPr>
                <w:sz w:val="20"/>
                <w:szCs w:val="20"/>
              </w:rPr>
            </w:pPr>
          </w:p>
        </w:tc>
        <w:tc>
          <w:tcPr>
            <w:tcW w:w="3386" w:type="dxa"/>
          </w:tcPr>
          <w:p w14:paraId="382EC3A1" w14:textId="77777777" w:rsidR="00AF0058" w:rsidRPr="007D5A35" w:rsidRDefault="0072200F" w:rsidP="00AF0058">
            <w:pPr>
              <w:pStyle w:val="Geenafstand"/>
              <w:rPr>
                <w:sz w:val="20"/>
                <w:szCs w:val="20"/>
              </w:rPr>
            </w:pPr>
            <w:r>
              <w:rPr>
                <w:sz w:val="20"/>
                <w:szCs w:val="20"/>
              </w:rPr>
              <w:t>Friends</w:t>
            </w:r>
          </w:p>
        </w:tc>
        <w:tc>
          <w:tcPr>
            <w:tcW w:w="4359" w:type="dxa"/>
          </w:tcPr>
          <w:p w14:paraId="382EC3A2" w14:textId="77777777" w:rsidR="00AF0058" w:rsidRPr="007D5A35" w:rsidRDefault="009E1177" w:rsidP="00AF0058">
            <w:pPr>
              <w:pStyle w:val="Geenafstand"/>
              <w:rPr>
                <w:sz w:val="20"/>
                <w:szCs w:val="20"/>
              </w:rPr>
            </w:pPr>
            <w:r w:rsidRPr="007D5A35">
              <w:rPr>
                <w:sz w:val="20"/>
                <w:szCs w:val="20"/>
                <w:lang w:val="en-GB"/>
              </w:rPr>
              <w:t>With my friends, its handy to have others take photos of me and yeah of course we try to plan most of the things to do together</w:t>
            </w:r>
          </w:p>
        </w:tc>
      </w:tr>
      <w:tr w:rsidR="00AF0058" w:rsidRPr="007D5A35" w14:paraId="382EC3A7" w14:textId="77777777" w:rsidTr="001661CF">
        <w:tc>
          <w:tcPr>
            <w:tcW w:w="1271" w:type="dxa"/>
          </w:tcPr>
          <w:p w14:paraId="382EC3A4" w14:textId="77777777" w:rsidR="00AF0058" w:rsidRPr="007D5A35" w:rsidRDefault="00AF0058" w:rsidP="00AF0058">
            <w:pPr>
              <w:pStyle w:val="Geenafstand"/>
              <w:numPr>
                <w:ilvl w:val="0"/>
                <w:numId w:val="35"/>
              </w:numPr>
              <w:rPr>
                <w:sz w:val="20"/>
                <w:szCs w:val="20"/>
              </w:rPr>
            </w:pPr>
          </w:p>
        </w:tc>
        <w:tc>
          <w:tcPr>
            <w:tcW w:w="3386" w:type="dxa"/>
          </w:tcPr>
          <w:p w14:paraId="382EC3A5" w14:textId="77777777" w:rsidR="00AF0058" w:rsidRPr="007D5A35" w:rsidRDefault="00425122" w:rsidP="00AF0058">
            <w:pPr>
              <w:pStyle w:val="Geenafstand"/>
              <w:rPr>
                <w:sz w:val="20"/>
                <w:szCs w:val="20"/>
              </w:rPr>
            </w:pPr>
            <w:r>
              <w:rPr>
                <w:sz w:val="20"/>
                <w:szCs w:val="20"/>
              </w:rPr>
              <w:t>Alone</w:t>
            </w:r>
          </w:p>
        </w:tc>
        <w:tc>
          <w:tcPr>
            <w:tcW w:w="4359" w:type="dxa"/>
          </w:tcPr>
          <w:p w14:paraId="382EC3A6" w14:textId="77777777" w:rsidR="00AF0058" w:rsidRPr="007D5A35" w:rsidRDefault="009E1177" w:rsidP="00AF0058">
            <w:pPr>
              <w:pStyle w:val="Geenafstand"/>
              <w:rPr>
                <w:sz w:val="20"/>
                <w:szCs w:val="20"/>
              </w:rPr>
            </w:pPr>
            <w:r w:rsidRPr="007D5A35">
              <w:rPr>
                <w:sz w:val="20"/>
                <w:szCs w:val="20"/>
                <w:lang w:val="en-GB"/>
              </w:rPr>
              <w:t xml:space="preserve">I would take the tour on my own. I’m pretty sure there are others who fall on the same tour </w:t>
            </w:r>
            <w:r w:rsidRPr="007D5A35">
              <w:rPr>
                <w:sz w:val="20"/>
                <w:szCs w:val="20"/>
                <w:lang w:val="en-GB"/>
              </w:rPr>
              <w:lastRenderedPageBreak/>
              <w:t>schedule, I would not be the only one the travel company would take for the trip</w:t>
            </w:r>
          </w:p>
        </w:tc>
      </w:tr>
      <w:tr w:rsidR="00AF0058" w:rsidRPr="007D5A35" w14:paraId="382EC3AB" w14:textId="77777777" w:rsidTr="001661CF">
        <w:tc>
          <w:tcPr>
            <w:tcW w:w="1271" w:type="dxa"/>
          </w:tcPr>
          <w:p w14:paraId="382EC3A8" w14:textId="77777777" w:rsidR="00AF0058" w:rsidRPr="007D5A35" w:rsidRDefault="00AF0058" w:rsidP="00AF0058">
            <w:pPr>
              <w:pStyle w:val="Geenafstand"/>
              <w:numPr>
                <w:ilvl w:val="0"/>
                <w:numId w:val="35"/>
              </w:numPr>
              <w:rPr>
                <w:sz w:val="20"/>
                <w:szCs w:val="20"/>
              </w:rPr>
            </w:pPr>
          </w:p>
        </w:tc>
        <w:tc>
          <w:tcPr>
            <w:tcW w:w="3386" w:type="dxa"/>
          </w:tcPr>
          <w:p w14:paraId="382EC3A9" w14:textId="77777777" w:rsidR="00AF0058" w:rsidRPr="007D5A35" w:rsidRDefault="0072200F" w:rsidP="00AF0058">
            <w:pPr>
              <w:pStyle w:val="Geenafstand"/>
              <w:rPr>
                <w:sz w:val="20"/>
                <w:szCs w:val="20"/>
              </w:rPr>
            </w:pPr>
            <w:r>
              <w:rPr>
                <w:sz w:val="20"/>
                <w:szCs w:val="20"/>
              </w:rPr>
              <w:t>Friends</w:t>
            </w:r>
          </w:p>
        </w:tc>
        <w:tc>
          <w:tcPr>
            <w:tcW w:w="4359" w:type="dxa"/>
          </w:tcPr>
          <w:p w14:paraId="382EC3AA" w14:textId="77777777" w:rsidR="00AF0058" w:rsidRPr="007D5A35" w:rsidRDefault="00486E65" w:rsidP="00AF0058">
            <w:pPr>
              <w:pStyle w:val="Geenafstand"/>
              <w:rPr>
                <w:sz w:val="20"/>
                <w:szCs w:val="20"/>
              </w:rPr>
            </w:pPr>
            <w:r w:rsidRPr="007D5A35">
              <w:rPr>
                <w:sz w:val="20"/>
                <w:szCs w:val="20"/>
                <w:lang w:val="en-GB"/>
              </w:rPr>
              <w:t>My best friend. We are here together so we would definitely not miss out on the tour</w:t>
            </w:r>
          </w:p>
        </w:tc>
      </w:tr>
      <w:tr w:rsidR="00AF0058" w:rsidRPr="007D5A35" w14:paraId="382EC3AF" w14:textId="77777777" w:rsidTr="001661CF">
        <w:tc>
          <w:tcPr>
            <w:tcW w:w="1271" w:type="dxa"/>
          </w:tcPr>
          <w:p w14:paraId="382EC3AC" w14:textId="77777777" w:rsidR="00AF0058" w:rsidRPr="007D5A35" w:rsidRDefault="00AF0058" w:rsidP="00AF0058">
            <w:pPr>
              <w:pStyle w:val="Geenafstand"/>
              <w:numPr>
                <w:ilvl w:val="0"/>
                <w:numId w:val="35"/>
              </w:numPr>
              <w:rPr>
                <w:sz w:val="20"/>
                <w:szCs w:val="20"/>
              </w:rPr>
            </w:pPr>
          </w:p>
        </w:tc>
        <w:tc>
          <w:tcPr>
            <w:tcW w:w="3386" w:type="dxa"/>
          </w:tcPr>
          <w:p w14:paraId="382EC3AD" w14:textId="77777777" w:rsidR="00AF0058" w:rsidRPr="007D5A35" w:rsidRDefault="00E672AF" w:rsidP="00AF0058">
            <w:pPr>
              <w:pStyle w:val="Geenafstand"/>
              <w:rPr>
                <w:rFonts w:cs="Calibri"/>
                <w:sz w:val="20"/>
                <w:szCs w:val="20"/>
                <w:shd w:val="clear" w:color="auto" w:fill="FFFFFF"/>
              </w:rPr>
            </w:pPr>
            <w:r>
              <w:rPr>
                <w:sz w:val="20"/>
                <w:szCs w:val="20"/>
              </w:rPr>
              <w:t>Family</w:t>
            </w:r>
          </w:p>
        </w:tc>
        <w:tc>
          <w:tcPr>
            <w:tcW w:w="4359" w:type="dxa"/>
          </w:tcPr>
          <w:p w14:paraId="382EC3AE" w14:textId="77777777" w:rsidR="00AF0058" w:rsidRPr="007D5A35" w:rsidRDefault="000A687F" w:rsidP="00AF0058">
            <w:pPr>
              <w:pStyle w:val="Geenafstand"/>
              <w:rPr>
                <w:sz w:val="20"/>
                <w:szCs w:val="20"/>
              </w:rPr>
            </w:pPr>
            <w:r>
              <w:rPr>
                <w:sz w:val="20"/>
                <w:szCs w:val="20"/>
              </w:rPr>
              <w:t>I would travel with my family.</w:t>
            </w:r>
          </w:p>
        </w:tc>
      </w:tr>
      <w:tr w:rsidR="00AF0058" w:rsidRPr="007D5A35" w14:paraId="382EC3B3" w14:textId="77777777" w:rsidTr="001661CF">
        <w:tc>
          <w:tcPr>
            <w:tcW w:w="1271" w:type="dxa"/>
          </w:tcPr>
          <w:p w14:paraId="382EC3B0" w14:textId="77777777" w:rsidR="00AF0058" w:rsidRPr="007D5A35" w:rsidRDefault="00AF0058" w:rsidP="00AF0058">
            <w:pPr>
              <w:pStyle w:val="Geenafstand"/>
              <w:numPr>
                <w:ilvl w:val="0"/>
                <w:numId w:val="35"/>
              </w:numPr>
              <w:rPr>
                <w:sz w:val="20"/>
                <w:szCs w:val="20"/>
              </w:rPr>
            </w:pPr>
          </w:p>
        </w:tc>
        <w:tc>
          <w:tcPr>
            <w:tcW w:w="3386" w:type="dxa"/>
          </w:tcPr>
          <w:p w14:paraId="382EC3B1" w14:textId="77777777" w:rsidR="00AF0058" w:rsidRPr="007D5A35" w:rsidRDefault="00425122" w:rsidP="00AF0058">
            <w:pPr>
              <w:pStyle w:val="Geenafstand"/>
              <w:rPr>
                <w:sz w:val="20"/>
                <w:szCs w:val="20"/>
              </w:rPr>
            </w:pPr>
            <w:r>
              <w:rPr>
                <w:sz w:val="20"/>
                <w:szCs w:val="20"/>
              </w:rPr>
              <w:t>Friends</w:t>
            </w:r>
          </w:p>
        </w:tc>
        <w:tc>
          <w:tcPr>
            <w:tcW w:w="4359" w:type="dxa"/>
          </w:tcPr>
          <w:p w14:paraId="382EC3B2" w14:textId="77777777" w:rsidR="00AF0058" w:rsidRPr="007D5A35" w:rsidRDefault="000A687F" w:rsidP="00AF0058">
            <w:pPr>
              <w:pStyle w:val="Geenafstand"/>
              <w:rPr>
                <w:sz w:val="20"/>
                <w:szCs w:val="20"/>
              </w:rPr>
            </w:pPr>
            <w:r>
              <w:rPr>
                <w:sz w:val="20"/>
                <w:szCs w:val="20"/>
              </w:rPr>
              <w:t>I would have a lot of fun bringing my friends along.</w:t>
            </w:r>
          </w:p>
        </w:tc>
      </w:tr>
      <w:tr w:rsidR="00AF0058" w:rsidRPr="007D5A35" w14:paraId="382EC3B7" w14:textId="77777777" w:rsidTr="001661CF">
        <w:tc>
          <w:tcPr>
            <w:tcW w:w="1271" w:type="dxa"/>
          </w:tcPr>
          <w:p w14:paraId="382EC3B4" w14:textId="77777777" w:rsidR="00AF0058" w:rsidRPr="007D5A35" w:rsidRDefault="00AF0058" w:rsidP="00AF0058">
            <w:pPr>
              <w:pStyle w:val="Geenafstand"/>
              <w:numPr>
                <w:ilvl w:val="0"/>
                <w:numId w:val="35"/>
              </w:numPr>
              <w:rPr>
                <w:sz w:val="20"/>
                <w:szCs w:val="20"/>
              </w:rPr>
            </w:pPr>
          </w:p>
        </w:tc>
        <w:tc>
          <w:tcPr>
            <w:tcW w:w="3386" w:type="dxa"/>
          </w:tcPr>
          <w:p w14:paraId="382EC3B5" w14:textId="77777777" w:rsidR="00AF0058" w:rsidRPr="007D5A35" w:rsidRDefault="00E672AF" w:rsidP="00AF0058">
            <w:pPr>
              <w:pStyle w:val="Geenafstand"/>
              <w:rPr>
                <w:sz w:val="20"/>
                <w:szCs w:val="20"/>
              </w:rPr>
            </w:pPr>
            <w:r>
              <w:rPr>
                <w:sz w:val="20"/>
                <w:szCs w:val="20"/>
              </w:rPr>
              <w:t>Family</w:t>
            </w:r>
          </w:p>
        </w:tc>
        <w:tc>
          <w:tcPr>
            <w:tcW w:w="4359" w:type="dxa"/>
          </w:tcPr>
          <w:p w14:paraId="382EC3B6" w14:textId="77777777" w:rsidR="00AF0058" w:rsidRPr="007D5A35" w:rsidRDefault="00A86C3E" w:rsidP="00AF0058">
            <w:pPr>
              <w:pStyle w:val="Geenafstand"/>
              <w:rPr>
                <w:sz w:val="20"/>
                <w:szCs w:val="20"/>
              </w:rPr>
            </w:pPr>
            <w:r>
              <w:rPr>
                <w:sz w:val="20"/>
                <w:szCs w:val="20"/>
              </w:rPr>
              <w:t xml:space="preserve">I think the tour should be </w:t>
            </w:r>
            <w:r w:rsidR="00112B0C">
              <w:rPr>
                <w:sz w:val="20"/>
                <w:szCs w:val="20"/>
              </w:rPr>
              <w:t>more exciting with family, I would not do it alone.</w:t>
            </w:r>
          </w:p>
        </w:tc>
      </w:tr>
      <w:tr w:rsidR="00AF0058" w:rsidRPr="007D5A35" w14:paraId="382EC3BB" w14:textId="77777777" w:rsidTr="001661CF">
        <w:tc>
          <w:tcPr>
            <w:tcW w:w="1271" w:type="dxa"/>
          </w:tcPr>
          <w:p w14:paraId="382EC3B8" w14:textId="77777777" w:rsidR="00AF0058" w:rsidRPr="007D5A35" w:rsidRDefault="00AF0058" w:rsidP="00AF0058">
            <w:pPr>
              <w:pStyle w:val="Geenafstand"/>
              <w:numPr>
                <w:ilvl w:val="0"/>
                <w:numId w:val="35"/>
              </w:numPr>
              <w:rPr>
                <w:sz w:val="20"/>
                <w:szCs w:val="20"/>
              </w:rPr>
            </w:pPr>
          </w:p>
        </w:tc>
        <w:tc>
          <w:tcPr>
            <w:tcW w:w="3386" w:type="dxa"/>
          </w:tcPr>
          <w:p w14:paraId="382EC3B9" w14:textId="77777777" w:rsidR="00AF0058" w:rsidRPr="007D5A35" w:rsidRDefault="00E672AF" w:rsidP="00AF0058">
            <w:pPr>
              <w:pStyle w:val="Geenafstand"/>
              <w:rPr>
                <w:sz w:val="20"/>
                <w:szCs w:val="20"/>
              </w:rPr>
            </w:pPr>
            <w:r>
              <w:rPr>
                <w:sz w:val="20"/>
                <w:szCs w:val="20"/>
              </w:rPr>
              <w:t>Family</w:t>
            </w:r>
          </w:p>
        </w:tc>
        <w:tc>
          <w:tcPr>
            <w:tcW w:w="4359" w:type="dxa"/>
          </w:tcPr>
          <w:p w14:paraId="382EC3BA" w14:textId="77777777" w:rsidR="00AF0058" w:rsidRPr="007D5A35" w:rsidRDefault="00112B0C" w:rsidP="00AF0058">
            <w:pPr>
              <w:pStyle w:val="Geenafstand"/>
              <w:rPr>
                <w:sz w:val="20"/>
                <w:szCs w:val="20"/>
              </w:rPr>
            </w:pPr>
            <w:r>
              <w:rPr>
                <w:sz w:val="20"/>
                <w:szCs w:val="20"/>
              </w:rPr>
              <w:t>My Family! I need someone to take photos for me.</w:t>
            </w:r>
          </w:p>
        </w:tc>
      </w:tr>
      <w:tr w:rsidR="00AF0058" w:rsidRPr="007D5A35" w14:paraId="382EC3BF" w14:textId="77777777" w:rsidTr="001661CF">
        <w:tc>
          <w:tcPr>
            <w:tcW w:w="1271" w:type="dxa"/>
          </w:tcPr>
          <w:p w14:paraId="382EC3BC" w14:textId="77777777" w:rsidR="00AF0058" w:rsidRPr="007D5A35" w:rsidRDefault="00AF0058" w:rsidP="00AF0058">
            <w:pPr>
              <w:pStyle w:val="Geenafstand"/>
              <w:numPr>
                <w:ilvl w:val="0"/>
                <w:numId w:val="35"/>
              </w:numPr>
              <w:rPr>
                <w:sz w:val="20"/>
                <w:szCs w:val="20"/>
              </w:rPr>
            </w:pPr>
          </w:p>
        </w:tc>
        <w:tc>
          <w:tcPr>
            <w:tcW w:w="3386" w:type="dxa"/>
          </w:tcPr>
          <w:p w14:paraId="382EC3BD" w14:textId="77777777" w:rsidR="00AF0058" w:rsidRPr="007D5A35" w:rsidRDefault="00E672AF" w:rsidP="00AF0058">
            <w:pPr>
              <w:pStyle w:val="Geenafstand"/>
              <w:rPr>
                <w:sz w:val="20"/>
                <w:szCs w:val="20"/>
              </w:rPr>
            </w:pPr>
            <w:r>
              <w:rPr>
                <w:sz w:val="20"/>
                <w:szCs w:val="20"/>
              </w:rPr>
              <w:t>Family</w:t>
            </w:r>
          </w:p>
        </w:tc>
        <w:tc>
          <w:tcPr>
            <w:tcW w:w="4359" w:type="dxa"/>
          </w:tcPr>
          <w:p w14:paraId="382EC3BE" w14:textId="77777777" w:rsidR="00AF0058" w:rsidRPr="007D5A35" w:rsidRDefault="00112B0C" w:rsidP="00AF0058">
            <w:pPr>
              <w:pStyle w:val="Geenafstand"/>
              <w:rPr>
                <w:sz w:val="20"/>
                <w:szCs w:val="20"/>
              </w:rPr>
            </w:pPr>
            <w:r>
              <w:rPr>
                <w:sz w:val="20"/>
                <w:szCs w:val="20"/>
              </w:rPr>
              <w:t>My family, maybe friends but also depends on the duration of the trip.</w:t>
            </w:r>
          </w:p>
        </w:tc>
      </w:tr>
      <w:tr w:rsidR="00AF0058" w:rsidRPr="007D5A35" w14:paraId="382EC3C3" w14:textId="77777777" w:rsidTr="001661CF">
        <w:tc>
          <w:tcPr>
            <w:tcW w:w="1271" w:type="dxa"/>
          </w:tcPr>
          <w:p w14:paraId="382EC3C0" w14:textId="77777777" w:rsidR="00AF0058" w:rsidRPr="007D5A35" w:rsidRDefault="00AF0058" w:rsidP="00AF0058">
            <w:pPr>
              <w:pStyle w:val="Geenafstand"/>
              <w:numPr>
                <w:ilvl w:val="0"/>
                <w:numId w:val="35"/>
              </w:numPr>
              <w:rPr>
                <w:sz w:val="20"/>
                <w:szCs w:val="20"/>
              </w:rPr>
            </w:pPr>
          </w:p>
        </w:tc>
        <w:tc>
          <w:tcPr>
            <w:tcW w:w="3386" w:type="dxa"/>
          </w:tcPr>
          <w:p w14:paraId="382EC3C1" w14:textId="77777777" w:rsidR="00AF0058" w:rsidRPr="007D5A35" w:rsidRDefault="00425122" w:rsidP="00AF0058">
            <w:pPr>
              <w:pStyle w:val="Geenafstand"/>
              <w:rPr>
                <w:sz w:val="20"/>
                <w:szCs w:val="20"/>
              </w:rPr>
            </w:pPr>
            <w:r>
              <w:rPr>
                <w:sz w:val="20"/>
                <w:szCs w:val="20"/>
              </w:rPr>
              <w:t>Friends</w:t>
            </w:r>
          </w:p>
        </w:tc>
        <w:tc>
          <w:tcPr>
            <w:tcW w:w="4359" w:type="dxa"/>
          </w:tcPr>
          <w:p w14:paraId="382EC3C2" w14:textId="77777777" w:rsidR="00AF0058" w:rsidRPr="007D5A35" w:rsidRDefault="00995A82" w:rsidP="00AF0058">
            <w:pPr>
              <w:pStyle w:val="Geenafstand"/>
              <w:rPr>
                <w:sz w:val="20"/>
                <w:szCs w:val="20"/>
              </w:rPr>
            </w:pPr>
            <w:r>
              <w:rPr>
                <w:sz w:val="20"/>
                <w:szCs w:val="20"/>
              </w:rPr>
              <w:t xml:space="preserve">I would love to share the experience with my friends. </w:t>
            </w:r>
          </w:p>
        </w:tc>
      </w:tr>
      <w:tr w:rsidR="00AF0058" w:rsidRPr="007D5A35" w14:paraId="382EC3C7" w14:textId="77777777" w:rsidTr="001661CF">
        <w:tc>
          <w:tcPr>
            <w:tcW w:w="1271" w:type="dxa"/>
          </w:tcPr>
          <w:p w14:paraId="382EC3C4" w14:textId="77777777" w:rsidR="00AF0058" w:rsidRPr="007D5A35" w:rsidRDefault="00AF0058" w:rsidP="00AF0058">
            <w:pPr>
              <w:pStyle w:val="Geenafstand"/>
              <w:numPr>
                <w:ilvl w:val="0"/>
                <w:numId w:val="35"/>
              </w:numPr>
              <w:rPr>
                <w:sz w:val="20"/>
                <w:szCs w:val="20"/>
              </w:rPr>
            </w:pPr>
          </w:p>
        </w:tc>
        <w:tc>
          <w:tcPr>
            <w:tcW w:w="3386" w:type="dxa"/>
          </w:tcPr>
          <w:p w14:paraId="382EC3C5" w14:textId="77777777" w:rsidR="00AF0058" w:rsidRPr="007D5A35" w:rsidRDefault="00425122" w:rsidP="00AF0058">
            <w:pPr>
              <w:pStyle w:val="Geenafstand"/>
              <w:rPr>
                <w:sz w:val="20"/>
                <w:szCs w:val="20"/>
              </w:rPr>
            </w:pPr>
            <w:r>
              <w:rPr>
                <w:sz w:val="20"/>
                <w:szCs w:val="20"/>
              </w:rPr>
              <w:t>Friends</w:t>
            </w:r>
          </w:p>
        </w:tc>
        <w:tc>
          <w:tcPr>
            <w:tcW w:w="4359" w:type="dxa"/>
          </w:tcPr>
          <w:p w14:paraId="382EC3C6" w14:textId="77777777" w:rsidR="00AF0058" w:rsidRPr="007D5A35" w:rsidRDefault="00995A82" w:rsidP="00AF0058">
            <w:pPr>
              <w:pStyle w:val="Geenafstand"/>
              <w:rPr>
                <w:sz w:val="20"/>
                <w:szCs w:val="20"/>
              </w:rPr>
            </w:pPr>
            <w:r>
              <w:rPr>
                <w:sz w:val="20"/>
                <w:szCs w:val="20"/>
              </w:rPr>
              <w:t xml:space="preserve">Definitely with my friends or whoever I am traveling with. </w:t>
            </w:r>
          </w:p>
        </w:tc>
      </w:tr>
      <w:tr w:rsidR="00AF0058" w:rsidRPr="007D5A35" w14:paraId="382EC3CB" w14:textId="77777777" w:rsidTr="001661CF">
        <w:tc>
          <w:tcPr>
            <w:tcW w:w="1271" w:type="dxa"/>
          </w:tcPr>
          <w:p w14:paraId="382EC3C8" w14:textId="77777777" w:rsidR="00AF0058" w:rsidRPr="007D5A35" w:rsidRDefault="00AF0058" w:rsidP="00AF0058">
            <w:pPr>
              <w:pStyle w:val="Geenafstand"/>
              <w:numPr>
                <w:ilvl w:val="0"/>
                <w:numId w:val="35"/>
              </w:numPr>
              <w:rPr>
                <w:sz w:val="20"/>
                <w:szCs w:val="20"/>
              </w:rPr>
            </w:pPr>
          </w:p>
        </w:tc>
        <w:tc>
          <w:tcPr>
            <w:tcW w:w="3386" w:type="dxa"/>
          </w:tcPr>
          <w:p w14:paraId="382EC3C9" w14:textId="77777777" w:rsidR="00AF0058" w:rsidRPr="007D5A35" w:rsidRDefault="00E672AF" w:rsidP="00AF0058">
            <w:pPr>
              <w:pStyle w:val="Geenafstand"/>
              <w:rPr>
                <w:sz w:val="20"/>
                <w:szCs w:val="20"/>
              </w:rPr>
            </w:pPr>
            <w:r>
              <w:rPr>
                <w:sz w:val="20"/>
                <w:szCs w:val="20"/>
              </w:rPr>
              <w:t>Family</w:t>
            </w:r>
          </w:p>
        </w:tc>
        <w:tc>
          <w:tcPr>
            <w:tcW w:w="4359" w:type="dxa"/>
          </w:tcPr>
          <w:p w14:paraId="382EC3CA" w14:textId="77777777" w:rsidR="00AF0058" w:rsidRPr="007D5A35" w:rsidRDefault="00995A82" w:rsidP="00AF0058">
            <w:pPr>
              <w:pStyle w:val="Geenafstand"/>
              <w:rPr>
                <w:sz w:val="20"/>
                <w:szCs w:val="20"/>
              </w:rPr>
            </w:pPr>
            <w:r>
              <w:rPr>
                <w:sz w:val="20"/>
                <w:szCs w:val="20"/>
              </w:rPr>
              <w:t>I travel with my family, so we would take the guided tours together.</w:t>
            </w:r>
          </w:p>
        </w:tc>
      </w:tr>
      <w:tr w:rsidR="00AF0058" w:rsidRPr="007D5A35" w14:paraId="382EC3CF" w14:textId="77777777" w:rsidTr="001661CF">
        <w:tc>
          <w:tcPr>
            <w:tcW w:w="1271" w:type="dxa"/>
          </w:tcPr>
          <w:p w14:paraId="382EC3CC" w14:textId="77777777" w:rsidR="00AF0058" w:rsidRPr="007D5A35" w:rsidRDefault="00AF0058" w:rsidP="00AF0058">
            <w:pPr>
              <w:pStyle w:val="Geenafstand"/>
              <w:numPr>
                <w:ilvl w:val="0"/>
                <w:numId w:val="35"/>
              </w:numPr>
              <w:rPr>
                <w:sz w:val="20"/>
                <w:szCs w:val="20"/>
              </w:rPr>
            </w:pPr>
          </w:p>
        </w:tc>
        <w:tc>
          <w:tcPr>
            <w:tcW w:w="3386" w:type="dxa"/>
          </w:tcPr>
          <w:p w14:paraId="382EC3CD" w14:textId="77777777" w:rsidR="00AF0058" w:rsidRPr="007D5A35" w:rsidRDefault="00E672AF" w:rsidP="00AF0058">
            <w:pPr>
              <w:pStyle w:val="Geenafstand"/>
              <w:rPr>
                <w:sz w:val="20"/>
                <w:szCs w:val="20"/>
              </w:rPr>
            </w:pPr>
            <w:r>
              <w:rPr>
                <w:sz w:val="20"/>
                <w:szCs w:val="20"/>
              </w:rPr>
              <w:t>Family</w:t>
            </w:r>
          </w:p>
        </w:tc>
        <w:tc>
          <w:tcPr>
            <w:tcW w:w="4359" w:type="dxa"/>
          </w:tcPr>
          <w:p w14:paraId="382EC3CE" w14:textId="77777777" w:rsidR="00AF0058" w:rsidRPr="007D5A35" w:rsidRDefault="00396381" w:rsidP="00AF0058">
            <w:pPr>
              <w:pStyle w:val="Geenafstand"/>
              <w:rPr>
                <w:sz w:val="20"/>
                <w:szCs w:val="20"/>
              </w:rPr>
            </w:pPr>
            <w:r>
              <w:rPr>
                <w:sz w:val="20"/>
                <w:szCs w:val="20"/>
              </w:rPr>
              <w:t>I love to travel and explore the new places with my family.</w:t>
            </w:r>
          </w:p>
        </w:tc>
      </w:tr>
      <w:tr w:rsidR="00AF0058" w:rsidRPr="007D5A35" w14:paraId="382EC3D3" w14:textId="77777777" w:rsidTr="001661CF">
        <w:tc>
          <w:tcPr>
            <w:tcW w:w="1271" w:type="dxa"/>
          </w:tcPr>
          <w:p w14:paraId="382EC3D0" w14:textId="77777777" w:rsidR="00AF0058" w:rsidRPr="007D5A35" w:rsidRDefault="00AF0058" w:rsidP="00AF0058">
            <w:pPr>
              <w:pStyle w:val="Geenafstand"/>
              <w:numPr>
                <w:ilvl w:val="0"/>
                <w:numId w:val="35"/>
              </w:numPr>
              <w:rPr>
                <w:sz w:val="20"/>
                <w:szCs w:val="20"/>
              </w:rPr>
            </w:pPr>
          </w:p>
        </w:tc>
        <w:tc>
          <w:tcPr>
            <w:tcW w:w="3386" w:type="dxa"/>
          </w:tcPr>
          <w:p w14:paraId="382EC3D1" w14:textId="77777777" w:rsidR="00AF0058" w:rsidRPr="007D5A35" w:rsidRDefault="00E672AF" w:rsidP="00AF0058">
            <w:pPr>
              <w:pStyle w:val="Geenafstand"/>
              <w:rPr>
                <w:sz w:val="20"/>
                <w:szCs w:val="20"/>
              </w:rPr>
            </w:pPr>
            <w:r>
              <w:rPr>
                <w:sz w:val="20"/>
                <w:szCs w:val="20"/>
              </w:rPr>
              <w:t>Family</w:t>
            </w:r>
          </w:p>
        </w:tc>
        <w:tc>
          <w:tcPr>
            <w:tcW w:w="4359" w:type="dxa"/>
          </w:tcPr>
          <w:p w14:paraId="382EC3D2" w14:textId="77777777" w:rsidR="00AF0058" w:rsidRPr="007D5A35" w:rsidRDefault="00F9576A" w:rsidP="00AF0058">
            <w:pPr>
              <w:pStyle w:val="Geenafstand"/>
              <w:rPr>
                <w:sz w:val="20"/>
                <w:szCs w:val="20"/>
              </w:rPr>
            </w:pPr>
            <w:r>
              <w:rPr>
                <w:sz w:val="20"/>
                <w:szCs w:val="20"/>
              </w:rPr>
              <w:t>I know that it would be a lot of fun taking the trip with my family members.</w:t>
            </w:r>
          </w:p>
        </w:tc>
      </w:tr>
      <w:tr w:rsidR="00AF0058" w:rsidRPr="007D5A35" w14:paraId="382EC3D7" w14:textId="77777777" w:rsidTr="001661CF">
        <w:tc>
          <w:tcPr>
            <w:tcW w:w="1271" w:type="dxa"/>
          </w:tcPr>
          <w:p w14:paraId="382EC3D4" w14:textId="77777777" w:rsidR="00AF0058" w:rsidRPr="007D5A35" w:rsidRDefault="00AF0058" w:rsidP="00AF0058">
            <w:pPr>
              <w:pStyle w:val="Geenafstand"/>
              <w:numPr>
                <w:ilvl w:val="0"/>
                <w:numId w:val="35"/>
              </w:numPr>
              <w:rPr>
                <w:sz w:val="20"/>
                <w:szCs w:val="20"/>
              </w:rPr>
            </w:pPr>
          </w:p>
        </w:tc>
        <w:tc>
          <w:tcPr>
            <w:tcW w:w="3386" w:type="dxa"/>
          </w:tcPr>
          <w:p w14:paraId="382EC3D5" w14:textId="77777777" w:rsidR="00AF0058" w:rsidRPr="007D5A35" w:rsidRDefault="0072200F" w:rsidP="00AF0058">
            <w:pPr>
              <w:pStyle w:val="Geenafstand"/>
              <w:rPr>
                <w:sz w:val="20"/>
                <w:szCs w:val="20"/>
              </w:rPr>
            </w:pPr>
            <w:r>
              <w:rPr>
                <w:sz w:val="20"/>
                <w:szCs w:val="20"/>
              </w:rPr>
              <w:t>Friends</w:t>
            </w:r>
          </w:p>
        </w:tc>
        <w:tc>
          <w:tcPr>
            <w:tcW w:w="4359" w:type="dxa"/>
          </w:tcPr>
          <w:p w14:paraId="382EC3D6" w14:textId="77777777" w:rsidR="00AF0058" w:rsidRPr="007D5A35" w:rsidRDefault="00AC25A6" w:rsidP="00AF0058">
            <w:pPr>
              <w:pStyle w:val="Geenafstand"/>
              <w:rPr>
                <w:sz w:val="20"/>
                <w:szCs w:val="20"/>
              </w:rPr>
            </w:pPr>
            <w:r>
              <w:rPr>
                <w:sz w:val="20"/>
                <w:szCs w:val="20"/>
              </w:rPr>
              <w:t>With my friends.</w:t>
            </w:r>
          </w:p>
        </w:tc>
      </w:tr>
      <w:tr w:rsidR="00AF0058" w:rsidRPr="007D5A35" w14:paraId="382EC3DB" w14:textId="77777777" w:rsidTr="001661CF">
        <w:tc>
          <w:tcPr>
            <w:tcW w:w="1271" w:type="dxa"/>
          </w:tcPr>
          <w:p w14:paraId="382EC3D8" w14:textId="77777777" w:rsidR="00AF0058" w:rsidRPr="007D5A35" w:rsidRDefault="00AF0058" w:rsidP="00AF0058">
            <w:pPr>
              <w:pStyle w:val="Geenafstand"/>
              <w:numPr>
                <w:ilvl w:val="0"/>
                <w:numId w:val="35"/>
              </w:numPr>
              <w:rPr>
                <w:sz w:val="20"/>
                <w:szCs w:val="20"/>
              </w:rPr>
            </w:pPr>
          </w:p>
        </w:tc>
        <w:tc>
          <w:tcPr>
            <w:tcW w:w="3386" w:type="dxa"/>
          </w:tcPr>
          <w:p w14:paraId="382EC3D9" w14:textId="77777777" w:rsidR="00AF0058" w:rsidRPr="007D5A35" w:rsidRDefault="00E672AF" w:rsidP="00AF0058">
            <w:pPr>
              <w:pStyle w:val="Geenafstand"/>
              <w:rPr>
                <w:sz w:val="20"/>
                <w:szCs w:val="20"/>
              </w:rPr>
            </w:pPr>
            <w:r>
              <w:rPr>
                <w:sz w:val="20"/>
                <w:szCs w:val="20"/>
              </w:rPr>
              <w:t>Family</w:t>
            </w:r>
          </w:p>
        </w:tc>
        <w:tc>
          <w:tcPr>
            <w:tcW w:w="4359" w:type="dxa"/>
          </w:tcPr>
          <w:p w14:paraId="382EC3DA" w14:textId="77777777" w:rsidR="00AF0058" w:rsidRPr="007D5A35" w:rsidRDefault="00AC25A6" w:rsidP="00AF0058">
            <w:pPr>
              <w:pStyle w:val="Geenafstand"/>
              <w:rPr>
                <w:sz w:val="20"/>
                <w:szCs w:val="20"/>
              </w:rPr>
            </w:pPr>
            <w:r>
              <w:rPr>
                <w:sz w:val="20"/>
                <w:szCs w:val="20"/>
              </w:rPr>
              <w:t>Family, friends, it should be fun either way. Better than doing the whole day tour all on my own.</w:t>
            </w:r>
          </w:p>
        </w:tc>
      </w:tr>
      <w:tr w:rsidR="00AF0058" w:rsidRPr="007D5A35" w14:paraId="382EC3DF" w14:textId="77777777" w:rsidTr="001661CF">
        <w:tc>
          <w:tcPr>
            <w:tcW w:w="1271" w:type="dxa"/>
          </w:tcPr>
          <w:p w14:paraId="382EC3DC" w14:textId="77777777" w:rsidR="00AF0058" w:rsidRPr="007D5A35" w:rsidRDefault="00AF0058" w:rsidP="00AF0058">
            <w:pPr>
              <w:pStyle w:val="Geenafstand"/>
              <w:numPr>
                <w:ilvl w:val="0"/>
                <w:numId w:val="35"/>
              </w:numPr>
              <w:rPr>
                <w:sz w:val="20"/>
                <w:szCs w:val="20"/>
              </w:rPr>
            </w:pPr>
          </w:p>
        </w:tc>
        <w:tc>
          <w:tcPr>
            <w:tcW w:w="3386" w:type="dxa"/>
          </w:tcPr>
          <w:p w14:paraId="382EC3DD" w14:textId="77777777" w:rsidR="00AF0058" w:rsidRPr="007D5A35" w:rsidRDefault="00425122" w:rsidP="00AF0058">
            <w:pPr>
              <w:pStyle w:val="Geenafstand"/>
              <w:rPr>
                <w:sz w:val="20"/>
                <w:szCs w:val="20"/>
              </w:rPr>
            </w:pPr>
            <w:r>
              <w:rPr>
                <w:sz w:val="20"/>
                <w:szCs w:val="20"/>
              </w:rPr>
              <w:t>Friends</w:t>
            </w:r>
          </w:p>
        </w:tc>
        <w:tc>
          <w:tcPr>
            <w:tcW w:w="4359" w:type="dxa"/>
          </w:tcPr>
          <w:p w14:paraId="382EC3DE" w14:textId="77777777" w:rsidR="00AF0058" w:rsidRPr="007D5A35" w:rsidRDefault="004A66AC" w:rsidP="00AF0058">
            <w:pPr>
              <w:pStyle w:val="Geenafstand"/>
              <w:rPr>
                <w:sz w:val="20"/>
                <w:szCs w:val="20"/>
              </w:rPr>
            </w:pPr>
            <w:r>
              <w:rPr>
                <w:sz w:val="20"/>
                <w:szCs w:val="20"/>
              </w:rPr>
              <w:t>I would take the trips with my friends. Maybe the agencies have packages for groups especially.</w:t>
            </w:r>
          </w:p>
        </w:tc>
      </w:tr>
      <w:tr w:rsidR="00AF0058" w:rsidRPr="007D5A35" w14:paraId="382EC3E3" w14:textId="77777777" w:rsidTr="001661CF">
        <w:tc>
          <w:tcPr>
            <w:tcW w:w="1271" w:type="dxa"/>
          </w:tcPr>
          <w:p w14:paraId="382EC3E0" w14:textId="77777777" w:rsidR="00AF0058" w:rsidRPr="007D5A35" w:rsidRDefault="00AF0058" w:rsidP="00AF0058">
            <w:pPr>
              <w:pStyle w:val="Geenafstand"/>
              <w:numPr>
                <w:ilvl w:val="0"/>
                <w:numId w:val="35"/>
              </w:numPr>
              <w:rPr>
                <w:sz w:val="20"/>
                <w:szCs w:val="20"/>
              </w:rPr>
            </w:pPr>
          </w:p>
        </w:tc>
        <w:tc>
          <w:tcPr>
            <w:tcW w:w="3386" w:type="dxa"/>
          </w:tcPr>
          <w:p w14:paraId="382EC3E1" w14:textId="77777777" w:rsidR="00AF0058" w:rsidRPr="007D5A35" w:rsidRDefault="00E672AF" w:rsidP="00AF0058">
            <w:pPr>
              <w:pStyle w:val="Geenafstand"/>
              <w:rPr>
                <w:sz w:val="20"/>
                <w:szCs w:val="20"/>
              </w:rPr>
            </w:pPr>
            <w:r>
              <w:rPr>
                <w:sz w:val="20"/>
                <w:szCs w:val="20"/>
              </w:rPr>
              <w:t>Family</w:t>
            </w:r>
          </w:p>
        </w:tc>
        <w:tc>
          <w:tcPr>
            <w:tcW w:w="4359" w:type="dxa"/>
          </w:tcPr>
          <w:p w14:paraId="382EC3E2" w14:textId="77777777" w:rsidR="00AF0058" w:rsidRPr="007D5A35" w:rsidRDefault="004A66AC" w:rsidP="00AF0058">
            <w:pPr>
              <w:pStyle w:val="Geenafstand"/>
              <w:rPr>
                <w:sz w:val="20"/>
                <w:szCs w:val="20"/>
              </w:rPr>
            </w:pPr>
            <w:r>
              <w:rPr>
                <w:sz w:val="20"/>
                <w:szCs w:val="20"/>
              </w:rPr>
              <w:t>With my family for sure.</w:t>
            </w:r>
          </w:p>
        </w:tc>
      </w:tr>
      <w:tr w:rsidR="00AF0058" w:rsidRPr="007D5A35" w14:paraId="382EC3E7" w14:textId="77777777" w:rsidTr="001661CF">
        <w:tc>
          <w:tcPr>
            <w:tcW w:w="1271" w:type="dxa"/>
          </w:tcPr>
          <w:p w14:paraId="382EC3E4" w14:textId="77777777" w:rsidR="00AF0058" w:rsidRPr="007D5A35" w:rsidRDefault="00AF0058" w:rsidP="00AF0058">
            <w:pPr>
              <w:pStyle w:val="Geenafstand"/>
              <w:numPr>
                <w:ilvl w:val="0"/>
                <w:numId w:val="35"/>
              </w:numPr>
              <w:rPr>
                <w:sz w:val="20"/>
                <w:szCs w:val="20"/>
              </w:rPr>
            </w:pPr>
          </w:p>
        </w:tc>
        <w:tc>
          <w:tcPr>
            <w:tcW w:w="3386" w:type="dxa"/>
          </w:tcPr>
          <w:p w14:paraId="382EC3E5" w14:textId="77777777" w:rsidR="00AF0058" w:rsidRPr="007D5A35" w:rsidRDefault="00E672AF" w:rsidP="00AF0058">
            <w:pPr>
              <w:pStyle w:val="Geenafstand"/>
              <w:rPr>
                <w:sz w:val="20"/>
                <w:szCs w:val="20"/>
              </w:rPr>
            </w:pPr>
            <w:r>
              <w:rPr>
                <w:sz w:val="20"/>
                <w:szCs w:val="20"/>
              </w:rPr>
              <w:t>Family</w:t>
            </w:r>
          </w:p>
        </w:tc>
        <w:tc>
          <w:tcPr>
            <w:tcW w:w="4359" w:type="dxa"/>
          </w:tcPr>
          <w:p w14:paraId="382EC3E6" w14:textId="77777777" w:rsidR="00AF0058" w:rsidRPr="007D5A35" w:rsidRDefault="004A66AC" w:rsidP="00AF0058">
            <w:pPr>
              <w:pStyle w:val="Geenafstand"/>
              <w:rPr>
                <w:sz w:val="20"/>
                <w:szCs w:val="20"/>
              </w:rPr>
            </w:pPr>
            <w:r>
              <w:rPr>
                <w:sz w:val="20"/>
                <w:szCs w:val="20"/>
              </w:rPr>
              <w:t>I would love to take the trip with my family. The shorter trip most likely though.</w:t>
            </w:r>
          </w:p>
        </w:tc>
      </w:tr>
      <w:tr w:rsidR="00AF0058" w:rsidRPr="007D5A35" w14:paraId="382EC3EB" w14:textId="77777777" w:rsidTr="001661CF">
        <w:tc>
          <w:tcPr>
            <w:tcW w:w="1271" w:type="dxa"/>
          </w:tcPr>
          <w:p w14:paraId="382EC3E8" w14:textId="77777777" w:rsidR="00AF0058" w:rsidRPr="007D5A35" w:rsidRDefault="00AF0058" w:rsidP="00AF0058">
            <w:pPr>
              <w:pStyle w:val="Geenafstand"/>
              <w:numPr>
                <w:ilvl w:val="0"/>
                <w:numId w:val="35"/>
              </w:numPr>
              <w:rPr>
                <w:sz w:val="20"/>
                <w:szCs w:val="20"/>
              </w:rPr>
            </w:pPr>
          </w:p>
        </w:tc>
        <w:tc>
          <w:tcPr>
            <w:tcW w:w="3386" w:type="dxa"/>
          </w:tcPr>
          <w:p w14:paraId="382EC3E9" w14:textId="77777777" w:rsidR="00AF0058" w:rsidRPr="007D5A35" w:rsidRDefault="00E672AF" w:rsidP="00AF0058">
            <w:pPr>
              <w:pStyle w:val="Geenafstand"/>
              <w:rPr>
                <w:sz w:val="20"/>
                <w:szCs w:val="20"/>
              </w:rPr>
            </w:pPr>
            <w:r>
              <w:rPr>
                <w:sz w:val="20"/>
                <w:szCs w:val="20"/>
              </w:rPr>
              <w:t>Family</w:t>
            </w:r>
          </w:p>
        </w:tc>
        <w:tc>
          <w:tcPr>
            <w:tcW w:w="4359" w:type="dxa"/>
          </w:tcPr>
          <w:p w14:paraId="382EC3EA" w14:textId="77777777" w:rsidR="00AF0058" w:rsidRPr="007D5A35" w:rsidRDefault="004A66AC" w:rsidP="00AF0058">
            <w:pPr>
              <w:pStyle w:val="Geenafstand"/>
              <w:rPr>
                <w:sz w:val="20"/>
                <w:szCs w:val="20"/>
              </w:rPr>
            </w:pPr>
            <w:r>
              <w:rPr>
                <w:sz w:val="20"/>
                <w:szCs w:val="20"/>
              </w:rPr>
              <w:t>With my family.</w:t>
            </w:r>
          </w:p>
        </w:tc>
      </w:tr>
      <w:tr w:rsidR="00AF0058" w:rsidRPr="007D5A35" w14:paraId="382EC3EF" w14:textId="77777777" w:rsidTr="001661CF">
        <w:tc>
          <w:tcPr>
            <w:tcW w:w="1271" w:type="dxa"/>
          </w:tcPr>
          <w:p w14:paraId="382EC3EC" w14:textId="77777777" w:rsidR="00AF0058" w:rsidRPr="007D5A35" w:rsidRDefault="00AF0058" w:rsidP="00AF0058">
            <w:pPr>
              <w:pStyle w:val="Geenafstand"/>
              <w:numPr>
                <w:ilvl w:val="0"/>
                <w:numId w:val="35"/>
              </w:numPr>
              <w:rPr>
                <w:sz w:val="20"/>
                <w:szCs w:val="20"/>
              </w:rPr>
            </w:pPr>
          </w:p>
        </w:tc>
        <w:tc>
          <w:tcPr>
            <w:tcW w:w="3386" w:type="dxa"/>
          </w:tcPr>
          <w:p w14:paraId="382EC3ED" w14:textId="77777777" w:rsidR="00AF0058" w:rsidRPr="007D5A35" w:rsidRDefault="00425122" w:rsidP="00AF0058">
            <w:pPr>
              <w:pStyle w:val="Geenafstand"/>
              <w:rPr>
                <w:sz w:val="20"/>
                <w:szCs w:val="20"/>
              </w:rPr>
            </w:pPr>
            <w:r>
              <w:rPr>
                <w:sz w:val="20"/>
                <w:szCs w:val="20"/>
              </w:rPr>
              <w:t>Friends</w:t>
            </w:r>
          </w:p>
        </w:tc>
        <w:tc>
          <w:tcPr>
            <w:tcW w:w="4359" w:type="dxa"/>
          </w:tcPr>
          <w:p w14:paraId="382EC3EE" w14:textId="77777777" w:rsidR="00AF0058" w:rsidRPr="007D5A35" w:rsidRDefault="00F9576A" w:rsidP="00AF0058">
            <w:pPr>
              <w:pStyle w:val="Geenafstand"/>
              <w:rPr>
                <w:sz w:val="20"/>
                <w:szCs w:val="20"/>
              </w:rPr>
            </w:pPr>
            <w:r>
              <w:rPr>
                <w:sz w:val="20"/>
                <w:szCs w:val="20"/>
              </w:rPr>
              <w:t>I’m here with my friend so we would take the trip together.</w:t>
            </w:r>
          </w:p>
        </w:tc>
      </w:tr>
      <w:tr w:rsidR="00AF0058" w:rsidRPr="007D5A35" w14:paraId="382EC3F3" w14:textId="77777777" w:rsidTr="001661CF">
        <w:tc>
          <w:tcPr>
            <w:tcW w:w="1271" w:type="dxa"/>
          </w:tcPr>
          <w:p w14:paraId="382EC3F0" w14:textId="77777777" w:rsidR="00AF0058" w:rsidRPr="007D5A35" w:rsidRDefault="00AF0058" w:rsidP="00AF0058">
            <w:pPr>
              <w:pStyle w:val="Geenafstand"/>
              <w:numPr>
                <w:ilvl w:val="0"/>
                <w:numId w:val="35"/>
              </w:numPr>
              <w:rPr>
                <w:sz w:val="20"/>
                <w:szCs w:val="20"/>
              </w:rPr>
            </w:pPr>
          </w:p>
        </w:tc>
        <w:tc>
          <w:tcPr>
            <w:tcW w:w="3386" w:type="dxa"/>
          </w:tcPr>
          <w:p w14:paraId="382EC3F1" w14:textId="77777777" w:rsidR="00AF0058" w:rsidRPr="007D5A35" w:rsidRDefault="00425122" w:rsidP="00AF0058">
            <w:pPr>
              <w:pStyle w:val="Geenafstand"/>
              <w:rPr>
                <w:sz w:val="20"/>
                <w:szCs w:val="20"/>
              </w:rPr>
            </w:pPr>
            <w:r>
              <w:rPr>
                <w:sz w:val="20"/>
                <w:szCs w:val="20"/>
              </w:rPr>
              <w:t>Friends</w:t>
            </w:r>
          </w:p>
        </w:tc>
        <w:tc>
          <w:tcPr>
            <w:tcW w:w="4359" w:type="dxa"/>
          </w:tcPr>
          <w:p w14:paraId="382EC3F2" w14:textId="77777777" w:rsidR="00AF0058" w:rsidRPr="007D5A35" w:rsidRDefault="00F9576A" w:rsidP="00AF0058">
            <w:pPr>
              <w:pStyle w:val="Geenafstand"/>
              <w:rPr>
                <w:sz w:val="20"/>
                <w:szCs w:val="20"/>
              </w:rPr>
            </w:pPr>
            <w:r>
              <w:rPr>
                <w:sz w:val="20"/>
                <w:szCs w:val="20"/>
              </w:rPr>
              <w:t>With my friend.</w:t>
            </w:r>
          </w:p>
        </w:tc>
      </w:tr>
      <w:tr w:rsidR="00AF0058" w:rsidRPr="007D5A35" w14:paraId="382EC3F7" w14:textId="77777777" w:rsidTr="001661CF">
        <w:tc>
          <w:tcPr>
            <w:tcW w:w="1271" w:type="dxa"/>
          </w:tcPr>
          <w:p w14:paraId="382EC3F4" w14:textId="77777777" w:rsidR="00AF0058" w:rsidRPr="007D5A35" w:rsidRDefault="00AF0058" w:rsidP="00AF0058">
            <w:pPr>
              <w:pStyle w:val="Geenafstand"/>
              <w:numPr>
                <w:ilvl w:val="0"/>
                <w:numId w:val="35"/>
              </w:numPr>
              <w:rPr>
                <w:sz w:val="20"/>
                <w:szCs w:val="20"/>
              </w:rPr>
            </w:pPr>
          </w:p>
        </w:tc>
        <w:tc>
          <w:tcPr>
            <w:tcW w:w="3386" w:type="dxa"/>
          </w:tcPr>
          <w:p w14:paraId="382EC3F5" w14:textId="77777777" w:rsidR="00AF0058" w:rsidRPr="007D5A35" w:rsidRDefault="0072200F" w:rsidP="00AF0058">
            <w:pPr>
              <w:pStyle w:val="Geenafstand"/>
              <w:rPr>
                <w:sz w:val="20"/>
                <w:szCs w:val="20"/>
              </w:rPr>
            </w:pPr>
            <w:r>
              <w:rPr>
                <w:sz w:val="20"/>
                <w:szCs w:val="20"/>
              </w:rPr>
              <w:t>Alone</w:t>
            </w:r>
          </w:p>
        </w:tc>
        <w:tc>
          <w:tcPr>
            <w:tcW w:w="4359" w:type="dxa"/>
          </w:tcPr>
          <w:p w14:paraId="382EC3F6" w14:textId="77777777" w:rsidR="00AF0058" w:rsidRPr="007D5A35" w:rsidRDefault="00F9576A" w:rsidP="00AF0058">
            <w:pPr>
              <w:pStyle w:val="Geenafstand"/>
              <w:rPr>
                <w:sz w:val="20"/>
                <w:szCs w:val="20"/>
              </w:rPr>
            </w:pPr>
            <w:r>
              <w:rPr>
                <w:sz w:val="20"/>
                <w:szCs w:val="20"/>
              </w:rPr>
              <w:t>I’m a sole traveler this year.</w:t>
            </w:r>
          </w:p>
        </w:tc>
      </w:tr>
    </w:tbl>
    <w:p w14:paraId="382EC3F8" w14:textId="77777777" w:rsidR="00AF0058" w:rsidRPr="007D5A35" w:rsidRDefault="00AF0058" w:rsidP="00DE0F37">
      <w:pPr>
        <w:rPr>
          <w:rFonts w:asciiTheme="minorHAnsi" w:hAnsiTheme="minorHAnsi"/>
          <w:b/>
          <w:sz w:val="20"/>
          <w:szCs w:val="20"/>
        </w:rPr>
      </w:pPr>
    </w:p>
    <w:p w14:paraId="382EC3F9" w14:textId="77777777" w:rsidR="00AF0058" w:rsidRPr="007D5A35" w:rsidRDefault="00AF0058" w:rsidP="00DE0F37">
      <w:pPr>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7745"/>
      </w:tblGrid>
      <w:tr w:rsidR="00AF0058" w:rsidRPr="007D5A35" w14:paraId="382EC3FB" w14:textId="77777777" w:rsidTr="00AF0058">
        <w:tc>
          <w:tcPr>
            <w:tcW w:w="9016" w:type="dxa"/>
            <w:gridSpan w:val="2"/>
          </w:tcPr>
          <w:p w14:paraId="382EC3FA"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11</w:t>
            </w:r>
            <w:r w:rsidRPr="007D5A35">
              <w:rPr>
                <w:sz w:val="20"/>
                <w:szCs w:val="20"/>
              </w:rPr>
              <w:t xml:space="preserve">: </w:t>
            </w:r>
            <w:r w:rsidR="00695183" w:rsidRPr="007D5A35">
              <w:rPr>
                <w:rStyle w:val="user-generated"/>
                <w:sz w:val="20"/>
                <w:szCs w:val="20"/>
                <w:bdr w:val="none" w:sz="0" w:space="0" w:color="auto" w:frame="1"/>
              </w:rPr>
              <w:t>What is the duration of your holiday in Georgia?</w:t>
            </w:r>
          </w:p>
        </w:tc>
      </w:tr>
      <w:tr w:rsidR="00C2650D" w:rsidRPr="007D5A35" w14:paraId="382EC3FE" w14:textId="77777777" w:rsidTr="00F36947">
        <w:tc>
          <w:tcPr>
            <w:tcW w:w="1271" w:type="dxa"/>
          </w:tcPr>
          <w:p w14:paraId="382EC3FC" w14:textId="77777777" w:rsidR="00C2650D" w:rsidRPr="007D5A35" w:rsidRDefault="00C2650D" w:rsidP="00AF0058">
            <w:pPr>
              <w:pStyle w:val="Geenafstand"/>
              <w:jc w:val="center"/>
              <w:rPr>
                <w:b/>
                <w:sz w:val="20"/>
                <w:szCs w:val="20"/>
              </w:rPr>
            </w:pPr>
            <w:r w:rsidRPr="007D5A35">
              <w:rPr>
                <w:b/>
                <w:sz w:val="20"/>
                <w:szCs w:val="20"/>
              </w:rPr>
              <w:t>Respondent</w:t>
            </w:r>
          </w:p>
        </w:tc>
        <w:tc>
          <w:tcPr>
            <w:tcW w:w="7745" w:type="dxa"/>
          </w:tcPr>
          <w:p w14:paraId="382EC3FD" w14:textId="77777777" w:rsidR="00C2650D" w:rsidRPr="007D5A35" w:rsidRDefault="00C2650D" w:rsidP="00AF0058">
            <w:pPr>
              <w:pStyle w:val="Geenafstand"/>
              <w:jc w:val="center"/>
              <w:rPr>
                <w:b/>
                <w:sz w:val="20"/>
                <w:szCs w:val="20"/>
              </w:rPr>
            </w:pPr>
            <w:r w:rsidRPr="007D5A35">
              <w:rPr>
                <w:b/>
                <w:sz w:val="20"/>
                <w:szCs w:val="20"/>
              </w:rPr>
              <w:t>Summary</w:t>
            </w:r>
          </w:p>
        </w:tc>
      </w:tr>
      <w:tr w:rsidR="00C2650D" w:rsidRPr="007D5A35" w14:paraId="382EC401" w14:textId="77777777" w:rsidTr="00F36947">
        <w:tc>
          <w:tcPr>
            <w:tcW w:w="1271" w:type="dxa"/>
          </w:tcPr>
          <w:p w14:paraId="382EC3FF" w14:textId="77777777" w:rsidR="00C2650D" w:rsidRPr="007D5A35" w:rsidRDefault="00C2650D" w:rsidP="00AF0058">
            <w:pPr>
              <w:pStyle w:val="Geenafstand"/>
              <w:numPr>
                <w:ilvl w:val="0"/>
                <w:numId w:val="36"/>
              </w:numPr>
              <w:rPr>
                <w:sz w:val="20"/>
                <w:szCs w:val="20"/>
              </w:rPr>
            </w:pPr>
          </w:p>
        </w:tc>
        <w:tc>
          <w:tcPr>
            <w:tcW w:w="7745" w:type="dxa"/>
          </w:tcPr>
          <w:p w14:paraId="382EC400" w14:textId="77777777" w:rsidR="00C2650D" w:rsidRPr="007D5A35" w:rsidRDefault="00C2650D" w:rsidP="00AF0058">
            <w:pPr>
              <w:pStyle w:val="Geenafstand"/>
              <w:rPr>
                <w:sz w:val="20"/>
                <w:szCs w:val="20"/>
              </w:rPr>
            </w:pPr>
            <w:r>
              <w:rPr>
                <w:sz w:val="20"/>
                <w:szCs w:val="20"/>
              </w:rPr>
              <w:t>7 days</w:t>
            </w:r>
          </w:p>
        </w:tc>
      </w:tr>
      <w:tr w:rsidR="00C2650D" w:rsidRPr="007D5A35" w14:paraId="382EC404" w14:textId="77777777" w:rsidTr="00F36947">
        <w:tc>
          <w:tcPr>
            <w:tcW w:w="1271" w:type="dxa"/>
          </w:tcPr>
          <w:p w14:paraId="382EC402" w14:textId="77777777" w:rsidR="00C2650D" w:rsidRPr="007D5A35" w:rsidRDefault="00C2650D" w:rsidP="00AF0058">
            <w:pPr>
              <w:pStyle w:val="Geenafstand"/>
              <w:numPr>
                <w:ilvl w:val="0"/>
                <w:numId w:val="36"/>
              </w:numPr>
              <w:rPr>
                <w:sz w:val="20"/>
                <w:szCs w:val="20"/>
              </w:rPr>
            </w:pPr>
          </w:p>
        </w:tc>
        <w:tc>
          <w:tcPr>
            <w:tcW w:w="7745" w:type="dxa"/>
          </w:tcPr>
          <w:p w14:paraId="382EC403" w14:textId="77777777" w:rsidR="00C2650D" w:rsidRPr="007D5A35" w:rsidRDefault="00C2650D" w:rsidP="00AF0058">
            <w:pPr>
              <w:pStyle w:val="Geenafstand"/>
              <w:rPr>
                <w:sz w:val="20"/>
                <w:szCs w:val="20"/>
              </w:rPr>
            </w:pPr>
            <w:r>
              <w:rPr>
                <w:sz w:val="20"/>
                <w:szCs w:val="20"/>
              </w:rPr>
              <w:t>4 days</w:t>
            </w:r>
          </w:p>
        </w:tc>
      </w:tr>
      <w:tr w:rsidR="00C2650D" w:rsidRPr="007D5A35" w14:paraId="382EC407" w14:textId="77777777" w:rsidTr="00F36947">
        <w:tc>
          <w:tcPr>
            <w:tcW w:w="1271" w:type="dxa"/>
          </w:tcPr>
          <w:p w14:paraId="382EC405" w14:textId="77777777" w:rsidR="00C2650D" w:rsidRPr="007D5A35" w:rsidRDefault="00C2650D" w:rsidP="00AF0058">
            <w:pPr>
              <w:pStyle w:val="Geenafstand"/>
              <w:numPr>
                <w:ilvl w:val="0"/>
                <w:numId w:val="36"/>
              </w:numPr>
              <w:rPr>
                <w:sz w:val="20"/>
                <w:szCs w:val="20"/>
              </w:rPr>
            </w:pPr>
          </w:p>
        </w:tc>
        <w:tc>
          <w:tcPr>
            <w:tcW w:w="7745" w:type="dxa"/>
          </w:tcPr>
          <w:p w14:paraId="382EC406" w14:textId="77777777" w:rsidR="00C2650D" w:rsidRPr="007D5A35" w:rsidRDefault="00C2650D" w:rsidP="00AF0058">
            <w:pPr>
              <w:pStyle w:val="Geenafstand"/>
              <w:rPr>
                <w:sz w:val="20"/>
                <w:szCs w:val="20"/>
              </w:rPr>
            </w:pPr>
            <w:r>
              <w:rPr>
                <w:sz w:val="20"/>
                <w:szCs w:val="20"/>
              </w:rPr>
              <w:t>7 days</w:t>
            </w:r>
          </w:p>
        </w:tc>
      </w:tr>
      <w:tr w:rsidR="00C2650D" w:rsidRPr="007D5A35" w14:paraId="382EC40A" w14:textId="77777777" w:rsidTr="00F36947">
        <w:tc>
          <w:tcPr>
            <w:tcW w:w="1271" w:type="dxa"/>
          </w:tcPr>
          <w:p w14:paraId="382EC408" w14:textId="77777777" w:rsidR="00C2650D" w:rsidRPr="007D5A35" w:rsidRDefault="00C2650D" w:rsidP="00AF0058">
            <w:pPr>
              <w:pStyle w:val="Geenafstand"/>
              <w:numPr>
                <w:ilvl w:val="0"/>
                <w:numId w:val="36"/>
              </w:numPr>
              <w:rPr>
                <w:sz w:val="20"/>
                <w:szCs w:val="20"/>
              </w:rPr>
            </w:pPr>
          </w:p>
        </w:tc>
        <w:tc>
          <w:tcPr>
            <w:tcW w:w="7745" w:type="dxa"/>
          </w:tcPr>
          <w:p w14:paraId="382EC409" w14:textId="77777777" w:rsidR="00C2650D" w:rsidRPr="007D5A35" w:rsidRDefault="00C2650D" w:rsidP="00AF0058">
            <w:pPr>
              <w:pStyle w:val="Geenafstand"/>
              <w:rPr>
                <w:sz w:val="20"/>
                <w:szCs w:val="20"/>
              </w:rPr>
            </w:pPr>
            <w:r>
              <w:rPr>
                <w:sz w:val="20"/>
                <w:szCs w:val="20"/>
              </w:rPr>
              <w:t>14 days</w:t>
            </w:r>
          </w:p>
        </w:tc>
      </w:tr>
      <w:tr w:rsidR="00C2650D" w:rsidRPr="007D5A35" w14:paraId="382EC40D" w14:textId="77777777" w:rsidTr="00F36947">
        <w:tc>
          <w:tcPr>
            <w:tcW w:w="1271" w:type="dxa"/>
          </w:tcPr>
          <w:p w14:paraId="382EC40B" w14:textId="77777777" w:rsidR="00C2650D" w:rsidRPr="007D5A35" w:rsidRDefault="00C2650D" w:rsidP="00AF0058">
            <w:pPr>
              <w:pStyle w:val="Geenafstand"/>
              <w:numPr>
                <w:ilvl w:val="0"/>
                <w:numId w:val="36"/>
              </w:numPr>
              <w:rPr>
                <w:sz w:val="20"/>
                <w:szCs w:val="20"/>
              </w:rPr>
            </w:pPr>
          </w:p>
        </w:tc>
        <w:tc>
          <w:tcPr>
            <w:tcW w:w="7745" w:type="dxa"/>
          </w:tcPr>
          <w:p w14:paraId="382EC40C" w14:textId="77777777" w:rsidR="00C2650D" w:rsidRPr="007D5A35" w:rsidRDefault="00C2650D" w:rsidP="00AF0058">
            <w:pPr>
              <w:pStyle w:val="Geenafstand"/>
              <w:rPr>
                <w:sz w:val="20"/>
                <w:szCs w:val="20"/>
              </w:rPr>
            </w:pPr>
            <w:r>
              <w:rPr>
                <w:sz w:val="20"/>
                <w:szCs w:val="20"/>
              </w:rPr>
              <w:t>10 days</w:t>
            </w:r>
          </w:p>
        </w:tc>
      </w:tr>
      <w:tr w:rsidR="00C2650D" w:rsidRPr="007D5A35" w14:paraId="382EC410" w14:textId="77777777" w:rsidTr="00F36947">
        <w:tc>
          <w:tcPr>
            <w:tcW w:w="1271" w:type="dxa"/>
          </w:tcPr>
          <w:p w14:paraId="382EC40E" w14:textId="77777777" w:rsidR="00C2650D" w:rsidRPr="007D5A35" w:rsidRDefault="00C2650D" w:rsidP="00AF0058">
            <w:pPr>
              <w:pStyle w:val="Geenafstand"/>
              <w:numPr>
                <w:ilvl w:val="0"/>
                <w:numId w:val="36"/>
              </w:numPr>
              <w:rPr>
                <w:sz w:val="20"/>
                <w:szCs w:val="20"/>
              </w:rPr>
            </w:pPr>
          </w:p>
        </w:tc>
        <w:tc>
          <w:tcPr>
            <w:tcW w:w="7745" w:type="dxa"/>
          </w:tcPr>
          <w:p w14:paraId="382EC40F" w14:textId="77777777" w:rsidR="00C2650D" w:rsidRPr="007D5A35" w:rsidRDefault="00C2650D" w:rsidP="00AF0058">
            <w:pPr>
              <w:pStyle w:val="Geenafstand"/>
              <w:rPr>
                <w:sz w:val="20"/>
                <w:szCs w:val="20"/>
              </w:rPr>
            </w:pPr>
            <w:r>
              <w:rPr>
                <w:sz w:val="20"/>
                <w:szCs w:val="20"/>
              </w:rPr>
              <w:t>12 days</w:t>
            </w:r>
          </w:p>
        </w:tc>
      </w:tr>
      <w:tr w:rsidR="00C2650D" w:rsidRPr="007D5A35" w14:paraId="382EC413" w14:textId="77777777" w:rsidTr="00F36947">
        <w:tc>
          <w:tcPr>
            <w:tcW w:w="1271" w:type="dxa"/>
          </w:tcPr>
          <w:p w14:paraId="382EC411" w14:textId="77777777" w:rsidR="00C2650D" w:rsidRPr="007D5A35" w:rsidRDefault="00C2650D" w:rsidP="00AF0058">
            <w:pPr>
              <w:pStyle w:val="Geenafstand"/>
              <w:numPr>
                <w:ilvl w:val="0"/>
                <w:numId w:val="36"/>
              </w:numPr>
              <w:rPr>
                <w:sz w:val="20"/>
                <w:szCs w:val="20"/>
              </w:rPr>
            </w:pPr>
          </w:p>
        </w:tc>
        <w:tc>
          <w:tcPr>
            <w:tcW w:w="7745" w:type="dxa"/>
          </w:tcPr>
          <w:p w14:paraId="382EC412" w14:textId="77777777" w:rsidR="00C2650D" w:rsidRPr="007D5A35" w:rsidRDefault="00C2650D" w:rsidP="00AF0058">
            <w:pPr>
              <w:pStyle w:val="Geenafstand"/>
              <w:rPr>
                <w:rFonts w:cs="Calibri"/>
                <w:sz w:val="20"/>
                <w:szCs w:val="20"/>
                <w:shd w:val="clear" w:color="auto" w:fill="FFFFFF"/>
              </w:rPr>
            </w:pPr>
            <w:r>
              <w:rPr>
                <w:rFonts w:cs="Calibri"/>
                <w:sz w:val="20"/>
                <w:szCs w:val="20"/>
                <w:shd w:val="clear" w:color="auto" w:fill="FFFFFF"/>
              </w:rPr>
              <w:t xml:space="preserve">9 days </w:t>
            </w:r>
          </w:p>
        </w:tc>
      </w:tr>
      <w:tr w:rsidR="00C2650D" w:rsidRPr="007D5A35" w14:paraId="382EC416" w14:textId="77777777" w:rsidTr="00F36947">
        <w:tc>
          <w:tcPr>
            <w:tcW w:w="1271" w:type="dxa"/>
          </w:tcPr>
          <w:p w14:paraId="382EC414" w14:textId="77777777" w:rsidR="00C2650D" w:rsidRPr="007D5A35" w:rsidRDefault="00C2650D" w:rsidP="00AF0058">
            <w:pPr>
              <w:pStyle w:val="Geenafstand"/>
              <w:numPr>
                <w:ilvl w:val="0"/>
                <w:numId w:val="36"/>
              </w:numPr>
              <w:rPr>
                <w:sz w:val="20"/>
                <w:szCs w:val="20"/>
              </w:rPr>
            </w:pPr>
          </w:p>
        </w:tc>
        <w:tc>
          <w:tcPr>
            <w:tcW w:w="7745" w:type="dxa"/>
          </w:tcPr>
          <w:p w14:paraId="382EC415" w14:textId="77777777" w:rsidR="00C2650D" w:rsidRPr="007D5A35" w:rsidRDefault="00C2650D" w:rsidP="00AF0058">
            <w:pPr>
              <w:pStyle w:val="Geenafstand"/>
              <w:rPr>
                <w:sz w:val="20"/>
                <w:szCs w:val="20"/>
              </w:rPr>
            </w:pPr>
            <w:r>
              <w:rPr>
                <w:sz w:val="20"/>
                <w:szCs w:val="20"/>
              </w:rPr>
              <w:t xml:space="preserve">7 days </w:t>
            </w:r>
          </w:p>
        </w:tc>
      </w:tr>
      <w:tr w:rsidR="00C2650D" w:rsidRPr="007D5A35" w14:paraId="382EC419" w14:textId="77777777" w:rsidTr="00F36947">
        <w:tc>
          <w:tcPr>
            <w:tcW w:w="1271" w:type="dxa"/>
          </w:tcPr>
          <w:p w14:paraId="382EC417" w14:textId="77777777" w:rsidR="00C2650D" w:rsidRPr="007D5A35" w:rsidRDefault="00C2650D" w:rsidP="00AF0058">
            <w:pPr>
              <w:pStyle w:val="Geenafstand"/>
              <w:numPr>
                <w:ilvl w:val="0"/>
                <w:numId w:val="36"/>
              </w:numPr>
              <w:rPr>
                <w:sz w:val="20"/>
                <w:szCs w:val="20"/>
              </w:rPr>
            </w:pPr>
          </w:p>
        </w:tc>
        <w:tc>
          <w:tcPr>
            <w:tcW w:w="7745" w:type="dxa"/>
          </w:tcPr>
          <w:p w14:paraId="382EC418" w14:textId="77777777" w:rsidR="00C2650D" w:rsidRPr="007D5A35" w:rsidRDefault="00C2650D" w:rsidP="00AF0058">
            <w:pPr>
              <w:pStyle w:val="Geenafstand"/>
              <w:rPr>
                <w:sz w:val="20"/>
                <w:szCs w:val="20"/>
              </w:rPr>
            </w:pPr>
            <w:r>
              <w:rPr>
                <w:sz w:val="20"/>
                <w:szCs w:val="20"/>
              </w:rPr>
              <w:t>14 days</w:t>
            </w:r>
          </w:p>
        </w:tc>
      </w:tr>
      <w:tr w:rsidR="00C2650D" w:rsidRPr="007D5A35" w14:paraId="382EC41C" w14:textId="77777777" w:rsidTr="00F36947">
        <w:tc>
          <w:tcPr>
            <w:tcW w:w="1271" w:type="dxa"/>
          </w:tcPr>
          <w:p w14:paraId="382EC41A" w14:textId="77777777" w:rsidR="00C2650D" w:rsidRPr="007D5A35" w:rsidRDefault="00C2650D" w:rsidP="00AF0058">
            <w:pPr>
              <w:pStyle w:val="Geenafstand"/>
              <w:numPr>
                <w:ilvl w:val="0"/>
                <w:numId w:val="36"/>
              </w:numPr>
              <w:rPr>
                <w:sz w:val="20"/>
                <w:szCs w:val="20"/>
              </w:rPr>
            </w:pPr>
          </w:p>
        </w:tc>
        <w:tc>
          <w:tcPr>
            <w:tcW w:w="7745" w:type="dxa"/>
          </w:tcPr>
          <w:p w14:paraId="382EC41B" w14:textId="77777777" w:rsidR="00C2650D" w:rsidRPr="007D5A35" w:rsidRDefault="00C2650D" w:rsidP="00AF0058">
            <w:pPr>
              <w:pStyle w:val="Geenafstand"/>
              <w:rPr>
                <w:sz w:val="20"/>
                <w:szCs w:val="20"/>
              </w:rPr>
            </w:pPr>
            <w:r>
              <w:rPr>
                <w:sz w:val="20"/>
                <w:szCs w:val="20"/>
              </w:rPr>
              <w:t>10 days</w:t>
            </w:r>
          </w:p>
        </w:tc>
      </w:tr>
      <w:tr w:rsidR="00C2650D" w:rsidRPr="007D5A35" w14:paraId="382EC41F" w14:textId="77777777" w:rsidTr="00F36947">
        <w:tc>
          <w:tcPr>
            <w:tcW w:w="1271" w:type="dxa"/>
          </w:tcPr>
          <w:p w14:paraId="382EC41D" w14:textId="77777777" w:rsidR="00C2650D" w:rsidRPr="007D5A35" w:rsidRDefault="00C2650D" w:rsidP="00AF0058">
            <w:pPr>
              <w:pStyle w:val="Geenafstand"/>
              <w:numPr>
                <w:ilvl w:val="0"/>
                <w:numId w:val="36"/>
              </w:numPr>
              <w:rPr>
                <w:sz w:val="20"/>
                <w:szCs w:val="20"/>
              </w:rPr>
            </w:pPr>
          </w:p>
        </w:tc>
        <w:tc>
          <w:tcPr>
            <w:tcW w:w="7745" w:type="dxa"/>
          </w:tcPr>
          <w:p w14:paraId="382EC41E" w14:textId="77777777" w:rsidR="00C2650D" w:rsidRPr="007D5A35" w:rsidRDefault="00C2650D" w:rsidP="00AF0058">
            <w:pPr>
              <w:pStyle w:val="Geenafstand"/>
              <w:rPr>
                <w:sz w:val="20"/>
                <w:szCs w:val="20"/>
              </w:rPr>
            </w:pPr>
            <w:r>
              <w:rPr>
                <w:sz w:val="20"/>
                <w:szCs w:val="20"/>
              </w:rPr>
              <w:t>5 days</w:t>
            </w:r>
          </w:p>
        </w:tc>
      </w:tr>
      <w:tr w:rsidR="00C2650D" w:rsidRPr="007D5A35" w14:paraId="382EC422" w14:textId="77777777" w:rsidTr="00F36947">
        <w:tc>
          <w:tcPr>
            <w:tcW w:w="1271" w:type="dxa"/>
          </w:tcPr>
          <w:p w14:paraId="382EC420" w14:textId="77777777" w:rsidR="00C2650D" w:rsidRPr="007D5A35" w:rsidRDefault="00C2650D" w:rsidP="00AF0058">
            <w:pPr>
              <w:pStyle w:val="Geenafstand"/>
              <w:numPr>
                <w:ilvl w:val="0"/>
                <w:numId w:val="36"/>
              </w:numPr>
              <w:rPr>
                <w:sz w:val="20"/>
                <w:szCs w:val="20"/>
              </w:rPr>
            </w:pPr>
          </w:p>
        </w:tc>
        <w:tc>
          <w:tcPr>
            <w:tcW w:w="7745" w:type="dxa"/>
          </w:tcPr>
          <w:p w14:paraId="382EC421" w14:textId="77777777" w:rsidR="00C2650D" w:rsidRPr="007D5A35" w:rsidRDefault="00C2650D" w:rsidP="00AF0058">
            <w:pPr>
              <w:pStyle w:val="Geenafstand"/>
              <w:rPr>
                <w:sz w:val="20"/>
                <w:szCs w:val="20"/>
              </w:rPr>
            </w:pPr>
            <w:r>
              <w:rPr>
                <w:sz w:val="20"/>
                <w:szCs w:val="20"/>
              </w:rPr>
              <w:t>4 days</w:t>
            </w:r>
          </w:p>
        </w:tc>
      </w:tr>
      <w:tr w:rsidR="00C2650D" w:rsidRPr="007D5A35" w14:paraId="382EC425" w14:textId="77777777" w:rsidTr="00F36947">
        <w:tc>
          <w:tcPr>
            <w:tcW w:w="1271" w:type="dxa"/>
          </w:tcPr>
          <w:p w14:paraId="382EC423" w14:textId="77777777" w:rsidR="00C2650D" w:rsidRPr="007D5A35" w:rsidRDefault="00C2650D" w:rsidP="00AF0058">
            <w:pPr>
              <w:pStyle w:val="Geenafstand"/>
              <w:numPr>
                <w:ilvl w:val="0"/>
                <w:numId w:val="36"/>
              </w:numPr>
              <w:rPr>
                <w:sz w:val="20"/>
                <w:szCs w:val="20"/>
              </w:rPr>
            </w:pPr>
          </w:p>
        </w:tc>
        <w:tc>
          <w:tcPr>
            <w:tcW w:w="7745" w:type="dxa"/>
          </w:tcPr>
          <w:p w14:paraId="382EC424" w14:textId="77777777" w:rsidR="00C2650D" w:rsidRPr="007D5A35" w:rsidRDefault="00C2650D" w:rsidP="00AF0058">
            <w:pPr>
              <w:pStyle w:val="Geenafstand"/>
              <w:rPr>
                <w:sz w:val="20"/>
                <w:szCs w:val="20"/>
              </w:rPr>
            </w:pPr>
            <w:r>
              <w:rPr>
                <w:sz w:val="20"/>
                <w:szCs w:val="20"/>
              </w:rPr>
              <w:t>7 days</w:t>
            </w:r>
          </w:p>
        </w:tc>
      </w:tr>
      <w:tr w:rsidR="00C2650D" w:rsidRPr="007D5A35" w14:paraId="382EC428" w14:textId="77777777" w:rsidTr="00F36947">
        <w:tc>
          <w:tcPr>
            <w:tcW w:w="1271" w:type="dxa"/>
          </w:tcPr>
          <w:p w14:paraId="382EC426" w14:textId="77777777" w:rsidR="00C2650D" w:rsidRPr="007D5A35" w:rsidRDefault="00C2650D" w:rsidP="00AF0058">
            <w:pPr>
              <w:pStyle w:val="Geenafstand"/>
              <w:numPr>
                <w:ilvl w:val="0"/>
                <w:numId w:val="36"/>
              </w:numPr>
              <w:rPr>
                <w:sz w:val="20"/>
                <w:szCs w:val="20"/>
              </w:rPr>
            </w:pPr>
          </w:p>
        </w:tc>
        <w:tc>
          <w:tcPr>
            <w:tcW w:w="7745" w:type="dxa"/>
          </w:tcPr>
          <w:p w14:paraId="382EC427" w14:textId="77777777" w:rsidR="00C2650D" w:rsidRPr="007D5A35" w:rsidRDefault="00C2650D" w:rsidP="00AF0058">
            <w:pPr>
              <w:pStyle w:val="Geenafstand"/>
              <w:rPr>
                <w:sz w:val="20"/>
                <w:szCs w:val="20"/>
              </w:rPr>
            </w:pPr>
            <w:r>
              <w:rPr>
                <w:sz w:val="20"/>
                <w:szCs w:val="20"/>
              </w:rPr>
              <w:t>5 days</w:t>
            </w:r>
          </w:p>
        </w:tc>
      </w:tr>
      <w:tr w:rsidR="00C2650D" w:rsidRPr="007D5A35" w14:paraId="382EC42B" w14:textId="77777777" w:rsidTr="00F36947">
        <w:tc>
          <w:tcPr>
            <w:tcW w:w="1271" w:type="dxa"/>
          </w:tcPr>
          <w:p w14:paraId="382EC429" w14:textId="77777777" w:rsidR="00C2650D" w:rsidRPr="007D5A35" w:rsidRDefault="00C2650D" w:rsidP="00AF0058">
            <w:pPr>
              <w:pStyle w:val="Geenafstand"/>
              <w:numPr>
                <w:ilvl w:val="0"/>
                <w:numId w:val="36"/>
              </w:numPr>
              <w:rPr>
                <w:sz w:val="20"/>
                <w:szCs w:val="20"/>
              </w:rPr>
            </w:pPr>
          </w:p>
        </w:tc>
        <w:tc>
          <w:tcPr>
            <w:tcW w:w="7745" w:type="dxa"/>
          </w:tcPr>
          <w:p w14:paraId="382EC42A" w14:textId="77777777" w:rsidR="00C2650D" w:rsidRPr="007D5A35" w:rsidRDefault="00C2650D" w:rsidP="00AF0058">
            <w:pPr>
              <w:pStyle w:val="Geenafstand"/>
              <w:rPr>
                <w:sz w:val="20"/>
                <w:szCs w:val="20"/>
              </w:rPr>
            </w:pPr>
            <w:r>
              <w:rPr>
                <w:sz w:val="20"/>
                <w:szCs w:val="20"/>
              </w:rPr>
              <w:t>14 days</w:t>
            </w:r>
          </w:p>
        </w:tc>
      </w:tr>
      <w:tr w:rsidR="00C2650D" w:rsidRPr="007D5A35" w14:paraId="382EC42E" w14:textId="77777777" w:rsidTr="00F36947">
        <w:tc>
          <w:tcPr>
            <w:tcW w:w="1271" w:type="dxa"/>
          </w:tcPr>
          <w:p w14:paraId="382EC42C" w14:textId="77777777" w:rsidR="00C2650D" w:rsidRPr="007D5A35" w:rsidRDefault="00C2650D" w:rsidP="00AF0058">
            <w:pPr>
              <w:pStyle w:val="Geenafstand"/>
              <w:numPr>
                <w:ilvl w:val="0"/>
                <w:numId w:val="36"/>
              </w:numPr>
              <w:rPr>
                <w:sz w:val="20"/>
                <w:szCs w:val="20"/>
              </w:rPr>
            </w:pPr>
          </w:p>
        </w:tc>
        <w:tc>
          <w:tcPr>
            <w:tcW w:w="7745" w:type="dxa"/>
          </w:tcPr>
          <w:p w14:paraId="382EC42D" w14:textId="77777777" w:rsidR="00C2650D" w:rsidRPr="007D5A35" w:rsidRDefault="00C2650D" w:rsidP="00AF0058">
            <w:pPr>
              <w:pStyle w:val="Geenafstand"/>
              <w:rPr>
                <w:sz w:val="20"/>
                <w:szCs w:val="20"/>
              </w:rPr>
            </w:pPr>
            <w:r>
              <w:rPr>
                <w:sz w:val="20"/>
                <w:szCs w:val="20"/>
              </w:rPr>
              <w:t>14 days</w:t>
            </w:r>
          </w:p>
        </w:tc>
      </w:tr>
      <w:tr w:rsidR="00C2650D" w:rsidRPr="007D5A35" w14:paraId="382EC431" w14:textId="77777777" w:rsidTr="00F36947">
        <w:tc>
          <w:tcPr>
            <w:tcW w:w="1271" w:type="dxa"/>
          </w:tcPr>
          <w:p w14:paraId="382EC42F" w14:textId="77777777" w:rsidR="00C2650D" w:rsidRPr="007D5A35" w:rsidRDefault="00C2650D" w:rsidP="00AF0058">
            <w:pPr>
              <w:pStyle w:val="Geenafstand"/>
              <w:numPr>
                <w:ilvl w:val="0"/>
                <w:numId w:val="36"/>
              </w:numPr>
              <w:rPr>
                <w:sz w:val="20"/>
                <w:szCs w:val="20"/>
              </w:rPr>
            </w:pPr>
          </w:p>
        </w:tc>
        <w:tc>
          <w:tcPr>
            <w:tcW w:w="7745" w:type="dxa"/>
          </w:tcPr>
          <w:p w14:paraId="382EC430" w14:textId="77777777" w:rsidR="00C2650D" w:rsidRPr="007D5A35" w:rsidRDefault="00C2650D" w:rsidP="00AF0058">
            <w:pPr>
              <w:pStyle w:val="Geenafstand"/>
              <w:rPr>
                <w:sz w:val="20"/>
                <w:szCs w:val="20"/>
              </w:rPr>
            </w:pPr>
            <w:r>
              <w:rPr>
                <w:sz w:val="20"/>
                <w:szCs w:val="20"/>
              </w:rPr>
              <w:t>4 days</w:t>
            </w:r>
          </w:p>
        </w:tc>
      </w:tr>
      <w:tr w:rsidR="00C2650D" w:rsidRPr="007D5A35" w14:paraId="382EC434" w14:textId="77777777" w:rsidTr="00F36947">
        <w:tc>
          <w:tcPr>
            <w:tcW w:w="1271" w:type="dxa"/>
          </w:tcPr>
          <w:p w14:paraId="382EC432" w14:textId="77777777" w:rsidR="00C2650D" w:rsidRPr="007D5A35" w:rsidRDefault="00C2650D" w:rsidP="00AF0058">
            <w:pPr>
              <w:pStyle w:val="Geenafstand"/>
              <w:numPr>
                <w:ilvl w:val="0"/>
                <w:numId w:val="36"/>
              </w:numPr>
              <w:rPr>
                <w:sz w:val="20"/>
                <w:szCs w:val="20"/>
              </w:rPr>
            </w:pPr>
          </w:p>
        </w:tc>
        <w:tc>
          <w:tcPr>
            <w:tcW w:w="7745" w:type="dxa"/>
          </w:tcPr>
          <w:p w14:paraId="382EC433" w14:textId="77777777" w:rsidR="00C2650D" w:rsidRPr="007D5A35" w:rsidRDefault="00C2650D" w:rsidP="00AF0058">
            <w:pPr>
              <w:pStyle w:val="Geenafstand"/>
              <w:rPr>
                <w:sz w:val="20"/>
                <w:szCs w:val="20"/>
              </w:rPr>
            </w:pPr>
            <w:r>
              <w:rPr>
                <w:sz w:val="20"/>
                <w:szCs w:val="20"/>
              </w:rPr>
              <w:t>6 days</w:t>
            </w:r>
          </w:p>
        </w:tc>
      </w:tr>
      <w:tr w:rsidR="00C2650D" w:rsidRPr="007D5A35" w14:paraId="382EC437" w14:textId="77777777" w:rsidTr="00F36947">
        <w:tc>
          <w:tcPr>
            <w:tcW w:w="1271" w:type="dxa"/>
          </w:tcPr>
          <w:p w14:paraId="382EC435" w14:textId="77777777" w:rsidR="00C2650D" w:rsidRPr="007D5A35" w:rsidRDefault="00C2650D" w:rsidP="00AF0058">
            <w:pPr>
              <w:pStyle w:val="Geenafstand"/>
              <w:numPr>
                <w:ilvl w:val="0"/>
                <w:numId w:val="36"/>
              </w:numPr>
              <w:rPr>
                <w:sz w:val="20"/>
                <w:szCs w:val="20"/>
              </w:rPr>
            </w:pPr>
          </w:p>
        </w:tc>
        <w:tc>
          <w:tcPr>
            <w:tcW w:w="7745" w:type="dxa"/>
          </w:tcPr>
          <w:p w14:paraId="382EC436" w14:textId="77777777" w:rsidR="00C2650D" w:rsidRPr="007D5A35" w:rsidRDefault="00C2650D" w:rsidP="00AF0058">
            <w:pPr>
              <w:pStyle w:val="Geenafstand"/>
              <w:rPr>
                <w:sz w:val="20"/>
                <w:szCs w:val="20"/>
              </w:rPr>
            </w:pPr>
            <w:r>
              <w:rPr>
                <w:sz w:val="20"/>
                <w:szCs w:val="20"/>
              </w:rPr>
              <w:t>4 days</w:t>
            </w:r>
          </w:p>
        </w:tc>
      </w:tr>
      <w:tr w:rsidR="00C2650D" w:rsidRPr="007D5A35" w14:paraId="382EC43A" w14:textId="77777777" w:rsidTr="00F36947">
        <w:tc>
          <w:tcPr>
            <w:tcW w:w="1271" w:type="dxa"/>
          </w:tcPr>
          <w:p w14:paraId="382EC438" w14:textId="77777777" w:rsidR="00C2650D" w:rsidRPr="007D5A35" w:rsidRDefault="00C2650D" w:rsidP="00AF0058">
            <w:pPr>
              <w:pStyle w:val="Geenafstand"/>
              <w:numPr>
                <w:ilvl w:val="0"/>
                <w:numId w:val="36"/>
              </w:numPr>
              <w:rPr>
                <w:sz w:val="20"/>
                <w:szCs w:val="20"/>
              </w:rPr>
            </w:pPr>
          </w:p>
        </w:tc>
        <w:tc>
          <w:tcPr>
            <w:tcW w:w="7745" w:type="dxa"/>
          </w:tcPr>
          <w:p w14:paraId="382EC439" w14:textId="77777777" w:rsidR="00C2650D" w:rsidRPr="007D5A35" w:rsidRDefault="00C2650D" w:rsidP="00AF0058">
            <w:pPr>
              <w:pStyle w:val="Geenafstand"/>
              <w:rPr>
                <w:sz w:val="20"/>
                <w:szCs w:val="20"/>
              </w:rPr>
            </w:pPr>
            <w:r>
              <w:rPr>
                <w:sz w:val="20"/>
                <w:szCs w:val="20"/>
              </w:rPr>
              <w:t>12 days</w:t>
            </w:r>
          </w:p>
        </w:tc>
      </w:tr>
      <w:tr w:rsidR="00C2650D" w:rsidRPr="007D5A35" w14:paraId="382EC43D" w14:textId="77777777" w:rsidTr="00F36947">
        <w:tc>
          <w:tcPr>
            <w:tcW w:w="1271" w:type="dxa"/>
          </w:tcPr>
          <w:p w14:paraId="382EC43B" w14:textId="77777777" w:rsidR="00C2650D" w:rsidRPr="007D5A35" w:rsidRDefault="00C2650D" w:rsidP="00AF0058">
            <w:pPr>
              <w:pStyle w:val="Geenafstand"/>
              <w:numPr>
                <w:ilvl w:val="0"/>
                <w:numId w:val="36"/>
              </w:numPr>
              <w:rPr>
                <w:sz w:val="20"/>
                <w:szCs w:val="20"/>
              </w:rPr>
            </w:pPr>
          </w:p>
        </w:tc>
        <w:tc>
          <w:tcPr>
            <w:tcW w:w="7745" w:type="dxa"/>
          </w:tcPr>
          <w:p w14:paraId="382EC43C" w14:textId="77777777" w:rsidR="00C2650D" w:rsidRPr="007D5A35" w:rsidRDefault="00C2650D" w:rsidP="00AF0058">
            <w:pPr>
              <w:pStyle w:val="Geenafstand"/>
              <w:rPr>
                <w:sz w:val="20"/>
                <w:szCs w:val="20"/>
              </w:rPr>
            </w:pPr>
            <w:r>
              <w:rPr>
                <w:sz w:val="20"/>
                <w:szCs w:val="20"/>
              </w:rPr>
              <w:t>5 days</w:t>
            </w:r>
          </w:p>
        </w:tc>
      </w:tr>
      <w:tr w:rsidR="00C2650D" w:rsidRPr="007D5A35" w14:paraId="382EC440" w14:textId="77777777" w:rsidTr="00F36947">
        <w:tc>
          <w:tcPr>
            <w:tcW w:w="1271" w:type="dxa"/>
          </w:tcPr>
          <w:p w14:paraId="382EC43E" w14:textId="77777777" w:rsidR="00C2650D" w:rsidRPr="007D5A35" w:rsidRDefault="00C2650D" w:rsidP="00AF0058">
            <w:pPr>
              <w:pStyle w:val="Geenafstand"/>
              <w:numPr>
                <w:ilvl w:val="0"/>
                <w:numId w:val="36"/>
              </w:numPr>
              <w:rPr>
                <w:sz w:val="20"/>
                <w:szCs w:val="20"/>
              </w:rPr>
            </w:pPr>
          </w:p>
        </w:tc>
        <w:tc>
          <w:tcPr>
            <w:tcW w:w="7745" w:type="dxa"/>
          </w:tcPr>
          <w:p w14:paraId="382EC43F" w14:textId="77777777" w:rsidR="00C2650D" w:rsidRPr="007D5A35" w:rsidRDefault="00C2650D" w:rsidP="00AF0058">
            <w:pPr>
              <w:pStyle w:val="Geenafstand"/>
              <w:rPr>
                <w:sz w:val="20"/>
                <w:szCs w:val="20"/>
              </w:rPr>
            </w:pPr>
            <w:r>
              <w:rPr>
                <w:sz w:val="20"/>
                <w:szCs w:val="20"/>
              </w:rPr>
              <w:t>20 days</w:t>
            </w:r>
          </w:p>
        </w:tc>
      </w:tr>
      <w:tr w:rsidR="00C2650D" w:rsidRPr="007D5A35" w14:paraId="382EC443" w14:textId="77777777" w:rsidTr="00F36947">
        <w:tc>
          <w:tcPr>
            <w:tcW w:w="1271" w:type="dxa"/>
          </w:tcPr>
          <w:p w14:paraId="382EC441" w14:textId="77777777" w:rsidR="00C2650D" w:rsidRPr="007D5A35" w:rsidRDefault="00C2650D" w:rsidP="00AF0058">
            <w:pPr>
              <w:pStyle w:val="Geenafstand"/>
              <w:numPr>
                <w:ilvl w:val="0"/>
                <w:numId w:val="36"/>
              </w:numPr>
              <w:rPr>
                <w:sz w:val="20"/>
                <w:szCs w:val="20"/>
              </w:rPr>
            </w:pPr>
          </w:p>
        </w:tc>
        <w:tc>
          <w:tcPr>
            <w:tcW w:w="7745" w:type="dxa"/>
          </w:tcPr>
          <w:p w14:paraId="382EC442" w14:textId="77777777" w:rsidR="00C2650D" w:rsidRPr="007D5A35" w:rsidRDefault="00C2650D" w:rsidP="00AF0058">
            <w:pPr>
              <w:pStyle w:val="Geenafstand"/>
              <w:rPr>
                <w:sz w:val="20"/>
                <w:szCs w:val="20"/>
              </w:rPr>
            </w:pPr>
            <w:r>
              <w:rPr>
                <w:sz w:val="20"/>
                <w:szCs w:val="20"/>
              </w:rPr>
              <w:t>5 days</w:t>
            </w:r>
          </w:p>
        </w:tc>
      </w:tr>
      <w:tr w:rsidR="00C2650D" w:rsidRPr="007D5A35" w14:paraId="382EC446" w14:textId="77777777" w:rsidTr="00F36947">
        <w:tc>
          <w:tcPr>
            <w:tcW w:w="1271" w:type="dxa"/>
          </w:tcPr>
          <w:p w14:paraId="382EC444" w14:textId="77777777" w:rsidR="00C2650D" w:rsidRPr="007D5A35" w:rsidRDefault="00C2650D" w:rsidP="00AF0058">
            <w:pPr>
              <w:pStyle w:val="Geenafstand"/>
              <w:numPr>
                <w:ilvl w:val="0"/>
                <w:numId w:val="36"/>
              </w:numPr>
              <w:rPr>
                <w:sz w:val="20"/>
                <w:szCs w:val="20"/>
              </w:rPr>
            </w:pPr>
          </w:p>
        </w:tc>
        <w:tc>
          <w:tcPr>
            <w:tcW w:w="7745" w:type="dxa"/>
          </w:tcPr>
          <w:p w14:paraId="382EC445" w14:textId="77777777" w:rsidR="00C2650D" w:rsidRPr="007D5A35" w:rsidRDefault="00C2650D" w:rsidP="00AF0058">
            <w:pPr>
              <w:pStyle w:val="Geenafstand"/>
              <w:rPr>
                <w:sz w:val="20"/>
                <w:szCs w:val="20"/>
              </w:rPr>
            </w:pPr>
            <w:r>
              <w:rPr>
                <w:sz w:val="20"/>
                <w:szCs w:val="20"/>
              </w:rPr>
              <w:t>7 days</w:t>
            </w:r>
          </w:p>
        </w:tc>
      </w:tr>
      <w:tr w:rsidR="00C2650D" w:rsidRPr="007D5A35" w14:paraId="382EC449" w14:textId="77777777" w:rsidTr="00F36947">
        <w:tc>
          <w:tcPr>
            <w:tcW w:w="1271" w:type="dxa"/>
          </w:tcPr>
          <w:p w14:paraId="382EC447" w14:textId="77777777" w:rsidR="00C2650D" w:rsidRPr="007D5A35" w:rsidRDefault="00C2650D" w:rsidP="00AF0058">
            <w:pPr>
              <w:pStyle w:val="Geenafstand"/>
              <w:numPr>
                <w:ilvl w:val="0"/>
                <w:numId w:val="36"/>
              </w:numPr>
              <w:rPr>
                <w:sz w:val="20"/>
                <w:szCs w:val="20"/>
              </w:rPr>
            </w:pPr>
          </w:p>
        </w:tc>
        <w:tc>
          <w:tcPr>
            <w:tcW w:w="7745" w:type="dxa"/>
          </w:tcPr>
          <w:p w14:paraId="382EC448" w14:textId="77777777" w:rsidR="00C2650D" w:rsidRPr="007D5A35" w:rsidRDefault="00C2650D" w:rsidP="00AF0058">
            <w:pPr>
              <w:pStyle w:val="Geenafstand"/>
              <w:rPr>
                <w:sz w:val="20"/>
                <w:szCs w:val="20"/>
              </w:rPr>
            </w:pPr>
            <w:r>
              <w:rPr>
                <w:sz w:val="20"/>
                <w:szCs w:val="20"/>
              </w:rPr>
              <w:t>7 days</w:t>
            </w:r>
          </w:p>
        </w:tc>
      </w:tr>
    </w:tbl>
    <w:p w14:paraId="382EC44A" w14:textId="77777777" w:rsidR="00AF0058" w:rsidRPr="007D5A35" w:rsidRDefault="00AF0058" w:rsidP="00DE0F37">
      <w:pPr>
        <w:rPr>
          <w:rFonts w:asciiTheme="minorHAnsi" w:hAnsiTheme="minorHAnsi"/>
          <w:b/>
          <w:sz w:val="20"/>
          <w:szCs w:val="20"/>
        </w:rPr>
      </w:pPr>
    </w:p>
    <w:p w14:paraId="382EC44B" w14:textId="77777777" w:rsidR="00AF0058" w:rsidRPr="007D5A35" w:rsidRDefault="00AF0058" w:rsidP="00DE0F37">
      <w:pPr>
        <w:rPr>
          <w:rFonts w:asciiTheme="minorHAnsi" w:hAnsiTheme="minorHAnsi"/>
          <w:b/>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7D5A35" w14:paraId="382EC44D" w14:textId="77777777" w:rsidTr="00AF0058">
        <w:tc>
          <w:tcPr>
            <w:tcW w:w="9016" w:type="dxa"/>
            <w:gridSpan w:val="3"/>
          </w:tcPr>
          <w:p w14:paraId="382EC44C" w14:textId="77777777" w:rsidR="00AF0058" w:rsidRPr="007D5A35" w:rsidRDefault="00AF0058" w:rsidP="00695183">
            <w:pPr>
              <w:pStyle w:val="Geenafstand"/>
              <w:jc w:val="center"/>
              <w:rPr>
                <w:sz w:val="20"/>
                <w:szCs w:val="20"/>
              </w:rPr>
            </w:pPr>
            <w:r w:rsidRPr="007D5A35">
              <w:rPr>
                <w:sz w:val="20"/>
                <w:szCs w:val="20"/>
              </w:rPr>
              <w:t xml:space="preserve">Question </w:t>
            </w:r>
            <w:r w:rsidR="00695183" w:rsidRPr="007D5A35">
              <w:rPr>
                <w:sz w:val="20"/>
                <w:szCs w:val="20"/>
              </w:rPr>
              <w:t>12</w:t>
            </w:r>
            <w:r w:rsidRPr="007D5A35">
              <w:rPr>
                <w:sz w:val="20"/>
                <w:szCs w:val="20"/>
              </w:rPr>
              <w:t xml:space="preserve">: </w:t>
            </w:r>
            <w:r w:rsidR="00695183" w:rsidRPr="007D5A35">
              <w:rPr>
                <w:sz w:val="20"/>
                <w:szCs w:val="20"/>
              </w:rPr>
              <w:t>What are your primary expectations of services if you decide to take the tour with WG or any other travel company in Georgia?</w:t>
            </w:r>
          </w:p>
        </w:tc>
      </w:tr>
      <w:tr w:rsidR="00AF0058" w:rsidRPr="007D5A35" w14:paraId="382EC451" w14:textId="77777777" w:rsidTr="001661CF">
        <w:tc>
          <w:tcPr>
            <w:tcW w:w="1271" w:type="dxa"/>
          </w:tcPr>
          <w:p w14:paraId="382EC44E" w14:textId="77777777" w:rsidR="00AF0058" w:rsidRPr="007D5A35" w:rsidRDefault="00AF0058" w:rsidP="00AF0058">
            <w:pPr>
              <w:pStyle w:val="Geenafstand"/>
              <w:jc w:val="center"/>
              <w:rPr>
                <w:b/>
                <w:sz w:val="20"/>
                <w:szCs w:val="20"/>
              </w:rPr>
            </w:pPr>
            <w:r w:rsidRPr="007D5A35">
              <w:rPr>
                <w:b/>
                <w:sz w:val="20"/>
                <w:szCs w:val="20"/>
              </w:rPr>
              <w:t>Respondent</w:t>
            </w:r>
          </w:p>
        </w:tc>
        <w:tc>
          <w:tcPr>
            <w:tcW w:w="3386" w:type="dxa"/>
          </w:tcPr>
          <w:p w14:paraId="382EC44F" w14:textId="77777777" w:rsidR="00AF0058" w:rsidRPr="007D5A35" w:rsidRDefault="00AF0058" w:rsidP="00AF0058">
            <w:pPr>
              <w:pStyle w:val="Geenafstand"/>
              <w:jc w:val="center"/>
              <w:rPr>
                <w:b/>
                <w:sz w:val="20"/>
                <w:szCs w:val="20"/>
              </w:rPr>
            </w:pPr>
            <w:r w:rsidRPr="007D5A35">
              <w:rPr>
                <w:b/>
                <w:sz w:val="20"/>
                <w:szCs w:val="20"/>
              </w:rPr>
              <w:t>Summary</w:t>
            </w:r>
          </w:p>
        </w:tc>
        <w:tc>
          <w:tcPr>
            <w:tcW w:w="4359" w:type="dxa"/>
          </w:tcPr>
          <w:p w14:paraId="382EC450" w14:textId="77777777" w:rsidR="00AF0058" w:rsidRPr="007D5A35" w:rsidRDefault="00AF0058" w:rsidP="00AF0058">
            <w:pPr>
              <w:pStyle w:val="Geenafstand"/>
              <w:jc w:val="center"/>
              <w:rPr>
                <w:b/>
                <w:sz w:val="20"/>
                <w:szCs w:val="20"/>
              </w:rPr>
            </w:pPr>
            <w:r w:rsidRPr="007D5A35">
              <w:rPr>
                <w:b/>
                <w:sz w:val="20"/>
                <w:szCs w:val="20"/>
              </w:rPr>
              <w:t>Full answer</w:t>
            </w:r>
          </w:p>
        </w:tc>
      </w:tr>
      <w:tr w:rsidR="00AF0058" w:rsidRPr="007D5A35" w14:paraId="382EC455" w14:textId="77777777" w:rsidTr="001661CF">
        <w:tc>
          <w:tcPr>
            <w:tcW w:w="1271" w:type="dxa"/>
          </w:tcPr>
          <w:p w14:paraId="382EC452" w14:textId="77777777" w:rsidR="00AF0058" w:rsidRPr="007D5A35" w:rsidRDefault="00AF0058" w:rsidP="00AF0058">
            <w:pPr>
              <w:pStyle w:val="Geenafstand"/>
              <w:numPr>
                <w:ilvl w:val="0"/>
                <w:numId w:val="37"/>
              </w:numPr>
              <w:rPr>
                <w:sz w:val="20"/>
                <w:szCs w:val="20"/>
              </w:rPr>
            </w:pPr>
          </w:p>
        </w:tc>
        <w:tc>
          <w:tcPr>
            <w:tcW w:w="3386" w:type="dxa"/>
          </w:tcPr>
          <w:p w14:paraId="382EC453" w14:textId="77777777" w:rsidR="00AF0058" w:rsidRPr="007D5A35" w:rsidRDefault="00AF0058" w:rsidP="00AF0058">
            <w:pPr>
              <w:pStyle w:val="Geenafstand"/>
              <w:rPr>
                <w:sz w:val="20"/>
                <w:szCs w:val="20"/>
              </w:rPr>
            </w:pPr>
          </w:p>
        </w:tc>
        <w:tc>
          <w:tcPr>
            <w:tcW w:w="4359" w:type="dxa"/>
          </w:tcPr>
          <w:p w14:paraId="382EC454" w14:textId="77777777" w:rsidR="00AF0058" w:rsidRPr="007D5A35" w:rsidRDefault="00EE2F05" w:rsidP="00AF0058">
            <w:pPr>
              <w:pStyle w:val="Geenafstand"/>
              <w:rPr>
                <w:sz w:val="20"/>
                <w:szCs w:val="20"/>
              </w:rPr>
            </w:pPr>
            <w:r w:rsidRPr="007D5A35">
              <w:rPr>
                <w:rFonts w:cs="Times New Roman"/>
                <w:sz w:val="20"/>
                <w:szCs w:val="20"/>
                <w:lang w:val="en-GB"/>
              </w:rPr>
              <w:t>I expect everything to be planned and organized so I can just sit back and enjoy the views and feel that it’s really my holiday.</w:t>
            </w:r>
          </w:p>
        </w:tc>
      </w:tr>
      <w:tr w:rsidR="00AF0058" w:rsidRPr="007D5A35" w14:paraId="382EC459" w14:textId="77777777" w:rsidTr="001661CF">
        <w:tc>
          <w:tcPr>
            <w:tcW w:w="1271" w:type="dxa"/>
          </w:tcPr>
          <w:p w14:paraId="382EC456" w14:textId="77777777" w:rsidR="00AF0058" w:rsidRPr="007D5A35" w:rsidRDefault="00AF0058" w:rsidP="00AF0058">
            <w:pPr>
              <w:pStyle w:val="Geenafstand"/>
              <w:numPr>
                <w:ilvl w:val="0"/>
                <w:numId w:val="37"/>
              </w:numPr>
              <w:rPr>
                <w:sz w:val="20"/>
                <w:szCs w:val="20"/>
              </w:rPr>
            </w:pPr>
          </w:p>
        </w:tc>
        <w:tc>
          <w:tcPr>
            <w:tcW w:w="3386" w:type="dxa"/>
          </w:tcPr>
          <w:p w14:paraId="382EC457" w14:textId="77777777" w:rsidR="00AF0058" w:rsidRPr="007D5A35" w:rsidRDefault="00AF0058" w:rsidP="00AF0058">
            <w:pPr>
              <w:pStyle w:val="Geenafstand"/>
              <w:rPr>
                <w:sz w:val="20"/>
                <w:szCs w:val="20"/>
              </w:rPr>
            </w:pPr>
          </w:p>
        </w:tc>
        <w:tc>
          <w:tcPr>
            <w:tcW w:w="4359" w:type="dxa"/>
          </w:tcPr>
          <w:p w14:paraId="382EC458" w14:textId="77777777" w:rsidR="00AF0058" w:rsidRPr="007D5A35" w:rsidRDefault="009E1177" w:rsidP="009E1177">
            <w:pPr>
              <w:rPr>
                <w:rFonts w:asciiTheme="minorHAnsi" w:hAnsiTheme="minorHAnsi"/>
                <w:sz w:val="20"/>
                <w:szCs w:val="20"/>
              </w:rPr>
            </w:pPr>
            <w:r w:rsidRPr="007D5A35">
              <w:rPr>
                <w:rFonts w:asciiTheme="minorHAnsi" w:hAnsiTheme="minorHAnsi"/>
                <w:sz w:val="20"/>
                <w:szCs w:val="20"/>
              </w:rPr>
              <w:t>The tour should be interesting, so to show us a lot of places instead of driving an hour to see one destination.</w:t>
            </w:r>
          </w:p>
        </w:tc>
      </w:tr>
      <w:tr w:rsidR="00AF0058" w:rsidRPr="007D5A35" w14:paraId="382EC45D" w14:textId="77777777" w:rsidTr="001661CF">
        <w:tc>
          <w:tcPr>
            <w:tcW w:w="1271" w:type="dxa"/>
          </w:tcPr>
          <w:p w14:paraId="382EC45A" w14:textId="77777777" w:rsidR="00AF0058" w:rsidRPr="007D5A35" w:rsidRDefault="00AF0058" w:rsidP="00AF0058">
            <w:pPr>
              <w:pStyle w:val="Geenafstand"/>
              <w:numPr>
                <w:ilvl w:val="0"/>
                <w:numId w:val="37"/>
              </w:numPr>
              <w:rPr>
                <w:sz w:val="20"/>
                <w:szCs w:val="20"/>
              </w:rPr>
            </w:pPr>
          </w:p>
        </w:tc>
        <w:tc>
          <w:tcPr>
            <w:tcW w:w="3386" w:type="dxa"/>
          </w:tcPr>
          <w:p w14:paraId="382EC45B" w14:textId="77777777" w:rsidR="00AF0058" w:rsidRPr="007D5A35" w:rsidRDefault="00AF0058" w:rsidP="00AF0058">
            <w:pPr>
              <w:pStyle w:val="Geenafstand"/>
              <w:rPr>
                <w:sz w:val="20"/>
                <w:szCs w:val="20"/>
              </w:rPr>
            </w:pPr>
          </w:p>
        </w:tc>
        <w:tc>
          <w:tcPr>
            <w:tcW w:w="4359" w:type="dxa"/>
          </w:tcPr>
          <w:p w14:paraId="382EC45C" w14:textId="77777777" w:rsidR="00AF0058" w:rsidRPr="007D5A35" w:rsidRDefault="009E1177" w:rsidP="00AF0058">
            <w:pPr>
              <w:pStyle w:val="Geenafstand"/>
              <w:rPr>
                <w:sz w:val="20"/>
                <w:szCs w:val="20"/>
              </w:rPr>
            </w:pPr>
            <w:r w:rsidRPr="007D5A35">
              <w:rPr>
                <w:sz w:val="20"/>
                <w:szCs w:val="20"/>
              </w:rPr>
              <w:t>The travel companies should have interesting tours organized with a lot of destinations for good price offers. I like when they include stops at the restaurants as well, everybody recommended me to taste the food here before we arrived.</w:t>
            </w:r>
          </w:p>
        </w:tc>
      </w:tr>
      <w:tr w:rsidR="00AF0058" w:rsidRPr="007D5A35" w14:paraId="382EC461" w14:textId="77777777" w:rsidTr="001661CF">
        <w:tc>
          <w:tcPr>
            <w:tcW w:w="1271" w:type="dxa"/>
          </w:tcPr>
          <w:p w14:paraId="382EC45E" w14:textId="77777777" w:rsidR="00AF0058" w:rsidRPr="007D5A35" w:rsidRDefault="00AF0058" w:rsidP="00AF0058">
            <w:pPr>
              <w:pStyle w:val="Geenafstand"/>
              <w:numPr>
                <w:ilvl w:val="0"/>
                <w:numId w:val="37"/>
              </w:numPr>
              <w:rPr>
                <w:sz w:val="20"/>
                <w:szCs w:val="20"/>
              </w:rPr>
            </w:pPr>
          </w:p>
        </w:tc>
        <w:tc>
          <w:tcPr>
            <w:tcW w:w="3386" w:type="dxa"/>
          </w:tcPr>
          <w:p w14:paraId="382EC45F" w14:textId="77777777" w:rsidR="00AF0058" w:rsidRPr="007D5A35" w:rsidRDefault="00AF0058" w:rsidP="00AF0058">
            <w:pPr>
              <w:pStyle w:val="Geenafstand"/>
              <w:rPr>
                <w:sz w:val="20"/>
                <w:szCs w:val="20"/>
              </w:rPr>
            </w:pPr>
          </w:p>
        </w:tc>
        <w:tc>
          <w:tcPr>
            <w:tcW w:w="4359" w:type="dxa"/>
          </w:tcPr>
          <w:p w14:paraId="382EC460" w14:textId="77777777" w:rsidR="00AF0058" w:rsidRPr="007D5A35" w:rsidRDefault="009E1177" w:rsidP="00AF0058">
            <w:pPr>
              <w:pStyle w:val="Geenafstand"/>
              <w:rPr>
                <w:sz w:val="20"/>
                <w:szCs w:val="20"/>
              </w:rPr>
            </w:pPr>
            <w:r w:rsidRPr="007D5A35">
              <w:rPr>
                <w:sz w:val="20"/>
                <w:szCs w:val="20"/>
                <w:lang w:val="en-GB"/>
              </w:rPr>
              <w:t>I feel like all these companies will be overcharging with all these tourists coming from Europe but hey it is my holiday, so I expect them to make me feel completely relaxed and do all the work for my trip.</w:t>
            </w:r>
          </w:p>
        </w:tc>
      </w:tr>
      <w:tr w:rsidR="00AF0058" w:rsidRPr="007D5A35" w14:paraId="382EC465" w14:textId="77777777" w:rsidTr="001661CF">
        <w:tc>
          <w:tcPr>
            <w:tcW w:w="1271" w:type="dxa"/>
          </w:tcPr>
          <w:p w14:paraId="382EC462" w14:textId="77777777" w:rsidR="00AF0058" w:rsidRPr="007D5A35" w:rsidRDefault="00AF0058" w:rsidP="00AF0058">
            <w:pPr>
              <w:pStyle w:val="Geenafstand"/>
              <w:numPr>
                <w:ilvl w:val="0"/>
                <w:numId w:val="37"/>
              </w:numPr>
              <w:rPr>
                <w:sz w:val="20"/>
                <w:szCs w:val="20"/>
              </w:rPr>
            </w:pPr>
          </w:p>
        </w:tc>
        <w:tc>
          <w:tcPr>
            <w:tcW w:w="3386" w:type="dxa"/>
          </w:tcPr>
          <w:p w14:paraId="382EC463" w14:textId="77777777" w:rsidR="00AF0058" w:rsidRPr="007D5A35" w:rsidRDefault="00AF0058" w:rsidP="00AF0058">
            <w:pPr>
              <w:pStyle w:val="Geenafstand"/>
              <w:rPr>
                <w:sz w:val="20"/>
                <w:szCs w:val="20"/>
              </w:rPr>
            </w:pPr>
          </w:p>
        </w:tc>
        <w:tc>
          <w:tcPr>
            <w:tcW w:w="4359" w:type="dxa"/>
          </w:tcPr>
          <w:p w14:paraId="382EC464" w14:textId="77777777" w:rsidR="00AF0058" w:rsidRPr="007D5A35" w:rsidRDefault="009E1177" w:rsidP="00AF0058">
            <w:pPr>
              <w:pStyle w:val="Geenafstand"/>
              <w:rPr>
                <w:sz w:val="20"/>
                <w:szCs w:val="20"/>
              </w:rPr>
            </w:pPr>
            <w:r w:rsidRPr="007D5A35">
              <w:rPr>
                <w:sz w:val="20"/>
                <w:szCs w:val="20"/>
                <w:lang w:val="en-GB"/>
              </w:rPr>
              <w:t>I really hope their quality is worth the money and they do not just include super famous 3 places or s</w:t>
            </w:r>
            <w:r w:rsidR="00F552E8">
              <w:rPr>
                <w:sz w:val="20"/>
                <w:szCs w:val="20"/>
                <w:lang w:val="en-GB"/>
              </w:rPr>
              <w:t>ome</w:t>
            </w:r>
            <w:r w:rsidRPr="007D5A35">
              <w:rPr>
                <w:sz w:val="20"/>
                <w:szCs w:val="20"/>
                <w:lang w:val="en-GB"/>
              </w:rPr>
              <w:t>th</w:t>
            </w:r>
            <w:r w:rsidR="00F552E8">
              <w:rPr>
                <w:sz w:val="20"/>
                <w:szCs w:val="20"/>
                <w:lang w:val="en-GB"/>
              </w:rPr>
              <w:t>ing</w:t>
            </w:r>
            <w:r w:rsidRPr="007D5A35">
              <w:rPr>
                <w:sz w:val="20"/>
                <w:szCs w:val="20"/>
                <w:lang w:val="en-GB"/>
              </w:rPr>
              <w:t xml:space="preserve"> like that.</w:t>
            </w:r>
          </w:p>
        </w:tc>
      </w:tr>
      <w:tr w:rsidR="00AF0058" w:rsidRPr="007D5A35" w14:paraId="382EC469" w14:textId="77777777" w:rsidTr="001661CF">
        <w:tc>
          <w:tcPr>
            <w:tcW w:w="1271" w:type="dxa"/>
          </w:tcPr>
          <w:p w14:paraId="382EC466" w14:textId="77777777" w:rsidR="00AF0058" w:rsidRPr="007D5A35" w:rsidRDefault="00AF0058" w:rsidP="00AF0058">
            <w:pPr>
              <w:pStyle w:val="Geenafstand"/>
              <w:numPr>
                <w:ilvl w:val="0"/>
                <w:numId w:val="37"/>
              </w:numPr>
              <w:rPr>
                <w:sz w:val="20"/>
                <w:szCs w:val="20"/>
              </w:rPr>
            </w:pPr>
          </w:p>
        </w:tc>
        <w:tc>
          <w:tcPr>
            <w:tcW w:w="3386" w:type="dxa"/>
          </w:tcPr>
          <w:p w14:paraId="382EC467" w14:textId="77777777" w:rsidR="00AF0058" w:rsidRPr="007D5A35" w:rsidRDefault="00AF0058" w:rsidP="00AF0058">
            <w:pPr>
              <w:pStyle w:val="Geenafstand"/>
              <w:rPr>
                <w:sz w:val="20"/>
                <w:szCs w:val="20"/>
              </w:rPr>
            </w:pPr>
          </w:p>
        </w:tc>
        <w:tc>
          <w:tcPr>
            <w:tcW w:w="4359" w:type="dxa"/>
          </w:tcPr>
          <w:p w14:paraId="382EC468" w14:textId="77777777" w:rsidR="00AF0058" w:rsidRPr="007D5A35" w:rsidRDefault="00486E65" w:rsidP="00AF0058">
            <w:pPr>
              <w:pStyle w:val="Geenafstand"/>
              <w:rPr>
                <w:sz w:val="20"/>
                <w:szCs w:val="20"/>
              </w:rPr>
            </w:pPr>
            <w:r w:rsidRPr="007D5A35">
              <w:rPr>
                <w:sz w:val="20"/>
                <w:szCs w:val="20"/>
                <w:lang w:val="en-GB"/>
              </w:rPr>
              <w:t>I’m looking forward to seeing all the nature and the beautiful green mountains. It’s interesting to meet all the locals along the way</w:t>
            </w:r>
          </w:p>
        </w:tc>
      </w:tr>
      <w:tr w:rsidR="00AF0058" w:rsidRPr="00EA463A" w14:paraId="382EC46E" w14:textId="77777777" w:rsidTr="001661CF">
        <w:tc>
          <w:tcPr>
            <w:tcW w:w="1271" w:type="dxa"/>
          </w:tcPr>
          <w:p w14:paraId="382EC46A" w14:textId="77777777" w:rsidR="00AF0058" w:rsidRPr="007D5A35" w:rsidRDefault="00AF0058" w:rsidP="00AF0058">
            <w:pPr>
              <w:pStyle w:val="Geenafstand"/>
              <w:numPr>
                <w:ilvl w:val="0"/>
                <w:numId w:val="37"/>
              </w:numPr>
              <w:rPr>
                <w:sz w:val="20"/>
                <w:szCs w:val="20"/>
              </w:rPr>
            </w:pPr>
          </w:p>
        </w:tc>
        <w:tc>
          <w:tcPr>
            <w:tcW w:w="3386" w:type="dxa"/>
          </w:tcPr>
          <w:p w14:paraId="382EC46B" w14:textId="77777777" w:rsidR="00AF0058" w:rsidRPr="00EA463A" w:rsidRDefault="00AF0058" w:rsidP="00AF0058">
            <w:pPr>
              <w:pStyle w:val="Geenafstand"/>
              <w:rPr>
                <w:sz w:val="20"/>
                <w:szCs w:val="20"/>
              </w:rPr>
            </w:pPr>
          </w:p>
        </w:tc>
        <w:tc>
          <w:tcPr>
            <w:tcW w:w="4359" w:type="dxa"/>
          </w:tcPr>
          <w:p w14:paraId="382EC46C"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I expect that the tour guide is well prepared and knows all the ins and outs of the tour.</w:t>
            </w:r>
          </w:p>
          <w:p w14:paraId="382EC46D" w14:textId="77777777" w:rsidR="00AF0058" w:rsidRPr="007D5A35" w:rsidRDefault="00AF0058" w:rsidP="00AF0058">
            <w:pPr>
              <w:pStyle w:val="Geenafstand"/>
              <w:rPr>
                <w:sz w:val="20"/>
                <w:szCs w:val="20"/>
              </w:rPr>
            </w:pPr>
          </w:p>
        </w:tc>
      </w:tr>
      <w:tr w:rsidR="00AF0058" w:rsidRPr="00EA463A" w14:paraId="382EC473" w14:textId="77777777" w:rsidTr="001661CF">
        <w:tc>
          <w:tcPr>
            <w:tcW w:w="1271" w:type="dxa"/>
          </w:tcPr>
          <w:p w14:paraId="382EC46F" w14:textId="77777777" w:rsidR="00AF0058" w:rsidRPr="007D5A35" w:rsidRDefault="00AF0058" w:rsidP="00AF0058">
            <w:pPr>
              <w:pStyle w:val="Geenafstand"/>
              <w:numPr>
                <w:ilvl w:val="0"/>
                <w:numId w:val="37"/>
              </w:numPr>
              <w:rPr>
                <w:sz w:val="20"/>
                <w:szCs w:val="20"/>
              </w:rPr>
            </w:pPr>
          </w:p>
        </w:tc>
        <w:tc>
          <w:tcPr>
            <w:tcW w:w="3386" w:type="dxa"/>
          </w:tcPr>
          <w:p w14:paraId="382EC470" w14:textId="77777777" w:rsidR="00AF0058" w:rsidRPr="007D5A35" w:rsidRDefault="00AF0058" w:rsidP="00AF0058">
            <w:pPr>
              <w:pStyle w:val="Geenafstand"/>
              <w:rPr>
                <w:sz w:val="20"/>
                <w:szCs w:val="20"/>
              </w:rPr>
            </w:pPr>
          </w:p>
        </w:tc>
        <w:tc>
          <w:tcPr>
            <w:tcW w:w="4359" w:type="dxa"/>
          </w:tcPr>
          <w:p w14:paraId="382EC471"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Well, when I go on a trip, it would be great if there is a certain harmony in the group that takes the tour because we have to get along for a whole day. </w:t>
            </w:r>
          </w:p>
          <w:p w14:paraId="382EC472" w14:textId="77777777" w:rsidR="00AF0058" w:rsidRPr="007D5A35" w:rsidRDefault="00AF0058" w:rsidP="00AF0058">
            <w:pPr>
              <w:pStyle w:val="Geenafstand"/>
              <w:rPr>
                <w:sz w:val="20"/>
                <w:szCs w:val="20"/>
              </w:rPr>
            </w:pPr>
          </w:p>
        </w:tc>
      </w:tr>
      <w:tr w:rsidR="00AF0058" w:rsidRPr="00EA463A" w14:paraId="382EC478" w14:textId="77777777" w:rsidTr="001661CF">
        <w:tc>
          <w:tcPr>
            <w:tcW w:w="1271" w:type="dxa"/>
          </w:tcPr>
          <w:p w14:paraId="382EC474" w14:textId="77777777" w:rsidR="00AF0058" w:rsidRPr="007D5A35" w:rsidRDefault="00AF0058" w:rsidP="00AF0058">
            <w:pPr>
              <w:pStyle w:val="Geenafstand"/>
              <w:numPr>
                <w:ilvl w:val="0"/>
                <w:numId w:val="37"/>
              </w:numPr>
              <w:rPr>
                <w:sz w:val="20"/>
                <w:szCs w:val="20"/>
              </w:rPr>
            </w:pPr>
          </w:p>
        </w:tc>
        <w:tc>
          <w:tcPr>
            <w:tcW w:w="3386" w:type="dxa"/>
          </w:tcPr>
          <w:p w14:paraId="382EC475" w14:textId="77777777" w:rsidR="00AF0058" w:rsidRPr="007D5A35" w:rsidRDefault="00AF0058" w:rsidP="00AF0058">
            <w:pPr>
              <w:pStyle w:val="Geenafstand"/>
              <w:rPr>
                <w:sz w:val="20"/>
                <w:szCs w:val="20"/>
              </w:rPr>
            </w:pPr>
          </w:p>
        </w:tc>
        <w:tc>
          <w:tcPr>
            <w:tcW w:w="4359" w:type="dxa"/>
          </w:tcPr>
          <w:p w14:paraId="382EC476"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 just want to see pretty stuff like waterfalls and architecture with history. </w:t>
            </w:r>
          </w:p>
          <w:p w14:paraId="382EC477" w14:textId="77777777" w:rsidR="00AF0058" w:rsidRPr="007D5A35" w:rsidRDefault="00AF0058" w:rsidP="00AF0058">
            <w:pPr>
              <w:pStyle w:val="Geenafstand"/>
              <w:rPr>
                <w:sz w:val="20"/>
                <w:szCs w:val="20"/>
              </w:rPr>
            </w:pPr>
          </w:p>
        </w:tc>
      </w:tr>
      <w:tr w:rsidR="00AF0058" w:rsidRPr="00EA463A" w14:paraId="382EC47D" w14:textId="77777777" w:rsidTr="001661CF">
        <w:tc>
          <w:tcPr>
            <w:tcW w:w="1271" w:type="dxa"/>
          </w:tcPr>
          <w:p w14:paraId="382EC479" w14:textId="77777777" w:rsidR="00AF0058" w:rsidRPr="007D5A35" w:rsidRDefault="00AF0058" w:rsidP="00AF0058">
            <w:pPr>
              <w:pStyle w:val="Geenafstand"/>
              <w:numPr>
                <w:ilvl w:val="0"/>
                <w:numId w:val="37"/>
              </w:numPr>
              <w:rPr>
                <w:sz w:val="20"/>
                <w:szCs w:val="20"/>
              </w:rPr>
            </w:pPr>
          </w:p>
        </w:tc>
        <w:tc>
          <w:tcPr>
            <w:tcW w:w="3386" w:type="dxa"/>
          </w:tcPr>
          <w:p w14:paraId="382EC47A" w14:textId="77777777" w:rsidR="00AF0058" w:rsidRPr="007D5A35" w:rsidRDefault="00AF0058" w:rsidP="00AF0058">
            <w:pPr>
              <w:pStyle w:val="Geenafstand"/>
              <w:rPr>
                <w:sz w:val="20"/>
                <w:szCs w:val="20"/>
              </w:rPr>
            </w:pPr>
          </w:p>
        </w:tc>
        <w:tc>
          <w:tcPr>
            <w:tcW w:w="4359" w:type="dxa"/>
          </w:tcPr>
          <w:p w14:paraId="382EC47B"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Understanding and friendly staff. </w:t>
            </w:r>
          </w:p>
          <w:p w14:paraId="382EC47C" w14:textId="77777777" w:rsidR="00AF0058" w:rsidRPr="007D5A35" w:rsidRDefault="00AF0058" w:rsidP="00AF0058">
            <w:pPr>
              <w:pStyle w:val="Geenafstand"/>
              <w:rPr>
                <w:sz w:val="20"/>
                <w:szCs w:val="20"/>
              </w:rPr>
            </w:pPr>
          </w:p>
        </w:tc>
      </w:tr>
      <w:tr w:rsidR="00AF0058" w:rsidRPr="00EA463A" w14:paraId="382EC482" w14:textId="77777777" w:rsidTr="001661CF">
        <w:tc>
          <w:tcPr>
            <w:tcW w:w="1271" w:type="dxa"/>
          </w:tcPr>
          <w:p w14:paraId="382EC47E" w14:textId="77777777" w:rsidR="00AF0058" w:rsidRPr="007D5A35" w:rsidRDefault="00AF0058" w:rsidP="00AF0058">
            <w:pPr>
              <w:pStyle w:val="Geenafstand"/>
              <w:numPr>
                <w:ilvl w:val="0"/>
                <w:numId w:val="37"/>
              </w:numPr>
              <w:rPr>
                <w:sz w:val="20"/>
                <w:szCs w:val="20"/>
              </w:rPr>
            </w:pPr>
          </w:p>
        </w:tc>
        <w:tc>
          <w:tcPr>
            <w:tcW w:w="3386" w:type="dxa"/>
          </w:tcPr>
          <w:p w14:paraId="382EC47F" w14:textId="77777777" w:rsidR="00AF0058" w:rsidRPr="007D5A35" w:rsidRDefault="00AF0058" w:rsidP="00AF0058">
            <w:pPr>
              <w:pStyle w:val="Geenafstand"/>
              <w:rPr>
                <w:sz w:val="20"/>
                <w:szCs w:val="20"/>
              </w:rPr>
            </w:pPr>
          </w:p>
        </w:tc>
        <w:tc>
          <w:tcPr>
            <w:tcW w:w="4359" w:type="dxa"/>
          </w:tcPr>
          <w:p w14:paraId="382EC480"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It should be smooth and streamlined so I get value for the time on the tour. </w:t>
            </w:r>
          </w:p>
          <w:p w14:paraId="382EC481" w14:textId="77777777" w:rsidR="00AF0058" w:rsidRPr="007D5A35" w:rsidRDefault="00AF0058" w:rsidP="00AF0058">
            <w:pPr>
              <w:pStyle w:val="Geenafstand"/>
              <w:rPr>
                <w:sz w:val="20"/>
                <w:szCs w:val="20"/>
              </w:rPr>
            </w:pPr>
          </w:p>
        </w:tc>
      </w:tr>
      <w:tr w:rsidR="00AF0058" w:rsidRPr="00EA463A" w14:paraId="382EC487" w14:textId="77777777" w:rsidTr="001661CF">
        <w:tc>
          <w:tcPr>
            <w:tcW w:w="1271" w:type="dxa"/>
          </w:tcPr>
          <w:p w14:paraId="382EC483" w14:textId="77777777" w:rsidR="00AF0058" w:rsidRPr="007D5A35" w:rsidRDefault="00AF0058" w:rsidP="00AF0058">
            <w:pPr>
              <w:pStyle w:val="Geenafstand"/>
              <w:numPr>
                <w:ilvl w:val="0"/>
                <w:numId w:val="37"/>
              </w:numPr>
              <w:rPr>
                <w:sz w:val="20"/>
                <w:szCs w:val="20"/>
              </w:rPr>
            </w:pPr>
          </w:p>
        </w:tc>
        <w:tc>
          <w:tcPr>
            <w:tcW w:w="3386" w:type="dxa"/>
          </w:tcPr>
          <w:p w14:paraId="382EC484" w14:textId="77777777" w:rsidR="00AF0058" w:rsidRPr="007D5A35" w:rsidRDefault="00AF0058" w:rsidP="00AF0058">
            <w:pPr>
              <w:pStyle w:val="Geenafstand"/>
              <w:rPr>
                <w:sz w:val="20"/>
                <w:szCs w:val="20"/>
              </w:rPr>
            </w:pPr>
          </w:p>
        </w:tc>
        <w:tc>
          <w:tcPr>
            <w:tcW w:w="4359" w:type="dxa"/>
          </w:tcPr>
          <w:p w14:paraId="382EC485"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 am taking tours as well to eat at places where I can otherwise never have this food, so I expect that those places are clean and checked on before we arrive. I don’t want to get sick. </w:t>
            </w:r>
          </w:p>
          <w:p w14:paraId="382EC486" w14:textId="77777777" w:rsidR="00AF0058" w:rsidRPr="007D5A35" w:rsidRDefault="00AF0058" w:rsidP="00AF0058">
            <w:pPr>
              <w:pStyle w:val="Geenafstand"/>
              <w:rPr>
                <w:sz w:val="20"/>
                <w:szCs w:val="20"/>
              </w:rPr>
            </w:pPr>
          </w:p>
        </w:tc>
      </w:tr>
      <w:tr w:rsidR="00AF0058" w:rsidRPr="00EA463A" w14:paraId="382EC48C" w14:textId="77777777" w:rsidTr="001661CF">
        <w:tc>
          <w:tcPr>
            <w:tcW w:w="1271" w:type="dxa"/>
          </w:tcPr>
          <w:p w14:paraId="382EC488" w14:textId="77777777" w:rsidR="00AF0058" w:rsidRPr="007D5A35" w:rsidRDefault="00AF0058" w:rsidP="00AF0058">
            <w:pPr>
              <w:pStyle w:val="Geenafstand"/>
              <w:numPr>
                <w:ilvl w:val="0"/>
                <w:numId w:val="37"/>
              </w:numPr>
              <w:rPr>
                <w:sz w:val="20"/>
                <w:szCs w:val="20"/>
              </w:rPr>
            </w:pPr>
          </w:p>
        </w:tc>
        <w:tc>
          <w:tcPr>
            <w:tcW w:w="3386" w:type="dxa"/>
          </w:tcPr>
          <w:p w14:paraId="382EC489" w14:textId="77777777" w:rsidR="00AF0058" w:rsidRPr="007D5A35" w:rsidRDefault="00AF0058" w:rsidP="00AF0058">
            <w:pPr>
              <w:pStyle w:val="Geenafstand"/>
              <w:rPr>
                <w:sz w:val="20"/>
                <w:szCs w:val="20"/>
              </w:rPr>
            </w:pPr>
          </w:p>
        </w:tc>
        <w:tc>
          <w:tcPr>
            <w:tcW w:w="4359" w:type="dxa"/>
          </w:tcPr>
          <w:p w14:paraId="382EC48A"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Seeing places that are not on the internet, something rare. </w:t>
            </w:r>
          </w:p>
          <w:p w14:paraId="382EC48B" w14:textId="77777777" w:rsidR="00AF0058" w:rsidRPr="007D5A35" w:rsidRDefault="00AF0058" w:rsidP="00AF0058">
            <w:pPr>
              <w:pStyle w:val="Geenafstand"/>
              <w:rPr>
                <w:sz w:val="20"/>
                <w:szCs w:val="20"/>
              </w:rPr>
            </w:pPr>
          </w:p>
        </w:tc>
      </w:tr>
      <w:tr w:rsidR="00AF0058" w:rsidRPr="00EA463A" w14:paraId="382EC491" w14:textId="77777777" w:rsidTr="001661CF">
        <w:tc>
          <w:tcPr>
            <w:tcW w:w="1271" w:type="dxa"/>
          </w:tcPr>
          <w:p w14:paraId="382EC48D" w14:textId="77777777" w:rsidR="00AF0058" w:rsidRPr="007D5A35" w:rsidRDefault="00AF0058" w:rsidP="00AF0058">
            <w:pPr>
              <w:pStyle w:val="Geenafstand"/>
              <w:numPr>
                <w:ilvl w:val="0"/>
                <w:numId w:val="37"/>
              </w:numPr>
              <w:rPr>
                <w:sz w:val="20"/>
                <w:szCs w:val="20"/>
              </w:rPr>
            </w:pPr>
          </w:p>
        </w:tc>
        <w:tc>
          <w:tcPr>
            <w:tcW w:w="3386" w:type="dxa"/>
          </w:tcPr>
          <w:p w14:paraId="382EC48E" w14:textId="77777777" w:rsidR="00AF0058" w:rsidRPr="007D5A35" w:rsidRDefault="00AF0058" w:rsidP="00AF0058">
            <w:pPr>
              <w:pStyle w:val="Geenafstand"/>
              <w:rPr>
                <w:sz w:val="20"/>
                <w:szCs w:val="20"/>
              </w:rPr>
            </w:pPr>
          </w:p>
        </w:tc>
        <w:tc>
          <w:tcPr>
            <w:tcW w:w="4359" w:type="dxa"/>
          </w:tcPr>
          <w:p w14:paraId="382EC48F"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 want attention and time from the tour guide to explain things if I ask for something. </w:t>
            </w:r>
          </w:p>
          <w:p w14:paraId="382EC490" w14:textId="77777777" w:rsidR="00AF0058" w:rsidRPr="007D5A35" w:rsidRDefault="00AF0058" w:rsidP="00AF0058">
            <w:pPr>
              <w:pStyle w:val="Geenafstand"/>
              <w:rPr>
                <w:sz w:val="20"/>
                <w:szCs w:val="20"/>
              </w:rPr>
            </w:pPr>
          </w:p>
        </w:tc>
      </w:tr>
      <w:tr w:rsidR="00AF0058" w:rsidRPr="00EA463A" w14:paraId="382EC496" w14:textId="77777777" w:rsidTr="001661CF">
        <w:tc>
          <w:tcPr>
            <w:tcW w:w="1271" w:type="dxa"/>
          </w:tcPr>
          <w:p w14:paraId="382EC492" w14:textId="77777777" w:rsidR="00AF0058" w:rsidRPr="007D5A35" w:rsidRDefault="00AF0058" w:rsidP="00AF0058">
            <w:pPr>
              <w:pStyle w:val="Geenafstand"/>
              <w:numPr>
                <w:ilvl w:val="0"/>
                <w:numId w:val="37"/>
              </w:numPr>
              <w:rPr>
                <w:sz w:val="20"/>
                <w:szCs w:val="20"/>
              </w:rPr>
            </w:pPr>
          </w:p>
        </w:tc>
        <w:tc>
          <w:tcPr>
            <w:tcW w:w="3386" w:type="dxa"/>
          </w:tcPr>
          <w:p w14:paraId="382EC493" w14:textId="77777777" w:rsidR="00AF0058" w:rsidRPr="007D5A35" w:rsidRDefault="00AF0058" w:rsidP="00AF0058">
            <w:pPr>
              <w:pStyle w:val="Geenafstand"/>
              <w:rPr>
                <w:sz w:val="20"/>
                <w:szCs w:val="20"/>
              </w:rPr>
            </w:pPr>
          </w:p>
        </w:tc>
        <w:tc>
          <w:tcPr>
            <w:tcW w:w="4359" w:type="dxa"/>
          </w:tcPr>
          <w:p w14:paraId="382EC494"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When I take a tour, I never get my expectations high, so the result can be overwhelmingly good. From the service, I just expect friendly guides. </w:t>
            </w:r>
          </w:p>
          <w:p w14:paraId="382EC495" w14:textId="77777777" w:rsidR="00AF0058" w:rsidRPr="007D5A35" w:rsidRDefault="00AF0058" w:rsidP="00AF0058">
            <w:pPr>
              <w:pStyle w:val="Geenafstand"/>
              <w:rPr>
                <w:sz w:val="20"/>
                <w:szCs w:val="20"/>
              </w:rPr>
            </w:pPr>
          </w:p>
        </w:tc>
      </w:tr>
      <w:tr w:rsidR="00AF0058" w:rsidRPr="00EA463A" w14:paraId="382EC49B" w14:textId="77777777" w:rsidTr="001661CF">
        <w:tc>
          <w:tcPr>
            <w:tcW w:w="1271" w:type="dxa"/>
          </w:tcPr>
          <w:p w14:paraId="382EC497" w14:textId="77777777" w:rsidR="00AF0058" w:rsidRPr="007D5A35" w:rsidRDefault="00AF0058" w:rsidP="00AF0058">
            <w:pPr>
              <w:pStyle w:val="Geenafstand"/>
              <w:numPr>
                <w:ilvl w:val="0"/>
                <w:numId w:val="37"/>
              </w:numPr>
              <w:rPr>
                <w:sz w:val="20"/>
                <w:szCs w:val="20"/>
              </w:rPr>
            </w:pPr>
          </w:p>
        </w:tc>
        <w:tc>
          <w:tcPr>
            <w:tcW w:w="3386" w:type="dxa"/>
          </w:tcPr>
          <w:p w14:paraId="382EC498" w14:textId="77777777" w:rsidR="00AF0058" w:rsidRPr="007D5A35" w:rsidRDefault="00AF0058" w:rsidP="00AF0058">
            <w:pPr>
              <w:pStyle w:val="Geenafstand"/>
              <w:rPr>
                <w:sz w:val="20"/>
                <w:szCs w:val="20"/>
              </w:rPr>
            </w:pPr>
          </w:p>
        </w:tc>
        <w:tc>
          <w:tcPr>
            <w:tcW w:w="4359" w:type="dxa"/>
          </w:tcPr>
          <w:p w14:paraId="382EC499"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Knowhow about the tour and places. </w:t>
            </w:r>
          </w:p>
          <w:p w14:paraId="382EC49A" w14:textId="77777777" w:rsidR="00AF0058" w:rsidRPr="007D5A35" w:rsidRDefault="00AF0058" w:rsidP="00AF0058">
            <w:pPr>
              <w:pStyle w:val="Geenafstand"/>
              <w:rPr>
                <w:sz w:val="20"/>
                <w:szCs w:val="20"/>
              </w:rPr>
            </w:pPr>
          </w:p>
        </w:tc>
      </w:tr>
      <w:tr w:rsidR="00AF0058" w:rsidRPr="00EA463A" w14:paraId="382EC4A0" w14:textId="77777777" w:rsidTr="001661CF">
        <w:tc>
          <w:tcPr>
            <w:tcW w:w="1271" w:type="dxa"/>
          </w:tcPr>
          <w:p w14:paraId="382EC49C" w14:textId="77777777" w:rsidR="00AF0058" w:rsidRPr="007D5A35" w:rsidRDefault="00AF0058" w:rsidP="00AF0058">
            <w:pPr>
              <w:pStyle w:val="Geenafstand"/>
              <w:numPr>
                <w:ilvl w:val="0"/>
                <w:numId w:val="37"/>
              </w:numPr>
              <w:rPr>
                <w:sz w:val="20"/>
                <w:szCs w:val="20"/>
              </w:rPr>
            </w:pPr>
          </w:p>
        </w:tc>
        <w:tc>
          <w:tcPr>
            <w:tcW w:w="3386" w:type="dxa"/>
          </w:tcPr>
          <w:p w14:paraId="382EC49D" w14:textId="77777777" w:rsidR="00AF0058" w:rsidRPr="007D5A35" w:rsidRDefault="00AF0058" w:rsidP="00AF0058">
            <w:pPr>
              <w:pStyle w:val="Geenafstand"/>
              <w:rPr>
                <w:sz w:val="20"/>
                <w:szCs w:val="20"/>
              </w:rPr>
            </w:pPr>
          </w:p>
        </w:tc>
        <w:tc>
          <w:tcPr>
            <w:tcW w:w="4359" w:type="dxa"/>
          </w:tcPr>
          <w:p w14:paraId="382EC49E"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Safety is important for me. This country is completely different then where I come from and it looks like I am back in time. </w:t>
            </w:r>
          </w:p>
          <w:p w14:paraId="382EC49F" w14:textId="77777777" w:rsidR="00AF0058" w:rsidRPr="007D5A35" w:rsidRDefault="00AF0058" w:rsidP="00AF0058">
            <w:pPr>
              <w:pStyle w:val="Geenafstand"/>
              <w:rPr>
                <w:sz w:val="20"/>
                <w:szCs w:val="20"/>
              </w:rPr>
            </w:pPr>
          </w:p>
        </w:tc>
      </w:tr>
      <w:tr w:rsidR="00AF0058" w:rsidRPr="00EA463A" w14:paraId="382EC4A5" w14:textId="77777777" w:rsidTr="001661CF">
        <w:tc>
          <w:tcPr>
            <w:tcW w:w="1271" w:type="dxa"/>
          </w:tcPr>
          <w:p w14:paraId="382EC4A1" w14:textId="77777777" w:rsidR="00AF0058" w:rsidRPr="007D5A35" w:rsidRDefault="00AF0058" w:rsidP="00AF0058">
            <w:pPr>
              <w:pStyle w:val="Geenafstand"/>
              <w:numPr>
                <w:ilvl w:val="0"/>
                <w:numId w:val="37"/>
              </w:numPr>
              <w:rPr>
                <w:sz w:val="20"/>
                <w:szCs w:val="20"/>
              </w:rPr>
            </w:pPr>
          </w:p>
        </w:tc>
        <w:tc>
          <w:tcPr>
            <w:tcW w:w="3386" w:type="dxa"/>
          </w:tcPr>
          <w:p w14:paraId="382EC4A2" w14:textId="77777777" w:rsidR="00AF0058" w:rsidRPr="007D5A35" w:rsidRDefault="00AF0058" w:rsidP="00AF0058">
            <w:pPr>
              <w:pStyle w:val="Geenafstand"/>
              <w:rPr>
                <w:sz w:val="20"/>
                <w:szCs w:val="20"/>
              </w:rPr>
            </w:pPr>
          </w:p>
        </w:tc>
        <w:tc>
          <w:tcPr>
            <w:tcW w:w="4359" w:type="dxa"/>
          </w:tcPr>
          <w:p w14:paraId="382EC4A3"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Entertainment during the different drives like explanation about things along the road of some games led by the guide. </w:t>
            </w:r>
          </w:p>
          <w:p w14:paraId="382EC4A4" w14:textId="77777777" w:rsidR="00AF0058" w:rsidRPr="007D5A35" w:rsidRDefault="00AF0058" w:rsidP="00AF0058">
            <w:pPr>
              <w:pStyle w:val="Geenafstand"/>
              <w:rPr>
                <w:sz w:val="20"/>
                <w:szCs w:val="20"/>
              </w:rPr>
            </w:pPr>
          </w:p>
        </w:tc>
      </w:tr>
      <w:tr w:rsidR="00AF0058" w:rsidRPr="00EA463A" w14:paraId="382EC4AA" w14:textId="77777777" w:rsidTr="001661CF">
        <w:tc>
          <w:tcPr>
            <w:tcW w:w="1271" w:type="dxa"/>
          </w:tcPr>
          <w:p w14:paraId="382EC4A6" w14:textId="77777777" w:rsidR="00AF0058" w:rsidRPr="007D5A35" w:rsidRDefault="00AF0058" w:rsidP="00AF0058">
            <w:pPr>
              <w:pStyle w:val="Geenafstand"/>
              <w:numPr>
                <w:ilvl w:val="0"/>
                <w:numId w:val="37"/>
              </w:numPr>
              <w:rPr>
                <w:sz w:val="20"/>
                <w:szCs w:val="20"/>
              </w:rPr>
            </w:pPr>
          </w:p>
        </w:tc>
        <w:tc>
          <w:tcPr>
            <w:tcW w:w="3386" w:type="dxa"/>
          </w:tcPr>
          <w:p w14:paraId="382EC4A7" w14:textId="77777777" w:rsidR="00AF0058" w:rsidRPr="007D5A35" w:rsidRDefault="00AF0058" w:rsidP="00AF0058">
            <w:pPr>
              <w:pStyle w:val="Geenafstand"/>
              <w:rPr>
                <w:sz w:val="20"/>
                <w:szCs w:val="20"/>
              </w:rPr>
            </w:pPr>
          </w:p>
        </w:tc>
        <w:tc>
          <w:tcPr>
            <w:tcW w:w="4359" w:type="dxa"/>
          </w:tcPr>
          <w:p w14:paraId="382EC4A8"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 just want to get what I choose for. So If I choose to see a mountain, I don’t want to see a building. This was a problem in another tour I took in Greece. </w:t>
            </w:r>
          </w:p>
          <w:p w14:paraId="382EC4A9" w14:textId="77777777" w:rsidR="00AF0058" w:rsidRPr="007D5A35" w:rsidRDefault="00AF0058" w:rsidP="00AF0058">
            <w:pPr>
              <w:pStyle w:val="Geenafstand"/>
              <w:rPr>
                <w:sz w:val="20"/>
                <w:szCs w:val="20"/>
              </w:rPr>
            </w:pPr>
          </w:p>
        </w:tc>
      </w:tr>
      <w:tr w:rsidR="00AF0058" w:rsidRPr="00EA463A" w14:paraId="382EC4AF" w14:textId="77777777" w:rsidTr="001661CF">
        <w:tc>
          <w:tcPr>
            <w:tcW w:w="1271" w:type="dxa"/>
          </w:tcPr>
          <w:p w14:paraId="382EC4AB" w14:textId="77777777" w:rsidR="00AF0058" w:rsidRPr="007D5A35" w:rsidRDefault="00AF0058" w:rsidP="00AF0058">
            <w:pPr>
              <w:pStyle w:val="Geenafstand"/>
              <w:numPr>
                <w:ilvl w:val="0"/>
                <w:numId w:val="37"/>
              </w:numPr>
              <w:rPr>
                <w:sz w:val="20"/>
                <w:szCs w:val="20"/>
              </w:rPr>
            </w:pPr>
          </w:p>
        </w:tc>
        <w:tc>
          <w:tcPr>
            <w:tcW w:w="3386" w:type="dxa"/>
          </w:tcPr>
          <w:p w14:paraId="382EC4AC" w14:textId="77777777" w:rsidR="00AF0058" w:rsidRPr="007D5A35" w:rsidRDefault="00AF0058" w:rsidP="00AF0058">
            <w:pPr>
              <w:pStyle w:val="Geenafstand"/>
              <w:rPr>
                <w:sz w:val="20"/>
                <w:szCs w:val="20"/>
              </w:rPr>
            </w:pPr>
          </w:p>
        </w:tc>
        <w:tc>
          <w:tcPr>
            <w:tcW w:w="4359" w:type="dxa"/>
          </w:tcPr>
          <w:p w14:paraId="382EC4AD"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 expect that the company thought about safety and comfort during the trip. </w:t>
            </w:r>
          </w:p>
          <w:p w14:paraId="382EC4AE" w14:textId="77777777" w:rsidR="00AF0058" w:rsidRPr="007D5A35" w:rsidRDefault="00AF0058" w:rsidP="00AF0058">
            <w:pPr>
              <w:pStyle w:val="Geenafstand"/>
              <w:rPr>
                <w:sz w:val="20"/>
                <w:szCs w:val="20"/>
              </w:rPr>
            </w:pPr>
          </w:p>
        </w:tc>
      </w:tr>
      <w:tr w:rsidR="00AF0058" w:rsidRPr="00EA463A" w14:paraId="382EC4B4" w14:textId="77777777" w:rsidTr="001661CF">
        <w:tc>
          <w:tcPr>
            <w:tcW w:w="1271" w:type="dxa"/>
          </w:tcPr>
          <w:p w14:paraId="382EC4B0" w14:textId="77777777" w:rsidR="00AF0058" w:rsidRPr="007D5A35" w:rsidRDefault="00AF0058" w:rsidP="00AF0058">
            <w:pPr>
              <w:pStyle w:val="Geenafstand"/>
              <w:numPr>
                <w:ilvl w:val="0"/>
                <w:numId w:val="37"/>
              </w:numPr>
              <w:rPr>
                <w:sz w:val="20"/>
                <w:szCs w:val="20"/>
              </w:rPr>
            </w:pPr>
          </w:p>
        </w:tc>
        <w:tc>
          <w:tcPr>
            <w:tcW w:w="3386" w:type="dxa"/>
          </w:tcPr>
          <w:p w14:paraId="382EC4B1" w14:textId="77777777" w:rsidR="00AF0058" w:rsidRPr="007D5A35" w:rsidRDefault="00AF0058" w:rsidP="00AF0058">
            <w:pPr>
              <w:pStyle w:val="Geenafstand"/>
              <w:rPr>
                <w:sz w:val="20"/>
                <w:szCs w:val="20"/>
              </w:rPr>
            </w:pPr>
          </w:p>
        </w:tc>
        <w:tc>
          <w:tcPr>
            <w:tcW w:w="4359" w:type="dxa"/>
          </w:tcPr>
          <w:p w14:paraId="382EC4B2" w14:textId="77777777" w:rsidR="00EA463A" w:rsidRPr="00EA463A" w:rsidRDefault="00EA463A" w:rsidP="00EA463A">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Nice food, memorable sights and helpful staff</w:t>
            </w:r>
          </w:p>
          <w:p w14:paraId="382EC4B3" w14:textId="77777777" w:rsidR="00AF0058" w:rsidRPr="007D5A35" w:rsidRDefault="00AF0058" w:rsidP="00AF0058">
            <w:pPr>
              <w:pStyle w:val="Geenafstand"/>
              <w:rPr>
                <w:sz w:val="20"/>
                <w:szCs w:val="20"/>
              </w:rPr>
            </w:pPr>
          </w:p>
        </w:tc>
      </w:tr>
      <w:tr w:rsidR="00AF0058" w:rsidRPr="00EA463A" w14:paraId="382EC4B8" w14:textId="77777777" w:rsidTr="001661CF">
        <w:tc>
          <w:tcPr>
            <w:tcW w:w="1271" w:type="dxa"/>
          </w:tcPr>
          <w:p w14:paraId="382EC4B5" w14:textId="77777777" w:rsidR="00AF0058" w:rsidRPr="007D5A35" w:rsidRDefault="00AF0058" w:rsidP="00AF0058">
            <w:pPr>
              <w:pStyle w:val="Geenafstand"/>
              <w:numPr>
                <w:ilvl w:val="0"/>
                <w:numId w:val="37"/>
              </w:numPr>
              <w:rPr>
                <w:sz w:val="20"/>
                <w:szCs w:val="20"/>
              </w:rPr>
            </w:pPr>
          </w:p>
        </w:tc>
        <w:tc>
          <w:tcPr>
            <w:tcW w:w="3386" w:type="dxa"/>
          </w:tcPr>
          <w:p w14:paraId="382EC4B6" w14:textId="77777777" w:rsidR="00AF0058" w:rsidRPr="007D5A35" w:rsidRDefault="00AF0058" w:rsidP="00AF0058">
            <w:pPr>
              <w:pStyle w:val="Geenafstand"/>
              <w:rPr>
                <w:sz w:val="20"/>
                <w:szCs w:val="20"/>
              </w:rPr>
            </w:pPr>
          </w:p>
        </w:tc>
        <w:tc>
          <w:tcPr>
            <w:tcW w:w="4359" w:type="dxa"/>
          </w:tcPr>
          <w:p w14:paraId="382EC4B7" w14:textId="77777777" w:rsidR="00AF0058" w:rsidRPr="007D5A35" w:rsidRDefault="00EA463A" w:rsidP="00AF0058">
            <w:pPr>
              <w:pStyle w:val="Geenafstand"/>
              <w:rPr>
                <w:sz w:val="20"/>
                <w:szCs w:val="20"/>
              </w:rPr>
            </w:pPr>
            <w:r>
              <w:rPr>
                <w:sz w:val="20"/>
                <w:szCs w:val="20"/>
              </w:rPr>
              <w:t>I really hope to get the value for the trip.</w:t>
            </w:r>
          </w:p>
        </w:tc>
      </w:tr>
      <w:tr w:rsidR="00AF0058" w:rsidRPr="00EA463A" w14:paraId="382EC4BC" w14:textId="77777777" w:rsidTr="001661CF">
        <w:tc>
          <w:tcPr>
            <w:tcW w:w="1271" w:type="dxa"/>
          </w:tcPr>
          <w:p w14:paraId="382EC4B9" w14:textId="77777777" w:rsidR="00AF0058" w:rsidRPr="007D5A35" w:rsidRDefault="00AF0058" w:rsidP="00AF0058">
            <w:pPr>
              <w:pStyle w:val="Geenafstand"/>
              <w:numPr>
                <w:ilvl w:val="0"/>
                <w:numId w:val="37"/>
              </w:numPr>
              <w:rPr>
                <w:sz w:val="20"/>
                <w:szCs w:val="20"/>
              </w:rPr>
            </w:pPr>
          </w:p>
        </w:tc>
        <w:tc>
          <w:tcPr>
            <w:tcW w:w="3386" w:type="dxa"/>
          </w:tcPr>
          <w:p w14:paraId="382EC4BA" w14:textId="77777777" w:rsidR="00AF0058" w:rsidRPr="007D5A35" w:rsidRDefault="00AF0058" w:rsidP="00AF0058">
            <w:pPr>
              <w:pStyle w:val="Geenafstand"/>
              <w:rPr>
                <w:sz w:val="20"/>
                <w:szCs w:val="20"/>
              </w:rPr>
            </w:pPr>
          </w:p>
        </w:tc>
        <w:tc>
          <w:tcPr>
            <w:tcW w:w="4359" w:type="dxa"/>
          </w:tcPr>
          <w:p w14:paraId="382EC4BB" w14:textId="77777777" w:rsidR="00AF0058" w:rsidRPr="007D5A35" w:rsidRDefault="00EA463A" w:rsidP="00AF0058">
            <w:pPr>
              <w:pStyle w:val="Geenafstand"/>
              <w:rPr>
                <w:sz w:val="20"/>
                <w:szCs w:val="20"/>
              </w:rPr>
            </w:pPr>
            <w:r>
              <w:rPr>
                <w:sz w:val="20"/>
                <w:szCs w:val="20"/>
              </w:rPr>
              <w:t>I would expect the company to prepare me really well for the trip and show us all very interesting places with good background story.</w:t>
            </w:r>
          </w:p>
        </w:tc>
      </w:tr>
      <w:tr w:rsidR="00AF0058" w:rsidRPr="00EA463A" w14:paraId="382EC4C0" w14:textId="77777777" w:rsidTr="001661CF">
        <w:tc>
          <w:tcPr>
            <w:tcW w:w="1271" w:type="dxa"/>
          </w:tcPr>
          <w:p w14:paraId="382EC4BD" w14:textId="77777777" w:rsidR="00AF0058" w:rsidRPr="007D5A35" w:rsidRDefault="00AF0058" w:rsidP="00AF0058">
            <w:pPr>
              <w:pStyle w:val="Geenafstand"/>
              <w:numPr>
                <w:ilvl w:val="0"/>
                <w:numId w:val="37"/>
              </w:numPr>
              <w:rPr>
                <w:sz w:val="20"/>
                <w:szCs w:val="20"/>
              </w:rPr>
            </w:pPr>
          </w:p>
        </w:tc>
        <w:tc>
          <w:tcPr>
            <w:tcW w:w="3386" w:type="dxa"/>
          </w:tcPr>
          <w:p w14:paraId="382EC4BE" w14:textId="77777777" w:rsidR="00AF0058" w:rsidRPr="007D5A35" w:rsidRDefault="00AF0058" w:rsidP="00AF0058">
            <w:pPr>
              <w:pStyle w:val="Geenafstand"/>
              <w:rPr>
                <w:sz w:val="20"/>
                <w:szCs w:val="20"/>
              </w:rPr>
            </w:pPr>
          </w:p>
        </w:tc>
        <w:tc>
          <w:tcPr>
            <w:tcW w:w="4359" w:type="dxa"/>
          </w:tcPr>
          <w:p w14:paraId="382EC4BF" w14:textId="77777777" w:rsidR="00AF0058" w:rsidRPr="007D5A35" w:rsidRDefault="00EA463A" w:rsidP="00AF0058">
            <w:pPr>
              <w:pStyle w:val="Geenafstand"/>
              <w:rPr>
                <w:sz w:val="20"/>
                <w:szCs w:val="20"/>
              </w:rPr>
            </w:pPr>
            <w:r>
              <w:rPr>
                <w:sz w:val="20"/>
                <w:szCs w:val="20"/>
              </w:rPr>
              <w:t>I would expect good organization.</w:t>
            </w:r>
          </w:p>
        </w:tc>
      </w:tr>
      <w:tr w:rsidR="00AF0058" w:rsidRPr="00EA463A" w14:paraId="382EC4C4" w14:textId="77777777" w:rsidTr="001661CF">
        <w:tc>
          <w:tcPr>
            <w:tcW w:w="1271" w:type="dxa"/>
          </w:tcPr>
          <w:p w14:paraId="382EC4C1" w14:textId="77777777" w:rsidR="00AF0058" w:rsidRPr="007D5A35" w:rsidRDefault="00AF0058" w:rsidP="00AF0058">
            <w:pPr>
              <w:pStyle w:val="Geenafstand"/>
              <w:numPr>
                <w:ilvl w:val="0"/>
                <w:numId w:val="37"/>
              </w:numPr>
              <w:rPr>
                <w:sz w:val="20"/>
                <w:szCs w:val="20"/>
              </w:rPr>
            </w:pPr>
          </w:p>
        </w:tc>
        <w:tc>
          <w:tcPr>
            <w:tcW w:w="3386" w:type="dxa"/>
          </w:tcPr>
          <w:p w14:paraId="382EC4C2" w14:textId="77777777" w:rsidR="00AF0058" w:rsidRPr="007D5A35" w:rsidRDefault="00AF0058" w:rsidP="00AF0058">
            <w:pPr>
              <w:pStyle w:val="Geenafstand"/>
              <w:rPr>
                <w:sz w:val="20"/>
                <w:szCs w:val="20"/>
              </w:rPr>
            </w:pPr>
          </w:p>
        </w:tc>
        <w:tc>
          <w:tcPr>
            <w:tcW w:w="4359" w:type="dxa"/>
          </w:tcPr>
          <w:p w14:paraId="382EC4C3" w14:textId="77777777" w:rsidR="00AF0058" w:rsidRPr="007D5A35" w:rsidRDefault="00EA463A" w:rsidP="00AF0058">
            <w:pPr>
              <w:pStyle w:val="Geenafstand"/>
              <w:rPr>
                <w:sz w:val="20"/>
                <w:szCs w:val="20"/>
              </w:rPr>
            </w:pPr>
            <w:r>
              <w:rPr>
                <w:sz w:val="20"/>
                <w:szCs w:val="20"/>
              </w:rPr>
              <w:t>I would expect high quality trip overall.</w:t>
            </w:r>
          </w:p>
        </w:tc>
      </w:tr>
    </w:tbl>
    <w:p w14:paraId="382EC4C5" w14:textId="77777777" w:rsidR="00AF0058" w:rsidRPr="00EA463A" w:rsidRDefault="00AF0058" w:rsidP="00DE0F37">
      <w:pPr>
        <w:rPr>
          <w:rFonts w:asciiTheme="minorHAnsi" w:eastAsiaTheme="minorEastAsia" w:hAnsiTheme="minorHAnsi" w:cstheme="minorBidi"/>
          <w:sz w:val="20"/>
          <w:szCs w:val="20"/>
        </w:rPr>
      </w:pPr>
    </w:p>
    <w:p w14:paraId="382EC4C6" w14:textId="77777777" w:rsidR="00AF0058" w:rsidRPr="00EA463A" w:rsidRDefault="00AF0058" w:rsidP="00DE0F37">
      <w:pPr>
        <w:rPr>
          <w:rFonts w:asciiTheme="minorHAnsi" w:eastAsiaTheme="minorEastAsia" w:hAnsiTheme="minorHAnsi" w:cstheme="minorBidi"/>
          <w:sz w:val="20"/>
          <w:szCs w:val="20"/>
        </w:rPr>
      </w:pPr>
    </w:p>
    <w:tbl>
      <w:tblPr>
        <w:tblStyle w:val="Tabelraster"/>
        <w:tblW w:w="0" w:type="auto"/>
        <w:tblLook w:val="04A0" w:firstRow="1" w:lastRow="0" w:firstColumn="1" w:lastColumn="0" w:noHBand="0" w:noVBand="1"/>
      </w:tblPr>
      <w:tblGrid>
        <w:gridCol w:w="1271"/>
        <w:gridCol w:w="3386"/>
        <w:gridCol w:w="4359"/>
      </w:tblGrid>
      <w:tr w:rsidR="00AF0058" w:rsidRPr="00EA463A" w14:paraId="382EC4C8" w14:textId="77777777" w:rsidTr="00AF0058">
        <w:tc>
          <w:tcPr>
            <w:tcW w:w="9016" w:type="dxa"/>
            <w:gridSpan w:val="3"/>
          </w:tcPr>
          <w:p w14:paraId="382EC4C7" w14:textId="77777777" w:rsidR="00AF0058" w:rsidRPr="007D5A35" w:rsidRDefault="00AF0058" w:rsidP="00695183">
            <w:pPr>
              <w:pStyle w:val="Geenafstand"/>
              <w:jc w:val="center"/>
              <w:rPr>
                <w:sz w:val="20"/>
                <w:szCs w:val="20"/>
              </w:rPr>
            </w:pPr>
            <w:r w:rsidRPr="007D5A35">
              <w:rPr>
                <w:sz w:val="20"/>
                <w:szCs w:val="20"/>
              </w:rPr>
              <w:t>Question 1</w:t>
            </w:r>
            <w:r w:rsidR="00695183" w:rsidRPr="007D5A35">
              <w:rPr>
                <w:sz w:val="20"/>
                <w:szCs w:val="20"/>
              </w:rPr>
              <w:t>3</w:t>
            </w:r>
            <w:r w:rsidRPr="007D5A35">
              <w:rPr>
                <w:sz w:val="20"/>
                <w:szCs w:val="20"/>
              </w:rPr>
              <w:t xml:space="preserve">: </w:t>
            </w:r>
            <w:r w:rsidR="00695183" w:rsidRPr="007D5A35">
              <w:rPr>
                <w:sz w:val="20"/>
                <w:szCs w:val="20"/>
              </w:rPr>
              <w:t>What activities do you like most and plan on doing during your holiday? (OPEN)</w:t>
            </w:r>
          </w:p>
        </w:tc>
      </w:tr>
      <w:tr w:rsidR="00AF0058" w:rsidRPr="00EA463A" w14:paraId="382EC4CC" w14:textId="77777777" w:rsidTr="001661CF">
        <w:tc>
          <w:tcPr>
            <w:tcW w:w="1271" w:type="dxa"/>
          </w:tcPr>
          <w:p w14:paraId="382EC4C9" w14:textId="77777777" w:rsidR="00AF0058" w:rsidRPr="00EA463A" w:rsidRDefault="00AF0058" w:rsidP="00AF0058">
            <w:pPr>
              <w:pStyle w:val="Geenafstand"/>
              <w:jc w:val="center"/>
              <w:rPr>
                <w:sz w:val="20"/>
                <w:szCs w:val="20"/>
              </w:rPr>
            </w:pPr>
            <w:r w:rsidRPr="00EA463A">
              <w:rPr>
                <w:sz w:val="20"/>
                <w:szCs w:val="20"/>
              </w:rPr>
              <w:t>Respondent</w:t>
            </w:r>
          </w:p>
        </w:tc>
        <w:tc>
          <w:tcPr>
            <w:tcW w:w="3386" w:type="dxa"/>
          </w:tcPr>
          <w:p w14:paraId="382EC4CA" w14:textId="77777777" w:rsidR="00AF0058" w:rsidRPr="00EA463A" w:rsidRDefault="00AF0058" w:rsidP="00AF0058">
            <w:pPr>
              <w:pStyle w:val="Geenafstand"/>
              <w:jc w:val="center"/>
              <w:rPr>
                <w:sz w:val="20"/>
                <w:szCs w:val="20"/>
              </w:rPr>
            </w:pPr>
            <w:r w:rsidRPr="00EA463A">
              <w:rPr>
                <w:sz w:val="20"/>
                <w:szCs w:val="20"/>
              </w:rPr>
              <w:t>Summary</w:t>
            </w:r>
          </w:p>
        </w:tc>
        <w:tc>
          <w:tcPr>
            <w:tcW w:w="4359" w:type="dxa"/>
          </w:tcPr>
          <w:p w14:paraId="382EC4CB" w14:textId="77777777" w:rsidR="00AF0058" w:rsidRPr="00EA463A" w:rsidRDefault="00AF0058" w:rsidP="00AF0058">
            <w:pPr>
              <w:pStyle w:val="Geenafstand"/>
              <w:jc w:val="center"/>
              <w:rPr>
                <w:sz w:val="20"/>
                <w:szCs w:val="20"/>
              </w:rPr>
            </w:pPr>
            <w:r w:rsidRPr="00EA463A">
              <w:rPr>
                <w:sz w:val="20"/>
                <w:szCs w:val="20"/>
              </w:rPr>
              <w:t>Full answer</w:t>
            </w:r>
          </w:p>
        </w:tc>
      </w:tr>
      <w:tr w:rsidR="00AF0058" w:rsidRPr="00EA463A" w14:paraId="382EC4D0" w14:textId="77777777" w:rsidTr="001661CF">
        <w:tc>
          <w:tcPr>
            <w:tcW w:w="1271" w:type="dxa"/>
          </w:tcPr>
          <w:p w14:paraId="382EC4CD" w14:textId="77777777" w:rsidR="00AF0058" w:rsidRPr="007D5A35" w:rsidRDefault="00AF0058" w:rsidP="00AF0058">
            <w:pPr>
              <w:pStyle w:val="Geenafstand"/>
              <w:numPr>
                <w:ilvl w:val="0"/>
                <w:numId w:val="38"/>
              </w:numPr>
              <w:rPr>
                <w:sz w:val="20"/>
                <w:szCs w:val="20"/>
              </w:rPr>
            </w:pPr>
          </w:p>
        </w:tc>
        <w:tc>
          <w:tcPr>
            <w:tcW w:w="3386" w:type="dxa"/>
          </w:tcPr>
          <w:p w14:paraId="382EC4CE" w14:textId="77777777" w:rsidR="00AF0058" w:rsidRPr="007D5A35" w:rsidRDefault="00AF0058" w:rsidP="00AF0058">
            <w:pPr>
              <w:pStyle w:val="Geenafstand"/>
              <w:rPr>
                <w:sz w:val="20"/>
                <w:szCs w:val="20"/>
              </w:rPr>
            </w:pPr>
          </w:p>
        </w:tc>
        <w:tc>
          <w:tcPr>
            <w:tcW w:w="4359" w:type="dxa"/>
          </w:tcPr>
          <w:p w14:paraId="382EC4CF" w14:textId="77777777" w:rsidR="00AF0058" w:rsidRPr="007D5A35" w:rsidRDefault="00EE2F05" w:rsidP="00AF0058">
            <w:pPr>
              <w:pStyle w:val="Geenafstand"/>
              <w:rPr>
                <w:sz w:val="20"/>
                <w:szCs w:val="20"/>
              </w:rPr>
            </w:pPr>
            <w:r w:rsidRPr="00EA463A">
              <w:rPr>
                <w:sz w:val="20"/>
                <w:szCs w:val="20"/>
              </w:rPr>
              <w:t>I’m a hiking type of a guy. Just give me a backpack and I’ll see it all, the beaches, wildlife, especially the Georgian mountains.</w:t>
            </w:r>
          </w:p>
        </w:tc>
      </w:tr>
      <w:tr w:rsidR="00AF0058" w:rsidRPr="00EA463A" w14:paraId="382EC4D4" w14:textId="77777777" w:rsidTr="001661CF">
        <w:tc>
          <w:tcPr>
            <w:tcW w:w="1271" w:type="dxa"/>
          </w:tcPr>
          <w:p w14:paraId="382EC4D1" w14:textId="77777777" w:rsidR="00AF0058" w:rsidRPr="007D5A35" w:rsidRDefault="00AF0058" w:rsidP="00AF0058">
            <w:pPr>
              <w:pStyle w:val="Geenafstand"/>
              <w:numPr>
                <w:ilvl w:val="0"/>
                <w:numId w:val="38"/>
              </w:numPr>
              <w:rPr>
                <w:sz w:val="20"/>
                <w:szCs w:val="20"/>
              </w:rPr>
            </w:pPr>
          </w:p>
        </w:tc>
        <w:tc>
          <w:tcPr>
            <w:tcW w:w="3386" w:type="dxa"/>
          </w:tcPr>
          <w:p w14:paraId="382EC4D2" w14:textId="77777777" w:rsidR="00AF0058" w:rsidRPr="007D5A35" w:rsidRDefault="00AF0058" w:rsidP="00AF0058">
            <w:pPr>
              <w:pStyle w:val="Geenafstand"/>
              <w:rPr>
                <w:sz w:val="20"/>
                <w:szCs w:val="20"/>
              </w:rPr>
            </w:pPr>
          </w:p>
        </w:tc>
        <w:tc>
          <w:tcPr>
            <w:tcW w:w="4359" w:type="dxa"/>
          </w:tcPr>
          <w:p w14:paraId="382EC4D3" w14:textId="77777777" w:rsidR="00AF0058" w:rsidRPr="00EA463A" w:rsidRDefault="009E1177" w:rsidP="009E1177">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 xml:space="preserve">I like a beer at the beach, but I guess with a travel agency I would go to the mountain Hike in the </w:t>
            </w:r>
            <w:proofErr w:type="spellStart"/>
            <w:r w:rsidRPr="00EA463A">
              <w:rPr>
                <w:rFonts w:asciiTheme="minorHAnsi" w:eastAsiaTheme="minorEastAsia" w:hAnsiTheme="minorHAnsi" w:cstheme="minorBidi"/>
                <w:sz w:val="20"/>
                <w:szCs w:val="20"/>
              </w:rPr>
              <w:t>Mtirala</w:t>
            </w:r>
            <w:proofErr w:type="spellEnd"/>
            <w:r w:rsidRPr="00EA463A">
              <w:rPr>
                <w:rFonts w:asciiTheme="minorHAnsi" w:eastAsiaTheme="minorEastAsia" w:hAnsiTheme="minorHAnsi" w:cstheme="minorBidi"/>
                <w:sz w:val="20"/>
                <w:szCs w:val="20"/>
              </w:rPr>
              <w:t xml:space="preserve"> and taste the food in the fountain restaurants.</w:t>
            </w:r>
          </w:p>
        </w:tc>
      </w:tr>
      <w:tr w:rsidR="00AF0058" w:rsidRPr="00EA463A" w14:paraId="382EC4D9" w14:textId="77777777" w:rsidTr="001661CF">
        <w:tc>
          <w:tcPr>
            <w:tcW w:w="1271" w:type="dxa"/>
          </w:tcPr>
          <w:p w14:paraId="382EC4D5" w14:textId="77777777" w:rsidR="00AF0058" w:rsidRPr="007D5A35" w:rsidRDefault="00AF0058" w:rsidP="00AF0058">
            <w:pPr>
              <w:pStyle w:val="Geenafstand"/>
              <w:numPr>
                <w:ilvl w:val="0"/>
                <w:numId w:val="38"/>
              </w:numPr>
              <w:rPr>
                <w:sz w:val="20"/>
                <w:szCs w:val="20"/>
              </w:rPr>
            </w:pPr>
          </w:p>
        </w:tc>
        <w:tc>
          <w:tcPr>
            <w:tcW w:w="3386" w:type="dxa"/>
          </w:tcPr>
          <w:p w14:paraId="382EC4D6" w14:textId="77777777" w:rsidR="00AF0058" w:rsidRPr="007D5A35" w:rsidRDefault="00AF0058" w:rsidP="00AF0058">
            <w:pPr>
              <w:pStyle w:val="Geenafstand"/>
              <w:rPr>
                <w:sz w:val="20"/>
                <w:szCs w:val="20"/>
              </w:rPr>
            </w:pPr>
          </w:p>
        </w:tc>
        <w:tc>
          <w:tcPr>
            <w:tcW w:w="4359" w:type="dxa"/>
          </w:tcPr>
          <w:p w14:paraId="382EC4D7" w14:textId="77777777" w:rsidR="009E1177" w:rsidRPr="00EA463A" w:rsidRDefault="009E1177" w:rsidP="009E1177">
            <w:pPr>
              <w:rPr>
                <w:rFonts w:asciiTheme="minorHAnsi" w:eastAsiaTheme="minorEastAsia" w:hAnsiTheme="minorHAnsi" w:cstheme="minorBidi"/>
                <w:sz w:val="20"/>
                <w:szCs w:val="20"/>
              </w:rPr>
            </w:pPr>
            <w:r w:rsidRPr="00EA463A">
              <w:rPr>
                <w:rFonts w:asciiTheme="minorHAnsi" w:eastAsiaTheme="minorEastAsia" w:hAnsiTheme="minorHAnsi" w:cstheme="minorBidi"/>
                <w:sz w:val="20"/>
                <w:szCs w:val="20"/>
              </w:rPr>
              <w:t>The nature is just so beautiful, We like to get dinners in the evenings and we have been taking walks on the boardwalk after breakfast, the air is fresh and I love the smell of the sea.</w:t>
            </w:r>
          </w:p>
          <w:p w14:paraId="382EC4D8" w14:textId="77777777" w:rsidR="00AF0058" w:rsidRPr="007D5A35" w:rsidRDefault="00AF0058" w:rsidP="00AF0058">
            <w:pPr>
              <w:pStyle w:val="Geenafstand"/>
              <w:rPr>
                <w:sz w:val="20"/>
                <w:szCs w:val="20"/>
              </w:rPr>
            </w:pPr>
          </w:p>
        </w:tc>
      </w:tr>
      <w:tr w:rsidR="00AF0058" w:rsidRPr="007D5A35" w14:paraId="382EC4DD" w14:textId="77777777" w:rsidTr="001661CF">
        <w:tc>
          <w:tcPr>
            <w:tcW w:w="1271" w:type="dxa"/>
          </w:tcPr>
          <w:p w14:paraId="382EC4DA" w14:textId="77777777" w:rsidR="00AF0058" w:rsidRPr="007D5A35" w:rsidRDefault="00AF0058" w:rsidP="00AF0058">
            <w:pPr>
              <w:pStyle w:val="Geenafstand"/>
              <w:numPr>
                <w:ilvl w:val="0"/>
                <w:numId w:val="38"/>
              </w:numPr>
              <w:rPr>
                <w:sz w:val="20"/>
                <w:szCs w:val="20"/>
              </w:rPr>
            </w:pPr>
          </w:p>
        </w:tc>
        <w:tc>
          <w:tcPr>
            <w:tcW w:w="3386" w:type="dxa"/>
          </w:tcPr>
          <w:p w14:paraId="382EC4DB" w14:textId="77777777" w:rsidR="00AF0058" w:rsidRPr="007D5A35" w:rsidRDefault="00AF0058" w:rsidP="00AF0058">
            <w:pPr>
              <w:pStyle w:val="Geenafstand"/>
              <w:rPr>
                <w:sz w:val="20"/>
                <w:szCs w:val="20"/>
              </w:rPr>
            </w:pPr>
          </w:p>
        </w:tc>
        <w:tc>
          <w:tcPr>
            <w:tcW w:w="4359" w:type="dxa"/>
          </w:tcPr>
          <w:p w14:paraId="382EC4DC" w14:textId="77777777" w:rsidR="00AF0058" w:rsidRPr="007D5A35" w:rsidRDefault="009E1177" w:rsidP="00AF0058">
            <w:pPr>
              <w:pStyle w:val="Geenafstand"/>
              <w:rPr>
                <w:sz w:val="20"/>
                <w:szCs w:val="20"/>
              </w:rPr>
            </w:pPr>
            <w:r w:rsidRPr="007D5A35">
              <w:rPr>
                <w:sz w:val="20"/>
                <w:szCs w:val="20"/>
                <w:lang w:val="en-GB"/>
              </w:rPr>
              <w:t>I definitely want to take a hike in the Adjara mountain and of course go to the beach and nightlife is pretty active here as well as far as I know</w:t>
            </w:r>
          </w:p>
        </w:tc>
      </w:tr>
      <w:tr w:rsidR="00AF0058" w:rsidRPr="007D5A35" w14:paraId="382EC4E1" w14:textId="77777777" w:rsidTr="001661CF">
        <w:tc>
          <w:tcPr>
            <w:tcW w:w="1271" w:type="dxa"/>
          </w:tcPr>
          <w:p w14:paraId="382EC4DE" w14:textId="77777777" w:rsidR="00AF0058" w:rsidRPr="007D5A35" w:rsidRDefault="00AF0058" w:rsidP="00AF0058">
            <w:pPr>
              <w:pStyle w:val="Geenafstand"/>
              <w:numPr>
                <w:ilvl w:val="0"/>
                <w:numId w:val="38"/>
              </w:numPr>
              <w:rPr>
                <w:sz w:val="20"/>
                <w:szCs w:val="20"/>
              </w:rPr>
            </w:pPr>
          </w:p>
        </w:tc>
        <w:tc>
          <w:tcPr>
            <w:tcW w:w="3386" w:type="dxa"/>
          </w:tcPr>
          <w:p w14:paraId="382EC4DF" w14:textId="77777777" w:rsidR="00AF0058" w:rsidRPr="007D5A35" w:rsidRDefault="00AF0058" w:rsidP="00AF0058">
            <w:pPr>
              <w:pStyle w:val="Geenafstand"/>
              <w:rPr>
                <w:sz w:val="20"/>
                <w:szCs w:val="20"/>
              </w:rPr>
            </w:pPr>
          </w:p>
        </w:tc>
        <w:tc>
          <w:tcPr>
            <w:tcW w:w="4359" w:type="dxa"/>
          </w:tcPr>
          <w:p w14:paraId="382EC4E0" w14:textId="77777777" w:rsidR="00AF0058" w:rsidRPr="007D5A35" w:rsidRDefault="009E1177" w:rsidP="00AF0058">
            <w:pPr>
              <w:pStyle w:val="Geenafstand"/>
              <w:rPr>
                <w:sz w:val="20"/>
                <w:szCs w:val="20"/>
              </w:rPr>
            </w:pPr>
            <w:r w:rsidRPr="007D5A35">
              <w:rPr>
                <w:sz w:val="20"/>
                <w:szCs w:val="20"/>
                <w:lang w:val="en-GB"/>
              </w:rPr>
              <w:t>I can’t wait to go to the beach, it’s so hot it’s impossible to walk around in the city. And then I will taste the food definitely and wine, the Georgian wine is a must!</w:t>
            </w:r>
          </w:p>
        </w:tc>
      </w:tr>
      <w:tr w:rsidR="00AF0058" w:rsidRPr="007D5A35" w14:paraId="382EC4E5" w14:textId="77777777" w:rsidTr="001661CF">
        <w:tc>
          <w:tcPr>
            <w:tcW w:w="1271" w:type="dxa"/>
          </w:tcPr>
          <w:p w14:paraId="382EC4E2" w14:textId="77777777" w:rsidR="00AF0058" w:rsidRPr="007D5A35" w:rsidRDefault="00AF0058" w:rsidP="00AF0058">
            <w:pPr>
              <w:pStyle w:val="Geenafstand"/>
              <w:numPr>
                <w:ilvl w:val="0"/>
                <w:numId w:val="38"/>
              </w:numPr>
              <w:rPr>
                <w:sz w:val="20"/>
                <w:szCs w:val="20"/>
              </w:rPr>
            </w:pPr>
          </w:p>
        </w:tc>
        <w:tc>
          <w:tcPr>
            <w:tcW w:w="3386" w:type="dxa"/>
          </w:tcPr>
          <w:p w14:paraId="382EC4E3" w14:textId="77777777" w:rsidR="00AF0058" w:rsidRPr="007D5A35" w:rsidRDefault="00AF0058" w:rsidP="00AF0058">
            <w:pPr>
              <w:pStyle w:val="Geenafstand"/>
              <w:rPr>
                <w:sz w:val="20"/>
                <w:szCs w:val="20"/>
              </w:rPr>
            </w:pPr>
          </w:p>
        </w:tc>
        <w:tc>
          <w:tcPr>
            <w:tcW w:w="4359" w:type="dxa"/>
          </w:tcPr>
          <w:p w14:paraId="382EC4E4" w14:textId="77777777" w:rsidR="00AF0058" w:rsidRPr="007D5A35" w:rsidRDefault="00486E65" w:rsidP="00AF0058">
            <w:pPr>
              <w:pStyle w:val="Geenafstand"/>
              <w:rPr>
                <w:sz w:val="20"/>
                <w:szCs w:val="20"/>
              </w:rPr>
            </w:pPr>
            <w:r w:rsidRPr="007D5A35">
              <w:rPr>
                <w:sz w:val="20"/>
                <w:szCs w:val="20"/>
                <w:lang w:val="en-GB"/>
              </w:rPr>
              <w:t>We will be going to the beach for sure, taking the one-day trip in Adjara region with you and tasting all the cheesy Georgian food</w:t>
            </w:r>
          </w:p>
        </w:tc>
      </w:tr>
      <w:tr w:rsidR="00AF0058" w:rsidRPr="007D5A35" w14:paraId="382EC4E9" w14:textId="77777777" w:rsidTr="001661CF">
        <w:tc>
          <w:tcPr>
            <w:tcW w:w="1271" w:type="dxa"/>
          </w:tcPr>
          <w:p w14:paraId="382EC4E6" w14:textId="77777777" w:rsidR="00AF0058" w:rsidRPr="007D5A35" w:rsidRDefault="00AF0058" w:rsidP="00AF0058">
            <w:pPr>
              <w:pStyle w:val="Geenafstand"/>
              <w:numPr>
                <w:ilvl w:val="0"/>
                <w:numId w:val="38"/>
              </w:numPr>
              <w:rPr>
                <w:sz w:val="20"/>
                <w:szCs w:val="20"/>
              </w:rPr>
            </w:pPr>
          </w:p>
        </w:tc>
        <w:tc>
          <w:tcPr>
            <w:tcW w:w="3386" w:type="dxa"/>
          </w:tcPr>
          <w:p w14:paraId="382EC4E7" w14:textId="77777777" w:rsidR="00AF0058" w:rsidRPr="007D5A35" w:rsidRDefault="00AF0058" w:rsidP="00AF0058">
            <w:pPr>
              <w:pStyle w:val="Geenafstand"/>
              <w:rPr>
                <w:rFonts w:cs="Calibri"/>
                <w:sz w:val="20"/>
                <w:szCs w:val="20"/>
                <w:shd w:val="clear" w:color="auto" w:fill="FFFFFF"/>
              </w:rPr>
            </w:pPr>
          </w:p>
        </w:tc>
        <w:tc>
          <w:tcPr>
            <w:tcW w:w="4359" w:type="dxa"/>
          </w:tcPr>
          <w:p w14:paraId="382EC4E8" w14:textId="77777777" w:rsidR="00AF0058" w:rsidRPr="007D5A35" w:rsidRDefault="00236EB9" w:rsidP="00AF0058">
            <w:pPr>
              <w:pStyle w:val="Geenafstand"/>
              <w:rPr>
                <w:sz w:val="20"/>
                <w:szCs w:val="20"/>
              </w:rPr>
            </w:pPr>
            <w:r>
              <w:rPr>
                <w:sz w:val="20"/>
                <w:szCs w:val="20"/>
              </w:rPr>
              <w:t>I will be tasting all the food I can. And I will try to figure out how to take the cab to my destination without knowing Georgian.</w:t>
            </w:r>
          </w:p>
        </w:tc>
      </w:tr>
      <w:tr w:rsidR="00AF0058" w:rsidRPr="007D5A35" w14:paraId="382EC4ED" w14:textId="77777777" w:rsidTr="001661CF">
        <w:tc>
          <w:tcPr>
            <w:tcW w:w="1271" w:type="dxa"/>
          </w:tcPr>
          <w:p w14:paraId="382EC4EA" w14:textId="77777777" w:rsidR="00AF0058" w:rsidRPr="007D5A35" w:rsidRDefault="00AF0058" w:rsidP="00AF0058">
            <w:pPr>
              <w:pStyle w:val="Geenafstand"/>
              <w:numPr>
                <w:ilvl w:val="0"/>
                <w:numId w:val="38"/>
              </w:numPr>
              <w:rPr>
                <w:sz w:val="20"/>
                <w:szCs w:val="20"/>
              </w:rPr>
            </w:pPr>
          </w:p>
        </w:tc>
        <w:tc>
          <w:tcPr>
            <w:tcW w:w="3386" w:type="dxa"/>
          </w:tcPr>
          <w:p w14:paraId="382EC4EB" w14:textId="77777777" w:rsidR="00AF0058" w:rsidRPr="007D5A35" w:rsidRDefault="00AF0058" w:rsidP="00AF0058">
            <w:pPr>
              <w:pStyle w:val="Geenafstand"/>
              <w:rPr>
                <w:sz w:val="20"/>
                <w:szCs w:val="20"/>
              </w:rPr>
            </w:pPr>
          </w:p>
        </w:tc>
        <w:tc>
          <w:tcPr>
            <w:tcW w:w="4359" w:type="dxa"/>
          </w:tcPr>
          <w:p w14:paraId="382EC4EC" w14:textId="77777777" w:rsidR="00AF0058" w:rsidRPr="007D5A35" w:rsidRDefault="00092E64" w:rsidP="00AF0058">
            <w:pPr>
              <w:pStyle w:val="Geenafstand"/>
              <w:rPr>
                <w:sz w:val="20"/>
                <w:szCs w:val="20"/>
              </w:rPr>
            </w:pPr>
            <w:r>
              <w:rPr>
                <w:sz w:val="20"/>
                <w:szCs w:val="20"/>
              </w:rPr>
              <w:t xml:space="preserve">I will </w:t>
            </w:r>
            <w:r w:rsidR="00B87438">
              <w:rPr>
                <w:sz w:val="20"/>
                <w:szCs w:val="20"/>
              </w:rPr>
              <w:t>be going to the beach, visiting the botanical garden and trying to walk the boulevard in the evening.</w:t>
            </w:r>
          </w:p>
        </w:tc>
      </w:tr>
      <w:tr w:rsidR="00AF0058" w:rsidRPr="007D5A35" w14:paraId="382EC4F1" w14:textId="77777777" w:rsidTr="001661CF">
        <w:tc>
          <w:tcPr>
            <w:tcW w:w="1271" w:type="dxa"/>
          </w:tcPr>
          <w:p w14:paraId="382EC4EE" w14:textId="77777777" w:rsidR="00AF0058" w:rsidRPr="007D5A35" w:rsidRDefault="00AF0058" w:rsidP="00AF0058">
            <w:pPr>
              <w:pStyle w:val="Geenafstand"/>
              <w:numPr>
                <w:ilvl w:val="0"/>
                <w:numId w:val="38"/>
              </w:numPr>
              <w:rPr>
                <w:sz w:val="20"/>
                <w:szCs w:val="20"/>
              </w:rPr>
            </w:pPr>
          </w:p>
        </w:tc>
        <w:tc>
          <w:tcPr>
            <w:tcW w:w="3386" w:type="dxa"/>
          </w:tcPr>
          <w:p w14:paraId="382EC4EF" w14:textId="77777777" w:rsidR="00AF0058" w:rsidRPr="007D5A35" w:rsidRDefault="00AF0058" w:rsidP="00AF0058">
            <w:pPr>
              <w:pStyle w:val="Geenafstand"/>
              <w:rPr>
                <w:sz w:val="20"/>
                <w:szCs w:val="20"/>
              </w:rPr>
            </w:pPr>
          </w:p>
        </w:tc>
        <w:tc>
          <w:tcPr>
            <w:tcW w:w="4359" w:type="dxa"/>
          </w:tcPr>
          <w:p w14:paraId="382EC4F0" w14:textId="77777777" w:rsidR="00AF0058" w:rsidRPr="007D5A35" w:rsidRDefault="00CF1F26" w:rsidP="00AF0058">
            <w:pPr>
              <w:pStyle w:val="Geenafstand"/>
              <w:rPr>
                <w:sz w:val="20"/>
                <w:szCs w:val="20"/>
              </w:rPr>
            </w:pPr>
            <w:r>
              <w:rPr>
                <w:sz w:val="20"/>
                <w:szCs w:val="20"/>
              </w:rPr>
              <w:t>Food, Entertainment and nature. The whole point I came to Georgia.</w:t>
            </w:r>
          </w:p>
        </w:tc>
      </w:tr>
      <w:tr w:rsidR="00AF0058" w:rsidRPr="007D5A35" w14:paraId="382EC4F5" w14:textId="77777777" w:rsidTr="001661CF">
        <w:tc>
          <w:tcPr>
            <w:tcW w:w="1271" w:type="dxa"/>
          </w:tcPr>
          <w:p w14:paraId="382EC4F2" w14:textId="77777777" w:rsidR="00AF0058" w:rsidRPr="007D5A35" w:rsidRDefault="00AF0058" w:rsidP="00AF0058">
            <w:pPr>
              <w:pStyle w:val="Geenafstand"/>
              <w:numPr>
                <w:ilvl w:val="0"/>
                <w:numId w:val="38"/>
              </w:numPr>
              <w:rPr>
                <w:sz w:val="20"/>
                <w:szCs w:val="20"/>
              </w:rPr>
            </w:pPr>
          </w:p>
        </w:tc>
        <w:tc>
          <w:tcPr>
            <w:tcW w:w="3386" w:type="dxa"/>
          </w:tcPr>
          <w:p w14:paraId="382EC4F3" w14:textId="77777777" w:rsidR="00AF0058" w:rsidRPr="007D5A35" w:rsidRDefault="00AF0058" w:rsidP="00AF0058">
            <w:pPr>
              <w:pStyle w:val="Geenafstand"/>
              <w:rPr>
                <w:sz w:val="20"/>
                <w:szCs w:val="20"/>
              </w:rPr>
            </w:pPr>
          </w:p>
        </w:tc>
        <w:tc>
          <w:tcPr>
            <w:tcW w:w="4359" w:type="dxa"/>
          </w:tcPr>
          <w:p w14:paraId="382EC4F4" w14:textId="77777777" w:rsidR="00AF0058" w:rsidRPr="007D5A35" w:rsidRDefault="0004068B" w:rsidP="00AF0058">
            <w:pPr>
              <w:pStyle w:val="Geenafstand"/>
              <w:rPr>
                <w:sz w:val="20"/>
                <w:szCs w:val="20"/>
              </w:rPr>
            </w:pPr>
            <w:r>
              <w:rPr>
                <w:sz w:val="20"/>
                <w:szCs w:val="20"/>
              </w:rPr>
              <w:t>I will go to the Adjara hike, I’m super interested in seeing as much as I can fit in my time.</w:t>
            </w:r>
          </w:p>
        </w:tc>
      </w:tr>
      <w:tr w:rsidR="00AF0058" w:rsidRPr="007D5A35" w14:paraId="382EC4F9" w14:textId="77777777" w:rsidTr="001661CF">
        <w:tc>
          <w:tcPr>
            <w:tcW w:w="1271" w:type="dxa"/>
          </w:tcPr>
          <w:p w14:paraId="382EC4F6" w14:textId="77777777" w:rsidR="00AF0058" w:rsidRPr="007D5A35" w:rsidRDefault="00AF0058" w:rsidP="00AF0058">
            <w:pPr>
              <w:pStyle w:val="Geenafstand"/>
              <w:numPr>
                <w:ilvl w:val="0"/>
                <w:numId w:val="38"/>
              </w:numPr>
              <w:rPr>
                <w:sz w:val="20"/>
                <w:szCs w:val="20"/>
              </w:rPr>
            </w:pPr>
          </w:p>
        </w:tc>
        <w:tc>
          <w:tcPr>
            <w:tcW w:w="3386" w:type="dxa"/>
          </w:tcPr>
          <w:p w14:paraId="382EC4F7" w14:textId="77777777" w:rsidR="00AF0058" w:rsidRPr="007D5A35" w:rsidRDefault="00AF0058" w:rsidP="00AF0058">
            <w:pPr>
              <w:pStyle w:val="Geenafstand"/>
              <w:rPr>
                <w:sz w:val="20"/>
                <w:szCs w:val="20"/>
              </w:rPr>
            </w:pPr>
          </w:p>
        </w:tc>
        <w:tc>
          <w:tcPr>
            <w:tcW w:w="4359" w:type="dxa"/>
          </w:tcPr>
          <w:p w14:paraId="382EC4F8" w14:textId="77777777" w:rsidR="00AF0058" w:rsidRPr="007D5A35" w:rsidRDefault="0004068B" w:rsidP="00AF0058">
            <w:pPr>
              <w:pStyle w:val="Geenafstand"/>
              <w:rPr>
                <w:sz w:val="20"/>
                <w:szCs w:val="20"/>
              </w:rPr>
            </w:pPr>
            <w:r>
              <w:rPr>
                <w:sz w:val="20"/>
                <w:szCs w:val="20"/>
              </w:rPr>
              <w:t xml:space="preserve">I will go to the beach, it is so hot, either I will go up to the Kobuleti village </w:t>
            </w:r>
            <w:r w:rsidR="002625C0">
              <w:rPr>
                <w:sz w:val="20"/>
                <w:szCs w:val="20"/>
              </w:rPr>
              <w:t>to the fountain or I will see the city in the evenings, it’s just too hot to walk around now.</w:t>
            </w:r>
          </w:p>
        </w:tc>
      </w:tr>
      <w:tr w:rsidR="00AF0058" w:rsidRPr="007D5A35" w14:paraId="382EC4FD" w14:textId="77777777" w:rsidTr="001661CF">
        <w:tc>
          <w:tcPr>
            <w:tcW w:w="1271" w:type="dxa"/>
          </w:tcPr>
          <w:p w14:paraId="382EC4FA" w14:textId="77777777" w:rsidR="00AF0058" w:rsidRPr="007D5A35" w:rsidRDefault="00AF0058" w:rsidP="00AF0058">
            <w:pPr>
              <w:pStyle w:val="Geenafstand"/>
              <w:numPr>
                <w:ilvl w:val="0"/>
                <w:numId w:val="38"/>
              </w:numPr>
              <w:rPr>
                <w:sz w:val="20"/>
                <w:szCs w:val="20"/>
              </w:rPr>
            </w:pPr>
          </w:p>
        </w:tc>
        <w:tc>
          <w:tcPr>
            <w:tcW w:w="3386" w:type="dxa"/>
          </w:tcPr>
          <w:p w14:paraId="382EC4FB" w14:textId="77777777" w:rsidR="00AF0058" w:rsidRPr="007D5A35" w:rsidRDefault="00AF0058" w:rsidP="00AF0058">
            <w:pPr>
              <w:pStyle w:val="Geenafstand"/>
              <w:rPr>
                <w:sz w:val="20"/>
                <w:szCs w:val="20"/>
              </w:rPr>
            </w:pPr>
          </w:p>
        </w:tc>
        <w:tc>
          <w:tcPr>
            <w:tcW w:w="4359" w:type="dxa"/>
          </w:tcPr>
          <w:p w14:paraId="382EC4FC" w14:textId="77777777" w:rsidR="00AF0058" w:rsidRPr="007D5A35" w:rsidRDefault="005D76A6" w:rsidP="00AF0058">
            <w:pPr>
              <w:pStyle w:val="Geenafstand"/>
              <w:rPr>
                <w:sz w:val="20"/>
                <w:szCs w:val="20"/>
              </w:rPr>
            </w:pPr>
            <w:r>
              <w:rPr>
                <w:sz w:val="20"/>
                <w:szCs w:val="20"/>
              </w:rPr>
              <w:t xml:space="preserve">I will bike in the </w:t>
            </w:r>
            <w:proofErr w:type="spellStart"/>
            <w:r>
              <w:rPr>
                <w:sz w:val="20"/>
                <w:szCs w:val="20"/>
              </w:rPr>
              <w:t>Mtirala</w:t>
            </w:r>
            <w:proofErr w:type="spellEnd"/>
            <w:r>
              <w:rPr>
                <w:sz w:val="20"/>
                <w:szCs w:val="20"/>
              </w:rPr>
              <w:t xml:space="preserve"> mountain park and try the food here.</w:t>
            </w:r>
          </w:p>
        </w:tc>
      </w:tr>
      <w:tr w:rsidR="00AF0058" w:rsidRPr="007D5A35" w14:paraId="382EC501" w14:textId="77777777" w:rsidTr="001661CF">
        <w:tc>
          <w:tcPr>
            <w:tcW w:w="1271" w:type="dxa"/>
          </w:tcPr>
          <w:p w14:paraId="382EC4FE" w14:textId="77777777" w:rsidR="00AF0058" w:rsidRPr="007D5A35" w:rsidRDefault="00AF0058" w:rsidP="00AF0058">
            <w:pPr>
              <w:pStyle w:val="Geenafstand"/>
              <w:numPr>
                <w:ilvl w:val="0"/>
                <w:numId w:val="38"/>
              </w:numPr>
              <w:rPr>
                <w:sz w:val="20"/>
                <w:szCs w:val="20"/>
              </w:rPr>
            </w:pPr>
          </w:p>
        </w:tc>
        <w:tc>
          <w:tcPr>
            <w:tcW w:w="3386" w:type="dxa"/>
          </w:tcPr>
          <w:p w14:paraId="382EC4FF" w14:textId="77777777" w:rsidR="00AF0058" w:rsidRPr="007D5A35" w:rsidRDefault="00AF0058" w:rsidP="00AF0058">
            <w:pPr>
              <w:pStyle w:val="Geenafstand"/>
              <w:rPr>
                <w:sz w:val="20"/>
                <w:szCs w:val="20"/>
              </w:rPr>
            </w:pPr>
          </w:p>
        </w:tc>
        <w:tc>
          <w:tcPr>
            <w:tcW w:w="4359" w:type="dxa"/>
          </w:tcPr>
          <w:p w14:paraId="382EC500" w14:textId="77777777" w:rsidR="00AF0058" w:rsidRPr="007D5A35" w:rsidRDefault="00992E9C" w:rsidP="00AF0058">
            <w:pPr>
              <w:pStyle w:val="Geenafstand"/>
              <w:rPr>
                <w:sz w:val="20"/>
                <w:szCs w:val="20"/>
              </w:rPr>
            </w:pPr>
            <w:r>
              <w:rPr>
                <w:sz w:val="20"/>
                <w:szCs w:val="20"/>
              </w:rPr>
              <w:t>I will be spending my morning at the beach and then I will try the food for sure and see the city.</w:t>
            </w:r>
          </w:p>
        </w:tc>
      </w:tr>
      <w:tr w:rsidR="00AF0058" w:rsidRPr="007D5A35" w14:paraId="382EC505" w14:textId="77777777" w:rsidTr="001661CF">
        <w:tc>
          <w:tcPr>
            <w:tcW w:w="1271" w:type="dxa"/>
          </w:tcPr>
          <w:p w14:paraId="382EC502" w14:textId="77777777" w:rsidR="00AF0058" w:rsidRPr="007D5A35" w:rsidRDefault="00AF0058" w:rsidP="00AF0058">
            <w:pPr>
              <w:pStyle w:val="Geenafstand"/>
              <w:numPr>
                <w:ilvl w:val="0"/>
                <w:numId w:val="38"/>
              </w:numPr>
              <w:rPr>
                <w:sz w:val="20"/>
                <w:szCs w:val="20"/>
              </w:rPr>
            </w:pPr>
          </w:p>
        </w:tc>
        <w:tc>
          <w:tcPr>
            <w:tcW w:w="3386" w:type="dxa"/>
          </w:tcPr>
          <w:p w14:paraId="382EC503" w14:textId="77777777" w:rsidR="00AF0058" w:rsidRPr="007D5A35" w:rsidRDefault="00AF0058" w:rsidP="00AF0058">
            <w:pPr>
              <w:pStyle w:val="Geenafstand"/>
              <w:rPr>
                <w:sz w:val="20"/>
                <w:szCs w:val="20"/>
              </w:rPr>
            </w:pPr>
          </w:p>
        </w:tc>
        <w:tc>
          <w:tcPr>
            <w:tcW w:w="4359" w:type="dxa"/>
          </w:tcPr>
          <w:p w14:paraId="382EC504" w14:textId="77777777" w:rsidR="00AF0058" w:rsidRPr="007D5A35" w:rsidRDefault="00992E9C" w:rsidP="00AF0058">
            <w:pPr>
              <w:pStyle w:val="Geenafstand"/>
              <w:rPr>
                <w:sz w:val="20"/>
                <w:szCs w:val="20"/>
              </w:rPr>
            </w:pPr>
            <w:r>
              <w:rPr>
                <w:sz w:val="20"/>
                <w:szCs w:val="20"/>
              </w:rPr>
              <w:t xml:space="preserve">I will see everything I manage to in Batumi and then I’m going to </w:t>
            </w:r>
            <w:proofErr w:type="spellStart"/>
            <w:r>
              <w:rPr>
                <w:sz w:val="20"/>
                <w:szCs w:val="20"/>
              </w:rPr>
              <w:t>Kazbegi</w:t>
            </w:r>
            <w:proofErr w:type="spellEnd"/>
            <w:r>
              <w:rPr>
                <w:sz w:val="20"/>
                <w:szCs w:val="20"/>
              </w:rPr>
              <w:t xml:space="preserve"> mountains to sightsee.</w:t>
            </w:r>
          </w:p>
        </w:tc>
      </w:tr>
      <w:tr w:rsidR="00AF0058" w:rsidRPr="007D5A35" w14:paraId="382EC509" w14:textId="77777777" w:rsidTr="001661CF">
        <w:tc>
          <w:tcPr>
            <w:tcW w:w="1271" w:type="dxa"/>
          </w:tcPr>
          <w:p w14:paraId="382EC506" w14:textId="77777777" w:rsidR="00AF0058" w:rsidRPr="007D5A35" w:rsidRDefault="00AF0058" w:rsidP="00AF0058">
            <w:pPr>
              <w:pStyle w:val="Geenafstand"/>
              <w:numPr>
                <w:ilvl w:val="0"/>
                <w:numId w:val="38"/>
              </w:numPr>
              <w:rPr>
                <w:sz w:val="20"/>
                <w:szCs w:val="20"/>
              </w:rPr>
            </w:pPr>
          </w:p>
        </w:tc>
        <w:tc>
          <w:tcPr>
            <w:tcW w:w="3386" w:type="dxa"/>
          </w:tcPr>
          <w:p w14:paraId="382EC507" w14:textId="77777777" w:rsidR="00AF0058" w:rsidRPr="007D5A35" w:rsidRDefault="00AF0058" w:rsidP="00AF0058">
            <w:pPr>
              <w:pStyle w:val="Geenafstand"/>
              <w:rPr>
                <w:sz w:val="20"/>
                <w:szCs w:val="20"/>
              </w:rPr>
            </w:pPr>
          </w:p>
        </w:tc>
        <w:tc>
          <w:tcPr>
            <w:tcW w:w="4359" w:type="dxa"/>
          </w:tcPr>
          <w:p w14:paraId="382EC508" w14:textId="77777777" w:rsidR="00AF0058" w:rsidRPr="007D5A35" w:rsidRDefault="00992E9C" w:rsidP="00AF0058">
            <w:pPr>
              <w:pStyle w:val="Geenafstand"/>
              <w:rPr>
                <w:sz w:val="20"/>
                <w:szCs w:val="20"/>
              </w:rPr>
            </w:pPr>
            <w:r>
              <w:rPr>
                <w:sz w:val="20"/>
                <w:szCs w:val="20"/>
              </w:rPr>
              <w:t>In Batumi, I will spend time at the beach and sightsee around the city.</w:t>
            </w:r>
          </w:p>
        </w:tc>
      </w:tr>
      <w:tr w:rsidR="00AF0058" w:rsidRPr="007D5A35" w14:paraId="382EC50D" w14:textId="77777777" w:rsidTr="001661CF">
        <w:tc>
          <w:tcPr>
            <w:tcW w:w="1271" w:type="dxa"/>
          </w:tcPr>
          <w:p w14:paraId="382EC50A" w14:textId="77777777" w:rsidR="00AF0058" w:rsidRPr="007D5A35" w:rsidRDefault="00AF0058" w:rsidP="00AF0058">
            <w:pPr>
              <w:pStyle w:val="Geenafstand"/>
              <w:numPr>
                <w:ilvl w:val="0"/>
                <w:numId w:val="38"/>
              </w:numPr>
              <w:rPr>
                <w:sz w:val="20"/>
                <w:szCs w:val="20"/>
              </w:rPr>
            </w:pPr>
          </w:p>
        </w:tc>
        <w:tc>
          <w:tcPr>
            <w:tcW w:w="3386" w:type="dxa"/>
          </w:tcPr>
          <w:p w14:paraId="382EC50B" w14:textId="77777777" w:rsidR="00AF0058" w:rsidRPr="007D5A35" w:rsidRDefault="00AF0058" w:rsidP="00AF0058">
            <w:pPr>
              <w:pStyle w:val="Geenafstand"/>
              <w:rPr>
                <w:sz w:val="20"/>
                <w:szCs w:val="20"/>
              </w:rPr>
            </w:pPr>
          </w:p>
        </w:tc>
        <w:tc>
          <w:tcPr>
            <w:tcW w:w="4359" w:type="dxa"/>
          </w:tcPr>
          <w:p w14:paraId="382EC50C" w14:textId="77777777" w:rsidR="00AF0058" w:rsidRPr="007D5A35" w:rsidRDefault="00992E9C" w:rsidP="00AF0058">
            <w:pPr>
              <w:pStyle w:val="Geenafstand"/>
              <w:rPr>
                <w:sz w:val="20"/>
                <w:szCs w:val="20"/>
              </w:rPr>
            </w:pPr>
            <w:r>
              <w:rPr>
                <w:sz w:val="20"/>
                <w:szCs w:val="20"/>
              </w:rPr>
              <w:t>I keep looking up to the mountains, so I want to rent a car and see the fountains, how the locals live and not only stay in the city for the beach.</w:t>
            </w:r>
          </w:p>
        </w:tc>
      </w:tr>
      <w:tr w:rsidR="00AF0058" w:rsidRPr="007D5A35" w14:paraId="382EC511" w14:textId="77777777" w:rsidTr="001661CF">
        <w:tc>
          <w:tcPr>
            <w:tcW w:w="1271" w:type="dxa"/>
          </w:tcPr>
          <w:p w14:paraId="382EC50E" w14:textId="77777777" w:rsidR="00AF0058" w:rsidRPr="007D5A35" w:rsidRDefault="00AF0058" w:rsidP="00AF0058">
            <w:pPr>
              <w:pStyle w:val="Geenafstand"/>
              <w:numPr>
                <w:ilvl w:val="0"/>
                <w:numId w:val="38"/>
              </w:numPr>
              <w:rPr>
                <w:sz w:val="20"/>
                <w:szCs w:val="20"/>
              </w:rPr>
            </w:pPr>
          </w:p>
        </w:tc>
        <w:tc>
          <w:tcPr>
            <w:tcW w:w="3386" w:type="dxa"/>
          </w:tcPr>
          <w:p w14:paraId="382EC50F" w14:textId="77777777" w:rsidR="00AF0058" w:rsidRPr="007D5A35" w:rsidRDefault="00AF0058" w:rsidP="00AF0058">
            <w:pPr>
              <w:pStyle w:val="Geenafstand"/>
              <w:rPr>
                <w:sz w:val="20"/>
                <w:szCs w:val="20"/>
              </w:rPr>
            </w:pPr>
          </w:p>
        </w:tc>
        <w:tc>
          <w:tcPr>
            <w:tcW w:w="4359" w:type="dxa"/>
          </w:tcPr>
          <w:p w14:paraId="382EC510" w14:textId="77777777" w:rsidR="00AF0058" w:rsidRPr="007D5A35" w:rsidRDefault="001C11B2" w:rsidP="00AF0058">
            <w:pPr>
              <w:pStyle w:val="Geenafstand"/>
              <w:rPr>
                <w:sz w:val="20"/>
                <w:szCs w:val="20"/>
              </w:rPr>
            </w:pPr>
            <w:r>
              <w:rPr>
                <w:sz w:val="20"/>
                <w:szCs w:val="20"/>
              </w:rPr>
              <w:t>The beach, the mountain hike, what else, the food.</w:t>
            </w:r>
          </w:p>
        </w:tc>
      </w:tr>
      <w:tr w:rsidR="00AF0058" w:rsidRPr="007D5A35" w14:paraId="382EC515" w14:textId="77777777" w:rsidTr="001661CF">
        <w:tc>
          <w:tcPr>
            <w:tcW w:w="1271" w:type="dxa"/>
          </w:tcPr>
          <w:p w14:paraId="382EC512" w14:textId="77777777" w:rsidR="00AF0058" w:rsidRPr="007D5A35" w:rsidRDefault="00AF0058" w:rsidP="00AF0058">
            <w:pPr>
              <w:pStyle w:val="Geenafstand"/>
              <w:numPr>
                <w:ilvl w:val="0"/>
                <w:numId w:val="38"/>
              </w:numPr>
              <w:rPr>
                <w:sz w:val="20"/>
                <w:szCs w:val="20"/>
              </w:rPr>
            </w:pPr>
          </w:p>
        </w:tc>
        <w:tc>
          <w:tcPr>
            <w:tcW w:w="3386" w:type="dxa"/>
          </w:tcPr>
          <w:p w14:paraId="382EC513" w14:textId="77777777" w:rsidR="00AF0058" w:rsidRPr="007D5A35" w:rsidRDefault="00AF0058" w:rsidP="00AF0058">
            <w:pPr>
              <w:pStyle w:val="Geenafstand"/>
              <w:rPr>
                <w:sz w:val="20"/>
                <w:szCs w:val="20"/>
              </w:rPr>
            </w:pPr>
          </w:p>
        </w:tc>
        <w:tc>
          <w:tcPr>
            <w:tcW w:w="4359" w:type="dxa"/>
          </w:tcPr>
          <w:p w14:paraId="382EC514" w14:textId="77777777" w:rsidR="00AF0058" w:rsidRPr="007D5A35" w:rsidRDefault="008C5CB5" w:rsidP="00AF0058">
            <w:pPr>
              <w:pStyle w:val="Geenafstand"/>
              <w:rPr>
                <w:sz w:val="20"/>
                <w:szCs w:val="20"/>
              </w:rPr>
            </w:pPr>
            <w:r>
              <w:rPr>
                <w:sz w:val="20"/>
                <w:szCs w:val="20"/>
              </w:rPr>
              <w:t>I already checked the city out and there are so many interesting buildings that are abandoned. I think Batumi has a lot of potential so I want to sightsee the whole city, not only the famous places.</w:t>
            </w:r>
          </w:p>
        </w:tc>
      </w:tr>
      <w:tr w:rsidR="00AF0058" w:rsidRPr="007D5A35" w14:paraId="382EC519" w14:textId="77777777" w:rsidTr="001661CF">
        <w:tc>
          <w:tcPr>
            <w:tcW w:w="1271" w:type="dxa"/>
          </w:tcPr>
          <w:p w14:paraId="382EC516" w14:textId="77777777" w:rsidR="00AF0058" w:rsidRPr="007D5A35" w:rsidRDefault="00AF0058" w:rsidP="00AF0058">
            <w:pPr>
              <w:pStyle w:val="Geenafstand"/>
              <w:numPr>
                <w:ilvl w:val="0"/>
                <w:numId w:val="38"/>
              </w:numPr>
              <w:rPr>
                <w:sz w:val="20"/>
                <w:szCs w:val="20"/>
              </w:rPr>
            </w:pPr>
          </w:p>
        </w:tc>
        <w:tc>
          <w:tcPr>
            <w:tcW w:w="3386" w:type="dxa"/>
          </w:tcPr>
          <w:p w14:paraId="382EC517" w14:textId="77777777" w:rsidR="00AF0058" w:rsidRPr="007D5A35" w:rsidRDefault="00AF0058" w:rsidP="00AF0058">
            <w:pPr>
              <w:pStyle w:val="Geenafstand"/>
              <w:rPr>
                <w:sz w:val="20"/>
                <w:szCs w:val="20"/>
              </w:rPr>
            </w:pPr>
          </w:p>
        </w:tc>
        <w:tc>
          <w:tcPr>
            <w:tcW w:w="4359" w:type="dxa"/>
          </w:tcPr>
          <w:p w14:paraId="382EC518" w14:textId="77777777" w:rsidR="00AF0058" w:rsidRPr="007D5A35" w:rsidRDefault="00AF0058" w:rsidP="00AF0058">
            <w:pPr>
              <w:pStyle w:val="Geenafstand"/>
              <w:rPr>
                <w:sz w:val="20"/>
                <w:szCs w:val="20"/>
              </w:rPr>
            </w:pPr>
          </w:p>
        </w:tc>
      </w:tr>
      <w:tr w:rsidR="00AF0058" w:rsidRPr="007D5A35" w14:paraId="382EC51D" w14:textId="77777777" w:rsidTr="001661CF">
        <w:tc>
          <w:tcPr>
            <w:tcW w:w="1271" w:type="dxa"/>
          </w:tcPr>
          <w:p w14:paraId="382EC51A" w14:textId="77777777" w:rsidR="00AF0058" w:rsidRPr="007D5A35" w:rsidRDefault="00AF0058" w:rsidP="00AF0058">
            <w:pPr>
              <w:pStyle w:val="Geenafstand"/>
              <w:numPr>
                <w:ilvl w:val="0"/>
                <w:numId w:val="38"/>
              </w:numPr>
              <w:rPr>
                <w:sz w:val="20"/>
                <w:szCs w:val="20"/>
              </w:rPr>
            </w:pPr>
          </w:p>
        </w:tc>
        <w:tc>
          <w:tcPr>
            <w:tcW w:w="3386" w:type="dxa"/>
          </w:tcPr>
          <w:p w14:paraId="382EC51B" w14:textId="77777777" w:rsidR="00AF0058" w:rsidRPr="007D5A35" w:rsidRDefault="00AF0058" w:rsidP="00AF0058">
            <w:pPr>
              <w:pStyle w:val="Geenafstand"/>
              <w:rPr>
                <w:sz w:val="20"/>
                <w:szCs w:val="20"/>
              </w:rPr>
            </w:pPr>
          </w:p>
        </w:tc>
        <w:tc>
          <w:tcPr>
            <w:tcW w:w="4359" w:type="dxa"/>
          </w:tcPr>
          <w:p w14:paraId="382EC51C" w14:textId="77777777" w:rsidR="00AF0058" w:rsidRPr="007D5A35" w:rsidRDefault="003A73C0" w:rsidP="00AF0058">
            <w:pPr>
              <w:pStyle w:val="Geenafstand"/>
              <w:rPr>
                <w:sz w:val="20"/>
                <w:szCs w:val="20"/>
              </w:rPr>
            </w:pPr>
            <w:r>
              <w:rPr>
                <w:sz w:val="20"/>
                <w:szCs w:val="20"/>
              </w:rPr>
              <w:t>I go to the beach in the morning and then we have lunch at different local places. I want to see the night city for sure.</w:t>
            </w:r>
          </w:p>
        </w:tc>
      </w:tr>
      <w:tr w:rsidR="00AF0058" w:rsidRPr="007D5A35" w14:paraId="382EC521" w14:textId="77777777" w:rsidTr="001661CF">
        <w:tc>
          <w:tcPr>
            <w:tcW w:w="1271" w:type="dxa"/>
          </w:tcPr>
          <w:p w14:paraId="382EC51E" w14:textId="77777777" w:rsidR="00AF0058" w:rsidRPr="007D5A35" w:rsidRDefault="00AF0058" w:rsidP="00AF0058">
            <w:pPr>
              <w:pStyle w:val="Geenafstand"/>
              <w:numPr>
                <w:ilvl w:val="0"/>
                <w:numId w:val="38"/>
              </w:numPr>
              <w:rPr>
                <w:sz w:val="20"/>
                <w:szCs w:val="20"/>
              </w:rPr>
            </w:pPr>
          </w:p>
        </w:tc>
        <w:tc>
          <w:tcPr>
            <w:tcW w:w="3386" w:type="dxa"/>
          </w:tcPr>
          <w:p w14:paraId="382EC51F" w14:textId="77777777" w:rsidR="00AF0058" w:rsidRPr="007D5A35" w:rsidRDefault="00AF0058" w:rsidP="00AF0058">
            <w:pPr>
              <w:pStyle w:val="Geenafstand"/>
              <w:rPr>
                <w:sz w:val="20"/>
                <w:szCs w:val="20"/>
              </w:rPr>
            </w:pPr>
          </w:p>
        </w:tc>
        <w:tc>
          <w:tcPr>
            <w:tcW w:w="4359" w:type="dxa"/>
          </w:tcPr>
          <w:p w14:paraId="382EC520" w14:textId="77777777" w:rsidR="00AF0058" w:rsidRPr="007D5A35" w:rsidRDefault="00955F4B" w:rsidP="00AF0058">
            <w:pPr>
              <w:pStyle w:val="Geenafstand"/>
              <w:rPr>
                <w:sz w:val="20"/>
                <w:szCs w:val="20"/>
              </w:rPr>
            </w:pPr>
            <w:r>
              <w:rPr>
                <w:sz w:val="20"/>
                <w:szCs w:val="20"/>
              </w:rPr>
              <w:t>The food, entertainment and exploring the beautiful Batumi.</w:t>
            </w:r>
          </w:p>
        </w:tc>
      </w:tr>
      <w:tr w:rsidR="00AF0058" w:rsidRPr="007D5A35" w14:paraId="382EC525" w14:textId="77777777" w:rsidTr="001661CF">
        <w:tc>
          <w:tcPr>
            <w:tcW w:w="1271" w:type="dxa"/>
          </w:tcPr>
          <w:p w14:paraId="382EC522" w14:textId="77777777" w:rsidR="00AF0058" w:rsidRPr="007D5A35" w:rsidRDefault="00AF0058" w:rsidP="00AF0058">
            <w:pPr>
              <w:pStyle w:val="Geenafstand"/>
              <w:numPr>
                <w:ilvl w:val="0"/>
                <w:numId w:val="38"/>
              </w:numPr>
              <w:rPr>
                <w:sz w:val="20"/>
                <w:szCs w:val="20"/>
              </w:rPr>
            </w:pPr>
          </w:p>
        </w:tc>
        <w:tc>
          <w:tcPr>
            <w:tcW w:w="3386" w:type="dxa"/>
          </w:tcPr>
          <w:p w14:paraId="382EC523" w14:textId="77777777" w:rsidR="00AF0058" w:rsidRPr="007D5A35" w:rsidRDefault="00AF0058" w:rsidP="00AF0058">
            <w:pPr>
              <w:pStyle w:val="Geenafstand"/>
              <w:rPr>
                <w:sz w:val="20"/>
                <w:szCs w:val="20"/>
              </w:rPr>
            </w:pPr>
          </w:p>
        </w:tc>
        <w:tc>
          <w:tcPr>
            <w:tcW w:w="4359" w:type="dxa"/>
          </w:tcPr>
          <w:p w14:paraId="382EC524" w14:textId="77777777" w:rsidR="00AF0058" w:rsidRPr="007D5A35" w:rsidRDefault="00955F4B" w:rsidP="00AF0058">
            <w:pPr>
              <w:pStyle w:val="Geenafstand"/>
              <w:rPr>
                <w:sz w:val="20"/>
                <w:szCs w:val="20"/>
              </w:rPr>
            </w:pPr>
            <w:r>
              <w:rPr>
                <w:sz w:val="20"/>
                <w:szCs w:val="20"/>
              </w:rPr>
              <w:t>I’m looking around the city.</w:t>
            </w:r>
          </w:p>
        </w:tc>
      </w:tr>
      <w:tr w:rsidR="00AF0058" w:rsidRPr="007D5A35" w14:paraId="382EC529" w14:textId="77777777" w:rsidTr="001661CF">
        <w:tc>
          <w:tcPr>
            <w:tcW w:w="1271" w:type="dxa"/>
          </w:tcPr>
          <w:p w14:paraId="382EC526" w14:textId="77777777" w:rsidR="00AF0058" w:rsidRPr="007D5A35" w:rsidRDefault="00AF0058" w:rsidP="00AF0058">
            <w:pPr>
              <w:pStyle w:val="Geenafstand"/>
              <w:numPr>
                <w:ilvl w:val="0"/>
                <w:numId w:val="38"/>
              </w:numPr>
              <w:rPr>
                <w:sz w:val="20"/>
                <w:szCs w:val="20"/>
              </w:rPr>
            </w:pPr>
          </w:p>
        </w:tc>
        <w:tc>
          <w:tcPr>
            <w:tcW w:w="3386" w:type="dxa"/>
          </w:tcPr>
          <w:p w14:paraId="382EC527" w14:textId="77777777" w:rsidR="00AF0058" w:rsidRPr="007D5A35" w:rsidRDefault="00AF0058" w:rsidP="00AF0058">
            <w:pPr>
              <w:pStyle w:val="Geenafstand"/>
              <w:rPr>
                <w:sz w:val="20"/>
                <w:szCs w:val="20"/>
              </w:rPr>
            </w:pPr>
          </w:p>
        </w:tc>
        <w:tc>
          <w:tcPr>
            <w:tcW w:w="4359" w:type="dxa"/>
          </w:tcPr>
          <w:p w14:paraId="382EC528" w14:textId="77777777" w:rsidR="00AF0058" w:rsidRPr="007D5A35" w:rsidRDefault="00414C36" w:rsidP="00AF0058">
            <w:pPr>
              <w:pStyle w:val="Geenafstand"/>
              <w:rPr>
                <w:sz w:val="20"/>
                <w:szCs w:val="20"/>
              </w:rPr>
            </w:pPr>
            <w:r>
              <w:rPr>
                <w:sz w:val="20"/>
                <w:szCs w:val="20"/>
              </w:rPr>
              <w:t>The beach, the Georgian food, the nightlife.</w:t>
            </w:r>
          </w:p>
        </w:tc>
      </w:tr>
      <w:tr w:rsidR="00AF0058" w:rsidRPr="007D5A35" w14:paraId="382EC52D" w14:textId="77777777" w:rsidTr="001661CF">
        <w:tc>
          <w:tcPr>
            <w:tcW w:w="1271" w:type="dxa"/>
          </w:tcPr>
          <w:p w14:paraId="382EC52A" w14:textId="77777777" w:rsidR="00AF0058" w:rsidRPr="007D5A35" w:rsidRDefault="00AF0058" w:rsidP="00AF0058">
            <w:pPr>
              <w:pStyle w:val="Geenafstand"/>
              <w:numPr>
                <w:ilvl w:val="0"/>
                <w:numId w:val="38"/>
              </w:numPr>
              <w:rPr>
                <w:sz w:val="20"/>
                <w:szCs w:val="20"/>
              </w:rPr>
            </w:pPr>
          </w:p>
        </w:tc>
        <w:tc>
          <w:tcPr>
            <w:tcW w:w="3386" w:type="dxa"/>
          </w:tcPr>
          <w:p w14:paraId="382EC52B" w14:textId="77777777" w:rsidR="00AF0058" w:rsidRPr="007D5A35" w:rsidRDefault="00AF0058" w:rsidP="00AF0058">
            <w:pPr>
              <w:pStyle w:val="Geenafstand"/>
              <w:rPr>
                <w:sz w:val="20"/>
                <w:szCs w:val="20"/>
              </w:rPr>
            </w:pPr>
          </w:p>
        </w:tc>
        <w:tc>
          <w:tcPr>
            <w:tcW w:w="4359" w:type="dxa"/>
          </w:tcPr>
          <w:p w14:paraId="382EC52C" w14:textId="77777777" w:rsidR="00AF0058" w:rsidRPr="007D5A35" w:rsidRDefault="008E04DE" w:rsidP="00AF0058">
            <w:pPr>
              <w:pStyle w:val="Geenafstand"/>
              <w:rPr>
                <w:sz w:val="20"/>
                <w:szCs w:val="20"/>
              </w:rPr>
            </w:pPr>
            <w:r>
              <w:rPr>
                <w:sz w:val="20"/>
                <w:szCs w:val="20"/>
              </w:rPr>
              <w:t>We love the beach and the food, we have not planned how to travel to the mountainous part of Adjara yet, but we met a few friends here in the bar who might travel with us there.</w:t>
            </w:r>
          </w:p>
        </w:tc>
      </w:tr>
      <w:tr w:rsidR="00AF0058" w:rsidRPr="007D5A35" w14:paraId="382EC531" w14:textId="77777777" w:rsidTr="001661CF">
        <w:tc>
          <w:tcPr>
            <w:tcW w:w="1271" w:type="dxa"/>
          </w:tcPr>
          <w:p w14:paraId="382EC52E" w14:textId="77777777" w:rsidR="00AF0058" w:rsidRPr="007D5A35" w:rsidRDefault="00AF0058" w:rsidP="00AF0058">
            <w:pPr>
              <w:pStyle w:val="Geenafstand"/>
              <w:numPr>
                <w:ilvl w:val="0"/>
                <w:numId w:val="38"/>
              </w:numPr>
              <w:rPr>
                <w:sz w:val="20"/>
                <w:szCs w:val="20"/>
              </w:rPr>
            </w:pPr>
          </w:p>
        </w:tc>
        <w:tc>
          <w:tcPr>
            <w:tcW w:w="3386" w:type="dxa"/>
          </w:tcPr>
          <w:p w14:paraId="382EC52F" w14:textId="77777777" w:rsidR="00AF0058" w:rsidRPr="007D5A35" w:rsidRDefault="00AF0058" w:rsidP="00AF0058">
            <w:pPr>
              <w:pStyle w:val="Geenafstand"/>
              <w:rPr>
                <w:sz w:val="20"/>
                <w:szCs w:val="20"/>
              </w:rPr>
            </w:pPr>
          </w:p>
        </w:tc>
        <w:tc>
          <w:tcPr>
            <w:tcW w:w="4359" w:type="dxa"/>
          </w:tcPr>
          <w:p w14:paraId="382EC530" w14:textId="77777777" w:rsidR="00AF0058" w:rsidRPr="007D5A35" w:rsidRDefault="00414C36" w:rsidP="00AF0058">
            <w:pPr>
              <w:pStyle w:val="Geenafstand"/>
              <w:rPr>
                <w:sz w:val="20"/>
                <w:szCs w:val="20"/>
              </w:rPr>
            </w:pPr>
            <w:r>
              <w:rPr>
                <w:sz w:val="20"/>
                <w:szCs w:val="20"/>
              </w:rPr>
              <w:t>I want to see the whole city, take the cabin car up the mountain and of course go to the beach.</w:t>
            </w:r>
          </w:p>
        </w:tc>
      </w:tr>
    </w:tbl>
    <w:p w14:paraId="382EC532" w14:textId="77777777" w:rsidR="00AF0058" w:rsidRDefault="00AF0058" w:rsidP="00DE0F37">
      <w:pPr>
        <w:rPr>
          <w:b/>
        </w:rPr>
      </w:pPr>
    </w:p>
    <w:p w14:paraId="382EC533" w14:textId="77777777" w:rsidR="00695183" w:rsidRDefault="00695183">
      <w:pPr>
        <w:spacing w:after="160" w:line="259" w:lineRule="auto"/>
        <w:rPr>
          <w:rFonts w:asciiTheme="majorHAnsi" w:eastAsiaTheme="majorEastAsia" w:hAnsiTheme="majorHAnsi" w:cstheme="majorBidi"/>
          <w:color w:val="0A5E79" w:themeColor="accent1" w:themeShade="BF"/>
          <w:sz w:val="26"/>
          <w:szCs w:val="26"/>
          <w:lang w:val="en-GB"/>
        </w:rPr>
      </w:pPr>
      <w:r>
        <w:br w:type="page"/>
      </w:r>
    </w:p>
    <w:p w14:paraId="382EC534" w14:textId="77777777" w:rsidR="00526DBE" w:rsidRDefault="00526DBE" w:rsidP="0035402A">
      <w:pPr>
        <w:pStyle w:val="Kop2"/>
        <w:numPr>
          <w:ilvl w:val="0"/>
          <w:numId w:val="15"/>
        </w:numPr>
      </w:pPr>
      <w:bookmarkStart w:id="99" w:name="_Toc522487358"/>
      <w:r>
        <w:lastRenderedPageBreak/>
        <w:t>Business Card</w:t>
      </w:r>
      <w:bookmarkEnd w:id="99"/>
      <w:r>
        <w:t xml:space="preserve"> </w:t>
      </w:r>
    </w:p>
    <w:p w14:paraId="382EC535" w14:textId="77777777" w:rsidR="00F334F3" w:rsidRDefault="00F334F3" w:rsidP="00756E86"/>
    <w:p w14:paraId="382EC536" w14:textId="77777777" w:rsidR="00756E86" w:rsidRDefault="00F334F3" w:rsidP="00756E86">
      <w:r>
        <w:t>2017 version</w:t>
      </w:r>
    </w:p>
    <w:p w14:paraId="382EC537" w14:textId="77777777" w:rsidR="00F334F3" w:rsidRDefault="00F334F3" w:rsidP="00756E86">
      <w:r>
        <w:rPr>
          <w:noProof/>
        </w:rPr>
        <w:drawing>
          <wp:inline distT="0" distB="0" distL="0" distR="0" wp14:anchorId="382EC5B3" wp14:editId="382EC5B4">
            <wp:extent cx="2711450" cy="1463398"/>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1985" cy="1474481"/>
                    </a:xfrm>
                    <a:prstGeom prst="rect">
                      <a:avLst/>
                    </a:prstGeom>
                    <a:noFill/>
                    <a:ln>
                      <a:noFill/>
                    </a:ln>
                  </pic:spPr>
                </pic:pic>
              </a:graphicData>
            </a:graphic>
          </wp:inline>
        </w:drawing>
      </w:r>
    </w:p>
    <w:p w14:paraId="382EC538" w14:textId="77777777" w:rsidR="00F334F3" w:rsidRDefault="00F334F3" w:rsidP="00756E86"/>
    <w:p w14:paraId="382EC539" w14:textId="77777777" w:rsidR="00F334F3" w:rsidRDefault="00F334F3" w:rsidP="00756E86">
      <w:r>
        <w:t xml:space="preserve">2018 version by Steven </w:t>
      </w:r>
      <w:proofErr w:type="spellStart"/>
      <w:r>
        <w:t>Assink</w:t>
      </w:r>
      <w:proofErr w:type="spellEnd"/>
      <w:r>
        <w:rPr>
          <w:noProof/>
        </w:rPr>
        <w:drawing>
          <wp:anchor distT="0" distB="0" distL="114300" distR="114300" simplePos="0" relativeHeight="251721728" behindDoc="0" locked="0" layoutInCell="1" allowOverlap="1" wp14:anchorId="382EC5B5" wp14:editId="382EC5B6">
            <wp:simplePos x="0" y="0"/>
            <wp:positionH relativeFrom="column">
              <wp:posOffset>3041650</wp:posOffset>
            </wp:positionH>
            <wp:positionV relativeFrom="paragraph">
              <wp:posOffset>311150</wp:posOffset>
            </wp:positionV>
            <wp:extent cx="2825750" cy="1606550"/>
            <wp:effectExtent l="0" t="0" r="0" b="0"/>
            <wp:wrapSquare wrapText="bothSides"/>
            <wp:docPr id="45" name="613C2C14-A49C-4D11-9218-2AD446646743" descr="cid:72C5B033-C431-4A57-A516-9F1FB362B820"/>
            <wp:cNvGraphicFramePr/>
            <a:graphic xmlns:a="http://schemas.openxmlformats.org/drawingml/2006/main">
              <a:graphicData uri="http://schemas.openxmlformats.org/drawingml/2006/picture">
                <pic:pic xmlns:pic="http://schemas.openxmlformats.org/drawingml/2006/picture">
                  <pic:nvPicPr>
                    <pic:cNvPr id="2" name="613C2C14-A49C-4D11-9218-2AD446646743" descr="cid:72C5B033-C431-4A57-A516-9F1FB362B820"/>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82575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382EC5B7" wp14:editId="382EC5B8">
            <wp:simplePos x="0" y="0"/>
            <wp:positionH relativeFrom="margin">
              <wp:posOffset>0</wp:posOffset>
            </wp:positionH>
            <wp:positionV relativeFrom="paragraph">
              <wp:posOffset>285750</wp:posOffset>
            </wp:positionV>
            <wp:extent cx="2832100" cy="1689100"/>
            <wp:effectExtent l="0" t="0" r="6350" b="6350"/>
            <wp:wrapSquare wrapText="bothSides"/>
            <wp:docPr id="43" name="A166CC34-6178-4F52-B921-E571DF449082" descr="cid:0873DE82-8A1F-47C3-80C1-B586FE88BD2F"/>
            <wp:cNvGraphicFramePr/>
            <a:graphic xmlns:a="http://schemas.openxmlformats.org/drawingml/2006/main">
              <a:graphicData uri="http://schemas.openxmlformats.org/drawingml/2006/picture">
                <pic:pic xmlns:pic="http://schemas.openxmlformats.org/drawingml/2006/picture">
                  <pic:nvPicPr>
                    <pic:cNvPr id="1" name="A166CC34-6178-4F52-B921-E571DF449082" descr="cid:0873DE82-8A1F-47C3-80C1-B586FE88BD2F"/>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83210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EC53A" w14:textId="77777777" w:rsidR="00F334F3" w:rsidRDefault="00F334F3" w:rsidP="00756E86"/>
    <w:p w14:paraId="382EC53B" w14:textId="77777777" w:rsidR="00F334F3" w:rsidRPr="00756E86" w:rsidRDefault="00F334F3" w:rsidP="00756E86"/>
    <w:p w14:paraId="382EC53C" w14:textId="77777777" w:rsidR="00F334F3" w:rsidRDefault="00F334F3">
      <w:pPr>
        <w:rPr>
          <w:rFonts w:asciiTheme="majorHAnsi" w:eastAsiaTheme="majorEastAsia" w:hAnsiTheme="majorHAnsi" w:cstheme="majorBidi"/>
          <w:color w:val="0A5E79" w:themeColor="accent1" w:themeShade="BF"/>
          <w:sz w:val="26"/>
          <w:szCs w:val="26"/>
        </w:rPr>
      </w:pPr>
      <w:r>
        <w:br w:type="page"/>
      </w:r>
    </w:p>
    <w:p w14:paraId="382EC53D" w14:textId="77777777" w:rsidR="00C641F3" w:rsidRDefault="00C641F3" w:rsidP="0035402A">
      <w:pPr>
        <w:pStyle w:val="Kop2"/>
        <w:numPr>
          <w:ilvl w:val="0"/>
          <w:numId w:val="15"/>
        </w:numPr>
      </w:pPr>
      <w:bookmarkStart w:id="100" w:name="_Toc522487359"/>
      <w:r>
        <w:lastRenderedPageBreak/>
        <w:t>Brochure</w:t>
      </w:r>
      <w:bookmarkEnd w:id="100"/>
    </w:p>
    <w:p w14:paraId="382EC53E" w14:textId="77777777" w:rsidR="00F334F3" w:rsidRDefault="00F334F3"/>
    <w:p w14:paraId="382EC53F" w14:textId="77777777" w:rsidR="00F334F3" w:rsidRDefault="00F334F3">
      <w:r>
        <w:t>2017 version</w:t>
      </w:r>
      <w:r>
        <w:tab/>
      </w:r>
      <w:r>
        <w:tab/>
        <w:t>Outside</w:t>
      </w:r>
      <w:r>
        <w:tab/>
      </w:r>
      <w:r>
        <w:tab/>
      </w:r>
      <w:r>
        <w:tab/>
      </w:r>
      <w:r>
        <w:tab/>
      </w:r>
      <w:r>
        <w:tab/>
      </w:r>
      <w:r>
        <w:tab/>
      </w:r>
      <w:r>
        <w:tab/>
        <w:t>Inside</w:t>
      </w:r>
    </w:p>
    <w:p w14:paraId="382EC540" w14:textId="77777777" w:rsidR="00F334F3" w:rsidRDefault="00F334F3">
      <w:r>
        <w:rPr>
          <w:noProof/>
        </w:rPr>
        <w:drawing>
          <wp:anchor distT="0" distB="0" distL="114300" distR="114300" simplePos="0" relativeHeight="251723776" behindDoc="0" locked="0" layoutInCell="1" allowOverlap="1" wp14:anchorId="382EC5B9" wp14:editId="382EC5BA">
            <wp:simplePos x="0" y="0"/>
            <wp:positionH relativeFrom="column">
              <wp:posOffset>3206115</wp:posOffset>
            </wp:positionH>
            <wp:positionV relativeFrom="paragraph">
              <wp:posOffset>4445</wp:posOffset>
            </wp:positionV>
            <wp:extent cx="3201670" cy="3295015"/>
            <wp:effectExtent l="0" t="0" r="0" b="6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1670"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2EC5BB" wp14:editId="382EC5BC">
            <wp:extent cx="3060700" cy="3301723"/>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6988" cy="3308506"/>
                    </a:xfrm>
                    <a:prstGeom prst="rect">
                      <a:avLst/>
                    </a:prstGeom>
                    <a:noFill/>
                    <a:ln>
                      <a:noFill/>
                    </a:ln>
                  </pic:spPr>
                </pic:pic>
              </a:graphicData>
            </a:graphic>
          </wp:inline>
        </w:drawing>
      </w:r>
    </w:p>
    <w:p w14:paraId="382EC541" w14:textId="77777777" w:rsidR="00BC3102" w:rsidRDefault="00BC3102"/>
    <w:p w14:paraId="382EC542" w14:textId="77777777" w:rsidR="00BC3102" w:rsidRDefault="00D83FC4">
      <w:r>
        <w:t xml:space="preserve">2018 version by Steven </w:t>
      </w:r>
      <w:proofErr w:type="spellStart"/>
      <w:r>
        <w:t>Assink</w:t>
      </w:r>
      <w:proofErr w:type="spellEnd"/>
      <w:r w:rsidR="00BC3102">
        <w:tab/>
      </w:r>
      <w:r w:rsidR="00BC3102">
        <w:tab/>
      </w:r>
      <w:r w:rsidR="00BC3102">
        <w:tab/>
        <w:t>Outside</w:t>
      </w:r>
    </w:p>
    <w:p w14:paraId="382EC543" w14:textId="77777777" w:rsidR="00BC3102" w:rsidRDefault="00BC3102">
      <w:r>
        <w:rPr>
          <w:noProof/>
        </w:rPr>
        <w:drawing>
          <wp:inline distT="0" distB="0" distL="0" distR="0" wp14:anchorId="382EC5BD" wp14:editId="382EC5BE">
            <wp:extent cx="5731510" cy="4034442"/>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4034442"/>
                    </a:xfrm>
                    <a:prstGeom prst="rect">
                      <a:avLst/>
                    </a:prstGeom>
                    <a:noFill/>
                    <a:ln>
                      <a:noFill/>
                    </a:ln>
                  </pic:spPr>
                </pic:pic>
              </a:graphicData>
            </a:graphic>
          </wp:inline>
        </w:drawing>
      </w:r>
    </w:p>
    <w:p w14:paraId="382EC544" w14:textId="77777777" w:rsidR="00BC3102" w:rsidRDefault="00BC3102">
      <w:r>
        <w:t xml:space="preserve">2018 version </w:t>
      </w:r>
      <w:r>
        <w:tab/>
      </w:r>
      <w:r>
        <w:tab/>
        <w:t xml:space="preserve">Inside </w:t>
      </w:r>
    </w:p>
    <w:p w14:paraId="382EC545" w14:textId="77777777" w:rsidR="00BC3102" w:rsidRDefault="00BC3102"/>
    <w:p w14:paraId="382EC546" w14:textId="77777777" w:rsidR="00756E86" w:rsidRDefault="00D83FC4">
      <w:pPr>
        <w:rPr>
          <w:rFonts w:asciiTheme="majorHAnsi" w:eastAsiaTheme="majorEastAsia" w:hAnsiTheme="majorHAnsi" w:cstheme="majorBidi"/>
          <w:color w:val="0A5E79" w:themeColor="accent1" w:themeShade="BF"/>
          <w:sz w:val="26"/>
          <w:szCs w:val="26"/>
        </w:rPr>
      </w:pPr>
      <w:r>
        <w:rPr>
          <w:noProof/>
        </w:rPr>
        <w:lastRenderedPageBreak/>
        <w:drawing>
          <wp:inline distT="0" distB="0" distL="0" distR="0" wp14:anchorId="382EC5BF" wp14:editId="382EC5C0">
            <wp:extent cx="5731510" cy="4059602"/>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4059602"/>
                    </a:xfrm>
                    <a:prstGeom prst="rect">
                      <a:avLst/>
                    </a:prstGeom>
                    <a:noFill/>
                    <a:ln>
                      <a:noFill/>
                    </a:ln>
                  </pic:spPr>
                </pic:pic>
              </a:graphicData>
            </a:graphic>
          </wp:inline>
        </w:drawing>
      </w:r>
      <w:r w:rsidR="00756E86">
        <w:br w:type="page"/>
      </w:r>
    </w:p>
    <w:p w14:paraId="382EC547" w14:textId="77777777" w:rsidR="006A3AAB" w:rsidRDefault="006A3AAB" w:rsidP="0035402A">
      <w:pPr>
        <w:pStyle w:val="Kop2"/>
        <w:numPr>
          <w:ilvl w:val="0"/>
          <w:numId w:val="15"/>
        </w:numPr>
      </w:pPr>
      <w:bookmarkStart w:id="101" w:name="_Toc522487360"/>
      <w:r>
        <w:lastRenderedPageBreak/>
        <w:t>Wrapped van</w:t>
      </w:r>
      <w:bookmarkEnd w:id="101"/>
    </w:p>
    <w:p w14:paraId="382EC548" w14:textId="77777777" w:rsidR="00756E86" w:rsidRPr="00756E86" w:rsidRDefault="00756E86" w:rsidP="00756E86"/>
    <w:p w14:paraId="382EC549" w14:textId="77777777" w:rsidR="00756E86" w:rsidRDefault="00756E86" w:rsidP="00756E86">
      <w:r>
        <w:rPr>
          <w:noProof/>
        </w:rPr>
        <w:drawing>
          <wp:inline distT="0" distB="0" distL="0" distR="0" wp14:anchorId="382EC5C1" wp14:editId="382EC5C2">
            <wp:extent cx="5731510" cy="2352202"/>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352202"/>
                    </a:xfrm>
                    <a:prstGeom prst="rect">
                      <a:avLst/>
                    </a:prstGeom>
                    <a:noFill/>
                    <a:ln>
                      <a:noFill/>
                    </a:ln>
                  </pic:spPr>
                </pic:pic>
              </a:graphicData>
            </a:graphic>
          </wp:inline>
        </w:drawing>
      </w:r>
    </w:p>
    <w:p w14:paraId="382EC54A" w14:textId="77777777" w:rsidR="00756E86" w:rsidRDefault="00756E86" w:rsidP="00756E86"/>
    <w:p w14:paraId="382EC54B" w14:textId="77777777" w:rsidR="00756E86" w:rsidRPr="00756E86" w:rsidRDefault="00756E86" w:rsidP="00756E86">
      <w:pPr>
        <w:jc w:val="center"/>
      </w:pPr>
      <w:r>
        <w:rPr>
          <w:noProof/>
        </w:rPr>
        <w:drawing>
          <wp:inline distT="0" distB="0" distL="0" distR="0" wp14:anchorId="382EC5C3" wp14:editId="382EC5C4">
            <wp:extent cx="4521200" cy="35847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7547" cy="3589770"/>
                    </a:xfrm>
                    <a:prstGeom prst="rect">
                      <a:avLst/>
                    </a:prstGeom>
                    <a:noFill/>
                    <a:ln>
                      <a:noFill/>
                    </a:ln>
                  </pic:spPr>
                </pic:pic>
              </a:graphicData>
            </a:graphic>
          </wp:inline>
        </w:drawing>
      </w:r>
    </w:p>
    <w:p w14:paraId="382EC54C" w14:textId="77777777" w:rsidR="00756E86" w:rsidRDefault="00756E86">
      <w:pPr>
        <w:rPr>
          <w:rFonts w:asciiTheme="majorHAnsi" w:eastAsiaTheme="majorEastAsia" w:hAnsiTheme="majorHAnsi" w:cstheme="majorBidi"/>
          <w:color w:val="0A5E79" w:themeColor="accent1" w:themeShade="BF"/>
          <w:sz w:val="26"/>
          <w:szCs w:val="26"/>
        </w:rPr>
      </w:pPr>
      <w:r>
        <w:br w:type="page"/>
      </w:r>
    </w:p>
    <w:p w14:paraId="382EC54D" w14:textId="77777777" w:rsidR="006A3AAB" w:rsidRDefault="00756E86" w:rsidP="0035402A">
      <w:pPr>
        <w:pStyle w:val="Kop2"/>
        <w:numPr>
          <w:ilvl w:val="0"/>
          <w:numId w:val="15"/>
        </w:numPr>
      </w:pPr>
      <w:bookmarkStart w:id="102" w:name="_Toc522487361"/>
      <w:r>
        <w:lastRenderedPageBreak/>
        <w:t>Company</w:t>
      </w:r>
      <w:r w:rsidR="006A3AAB">
        <w:t xml:space="preserve"> clothing</w:t>
      </w:r>
      <w:bookmarkEnd w:id="102"/>
      <w:r w:rsidR="006A3AAB">
        <w:t xml:space="preserve"> </w:t>
      </w:r>
    </w:p>
    <w:p w14:paraId="382EC54E" w14:textId="77777777" w:rsidR="00756E86" w:rsidRDefault="00756E86"/>
    <w:p w14:paraId="382EC54F" w14:textId="77777777" w:rsidR="00756E86" w:rsidRDefault="00756E86"/>
    <w:p w14:paraId="382EC550" w14:textId="77777777" w:rsidR="00756E86" w:rsidRDefault="00756E86"/>
    <w:p w14:paraId="382EC551" w14:textId="77777777" w:rsidR="00756E86" w:rsidRDefault="00756E86" w:rsidP="00756E86">
      <w:pPr>
        <w:jc w:val="center"/>
        <w:rPr>
          <w:rFonts w:asciiTheme="majorHAnsi" w:eastAsiaTheme="majorEastAsia" w:hAnsiTheme="majorHAnsi" w:cstheme="majorBidi"/>
          <w:color w:val="0A5E79" w:themeColor="accent1" w:themeShade="BF"/>
          <w:sz w:val="26"/>
          <w:szCs w:val="26"/>
        </w:rPr>
      </w:pPr>
      <w:r>
        <w:rPr>
          <w:noProof/>
        </w:rPr>
        <w:drawing>
          <wp:inline distT="0" distB="0" distL="0" distR="0" wp14:anchorId="382EC5C5" wp14:editId="382EC5C6">
            <wp:extent cx="5731510" cy="3260181"/>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260181"/>
                    </a:xfrm>
                    <a:prstGeom prst="rect">
                      <a:avLst/>
                    </a:prstGeom>
                    <a:noFill/>
                    <a:ln>
                      <a:noFill/>
                    </a:ln>
                  </pic:spPr>
                </pic:pic>
              </a:graphicData>
            </a:graphic>
          </wp:inline>
        </w:drawing>
      </w:r>
      <w:r>
        <w:br w:type="page"/>
      </w:r>
    </w:p>
    <w:p w14:paraId="382EC552" w14:textId="77777777" w:rsidR="00F45102" w:rsidRDefault="00F334F3" w:rsidP="0035402A">
      <w:pPr>
        <w:pStyle w:val="Kop2"/>
        <w:numPr>
          <w:ilvl w:val="0"/>
          <w:numId w:val="15"/>
        </w:numPr>
      </w:pPr>
      <w:bookmarkStart w:id="103" w:name="_Toc522487362"/>
      <w:r>
        <w:lastRenderedPageBreak/>
        <w:t>Website and Facebook</w:t>
      </w:r>
      <w:bookmarkEnd w:id="103"/>
    </w:p>
    <w:p w14:paraId="382EC553" w14:textId="77777777" w:rsidR="00F45102" w:rsidRDefault="00F45102" w:rsidP="00AD5BB4"/>
    <w:p w14:paraId="382EC554" w14:textId="77777777" w:rsidR="00F45102" w:rsidRDefault="00F334F3" w:rsidP="00AD5BB4">
      <w:r>
        <w:t>Website</w:t>
      </w:r>
    </w:p>
    <w:p w14:paraId="382EC555" w14:textId="77777777" w:rsidR="00F334F3" w:rsidRDefault="00F334F3" w:rsidP="00AD5BB4">
      <w:r>
        <w:rPr>
          <w:noProof/>
        </w:rPr>
        <w:drawing>
          <wp:inline distT="0" distB="0" distL="0" distR="0" wp14:anchorId="382EC5C7" wp14:editId="382EC5C8">
            <wp:extent cx="5689600" cy="2921523"/>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9041" cy="2936641"/>
                    </a:xfrm>
                    <a:prstGeom prst="rect">
                      <a:avLst/>
                    </a:prstGeom>
                    <a:noFill/>
                    <a:ln>
                      <a:noFill/>
                    </a:ln>
                  </pic:spPr>
                </pic:pic>
              </a:graphicData>
            </a:graphic>
          </wp:inline>
        </w:drawing>
      </w:r>
    </w:p>
    <w:p w14:paraId="382EC556" w14:textId="77777777" w:rsidR="00AD5BB4" w:rsidRDefault="00AD5BB4" w:rsidP="00AD5BB4"/>
    <w:p w14:paraId="382EC557" w14:textId="77777777" w:rsidR="00F334F3" w:rsidRDefault="00F334F3" w:rsidP="00AD5BB4">
      <w:r>
        <w:t>Facebook</w:t>
      </w:r>
    </w:p>
    <w:p w14:paraId="382EC558" w14:textId="77777777" w:rsidR="00F334F3" w:rsidRPr="00AD5BB4" w:rsidRDefault="00F334F3" w:rsidP="00AD5BB4">
      <w:r>
        <w:rPr>
          <w:noProof/>
        </w:rPr>
        <w:drawing>
          <wp:inline distT="0" distB="0" distL="0" distR="0" wp14:anchorId="382EC5C9" wp14:editId="382EC5CA">
            <wp:extent cx="5731510" cy="2952228"/>
            <wp:effectExtent l="0" t="0" r="254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952228"/>
                    </a:xfrm>
                    <a:prstGeom prst="rect">
                      <a:avLst/>
                    </a:prstGeom>
                    <a:noFill/>
                    <a:ln>
                      <a:noFill/>
                    </a:ln>
                  </pic:spPr>
                </pic:pic>
              </a:graphicData>
            </a:graphic>
          </wp:inline>
        </w:drawing>
      </w:r>
    </w:p>
    <w:p w14:paraId="382EC559" w14:textId="77777777" w:rsidR="00AD5BB4" w:rsidRPr="00AD5BB4" w:rsidRDefault="00AD5BB4" w:rsidP="00AD5BB4"/>
    <w:p w14:paraId="382EC55A" w14:textId="77777777" w:rsidR="00974778" w:rsidRPr="00974778" w:rsidRDefault="00974778" w:rsidP="00974778">
      <w:pPr>
        <w:pStyle w:val="Kop2"/>
      </w:pPr>
    </w:p>
    <w:sectPr w:rsidR="00974778" w:rsidRPr="00974778" w:rsidSect="008C3390">
      <w:footerReference w:type="default" r:id="rId75"/>
      <w:footerReference w:type="first" r:id="rId76"/>
      <w:pgSz w:w="11906" w:h="16838"/>
      <w:pgMar w:top="1440" w:right="1440" w:bottom="1440" w:left="1440" w:header="708" w:footer="708"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EC5CD" w14:textId="77777777" w:rsidR="00606E33" w:rsidRDefault="00606E33" w:rsidP="00AA70DA">
      <w:r>
        <w:separator/>
      </w:r>
    </w:p>
  </w:endnote>
  <w:endnote w:type="continuationSeparator" w:id="0">
    <w:p w14:paraId="382EC5CE" w14:textId="77777777" w:rsidR="00606E33" w:rsidRDefault="00606E33" w:rsidP="00AA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Light">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459558"/>
      <w:docPartObj>
        <w:docPartGallery w:val="Page Numbers (Bottom of Page)"/>
        <w:docPartUnique/>
      </w:docPartObj>
    </w:sdtPr>
    <w:sdtEndPr/>
    <w:sdtContent>
      <w:p w14:paraId="382EC5CF" w14:textId="77777777" w:rsidR="002957CA" w:rsidRDefault="002957CA">
        <w:pPr>
          <w:pStyle w:val="Voettekst"/>
        </w:pPr>
        <w:r>
          <w:rPr>
            <w:noProof/>
            <w:lang w:val="en-US"/>
          </w:rPr>
          <mc:AlternateContent>
            <mc:Choice Requires="wpg">
              <w:drawing>
                <wp:anchor distT="0" distB="0" distL="114300" distR="114300" simplePos="0" relativeHeight="251667456" behindDoc="0" locked="0" layoutInCell="1" allowOverlap="1" wp14:anchorId="382EC5D3" wp14:editId="382EC5D4">
                  <wp:simplePos x="0" y="0"/>
                  <wp:positionH relativeFrom="page">
                    <wp:align>center</wp:align>
                  </wp:positionH>
                  <wp:positionV relativeFrom="bottomMargin">
                    <wp:align>center</wp:align>
                  </wp:positionV>
                  <wp:extent cx="7753350" cy="190500"/>
                  <wp:effectExtent l="0" t="0" r="2159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EC5F3" w14:textId="77777777" w:rsidR="002957CA" w:rsidRPr="00C32248" w:rsidRDefault="002957CA">
                                <w:pPr>
                                  <w:jc w:val="center"/>
                                  <w:rPr>
                                    <w:b/>
                                  </w:rPr>
                                </w:pPr>
                                <w:r w:rsidRPr="00C32248">
                                  <w:rPr>
                                    <w:b/>
                                  </w:rPr>
                                  <w:fldChar w:fldCharType="begin"/>
                                </w:r>
                                <w:r w:rsidRPr="00C32248">
                                  <w:rPr>
                                    <w:b/>
                                  </w:rPr>
                                  <w:instrText xml:space="preserve"> PAGE    \* MERGEFORMAT </w:instrText>
                                </w:r>
                                <w:r w:rsidRPr="00C32248">
                                  <w:rPr>
                                    <w:b/>
                                  </w:rPr>
                                  <w:fldChar w:fldCharType="separate"/>
                                </w:r>
                                <w:r w:rsidR="00F36947">
                                  <w:rPr>
                                    <w:b/>
                                    <w:noProof/>
                                  </w:rPr>
                                  <w:t>7</w:t>
                                </w:r>
                                <w:r w:rsidRPr="00C32248">
                                  <w:rPr>
                                    <w:b/>
                                    <w:noProof/>
                                  </w:rPr>
                                  <w:fldChar w:fldCharType="end"/>
                                </w:r>
                              </w:p>
                            </w:txbxContent>
                          </wps:txbx>
                          <wps:bodyPr rot="0" vert="horz" wrap="square" lIns="0" tIns="0" rIns="0" bIns="0" anchor="t" anchorCtr="0" upright="1">
                            <a:noAutofit/>
                          </wps:bodyPr>
                        </wps:wsp>
                        <wpg:grpSp>
                          <wpg:cNvPr id="93" name="Group 31"/>
                          <wpg:cNvGrpSpPr>
                            <a:grpSpLocks/>
                          </wpg:cNvGrpSpPr>
                          <wpg:grpSpPr bwMode="auto">
                            <a:xfrm flipH="1">
                              <a:off x="0" y="14970"/>
                              <a:ext cx="12255" cy="230"/>
                              <a:chOff x="-8" y="14978"/>
                              <a:chExt cx="12255" cy="230"/>
                            </a:xfrm>
                          </wpg:grpSpPr>
                          <wps:wsp>
                            <wps:cNvPr id="94" name="AutoShape 27"/>
                            <wps:cNvCnPr>
                              <a:cxnSpLocks noChangeShapeType="1"/>
                            </wps:cNvCnPr>
                            <wps:spPr bwMode="auto">
                              <a:xfrm flipV="1">
                                <a:off x="-8" y="14978"/>
                                <a:ext cx="1260" cy="230"/>
                              </a:xfrm>
                              <a:prstGeom prst="bentConnector3">
                                <a:avLst>
                                  <a:gd name="adj1" fmla="val 50000"/>
                                </a:avLst>
                              </a:prstGeom>
                              <a:ln>
                                <a:headEnd/>
                                <a:tailEnd/>
                              </a:ln>
                            </wps:spPr>
                            <wps:style>
                              <a:lnRef idx="2">
                                <a:schemeClr val="accent1"/>
                              </a:lnRef>
                              <a:fillRef idx="0">
                                <a:schemeClr val="accent1"/>
                              </a:fillRef>
                              <a:effectRef idx="1">
                                <a:schemeClr val="accent1"/>
                              </a:effectRef>
                              <a:fontRef idx="minor">
                                <a:schemeClr val="tx1"/>
                              </a:fontRef>
                            </wps:style>
                            <wps:bodyPr/>
                          </wps:wsp>
                          <wps:wsp>
                            <wps:cNvPr id="95"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Group 91" o:spid="_x0000_s1077" style="position:absolute;margin-left:0;margin-top:0;width:610.5pt;height:15pt;z-index:25166745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">
                  <v:shapetype id="_x0000_t202" coordsize="21600,21600" o:spt="202" path="m,l,21600r21600,l21600,xe">
                    <v:stroke joinstyle="miter"/>
                    <v:path gradientshapeok="t" o:connecttype="rect"/>
                  </v:shapetype>
                  <v:shape id="Text Box 25" o:spid="_x0000_s107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957CA" w:rsidRPr="00C32248" w:rsidRDefault="002957CA">
                          <w:pPr>
                            <w:jc w:val="center"/>
                            <w:rPr>
                              <w:b/>
                            </w:rPr>
                          </w:pPr>
                          <w:r w:rsidRPr="00C32248">
                            <w:rPr>
                              <w:b/>
                            </w:rPr>
                            <w:fldChar w:fldCharType="begin"/>
                          </w:r>
                          <w:r w:rsidRPr="00C32248">
                            <w:rPr>
                              <w:b/>
                            </w:rPr>
                            <w:instrText xml:space="preserve"> PAGE    \* MERGEFORMAT </w:instrText>
                          </w:r>
                          <w:r w:rsidRPr="00C32248">
                            <w:rPr>
                              <w:b/>
                            </w:rPr>
                            <w:fldChar w:fldCharType="separate"/>
                          </w:r>
                          <w:r w:rsidR="00F36947">
                            <w:rPr>
                              <w:b/>
                              <w:noProof/>
                            </w:rPr>
                            <w:t>7</w:t>
                          </w:r>
                          <w:r w:rsidRPr="00C32248">
                            <w:rPr>
                              <w:b/>
                              <w:noProof/>
                            </w:rPr>
                            <w:fldChar w:fldCharType="end"/>
                          </w:r>
                        </w:p>
                      </w:txbxContent>
                    </v:textbox>
                  </v:shape>
                  <v:group id="Group 31" o:spid="_x0000_s107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s7HcIAAADbAAAADwAAAGRycy9kb3ducmV2LnhtbESPQWvCQBSE7wX/w/KE&#10;3upGG4pGVxFBkeKlqYrHR/aZLGbfhuyq6b93BaHHYWa+YWaLztbiRq03jhUMBwkI4sJpw6WC/e/6&#10;YwzCB2SNtWNS8EceFvPe2wwz7e78Q7c8lCJC2GeooAqhyaT0RUUW/cA1xNE7u9ZiiLItpW7xHuG2&#10;lqMk+ZIWDceFChtaVVRc8qtVcFialNLj6XuXFERbLU+b3KRKvfe75RREoC78h1/trVYw+YT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rOx3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8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wGsUAAADbAAAADwAAAGRycy9kb3ducmV2LnhtbESPQWsCMRSE74X+h/AKXopmFRW7NUot&#10;Cpaeuor1+Ny8bpZuXrabqOu/N0LB4zAz3zDTeWsrcaLGl44V9HsJCOLc6ZILBdvNqjsB4QOyxsox&#10;KbiQh/ns8WGKqXZn/qJTFgoRIexTVGBCqFMpfW7Iou+5mjh6P66xGKJsCqkbPEe4reQgScbSYslx&#10;wWBN74by3+xoFfztP0fZt/nY5a7cLBcjSQcsnpXqPLVvryACteEe/m+vtYKXIdy+x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CwGsUAAADbAAAADwAAAAAAAAAA&#10;AAAAAAChAgAAZHJzL2Rvd25yZXYueG1sUEsFBgAAAAAEAAQA+QAAAJMDAAAAAA==&#10;" strokecolor="#0e7fa2 [3204]" strokeweight="1pt"/>
                    <v:shape id="AutoShape 28" o:spid="_x0000_s108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52IMYAAADbAAAADwAAAGRycy9kb3ducmV2LnhtbESPQWvCQBSE7wX/w/KE3urGYqtGV5Fi&#10;oCBCq0Hw9sg+k2D2bdjdxrS/3i0Uehxm5htmue5NIzpyvrasYDxKQBAXVtdcKsiP2dMMhA/IGhvL&#10;pOCbPKxXg4clptre+JO6QyhFhLBPUUEVQptK6YuKDPqRbYmjd7HOYIjSlVI7vEW4aeRzkrxKgzXH&#10;hQpbequouB6+jAL+yfJ8X2Yfp2s3ybfT3dwdz3ulHof9ZgEiUB/+w3/td61g/gK/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diDGAAAA2wAAAA8AAAAAAAAA&#10;AAAAAAAAoQIAAGRycy9kb3ducmV2LnhtbFBLBQYAAAAABAAEAPkAAACUAwAAAAA=&#10;" adj="20904" strokecolor="#0e7fa2 [3204]" strokeweight="1pt"/>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768442"/>
      <w:docPartObj>
        <w:docPartGallery w:val="Page Numbers (Bottom of Page)"/>
        <w:docPartUnique/>
      </w:docPartObj>
    </w:sdtPr>
    <w:sdtEndPr/>
    <w:sdtContent>
      <w:p w14:paraId="382EC5D0" w14:textId="77777777" w:rsidR="002957CA" w:rsidRDefault="002957CA" w:rsidP="00AA70DA">
        <w:pPr>
          <w:pStyle w:val="Voettekst"/>
          <w:jc w:val="right"/>
        </w:pPr>
        <w:r>
          <w:rPr>
            <w:noProof/>
            <w:lang w:val="en-US"/>
          </w:rPr>
          <mc:AlternateContent>
            <mc:Choice Requires="wpg">
              <w:drawing>
                <wp:anchor distT="0" distB="0" distL="114300" distR="114300" simplePos="0" relativeHeight="251669504" behindDoc="0" locked="0" layoutInCell="1" allowOverlap="1" wp14:anchorId="382EC5D5" wp14:editId="382EC5D6">
                  <wp:simplePos x="0" y="0"/>
                  <wp:positionH relativeFrom="page">
                    <wp:align>center</wp:align>
                  </wp:positionH>
                  <wp:positionV relativeFrom="bottomMargin">
                    <wp:align>center</wp:align>
                  </wp:positionV>
                  <wp:extent cx="7753350" cy="190500"/>
                  <wp:effectExtent l="0" t="0" r="2159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EC5F4" w14:textId="77777777" w:rsidR="002957CA" w:rsidRPr="00C32248" w:rsidRDefault="002957CA">
                                <w:pPr>
                                  <w:jc w:val="center"/>
                                  <w:rPr>
                                    <w:b/>
                                  </w:rPr>
                                </w:pPr>
                                <w:r w:rsidRPr="00C32248">
                                  <w:rPr>
                                    <w:b/>
                                  </w:rPr>
                                  <w:fldChar w:fldCharType="begin"/>
                                </w:r>
                                <w:r w:rsidRPr="00C32248">
                                  <w:rPr>
                                    <w:b/>
                                  </w:rPr>
                                  <w:instrText xml:space="preserve"> PAGE    \* MERGEFORMAT </w:instrText>
                                </w:r>
                                <w:r w:rsidRPr="00C32248">
                                  <w:rPr>
                                    <w:b/>
                                  </w:rPr>
                                  <w:fldChar w:fldCharType="separate"/>
                                </w:r>
                                <w:r w:rsidR="00F36947">
                                  <w:rPr>
                                    <w:b/>
                                    <w:noProof/>
                                  </w:rPr>
                                  <w:t>47</w:t>
                                </w:r>
                                <w:r w:rsidRPr="00C32248">
                                  <w:rPr>
                                    <w:b/>
                                    <w:noProof/>
                                  </w:rPr>
                                  <w:fldChar w:fldCharType="end"/>
                                </w:r>
                              </w:p>
                            </w:txbxContent>
                          </wps:txbx>
                          <wps:bodyPr rot="0" vert="horz" wrap="square" lIns="0" tIns="0" rIns="0" bIns="0" anchor="t" anchorCtr="0" upright="1">
                            <a:noAutofit/>
                          </wps:bodyPr>
                        </wps:wsp>
                        <wpg:grpSp>
                          <wpg:cNvPr id="61" name="Group 31"/>
                          <wpg:cNvGrpSpPr>
                            <a:grpSpLocks/>
                          </wpg:cNvGrpSpPr>
                          <wpg:grpSpPr bwMode="auto">
                            <a:xfrm flipH="1">
                              <a:off x="0" y="14970"/>
                              <a:ext cx="12255" cy="230"/>
                              <a:chOff x="-8" y="14978"/>
                              <a:chExt cx="12255" cy="230"/>
                            </a:xfrm>
                          </wpg:grpSpPr>
                          <wps:wsp>
                            <wps:cNvPr id="62" name="AutoShape 27"/>
                            <wps:cNvCnPr>
                              <a:cxnSpLocks noChangeShapeType="1"/>
                            </wps:cNvCnPr>
                            <wps:spPr bwMode="auto">
                              <a:xfrm flipV="1">
                                <a:off x="-8" y="14978"/>
                                <a:ext cx="1260" cy="230"/>
                              </a:xfrm>
                              <a:prstGeom prst="bentConnector3">
                                <a:avLst>
                                  <a:gd name="adj1" fmla="val 50000"/>
                                </a:avLst>
                              </a:prstGeom>
                              <a:ln>
                                <a:headEnd/>
                                <a:tailEnd/>
                              </a:ln>
                            </wps:spPr>
                            <wps:style>
                              <a:lnRef idx="2">
                                <a:schemeClr val="accent1"/>
                              </a:lnRef>
                              <a:fillRef idx="0">
                                <a:schemeClr val="accent1"/>
                              </a:fillRef>
                              <a:effectRef idx="1">
                                <a:schemeClr val="accent1"/>
                              </a:effectRef>
                              <a:fontRef idx="minor">
                                <a:schemeClr val="tx1"/>
                              </a:fontRef>
                            </wps:style>
                            <wps:bodyPr/>
                          </wps:wsp>
                          <wps:wsp>
                            <wps:cNvPr id="63"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Group 46" o:spid="_x0000_s1082" style="position:absolute;left:0;text-align:left;margin-left:0;margin-top:0;width:610.5pt;height:15pt;z-index:25166950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">
                  <v:shapetype id="_x0000_t202" coordsize="21600,21600" o:spt="202" path="m,l,21600r21600,l21600,xe">
                    <v:stroke joinstyle="miter"/>
                    <v:path gradientshapeok="t" o:connecttype="rect"/>
                  </v:shapetype>
                  <v:shape id="Text Box 25" o:spid="_x0000_s108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2957CA" w:rsidRPr="00C32248" w:rsidRDefault="002957CA">
                          <w:pPr>
                            <w:jc w:val="center"/>
                            <w:rPr>
                              <w:b/>
                            </w:rPr>
                          </w:pPr>
                          <w:r w:rsidRPr="00C32248">
                            <w:rPr>
                              <w:b/>
                            </w:rPr>
                            <w:fldChar w:fldCharType="begin"/>
                          </w:r>
                          <w:r w:rsidRPr="00C32248">
                            <w:rPr>
                              <w:b/>
                            </w:rPr>
                            <w:instrText xml:space="preserve"> PAGE    \* MERGEFORMAT </w:instrText>
                          </w:r>
                          <w:r w:rsidRPr="00C32248">
                            <w:rPr>
                              <w:b/>
                            </w:rPr>
                            <w:fldChar w:fldCharType="separate"/>
                          </w:r>
                          <w:r w:rsidR="00F36947">
                            <w:rPr>
                              <w:b/>
                              <w:noProof/>
                            </w:rPr>
                            <w:t>47</w:t>
                          </w:r>
                          <w:r w:rsidRPr="00C32248">
                            <w:rPr>
                              <w:b/>
                              <w:noProof/>
                            </w:rPr>
                            <w:fldChar w:fldCharType="end"/>
                          </w:r>
                        </w:p>
                      </w:txbxContent>
                    </v:textbox>
                  </v:shape>
                  <v:group id="Group 31" o:spid="_x0000_s108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oHDW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8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90sQAAADbAAAADwAAAGRycy9kb3ducmV2LnhtbESPQWvCQBSE7wX/w/KEXkrdKCgS3QSV&#10;Fio9GaXt8Zl9ZoPZt2l2q/Hfu4VCj8PMfMMs89424kKdrx0rGI8SEMSl0zVXCg771+c5CB+QNTaO&#10;ScGNPOTZ4GGJqXZX3tGlCJWIEPYpKjAhtKmUvjRk0Y9cSxy9k+sshii7SuoOrxFuGzlJkpm0WHNc&#10;MNjSxlB5Ln6sgu+v92nxabYfpav3L+uppCNWT0o9DvvVAkSgPvyH/9pvWsFsAr9f4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P3SxAAAANsAAAAPAAAAAAAAAAAA&#10;AAAAAKECAABkcnMvZG93bnJldi54bWxQSwUGAAAAAAQABAD5AAAAkgMAAAAA&#10;" strokecolor="#0e7fa2 [3204]" strokeweight="1pt"/>
                    <v:shape id="AutoShape 28" o:spid="_x0000_s108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6MYAAADbAAAADwAAAGRycy9kb3ducmV2LnhtbESP3WrCQBSE7wu+w3IE7+pGLf5EV5HS&#10;QKEIrQbBu0P2mASzZ8PuNqZ9+m6h0MthZr5hNrveNKIj52vLCibjBARxYXXNpYL8lD0uQfiArLGx&#10;TAq+yMNuO3jYYKrtnT+oO4ZSRAj7FBVUIbSplL6oyKAf25Y4elfrDIYoXSm1w3uEm0ZOk2QuDdYc&#10;Fyps6bmi4nb8NAr4O8vzQ5m9n2/dU/6yeFu50+Wg1GjY79cgAvXhP/zXftUK5jP4/RJ/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eO+jGAAAA2wAAAA8AAAAAAAAA&#10;AAAAAAAAoQIAAGRycy9kb3ducmV2LnhtbFBLBQYAAAAABAAEAPkAAACUAwAAAAA=&#10;" adj="20904" strokecolor="#0e7fa2 [3204]" strokeweight="1pt"/>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966148"/>
      <w:docPartObj>
        <w:docPartGallery w:val="Page Numbers (Bottom of Page)"/>
        <w:docPartUnique/>
      </w:docPartObj>
    </w:sdtPr>
    <w:sdtEndPr/>
    <w:sdtContent>
      <w:p w14:paraId="382EC5D1" w14:textId="77777777" w:rsidR="002957CA" w:rsidRDefault="007C336C" w:rsidP="00AA70DA">
        <w:pPr>
          <w:pStyle w:val="Voettekst"/>
          <w:jc w:val="righ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503862"/>
      <w:docPartObj>
        <w:docPartGallery w:val="Page Numbers (Bottom of Page)"/>
        <w:docPartUnique/>
      </w:docPartObj>
    </w:sdtPr>
    <w:sdtEndPr/>
    <w:sdtContent>
      <w:p w14:paraId="382EC5D2" w14:textId="77777777" w:rsidR="002957CA" w:rsidRDefault="007C336C">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EC5CB" w14:textId="77777777" w:rsidR="00606E33" w:rsidRDefault="00606E33" w:rsidP="00AA70DA">
      <w:r>
        <w:separator/>
      </w:r>
    </w:p>
  </w:footnote>
  <w:footnote w:type="continuationSeparator" w:id="0">
    <w:p w14:paraId="382EC5CC" w14:textId="77777777" w:rsidR="00606E33" w:rsidRDefault="00606E33" w:rsidP="00AA7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5E1"/>
    <w:multiLevelType w:val="hybridMultilevel"/>
    <w:tmpl w:val="873A4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6A7CDF"/>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833991"/>
    <w:multiLevelType w:val="hybridMultilevel"/>
    <w:tmpl w:val="4B88F554"/>
    <w:lvl w:ilvl="0" w:tplc="EE44593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29C36EA"/>
    <w:multiLevelType w:val="hybridMultilevel"/>
    <w:tmpl w:val="D1288FCE"/>
    <w:lvl w:ilvl="0" w:tplc="0413000F">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 w15:restartNumberingAfterBreak="0">
    <w:nsid w:val="0A047DC6"/>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66006D"/>
    <w:multiLevelType w:val="hybridMultilevel"/>
    <w:tmpl w:val="CE12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903B2"/>
    <w:multiLevelType w:val="multilevel"/>
    <w:tmpl w:val="563A59F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786884"/>
    <w:multiLevelType w:val="hybridMultilevel"/>
    <w:tmpl w:val="B8C4B7D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BF0A50"/>
    <w:multiLevelType w:val="hybridMultilevel"/>
    <w:tmpl w:val="43FC86CE"/>
    <w:lvl w:ilvl="0" w:tplc="EE44593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7B23CD5"/>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E845A5"/>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6558A9"/>
    <w:multiLevelType w:val="multilevel"/>
    <w:tmpl w:val="EAE041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363484"/>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3D3914"/>
    <w:multiLevelType w:val="hybridMultilevel"/>
    <w:tmpl w:val="89203A36"/>
    <w:lvl w:ilvl="0" w:tplc="868AD316">
      <w:start w:val="1"/>
      <w:numFmt w:val="decimal"/>
      <w:lvlText w:val="2.%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E97974"/>
    <w:multiLevelType w:val="hybridMultilevel"/>
    <w:tmpl w:val="3094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5B54B9"/>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9E4266"/>
    <w:multiLevelType w:val="hybridMultilevel"/>
    <w:tmpl w:val="1FDEF23A"/>
    <w:lvl w:ilvl="0" w:tplc="364C813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C204A1"/>
    <w:multiLevelType w:val="hybridMultilevel"/>
    <w:tmpl w:val="4DE81CA0"/>
    <w:lvl w:ilvl="0" w:tplc="63285946">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476611C"/>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9215ED"/>
    <w:multiLevelType w:val="multilevel"/>
    <w:tmpl w:val="46129B0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954749"/>
    <w:multiLevelType w:val="multilevel"/>
    <w:tmpl w:val="F8383214"/>
    <w:lvl w:ilvl="0">
      <w:start w:val="1"/>
      <w:numFmt w:val="decimal"/>
      <w:lvlText w:val="%1."/>
      <w:lvlJc w:val="left"/>
      <w:pPr>
        <w:ind w:left="360" w:hanging="360"/>
      </w:pPr>
    </w:lvl>
    <w:lvl w:ilvl="1">
      <w:start w:val="1"/>
      <w:numFmt w:val="decimal"/>
      <w:isLgl/>
      <w:lvlText w:val="%1.%2"/>
      <w:lvlJc w:val="left"/>
      <w:pPr>
        <w:ind w:left="870" w:hanging="510"/>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3DC27480"/>
    <w:multiLevelType w:val="hybridMultilevel"/>
    <w:tmpl w:val="797C2862"/>
    <w:lvl w:ilvl="0" w:tplc="EE44593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FA721D6"/>
    <w:multiLevelType w:val="hybridMultilevel"/>
    <w:tmpl w:val="77A429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37F22BF"/>
    <w:multiLevelType w:val="hybridMultilevel"/>
    <w:tmpl w:val="FE1616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3B254D8"/>
    <w:multiLevelType w:val="hybridMultilevel"/>
    <w:tmpl w:val="794237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EFF5BEF"/>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161257"/>
    <w:multiLevelType w:val="multilevel"/>
    <w:tmpl w:val="46129B0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340B34"/>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F9131D"/>
    <w:multiLevelType w:val="hybridMultilevel"/>
    <w:tmpl w:val="EDCEBC0E"/>
    <w:lvl w:ilvl="0" w:tplc="BF046DCE">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0607D5"/>
    <w:multiLevelType w:val="multilevel"/>
    <w:tmpl w:val="8D14A12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0B0E5F"/>
    <w:multiLevelType w:val="hybridMultilevel"/>
    <w:tmpl w:val="FA1CC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450238"/>
    <w:multiLevelType w:val="multilevel"/>
    <w:tmpl w:val="2F10F7D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1C6B92"/>
    <w:multiLevelType w:val="hybridMultilevel"/>
    <w:tmpl w:val="4C0A9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CA175A"/>
    <w:multiLevelType w:val="multilevel"/>
    <w:tmpl w:val="F8E8857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B130D61"/>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5E3126"/>
    <w:multiLevelType w:val="hybridMultilevel"/>
    <w:tmpl w:val="D40434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0A2380A"/>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805C40"/>
    <w:multiLevelType w:val="hybridMultilevel"/>
    <w:tmpl w:val="A9A4ABF6"/>
    <w:lvl w:ilvl="0" w:tplc="04130011">
      <w:start w:val="1"/>
      <w:numFmt w:val="decimal"/>
      <w:lvlText w:val="%1)"/>
      <w:lvlJc w:val="left"/>
      <w:pPr>
        <w:ind w:left="360" w:hanging="360"/>
      </w:pPr>
      <w:rPr>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55C0FB3"/>
    <w:multiLevelType w:val="multilevel"/>
    <w:tmpl w:val="C254A7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A054B9"/>
    <w:multiLevelType w:val="hybridMultilevel"/>
    <w:tmpl w:val="B846FE9A"/>
    <w:lvl w:ilvl="0" w:tplc="DF44D41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A26A9D"/>
    <w:multiLevelType w:val="hybridMultilevel"/>
    <w:tmpl w:val="9A2ACAA4"/>
    <w:lvl w:ilvl="0" w:tplc="EE44593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A2815DE"/>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310495"/>
    <w:multiLevelType w:val="hybridMultilevel"/>
    <w:tmpl w:val="E8361B0C"/>
    <w:lvl w:ilvl="0" w:tplc="04130011">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DDA7380"/>
    <w:multiLevelType w:val="hybridMultilevel"/>
    <w:tmpl w:val="131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7"/>
  </w:num>
  <w:num w:numId="3">
    <w:abstractNumId w:val="19"/>
  </w:num>
  <w:num w:numId="4">
    <w:abstractNumId w:val="13"/>
  </w:num>
  <w:num w:numId="5">
    <w:abstractNumId w:val="42"/>
  </w:num>
  <w:num w:numId="6">
    <w:abstractNumId w:val="26"/>
  </w:num>
  <w:num w:numId="7">
    <w:abstractNumId w:val="11"/>
  </w:num>
  <w:num w:numId="8">
    <w:abstractNumId w:val="31"/>
  </w:num>
  <w:num w:numId="9">
    <w:abstractNumId w:val="38"/>
  </w:num>
  <w:num w:numId="10">
    <w:abstractNumId w:val="6"/>
  </w:num>
  <w:num w:numId="11">
    <w:abstractNumId w:val="29"/>
  </w:num>
  <w:num w:numId="12">
    <w:abstractNumId w:val="40"/>
  </w:num>
  <w:num w:numId="13">
    <w:abstractNumId w:val="21"/>
  </w:num>
  <w:num w:numId="14">
    <w:abstractNumId w:val="2"/>
  </w:num>
  <w:num w:numId="15">
    <w:abstractNumId w:val="35"/>
  </w:num>
  <w:num w:numId="16">
    <w:abstractNumId w:val="8"/>
  </w:num>
  <w:num w:numId="17">
    <w:abstractNumId w:val="33"/>
  </w:num>
  <w:num w:numId="18">
    <w:abstractNumId w:val="23"/>
  </w:num>
  <w:num w:numId="19">
    <w:abstractNumId w:val="17"/>
  </w:num>
  <w:num w:numId="20">
    <w:abstractNumId w:val="39"/>
  </w:num>
  <w:num w:numId="21">
    <w:abstractNumId w:val="16"/>
  </w:num>
  <w:num w:numId="22">
    <w:abstractNumId w:val="37"/>
  </w:num>
  <w:num w:numId="23">
    <w:abstractNumId w:val="28"/>
  </w:num>
  <w:num w:numId="24">
    <w:abstractNumId w:val="3"/>
  </w:num>
  <w:num w:numId="25">
    <w:abstractNumId w:val="24"/>
  </w:num>
  <w:num w:numId="26">
    <w:abstractNumId w:val="14"/>
  </w:num>
  <w:num w:numId="27">
    <w:abstractNumId w:val="22"/>
  </w:num>
  <w:num w:numId="28">
    <w:abstractNumId w:val="30"/>
  </w:num>
  <w:num w:numId="29">
    <w:abstractNumId w:val="27"/>
  </w:num>
  <w:num w:numId="30">
    <w:abstractNumId w:val="4"/>
  </w:num>
  <w:num w:numId="31">
    <w:abstractNumId w:val="34"/>
  </w:num>
  <w:num w:numId="32">
    <w:abstractNumId w:val="41"/>
  </w:num>
  <w:num w:numId="33">
    <w:abstractNumId w:val="10"/>
  </w:num>
  <w:num w:numId="34">
    <w:abstractNumId w:val="12"/>
  </w:num>
  <w:num w:numId="35">
    <w:abstractNumId w:val="36"/>
  </w:num>
  <w:num w:numId="36">
    <w:abstractNumId w:val="9"/>
  </w:num>
  <w:num w:numId="37">
    <w:abstractNumId w:val="43"/>
  </w:num>
  <w:num w:numId="38">
    <w:abstractNumId w:val="25"/>
  </w:num>
  <w:num w:numId="39">
    <w:abstractNumId w:val="18"/>
  </w:num>
  <w:num w:numId="40">
    <w:abstractNumId w:val="15"/>
  </w:num>
  <w:num w:numId="41">
    <w:abstractNumId w:val="1"/>
  </w:num>
  <w:num w:numId="42">
    <w:abstractNumId w:val="5"/>
  </w:num>
  <w:num w:numId="43">
    <w:abstractNumId w:val="32"/>
  </w:num>
  <w:num w:numId="4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A92"/>
    <w:rsid w:val="00001A70"/>
    <w:rsid w:val="00001D64"/>
    <w:rsid w:val="00002398"/>
    <w:rsid w:val="00002D7D"/>
    <w:rsid w:val="0000473C"/>
    <w:rsid w:val="00005F6B"/>
    <w:rsid w:val="000073D2"/>
    <w:rsid w:val="000129F2"/>
    <w:rsid w:val="000143DF"/>
    <w:rsid w:val="000164E1"/>
    <w:rsid w:val="000231D6"/>
    <w:rsid w:val="0002399E"/>
    <w:rsid w:val="00024726"/>
    <w:rsid w:val="00026657"/>
    <w:rsid w:val="000275AA"/>
    <w:rsid w:val="0003061E"/>
    <w:rsid w:val="00031097"/>
    <w:rsid w:val="000340CB"/>
    <w:rsid w:val="00034583"/>
    <w:rsid w:val="0003476D"/>
    <w:rsid w:val="00035B14"/>
    <w:rsid w:val="00037898"/>
    <w:rsid w:val="0004068B"/>
    <w:rsid w:val="00040963"/>
    <w:rsid w:val="0004185D"/>
    <w:rsid w:val="00043059"/>
    <w:rsid w:val="0004388E"/>
    <w:rsid w:val="00043A17"/>
    <w:rsid w:val="00043FDA"/>
    <w:rsid w:val="00045077"/>
    <w:rsid w:val="00045D11"/>
    <w:rsid w:val="00045DBB"/>
    <w:rsid w:val="00046146"/>
    <w:rsid w:val="00051FC1"/>
    <w:rsid w:val="00052D58"/>
    <w:rsid w:val="000535C6"/>
    <w:rsid w:val="00055422"/>
    <w:rsid w:val="0005734C"/>
    <w:rsid w:val="00062DA6"/>
    <w:rsid w:val="00065358"/>
    <w:rsid w:val="00065A9C"/>
    <w:rsid w:val="0006725F"/>
    <w:rsid w:val="00070CAB"/>
    <w:rsid w:val="000724E7"/>
    <w:rsid w:val="00073155"/>
    <w:rsid w:val="00075E72"/>
    <w:rsid w:val="000821A0"/>
    <w:rsid w:val="00082741"/>
    <w:rsid w:val="00085B1D"/>
    <w:rsid w:val="00085D9F"/>
    <w:rsid w:val="00087539"/>
    <w:rsid w:val="0009048E"/>
    <w:rsid w:val="0009060F"/>
    <w:rsid w:val="000919FA"/>
    <w:rsid w:val="00092E64"/>
    <w:rsid w:val="00092EB2"/>
    <w:rsid w:val="00094458"/>
    <w:rsid w:val="0009511D"/>
    <w:rsid w:val="000955F3"/>
    <w:rsid w:val="00096804"/>
    <w:rsid w:val="000A14E2"/>
    <w:rsid w:val="000A21B6"/>
    <w:rsid w:val="000A2414"/>
    <w:rsid w:val="000A2A53"/>
    <w:rsid w:val="000A2AAD"/>
    <w:rsid w:val="000A3B83"/>
    <w:rsid w:val="000A576D"/>
    <w:rsid w:val="000A687F"/>
    <w:rsid w:val="000B13DF"/>
    <w:rsid w:val="000B2296"/>
    <w:rsid w:val="000C100F"/>
    <w:rsid w:val="000C4A49"/>
    <w:rsid w:val="000C5F33"/>
    <w:rsid w:val="000C7FF6"/>
    <w:rsid w:val="000D0756"/>
    <w:rsid w:val="000D0D2D"/>
    <w:rsid w:val="000D0D81"/>
    <w:rsid w:val="000D222F"/>
    <w:rsid w:val="000D2AF2"/>
    <w:rsid w:val="000D2DE7"/>
    <w:rsid w:val="000D497B"/>
    <w:rsid w:val="000D61CA"/>
    <w:rsid w:val="000D64B8"/>
    <w:rsid w:val="000D6C59"/>
    <w:rsid w:val="000E205A"/>
    <w:rsid w:val="000E2D41"/>
    <w:rsid w:val="000E35BE"/>
    <w:rsid w:val="000E5BC9"/>
    <w:rsid w:val="000E5C98"/>
    <w:rsid w:val="000E6036"/>
    <w:rsid w:val="000E7030"/>
    <w:rsid w:val="000E704E"/>
    <w:rsid w:val="000E764A"/>
    <w:rsid w:val="000F013F"/>
    <w:rsid w:val="000F2C5E"/>
    <w:rsid w:val="000F4784"/>
    <w:rsid w:val="000F6FAC"/>
    <w:rsid w:val="00101257"/>
    <w:rsid w:val="001015BC"/>
    <w:rsid w:val="001033A3"/>
    <w:rsid w:val="001041EA"/>
    <w:rsid w:val="00104E08"/>
    <w:rsid w:val="00104FB6"/>
    <w:rsid w:val="001055A9"/>
    <w:rsid w:val="00110532"/>
    <w:rsid w:val="00110620"/>
    <w:rsid w:val="00110B69"/>
    <w:rsid w:val="00110F18"/>
    <w:rsid w:val="00112B0C"/>
    <w:rsid w:val="001138DD"/>
    <w:rsid w:val="0011756D"/>
    <w:rsid w:val="00117B49"/>
    <w:rsid w:val="00117C7D"/>
    <w:rsid w:val="00120117"/>
    <w:rsid w:val="001207E9"/>
    <w:rsid w:val="00123969"/>
    <w:rsid w:val="00124E73"/>
    <w:rsid w:val="0012523C"/>
    <w:rsid w:val="00126809"/>
    <w:rsid w:val="0012719A"/>
    <w:rsid w:val="00127F64"/>
    <w:rsid w:val="00134050"/>
    <w:rsid w:val="00134127"/>
    <w:rsid w:val="001366E5"/>
    <w:rsid w:val="0014122A"/>
    <w:rsid w:val="00141EBE"/>
    <w:rsid w:val="00141F77"/>
    <w:rsid w:val="001428FC"/>
    <w:rsid w:val="00143150"/>
    <w:rsid w:val="00143E77"/>
    <w:rsid w:val="00145ADF"/>
    <w:rsid w:val="00147BDE"/>
    <w:rsid w:val="001526DD"/>
    <w:rsid w:val="001547E3"/>
    <w:rsid w:val="00154C93"/>
    <w:rsid w:val="0015512B"/>
    <w:rsid w:val="001573DF"/>
    <w:rsid w:val="00157EE9"/>
    <w:rsid w:val="00160092"/>
    <w:rsid w:val="00161C19"/>
    <w:rsid w:val="0016202D"/>
    <w:rsid w:val="001632F8"/>
    <w:rsid w:val="001652FB"/>
    <w:rsid w:val="001661CF"/>
    <w:rsid w:val="001667C2"/>
    <w:rsid w:val="001675AA"/>
    <w:rsid w:val="001679A2"/>
    <w:rsid w:val="0017020B"/>
    <w:rsid w:val="00174A00"/>
    <w:rsid w:val="00174F9B"/>
    <w:rsid w:val="0017611F"/>
    <w:rsid w:val="00177265"/>
    <w:rsid w:val="0018007B"/>
    <w:rsid w:val="00181386"/>
    <w:rsid w:val="00181480"/>
    <w:rsid w:val="00182100"/>
    <w:rsid w:val="00182C63"/>
    <w:rsid w:val="00183016"/>
    <w:rsid w:val="00183BAC"/>
    <w:rsid w:val="00187D24"/>
    <w:rsid w:val="00187E92"/>
    <w:rsid w:val="001909D0"/>
    <w:rsid w:val="00191065"/>
    <w:rsid w:val="0019369F"/>
    <w:rsid w:val="0019374D"/>
    <w:rsid w:val="0019443A"/>
    <w:rsid w:val="00195A39"/>
    <w:rsid w:val="00196EF4"/>
    <w:rsid w:val="001A220F"/>
    <w:rsid w:val="001A2397"/>
    <w:rsid w:val="001A2BDF"/>
    <w:rsid w:val="001A3E85"/>
    <w:rsid w:val="001A3FCD"/>
    <w:rsid w:val="001A4F45"/>
    <w:rsid w:val="001A6A76"/>
    <w:rsid w:val="001B012C"/>
    <w:rsid w:val="001B17C9"/>
    <w:rsid w:val="001B47C4"/>
    <w:rsid w:val="001B58FB"/>
    <w:rsid w:val="001C11B2"/>
    <w:rsid w:val="001C170D"/>
    <w:rsid w:val="001C36A7"/>
    <w:rsid w:val="001C3C5D"/>
    <w:rsid w:val="001C5F57"/>
    <w:rsid w:val="001C6A1E"/>
    <w:rsid w:val="001D0A63"/>
    <w:rsid w:val="001D1402"/>
    <w:rsid w:val="001D32E6"/>
    <w:rsid w:val="001D3E42"/>
    <w:rsid w:val="001D470A"/>
    <w:rsid w:val="001D498D"/>
    <w:rsid w:val="001E0973"/>
    <w:rsid w:val="001E31AC"/>
    <w:rsid w:val="001E3DDC"/>
    <w:rsid w:val="001E4463"/>
    <w:rsid w:val="001E7676"/>
    <w:rsid w:val="001F05CD"/>
    <w:rsid w:val="001F4842"/>
    <w:rsid w:val="001F4C86"/>
    <w:rsid w:val="001F4E75"/>
    <w:rsid w:val="002029BB"/>
    <w:rsid w:val="0020354C"/>
    <w:rsid w:val="002035D4"/>
    <w:rsid w:val="00204EA5"/>
    <w:rsid w:val="00205029"/>
    <w:rsid w:val="002103ED"/>
    <w:rsid w:val="0021060B"/>
    <w:rsid w:val="00211C9C"/>
    <w:rsid w:val="002123B7"/>
    <w:rsid w:val="00214A59"/>
    <w:rsid w:val="00214DB6"/>
    <w:rsid w:val="00215636"/>
    <w:rsid w:val="00217F2E"/>
    <w:rsid w:val="002206B8"/>
    <w:rsid w:val="002224C9"/>
    <w:rsid w:val="0022429F"/>
    <w:rsid w:val="002259A3"/>
    <w:rsid w:val="002264CF"/>
    <w:rsid w:val="00226705"/>
    <w:rsid w:val="00226EE0"/>
    <w:rsid w:val="00230D2F"/>
    <w:rsid w:val="002344D5"/>
    <w:rsid w:val="00234A95"/>
    <w:rsid w:val="002351DC"/>
    <w:rsid w:val="00236EB9"/>
    <w:rsid w:val="002376AB"/>
    <w:rsid w:val="0025209A"/>
    <w:rsid w:val="00252557"/>
    <w:rsid w:val="00252692"/>
    <w:rsid w:val="00252C67"/>
    <w:rsid w:val="002535DC"/>
    <w:rsid w:val="00254C0B"/>
    <w:rsid w:val="00255964"/>
    <w:rsid w:val="00257B8D"/>
    <w:rsid w:val="002600BC"/>
    <w:rsid w:val="002602D3"/>
    <w:rsid w:val="002625C0"/>
    <w:rsid w:val="00263886"/>
    <w:rsid w:val="0026445E"/>
    <w:rsid w:val="00266A42"/>
    <w:rsid w:val="0027139F"/>
    <w:rsid w:val="0028092C"/>
    <w:rsid w:val="0028095A"/>
    <w:rsid w:val="00280C25"/>
    <w:rsid w:val="00281957"/>
    <w:rsid w:val="00281CA4"/>
    <w:rsid w:val="0028318A"/>
    <w:rsid w:val="00283A7C"/>
    <w:rsid w:val="00284AF4"/>
    <w:rsid w:val="002879C0"/>
    <w:rsid w:val="00291DDA"/>
    <w:rsid w:val="002957CA"/>
    <w:rsid w:val="00295ACA"/>
    <w:rsid w:val="00296CDC"/>
    <w:rsid w:val="002A2659"/>
    <w:rsid w:val="002A2F3B"/>
    <w:rsid w:val="002A47B8"/>
    <w:rsid w:val="002A7B48"/>
    <w:rsid w:val="002A7C43"/>
    <w:rsid w:val="002B03F7"/>
    <w:rsid w:val="002B06F3"/>
    <w:rsid w:val="002B23FA"/>
    <w:rsid w:val="002B2523"/>
    <w:rsid w:val="002B2607"/>
    <w:rsid w:val="002B3CE4"/>
    <w:rsid w:val="002B4D26"/>
    <w:rsid w:val="002B6696"/>
    <w:rsid w:val="002B673E"/>
    <w:rsid w:val="002C0D4A"/>
    <w:rsid w:val="002C282F"/>
    <w:rsid w:val="002C336A"/>
    <w:rsid w:val="002C3949"/>
    <w:rsid w:val="002C3C36"/>
    <w:rsid w:val="002C4803"/>
    <w:rsid w:val="002C507B"/>
    <w:rsid w:val="002C51A7"/>
    <w:rsid w:val="002C6114"/>
    <w:rsid w:val="002C75AD"/>
    <w:rsid w:val="002D22CD"/>
    <w:rsid w:val="002D28DB"/>
    <w:rsid w:val="002D51C3"/>
    <w:rsid w:val="002D751C"/>
    <w:rsid w:val="002D755C"/>
    <w:rsid w:val="002E1134"/>
    <w:rsid w:val="002E1AC5"/>
    <w:rsid w:val="002E20DF"/>
    <w:rsid w:val="002E2412"/>
    <w:rsid w:val="002E54FC"/>
    <w:rsid w:val="002E57D6"/>
    <w:rsid w:val="002E6F5A"/>
    <w:rsid w:val="002E7533"/>
    <w:rsid w:val="002F01FD"/>
    <w:rsid w:val="002F0483"/>
    <w:rsid w:val="002F0DFF"/>
    <w:rsid w:val="002F1DB7"/>
    <w:rsid w:val="002F381E"/>
    <w:rsid w:val="002F44E8"/>
    <w:rsid w:val="002F6019"/>
    <w:rsid w:val="0030279A"/>
    <w:rsid w:val="003059E5"/>
    <w:rsid w:val="00306288"/>
    <w:rsid w:val="00307327"/>
    <w:rsid w:val="00307709"/>
    <w:rsid w:val="0031371D"/>
    <w:rsid w:val="00314132"/>
    <w:rsid w:val="00314EBF"/>
    <w:rsid w:val="003153EC"/>
    <w:rsid w:val="00315421"/>
    <w:rsid w:val="00316865"/>
    <w:rsid w:val="00316A24"/>
    <w:rsid w:val="0032077B"/>
    <w:rsid w:val="00324275"/>
    <w:rsid w:val="003242F5"/>
    <w:rsid w:val="003256C9"/>
    <w:rsid w:val="003258C0"/>
    <w:rsid w:val="003271DC"/>
    <w:rsid w:val="00327A39"/>
    <w:rsid w:val="003302FE"/>
    <w:rsid w:val="00335797"/>
    <w:rsid w:val="003361E1"/>
    <w:rsid w:val="00336E3B"/>
    <w:rsid w:val="003405CF"/>
    <w:rsid w:val="00341FC4"/>
    <w:rsid w:val="00342139"/>
    <w:rsid w:val="00342B71"/>
    <w:rsid w:val="003431C7"/>
    <w:rsid w:val="00343952"/>
    <w:rsid w:val="00346ED4"/>
    <w:rsid w:val="00346FBD"/>
    <w:rsid w:val="0035175E"/>
    <w:rsid w:val="0035225C"/>
    <w:rsid w:val="0035402A"/>
    <w:rsid w:val="0035476E"/>
    <w:rsid w:val="003548CF"/>
    <w:rsid w:val="003554FB"/>
    <w:rsid w:val="00355512"/>
    <w:rsid w:val="00360AF9"/>
    <w:rsid w:val="0036496E"/>
    <w:rsid w:val="0036507A"/>
    <w:rsid w:val="00366033"/>
    <w:rsid w:val="00367FBC"/>
    <w:rsid w:val="003714BA"/>
    <w:rsid w:val="00371E66"/>
    <w:rsid w:val="00375242"/>
    <w:rsid w:val="0038091D"/>
    <w:rsid w:val="00382DFD"/>
    <w:rsid w:val="00382EDA"/>
    <w:rsid w:val="00385018"/>
    <w:rsid w:val="00385328"/>
    <w:rsid w:val="00386FDC"/>
    <w:rsid w:val="00390640"/>
    <w:rsid w:val="00393F29"/>
    <w:rsid w:val="003949A8"/>
    <w:rsid w:val="00394E87"/>
    <w:rsid w:val="00396381"/>
    <w:rsid w:val="00397CBE"/>
    <w:rsid w:val="003A0957"/>
    <w:rsid w:val="003A1799"/>
    <w:rsid w:val="003A1E57"/>
    <w:rsid w:val="003A20D1"/>
    <w:rsid w:val="003A2FE8"/>
    <w:rsid w:val="003A4AF0"/>
    <w:rsid w:val="003A5A77"/>
    <w:rsid w:val="003A6709"/>
    <w:rsid w:val="003A6EDF"/>
    <w:rsid w:val="003A73C0"/>
    <w:rsid w:val="003B071F"/>
    <w:rsid w:val="003B09DB"/>
    <w:rsid w:val="003B158D"/>
    <w:rsid w:val="003B396B"/>
    <w:rsid w:val="003B4843"/>
    <w:rsid w:val="003B5639"/>
    <w:rsid w:val="003B5BC6"/>
    <w:rsid w:val="003B6D54"/>
    <w:rsid w:val="003C1784"/>
    <w:rsid w:val="003C3062"/>
    <w:rsid w:val="003C400E"/>
    <w:rsid w:val="003D0316"/>
    <w:rsid w:val="003D3E11"/>
    <w:rsid w:val="003D3E17"/>
    <w:rsid w:val="003D4AA1"/>
    <w:rsid w:val="003D76FE"/>
    <w:rsid w:val="003E139E"/>
    <w:rsid w:val="003E3FBC"/>
    <w:rsid w:val="003E48B8"/>
    <w:rsid w:val="003E4901"/>
    <w:rsid w:val="003E4CD5"/>
    <w:rsid w:val="003E6501"/>
    <w:rsid w:val="003F3C32"/>
    <w:rsid w:val="003F6106"/>
    <w:rsid w:val="003F6EF3"/>
    <w:rsid w:val="003F77AE"/>
    <w:rsid w:val="0040219A"/>
    <w:rsid w:val="004027A9"/>
    <w:rsid w:val="00402B9E"/>
    <w:rsid w:val="0040301D"/>
    <w:rsid w:val="0040390E"/>
    <w:rsid w:val="00404433"/>
    <w:rsid w:val="00404CC7"/>
    <w:rsid w:val="00405032"/>
    <w:rsid w:val="00405CEE"/>
    <w:rsid w:val="004065E0"/>
    <w:rsid w:val="0041356F"/>
    <w:rsid w:val="00414501"/>
    <w:rsid w:val="004147A8"/>
    <w:rsid w:val="00414C36"/>
    <w:rsid w:val="00423DF0"/>
    <w:rsid w:val="00424838"/>
    <w:rsid w:val="00425122"/>
    <w:rsid w:val="00425507"/>
    <w:rsid w:val="00426E3E"/>
    <w:rsid w:val="004277AA"/>
    <w:rsid w:val="00430B2E"/>
    <w:rsid w:val="00432889"/>
    <w:rsid w:val="0043344C"/>
    <w:rsid w:val="00434864"/>
    <w:rsid w:val="00437454"/>
    <w:rsid w:val="00437E62"/>
    <w:rsid w:val="00440F5C"/>
    <w:rsid w:val="00441068"/>
    <w:rsid w:val="00442FDD"/>
    <w:rsid w:val="004435D3"/>
    <w:rsid w:val="004437D5"/>
    <w:rsid w:val="00445D6C"/>
    <w:rsid w:val="00445FBC"/>
    <w:rsid w:val="0044698A"/>
    <w:rsid w:val="00446CF3"/>
    <w:rsid w:val="004522EF"/>
    <w:rsid w:val="00452712"/>
    <w:rsid w:val="00452A88"/>
    <w:rsid w:val="00452EFE"/>
    <w:rsid w:val="00454F45"/>
    <w:rsid w:val="0045519E"/>
    <w:rsid w:val="00461834"/>
    <w:rsid w:val="00461A5E"/>
    <w:rsid w:val="00461A8E"/>
    <w:rsid w:val="00462FDD"/>
    <w:rsid w:val="00464285"/>
    <w:rsid w:val="00464811"/>
    <w:rsid w:val="004701E2"/>
    <w:rsid w:val="00470472"/>
    <w:rsid w:val="0047098B"/>
    <w:rsid w:val="0047152F"/>
    <w:rsid w:val="0047159A"/>
    <w:rsid w:val="00474BF5"/>
    <w:rsid w:val="00474D16"/>
    <w:rsid w:val="00476516"/>
    <w:rsid w:val="0047773B"/>
    <w:rsid w:val="00477F1D"/>
    <w:rsid w:val="004812F3"/>
    <w:rsid w:val="00481610"/>
    <w:rsid w:val="004826B0"/>
    <w:rsid w:val="00484D4C"/>
    <w:rsid w:val="00486E65"/>
    <w:rsid w:val="00487669"/>
    <w:rsid w:val="00490148"/>
    <w:rsid w:val="0049042D"/>
    <w:rsid w:val="0049312F"/>
    <w:rsid w:val="00494959"/>
    <w:rsid w:val="004964E9"/>
    <w:rsid w:val="004974EC"/>
    <w:rsid w:val="004976E5"/>
    <w:rsid w:val="0049795A"/>
    <w:rsid w:val="004A1BB0"/>
    <w:rsid w:val="004A2CC3"/>
    <w:rsid w:val="004A2E20"/>
    <w:rsid w:val="004A6204"/>
    <w:rsid w:val="004A66AC"/>
    <w:rsid w:val="004B1B64"/>
    <w:rsid w:val="004B2D56"/>
    <w:rsid w:val="004B2E82"/>
    <w:rsid w:val="004B7E96"/>
    <w:rsid w:val="004C0CA1"/>
    <w:rsid w:val="004C0E40"/>
    <w:rsid w:val="004C1889"/>
    <w:rsid w:val="004C27E2"/>
    <w:rsid w:val="004C366C"/>
    <w:rsid w:val="004C39C6"/>
    <w:rsid w:val="004C4873"/>
    <w:rsid w:val="004C7156"/>
    <w:rsid w:val="004C78BB"/>
    <w:rsid w:val="004D0F5A"/>
    <w:rsid w:val="004D1E15"/>
    <w:rsid w:val="004D2580"/>
    <w:rsid w:val="004D2717"/>
    <w:rsid w:val="004D2F78"/>
    <w:rsid w:val="004D3448"/>
    <w:rsid w:val="004D4846"/>
    <w:rsid w:val="004D49D9"/>
    <w:rsid w:val="004D7A14"/>
    <w:rsid w:val="004D7C6E"/>
    <w:rsid w:val="004E1BDD"/>
    <w:rsid w:val="004E51CA"/>
    <w:rsid w:val="004E52DE"/>
    <w:rsid w:val="004E5AAC"/>
    <w:rsid w:val="004E60C6"/>
    <w:rsid w:val="004E7D4B"/>
    <w:rsid w:val="004F0F8F"/>
    <w:rsid w:val="004F18BE"/>
    <w:rsid w:val="004F7FA8"/>
    <w:rsid w:val="00501003"/>
    <w:rsid w:val="00501698"/>
    <w:rsid w:val="005034A5"/>
    <w:rsid w:val="00507D48"/>
    <w:rsid w:val="005103A6"/>
    <w:rsid w:val="005111CB"/>
    <w:rsid w:val="005113A0"/>
    <w:rsid w:val="0051187F"/>
    <w:rsid w:val="00513632"/>
    <w:rsid w:val="00513CC1"/>
    <w:rsid w:val="00513E04"/>
    <w:rsid w:val="005162F7"/>
    <w:rsid w:val="0051638D"/>
    <w:rsid w:val="00520652"/>
    <w:rsid w:val="0052574E"/>
    <w:rsid w:val="00526388"/>
    <w:rsid w:val="00526DBE"/>
    <w:rsid w:val="005300F7"/>
    <w:rsid w:val="00530826"/>
    <w:rsid w:val="0053258A"/>
    <w:rsid w:val="0053297D"/>
    <w:rsid w:val="005329A8"/>
    <w:rsid w:val="005332A8"/>
    <w:rsid w:val="00535AD0"/>
    <w:rsid w:val="0054151E"/>
    <w:rsid w:val="00541C3B"/>
    <w:rsid w:val="005436B2"/>
    <w:rsid w:val="005460D7"/>
    <w:rsid w:val="005468A2"/>
    <w:rsid w:val="00554F60"/>
    <w:rsid w:val="00557D7B"/>
    <w:rsid w:val="00561E00"/>
    <w:rsid w:val="00564212"/>
    <w:rsid w:val="0056503C"/>
    <w:rsid w:val="00565252"/>
    <w:rsid w:val="00565D80"/>
    <w:rsid w:val="00570836"/>
    <w:rsid w:val="0057088C"/>
    <w:rsid w:val="005719E0"/>
    <w:rsid w:val="005819C1"/>
    <w:rsid w:val="00582A33"/>
    <w:rsid w:val="00583499"/>
    <w:rsid w:val="00583EE6"/>
    <w:rsid w:val="005842FD"/>
    <w:rsid w:val="00584BF2"/>
    <w:rsid w:val="0058540B"/>
    <w:rsid w:val="00586A57"/>
    <w:rsid w:val="00586FCD"/>
    <w:rsid w:val="00587344"/>
    <w:rsid w:val="005923EF"/>
    <w:rsid w:val="00593E61"/>
    <w:rsid w:val="005943D8"/>
    <w:rsid w:val="00594455"/>
    <w:rsid w:val="005948CD"/>
    <w:rsid w:val="00594D32"/>
    <w:rsid w:val="00594F02"/>
    <w:rsid w:val="00595844"/>
    <w:rsid w:val="005A1757"/>
    <w:rsid w:val="005A21EB"/>
    <w:rsid w:val="005A3D7B"/>
    <w:rsid w:val="005A4F81"/>
    <w:rsid w:val="005A682C"/>
    <w:rsid w:val="005A6C37"/>
    <w:rsid w:val="005A7231"/>
    <w:rsid w:val="005A7F3C"/>
    <w:rsid w:val="005B0B85"/>
    <w:rsid w:val="005B0DA6"/>
    <w:rsid w:val="005B264B"/>
    <w:rsid w:val="005B2F5C"/>
    <w:rsid w:val="005B3252"/>
    <w:rsid w:val="005B34BB"/>
    <w:rsid w:val="005B56B4"/>
    <w:rsid w:val="005C0C1C"/>
    <w:rsid w:val="005C2A52"/>
    <w:rsid w:val="005C4212"/>
    <w:rsid w:val="005C59D2"/>
    <w:rsid w:val="005C772B"/>
    <w:rsid w:val="005D20C8"/>
    <w:rsid w:val="005D38FD"/>
    <w:rsid w:val="005D6E44"/>
    <w:rsid w:val="005D76A6"/>
    <w:rsid w:val="005E07B4"/>
    <w:rsid w:val="005E30E0"/>
    <w:rsid w:val="005E4649"/>
    <w:rsid w:val="005E5F2F"/>
    <w:rsid w:val="005F0285"/>
    <w:rsid w:val="005F1A54"/>
    <w:rsid w:val="005F1E25"/>
    <w:rsid w:val="005F3114"/>
    <w:rsid w:val="005F5E01"/>
    <w:rsid w:val="005F60D0"/>
    <w:rsid w:val="005F6622"/>
    <w:rsid w:val="005F748C"/>
    <w:rsid w:val="006009A5"/>
    <w:rsid w:val="00600E8A"/>
    <w:rsid w:val="0060124A"/>
    <w:rsid w:val="0060384B"/>
    <w:rsid w:val="006068C7"/>
    <w:rsid w:val="00606E33"/>
    <w:rsid w:val="00606FA9"/>
    <w:rsid w:val="00610087"/>
    <w:rsid w:val="00610CBE"/>
    <w:rsid w:val="00613AA6"/>
    <w:rsid w:val="00613EE7"/>
    <w:rsid w:val="00616F1E"/>
    <w:rsid w:val="00620EA6"/>
    <w:rsid w:val="0062218B"/>
    <w:rsid w:val="00623066"/>
    <w:rsid w:val="00625FD6"/>
    <w:rsid w:val="00627E78"/>
    <w:rsid w:val="00627E9B"/>
    <w:rsid w:val="0063234A"/>
    <w:rsid w:val="00635E71"/>
    <w:rsid w:val="0063785E"/>
    <w:rsid w:val="00641CBB"/>
    <w:rsid w:val="006446C4"/>
    <w:rsid w:val="00644769"/>
    <w:rsid w:val="00644D98"/>
    <w:rsid w:val="00646B02"/>
    <w:rsid w:val="00647EB8"/>
    <w:rsid w:val="00652108"/>
    <w:rsid w:val="006523B8"/>
    <w:rsid w:val="00652412"/>
    <w:rsid w:val="006541B5"/>
    <w:rsid w:val="006547C9"/>
    <w:rsid w:val="00654BBA"/>
    <w:rsid w:val="00656838"/>
    <w:rsid w:val="00661DE0"/>
    <w:rsid w:val="0066328E"/>
    <w:rsid w:val="00663597"/>
    <w:rsid w:val="00664F01"/>
    <w:rsid w:val="00665578"/>
    <w:rsid w:val="00675F97"/>
    <w:rsid w:val="00680B9B"/>
    <w:rsid w:val="006840B5"/>
    <w:rsid w:val="0068625F"/>
    <w:rsid w:val="006908B4"/>
    <w:rsid w:val="0069127C"/>
    <w:rsid w:val="00691B1F"/>
    <w:rsid w:val="006923B7"/>
    <w:rsid w:val="0069437B"/>
    <w:rsid w:val="00695183"/>
    <w:rsid w:val="00695446"/>
    <w:rsid w:val="006957F4"/>
    <w:rsid w:val="00697BFD"/>
    <w:rsid w:val="006A05A4"/>
    <w:rsid w:val="006A1E47"/>
    <w:rsid w:val="006A3AAB"/>
    <w:rsid w:val="006A3D4D"/>
    <w:rsid w:val="006A45B3"/>
    <w:rsid w:val="006A7F78"/>
    <w:rsid w:val="006B0804"/>
    <w:rsid w:val="006B3276"/>
    <w:rsid w:val="006B3B83"/>
    <w:rsid w:val="006B4E6A"/>
    <w:rsid w:val="006B57E9"/>
    <w:rsid w:val="006B676D"/>
    <w:rsid w:val="006C40D6"/>
    <w:rsid w:val="006C4431"/>
    <w:rsid w:val="006C6A00"/>
    <w:rsid w:val="006D25FE"/>
    <w:rsid w:val="006D3BCF"/>
    <w:rsid w:val="006D71C7"/>
    <w:rsid w:val="006E1A90"/>
    <w:rsid w:val="006E3449"/>
    <w:rsid w:val="006E5404"/>
    <w:rsid w:val="006E698E"/>
    <w:rsid w:val="006E6E20"/>
    <w:rsid w:val="006E7558"/>
    <w:rsid w:val="006F1220"/>
    <w:rsid w:val="006F25DD"/>
    <w:rsid w:val="006F2EBB"/>
    <w:rsid w:val="006F3B3E"/>
    <w:rsid w:val="006F4BCE"/>
    <w:rsid w:val="006F66C0"/>
    <w:rsid w:val="006F75A5"/>
    <w:rsid w:val="006F7AF0"/>
    <w:rsid w:val="006F7B93"/>
    <w:rsid w:val="00701FE9"/>
    <w:rsid w:val="00705CBA"/>
    <w:rsid w:val="00705F31"/>
    <w:rsid w:val="00706129"/>
    <w:rsid w:val="0070642D"/>
    <w:rsid w:val="00707611"/>
    <w:rsid w:val="00707C8E"/>
    <w:rsid w:val="007131FD"/>
    <w:rsid w:val="00713477"/>
    <w:rsid w:val="00714649"/>
    <w:rsid w:val="0071474E"/>
    <w:rsid w:val="00715A9D"/>
    <w:rsid w:val="00717223"/>
    <w:rsid w:val="007174B4"/>
    <w:rsid w:val="00721857"/>
    <w:rsid w:val="00721EDD"/>
    <w:rsid w:val="00721F46"/>
    <w:rsid w:val="0072200F"/>
    <w:rsid w:val="007232F0"/>
    <w:rsid w:val="00723A5A"/>
    <w:rsid w:val="00723A89"/>
    <w:rsid w:val="007241CE"/>
    <w:rsid w:val="00725EB2"/>
    <w:rsid w:val="00727591"/>
    <w:rsid w:val="007303D8"/>
    <w:rsid w:val="00731B49"/>
    <w:rsid w:val="007320F2"/>
    <w:rsid w:val="00733B15"/>
    <w:rsid w:val="0073440E"/>
    <w:rsid w:val="00734572"/>
    <w:rsid w:val="0074081F"/>
    <w:rsid w:val="00740B50"/>
    <w:rsid w:val="00741025"/>
    <w:rsid w:val="007413B0"/>
    <w:rsid w:val="0074426C"/>
    <w:rsid w:val="007479A7"/>
    <w:rsid w:val="0075042F"/>
    <w:rsid w:val="007505C4"/>
    <w:rsid w:val="00750BE2"/>
    <w:rsid w:val="00751FC1"/>
    <w:rsid w:val="007534C8"/>
    <w:rsid w:val="00756243"/>
    <w:rsid w:val="00756814"/>
    <w:rsid w:val="00756E86"/>
    <w:rsid w:val="00757321"/>
    <w:rsid w:val="007608C2"/>
    <w:rsid w:val="00761062"/>
    <w:rsid w:val="00763B7B"/>
    <w:rsid w:val="00763F80"/>
    <w:rsid w:val="00764DB9"/>
    <w:rsid w:val="00766FEC"/>
    <w:rsid w:val="0077071F"/>
    <w:rsid w:val="0077073F"/>
    <w:rsid w:val="00771EBD"/>
    <w:rsid w:val="00772910"/>
    <w:rsid w:val="0077417E"/>
    <w:rsid w:val="0077444D"/>
    <w:rsid w:val="00775A16"/>
    <w:rsid w:val="00775EBB"/>
    <w:rsid w:val="00776774"/>
    <w:rsid w:val="0078072A"/>
    <w:rsid w:val="0078134E"/>
    <w:rsid w:val="00783B6B"/>
    <w:rsid w:val="00783EFB"/>
    <w:rsid w:val="00787102"/>
    <w:rsid w:val="0079196A"/>
    <w:rsid w:val="007922FE"/>
    <w:rsid w:val="00793029"/>
    <w:rsid w:val="00794598"/>
    <w:rsid w:val="007A02FB"/>
    <w:rsid w:val="007A1EBE"/>
    <w:rsid w:val="007A27EC"/>
    <w:rsid w:val="007A3370"/>
    <w:rsid w:val="007A3AF9"/>
    <w:rsid w:val="007A5041"/>
    <w:rsid w:val="007A58DB"/>
    <w:rsid w:val="007A7374"/>
    <w:rsid w:val="007A7F5F"/>
    <w:rsid w:val="007B06AA"/>
    <w:rsid w:val="007B195C"/>
    <w:rsid w:val="007B2370"/>
    <w:rsid w:val="007B3C35"/>
    <w:rsid w:val="007B5030"/>
    <w:rsid w:val="007C027D"/>
    <w:rsid w:val="007C0373"/>
    <w:rsid w:val="007C336C"/>
    <w:rsid w:val="007C36EE"/>
    <w:rsid w:val="007C4370"/>
    <w:rsid w:val="007C4EC8"/>
    <w:rsid w:val="007C5FD6"/>
    <w:rsid w:val="007C656E"/>
    <w:rsid w:val="007D0F17"/>
    <w:rsid w:val="007D55CC"/>
    <w:rsid w:val="007D5A35"/>
    <w:rsid w:val="007D6AFC"/>
    <w:rsid w:val="007D6E39"/>
    <w:rsid w:val="007D7203"/>
    <w:rsid w:val="007D786C"/>
    <w:rsid w:val="007E0C35"/>
    <w:rsid w:val="007E1221"/>
    <w:rsid w:val="007E334B"/>
    <w:rsid w:val="007E36F0"/>
    <w:rsid w:val="007E4330"/>
    <w:rsid w:val="007E4AD1"/>
    <w:rsid w:val="007E55B6"/>
    <w:rsid w:val="007F1FCD"/>
    <w:rsid w:val="007F24F6"/>
    <w:rsid w:val="007F3034"/>
    <w:rsid w:val="007F6368"/>
    <w:rsid w:val="007F63D7"/>
    <w:rsid w:val="007F6602"/>
    <w:rsid w:val="008016F6"/>
    <w:rsid w:val="00801DA3"/>
    <w:rsid w:val="00805FA8"/>
    <w:rsid w:val="00806417"/>
    <w:rsid w:val="00806734"/>
    <w:rsid w:val="00806922"/>
    <w:rsid w:val="0081042A"/>
    <w:rsid w:val="008121E9"/>
    <w:rsid w:val="008122C8"/>
    <w:rsid w:val="008123D9"/>
    <w:rsid w:val="00812A02"/>
    <w:rsid w:val="0081389A"/>
    <w:rsid w:val="0081781C"/>
    <w:rsid w:val="00817C25"/>
    <w:rsid w:val="00820C17"/>
    <w:rsid w:val="00824908"/>
    <w:rsid w:val="008268FC"/>
    <w:rsid w:val="008270E6"/>
    <w:rsid w:val="0082748B"/>
    <w:rsid w:val="00831A4C"/>
    <w:rsid w:val="00831C7A"/>
    <w:rsid w:val="0083291D"/>
    <w:rsid w:val="00832F3C"/>
    <w:rsid w:val="00833292"/>
    <w:rsid w:val="00833705"/>
    <w:rsid w:val="00837813"/>
    <w:rsid w:val="00840549"/>
    <w:rsid w:val="008415CE"/>
    <w:rsid w:val="0084521B"/>
    <w:rsid w:val="0084575C"/>
    <w:rsid w:val="00846BAC"/>
    <w:rsid w:val="0084788F"/>
    <w:rsid w:val="0085102B"/>
    <w:rsid w:val="00851B55"/>
    <w:rsid w:val="0085215F"/>
    <w:rsid w:val="00853C44"/>
    <w:rsid w:val="00853FFB"/>
    <w:rsid w:val="00854FC7"/>
    <w:rsid w:val="00857DC8"/>
    <w:rsid w:val="0086137B"/>
    <w:rsid w:val="008631F2"/>
    <w:rsid w:val="008644E6"/>
    <w:rsid w:val="008658AC"/>
    <w:rsid w:val="008670E5"/>
    <w:rsid w:val="00871341"/>
    <w:rsid w:val="00873EB2"/>
    <w:rsid w:val="00875679"/>
    <w:rsid w:val="00875790"/>
    <w:rsid w:val="00880CB8"/>
    <w:rsid w:val="00883CF3"/>
    <w:rsid w:val="00886972"/>
    <w:rsid w:val="00886A92"/>
    <w:rsid w:val="008872D6"/>
    <w:rsid w:val="00887481"/>
    <w:rsid w:val="008875DC"/>
    <w:rsid w:val="00887E6F"/>
    <w:rsid w:val="00891B54"/>
    <w:rsid w:val="0089301E"/>
    <w:rsid w:val="0089643A"/>
    <w:rsid w:val="0089710E"/>
    <w:rsid w:val="0089743D"/>
    <w:rsid w:val="008A1BC6"/>
    <w:rsid w:val="008A1DBA"/>
    <w:rsid w:val="008A21CC"/>
    <w:rsid w:val="008A3BA4"/>
    <w:rsid w:val="008A453C"/>
    <w:rsid w:val="008A6E79"/>
    <w:rsid w:val="008A721C"/>
    <w:rsid w:val="008B0CF4"/>
    <w:rsid w:val="008B3158"/>
    <w:rsid w:val="008B71B1"/>
    <w:rsid w:val="008C20E5"/>
    <w:rsid w:val="008C219F"/>
    <w:rsid w:val="008C3390"/>
    <w:rsid w:val="008C4B2B"/>
    <w:rsid w:val="008C554C"/>
    <w:rsid w:val="008C5552"/>
    <w:rsid w:val="008C5CB5"/>
    <w:rsid w:val="008C73EE"/>
    <w:rsid w:val="008C7F19"/>
    <w:rsid w:val="008C7FC1"/>
    <w:rsid w:val="008D0657"/>
    <w:rsid w:val="008D100B"/>
    <w:rsid w:val="008D1C9C"/>
    <w:rsid w:val="008D27E9"/>
    <w:rsid w:val="008D2B5F"/>
    <w:rsid w:val="008D557E"/>
    <w:rsid w:val="008D5FF2"/>
    <w:rsid w:val="008D6E3F"/>
    <w:rsid w:val="008D738C"/>
    <w:rsid w:val="008E04DE"/>
    <w:rsid w:val="008E1B6D"/>
    <w:rsid w:val="008E1CBD"/>
    <w:rsid w:val="008E34FA"/>
    <w:rsid w:val="008E3BC2"/>
    <w:rsid w:val="008E46F7"/>
    <w:rsid w:val="008E53A8"/>
    <w:rsid w:val="008E6416"/>
    <w:rsid w:val="008F1CB1"/>
    <w:rsid w:val="008F2B0E"/>
    <w:rsid w:val="008F4A95"/>
    <w:rsid w:val="0090032D"/>
    <w:rsid w:val="00904815"/>
    <w:rsid w:val="00905C86"/>
    <w:rsid w:val="00905E3F"/>
    <w:rsid w:val="009118B3"/>
    <w:rsid w:val="00912025"/>
    <w:rsid w:val="00912BC8"/>
    <w:rsid w:val="00912F5A"/>
    <w:rsid w:val="009153DA"/>
    <w:rsid w:val="009167F4"/>
    <w:rsid w:val="0091794A"/>
    <w:rsid w:val="00920123"/>
    <w:rsid w:val="00923983"/>
    <w:rsid w:val="00924BCC"/>
    <w:rsid w:val="00926FB0"/>
    <w:rsid w:val="00927676"/>
    <w:rsid w:val="0093098F"/>
    <w:rsid w:val="00931A7C"/>
    <w:rsid w:val="00932C76"/>
    <w:rsid w:val="009365E5"/>
    <w:rsid w:val="00936C0E"/>
    <w:rsid w:val="00936D9A"/>
    <w:rsid w:val="0093724C"/>
    <w:rsid w:val="00940008"/>
    <w:rsid w:val="009401DD"/>
    <w:rsid w:val="0094634D"/>
    <w:rsid w:val="00950536"/>
    <w:rsid w:val="00950C18"/>
    <w:rsid w:val="009525D8"/>
    <w:rsid w:val="00954B1D"/>
    <w:rsid w:val="00955F4B"/>
    <w:rsid w:val="00956D86"/>
    <w:rsid w:val="00956E6C"/>
    <w:rsid w:val="00962D69"/>
    <w:rsid w:val="00963445"/>
    <w:rsid w:val="00964195"/>
    <w:rsid w:val="00964716"/>
    <w:rsid w:val="00967075"/>
    <w:rsid w:val="009730F0"/>
    <w:rsid w:val="00974778"/>
    <w:rsid w:val="00974850"/>
    <w:rsid w:val="0097568F"/>
    <w:rsid w:val="00977214"/>
    <w:rsid w:val="00977626"/>
    <w:rsid w:val="00980596"/>
    <w:rsid w:val="00980601"/>
    <w:rsid w:val="00983538"/>
    <w:rsid w:val="00983A40"/>
    <w:rsid w:val="00987452"/>
    <w:rsid w:val="00987893"/>
    <w:rsid w:val="00990545"/>
    <w:rsid w:val="0099143E"/>
    <w:rsid w:val="009915EE"/>
    <w:rsid w:val="00991A5A"/>
    <w:rsid w:val="00992E9C"/>
    <w:rsid w:val="0099595D"/>
    <w:rsid w:val="00995A82"/>
    <w:rsid w:val="009A1512"/>
    <w:rsid w:val="009A1704"/>
    <w:rsid w:val="009A1748"/>
    <w:rsid w:val="009A217B"/>
    <w:rsid w:val="009A3A0D"/>
    <w:rsid w:val="009A47BB"/>
    <w:rsid w:val="009A75D8"/>
    <w:rsid w:val="009A7B2C"/>
    <w:rsid w:val="009B1397"/>
    <w:rsid w:val="009B2EDB"/>
    <w:rsid w:val="009B3C3B"/>
    <w:rsid w:val="009B4349"/>
    <w:rsid w:val="009B59E6"/>
    <w:rsid w:val="009B5C97"/>
    <w:rsid w:val="009B5F8F"/>
    <w:rsid w:val="009B68FF"/>
    <w:rsid w:val="009B694F"/>
    <w:rsid w:val="009B7559"/>
    <w:rsid w:val="009B76FD"/>
    <w:rsid w:val="009B7E82"/>
    <w:rsid w:val="009C6B33"/>
    <w:rsid w:val="009C7291"/>
    <w:rsid w:val="009D327D"/>
    <w:rsid w:val="009D5132"/>
    <w:rsid w:val="009D5B87"/>
    <w:rsid w:val="009D680D"/>
    <w:rsid w:val="009E1177"/>
    <w:rsid w:val="009E24E1"/>
    <w:rsid w:val="009E25F8"/>
    <w:rsid w:val="009E312A"/>
    <w:rsid w:val="009E45A9"/>
    <w:rsid w:val="009E614F"/>
    <w:rsid w:val="009E632E"/>
    <w:rsid w:val="009E64FB"/>
    <w:rsid w:val="009E6DFC"/>
    <w:rsid w:val="009E796D"/>
    <w:rsid w:val="009F00DD"/>
    <w:rsid w:val="009F37BE"/>
    <w:rsid w:val="009F68CE"/>
    <w:rsid w:val="00A00DD1"/>
    <w:rsid w:val="00A01CFC"/>
    <w:rsid w:val="00A02111"/>
    <w:rsid w:val="00A050E8"/>
    <w:rsid w:val="00A068DC"/>
    <w:rsid w:val="00A06B90"/>
    <w:rsid w:val="00A07114"/>
    <w:rsid w:val="00A15F57"/>
    <w:rsid w:val="00A22C27"/>
    <w:rsid w:val="00A23BDA"/>
    <w:rsid w:val="00A2501D"/>
    <w:rsid w:val="00A27D6F"/>
    <w:rsid w:val="00A31F46"/>
    <w:rsid w:val="00A326EA"/>
    <w:rsid w:val="00A344CA"/>
    <w:rsid w:val="00A34B91"/>
    <w:rsid w:val="00A352CA"/>
    <w:rsid w:val="00A35836"/>
    <w:rsid w:val="00A360AD"/>
    <w:rsid w:val="00A36EF2"/>
    <w:rsid w:val="00A374B0"/>
    <w:rsid w:val="00A40BB1"/>
    <w:rsid w:val="00A40C4F"/>
    <w:rsid w:val="00A4259B"/>
    <w:rsid w:val="00A43B13"/>
    <w:rsid w:val="00A44B18"/>
    <w:rsid w:val="00A4526B"/>
    <w:rsid w:val="00A45782"/>
    <w:rsid w:val="00A469DA"/>
    <w:rsid w:val="00A52DBA"/>
    <w:rsid w:val="00A550D4"/>
    <w:rsid w:val="00A60C10"/>
    <w:rsid w:val="00A615F4"/>
    <w:rsid w:val="00A616B1"/>
    <w:rsid w:val="00A6350D"/>
    <w:rsid w:val="00A65608"/>
    <w:rsid w:val="00A661A4"/>
    <w:rsid w:val="00A6773A"/>
    <w:rsid w:val="00A71FA1"/>
    <w:rsid w:val="00A75148"/>
    <w:rsid w:val="00A752EA"/>
    <w:rsid w:val="00A753C8"/>
    <w:rsid w:val="00A76612"/>
    <w:rsid w:val="00A76C3B"/>
    <w:rsid w:val="00A820E0"/>
    <w:rsid w:val="00A825F3"/>
    <w:rsid w:val="00A84923"/>
    <w:rsid w:val="00A85A5F"/>
    <w:rsid w:val="00A86C3E"/>
    <w:rsid w:val="00A87672"/>
    <w:rsid w:val="00A876F3"/>
    <w:rsid w:val="00A905BD"/>
    <w:rsid w:val="00A90B54"/>
    <w:rsid w:val="00A928B8"/>
    <w:rsid w:val="00A92B7A"/>
    <w:rsid w:val="00A96D77"/>
    <w:rsid w:val="00A97783"/>
    <w:rsid w:val="00AA01AF"/>
    <w:rsid w:val="00AA0556"/>
    <w:rsid w:val="00AA0794"/>
    <w:rsid w:val="00AA1C4E"/>
    <w:rsid w:val="00AA2CC9"/>
    <w:rsid w:val="00AA5309"/>
    <w:rsid w:val="00AA70DA"/>
    <w:rsid w:val="00AB0888"/>
    <w:rsid w:val="00AB089F"/>
    <w:rsid w:val="00AB118E"/>
    <w:rsid w:val="00AB17E5"/>
    <w:rsid w:val="00AB1B7F"/>
    <w:rsid w:val="00AB2107"/>
    <w:rsid w:val="00AB23C0"/>
    <w:rsid w:val="00AB5C33"/>
    <w:rsid w:val="00AB62A3"/>
    <w:rsid w:val="00AC25A6"/>
    <w:rsid w:val="00AC41F4"/>
    <w:rsid w:val="00AC4280"/>
    <w:rsid w:val="00AD06C6"/>
    <w:rsid w:val="00AD0BEB"/>
    <w:rsid w:val="00AD0CF6"/>
    <w:rsid w:val="00AD118F"/>
    <w:rsid w:val="00AD1A2F"/>
    <w:rsid w:val="00AD308E"/>
    <w:rsid w:val="00AD322F"/>
    <w:rsid w:val="00AD3BDF"/>
    <w:rsid w:val="00AD4E4E"/>
    <w:rsid w:val="00AD4F44"/>
    <w:rsid w:val="00AD5557"/>
    <w:rsid w:val="00AD5BB4"/>
    <w:rsid w:val="00AD5D52"/>
    <w:rsid w:val="00AD6220"/>
    <w:rsid w:val="00AD6A06"/>
    <w:rsid w:val="00AD6B06"/>
    <w:rsid w:val="00AD7F14"/>
    <w:rsid w:val="00AE365E"/>
    <w:rsid w:val="00AE5819"/>
    <w:rsid w:val="00AE5D11"/>
    <w:rsid w:val="00AE6DA0"/>
    <w:rsid w:val="00AF0058"/>
    <w:rsid w:val="00AF0428"/>
    <w:rsid w:val="00AF09E4"/>
    <w:rsid w:val="00AF21A3"/>
    <w:rsid w:val="00AF2265"/>
    <w:rsid w:val="00AF340D"/>
    <w:rsid w:val="00AF3778"/>
    <w:rsid w:val="00AF4BC8"/>
    <w:rsid w:val="00AF5914"/>
    <w:rsid w:val="00AF6BC8"/>
    <w:rsid w:val="00AF7816"/>
    <w:rsid w:val="00AF788E"/>
    <w:rsid w:val="00B02DC5"/>
    <w:rsid w:val="00B03DA8"/>
    <w:rsid w:val="00B04473"/>
    <w:rsid w:val="00B04917"/>
    <w:rsid w:val="00B05131"/>
    <w:rsid w:val="00B05720"/>
    <w:rsid w:val="00B06A71"/>
    <w:rsid w:val="00B07CAB"/>
    <w:rsid w:val="00B07FFC"/>
    <w:rsid w:val="00B10181"/>
    <w:rsid w:val="00B136F0"/>
    <w:rsid w:val="00B1438B"/>
    <w:rsid w:val="00B16800"/>
    <w:rsid w:val="00B16DF1"/>
    <w:rsid w:val="00B23CF4"/>
    <w:rsid w:val="00B2406D"/>
    <w:rsid w:val="00B255EC"/>
    <w:rsid w:val="00B27934"/>
    <w:rsid w:val="00B31E6D"/>
    <w:rsid w:val="00B32123"/>
    <w:rsid w:val="00B34BBE"/>
    <w:rsid w:val="00B37017"/>
    <w:rsid w:val="00B417CC"/>
    <w:rsid w:val="00B41A33"/>
    <w:rsid w:val="00B423B5"/>
    <w:rsid w:val="00B42B04"/>
    <w:rsid w:val="00B4420A"/>
    <w:rsid w:val="00B44324"/>
    <w:rsid w:val="00B45CC7"/>
    <w:rsid w:val="00B466D2"/>
    <w:rsid w:val="00B51AD4"/>
    <w:rsid w:val="00B52D91"/>
    <w:rsid w:val="00B539F5"/>
    <w:rsid w:val="00B623AF"/>
    <w:rsid w:val="00B62C9C"/>
    <w:rsid w:val="00B6592D"/>
    <w:rsid w:val="00B6612F"/>
    <w:rsid w:val="00B662C6"/>
    <w:rsid w:val="00B6642A"/>
    <w:rsid w:val="00B66735"/>
    <w:rsid w:val="00B67040"/>
    <w:rsid w:val="00B678B7"/>
    <w:rsid w:val="00B7286E"/>
    <w:rsid w:val="00B7394A"/>
    <w:rsid w:val="00B74B85"/>
    <w:rsid w:val="00B7697D"/>
    <w:rsid w:val="00B76D3B"/>
    <w:rsid w:val="00B77A3D"/>
    <w:rsid w:val="00B8111D"/>
    <w:rsid w:val="00B822F4"/>
    <w:rsid w:val="00B84C34"/>
    <w:rsid w:val="00B87438"/>
    <w:rsid w:val="00B87EB4"/>
    <w:rsid w:val="00B9359E"/>
    <w:rsid w:val="00B94158"/>
    <w:rsid w:val="00B942C9"/>
    <w:rsid w:val="00B95839"/>
    <w:rsid w:val="00B95B41"/>
    <w:rsid w:val="00B976EA"/>
    <w:rsid w:val="00BA2392"/>
    <w:rsid w:val="00BA3177"/>
    <w:rsid w:val="00BA73B9"/>
    <w:rsid w:val="00BB1244"/>
    <w:rsid w:val="00BB2B49"/>
    <w:rsid w:val="00BB3697"/>
    <w:rsid w:val="00BB47A8"/>
    <w:rsid w:val="00BB537A"/>
    <w:rsid w:val="00BB6144"/>
    <w:rsid w:val="00BB6B54"/>
    <w:rsid w:val="00BB7317"/>
    <w:rsid w:val="00BC034F"/>
    <w:rsid w:val="00BC21EA"/>
    <w:rsid w:val="00BC3102"/>
    <w:rsid w:val="00BC3E10"/>
    <w:rsid w:val="00BC49BC"/>
    <w:rsid w:val="00BC66FA"/>
    <w:rsid w:val="00BC7FA1"/>
    <w:rsid w:val="00BD165C"/>
    <w:rsid w:val="00BD1C71"/>
    <w:rsid w:val="00BD3B78"/>
    <w:rsid w:val="00BD6657"/>
    <w:rsid w:val="00BD7D2D"/>
    <w:rsid w:val="00BE07B8"/>
    <w:rsid w:val="00BE51CC"/>
    <w:rsid w:val="00BE5F06"/>
    <w:rsid w:val="00BE6E6D"/>
    <w:rsid w:val="00BF2CF9"/>
    <w:rsid w:val="00BF3327"/>
    <w:rsid w:val="00BF409F"/>
    <w:rsid w:val="00BF46FF"/>
    <w:rsid w:val="00BF4DAE"/>
    <w:rsid w:val="00C00028"/>
    <w:rsid w:val="00C00EE8"/>
    <w:rsid w:val="00C02793"/>
    <w:rsid w:val="00C07497"/>
    <w:rsid w:val="00C1047E"/>
    <w:rsid w:val="00C10994"/>
    <w:rsid w:val="00C10C5D"/>
    <w:rsid w:val="00C11A69"/>
    <w:rsid w:val="00C12B2D"/>
    <w:rsid w:val="00C13BF4"/>
    <w:rsid w:val="00C1713F"/>
    <w:rsid w:val="00C202B7"/>
    <w:rsid w:val="00C22153"/>
    <w:rsid w:val="00C22937"/>
    <w:rsid w:val="00C23CAB"/>
    <w:rsid w:val="00C23EEB"/>
    <w:rsid w:val="00C247AC"/>
    <w:rsid w:val="00C2650D"/>
    <w:rsid w:val="00C26D82"/>
    <w:rsid w:val="00C306CA"/>
    <w:rsid w:val="00C313ED"/>
    <w:rsid w:val="00C31769"/>
    <w:rsid w:val="00C31E84"/>
    <w:rsid w:val="00C32248"/>
    <w:rsid w:val="00C341E8"/>
    <w:rsid w:val="00C35838"/>
    <w:rsid w:val="00C3693D"/>
    <w:rsid w:val="00C36C5C"/>
    <w:rsid w:val="00C40513"/>
    <w:rsid w:val="00C4073D"/>
    <w:rsid w:val="00C41AFC"/>
    <w:rsid w:val="00C42AC7"/>
    <w:rsid w:val="00C42BFB"/>
    <w:rsid w:val="00C441B1"/>
    <w:rsid w:val="00C465D2"/>
    <w:rsid w:val="00C46CF9"/>
    <w:rsid w:val="00C50E75"/>
    <w:rsid w:val="00C519C5"/>
    <w:rsid w:val="00C52899"/>
    <w:rsid w:val="00C5399E"/>
    <w:rsid w:val="00C574C6"/>
    <w:rsid w:val="00C574D7"/>
    <w:rsid w:val="00C57CA4"/>
    <w:rsid w:val="00C6178E"/>
    <w:rsid w:val="00C641F3"/>
    <w:rsid w:val="00C66186"/>
    <w:rsid w:val="00C700DF"/>
    <w:rsid w:val="00C705F2"/>
    <w:rsid w:val="00C70C4B"/>
    <w:rsid w:val="00C721AE"/>
    <w:rsid w:val="00C75303"/>
    <w:rsid w:val="00C77283"/>
    <w:rsid w:val="00C81EC5"/>
    <w:rsid w:val="00C85658"/>
    <w:rsid w:val="00C873EA"/>
    <w:rsid w:val="00C90C64"/>
    <w:rsid w:val="00C911CF"/>
    <w:rsid w:val="00C9151E"/>
    <w:rsid w:val="00C926FC"/>
    <w:rsid w:val="00C938B1"/>
    <w:rsid w:val="00C94525"/>
    <w:rsid w:val="00C957AA"/>
    <w:rsid w:val="00C9627E"/>
    <w:rsid w:val="00C971AE"/>
    <w:rsid w:val="00CA0254"/>
    <w:rsid w:val="00CA1869"/>
    <w:rsid w:val="00CA2FB8"/>
    <w:rsid w:val="00CA31B8"/>
    <w:rsid w:val="00CA5609"/>
    <w:rsid w:val="00CA6AA2"/>
    <w:rsid w:val="00CA6ACF"/>
    <w:rsid w:val="00CB0956"/>
    <w:rsid w:val="00CB116B"/>
    <w:rsid w:val="00CB34AB"/>
    <w:rsid w:val="00CB35B4"/>
    <w:rsid w:val="00CB5D07"/>
    <w:rsid w:val="00CB6786"/>
    <w:rsid w:val="00CB6C06"/>
    <w:rsid w:val="00CC0D23"/>
    <w:rsid w:val="00CC3043"/>
    <w:rsid w:val="00CC3310"/>
    <w:rsid w:val="00CC426D"/>
    <w:rsid w:val="00CC5061"/>
    <w:rsid w:val="00CC5A0E"/>
    <w:rsid w:val="00CD0C07"/>
    <w:rsid w:val="00CD0D6C"/>
    <w:rsid w:val="00CD3CC3"/>
    <w:rsid w:val="00CD3ECB"/>
    <w:rsid w:val="00CD67DF"/>
    <w:rsid w:val="00CD6ACC"/>
    <w:rsid w:val="00CE102E"/>
    <w:rsid w:val="00CE1E77"/>
    <w:rsid w:val="00CE2951"/>
    <w:rsid w:val="00CE2C67"/>
    <w:rsid w:val="00CE48A8"/>
    <w:rsid w:val="00CE5620"/>
    <w:rsid w:val="00CE5B6C"/>
    <w:rsid w:val="00CE7899"/>
    <w:rsid w:val="00CF1F26"/>
    <w:rsid w:val="00CF39C1"/>
    <w:rsid w:val="00CF6852"/>
    <w:rsid w:val="00CF7CC7"/>
    <w:rsid w:val="00CF7CD5"/>
    <w:rsid w:val="00CF7F3D"/>
    <w:rsid w:val="00D0000E"/>
    <w:rsid w:val="00D00B09"/>
    <w:rsid w:val="00D025F1"/>
    <w:rsid w:val="00D027A5"/>
    <w:rsid w:val="00D0314E"/>
    <w:rsid w:val="00D03345"/>
    <w:rsid w:val="00D0341A"/>
    <w:rsid w:val="00D03A02"/>
    <w:rsid w:val="00D03AE1"/>
    <w:rsid w:val="00D03F20"/>
    <w:rsid w:val="00D067B4"/>
    <w:rsid w:val="00D07E5F"/>
    <w:rsid w:val="00D11EA3"/>
    <w:rsid w:val="00D14600"/>
    <w:rsid w:val="00D161D6"/>
    <w:rsid w:val="00D1629A"/>
    <w:rsid w:val="00D17215"/>
    <w:rsid w:val="00D203D4"/>
    <w:rsid w:val="00D2131E"/>
    <w:rsid w:val="00D22110"/>
    <w:rsid w:val="00D24FC1"/>
    <w:rsid w:val="00D275E6"/>
    <w:rsid w:val="00D315BB"/>
    <w:rsid w:val="00D3479C"/>
    <w:rsid w:val="00D34D0E"/>
    <w:rsid w:val="00D34E6C"/>
    <w:rsid w:val="00D37056"/>
    <w:rsid w:val="00D40591"/>
    <w:rsid w:val="00D41139"/>
    <w:rsid w:val="00D414FB"/>
    <w:rsid w:val="00D43F27"/>
    <w:rsid w:val="00D45FFA"/>
    <w:rsid w:val="00D4625B"/>
    <w:rsid w:val="00D504FF"/>
    <w:rsid w:val="00D52A9C"/>
    <w:rsid w:val="00D535A9"/>
    <w:rsid w:val="00D5712A"/>
    <w:rsid w:val="00D6032A"/>
    <w:rsid w:val="00D60DB4"/>
    <w:rsid w:val="00D63C7F"/>
    <w:rsid w:val="00D64801"/>
    <w:rsid w:val="00D64C88"/>
    <w:rsid w:val="00D650B4"/>
    <w:rsid w:val="00D66815"/>
    <w:rsid w:val="00D70C67"/>
    <w:rsid w:val="00D71B2C"/>
    <w:rsid w:val="00D7245D"/>
    <w:rsid w:val="00D727B7"/>
    <w:rsid w:val="00D72FB3"/>
    <w:rsid w:val="00D736B6"/>
    <w:rsid w:val="00D742B3"/>
    <w:rsid w:val="00D750B4"/>
    <w:rsid w:val="00D75EC1"/>
    <w:rsid w:val="00D77D9D"/>
    <w:rsid w:val="00D80E49"/>
    <w:rsid w:val="00D836DA"/>
    <w:rsid w:val="00D83FC4"/>
    <w:rsid w:val="00D84CD7"/>
    <w:rsid w:val="00D87DF4"/>
    <w:rsid w:val="00D90176"/>
    <w:rsid w:val="00D90446"/>
    <w:rsid w:val="00D9244A"/>
    <w:rsid w:val="00D95461"/>
    <w:rsid w:val="00D9789B"/>
    <w:rsid w:val="00DA31A4"/>
    <w:rsid w:val="00DA3A2B"/>
    <w:rsid w:val="00DA400E"/>
    <w:rsid w:val="00DA5564"/>
    <w:rsid w:val="00DA711C"/>
    <w:rsid w:val="00DA793C"/>
    <w:rsid w:val="00DB1EB7"/>
    <w:rsid w:val="00DB2D46"/>
    <w:rsid w:val="00DB350F"/>
    <w:rsid w:val="00DB3B22"/>
    <w:rsid w:val="00DB4914"/>
    <w:rsid w:val="00DB6BD5"/>
    <w:rsid w:val="00DC08B6"/>
    <w:rsid w:val="00DC1719"/>
    <w:rsid w:val="00DC1F62"/>
    <w:rsid w:val="00DC599E"/>
    <w:rsid w:val="00DC7C05"/>
    <w:rsid w:val="00DD0B8C"/>
    <w:rsid w:val="00DD2DC5"/>
    <w:rsid w:val="00DD2E29"/>
    <w:rsid w:val="00DD325F"/>
    <w:rsid w:val="00DD4BA8"/>
    <w:rsid w:val="00DD5208"/>
    <w:rsid w:val="00DE0F37"/>
    <w:rsid w:val="00DE1189"/>
    <w:rsid w:val="00DE1DC9"/>
    <w:rsid w:val="00DE2599"/>
    <w:rsid w:val="00DE277A"/>
    <w:rsid w:val="00DE2911"/>
    <w:rsid w:val="00DE338E"/>
    <w:rsid w:val="00DE3E6C"/>
    <w:rsid w:val="00DE7E7B"/>
    <w:rsid w:val="00DF083F"/>
    <w:rsid w:val="00DF3268"/>
    <w:rsid w:val="00DF4786"/>
    <w:rsid w:val="00DF61CA"/>
    <w:rsid w:val="00E00519"/>
    <w:rsid w:val="00E009F3"/>
    <w:rsid w:val="00E0234E"/>
    <w:rsid w:val="00E031FA"/>
    <w:rsid w:val="00E04270"/>
    <w:rsid w:val="00E05DCF"/>
    <w:rsid w:val="00E062F9"/>
    <w:rsid w:val="00E0679A"/>
    <w:rsid w:val="00E06A00"/>
    <w:rsid w:val="00E07BBB"/>
    <w:rsid w:val="00E10DC4"/>
    <w:rsid w:val="00E1220E"/>
    <w:rsid w:val="00E12739"/>
    <w:rsid w:val="00E128B8"/>
    <w:rsid w:val="00E12A7F"/>
    <w:rsid w:val="00E1613A"/>
    <w:rsid w:val="00E171D2"/>
    <w:rsid w:val="00E174CC"/>
    <w:rsid w:val="00E207C7"/>
    <w:rsid w:val="00E217B0"/>
    <w:rsid w:val="00E27A97"/>
    <w:rsid w:val="00E27D99"/>
    <w:rsid w:val="00E30CE6"/>
    <w:rsid w:val="00E30CEB"/>
    <w:rsid w:val="00E32F6B"/>
    <w:rsid w:val="00E33D46"/>
    <w:rsid w:val="00E340D2"/>
    <w:rsid w:val="00E352DB"/>
    <w:rsid w:val="00E3738F"/>
    <w:rsid w:val="00E3762F"/>
    <w:rsid w:val="00E37AA9"/>
    <w:rsid w:val="00E40850"/>
    <w:rsid w:val="00E41336"/>
    <w:rsid w:val="00E42730"/>
    <w:rsid w:val="00E42DB6"/>
    <w:rsid w:val="00E44448"/>
    <w:rsid w:val="00E47BB1"/>
    <w:rsid w:val="00E50585"/>
    <w:rsid w:val="00E50784"/>
    <w:rsid w:val="00E510C2"/>
    <w:rsid w:val="00E5200A"/>
    <w:rsid w:val="00E53D37"/>
    <w:rsid w:val="00E53E22"/>
    <w:rsid w:val="00E55029"/>
    <w:rsid w:val="00E55DC6"/>
    <w:rsid w:val="00E567F3"/>
    <w:rsid w:val="00E56827"/>
    <w:rsid w:val="00E57637"/>
    <w:rsid w:val="00E609AD"/>
    <w:rsid w:val="00E61426"/>
    <w:rsid w:val="00E64F7A"/>
    <w:rsid w:val="00E65B16"/>
    <w:rsid w:val="00E65C57"/>
    <w:rsid w:val="00E665AE"/>
    <w:rsid w:val="00E672AF"/>
    <w:rsid w:val="00E70450"/>
    <w:rsid w:val="00E70A53"/>
    <w:rsid w:val="00E749D1"/>
    <w:rsid w:val="00E7695B"/>
    <w:rsid w:val="00E7762E"/>
    <w:rsid w:val="00E8069B"/>
    <w:rsid w:val="00E8425F"/>
    <w:rsid w:val="00E849CC"/>
    <w:rsid w:val="00E84EAF"/>
    <w:rsid w:val="00E8506F"/>
    <w:rsid w:val="00E85DA2"/>
    <w:rsid w:val="00E85EB4"/>
    <w:rsid w:val="00E86297"/>
    <w:rsid w:val="00E908B6"/>
    <w:rsid w:val="00E9092D"/>
    <w:rsid w:val="00E91D78"/>
    <w:rsid w:val="00E938DD"/>
    <w:rsid w:val="00E96528"/>
    <w:rsid w:val="00EA3129"/>
    <w:rsid w:val="00EA3292"/>
    <w:rsid w:val="00EA463A"/>
    <w:rsid w:val="00EA68DA"/>
    <w:rsid w:val="00EA7645"/>
    <w:rsid w:val="00EB04D9"/>
    <w:rsid w:val="00EB0AC9"/>
    <w:rsid w:val="00EB215F"/>
    <w:rsid w:val="00EB5A74"/>
    <w:rsid w:val="00EB6076"/>
    <w:rsid w:val="00EB69C9"/>
    <w:rsid w:val="00EB7353"/>
    <w:rsid w:val="00EC0037"/>
    <w:rsid w:val="00EC1024"/>
    <w:rsid w:val="00EC3DF6"/>
    <w:rsid w:val="00EC58EB"/>
    <w:rsid w:val="00EC675F"/>
    <w:rsid w:val="00EC6D6E"/>
    <w:rsid w:val="00ED1F9B"/>
    <w:rsid w:val="00ED2596"/>
    <w:rsid w:val="00ED319A"/>
    <w:rsid w:val="00ED6570"/>
    <w:rsid w:val="00ED7AB3"/>
    <w:rsid w:val="00EE2F05"/>
    <w:rsid w:val="00EE392C"/>
    <w:rsid w:val="00EE3962"/>
    <w:rsid w:val="00EE408E"/>
    <w:rsid w:val="00EE5251"/>
    <w:rsid w:val="00EE53F0"/>
    <w:rsid w:val="00EE5973"/>
    <w:rsid w:val="00EE5CE8"/>
    <w:rsid w:val="00EE61F3"/>
    <w:rsid w:val="00EE6CB4"/>
    <w:rsid w:val="00EF27EF"/>
    <w:rsid w:val="00EF3C8B"/>
    <w:rsid w:val="00EF4D1C"/>
    <w:rsid w:val="00EF5513"/>
    <w:rsid w:val="00EF5CF2"/>
    <w:rsid w:val="00EF6993"/>
    <w:rsid w:val="00EF6D43"/>
    <w:rsid w:val="00EF70CE"/>
    <w:rsid w:val="00EF712D"/>
    <w:rsid w:val="00EF7146"/>
    <w:rsid w:val="00EF7A66"/>
    <w:rsid w:val="00F013E4"/>
    <w:rsid w:val="00F01543"/>
    <w:rsid w:val="00F01C58"/>
    <w:rsid w:val="00F03042"/>
    <w:rsid w:val="00F0320E"/>
    <w:rsid w:val="00F06D2E"/>
    <w:rsid w:val="00F07F24"/>
    <w:rsid w:val="00F11293"/>
    <w:rsid w:val="00F12527"/>
    <w:rsid w:val="00F128A5"/>
    <w:rsid w:val="00F161B2"/>
    <w:rsid w:val="00F163BE"/>
    <w:rsid w:val="00F22F3F"/>
    <w:rsid w:val="00F232F7"/>
    <w:rsid w:val="00F254ED"/>
    <w:rsid w:val="00F2721C"/>
    <w:rsid w:val="00F30F92"/>
    <w:rsid w:val="00F3205D"/>
    <w:rsid w:val="00F32C5A"/>
    <w:rsid w:val="00F331ED"/>
    <w:rsid w:val="00F334F3"/>
    <w:rsid w:val="00F33A4D"/>
    <w:rsid w:val="00F33AC2"/>
    <w:rsid w:val="00F35339"/>
    <w:rsid w:val="00F36947"/>
    <w:rsid w:val="00F45102"/>
    <w:rsid w:val="00F47A0F"/>
    <w:rsid w:val="00F50064"/>
    <w:rsid w:val="00F51E23"/>
    <w:rsid w:val="00F5464E"/>
    <w:rsid w:val="00F552E8"/>
    <w:rsid w:val="00F55983"/>
    <w:rsid w:val="00F562EE"/>
    <w:rsid w:val="00F605B9"/>
    <w:rsid w:val="00F61FF6"/>
    <w:rsid w:val="00F64208"/>
    <w:rsid w:val="00F643E8"/>
    <w:rsid w:val="00F71052"/>
    <w:rsid w:val="00F7178C"/>
    <w:rsid w:val="00F71903"/>
    <w:rsid w:val="00F71CCA"/>
    <w:rsid w:val="00F728BC"/>
    <w:rsid w:val="00F7405A"/>
    <w:rsid w:val="00F744C8"/>
    <w:rsid w:val="00F74F7F"/>
    <w:rsid w:val="00F7528A"/>
    <w:rsid w:val="00F801AA"/>
    <w:rsid w:val="00F80E4F"/>
    <w:rsid w:val="00F81F50"/>
    <w:rsid w:val="00F82D17"/>
    <w:rsid w:val="00F85A00"/>
    <w:rsid w:val="00F9023E"/>
    <w:rsid w:val="00F90AE8"/>
    <w:rsid w:val="00F913A3"/>
    <w:rsid w:val="00F924BB"/>
    <w:rsid w:val="00F9411E"/>
    <w:rsid w:val="00F9440B"/>
    <w:rsid w:val="00F94F90"/>
    <w:rsid w:val="00F9506E"/>
    <w:rsid w:val="00F9576A"/>
    <w:rsid w:val="00F97D1F"/>
    <w:rsid w:val="00FA0CCF"/>
    <w:rsid w:val="00FA3B76"/>
    <w:rsid w:val="00FA795F"/>
    <w:rsid w:val="00FB02D3"/>
    <w:rsid w:val="00FB238E"/>
    <w:rsid w:val="00FB338E"/>
    <w:rsid w:val="00FB395C"/>
    <w:rsid w:val="00FB7E02"/>
    <w:rsid w:val="00FB7FD0"/>
    <w:rsid w:val="00FC145F"/>
    <w:rsid w:val="00FC5B9C"/>
    <w:rsid w:val="00FD1114"/>
    <w:rsid w:val="00FD419B"/>
    <w:rsid w:val="00FD52E9"/>
    <w:rsid w:val="00FD5B11"/>
    <w:rsid w:val="00FD5E1B"/>
    <w:rsid w:val="00FD6CEE"/>
    <w:rsid w:val="00FE1348"/>
    <w:rsid w:val="00FE1C33"/>
    <w:rsid w:val="00FE2984"/>
    <w:rsid w:val="00FE4E82"/>
    <w:rsid w:val="00FF0058"/>
    <w:rsid w:val="00FF1D65"/>
    <w:rsid w:val="00FF3CBA"/>
    <w:rsid w:val="00FF4412"/>
    <w:rsid w:val="00FF7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2EB956"/>
  <w15:chartTrackingRefBased/>
  <w15:docId w15:val="{C19284CD-2009-684A-AE4E-C5CDDB70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F4842"/>
    <w:pPr>
      <w:spacing w:after="0" w:line="240" w:lineRule="auto"/>
    </w:pPr>
    <w:rPr>
      <w:rFonts w:ascii="Times New Roman" w:eastAsia="Times New Roman" w:hAnsi="Times New Roman" w:cs="Times New Roman"/>
      <w:sz w:val="24"/>
      <w:szCs w:val="24"/>
      <w:lang w:val="en-US"/>
    </w:rPr>
  </w:style>
  <w:style w:type="paragraph" w:styleId="Kop1">
    <w:name w:val="heading 1"/>
    <w:basedOn w:val="Standaard"/>
    <w:next w:val="Standaard"/>
    <w:link w:val="Kop1Char"/>
    <w:uiPriority w:val="9"/>
    <w:qFormat/>
    <w:rsid w:val="000F6FAC"/>
    <w:pPr>
      <w:keepNext/>
      <w:keepLines/>
      <w:spacing w:before="240" w:line="259" w:lineRule="auto"/>
      <w:outlineLvl w:val="0"/>
    </w:pPr>
    <w:rPr>
      <w:rFonts w:asciiTheme="majorHAnsi" w:eastAsiaTheme="majorEastAsia" w:hAnsiTheme="majorHAnsi" w:cstheme="majorBidi"/>
      <w:color w:val="0A5E79" w:themeColor="accent1" w:themeShade="BF"/>
      <w:sz w:val="32"/>
      <w:szCs w:val="32"/>
      <w:lang w:val="en-GB"/>
    </w:rPr>
  </w:style>
  <w:style w:type="paragraph" w:styleId="Kop2">
    <w:name w:val="heading 2"/>
    <w:basedOn w:val="Standaard"/>
    <w:next w:val="Standaard"/>
    <w:link w:val="Kop2Char"/>
    <w:uiPriority w:val="9"/>
    <w:unhideWhenUsed/>
    <w:qFormat/>
    <w:rsid w:val="000F6FAC"/>
    <w:pPr>
      <w:keepNext/>
      <w:keepLines/>
      <w:spacing w:before="40" w:line="259" w:lineRule="auto"/>
      <w:outlineLvl w:val="1"/>
    </w:pPr>
    <w:rPr>
      <w:rFonts w:asciiTheme="majorHAnsi" w:eastAsiaTheme="majorEastAsia" w:hAnsiTheme="majorHAnsi" w:cstheme="majorBidi"/>
      <w:color w:val="0A5E79" w:themeColor="accent1" w:themeShade="BF"/>
      <w:sz w:val="26"/>
      <w:szCs w:val="26"/>
      <w:lang w:val="en-GB"/>
    </w:rPr>
  </w:style>
  <w:style w:type="paragraph" w:styleId="Kop3">
    <w:name w:val="heading 3"/>
    <w:basedOn w:val="Standaard"/>
    <w:next w:val="Standaard"/>
    <w:link w:val="Kop3Char"/>
    <w:uiPriority w:val="9"/>
    <w:unhideWhenUsed/>
    <w:qFormat/>
    <w:rsid w:val="00D736B6"/>
    <w:pPr>
      <w:keepNext/>
      <w:keepLines/>
      <w:spacing w:before="40" w:line="259" w:lineRule="auto"/>
      <w:outlineLvl w:val="2"/>
    </w:pPr>
    <w:rPr>
      <w:rFonts w:asciiTheme="majorHAnsi" w:eastAsiaTheme="majorEastAsia" w:hAnsiTheme="majorHAnsi" w:cstheme="majorBidi"/>
      <w:color w:val="073E50" w:themeColor="accent1" w:themeShade="7F"/>
      <w:lang w:val="en-GB"/>
    </w:rPr>
  </w:style>
  <w:style w:type="paragraph" w:styleId="Kop4">
    <w:name w:val="heading 4"/>
    <w:basedOn w:val="Standaard"/>
    <w:next w:val="Standaard"/>
    <w:link w:val="Kop4Char"/>
    <w:uiPriority w:val="9"/>
    <w:unhideWhenUsed/>
    <w:qFormat/>
    <w:rsid w:val="00160092"/>
    <w:pPr>
      <w:keepNext/>
      <w:keepLines/>
      <w:spacing w:before="40" w:line="259" w:lineRule="auto"/>
      <w:outlineLvl w:val="3"/>
    </w:pPr>
    <w:rPr>
      <w:rFonts w:asciiTheme="majorHAnsi" w:eastAsiaTheme="majorEastAsia" w:hAnsiTheme="majorHAnsi" w:cstheme="majorBidi"/>
      <w:i/>
      <w:iCs/>
      <w:color w:val="0A5E79" w:themeColor="accent1" w:themeShade="BF"/>
      <w:sz w:val="22"/>
      <w:szCs w:val="22"/>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86A92"/>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886A92"/>
    <w:rPr>
      <w:rFonts w:eastAsiaTheme="minorEastAsia"/>
      <w:lang w:val="en-US"/>
    </w:rPr>
  </w:style>
  <w:style w:type="character" w:customStyle="1" w:styleId="Kop1Char">
    <w:name w:val="Kop 1 Char"/>
    <w:basedOn w:val="Standaardalinea-lettertype"/>
    <w:link w:val="Kop1"/>
    <w:uiPriority w:val="9"/>
    <w:rsid w:val="000F6FAC"/>
    <w:rPr>
      <w:rFonts w:asciiTheme="majorHAnsi" w:eastAsiaTheme="majorEastAsia" w:hAnsiTheme="majorHAnsi" w:cstheme="majorBidi"/>
      <w:color w:val="0A5E79" w:themeColor="accent1" w:themeShade="BF"/>
      <w:sz w:val="32"/>
      <w:szCs w:val="32"/>
    </w:rPr>
  </w:style>
  <w:style w:type="paragraph" w:styleId="Kopvaninhoudsopgave">
    <w:name w:val="TOC Heading"/>
    <w:basedOn w:val="Kop1"/>
    <w:next w:val="Standaard"/>
    <w:uiPriority w:val="39"/>
    <w:unhideWhenUsed/>
    <w:qFormat/>
    <w:rsid w:val="000F6FAC"/>
    <w:pPr>
      <w:outlineLvl w:val="9"/>
    </w:pPr>
    <w:rPr>
      <w:lang w:val="en-US"/>
    </w:rPr>
  </w:style>
  <w:style w:type="paragraph" w:styleId="Inhopg1">
    <w:name w:val="toc 1"/>
    <w:basedOn w:val="Standaard"/>
    <w:next w:val="Standaard"/>
    <w:autoRedefine/>
    <w:uiPriority w:val="39"/>
    <w:unhideWhenUsed/>
    <w:rsid w:val="000F6FAC"/>
    <w:pPr>
      <w:spacing w:after="100" w:line="259" w:lineRule="auto"/>
    </w:pPr>
    <w:rPr>
      <w:rFonts w:asciiTheme="minorHAnsi" w:eastAsiaTheme="minorHAnsi" w:hAnsiTheme="minorHAnsi" w:cstheme="minorBidi"/>
      <w:sz w:val="22"/>
      <w:szCs w:val="22"/>
      <w:lang w:val="en-GB"/>
    </w:rPr>
  </w:style>
  <w:style w:type="character" w:styleId="Hyperlink">
    <w:name w:val="Hyperlink"/>
    <w:basedOn w:val="Standaardalinea-lettertype"/>
    <w:uiPriority w:val="99"/>
    <w:unhideWhenUsed/>
    <w:rsid w:val="000F6FAC"/>
    <w:rPr>
      <w:color w:val="CC9900" w:themeColor="hyperlink"/>
      <w:u w:val="single"/>
    </w:rPr>
  </w:style>
  <w:style w:type="paragraph" w:styleId="Lijstalinea">
    <w:name w:val="List Paragraph"/>
    <w:basedOn w:val="Standaard"/>
    <w:uiPriority w:val="34"/>
    <w:qFormat/>
    <w:rsid w:val="000F6FAC"/>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Kop2Char">
    <w:name w:val="Kop 2 Char"/>
    <w:basedOn w:val="Standaardalinea-lettertype"/>
    <w:link w:val="Kop2"/>
    <w:uiPriority w:val="9"/>
    <w:rsid w:val="000F6FAC"/>
    <w:rPr>
      <w:rFonts w:asciiTheme="majorHAnsi" w:eastAsiaTheme="majorEastAsia" w:hAnsiTheme="majorHAnsi" w:cstheme="majorBidi"/>
      <w:color w:val="0A5E79" w:themeColor="accent1" w:themeShade="BF"/>
      <w:sz w:val="26"/>
      <w:szCs w:val="26"/>
    </w:rPr>
  </w:style>
  <w:style w:type="paragraph" w:styleId="Inhopg2">
    <w:name w:val="toc 2"/>
    <w:basedOn w:val="Standaard"/>
    <w:next w:val="Standaard"/>
    <w:autoRedefine/>
    <w:uiPriority w:val="39"/>
    <w:unhideWhenUsed/>
    <w:rsid w:val="000F6FAC"/>
    <w:pPr>
      <w:spacing w:after="100" w:line="259" w:lineRule="auto"/>
      <w:ind w:left="220"/>
    </w:pPr>
    <w:rPr>
      <w:rFonts w:asciiTheme="minorHAnsi" w:eastAsiaTheme="minorHAnsi" w:hAnsiTheme="minorHAnsi" w:cstheme="minorBidi"/>
      <w:sz w:val="22"/>
      <w:szCs w:val="22"/>
      <w:lang w:val="en-GB"/>
    </w:rPr>
  </w:style>
  <w:style w:type="paragraph" w:styleId="Koptekst">
    <w:name w:val="header"/>
    <w:basedOn w:val="Standaard"/>
    <w:link w:val="KoptekstChar"/>
    <w:uiPriority w:val="99"/>
    <w:unhideWhenUsed/>
    <w:rsid w:val="00AA70DA"/>
    <w:pPr>
      <w:tabs>
        <w:tab w:val="center" w:pos="4513"/>
        <w:tab w:val="right" w:pos="9026"/>
      </w:tabs>
    </w:pPr>
    <w:rPr>
      <w:rFonts w:asciiTheme="minorHAnsi" w:eastAsiaTheme="minorHAnsi" w:hAnsiTheme="minorHAnsi" w:cstheme="minorBidi"/>
      <w:sz w:val="22"/>
      <w:szCs w:val="22"/>
      <w:lang w:val="en-GB"/>
    </w:rPr>
  </w:style>
  <w:style w:type="character" w:customStyle="1" w:styleId="KoptekstChar">
    <w:name w:val="Koptekst Char"/>
    <w:basedOn w:val="Standaardalinea-lettertype"/>
    <w:link w:val="Koptekst"/>
    <w:uiPriority w:val="99"/>
    <w:rsid w:val="00AA70DA"/>
  </w:style>
  <w:style w:type="paragraph" w:styleId="Voettekst">
    <w:name w:val="footer"/>
    <w:basedOn w:val="Standaard"/>
    <w:link w:val="VoettekstChar"/>
    <w:uiPriority w:val="99"/>
    <w:unhideWhenUsed/>
    <w:rsid w:val="00AA70DA"/>
    <w:pPr>
      <w:tabs>
        <w:tab w:val="center" w:pos="4513"/>
        <w:tab w:val="right" w:pos="9026"/>
      </w:tabs>
    </w:pPr>
    <w:rPr>
      <w:rFonts w:asciiTheme="minorHAnsi" w:eastAsiaTheme="minorHAnsi" w:hAnsiTheme="minorHAnsi" w:cstheme="minorBidi"/>
      <w:sz w:val="22"/>
      <w:szCs w:val="22"/>
      <w:lang w:val="en-GB"/>
    </w:rPr>
  </w:style>
  <w:style w:type="character" w:customStyle="1" w:styleId="VoettekstChar">
    <w:name w:val="Voettekst Char"/>
    <w:basedOn w:val="Standaardalinea-lettertype"/>
    <w:link w:val="Voettekst"/>
    <w:uiPriority w:val="99"/>
    <w:rsid w:val="00AA70DA"/>
  </w:style>
  <w:style w:type="paragraph" w:styleId="Normaalweb">
    <w:name w:val="Normal (Web)"/>
    <w:basedOn w:val="Standaard"/>
    <w:uiPriority w:val="99"/>
    <w:unhideWhenUsed/>
    <w:rsid w:val="009730F0"/>
    <w:pPr>
      <w:spacing w:before="100" w:beforeAutospacing="1" w:after="100" w:afterAutospacing="1"/>
    </w:pPr>
    <w:rPr>
      <w:lang w:val="nl-NL" w:eastAsia="nl-NL"/>
    </w:rPr>
  </w:style>
  <w:style w:type="character" w:styleId="Zwaar">
    <w:name w:val="Strong"/>
    <w:basedOn w:val="Standaardalinea-lettertype"/>
    <w:uiPriority w:val="22"/>
    <w:qFormat/>
    <w:rsid w:val="009730F0"/>
    <w:rPr>
      <w:b/>
      <w:bCs/>
    </w:rPr>
  </w:style>
  <w:style w:type="character" w:customStyle="1" w:styleId="apple-converted-space">
    <w:name w:val="apple-converted-space"/>
    <w:basedOn w:val="Standaardalinea-lettertype"/>
    <w:rsid w:val="009730F0"/>
  </w:style>
  <w:style w:type="character" w:styleId="Nadruk">
    <w:name w:val="Emphasis"/>
    <w:basedOn w:val="Standaardalinea-lettertype"/>
    <w:uiPriority w:val="20"/>
    <w:qFormat/>
    <w:rsid w:val="009730F0"/>
    <w:rPr>
      <w:i/>
      <w:iCs/>
    </w:rPr>
  </w:style>
  <w:style w:type="table" w:styleId="Tabelraster">
    <w:name w:val="Table Grid"/>
    <w:basedOn w:val="Standaardtabel"/>
    <w:uiPriority w:val="39"/>
    <w:rsid w:val="0097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730F0"/>
    <w:pPr>
      <w:spacing w:after="0" w:line="240" w:lineRule="auto"/>
    </w:pPr>
    <w:rPr>
      <w:rFonts w:eastAsiaTheme="minorEastAsia"/>
      <w:lang w:val="nl-NL" w:eastAsia="nl-NL"/>
    </w:rPr>
    <w:tblPr>
      <w:tblCellMar>
        <w:top w:w="0" w:type="dxa"/>
        <w:left w:w="0" w:type="dxa"/>
        <w:bottom w:w="0" w:type="dxa"/>
        <w:right w:w="0" w:type="dxa"/>
      </w:tblCellMar>
    </w:tblPr>
  </w:style>
  <w:style w:type="paragraph" w:customStyle="1" w:styleId="c19">
    <w:name w:val="c19"/>
    <w:basedOn w:val="Standaard"/>
    <w:rsid w:val="00EB6076"/>
    <w:pPr>
      <w:spacing w:before="100" w:beforeAutospacing="1" w:after="100" w:afterAutospacing="1"/>
    </w:pPr>
    <w:rPr>
      <w:lang w:val="nl-NL" w:eastAsia="nl-NL"/>
    </w:rPr>
  </w:style>
  <w:style w:type="character" w:customStyle="1" w:styleId="c20">
    <w:name w:val="c20"/>
    <w:basedOn w:val="Standaardalinea-lettertype"/>
    <w:rsid w:val="00EB6076"/>
  </w:style>
  <w:style w:type="paragraph" w:customStyle="1" w:styleId="c16">
    <w:name w:val="c16"/>
    <w:basedOn w:val="Standaard"/>
    <w:rsid w:val="00EB6076"/>
    <w:pPr>
      <w:spacing w:before="100" w:beforeAutospacing="1" w:after="100" w:afterAutospacing="1"/>
    </w:pPr>
    <w:rPr>
      <w:lang w:val="nl-NL" w:eastAsia="nl-NL"/>
    </w:rPr>
  </w:style>
  <w:style w:type="paragraph" w:customStyle="1" w:styleId="c26">
    <w:name w:val="c26"/>
    <w:basedOn w:val="Standaard"/>
    <w:rsid w:val="00EB6076"/>
    <w:pPr>
      <w:spacing w:before="100" w:beforeAutospacing="1" w:after="100" w:afterAutospacing="1"/>
    </w:pPr>
    <w:rPr>
      <w:lang w:val="nl-NL" w:eastAsia="nl-NL"/>
    </w:rPr>
  </w:style>
  <w:style w:type="character" w:customStyle="1" w:styleId="c27">
    <w:name w:val="c27"/>
    <w:basedOn w:val="Standaardalinea-lettertype"/>
    <w:rsid w:val="00EB6076"/>
  </w:style>
  <w:style w:type="character" w:customStyle="1" w:styleId="c5">
    <w:name w:val="c5"/>
    <w:basedOn w:val="Standaardalinea-lettertype"/>
    <w:rsid w:val="00EB6076"/>
  </w:style>
  <w:style w:type="paragraph" w:customStyle="1" w:styleId="c35">
    <w:name w:val="c35"/>
    <w:basedOn w:val="Standaard"/>
    <w:rsid w:val="00EB6076"/>
    <w:pPr>
      <w:spacing w:before="100" w:beforeAutospacing="1" w:after="100" w:afterAutospacing="1"/>
    </w:pPr>
    <w:rPr>
      <w:lang w:val="nl-NL" w:eastAsia="nl-NL"/>
    </w:rPr>
  </w:style>
  <w:style w:type="character" w:customStyle="1" w:styleId="c36">
    <w:name w:val="c36"/>
    <w:basedOn w:val="Standaardalinea-lettertype"/>
    <w:rsid w:val="00EB6076"/>
  </w:style>
  <w:style w:type="paragraph" w:customStyle="1" w:styleId="c40">
    <w:name w:val="c40"/>
    <w:basedOn w:val="Standaard"/>
    <w:rsid w:val="00EB6076"/>
    <w:pPr>
      <w:spacing w:before="100" w:beforeAutospacing="1" w:after="100" w:afterAutospacing="1"/>
    </w:pPr>
    <w:rPr>
      <w:lang w:val="nl-NL" w:eastAsia="nl-NL"/>
    </w:rPr>
  </w:style>
  <w:style w:type="paragraph" w:customStyle="1" w:styleId="c43">
    <w:name w:val="c43"/>
    <w:basedOn w:val="Standaard"/>
    <w:rsid w:val="00EB6076"/>
    <w:pPr>
      <w:spacing w:before="100" w:beforeAutospacing="1" w:after="100" w:afterAutospacing="1"/>
    </w:pPr>
    <w:rPr>
      <w:lang w:val="nl-NL" w:eastAsia="nl-NL"/>
    </w:rPr>
  </w:style>
  <w:style w:type="paragraph" w:customStyle="1" w:styleId="c51">
    <w:name w:val="c51"/>
    <w:basedOn w:val="Standaard"/>
    <w:rsid w:val="00EB6076"/>
    <w:pPr>
      <w:spacing w:before="100" w:beforeAutospacing="1" w:after="100" w:afterAutospacing="1"/>
    </w:pPr>
    <w:rPr>
      <w:lang w:val="nl-NL" w:eastAsia="nl-NL"/>
    </w:rPr>
  </w:style>
  <w:style w:type="paragraph" w:customStyle="1" w:styleId="c53">
    <w:name w:val="c53"/>
    <w:basedOn w:val="Standaard"/>
    <w:rsid w:val="00EB6076"/>
    <w:pPr>
      <w:spacing w:before="100" w:beforeAutospacing="1" w:after="100" w:afterAutospacing="1"/>
    </w:pPr>
    <w:rPr>
      <w:lang w:val="nl-NL" w:eastAsia="nl-NL"/>
    </w:rPr>
  </w:style>
  <w:style w:type="paragraph" w:customStyle="1" w:styleId="c55">
    <w:name w:val="c55"/>
    <w:basedOn w:val="Standaard"/>
    <w:rsid w:val="00EB6076"/>
    <w:pPr>
      <w:spacing w:before="100" w:beforeAutospacing="1" w:after="100" w:afterAutospacing="1"/>
    </w:pPr>
    <w:rPr>
      <w:lang w:val="nl-NL" w:eastAsia="nl-NL"/>
    </w:rPr>
  </w:style>
  <w:style w:type="paragraph" w:customStyle="1" w:styleId="c121">
    <w:name w:val="c121"/>
    <w:basedOn w:val="Standaard"/>
    <w:rsid w:val="00EB6076"/>
    <w:pPr>
      <w:spacing w:before="100" w:beforeAutospacing="1" w:after="100" w:afterAutospacing="1"/>
    </w:pPr>
    <w:rPr>
      <w:lang w:val="nl-NL" w:eastAsia="nl-NL"/>
    </w:rPr>
  </w:style>
  <w:style w:type="paragraph" w:customStyle="1" w:styleId="c60">
    <w:name w:val="c60"/>
    <w:basedOn w:val="Standaard"/>
    <w:rsid w:val="00EB6076"/>
    <w:pPr>
      <w:spacing w:before="100" w:beforeAutospacing="1" w:after="100" w:afterAutospacing="1"/>
    </w:pPr>
    <w:rPr>
      <w:lang w:val="nl-NL" w:eastAsia="nl-NL"/>
    </w:rPr>
  </w:style>
  <w:style w:type="paragraph" w:customStyle="1" w:styleId="c96">
    <w:name w:val="c96"/>
    <w:basedOn w:val="Standaard"/>
    <w:rsid w:val="00EB6076"/>
    <w:pPr>
      <w:spacing w:before="100" w:beforeAutospacing="1" w:after="100" w:afterAutospacing="1"/>
    </w:pPr>
    <w:rPr>
      <w:lang w:val="nl-NL" w:eastAsia="nl-NL"/>
    </w:rPr>
  </w:style>
  <w:style w:type="paragraph" w:customStyle="1" w:styleId="c102">
    <w:name w:val="c102"/>
    <w:basedOn w:val="Standaard"/>
    <w:rsid w:val="00EB6076"/>
    <w:pPr>
      <w:spacing w:before="100" w:beforeAutospacing="1" w:after="100" w:afterAutospacing="1"/>
    </w:pPr>
    <w:rPr>
      <w:lang w:val="nl-NL" w:eastAsia="nl-NL"/>
    </w:rPr>
  </w:style>
  <w:style w:type="paragraph" w:customStyle="1" w:styleId="c138">
    <w:name w:val="c138"/>
    <w:basedOn w:val="Standaard"/>
    <w:rsid w:val="00EB6076"/>
    <w:pPr>
      <w:spacing w:before="100" w:beforeAutospacing="1" w:after="100" w:afterAutospacing="1"/>
    </w:pPr>
    <w:rPr>
      <w:lang w:val="nl-NL" w:eastAsia="nl-NL"/>
    </w:rPr>
  </w:style>
  <w:style w:type="paragraph" w:customStyle="1" w:styleId="c143">
    <w:name w:val="c143"/>
    <w:basedOn w:val="Standaard"/>
    <w:rsid w:val="00EB6076"/>
    <w:pPr>
      <w:spacing w:before="100" w:beforeAutospacing="1" w:after="100" w:afterAutospacing="1"/>
    </w:pPr>
    <w:rPr>
      <w:lang w:val="nl-NL" w:eastAsia="nl-NL"/>
    </w:rPr>
  </w:style>
  <w:style w:type="character" w:customStyle="1" w:styleId="c145">
    <w:name w:val="c145"/>
    <w:basedOn w:val="Standaardalinea-lettertype"/>
    <w:rsid w:val="00EB6076"/>
  </w:style>
  <w:style w:type="paragraph" w:customStyle="1" w:styleId="c148">
    <w:name w:val="c148"/>
    <w:basedOn w:val="Standaard"/>
    <w:rsid w:val="00EB6076"/>
    <w:pPr>
      <w:spacing w:before="100" w:beforeAutospacing="1" w:after="100" w:afterAutospacing="1"/>
    </w:pPr>
    <w:rPr>
      <w:lang w:val="nl-NL" w:eastAsia="nl-NL"/>
    </w:rPr>
  </w:style>
  <w:style w:type="paragraph" w:customStyle="1" w:styleId="c13">
    <w:name w:val="c13"/>
    <w:basedOn w:val="Standaard"/>
    <w:rsid w:val="00EB6076"/>
    <w:pPr>
      <w:spacing w:before="100" w:beforeAutospacing="1" w:after="100" w:afterAutospacing="1"/>
    </w:pPr>
    <w:rPr>
      <w:lang w:val="nl-NL" w:eastAsia="nl-NL"/>
    </w:rPr>
  </w:style>
  <w:style w:type="paragraph" w:customStyle="1" w:styleId="c150">
    <w:name w:val="c150"/>
    <w:basedOn w:val="Standaard"/>
    <w:rsid w:val="00EB6076"/>
    <w:pPr>
      <w:spacing w:before="100" w:beforeAutospacing="1" w:after="100" w:afterAutospacing="1"/>
    </w:pPr>
    <w:rPr>
      <w:lang w:val="nl-NL" w:eastAsia="nl-NL"/>
    </w:rPr>
  </w:style>
  <w:style w:type="paragraph" w:customStyle="1" w:styleId="c153">
    <w:name w:val="c153"/>
    <w:basedOn w:val="Standaard"/>
    <w:rsid w:val="00EB6076"/>
    <w:pPr>
      <w:spacing w:before="100" w:beforeAutospacing="1" w:after="100" w:afterAutospacing="1"/>
    </w:pPr>
    <w:rPr>
      <w:lang w:val="nl-NL" w:eastAsia="nl-NL"/>
    </w:rPr>
  </w:style>
  <w:style w:type="paragraph" w:customStyle="1" w:styleId="c155">
    <w:name w:val="c155"/>
    <w:basedOn w:val="Standaard"/>
    <w:rsid w:val="00EB6076"/>
    <w:pPr>
      <w:spacing w:before="100" w:beforeAutospacing="1" w:after="100" w:afterAutospacing="1"/>
    </w:pPr>
    <w:rPr>
      <w:lang w:val="nl-NL" w:eastAsia="nl-NL"/>
    </w:rPr>
  </w:style>
  <w:style w:type="character" w:customStyle="1" w:styleId="Kop3Char">
    <w:name w:val="Kop 3 Char"/>
    <w:basedOn w:val="Standaardalinea-lettertype"/>
    <w:link w:val="Kop3"/>
    <w:uiPriority w:val="9"/>
    <w:rsid w:val="00D736B6"/>
    <w:rPr>
      <w:rFonts w:asciiTheme="majorHAnsi" w:eastAsiaTheme="majorEastAsia" w:hAnsiTheme="majorHAnsi" w:cstheme="majorBidi"/>
      <w:color w:val="073E50" w:themeColor="accent1" w:themeShade="7F"/>
      <w:sz w:val="24"/>
      <w:szCs w:val="24"/>
    </w:rPr>
  </w:style>
  <w:style w:type="paragraph" w:styleId="Bijschrift">
    <w:name w:val="caption"/>
    <w:basedOn w:val="Standaard"/>
    <w:next w:val="Standaard"/>
    <w:uiPriority w:val="35"/>
    <w:unhideWhenUsed/>
    <w:qFormat/>
    <w:rsid w:val="00DF3268"/>
    <w:pPr>
      <w:spacing w:after="200"/>
    </w:pPr>
    <w:rPr>
      <w:rFonts w:asciiTheme="minorHAnsi" w:eastAsiaTheme="minorHAnsi" w:hAnsiTheme="minorHAnsi" w:cstheme="minorBidi"/>
      <w:i/>
      <w:iCs/>
      <w:color w:val="696969" w:themeColor="text2"/>
      <w:sz w:val="18"/>
      <w:szCs w:val="18"/>
      <w:lang w:val="en-GB"/>
    </w:rPr>
  </w:style>
  <w:style w:type="character" w:customStyle="1" w:styleId="newsquote">
    <w:name w:val="news_quote"/>
    <w:basedOn w:val="Standaardalinea-lettertype"/>
    <w:rsid w:val="000E5C98"/>
  </w:style>
  <w:style w:type="paragraph" w:styleId="Bibliografie">
    <w:name w:val="Bibliography"/>
    <w:basedOn w:val="Standaard"/>
    <w:next w:val="Standaard"/>
    <w:uiPriority w:val="37"/>
    <w:unhideWhenUsed/>
    <w:rsid w:val="00D64801"/>
    <w:pPr>
      <w:spacing w:after="160" w:line="259" w:lineRule="auto"/>
    </w:pPr>
    <w:rPr>
      <w:rFonts w:asciiTheme="minorHAnsi" w:eastAsiaTheme="minorHAnsi" w:hAnsiTheme="minorHAnsi" w:cstheme="minorBidi"/>
      <w:sz w:val="22"/>
      <w:szCs w:val="22"/>
      <w:lang w:val="en-GB"/>
    </w:rPr>
  </w:style>
  <w:style w:type="paragraph" w:styleId="Lijstmetafbeeldingen">
    <w:name w:val="table of figures"/>
    <w:basedOn w:val="Standaard"/>
    <w:next w:val="Standaard"/>
    <w:uiPriority w:val="99"/>
    <w:unhideWhenUsed/>
    <w:rsid w:val="00D64801"/>
    <w:pPr>
      <w:spacing w:line="259" w:lineRule="auto"/>
    </w:pPr>
    <w:rPr>
      <w:rFonts w:asciiTheme="minorHAnsi" w:eastAsiaTheme="minorHAnsi" w:hAnsiTheme="minorHAnsi" w:cstheme="minorBidi"/>
      <w:sz w:val="22"/>
      <w:szCs w:val="22"/>
      <w:lang w:val="en-GB"/>
    </w:rPr>
  </w:style>
  <w:style w:type="paragraph" w:styleId="Inhopg3">
    <w:name w:val="toc 3"/>
    <w:basedOn w:val="Standaard"/>
    <w:next w:val="Standaard"/>
    <w:autoRedefine/>
    <w:uiPriority w:val="39"/>
    <w:unhideWhenUsed/>
    <w:rsid w:val="007174B4"/>
    <w:pPr>
      <w:spacing w:after="100" w:line="259" w:lineRule="auto"/>
      <w:ind w:left="440"/>
    </w:pPr>
    <w:rPr>
      <w:rFonts w:asciiTheme="minorHAnsi" w:eastAsiaTheme="minorHAnsi" w:hAnsiTheme="minorHAnsi" w:cstheme="minorBidi"/>
      <w:sz w:val="22"/>
      <w:szCs w:val="22"/>
      <w:lang w:val="en-GB"/>
    </w:rPr>
  </w:style>
  <w:style w:type="character" w:customStyle="1" w:styleId="ab374209fc7694d1ca5d585444b8e162c68">
    <w:name w:val="ab374209fc7694d1ca5d585444b8e162c68"/>
    <w:basedOn w:val="Standaardalinea-lettertype"/>
    <w:rsid w:val="00A344CA"/>
  </w:style>
  <w:style w:type="character" w:customStyle="1" w:styleId="ab374209fc7694d1ca5d585444b8e162c70">
    <w:name w:val="ab374209fc7694d1ca5d585444b8e162c70"/>
    <w:basedOn w:val="Standaardalinea-lettertype"/>
    <w:rsid w:val="00A344CA"/>
  </w:style>
  <w:style w:type="character" w:customStyle="1" w:styleId="ab374209fc7694d1ca5d585444b8e162c71">
    <w:name w:val="ab374209fc7694d1ca5d585444b8e162c71"/>
    <w:basedOn w:val="Standaardalinea-lettertype"/>
    <w:rsid w:val="00A344CA"/>
  </w:style>
  <w:style w:type="character" w:customStyle="1" w:styleId="ab374209fc7694d1ca5d585444b8e162c72">
    <w:name w:val="ab374209fc7694d1ca5d585444b8e162c72"/>
    <w:basedOn w:val="Standaardalinea-lettertype"/>
    <w:rsid w:val="00A344CA"/>
  </w:style>
  <w:style w:type="character" w:customStyle="1" w:styleId="ab374209fc7694d1ca5d585444b8e162c73">
    <w:name w:val="ab374209fc7694d1ca5d585444b8e162c73"/>
    <w:basedOn w:val="Standaardalinea-lettertype"/>
    <w:rsid w:val="00A344CA"/>
  </w:style>
  <w:style w:type="character" w:customStyle="1" w:styleId="ab374209fc7694d1ca5d585444b8e162c74">
    <w:name w:val="ab374209fc7694d1ca5d585444b8e162c74"/>
    <w:basedOn w:val="Standaardalinea-lettertype"/>
    <w:rsid w:val="00A344CA"/>
  </w:style>
  <w:style w:type="character" w:customStyle="1" w:styleId="ab374209fc7694d1ca5d585444b8e162c75">
    <w:name w:val="ab374209fc7694d1ca5d585444b8e162c75"/>
    <w:basedOn w:val="Standaardalinea-lettertype"/>
    <w:rsid w:val="00A344CA"/>
  </w:style>
  <w:style w:type="character" w:customStyle="1" w:styleId="ab374209fc7694d1ca5d585444b8e162c76">
    <w:name w:val="ab374209fc7694d1ca5d585444b8e162c76"/>
    <w:basedOn w:val="Standaardalinea-lettertype"/>
    <w:rsid w:val="00A344CA"/>
  </w:style>
  <w:style w:type="character" w:customStyle="1" w:styleId="ab374209fc7694d1ca5d585444b8e162c77">
    <w:name w:val="ab374209fc7694d1ca5d585444b8e162c77"/>
    <w:basedOn w:val="Standaardalinea-lettertype"/>
    <w:rsid w:val="00A344CA"/>
  </w:style>
  <w:style w:type="character" w:customStyle="1" w:styleId="ab374209fc7694d1ca5d585444b8e162c78">
    <w:name w:val="ab374209fc7694d1ca5d585444b8e162c78"/>
    <w:basedOn w:val="Standaardalinea-lettertype"/>
    <w:rsid w:val="00A344CA"/>
  </w:style>
  <w:style w:type="character" w:customStyle="1" w:styleId="ab374209fc7694d1ca5d585444b8e162c79">
    <w:name w:val="ab374209fc7694d1ca5d585444b8e162c79"/>
    <w:basedOn w:val="Standaardalinea-lettertype"/>
    <w:rsid w:val="00A344CA"/>
  </w:style>
  <w:style w:type="character" w:customStyle="1" w:styleId="ab374209fc7694d1ca5d585444b8e162c80">
    <w:name w:val="ab374209fc7694d1ca5d585444b8e162c80"/>
    <w:basedOn w:val="Standaardalinea-lettertype"/>
    <w:rsid w:val="00A344CA"/>
  </w:style>
  <w:style w:type="character" w:customStyle="1" w:styleId="ab374209fc7694d1ca5d585444b8e162c81">
    <w:name w:val="ab374209fc7694d1ca5d585444b8e162c81"/>
    <w:basedOn w:val="Standaardalinea-lettertype"/>
    <w:rsid w:val="00A344CA"/>
  </w:style>
  <w:style w:type="character" w:customStyle="1" w:styleId="ab374209fc7694d1ca5d585444b8e162c82">
    <w:name w:val="ab374209fc7694d1ca5d585444b8e162c82"/>
    <w:basedOn w:val="Standaardalinea-lettertype"/>
    <w:rsid w:val="00A344CA"/>
  </w:style>
  <w:style w:type="character" w:customStyle="1" w:styleId="ab374209fc7694d1ca5d585444b8e162c84">
    <w:name w:val="ab374209fc7694d1ca5d585444b8e162c84"/>
    <w:basedOn w:val="Standaardalinea-lettertype"/>
    <w:rsid w:val="00A344CA"/>
  </w:style>
  <w:style w:type="character" w:customStyle="1" w:styleId="ab374209fc7694d1ca5d585444b8e162c85">
    <w:name w:val="ab374209fc7694d1ca5d585444b8e162c85"/>
    <w:basedOn w:val="Standaardalinea-lettertype"/>
    <w:rsid w:val="00A344CA"/>
  </w:style>
  <w:style w:type="character" w:customStyle="1" w:styleId="ab374209fc7694d1ca5d585444b8e162c86">
    <w:name w:val="ab374209fc7694d1ca5d585444b8e162c86"/>
    <w:basedOn w:val="Standaardalinea-lettertype"/>
    <w:rsid w:val="00A344CA"/>
  </w:style>
  <w:style w:type="character" w:customStyle="1" w:styleId="ab374209fc7694d1ca5d585444b8e162c88">
    <w:name w:val="ab374209fc7694d1ca5d585444b8e162c88"/>
    <w:basedOn w:val="Standaardalinea-lettertype"/>
    <w:rsid w:val="00A344CA"/>
  </w:style>
  <w:style w:type="character" w:customStyle="1" w:styleId="ab374209fc7694d1ca5d585444b8e162c89">
    <w:name w:val="ab374209fc7694d1ca5d585444b8e162c89"/>
    <w:basedOn w:val="Standaardalinea-lettertype"/>
    <w:rsid w:val="00A344CA"/>
  </w:style>
  <w:style w:type="character" w:customStyle="1" w:styleId="ab374209fc7694d1ca5d585444b8e162c90">
    <w:name w:val="ab374209fc7694d1ca5d585444b8e162c90"/>
    <w:basedOn w:val="Standaardalinea-lettertype"/>
    <w:rsid w:val="00A344CA"/>
  </w:style>
  <w:style w:type="character" w:customStyle="1" w:styleId="Onopgelostemelding1">
    <w:name w:val="Onopgeloste melding1"/>
    <w:basedOn w:val="Standaardalinea-lettertype"/>
    <w:uiPriority w:val="99"/>
    <w:semiHidden/>
    <w:unhideWhenUsed/>
    <w:rsid w:val="00C07497"/>
    <w:rPr>
      <w:color w:val="808080"/>
      <w:shd w:val="clear" w:color="auto" w:fill="E6E6E6"/>
    </w:rPr>
  </w:style>
  <w:style w:type="table" w:styleId="Rastertabel5donker-Accent1">
    <w:name w:val="Grid Table 5 Dark Accent 1"/>
    <w:basedOn w:val="Standaardtabel"/>
    <w:uiPriority w:val="50"/>
    <w:rsid w:val="00C95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C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7F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7F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7F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7FA2" w:themeFill="accent1"/>
      </w:tcPr>
    </w:tblStylePr>
    <w:tblStylePr w:type="band1Vert">
      <w:tblPr/>
      <w:tcPr>
        <w:shd w:val="clear" w:color="auto" w:fill="83D9F4" w:themeFill="accent1" w:themeFillTint="66"/>
      </w:tcPr>
    </w:tblStylePr>
    <w:tblStylePr w:type="band1Horz">
      <w:tblPr/>
      <w:tcPr>
        <w:shd w:val="clear" w:color="auto" w:fill="83D9F4" w:themeFill="accent1" w:themeFillTint="66"/>
      </w:tcPr>
    </w:tblStylePr>
  </w:style>
  <w:style w:type="table" w:styleId="Rastertabel7kleurrijk-Accent1">
    <w:name w:val="Grid Table 7 Colorful Accent 1"/>
    <w:basedOn w:val="Standaardtabel"/>
    <w:uiPriority w:val="52"/>
    <w:rsid w:val="005C772B"/>
    <w:pPr>
      <w:spacing w:after="0" w:line="240" w:lineRule="auto"/>
    </w:pPr>
    <w:rPr>
      <w:color w:val="0A5E79" w:themeColor="accent1" w:themeShade="BF"/>
    </w:rPr>
    <w:tblPr>
      <w:tblStyleRowBandSize w:val="1"/>
      <w:tblStyleColBandSize w:val="1"/>
      <w:tblBorders>
        <w:top w:val="single" w:sz="4" w:space="0" w:color="46C6EF" w:themeColor="accent1" w:themeTint="99"/>
        <w:left w:val="single" w:sz="4" w:space="0" w:color="46C6EF" w:themeColor="accent1" w:themeTint="99"/>
        <w:bottom w:val="single" w:sz="4" w:space="0" w:color="46C6EF" w:themeColor="accent1" w:themeTint="99"/>
        <w:right w:val="single" w:sz="4" w:space="0" w:color="46C6EF" w:themeColor="accent1" w:themeTint="99"/>
        <w:insideH w:val="single" w:sz="4" w:space="0" w:color="46C6EF" w:themeColor="accent1" w:themeTint="99"/>
        <w:insideV w:val="single" w:sz="4" w:space="0" w:color="46C6E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CF9" w:themeFill="accent1" w:themeFillTint="33"/>
      </w:tcPr>
    </w:tblStylePr>
    <w:tblStylePr w:type="band1Horz">
      <w:tblPr/>
      <w:tcPr>
        <w:shd w:val="clear" w:color="auto" w:fill="C1ECF9" w:themeFill="accent1" w:themeFillTint="33"/>
      </w:tcPr>
    </w:tblStylePr>
    <w:tblStylePr w:type="neCell">
      <w:tblPr/>
      <w:tcPr>
        <w:tcBorders>
          <w:bottom w:val="single" w:sz="4" w:space="0" w:color="46C6EF" w:themeColor="accent1" w:themeTint="99"/>
        </w:tcBorders>
      </w:tcPr>
    </w:tblStylePr>
    <w:tblStylePr w:type="nwCell">
      <w:tblPr/>
      <w:tcPr>
        <w:tcBorders>
          <w:bottom w:val="single" w:sz="4" w:space="0" w:color="46C6EF" w:themeColor="accent1" w:themeTint="99"/>
        </w:tcBorders>
      </w:tcPr>
    </w:tblStylePr>
    <w:tblStylePr w:type="seCell">
      <w:tblPr/>
      <w:tcPr>
        <w:tcBorders>
          <w:top w:val="single" w:sz="4" w:space="0" w:color="46C6EF" w:themeColor="accent1" w:themeTint="99"/>
        </w:tcBorders>
      </w:tcPr>
    </w:tblStylePr>
    <w:tblStylePr w:type="swCell">
      <w:tblPr/>
      <w:tcPr>
        <w:tcBorders>
          <w:top w:val="single" w:sz="4" w:space="0" w:color="46C6EF" w:themeColor="accent1" w:themeTint="99"/>
        </w:tcBorders>
      </w:tcPr>
    </w:tblStylePr>
  </w:style>
  <w:style w:type="table" w:styleId="Rastertabel6kleurrijk-Accent5">
    <w:name w:val="Grid Table 6 Colorful Accent 5"/>
    <w:basedOn w:val="Standaardtabel"/>
    <w:uiPriority w:val="51"/>
    <w:rsid w:val="00665578"/>
    <w:pPr>
      <w:spacing w:after="0" w:line="240" w:lineRule="auto"/>
    </w:pPr>
    <w:rPr>
      <w:color w:val="6D6262" w:themeColor="accent5" w:themeShade="BF"/>
      <w:lang w:val="en-US"/>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Rastertabel6kleurrijk-Accent1">
    <w:name w:val="Grid Table 6 Colorful Accent 1"/>
    <w:basedOn w:val="Standaardtabel"/>
    <w:uiPriority w:val="51"/>
    <w:rsid w:val="00665578"/>
    <w:pPr>
      <w:spacing w:after="0" w:line="240" w:lineRule="auto"/>
    </w:pPr>
    <w:rPr>
      <w:color w:val="0A5E79" w:themeColor="accent1" w:themeShade="BF"/>
    </w:rPr>
    <w:tblPr>
      <w:tblStyleRowBandSize w:val="1"/>
      <w:tblStyleColBandSize w:val="1"/>
      <w:tblBorders>
        <w:top w:val="single" w:sz="4" w:space="0" w:color="46C6EF" w:themeColor="accent1" w:themeTint="99"/>
        <w:left w:val="single" w:sz="4" w:space="0" w:color="46C6EF" w:themeColor="accent1" w:themeTint="99"/>
        <w:bottom w:val="single" w:sz="4" w:space="0" w:color="46C6EF" w:themeColor="accent1" w:themeTint="99"/>
        <w:right w:val="single" w:sz="4" w:space="0" w:color="46C6EF" w:themeColor="accent1" w:themeTint="99"/>
        <w:insideH w:val="single" w:sz="4" w:space="0" w:color="46C6EF" w:themeColor="accent1" w:themeTint="99"/>
        <w:insideV w:val="single" w:sz="4" w:space="0" w:color="46C6EF" w:themeColor="accent1" w:themeTint="99"/>
      </w:tblBorders>
    </w:tblPr>
    <w:tblStylePr w:type="firstRow">
      <w:rPr>
        <w:b/>
        <w:bCs/>
      </w:rPr>
      <w:tblPr/>
      <w:tcPr>
        <w:tcBorders>
          <w:bottom w:val="single" w:sz="12" w:space="0" w:color="46C6EF" w:themeColor="accent1" w:themeTint="99"/>
        </w:tcBorders>
      </w:tcPr>
    </w:tblStylePr>
    <w:tblStylePr w:type="lastRow">
      <w:rPr>
        <w:b/>
        <w:bCs/>
      </w:rPr>
      <w:tblPr/>
      <w:tcPr>
        <w:tcBorders>
          <w:top w:val="double" w:sz="4" w:space="0" w:color="46C6EF" w:themeColor="accent1" w:themeTint="99"/>
        </w:tcBorders>
      </w:tcPr>
    </w:tblStylePr>
    <w:tblStylePr w:type="firstCol">
      <w:rPr>
        <w:b/>
        <w:bCs/>
      </w:rPr>
    </w:tblStylePr>
    <w:tblStylePr w:type="lastCol">
      <w:rPr>
        <w:b/>
        <w:bCs/>
      </w:rPr>
    </w:tblStylePr>
    <w:tblStylePr w:type="band1Vert">
      <w:tblPr/>
      <w:tcPr>
        <w:shd w:val="clear" w:color="auto" w:fill="C1ECF9" w:themeFill="accent1" w:themeFillTint="33"/>
      </w:tcPr>
    </w:tblStylePr>
    <w:tblStylePr w:type="band1Horz">
      <w:tblPr/>
      <w:tcPr>
        <w:shd w:val="clear" w:color="auto" w:fill="C1ECF9" w:themeFill="accent1" w:themeFillTint="33"/>
      </w:tcPr>
    </w:tblStylePr>
  </w:style>
  <w:style w:type="character" w:customStyle="1" w:styleId="Kop4Char">
    <w:name w:val="Kop 4 Char"/>
    <w:basedOn w:val="Standaardalinea-lettertype"/>
    <w:link w:val="Kop4"/>
    <w:uiPriority w:val="9"/>
    <w:rsid w:val="00160092"/>
    <w:rPr>
      <w:rFonts w:asciiTheme="majorHAnsi" w:eastAsiaTheme="majorEastAsia" w:hAnsiTheme="majorHAnsi" w:cstheme="majorBidi"/>
      <w:i/>
      <w:iCs/>
      <w:color w:val="0A5E79" w:themeColor="accent1" w:themeShade="BF"/>
    </w:rPr>
  </w:style>
  <w:style w:type="table" w:styleId="Lijsttabel3-Accent1">
    <w:name w:val="List Table 3 Accent 1"/>
    <w:basedOn w:val="Standaardtabel"/>
    <w:uiPriority w:val="48"/>
    <w:rsid w:val="005719E0"/>
    <w:pPr>
      <w:spacing w:after="0" w:line="240" w:lineRule="auto"/>
    </w:pPr>
    <w:tblPr>
      <w:tblStyleRowBandSize w:val="1"/>
      <w:tblStyleColBandSize w:val="1"/>
      <w:tblBorders>
        <w:top w:val="single" w:sz="4" w:space="0" w:color="0E7FA2" w:themeColor="accent1"/>
        <w:left w:val="single" w:sz="4" w:space="0" w:color="0E7FA2" w:themeColor="accent1"/>
        <w:bottom w:val="single" w:sz="4" w:space="0" w:color="0E7FA2" w:themeColor="accent1"/>
        <w:right w:val="single" w:sz="4" w:space="0" w:color="0E7FA2" w:themeColor="accent1"/>
      </w:tblBorders>
    </w:tblPr>
    <w:tblStylePr w:type="firstRow">
      <w:rPr>
        <w:b/>
        <w:bCs/>
        <w:color w:val="FFFFFF" w:themeColor="background1"/>
      </w:rPr>
      <w:tblPr/>
      <w:tcPr>
        <w:shd w:val="clear" w:color="auto" w:fill="0E7FA2" w:themeFill="accent1"/>
      </w:tcPr>
    </w:tblStylePr>
    <w:tblStylePr w:type="lastRow">
      <w:rPr>
        <w:b/>
        <w:bCs/>
      </w:rPr>
      <w:tblPr/>
      <w:tcPr>
        <w:tcBorders>
          <w:top w:val="double" w:sz="4" w:space="0" w:color="0E7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7FA2" w:themeColor="accent1"/>
          <w:right w:val="single" w:sz="4" w:space="0" w:color="0E7FA2" w:themeColor="accent1"/>
        </w:tcBorders>
      </w:tcPr>
    </w:tblStylePr>
    <w:tblStylePr w:type="band1Horz">
      <w:tblPr/>
      <w:tcPr>
        <w:tcBorders>
          <w:top w:val="single" w:sz="4" w:space="0" w:color="0E7FA2" w:themeColor="accent1"/>
          <w:bottom w:val="single" w:sz="4" w:space="0" w:color="0E7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7FA2" w:themeColor="accent1"/>
          <w:left w:val="nil"/>
        </w:tcBorders>
      </w:tcPr>
    </w:tblStylePr>
    <w:tblStylePr w:type="swCell">
      <w:tblPr/>
      <w:tcPr>
        <w:tcBorders>
          <w:top w:val="double" w:sz="4" w:space="0" w:color="0E7FA2" w:themeColor="accent1"/>
          <w:right w:val="nil"/>
        </w:tcBorders>
      </w:tcPr>
    </w:tblStylePr>
  </w:style>
  <w:style w:type="character" w:customStyle="1" w:styleId="5yl5">
    <w:name w:val="_5yl5"/>
    <w:basedOn w:val="Standaardalinea-lettertype"/>
    <w:rsid w:val="00EF7A66"/>
  </w:style>
  <w:style w:type="table" w:styleId="Lijsttabel3-Accent5">
    <w:name w:val="List Table 3 Accent 5"/>
    <w:basedOn w:val="Standaardtabel"/>
    <w:uiPriority w:val="48"/>
    <w:rsid w:val="00295ACA"/>
    <w:pPr>
      <w:spacing w:after="0" w:line="240" w:lineRule="auto"/>
    </w:pPr>
    <w:rPr>
      <w:lang w:val="nl-NL"/>
    </w:rPr>
    <w:tblPr>
      <w:tblStyleRowBandSize w:val="1"/>
      <w:tblStyleColBandSize w:val="1"/>
      <w:tblBorders>
        <w:top w:val="single" w:sz="4" w:space="0" w:color="918485" w:themeColor="accent5"/>
        <w:left w:val="single" w:sz="4" w:space="0" w:color="918485" w:themeColor="accent5"/>
        <w:bottom w:val="single" w:sz="4" w:space="0" w:color="918485" w:themeColor="accent5"/>
        <w:right w:val="single" w:sz="4" w:space="0" w:color="918485" w:themeColor="accent5"/>
      </w:tblBorders>
    </w:tblPr>
    <w:tblStylePr w:type="firstRow">
      <w:rPr>
        <w:b/>
        <w:bCs/>
        <w:color w:val="FFFFFF" w:themeColor="background1"/>
      </w:rPr>
      <w:tblPr/>
      <w:tcPr>
        <w:shd w:val="clear" w:color="auto" w:fill="918485" w:themeFill="accent5"/>
      </w:tcPr>
    </w:tblStylePr>
    <w:tblStylePr w:type="lastRow">
      <w:rPr>
        <w:b/>
        <w:bCs/>
      </w:rPr>
      <w:tblPr/>
      <w:tcPr>
        <w:tcBorders>
          <w:top w:val="double" w:sz="4" w:space="0" w:color="9184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485" w:themeColor="accent5"/>
          <w:right w:val="single" w:sz="4" w:space="0" w:color="918485" w:themeColor="accent5"/>
        </w:tcBorders>
      </w:tcPr>
    </w:tblStylePr>
    <w:tblStylePr w:type="band1Horz">
      <w:tblPr/>
      <w:tcPr>
        <w:tcBorders>
          <w:top w:val="single" w:sz="4" w:space="0" w:color="918485" w:themeColor="accent5"/>
          <w:bottom w:val="single" w:sz="4" w:space="0" w:color="9184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485" w:themeColor="accent5"/>
          <w:left w:val="nil"/>
        </w:tcBorders>
      </w:tcPr>
    </w:tblStylePr>
    <w:tblStylePr w:type="swCell">
      <w:tblPr/>
      <w:tcPr>
        <w:tcBorders>
          <w:top w:val="double" w:sz="4" w:space="0" w:color="918485" w:themeColor="accent5"/>
          <w:right w:val="nil"/>
        </w:tcBorders>
      </w:tcPr>
    </w:tblStylePr>
  </w:style>
  <w:style w:type="table" w:styleId="Rastertabel3-Accent1">
    <w:name w:val="Grid Table 3 Accent 1"/>
    <w:basedOn w:val="Standaardtabel"/>
    <w:uiPriority w:val="48"/>
    <w:rsid w:val="00065A9C"/>
    <w:pPr>
      <w:spacing w:after="0" w:line="240" w:lineRule="auto"/>
    </w:pPr>
    <w:tblPr>
      <w:tblStyleRowBandSize w:val="1"/>
      <w:tblStyleColBandSize w:val="1"/>
      <w:tblBorders>
        <w:top w:val="single" w:sz="4" w:space="0" w:color="46C6EF" w:themeColor="accent1" w:themeTint="99"/>
        <w:left w:val="single" w:sz="4" w:space="0" w:color="46C6EF" w:themeColor="accent1" w:themeTint="99"/>
        <w:bottom w:val="single" w:sz="4" w:space="0" w:color="46C6EF" w:themeColor="accent1" w:themeTint="99"/>
        <w:right w:val="single" w:sz="4" w:space="0" w:color="46C6EF" w:themeColor="accent1" w:themeTint="99"/>
        <w:insideH w:val="single" w:sz="4" w:space="0" w:color="46C6EF" w:themeColor="accent1" w:themeTint="99"/>
        <w:insideV w:val="single" w:sz="4" w:space="0" w:color="46C6E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CF9" w:themeFill="accent1" w:themeFillTint="33"/>
      </w:tcPr>
    </w:tblStylePr>
    <w:tblStylePr w:type="band1Horz">
      <w:tblPr/>
      <w:tcPr>
        <w:shd w:val="clear" w:color="auto" w:fill="C1ECF9" w:themeFill="accent1" w:themeFillTint="33"/>
      </w:tcPr>
    </w:tblStylePr>
    <w:tblStylePr w:type="neCell">
      <w:tblPr/>
      <w:tcPr>
        <w:tcBorders>
          <w:bottom w:val="single" w:sz="4" w:space="0" w:color="46C6EF" w:themeColor="accent1" w:themeTint="99"/>
        </w:tcBorders>
      </w:tcPr>
    </w:tblStylePr>
    <w:tblStylePr w:type="nwCell">
      <w:tblPr/>
      <w:tcPr>
        <w:tcBorders>
          <w:bottom w:val="single" w:sz="4" w:space="0" w:color="46C6EF" w:themeColor="accent1" w:themeTint="99"/>
        </w:tcBorders>
      </w:tcPr>
    </w:tblStylePr>
    <w:tblStylePr w:type="seCell">
      <w:tblPr/>
      <w:tcPr>
        <w:tcBorders>
          <w:top w:val="single" w:sz="4" w:space="0" w:color="46C6EF" w:themeColor="accent1" w:themeTint="99"/>
        </w:tcBorders>
      </w:tcPr>
    </w:tblStylePr>
    <w:tblStylePr w:type="swCell">
      <w:tblPr/>
      <w:tcPr>
        <w:tcBorders>
          <w:top w:val="single" w:sz="4" w:space="0" w:color="46C6EF" w:themeColor="accent1" w:themeTint="99"/>
        </w:tcBorders>
      </w:tcPr>
    </w:tblStylePr>
  </w:style>
  <w:style w:type="character" w:customStyle="1" w:styleId="user-generated">
    <w:name w:val="user-generated"/>
    <w:basedOn w:val="Standaardalinea-lettertype"/>
    <w:rsid w:val="00EF4D1C"/>
  </w:style>
  <w:style w:type="character" w:customStyle="1" w:styleId="ff5">
    <w:name w:val="ff5"/>
    <w:basedOn w:val="Standaardalinea-lettertype"/>
    <w:rsid w:val="00371E66"/>
  </w:style>
  <w:style w:type="character" w:customStyle="1" w:styleId="a">
    <w:name w:val="_"/>
    <w:basedOn w:val="Standaardalinea-lettertype"/>
    <w:rsid w:val="00371E66"/>
  </w:style>
  <w:style w:type="paragraph" w:styleId="Ballontekst">
    <w:name w:val="Balloon Text"/>
    <w:basedOn w:val="Standaard"/>
    <w:link w:val="BallontekstChar"/>
    <w:uiPriority w:val="99"/>
    <w:semiHidden/>
    <w:unhideWhenUsed/>
    <w:rsid w:val="007C33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336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919">
      <w:bodyDiv w:val="1"/>
      <w:marLeft w:val="0"/>
      <w:marRight w:val="0"/>
      <w:marTop w:val="0"/>
      <w:marBottom w:val="0"/>
      <w:divBdr>
        <w:top w:val="none" w:sz="0" w:space="0" w:color="auto"/>
        <w:left w:val="none" w:sz="0" w:space="0" w:color="auto"/>
        <w:bottom w:val="none" w:sz="0" w:space="0" w:color="auto"/>
        <w:right w:val="none" w:sz="0" w:space="0" w:color="auto"/>
      </w:divBdr>
    </w:div>
    <w:div w:id="3939524">
      <w:bodyDiv w:val="1"/>
      <w:marLeft w:val="0"/>
      <w:marRight w:val="0"/>
      <w:marTop w:val="0"/>
      <w:marBottom w:val="0"/>
      <w:divBdr>
        <w:top w:val="none" w:sz="0" w:space="0" w:color="auto"/>
        <w:left w:val="none" w:sz="0" w:space="0" w:color="auto"/>
        <w:bottom w:val="none" w:sz="0" w:space="0" w:color="auto"/>
        <w:right w:val="none" w:sz="0" w:space="0" w:color="auto"/>
      </w:divBdr>
    </w:div>
    <w:div w:id="4527533">
      <w:bodyDiv w:val="1"/>
      <w:marLeft w:val="0"/>
      <w:marRight w:val="0"/>
      <w:marTop w:val="0"/>
      <w:marBottom w:val="0"/>
      <w:divBdr>
        <w:top w:val="none" w:sz="0" w:space="0" w:color="auto"/>
        <w:left w:val="none" w:sz="0" w:space="0" w:color="auto"/>
        <w:bottom w:val="none" w:sz="0" w:space="0" w:color="auto"/>
        <w:right w:val="none" w:sz="0" w:space="0" w:color="auto"/>
      </w:divBdr>
    </w:div>
    <w:div w:id="5838114">
      <w:bodyDiv w:val="1"/>
      <w:marLeft w:val="0"/>
      <w:marRight w:val="0"/>
      <w:marTop w:val="0"/>
      <w:marBottom w:val="0"/>
      <w:divBdr>
        <w:top w:val="none" w:sz="0" w:space="0" w:color="auto"/>
        <w:left w:val="none" w:sz="0" w:space="0" w:color="auto"/>
        <w:bottom w:val="none" w:sz="0" w:space="0" w:color="auto"/>
        <w:right w:val="none" w:sz="0" w:space="0" w:color="auto"/>
      </w:divBdr>
    </w:div>
    <w:div w:id="6374961">
      <w:bodyDiv w:val="1"/>
      <w:marLeft w:val="0"/>
      <w:marRight w:val="0"/>
      <w:marTop w:val="0"/>
      <w:marBottom w:val="0"/>
      <w:divBdr>
        <w:top w:val="none" w:sz="0" w:space="0" w:color="auto"/>
        <w:left w:val="none" w:sz="0" w:space="0" w:color="auto"/>
        <w:bottom w:val="none" w:sz="0" w:space="0" w:color="auto"/>
        <w:right w:val="none" w:sz="0" w:space="0" w:color="auto"/>
      </w:divBdr>
    </w:div>
    <w:div w:id="6635732">
      <w:bodyDiv w:val="1"/>
      <w:marLeft w:val="0"/>
      <w:marRight w:val="0"/>
      <w:marTop w:val="0"/>
      <w:marBottom w:val="0"/>
      <w:divBdr>
        <w:top w:val="none" w:sz="0" w:space="0" w:color="auto"/>
        <w:left w:val="none" w:sz="0" w:space="0" w:color="auto"/>
        <w:bottom w:val="none" w:sz="0" w:space="0" w:color="auto"/>
        <w:right w:val="none" w:sz="0" w:space="0" w:color="auto"/>
      </w:divBdr>
    </w:div>
    <w:div w:id="7490163">
      <w:bodyDiv w:val="1"/>
      <w:marLeft w:val="0"/>
      <w:marRight w:val="0"/>
      <w:marTop w:val="0"/>
      <w:marBottom w:val="0"/>
      <w:divBdr>
        <w:top w:val="none" w:sz="0" w:space="0" w:color="auto"/>
        <w:left w:val="none" w:sz="0" w:space="0" w:color="auto"/>
        <w:bottom w:val="none" w:sz="0" w:space="0" w:color="auto"/>
        <w:right w:val="none" w:sz="0" w:space="0" w:color="auto"/>
      </w:divBdr>
    </w:div>
    <w:div w:id="8021757">
      <w:bodyDiv w:val="1"/>
      <w:marLeft w:val="0"/>
      <w:marRight w:val="0"/>
      <w:marTop w:val="0"/>
      <w:marBottom w:val="0"/>
      <w:divBdr>
        <w:top w:val="none" w:sz="0" w:space="0" w:color="auto"/>
        <w:left w:val="none" w:sz="0" w:space="0" w:color="auto"/>
        <w:bottom w:val="none" w:sz="0" w:space="0" w:color="auto"/>
        <w:right w:val="none" w:sz="0" w:space="0" w:color="auto"/>
      </w:divBdr>
    </w:div>
    <w:div w:id="8606270">
      <w:bodyDiv w:val="1"/>
      <w:marLeft w:val="0"/>
      <w:marRight w:val="0"/>
      <w:marTop w:val="0"/>
      <w:marBottom w:val="0"/>
      <w:divBdr>
        <w:top w:val="none" w:sz="0" w:space="0" w:color="auto"/>
        <w:left w:val="none" w:sz="0" w:space="0" w:color="auto"/>
        <w:bottom w:val="none" w:sz="0" w:space="0" w:color="auto"/>
        <w:right w:val="none" w:sz="0" w:space="0" w:color="auto"/>
      </w:divBdr>
    </w:div>
    <w:div w:id="9718629">
      <w:bodyDiv w:val="1"/>
      <w:marLeft w:val="0"/>
      <w:marRight w:val="0"/>
      <w:marTop w:val="0"/>
      <w:marBottom w:val="0"/>
      <w:divBdr>
        <w:top w:val="none" w:sz="0" w:space="0" w:color="auto"/>
        <w:left w:val="none" w:sz="0" w:space="0" w:color="auto"/>
        <w:bottom w:val="none" w:sz="0" w:space="0" w:color="auto"/>
        <w:right w:val="none" w:sz="0" w:space="0" w:color="auto"/>
      </w:divBdr>
    </w:div>
    <w:div w:id="10030413">
      <w:bodyDiv w:val="1"/>
      <w:marLeft w:val="0"/>
      <w:marRight w:val="0"/>
      <w:marTop w:val="0"/>
      <w:marBottom w:val="0"/>
      <w:divBdr>
        <w:top w:val="none" w:sz="0" w:space="0" w:color="auto"/>
        <w:left w:val="none" w:sz="0" w:space="0" w:color="auto"/>
        <w:bottom w:val="none" w:sz="0" w:space="0" w:color="auto"/>
        <w:right w:val="none" w:sz="0" w:space="0" w:color="auto"/>
      </w:divBdr>
    </w:div>
    <w:div w:id="11687674">
      <w:bodyDiv w:val="1"/>
      <w:marLeft w:val="0"/>
      <w:marRight w:val="0"/>
      <w:marTop w:val="0"/>
      <w:marBottom w:val="0"/>
      <w:divBdr>
        <w:top w:val="none" w:sz="0" w:space="0" w:color="auto"/>
        <w:left w:val="none" w:sz="0" w:space="0" w:color="auto"/>
        <w:bottom w:val="none" w:sz="0" w:space="0" w:color="auto"/>
        <w:right w:val="none" w:sz="0" w:space="0" w:color="auto"/>
      </w:divBdr>
    </w:div>
    <w:div w:id="11760975">
      <w:bodyDiv w:val="1"/>
      <w:marLeft w:val="0"/>
      <w:marRight w:val="0"/>
      <w:marTop w:val="0"/>
      <w:marBottom w:val="0"/>
      <w:divBdr>
        <w:top w:val="none" w:sz="0" w:space="0" w:color="auto"/>
        <w:left w:val="none" w:sz="0" w:space="0" w:color="auto"/>
        <w:bottom w:val="none" w:sz="0" w:space="0" w:color="auto"/>
        <w:right w:val="none" w:sz="0" w:space="0" w:color="auto"/>
      </w:divBdr>
    </w:div>
    <w:div w:id="12727758">
      <w:bodyDiv w:val="1"/>
      <w:marLeft w:val="0"/>
      <w:marRight w:val="0"/>
      <w:marTop w:val="0"/>
      <w:marBottom w:val="0"/>
      <w:divBdr>
        <w:top w:val="none" w:sz="0" w:space="0" w:color="auto"/>
        <w:left w:val="none" w:sz="0" w:space="0" w:color="auto"/>
        <w:bottom w:val="none" w:sz="0" w:space="0" w:color="auto"/>
        <w:right w:val="none" w:sz="0" w:space="0" w:color="auto"/>
      </w:divBdr>
    </w:div>
    <w:div w:id="17390448">
      <w:bodyDiv w:val="1"/>
      <w:marLeft w:val="0"/>
      <w:marRight w:val="0"/>
      <w:marTop w:val="0"/>
      <w:marBottom w:val="0"/>
      <w:divBdr>
        <w:top w:val="none" w:sz="0" w:space="0" w:color="auto"/>
        <w:left w:val="none" w:sz="0" w:space="0" w:color="auto"/>
        <w:bottom w:val="none" w:sz="0" w:space="0" w:color="auto"/>
        <w:right w:val="none" w:sz="0" w:space="0" w:color="auto"/>
      </w:divBdr>
    </w:div>
    <w:div w:id="17514479">
      <w:bodyDiv w:val="1"/>
      <w:marLeft w:val="0"/>
      <w:marRight w:val="0"/>
      <w:marTop w:val="0"/>
      <w:marBottom w:val="0"/>
      <w:divBdr>
        <w:top w:val="none" w:sz="0" w:space="0" w:color="auto"/>
        <w:left w:val="none" w:sz="0" w:space="0" w:color="auto"/>
        <w:bottom w:val="none" w:sz="0" w:space="0" w:color="auto"/>
        <w:right w:val="none" w:sz="0" w:space="0" w:color="auto"/>
      </w:divBdr>
    </w:div>
    <w:div w:id="18046218">
      <w:bodyDiv w:val="1"/>
      <w:marLeft w:val="0"/>
      <w:marRight w:val="0"/>
      <w:marTop w:val="0"/>
      <w:marBottom w:val="0"/>
      <w:divBdr>
        <w:top w:val="none" w:sz="0" w:space="0" w:color="auto"/>
        <w:left w:val="none" w:sz="0" w:space="0" w:color="auto"/>
        <w:bottom w:val="none" w:sz="0" w:space="0" w:color="auto"/>
        <w:right w:val="none" w:sz="0" w:space="0" w:color="auto"/>
      </w:divBdr>
    </w:div>
    <w:div w:id="18243416">
      <w:bodyDiv w:val="1"/>
      <w:marLeft w:val="0"/>
      <w:marRight w:val="0"/>
      <w:marTop w:val="0"/>
      <w:marBottom w:val="0"/>
      <w:divBdr>
        <w:top w:val="none" w:sz="0" w:space="0" w:color="auto"/>
        <w:left w:val="none" w:sz="0" w:space="0" w:color="auto"/>
        <w:bottom w:val="none" w:sz="0" w:space="0" w:color="auto"/>
        <w:right w:val="none" w:sz="0" w:space="0" w:color="auto"/>
      </w:divBdr>
    </w:div>
    <w:div w:id="20323579">
      <w:bodyDiv w:val="1"/>
      <w:marLeft w:val="0"/>
      <w:marRight w:val="0"/>
      <w:marTop w:val="0"/>
      <w:marBottom w:val="0"/>
      <w:divBdr>
        <w:top w:val="none" w:sz="0" w:space="0" w:color="auto"/>
        <w:left w:val="none" w:sz="0" w:space="0" w:color="auto"/>
        <w:bottom w:val="none" w:sz="0" w:space="0" w:color="auto"/>
        <w:right w:val="none" w:sz="0" w:space="0" w:color="auto"/>
      </w:divBdr>
    </w:div>
    <w:div w:id="21833499">
      <w:bodyDiv w:val="1"/>
      <w:marLeft w:val="0"/>
      <w:marRight w:val="0"/>
      <w:marTop w:val="0"/>
      <w:marBottom w:val="0"/>
      <w:divBdr>
        <w:top w:val="none" w:sz="0" w:space="0" w:color="auto"/>
        <w:left w:val="none" w:sz="0" w:space="0" w:color="auto"/>
        <w:bottom w:val="none" w:sz="0" w:space="0" w:color="auto"/>
        <w:right w:val="none" w:sz="0" w:space="0" w:color="auto"/>
      </w:divBdr>
    </w:div>
    <w:div w:id="23331389">
      <w:bodyDiv w:val="1"/>
      <w:marLeft w:val="0"/>
      <w:marRight w:val="0"/>
      <w:marTop w:val="0"/>
      <w:marBottom w:val="0"/>
      <w:divBdr>
        <w:top w:val="none" w:sz="0" w:space="0" w:color="auto"/>
        <w:left w:val="none" w:sz="0" w:space="0" w:color="auto"/>
        <w:bottom w:val="none" w:sz="0" w:space="0" w:color="auto"/>
        <w:right w:val="none" w:sz="0" w:space="0" w:color="auto"/>
      </w:divBdr>
    </w:div>
    <w:div w:id="23797680">
      <w:bodyDiv w:val="1"/>
      <w:marLeft w:val="0"/>
      <w:marRight w:val="0"/>
      <w:marTop w:val="0"/>
      <w:marBottom w:val="0"/>
      <w:divBdr>
        <w:top w:val="none" w:sz="0" w:space="0" w:color="auto"/>
        <w:left w:val="none" w:sz="0" w:space="0" w:color="auto"/>
        <w:bottom w:val="none" w:sz="0" w:space="0" w:color="auto"/>
        <w:right w:val="none" w:sz="0" w:space="0" w:color="auto"/>
      </w:divBdr>
    </w:div>
    <w:div w:id="28800079">
      <w:bodyDiv w:val="1"/>
      <w:marLeft w:val="0"/>
      <w:marRight w:val="0"/>
      <w:marTop w:val="0"/>
      <w:marBottom w:val="0"/>
      <w:divBdr>
        <w:top w:val="none" w:sz="0" w:space="0" w:color="auto"/>
        <w:left w:val="none" w:sz="0" w:space="0" w:color="auto"/>
        <w:bottom w:val="none" w:sz="0" w:space="0" w:color="auto"/>
        <w:right w:val="none" w:sz="0" w:space="0" w:color="auto"/>
      </w:divBdr>
    </w:div>
    <w:div w:id="29765468">
      <w:bodyDiv w:val="1"/>
      <w:marLeft w:val="0"/>
      <w:marRight w:val="0"/>
      <w:marTop w:val="0"/>
      <w:marBottom w:val="0"/>
      <w:divBdr>
        <w:top w:val="none" w:sz="0" w:space="0" w:color="auto"/>
        <w:left w:val="none" w:sz="0" w:space="0" w:color="auto"/>
        <w:bottom w:val="none" w:sz="0" w:space="0" w:color="auto"/>
        <w:right w:val="none" w:sz="0" w:space="0" w:color="auto"/>
      </w:divBdr>
    </w:div>
    <w:div w:id="30572019">
      <w:bodyDiv w:val="1"/>
      <w:marLeft w:val="0"/>
      <w:marRight w:val="0"/>
      <w:marTop w:val="0"/>
      <w:marBottom w:val="0"/>
      <w:divBdr>
        <w:top w:val="none" w:sz="0" w:space="0" w:color="auto"/>
        <w:left w:val="none" w:sz="0" w:space="0" w:color="auto"/>
        <w:bottom w:val="none" w:sz="0" w:space="0" w:color="auto"/>
        <w:right w:val="none" w:sz="0" w:space="0" w:color="auto"/>
      </w:divBdr>
    </w:div>
    <w:div w:id="31157176">
      <w:bodyDiv w:val="1"/>
      <w:marLeft w:val="0"/>
      <w:marRight w:val="0"/>
      <w:marTop w:val="0"/>
      <w:marBottom w:val="0"/>
      <w:divBdr>
        <w:top w:val="none" w:sz="0" w:space="0" w:color="auto"/>
        <w:left w:val="none" w:sz="0" w:space="0" w:color="auto"/>
        <w:bottom w:val="none" w:sz="0" w:space="0" w:color="auto"/>
        <w:right w:val="none" w:sz="0" w:space="0" w:color="auto"/>
      </w:divBdr>
    </w:div>
    <w:div w:id="31342420">
      <w:bodyDiv w:val="1"/>
      <w:marLeft w:val="0"/>
      <w:marRight w:val="0"/>
      <w:marTop w:val="0"/>
      <w:marBottom w:val="0"/>
      <w:divBdr>
        <w:top w:val="none" w:sz="0" w:space="0" w:color="auto"/>
        <w:left w:val="none" w:sz="0" w:space="0" w:color="auto"/>
        <w:bottom w:val="none" w:sz="0" w:space="0" w:color="auto"/>
        <w:right w:val="none" w:sz="0" w:space="0" w:color="auto"/>
      </w:divBdr>
    </w:div>
    <w:div w:id="32577439">
      <w:bodyDiv w:val="1"/>
      <w:marLeft w:val="0"/>
      <w:marRight w:val="0"/>
      <w:marTop w:val="0"/>
      <w:marBottom w:val="0"/>
      <w:divBdr>
        <w:top w:val="none" w:sz="0" w:space="0" w:color="auto"/>
        <w:left w:val="none" w:sz="0" w:space="0" w:color="auto"/>
        <w:bottom w:val="none" w:sz="0" w:space="0" w:color="auto"/>
        <w:right w:val="none" w:sz="0" w:space="0" w:color="auto"/>
      </w:divBdr>
    </w:div>
    <w:div w:id="33576392">
      <w:bodyDiv w:val="1"/>
      <w:marLeft w:val="0"/>
      <w:marRight w:val="0"/>
      <w:marTop w:val="0"/>
      <w:marBottom w:val="0"/>
      <w:divBdr>
        <w:top w:val="none" w:sz="0" w:space="0" w:color="auto"/>
        <w:left w:val="none" w:sz="0" w:space="0" w:color="auto"/>
        <w:bottom w:val="none" w:sz="0" w:space="0" w:color="auto"/>
        <w:right w:val="none" w:sz="0" w:space="0" w:color="auto"/>
      </w:divBdr>
    </w:div>
    <w:div w:id="34892469">
      <w:bodyDiv w:val="1"/>
      <w:marLeft w:val="0"/>
      <w:marRight w:val="0"/>
      <w:marTop w:val="0"/>
      <w:marBottom w:val="0"/>
      <w:divBdr>
        <w:top w:val="none" w:sz="0" w:space="0" w:color="auto"/>
        <w:left w:val="none" w:sz="0" w:space="0" w:color="auto"/>
        <w:bottom w:val="none" w:sz="0" w:space="0" w:color="auto"/>
        <w:right w:val="none" w:sz="0" w:space="0" w:color="auto"/>
      </w:divBdr>
    </w:div>
    <w:div w:id="36006353">
      <w:bodyDiv w:val="1"/>
      <w:marLeft w:val="0"/>
      <w:marRight w:val="0"/>
      <w:marTop w:val="0"/>
      <w:marBottom w:val="0"/>
      <w:divBdr>
        <w:top w:val="none" w:sz="0" w:space="0" w:color="auto"/>
        <w:left w:val="none" w:sz="0" w:space="0" w:color="auto"/>
        <w:bottom w:val="none" w:sz="0" w:space="0" w:color="auto"/>
        <w:right w:val="none" w:sz="0" w:space="0" w:color="auto"/>
      </w:divBdr>
    </w:div>
    <w:div w:id="40138839">
      <w:bodyDiv w:val="1"/>
      <w:marLeft w:val="0"/>
      <w:marRight w:val="0"/>
      <w:marTop w:val="0"/>
      <w:marBottom w:val="0"/>
      <w:divBdr>
        <w:top w:val="none" w:sz="0" w:space="0" w:color="auto"/>
        <w:left w:val="none" w:sz="0" w:space="0" w:color="auto"/>
        <w:bottom w:val="none" w:sz="0" w:space="0" w:color="auto"/>
        <w:right w:val="none" w:sz="0" w:space="0" w:color="auto"/>
      </w:divBdr>
    </w:div>
    <w:div w:id="40445759">
      <w:bodyDiv w:val="1"/>
      <w:marLeft w:val="0"/>
      <w:marRight w:val="0"/>
      <w:marTop w:val="0"/>
      <w:marBottom w:val="0"/>
      <w:divBdr>
        <w:top w:val="none" w:sz="0" w:space="0" w:color="auto"/>
        <w:left w:val="none" w:sz="0" w:space="0" w:color="auto"/>
        <w:bottom w:val="none" w:sz="0" w:space="0" w:color="auto"/>
        <w:right w:val="none" w:sz="0" w:space="0" w:color="auto"/>
      </w:divBdr>
    </w:div>
    <w:div w:id="41832691">
      <w:bodyDiv w:val="1"/>
      <w:marLeft w:val="0"/>
      <w:marRight w:val="0"/>
      <w:marTop w:val="0"/>
      <w:marBottom w:val="0"/>
      <w:divBdr>
        <w:top w:val="none" w:sz="0" w:space="0" w:color="auto"/>
        <w:left w:val="none" w:sz="0" w:space="0" w:color="auto"/>
        <w:bottom w:val="none" w:sz="0" w:space="0" w:color="auto"/>
        <w:right w:val="none" w:sz="0" w:space="0" w:color="auto"/>
      </w:divBdr>
    </w:div>
    <w:div w:id="42484071">
      <w:bodyDiv w:val="1"/>
      <w:marLeft w:val="0"/>
      <w:marRight w:val="0"/>
      <w:marTop w:val="0"/>
      <w:marBottom w:val="0"/>
      <w:divBdr>
        <w:top w:val="none" w:sz="0" w:space="0" w:color="auto"/>
        <w:left w:val="none" w:sz="0" w:space="0" w:color="auto"/>
        <w:bottom w:val="none" w:sz="0" w:space="0" w:color="auto"/>
        <w:right w:val="none" w:sz="0" w:space="0" w:color="auto"/>
      </w:divBdr>
    </w:div>
    <w:div w:id="43337167">
      <w:bodyDiv w:val="1"/>
      <w:marLeft w:val="0"/>
      <w:marRight w:val="0"/>
      <w:marTop w:val="0"/>
      <w:marBottom w:val="0"/>
      <w:divBdr>
        <w:top w:val="none" w:sz="0" w:space="0" w:color="auto"/>
        <w:left w:val="none" w:sz="0" w:space="0" w:color="auto"/>
        <w:bottom w:val="none" w:sz="0" w:space="0" w:color="auto"/>
        <w:right w:val="none" w:sz="0" w:space="0" w:color="auto"/>
      </w:divBdr>
    </w:div>
    <w:div w:id="43529998">
      <w:bodyDiv w:val="1"/>
      <w:marLeft w:val="0"/>
      <w:marRight w:val="0"/>
      <w:marTop w:val="0"/>
      <w:marBottom w:val="0"/>
      <w:divBdr>
        <w:top w:val="none" w:sz="0" w:space="0" w:color="auto"/>
        <w:left w:val="none" w:sz="0" w:space="0" w:color="auto"/>
        <w:bottom w:val="none" w:sz="0" w:space="0" w:color="auto"/>
        <w:right w:val="none" w:sz="0" w:space="0" w:color="auto"/>
      </w:divBdr>
    </w:div>
    <w:div w:id="45300580">
      <w:bodyDiv w:val="1"/>
      <w:marLeft w:val="0"/>
      <w:marRight w:val="0"/>
      <w:marTop w:val="0"/>
      <w:marBottom w:val="0"/>
      <w:divBdr>
        <w:top w:val="none" w:sz="0" w:space="0" w:color="auto"/>
        <w:left w:val="none" w:sz="0" w:space="0" w:color="auto"/>
        <w:bottom w:val="none" w:sz="0" w:space="0" w:color="auto"/>
        <w:right w:val="none" w:sz="0" w:space="0" w:color="auto"/>
      </w:divBdr>
    </w:div>
    <w:div w:id="45491943">
      <w:bodyDiv w:val="1"/>
      <w:marLeft w:val="0"/>
      <w:marRight w:val="0"/>
      <w:marTop w:val="0"/>
      <w:marBottom w:val="0"/>
      <w:divBdr>
        <w:top w:val="none" w:sz="0" w:space="0" w:color="auto"/>
        <w:left w:val="none" w:sz="0" w:space="0" w:color="auto"/>
        <w:bottom w:val="none" w:sz="0" w:space="0" w:color="auto"/>
        <w:right w:val="none" w:sz="0" w:space="0" w:color="auto"/>
      </w:divBdr>
    </w:div>
    <w:div w:id="45568425">
      <w:bodyDiv w:val="1"/>
      <w:marLeft w:val="0"/>
      <w:marRight w:val="0"/>
      <w:marTop w:val="0"/>
      <w:marBottom w:val="0"/>
      <w:divBdr>
        <w:top w:val="none" w:sz="0" w:space="0" w:color="auto"/>
        <w:left w:val="none" w:sz="0" w:space="0" w:color="auto"/>
        <w:bottom w:val="none" w:sz="0" w:space="0" w:color="auto"/>
        <w:right w:val="none" w:sz="0" w:space="0" w:color="auto"/>
      </w:divBdr>
    </w:div>
    <w:div w:id="46034357">
      <w:bodyDiv w:val="1"/>
      <w:marLeft w:val="0"/>
      <w:marRight w:val="0"/>
      <w:marTop w:val="0"/>
      <w:marBottom w:val="0"/>
      <w:divBdr>
        <w:top w:val="none" w:sz="0" w:space="0" w:color="auto"/>
        <w:left w:val="none" w:sz="0" w:space="0" w:color="auto"/>
        <w:bottom w:val="none" w:sz="0" w:space="0" w:color="auto"/>
        <w:right w:val="none" w:sz="0" w:space="0" w:color="auto"/>
      </w:divBdr>
    </w:div>
    <w:div w:id="48185746">
      <w:bodyDiv w:val="1"/>
      <w:marLeft w:val="0"/>
      <w:marRight w:val="0"/>
      <w:marTop w:val="0"/>
      <w:marBottom w:val="0"/>
      <w:divBdr>
        <w:top w:val="none" w:sz="0" w:space="0" w:color="auto"/>
        <w:left w:val="none" w:sz="0" w:space="0" w:color="auto"/>
        <w:bottom w:val="none" w:sz="0" w:space="0" w:color="auto"/>
        <w:right w:val="none" w:sz="0" w:space="0" w:color="auto"/>
      </w:divBdr>
    </w:div>
    <w:div w:id="48770903">
      <w:bodyDiv w:val="1"/>
      <w:marLeft w:val="0"/>
      <w:marRight w:val="0"/>
      <w:marTop w:val="0"/>
      <w:marBottom w:val="0"/>
      <w:divBdr>
        <w:top w:val="none" w:sz="0" w:space="0" w:color="auto"/>
        <w:left w:val="none" w:sz="0" w:space="0" w:color="auto"/>
        <w:bottom w:val="none" w:sz="0" w:space="0" w:color="auto"/>
        <w:right w:val="none" w:sz="0" w:space="0" w:color="auto"/>
      </w:divBdr>
    </w:div>
    <w:div w:id="48963721">
      <w:bodyDiv w:val="1"/>
      <w:marLeft w:val="0"/>
      <w:marRight w:val="0"/>
      <w:marTop w:val="0"/>
      <w:marBottom w:val="0"/>
      <w:divBdr>
        <w:top w:val="none" w:sz="0" w:space="0" w:color="auto"/>
        <w:left w:val="none" w:sz="0" w:space="0" w:color="auto"/>
        <w:bottom w:val="none" w:sz="0" w:space="0" w:color="auto"/>
        <w:right w:val="none" w:sz="0" w:space="0" w:color="auto"/>
      </w:divBdr>
    </w:div>
    <w:div w:id="50231689">
      <w:bodyDiv w:val="1"/>
      <w:marLeft w:val="0"/>
      <w:marRight w:val="0"/>
      <w:marTop w:val="0"/>
      <w:marBottom w:val="0"/>
      <w:divBdr>
        <w:top w:val="none" w:sz="0" w:space="0" w:color="auto"/>
        <w:left w:val="none" w:sz="0" w:space="0" w:color="auto"/>
        <w:bottom w:val="none" w:sz="0" w:space="0" w:color="auto"/>
        <w:right w:val="none" w:sz="0" w:space="0" w:color="auto"/>
      </w:divBdr>
    </w:div>
    <w:div w:id="50932149">
      <w:bodyDiv w:val="1"/>
      <w:marLeft w:val="0"/>
      <w:marRight w:val="0"/>
      <w:marTop w:val="0"/>
      <w:marBottom w:val="0"/>
      <w:divBdr>
        <w:top w:val="none" w:sz="0" w:space="0" w:color="auto"/>
        <w:left w:val="none" w:sz="0" w:space="0" w:color="auto"/>
        <w:bottom w:val="none" w:sz="0" w:space="0" w:color="auto"/>
        <w:right w:val="none" w:sz="0" w:space="0" w:color="auto"/>
      </w:divBdr>
    </w:div>
    <w:div w:id="52315942">
      <w:bodyDiv w:val="1"/>
      <w:marLeft w:val="0"/>
      <w:marRight w:val="0"/>
      <w:marTop w:val="0"/>
      <w:marBottom w:val="0"/>
      <w:divBdr>
        <w:top w:val="none" w:sz="0" w:space="0" w:color="auto"/>
        <w:left w:val="none" w:sz="0" w:space="0" w:color="auto"/>
        <w:bottom w:val="none" w:sz="0" w:space="0" w:color="auto"/>
        <w:right w:val="none" w:sz="0" w:space="0" w:color="auto"/>
      </w:divBdr>
    </w:div>
    <w:div w:id="52388950">
      <w:bodyDiv w:val="1"/>
      <w:marLeft w:val="0"/>
      <w:marRight w:val="0"/>
      <w:marTop w:val="0"/>
      <w:marBottom w:val="0"/>
      <w:divBdr>
        <w:top w:val="none" w:sz="0" w:space="0" w:color="auto"/>
        <w:left w:val="none" w:sz="0" w:space="0" w:color="auto"/>
        <w:bottom w:val="none" w:sz="0" w:space="0" w:color="auto"/>
        <w:right w:val="none" w:sz="0" w:space="0" w:color="auto"/>
      </w:divBdr>
    </w:div>
    <w:div w:id="52656997">
      <w:bodyDiv w:val="1"/>
      <w:marLeft w:val="0"/>
      <w:marRight w:val="0"/>
      <w:marTop w:val="0"/>
      <w:marBottom w:val="0"/>
      <w:divBdr>
        <w:top w:val="none" w:sz="0" w:space="0" w:color="auto"/>
        <w:left w:val="none" w:sz="0" w:space="0" w:color="auto"/>
        <w:bottom w:val="none" w:sz="0" w:space="0" w:color="auto"/>
        <w:right w:val="none" w:sz="0" w:space="0" w:color="auto"/>
      </w:divBdr>
    </w:div>
    <w:div w:id="52701321">
      <w:bodyDiv w:val="1"/>
      <w:marLeft w:val="0"/>
      <w:marRight w:val="0"/>
      <w:marTop w:val="0"/>
      <w:marBottom w:val="0"/>
      <w:divBdr>
        <w:top w:val="none" w:sz="0" w:space="0" w:color="auto"/>
        <w:left w:val="none" w:sz="0" w:space="0" w:color="auto"/>
        <w:bottom w:val="none" w:sz="0" w:space="0" w:color="auto"/>
        <w:right w:val="none" w:sz="0" w:space="0" w:color="auto"/>
      </w:divBdr>
    </w:div>
    <w:div w:id="52891066">
      <w:bodyDiv w:val="1"/>
      <w:marLeft w:val="0"/>
      <w:marRight w:val="0"/>
      <w:marTop w:val="0"/>
      <w:marBottom w:val="0"/>
      <w:divBdr>
        <w:top w:val="none" w:sz="0" w:space="0" w:color="auto"/>
        <w:left w:val="none" w:sz="0" w:space="0" w:color="auto"/>
        <w:bottom w:val="none" w:sz="0" w:space="0" w:color="auto"/>
        <w:right w:val="none" w:sz="0" w:space="0" w:color="auto"/>
      </w:divBdr>
    </w:div>
    <w:div w:id="54084952">
      <w:bodyDiv w:val="1"/>
      <w:marLeft w:val="0"/>
      <w:marRight w:val="0"/>
      <w:marTop w:val="0"/>
      <w:marBottom w:val="0"/>
      <w:divBdr>
        <w:top w:val="none" w:sz="0" w:space="0" w:color="auto"/>
        <w:left w:val="none" w:sz="0" w:space="0" w:color="auto"/>
        <w:bottom w:val="none" w:sz="0" w:space="0" w:color="auto"/>
        <w:right w:val="none" w:sz="0" w:space="0" w:color="auto"/>
      </w:divBdr>
    </w:div>
    <w:div w:id="55055976">
      <w:bodyDiv w:val="1"/>
      <w:marLeft w:val="0"/>
      <w:marRight w:val="0"/>
      <w:marTop w:val="0"/>
      <w:marBottom w:val="0"/>
      <w:divBdr>
        <w:top w:val="none" w:sz="0" w:space="0" w:color="auto"/>
        <w:left w:val="none" w:sz="0" w:space="0" w:color="auto"/>
        <w:bottom w:val="none" w:sz="0" w:space="0" w:color="auto"/>
        <w:right w:val="none" w:sz="0" w:space="0" w:color="auto"/>
      </w:divBdr>
    </w:div>
    <w:div w:id="55208843">
      <w:bodyDiv w:val="1"/>
      <w:marLeft w:val="0"/>
      <w:marRight w:val="0"/>
      <w:marTop w:val="0"/>
      <w:marBottom w:val="0"/>
      <w:divBdr>
        <w:top w:val="none" w:sz="0" w:space="0" w:color="auto"/>
        <w:left w:val="none" w:sz="0" w:space="0" w:color="auto"/>
        <w:bottom w:val="none" w:sz="0" w:space="0" w:color="auto"/>
        <w:right w:val="none" w:sz="0" w:space="0" w:color="auto"/>
      </w:divBdr>
    </w:div>
    <w:div w:id="56513376">
      <w:bodyDiv w:val="1"/>
      <w:marLeft w:val="0"/>
      <w:marRight w:val="0"/>
      <w:marTop w:val="0"/>
      <w:marBottom w:val="0"/>
      <w:divBdr>
        <w:top w:val="none" w:sz="0" w:space="0" w:color="auto"/>
        <w:left w:val="none" w:sz="0" w:space="0" w:color="auto"/>
        <w:bottom w:val="none" w:sz="0" w:space="0" w:color="auto"/>
        <w:right w:val="none" w:sz="0" w:space="0" w:color="auto"/>
      </w:divBdr>
    </w:div>
    <w:div w:id="56830190">
      <w:bodyDiv w:val="1"/>
      <w:marLeft w:val="0"/>
      <w:marRight w:val="0"/>
      <w:marTop w:val="0"/>
      <w:marBottom w:val="0"/>
      <w:divBdr>
        <w:top w:val="none" w:sz="0" w:space="0" w:color="auto"/>
        <w:left w:val="none" w:sz="0" w:space="0" w:color="auto"/>
        <w:bottom w:val="none" w:sz="0" w:space="0" w:color="auto"/>
        <w:right w:val="none" w:sz="0" w:space="0" w:color="auto"/>
      </w:divBdr>
    </w:div>
    <w:div w:id="57020525">
      <w:bodyDiv w:val="1"/>
      <w:marLeft w:val="0"/>
      <w:marRight w:val="0"/>
      <w:marTop w:val="0"/>
      <w:marBottom w:val="0"/>
      <w:divBdr>
        <w:top w:val="none" w:sz="0" w:space="0" w:color="auto"/>
        <w:left w:val="none" w:sz="0" w:space="0" w:color="auto"/>
        <w:bottom w:val="none" w:sz="0" w:space="0" w:color="auto"/>
        <w:right w:val="none" w:sz="0" w:space="0" w:color="auto"/>
      </w:divBdr>
    </w:div>
    <w:div w:id="58947681">
      <w:bodyDiv w:val="1"/>
      <w:marLeft w:val="0"/>
      <w:marRight w:val="0"/>
      <w:marTop w:val="0"/>
      <w:marBottom w:val="0"/>
      <w:divBdr>
        <w:top w:val="none" w:sz="0" w:space="0" w:color="auto"/>
        <w:left w:val="none" w:sz="0" w:space="0" w:color="auto"/>
        <w:bottom w:val="none" w:sz="0" w:space="0" w:color="auto"/>
        <w:right w:val="none" w:sz="0" w:space="0" w:color="auto"/>
      </w:divBdr>
    </w:div>
    <w:div w:id="59450701">
      <w:bodyDiv w:val="1"/>
      <w:marLeft w:val="0"/>
      <w:marRight w:val="0"/>
      <w:marTop w:val="0"/>
      <w:marBottom w:val="0"/>
      <w:divBdr>
        <w:top w:val="none" w:sz="0" w:space="0" w:color="auto"/>
        <w:left w:val="none" w:sz="0" w:space="0" w:color="auto"/>
        <w:bottom w:val="none" w:sz="0" w:space="0" w:color="auto"/>
        <w:right w:val="none" w:sz="0" w:space="0" w:color="auto"/>
      </w:divBdr>
    </w:div>
    <w:div w:id="61607630">
      <w:bodyDiv w:val="1"/>
      <w:marLeft w:val="0"/>
      <w:marRight w:val="0"/>
      <w:marTop w:val="0"/>
      <w:marBottom w:val="0"/>
      <w:divBdr>
        <w:top w:val="none" w:sz="0" w:space="0" w:color="auto"/>
        <w:left w:val="none" w:sz="0" w:space="0" w:color="auto"/>
        <w:bottom w:val="none" w:sz="0" w:space="0" w:color="auto"/>
        <w:right w:val="none" w:sz="0" w:space="0" w:color="auto"/>
      </w:divBdr>
    </w:div>
    <w:div w:id="65612543">
      <w:bodyDiv w:val="1"/>
      <w:marLeft w:val="0"/>
      <w:marRight w:val="0"/>
      <w:marTop w:val="0"/>
      <w:marBottom w:val="0"/>
      <w:divBdr>
        <w:top w:val="none" w:sz="0" w:space="0" w:color="auto"/>
        <w:left w:val="none" w:sz="0" w:space="0" w:color="auto"/>
        <w:bottom w:val="none" w:sz="0" w:space="0" w:color="auto"/>
        <w:right w:val="none" w:sz="0" w:space="0" w:color="auto"/>
      </w:divBdr>
    </w:div>
    <w:div w:id="67502259">
      <w:bodyDiv w:val="1"/>
      <w:marLeft w:val="0"/>
      <w:marRight w:val="0"/>
      <w:marTop w:val="0"/>
      <w:marBottom w:val="0"/>
      <w:divBdr>
        <w:top w:val="none" w:sz="0" w:space="0" w:color="auto"/>
        <w:left w:val="none" w:sz="0" w:space="0" w:color="auto"/>
        <w:bottom w:val="none" w:sz="0" w:space="0" w:color="auto"/>
        <w:right w:val="none" w:sz="0" w:space="0" w:color="auto"/>
      </w:divBdr>
    </w:div>
    <w:div w:id="67852030">
      <w:bodyDiv w:val="1"/>
      <w:marLeft w:val="0"/>
      <w:marRight w:val="0"/>
      <w:marTop w:val="0"/>
      <w:marBottom w:val="0"/>
      <w:divBdr>
        <w:top w:val="none" w:sz="0" w:space="0" w:color="auto"/>
        <w:left w:val="none" w:sz="0" w:space="0" w:color="auto"/>
        <w:bottom w:val="none" w:sz="0" w:space="0" w:color="auto"/>
        <w:right w:val="none" w:sz="0" w:space="0" w:color="auto"/>
      </w:divBdr>
    </w:div>
    <w:div w:id="69041405">
      <w:bodyDiv w:val="1"/>
      <w:marLeft w:val="0"/>
      <w:marRight w:val="0"/>
      <w:marTop w:val="0"/>
      <w:marBottom w:val="0"/>
      <w:divBdr>
        <w:top w:val="none" w:sz="0" w:space="0" w:color="auto"/>
        <w:left w:val="none" w:sz="0" w:space="0" w:color="auto"/>
        <w:bottom w:val="none" w:sz="0" w:space="0" w:color="auto"/>
        <w:right w:val="none" w:sz="0" w:space="0" w:color="auto"/>
      </w:divBdr>
    </w:div>
    <w:div w:id="69734215">
      <w:bodyDiv w:val="1"/>
      <w:marLeft w:val="0"/>
      <w:marRight w:val="0"/>
      <w:marTop w:val="0"/>
      <w:marBottom w:val="0"/>
      <w:divBdr>
        <w:top w:val="none" w:sz="0" w:space="0" w:color="auto"/>
        <w:left w:val="none" w:sz="0" w:space="0" w:color="auto"/>
        <w:bottom w:val="none" w:sz="0" w:space="0" w:color="auto"/>
        <w:right w:val="none" w:sz="0" w:space="0" w:color="auto"/>
      </w:divBdr>
    </w:div>
    <w:div w:id="69812751">
      <w:bodyDiv w:val="1"/>
      <w:marLeft w:val="0"/>
      <w:marRight w:val="0"/>
      <w:marTop w:val="0"/>
      <w:marBottom w:val="0"/>
      <w:divBdr>
        <w:top w:val="none" w:sz="0" w:space="0" w:color="auto"/>
        <w:left w:val="none" w:sz="0" w:space="0" w:color="auto"/>
        <w:bottom w:val="none" w:sz="0" w:space="0" w:color="auto"/>
        <w:right w:val="none" w:sz="0" w:space="0" w:color="auto"/>
      </w:divBdr>
    </w:div>
    <w:div w:id="70661366">
      <w:bodyDiv w:val="1"/>
      <w:marLeft w:val="0"/>
      <w:marRight w:val="0"/>
      <w:marTop w:val="0"/>
      <w:marBottom w:val="0"/>
      <w:divBdr>
        <w:top w:val="none" w:sz="0" w:space="0" w:color="auto"/>
        <w:left w:val="none" w:sz="0" w:space="0" w:color="auto"/>
        <w:bottom w:val="none" w:sz="0" w:space="0" w:color="auto"/>
        <w:right w:val="none" w:sz="0" w:space="0" w:color="auto"/>
      </w:divBdr>
    </w:div>
    <w:div w:id="70852817">
      <w:bodyDiv w:val="1"/>
      <w:marLeft w:val="0"/>
      <w:marRight w:val="0"/>
      <w:marTop w:val="0"/>
      <w:marBottom w:val="0"/>
      <w:divBdr>
        <w:top w:val="none" w:sz="0" w:space="0" w:color="auto"/>
        <w:left w:val="none" w:sz="0" w:space="0" w:color="auto"/>
        <w:bottom w:val="none" w:sz="0" w:space="0" w:color="auto"/>
        <w:right w:val="none" w:sz="0" w:space="0" w:color="auto"/>
      </w:divBdr>
    </w:div>
    <w:div w:id="71631552">
      <w:bodyDiv w:val="1"/>
      <w:marLeft w:val="0"/>
      <w:marRight w:val="0"/>
      <w:marTop w:val="0"/>
      <w:marBottom w:val="0"/>
      <w:divBdr>
        <w:top w:val="none" w:sz="0" w:space="0" w:color="auto"/>
        <w:left w:val="none" w:sz="0" w:space="0" w:color="auto"/>
        <w:bottom w:val="none" w:sz="0" w:space="0" w:color="auto"/>
        <w:right w:val="none" w:sz="0" w:space="0" w:color="auto"/>
      </w:divBdr>
    </w:div>
    <w:div w:id="71851434">
      <w:bodyDiv w:val="1"/>
      <w:marLeft w:val="0"/>
      <w:marRight w:val="0"/>
      <w:marTop w:val="0"/>
      <w:marBottom w:val="0"/>
      <w:divBdr>
        <w:top w:val="none" w:sz="0" w:space="0" w:color="auto"/>
        <w:left w:val="none" w:sz="0" w:space="0" w:color="auto"/>
        <w:bottom w:val="none" w:sz="0" w:space="0" w:color="auto"/>
        <w:right w:val="none" w:sz="0" w:space="0" w:color="auto"/>
      </w:divBdr>
    </w:div>
    <w:div w:id="72440113">
      <w:bodyDiv w:val="1"/>
      <w:marLeft w:val="0"/>
      <w:marRight w:val="0"/>
      <w:marTop w:val="0"/>
      <w:marBottom w:val="0"/>
      <w:divBdr>
        <w:top w:val="none" w:sz="0" w:space="0" w:color="auto"/>
        <w:left w:val="none" w:sz="0" w:space="0" w:color="auto"/>
        <w:bottom w:val="none" w:sz="0" w:space="0" w:color="auto"/>
        <w:right w:val="none" w:sz="0" w:space="0" w:color="auto"/>
      </w:divBdr>
    </w:div>
    <w:div w:id="74013651">
      <w:bodyDiv w:val="1"/>
      <w:marLeft w:val="0"/>
      <w:marRight w:val="0"/>
      <w:marTop w:val="0"/>
      <w:marBottom w:val="0"/>
      <w:divBdr>
        <w:top w:val="none" w:sz="0" w:space="0" w:color="auto"/>
        <w:left w:val="none" w:sz="0" w:space="0" w:color="auto"/>
        <w:bottom w:val="none" w:sz="0" w:space="0" w:color="auto"/>
        <w:right w:val="none" w:sz="0" w:space="0" w:color="auto"/>
      </w:divBdr>
    </w:div>
    <w:div w:id="74085934">
      <w:bodyDiv w:val="1"/>
      <w:marLeft w:val="0"/>
      <w:marRight w:val="0"/>
      <w:marTop w:val="0"/>
      <w:marBottom w:val="0"/>
      <w:divBdr>
        <w:top w:val="none" w:sz="0" w:space="0" w:color="auto"/>
        <w:left w:val="none" w:sz="0" w:space="0" w:color="auto"/>
        <w:bottom w:val="none" w:sz="0" w:space="0" w:color="auto"/>
        <w:right w:val="none" w:sz="0" w:space="0" w:color="auto"/>
      </w:divBdr>
    </w:div>
    <w:div w:id="74207784">
      <w:bodyDiv w:val="1"/>
      <w:marLeft w:val="0"/>
      <w:marRight w:val="0"/>
      <w:marTop w:val="0"/>
      <w:marBottom w:val="0"/>
      <w:divBdr>
        <w:top w:val="none" w:sz="0" w:space="0" w:color="auto"/>
        <w:left w:val="none" w:sz="0" w:space="0" w:color="auto"/>
        <w:bottom w:val="none" w:sz="0" w:space="0" w:color="auto"/>
        <w:right w:val="none" w:sz="0" w:space="0" w:color="auto"/>
      </w:divBdr>
    </w:div>
    <w:div w:id="75520711">
      <w:bodyDiv w:val="1"/>
      <w:marLeft w:val="0"/>
      <w:marRight w:val="0"/>
      <w:marTop w:val="0"/>
      <w:marBottom w:val="0"/>
      <w:divBdr>
        <w:top w:val="none" w:sz="0" w:space="0" w:color="auto"/>
        <w:left w:val="none" w:sz="0" w:space="0" w:color="auto"/>
        <w:bottom w:val="none" w:sz="0" w:space="0" w:color="auto"/>
        <w:right w:val="none" w:sz="0" w:space="0" w:color="auto"/>
      </w:divBdr>
    </w:div>
    <w:div w:id="75984736">
      <w:bodyDiv w:val="1"/>
      <w:marLeft w:val="0"/>
      <w:marRight w:val="0"/>
      <w:marTop w:val="0"/>
      <w:marBottom w:val="0"/>
      <w:divBdr>
        <w:top w:val="none" w:sz="0" w:space="0" w:color="auto"/>
        <w:left w:val="none" w:sz="0" w:space="0" w:color="auto"/>
        <w:bottom w:val="none" w:sz="0" w:space="0" w:color="auto"/>
        <w:right w:val="none" w:sz="0" w:space="0" w:color="auto"/>
      </w:divBdr>
    </w:div>
    <w:div w:id="76247813">
      <w:bodyDiv w:val="1"/>
      <w:marLeft w:val="0"/>
      <w:marRight w:val="0"/>
      <w:marTop w:val="0"/>
      <w:marBottom w:val="0"/>
      <w:divBdr>
        <w:top w:val="none" w:sz="0" w:space="0" w:color="auto"/>
        <w:left w:val="none" w:sz="0" w:space="0" w:color="auto"/>
        <w:bottom w:val="none" w:sz="0" w:space="0" w:color="auto"/>
        <w:right w:val="none" w:sz="0" w:space="0" w:color="auto"/>
      </w:divBdr>
    </w:div>
    <w:div w:id="76636120">
      <w:bodyDiv w:val="1"/>
      <w:marLeft w:val="0"/>
      <w:marRight w:val="0"/>
      <w:marTop w:val="0"/>
      <w:marBottom w:val="0"/>
      <w:divBdr>
        <w:top w:val="none" w:sz="0" w:space="0" w:color="auto"/>
        <w:left w:val="none" w:sz="0" w:space="0" w:color="auto"/>
        <w:bottom w:val="none" w:sz="0" w:space="0" w:color="auto"/>
        <w:right w:val="none" w:sz="0" w:space="0" w:color="auto"/>
      </w:divBdr>
    </w:div>
    <w:div w:id="76751906">
      <w:bodyDiv w:val="1"/>
      <w:marLeft w:val="0"/>
      <w:marRight w:val="0"/>
      <w:marTop w:val="0"/>
      <w:marBottom w:val="0"/>
      <w:divBdr>
        <w:top w:val="none" w:sz="0" w:space="0" w:color="auto"/>
        <w:left w:val="none" w:sz="0" w:space="0" w:color="auto"/>
        <w:bottom w:val="none" w:sz="0" w:space="0" w:color="auto"/>
        <w:right w:val="none" w:sz="0" w:space="0" w:color="auto"/>
      </w:divBdr>
    </w:div>
    <w:div w:id="77095168">
      <w:bodyDiv w:val="1"/>
      <w:marLeft w:val="0"/>
      <w:marRight w:val="0"/>
      <w:marTop w:val="0"/>
      <w:marBottom w:val="0"/>
      <w:divBdr>
        <w:top w:val="none" w:sz="0" w:space="0" w:color="auto"/>
        <w:left w:val="none" w:sz="0" w:space="0" w:color="auto"/>
        <w:bottom w:val="none" w:sz="0" w:space="0" w:color="auto"/>
        <w:right w:val="none" w:sz="0" w:space="0" w:color="auto"/>
      </w:divBdr>
    </w:div>
    <w:div w:id="78403535">
      <w:bodyDiv w:val="1"/>
      <w:marLeft w:val="0"/>
      <w:marRight w:val="0"/>
      <w:marTop w:val="0"/>
      <w:marBottom w:val="0"/>
      <w:divBdr>
        <w:top w:val="none" w:sz="0" w:space="0" w:color="auto"/>
        <w:left w:val="none" w:sz="0" w:space="0" w:color="auto"/>
        <w:bottom w:val="none" w:sz="0" w:space="0" w:color="auto"/>
        <w:right w:val="none" w:sz="0" w:space="0" w:color="auto"/>
      </w:divBdr>
    </w:div>
    <w:div w:id="79757333">
      <w:bodyDiv w:val="1"/>
      <w:marLeft w:val="0"/>
      <w:marRight w:val="0"/>
      <w:marTop w:val="0"/>
      <w:marBottom w:val="0"/>
      <w:divBdr>
        <w:top w:val="none" w:sz="0" w:space="0" w:color="auto"/>
        <w:left w:val="none" w:sz="0" w:space="0" w:color="auto"/>
        <w:bottom w:val="none" w:sz="0" w:space="0" w:color="auto"/>
        <w:right w:val="none" w:sz="0" w:space="0" w:color="auto"/>
      </w:divBdr>
    </w:div>
    <w:div w:id="80151320">
      <w:bodyDiv w:val="1"/>
      <w:marLeft w:val="0"/>
      <w:marRight w:val="0"/>
      <w:marTop w:val="0"/>
      <w:marBottom w:val="0"/>
      <w:divBdr>
        <w:top w:val="none" w:sz="0" w:space="0" w:color="auto"/>
        <w:left w:val="none" w:sz="0" w:space="0" w:color="auto"/>
        <w:bottom w:val="none" w:sz="0" w:space="0" w:color="auto"/>
        <w:right w:val="none" w:sz="0" w:space="0" w:color="auto"/>
      </w:divBdr>
    </w:div>
    <w:div w:id="81800441">
      <w:bodyDiv w:val="1"/>
      <w:marLeft w:val="0"/>
      <w:marRight w:val="0"/>
      <w:marTop w:val="0"/>
      <w:marBottom w:val="0"/>
      <w:divBdr>
        <w:top w:val="none" w:sz="0" w:space="0" w:color="auto"/>
        <w:left w:val="none" w:sz="0" w:space="0" w:color="auto"/>
        <w:bottom w:val="none" w:sz="0" w:space="0" w:color="auto"/>
        <w:right w:val="none" w:sz="0" w:space="0" w:color="auto"/>
      </w:divBdr>
    </w:div>
    <w:div w:id="84038408">
      <w:bodyDiv w:val="1"/>
      <w:marLeft w:val="0"/>
      <w:marRight w:val="0"/>
      <w:marTop w:val="0"/>
      <w:marBottom w:val="0"/>
      <w:divBdr>
        <w:top w:val="none" w:sz="0" w:space="0" w:color="auto"/>
        <w:left w:val="none" w:sz="0" w:space="0" w:color="auto"/>
        <w:bottom w:val="none" w:sz="0" w:space="0" w:color="auto"/>
        <w:right w:val="none" w:sz="0" w:space="0" w:color="auto"/>
      </w:divBdr>
    </w:div>
    <w:div w:id="85925752">
      <w:bodyDiv w:val="1"/>
      <w:marLeft w:val="0"/>
      <w:marRight w:val="0"/>
      <w:marTop w:val="0"/>
      <w:marBottom w:val="0"/>
      <w:divBdr>
        <w:top w:val="none" w:sz="0" w:space="0" w:color="auto"/>
        <w:left w:val="none" w:sz="0" w:space="0" w:color="auto"/>
        <w:bottom w:val="none" w:sz="0" w:space="0" w:color="auto"/>
        <w:right w:val="none" w:sz="0" w:space="0" w:color="auto"/>
      </w:divBdr>
    </w:div>
    <w:div w:id="86732330">
      <w:bodyDiv w:val="1"/>
      <w:marLeft w:val="0"/>
      <w:marRight w:val="0"/>
      <w:marTop w:val="0"/>
      <w:marBottom w:val="0"/>
      <w:divBdr>
        <w:top w:val="none" w:sz="0" w:space="0" w:color="auto"/>
        <w:left w:val="none" w:sz="0" w:space="0" w:color="auto"/>
        <w:bottom w:val="none" w:sz="0" w:space="0" w:color="auto"/>
        <w:right w:val="none" w:sz="0" w:space="0" w:color="auto"/>
      </w:divBdr>
    </w:div>
    <w:div w:id="87044330">
      <w:bodyDiv w:val="1"/>
      <w:marLeft w:val="0"/>
      <w:marRight w:val="0"/>
      <w:marTop w:val="0"/>
      <w:marBottom w:val="0"/>
      <w:divBdr>
        <w:top w:val="none" w:sz="0" w:space="0" w:color="auto"/>
        <w:left w:val="none" w:sz="0" w:space="0" w:color="auto"/>
        <w:bottom w:val="none" w:sz="0" w:space="0" w:color="auto"/>
        <w:right w:val="none" w:sz="0" w:space="0" w:color="auto"/>
      </w:divBdr>
    </w:div>
    <w:div w:id="87239365">
      <w:bodyDiv w:val="1"/>
      <w:marLeft w:val="0"/>
      <w:marRight w:val="0"/>
      <w:marTop w:val="0"/>
      <w:marBottom w:val="0"/>
      <w:divBdr>
        <w:top w:val="none" w:sz="0" w:space="0" w:color="auto"/>
        <w:left w:val="none" w:sz="0" w:space="0" w:color="auto"/>
        <w:bottom w:val="none" w:sz="0" w:space="0" w:color="auto"/>
        <w:right w:val="none" w:sz="0" w:space="0" w:color="auto"/>
      </w:divBdr>
    </w:div>
    <w:div w:id="88309438">
      <w:bodyDiv w:val="1"/>
      <w:marLeft w:val="0"/>
      <w:marRight w:val="0"/>
      <w:marTop w:val="0"/>
      <w:marBottom w:val="0"/>
      <w:divBdr>
        <w:top w:val="none" w:sz="0" w:space="0" w:color="auto"/>
        <w:left w:val="none" w:sz="0" w:space="0" w:color="auto"/>
        <w:bottom w:val="none" w:sz="0" w:space="0" w:color="auto"/>
        <w:right w:val="none" w:sz="0" w:space="0" w:color="auto"/>
      </w:divBdr>
    </w:div>
    <w:div w:id="89591258">
      <w:bodyDiv w:val="1"/>
      <w:marLeft w:val="0"/>
      <w:marRight w:val="0"/>
      <w:marTop w:val="0"/>
      <w:marBottom w:val="0"/>
      <w:divBdr>
        <w:top w:val="none" w:sz="0" w:space="0" w:color="auto"/>
        <w:left w:val="none" w:sz="0" w:space="0" w:color="auto"/>
        <w:bottom w:val="none" w:sz="0" w:space="0" w:color="auto"/>
        <w:right w:val="none" w:sz="0" w:space="0" w:color="auto"/>
      </w:divBdr>
    </w:div>
    <w:div w:id="90396317">
      <w:bodyDiv w:val="1"/>
      <w:marLeft w:val="0"/>
      <w:marRight w:val="0"/>
      <w:marTop w:val="0"/>
      <w:marBottom w:val="0"/>
      <w:divBdr>
        <w:top w:val="none" w:sz="0" w:space="0" w:color="auto"/>
        <w:left w:val="none" w:sz="0" w:space="0" w:color="auto"/>
        <w:bottom w:val="none" w:sz="0" w:space="0" w:color="auto"/>
        <w:right w:val="none" w:sz="0" w:space="0" w:color="auto"/>
      </w:divBdr>
    </w:div>
    <w:div w:id="90905491">
      <w:bodyDiv w:val="1"/>
      <w:marLeft w:val="0"/>
      <w:marRight w:val="0"/>
      <w:marTop w:val="0"/>
      <w:marBottom w:val="0"/>
      <w:divBdr>
        <w:top w:val="none" w:sz="0" w:space="0" w:color="auto"/>
        <w:left w:val="none" w:sz="0" w:space="0" w:color="auto"/>
        <w:bottom w:val="none" w:sz="0" w:space="0" w:color="auto"/>
        <w:right w:val="none" w:sz="0" w:space="0" w:color="auto"/>
      </w:divBdr>
    </w:div>
    <w:div w:id="91977418">
      <w:bodyDiv w:val="1"/>
      <w:marLeft w:val="0"/>
      <w:marRight w:val="0"/>
      <w:marTop w:val="0"/>
      <w:marBottom w:val="0"/>
      <w:divBdr>
        <w:top w:val="none" w:sz="0" w:space="0" w:color="auto"/>
        <w:left w:val="none" w:sz="0" w:space="0" w:color="auto"/>
        <w:bottom w:val="none" w:sz="0" w:space="0" w:color="auto"/>
        <w:right w:val="none" w:sz="0" w:space="0" w:color="auto"/>
      </w:divBdr>
    </w:div>
    <w:div w:id="92089107">
      <w:bodyDiv w:val="1"/>
      <w:marLeft w:val="0"/>
      <w:marRight w:val="0"/>
      <w:marTop w:val="0"/>
      <w:marBottom w:val="0"/>
      <w:divBdr>
        <w:top w:val="none" w:sz="0" w:space="0" w:color="auto"/>
        <w:left w:val="none" w:sz="0" w:space="0" w:color="auto"/>
        <w:bottom w:val="none" w:sz="0" w:space="0" w:color="auto"/>
        <w:right w:val="none" w:sz="0" w:space="0" w:color="auto"/>
      </w:divBdr>
    </w:div>
    <w:div w:id="92359456">
      <w:bodyDiv w:val="1"/>
      <w:marLeft w:val="0"/>
      <w:marRight w:val="0"/>
      <w:marTop w:val="0"/>
      <w:marBottom w:val="0"/>
      <w:divBdr>
        <w:top w:val="none" w:sz="0" w:space="0" w:color="auto"/>
        <w:left w:val="none" w:sz="0" w:space="0" w:color="auto"/>
        <w:bottom w:val="none" w:sz="0" w:space="0" w:color="auto"/>
        <w:right w:val="none" w:sz="0" w:space="0" w:color="auto"/>
      </w:divBdr>
    </w:div>
    <w:div w:id="93520136">
      <w:bodyDiv w:val="1"/>
      <w:marLeft w:val="0"/>
      <w:marRight w:val="0"/>
      <w:marTop w:val="0"/>
      <w:marBottom w:val="0"/>
      <w:divBdr>
        <w:top w:val="none" w:sz="0" w:space="0" w:color="auto"/>
        <w:left w:val="none" w:sz="0" w:space="0" w:color="auto"/>
        <w:bottom w:val="none" w:sz="0" w:space="0" w:color="auto"/>
        <w:right w:val="none" w:sz="0" w:space="0" w:color="auto"/>
      </w:divBdr>
    </w:div>
    <w:div w:id="94836081">
      <w:bodyDiv w:val="1"/>
      <w:marLeft w:val="0"/>
      <w:marRight w:val="0"/>
      <w:marTop w:val="0"/>
      <w:marBottom w:val="0"/>
      <w:divBdr>
        <w:top w:val="none" w:sz="0" w:space="0" w:color="auto"/>
        <w:left w:val="none" w:sz="0" w:space="0" w:color="auto"/>
        <w:bottom w:val="none" w:sz="0" w:space="0" w:color="auto"/>
        <w:right w:val="none" w:sz="0" w:space="0" w:color="auto"/>
      </w:divBdr>
    </w:div>
    <w:div w:id="96295916">
      <w:bodyDiv w:val="1"/>
      <w:marLeft w:val="0"/>
      <w:marRight w:val="0"/>
      <w:marTop w:val="0"/>
      <w:marBottom w:val="0"/>
      <w:divBdr>
        <w:top w:val="none" w:sz="0" w:space="0" w:color="auto"/>
        <w:left w:val="none" w:sz="0" w:space="0" w:color="auto"/>
        <w:bottom w:val="none" w:sz="0" w:space="0" w:color="auto"/>
        <w:right w:val="none" w:sz="0" w:space="0" w:color="auto"/>
      </w:divBdr>
    </w:div>
    <w:div w:id="97066978">
      <w:bodyDiv w:val="1"/>
      <w:marLeft w:val="0"/>
      <w:marRight w:val="0"/>
      <w:marTop w:val="0"/>
      <w:marBottom w:val="0"/>
      <w:divBdr>
        <w:top w:val="none" w:sz="0" w:space="0" w:color="auto"/>
        <w:left w:val="none" w:sz="0" w:space="0" w:color="auto"/>
        <w:bottom w:val="none" w:sz="0" w:space="0" w:color="auto"/>
        <w:right w:val="none" w:sz="0" w:space="0" w:color="auto"/>
      </w:divBdr>
    </w:div>
    <w:div w:id="97213742">
      <w:bodyDiv w:val="1"/>
      <w:marLeft w:val="0"/>
      <w:marRight w:val="0"/>
      <w:marTop w:val="0"/>
      <w:marBottom w:val="0"/>
      <w:divBdr>
        <w:top w:val="none" w:sz="0" w:space="0" w:color="auto"/>
        <w:left w:val="none" w:sz="0" w:space="0" w:color="auto"/>
        <w:bottom w:val="none" w:sz="0" w:space="0" w:color="auto"/>
        <w:right w:val="none" w:sz="0" w:space="0" w:color="auto"/>
      </w:divBdr>
    </w:div>
    <w:div w:id="97917570">
      <w:bodyDiv w:val="1"/>
      <w:marLeft w:val="0"/>
      <w:marRight w:val="0"/>
      <w:marTop w:val="0"/>
      <w:marBottom w:val="0"/>
      <w:divBdr>
        <w:top w:val="none" w:sz="0" w:space="0" w:color="auto"/>
        <w:left w:val="none" w:sz="0" w:space="0" w:color="auto"/>
        <w:bottom w:val="none" w:sz="0" w:space="0" w:color="auto"/>
        <w:right w:val="none" w:sz="0" w:space="0" w:color="auto"/>
      </w:divBdr>
    </w:div>
    <w:div w:id="98381980">
      <w:bodyDiv w:val="1"/>
      <w:marLeft w:val="0"/>
      <w:marRight w:val="0"/>
      <w:marTop w:val="0"/>
      <w:marBottom w:val="0"/>
      <w:divBdr>
        <w:top w:val="none" w:sz="0" w:space="0" w:color="auto"/>
        <w:left w:val="none" w:sz="0" w:space="0" w:color="auto"/>
        <w:bottom w:val="none" w:sz="0" w:space="0" w:color="auto"/>
        <w:right w:val="none" w:sz="0" w:space="0" w:color="auto"/>
      </w:divBdr>
    </w:div>
    <w:div w:id="99884999">
      <w:bodyDiv w:val="1"/>
      <w:marLeft w:val="0"/>
      <w:marRight w:val="0"/>
      <w:marTop w:val="0"/>
      <w:marBottom w:val="0"/>
      <w:divBdr>
        <w:top w:val="none" w:sz="0" w:space="0" w:color="auto"/>
        <w:left w:val="none" w:sz="0" w:space="0" w:color="auto"/>
        <w:bottom w:val="none" w:sz="0" w:space="0" w:color="auto"/>
        <w:right w:val="none" w:sz="0" w:space="0" w:color="auto"/>
      </w:divBdr>
    </w:div>
    <w:div w:id="100418279">
      <w:bodyDiv w:val="1"/>
      <w:marLeft w:val="0"/>
      <w:marRight w:val="0"/>
      <w:marTop w:val="0"/>
      <w:marBottom w:val="0"/>
      <w:divBdr>
        <w:top w:val="none" w:sz="0" w:space="0" w:color="auto"/>
        <w:left w:val="none" w:sz="0" w:space="0" w:color="auto"/>
        <w:bottom w:val="none" w:sz="0" w:space="0" w:color="auto"/>
        <w:right w:val="none" w:sz="0" w:space="0" w:color="auto"/>
      </w:divBdr>
    </w:div>
    <w:div w:id="101345533">
      <w:bodyDiv w:val="1"/>
      <w:marLeft w:val="0"/>
      <w:marRight w:val="0"/>
      <w:marTop w:val="0"/>
      <w:marBottom w:val="0"/>
      <w:divBdr>
        <w:top w:val="none" w:sz="0" w:space="0" w:color="auto"/>
        <w:left w:val="none" w:sz="0" w:space="0" w:color="auto"/>
        <w:bottom w:val="none" w:sz="0" w:space="0" w:color="auto"/>
        <w:right w:val="none" w:sz="0" w:space="0" w:color="auto"/>
      </w:divBdr>
    </w:div>
    <w:div w:id="101609492">
      <w:bodyDiv w:val="1"/>
      <w:marLeft w:val="0"/>
      <w:marRight w:val="0"/>
      <w:marTop w:val="0"/>
      <w:marBottom w:val="0"/>
      <w:divBdr>
        <w:top w:val="none" w:sz="0" w:space="0" w:color="auto"/>
        <w:left w:val="none" w:sz="0" w:space="0" w:color="auto"/>
        <w:bottom w:val="none" w:sz="0" w:space="0" w:color="auto"/>
        <w:right w:val="none" w:sz="0" w:space="0" w:color="auto"/>
      </w:divBdr>
    </w:div>
    <w:div w:id="102892008">
      <w:bodyDiv w:val="1"/>
      <w:marLeft w:val="0"/>
      <w:marRight w:val="0"/>
      <w:marTop w:val="0"/>
      <w:marBottom w:val="0"/>
      <w:divBdr>
        <w:top w:val="none" w:sz="0" w:space="0" w:color="auto"/>
        <w:left w:val="none" w:sz="0" w:space="0" w:color="auto"/>
        <w:bottom w:val="none" w:sz="0" w:space="0" w:color="auto"/>
        <w:right w:val="none" w:sz="0" w:space="0" w:color="auto"/>
      </w:divBdr>
    </w:div>
    <w:div w:id="106311425">
      <w:bodyDiv w:val="1"/>
      <w:marLeft w:val="0"/>
      <w:marRight w:val="0"/>
      <w:marTop w:val="0"/>
      <w:marBottom w:val="0"/>
      <w:divBdr>
        <w:top w:val="none" w:sz="0" w:space="0" w:color="auto"/>
        <w:left w:val="none" w:sz="0" w:space="0" w:color="auto"/>
        <w:bottom w:val="none" w:sz="0" w:space="0" w:color="auto"/>
        <w:right w:val="none" w:sz="0" w:space="0" w:color="auto"/>
      </w:divBdr>
    </w:div>
    <w:div w:id="107353671">
      <w:bodyDiv w:val="1"/>
      <w:marLeft w:val="0"/>
      <w:marRight w:val="0"/>
      <w:marTop w:val="0"/>
      <w:marBottom w:val="0"/>
      <w:divBdr>
        <w:top w:val="none" w:sz="0" w:space="0" w:color="auto"/>
        <w:left w:val="none" w:sz="0" w:space="0" w:color="auto"/>
        <w:bottom w:val="none" w:sz="0" w:space="0" w:color="auto"/>
        <w:right w:val="none" w:sz="0" w:space="0" w:color="auto"/>
      </w:divBdr>
    </w:div>
    <w:div w:id="107432940">
      <w:bodyDiv w:val="1"/>
      <w:marLeft w:val="0"/>
      <w:marRight w:val="0"/>
      <w:marTop w:val="0"/>
      <w:marBottom w:val="0"/>
      <w:divBdr>
        <w:top w:val="none" w:sz="0" w:space="0" w:color="auto"/>
        <w:left w:val="none" w:sz="0" w:space="0" w:color="auto"/>
        <w:bottom w:val="none" w:sz="0" w:space="0" w:color="auto"/>
        <w:right w:val="none" w:sz="0" w:space="0" w:color="auto"/>
      </w:divBdr>
    </w:div>
    <w:div w:id="107818134">
      <w:bodyDiv w:val="1"/>
      <w:marLeft w:val="0"/>
      <w:marRight w:val="0"/>
      <w:marTop w:val="0"/>
      <w:marBottom w:val="0"/>
      <w:divBdr>
        <w:top w:val="none" w:sz="0" w:space="0" w:color="auto"/>
        <w:left w:val="none" w:sz="0" w:space="0" w:color="auto"/>
        <w:bottom w:val="none" w:sz="0" w:space="0" w:color="auto"/>
        <w:right w:val="none" w:sz="0" w:space="0" w:color="auto"/>
      </w:divBdr>
    </w:div>
    <w:div w:id="108360991">
      <w:bodyDiv w:val="1"/>
      <w:marLeft w:val="0"/>
      <w:marRight w:val="0"/>
      <w:marTop w:val="0"/>
      <w:marBottom w:val="0"/>
      <w:divBdr>
        <w:top w:val="none" w:sz="0" w:space="0" w:color="auto"/>
        <w:left w:val="none" w:sz="0" w:space="0" w:color="auto"/>
        <w:bottom w:val="none" w:sz="0" w:space="0" w:color="auto"/>
        <w:right w:val="none" w:sz="0" w:space="0" w:color="auto"/>
      </w:divBdr>
    </w:div>
    <w:div w:id="109209450">
      <w:bodyDiv w:val="1"/>
      <w:marLeft w:val="0"/>
      <w:marRight w:val="0"/>
      <w:marTop w:val="0"/>
      <w:marBottom w:val="0"/>
      <w:divBdr>
        <w:top w:val="none" w:sz="0" w:space="0" w:color="auto"/>
        <w:left w:val="none" w:sz="0" w:space="0" w:color="auto"/>
        <w:bottom w:val="none" w:sz="0" w:space="0" w:color="auto"/>
        <w:right w:val="none" w:sz="0" w:space="0" w:color="auto"/>
      </w:divBdr>
    </w:div>
    <w:div w:id="109516336">
      <w:bodyDiv w:val="1"/>
      <w:marLeft w:val="0"/>
      <w:marRight w:val="0"/>
      <w:marTop w:val="0"/>
      <w:marBottom w:val="0"/>
      <w:divBdr>
        <w:top w:val="none" w:sz="0" w:space="0" w:color="auto"/>
        <w:left w:val="none" w:sz="0" w:space="0" w:color="auto"/>
        <w:bottom w:val="none" w:sz="0" w:space="0" w:color="auto"/>
        <w:right w:val="none" w:sz="0" w:space="0" w:color="auto"/>
      </w:divBdr>
    </w:div>
    <w:div w:id="109739482">
      <w:bodyDiv w:val="1"/>
      <w:marLeft w:val="0"/>
      <w:marRight w:val="0"/>
      <w:marTop w:val="0"/>
      <w:marBottom w:val="0"/>
      <w:divBdr>
        <w:top w:val="none" w:sz="0" w:space="0" w:color="auto"/>
        <w:left w:val="none" w:sz="0" w:space="0" w:color="auto"/>
        <w:bottom w:val="none" w:sz="0" w:space="0" w:color="auto"/>
        <w:right w:val="none" w:sz="0" w:space="0" w:color="auto"/>
      </w:divBdr>
    </w:div>
    <w:div w:id="110563225">
      <w:bodyDiv w:val="1"/>
      <w:marLeft w:val="0"/>
      <w:marRight w:val="0"/>
      <w:marTop w:val="0"/>
      <w:marBottom w:val="0"/>
      <w:divBdr>
        <w:top w:val="none" w:sz="0" w:space="0" w:color="auto"/>
        <w:left w:val="none" w:sz="0" w:space="0" w:color="auto"/>
        <w:bottom w:val="none" w:sz="0" w:space="0" w:color="auto"/>
        <w:right w:val="none" w:sz="0" w:space="0" w:color="auto"/>
      </w:divBdr>
    </w:div>
    <w:div w:id="111020314">
      <w:bodyDiv w:val="1"/>
      <w:marLeft w:val="0"/>
      <w:marRight w:val="0"/>
      <w:marTop w:val="0"/>
      <w:marBottom w:val="0"/>
      <w:divBdr>
        <w:top w:val="none" w:sz="0" w:space="0" w:color="auto"/>
        <w:left w:val="none" w:sz="0" w:space="0" w:color="auto"/>
        <w:bottom w:val="none" w:sz="0" w:space="0" w:color="auto"/>
        <w:right w:val="none" w:sz="0" w:space="0" w:color="auto"/>
      </w:divBdr>
    </w:div>
    <w:div w:id="111168808">
      <w:bodyDiv w:val="1"/>
      <w:marLeft w:val="0"/>
      <w:marRight w:val="0"/>
      <w:marTop w:val="0"/>
      <w:marBottom w:val="0"/>
      <w:divBdr>
        <w:top w:val="none" w:sz="0" w:space="0" w:color="auto"/>
        <w:left w:val="none" w:sz="0" w:space="0" w:color="auto"/>
        <w:bottom w:val="none" w:sz="0" w:space="0" w:color="auto"/>
        <w:right w:val="none" w:sz="0" w:space="0" w:color="auto"/>
      </w:divBdr>
    </w:div>
    <w:div w:id="111360403">
      <w:bodyDiv w:val="1"/>
      <w:marLeft w:val="0"/>
      <w:marRight w:val="0"/>
      <w:marTop w:val="0"/>
      <w:marBottom w:val="0"/>
      <w:divBdr>
        <w:top w:val="none" w:sz="0" w:space="0" w:color="auto"/>
        <w:left w:val="none" w:sz="0" w:space="0" w:color="auto"/>
        <w:bottom w:val="none" w:sz="0" w:space="0" w:color="auto"/>
        <w:right w:val="none" w:sz="0" w:space="0" w:color="auto"/>
      </w:divBdr>
    </w:div>
    <w:div w:id="113061476">
      <w:bodyDiv w:val="1"/>
      <w:marLeft w:val="0"/>
      <w:marRight w:val="0"/>
      <w:marTop w:val="0"/>
      <w:marBottom w:val="0"/>
      <w:divBdr>
        <w:top w:val="none" w:sz="0" w:space="0" w:color="auto"/>
        <w:left w:val="none" w:sz="0" w:space="0" w:color="auto"/>
        <w:bottom w:val="none" w:sz="0" w:space="0" w:color="auto"/>
        <w:right w:val="none" w:sz="0" w:space="0" w:color="auto"/>
      </w:divBdr>
    </w:div>
    <w:div w:id="113401742">
      <w:bodyDiv w:val="1"/>
      <w:marLeft w:val="0"/>
      <w:marRight w:val="0"/>
      <w:marTop w:val="0"/>
      <w:marBottom w:val="0"/>
      <w:divBdr>
        <w:top w:val="none" w:sz="0" w:space="0" w:color="auto"/>
        <w:left w:val="none" w:sz="0" w:space="0" w:color="auto"/>
        <w:bottom w:val="none" w:sz="0" w:space="0" w:color="auto"/>
        <w:right w:val="none" w:sz="0" w:space="0" w:color="auto"/>
      </w:divBdr>
    </w:div>
    <w:div w:id="114177598">
      <w:bodyDiv w:val="1"/>
      <w:marLeft w:val="0"/>
      <w:marRight w:val="0"/>
      <w:marTop w:val="0"/>
      <w:marBottom w:val="0"/>
      <w:divBdr>
        <w:top w:val="none" w:sz="0" w:space="0" w:color="auto"/>
        <w:left w:val="none" w:sz="0" w:space="0" w:color="auto"/>
        <w:bottom w:val="none" w:sz="0" w:space="0" w:color="auto"/>
        <w:right w:val="none" w:sz="0" w:space="0" w:color="auto"/>
      </w:divBdr>
    </w:div>
    <w:div w:id="115373910">
      <w:bodyDiv w:val="1"/>
      <w:marLeft w:val="0"/>
      <w:marRight w:val="0"/>
      <w:marTop w:val="0"/>
      <w:marBottom w:val="0"/>
      <w:divBdr>
        <w:top w:val="none" w:sz="0" w:space="0" w:color="auto"/>
        <w:left w:val="none" w:sz="0" w:space="0" w:color="auto"/>
        <w:bottom w:val="none" w:sz="0" w:space="0" w:color="auto"/>
        <w:right w:val="none" w:sz="0" w:space="0" w:color="auto"/>
      </w:divBdr>
    </w:div>
    <w:div w:id="115802811">
      <w:bodyDiv w:val="1"/>
      <w:marLeft w:val="0"/>
      <w:marRight w:val="0"/>
      <w:marTop w:val="0"/>
      <w:marBottom w:val="0"/>
      <w:divBdr>
        <w:top w:val="none" w:sz="0" w:space="0" w:color="auto"/>
        <w:left w:val="none" w:sz="0" w:space="0" w:color="auto"/>
        <w:bottom w:val="none" w:sz="0" w:space="0" w:color="auto"/>
        <w:right w:val="none" w:sz="0" w:space="0" w:color="auto"/>
      </w:divBdr>
    </w:div>
    <w:div w:id="116686619">
      <w:bodyDiv w:val="1"/>
      <w:marLeft w:val="0"/>
      <w:marRight w:val="0"/>
      <w:marTop w:val="0"/>
      <w:marBottom w:val="0"/>
      <w:divBdr>
        <w:top w:val="none" w:sz="0" w:space="0" w:color="auto"/>
        <w:left w:val="none" w:sz="0" w:space="0" w:color="auto"/>
        <w:bottom w:val="none" w:sz="0" w:space="0" w:color="auto"/>
        <w:right w:val="none" w:sz="0" w:space="0" w:color="auto"/>
      </w:divBdr>
    </w:div>
    <w:div w:id="117651540">
      <w:bodyDiv w:val="1"/>
      <w:marLeft w:val="0"/>
      <w:marRight w:val="0"/>
      <w:marTop w:val="0"/>
      <w:marBottom w:val="0"/>
      <w:divBdr>
        <w:top w:val="none" w:sz="0" w:space="0" w:color="auto"/>
        <w:left w:val="none" w:sz="0" w:space="0" w:color="auto"/>
        <w:bottom w:val="none" w:sz="0" w:space="0" w:color="auto"/>
        <w:right w:val="none" w:sz="0" w:space="0" w:color="auto"/>
      </w:divBdr>
    </w:div>
    <w:div w:id="118040170">
      <w:bodyDiv w:val="1"/>
      <w:marLeft w:val="0"/>
      <w:marRight w:val="0"/>
      <w:marTop w:val="0"/>
      <w:marBottom w:val="0"/>
      <w:divBdr>
        <w:top w:val="none" w:sz="0" w:space="0" w:color="auto"/>
        <w:left w:val="none" w:sz="0" w:space="0" w:color="auto"/>
        <w:bottom w:val="none" w:sz="0" w:space="0" w:color="auto"/>
        <w:right w:val="none" w:sz="0" w:space="0" w:color="auto"/>
      </w:divBdr>
    </w:div>
    <w:div w:id="118232271">
      <w:bodyDiv w:val="1"/>
      <w:marLeft w:val="0"/>
      <w:marRight w:val="0"/>
      <w:marTop w:val="0"/>
      <w:marBottom w:val="0"/>
      <w:divBdr>
        <w:top w:val="none" w:sz="0" w:space="0" w:color="auto"/>
        <w:left w:val="none" w:sz="0" w:space="0" w:color="auto"/>
        <w:bottom w:val="none" w:sz="0" w:space="0" w:color="auto"/>
        <w:right w:val="none" w:sz="0" w:space="0" w:color="auto"/>
      </w:divBdr>
    </w:div>
    <w:div w:id="119501513">
      <w:bodyDiv w:val="1"/>
      <w:marLeft w:val="0"/>
      <w:marRight w:val="0"/>
      <w:marTop w:val="0"/>
      <w:marBottom w:val="0"/>
      <w:divBdr>
        <w:top w:val="none" w:sz="0" w:space="0" w:color="auto"/>
        <w:left w:val="none" w:sz="0" w:space="0" w:color="auto"/>
        <w:bottom w:val="none" w:sz="0" w:space="0" w:color="auto"/>
        <w:right w:val="none" w:sz="0" w:space="0" w:color="auto"/>
      </w:divBdr>
    </w:div>
    <w:div w:id="120467084">
      <w:bodyDiv w:val="1"/>
      <w:marLeft w:val="0"/>
      <w:marRight w:val="0"/>
      <w:marTop w:val="0"/>
      <w:marBottom w:val="0"/>
      <w:divBdr>
        <w:top w:val="none" w:sz="0" w:space="0" w:color="auto"/>
        <w:left w:val="none" w:sz="0" w:space="0" w:color="auto"/>
        <w:bottom w:val="none" w:sz="0" w:space="0" w:color="auto"/>
        <w:right w:val="none" w:sz="0" w:space="0" w:color="auto"/>
      </w:divBdr>
    </w:div>
    <w:div w:id="120807535">
      <w:bodyDiv w:val="1"/>
      <w:marLeft w:val="0"/>
      <w:marRight w:val="0"/>
      <w:marTop w:val="0"/>
      <w:marBottom w:val="0"/>
      <w:divBdr>
        <w:top w:val="none" w:sz="0" w:space="0" w:color="auto"/>
        <w:left w:val="none" w:sz="0" w:space="0" w:color="auto"/>
        <w:bottom w:val="none" w:sz="0" w:space="0" w:color="auto"/>
        <w:right w:val="none" w:sz="0" w:space="0" w:color="auto"/>
      </w:divBdr>
    </w:div>
    <w:div w:id="121122793">
      <w:bodyDiv w:val="1"/>
      <w:marLeft w:val="0"/>
      <w:marRight w:val="0"/>
      <w:marTop w:val="0"/>
      <w:marBottom w:val="0"/>
      <w:divBdr>
        <w:top w:val="none" w:sz="0" w:space="0" w:color="auto"/>
        <w:left w:val="none" w:sz="0" w:space="0" w:color="auto"/>
        <w:bottom w:val="none" w:sz="0" w:space="0" w:color="auto"/>
        <w:right w:val="none" w:sz="0" w:space="0" w:color="auto"/>
      </w:divBdr>
    </w:div>
    <w:div w:id="124198643">
      <w:bodyDiv w:val="1"/>
      <w:marLeft w:val="0"/>
      <w:marRight w:val="0"/>
      <w:marTop w:val="0"/>
      <w:marBottom w:val="0"/>
      <w:divBdr>
        <w:top w:val="none" w:sz="0" w:space="0" w:color="auto"/>
        <w:left w:val="none" w:sz="0" w:space="0" w:color="auto"/>
        <w:bottom w:val="none" w:sz="0" w:space="0" w:color="auto"/>
        <w:right w:val="none" w:sz="0" w:space="0" w:color="auto"/>
      </w:divBdr>
    </w:div>
    <w:div w:id="124396627">
      <w:bodyDiv w:val="1"/>
      <w:marLeft w:val="0"/>
      <w:marRight w:val="0"/>
      <w:marTop w:val="0"/>
      <w:marBottom w:val="0"/>
      <w:divBdr>
        <w:top w:val="none" w:sz="0" w:space="0" w:color="auto"/>
        <w:left w:val="none" w:sz="0" w:space="0" w:color="auto"/>
        <w:bottom w:val="none" w:sz="0" w:space="0" w:color="auto"/>
        <w:right w:val="none" w:sz="0" w:space="0" w:color="auto"/>
      </w:divBdr>
    </w:div>
    <w:div w:id="124783808">
      <w:bodyDiv w:val="1"/>
      <w:marLeft w:val="0"/>
      <w:marRight w:val="0"/>
      <w:marTop w:val="0"/>
      <w:marBottom w:val="0"/>
      <w:divBdr>
        <w:top w:val="none" w:sz="0" w:space="0" w:color="auto"/>
        <w:left w:val="none" w:sz="0" w:space="0" w:color="auto"/>
        <w:bottom w:val="none" w:sz="0" w:space="0" w:color="auto"/>
        <w:right w:val="none" w:sz="0" w:space="0" w:color="auto"/>
      </w:divBdr>
    </w:div>
    <w:div w:id="125438957">
      <w:bodyDiv w:val="1"/>
      <w:marLeft w:val="0"/>
      <w:marRight w:val="0"/>
      <w:marTop w:val="0"/>
      <w:marBottom w:val="0"/>
      <w:divBdr>
        <w:top w:val="none" w:sz="0" w:space="0" w:color="auto"/>
        <w:left w:val="none" w:sz="0" w:space="0" w:color="auto"/>
        <w:bottom w:val="none" w:sz="0" w:space="0" w:color="auto"/>
        <w:right w:val="none" w:sz="0" w:space="0" w:color="auto"/>
      </w:divBdr>
    </w:div>
    <w:div w:id="129129281">
      <w:bodyDiv w:val="1"/>
      <w:marLeft w:val="0"/>
      <w:marRight w:val="0"/>
      <w:marTop w:val="0"/>
      <w:marBottom w:val="0"/>
      <w:divBdr>
        <w:top w:val="none" w:sz="0" w:space="0" w:color="auto"/>
        <w:left w:val="none" w:sz="0" w:space="0" w:color="auto"/>
        <w:bottom w:val="none" w:sz="0" w:space="0" w:color="auto"/>
        <w:right w:val="none" w:sz="0" w:space="0" w:color="auto"/>
      </w:divBdr>
    </w:div>
    <w:div w:id="129832152">
      <w:bodyDiv w:val="1"/>
      <w:marLeft w:val="0"/>
      <w:marRight w:val="0"/>
      <w:marTop w:val="0"/>
      <w:marBottom w:val="0"/>
      <w:divBdr>
        <w:top w:val="none" w:sz="0" w:space="0" w:color="auto"/>
        <w:left w:val="none" w:sz="0" w:space="0" w:color="auto"/>
        <w:bottom w:val="none" w:sz="0" w:space="0" w:color="auto"/>
        <w:right w:val="none" w:sz="0" w:space="0" w:color="auto"/>
      </w:divBdr>
    </w:div>
    <w:div w:id="130636322">
      <w:bodyDiv w:val="1"/>
      <w:marLeft w:val="0"/>
      <w:marRight w:val="0"/>
      <w:marTop w:val="0"/>
      <w:marBottom w:val="0"/>
      <w:divBdr>
        <w:top w:val="none" w:sz="0" w:space="0" w:color="auto"/>
        <w:left w:val="none" w:sz="0" w:space="0" w:color="auto"/>
        <w:bottom w:val="none" w:sz="0" w:space="0" w:color="auto"/>
        <w:right w:val="none" w:sz="0" w:space="0" w:color="auto"/>
      </w:divBdr>
    </w:div>
    <w:div w:id="131139457">
      <w:bodyDiv w:val="1"/>
      <w:marLeft w:val="0"/>
      <w:marRight w:val="0"/>
      <w:marTop w:val="0"/>
      <w:marBottom w:val="0"/>
      <w:divBdr>
        <w:top w:val="none" w:sz="0" w:space="0" w:color="auto"/>
        <w:left w:val="none" w:sz="0" w:space="0" w:color="auto"/>
        <w:bottom w:val="none" w:sz="0" w:space="0" w:color="auto"/>
        <w:right w:val="none" w:sz="0" w:space="0" w:color="auto"/>
      </w:divBdr>
    </w:div>
    <w:div w:id="131142718">
      <w:bodyDiv w:val="1"/>
      <w:marLeft w:val="0"/>
      <w:marRight w:val="0"/>
      <w:marTop w:val="0"/>
      <w:marBottom w:val="0"/>
      <w:divBdr>
        <w:top w:val="none" w:sz="0" w:space="0" w:color="auto"/>
        <w:left w:val="none" w:sz="0" w:space="0" w:color="auto"/>
        <w:bottom w:val="none" w:sz="0" w:space="0" w:color="auto"/>
        <w:right w:val="none" w:sz="0" w:space="0" w:color="auto"/>
      </w:divBdr>
    </w:div>
    <w:div w:id="131486126">
      <w:bodyDiv w:val="1"/>
      <w:marLeft w:val="0"/>
      <w:marRight w:val="0"/>
      <w:marTop w:val="0"/>
      <w:marBottom w:val="0"/>
      <w:divBdr>
        <w:top w:val="none" w:sz="0" w:space="0" w:color="auto"/>
        <w:left w:val="none" w:sz="0" w:space="0" w:color="auto"/>
        <w:bottom w:val="none" w:sz="0" w:space="0" w:color="auto"/>
        <w:right w:val="none" w:sz="0" w:space="0" w:color="auto"/>
      </w:divBdr>
    </w:div>
    <w:div w:id="131796366">
      <w:bodyDiv w:val="1"/>
      <w:marLeft w:val="0"/>
      <w:marRight w:val="0"/>
      <w:marTop w:val="0"/>
      <w:marBottom w:val="0"/>
      <w:divBdr>
        <w:top w:val="none" w:sz="0" w:space="0" w:color="auto"/>
        <w:left w:val="none" w:sz="0" w:space="0" w:color="auto"/>
        <w:bottom w:val="none" w:sz="0" w:space="0" w:color="auto"/>
        <w:right w:val="none" w:sz="0" w:space="0" w:color="auto"/>
      </w:divBdr>
    </w:div>
    <w:div w:id="132143529">
      <w:bodyDiv w:val="1"/>
      <w:marLeft w:val="0"/>
      <w:marRight w:val="0"/>
      <w:marTop w:val="0"/>
      <w:marBottom w:val="0"/>
      <w:divBdr>
        <w:top w:val="none" w:sz="0" w:space="0" w:color="auto"/>
        <w:left w:val="none" w:sz="0" w:space="0" w:color="auto"/>
        <w:bottom w:val="none" w:sz="0" w:space="0" w:color="auto"/>
        <w:right w:val="none" w:sz="0" w:space="0" w:color="auto"/>
      </w:divBdr>
    </w:div>
    <w:div w:id="133260704">
      <w:bodyDiv w:val="1"/>
      <w:marLeft w:val="0"/>
      <w:marRight w:val="0"/>
      <w:marTop w:val="0"/>
      <w:marBottom w:val="0"/>
      <w:divBdr>
        <w:top w:val="none" w:sz="0" w:space="0" w:color="auto"/>
        <w:left w:val="none" w:sz="0" w:space="0" w:color="auto"/>
        <w:bottom w:val="none" w:sz="0" w:space="0" w:color="auto"/>
        <w:right w:val="none" w:sz="0" w:space="0" w:color="auto"/>
      </w:divBdr>
    </w:div>
    <w:div w:id="134027983">
      <w:bodyDiv w:val="1"/>
      <w:marLeft w:val="0"/>
      <w:marRight w:val="0"/>
      <w:marTop w:val="0"/>
      <w:marBottom w:val="0"/>
      <w:divBdr>
        <w:top w:val="none" w:sz="0" w:space="0" w:color="auto"/>
        <w:left w:val="none" w:sz="0" w:space="0" w:color="auto"/>
        <w:bottom w:val="none" w:sz="0" w:space="0" w:color="auto"/>
        <w:right w:val="none" w:sz="0" w:space="0" w:color="auto"/>
      </w:divBdr>
    </w:div>
    <w:div w:id="134032377">
      <w:bodyDiv w:val="1"/>
      <w:marLeft w:val="0"/>
      <w:marRight w:val="0"/>
      <w:marTop w:val="0"/>
      <w:marBottom w:val="0"/>
      <w:divBdr>
        <w:top w:val="none" w:sz="0" w:space="0" w:color="auto"/>
        <w:left w:val="none" w:sz="0" w:space="0" w:color="auto"/>
        <w:bottom w:val="none" w:sz="0" w:space="0" w:color="auto"/>
        <w:right w:val="none" w:sz="0" w:space="0" w:color="auto"/>
      </w:divBdr>
    </w:div>
    <w:div w:id="134182201">
      <w:bodyDiv w:val="1"/>
      <w:marLeft w:val="0"/>
      <w:marRight w:val="0"/>
      <w:marTop w:val="0"/>
      <w:marBottom w:val="0"/>
      <w:divBdr>
        <w:top w:val="none" w:sz="0" w:space="0" w:color="auto"/>
        <w:left w:val="none" w:sz="0" w:space="0" w:color="auto"/>
        <w:bottom w:val="none" w:sz="0" w:space="0" w:color="auto"/>
        <w:right w:val="none" w:sz="0" w:space="0" w:color="auto"/>
      </w:divBdr>
    </w:div>
    <w:div w:id="134419552">
      <w:bodyDiv w:val="1"/>
      <w:marLeft w:val="0"/>
      <w:marRight w:val="0"/>
      <w:marTop w:val="0"/>
      <w:marBottom w:val="0"/>
      <w:divBdr>
        <w:top w:val="none" w:sz="0" w:space="0" w:color="auto"/>
        <w:left w:val="none" w:sz="0" w:space="0" w:color="auto"/>
        <w:bottom w:val="none" w:sz="0" w:space="0" w:color="auto"/>
        <w:right w:val="none" w:sz="0" w:space="0" w:color="auto"/>
      </w:divBdr>
    </w:div>
    <w:div w:id="135877992">
      <w:bodyDiv w:val="1"/>
      <w:marLeft w:val="0"/>
      <w:marRight w:val="0"/>
      <w:marTop w:val="0"/>
      <w:marBottom w:val="0"/>
      <w:divBdr>
        <w:top w:val="none" w:sz="0" w:space="0" w:color="auto"/>
        <w:left w:val="none" w:sz="0" w:space="0" w:color="auto"/>
        <w:bottom w:val="none" w:sz="0" w:space="0" w:color="auto"/>
        <w:right w:val="none" w:sz="0" w:space="0" w:color="auto"/>
      </w:divBdr>
    </w:div>
    <w:div w:id="137379308">
      <w:bodyDiv w:val="1"/>
      <w:marLeft w:val="0"/>
      <w:marRight w:val="0"/>
      <w:marTop w:val="0"/>
      <w:marBottom w:val="0"/>
      <w:divBdr>
        <w:top w:val="none" w:sz="0" w:space="0" w:color="auto"/>
        <w:left w:val="none" w:sz="0" w:space="0" w:color="auto"/>
        <w:bottom w:val="none" w:sz="0" w:space="0" w:color="auto"/>
        <w:right w:val="none" w:sz="0" w:space="0" w:color="auto"/>
      </w:divBdr>
    </w:div>
    <w:div w:id="138811360">
      <w:bodyDiv w:val="1"/>
      <w:marLeft w:val="0"/>
      <w:marRight w:val="0"/>
      <w:marTop w:val="0"/>
      <w:marBottom w:val="0"/>
      <w:divBdr>
        <w:top w:val="none" w:sz="0" w:space="0" w:color="auto"/>
        <w:left w:val="none" w:sz="0" w:space="0" w:color="auto"/>
        <w:bottom w:val="none" w:sz="0" w:space="0" w:color="auto"/>
        <w:right w:val="none" w:sz="0" w:space="0" w:color="auto"/>
      </w:divBdr>
    </w:div>
    <w:div w:id="139927646">
      <w:bodyDiv w:val="1"/>
      <w:marLeft w:val="0"/>
      <w:marRight w:val="0"/>
      <w:marTop w:val="0"/>
      <w:marBottom w:val="0"/>
      <w:divBdr>
        <w:top w:val="none" w:sz="0" w:space="0" w:color="auto"/>
        <w:left w:val="none" w:sz="0" w:space="0" w:color="auto"/>
        <w:bottom w:val="none" w:sz="0" w:space="0" w:color="auto"/>
        <w:right w:val="none" w:sz="0" w:space="0" w:color="auto"/>
      </w:divBdr>
    </w:div>
    <w:div w:id="140197522">
      <w:bodyDiv w:val="1"/>
      <w:marLeft w:val="0"/>
      <w:marRight w:val="0"/>
      <w:marTop w:val="0"/>
      <w:marBottom w:val="0"/>
      <w:divBdr>
        <w:top w:val="none" w:sz="0" w:space="0" w:color="auto"/>
        <w:left w:val="none" w:sz="0" w:space="0" w:color="auto"/>
        <w:bottom w:val="none" w:sz="0" w:space="0" w:color="auto"/>
        <w:right w:val="none" w:sz="0" w:space="0" w:color="auto"/>
      </w:divBdr>
    </w:div>
    <w:div w:id="140276195">
      <w:bodyDiv w:val="1"/>
      <w:marLeft w:val="0"/>
      <w:marRight w:val="0"/>
      <w:marTop w:val="0"/>
      <w:marBottom w:val="0"/>
      <w:divBdr>
        <w:top w:val="none" w:sz="0" w:space="0" w:color="auto"/>
        <w:left w:val="none" w:sz="0" w:space="0" w:color="auto"/>
        <w:bottom w:val="none" w:sz="0" w:space="0" w:color="auto"/>
        <w:right w:val="none" w:sz="0" w:space="0" w:color="auto"/>
      </w:divBdr>
    </w:div>
    <w:div w:id="142940532">
      <w:bodyDiv w:val="1"/>
      <w:marLeft w:val="0"/>
      <w:marRight w:val="0"/>
      <w:marTop w:val="0"/>
      <w:marBottom w:val="0"/>
      <w:divBdr>
        <w:top w:val="none" w:sz="0" w:space="0" w:color="auto"/>
        <w:left w:val="none" w:sz="0" w:space="0" w:color="auto"/>
        <w:bottom w:val="none" w:sz="0" w:space="0" w:color="auto"/>
        <w:right w:val="none" w:sz="0" w:space="0" w:color="auto"/>
      </w:divBdr>
    </w:div>
    <w:div w:id="143590961">
      <w:bodyDiv w:val="1"/>
      <w:marLeft w:val="0"/>
      <w:marRight w:val="0"/>
      <w:marTop w:val="0"/>
      <w:marBottom w:val="0"/>
      <w:divBdr>
        <w:top w:val="none" w:sz="0" w:space="0" w:color="auto"/>
        <w:left w:val="none" w:sz="0" w:space="0" w:color="auto"/>
        <w:bottom w:val="none" w:sz="0" w:space="0" w:color="auto"/>
        <w:right w:val="none" w:sz="0" w:space="0" w:color="auto"/>
      </w:divBdr>
    </w:div>
    <w:div w:id="146478675">
      <w:bodyDiv w:val="1"/>
      <w:marLeft w:val="0"/>
      <w:marRight w:val="0"/>
      <w:marTop w:val="0"/>
      <w:marBottom w:val="0"/>
      <w:divBdr>
        <w:top w:val="none" w:sz="0" w:space="0" w:color="auto"/>
        <w:left w:val="none" w:sz="0" w:space="0" w:color="auto"/>
        <w:bottom w:val="none" w:sz="0" w:space="0" w:color="auto"/>
        <w:right w:val="none" w:sz="0" w:space="0" w:color="auto"/>
      </w:divBdr>
    </w:div>
    <w:div w:id="147787810">
      <w:bodyDiv w:val="1"/>
      <w:marLeft w:val="0"/>
      <w:marRight w:val="0"/>
      <w:marTop w:val="0"/>
      <w:marBottom w:val="0"/>
      <w:divBdr>
        <w:top w:val="none" w:sz="0" w:space="0" w:color="auto"/>
        <w:left w:val="none" w:sz="0" w:space="0" w:color="auto"/>
        <w:bottom w:val="none" w:sz="0" w:space="0" w:color="auto"/>
        <w:right w:val="none" w:sz="0" w:space="0" w:color="auto"/>
      </w:divBdr>
    </w:div>
    <w:div w:id="148641323">
      <w:bodyDiv w:val="1"/>
      <w:marLeft w:val="0"/>
      <w:marRight w:val="0"/>
      <w:marTop w:val="0"/>
      <w:marBottom w:val="0"/>
      <w:divBdr>
        <w:top w:val="none" w:sz="0" w:space="0" w:color="auto"/>
        <w:left w:val="none" w:sz="0" w:space="0" w:color="auto"/>
        <w:bottom w:val="none" w:sz="0" w:space="0" w:color="auto"/>
        <w:right w:val="none" w:sz="0" w:space="0" w:color="auto"/>
      </w:divBdr>
    </w:div>
    <w:div w:id="149030359">
      <w:bodyDiv w:val="1"/>
      <w:marLeft w:val="0"/>
      <w:marRight w:val="0"/>
      <w:marTop w:val="0"/>
      <w:marBottom w:val="0"/>
      <w:divBdr>
        <w:top w:val="none" w:sz="0" w:space="0" w:color="auto"/>
        <w:left w:val="none" w:sz="0" w:space="0" w:color="auto"/>
        <w:bottom w:val="none" w:sz="0" w:space="0" w:color="auto"/>
        <w:right w:val="none" w:sz="0" w:space="0" w:color="auto"/>
      </w:divBdr>
    </w:div>
    <w:div w:id="150147187">
      <w:bodyDiv w:val="1"/>
      <w:marLeft w:val="0"/>
      <w:marRight w:val="0"/>
      <w:marTop w:val="0"/>
      <w:marBottom w:val="0"/>
      <w:divBdr>
        <w:top w:val="none" w:sz="0" w:space="0" w:color="auto"/>
        <w:left w:val="none" w:sz="0" w:space="0" w:color="auto"/>
        <w:bottom w:val="none" w:sz="0" w:space="0" w:color="auto"/>
        <w:right w:val="none" w:sz="0" w:space="0" w:color="auto"/>
      </w:divBdr>
    </w:div>
    <w:div w:id="150565190">
      <w:bodyDiv w:val="1"/>
      <w:marLeft w:val="0"/>
      <w:marRight w:val="0"/>
      <w:marTop w:val="0"/>
      <w:marBottom w:val="0"/>
      <w:divBdr>
        <w:top w:val="none" w:sz="0" w:space="0" w:color="auto"/>
        <w:left w:val="none" w:sz="0" w:space="0" w:color="auto"/>
        <w:bottom w:val="none" w:sz="0" w:space="0" w:color="auto"/>
        <w:right w:val="none" w:sz="0" w:space="0" w:color="auto"/>
      </w:divBdr>
    </w:div>
    <w:div w:id="150607889">
      <w:bodyDiv w:val="1"/>
      <w:marLeft w:val="0"/>
      <w:marRight w:val="0"/>
      <w:marTop w:val="0"/>
      <w:marBottom w:val="0"/>
      <w:divBdr>
        <w:top w:val="none" w:sz="0" w:space="0" w:color="auto"/>
        <w:left w:val="none" w:sz="0" w:space="0" w:color="auto"/>
        <w:bottom w:val="none" w:sz="0" w:space="0" w:color="auto"/>
        <w:right w:val="none" w:sz="0" w:space="0" w:color="auto"/>
      </w:divBdr>
    </w:div>
    <w:div w:id="152570367">
      <w:bodyDiv w:val="1"/>
      <w:marLeft w:val="0"/>
      <w:marRight w:val="0"/>
      <w:marTop w:val="0"/>
      <w:marBottom w:val="0"/>
      <w:divBdr>
        <w:top w:val="none" w:sz="0" w:space="0" w:color="auto"/>
        <w:left w:val="none" w:sz="0" w:space="0" w:color="auto"/>
        <w:bottom w:val="none" w:sz="0" w:space="0" w:color="auto"/>
        <w:right w:val="none" w:sz="0" w:space="0" w:color="auto"/>
      </w:divBdr>
    </w:div>
    <w:div w:id="153186655">
      <w:bodyDiv w:val="1"/>
      <w:marLeft w:val="0"/>
      <w:marRight w:val="0"/>
      <w:marTop w:val="0"/>
      <w:marBottom w:val="0"/>
      <w:divBdr>
        <w:top w:val="none" w:sz="0" w:space="0" w:color="auto"/>
        <w:left w:val="none" w:sz="0" w:space="0" w:color="auto"/>
        <w:bottom w:val="none" w:sz="0" w:space="0" w:color="auto"/>
        <w:right w:val="none" w:sz="0" w:space="0" w:color="auto"/>
      </w:divBdr>
    </w:div>
    <w:div w:id="153229645">
      <w:bodyDiv w:val="1"/>
      <w:marLeft w:val="0"/>
      <w:marRight w:val="0"/>
      <w:marTop w:val="0"/>
      <w:marBottom w:val="0"/>
      <w:divBdr>
        <w:top w:val="none" w:sz="0" w:space="0" w:color="auto"/>
        <w:left w:val="none" w:sz="0" w:space="0" w:color="auto"/>
        <w:bottom w:val="none" w:sz="0" w:space="0" w:color="auto"/>
        <w:right w:val="none" w:sz="0" w:space="0" w:color="auto"/>
      </w:divBdr>
    </w:div>
    <w:div w:id="155729538">
      <w:bodyDiv w:val="1"/>
      <w:marLeft w:val="0"/>
      <w:marRight w:val="0"/>
      <w:marTop w:val="0"/>
      <w:marBottom w:val="0"/>
      <w:divBdr>
        <w:top w:val="none" w:sz="0" w:space="0" w:color="auto"/>
        <w:left w:val="none" w:sz="0" w:space="0" w:color="auto"/>
        <w:bottom w:val="none" w:sz="0" w:space="0" w:color="auto"/>
        <w:right w:val="none" w:sz="0" w:space="0" w:color="auto"/>
      </w:divBdr>
    </w:div>
    <w:div w:id="155845692">
      <w:bodyDiv w:val="1"/>
      <w:marLeft w:val="0"/>
      <w:marRight w:val="0"/>
      <w:marTop w:val="0"/>
      <w:marBottom w:val="0"/>
      <w:divBdr>
        <w:top w:val="none" w:sz="0" w:space="0" w:color="auto"/>
        <w:left w:val="none" w:sz="0" w:space="0" w:color="auto"/>
        <w:bottom w:val="none" w:sz="0" w:space="0" w:color="auto"/>
        <w:right w:val="none" w:sz="0" w:space="0" w:color="auto"/>
      </w:divBdr>
    </w:div>
    <w:div w:id="156115798">
      <w:bodyDiv w:val="1"/>
      <w:marLeft w:val="0"/>
      <w:marRight w:val="0"/>
      <w:marTop w:val="0"/>
      <w:marBottom w:val="0"/>
      <w:divBdr>
        <w:top w:val="none" w:sz="0" w:space="0" w:color="auto"/>
        <w:left w:val="none" w:sz="0" w:space="0" w:color="auto"/>
        <w:bottom w:val="none" w:sz="0" w:space="0" w:color="auto"/>
        <w:right w:val="none" w:sz="0" w:space="0" w:color="auto"/>
      </w:divBdr>
    </w:div>
    <w:div w:id="156457400">
      <w:bodyDiv w:val="1"/>
      <w:marLeft w:val="0"/>
      <w:marRight w:val="0"/>
      <w:marTop w:val="0"/>
      <w:marBottom w:val="0"/>
      <w:divBdr>
        <w:top w:val="none" w:sz="0" w:space="0" w:color="auto"/>
        <w:left w:val="none" w:sz="0" w:space="0" w:color="auto"/>
        <w:bottom w:val="none" w:sz="0" w:space="0" w:color="auto"/>
        <w:right w:val="none" w:sz="0" w:space="0" w:color="auto"/>
      </w:divBdr>
    </w:div>
    <w:div w:id="159779008">
      <w:bodyDiv w:val="1"/>
      <w:marLeft w:val="0"/>
      <w:marRight w:val="0"/>
      <w:marTop w:val="0"/>
      <w:marBottom w:val="0"/>
      <w:divBdr>
        <w:top w:val="none" w:sz="0" w:space="0" w:color="auto"/>
        <w:left w:val="none" w:sz="0" w:space="0" w:color="auto"/>
        <w:bottom w:val="none" w:sz="0" w:space="0" w:color="auto"/>
        <w:right w:val="none" w:sz="0" w:space="0" w:color="auto"/>
      </w:divBdr>
    </w:div>
    <w:div w:id="160120286">
      <w:bodyDiv w:val="1"/>
      <w:marLeft w:val="0"/>
      <w:marRight w:val="0"/>
      <w:marTop w:val="0"/>
      <w:marBottom w:val="0"/>
      <w:divBdr>
        <w:top w:val="none" w:sz="0" w:space="0" w:color="auto"/>
        <w:left w:val="none" w:sz="0" w:space="0" w:color="auto"/>
        <w:bottom w:val="none" w:sz="0" w:space="0" w:color="auto"/>
        <w:right w:val="none" w:sz="0" w:space="0" w:color="auto"/>
      </w:divBdr>
    </w:div>
    <w:div w:id="161773873">
      <w:bodyDiv w:val="1"/>
      <w:marLeft w:val="0"/>
      <w:marRight w:val="0"/>
      <w:marTop w:val="0"/>
      <w:marBottom w:val="0"/>
      <w:divBdr>
        <w:top w:val="none" w:sz="0" w:space="0" w:color="auto"/>
        <w:left w:val="none" w:sz="0" w:space="0" w:color="auto"/>
        <w:bottom w:val="none" w:sz="0" w:space="0" w:color="auto"/>
        <w:right w:val="none" w:sz="0" w:space="0" w:color="auto"/>
      </w:divBdr>
    </w:div>
    <w:div w:id="162087444">
      <w:bodyDiv w:val="1"/>
      <w:marLeft w:val="0"/>
      <w:marRight w:val="0"/>
      <w:marTop w:val="0"/>
      <w:marBottom w:val="0"/>
      <w:divBdr>
        <w:top w:val="none" w:sz="0" w:space="0" w:color="auto"/>
        <w:left w:val="none" w:sz="0" w:space="0" w:color="auto"/>
        <w:bottom w:val="none" w:sz="0" w:space="0" w:color="auto"/>
        <w:right w:val="none" w:sz="0" w:space="0" w:color="auto"/>
      </w:divBdr>
    </w:div>
    <w:div w:id="163210901">
      <w:bodyDiv w:val="1"/>
      <w:marLeft w:val="0"/>
      <w:marRight w:val="0"/>
      <w:marTop w:val="0"/>
      <w:marBottom w:val="0"/>
      <w:divBdr>
        <w:top w:val="none" w:sz="0" w:space="0" w:color="auto"/>
        <w:left w:val="none" w:sz="0" w:space="0" w:color="auto"/>
        <w:bottom w:val="none" w:sz="0" w:space="0" w:color="auto"/>
        <w:right w:val="none" w:sz="0" w:space="0" w:color="auto"/>
      </w:divBdr>
    </w:div>
    <w:div w:id="163596804">
      <w:bodyDiv w:val="1"/>
      <w:marLeft w:val="0"/>
      <w:marRight w:val="0"/>
      <w:marTop w:val="0"/>
      <w:marBottom w:val="0"/>
      <w:divBdr>
        <w:top w:val="none" w:sz="0" w:space="0" w:color="auto"/>
        <w:left w:val="none" w:sz="0" w:space="0" w:color="auto"/>
        <w:bottom w:val="none" w:sz="0" w:space="0" w:color="auto"/>
        <w:right w:val="none" w:sz="0" w:space="0" w:color="auto"/>
      </w:divBdr>
    </w:div>
    <w:div w:id="165052060">
      <w:bodyDiv w:val="1"/>
      <w:marLeft w:val="0"/>
      <w:marRight w:val="0"/>
      <w:marTop w:val="0"/>
      <w:marBottom w:val="0"/>
      <w:divBdr>
        <w:top w:val="none" w:sz="0" w:space="0" w:color="auto"/>
        <w:left w:val="none" w:sz="0" w:space="0" w:color="auto"/>
        <w:bottom w:val="none" w:sz="0" w:space="0" w:color="auto"/>
        <w:right w:val="none" w:sz="0" w:space="0" w:color="auto"/>
      </w:divBdr>
    </w:div>
    <w:div w:id="165174472">
      <w:bodyDiv w:val="1"/>
      <w:marLeft w:val="0"/>
      <w:marRight w:val="0"/>
      <w:marTop w:val="0"/>
      <w:marBottom w:val="0"/>
      <w:divBdr>
        <w:top w:val="none" w:sz="0" w:space="0" w:color="auto"/>
        <w:left w:val="none" w:sz="0" w:space="0" w:color="auto"/>
        <w:bottom w:val="none" w:sz="0" w:space="0" w:color="auto"/>
        <w:right w:val="none" w:sz="0" w:space="0" w:color="auto"/>
      </w:divBdr>
    </w:div>
    <w:div w:id="166091435">
      <w:bodyDiv w:val="1"/>
      <w:marLeft w:val="0"/>
      <w:marRight w:val="0"/>
      <w:marTop w:val="0"/>
      <w:marBottom w:val="0"/>
      <w:divBdr>
        <w:top w:val="none" w:sz="0" w:space="0" w:color="auto"/>
        <w:left w:val="none" w:sz="0" w:space="0" w:color="auto"/>
        <w:bottom w:val="none" w:sz="0" w:space="0" w:color="auto"/>
        <w:right w:val="none" w:sz="0" w:space="0" w:color="auto"/>
      </w:divBdr>
    </w:div>
    <w:div w:id="168571341">
      <w:bodyDiv w:val="1"/>
      <w:marLeft w:val="0"/>
      <w:marRight w:val="0"/>
      <w:marTop w:val="0"/>
      <w:marBottom w:val="0"/>
      <w:divBdr>
        <w:top w:val="none" w:sz="0" w:space="0" w:color="auto"/>
        <w:left w:val="none" w:sz="0" w:space="0" w:color="auto"/>
        <w:bottom w:val="none" w:sz="0" w:space="0" w:color="auto"/>
        <w:right w:val="none" w:sz="0" w:space="0" w:color="auto"/>
      </w:divBdr>
    </w:div>
    <w:div w:id="170026126">
      <w:bodyDiv w:val="1"/>
      <w:marLeft w:val="0"/>
      <w:marRight w:val="0"/>
      <w:marTop w:val="0"/>
      <w:marBottom w:val="0"/>
      <w:divBdr>
        <w:top w:val="none" w:sz="0" w:space="0" w:color="auto"/>
        <w:left w:val="none" w:sz="0" w:space="0" w:color="auto"/>
        <w:bottom w:val="none" w:sz="0" w:space="0" w:color="auto"/>
        <w:right w:val="none" w:sz="0" w:space="0" w:color="auto"/>
      </w:divBdr>
    </w:div>
    <w:div w:id="170028536">
      <w:bodyDiv w:val="1"/>
      <w:marLeft w:val="0"/>
      <w:marRight w:val="0"/>
      <w:marTop w:val="0"/>
      <w:marBottom w:val="0"/>
      <w:divBdr>
        <w:top w:val="none" w:sz="0" w:space="0" w:color="auto"/>
        <w:left w:val="none" w:sz="0" w:space="0" w:color="auto"/>
        <w:bottom w:val="none" w:sz="0" w:space="0" w:color="auto"/>
        <w:right w:val="none" w:sz="0" w:space="0" w:color="auto"/>
      </w:divBdr>
    </w:div>
    <w:div w:id="170992766">
      <w:bodyDiv w:val="1"/>
      <w:marLeft w:val="0"/>
      <w:marRight w:val="0"/>
      <w:marTop w:val="0"/>
      <w:marBottom w:val="0"/>
      <w:divBdr>
        <w:top w:val="none" w:sz="0" w:space="0" w:color="auto"/>
        <w:left w:val="none" w:sz="0" w:space="0" w:color="auto"/>
        <w:bottom w:val="none" w:sz="0" w:space="0" w:color="auto"/>
        <w:right w:val="none" w:sz="0" w:space="0" w:color="auto"/>
      </w:divBdr>
    </w:div>
    <w:div w:id="171650410">
      <w:bodyDiv w:val="1"/>
      <w:marLeft w:val="0"/>
      <w:marRight w:val="0"/>
      <w:marTop w:val="0"/>
      <w:marBottom w:val="0"/>
      <w:divBdr>
        <w:top w:val="none" w:sz="0" w:space="0" w:color="auto"/>
        <w:left w:val="none" w:sz="0" w:space="0" w:color="auto"/>
        <w:bottom w:val="none" w:sz="0" w:space="0" w:color="auto"/>
        <w:right w:val="none" w:sz="0" w:space="0" w:color="auto"/>
      </w:divBdr>
    </w:div>
    <w:div w:id="172182656">
      <w:bodyDiv w:val="1"/>
      <w:marLeft w:val="0"/>
      <w:marRight w:val="0"/>
      <w:marTop w:val="0"/>
      <w:marBottom w:val="0"/>
      <w:divBdr>
        <w:top w:val="none" w:sz="0" w:space="0" w:color="auto"/>
        <w:left w:val="none" w:sz="0" w:space="0" w:color="auto"/>
        <w:bottom w:val="none" w:sz="0" w:space="0" w:color="auto"/>
        <w:right w:val="none" w:sz="0" w:space="0" w:color="auto"/>
      </w:divBdr>
    </w:div>
    <w:div w:id="172691828">
      <w:bodyDiv w:val="1"/>
      <w:marLeft w:val="0"/>
      <w:marRight w:val="0"/>
      <w:marTop w:val="0"/>
      <w:marBottom w:val="0"/>
      <w:divBdr>
        <w:top w:val="none" w:sz="0" w:space="0" w:color="auto"/>
        <w:left w:val="none" w:sz="0" w:space="0" w:color="auto"/>
        <w:bottom w:val="none" w:sz="0" w:space="0" w:color="auto"/>
        <w:right w:val="none" w:sz="0" w:space="0" w:color="auto"/>
      </w:divBdr>
    </w:div>
    <w:div w:id="174076192">
      <w:bodyDiv w:val="1"/>
      <w:marLeft w:val="0"/>
      <w:marRight w:val="0"/>
      <w:marTop w:val="0"/>
      <w:marBottom w:val="0"/>
      <w:divBdr>
        <w:top w:val="none" w:sz="0" w:space="0" w:color="auto"/>
        <w:left w:val="none" w:sz="0" w:space="0" w:color="auto"/>
        <w:bottom w:val="none" w:sz="0" w:space="0" w:color="auto"/>
        <w:right w:val="none" w:sz="0" w:space="0" w:color="auto"/>
      </w:divBdr>
    </w:div>
    <w:div w:id="174808618">
      <w:bodyDiv w:val="1"/>
      <w:marLeft w:val="0"/>
      <w:marRight w:val="0"/>
      <w:marTop w:val="0"/>
      <w:marBottom w:val="0"/>
      <w:divBdr>
        <w:top w:val="none" w:sz="0" w:space="0" w:color="auto"/>
        <w:left w:val="none" w:sz="0" w:space="0" w:color="auto"/>
        <w:bottom w:val="none" w:sz="0" w:space="0" w:color="auto"/>
        <w:right w:val="none" w:sz="0" w:space="0" w:color="auto"/>
      </w:divBdr>
    </w:div>
    <w:div w:id="174927772">
      <w:bodyDiv w:val="1"/>
      <w:marLeft w:val="0"/>
      <w:marRight w:val="0"/>
      <w:marTop w:val="0"/>
      <w:marBottom w:val="0"/>
      <w:divBdr>
        <w:top w:val="none" w:sz="0" w:space="0" w:color="auto"/>
        <w:left w:val="none" w:sz="0" w:space="0" w:color="auto"/>
        <w:bottom w:val="none" w:sz="0" w:space="0" w:color="auto"/>
        <w:right w:val="none" w:sz="0" w:space="0" w:color="auto"/>
      </w:divBdr>
    </w:div>
    <w:div w:id="175390815">
      <w:bodyDiv w:val="1"/>
      <w:marLeft w:val="0"/>
      <w:marRight w:val="0"/>
      <w:marTop w:val="0"/>
      <w:marBottom w:val="0"/>
      <w:divBdr>
        <w:top w:val="none" w:sz="0" w:space="0" w:color="auto"/>
        <w:left w:val="none" w:sz="0" w:space="0" w:color="auto"/>
        <w:bottom w:val="none" w:sz="0" w:space="0" w:color="auto"/>
        <w:right w:val="none" w:sz="0" w:space="0" w:color="auto"/>
      </w:divBdr>
    </w:div>
    <w:div w:id="175657993">
      <w:bodyDiv w:val="1"/>
      <w:marLeft w:val="0"/>
      <w:marRight w:val="0"/>
      <w:marTop w:val="0"/>
      <w:marBottom w:val="0"/>
      <w:divBdr>
        <w:top w:val="none" w:sz="0" w:space="0" w:color="auto"/>
        <w:left w:val="none" w:sz="0" w:space="0" w:color="auto"/>
        <w:bottom w:val="none" w:sz="0" w:space="0" w:color="auto"/>
        <w:right w:val="none" w:sz="0" w:space="0" w:color="auto"/>
      </w:divBdr>
    </w:div>
    <w:div w:id="177161759">
      <w:bodyDiv w:val="1"/>
      <w:marLeft w:val="0"/>
      <w:marRight w:val="0"/>
      <w:marTop w:val="0"/>
      <w:marBottom w:val="0"/>
      <w:divBdr>
        <w:top w:val="none" w:sz="0" w:space="0" w:color="auto"/>
        <w:left w:val="none" w:sz="0" w:space="0" w:color="auto"/>
        <w:bottom w:val="none" w:sz="0" w:space="0" w:color="auto"/>
        <w:right w:val="none" w:sz="0" w:space="0" w:color="auto"/>
      </w:divBdr>
    </w:div>
    <w:div w:id="177626637">
      <w:bodyDiv w:val="1"/>
      <w:marLeft w:val="0"/>
      <w:marRight w:val="0"/>
      <w:marTop w:val="0"/>
      <w:marBottom w:val="0"/>
      <w:divBdr>
        <w:top w:val="none" w:sz="0" w:space="0" w:color="auto"/>
        <w:left w:val="none" w:sz="0" w:space="0" w:color="auto"/>
        <w:bottom w:val="none" w:sz="0" w:space="0" w:color="auto"/>
        <w:right w:val="none" w:sz="0" w:space="0" w:color="auto"/>
      </w:divBdr>
    </w:div>
    <w:div w:id="178397087">
      <w:bodyDiv w:val="1"/>
      <w:marLeft w:val="0"/>
      <w:marRight w:val="0"/>
      <w:marTop w:val="0"/>
      <w:marBottom w:val="0"/>
      <w:divBdr>
        <w:top w:val="none" w:sz="0" w:space="0" w:color="auto"/>
        <w:left w:val="none" w:sz="0" w:space="0" w:color="auto"/>
        <w:bottom w:val="none" w:sz="0" w:space="0" w:color="auto"/>
        <w:right w:val="none" w:sz="0" w:space="0" w:color="auto"/>
      </w:divBdr>
    </w:div>
    <w:div w:id="179663496">
      <w:bodyDiv w:val="1"/>
      <w:marLeft w:val="0"/>
      <w:marRight w:val="0"/>
      <w:marTop w:val="0"/>
      <w:marBottom w:val="0"/>
      <w:divBdr>
        <w:top w:val="none" w:sz="0" w:space="0" w:color="auto"/>
        <w:left w:val="none" w:sz="0" w:space="0" w:color="auto"/>
        <w:bottom w:val="none" w:sz="0" w:space="0" w:color="auto"/>
        <w:right w:val="none" w:sz="0" w:space="0" w:color="auto"/>
      </w:divBdr>
    </w:div>
    <w:div w:id="180827696">
      <w:bodyDiv w:val="1"/>
      <w:marLeft w:val="0"/>
      <w:marRight w:val="0"/>
      <w:marTop w:val="0"/>
      <w:marBottom w:val="0"/>
      <w:divBdr>
        <w:top w:val="none" w:sz="0" w:space="0" w:color="auto"/>
        <w:left w:val="none" w:sz="0" w:space="0" w:color="auto"/>
        <w:bottom w:val="none" w:sz="0" w:space="0" w:color="auto"/>
        <w:right w:val="none" w:sz="0" w:space="0" w:color="auto"/>
      </w:divBdr>
    </w:div>
    <w:div w:id="181169872">
      <w:bodyDiv w:val="1"/>
      <w:marLeft w:val="0"/>
      <w:marRight w:val="0"/>
      <w:marTop w:val="0"/>
      <w:marBottom w:val="0"/>
      <w:divBdr>
        <w:top w:val="none" w:sz="0" w:space="0" w:color="auto"/>
        <w:left w:val="none" w:sz="0" w:space="0" w:color="auto"/>
        <w:bottom w:val="none" w:sz="0" w:space="0" w:color="auto"/>
        <w:right w:val="none" w:sz="0" w:space="0" w:color="auto"/>
      </w:divBdr>
    </w:div>
    <w:div w:id="182477246">
      <w:bodyDiv w:val="1"/>
      <w:marLeft w:val="0"/>
      <w:marRight w:val="0"/>
      <w:marTop w:val="0"/>
      <w:marBottom w:val="0"/>
      <w:divBdr>
        <w:top w:val="none" w:sz="0" w:space="0" w:color="auto"/>
        <w:left w:val="none" w:sz="0" w:space="0" w:color="auto"/>
        <w:bottom w:val="none" w:sz="0" w:space="0" w:color="auto"/>
        <w:right w:val="none" w:sz="0" w:space="0" w:color="auto"/>
      </w:divBdr>
    </w:div>
    <w:div w:id="183249140">
      <w:bodyDiv w:val="1"/>
      <w:marLeft w:val="0"/>
      <w:marRight w:val="0"/>
      <w:marTop w:val="0"/>
      <w:marBottom w:val="0"/>
      <w:divBdr>
        <w:top w:val="none" w:sz="0" w:space="0" w:color="auto"/>
        <w:left w:val="none" w:sz="0" w:space="0" w:color="auto"/>
        <w:bottom w:val="none" w:sz="0" w:space="0" w:color="auto"/>
        <w:right w:val="none" w:sz="0" w:space="0" w:color="auto"/>
      </w:divBdr>
    </w:div>
    <w:div w:id="184448121">
      <w:bodyDiv w:val="1"/>
      <w:marLeft w:val="0"/>
      <w:marRight w:val="0"/>
      <w:marTop w:val="0"/>
      <w:marBottom w:val="0"/>
      <w:divBdr>
        <w:top w:val="none" w:sz="0" w:space="0" w:color="auto"/>
        <w:left w:val="none" w:sz="0" w:space="0" w:color="auto"/>
        <w:bottom w:val="none" w:sz="0" w:space="0" w:color="auto"/>
        <w:right w:val="none" w:sz="0" w:space="0" w:color="auto"/>
      </w:divBdr>
    </w:div>
    <w:div w:id="184828040">
      <w:bodyDiv w:val="1"/>
      <w:marLeft w:val="0"/>
      <w:marRight w:val="0"/>
      <w:marTop w:val="0"/>
      <w:marBottom w:val="0"/>
      <w:divBdr>
        <w:top w:val="none" w:sz="0" w:space="0" w:color="auto"/>
        <w:left w:val="none" w:sz="0" w:space="0" w:color="auto"/>
        <w:bottom w:val="none" w:sz="0" w:space="0" w:color="auto"/>
        <w:right w:val="none" w:sz="0" w:space="0" w:color="auto"/>
      </w:divBdr>
    </w:div>
    <w:div w:id="184946893">
      <w:bodyDiv w:val="1"/>
      <w:marLeft w:val="0"/>
      <w:marRight w:val="0"/>
      <w:marTop w:val="0"/>
      <w:marBottom w:val="0"/>
      <w:divBdr>
        <w:top w:val="none" w:sz="0" w:space="0" w:color="auto"/>
        <w:left w:val="none" w:sz="0" w:space="0" w:color="auto"/>
        <w:bottom w:val="none" w:sz="0" w:space="0" w:color="auto"/>
        <w:right w:val="none" w:sz="0" w:space="0" w:color="auto"/>
      </w:divBdr>
    </w:div>
    <w:div w:id="186720194">
      <w:bodyDiv w:val="1"/>
      <w:marLeft w:val="0"/>
      <w:marRight w:val="0"/>
      <w:marTop w:val="0"/>
      <w:marBottom w:val="0"/>
      <w:divBdr>
        <w:top w:val="none" w:sz="0" w:space="0" w:color="auto"/>
        <w:left w:val="none" w:sz="0" w:space="0" w:color="auto"/>
        <w:bottom w:val="none" w:sz="0" w:space="0" w:color="auto"/>
        <w:right w:val="none" w:sz="0" w:space="0" w:color="auto"/>
      </w:divBdr>
    </w:div>
    <w:div w:id="186994222">
      <w:bodyDiv w:val="1"/>
      <w:marLeft w:val="0"/>
      <w:marRight w:val="0"/>
      <w:marTop w:val="0"/>
      <w:marBottom w:val="0"/>
      <w:divBdr>
        <w:top w:val="none" w:sz="0" w:space="0" w:color="auto"/>
        <w:left w:val="none" w:sz="0" w:space="0" w:color="auto"/>
        <w:bottom w:val="none" w:sz="0" w:space="0" w:color="auto"/>
        <w:right w:val="none" w:sz="0" w:space="0" w:color="auto"/>
      </w:divBdr>
    </w:div>
    <w:div w:id="188446331">
      <w:bodyDiv w:val="1"/>
      <w:marLeft w:val="0"/>
      <w:marRight w:val="0"/>
      <w:marTop w:val="0"/>
      <w:marBottom w:val="0"/>
      <w:divBdr>
        <w:top w:val="none" w:sz="0" w:space="0" w:color="auto"/>
        <w:left w:val="none" w:sz="0" w:space="0" w:color="auto"/>
        <w:bottom w:val="none" w:sz="0" w:space="0" w:color="auto"/>
        <w:right w:val="none" w:sz="0" w:space="0" w:color="auto"/>
      </w:divBdr>
    </w:div>
    <w:div w:id="188763721">
      <w:bodyDiv w:val="1"/>
      <w:marLeft w:val="0"/>
      <w:marRight w:val="0"/>
      <w:marTop w:val="0"/>
      <w:marBottom w:val="0"/>
      <w:divBdr>
        <w:top w:val="none" w:sz="0" w:space="0" w:color="auto"/>
        <w:left w:val="none" w:sz="0" w:space="0" w:color="auto"/>
        <w:bottom w:val="none" w:sz="0" w:space="0" w:color="auto"/>
        <w:right w:val="none" w:sz="0" w:space="0" w:color="auto"/>
      </w:divBdr>
    </w:div>
    <w:div w:id="188832918">
      <w:bodyDiv w:val="1"/>
      <w:marLeft w:val="0"/>
      <w:marRight w:val="0"/>
      <w:marTop w:val="0"/>
      <w:marBottom w:val="0"/>
      <w:divBdr>
        <w:top w:val="none" w:sz="0" w:space="0" w:color="auto"/>
        <w:left w:val="none" w:sz="0" w:space="0" w:color="auto"/>
        <w:bottom w:val="none" w:sz="0" w:space="0" w:color="auto"/>
        <w:right w:val="none" w:sz="0" w:space="0" w:color="auto"/>
      </w:divBdr>
    </w:div>
    <w:div w:id="190186234">
      <w:bodyDiv w:val="1"/>
      <w:marLeft w:val="0"/>
      <w:marRight w:val="0"/>
      <w:marTop w:val="0"/>
      <w:marBottom w:val="0"/>
      <w:divBdr>
        <w:top w:val="none" w:sz="0" w:space="0" w:color="auto"/>
        <w:left w:val="none" w:sz="0" w:space="0" w:color="auto"/>
        <w:bottom w:val="none" w:sz="0" w:space="0" w:color="auto"/>
        <w:right w:val="none" w:sz="0" w:space="0" w:color="auto"/>
      </w:divBdr>
    </w:div>
    <w:div w:id="191266304">
      <w:bodyDiv w:val="1"/>
      <w:marLeft w:val="0"/>
      <w:marRight w:val="0"/>
      <w:marTop w:val="0"/>
      <w:marBottom w:val="0"/>
      <w:divBdr>
        <w:top w:val="none" w:sz="0" w:space="0" w:color="auto"/>
        <w:left w:val="none" w:sz="0" w:space="0" w:color="auto"/>
        <w:bottom w:val="none" w:sz="0" w:space="0" w:color="auto"/>
        <w:right w:val="none" w:sz="0" w:space="0" w:color="auto"/>
      </w:divBdr>
    </w:div>
    <w:div w:id="192113782">
      <w:bodyDiv w:val="1"/>
      <w:marLeft w:val="0"/>
      <w:marRight w:val="0"/>
      <w:marTop w:val="0"/>
      <w:marBottom w:val="0"/>
      <w:divBdr>
        <w:top w:val="none" w:sz="0" w:space="0" w:color="auto"/>
        <w:left w:val="none" w:sz="0" w:space="0" w:color="auto"/>
        <w:bottom w:val="none" w:sz="0" w:space="0" w:color="auto"/>
        <w:right w:val="none" w:sz="0" w:space="0" w:color="auto"/>
      </w:divBdr>
    </w:div>
    <w:div w:id="192155284">
      <w:bodyDiv w:val="1"/>
      <w:marLeft w:val="0"/>
      <w:marRight w:val="0"/>
      <w:marTop w:val="0"/>
      <w:marBottom w:val="0"/>
      <w:divBdr>
        <w:top w:val="none" w:sz="0" w:space="0" w:color="auto"/>
        <w:left w:val="none" w:sz="0" w:space="0" w:color="auto"/>
        <w:bottom w:val="none" w:sz="0" w:space="0" w:color="auto"/>
        <w:right w:val="none" w:sz="0" w:space="0" w:color="auto"/>
      </w:divBdr>
    </w:div>
    <w:div w:id="192890135">
      <w:bodyDiv w:val="1"/>
      <w:marLeft w:val="0"/>
      <w:marRight w:val="0"/>
      <w:marTop w:val="0"/>
      <w:marBottom w:val="0"/>
      <w:divBdr>
        <w:top w:val="none" w:sz="0" w:space="0" w:color="auto"/>
        <w:left w:val="none" w:sz="0" w:space="0" w:color="auto"/>
        <w:bottom w:val="none" w:sz="0" w:space="0" w:color="auto"/>
        <w:right w:val="none" w:sz="0" w:space="0" w:color="auto"/>
      </w:divBdr>
    </w:div>
    <w:div w:id="193422973">
      <w:bodyDiv w:val="1"/>
      <w:marLeft w:val="0"/>
      <w:marRight w:val="0"/>
      <w:marTop w:val="0"/>
      <w:marBottom w:val="0"/>
      <w:divBdr>
        <w:top w:val="none" w:sz="0" w:space="0" w:color="auto"/>
        <w:left w:val="none" w:sz="0" w:space="0" w:color="auto"/>
        <w:bottom w:val="none" w:sz="0" w:space="0" w:color="auto"/>
        <w:right w:val="none" w:sz="0" w:space="0" w:color="auto"/>
      </w:divBdr>
    </w:div>
    <w:div w:id="196697416">
      <w:bodyDiv w:val="1"/>
      <w:marLeft w:val="0"/>
      <w:marRight w:val="0"/>
      <w:marTop w:val="0"/>
      <w:marBottom w:val="0"/>
      <w:divBdr>
        <w:top w:val="none" w:sz="0" w:space="0" w:color="auto"/>
        <w:left w:val="none" w:sz="0" w:space="0" w:color="auto"/>
        <w:bottom w:val="none" w:sz="0" w:space="0" w:color="auto"/>
        <w:right w:val="none" w:sz="0" w:space="0" w:color="auto"/>
      </w:divBdr>
    </w:div>
    <w:div w:id="197082536">
      <w:bodyDiv w:val="1"/>
      <w:marLeft w:val="0"/>
      <w:marRight w:val="0"/>
      <w:marTop w:val="0"/>
      <w:marBottom w:val="0"/>
      <w:divBdr>
        <w:top w:val="none" w:sz="0" w:space="0" w:color="auto"/>
        <w:left w:val="none" w:sz="0" w:space="0" w:color="auto"/>
        <w:bottom w:val="none" w:sz="0" w:space="0" w:color="auto"/>
        <w:right w:val="none" w:sz="0" w:space="0" w:color="auto"/>
      </w:divBdr>
    </w:div>
    <w:div w:id="198127663">
      <w:bodyDiv w:val="1"/>
      <w:marLeft w:val="0"/>
      <w:marRight w:val="0"/>
      <w:marTop w:val="0"/>
      <w:marBottom w:val="0"/>
      <w:divBdr>
        <w:top w:val="none" w:sz="0" w:space="0" w:color="auto"/>
        <w:left w:val="none" w:sz="0" w:space="0" w:color="auto"/>
        <w:bottom w:val="none" w:sz="0" w:space="0" w:color="auto"/>
        <w:right w:val="none" w:sz="0" w:space="0" w:color="auto"/>
      </w:divBdr>
    </w:div>
    <w:div w:id="200441844">
      <w:bodyDiv w:val="1"/>
      <w:marLeft w:val="0"/>
      <w:marRight w:val="0"/>
      <w:marTop w:val="0"/>
      <w:marBottom w:val="0"/>
      <w:divBdr>
        <w:top w:val="none" w:sz="0" w:space="0" w:color="auto"/>
        <w:left w:val="none" w:sz="0" w:space="0" w:color="auto"/>
        <w:bottom w:val="none" w:sz="0" w:space="0" w:color="auto"/>
        <w:right w:val="none" w:sz="0" w:space="0" w:color="auto"/>
      </w:divBdr>
    </w:div>
    <w:div w:id="201212865">
      <w:bodyDiv w:val="1"/>
      <w:marLeft w:val="0"/>
      <w:marRight w:val="0"/>
      <w:marTop w:val="0"/>
      <w:marBottom w:val="0"/>
      <w:divBdr>
        <w:top w:val="none" w:sz="0" w:space="0" w:color="auto"/>
        <w:left w:val="none" w:sz="0" w:space="0" w:color="auto"/>
        <w:bottom w:val="none" w:sz="0" w:space="0" w:color="auto"/>
        <w:right w:val="none" w:sz="0" w:space="0" w:color="auto"/>
      </w:divBdr>
    </w:div>
    <w:div w:id="202522452">
      <w:bodyDiv w:val="1"/>
      <w:marLeft w:val="0"/>
      <w:marRight w:val="0"/>
      <w:marTop w:val="0"/>
      <w:marBottom w:val="0"/>
      <w:divBdr>
        <w:top w:val="none" w:sz="0" w:space="0" w:color="auto"/>
        <w:left w:val="none" w:sz="0" w:space="0" w:color="auto"/>
        <w:bottom w:val="none" w:sz="0" w:space="0" w:color="auto"/>
        <w:right w:val="none" w:sz="0" w:space="0" w:color="auto"/>
      </w:divBdr>
    </w:div>
    <w:div w:id="202713868">
      <w:bodyDiv w:val="1"/>
      <w:marLeft w:val="0"/>
      <w:marRight w:val="0"/>
      <w:marTop w:val="0"/>
      <w:marBottom w:val="0"/>
      <w:divBdr>
        <w:top w:val="none" w:sz="0" w:space="0" w:color="auto"/>
        <w:left w:val="none" w:sz="0" w:space="0" w:color="auto"/>
        <w:bottom w:val="none" w:sz="0" w:space="0" w:color="auto"/>
        <w:right w:val="none" w:sz="0" w:space="0" w:color="auto"/>
      </w:divBdr>
    </w:div>
    <w:div w:id="202866490">
      <w:bodyDiv w:val="1"/>
      <w:marLeft w:val="0"/>
      <w:marRight w:val="0"/>
      <w:marTop w:val="0"/>
      <w:marBottom w:val="0"/>
      <w:divBdr>
        <w:top w:val="none" w:sz="0" w:space="0" w:color="auto"/>
        <w:left w:val="none" w:sz="0" w:space="0" w:color="auto"/>
        <w:bottom w:val="none" w:sz="0" w:space="0" w:color="auto"/>
        <w:right w:val="none" w:sz="0" w:space="0" w:color="auto"/>
      </w:divBdr>
    </w:div>
    <w:div w:id="203295030">
      <w:bodyDiv w:val="1"/>
      <w:marLeft w:val="0"/>
      <w:marRight w:val="0"/>
      <w:marTop w:val="0"/>
      <w:marBottom w:val="0"/>
      <w:divBdr>
        <w:top w:val="none" w:sz="0" w:space="0" w:color="auto"/>
        <w:left w:val="none" w:sz="0" w:space="0" w:color="auto"/>
        <w:bottom w:val="none" w:sz="0" w:space="0" w:color="auto"/>
        <w:right w:val="none" w:sz="0" w:space="0" w:color="auto"/>
      </w:divBdr>
    </w:div>
    <w:div w:id="205995149">
      <w:bodyDiv w:val="1"/>
      <w:marLeft w:val="0"/>
      <w:marRight w:val="0"/>
      <w:marTop w:val="0"/>
      <w:marBottom w:val="0"/>
      <w:divBdr>
        <w:top w:val="none" w:sz="0" w:space="0" w:color="auto"/>
        <w:left w:val="none" w:sz="0" w:space="0" w:color="auto"/>
        <w:bottom w:val="none" w:sz="0" w:space="0" w:color="auto"/>
        <w:right w:val="none" w:sz="0" w:space="0" w:color="auto"/>
      </w:divBdr>
    </w:div>
    <w:div w:id="206113602">
      <w:bodyDiv w:val="1"/>
      <w:marLeft w:val="0"/>
      <w:marRight w:val="0"/>
      <w:marTop w:val="0"/>
      <w:marBottom w:val="0"/>
      <w:divBdr>
        <w:top w:val="none" w:sz="0" w:space="0" w:color="auto"/>
        <w:left w:val="none" w:sz="0" w:space="0" w:color="auto"/>
        <w:bottom w:val="none" w:sz="0" w:space="0" w:color="auto"/>
        <w:right w:val="none" w:sz="0" w:space="0" w:color="auto"/>
      </w:divBdr>
    </w:div>
    <w:div w:id="206914530">
      <w:bodyDiv w:val="1"/>
      <w:marLeft w:val="0"/>
      <w:marRight w:val="0"/>
      <w:marTop w:val="0"/>
      <w:marBottom w:val="0"/>
      <w:divBdr>
        <w:top w:val="none" w:sz="0" w:space="0" w:color="auto"/>
        <w:left w:val="none" w:sz="0" w:space="0" w:color="auto"/>
        <w:bottom w:val="none" w:sz="0" w:space="0" w:color="auto"/>
        <w:right w:val="none" w:sz="0" w:space="0" w:color="auto"/>
      </w:divBdr>
    </w:div>
    <w:div w:id="208415516">
      <w:bodyDiv w:val="1"/>
      <w:marLeft w:val="0"/>
      <w:marRight w:val="0"/>
      <w:marTop w:val="0"/>
      <w:marBottom w:val="0"/>
      <w:divBdr>
        <w:top w:val="none" w:sz="0" w:space="0" w:color="auto"/>
        <w:left w:val="none" w:sz="0" w:space="0" w:color="auto"/>
        <w:bottom w:val="none" w:sz="0" w:space="0" w:color="auto"/>
        <w:right w:val="none" w:sz="0" w:space="0" w:color="auto"/>
      </w:divBdr>
    </w:div>
    <w:div w:id="210120844">
      <w:bodyDiv w:val="1"/>
      <w:marLeft w:val="0"/>
      <w:marRight w:val="0"/>
      <w:marTop w:val="0"/>
      <w:marBottom w:val="0"/>
      <w:divBdr>
        <w:top w:val="none" w:sz="0" w:space="0" w:color="auto"/>
        <w:left w:val="none" w:sz="0" w:space="0" w:color="auto"/>
        <w:bottom w:val="none" w:sz="0" w:space="0" w:color="auto"/>
        <w:right w:val="none" w:sz="0" w:space="0" w:color="auto"/>
      </w:divBdr>
    </w:div>
    <w:div w:id="210657438">
      <w:bodyDiv w:val="1"/>
      <w:marLeft w:val="0"/>
      <w:marRight w:val="0"/>
      <w:marTop w:val="0"/>
      <w:marBottom w:val="0"/>
      <w:divBdr>
        <w:top w:val="none" w:sz="0" w:space="0" w:color="auto"/>
        <w:left w:val="none" w:sz="0" w:space="0" w:color="auto"/>
        <w:bottom w:val="none" w:sz="0" w:space="0" w:color="auto"/>
        <w:right w:val="none" w:sz="0" w:space="0" w:color="auto"/>
      </w:divBdr>
    </w:div>
    <w:div w:id="212472447">
      <w:bodyDiv w:val="1"/>
      <w:marLeft w:val="0"/>
      <w:marRight w:val="0"/>
      <w:marTop w:val="0"/>
      <w:marBottom w:val="0"/>
      <w:divBdr>
        <w:top w:val="none" w:sz="0" w:space="0" w:color="auto"/>
        <w:left w:val="none" w:sz="0" w:space="0" w:color="auto"/>
        <w:bottom w:val="none" w:sz="0" w:space="0" w:color="auto"/>
        <w:right w:val="none" w:sz="0" w:space="0" w:color="auto"/>
      </w:divBdr>
    </w:div>
    <w:div w:id="213003652">
      <w:bodyDiv w:val="1"/>
      <w:marLeft w:val="0"/>
      <w:marRight w:val="0"/>
      <w:marTop w:val="0"/>
      <w:marBottom w:val="0"/>
      <w:divBdr>
        <w:top w:val="none" w:sz="0" w:space="0" w:color="auto"/>
        <w:left w:val="none" w:sz="0" w:space="0" w:color="auto"/>
        <w:bottom w:val="none" w:sz="0" w:space="0" w:color="auto"/>
        <w:right w:val="none" w:sz="0" w:space="0" w:color="auto"/>
      </w:divBdr>
    </w:div>
    <w:div w:id="213271821">
      <w:bodyDiv w:val="1"/>
      <w:marLeft w:val="0"/>
      <w:marRight w:val="0"/>
      <w:marTop w:val="0"/>
      <w:marBottom w:val="0"/>
      <w:divBdr>
        <w:top w:val="none" w:sz="0" w:space="0" w:color="auto"/>
        <w:left w:val="none" w:sz="0" w:space="0" w:color="auto"/>
        <w:bottom w:val="none" w:sz="0" w:space="0" w:color="auto"/>
        <w:right w:val="none" w:sz="0" w:space="0" w:color="auto"/>
      </w:divBdr>
    </w:div>
    <w:div w:id="213351063">
      <w:bodyDiv w:val="1"/>
      <w:marLeft w:val="0"/>
      <w:marRight w:val="0"/>
      <w:marTop w:val="0"/>
      <w:marBottom w:val="0"/>
      <w:divBdr>
        <w:top w:val="none" w:sz="0" w:space="0" w:color="auto"/>
        <w:left w:val="none" w:sz="0" w:space="0" w:color="auto"/>
        <w:bottom w:val="none" w:sz="0" w:space="0" w:color="auto"/>
        <w:right w:val="none" w:sz="0" w:space="0" w:color="auto"/>
      </w:divBdr>
    </w:div>
    <w:div w:id="216091957">
      <w:bodyDiv w:val="1"/>
      <w:marLeft w:val="0"/>
      <w:marRight w:val="0"/>
      <w:marTop w:val="0"/>
      <w:marBottom w:val="0"/>
      <w:divBdr>
        <w:top w:val="none" w:sz="0" w:space="0" w:color="auto"/>
        <w:left w:val="none" w:sz="0" w:space="0" w:color="auto"/>
        <w:bottom w:val="none" w:sz="0" w:space="0" w:color="auto"/>
        <w:right w:val="none" w:sz="0" w:space="0" w:color="auto"/>
      </w:divBdr>
    </w:div>
    <w:div w:id="216667412">
      <w:bodyDiv w:val="1"/>
      <w:marLeft w:val="0"/>
      <w:marRight w:val="0"/>
      <w:marTop w:val="0"/>
      <w:marBottom w:val="0"/>
      <w:divBdr>
        <w:top w:val="none" w:sz="0" w:space="0" w:color="auto"/>
        <w:left w:val="none" w:sz="0" w:space="0" w:color="auto"/>
        <w:bottom w:val="none" w:sz="0" w:space="0" w:color="auto"/>
        <w:right w:val="none" w:sz="0" w:space="0" w:color="auto"/>
      </w:divBdr>
    </w:div>
    <w:div w:id="216742033">
      <w:bodyDiv w:val="1"/>
      <w:marLeft w:val="0"/>
      <w:marRight w:val="0"/>
      <w:marTop w:val="0"/>
      <w:marBottom w:val="0"/>
      <w:divBdr>
        <w:top w:val="none" w:sz="0" w:space="0" w:color="auto"/>
        <w:left w:val="none" w:sz="0" w:space="0" w:color="auto"/>
        <w:bottom w:val="none" w:sz="0" w:space="0" w:color="auto"/>
        <w:right w:val="none" w:sz="0" w:space="0" w:color="auto"/>
      </w:divBdr>
    </w:div>
    <w:div w:id="217322568">
      <w:bodyDiv w:val="1"/>
      <w:marLeft w:val="0"/>
      <w:marRight w:val="0"/>
      <w:marTop w:val="0"/>
      <w:marBottom w:val="0"/>
      <w:divBdr>
        <w:top w:val="none" w:sz="0" w:space="0" w:color="auto"/>
        <w:left w:val="none" w:sz="0" w:space="0" w:color="auto"/>
        <w:bottom w:val="none" w:sz="0" w:space="0" w:color="auto"/>
        <w:right w:val="none" w:sz="0" w:space="0" w:color="auto"/>
      </w:divBdr>
    </w:div>
    <w:div w:id="218247813">
      <w:bodyDiv w:val="1"/>
      <w:marLeft w:val="0"/>
      <w:marRight w:val="0"/>
      <w:marTop w:val="0"/>
      <w:marBottom w:val="0"/>
      <w:divBdr>
        <w:top w:val="none" w:sz="0" w:space="0" w:color="auto"/>
        <w:left w:val="none" w:sz="0" w:space="0" w:color="auto"/>
        <w:bottom w:val="none" w:sz="0" w:space="0" w:color="auto"/>
        <w:right w:val="none" w:sz="0" w:space="0" w:color="auto"/>
      </w:divBdr>
    </w:div>
    <w:div w:id="218782363">
      <w:bodyDiv w:val="1"/>
      <w:marLeft w:val="0"/>
      <w:marRight w:val="0"/>
      <w:marTop w:val="0"/>
      <w:marBottom w:val="0"/>
      <w:divBdr>
        <w:top w:val="none" w:sz="0" w:space="0" w:color="auto"/>
        <w:left w:val="none" w:sz="0" w:space="0" w:color="auto"/>
        <w:bottom w:val="none" w:sz="0" w:space="0" w:color="auto"/>
        <w:right w:val="none" w:sz="0" w:space="0" w:color="auto"/>
      </w:divBdr>
    </w:div>
    <w:div w:id="220215416">
      <w:bodyDiv w:val="1"/>
      <w:marLeft w:val="0"/>
      <w:marRight w:val="0"/>
      <w:marTop w:val="0"/>
      <w:marBottom w:val="0"/>
      <w:divBdr>
        <w:top w:val="none" w:sz="0" w:space="0" w:color="auto"/>
        <w:left w:val="none" w:sz="0" w:space="0" w:color="auto"/>
        <w:bottom w:val="none" w:sz="0" w:space="0" w:color="auto"/>
        <w:right w:val="none" w:sz="0" w:space="0" w:color="auto"/>
      </w:divBdr>
    </w:div>
    <w:div w:id="220286027">
      <w:bodyDiv w:val="1"/>
      <w:marLeft w:val="0"/>
      <w:marRight w:val="0"/>
      <w:marTop w:val="0"/>
      <w:marBottom w:val="0"/>
      <w:divBdr>
        <w:top w:val="none" w:sz="0" w:space="0" w:color="auto"/>
        <w:left w:val="none" w:sz="0" w:space="0" w:color="auto"/>
        <w:bottom w:val="none" w:sz="0" w:space="0" w:color="auto"/>
        <w:right w:val="none" w:sz="0" w:space="0" w:color="auto"/>
      </w:divBdr>
    </w:div>
    <w:div w:id="221213682">
      <w:bodyDiv w:val="1"/>
      <w:marLeft w:val="0"/>
      <w:marRight w:val="0"/>
      <w:marTop w:val="0"/>
      <w:marBottom w:val="0"/>
      <w:divBdr>
        <w:top w:val="none" w:sz="0" w:space="0" w:color="auto"/>
        <w:left w:val="none" w:sz="0" w:space="0" w:color="auto"/>
        <w:bottom w:val="none" w:sz="0" w:space="0" w:color="auto"/>
        <w:right w:val="none" w:sz="0" w:space="0" w:color="auto"/>
      </w:divBdr>
    </w:div>
    <w:div w:id="223225472">
      <w:bodyDiv w:val="1"/>
      <w:marLeft w:val="0"/>
      <w:marRight w:val="0"/>
      <w:marTop w:val="0"/>
      <w:marBottom w:val="0"/>
      <w:divBdr>
        <w:top w:val="none" w:sz="0" w:space="0" w:color="auto"/>
        <w:left w:val="none" w:sz="0" w:space="0" w:color="auto"/>
        <w:bottom w:val="none" w:sz="0" w:space="0" w:color="auto"/>
        <w:right w:val="none" w:sz="0" w:space="0" w:color="auto"/>
      </w:divBdr>
    </w:div>
    <w:div w:id="223758681">
      <w:bodyDiv w:val="1"/>
      <w:marLeft w:val="0"/>
      <w:marRight w:val="0"/>
      <w:marTop w:val="0"/>
      <w:marBottom w:val="0"/>
      <w:divBdr>
        <w:top w:val="none" w:sz="0" w:space="0" w:color="auto"/>
        <w:left w:val="none" w:sz="0" w:space="0" w:color="auto"/>
        <w:bottom w:val="none" w:sz="0" w:space="0" w:color="auto"/>
        <w:right w:val="none" w:sz="0" w:space="0" w:color="auto"/>
      </w:divBdr>
    </w:div>
    <w:div w:id="223877791">
      <w:bodyDiv w:val="1"/>
      <w:marLeft w:val="0"/>
      <w:marRight w:val="0"/>
      <w:marTop w:val="0"/>
      <w:marBottom w:val="0"/>
      <w:divBdr>
        <w:top w:val="none" w:sz="0" w:space="0" w:color="auto"/>
        <w:left w:val="none" w:sz="0" w:space="0" w:color="auto"/>
        <w:bottom w:val="none" w:sz="0" w:space="0" w:color="auto"/>
        <w:right w:val="none" w:sz="0" w:space="0" w:color="auto"/>
      </w:divBdr>
    </w:div>
    <w:div w:id="225452395">
      <w:bodyDiv w:val="1"/>
      <w:marLeft w:val="0"/>
      <w:marRight w:val="0"/>
      <w:marTop w:val="0"/>
      <w:marBottom w:val="0"/>
      <w:divBdr>
        <w:top w:val="none" w:sz="0" w:space="0" w:color="auto"/>
        <w:left w:val="none" w:sz="0" w:space="0" w:color="auto"/>
        <w:bottom w:val="none" w:sz="0" w:space="0" w:color="auto"/>
        <w:right w:val="none" w:sz="0" w:space="0" w:color="auto"/>
      </w:divBdr>
    </w:div>
    <w:div w:id="227113710">
      <w:bodyDiv w:val="1"/>
      <w:marLeft w:val="0"/>
      <w:marRight w:val="0"/>
      <w:marTop w:val="0"/>
      <w:marBottom w:val="0"/>
      <w:divBdr>
        <w:top w:val="none" w:sz="0" w:space="0" w:color="auto"/>
        <w:left w:val="none" w:sz="0" w:space="0" w:color="auto"/>
        <w:bottom w:val="none" w:sz="0" w:space="0" w:color="auto"/>
        <w:right w:val="none" w:sz="0" w:space="0" w:color="auto"/>
      </w:divBdr>
    </w:div>
    <w:div w:id="227612454">
      <w:bodyDiv w:val="1"/>
      <w:marLeft w:val="0"/>
      <w:marRight w:val="0"/>
      <w:marTop w:val="0"/>
      <w:marBottom w:val="0"/>
      <w:divBdr>
        <w:top w:val="none" w:sz="0" w:space="0" w:color="auto"/>
        <w:left w:val="none" w:sz="0" w:space="0" w:color="auto"/>
        <w:bottom w:val="none" w:sz="0" w:space="0" w:color="auto"/>
        <w:right w:val="none" w:sz="0" w:space="0" w:color="auto"/>
      </w:divBdr>
    </w:div>
    <w:div w:id="229005543">
      <w:bodyDiv w:val="1"/>
      <w:marLeft w:val="0"/>
      <w:marRight w:val="0"/>
      <w:marTop w:val="0"/>
      <w:marBottom w:val="0"/>
      <w:divBdr>
        <w:top w:val="none" w:sz="0" w:space="0" w:color="auto"/>
        <w:left w:val="none" w:sz="0" w:space="0" w:color="auto"/>
        <w:bottom w:val="none" w:sz="0" w:space="0" w:color="auto"/>
        <w:right w:val="none" w:sz="0" w:space="0" w:color="auto"/>
      </w:divBdr>
    </w:div>
    <w:div w:id="229998314">
      <w:bodyDiv w:val="1"/>
      <w:marLeft w:val="0"/>
      <w:marRight w:val="0"/>
      <w:marTop w:val="0"/>
      <w:marBottom w:val="0"/>
      <w:divBdr>
        <w:top w:val="none" w:sz="0" w:space="0" w:color="auto"/>
        <w:left w:val="none" w:sz="0" w:space="0" w:color="auto"/>
        <w:bottom w:val="none" w:sz="0" w:space="0" w:color="auto"/>
        <w:right w:val="none" w:sz="0" w:space="0" w:color="auto"/>
      </w:divBdr>
    </w:div>
    <w:div w:id="231551929">
      <w:bodyDiv w:val="1"/>
      <w:marLeft w:val="0"/>
      <w:marRight w:val="0"/>
      <w:marTop w:val="0"/>
      <w:marBottom w:val="0"/>
      <w:divBdr>
        <w:top w:val="none" w:sz="0" w:space="0" w:color="auto"/>
        <w:left w:val="none" w:sz="0" w:space="0" w:color="auto"/>
        <w:bottom w:val="none" w:sz="0" w:space="0" w:color="auto"/>
        <w:right w:val="none" w:sz="0" w:space="0" w:color="auto"/>
      </w:divBdr>
    </w:div>
    <w:div w:id="232735982">
      <w:bodyDiv w:val="1"/>
      <w:marLeft w:val="0"/>
      <w:marRight w:val="0"/>
      <w:marTop w:val="0"/>
      <w:marBottom w:val="0"/>
      <w:divBdr>
        <w:top w:val="none" w:sz="0" w:space="0" w:color="auto"/>
        <w:left w:val="none" w:sz="0" w:space="0" w:color="auto"/>
        <w:bottom w:val="none" w:sz="0" w:space="0" w:color="auto"/>
        <w:right w:val="none" w:sz="0" w:space="0" w:color="auto"/>
      </w:divBdr>
    </w:div>
    <w:div w:id="233930195">
      <w:bodyDiv w:val="1"/>
      <w:marLeft w:val="0"/>
      <w:marRight w:val="0"/>
      <w:marTop w:val="0"/>
      <w:marBottom w:val="0"/>
      <w:divBdr>
        <w:top w:val="none" w:sz="0" w:space="0" w:color="auto"/>
        <w:left w:val="none" w:sz="0" w:space="0" w:color="auto"/>
        <w:bottom w:val="none" w:sz="0" w:space="0" w:color="auto"/>
        <w:right w:val="none" w:sz="0" w:space="0" w:color="auto"/>
      </w:divBdr>
    </w:div>
    <w:div w:id="233973069">
      <w:bodyDiv w:val="1"/>
      <w:marLeft w:val="0"/>
      <w:marRight w:val="0"/>
      <w:marTop w:val="0"/>
      <w:marBottom w:val="0"/>
      <w:divBdr>
        <w:top w:val="none" w:sz="0" w:space="0" w:color="auto"/>
        <w:left w:val="none" w:sz="0" w:space="0" w:color="auto"/>
        <w:bottom w:val="none" w:sz="0" w:space="0" w:color="auto"/>
        <w:right w:val="none" w:sz="0" w:space="0" w:color="auto"/>
      </w:divBdr>
    </w:div>
    <w:div w:id="234097161">
      <w:bodyDiv w:val="1"/>
      <w:marLeft w:val="0"/>
      <w:marRight w:val="0"/>
      <w:marTop w:val="0"/>
      <w:marBottom w:val="0"/>
      <w:divBdr>
        <w:top w:val="none" w:sz="0" w:space="0" w:color="auto"/>
        <w:left w:val="none" w:sz="0" w:space="0" w:color="auto"/>
        <w:bottom w:val="none" w:sz="0" w:space="0" w:color="auto"/>
        <w:right w:val="none" w:sz="0" w:space="0" w:color="auto"/>
      </w:divBdr>
    </w:div>
    <w:div w:id="235864527">
      <w:bodyDiv w:val="1"/>
      <w:marLeft w:val="0"/>
      <w:marRight w:val="0"/>
      <w:marTop w:val="0"/>
      <w:marBottom w:val="0"/>
      <w:divBdr>
        <w:top w:val="none" w:sz="0" w:space="0" w:color="auto"/>
        <w:left w:val="none" w:sz="0" w:space="0" w:color="auto"/>
        <w:bottom w:val="none" w:sz="0" w:space="0" w:color="auto"/>
        <w:right w:val="none" w:sz="0" w:space="0" w:color="auto"/>
      </w:divBdr>
    </w:div>
    <w:div w:id="236869179">
      <w:bodyDiv w:val="1"/>
      <w:marLeft w:val="0"/>
      <w:marRight w:val="0"/>
      <w:marTop w:val="0"/>
      <w:marBottom w:val="0"/>
      <w:divBdr>
        <w:top w:val="none" w:sz="0" w:space="0" w:color="auto"/>
        <w:left w:val="none" w:sz="0" w:space="0" w:color="auto"/>
        <w:bottom w:val="none" w:sz="0" w:space="0" w:color="auto"/>
        <w:right w:val="none" w:sz="0" w:space="0" w:color="auto"/>
      </w:divBdr>
    </w:div>
    <w:div w:id="236983888">
      <w:bodyDiv w:val="1"/>
      <w:marLeft w:val="0"/>
      <w:marRight w:val="0"/>
      <w:marTop w:val="0"/>
      <w:marBottom w:val="0"/>
      <w:divBdr>
        <w:top w:val="none" w:sz="0" w:space="0" w:color="auto"/>
        <w:left w:val="none" w:sz="0" w:space="0" w:color="auto"/>
        <w:bottom w:val="none" w:sz="0" w:space="0" w:color="auto"/>
        <w:right w:val="none" w:sz="0" w:space="0" w:color="auto"/>
      </w:divBdr>
    </w:div>
    <w:div w:id="237251553">
      <w:bodyDiv w:val="1"/>
      <w:marLeft w:val="0"/>
      <w:marRight w:val="0"/>
      <w:marTop w:val="0"/>
      <w:marBottom w:val="0"/>
      <w:divBdr>
        <w:top w:val="none" w:sz="0" w:space="0" w:color="auto"/>
        <w:left w:val="none" w:sz="0" w:space="0" w:color="auto"/>
        <w:bottom w:val="none" w:sz="0" w:space="0" w:color="auto"/>
        <w:right w:val="none" w:sz="0" w:space="0" w:color="auto"/>
      </w:divBdr>
    </w:div>
    <w:div w:id="240063861">
      <w:bodyDiv w:val="1"/>
      <w:marLeft w:val="0"/>
      <w:marRight w:val="0"/>
      <w:marTop w:val="0"/>
      <w:marBottom w:val="0"/>
      <w:divBdr>
        <w:top w:val="none" w:sz="0" w:space="0" w:color="auto"/>
        <w:left w:val="none" w:sz="0" w:space="0" w:color="auto"/>
        <w:bottom w:val="none" w:sz="0" w:space="0" w:color="auto"/>
        <w:right w:val="none" w:sz="0" w:space="0" w:color="auto"/>
      </w:divBdr>
    </w:div>
    <w:div w:id="240337371">
      <w:bodyDiv w:val="1"/>
      <w:marLeft w:val="0"/>
      <w:marRight w:val="0"/>
      <w:marTop w:val="0"/>
      <w:marBottom w:val="0"/>
      <w:divBdr>
        <w:top w:val="none" w:sz="0" w:space="0" w:color="auto"/>
        <w:left w:val="none" w:sz="0" w:space="0" w:color="auto"/>
        <w:bottom w:val="none" w:sz="0" w:space="0" w:color="auto"/>
        <w:right w:val="none" w:sz="0" w:space="0" w:color="auto"/>
      </w:divBdr>
    </w:div>
    <w:div w:id="240406204">
      <w:bodyDiv w:val="1"/>
      <w:marLeft w:val="0"/>
      <w:marRight w:val="0"/>
      <w:marTop w:val="0"/>
      <w:marBottom w:val="0"/>
      <w:divBdr>
        <w:top w:val="none" w:sz="0" w:space="0" w:color="auto"/>
        <w:left w:val="none" w:sz="0" w:space="0" w:color="auto"/>
        <w:bottom w:val="none" w:sz="0" w:space="0" w:color="auto"/>
        <w:right w:val="none" w:sz="0" w:space="0" w:color="auto"/>
      </w:divBdr>
    </w:div>
    <w:div w:id="240648263">
      <w:bodyDiv w:val="1"/>
      <w:marLeft w:val="0"/>
      <w:marRight w:val="0"/>
      <w:marTop w:val="0"/>
      <w:marBottom w:val="0"/>
      <w:divBdr>
        <w:top w:val="none" w:sz="0" w:space="0" w:color="auto"/>
        <w:left w:val="none" w:sz="0" w:space="0" w:color="auto"/>
        <w:bottom w:val="none" w:sz="0" w:space="0" w:color="auto"/>
        <w:right w:val="none" w:sz="0" w:space="0" w:color="auto"/>
      </w:divBdr>
    </w:div>
    <w:div w:id="240723338">
      <w:bodyDiv w:val="1"/>
      <w:marLeft w:val="0"/>
      <w:marRight w:val="0"/>
      <w:marTop w:val="0"/>
      <w:marBottom w:val="0"/>
      <w:divBdr>
        <w:top w:val="none" w:sz="0" w:space="0" w:color="auto"/>
        <w:left w:val="none" w:sz="0" w:space="0" w:color="auto"/>
        <w:bottom w:val="none" w:sz="0" w:space="0" w:color="auto"/>
        <w:right w:val="none" w:sz="0" w:space="0" w:color="auto"/>
      </w:divBdr>
    </w:div>
    <w:div w:id="242615391">
      <w:bodyDiv w:val="1"/>
      <w:marLeft w:val="0"/>
      <w:marRight w:val="0"/>
      <w:marTop w:val="0"/>
      <w:marBottom w:val="0"/>
      <w:divBdr>
        <w:top w:val="none" w:sz="0" w:space="0" w:color="auto"/>
        <w:left w:val="none" w:sz="0" w:space="0" w:color="auto"/>
        <w:bottom w:val="none" w:sz="0" w:space="0" w:color="auto"/>
        <w:right w:val="none" w:sz="0" w:space="0" w:color="auto"/>
      </w:divBdr>
    </w:div>
    <w:div w:id="242687641">
      <w:bodyDiv w:val="1"/>
      <w:marLeft w:val="0"/>
      <w:marRight w:val="0"/>
      <w:marTop w:val="0"/>
      <w:marBottom w:val="0"/>
      <w:divBdr>
        <w:top w:val="none" w:sz="0" w:space="0" w:color="auto"/>
        <w:left w:val="none" w:sz="0" w:space="0" w:color="auto"/>
        <w:bottom w:val="none" w:sz="0" w:space="0" w:color="auto"/>
        <w:right w:val="none" w:sz="0" w:space="0" w:color="auto"/>
      </w:divBdr>
    </w:div>
    <w:div w:id="242836195">
      <w:bodyDiv w:val="1"/>
      <w:marLeft w:val="0"/>
      <w:marRight w:val="0"/>
      <w:marTop w:val="0"/>
      <w:marBottom w:val="0"/>
      <w:divBdr>
        <w:top w:val="none" w:sz="0" w:space="0" w:color="auto"/>
        <w:left w:val="none" w:sz="0" w:space="0" w:color="auto"/>
        <w:bottom w:val="none" w:sz="0" w:space="0" w:color="auto"/>
        <w:right w:val="none" w:sz="0" w:space="0" w:color="auto"/>
      </w:divBdr>
    </w:div>
    <w:div w:id="243222598">
      <w:bodyDiv w:val="1"/>
      <w:marLeft w:val="0"/>
      <w:marRight w:val="0"/>
      <w:marTop w:val="0"/>
      <w:marBottom w:val="0"/>
      <w:divBdr>
        <w:top w:val="none" w:sz="0" w:space="0" w:color="auto"/>
        <w:left w:val="none" w:sz="0" w:space="0" w:color="auto"/>
        <w:bottom w:val="none" w:sz="0" w:space="0" w:color="auto"/>
        <w:right w:val="none" w:sz="0" w:space="0" w:color="auto"/>
      </w:divBdr>
    </w:div>
    <w:div w:id="244343923">
      <w:bodyDiv w:val="1"/>
      <w:marLeft w:val="0"/>
      <w:marRight w:val="0"/>
      <w:marTop w:val="0"/>
      <w:marBottom w:val="0"/>
      <w:divBdr>
        <w:top w:val="none" w:sz="0" w:space="0" w:color="auto"/>
        <w:left w:val="none" w:sz="0" w:space="0" w:color="auto"/>
        <w:bottom w:val="none" w:sz="0" w:space="0" w:color="auto"/>
        <w:right w:val="none" w:sz="0" w:space="0" w:color="auto"/>
      </w:divBdr>
    </w:div>
    <w:div w:id="246311035">
      <w:bodyDiv w:val="1"/>
      <w:marLeft w:val="0"/>
      <w:marRight w:val="0"/>
      <w:marTop w:val="0"/>
      <w:marBottom w:val="0"/>
      <w:divBdr>
        <w:top w:val="none" w:sz="0" w:space="0" w:color="auto"/>
        <w:left w:val="none" w:sz="0" w:space="0" w:color="auto"/>
        <w:bottom w:val="none" w:sz="0" w:space="0" w:color="auto"/>
        <w:right w:val="none" w:sz="0" w:space="0" w:color="auto"/>
      </w:divBdr>
    </w:div>
    <w:div w:id="248664267">
      <w:bodyDiv w:val="1"/>
      <w:marLeft w:val="0"/>
      <w:marRight w:val="0"/>
      <w:marTop w:val="0"/>
      <w:marBottom w:val="0"/>
      <w:divBdr>
        <w:top w:val="none" w:sz="0" w:space="0" w:color="auto"/>
        <w:left w:val="none" w:sz="0" w:space="0" w:color="auto"/>
        <w:bottom w:val="none" w:sz="0" w:space="0" w:color="auto"/>
        <w:right w:val="none" w:sz="0" w:space="0" w:color="auto"/>
      </w:divBdr>
    </w:div>
    <w:div w:id="250093456">
      <w:bodyDiv w:val="1"/>
      <w:marLeft w:val="0"/>
      <w:marRight w:val="0"/>
      <w:marTop w:val="0"/>
      <w:marBottom w:val="0"/>
      <w:divBdr>
        <w:top w:val="none" w:sz="0" w:space="0" w:color="auto"/>
        <w:left w:val="none" w:sz="0" w:space="0" w:color="auto"/>
        <w:bottom w:val="none" w:sz="0" w:space="0" w:color="auto"/>
        <w:right w:val="none" w:sz="0" w:space="0" w:color="auto"/>
      </w:divBdr>
    </w:div>
    <w:div w:id="250235907">
      <w:bodyDiv w:val="1"/>
      <w:marLeft w:val="0"/>
      <w:marRight w:val="0"/>
      <w:marTop w:val="0"/>
      <w:marBottom w:val="0"/>
      <w:divBdr>
        <w:top w:val="none" w:sz="0" w:space="0" w:color="auto"/>
        <w:left w:val="none" w:sz="0" w:space="0" w:color="auto"/>
        <w:bottom w:val="none" w:sz="0" w:space="0" w:color="auto"/>
        <w:right w:val="none" w:sz="0" w:space="0" w:color="auto"/>
      </w:divBdr>
    </w:div>
    <w:div w:id="252592204">
      <w:bodyDiv w:val="1"/>
      <w:marLeft w:val="0"/>
      <w:marRight w:val="0"/>
      <w:marTop w:val="0"/>
      <w:marBottom w:val="0"/>
      <w:divBdr>
        <w:top w:val="none" w:sz="0" w:space="0" w:color="auto"/>
        <w:left w:val="none" w:sz="0" w:space="0" w:color="auto"/>
        <w:bottom w:val="none" w:sz="0" w:space="0" w:color="auto"/>
        <w:right w:val="none" w:sz="0" w:space="0" w:color="auto"/>
      </w:divBdr>
    </w:div>
    <w:div w:id="253515689">
      <w:bodyDiv w:val="1"/>
      <w:marLeft w:val="0"/>
      <w:marRight w:val="0"/>
      <w:marTop w:val="0"/>
      <w:marBottom w:val="0"/>
      <w:divBdr>
        <w:top w:val="none" w:sz="0" w:space="0" w:color="auto"/>
        <w:left w:val="none" w:sz="0" w:space="0" w:color="auto"/>
        <w:bottom w:val="none" w:sz="0" w:space="0" w:color="auto"/>
        <w:right w:val="none" w:sz="0" w:space="0" w:color="auto"/>
      </w:divBdr>
    </w:div>
    <w:div w:id="253903682">
      <w:bodyDiv w:val="1"/>
      <w:marLeft w:val="0"/>
      <w:marRight w:val="0"/>
      <w:marTop w:val="0"/>
      <w:marBottom w:val="0"/>
      <w:divBdr>
        <w:top w:val="none" w:sz="0" w:space="0" w:color="auto"/>
        <w:left w:val="none" w:sz="0" w:space="0" w:color="auto"/>
        <w:bottom w:val="none" w:sz="0" w:space="0" w:color="auto"/>
        <w:right w:val="none" w:sz="0" w:space="0" w:color="auto"/>
      </w:divBdr>
    </w:div>
    <w:div w:id="254285482">
      <w:bodyDiv w:val="1"/>
      <w:marLeft w:val="0"/>
      <w:marRight w:val="0"/>
      <w:marTop w:val="0"/>
      <w:marBottom w:val="0"/>
      <w:divBdr>
        <w:top w:val="none" w:sz="0" w:space="0" w:color="auto"/>
        <w:left w:val="none" w:sz="0" w:space="0" w:color="auto"/>
        <w:bottom w:val="none" w:sz="0" w:space="0" w:color="auto"/>
        <w:right w:val="none" w:sz="0" w:space="0" w:color="auto"/>
      </w:divBdr>
    </w:div>
    <w:div w:id="256139737">
      <w:bodyDiv w:val="1"/>
      <w:marLeft w:val="0"/>
      <w:marRight w:val="0"/>
      <w:marTop w:val="0"/>
      <w:marBottom w:val="0"/>
      <w:divBdr>
        <w:top w:val="none" w:sz="0" w:space="0" w:color="auto"/>
        <w:left w:val="none" w:sz="0" w:space="0" w:color="auto"/>
        <w:bottom w:val="none" w:sz="0" w:space="0" w:color="auto"/>
        <w:right w:val="none" w:sz="0" w:space="0" w:color="auto"/>
      </w:divBdr>
    </w:div>
    <w:div w:id="256791660">
      <w:bodyDiv w:val="1"/>
      <w:marLeft w:val="0"/>
      <w:marRight w:val="0"/>
      <w:marTop w:val="0"/>
      <w:marBottom w:val="0"/>
      <w:divBdr>
        <w:top w:val="none" w:sz="0" w:space="0" w:color="auto"/>
        <w:left w:val="none" w:sz="0" w:space="0" w:color="auto"/>
        <w:bottom w:val="none" w:sz="0" w:space="0" w:color="auto"/>
        <w:right w:val="none" w:sz="0" w:space="0" w:color="auto"/>
      </w:divBdr>
    </w:div>
    <w:div w:id="257644498">
      <w:bodyDiv w:val="1"/>
      <w:marLeft w:val="0"/>
      <w:marRight w:val="0"/>
      <w:marTop w:val="0"/>
      <w:marBottom w:val="0"/>
      <w:divBdr>
        <w:top w:val="none" w:sz="0" w:space="0" w:color="auto"/>
        <w:left w:val="none" w:sz="0" w:space="0" w:color="auto"/>
        <w:bottom w:val="none" w:sz="0" w:space="0" w:color="auto"/>
        <w:right w:val="none" w:sz="0" w:space="0" w:color="auto"/>
      </w:divBdr>
    </w:div>
    <w:div w:id="261497639">
      <w:bodyDiv w:val="1"/>
      <w:marLeft w:val="0"/>
      <w:marRight w:val="0"/>
      <w:marTop w:val="0"/>
      <w:marBottom w:val="0"/>
      <w:divBdr>
        <w:top w:val="none" w:sz="0" w:space="0" w:color="auto"/>
        <w:left w:val="none" w:sz="0" w:space="0" w:color="auto"/>
        <w:bottom w:val="none" w:sz="0" w:space="0" w:color="auto"/>
        <w:right w:val="none" w:sz="0" w:space="0" w:color="auto"/>
      </w:divBdr>
    </w:div>
    <w:div w:id="261843814">
      <w:bodyDiv w:val="1"/>
      <w:marLeft w:val="0"/>
      <w:marRight w:val="0"/>
      <w:marTop w:val="0"/>
      <w:marBottom w:val="0"/>
      <w:divBdr>
        <w:top w:val="none" w:sz="0" w:space="0" w:color="auto"/>
        <w:left w:val="none" w:sz="0" w:space="0" w:color="auto"/>
        <w:bottom w:val="none" w:sz="0" w:space="0" w:color="auto"/>
        <w:right w:val="none" w:sz="0" w:space="0" w:color="auto"/>
      </w:divBdr>
    </w:div>
    <w:div w:id="261911875">
      <w:bodyDiv w:val="1"/>
      <w:marLeft w:val="0"/>
      <w:marRight w:val="0"/>
      <w:marTop w:val="0"/>
      <w:marBottom w:val="0"/>
      <w:divBdr>
        <w:top w:val="none" w:sz="0" w:space="0" w:color="auto"/>
        <w:left w:val="none" w:sz="0" w:space="0" w:color="auto"/>
        <w:bottom w:val="none" w:sz="0" w:space="0" w:color="auto"/>
        <w:right w:val="none" w:sz="0" w:space="0" w:color="auto"/>
      </w:divBdr>
    </w:div>
    <w:div w:id="262346841">
      <w:bodyDiv w:val="1"/>
      <w:marLeft w:val="0"/>
      <w:marRight w:val="0"/>
      <w:marTop w:val="0"/>
      <w:marBottom w:val="0"/>
      <w:divBdr>
        <w:top w:val="none" w:sz="0" w:space="0" w:color="auto"/>
        <w:left w:val="none" w:sz="0" w:space="0" w:color="auto"/>
        <w:bottom w:val="none" w:sz="0" w:space="0" w:color="auto"/>
        <w:right w:val="none" w:sz="0" w:space="0" w:color="auto"/>
      </w:divBdr>
    </w:div>
    <w:div w:id="262617757">
      <w:bodyDiv w:val="1"/>
      <w:marLeft w:val="0"/>
      <w:marRight w:val="0"/>
      <w:marTop w:val="0"/>
      <w:marBottom w:val="0"/>
      <w:divBdr>
        <w:top w:val="none" w:sz="0" w:space="0" w:color="auto"/>
        <w:left w:val="none" w:sz="0" w:space="0" w:color="auto"/>
        <w:bottom w:val="none" w:sz="0" w:space="0" w:color="auto"/>
        <w:right w:val="none" w:sz="0" w:space="0" w:color="auto"/>
      </w:divBdr>
    </w:div>
    <w:div w:id="262998565">
      <w:bodyDiv w:val="1"/>
      <w:marLeft w:val="0"/>
      <w:marRight w:val="0"/>
      <w:marTop w:val="0"/>
      <w:marBottom w:val="0"/>
      <w:divBdr>
        <w:top w:val="none" w:sz="0" w:space="0" w:color="auto"/>
        <w:left w:val="none" w:sz="0" w:space="0" w:color="auto"/>
        <w:bottom w:val="none" w:sz="0" w:space="0" w:color="auto"/>
        <w:right w:val="none" w:sz="0" w:space="0" w:color="auto"/>
      </w:divBdr>
    </w:div>
    <w:div w:id="263080918">
      <w:bodyDiv w:val="1"/>
      <w:marLeft w:val="0"/>
      <w:marRight w:val="0"/>
      <w:marTop w:val="0"/>
      <w:marBottom w:val="0"/>
      <w:divBdr>
        <w:top w:val="none" w:sz="0" w:space="0" w:color="auto"/>
        <w:left w:val="none" w:sz="0" w:space="0" w:color="auto"/>
        <w:bottom w:val="none" w:sz="0" w:space="0" w:color="auto"/>
        <w:right w:val="none" w:sz="0" w:space="0" w:color="auto"/>
      </w:divBdr>
    </w:div>
    <w:div w:id="265508650">
      <w:bodyDiv w:val="1"/>
      <w:marLeft w:val="0"/>
      <w:marRight w:val="0"/>
      <w:marTop w:val="0"/>
      <w:marBottom w:val="0"/>
      <w:divBdr>
        <w:top w:val="none" w:sz="0" w:space="0" w:color="auto"/>
        <w:left w:val="none" w:sz="0" w:space="0" w:color="auto"/>
        <w:bottom w:val="none" w:sz="0" w:space="0" w:color="auto"/>
        <w:right w:val="none" w:sz="0" w:space="0" w:color="auto"/>
      </w:divBdr>
    </w:div>
    <w:div w:id="266473814">
      <w:bodyDiv w:val="1"/>
      <w:marLeft w:val="0"/>
      <w:marRight w:val="0"/>
      <w:marTop w:val="0"/>
      <w:marBottom w:val="0"/>
      <w:divBdr>
        <w:top w:val="none" w:sz="0" w:space="0" w:color="auto"/>
        <w:left w:val="none" w:sz="0" w:space="0" w:color="auto"/>
        <w:bottom w:val="none" w:sz="0" w:space="0" w:color="auto"/>
        <w:right w:val="none" w:sz="0" w:space="0" w:color="auto"/>
      </w:divBdr>
    </w:div>
    <w:div w:id="268243510">
      <w:bodyDiv w:val="1"/>
      <w:marLeft w:val="0"/>
      <w:marRight w:val="0"/>
      <w:marTop w:val="0"/>
      <w:marBottom w:val="0"/>
      <w:divBdr>
        <w:top w:val="none" w:sz="0" w:space="0" w:color="auto"/>
        <w:left w:val="none" w:sz="0" w:space="0" w:color="auto"/>
        <w:bottom w:val="none" w:sz="0" w:space="0" w:color="auto"/>
        <w:right w:val="none" w:sz="0" w:space="0" w:color="auto"/>
      </w:divBdr>
    </w:div>
    <w:div w:id="272637516">
      <w:bodyDiv w:val="1"/>
      <w:marLeft w:val="0"/>
      <w:marRight w:val="0"/>
      <w:marTop w:val="0"/>
      <w:marBottom w:val="0"/>
      <w:divBdr>
        <w:top w:val="none" w:sz="0" w:space="0" w:color="auto"/>
        <w:left w:val="none" w:sz="0" w:space="0" w:color="auto"/>
        <w:bottom w:val="none" w:sz="0" w:space="0" w:color="auto"/>
        <w:right w:val="none" w:sz="0" w:space="0" w:color="auto"/>
      </w:divBdr>
    </w:div>
    <w:div w:id="272711943">
      <w:bodyDiv w:val="1"/>
      <w:marLeft w:val="0"/>
      <w:marRight w:val="0"/>
      <w:marTop w:val="0"/>
      <w:marBottom w:val="0"/>
      <w:divBdr>
        <w:top w:val="none" w:sz="0" w:space="0" w:color="auto"/>
        <w:left w:val="none" w:sz="0" w:space="0" w:color="auto"/>
        <w:bottom w:val="none" w:sz="0" w:space="0" w:color="auto"/>
        <w:right w:val="none" w:sz="0" w:space="0" w:color="auto"/>
      </w:divBdr>
    </w:div>
    <w:div w:id="272981595">
      <w:bodyDiv w:val="1"/>
      <w:marLeft w:val="0"/>
      <w:marRight w:val="0"/>
      <w:marTop w:val="0"/>
      <w:marBottom w:val="0"/>
      <w:divBdr>
        <w:top w:val="none" w:sz="0" w:space="0" w:color="auto"/>
        <w:left w:val="none" w:sz="0" w:space="0" w:color="auto"/>
        <w:bottom w:val="none" w:sz="0" w:space="0" w:color="auto"/>
        <w:right w:val="none" w:sz="0" w:space="0" w:color="auto"/>
      </w:divBdr>
    </w:div>
    <w:div w:id="273097480">
      <w:bodyDiv w:val="1"/>
      <w:marLeft w:val="0"/>
      <w:marRight w:val="0"/>
      <w:marTop w:val="0"/>
      <w:marBottom w:val="0"/>
      <w:divBdr>
        <w:top w:val="none" w:sz="0" w:space="0" w:color="auto"/>
        <w:left w:val="none" w:sz="0" w:space="0" w:color="auto"/>
        <w:bottom w:val="none" w:sz="0" w:space="0" w:color="auto"/>
        <w:right w:val="none" w:sz="0" w:space="0" w:color="auto"/>
      </w:divBdr>
    </w:div>
    <w:div w:id="273364378">
      <w:bodyDiv w:val="1"/>
      <w:marLeft w:val="0"/>
      <w:marRight w:val="0"/>
      <w:marTop w:val="0"/>
      <w:marBottom w:val="0"/>
      <w:divBdr>
        <w:top w:val="none" w:sz="0" w:space="0" w:color="auto"/>
        <w:left w:val="none" w:sz="0" w:space="0" w:color="auto"/>
        <w:bottom w:val="none" w:sz="0" w:space="0" w:color="auto"/>
        <w:right w:val="none" w:sz="0" w:space="0" w:color="auto"/>
      </w:divBdr>
    </w:div>
    <w:div w:id="274217855">
      <w:bodyDiv w:val="1"/>
      <w:marLeft w:val="0"/>
      <w:marRight w:val="0"/>
      <w:marTop w:val="0"/>
      <w:marBottom w:val="0"/>
      <w:divBdr>
        <w:top w:val="none" w:sz="0" w:space="0" w:color="auto"/>
        <w:left w:val="none" w:sz="0" w:space="0" w:color="auto"/>
        <w:bottom w:val="none" w:sz="0" w:space="0" w:color="auto"/>
        <w:right w:val="none" w:sz="0" w:space="0" w:color="auto"/>
      </w:divBdr>
    </w:div>
    <w:div w:id="274750329">
      <w:bodyDiv w:val="1"/>
      <w:marLeft w:val="0"/>
      <w:marRight w:val="0"/>
      <w:marTop w:val="0"/>
      <w:marBottom w:val="0"/>
      <w:divBdr>
        <w:top w:val="none" w:sz="0" w:space="0" w:color="auto"/>
        <w:left w:val="none" w:sz="0" w:space="0" w:color="auto"/>
        <w:bottom w:val="none" w:sz="0" w:space="0" w:color="auto"/>
        <w:right w:val="none" w:sz="0" w:space="0" w:color="auto"/>
      </w:divBdr>
    </w:div>
    <w:div w:id="274795643">
      <w:bodyDiv w:val="1"/>
      <w:marLeft w:val="0"/>
      <w:marRight w:val="0"/>
      <w:marTop w:val="0"/>
      <w:marBottom w:val="0"/>
      <w:divBdr>
        <w:top w:val="none" w:sz="0" w:space="0" w:color="auto"/>
        <w:left w:val="none" w:sz="0" w:space="0" w:color="auto"/>
        <w:bottom w:val="none" w:sz="0" w:space="0" w:color="auto"/>
        <w:right w:val="none" w:sz="0" w:space="0" w:color="auto"/>
      </w:divBdr>
    </w:div>
    <w:div w:id="274993415">
      <w:bodyDiv w:val="1"/>
      <w:marLeft w:val="0"/>
      <w:marRight w:val="0"/>
      <w:marTop w:val="0"/>
      <w:marBottom w:val="0"/>
      <w:divBdr>
        <w:top w:val="none" w:sz="0" w:space="0" w:color="auto"/>
        <w:left w:val="none" w:sz="0" w:space="0" w:color="auto"/>
        <w:bottom w:val="none" w:sz="0" w:space="0" w:color="auto"/>
        <w:right w:val="none" w:sz="0" w:space="0" w:color="auto"/>
      </w:divBdr>
    </w:div>
    <w:div w:id="275214050">
      <w:bodyDiv w:val="1"/>
      <w:marLeft w:val="0"/>
      <w:marRight w:val="0"/>
      <w:marTop w:val="0"/>
      <w:marBottom w:val="0"/>
      <w:divBdr>
        <w:top w:val="none" w:sz="0" w:space="0" w:color="auto"/>
        <w:left w:val="none" w:sz="0" w:space="0" w:color="auto"/>
        <w:bottom w:val="none" w:sz="0" w:space="0" w:color="auto"/>
        <w:right w:val="none" w:sz="0" w:space="0" w:color="auto"/>
      </w:divBdr>
    </w:div>
    <w:div w:id="275261101">
      <w:bodyDiv w:val="1"/>
      <w:marLeft w:val="0"/>
      <w:marRight w:val="0"/>
      <w:marTop w:val="0"/>
      <w:marBottom w:val="0"/>
      <w:divBdr>
        <w:top w:val="none" w:sz="0" w:space="0" w:color="auto"/>
        <w:left w:val="none" w:sz="0" w:space="0" w:color="auto"/>
        <w:bottom w:val="none" w:sz="0" w:space="0" w:color="auto"/>
        <w:right w:val="none" w:sz="0" w:space="0" w:color="auto"/>
      </w:divBdr>
    </w:div>
    <w:div w:id="276066887">
      <w:bodyDiv w:val="1"/>
      <w:marLeft w:val="0"/>
      <w:marRight w:val="0"/>
      <w:marTop w:val="0"/>
      <w:marBottom w:val="0"/>
      <w:divBdr>
        <w:top w:val="none" w:sz="0" w:space="0" w:color="auto"/>
        <w:left w:val="none" w:sz="0" w:space="0" w:color="auto"/>
        <w:bottom w:val="none" w:sz="0" w:space="0" w:color="auto"/>
        <w:right w:val="none" w:sz="0" w:space="0" w:color="auto"/>
      </w:divBdr>
    </w:div>
    <w:div w:id="277690126">
      <w:bodyDiv w:val="1"/>
      <w:marLeft w:val="0"/>
      <w:marRight w:val="0"/>
      <w:marTop w:val="0"/>
      <w:marBottom w:val="0"/>
      <w:divBdr>
        <w:top w:val="none" w:sz="0" w:space="0" w:color="auto"/>
        <w:left w:val="none" w:sz="0" w:space="0" w:color="auto"/>
        <w:bottom w:val="none" w:sz="0" w:space="0" w:color="auto"/>
        <w:right w:val="none" w:sz="0" w:space="0" w:color="auto"/>
      </w:divBdr>
    </w:div>
    <w:div w:id="277877088">
      <w:bodyDiv w:val="1"/>
      <w:marLeft w:val="0"/>
      <w:marRight w:val="0"/>
      <w:marTop w:val="0"/>
      <w:marBottom w:val="0"/>
      <w:divBdr>
        <w:top w:val="none" w:sz="0" w:space="0" w:color="auto"/>
        <w:left w:val="none" w:sz="0" w:space="0" w:color="auto"/>
        <w:bottom w:val="none" w:sz="0" w:space="0" w:color="auto"/>
        <w:right w:val="none" w:sz="0" w:space="0" w:color="auto"/>
      </w:divBdr>
    </w:div>
    <w:div w:id="278343451">
      <w:bodyDiv w:val="1"/>
      <w:marLeft w:val="0"/>
      <w:marRight w:val="0"/>
      <w:marTop w:val="0"/>
      <w:marBottom w:val="0"/>
      <w:divBdr>
        <w:top w:val="none" w:sz="0" w:space="0" w:color="auto"/>
        <w:left w:val="none" w:sz="0" w:space="0" w:color="auto"/>
        <w:bottom w:val="none" w:sz="0" w:space="0" w:color="auto"/>
        <w:right w:val="none" w:sz="0" w:space="0" w:color="auto"/>
      </w:divBdr>
    </w:div>
    <w:div w:id="278494202">
      <w:bodyDiv w:val="1"/>
      <w:marLeft w:val="0"/>
      <w:marRight w:val="0"/>
      <w:marTop w:val="0"/>
      <w:marBottom w:val="0"/>
      <w:divBdr>
        <w:top w:val="none" w:sz="0" w:space="0" w:color="auto"/>
        <w:left w:val="none" w:sz="0" w:space="0" w:color="auto"/>
        <w:bottom w:val="none" w:sz="0" w:space="0" w:color="auto"/>
        <w:right w:val="none" w:sz="0" w:space="0" w:color="auto"/>
      </w:divBdr>
    </w:div>
    <w:div w:id="278687371">
      <w:bodyDiv w:val="1"/>
      <w:marLeft w:val="0"/>
      <w:marRight w:val="0"/>
      <w:marTop w:val="0"/>
      <w:marBottom w:val="0"/>
      <w:divBdr>
        <w:top w:val="none" w:sz="0" w:space="0" w:color="auto"/>
        <w:left w:val="none" w:sz="0" w:space="0" w:color="auto"/>
        <w:bottom w:val="none" w:sz="0" w:space="0" w:color="auto"/>
        <w:right w:val="none" w:sz="0" w:space="0" w:color="auto"/>
      </w:divBdr>
    </w:div>
    <w:div w:id="279655531">
      <w:bodyDiv w:val="1"/>
      <w:marLeft w:val="0"/>
      <w:marRight w:val="0"/>
      <w:marTop w:val="0"/>
      <w:marBottom w:val="0"/>
      <w:divBdr>
        <w:top w:val="none" w:sz="0" w:space="0" w:color="auto"/>
        <w:left w:val="none" w:sz="0" w:space="0" w:color="auto"/>
        <w:bottom w:val="none" w:sz="0" w:space="0" w:color="auto"/>
        <w:right w:val="none" w:sz="0" w:space="0" w:color="auto"/>
      </w:divBdr>
    </w:div>
    <w:div w:id="280763666">
      <w:bodyDiv w:val="1"/>
      <w:marLeft w:val="0"/>
      <w:marRight w:val="0"/>
      <w:marTop w:val="0"/>
      <w:marBottom w:val="0"/>
      <w:divBdr>
        <w:top w:val="none" w:sz="0" w:space="0" w:color="auto"/>
        <w:left w:val="none" w:sz="0" w:space="0" w:color="auto"/>
        <w:bottom w:val="none" w:sz="0" w:space="0" w:color="auto"/>
        <w:right w:val="none" w:sz="0" w:space="0" w:color="auto"/>
      </w:divBdr>
    </w:div>
    <w:div w:id="280964770">
      <w:bodyDiv w:val="1"/>
      <w:marLeft w:val="0"/>
      <w:marRight w:val="0"/>
      <w:marTop w:val="0"/>
      <w:marBottom w:val="0"/>
      <w:divBdr>
        <w:top w:val="none" w:sz="0" w:space="0" w:color="auto"/>
        <w:left w:val="none" w:sz="0" w:space="0" w:color="auto"/>
        <w:bottom w:val="none" w:sz="0" w:space="0" w:color="auto"/>
        <w:right w:val="none" w:sz="0" w:space="0" w:color="auto"/>
      </w:divBdr>
    </w:div>
    <w:div w:id="283194831">
      <w:bodyDiv w:val="1"/>
      <w:marLeft w:val="0"/>
      <w:marRight w:val="0"/>
      <w:marTop w:val="0"/>
      <w:marBottom w:val="0"/>
      <w:divBdr>
        <w:top w:val="none" w:sz="0" w:space="0" w:color="auto"/>
        <w:left w:val="none" w:sz="0" w:space="0" w:color="auto"/>
        <w:bottom w:val="none" w:sz="0" w:space="0" w:color="auto"/>
        <w:right w:val="none" w:sz="0" w:space="0" w:color="auto"/>
      </w:divBdr>
    </w:div>
    <w:div w:id="283316350">
      <w:bodyDiv w:val="1"/>
      <w:marLeft w:val="0"/>
      <w:marRight w:val="0"/>
      <w:marTop w:val="0"/>
      <w:marBottom w:val="0"/>
      <w:divBdr>
        <w:top w:val="none" w:sz="0" w:space="0" w:color="auto"/>
        <w:left w:val="none" w:sz="0" w:space="0" w:color="auto"/>
        <w:bottom w:val="none" w:sz="0" w:space="0" w:color="auto"/>
        <w:right w:val="none" w:sz="0" w:space="0" w:color="auto"/>
      </w:divBdr>
    </w:div>
    <w:div w:id="284233684">
      <w:bodyDiv w:val="1"/>
      <w:marLeft w:val="0"/>
      <w:marRight w:val="0"/>
      <w:marTop w:val="0"/>
      <w:marBottom w:val="0"/>
      <w:divBdr>
        <w:top w:val="none" w:sz="0" w:space="0" w:color="auto"/>
        <w:left w:val="none" w:sz="0" w:space="0" w:color="auto"/>
        <w:bottom w:val="none" w:sz="0" w:space="0" w:color="auto"/>
        <w:right w:val="none" w:sz="0" w:space="0" w:color="auto"/>
      </w:divBdr>
    </w:div>
    <w:div w:id="284237883">
      <w:bodyDiv w:val="1"/>
      <w:marLeft w:val="0"/>
      <w:marRight w:val="0"/>
      <w:marTop w:val="0"/>
      <w:marBottom w:val="0"/>
      <w:divBdr>
        <w:top w:val="none" w:sz="0" w:space="0" w:color="auto"/>
        <w:left w:val="none" w:sz="0" w:space="0" w:color="auto"/>
        <w:bottom w:val="none" w:sz="0" w:space="0" w:color="auto"/>
        <w:right w:val="none" w:sz="0" w:space="0" w:color="auto"/>
      </w:divBdr>
    </w:div>
    <w:div w:id="284387242">
      <w:bodyDiv w:val="1"/>
      <w:marLeft w:val="0"/>
      <w:marRight w:val="0"/>
      <w:marTop w:val="0"/>
      <w:marBottom w:val="0"/>
      <w:divBdr>
        <w:top w:val="none" w:sz="0" w:space="0" w:color="auto"/>
        <w:left w:val="none" w:sz="0" w:space="0" w:color="auto"/>
        <w:bottom w:val="none" w:sz="0" w:space="0" w:color="auto"/>
        <w:right w:val="none" w:sz="0" w:space="0" w:color="auto"/>
      </w:divBdr>
    </w:div>
    <w:div w:id="285544816">
      <w:bodyDiv w:val="1"/>
      <w:marLeft w:val="0"/>
      <w:marRight w:val="0"/>
      <w:marTop w:val="0"/>
      <w:marBottom w:val="0"/>
      <w:divBdr>
        <w:top w:val="none" w:sz="0" w:space="0" w:color="auto"/>
        <w:left w:val="none" w:sz="0" w:space="0" w:color="auto"/>
        <w:bottom w:val="none" w:sz="0" w:space="0" w:color="auto"/>
        <w:right w:val="none" w:sz="0" w:space="0" w:color="auto"/>
      </w:divBdr>
    </w:div>
    <w:div w:id="285623387">
      <w:bodyDiv w:val="1"/>
      <w:marLeft w:val="0"/>
      <w:marRight w:val="0"/>
      <w:marTop w:val="0"/>
      <w:marBottom w:val="0"/>
      <w:divBdr>
        <w:top w:val="none" w:sz="0" w:space="0" w:color="auto"/>
        <w:left w:val="none" w:sz="0" w:space="0" w:color="auto"/>
        <w:bottom w:val="none" w:sz="0" w:space="0" w:color="auto"/>
        <w:right w:val="none" w:sz="0" w:space="0" w:color="auto"/>
      </w:divBdr>
    </w:div>
    <w:div w:id="287668805">
      <w:bodyDiv w:val="1"/>
      <w:marLeft w:val="0"/>
      <w:marRight w:val="0"/>
      <w:marTop w:val="0"/>
      <w:marBottom w:val="0"/>
      <w:divBdr>
        <w:top w:val="none" w:sz="0" w:space="0" w:color="auto"/>
        <w:left w:val="none" w:sz="0" w:space="0" w:color="auto"/>
        <w:bottom w:val="none" w:sz="0" w:space="0" w:color="auto"/>
        <w:right w:val="none" w:sz="0" w:space="0" w:color="auto"/>
      </w:divBdr>
    </w:div>
    <w:div w:id="287974228">
      <w:bodyDiv w:val="1"/>
      <w:marLeft w:val="0"/>
      <w:marRight w:val="0"/>
      <w:marTop w:val="0"/>
      <w:marBottom w:val="0"/>
      <w:divBdr>
        <w:top w:val="none" w:sz="0" w:space="0" w:color="auto"/>
        <w:left w:val="none" w:sz="0" w:space="0" w:color="auto"/>
        <w:bottom w:val="none" w:sz="0" w:space="0" w:color="auto"/>
        <w:right w:val="none" w:sz="0" w:space="0" w:color="auto"/>
      </w:divBdr>
    </w:div>
    <w:div w:id="289210980">
      <w:bodyDiv w:val="1"/>
      <w:marLeft w:val="0"/>
      <w:marRight w:val="0"/>
      <w:marTop w:val="0"/>
      <w:marBottom w:val="0"/>
      <w:divBdr>
        <w:top w:val="none" w:sz="0" w:space="0" w:color="auto"/>
        <w:left w:val="none" w:sz="0" w:space="0" w:color="auto"/>
        <w:bottom w:val="none" w:sz="0" w:space="0" w:color="auto"/>
        <w:right w:val="none" w:sz="0" w:space="0" w:color="auto"/>
      </w:divBdr>
    </w:div>
    <w:div w:id="292366761">
      <w:bodyDiv w:val="1"/>
      <w:marLeft w:val="0"/>
      <w:marRight w:val="0"/>
      <w:marTop w:val="0"/>
      <w:marBottom w:val="0"/>
      <w:divBdr>
        <w:top w:val="none" w:sz="0" w:space="0" w:color="auto"/>
        <w:left w:val="none" w:sz="0" w:space="0" w:color="auto"/>
        <w:bottom w:val="none" w:sz="0" w:space="0" w:color="auto"/>
        <w:right w:val="none" w:sz="0" w:space="0" w:color="auto"/>
      </w:divBdr>
    </w:div>
    <w:div w:id="293561979">
      <w:bodyDiv w:val="1"/>
      <w:marLeft w:val="0"/>
      <w:marRight w:val="0"/>
      <w:marTop w:val="0"/>
      <w:marBottom w:val="0"/>
      <w:divBdr>
        <w:top w:val="none" w:sz="0" w:space="0" w:color="auto"/>
        <w:left w:val="none" w:sz="0" w:space="0" w:color="auto"/>
        <w:bottom w:val="none" w:sz="0" w:space="0" w:color="auto"/>
        <w:right w:val="none" w:sz="0" w:space="0" w:color="auto"/>
      </w:divBdr>
    </w:div>
    <w:div w:id="294064505">
      <w:bodyDiv w:val="1"/>
      <w:marLeft w:val="0"/>
      <w:marRight w:val="0"/>
      <w:marTop w:val="0"/>
      <w:marBottom w:val="0"/>
      <w:divBdr>
        <w:top w:val="none" w:sz="0" w:space="0" w:color="auto"/>
        <w:left w:val="none" w:sz="0" w:space="0" w:color="auto"/>
        <w:bottom w:val="none" w:sz="0" w:space="0" w:color="auto"/>
        <w:right w:val="none" w:sz="0" w:space="0" w:color="auto"/>
      </w:divBdr>
    </w:div>
    <w:div w:id="294142199">
      <w:bodyDiv w:val="1"/>
      <w:marLeft w:val="0"/>
      <w:marRight w:val="0"/>
      <w:marTop w:val="0"/>
      <w:marBottom w:val="0"/>
      <w:divBdr>
        <w:top w:val="none" w:sz="0" w:space="0" w:color="auto"/>
        <w:left w:val="none" w:sz="0" w:space="0" w:color="auto"/>
        <w:bottom w:val="none" w:sz="0" w:space="0" w:color="auto"/>
        <w:right w:val="none" w:sz="0" w:space="0" w:color="auto"/>
      </w:divBdr>
    </w:div>
    <w:div w:id="296028391">
      <w:bodyDiv w:val="1"/>
      <w:marLeft w:val="0"/>
      <w:marRight w:val="0"/>
      <w:marTop w:val="0"/>
      <w:marBottom w:val="0"/>
      <w:divBdr>
        <w:top w:val="none" w:sz="0" w:space="0" w:color="auto"/>
        <w:left w:val="none" w:sz="0" w:space="0" w:color="auto"/>
        <w:bottom w:val="none" w:sz="0" w:space="0" w:color="auto"/>
        <w:right w:val="none" w:sz="0" w:space="0" w:color="auto"/>
      </w:divBdr>
    </w:div>
    <w:div w:id="296300919">
      <w:bodyDiv w:val="1"/>
      <w:marLeft w:val="0"/>
      <w:marRight w:val="0"/>
      <w:marTop w:val="0"/>
      <w:marBottom w:val="0"/>
      <w:divBdr>
        <w:top w:val="none" w:sz="0" w:space="0" w:color="auto"/>
        <w:left w:val="none" w:sz="0" w:space="0" w:color="auto"/>
        <w:bottom w:val="none" w:sz="0" w:space="0" w:color="auto"/>
        <w:right w:val="none" w:sz="0" w:space="0" w:color="auto"/>
      </w:divBdr>
    </w:div>
    <w:div w:id="296880806">
      <w:bodyDiv w:val="1"/>
      <w:marLeft w:val="0"/>
      <w:marRight w:val="0"/>
      <w:marTop w:val="0"/>
      <w:marBottom w:val="0"/>
      <w:divBdr>
        <w:top w:val="none" w:sz="0" w:space="0" w:color="auto"/>
        <w:left w:val="none" w:sz="0" w:space="0" w:color="auto"/>
        <w:bottom w:val="none" w:sz="0" w:space="0" w:color="auto"/>
        <w:right w:val="none" w:sz="0" w:space="0" w:color="auto"/>
      </w:divBdr>
    </w:div>
    <w:div w:id="298189901">
      <w:bodyDiv w:val="1"/>
      <w:marLeft w:val="0"/>
      <w:marRight w:val="0"/>
      <w:marTop w:val="0"/>
      <w:marBottom w:val="0"/>
      <w:divBdr>
        <w:top w:val="none" w:sz="0" w:space="0" w:color="auto"/>
        <w:left w:val="none" w:sz="0" w:space="0" w:color="auto"/>
        <w:bottom w:val="none" w:sz="0" w:space="0" w:color="auto"/>
        <w:right w:val="none" w:sz="0" w:space="0" w:color="auto"/>
      </w:divBdr>
    </w:div>
    <w:div w:id="299313357">
      <w:bodyDiv w:val="1"/>
      <w:marLeft w:val="0"/>
      <w:marRight w:val="0"/>
      <w:marTop w:val="0"/>
      <w:marBottom w:val="0"/>
      <w:divBdr>
        <w:top w:val="none" w:sz="0" w:space="0" w:color="auto"/>
        <w:left w:val="none" w:sz="0" w:space="0" w:color="auto"/>
        <w:bottom w:val="none" w:sz="0" w:space="0" w:color="auto"/>
        <w:right w:val="none" w:sz="0" w:space="0" w:color="auto"/>
      </w:divBdr>
    </w:div>
    <w:div w:id="301077552">
      <w:bodyDiv w:val="1"/>
      <w:marLeft w:val="0"/>
      <w:marRight w:val="0"/>
      <w:marTop w:val="0"/>
      <w:marBottom w:val="0"/>
      <w:divBdr>
        <w:top w:val="none" w:sz="0" w:space="0" w:color="auto"/>
        <w:left w:val="none" w:sz="0" w:space="0" w:color="auto"/>
        <w:bottom w:val="none" w:sz="0" w:space="0" w:color="auto"/>
        <w:right w:val="none" w:sz="0" w:space="0" w:color="auto"/>
      </w:divBdr>
    </w:div>
    <w:div w:id="302469649">
      <w:bodyDiv w:val="1"/>
      <w:marLeft w:val="0"/>
      <w:marRight w:val="0"/>
      <w:marTop w:val="0"/>
      <w:marBottom w:val="0"/>
      <w:divBdr>
        <w:top w:val="none" w:sz="0" w:space="0" w:color="auto"/>
        <w:left w:val="none" w:sz="0" w:space="0" w:color="auto"/>
        <w:bottom w:val="none" w:sz="0" w:space="0" w:color="auto"/>
        <w:right w:val="none" w:sz="0" w:space="0" w:color="auto"/>
      </w:divBdr>
    </w:div>
    <w:div w:id="304357455">
      <w:bodyDiv w:val="1"/>
      <w:marLeft w:val="0"/>
      <w:marRight w:val="0"/>
      <w:marTop w:val="0"/>
      <w:marBottom w:val="0"/>
      <w:divBdr>
        <w:top w:val="none" w:sz="0" w:space="0" w:color="auto"/>
        <w:left w:val="none" w:sz="0" w:space="0" w:color="auto"/>
        <w:bottom w:val="none" w:sz="0" w:space="0" w:color="auto"/>
        <w:right w:val="none" w:sz="0" w:space="0" w:color="auto"/>
      </w:divBdr>
    </w:div>
    <w:div w:id="304507322">
      <w:bodyDiv w:val="1"/>
      <w:marLeft w:val="0"/>
      <w:marRight w:val="0"/>
      <w:marTop w:val="0"/>
      <w:marBottom w:val="0"/>
      <w:divBdr>
        <w:top w:val="none" w:sz="0" w:space="0" w:color="auto"/>
        <w:left w:val="none" w:sz="0" w:space="0" w:color="auto"/>
        <w:bottom w:val="none" w:sz="0" w:space="0" w:color="auto"/>
        <w:right w:val="none" w:sz="0" w:space="0" w:color="auto"/>
      </w:divBdr>
    </w:div>
    <w:div w:id="304706418">
      <w:bodyDiv w:val="1"/>
      <w:marLeft w:val="0"/>
      <w:marRight w:val="0"/>
      <w:marTop w:val="0"/>
      <w:marBottom w:val="0"/>
      <w:divBdr>
        <w:top w:val="none" w:sz="0" w:space="0" w:color="auto"/>
        <w:left w:val="none" w:sz="0" w:space="0" w:color="auto"/>
        <w:bottom w:val="none" w:sz="0" w:space="0" w:color="auto"/>
        <w:right w:val="none" w:sz="0" w:space="0" w:color="auto"/>
      </w:divBdr>
    </w:div>
    <w:div w:id="307247376">
      <w:bodyDiv w:val="1"/>
      <w:marLeft w:val="0"/>
      <w:marRight w:val="0"/>
      <w:marTop w:val="0"/>
      <w:marBottom w:val="0"/>
      <w:divBdr>
        <w:top w:val="none" w:sz="0" w:space="0" w:color="auto"/>
        <w:left w:val="none" w:sz="0" w:space="0" w:color="auto"/>
        <w:bottom w:val="none" w:sz="0" w:space="0" w:color="auto"/>
        <w:right w:val="none" w:sz="0" w:space="0" w:color="auto"/>
      </w:divBdr>
    </w:div>
    <w:div w:id="307249738">
      <w:bodyDiv w:val="1"/>
      <w:marLeft w:val="0"/>
      <w:marRight w:val="0"/>
      <w:marTop w:val="0"/>
      <w:marBottom w:val="0"/>
      <w:divBdr>
        <w:top w:val="none" w:sz="0" w:space="0" w:color="auto"/>
        <w:left w:val="none" w:sz="0" w:space="0" w:color="auto"/>
        <w:bottom w:val="none" w:sz="0" w:space="0" w:color="auto"/>
        <w:right w:val="none" w:sz="0" w:space="0" w:color="auto"/>
      </w:divBdr>
    </w:div>
    <w:div w:id="308680534">
      <w:bodyDiv w:val="1"/>
      <w:marLeft w:val="0"/>
      <w:marRight w:val="0"/>
      <w:marTop w:val="0"/>
      <w:marBottom w:val="0"/>
      <w:divBdr>
        <w:top w:val="none" w:sz="0" w:space="0" w:color="auto"/>
        <w:left w:val="none" w:sz="0" w:space="0" w:color="auto"/>
        <w:bottom w:val="none" w:sz="0" w:space="0" w:color="auto"/>
        <w:right w:val="none" w:sz="0" w:space="0" w:color="auto"/>
      </w:divBdr>
    </w:div>
    <w:div w:id="309407666">
      <w:bodyDiv w:val="1"/>
      <w:marLeft w:val="0"/>
      <w:marRight w:val="0"/>
      <w:marTop w:val="0"/>
      <w:marBottom w:val="0"/>
      <w:divBdr>
        <w:top w:val="none" w:sz="0" w:space="0" w:color="auto"/>
        <w:left w:val="none" w:sz="0" w:space="0" w:color="auto"/>
        <w:bottom w:val="none" w:sz="0" w:space="0" w:color="auto"/>
        <w:right w:val="none" w:sz="0" w:space="0" w:color="auto"/>
      </w:divBdr>
    </w:div>
    <w:div w:id="309527318">
      <w:bodyDiv w:val="1"/>
      <w:marLeft w:val="0"/>
      <w:marRight w:val="0"/>
      <w:marTop w:val="0"/>
      <w:marBottom w:val="0"/>
      <w:divBdr>
        <w:top w:val="none" w:sz="0" w:space="0" w:color="auto"/>
        <w:left w:val="none" w:sz="0" w:space="0" w:color="auto"/>
        <w:bottom w:val="none" w:sz="0" w:space="0" w:color="auto"/>
        <w:right w:val="none" w:sz="0" w:space="0" w:color="auto"/>
      </w:divBdr>
    </w:div>
    <w:div w:id="310140002">
      <w:bodyDiv w:val="1"/>
      <w:marLeft w:val="0"/>
      <w:marRight w:val="0"/>
      <w:marTop w:val="0"/>
      <w:marBottom w:val="0"/>
      <w:divBdr>
        <w:top w:val="none" w:sz="0" w:space="0" w:color="auto"/>
        <w:left w:val="none" w:sz="0" w:space="0" w:color="auto"/>
        <w:bottom w:val="none" w:sz="0" w:space="0" w:color="auto"/>
        <w:right w:val="none" w:sz="0" w:space="0" w:color="auto"/>
      </w:divBdr>
    </w:div>
    <w:div w:id="311103809">
      <w:bodyDiv w:val="1"/>
      <w:marLeft w:val="0"/>
      <w:marRight w:val="0"/>
      <w:marTop w:val="0"/>
      <w:marBottom w:val="0"/>
      <w:divBdr>
        <w:top w:val="none" w:sz="0" w:space="0" w:color="auto"/>
        <w:left w:val="none" w:sz="0" w:space="0" w:color="auto"/>
        <w:bottom w:val="none" w:sz="0" w:space="0" w:color="auto"/>
        <w:right w:val="none" w:sz="0" w:space="0" w:color="auto"/>
      </w:divBdr>
    </w:div>
    <w:div w:id="311521296">
      <w:bodyDiv w:val="1"/>
      <w:marLeft w:val="0"/>
      <w:marRight w:val="0"/>
      <w:marTop w:val="0"/>
      <w:marBottom w:val="0"/>
      <w:divBdr>
        <w:top w:val="none" w:sz="0" w:space="0" w:color="auto"/>
        <w:left w:val="none" w:sz="0" w:space="0" w:color="auto"/>
        <w:bottom w:val="none" w:sz="0" w:space="0" w:color="auto"/>
        <w:right w:val="none" w:sz="0" w:space="0" w:color="auto"/>
      </w:divBdr>
    </w:div>
    <w:div w:id="312607277">
      <w:bodyDiv w:val="1"/>
      <w:marLeft w:val="0"/>
      <w:marRight w:val="0"/>
      <w:marTop w:val="0"/>
      <w:marBottom w:val="0"/>
      <w:divBdr>
        <w:top w:val="none" w:sz="0" w:space="0" w:color="auto"/>
        <w:left w:val="none" w:sz="0" w:space="0" w:color="auto"/>
        <w:bottom w:val="none" w:sz="0" w:space="0" w:color="auto"/>
        <w:right w:val="none" w:sz="0" w:space="0" w:color="auto"/>
      </w:divBdr>
    </w:div>
    <w:div w:id="313532928">
      <w:bodyDiv w:val="1"/>
      <w:marLeft w:val="0"/>
      <w:marRight w:val="0"/>
      <w:marTop w:val="0"/>
      <w:marBottom w:val="0"/>
      <w:divBdr>
        <w:top w:val="none" w:sz="0" w:space="0" w:color="auto"/>
        <w:left w:val="none" w:sz="0" w:space="0" w:color="auto"/>
        <w:bottom w:val="none" w:sz="0" w:space="0" w:color="auto"/>
        <w:right w:val="none" w:sz="0" w:space="0" w:color="auto"/>
      </w:divBdr>
    </w:div>
    <w:div w:id="314725845">
      <w:bodyDiv w:val="1"/>
      <w:marLeft w:val="0"/>
      <w:marRight w:val="0"/>
      <w:marTop w:val="0"/>
      <w:marBottom w:val="0"/>
      <w:divBdr>
        <w:top w:val="none" w:sz="0" w:space="0" w:color="auto"/>
        <w:left w:val="none" w:sz="0" w:space="0" w:color="auto"/>
        <w:bottom w:val="none" w:sz="0" w:space="0" w:color="auto"/>
        <w:right w:val="none" w:sz="0" w:space="0" w:color="auto"/>
      </w:divBdr>
    </w:div>
    <w:div w:id="315039624">
      <w:bodyDiv w:val="1"/>
      <w:marLeft w:val="0"/>
      <w:marRight w:val="0"/>
      <w:marTop w:val="0"/>
      <w:marBottom w:val="0"/>
      <w:divBdr>
        <w:top w:val="none" w:sz="0" w:space="0" w:color="auto"/>
        <w:left w:val="none" w:sz="0" w:space="0" w:color="auto"/>
        <w:bottom w:val="none" w:sz="0" w:space="0" w:color="auto"/>
        <w:right w:val="none" w:sz="0" w:space="0" w:color="auto"/>
      </w:divBdr>
    </w:div>
    <w:div w:id="315233683">
      <w:bodyDiv w:val="1"/>
      <w:marLeft w:val="0"/>
      <w:marRight w:val="0"/>
      <w:marTop w:val="0"/>
      <w:marBottom w:val="0"/>
      <w:divBdr>
        <w:top w:val="none" w:sz="0" w:space="0" w:color="auto"/>
        <w:left w:val="none" w:sz="0" w:space="0" w:color="auto"/>
        <w:bottom w:val="none" w:sz="0" w:space="0" w:color="auto"/>
        <w:right w:val="none" w:sz="0" w:space="0" w:color="auto"/>
      </w:divBdr>
    </w:div>
    <w:div w:id="316569433">
      <w:bodyDiv w:val="1"/>
      <w:marLeft w:val="0"/>
      <w:marRight w:val="0"/>
      <w:marTop w:val="0"/>
      <w:marBottom w:val="0"/>
      <w:divBdr>
        <w:top w:val="none" w:sz="0" w:space="0" w:color="auto"/>
        <w:left w:val="none" w:sz="0" w:space="0" w:color="auto"/>
        <w:bottom w:val="none" w:sz="0" w:space="0" w:color="auto"/>
        <w:right w:val="none" w:sz="0" w:space="0" w:color="auto"/>
      </w:divBdr>
    </w:div>
    <w:div w:id="316685907">
      <w:bodyDiv w:val="1"/>
      <w:marLeft w:val="0"/>
      <w:marRight w:val="0"/>
      <w:marTop w:val="0"/>
      <w:marBottom w:val="0"/>
      <w:divBdr>
        <w:top w:val="none" w:sz="0" w:space="0" w:color="auto"/>
        <w:left w:val="none" w:sz="0" w:space="0" w:color="auto"/>
        <w:bottom w:val="none" w:sz="0" w:space="0" w:color="auto"/>
        <w:right w:val="none" w:sz="0" w:space="0" w:color="auto"/>
      </w:divBdr>
    </w:div>
    <w:div w:id="317657402">
      <w:bodyDiv w:val="1"/>
      <w:marLeft w:val="0"/>
      <w:marRight w:val="0"/>
      <w:marTop w:val="0"/>
      <w:marBottom w:val="0"/>
      <w:divBdr>
        <w:top w:val="none" w:sz="0" w:space="0" w:color="auto"/>
        <w:left w:val="none" w:sz="0" w:space="0" w:color="auto"/>
        <w:bottom w:val="none" w:sz="0" w:space="0" w:color="auto"/>
        <w:right w:val="none" w:sz="0" w:space="0" w:color="auto"/>
      </w:divBdr>
    </w:div>
    <w:div w:id="318077460">
      <w:bodyDiv w:val="1"/>
      <w:marLeft w:val="0"/>
      <w:marRight w:val="0"/>
      <w:marTop w:val="0"/>
      <w:marBottom w:val="0"/>
      <w:divBdr>
        <w:top w:val="none" w:sz="0" w:space="0" w:color="auto"/>
        <w:left w:val="none" w:sz="0" w:space="0" w:color="auto"/>
        <w:bottom w:val="none" w:sz="0" w:space="0" w:color="auto"/>
        <w:right w:val="none" w:sz="0" w:space="0" w:color="auto"/>
      </w:divBdr>
    </w:div>
    <w:div w:id="318777186">
      <w:bodyDiv w:val="1"/>
      <w:marLeft w:val="0"/>
      <w:marRight w:val="0"/>
      <w:marTop w:val="0"/>
      <w:marBottom w:val="0"/>
      <w:divBdr>
        <w:top w:val="none" w:sz="0" w:space="0" w:color="auto"/>
        <w:left w:val="none" w:sz="0" w:space="0" w:color="auto"/>
        <w:bottom w:val="none" w:sz="0" w:space="0" w:color="auto"/>
        <w:right w:val="none" w:sz="0" w:space="0" w:color="auto"/>
      </w:divBdr>
    </w:div>
    <w:div w:id="318921474">
      <w:bodyDiv w:val="1"/>
      <w:marLeft w:val="0"/>
      <w:marRight w:val="0"/>
      <w:marTop w:val="0"/>
      <w:marBottom w:val="0"/>
      <w:divBdr>
        <w:top w:val="none" w:sz="0" w:space="0" w:color="auto"/>
        <w:left w:val="none" w:sz="0" w:space="0" w:color="auto"/>
        <w:bottom w:val="none" w:sz="0" w:space="0" w:color="auto"/>
        <w:right w:val="none" w:sz="0" w:space="0" w:color="auto"/>
      </w:divBdr>
    </w:div>
    <w:div w:id="319579489">
      <w:bodyDiv w:val="1"/>
      <w:marLeft w:val="0"/>
      <w:marRight w:val="0"/>
      <w:marTop w:val="0"/>
      <w:marBottom w:val="0"/>
      <w:divBdr>
        <w:top w:val="none" w:sz="0" w:space="0" w:color="auto"/>
        <w:left w:val="none" w:sz="0" w:space="0" w:color="auto"/>
        <w:bottom w:val="none" w:sz="0" w:space="0" w:color="auto"/>
        <w:right w:val="none" w:sz="0" w:space="0" w:color="auto"/>
      </w:divBdr>
    </w:div>
    <w:div w:id="320892487">
      <w:bodyDiv w:val="1"/>
      <w:marLeft w:val="0"/>
      <w:marRight w:val="0"/>
      <w:marTop w:val="0"/>
      <w:marBottom w:val="0"/>
      <w:divBdr>
        <w:top w:val="none" w:sz="0" w:space="0" w:color="auto"/>
        <w:left w:val="none" w:sz="0" w:space="0" w:color="auto"/>
        <w:bottom w:val="none" w:sz="0" w:space="0" w:color="auto"/>
        <w:right w:val="none" w:sz="0" w:space="0" w:color="auto"/>
      </w:divBdr>
    </w:div>
    <w:div w:id="321545463">
      <w:bodyDiv w:val="1"/>
      <w:marLeft w:val="0"/>
      <w:marRight w:val="0"/>
      <w:marTop w:val="0"/>
      <w:marBottom w:val="0"/>
      <w:divBdr>
        <w:top w:val="none" w:sz="0" w:space="0" w:color="auto"/>
        <w:left w:val="none" w:sz="0" w:space="0" w:color="auto"/>
        <w:bottom w:val="none" w:sz="0" w:space="0" w:color="auto"/>
        <w:right w:val="none" w:sz="0" w:space="0" w:color="auto"/>
      </w:divBdr>
    </w:div>
    <w:div w:id="322205671">
      <w:bodyDiv w:val="1"/>
      <w:marLeft w:val="0"/>
      <w:marRight w:val="0"/>
      <w:marTop w:val="0"/>
      <w:marBottom w:val="0"/>
      <w:divBdr>
        <w:top w:val="none" w:sz="0" w:space="0" w:color="auto"/>
        <w:left w:val="none" w:sz="0" w:space="0" w:color="auto"/>
        <w:bottom w:val="none" w:sz="0" w:space="0" w:color="auto"/>
        <w:right w:val="none" w:sz="0" w:space="0" w:color="auto"/>
      </w:divBdr>
    </w:div>
    <w:div w:id="325011957">
      <w:bodyDiv w:val="1"/>
      <w:marLeft w:val="0"/>
      <w:marRight w:val="0"/>
      <w:marTop w:val="0"/>
      <w:marBottom w:val="0"/>
      <w:divBdr>
        <w:top w:val="none" w:sz="0" w:space="0" w:color="auto"/>
        <w:left w:val="none" w:sz="0" w:space="0" w:color="auto"/>
        <w:bottom w:val="none" w:sz="0" w:space="0" w:color="auto"/>
        <w:right w:val="none" w:sz="0" w:space="0" w:color="auto"/>
      </w:divBdr>
    </w:div>
    <w:div w:id="325746334">
      <w:bodyDiv w:val="1"/>
      <w:marLeft w:val="0"/>
      <w:marRight w:val="0"/>
      <w:marTop w:val="0"/>
      <w:marBottom w:val="0"/>
      <w:divBdr>
        <w:top w:val="none" w:sz="0" w:space="0" w:color="auto"/>
        <w:left w:val="none" w:sz="0" w:space="0" w:color="auto"/>
        <w:bottom w:val="none" w:sz="0" w:space="0" w:color="auto"/>
        <w:right w:val="none" w:sz="0" w:space="0" w:color="auto"/>
      </w:divBdr>
    </w:div>
    <w:div w:id="326055746">
      <w:bodyDiv w:val="1"/>
      <w:marLeft w:val="0"/>
      <w:marRight w:val="0"/>
      <w:marTop w:val="0"/>
      <w:marBottom w:val="0"/>
      <w:divBdr>
        <w:top w:val="none" w:sz="0" w:space="0" w:color="auto"/>
        <w:left w:val="none" w:sz="0" w:space="0" w:color="auto"/>
        <w:bottom w:val="none" w:sz="0" w:space="0" w:color="auto"/>
        <w:right w:val="none" w:sz="0" w:space="0" w:color="auto"/>
      </w:divBdr>
    </w:div>
    <w:div w:id="328100997">
      <w:bodyDiv w:val="1"/>
      <w:marLeft w:val="0"/>
      <w:marRight w:val="0"/>
      <w:marTop w:val="0"/>
      <w:marBottom w:val="0"/>
      <w:divBdr>
        <w:top w:val="none" w:sz="0" w:space="0" w:color="auto"/>
        <w:left w:val="none" w:sz="0" w:space="0" w:color="auto"/>
        <w:bottom w:val="none" w:sz="0" w:space="0" w:color="auto"/>
        <w:right w:val="none" w:sz="0" w:space="0" w:color="auto"/>
      </w:divBdr>
    </w:div>
    <w:div w:id="328563710">
      <w:bodyDiv w:val="1"/>
      <w:marLeft w:val="0"/>
      <w:marRight w:val="0"/>
      <w:marTop w:val="0"/>
      <w:marBottom w:val="0"/>
      <w:divBdr>
        <w:top w:val="none" w:sz="0" w:space="0" w:color="auto"/>
        <w:left w:val="none" w:sz="0" w:space="0" w:color="auto"/>
        <w:bottom w:val="none" w:sz="0" w:space="0" w:color="auto"/>
        <w:right w:val="none" w:sz="0" w:space="0" w:color="auto"/>
      </w:divBdr>
    </w:div>
    <w:div w:id="329480590">
      <w:bodyDiv w:val="1"/>
      <w:marLeft w:val="0"/>
      <w:marRight w:val="0"/>
      <w:marTop w:val="0"/>
      <w:marBottom w:val="0"/>
      <w:divBdr>
        <w:top w:val="none" w:sz="0" w:space="0" w:color="auto"/>
        <w:left w:val="none" w:sz="0" w:space="0" w:color="auto"/>
        <w:bottom w:val="none" w:sz="0" w:space="0" w:color="auto"/>
        <w:right w:val="none" w:sz="0" w:space="0" w:color="auto"/>
      </w:divBdr>
    </w:div>
    <w:div w:id="331683191">
      <w:bodyDiv w:val="1"/>
      <w:marLeft w:val="0"/>
      <w:marRight w:val="0"/>
      <w:marTop w:val="0"/>
      <w:marBottom w:val="0"/>
      <w:divBdr>
        <w:top w:val="none" w:sz="0" w:space="0" w:color="auto"/>
        <w:left w:val="none" w:sz="0" w:space="0" w:color="auto"/>
        <w:bottom w:val="none" w:sz="0" w:space="0" w:color="auto"/>
        <w:right w:val="none" w:sz="0" w:space="0" w:color="auto"/>
      </w:divBdr>
    </w:div>
    <w:div w:id="333455801">
      <w:bodyDiv w:val="1"/>
      <w:marLeft w:val="0"/>
      <w:marRight w:val="0"/>
      <w:marTop w:val="0"/>
      <w:marBottom w:val="0"/>
      <w:divBdr>
        <w:top w:val="none" w:sz="0" w:space="0" w:color="auto"/>
        <w:left w:val="none" w:sz="0" w:space="0" w:color="auto"/>
        <w:bottom w:val="none" w:sz="0" w:space="0" w:color="auto"/>
        <w:right w:val="none" w:sz="0" w:space="0" w:color="auto"/>
      </w:divBdr>
    </w:div>
    <w:div w:id="334457210">
      <w:bodyDiv w:val="1"/>
      <w:marLeft w:val="0"/>
      <w:marRight w:val="0"/>
      <w:marTop w:val="0"/>
      <w:marBottom w:val="0"/>
      <w:divBdr>
        <w:top w:val="none" w:sz="0" w:space="0" w:color="auto"/>
        <w:left w:val="none" w:sz="0" w:space="0" w:color="auto"/>
        <w:bottom w:val="none" w:sz="0" w:space="0" w:color="auto"/>
        <w:right w:val="none" w:sz="0" w:space="0" w:color="auto"/>
      </w:divBdr>
    </w:div>
    <w:div w:id="335115607">
      <w:bodyDiv w:val="1"/>
      <w:marLeft w:val="0"/>
      <w:marRight w:val="0"/>
      <w:marTop w:val="0"/>
      <w:marBottom w:val="0"/>
      <w:divBdr>
        <w:top w:val="none" w:sz="0" w:space="0" w:color="auto"/>
        <w:left w:val="none" w:sz="0" w:space="0" w:color="auto"/>
        <w:bottom w:val="none" w:sz="0" w:space="0" w:color="auto"/>
        <w:right w:val="none" w:sz="0" w:space="0" w:color="auto"/>
      </w:divBdr>
    </w:div>
    <w:div w:id="335961971">
      <w:bodyDiv w:val="1"/>
      <w:marLeft w:val="0"/>
      <w:marRight w:val="0"/>
      <w:marTop w:val="0"/>
      <w:marBottom w:val="0"/>
      <w:divBdr>
        <w:top w:val="none" w:sz="0" w:space="0" w:color="auto"/>
        <w:left w:val="none" w:sz="0" w:space="0" w:color="auto"/>
        <w:bottom w:val="none" w:sz="0" w:space="0" w:color="auto"/>
        <w:right w:val="none" w:sz="0" w:space="0" w:color="auto"/>
      </w:divBdr>
    </w:div>
    <w:div w:id="336424136">
      <w:bodyDiv w:val="1"/>
      <w:marLeft w:val="0"/>
      <w:marRight w:val="0"/>
      <w:marTop w:val="0"/>
      <w:marBottom w:val="0"/>
      <w:divBdr>
        <w:top w:val="none" w:sz="0" w:space="0" w:color="auto"/>
        <w:left w:val="none" w:sz="0" w:space="0" w:color="auto"/>
        <w:bottom w:val="none" w:sz="0" w:space="0" w:color="auto"/>
        <w:right w:val="none" w:sz="0" w:space="0" w:color="auto"/>
      </w:divBdr>
    </w:div>
    <w:div w:id="336544322">
      <w:bodyDiv w:val="1"/>
      <w:marLeft w:val="0"/>
      <w:marRight w:val="0"/>
      <w:marTop w:val="0"/>
      <w:marBottom w:val="0"/>
      <w:divBdr>
        <w:top w:val="none" w:sz="0" w:space="0" w:color="auto"/>
        <w:left w:val="none" w:sz="0" w:space="0" w:color="auto"/>
        <w:bottom w:val="none" w:sz="0" w:space="0" w:color="auto"/>
        <w:right w:val="none" w:sz="0" w:space="0" w:color="auto"/>
      </w:divBdr>
    </w:div>
    <w:div w:id="336810280">
      <w:bodyDiv w:val="1"/>
      <w:marLeft w:val="0"/>
      <w:marRight w:val="0"/>
      <w:marTop w:val="0"/>
      <w:marBottom w:val="0"/>
      <w:divBdr>
        <w:top w:val="none" w:sz="0" w:space="0" w:color="auto"/>
        <w:left w:val="none" w:sz="0" w:space="0" w:color="auto"/>
        <w:bottom w:val="none" w:sz="0" w:space="0" w:color="auto"/>
        <w:right w:val="none" w:sz="0" w:space="0" w:color="auto"/>
      </w:divBdr>
    </w:div>
    <w:div w:id="338388203">
      <w:bodyDiv w:val="1"/>
      <w:marLeft w:val="0"/>
      <w:marRight w:val="0"/>
      <w:marTop w:val="0"/>
      <w:marBottom w:val="0"/>
      <w:divBdr>
        <w:top w:val="none" w:sz="0" w:space="0" w:color="auto"/>
        <w:left w:val="none" w:sz="0" w:space="0" w:color="auto"/>
        <w:bottom w:val="none" w:sz="0" w:space="0" w:color="auto"/>
        <w:right w:val="none" w:sz="0" w:space="0" w:color="auto"/>
      </w:divBdr>
    </w:div>
    <w:div w:id="341511568">
      <w:bodyDiv w:val="1"/>
      <w:marLeft w:val="0"/>
      <w:marRight w:val="0"/>
      <w:marTop w:val="0"/>
      <w:marBottom w:val="0"/>
      <w:divBdr>
        <w:top w:val="none" w:sz="0" w:space="0" w:color="auto"/>
        <w:left w:val="none" w:sz="0" w:space="0" w:color="auto"/>
        <w:bottom w:val="none" w:sz="0" w:space="0" w:color="auto"/>
        <w:right w:val="none" w:sz="0" w:space="0" w:color="auto"/>
      </w:divBdr>
    </w:div>
    <w:div w:id="341932884">
      <w:bodyDiv w:val="1"/>
      <w:marLeft w:val="0"/>
      <w:marRight w:val="0"/>
      <w:marTop w:val="0"/>
      <w:marBottom w:val="0"/>
      <w:divBdr>
        <w:top w:val="none" w:sz="0" w:space="0" w:color="auto"/>
        <w:left w:val="none" w:sz="0" w:space="0" w:color="auto"/>
        <w:bottom w:val="none" w:sz="0" w:space="0" w:color="auto"/>
        <w:right w:val="none" w:sz="0" w:space="0" w:color="auto"/>
      </w:divBdr>
    </w:div>
    <w:div w:id="342512541">
      <w:bodyDiv w:val="1"/>
      <w:marLeft w:val="0"/>
      <w:marRight w:val="0"/>
      <w:marTop w:val="0"/>
      <w:marBottom w:val="0"/>
      <w:divBdr>
        <w:top w:val="none" w:sz="0" w:space="0" w:color="auto"/>
        <w:left w:val="none" w:sz="0" w:space="0" w:color="auto"/>
        <w:bottom w:val="none" w:sz="0" w:space="0" w:color="auto"/>
        <w:right w:val="none" w:sz="0" w:space="0" w:color="auto"/>
      </w:divBdr>
    </w:div>
    <w:div w:id="342558249">
      <w:bodyDiv w:val="1"/>
      <w:marLeft w:val="0"/>
      <w:marRight w:val="0"/>
      <w:marTop w:val="0"/>
      <w:marBottom w:val="0"/>
      <w:divBdr>
        <w:top w:val="none" w:sz="0" w:space="0" w:color="auto"/>
        <w:left w:val="none" w:sz="0" w:space="0" w:color="auto"/>
        <w:bottom w:val="none" w:sz="0" w:space="0" w:color="auto"/>
        <w:right w:val="none" w:sz="0" w:space="0" w:color="auto"/>
      </w:divBdr>
    </w:div>
    <w:div w:id="342711893">
      <w:bodyDiv w:val="1"/>
      <w:marLeft w:val="0"/>
      <w:marRight w:val="0"/>
      <w:marTop w:val="0"/>
      <w:marBottom w:val="0"/>
      <w:divBdr>
        <w:top w:val="none" w:sz="0" w:space="0" w:color="auto"/>
        <w:left w:val="none" w:sz="0" w:space="0" w:color="auto"/>
        <w:bottom w:val="none" w:sz="0" w:space="0" w:color="auto"/>
        <w:right w:val="none" w:sz="0" w:space="0" w:color="auto"/>
      </w:divBdr>
    </w:div>
    <w:div w:id="342976523">
      <w:bodyDiv w:val="1"/>
      <w:marLeft w:val="0"/>
      <w:marRight w:val="0"/>
      <w:marTop w:val="0"/>
      <w:marBottom w:val="0"/>
      <w:divBdr>
        <w:top w:val="none" w:sz="0" w:space="0" w:color="auto"/>
        <w:left w:val="none" w:sz="0" w:space="0" w:color="auto"/>
        <w:bottom w:val="none" w:sz="0" w:space="0" w:color="auto"/>
        <w:right w:val="none" w:sz="0" w:space="0" w:color="auto"/>
      </w:divBdr>
    </w:div>
    <w:div w:id="343745085">
      <w:bodyDiv w:val="1"/>
      <w:marLeft w:val="0"/>
      <w:marRight w:val="0"/>
      <w:marTop w:val="0"/>
      <w:marBottom w:val="0"/>
      <w:divBdr>
        <w:top w:val="none" w:sz="0" w:space="0" w:color="auto"/>
        <w:left w:val="none" w:sz="0" w:space="0" w:color="auto"/>
        <w:bottom w:val="none" w:sz="0" w:space="0" w:color="auto"/>
        <w:right w:val="none" w:sz="0" w:space="0" w:color="auto"/>
      </w:divBdr>
    </w:div>
    <w:div w:id="343747542">
      <w:bodyDiv w:val="1"/>
      <w:marLeft w:val="0"/>
      <w:marRight w:val="0"/>
      <w:marTop w:val="0"/>
      <w:marBottom w:val="0"/>
      <w:divBdr>
        <w:top w:val="none" w:sz="0" w:space="0" w:color="auto"/>
        <w:left w:val="none" w:sz="0" w:space="0" w:color="auto"/>
        <w:bottom w:val="none" w:sz="0" w:space="0" w:color="auto"/>
        <w:right w:val="none" w:sz="0" w:space="0" w:color="auto"/>
      </w:divBdr>
    </w:div>
    <w:div w:id="344675731">
      <w:bodyDiv w:val="1"/>
      <w:marLeft w:val="0"/>
      <w:marRight w:val="0"/>
      <w:marTop w:val="0"/>
      <w:marBottom w:val="0"/>
      <w:divBdr>
        <w:top w:val="none" w:sz="0" w:space="0" w:color="auto"/>
        <w:left w:val="none" w:sz="0" w:space="0" w:color="auto"/>
        <w:bottom w:val="none" w:sz="0" w:space="0" w:color="auto"/>
        <w:right w:val="none" w:sz="0" w:space="0" w:color="auto"/>
      </w:divBdr>
    </w:div>
    <w:div w:id="345637883">
      <w:bodyDiv w:val="1"/>
      <w:marLeft w:val="0"/>
      <w:marRight w:val="0"/>
      <w:marTop w:val="0"/>
      <w:marBottom w:val="0"/>
      <w:divBdr>
        <w:top w:val="none" w:sz="0" w:space="0" w:color="auto"/>
        <w:left w:val="none" w:sz="0" w:space="0" w:color="auto"/>
        <w:bottom w:val="none" w:sz="0" w:space="0" w:color="auto"/>
        <w:right w:val="none" w:sz="0" w:space="0" w:color="auto"/>
      </w:divBdr>
    </w:div>
    <w:div w:id="345668464">
      <w:bodyDiv w:val="1"/>
      <w:marLeft w:val="0"/>
      <w:marRight w:val="0"/>
      <w:marTop w:val="0"/>
      <w:marBottom w:val="0"/>
      <w:divBdr>
        <w:top w:val="none" w:sz="0" w:space="0" w:color="auto"/>
        <w:left w:val="none" w:sz="0" w:space="0" w:color="auto"/>
        <w:bottom w:val="none" w:sz="0" w:space="0" w:color="auto"/>
        <w:right w:val="none" w:sz="0" w:space="0" w:color="auto"/>
      </w:divBdr>
    </w:div>
    <w:div w:id="346059999">
      <w:bodyDiv w:val="1"/>
      <w:marLeft w:val="0"/>
      <w:marRight w:val="0"/>
      <w:marTop w:val="0"/>
      <w:marBottom w:val="0"/>
      <w:divBdr>
        <w:top w:val="none" w:sz="0" w:space="0" w:color="auto"/>
        <w:left w:val="none" w:sz="0" w:space="0" w:color="auto"/>
        <w:bottom w:val="none" w:sz="0" w:space="0" w:color="auto"/>
        <w:right w:val="none" w:sz="0" w:space="0" w:color="auto"/>
      </w:divBdr>
    </w:div>
    <w:div w:id="346251707">
      <w:bodyDiv w:val="1"/>
      <w:marLeft w:val="0"/>
      <w:marRight w:val="0"/>
      <w:marTop w:val="0"/>
      <w:marBottom w:val="0"/>
      <w:divBdr>
        <w:top w:val="none" w:sz="0" w:space="0" w:color="auto"/>
        <w:left w:val="none" w:sz="0" w:space="0" w:color="auto"/>
        <w:bottom w:val="none" w:sz="0" w:space="0" w:color="auto"/>
        <w:right w:val="none" w:sz="0" w:space="0" w:color="auto"/>
      </w:divBdr>
    </w:div>
    <w:div w:id="348794168">
      <w:bodyDiv w:val="1"/>
      <w:marLeft w:val="0"/>
      <w:marRight w:val="0"/>
      <w:marTop w:val="0"/>
      <w:marBottom w:val="0"/>
      <w:divBdr>
        <w:top w:val="none" w:sz="0" w:space="0" w:color="auto"/>
        <w:left w:val="none" w:sz="0" w:space="0" w:color="auto"/>
        <w:bottom w:val="none" w:sz="0" w:space="0" w:color="auto"/>
        <w:right w:val="none" w:sz="0" w:space="0" w:color="auto"/>
      </w:divBdr>
    </w:div>
    <w:div w:id="349532196">
      <w:bodyDiv w:val="1"/>
      <w:marLeft w:val="0"/>
      <w:marRight w:val="0"/>
      <w:marTop w:val="0"/>
      <w:marBottom w:val="0"/>
      <w:divBdr>
        <w:top w:val="none" w:sz="0" w:space="0" w:color="auto"/>
        <w:left w:val="none" w:sz="0" w:space="0" w:color="auto"/>
        <w:bottom w:val="none" w:sz="0" w:space="0" w:color="auto"/>
        <w:right w:val="none" w:sz="0" w:space="0" w:color="auto"/>
      </w:divBdr>
    </w:div>
    <w:div w:id="349574817">
      <w:bodyDiv w:val="1"/>
      <w:marLeft w:val="0"/>
      <w:marRight w:val="0"/>
      <w:marTop w:val="0"/>
      <w:marBottom w:val="0"/>
      <w:divBdr>
        <w:top w:val="none" w:sz="0" w:space="0" w:color="auto"/>
        <w:left w:val="none" w:sz="0" w:space="0" w:color="auto"/>
        <w:bottom w:val="none" w:sz="0" w:space="0" w:color="auto"/>
        <w:right w:val="none" w:sz="0" w:space="0" w:color="auto"/>
      </w:divBdr>
    </w:div>
    <w:div w:id="350298936">
      <w:bodyDiv w:val="1"/>
      <w:marLeft w:val="0"/>
      <w:marRight w:val="0"/>
      <w:marTop w:val="0"/>
      <w:marBottom w:val="0"/>
      <w:divBdr>
        <w:top w:val="none" w:sz="0" w:space="0" w:color="auto"/>
        <w:left w:val="none" w:sz="0" w:space="0" w:color="auto"/>
        <w:bottom w:val="none" w:sz="0" w:space="0" w:color="auto"/>
        <w:right w:val="none" w:sz="0" w:space="0" w:color="auto"/>
      </w:divBdr>
    </w:div>
    <w:div w:id="350886783">
      <w:bodyDiv w:val="1"/>
      <w:marLeft w:val="0"/>
      <w:marRight w:val="0"/>
      <w:marTop w:val="0"/>
      <w:marBottom w:val="0"/>
      <w:divBdr>
        <w:top w:val="none" w:sz="0" w:space="0" w:color="auto"/>
        <w:left w:val="none" w:sz="0" w:space="0" w:color="auto"/>
        <w:bottom w:val="none" w:sz="0" w:space="0" w:color="auto"/>
        <w:right w:val="none" w:sz="0" w:space="0" w:color="auto"/>
      </w:divBdr>
    </w:div>
    <w:div w:id="351078119">
      <w:bodyDiv w:val="1"/>
      <w:marLeft w:val="0"/>
      <w:marRight w:val="0"/>
      <w:marTop w:val="0"/>
      <w:marBottom w:val="0"/>
      <w:divBdr>
        <w:top w:val="none" w:sz="0" w:space="0" w:color="auto"/>
        <w:left w:val="none" w:sz="0" w:space="0" w:color="auto"/>
        <w:bottom w:val="none" w:sz="0" w:space="0" w:color="auto"/>
        <w:right w:val="none" w:sz="0" w:space="0" w:color="auto"/>
      </w:divBdr>
    </w:div>
    <w:div w:id="352075135">
      <w:bodyDiv w:val="1"/>
      <w:marLeft w:val="0"/>
      <w:marRight w:val="0"/>
      <w:marTop w:val="0"/>
      <w:marBottom w:val="0"/>
      <w:divBdr>
        <w:top w:val="none" w:sz="0" w:space="0" w:color="auto"/>
        <w:left w:val="none" w:sz="0" w:space="0" w:color="auto"/>
        <w:bottom w:val="none" w:sz="0" w:space="0" w:color="auto"/>
        <w:right w:val="none" w:sz="0" w:space="0" w:color="auto"/>
      </w:divBdr>
    </w:div>
    <w:div w:id="352921172">
      <w:bodyDiv w:val="1"/>
      <w:marLeft w:val="0"/>
      <w:marRight w:val="0"/>
      <w:marTop w:val="0"/>
      <w:marBottom w:val="0"/>
      <w:divBdr>
        <w:top w:val="none" w:sz="0" w:space="0" w:color="auto"/>
        <w:left w:val="none" w:sz="0" w:space="0" w:color="auto"/>
        <w:bottom w:val="none" w:sz="0" w:space="0" w:color="auto"/>
        <w:right w:val="none" w:sz="0" w:space="0" w:color="auto"/>
      </w:divBdr>
    </w:div>
    <w:div w:id="353310191">
      <w:bodyDiv w:val="1"/>
      <w:marLeft w:val="0"/>
      <w:marRight w:val="0"/>
      <w:marTop w:val="0"/>
      <w:marBottom w:val="0"/>
      <w:divBdr>
        <w:top w:val="none" w:sz="0" w:space="0" w:color="auto"/>
        <w:left w:val="none" w:sz="0" w:space="0" w:color="auto"/>
        <w:bottom w:val="none" w:sz="0" w:space="0" w:color="auto"/>
        <w:right w:val="none" w:sz="0" w:space="0" w:color="auto"/>
      </w:divBdr>
    </w:div>
    <w:div w:id="353776318">
      <w:bodyDiv w:val="1"/>
      <w:marLeft w:val="0"/>
      <w:marRight w:val="0"/>
      <w:marTop w:val="0"/>
      <w:marBottom w:val="0"/>
      <w:divBdr>
        <w:top w:val="none" w:sz="0" w:space="0" w:color="auto"/>
        <w:left w:val="none" w:sz="0" w:space="0" w:color="auto"/>
        <w:bottom w:val="none" w:sz="0" w:space="0" w:color="auto"/>
        <w:right w:val="none" w:sz="0" w:space="0" w:color="auto"/>
      </w:divBdr>
    </w:div>
    <w:div w:id="356467962">
      <w:bodyDiv w:val="1"/>
      <w:marLeft w:val="0"/>
      <w:marRight w:val="0"/>
      <w:marTop w:val="0"/>
      <w:marBottom w:val="0"/>
      <w:divBdr>
        <w:top w:val="none" w:sz="0" w:space="0" w:color="auto"/>
        <w:left w:val="none" w:sz="0" w:space="0" w:color="auto"/>
        <w:bottom w:val="none" w:sz="0" w:space="0" w:color="auto"/>
        <w:right w:val="none" w:sz="0" w:space="0" w:color="auto"/>
      </w:divBdr>
    </w:div>
    <w:div w:id="356807503">
      <w:bodyDiv w:val="1"/>
      <w:marLeft w:val="0"/>
      <w:marRight w:val="0"/>
      <w:marTop w:val="0"/>
      <w:marBottom w:val="0"/>
      <w:divBdr>
        <w:top w:val="none" w:sz="0" w:space="0" w:color="auto"/>
        <w:left w:val="none" w:sz="0" w:space="0" w:color="auto"/>
        <w:bottom w:val="none" w:sz="0" w:space="0" w:color="auto"/>
        <w:right w:val="none" w:sz="0" w:space="0" w:color="auto"/>
      </w:divBdr>
    </w:div>
    <w:div w:id="358240603">
      <w:bodyDiv w:val="1"/>
      <w:marLeft w:val="0"/>
      <w:marRight w:val="0"/>
      <w:marTop w:val="0"/>
      <w:marBottom w:val="0"/>
      <w:divBdr>
        <w:top w:val="none" w:sz="0" w:space="0" w:color="auto"/>
        <w:left w:val="none" w:sz="0" w:space="0" w:color="auto"/>
        <w:bottom w:val="none" w:sz="0" w:space="0" w:color="auto"/>
        <w:right w:val="none" w:sz="0" w:space="0" w:color="auto"/>
      </w:divBdr>
    </w:div>
    <w:div w:id="358432319">
      <w:bodyDiv w:val="1"/>
      <w:marLeft w:val="0"/>
      <w:marRight w:val="0"/>
      <w:marTop w:val="0"/>
      <w:marBottom w:val="0"/>
      <w:divBdr>
        <w:top w:val="none" w:sz="0" w:space="0" w:color="auto"/>
        <w:left w:val="none" w:sz="0" w:space="0" w:color="auto"/>
        <w:bottom w:val="none" w:sz="0" w:space="0" w:color="auto"/>
        <w:right w:val="none" w:sz="0" w:space="0" w:color="auto"/>
      </w:divBdr>
    </w:div>
    <w:div w:id="358436527">
      <w:bodyDiv w:val="1"/>
      <w:marLeft w:val="0"/>
      <w:marRight w:val="0"/>
      <w:marTop w:val="0"/>
      <w:marBottom w:val="0"/>
      <w:divBdr>
        <w:top w:val="none" w:sz="0" w:space="0" w:color="auto"/>
        <w:left w:val="none" w:sz="0" w:space="0" w:color="auto"/>
        <w:bottom w:val="none" w:sz="0" w:space="0" w:color="auto"/>
        <w:right w:val="none" w:sz="0" w:space="0" w:color="auto"/>
      </w:divBdr>
    </w:div>
    <w:div w:id="358550573">
      <w:bodyDiv w:val="1"/>
      <w:marLeft w:val="0"/>
      <w:marRight w:val="0"/>
      <w:marTop w:val="0"/>
      <w:marBottom w:val="0"/>
      <w:divBdr>
        <w:top w:val="none" w:sz="0" w:space="0" w:color="auto"/>
        <w:left w:val="none" w:sz="0" w:space="0" w:color="auto"/>
        <w:bottom w:val="none" w:sz="0" w:space="0" w:color="auto"/>
        <w:right w:val="none" w:sz="0" w:space="0" w:color="auto"/>
      </w:divBdr>
    </w:div>
    <w:div w:id="360399872">
      <w:bodyDiv w:val="1"/>
      <w:marLeft w:val="0"/>
      <w:marRight w:val="0"/>
      <w:marTop w:val="0"/>
      <w:marBottom w:val="0"/>
      <w:divBdr>
        <w:top w:val="none" w:sz="0" w:space="0" w:color="auto"/>
        <w:left w:val="none" w:sz="0" w:space="0" w:color="auto"/>
        <w:bottom w:val="none" w:sz="0" w:space="0" w:color="auto"/>
        <w:right w:val="none" w:sz="0" w:space="0" w:color="auto"/>
      </w:divBdr>
    </w:div>
    <w:div w:id="361128818">
      <w:bodyDiv w:val="1"/>
      <w:marLeft w:val="0"/>
      <w:marRight w:val="0"/>
      <w:marTop w:val="0"/>
      <w:marBottom w:val="0"/>
      <w:divBdr>
        <w:top w:val="none" w:sz="0" w:space="0" w:color="auto"/>
        <w:left w:val="none" w:sz="0" w:space="0" w:color="auto"/>
        <w:bottom w:val="none" w:sz="0" w:space="0" w:color="auto"/>
        <w:right w:val="none" w:sz="0" w:space="0" w:color="auto"/>
      </w:divBdr>
    </w:div>
    <w:div w:id="363016425">
      <w:bodyDiv w:val="1"/>
      <w:marLeft w:val="0"/>
      <w:marRight w:val="0"/>
      <w:marTop w:val="0"/>
      <w:marBottom w:val="0"/>
      <w:divBdr>
        <w:top w:val="none" w:sz="0" w:space="0" w:color="auto"/>
        <w:left w:val="none" w:sz="0" w:space="0" w:color="auto"/>
        <w:bottom w:val="none" w:sz="0" w:space="0" w:color="auto"/>
        <w:right w:val="none" w:sz="0" w:space="0" w:color="auto"/>
      </w:divBdr>
    </w:div>
    <w:div w:id="363748039">
      <w:bodyDiv w:val="1"/>
      <w:marLeft w:val="0"/>
      <w:marRight w:val="0"/>
      <w:marTop w:val="0"/>
      <w:marBottom w:val="0"/>
      <w:divBdr>
        <w:top w:val="none" w:sz="0" w:space="0" w:color="auto"/>
        <w:left w:val="none" w:sz="0" w:space="0" w:color="auto"/>
        <w:bottom w:val="none" w:sz="0" w:space="0" w:color="auto"/>
        <w:right w:val="none" w:sz="0" w:space="0" w:color="auto"/>
      </w:divBdr>
    </w:div>
    <w:div w:id="365720652">
      <w:bodyDiv w:val="1"/>
      <w:marLeft w:val="0"/>
      <w:marRight w:val="0"/>
      <w:marTop w:val="0"/>
      <w:marBottom w:val="0"/>
      <w:divBdr>
        <w:top w:val="none" w:sz="0" w:space="0" w:color="auto"/>
        <w:left w:val="none" w:sz="0" w:space="0" w:color="auto"/>
        <w:bottom w:val="none" w:sz="0" w:space="0" w:color="auto"/>
        <w:right w:val="none" w:sz="0" w:space="0" w:color="auto"/>
      </w:divBdr>
    </w:div>
    <w:div w:id="365954264">
      <w:bodyDiv w:val="1"/>
      <w:marLeft w:val="0"/>
      <w:marRight w:val="0"/>
      <w:marTop w:val="0"/>
      <w:marBottom w:val="0"/>
      <w:divBdr>
        <w:top w:val="none" w:sz="0" w:space="0" w:color="auto"/>
        <w:left w:val="none" w:sz="0" w:space="0" w:color="auto"/>
        <w:bottom w:val="none" w:sz="0" w:space="0" w:color="auto"/>
        <w:right w:val="none" w:sz="0" w:space="0" w:color="auto"/>
      </w:divBdr>
    </w:div>
    <w:div w:id="366224548">
      <w:bodyDiv w:val="1"/>
      <w:marLeft w:val="0"/>
      <w:marRight w:val="0"/>
      <w:marTop w:val="0"/>
      <w:marBottom w:val="0"/>
      <w:divBdr>
        <w:top w:val="none" w:sz="0" w:space="0" w:color="auto"/>
        <w:left w:val="none" w:sz="0" w:space="0" w:color="auto"/>
        <w:bottom w:val="none" w:sz="0" w:space="0" w:color="auto"/>
        <w:right w:val="none" w:sz="0" w:space="0" w:color="auto"/>
      </w:divBdr>
    </w:div>
    <w:div w:id="366877639">
      <w:bodyDiv w:val="1"/>
      <w:marLeft w:val="0"/>
      <w:marRight w:val="0"/>
      <w:marTop w:val="0"/>
      <w:marBottom w:val="0"/>
      <w:divBdr>
        <w:top w:val="none" w:sz="0" w:space="0" w:color="auto"/>
        <w:left w:val="none" w:sz="0" w:space="0" w:color="auto"/>
        <w:bottom w:val="none" w:sz="0" w:space="0" w:color="auto"/>
        <w:right w:val="none" w:sz="0" w:space="0" w:color="auto"/>
      </w:divBdr>
    </w:div>
    <w:div w:id="367030886">
      <w:bodyDiv w:val="1"/>
      <w:marLeft w:val="0"/>
      <w:marRight w:val="0"/>
      <w:marTop w:val="0"/>
      <w:marBottom w:val="0"/>
      <w:divBdr>
        <w:top w:val="none" w:sz="0" w:space="0" w:color="auto"/>
        <w:left w:val="none" w:sz="0" w:space="0" w:color="auto"/>
        <w:bottom w:val="none" w:sz="0" w:space="0" w:color="auto"/>
        <w:right w:val="none" w:sz="0" w:space="0" w:color="auto"/>
      </w:divBdr>
    </w:div>
    <w:div w:id="367685133">
      <w:bodyDiv w:val="1"/>
      <w:marLeft w:val="0"/>
      <w:marRight w:val="0"/>
      <w:marTop w:val="0"/>
      <w:marBottom w:val="0"/>
      <w:divBdr>
        <w:top w:val="none" w:sz="0" w:space="0" w:color="auto"/>
        <w:left w:val="none" w:sz="0" w:space="0" w:color="auto"/>
        <w:bottom w:val="none" w:sz="0" w:space="0" w:color="auto"/>
        <w:right w:val="none" w:sz="0" w:space="0" w:color="auto"/>
      </w:divBdr>
    </w:div>
    <w:div w:id="367875405">
      <w:bodyDiv w:val="1"/>
      <w:marLeft w:val="0"/>
      <w:marRight w:val="0"/>
      <w:marTop w:val="0"/>
      <w:marBottom w:val="0"/>
      <w:divBdr>
        <w:top w:val="none" w:sz="0" w:space="0" w:color="auto"/>
        <w:left w:val="none" w:sz="0" w:space="0" w:color="auto"/>
        <w:bottom w:val="none" w:sz="0" w:space="0" w:color="auto"/>
        <w:right w:val="none" w:sz="0" w:space="0" w:color="auto"/>
      </w:divBdr>
    </w:div>
    <w:div w:id="367993672">
      <w:bodyDiv w:val="1"/>
      <w:marLeft w:val="0"/>
      <w:marRight w:val="0"/>
      <w:marTop w:val="0"/>
      <w:marBottom w:val="0"/>
      <w:divBdr>
        <w:top w:val="none" w:sz="0" w:space="0" w:color="auto"/>
        <w:left w:val="none" w:sz="0" w:space="0" w:color="auto"/>
        <w:bottom w:val="none" w:sz="0" w:space="0" w:color="auto"/>
        <w:right w:val="none" w:sz="0" w:space="0" w:color="auto"/>
      </w:divBdr>
    </w:div>
    <w:div w:id="368066733">
      <w:bodyDiv w:val="1"/>
      <w:marLeft w:val="0"/>
      <w:marRight w:val="0"/>
      <w:marTop w:val="0"/>
      <w:marBottom w:val="0"/>
      <w:divBdr>
        <w:top w:val="none" w:sz="0" w:space="0" w:color="auto"/>
        <w:left w:val="none" w:sz="0" w:space="0" w:color="auto"/>
        <w:bottom w:val="none" w:sz="0" w:space="0" w:color="auto"/>
        <w:right w:val="none" w:sz="0" w:space="0" w:color="auto"/>
      </w:divBdr>
    </w:div>
    <w:div w:id="368147075">
      <w:bodyDiv w:val="1"/>
      <w:marLeft w:val="0"/>
      <w:marRight w:val="0"/>
      <w:marTop w:val="0"/>
      <w:marBottom w:val="0"/>
      <w:divBdr>
        <w:top w:val="none" w:sz="0" w:space="0" w:color="auto"/>
        <w:left w:val="none" w:sz="0" w:space="0" w:color="auto"/>
        <w:bottom w:val="none" w:sz="0" w:space="0" w:color="auto"/>
        <w:right w:val="none" w:sz="0" w:space="0" w:color="auto"/>
      </w:divBdr>
    </w:div>
    <w:div w:id="368456309">
      <w:bodyDiv w:val="1"/>
      <w:marLeft w:val="0"/>
      <w:marRight w:val="0"/>
      <w:marTop w:val="0"/>
      <w:marBottom w:val="0"/>
      <w:divBdr>
        <w:top w:val="none" w:sz="0" w:space="0" w:color="auto"/>
        <w:left w:val="none" w:sz="0" w:space="0" w:color="auto"/>
        <w:bottom w:val="none" w:sz="0" w:space="0" w:color="auto"/>
        <w:right w:val="none" w:sz="0" w:space="0" w:color="auto"/>
      </w:divBdr>
    </w:div>
    <w:div w:id="368729544">
      <w:bodyDiv w:val="1"/>
      <w:marLeft w:val="0"/>
      <w:marRight w:val="0"/>
      <w:marTop w:val="0"/>
      <w:marBottom w:val="0"/>
      <w:divBdr>
        <w:top w:val="none" w:sz="0" w:space="0" w:color="auto"/>
        <w:left w:val="none" w:sz="0" w:space="0" w:color="auto"/>
        <w:bottom w:val="none" w:sz="0" w:space="0" w:color="auto"/>
        <w:right w:val="none" w:sz="0" w:space="0" w:color="auto"/>
      </w:divBdr>
    </w:div>
    <w:div w:id="369034946">
      <w:bodyDiv w:val="1"/>
      <w:marLeft w:val="0"/>
      <w:marRight w:val="0"/>
      <w:marTop w:val="0"/>
      <w:marBottom w:val="0"/>
      <w:divBdr>
        <w:top w:val="none" w:sz="0" w:space="0" w:color="auto"/>
        <w:left w:val="none" w:sz="0" w:space="0" w:color="auto"/>
        <w:bottom w:val="none" w:sz="0" w:space="0" w:color="auto"/>
        <w:right w:val="none" w:sz="0" w:space="0" w:color="auto"/>
      </w:divBdr>
    </w:div>
    <w:div w:id="369258137">
      <w:bodyDiv w:val="1"/>
      <w:marLeft w:val="0"/>
      <w:marRight w:val="0"/>
      <w:marTop w:val="0"/>
      <w:marBottom w:val="0"/>
      <w:divBdr>
        <w:top w:val="none" w:sz="0" w:space="0" w:color="auto"/>
        <w:left w:val="none" w:sz="0" w:space="0" w:color="auto"/>
        <w:bottom w:val="none" w:sz="0" w:space="0" w:color="auto"/>
        <w:right w:val="none" w:sz="0" w:space="0" w:color="auto"/>
      </w:divBdr>
    </w:div>
    <w:div w:id="371619014">
      <w:bodyDiv w:val="1"/>
      <w:marLeft w:val="0"/>
      <w:marRight w:val="0"/>
      <w:marTop w:val="0"/>
      <w:marBottom w:val="0"/>
      <w:divBdr>
        <w:top w:val="none" w:sz="0" w:space="0" w:color="auto"/>
        <w:left w:val="none" w:sz="0" w:space="0" w:color="auto"/>
        <w:bottom w:val="none" w:sz="0" w:space="0" w:color="auto"/>
        <w:right w:val="none" w:sz="0" w:space="0" w:color="auto"/>
      </w:divBdr>
    </w:div>
    <w:div w:id="371619476">
      <w:bodyDiv w:val="1"/>
      <w:marLeft w:val="0"/>
      <w:marRight w:val="0"/>
      <w:marTop w:val="0"/>
      <w:marBottom w:val="0"/>
      <w:divBdr>
        <w:top w:val="none" w:sz="0" w:space="0" w:color="auto"/>
        <w:left w:val="none" w:sz="0" w:space="0" w:color="auto"/>
        <w:bottom w:val="none" w:sz="0" w:space="0" w:color="auto"/>
        <w:right w:val="none" w:sz="0" w:space="0" w:color="auto"/>
      </w:divBdr>
    </w:div>
    <w:div w:id="371809240">
      <w:bodyDiv w:val="1"/>
      <w:marLeft w:val="0"/>
      <w:marRight w:val="0"/>
      <w:marTop w:val="0"/>
      <w:marBottom w:val="0"/>
      <w:divBdr>
        <w:top w:val="none" w:sz="0" w:space="0" w:color="auto"/>
        <w:left w:val="none" w:sz="0" w:space="0" w:color="auto"/>
        <w:bottom w:val="none" w:sz="0" w:space="0" w:color="auto"/>
        <w:right w:val="none" w:sz="0" w:space="0" w:color="auto"/>
      </w:divBdr>
    </w:div>
    <w:div w:id="372537835">
      <w:bodyDiv w:val="1"/>
      <w:marLeft w:val="0"/>
      <w:marRight w:val="0"/>
      <w:marTop w:val="0"/>
      <w:marBottom w:val="0"/>
      <w:divBdr>
        <w:top w:val="none" w:sz="0" w:space="0" w:color="auto"/>
        <w:left w:val="none" w:sz="0" w:space="0" w:color="auto"/>
        <w:bottom w:val="none" w:sz="0" w:space="0" w:color="auto"/>
        <w:right w:val="none" w:sz="0" w:space="0" w:color="auto"/>
      </w:divBdr>
    </w:div>
    <w:div w:id="374818823">
      <w:bodyDiv w:val="1"/>
      <w:marLeft w:val="0"/>
      <w:marRight w:val="0"/>
      <w:marTop w:val="0"/>
      <w:marBottom w:val="0"/>
      <w:divBdr>
        <w:top w:val="none" w:sz="0" w:space="0" w:color="auto"/>
        <w:left w:val="none" w:sz="0" w:space="0" w:color="auto"/>
        <w:bottom w:val="none" w:sz="0" w:space="0" w:color="auto"/>
        <w:right w:val="none" w:sz="0" w:space="0" w:color="auto"/>
      </w:divBdr>
    </w:div>
    <w:div w:id="376049493">
      <w:bodyDiv w:val="1"/>
      <w:marLeft w:val="0"/>
      <w:marRight w:val="0"/>
      <w:marTop w:val="0"/>
      <w:marBottom w:val="0"/>
      <w:divBdr>
        <w:top w:val="none" w:sz="0" w:space="0" w:color="auto"/>
        <w:left w:val="none" w:sz="0" w:space="0" w:color="auto"/>
        <w:bottom w:val="none" w:sz="0" w:space="0" w:color="auto"/>
        <w:right w:val="none" w:sz="0" w:space="0" w:color="auto"/>
      </w:divBdr>
    </w:div>
    <w:div w:id="376123442">
      <w:bodyDiv w:val="1"/>
      <w:marLeft w:val="0"/>
      <w:marRight w:val="0"/>
      <w:marTop w:val="0"/>
      <w:marBottom w:val="0"/>
      <w:divBdr>
        <w:top w:val="none" w:sz="0" w:space="0" w:color="auto"/>
        <w:left w:val="none" w:sz="0" w:space="0" w:color="auto"/>
        <w:bottom w:val="none" w:sz="0" w:space="0" w:color="auto"/>
        <w:right w:val="none" w:sz="0" w:space="0" w:color="auto"/>
      </w:divBdr>
    </w:div>
    <w:div w:id="380134100">
      <w:bodyDiv w:val="1"/>
      <w:marLeft w:val="0"/>
      <w:marRight w:val="0"/>
      <w:marTop w:val="0"/>
      <w:marBottom w:val="0"/>
      <w:divBdr>
        <w:top w:val="none" w:sz="0" w:space="0" w:color="auto"/>
        <w:left w:val="none" w:sz="0" w:space="0" w:color="auto"/>
        <w:bottom w:val="none" w:sz="0" w:space="0" w:color="auto"/>
        <w:right w:val="none" w:sz="0" w:space="0" w:color="auto"/>
      </w:divBdr>
    </w:div>
    <w:div w:id="380639214">
      <w:bodyDiv w:val="1"/>
      <w:marLeft w:val="0"/>
      <w:marRight w:val="0"/>
      <w:marTop w:val="0"/>
      <w:marBottom w:val="0"/>
      <w:divBdr>
        <w:top w:val="none" w:sz="0" w:space="0" w:color="auto"/>
        <w:left w:val="none" w:sz="0" w:space="0" w:color="auto"/>
        <w:bottom w:val="none" w:sz="0" w:space="0" w:color="auto"/>
        <w:right w:val="none" w:sz="0" w:space="0" w:color="auto"/>
      </w:divBdr>
    </w:div>
    <w:div w:id="381371539">
      <w:bodyDiv w:val="1"/>
      <w:marLeft w:val="0"/>
      <w:marRight w:val="0"/>
      <w:marTop w:val="0"/>
      <w:marBottom w:val="0"/>
      <w:divBdr>
        <w:top w:val="none" w:sz="0" w:space="0" w:color="auto"/>
        <w:left w:val="none" w:sz="0" w:space="0" w:color="auto"/>
        <w:bottom w:val="none" w:sz="0" w:space="0" w:color="auto"/>
        <w:right w:val="none" w:sz="0" w:space="0" w:color="auto"/>
      </w:divBdr>
    </w:div>
    <w:div w:id="384258762">
      <w:bodyDiv w:val="1"/>
      <w:marLeft w:val="0"/>
      <w:marRight w:val="0"/>
      <w:marTop w:val="0"/>
      <w:marBottom w:val="0"/>
      <w:divBdr>
        <w:top w:val="none" w:sz="0" w:space="0" w:color="auto"/>
        <w:left w:val="none" w:sz="0" w:space="0" w:color="auto"/>
        <w:bottom w:val="none" w:sz="0" w:space="0" w:color="auto"/>
        <w:right w:val="none" w:sz="0" w:space="0" w:color="auto"/>
      </w:divBdr>
    </w:div>
    <w:div w:id="385030988">
      <w:bodyDiv w:val="1"/>
      <w:marLeft w:val="0"/>
      <w:marRight w:val="0"/>
      <w:marTop w:val="0"/>
      <w:marBottom w:val="0"/>
      <w:divBdr>
        <w:top w:val="none" w:sz="0" w:space="0" w:color="auto"/>
        <w:left w:val="none" w:sz="0" w:space="0" w:color="auto"/>
        <w:bottom w:val="none" w:sz="0" w:space="0" w:color="auto"/>
        <w:right w:val="none" w:sz="0" w:space="0" w:color="auto"/>
      </w:divBdr>
    </w:div>
    <w:div w:id="385185468">
      <w:bodyDiv w:val="1"/>
      <w:marLeft w:val="0"/>
      <w:marRight w:val="0"/>
      <w:marTop w:val="0"/>
      <w:marBottom w:val="0"/>
      <w:divBdr>
        <w:top w:val="none" w:sz="0" w:space="0" w:color="auto"/>
        <w:left w:val="none" w:sz="0" w:space="0" w:color="auto"/>
        <w:bottom w:val="none" w:sz="0" w:space="0" w:color="auto"/>
        <w:right w:val="none" w:sz="0" w:space="0" w:color="auto"/>
      </w:divBdr>
    </w:div>
    <w:div w:id="388236481">
      <w:bodyDiv w:val="1"/>
      <w:marLeft w:val="0"/>
      <w:marRight w:val="0"/>
      <w:marTop w:val="0"/>
      <w:marBottom w:val="0"/>
      <w:divBdr>
        <w:top w:val="none" w:sz="0" w:space="0" w:color="auto"/>
        <w:left w:val="none" w:sz="0" w:space="0" w:color="auto"/>
        <w:bottom w:val="none" w:sz="0" w:space="0" w:color="auto"/>
        <w:right w:val="none" w:sz="0" w:space="0" w:color="auto"/>
      </w:divBdr>
    </w:div>
    <w:div w:id="389429012">
      <w:bodyDiv w:val="1"/>
      <w:marLeft w:val="0"/>
      <w:marRight w:val="0"/>
      <w:marTop w:val="0"/>
      <w:marBottom w:val="0"/>
      <w:divBdr>
        <w:top w:val="none" w:sz="0" w:space="0" w:color="auto"/>
        <w:left w:val="none" w:sz="0" w:space="0" w:color="auto"/>
        <w:bottom w:val="none" w:sz="0" w:space="0" w:color="auto"/>
        <w:right w:val="none" w:sz="0" w:space="0" w:color="auto"/>
      </w:divBdr>
    </w:div>
    <w:div w:id="390227752">
      <w:bodyDiv w:val="1"/>
      <w:marLeft w:val="0"/>
      <w:marRight w:val="0"/>
      <w:marTop w:val="0"/>
      <w:marBottom w:val="0"/>
      <w:divBdr>
        <w:top w:val="none" w:sz="0" w:space="0" w:color="auto"/>
        <w:left w:val="none" w:sz="0" w:space="0" w:color="auto"/>
        <w:bottom w:val="none" w:sz="0" w:space="0" w:color="auto"/>
        <w:right w:val="none" w:sz="0" w:space="0" w:color="auto"/>
      </w:divBdr>
    </w:div>
    <w:div w:id="390345135">
      <w:bodyDiv w:val="1"/>
      <w:marLeft w:val="0"/>
      <w:marRight w:val="0"/>
      <w:marTop w:val="0"/>
      <w:marBottom w:val="0"/>
      <w:divBdr>
        <w:top w:val="none" w:sz="0" w:space="0" w:color="auto"/>
        <w:left w:val="none" w:sz="0" w:space="0" w:color="auto"/>
        <w:bottom w:val="none" w:sz="0" w:space="0" w:color="auto"/>
        <w:right w:val="none" w:sz="0" w:space="0" w:color="auto"/>
      </w:divBdr>
    </w:div>
    <w:div w:id="390469361">
      <w:bodyDiv w:val="1"/>
      <w:marLeft w:val="0"/>
      <w:marRight w:val="0"/>
      <w:marTop w:val="0"/>
      <w:marBottom w:val="0"/>
      <w:divBdr>
        <w:top w:val="none" w:sz="0" w:space="0" w:color="auto"/>
        <w:left w:val="none" w:sz="0" w:space="0" w:color="auto"/>
        <w:bottom w:val="none" w:sz="0" w:space="0" w:color="auto"/>
        <w:right w:val="none" w:sz="0" w:space="0" w:color="auto"/>
      </w:divBdr>
    </w:div>
    <w:div w:id="391393091">
      <w:bodyDiv w:val="1"/>
      <w:marLeft w:val="0"/>
      <w:marRight w:val="0"/>
      <w:marTop w:val="0"/>
      <w:marBottom w:val="0"/>
      <w:divBdr>
        <w:top w:val="none" w:sz="0" w:space="0" w:color="auto"/>
        <w:left w:val="none" w:sz="0" w:space="0" w:color="auto"/>
        <w:bottom w:val="none" w:sz="0" w:space="0" w:color="auto"/>
        <w:right w:val="none" w:sz="0" w:space="0" w:color="auto"/>
      </w:divBdr>
    </w:div>
    <w:div w:id="391972569">
      <w:bodyDiv w:val="1"/>
      <w:marLeft w:val="0"/>
      <w:marRight w:val="0"/>
      <w:marTop w:val="0"/>
      <w:marBottom w:val="0"/>
      <w:divBdr>
        <w:top w:val="none" w:sz="0" w:space="0" w:color="auto"/>
        <w:left w:val="none" w:sz="0" w:space="0" w:color="auto"/>
        <w:bottom w:val="none" w:sz="0" w:space="0" w:color="auto"/>
        <w:right w:val="none" w:sz="0" w:space="0" w:color="auto"/>
      </w:divBdr>
    </w:div>
    <w:div w:id="392388763">
      <w:bodyDiv w:val="1"/>
      <w:marLeft w:val="0"/>
      <w:marRight w:val="0"/>
      <w:marTop w:val="0"/>
      <w:marBottom w:val="0"/>
      <w:divBdr>
        <w:top w:val="none" w:sz="0" w:space="0" w:color="auto"/>
        <w:left w:val="none" w:sz="0" w:space="0" w:color="auto"/>
        <w:bottom w:val="none" w:sz="0" w:space="0" w:color="auto"/>
        <w:right w:val="none" w:sz="0" w:space="0" w:color="auto"/>
      </w:divBdr>
    </w:div>
    <w:div w:id="392436508">
      <w:bodyDiv w:val="1"/>
      <w:marLeft w:val="0"/>
      <w:marRight w:val="0"/>
      <w:marTop w:val="0"/>
      <w:marBottom w:val="0"/>
      <w:divBdr>
        <w:top w:val="none" w:sz="0" w:space="0" w:color="auto"/>
        <w:left w:val="none" w:sz="0" w:space="0" w:color="auto"/>
        <w:bottom w:val="none" w:sz="0" w:space="0" w:color="auto"/>
        <w:right w:val="none" w:sz="0" w:space="0" w:color="auto"/>
      </w:divBdr>
    </w:div>
    <w:div w:id="395862087">
      <w:bodyDiv w:val="1"/>
      <w:marLeft w:val="0"/>
      <w:marRight w:val="0"/>
      <w:marTop w:val="0"/>
      <w:marBottom w:val="0"/>
      <w:divBdr>
        <w:top w:val="none" w:sz="0" w:space="0" w:color="auto"/>
        <w:left w:val="none" w:sz="0" w:space="0" w:color="auto"/>
        <w:bottom w:val="none" w:sz="0" w:space="0" w:color="auto"/>
        <w:right w:val="none" w:sz="0" w:space="0" w:color="auto"/>
      </w:divBdr>
    </w:div>
    <w:div w:id="397090312">
      <w:bodyDiv w:val="1"/>
      <w:marLeft w:val="0"/>
      <w:marRight w:val="0"/>
      <w:marTop w:val="0"/>
      <w:marBottom w:val="0"/>
      <w:divBdr>
        <w:top w:val="none" w:sz="0" w:space="0" w:color="auto"/>
        <w:left w:val="none" w:sz="0" w:space="0" w:color="auto"/>
        <w:bottom w:val="none" w:sz="0" w:space="0" w:color="auto"/>
        <w:right w:val="none" w:sz="0" w:space="0" w:color="auto"/>
      </w:divBdr>
    </w:div>
    <w:div w:id="397940788">
      <w:bodyDiv w:val="1"/>
      <w:marLeft w:val="0"/>
      <w:marRight w:val="0"/>
      <w:marTop w:val="0"/>
      <w:marBottom w:val="0"/>
      <w:divBdr>
        <w:top w:val="none" w:sz="0" w:space="0" w:color="auto"/>
        <w:left w:val="none" w:sz="0" w:space="0" w:color="auto"/>
        <w:bottom w:val="none" w:sz="0" w:space="0" w:color="auto"/>
        <w:right w:val="none" w:sz="0" w:space="0" w:color="auto"/>
      </w:divBdr>
    </w:div>
    <w:div w:id="399445400">
      <w:bodyDiv w:val="1"/>
      <w:marLeft w:val="0"/>
      <w:marRight w:val="0"/>
      <w:marTop w:val="0"/>
      <w:marBottom w:val="0"/>
      <w:divBdr>
        <w:top w:val="none" w:sz="0" w:space="0" w:color="auto"/>
        <w:left w:val="none" w:sz="0" w:space="0" w:color="auto"/>
        <w:bottom w:val="none" w:sz="0" w:space="0" w:color="auto"/>
        <w:right w:val="none" w:sz="0" w:space="0" w:color="auto"/>
      </w:divBdr>
    </w:div>
    <w:div w:id="400909379">
      <w:bodyDiv w:val="1"/>
      <w:marLeft w:val="0"/>
      <w:marRight w:val="0"/>
      <w:marTop w:val="0"/>
      <w:marBottom w:val="0"/>
      <w:divBdr>
        <w:top w:val="none" w:sz="0" w:space="0" w:color="auto"/>
        <w:left w:val="none" w:sz="0" w:space="0" w:color="auto"/>
        <w:bottom w:val="none" w:sz="0" w:space="0" w:color="auto"/>
        <w:right w:val="none" w:sz="0" w:space="0" w:color="auto"/>
      </w:divBdr>
    </w:div>
    <w:div w:id="400910889">
      <w:bodyDiv w:val="1"/>
      <w:marLeft w:val="0"/>
      <w:marRight w:val="0"/>
      <w:marTop w:val="0"/>
      <w:marBottom w:val="0"/>
      <w:divBdr>
        <w:top w:val="none" w:sz="0" w:space="0" w:color="auto"/>
        <w:left w:val="none" w:sz="0" w:space="0" w:color="auto"/>
        <w:bottom w:val="none" w:sz="0" w:space="0" w:color="auto"/>
        <w:right w:val="none" w:sz="0" w:space="0" w:color="auto"/>
      </w:divBdr>
    </w:div>
    <w:div w:id="401879553">
      <w:bodyDiv w:val="1"/>
      <w:marLeft w:val="0"/>
      <w:marRight w:val="0"/>
      <w:marTop w:val="0"/>
      <w:marBottom w:val="0"/>
      <w:divBdr>
        <w:top w:val="none" w:sz="0" w:space="0" w:color="auto"/>
        <w:left w:val="none" w:sz="0" w:space="0" w:color="auto"/>
        <w:bottom w:val="none" w:sz="0" w:space="0" w:color="auto"/>
        <w:right w:val="none" w:sz="0" w:space="0" w:color="auto"/>
      </w:divBdr>
    </w:div>
    <w:div w:id="401946152">
      <w:bodyDiv w:val="1"/>
      <w:marLeft w:val="0"/>
      <w:marRight w:val="0"/>
      <w:marTop w:val="0"/>
      <w:marBottom w:val="0"/>
      <w:divBdr>
        <w:top w:val="none" w:sz="0" w:space="0" w:color="auto"/>
        <w:left w:val="none" w:sz="0" w:space="0" w:color="auto"/>
        <w:bottom w:val="none" w:sz="0" w:space="0" w:color="auto"/>
        <w:right w:val="none" w:sz="0" w:space="0" w:color="auto"/>
      </w:divBdr>
    </w:div>
    <w:div w:id="402529750">
      <w:bodyDiv w:val="1"/>
      <w:marLeft w:val="0"/>
      <w:marRight w:val="0"/>
      <w:marTop w:val="0"/>
      <w:marBottom w:val="0"/>
      <w:divBdr>
        <w:top w:val="none" w:sz="0" w:space="0" w:color="auto"/>
        <w:left w:val="none" w:sz="0" w:space="0" w:color="auto"/>
        <w:bottom w:val="none" w:sz="0" w:space="0" w:color="auto"/>
        <w:right w:val="none" w:sz="0" w:space="0" w:color="auto"/>
      </w:divBdr>
    </w:div>
    <w:div w:id="403264355">
      <w:bodyDiv w:val="1"/>
      <w:marLeft w:val="0"/>
      <w:marRight w:val="0"/>
      <w:marTop w:val="0"/>
      <w:marBottom w:val="0"/>
      <w:divBdr>
        <w:top w:val="none" w:sz="0" w:space="0" w:color="auto"/>
        <w:left w:val="none" w:sz="0" w:space="0" w:color="auto"/>
        <w:bottom w:val="none" w:sz="0" w:space="0" w:color="auto"/>
        <w:right w:val="none" w:sz="0" w:space="0" w:color="auto"/>
      </w:divBdr>
    </w:div>
    <w:div w:id="404499994">
      <w:bodyDiv w:val="1"/>
      <w:marLeft w:val="0"/>
      <w:marRight w:val="0"/>
      <w:marTop w:val="0"/>
      <w:marBottom w:val="0"/>
      <w:divBdr>
        <w:top w:val="none" w:sz="0" w:space="0" w:color="auto"/>
        <w:left w:val="none" w:sz="0" w:space="0" w:color="auto"/>
        <w:bottom w:val="none" w:sz="0" w:space="0" w:color="auto"/>
        <w:right w:val="none" w:sz="0" w:space="0" w:color="auto"/>
      </w:divBdr>
    </w:div>
    <w:div w:id="404573982">
      <w:bodyDiv w:val="1"/>
      <w:marLeft w:val="0"/>
      <w:marRight w:val="0"/>
      <w:marTop w:val="0"/>
      <w:marBottom w:val="0"/>
      <w:divBdr>
        <w:top w:val="none" w:sz="0" w:space="0" w:color="auto"/>
        <w:left w:val="none" w:sz="0" w:space="0" w:color="auto"/>
        <w:bottom w:val="none" w:sz="0" w:space="0" w:color="auto"/>
        <w:right w:val="none" w:sz="0" w:space="0" w:color="auto"/>
      </w:divBdr>
    </w:div>
    <w:div w:id="404642767">
      <w:bodyDiv w:val="1"/>
      <w:marLeft w:val="0"/>
      <w:marRight w:val="0"/>
      <w:marTop w:val="0"/>
      <w:marBottom w:val="0"/>
      <w:divBdr>
        <w:top w:val="none" w:sz="0" w:space="0" w:color="auto"/>
        <w:left w:val="none" w:sz="0" w:space="0" w:color="auto"/>
        <w:bottom w:val="none" w:sz="0" w:space="0" w:color="auto"/>
        <w:right w:val="none" w:sz="0" w:space="0" w:color="auto"/>
      </w:divBdr>
    </w:div>
    <w:div w:id="405417328">
      <w:bodyDiv w:val="1"/>
      <w:marLeft w:val="0"/>
      <w:marRight w:val="0"/>
      <w:marTop w:val="0"/>
      <w:marBottom w:val="0"/>
      <w:divBdr>
        <w:top w:val="none" w:sz="0" w:space="0" w:color="auto"/>
        <w:left w:val="none" w:sz="0" w:space="0" w:color="auto"/>
        <w:bottom w:val="none" w:sz="0" w:space="0" w:color="auto"/>
        <w:right w:val="none" w:sz="0" w:space="0" w:color="auto"/>
      </w:divBdr>
    </w:div>
    <w:div w:id="406004459">
      <w:bodyDiv w:val="1"/>
      <w:marLeft w:val="0"/>
      <w:marRight w:val="0"/>
      <w:marTop w:val="0"/>
      <w:marBottom w:val="0"/>
      <w:divBdr>
        <w:top w:val="none" w:sz="0" w:space="0" w:color="auto"/>
        <w:left w:val="none" w:sz="0" w:space="0" w:color="auto"/>
        <w:bottom w:val="none" w:sz="0" w:space="0" w:color="auto"/>
        <w:right w:val="none" w:sz="0" w:space="0" w:color="auto"/>
      </w:divBdr>
    </w:div>
    <w:div w:id="407730076">
      <w:bodyDiv w:val="1"/>
      <w:marLeft w:val="0"/>
      <w:marRight w:val="0"/>
      <w:marTop w:val="0"/>
      <w:marBottom w:val="0"/>
      <w:divBdr>
        <w:top w:val="none" w:sz="0" w:space="0" w:color="auto"/>
        <w:left w:val="none" w:sz="0" w:space="0" w:color="auto"/>
        <w:bottom w:val="none" w:sz="0" w:space="0" w:color="auto"/>
        <w:right w:val="none" w:sz="0" w:space="0" w:color="auto"/>
      </w:divBdr>
    </w:div>
    <w:div w:id="408188381">
      <w:bodyDiv w:val="1"/>
      <w:marLeft w:val="0"/>
      <w:marRight w:val="0"/>
      <w:marTop w:val="0"/>
      <w:marBottom w:val="0"/>
      <w:divBdr>
        <w:top w:val="none" w:sz="0" w:space="0" w:color="auto"/>
        <w:left w:val="none" w:sz="0" w:space="0" w:color="auto"/>
        <w:bottom w:val="none" w:sz="0" w:space="0" w:color="auto"/>
        <w:right w:val="none" w:sz="0" w:space="0" w:color="auto"/>
      </w:divBdr>
    </w:div>
    <w:div w:id="408356814">
      <w:bodyDiv w:val="1"/>
      <w:marLeft w:val="0"/>
      <w:marRight w:val="0"/>
      <w:marTop w:val="0"/>
      <w:marBottom w:val="0"/>
      <w:divBdr>
        <w:top w:val="none" w:sz="0" w:space="0" w:color="auto"/>
        <w:left w:val="none" w:sz="0" w:space="0" w:color="auto"/>
        <w:bottom w:val="none" w:sz="0" w:space="0" w:color="auto"/>
        <w:right w:val="none" w:sz="0" w:space="0" w:color="auto"/>
      </w:divBdr>
    </w:div>
    <w:div w:id="409035685">
      <w:bodyDiv w:val="1"/>
      <w:marLeft w:val="0"/>
      <w:marRight w:val="0"/>
      <w:marTop w:val="0"/>
      <w:marBottom w:val="0"/>
      <w:divBdr>
        <w:top w:val="none" w:sz="0" w:space="0" w:color="auto"/>
        <w:left w:val="none" w:sz="0" w:space="0" w:color="auto"/>
        <w:bottom w:val="none" w:sz="0" w:space="0" w:color="auto"/>
        <w:right w:val="none" w:sz="0" w:space="0" w:color="auto"/>
      </w:divBdr>
    </w:div>
    <w:div w:id="409354213">
      <w:bodyDiv w:val="1"/>
      <w:marLeft w:val="0"/>
      <w:marRight w:val="0"/>
      <w:marTop w:val="0"/>
      <w:marBottom w:val="0"/>
      <w:divBdr>
        <w:top w:val="none" w:sz="0" w:space="0" w:color="auto"/>
        <w:left w:val="none" w:sz="0" w:space="0" w:color="auto"/>
        <w:bottom w:val="none" w:sz="0" w:space="0" w:color="auto"/>
        <w:right w:val="none" w:sz="0" w:space="0" w:color="auto"/>
      </w:divBdr>
    </w:div>
    <w:div w:id="409620613">
      <w:bodyDiv w:val="1"/>
      <w:marLeft w:val="0"/>
      <w:marRight w:val="0"/>
      <w:marTop w:val="0"/>
      <w:marBottom w:val="0"/>
      <w:divBdr>
        <w:top w:val="none" w:sz="0" w:space="0" w:color="auto"/>
        <w:left w:val="none" w:sz="0" w:space="0" w:color="auto"/>
        <w:bottom w:val="none" w:sz="0" w:space="0" w:color="auto"/>
        <w:right w:val="none" w:sz="0" w:space="0" w:color="auto"/>
      </w:divBdr>
    </w:div>
    <w:div w:id="410931778">
      <w:bodyDiv w:val="1"/>
      <w:marLeft w:val="0"/>
      <w:marRight w:val="0"/>
      <w:marTop w:val="0"/>
      <w:marBottom w:val="0"/>
      <w:divBdr>
        <w:top w:val="none" w:sz="0" w:space="0" w:color="auto"/>
        <w:left w:val="none" w:sz="0" w:space="0" w:color="auto"/>
        <w:bottom w:val="none" w:sz="0" w:space="0" w:color="auto"/>
        <w:right w:val="none" w:sz="0" w:space="0" w:color="auto"/>
      </w:divBdr>
    </w:div>
    <w:div w:id="411465872">
      <w:bodyDiv w:val="1"/>
      <w:marLeft w:val="0"/>
      <w:marRight w:val="0"/>
      <w:marTop w:val="0"/>
      <w:marBottom w:val="0"/>
      <w:divBdr>
        <w:top w:val="none" w:sz="0" w:space="0" w:color="auto"/>
        <w:left w:val="none" w:sz="0" w:space="0" w:color="auto"/>
        <w:bottom w:val="none" w:sz="0" w:space="0" w:color="auto"/>
        <w:right w:val="none" w:sz="0" w:space="0" w:color="auto"/>
      </w:divBdr>
    </w:div>
    <w:div w:id="411783499">
      <w:bodyDiv w:val="1"/>
      <w:marLeft w:val="0"/>
      <w:marRight w:val="0"/>
      <w:marTop w:val="0"/>
      <w:marBottom w:val="0"/>
      <w:divBdr>
        <w:top w:val="none" w:sz="0" w:space="0" w:color="auto"/>
        <w:left w:val="none" w:sz="0" w:space="0" w:color="auto"/>
        <w:bottom w:val="none" w:sz="0" w:space="0" w:color="auto"/>
        <w:right w:val="none" w:sz="0" w:space="0" w:color="auto"/>
      </w:divBdr>
    </w:div>
    <w:div w:id="413475671">
      <w:bodyDiv w:val="1"/>
      <w:marLeft w:val="0"/>
      <w:marRight w:val="0"/>
      <w:marTop w:val="0"/>
      <w:marBottom w:val="0"/>
      <w:divBdr>
        <w:top w:val="none" w:sz="0" w:space="0" w:color="auto"/>
        <w:left w:val="none" w:sz="0" w:space="0" w:color="auto"/>
        <w:bottom w:val="none" w:sz="0" w:space="0" w:color="auto"/>
        <w:right w:val="none" w:sz="0" w:space="0" w:color="auto"/>
      </w:divBdr>
    </w:div>
    <w:div w:id="413628844">
      <w:bodyDiv w:val="1"/>
      <w:marLeft w:val="0"/>
      <w:marRight w:val="0"/>
      <w:marTop w:val="0"/>
      <w:marBottom w:val="0"/>
      <w:divBdr>
        <w:top w:val="none" w:sz="0" w:space="0" w:color="auto"/>
        <w:left w:val="none" w:sz="0" w:space="0" w:color="auto"/>
        <w:bottom w:val="none" w:sz="0" w:space="0" w:color="auto"/>
        <w:right w:val="none" w:sz="0" w:space="0" w:color="auto"/>
      </w:divBdr>
    </w:div>
    <w:div w:id="414254467">
      <w:bodyDiv w:val="1"/>
      <w:marLeft w:val="0"/>
      <w:marRight w:val="0"/>
      <w:marTop w:val="0"/>
      <w:marBottom w:val="0"/>
      <w:divBdr>
        <w:top w:val="none" w:sz="0" w:space="0" w:color="auto"/>
        <w:left w:val="none" w:sz="0" w:space="0" w:color="auto"/>
        <w:bottom w:val="none" w:sz="0" w:space="0" w:color="auto"/>
        <w:right w:val="none" w:sz="0" w:space="0" w:color="auto"/>
      </w:divBdr>
    </w:div>
    <w:div w:id="415514217">
      <w:bodyDiv w:val="1"/>
      <w:marLeft w:val="0"/>
      <w:marRight w:val="0"/>
      <w:marTop w:val="0"/>
      <w:marBottom w:val="0"/>
      <w:divBdr>
        <w:top w:val="none" w:sz="0" w:space="0" w:color="auto"/>
        <w:left w:val="none" w:sz="0" w:space="0" w:color="auto"/>
        <w:bottom w:val="none" w:sz="0" w:space="0" w:color="auto"/>
        <w:right w:val="none" w:sz="0" w:space="0" w:color="auto"/>
      </w:divBdr>
    </w:div>
    <w:div w:id="418331709">
      <w:bodyDiv w:val="1"/>
      <w:marLeft w:val="0"/>
      <w:marRight w:val="0"/>
      <w:marTop w:val="0"/>
      <w:marBottom w:val="0"/>
      <w:divBdr>
        <w:top w:val="none" w:sz="0" w:space="0" w:color="auto"/>
        <w:left w:val="none" w:sz="0" w:space="0" w:color="auto"/>
        <w:bottom w:val="none" w:sz="0" w:space="0" w:color="auto"/>
        <w:right w:val="none" w:sz="0" w:space="0" w:color="auto"/>
      </w:divBdr>
    </w:div>
    <w:div w:id="419523139">
      <w:bodyDiv w:val="1"/>
      <w:marLeft w:val="0"/>
      <w:marRight w:val="0"/>
      <w:marTop w:val="0"/>
      <w:marBottom w:val="0"/>
      <w:divBdr>
        <w:top w:val="none" w:sz="0" w:space="0" w:color="auto"/>
        <w:left w:val="none" w:sz="0" w:space="0" w:color="auto"/>
        <w:bottom w:val="none" w:sz="0" w:space="0" w:color="auto"/>
        <w:right w:val="none" w:sz="0" w:space="0" w:color="auto"/>
      </w:divBdr>
    </w:div>
    <w:div w:id="421224823">
      <w:bodyDiv w:val="1"/>
      <w:marLeft w:val="0"/>
      <w:marRight w:val="0"/>
      <w:marTop w:val="0"/>
      <w:marBottom w:val="0"/>
      <w:divBdr>
        <w:top w:val="none" w:sz="0" w:space="0" w:color="auto"/>
        <w:left w:val="none" w:sz="0" w:space="0" w:color="auto"/>
        <w:bottom w:val="none" w:sz="0" w:space="0" w:color="auto"/>
        <w:right w:val="none" w:sz="0" w:space="0" w:color="auto"/>
      </w:divBdr>
    </w:div>
    <w:div w:id="421341249">
      <w:bodyDiv w:val="1"/>
      <w:marLeft w:val="0"/>
      <w:marRight w:val="0"/>
      <w:marTop w:val="0"/>
      <w:marBottom w:val="0"/>
      <w:divBdr>
        <w:top w:val="none" w:sz="0" w:space="0" w:color="auto"/>
        <w:left w:val="none" w:sz="0" w:space="0" w:color="auto"/>
        <w:bottom w:val="none" w:sz="0" w:space="0" w:color="auto"/>
        <w:right w:val="none" w:sz="0" w:space="0" w:color="auto"/>
      </w:divBdr>
    </w:div>
    <w:div w:id="421420186">
      <w:bodyDiv w:val="1"/>
      <w:marLeft w:val="0"/>
      <w:marRight w:val="0"/>
      <w:marTop w:val="0"/>
      <w:marBottom w:val="0"/>
      <w:divBdr>
        <w:top w:val="none" w:sz="0" w:space="0" w:color="auto"/>
        <w:left w:val="none" w:sz="0" w:space="0" w:color="auto"/>
        <w:bottom w:val="none" w:sz="0" w:space="0" w:color="auto"/>
        <w:right w:val="none" w:sz="0" w:space="0" w:color="auto"/>
      </w:divBdr>
    </w:div>
    <w:div w:id="421488502">
      <w:bodyDiv w:val="1"/>
      <w:marLeft w:val="0"/>
      <w:marRight w:val="0"/>
      <w:marTop w:val="0"/>
      <w:marBottom w:val="0"/>
      <w:divBdr>
        <w:top w:val="none" w:sz="0" w:space="0" w:color="auto"/>
        <w:left w:val="none" w:sz="0" w:space="0" w:color="auto"/>
        <w:bottom w:val="none" w:sz="0" w:space="0" w:color="auto"/>
        <w:right w:val="none" w:sz="0" w:space="0" w:color="auto"/>
      </w:divBdr>
    </w:div>
    <w:div w:id="421992248">
      <w:bodyDiv w:val="1"/>
      <w:marLeft w:val="0"/>
      <w:marRight w:val="0"/>
      <w:marTop w:val="0"/>
      <w:marBottom w:val="0"/>
      <w:divBdr>
        <w:top w:val="none" w:sz="0" w:space="0" w:color="auto"/>
        <w:left w:val="none" w:sz="0" w:space="0" w:color="auto"/>
        <w:bottom w:val="none" w:sz="0" w:space="0" w:color="auto"/>
        <w:right w:val="none" w:sz="0" w:space="0" w:color="auto"/>
      </w:divBdr>
    </w:div>
    <w:div w:id="422840318">
      <w:bodyDiv w:val="1"/>
      <w:marLeft w:val="0"/>
      <w:marRight w:val="0"/>
      <w:marTop w:val="0"/>
      <w:marBottom w:val="0"/>
      <w:divBdr>
        <w:top w:val="none" w:sz="0" w:space="0" w:color="auto"/>
        <w:left w:val="none" w:sz="0" w:space="0" w:color="auto"/>
        <w:bottom w:val="none" w:sz="0" w:space="0" w:color="auto"/>
        <w:right w:val="none" w:sz="0" w:space="0" w:color="auto"/>
      </w:divBdr>
    </w:div>
    <w:div w:id="422846792">
      <w:bodyDiv w:val="1"/>
      <w:marLeft w:val="0"/>
      <w:marRight w:val="0"/>
      <w:marTop w:val="0"/>
      <w:marBottom w:val="0"/>
      <w:divBdr>
        <w:top w:val="none" w:sz="0" w:space="0" w:color="auto"/>
        <w:left w:val="none" w:sz="0" w:space="0" w:color="auto"/>
        <w:bottom w:val="none" w:sz="0" w:space="0" w:color="auto"/>
        <w:right w:val="none" w:sz="0" w:space="0" w:color="auto"/>
      </w:divBdr>
    </w:div>
    <w:div w:id="423915169">
      <w:bodyDiv w:val="1"/>
      <w:marLeft w:val="0"/>
      <w:marRight w:val="0"/>
      <w:marTop w:val="0"/>
      <w:marBottom w:val="0"/>
      <w:divBdr>
        <w:top w:val="none" w:sz="0" w:space="0" w:color="auto"/>
        <w:left w:val="none" w:sz="0" w:space="0" w:color="auto"/>
        <w:bottom w:val="none" w:sz="0" w:space="0" w:color="auto"/>
        <w:right w:val="none" w:sz="0" w:space="0" w:color="auto"/>
      </w:divBdr>
    </w:div>
    <w:div w:id="424156992">
      <w:bodyDiv w:val="1"/>
      <w:marLeft w:val="0"/>
      <w:marRight w:val="0"/>
      <w:marTop w:val="0"/>
      <w:marBottom w:val="0"/>
      <w:divBdr>
        <w:top w:val="none" w:sz="0" w:space="0" w:color="auto"/>
        <w:left w:val="none" w:sz="0" w:space="0" w:color="auto"/>
        <w:bottom w:val="none" w:sz="0" w:space="0" w:color="auto"/>
        <w:right w:val="none" w:sz="0" w:space="0" w:color="auto"/>
      </w:divBdr>
    </w:div>
    <w:div w:id="424157725">
      <w:bodyDiv w:val="1"/>
      <w:marLeft w:val="0"/>
      <w:marRight w:val="0"/>
      <w:marTop w:val="0"/>
      <w:marBottom w:val="0"/>
      <w:divBdr>
        <w:top w:val="none" w:sz="0" w:space="0" w:color="auto"/>
        <w:left w:val="none" w:sz="0" w:space="0" w:color="auto"/>
        <w:bottom w:val="none" w:sz="0" w:space="0" w:color="auto"/>
        <w:right w:val="none" w:sz="0" w:space="0" w:color="auto"/>
      </w:divBdr>
    </w:div>
    <w:div w:id="424229131">
      <w:bodyDiv w:val="1"/>
      <w:marLeft w:val="0"/>
      <w:marRight w:val="0"/>
      <w:marTop w:val="0"/>
      <w:marBottom w:val="0"/>
      <w:divBdr>
        <w:top w:val="none" w:sz="0" w:space="0" w:color="auto"/>
        <w:left w:val="none" w:sz="0" w:space="0" w:color="auto"/>
        <w:bottom w:val="none" w:sz="0" w:space="0" w:color="auto"/>
        <w:right w:val="none" w:sz="0" w:space="0" w:color="auto"/>
      </w:divBdr>
    </w:div>
    <w:div w:id="424232262">
      <w:bodyDiv w:val="1"/>
      <w:marLeft w:val="0"/>
      <w:marRight w:val="0"/>
      <w:marTop w:val="0"/>
      <w:marBottom w:val="0"/>
      <w:divBdr>
        <w:top w:val="none" w:sz="0" w:space="0" w:color="auto"/>
        <w:left w:val="none" w:sz="0" w:space="0" w:color="auto"/>
        <w:bottom w:val="none" w:sz="0" w:space="0" w:color="auto"/>
        <w:right w:val="none" w:sz="0" w:space="0" w:color="auto"/>
      </w:divBdr>
    </w:div>
    <w:div w:id="424767772">
      <w:bodyDiv w:val="1"/>
      <w:marLeft w:val="0"/>
      <w:marRight w:val="0"/>
      <w:marTop w:val="0"/>
      <w:marBottom w:val="0"/>
      <w:divBdr>
        <w:top w:val="none" w:sz="0" w:space="0" w:color="auto"/>
        <w:left w:val="none" w:sz="0" w:space="0" w:color="auto"/>
        <w:bottom w:val="none" w:sz="0" w:space="0" w:color="auto"/>
        <w:right w:val="none" w:sz="0" w:space="0" w:color="auto"/>
      </w:divBdr>
    </w:div>
    <w:div w:id="428164449">
      <w:bodyDiv w:val="1"/>
      <w:marLeft w:val="0"/>
      <w:marRight w:val="0"/>
      <w:marTop w:val="0"/>
      <w:marBottom w:val="0"/>
      <w:divBdr>
        <w:top w:val="none" w:sz="0" w:space="0" w:color="auto"/>
        <w:left w:val="none" w:sz="0" w:space="0" w:color="auto"/>
        <w:bottom w:val="none" w:sz="0" w:space="0" w:color="auto"/>
        <w:right w:val="none" w:sz="0" w:space="0" w:color="auto"/>
      </w:divBdr>
    </w:div>
    <w:div w:id="429085581">
      <w:bodyDiv w:val="1"/>
      <w:marLeft w:val="0"/>
      <w:marRight w:val="0"/>
      <w:marTop w:val="0"/>
      <w:marBottom w:val="0"/>
      <w:divBdr>
        <w:top w:val="none" w:sz="0" w:space="0" w:color="auto"/>
        <w:left w:val="none" w:sz="0" w:space="0" w:color="auto"/>
        <w:bottom w:val="none" w:sz="0" w:space="0" w:color="auto"/>
        <w:right w:val="none" w:sz="0" w:space="0" w:color="auto"/>
      </w:divBdr>
    </w:div>
    <w:div w:id="430244399">
      <w:bodyDiv w:val="1"/>
      <w:marLeft w:val="0"/>
      <w:marRight w:val="0"/>
      <w:marTop w:val="0"/>
      <w:marBottom w:val="0"/>
      <w:divBdr>
        <w:top w:val="none" w:sz="0" w:space="0" w:color="auto"/>
        <w:left w:val="none" w:sz="0" w:space="0" w:color="auto"/>
        <w:bottom w:val="none" w:sz="0" w:space="0" w:color="auto"/>
        <w:right w:val="none" w:sz="0" w:space="0" w:color="auto"/>
      </w:divBdr>
    </w:div>
    <w:div w:id="430399045">
      <w:bodyDiv w:val="1"/>
      <w:marLeft w:val="0"/>
      <w:marRight w:val="0"/>
      <w:marTop w:val="0"/>
      <w:marBottom w:val="0"/>
      <w:divBdr>
        <w:top w:val="none" w:sz="0" w:space="0" w:color="auto"/>
        <w:left w:val="none" w:sz="0" w:space="0" w:color="auto"/>
        <w:bottom w:val="none" w:sz="0" w:space="0" w:color="auto"/>
        <w:right w:val="none" w:sz="0" w:space="0" w:color="auto"/>
      </w:divBdr>
    </w:div>
    <w:div w:id="431321486">
      <w:bodyDiv w:val="1"/>
      <w:marLeft w:val="0"/>
      <w:marRight w:val="0"/>
      <w:marTop w:val="0"/>
      <w:marBottom w:val="0"/>
      <w:divBdr>
        <w:top w:val="none" w:sz="0" w:space="0" w:color="auto"/>
        <w:left w:val="none" w:sz="0" w:space="0" w:color="auto"/>
        <w:bottom w:val="none" w:sz="0" w:space="0" w:color="auto"/>
        <w:right w:val="none" w:sz="0" w:space="0" w:color="auto"/>
      </w:divBdr>
    </w:div>
    <w:div w:id="431508982">
      <w:bodyDiv w:val="1"/>
      <w:marLeft w:val="0"/>
      <w:marRight w:val="0"/>
      <w:marTop w:val="0"/>
      <w:marBottom w:val="0"/>
      <w:divBdr>
        <w:top w:val="none" w:sz="0" w:space="0" w:color="auto"/>
        <w:left w:val="none" w:sz="0" w:space="0" w:color="auto"/>
        <w:bottom w:val="none" w:sz="0" w:space="0" w:color="auto"/>
        <w:right w:val="none" w:sz="0" w:space="0" w:color="auto"/>
      </w:divBdr>
    </w:div>
    <w:div w:id="431826592">
      <w:bodyDiv w:val="1"/>
      <w:marLeft w:val="0"/>
      <w:marRight w:val="0"/>
      <w:marTop w:val="0"/>
      <w:marBottom w:val="0"/>
      <w:divBdr>
        <w:top w:val="none" w:sz="0" w:space="0" w:color="auto"/>
        <w:left w:val="none" w:sz="0" w:space="0" w:color="auto"/>
        <w:bottom w:val="none" w:sz="0" w:space="0" w:color="auto"/>
        <w:right w:val="none" w:sz="0" w:space="0" w:color="auto"/>
      </w:divBdr>
    </w:div>
    <w:div w:id="432434849">
      <w:bodyDiv w:val="1"/>
      <w:marLeft w:val="0"/>
      <w:marRight w:val="0"/>
      <w:marTop w:val="0"/>
      <w:marBottom w:val="0"/>
      <w:divBdr>
        <w:top w:val="none" w:sz="0" w:space="0" w:color="auto"/>
        <w:left w:val="none" w:sz="0" w:space="0" w:color="auto"/>
        <w:bottom w:val="none" w:sz="0" w:space="0" w:color="auto"/>
        <w:right w:val="none" w:sz="0" w:space="0" w:color="auto"/>
      </w:divBdr>
    </w:div>
    <w:div w:id="433719519">
      <w:bodyDiv w:val="1"/>
      <w:marLeft w:val="0"/>
      <w:marRight w:val="0"/>
      <w:marTop w:val="0"/>
      <w:marBottom w:val="0"/>
      <w:divBdr>
        <w:top w:val="none" w:sz="0" w:space="0" w:color="auto"/>
        <w:left w:val="none" w:sz="0" w:space="0" w:color="auto"/>
        <w:bottom w:val="none" w:sz="0" w:space="0" w:color="auto"/>
        <w:right w:val="none" w:sz="0" w:space="0" w:color="auto"/>
      </w:divBdr>
    </w:div>
    <w:div w:id="433865290">
      <w:bodyDiv w:val="1"/>
      <w:marLeft w:val="0"/>
      <w:marRight w:val="0"/>
      <w:marTop w:val="0"/>
      <w:marBottom w:val="0"/>
      <w:divBdr>
        <w:top w:val="none" w:sz="0" w:space="0" w:color="auto"/>
        <w:left w:val="none" w:sz="0" w:space="0" w:color="auto"/>
        <w:bottom w:val="none" w:sz="0" w:space="0" w:color="auto"/>
        <w:right w:val="none" w:sz="0" w:space="0" w:color="auto"/>
      </w:divBdr>
    </w:div>
    <w:div w:id="434324662">
      <w:bodyDiv w:val="1"/>
      <w:marLeft w:val="0"/>
      <w:marRight w:val="0"/>
      <w:marTop w:val="0"/>
      <w:marBottom w:val="0"/>
      <w:divBdr>
        <w:top w:val="none" w:sz="0" w:space="0" w:color="auto"/>
        <w:left w:val="none" w:sz="0" w:space="0" w:color="auto"/>
        <w:bottom w:val="none" w:sz="0" w:space="0" w:color="auto"/>
        <w:right w:val="none" w:sz="0" w:space="0" w:color="auto"/>
      </w:divBdr>
    </w:div>
    <w:div w:id="434330790">
      <w:bodyDiv w:val="1"/>
      <w:marLeft w:val="0"/>
      <w:marRight w:val="0"/>
      <w:marTop w:val="0"/>
      <w:marBottom w:val="0"/>
      <w:divBdr>
        <w:top w:val="none" w:sz="0" w:space="0" w:color="auto"/>
        <w:left w:val="none" w:sz="0" w:space="0" w:color="auto"/>
        <w:bottom w:val="none" w:sz="0" w:space="0" w:color="auto"/>
        <w:right w:val="none" w:sz="0" w:space="0" w:color="auto"/>
      </w:divBdr>
    </w:div>
    <w:div w:id="435489294">
      <w:bodyDiv w:val="1"/>
      <w:marLeft w:val="0"/>
      <w:marRight w:val="0"/>
      <w:marTop w:val="0"/>
      <w:marBottom w:val="0"/>
      <w:divBdr>
        <w:top w:val="none" w:sz="0" w:space="0" w:color="auto"/>
        <w:left w:val="none" w:sz="0" w:space="0" w:color="auto"/>
        <w:bottom w:val="none" w:sz="0" w:space="0" w:color="auto"/>
        <w:right w:val="none" w:sz="0" w:space="0" w:color="auto"/>
      </w:divBdr>
    </w:div>
    <w:div w:id="437525716">
      <w:bodyDiv w:val="1"/>
      <w:marLeft w:val="0"/>
      <w:marRight w:val="0"/>
      <w:marTop w:val="0"/>
      <w:marBottom w:val="0"/>
      <w:divBdr>
        <w:top w:val="none" w:sz="0" w:space="0" w:color="auto"/>
        <w:left w:val="none" w:sz="0" w:space="0" w:color="auto"/>
        <w:bottom w:val="none" w:sz="0" w:space="0" w:color="auto"/>
        <w:right w:val="none" w:sz="0" w:space="0" w:color="auto"/>
      </w:divBdr>
    </w:div>
    <w:div w:id="437993491">
      <w:bodyDiv w:val="1"/>
      <w:marLeft w:val="0"/>
      <w:marRight w:val="0"/>
      <w:marTop w:val="0"/>
      <w:marBottom w:val="0"/>
      <w:divBdr>
        <w:top w:val="none" w:sz="0" w:space="0" w:color="auto"/>
        <w:left w:val="none" w:sz="0" w:space="0" w:color="auto"/>
        <w:bottom w:val="none" w:sz="0" w:space="0" w:color="auto"/>
        <w:right w:val="none" w:sz="0" w:space="0" w:color="auto"/>
      </w:divBdr>
    </w:div>
    <w:div w:id="438261502">
      <w:bodyDiv w:val="1"/>
      <w:marLeft w:val="0"/>
      <w:marRight w:val="0"/>
      <w:marTop w:val="0"/>
      <w:marBottom w:val="0"/>
      <w:divBdr>
        <w:top w:val="none" w:sz="0" w:space="0" w:color="auto"/>
        <w:left w:val="none" w:sz="0" w:space="0" w:color="auto"/>
        <w:bottom w:val="none" w:sz="0" w:space="0" w:color="auto"/>
        <w:right w:val="none" w:sz="0" w:space="0" w:color="auto"/>
      </w:divBdr>
    </w:div>
    <w:div w:id="438375070">
      <w:bodyDiv w:val="1"/>
      <w:marLeft w:val="0"/>
      <w:marRight w:val="0"/>
      <w:marTop w:val="0"/>
      <w:marBottom w:val="0"/>
      <w:divBdr>
        <w:top w:val="none" w:sz="0" w:space="0" w:color="auto"/>
        <w:left w:val="none" w:sz="0" w:space="0" w:color="auto"/>
        <w:bottom w:val="none" w:sz="0" w:space="0" w:color="auto"/>
        <w:right w:val="none" w:sz="0" w:space="0" w:color="auto"/>
      </w:divBdr>
    </w:div>
    <w:div w:id="438570327">
      <w:bodyDiv w:val="1"/>
      <w:marLeft w:val="0"/>
      <w:marRight w:val="0"/>
      <w:marTop w:val="0"/>
      <w:marBottom w:val="0"/>
      <w:divBdr>
        <w:top w:val="none" w:sz="0" w:space="0" w:color="auto"/>
        <w:left w:val="none" w:sz="0" w:space="0" w:color="auto"/>
        <w:bottom w:val="none" w:sz="0" w:space="0" w:color="auto"/>
        <w:right w:val="none" w:sz="0" w:space="0" w:color="auto"/>
      </w:divBdr>
    </w:div>
    <w:div w:id="439447216">
      <w:bodyDiv w:val="1"/>
      <w:marLeft w:val="0"/>
      <w:marRight w:val="0"/>
      <w:marTop w:val="0"/>
      <w:marBottom w:val="0"/>
      <w:divBdr>
        <w:top w:val="none" w:sz="0" w:space="0" w:color="auto"/>
        <w:left w:val="none" w:sz="0" w:space="0" w:color="auto"/>
        <w:bottom w:val="none" w:sz="0" w:space="0" w:color="auto"/>
        <w:right w:val="none" w:sz="0" w:space="0" w:color="auto"/>
      </w:divBdr>
    </w:div>
    <w:div w:id="440228315">
      <w:bodyDiv w:val="1"/>
      <w:marLeft w:val="0"/>
      <w:marRight w:val="0"/>
      <w:marTop w:val="0"/>
      <w:marBottom w:val="0"/>
      <w:divBdr>
        <w:top w:val="none" w:sz="0" w:space="0" w:color="auto"/>
        <w:left w:val="none" w:sz="0" w:space="0" w:color="auto"/>
        <w:bottom w:val="none" w:sz="0" w:space="0" w:color="auto"/>
        <w:right w:val="none" w:sz="0" w:space="0" w:color="auto"/>
      </w:divBdr>
    </w:div>
    <w:div w:id="440228957">
      <w:bodyDiv w:val="1"/>
      <w:marLeft w:val="0"/>
      <w:marRight w:val="0"/>
      <w:marTop w:val="0"/>
      <w:marBottom w:val="0"/>
      <w:divBdr>
        <w:top w:val="none" w:sz="0" w:space="0" w:color="auto"/>
        <w:left w:val="none" w:sz="0" w:space="0" w:color="auto"/>
        <w:bottom w:val="none" w:sz="0" w:space="0" w:color="auto"/>
        <w:right w:val="none" w:sz="0" w:space="0" w:color="auto"/>
      </w:divBdr>
    </w:div>
    <w:div w:id="440416870">
      <w:bodyDiv w:val="1"/>
      <w:marLeft w:val="0"/>
      <w:marRight w:val="0"/>
      <w:marTop w:val="0"/>
      <w:marBottom w:val="0"/>
      <w:divBdr>
        <w:top w:val="none" w:sz="0" w:space="0" w:color="auto"/>
        <w:left w:val="none" w:sz="0" w:space="0" w:color="auto"/>
        <w:bottom w:val="none" w:sz="0" w:space="0" w:color="auto"/>
        <w:right w:val="none" w:sz="0" w:space="0" w:color="auto"/>
      </w:divBdr>
    </w:div>
    <w:div w:id="440732151">
      <w:bodyDiv w:val="1"/>
      <w:marLeft w:val="0"/>
      <w:marRight w:val="0"/>
      <w:marTop w:val="0"/>
      <w:marBottom w:val="0"/>
      <w:divBdr>
        <w:top w:val="none" w:sz="0" w:space="0" w:color="auto"/>
        <w:left w:val="none" w:sz="0" w:space="0" w:color="auto"/>
        <w:bottom w:val="none" w:sz="0" w:space="0" w:color="auto"/>
        <w:right w:val="none" w:sz="0" w:space="0" w:color="auto"/>
      </w:divBdr>
    </w:div>
    <w:div w:id="441657605">
      <w:bodyDiv w:val="1"/>
      <w:marLeft w:val="0"/>
      <w:marRight w:val="0"/>
      <w:marTop w:val="0"/>
      <w:marBottom w:val="0"/>
      <w:divBdr>
        <w:top w:val="none" w:sz="0" w:space="0" w:color="auto"/>
        <w:left w:val="none" w:sz="0" w:space="0" w:color="auto"/>
        <w:bottom w:val="none" w:sz="0" w:space="0" w:color="auto"/>
        <w:right w:val="none" w:sz="0" w:space="0" w:color="auto"/>
      </w:divBdr>
    </w:div>
    <w:div w:id="442042615">
      <w:bodyDiv w:val="1"/>
      <w:marLeft w:val="0"/>
      <w:marRight w:val="0"/>
      <w:marTop w:val="0"/>
      <w:marBottom w:val="0"/>
      <w:divBdr>
        <w:top w:val="none" w:sz="0" w:space="0" w:color="auto"/>
        <w:left w:val="none" w:sz="0" w:space="0" w:color="auto"/>
        <w:bottom w:val="none" w:sz="0" w:space="0" w:color="auto"/>
        <w:right w:val="none" w:sz="0" w:space="0" w:color="auto"/>
      </w:divBdr>
    </w:div>
    <w:div w:id="442311985">
      <w:bodyDiv w:val="1"/>
      <w:marLeft w:val="0"/>
      <w:marRight w:val="0"/>
      <w:marTop w:val="0"/>
      <w:marBottom w:val="0"/>
      <w:divBdr>
        <w:top w:val="none" w:sz="0" w:space="0" w:color="auto"/>
        <w:left w:val="none" w:sz="0" w:space="0" w:color="auto"/>
        <w:bottom w:val="none" w:sz="0" w:space="0" w:color="auto"/>
        <w:right w:val="none" w:sz="0" w:space="0" w:color="auto"/>
      </w:divBdr>
    </w:div>
    <w:div w:id="443773741">
      <w:bodyDiv w:val="1"/>
      <w:marLeft w:val="0"/>
      <w:marRight w:val="0"/>
      <w:marTop w:val="0"/>
      <w:marBottom w:val="0"/>
      <w:divBdr>
        <w:top w:val="none" w:sz="0" w:space="0" w:color="auto"/>
        <w:left w:val="none" w:sz="0" w:space="0" w:color="auto"/>
        <w:bottom w:val="none" w:sz="0" w:space="0" w:color="auto"/>
        <w:right w:val="none" w:sz="0" w:space="0" w:color="auto"/>
      </w:divBdr>
    </w:div>
    <w:div w:id="444009464">
      <w:bodyDiv w:val="1"/>
      <w:marLeft w:val="0"/>
      <w:marRight w:val="0"/>
      <w:marTop w:val="0"/>
      <w:marBottom w:val="0"/>
      <w:divBdr>
        <w:top w:val="none" w:sz="0" w:space="0" w:color="auto"/>
        <w:left w:val="none" w:sz="0" w:space="0" w:color="auto"/>
        <w:bottom w:val="none" w:sz="0" w:space="0" w:color="auto"/>
        <w:right w:val="none" w:sz="0" w:space="0" w:color="auto"/>
      </w:divBdr>
    </w:div>
    <w:div w:id="445122111">
      <w:bodyDiv w:val="1"/>
      <w:marLeft w:val="0"/>
      <w:marRight w:val="0"/>
      <w:marTop w:val="0"/>
      <w:marBottom w:val="0"/>
      <w:divBdr>
        <w:top w:val="none" w:sz="0" w:space="0" w:color="auto"/>
        <w:left w:val="none" w:sz="0" w:space="0" w:color="auto"/>
        <w:bottom w:val="none" w:sz="0" w:space="0" w:color="auto"/>
        <w:right w:val="none" w:sz="0" w:space="0" w:color="auto"/>
      </w:divBdr>
    </w:div>
    <w:div w:id="446043999">
      <w:bodyDiv w:val="1"/>
      <w:marLeft w:val="0"/>
      <w:marRight w:val="0"/>
      <w:marTop w:val="0"/>
      <w:marBottom w:val="0"/>
      <w:divBdr>
        <w:top w:val="none" w:sz="0" w:space="0" w:color="auto"/>
        <w:left w:val="none" w:sz="0" w:space="0" w:color="auto"/>
        <w:bottom w:val="none" w:sz="0" w:space="0" w:color="auto"/>
        <w:right w:val="none" w:sz="0" w:space="0" w:color="auto"/>
      </w:divBdr>
    </w:div>
    <w:div w:id="446317990">
      <w:bodyDiv w:val="1"/>
      <w:marLeft w:val="0"/>
      <w:marRight w:val="0"/>
      <w:marTop w:val="0"/>
      <w:marBottom w:val="0"/>
      <w:divBdr>
        <w:top w:val="none" w:sz="0" w:space="0" w:color="auto"/>
        <w:left w:val="none" w:sz="0" w:space="0" w:color="auto"/>
        <w:bottom w:val="none" w:sz="0" w:space="0" w:color="auto"/>
        <w:right w:val="none" w:sz="0" w:space="0" w:color="auto"/>
      </w:divBdr>
    </w:div>
    <w:div w:id="447965923">
      <w:bodyDiv w:val="1"/>
      <w:marLeft w:val="0"/>
      <w:marRight w:val="0"/>
      <w:marTop w:val="0"/>
      <w:marBottom w:val="0"/>
      <w:divBdr>
        <w:top w:val="none" w:sz="0" w:space="0" w:color="auto"/>
        <w:left w:val="none" w:sz="0" w:space="0" w:color="auto"/>
        <w:bottom w:val="none" w:sz="0" w:space="0" w:color="auto"/>
        <w:right w:val="none" w:sz="0" w:space="0" w:color="auto"/>
      </w:divBdr>
    </w:div>
    <w:div w:id="448479119">
      <w:bodyDiv w:val="1"/>
      <w:marLeft w:val="0"/>
      <w:marRight w:val="0"/>
      <w:marTop w:val="0"/>
      <w:marBottom w:val="0"/>
      <w:divBdr>
        <w:top w:val="none" w:sz="0" w:space="0" w:color="auto"/>
        <w:left w:val="none" w:sz="0" w:space="0" w:color="auto"/>
        <w:bottom w:val="none" w:sz="0" w:space="0" w:color="auto"/>
        <w:right w:val="none" w:sz="0" w:space="0" w:color="auto"/>
      </w:divBdr>
    </w:div>
    <w:div w:id="448620879">
      <w:bodyDiv w:val="1"/>
      <w:marLeft w:val="0"/>
      <w:marRight w:val="0"/>
      <w:marTop w:val="0"/>
      <w:marBottom w:val="0"/>
      <w:divBdr>
        <w:top w:val="none" w:sz="0" w:space="0" w:color="auto"/>
        <w:left w:val="none" w:sz="0" w:space="0" w:color="auto"/>
        <w:bottom w:val="none" w:sz="0" w:space="0" w:color="auto"/>
        <w:right w:val="none" w:sz="0" w:space="0" w:color="auto"/>
      </w:divBdr>
    </w:div>
    <w:div w:id="448672485">
      <w:bodyDiv w:val="1"/>
      <w:marLeft w:val="0"/>
      <w:marRight w:val="0"/>
      <w:marTop w:val="0"/>
      <w:marBottom w:val="0"/>
      <w:divBdr>
        <w:top w:val="none" w:sz="0" w:space="0" w:color="auto"/>
        <w:left w:val="none" w:sz="0" w:space="0" w:color="auto"/>
        <w:bottom w:val="none" w:sz="0" w:space="0" w:color="auto"/>
        <w:right w:val="none" w:sz="0" w:space="0" w:color="auto"/>
      </w:divBdr>
    </w:div>
    <w:div w:id="449016882">
      <w:bodyDiv w:val="1"/>
      <w:marLeft w:val="0"/>
      <w:marRight w:val="0"/>
      <w:marTop w:val="0"/>
      <w:marBottom w:val="0"/>
      <w:divBdr>
        <w:top w:val="none" w:sz="0" w:space="0" w:color="auto"/>
        <w:left w:val="none" w:sz="0" w:space="0" w:color="auto"/>
        <w:bottom w:val="none" w:sz="0" w:space="0" w:color="auto"/>
        <w:right w:val="none" w:sz="0" w:space="0" w:color="auto"/>
      </w:divBdr>
    </w:div>
    <w:div w:id="449204974">
      <w:bodyDiv w:val="1"/>
      <w:marLeft w:val="0"/>
      <w:marRight w:val="0"/>
      <w:marTop w:val="0"/>
      <w:marBottom w:val="0"/>
      <w:divBdr>
        <w:top w:val="none" w:sz="0" w:space="0" w:color="auto"/>
        <w:left w:val="none" w:sz="0" w:space="0" w:color="auto"/>
        <w:bottom w:val="none" w:sz="0" w:space="0" w:color="auto"/>
        <w:right w:val="none" w:sz="0" w:space="0" w:color="auto"/>
      </w:divBdr>
    </w:div>
    <w:div w:id="450560228">
      <w:bodyDiv w:val="1"/>
      <w:marLeft w:val="0"/>
      <w:marRight w:val="0"/>
      <w:marTop w:val="0"/>
      <w:marBottom w:val="0"/>
      <w:divBdr>
        <w:top w:val="none" w:sz="0" w:space="0" w:color="auto"/>
        <w:left w:val="none" w:sz="0" w:space="0" w:color="auto"/>
        <w:bottom w:val="none" w:sz="0" w:space="0" w:color="auto"/>
        <w:right w:val="none" w:sz="0" w:space="0" w:color="auto"/>
      </w:divBdr>
    </w:div>
    <w:div w:id="451242592">
      <w:bodyDiv w:val="1"/>
      <w:marLeft w:val="0"/>
      <w:marRight w:val="0"/>
      <w:marTop w:val="0"/>
      <w:marBottom w:val="0"/>
      <w:divBdr>
        <w:top w:val="none" w:sz="0" w:space="0" w:color="auto"/>
        <w:left w:val="none" w:sz="0" w:space="0" w:color="auto"/>
        <w:bottom w:val="none" w:sz="0" w:space="0" w:color="auto"/>
        <w:right w:val="none" w:sz="0" w:space="0" w:color="auto"/>
      </w:divBdr>
    </w:div>
    <w:div w:id="451872077">
      <w:bodyDiv w:val="1"/>
      <w:marLeft w:val="0"/>
      <w:marRight w:val="0"/>
      <w:marTop w:val="0"/>
      <w:marBottom w:val="0"/>
      <w:divBdr>
        <w:top w:val="none" w:sz="0" w:space="0" w:color="auto"/>
        <w:left w:val="none" w:sz="0" w:space="0" w:color="auto"/>
        <w:bottom w:val="none" w:sz="0" w:space="0" w:color="auto"/>
        <w:right w:val="none" w:sz="0" w:space="0" w:color="auto"/>
      </w:divBdr>
    </w:div>
    <w:div w:id="452214874">
      <w:bodyDiv w:val="1"/>
      <w:marLeft w:val="0"/>
      <w:marRight w:val="0"/>
      <w:marTop w:val="0"/>
      <w:marBottom w:val="0"/>
      <w:divBdr>
        <w:top w:val="none" w:sz="0" w:space="0" w:color="auto"/>
        <w:left w:val="none" w:sz="0" w:space="0" w:color="auto"/>
        <w:bottom w:val="none" w:sz="0" w:space="0" w:color="auto"/>
        <w:right w:val="none" w:sz="0" w:space="0" w:color="auto"/>
      </w:divBdr>
    </w:div>
    <w:div w:id="454448593">
      <w:bodyDiv w:val="1"/>
      <w:marLeft w:val="0"/>
      <w:marRight w:val="0"/>
      <w:marTop w:val="0"/>
      <w:marBottom w:val="0"/>
      <w:divBdr>
        <w:top w:val="none" w:sz="0" w:space="0" w:color="auto"/>
        <w:left w:val="none" w:sz="0" w:space="0" w:color="auto"/>
        <w:bottom w:val="none" w:sz="0" w:space="0" w:color="auto"/>
        <w:right w:val="none" w:sz="0" w:space="0" w:color="auto"/>
      </w:divBdr>
    </w:div>
    <w:div w:id="454451601">
      <w:bodyDiv w:val="1"/>
      <w:marLeft w:val="0"/>
      <w:marRight w:val="0"/>
      <w:marTop w:val="0"/>
      <w:marBottom w:val="0"/>
      <w:divBdr>
        <w:top w:val="none" w:sz="0" w:space="0" w:color="auto"/>
        <w:left w:val="none" w:sz="0" w:space="0" w:color="auto"/>
        <w:bottom w:val="none" w:sz="0" w:space="0" w:color="auto"/>
        <w:right w:val="none" w:sz="0" w:space="0" w:color="auto"/>
      </w:divBdr>
    </w:div>
    <w:div w:id="455292040">
      <w:bodyDiv w:val="1"/>
      <w:marLeft w:val="0"/>
      <w:marRight w:val="0"/>
      <w:marTop w:val="0"/>
      <w:marBottom w:val="0"/>
      <w:divBdr>
        <w:top w:val="none" w:sz="0" w:space="0" w:color="auto"/>
        <w:left w:val="none" w:sz="0" w:space="0" w:color="auto"/>
        <w:bottom w:val="none" w:sz="0" w:space="0" w:color="auto"/>
        <w:right w:val="none" w:sz="0" w:space="0" w:color="auto"/>
      </w:divBdr>
    </w:div>
    <w:div w:id="456141132">
      <w:bodyDiv w:val="1"/>
      <w:marLeft w:val="0"/>
      <w:marRight w:val="0"/>
      <w:marTop w:val="0"/>
      <w:marBottom w:val="0"/>
      <w:divBdr>
        <w:top w:val="none" w:sz="0" w:space="0" w:color="auto"/>
        <w:left w:val="none" w:sz="0" w:space="0" w:color="auto"/>
        <w:bottom w:val="none" w:sz="0" w:space="0" w:color="auto"/>
        <w:right w:val="none" w:sz="0" w:space="0" w:color="auto"/>
      </w:divBdr>
    </w:div>
    <w:div w:id="456458632">
      <w:bodyDiv w:val="1"/>
      <w:marLeft w:val="0"/>
      <w:marRight w:val="0"/>
      <w:marTop w:val="0"/>
      <w:marBottom w:val="0"/>
      <w:divBdr>
        <w:top w:val="none" w:sz="0" w:space="0" w:color="auto"/>
        <w:left w:val="none" w:sz="0" w:space="0" w:color="auto"/>
        <w:bottom w:val="none" w:sz="0" w:space="0" w:color="auto"/>
        <w:right w:val="none" w:sz="0" w:space="0" w:color="auto"/>
      </w:divBdr>
    </w:div>
    <w:div w:id="456680134">
      <w:bodyDiv w:val="1"/>
      <w:marLeft w:val="0"/>
      <w:marRight w:val="0"/>
      <w:marTop w:val="0"/>
      <w:marBottom w:val="0"/>
      <w:divBdr>
        <w:top w:val="none" w:sz="0" w:space="0" w:color="auto"/>
        <w:left w:val="none" w:sz="0" w:space="0" w:color="auto"/>
        <w:bottom w:val="none" w:sz="0" w:space="0" w:color="auto"/>
        <w:right w:val="none" w:sz="0" w:space="0" w:color="auto"/>
      </w:divBdr>
    </w:div>
    <w:div w:id="457334859">
      <w:bodyDiv w:val="1"/>
      <w:marLeft w:val="0"/>
      <w:marRight w:val="0"/>
      <w:marTop w:val="0"/>
      <w:marBottom w:val="0"/>
      <w:divBdr>
        <w:top w:val="none" w:sz="0" w:space="0" w:color="auto"/>
        <w:left w:val="none" w:sz="0" w:space="0" w:color="auto"/>
        <w:bottom w:val="none" w:sz="0" w:space="0" w:color="auto"/>
        <w:right w:val="none" w:sz="0" w:space="0" w:color="auto"/>
      </w:divBdr>
    </w:div>
    <w:div w:id="457339077">
      <w:bodyDiv w:val="1"/>
      <w:marLeft w:val="0"/>
      <w:marRight w:val="0"/>
      <w:marTop w:val="0"/>
      <w:marBottom w:val="0"/>
      <w:divBdr>
        <w:top w:val="none" w:sz="0" w:space="0" w:color="auto"/>
        <w:left w:val="none" w:sz="0" w:space="0" w:color="auto"/>
        <w:bottom w:val="none" w:sz="0" w:space="0" w:color="auto"/>
        <w:right w:val="none" w:sz="0" w:space="0" w:color="auto"/>
      </w:divBdr>
    </w:div>
    <w:div w:id="458113426">
      <w:bodyDiv w:val="1"/>
      <w:marLeft w:val="0"/>
      <w:marRight w:val="0"/>
      <w:marTop w:val="0"/>
      <w:marBottom w:val="0"/>
      <w:divBdr>
        <w:top w:val="none" w:sz="0" w:space="0" w:color="auto"/>
        <w:left w:val="none" w:sz="0" w:space="0" w:color="auto"/>
        <w:bottom w:val="none" w:sz="0" w:space="0" w:color="auto"/>
        <w:right w:val="none" w:sz="0" w:space="0" w:color="auto"/>
      </w:divBdr>
    </w:div>
    <w:div w:id="458453852">
      <w:bodyDiv w:val="1"/>
      <w:marLeft w:val="0"/>
      <w:marRight w:val="0"/>
      <w:marTop w:val="0"/>
      <w:marBottom w:val="0"/>
      <w:divBdr>
        <w:top w:val="none" w:sz="0" w:space="0" w:color="auto"/>
        <w:left w:val="none" w:sz="0" w:space="0" w:color="auto"/>
        <w:bottom w:val="none" w:sz="0" w:space="0" w:color="auto"/>
        <w:right w:val="none" w:sz="0" w:space="0" w:color="auto"/>
      </w:divBdr>
    </w:div>
    <w:div w:id="458718568">
      <w:bodyDiv w:val="1"/>
      <w:marLeft w:val="0"/>
      <w:marRight w:val="0"/>
      <w:marTop w:val="0"/>
      <w:marBottom w:val="0"/>
      <w:divBdr>
        <w:top w:val="none" w:sz="0" w:space="0" w:color="auto"/>
        <w:left w:val="none" w:sz="0" w:space="0" w:color="auto"/>
        <w:bottom w:val="none" w:sz="0" w:space="0" w:color="auto"/>
        <w:right w:val="none" w:sz="0" w:space="0" w:color="auto"/>
      </w:divBdr>
    </w:div>
    <w:div w:id="459029489">
      <w:bodyDiv w:val="1"/>
      <w:marLeft w:val="0"/>
      <w:marRight w:val="0"/>
      <w:marTop w:val="0"/>
      <w:marBottom w:val="0"/>
      <w:divBdr>
        <w:top w:val="none" w:sz="0" w:space="0" w:color="auto"/>
        <w:left w:val="none" w:sz="0" w:space="0" w:color="auto"/>
        <w:bottom w:val="none" w:sz="0" w:space="0" w:color="auto"/>
        <w:right w:val="none" w:sz="0" w:space="0" w:color="auto"/>
      </w:divBdr>
    </w:div>
    <w:div w:id="459036100">
      <w:bodyDiv w:val="1"/>
      <w:marLeft w:val="0"/>
      <w:marRight w:val="0"/>
      <w:marTop w:val="0"/>
      <w:marBottom w:val="0"/>
      <w:divBdr>
        <w:top w:val="none" w:sz="0" w:space="0" w:color="auto"/>
        <w:left w:val="none" w:sz="0" w:space="0" w:color="auto"/>
        <w:bottom w:val="none" w:sz="0" w:space="0" w:color="auto"/>
        <w:right w:val="none" w:sz="0" w:space="0" w:color="auto"/>
      </w:divBdr>
    </w:div>
    <w:div w:id="459879968">
      <w:bodyDiv w:val="1"/>
      <w:marLeft w:val="0"/>
      <w:marRight w:val="0"/>
      <w:marTop w:val="0"/>
      <w:marBottom w:val="0"/>
      <w:divBdr>
        <w:top w:val="none" w:sz="0" w:space="0" w:color="auto"/>
        <w:left w:val="none" w:sz="0" w:space="0" w:color="auto"/>
        <w:bottom w:val="none" w:sz="0" w:space="0" w:color="auto"/>
        <w:right w:val="none" w:sz="0" w:space="0" w:color="auto"/>
      </w:divBdr>
    </w:div>
    <w:div w:id="460808531">
      <w:bodyDiv w:val="1"/>
      <w:marLeft w:val="0"/>
      <w:marRight w:val="0"/>
      <w:marTop w:val="0"/>
      <w:marBottom w:val="0"/>
      <w:divBdr>
        <w:top w:val="none" w:sz="0" w:space="0" w:color="auto"/>
        <w:left w:val="none" w:sz="0" w:space="0" w:color="auto"/>
        <w:bottom w:val="none" w:sz="0" w:space="0" w:color="auto"/>
        <w:right w:val="none" w:sz="0" w:space="0" w:color="auto"/>
      </w:divBdr>
    </w:div>
    <w:div w:id="462121641">
      <w:bodyDiv w:val="1"/>
      <w:marLeft w:val="0"/>
      <w:marRight w:val="0"/>
      <w:marTop w:val="0"/>
      <w:marBottom w:val="0"/>
      <w:divBdr>
        <w:top w:val="none" w:sz="0" w:space="0" w:color="auto"/>
        <w:left w:val="none" w:sz="0" w:space="0" w:color="auto"/>
        <w:bottom w:val="none" w:sz="0" w:space="0" w:color="auto"/>
        <w:right w:val="none" w:sz="0" w:space="0" w:color="auto"/>
      </w:divBdr>
    </w:div>
    <w:div w:id="463163898">
      <w:bodyDiv w:val="1"/>
      <w:marLeft w:val="0"/>
      <w:marRight w:val="0"/>
      <w:marTop w:val="0"/>
      <w:marBottom w:val="0"/>
      <w:divBdr>
        <w:top w:val="none" w:sz="0" w:space="0" w:color="auto"/>
        <w:left w:val="none" w:sz="0" w:space="0" w:color="auto"/>
        <w:bottom w:val="none" w:sz="0" w:space="0" w:color="auto"/>
        <w:right w:val="none" w:sz="0" w:space="0" w:color="auto"/>
      </w:divBdr>
    </w:div>
    <w:div w:id="464199677">
      <w:bodyDiv w:val="1"/>
      <w:marLeft w:val="0"/>
      <w:marRight w:val="0"/>
      <w:marTop w:val="0"/>
      <w:marBottom w:val="0"/>
      <w:divBdr>
        <w:top w:val="none" w:sz="0" w:space="0" w:color="auto"/>
        <w:left w:val="none" w:sz="0" w:space="0" w:color="auto"/>
        <w:bottom w:val="none" w:sz="0" w:space="0" w:color="auto"/>
        <w:right w:val="none" w:sz="0" w:space="0" w:color="auto"/>
      </w:divBdr>
    </w:div>
    <w:div w:id="464322646">
      <w:bodyDiv w:val="1"/>
      <w:marLeft w:val="0"/>
      <w:marRight w:val="0"/>
      <w:marTop w:val="0"/>
      <w:marBottom w:val="0"/>
      <w:divBdr>
        <w:top w:val="none" w:sz="0" w:space="0" w:color="auto"/>
        <w:left w:val="none" w:sz="0" w:space="0" w:color="auto"/>
        <w:bottom w:val="none" w:sz="0" w:space="0" w:color="auto"/>
        <w:right w:val="none" w:sz="0" w:space="0" w:color="auto"/>
      </w:divBdr>
    </w:div>
    <w:div w:id="464812306">
      <w:bodyDiv w:val="1"/>
      <w:marLeft w:val="0"/>
      <w:marRight w:val="0"/>
      <w:marTop w:val="0"/>
      <w:marBottom w:val="0"/>
      <w:divBdr>
        <w:top w:val="none" w:sz="0" w:space="0" w:color="auto"/>
        <w:left w:val="none" w:sz="0" w:space="0" w:color="auto"/>
        <w:bottom w:val="none" w:sz="0" w:space="0" w:color="auto"/>
        <w:right w:val="none" w:sz="0" w:space="0" w:color="auto"/>
      </w:divBdr>
    </w:div>
    <w:div w:id="465049933">
      <w:bodyDiv w:val="1"/>
      <w:marLeft w:val="0"/>
      <w:marRight w:val="0"/>
      <w:marTop w:val="0"/>
      <w:marBottom w:val="0"/>
      <w:divBdr>
        <w:top w:val="none" w:sz="0" w:space="0" w:color="auto"/>
        <w:left w:val="none" w:sz="0" w:space="0" w:color="auto"/>
        <w:bottom w:val="none" w:sz="0" w:space="0" w:color="auto"/>
        <w:right w:val="none" w:sz="0" w:space="0" w:color="auto"/>
      </w:divBdr>
    </w:div>
    <w:div w:id="465974406">
      <w:bodyDiv w:val="1"/>
      <w:marLeft w:val="0"/>
      <w:marRight w:val="0"/>
      <w:marTop w:val="0"/>
      <w:marBottom w:val="0"/>
      <w:divBdr>
        <w:top w:val="none" w:sz="0" w:space="0" w:color="auto"/>
        <w:left w:val="none" w:sz="0" w:space="0" w:color="auto"/>
        <w:bottom w:val="none" w:sz="0" w:space="0" w:color="auto"/>
        <w:right w:val="none" w:sz="0" w:space="0" w:color="auto"/>
      </w:divBdr>
    </w:div>
    <w:div w:id="467279663">
      <w:bodyDiv w:val="1"/>
      <w:marLeft w:val="0"/>
      <w:marRight w:val="0"/>
      <w:marTop w:val="0"/>
      <w:marBottom w:val="0"/>
      <w:divBdr>
        <w:top w:val="none" w:sz="0" w:space="0" w:color="auto"/>
        <w:left w:val="none" w:sz="0" w:space="0" w:color="auto"/>
        <w:bottom w:val="none" w:sz="0" w:space="0" w:color="auto"/>
        <w:right w:val="none" w:sz="0" w:space="0" w:color="auto"/>
      </w:divBdr>
    </w:div>
    <w:div w:id="467625646">
      <w:bodyDiv w:val="1"/>
      <w:marLeft w:val="0"/>
      <w:marRight w:val="0"/>
      <w:marTop w:val="0"/>
      <w:marBottom w:val="0"/>
      <w:divBdr>
        <w:top w:val="none" w:sz="0" w:space="0" w:color="auto"/>
        <w:left w:val="none" w:sz="0" w:space="0" w:color="auto"/>
        <w:bottom w:val="none" w:sz="0" w:space="0" w:color="auto"/>
        <w:right w:val="none" w:sz="0" w:space="0" w:color="auto"/>
      </w:divBdr>
    </w:div>
    <w:div w:id="468212566">
      <w:bodyDiv w:val="1"/>
      <w:marLeft w:val="0"/>
      <w:marRight w:val="0"/>
      <w:marTop w:val="0"/>
      <w:marBottom w:val="0"/>
      <w:divBdr>
        <w:top w:val="none" w:sz="0" w:space="0" w:color="auto"/>
        <w:left w:val="none" w:sz="0" w:space="0" w:color="auto"/>
        <w:bottom w:val="none" w:sz="0" w:space="0" w:color="auto"/>
        <w:right w:val="none" w:sz="0" w:space="0" w:color="auto"/>
      </w:divBdr>
    </w:div>
    <w:div w:id="468322610">
      <w:bodyDiv w:val="1"/>
      <w:marLeft w:val="0"/>
      <w:marRight w:val="0"/>
      <w:marTop w:val="0"/>
      <w:marBottom w:val="0"/>
      <w:divBdr>
        <w:top w:val="none" w:sz="0" w:space="0" w:color="auto"/>
        <w:left w:val="none" w:sz="0" w:space="0" w:color="auto"/>
        <w:bottom w:val="none" w:sz="0" w:space="0" w:color="auto"/>
        <w:right w:val="none" w:sz="0" w:space="0" w:color="auto"/>
      </w:divBdr>
    </w:div>
    <w:div w:id="469130631">
      <w:bodyDiv w:val="1"/>
      <w:marLeft w:val="0"/>
      <w:marRight w:val="0"/>
      <w:marTop w:val="0"/>
      <w:marBottom w:val="0"/>
      <w:divBdr>
        <w:top w:val="none" w:sz="0" w:space="0" w:color="auto"/>
        <w:left w:val="none" w:sz="0" w:space="0" w:color="auto"/>
        <w:bottom w:val="none" w:sz="0" w:space="0" w:color="auto"/>
        <w:right w:val="none" w:sz="0" w:space="0" w:color="auto"/>
      </w:divBdr>
    </w:div>
    <w:div w:id="469519266">
      <w:bodyDiv w:val="1"/>
      <w:marLeft w:val="0"/>
      <w:marRight w:val="0"/>
      <w:marTop w:val="0"/>
      <w:marBottom w:val="0"/>
      <w:divBdr>
        <w:top w:val="none" w:sz="0" w:space="0" w:color="auto"/>
        <w:left w:val="none" w:sz="0" w:space="0" w:color="auto"/>
        <w:bottom w:val="none" w:sz="0" w:space="0" w:color="auto"/>
        <w:right w:val="none" w:sz="0" w:space="0" w:color="auto"/>
      </w:divBdr>
    </w:div>
    <w:div w:id="469522659">
      <w:bodyDiv w:val="1"/>
      <w:marLeft w:val="0"/>
      <w:marRight w:val="0"/>
      <w:marTop w:val="0"/>
      <w:marBottom w:val="0"/>
      <w:divBdr>
        <w:top w:val="none" w:sz="0" w:space="0" w:color="auto"/>
        <w:left w:val="none" w:sz="0" w:space="0" w:color="auto"/>
        <w:bottom w:val="none" w:sz="0" w:space="0" w:color="auto"/>
        <w:right w:val="none" w:sz="0" w:space="0" w:color="auto"/>
      </w:divBdr>
    </w:div>
    <w:div w:id="475682228">
      <w:bodyDiv w:val="1"/>
      <w:marLeft w:val="0"/>
      <w:marRight w:val="0"/>
      <w:marTop w:val="0"/>
      <w:marBottom w:val="0"/>
      <w:divBdr>
        <w:top w:val="none" w:sz="0" w:space="0" w:color="auto"/>
        <w:left w:val="none" w:sz="0" w:space="0" w:color="auto"/>
        <w:bottom w:val="none" w:sz="0" w:space="0" w:color="auto"/>
        <w:right w:val="none" w:sz="0" w:space="0" w:color="auto"/>
      </w:divBdr>
    </w:div>
    <w:div w:id="475799428">
      <w:bodyDiv w:val="1"/>
      <w:marLeft w:val="0"/>
      <w:marRight w:val="0"/>
      <w:marTop w:val="0"/>
      <w:marBottom w:val="0"/>
      <w:divBdr>
        <w:top w:val="none" w:sz="0" w:space="0" w:color="auto"/>
        <w:left w:val="none" w:sz="0" w:space="0" w:color="auto"/>
        <w:bottom w:val="none" w:sz="0" w:space="0" w:color="auto"/>
        <w:right w:val="none" w:sz="0" w:space="0" w:color="auto"/>
      </w:divBdr>
    </w:div>
    <w:div w:id="475952496">
      <w:bodyDiv w:val="1"/>
      <w:marLeft w:val="0"/>
      <w:marRight w:val="0"/>
      <w:marTop w:val="0"/>
      <w:marBottom w:val="0"/>
      <w:divBdr>
        <w:top w:val="none" w:sz="0" w:space="0" w:color="auto"/>
        <w:left w:val="none" w:sz="0" w:space="0" w:color="auto"/>
        <w:bottom w:val="none" w:sz="0" w:space="0" w:color="auto"/>
        <w:right w:val="none" w:sz="0" w:space="0" w:color="auto"/>
      </w:divBdr>
    </w:div>
    <w:div w:id="478496624">
      <w:bodyDiv w:val="1"/>
      <w:marLeft w:val="0"/>
      <w:marRight w:val="0"/>
      <w:marTop w:val="0"/>
      <w:marBottom w:val="0"/>
      <w:divBdr>
        <w:top w:val="none" w:sz="0" w:space="0" w:color="auto"/>
        <w:left w:val="none" w:sz="0" w:space="0" w:color="auto"/>
        <w:bottom w:val="none" w:sz="0" w:space="0" w:color="auto"/>
        <w:right w:val="none" w:sz="0" w:space="0" w:color="auto"/>
      </w:divBdr>
    </w:div>
    <w:div w:id="478889784">
      <w:bodyDiv w:val="1"/>
      <w:marLeft w:val="0"/>
      <w:marRight w:val="0"/>
      <w:marTop w:val="0"/>
      <w:marBottom w:val="0"/>
      <w:divBdr>
        <w:top w:val="none" w:sz="0" w:space="0" w:color="auto"/>
        <w:left w:val="none" w:sz="0" w:space="0" w:color="auto"/>
        <w:bottom w:val="none" w:sz="0" w:space="0" w:color="auto"/>
        <w:right w:val="none" w:sz="0" w:space="0" w:color="auto"/>
      </w:divBdr>
    </w:div>
    <w:div w:id="479156349">
      <w:bodyDiv w:val="1"/>
      <w:marLeft w:val="0"/>
      <w:marRight w:val="0"/>
      <w:marTop w:val="0"/>
      <w:marBottom w:val="0"/>
      <w:divBdr>
        <w:top w:val="none" w:sz="0" w:space="0" w:color="auto"/>
        <w:left w:val="none" w:sz="0" w:space="0" w:color="auto"/>
        <w:bottom w:val="none" w:sz="0" w:space="0" w:color="auto"/>
        <w:right w:val="none" w:sz="0" w:space="0" w:color="auto"/>
      </w:divBdr>
    </w:div>
    <w:div w:id="480466997">
      <w:bodyDiv w:val="1"/>
      <w:marLeft w:val="0"/>
      <w:marRight w:val="0"/>
      <w:marTop w:val="0"/>
      <w:marBottom w:val="0"/>
      <w:divBdr>
        <w:top w:val="none" w:sz="0" w:space="0" w:color="auto"/>
        <w:left w:val="none" w:sz="0" w:space="0" w:color="auto"/>
        <w:bottom w:val="none" w:sz="0" w:space="0" w:color="auto"/>
        <w:right w:val="none" w:sz="0" w:space="0" w:color="auto"/>
      </w:divBdr>
    </w:div>
    <w:div w:id="481314414">
      <w:bodyDiv w:val="1"/>
      <w:marLeft w:val="0"/>
      <w:marRight w:val="0"/>
      <w:marTop w:val="0"/>
      <w:marBottom w:val="0"/>
      <w:divBdr>
        <w:top w:val="none" w:sz="0" w:space="0" w:color="auto"/>
        <w:left w:val="none" w:sz="0" w:space="0" w:color="auto"/>
        <w:bottom w:val="none" w:sz="0" w:space="0" w:color="auto"/>
        <w:right w:val="none" w:sz="0" w:space="0" w:color="auto"/>
      </w:divBdr>
    </w:div>
    <w:div w:id="481654209">
      <w:bodyDiv w:val="1"/>
      <w:marLeft w:val="0"/>
      <w:marRight w:val="0"/>
      <w:marTop w:val="0"/>
      <w:marBottom w:val="0"/>
      <w:divBdr>
        <w:top w:val="none" w:sz="0" w:space="0" w:color="auto"/>
        <w:left w:val="none" w:sz="0" w:space="0" w:color="auto"/>
        <w:bottom w:val="none" w:sz="0" w:space="0" w:color="auto"/>
        <w:right w:val="none" w:sz="0" w:space="0" w:color="auto"/>
      </w:divBdr>
    </w:div>
    <w:div w:id="481655749">
      <w:bodyDiv w:val="1"/>
      <w:marLeft w:val="0"/>
      <w:marRight w:val="0"/>
      <w:marTop w:val="0"/>
      <w:marBottom w:val="0"/>
      <w:divBdr>
        <w:top w:val="none" w:sz="0" w:space="0" w:color="auto"/>
        <w:left w:val="none" w:sz="0" w:space="0" w:color="auto"/>
        <w:bottom w:val="none" w:sz="0" w:space="0" w:color="auto"/>
        <w:right w:val="none" w:sz="0" w:space="0" w:color="auto"/>
      </w:divBdr>
    </w:div>
    <w:div w:id="482239365">
      <w:bodyDiv w:val="1"/>
      <w:marLeft w:val="0"/>
      <w:marRight w:val="0"/>
      <w:marTop w:val="0"/>
      <w:marBottom w:val="0"/>
      <w:divBdr>
        <w:top w:val="none" w:sz="0" w:space="0" w:color="auto"/>
        <w:left w:val="none" w:sz="0" w:space="0" w:color="auto"/>
        <w:bottom w:val="none" w:sz="0" w:space="0" w:color="auto"/>
        <w:right w:val="none" w:sz="0" w:space="0" w:color="auto"/>
      </w:divBdr>
    </w:div>
    <w:div w:id="483089008">
      <w:bodyDiv w:val="1"/>
      <w:marLeft w:val="0"/>
      <w:marRight w:val="0"/>
      <w:marTop w:val="0"/>
      <w:marBottom w:val="0"/>
      <w:divBdr>
        <w:top w:val="none" w:sz="0" w:space="0" w:color="auto"/>
        <w:left w:val="none" w:sz="0" w:space="0" w:color="auto"/>
        <w:bottom w:val="none" w:sz="0" w:space="0" w:color="auto"/>
        <w:right w:val="none" w:sz="0" w:space="0" w:color="auto"/>
      </w:divBdr>
    </w:div>
    <w:div w:id="484274646">
      <w:bodyDiv w:val="1"/>
      <w:marLeft w:val="0"/>
      <w:marRight w:val="0"/>
      <w:marTop w:val="0"/>
      <w:marBottom w:val="0"/>
      <w:divBdr>
        <w:top w:val="none" w:sz="0" w:space="0" w:color="auto"/>
        <w:left w:val="none" w:sz="0" w:space="0" w:color="auto"/>
        <w:bottom w:val="none" w:sz="0" w:space="0" w:color="auto"/>
        <w:right w:val="none" w:sz="0" w:space="0" w:color="auto"/>
      </w:divBdr>
    </w:div>
    <w:div w:id="485360479">
      <w:bodyDiv w:val="1"/>
      <w:marLeft w:val="0"/>
      <w:marRight w:val="0"/>
      <w:marTop w:val="0"/>
      <w:marBottom w:val="0"/>
      <w:divBdr>
        <w:top w:val="none" w:sz="0" w:space="0" w:color="auto"/>
        <w:left w:val="none" w:sz="0" w:space="0" w:color="auto"/>
        <w:bottom w:val="none" w:sz="0" w:space="0" w:color="auto"/>
        <w:right w:val="none" w:sz="0" w:space="0" w:color="auto"/>
      </w:divBdr>
    </w:div>
    <w:div w:id="486627776">
      <w:bodyDiv w:val="1"/>
      <w:marLeft w:val="0"/>
      <w:marRight w:val="0"/>
      <w:marTop w:val="0"/>
      <w:marBottom w:val="0"/>
      <w:divBdr>
        <w:top w:val="none" w:sz="0" w:space="0" w:color="auto"/>
        <w:left w:val="none" w:sz="0" w:space="0" w:color="auto"/>
        <w:bottom w:val="none" w:sz="0" w:space="0" w:color="auto"/>
        <w:right w:val="none" w:sz="0" w:space="0" w:color="auto"/>
      </w:divBdr>
    </w:div>
    <w:div w:id="487094988">
      <w:bodyDiv w:val="1"/>
      <w:marLeft w:val="0"/>
      <w:marRight w:val="0"/>
      <w:marTop w:val="0"/>
      <w:marBottom w:val="0"/>
      <w:divBdr>
        <w:top w:val="none" w:sz="0" w:space="0" w:color="auto"/>
        <w:left w:val="none" w:sz="0" w:space="0" w:color="auto"/>
        <w:bottom w:val="none" w:sz="0" w:space="0" w:color="auto"/>
        <w:right w:val="none" w:sz="0" w:space="0" w:color="auto"/>
      </w:divBdr>
    </w:div>
    <w:div w:id="487290458">
      <w:bodyDiv w:val="1"/>
      <w:marLeft w:val="0"/>
      <w:marRight w:val="0"/>
      <w:marTop w:val="0"/>
      <w:marBottom w:val="0"/>
      <w:divBdr>
        <w:top w:val="none" w:sz="0" w:space="0" w:color="auto"/>
        <w:left w:val="none" w:sz="0" w:space="0" w:color="auto"/>
        <w:bottom w:val="none" w:sz="0" w:space="0" w:color="auto"/>
        <w:right w:val="none" w:sz="0" w:space="0" w:color="auto"/>
      </w:divBdr>
    </w:div>
    <w:div w:id="488139332">
      <w:bodyDiv w:val="1"/>
      <w:marLeft w:val="0"/>
      <w:marRight w:val="0"/>
      <w:marTop w:val="0"/>
      <w:marBottom w:val="0"/>
      <w:divBdr>
        <w:top w:val="none" w:sz="0" w:space="0" w:color="auto"/>
        <w:left w:val="none" w:sz="0" w:space="0" w:color="auto"/>
        <w:bottom w:val="none" w:sz="0" w:space="0" w:color="auto"/>
        <w:right w:val="none" w:sz="0" w:space="0" w:color="auto"/>
      </w:divBdr>
    </w:div>
    <w:div w:id="490606744">
      <w:bodyDiv w:val="1"/>
      <w:marLeft w:val="0"/>
      <w:marRight w:val="0"/>
      <w:marTop w:val="0"/>
      <w:marBottom w:val="0"/>
      <w:divBdr>
        <w:top w:val="none" w:sz="0" w:space="0" w:color="auto"/>
        <w:left w:val="none" w:sz="0" w:space="0" w:color="auto"/>
        <w:bottom w:val="none" w:sz="0" w:space="0" w:color="auto"/>
        <w:right w:val="none" w:sz="0" w:space="0" w:color="auto"/>
      </w:divBdr>
    </w:div>
    <w:div w:id="490945254">
      <w:bodyDiv w:val="1"/>
      <w:marLeft w:val="0"/>
      <w:marRight w:val="0"/>
      <w:marTop w:val="0"/>
      <w:marBottom w:val="0"/>
      <w:divBdr>
        <w:top w:val="none" w:sz="0" w:space="0" w:color="auto"/>
        <w:left w:val="none" w:sz="0" w:space="0" w:color="auto"/>
        <w:bottom w:val="none" w:sz="0" w:space="0" w:color="auto"/>
        <w:right w:val="none" w:sz="0" w:space="0" w:color="auto"/>
      </w:divBdr>
    </w:div>
    <w:div w:id="490949040">
      <w:bodyDiv w:val="1"/>
      <w:marLeft w:val="0"/>
      <w:marRight w:val="0"/>
      <w:marTop w:val="0"/>
      <w:marBottom w:val="0"/>
      <w:divBdr>
        <w:top w:val="none" w:sz="0" w:space="0" w:color="auto"/>
        <w:left w:val="none" w:sz="0" w:space="0" w:color="auto"/>
        <w:bottom w:val="none" w:sz="0" w:space="0" w:color="auto"/>
        <w:right w:val="none" w:sz="0" w:space="0" w:color="auto"/>
      </w:divBdr>
    </w:div>
    <w:div w:id="492449271">
      <w:bodyDiv w:val="1"/>
      <w:marLeft w:val="0"/>
      <w:marRight w:val="0"/>
      <w:marTop w:val="0"/>
      <w:marBottom w:val="0"/>
      <w:divBdr>
        <w:top w:val="none" w:sz="0" w:space="0" w:color="auto"/>
        <w:left w:val="none" w:sz="0" w:space="0" w:color="auto"/>
        <w:bottom w:val="none" w:sz="0" w:space="0" w:color="auto"/>
        <w:right w:val="none" w:sz="0" w:space="0" w:color="auto"/>
      </w:divBdr>
    </w:div>
    <w:div w:id="492600768">
      <w:bodyDiv w:val="1"/>
      <w:marLeft w:val="0"/>
      <w:marRight w:val="0"/>
      <w:marTop w:val="0"/>
      <w:marBottom w:val="0"/>
      <w:divBdr>
        <w:top w:val="none" w:sz="0" w:space="0" w:color="auto"/>
        <w:left w:val="none" w:sz="0" w:space="0" w:color="auto"/>
        <w:bottom w:val="none" w:sz="0" w:space="0" w:color="auto"/>
        <w:right w:val="none" w:sz="0" w:space="0" w:color="auto"/>
      </w:divBdr>
    </w:div>
    <w:div w:id="493255792">
      <w:bodyDiv w:val="1"/>
      <w:marLeft w:val="0"/>
      <w:marRight w:val="0"/>
      <w:marTop w:val="0"/>
      <w:marBottom w:val="0"/>
      <w:divBdr>
        <w:top w:val="none" w:sz="0" w:space="0" w:color="auto"/>
        <w:left w:val="none" w:sz="0" w:space="0" w:color="auto"/>
        <w:bottom w:val="none" w:sz="0" w:space="0" w:color="auto"/>
        <w:right w:val="none" w:sz="0" w:space="0" w:color="auto"/>
      </w:divBdr>
    </w:div>
    <w:div w:id="494227850">
      <w:bodyDiv w:val="1"/>
      <w:marLeft w:val="0"/>
      <w:marRight w:val="0"/>
      <w:marTop w:val="0"/>
      <w:marBottom w:val="0"/>
      <w:divBdr>
        <w:top w:val="none" w:sz="0" w:space="0" w:color="auto"/>
        <w:left w:val="none" w:sz="0" w:space="0" w:color="auto"/>
        <w:bottom w:val="none" w:sz="0" w:space="0" w:color="auto"/>
        <w:right w:val="none" w:sz="0" w:space="0" w:color="auto"/>
      </w:divBdr>
    </w:div>
    <w:div w:id="496264902">
      <w:bodyDiv w:val="1"/>
      <w:marLeft w:val="0"/>
      <w:marRight w:val="0"/>
      <w:marTop w:val="0"/>
      <w:marBottom w:val="0"/>
      <w:divBdr>
        <w:top w:val="none" w:sz="0" w:space="0" w:color="auto"/>
        <w:left w:val="none" w:sz="0" w:space="0" w:color="auto"/>
        <w:bottom w:val="none" w:sz="0" w:space="0" w:color="auto"/>
        <w:right w:val="none" w:sz="0" w:space="0" w:color="auto"/>
      </w:divBdr>
    </w:div>
    <w:div w:id="498692111">
      <w:bodyDiv w:val="1"/>
      <w:marLeft w:val="0"/>
      <w:marRight w:val="0"/>
      <w:marTop w:val="0"/>
      <w:marBottom w:val="0"/>
      <w:divBdr>
        <w:top w:val="none" w:sz="0" w:space="0" w:color="auto"/>
        <w:left w:val="none" w:sz="0" w:space="0" w:color="auto"/>
        <w:bottom w:val="none" w:sz="0" w:space="0" w:color="auto"/>
        <w:right w:val="none" w:sz="0" w:space="0" w:color="auto"/>
      </w:divBdr>
    </w:div>
    <w:div w:id="498817129">
      <w:bodyDiv w:val="1"/>
      <w:marLeft w:val="0"/>
      <w:marRight w:val="0"/>
      <w:marTop w:val="0"/>
      <w:marBottom w:val="0"/>
      <w:divBdr>
        <w:top w:val="none" w:sz="0" w:space="0" w:color="auto"/>
        <w:left w:val="none" w:sz="0" w:space="0" w:color="auto"/>
        <w:bottom w:val="none" w:sz="0" w:space="0" w:color="auto"/>
        <w:right w:val="none" w:sz="0" w:space="0" w:color="auto"/>
      </w:divBdr>
    </w:div>
    <w:div w:id="498933789">
      <w:bodyDiv w:val="1"/>
      <w:marLeft w:val="0"/>
      <w:marRight w:val="0"/>
      <w:marTop w:val="0"/>
      <w:marBottom w:val="0"/>
      <w:divBdr>
        <w:top w:val="none" w:sz="0" w:space="0" w:color="auto"/>
        <w:left w:val="none" w:sz="0" w:space="0" w:color="auto"/>
        <w:bottom w:val="none" w:sz="0" w:space="0" w:color="auto"/>
        <w:right w:val="none" w:sz="0" w:space="0" w:color="auto"/>
      </w:divBdr>
    </w:div>
    <w:div w:id="500241092">
      <w:bodyDiv w:val="1"/>
      <w:marLeft w:val="0"/>
      <w:marRight w:val="0"/>
      <w:marTop w:val="0"/>
      <w:marBottom w:val="0"/>
      <w:divBdr>
        <w:top w:val="none" w:sz="0" w:space="0" w:color="auto"/>
        <w:left w:val="none" w:sz="0" w:space="0" w:color="auto"/>
        <w:bottom w:val="none" w:sz="0" w:space="0" w:color="auto"/>
        <w:right w:val="none" w:sz="0" w:space="0" w:color="auto"/>
      </w:divBdr>
    </w:div>
    <w:div w:id="501774465">
      <w:bodyDiv w:val="1"/>
      <w:marLeft w:val="0"/>
      <w:marRight w:val="0"/>
      <w:marTop w:val="0"/>
      <w:marBottom w:val="0"/>
      <w:divBdr>
        <w:top w:val="none" w:sz="0" w:space="0" w:color="auto"/>
        <w:left w:val="none" w:sz="0" w:space="0" w:color="auto"/>
        <w:bottom w:val="none" w:sz="0" w:space="0" w:color="auto"/>
        <w:right w:val="none" w:sz="0" w:space="0" w:color="auto"/>
      </w:divBdr>
    </w:div>
    <w:div w:id="501966680">
      <w:bodyDiv w:val="1"/>
      <w:marLeft w:val="0"/>
      <w:marRight w:val="0"/>
      <w:marTop w:val="0"/>
      <w:marBottom w:val="0"/>
      <w:divBdr>
        <w:top w:val="none" w:sz="0" w:space="0" w:color="auto"/>
        <w:left w:val="none" w:sz="0" w:space="0" w:color="auto"/>
        <w:bottom w:val="none" w:sz="0" w:space="0" w:color="auto"/>
        <w:right w:val="none" w:sz="0" w:space="0" w:color="auto"/>
      </w:divBdr>
    </w:div>
    <w:div w:id="502671016">
      <w:bodyDiv w:val="1"/>
      <w:marLeft w:val="0"/>
      <w:marRight w:val="0"/>
      <w:marTop w:val="0"/>
      <w:marBottom w:val="0"/>
      <w:divBdr>
        <w:top w:val="none" w:sz="0" w:space="0" w:color="auto"/>
        <w:left w:val="none" w:sz="0" w:space="0" w:color="auto"/>
        <w:bottom w:val="none" w:sz="0" w:space="0" w:color="auto"/>
        <w:right w:val="none" w:sz="0" w:space="0" w:color="auto"/>
      </w:divBdr>
    </w:div>
    <w:div w:id="503204401">
      <w:bodyDiv w:val="1"/>
      <w:marLeft w:val="0"/>
      <w:marRight w:val="0"/>
      <w:marTop w:val="0"/>
      <w:marBottom w:val="0"/>
      <w:divBdr>
        <w:top w:val="none" w:sz="0" w:space="0" w:color="auto"/>
        <w:left w:val="none" w:sz="0" w:space="0" w:color="auto"/>
        <w:bottom w:val="none" w:sz="0" w:space="0" w:color="auto"/>
        <w:right w:val="none" w:sz="0" w:space="0" w:color="auto"/>
      </w:divBdr>
    </w:div>
    <w:div w:id="504247487">
      <w:bodyDiv w:val="1"/>
      <w:marLeft w:val="0"/>
      <w:marRight w:val="0"/>
      <w:marTop w:val="0"/>
      <w:marBottom w:val="0"/>
      <w:divBdr>
        <w:top w:val="none" w:sz="0" w:space="0" w:color="auto"/>
        <w:left w:val="none" w:sz="0" w:space="0" w:color="auto"/>
        <w:bottom w:val="none" w:sz="0" w:space="0" w:color="auto"/>
        <w:right w:val="none" w:sz="0" w:space="0" w:color="auto"/>
      </w:divBdr>
    </w:div>
    <w:div w:id="504827223">
      <w:bodyDiv w:val="1"/>
      <w:marLeft w:val="0"/>
      <w:marRight w:val="0"/>
      <w:marTop w:val="0"/>
      <w:marBottom w:val="0"/>
      <w:divBdr>
        <w:top w:val="none" w:sz="0" w:space="0" w:color="auto"/>
        <w:left w:val="none" w:sz="0" w:space="0" w:color="auto"/>
        <w:bottom w:val="none" w:sz="0" w:space="0" w:color="auto"/>
        <w:right w:val="none" w:sz="0" w:space="0" w:color="auto"/>
      </w:divBdr>
    </w:div>
    <w:div w:id="506599332">
      <w:bodyDiv w:val="1"/>
      <w:marLeft w:val="0"/>
      <w:marRight w:val="0"/>
      <w:marTop w:val="0"/>
      <w:marBottom w:val="0"/>
      <w:divBdr>
        <w:top w:val="none" w:sz="0" w:space="0" w:color="auto"/>
        <w:left w:val="none" w:sz="0" w:space="0" w:color="auto"/>
        <w:bottom w:val="none" w:sz="0" w:space="0" w:color="auto"/>
        <w:right w:val="none" w:sz="0" w:space="0" w:color="auto"/>
      </w:divBdr>
    </w:div>
    <w:div w:id="507208326">
      <w:bodyDiv w:val="1"/>
      <w:marLeft w:val="0"/>
      <w:marRight w:val="0"/>
      <w:marTop w:val="0"/>
      <w:marBottom w:val="0"/>
      <w:divBdr>
        <w:top w:val="none" w:sz="0" w:space="0" w:color="auto"/>
        <w:left w:val="none" w:sz="0" w:space="0" w:color="auto"/>
        <w:bottom w:val="none" w:sz="0" w:space="0" w:color="auto"/>
        <w:right w:val="none" w:sz="0" w:space="0" w:color="auto"/>
      </w:divBdr>
    </w:div>
    <w:div w:id="509149549">
      <w:bodyDiv w:val="1"/>
      <w:marLeft w:val="0"/>
      <w:marRight w:val="0"/>
      <w:marTop w:val="0"/>
      <w:marBottom w:val="0"/>
      <w:divBdr>
        <w:top w:val="none" w:sz="0" w:space="0" w:color="auto"/>
        <w:left w:val="none" w:sz="0" w:space="0" w:color="auto"/>
        <w:bottom w:val="none" w:sz="0" w:space="0" w:color="auto"/>
        <w:right w:val="none" w:sz="0" w:space="0" w:color="auto"/>
      </w:divBdr>
    </w:div>
    <w:div w:id="510026201">
      <w:bodyDiv w:val="1"/>
      <w:marLeft w:val="0"/>
      <w:marRight w:val="0"/>
      <w:marTop w:val="0"/>
      <w:marBottom w:val="0"/>
      <w:divBdr>
        <w:top w:val="none" w:sz="0" w:space="0" w:color="auto"/>
        <w:left w:val="none" w:sz="0" w:space="0" w:color="auto"/>
        <w:bottom w:val="none" w:sz="0" w:space="0" w:color="auto"/>
        <w:right w:val="none" w:sz="0" w:space="0" w:color="auto"/>
      </w:divBdr>
    </w:div>
    <w:div w:id="510611997">
      <w:bodyDiv w:val="1"/>
      <w:marLeft w:val="0"/>
      <w:marRight w:val="0"/>
      <w:marTop w:val="0"/>
      <w:marBottom w:val="0"/>
      <w:divBdr>
        <w:top w:val="none" w:sz="0" w:space="0" w:color="auto"/>
        <w:left w:val="none" w:sz="0" w:space="0" w:color="auto"/>
        <w:bottom w:val="none" w:sz="0" w:space="0" w:color="auto"/>
        <w:right w:val="none" w:sz="0" w:space="0" w:color="auto"/>
      </w:divBdr>
    </w:div>
    <w:div w:id="511258500">
      <w:bodyDiv w:val="1"/>
      <w:marLeft w:val="0"/>
      <w:marRight w:val="0"/>
      <w:marTop w:val="0"/>
      <w:marBottom w:val="0"/>
      <w:divBdr>
        <w:top w:val="none" w:sz="0" w:space="0" w:color="auto"/>
        <w:left w:val="none" w:sz="0" w:space="0" w:color="auto"/>
        <w:bottom w:val="none" w:sz="0" w:space="0" w:color="auto"/>
        <w:right w:val="none" w:sz="0" w:space="0" w:color="auto"/>
      </w:divBdr>
    </w:div>
    <w:div w:id="514272854">
      <w:bodyDiv w:val="1"/>
      <w:marLeft w:val="0"/>
      <w:marRight w:val="0"/>
      <w:marTop w:val="0"/>
      <w:marBottom w:val="0"/>
      <w:divBdr>
        <w:top w:val="none" w:sz="0" w:space="0" w:color="auto"/>
        <w:left w:val="none" w:sz="0" w:space="0" w:color="auto"/>
        <w:bottom w:val="none" w:sz="0" w:space="0" w:color="auto"/>
        <w:right w:val="none" w:sz="0" w:space="0" w:color="auto"/>
      </w:divBdr>
    </w:div>
    <w:div w:id="515929592">
      <w:bodyDiv w:val="1"/>
      <w:marLeft w:val="0"/>
      <w:marRight w:val="0"/>
      <w:marTop w:val="0"/>
      <w:marBottom w:val="0"/>
      <w:divBdr>
        <w:top w:val="none" w:sz="0" w:space="0" w:color="auto"/>
        <w:left w:val="none" w:sz="0" w:space="0" w:color="auto"/>
        <w:bottom w:val="none" w:sz="0" w:space="0" w:color="auto"/>
        <w:right w:val="none" w:sz="0" w:space="0" w:color="auto"/>
      </w:divBdr>
    </w:div>
    <w:div w:id="517542652">
      <w:bodyDiv w:val="1"/>
      <w:marLeft w:val="0"/>
      <w:marRight w:val="0"/>
      <w:marTop w:val="0"/>
      <w:marBottom w:val="0"/>
      <w:divBdr>
        <w:top w:val="none" w:sz="0" w:space="0" w:color="auto"/>
        <w:left w:val="none" w:sz="0" w:space="0" w:color="auto"/>
        <w:bottom w:val="none" w:sz="0" w:space="0" w:color="auto"/>
        <w:right w:val="none" w:sz="0" w:space="0" w:color="auto"/>
      </w:divBdr>
    </w:div>
    <w:div w:id="519317330">
      <w:bodyDiv w:val="1"/>
      <w:marLeft w:val="0"/>
      <w:marRight w:val="0"/>
      <w:marTop w:val="0"/>
      <w:marBottom w:val="0"/>
      <w:divBdr>
        <w:top w:val="none" w:sz="0" w:space="0" w:color="auto"/>
        <w:left w:val="none" w:sz="0" w:space="0" w:color="auto"/>
        <w:bottom w:val="none" w:sz="0" w:space="0" w:color="auto"/>
        <w:right w:val="none" w:sz="0" w:space="0" w:color="auto"/>
      </w:divBdr>
    </w:div>
    <w:div w:id="519391048">
      <w:bodyDiv w:val="1"/>
      <w:marLeft w:val="0"/>
      <w:marRight w:val="0"/>
      <w:marTop w:val="0"/>
      <w:marBottom w:val="0"/>
      <w:divBdr>
        <w:top w:val="none" w:sz="0" w:space="0" w:color="auto"/>
        <w:left w:val="none" w:sz="0" w:space="0" w:color="auto"/>
        <w:bottom w:val="none" w:sz="0" w:space="0" w:color="auto"/>
        <w:right w:val="none" w:sz="0" w:space="0" w:color="auto"/>
      </w:divBdr>
    </w:div>
    <w:div w:id="519975556">
      <w:bodyDiv w:val="1"/>
      <w:marLeft w:val="0"/>
      <w:marRight w:val="0"/>
      <w:marTop w:val="0"/>
      <w:marBottom w:val="0"/>
      <w:divBdr>
        <w:top w:val="none" w:sz="0" w:space="0" w:color="auto"/>
        <w:left w:val="none" w:sz="0" w:space="0" w:color="auto"/>
        <w:bottom w:val="none" w:sz="0" w:space="0" w:color="auto"/>
        <w:right w:val="none" w:sz="0" w:space="0" w:color="auto"/>
      </w:divBdr>
    </w:div>
    <w:div w:id="523443409">
      <w:bodyDiv w:val="1"/>
      <w:marLeft w:val="0"/>
      <w:marRight w:val="0"/>
      <w:marTop w:val="0"/>
      <w:marBottom w:val="0"/>
      <w:divBdr>
        <w:top w:val="none" w:sz="0" w:space="0" w:color="auto"/>
        <w:left w:val="none" w:sz="0" w:space="0" w:color="auto"/>
        <w:bottom w:val="none" w:sz="0" w:space="0" w:color="auto"/>
        <w:right w:val="none" w:sz="0" w:space="0" w:color="auto"/>
      </w:divBdr>
    </w:div>
    <w:div w:id="523833054">
      <w:bodyDiv w:val="1"/>
      <w:marLeft w:val="0"/>
      <w:marRight w:val="0"/>
      <w:marTop w:val="0"/>
      <w:marBottom w:val="0"/>
      <w:divBdr>
        <w:top w:val="none" w:sz="0" w:space="0" w:color="auto"/>
        <w:left w:val="none" w:sz="0" w:space="0" w:color="auto"/>
        <w:bottom w:val="none" w:sz="0" w:space="0" w:color="auto"/>
        <w:right w:val="none" w:sz="0" w:space="0" w:color="auto"/>
      </w:divBdr>
    </w:div>
    <w:div w:id="524439361">
      <w:bodyDiv w:val="1"/>
      <w:marLeft w:val="0"/>
      <w:marRight w:val="0"/>
      <w:marTop w:val="0"/>
      <w:marBottom w:val="0"/>
      <w:divBdr>
        <w:top w:val="none" w:sz="0" w:space="0" w:color="auto"/>
        <w:left w:val="none" w:sz="0" w:space="0" w:color="auto"/>
        <w:bottom w:val="none" w:sz="0" w:space="0" w:color="auto"/>
        <w:right w:val="none" w:sz="0" w:space="0" w:color="auto"/>
      </w:divBdr>
    </w:div>
    <w:div w:id="524513921">
      <w:bodyDiv w:val="1"/>
      <w:marLeft w:val="0"/>
      <w:marRight w:val="0"/>
      <w:marTop w:val="0"/>
      <w:marBottom w:val="0"/>
      <w:divBdr>
        <w:top w:val="none" w:sz="0" w:space="0" w:color="auto"/>
        <w:left w:val="none" w:sz="0" w:space="0" w:color="auto"/>
        <w:bottom w:val="none" w:sz="0" w:space="0" w:color="auto"/>
        <w:right w:val="none" w:sz="0" w:space="0" w:color="auto"/>
      </w:divBdr>
    </w:div>
    <w:div w:id="524634683">
      <w:bodyDiv w:val="1"/>
      <w:marLeft w:val="0"/>
      <w:marRight w:val="0"/>
      <w:marTop w:val="0"/>
      <w:marBottom w:val="0"/>
      <w:divBdr>
        <w:top w:val="none" w:sz="0" w:space="0" w:color="auto"/>
        <w:left w:val="none" w:sz="0" w:space="0" w:color="auto"/>
        <w:bottom w:val="none" w:sz="0" w:space="0" w:color="auto"/>
        <w:right w:val="none" w:sz="0" w:space="0" w:color="auto"/>
      </w:divBdr>
    </w:div>
    <w:div w:id="525095732">
      <w:bodyDiv w:val="1"/>
      <w:marLeft w:val="0"/>
      <w:marRight w:val="0"/>
      <w:marTop w:val="0"/>
      <w:marBottom w:val="0"/>
      <w:divBdr>
        <w:top w:val="none" w:sz="0" w:space="0" w:color="auto"/>
        <w:left w:val="none" w:sz="0" w:space="0" w:color="auto"/>
        <w:bottom w:val="none" w:sz="0" w:space="0" w:color="auto"/>
        <w:right w:val="none" w:sz="0" w:space="0" w:color="auto"/>
      </w:divBdr>
    </w:div>
    <w:div w:id="525750414">
      <w:bodyDiv w:val="1"/>
      <w:marLeft w:val="0"/>
      <w:marRight w:val="0"/>
      <w:marTop w:val="0"/>
      <w:marBottom w:val="0"/>
      <w:divBdr>
        <w:top w:val="none" w:sz="0" w:space="0" w:color="auto"/>
        <w:left w:val="none" w:sz="0" w:space="0" w:color="auto"/>
        <w:bottom w:val="none" w:sz="0" w:space="0" w:color="auto"/>
        <w:right w:val="none" w:sz="0" w:space="0" w:color="auto"/>
      </w:divBdr>
    </w:div>
    <w:div w:id="525875410">
      <w:bodyDiv w:val="1"/>
      <w:marLeft w:val="0"/>
      <w:marRight w:val="0"/>
      <w:marTop w:val="0"/>
      <w:marBottom w:val="0"/>
      <w:divBdr>
        <w:top w:val="none" w:sz="0" w:space="0" w:color="auto"/>
        <w:left w:val="none" w:sz="0" w:space="0" w:color="auto"/>
        <w:bottom w:val="none" w:sz="0" w:space="0" w:color="auto"/>
        <w:right w:val="none" w:sz="0" w:space="0" w:color="auto"/>
      </w:divBdr>
    </w:div>
    <w:div w:id="526916375">
      <w:bodyDiv w:val="1"/>
      <w:marLeft w:val="0"/>
      <w:marRight w:val="0"/>
      <w:marTop w:val="0"/>
      <w:marBottom w:val="0"/>
      <w:divBdr>
        <w:top w:val="none" w:sz="0" w:space="0" w:color="auto"/>
        <w:left w:val="none" w:sz="0" w:space="0" w:color="auto"/>
        <w:bottom w:val="none" w:sz="0" w:space="0" w:color="auto"/>
        <w:right w:val="none" w:sz="0" w:space="0" w:color="auto"/>
      </w:divBdr>
    </w:div>
    <w:div w:id="528374420">
      <w:bodyDiv w:val="1"/>
      <w:marLeft w:val="0"/>
      <w:marRight w:val="0"/>
      <w:marTop w:val="0"/>
      <w:marBottom w:val="0"/>
      <w:divBdr>
        <w:top w:val="none" w:sz="0" w:space="0" w:color="auto"/>
        <w:left w:val="none" w:sz="0" w:space="0" w:color="auto"/>
        <w:bottom w:val="none" w:sz="0" w:space="0" w:color="auto"/>
        <w:right w:val="none" w:sz="0" w:space="0" w:color="auto"/>
      </w:divBdr>
    </w:div>
    <w:div w:id="529606315">
      <w:bodyDiv w:val="1"/>
      <w:marLeft w:val="0"/>
      <w:marRight w:val="0"/>
      <w:marTop w:val="0"/>
      <w:marBottom w:val="0"/>
      <w:divBdr>
        <w:top w:val="none" w:sz="0" w:space="0" w:color="auto"/>
        <w:left w:val="none" w:sz="0" w:space="0" w:color="auto"/>
        <w:bottom w:val="none" w:sz="0" w:space="0" w:color="auto"/>
        <w:right w:val="none" w:sz="0" w:space="0" w:color="auto"/>
      </w:divBdr>
    </w:div>
    <w:div w:id="530265476">
      <w:bodyDiv w:val="1"/>
      <w:marLeft w:val="0"/>
      <w:marRight w:val="0"/>
      <w:marTop w:val="0"/>
      <w:marBottom w:val="0"/>
      <w:divBdr>
        <w:top w:val="none" w:sz="0" w:space="0" w:color="auto"/>
        <w:left w:val="none" w:sz="0" w:space="0" w:color="auto"/>
        <w:bottom w:val="none" w:sz="0" w:space="0" w:color="auto"/>
        <w:right w:val="none" w:sz="0" w:space="0" w:color="auto"/>
      </w:divBdr>
    </w:div>
    <w:div w:id="530728773">
      <w:bodyDiv w:val="1"/>
      <w:marLeft w:val="0"/>
      <w:marRight w:val="0"/>
      <w:marTop w:val="0"/>
      <w:marBottom w:val="0"/>
      <w:divBdr>
        <w:top w:val="none" w:sz="0" w:space="0" w:color="auto"/>
        <w:left w:val="none" w:sz="0" w:space="0" w:color="auto"/>
        <w:bottom w:val="none" w:sz="0" w:space="0" w:color="auto"/>
        <w:right w:val="none" w:sz="0" w:space="0" w:color="auto"/>
      </w:divBdr>
    </w:div>
    <w:div w:id="534082537">
      <w:bodyDiv w:val="1"/>
      <w:marLeft w:val="0"/>
      <w:marRight w:val="0"/>
      <w:marTop w:val="0"/>
      <w:marBottom w:val="0"/>
      <w:divBdr>
        <w:top w:val="none" w:sz="0" w:space="0" w:color="auto"/>
        <w:left w:val="none" w:sz="0" w:space="0" w:color="auto"/>
        <w:bottom w:val="none" w:sz="0" w:space="0" w:color="auto"/>
        <w:right w:val="none" w:sz="0" w:space="0" w:color="auto"/>
      </w:divBdr>
    </w:div>
    <w:div w:id="534587903">
      <w:bodyDiv w:val="1"/>
      <w:marLeft w:val="0"/>
      <w:marRight w:val="0"/>
      <w:marTop w:val="0"/>
      <w:marBottom w:val="0"/>
      <w:divBdr>
        <w:top w:val="none" w:sz="0" w:space="0" w:color="auto"/>
        <w:left w:val="none" w:sz="0" w:space="0" w:color="auto"/>
        <w:bottom w:val="none" w:sz="0" w:space="0" w:color="auto"/>
        <w:right w:val="none" w:sz="0" w:space="0" w:color="auto"/>
      </w:divBdr>
    </w:div>
    <w:div w:id="535579385">
      <w:bodyDiv w:val="1"/>
      <w:marLeft w:val="0"/>
      <w:marRight w:val="0"/>
      <w:marTop w:val="0"/>
      <w:marBottom w:val="0"/>
      <w:divBdr>
        <w:top w:val="none" w:sz="0" w:space="0" w:color="auto"/>
        <w:left w:val="none" w:sz="0" w:space="0" w:color="auto"/>
        <w:bottom w:val="none" w:sz="0" w:space="0" w:color="auto"/>
        <w:right w:val="none" w:sz="0" w:space="0" w:color="auto"/>
      </w:divBdr>
    </w:div>
    <w:div w:id="536160395">
      <w:bodyDiv w:val="1"/>
      <w:marLeft w:val="0"/>
      <w:marRight w:val="0"/>
      <w:marTop w:val="0"/>
      <w:marBottom w:val="0"/>
      <w:divBdr>
        <w:top w:val="none" w:sz="0" w:space="0" w:color="auto"/>
        <w:left w:val="none" w:sz="0" w:space="0" w:color="auto"/>
        <w:bottom w:val="none" w:sz="0" w:space="0" w:color="auto"/>
        <w:right w:val="none" w:sz="0" w:space="0" w:color="auto"/>
      </w:divBdr>
    </w:div>
    <w:div w:id="536281294">
      <w:bodyDiv w:val="1"/>
      <w:marLeft w:val="0"/>
      <w:marRight w:val="0"/>
      <w:marTop w:val="0"/>
      <w:marBottom w:val="0"/>
      <w:divBdr>
        <w:top w:val="none" w:sz="0" w:space="0" w:color="auto"/>
        <w:left w:val="none" w:sz="0" w:space="0" w:color="auto"/>
        <w:bottom w:val="none" w:sz="0" w:space="0" w:color="auto"/>
        <w:right w:val="none" w:sz="0" w:space="0" w:color="auto"/>
      </w:divBdr>
    </w:div>
    <w:div w:id="536937086">
      <w:bodyDiv w:val="1"/>
      <w:marLeft w:val="0"/>
      <w:marRight w:val="0"/>
      <w:marTop w:val="0"/>
      <w:marBottom w:val="0"/>
      <w:divBdr>
        <w:top w:val="none" w:sz="0" w:space="0" w:color="auto"/>
        <w:left w:val="none" w:sz="0" w:space="0" w:color="auto"/>
        <w:bottom w:val="none" w:sz="0" w:space="0" w:color="auto"/>
        <w:right w:val="none" w:sz="0" w:space="0" w:color="auto"/>
      </w:divBdr>
    </w:div>
    <w:div w:id="537009569">
      <w:bodyDiv w:val="1"/>
      <w:marLeft w:val="0"/>
      <w:marRight w:val="0"/>
      <w:marTop w:val="0"/>
      <w:marBottom w:val="0"/>
      <w:divBdr>
        <w:top w:val="none" w:sz="0" w:space="0" w:color="auto"/>
        <w:left w:val="none" w:sz="0" w:space="0" w:color="auto"/>
        <w:bottom w:val="none" w:sz="0" w:space="0" w:color="auto"/>
        <w:right w:val="none" w:sz="0" w:space="0" w:color="auto"/>
      </w:divBdr>
    </w:div>
    <w:div w:id="537206586">
      <w:bodyDiv w:val="1"/>
      <w:marLeft w:val="0"/>
      <w:marRight w:val="0"/>
      <w:marTop w:val="0"/>
      <w:marBottom w:val="0"/>
      <w:divBdr>
        <w:top w:val="none" w:sz="0" w:space="0" w:color="auto"/>
        <w:left w:val="none" w:sz="0" w:space="0" w:color="auto"/>
        <w:bottom w:val="none" w:sz="0" w:space="0" w:color="auto"/>
        <w:right w:val="none" w:sz="0" w:space="0" w:color="auto"/>
      </w:divBdr>
    </w:div>
    <w:div w:id="537279259">
      <w:bodyDiv w:val="1"/>
      <w:marLeft w:val="0"/>
      <w:marRight w:val="0"/>
      <w:marTop w:val="0"/>
      <w:marBottom w:val="0"/>
      <w:divBdr>
        <w:top w:val="none" w:sz="0" w:space="0" w:color="auto"/>
        <w:left w:val="none" w:sz="0" w:space="0" w:color="auto"/>
        <w:bottom w:val="none" w:sz="0" w:space="0" w:color="auto"/>
        <w:right w:val="none" w:sz="0" w:space="0" w:color="auto"/>
      </w:divBdr>
    </w:div>
    <w:div w:id="539628677">
      <w:bodyDiv w:val="1"/>
      <w:marLeft w:val="0"/>
      <w:marRight w:val="0"/>
      <w:marTop w:val="0"/>
      <w:marBottom w:val="0"/>
      <w:divBdr>
        <w:top w:val="none" w:sz="0" w:space="0" w:color="auto"/>
        <w:left w:val="none" w:sz="0" w:space="0" w:color="auto"/>
        <w:bottom w:val="none" w:sz="0" w:space="0" w:color="auto"/>
        <w:right w:val="none" w:sz="0" w:space="0" w:color="auto"/>
      </w:divBdr>
    </w:div>
    <w:div w:id="540557174">
      <w:bodyDiv w:val="1"/>
      <w:marLeft w:val="0"/>
      <w:marRight w:val="0"/>
      <w:marTop w:val="0"/>
      <w:marBottom w:val="0"/>
      <w:divBdr>
        <w:top w:val="none" w:sz="0" w:space="0" w:color="auto"/>
        <w:left w:val="none" w:sz="0" w:space="0" w:color="auto"/>
        <w:bottom w:val="none" w:sz="0" w:space="0" w:color="auto"/>
        <w:right w:val="none" w:sz="0" w:space="0" w:color="auto"/>
      </w:divBdr>
    </w:div>
    <w:div w:id="541674197">
      <w:bodyDiv w:val="1"/>
      <w:marLeft w:val="0"/>
      <w:marRight w:val="0"/>
      <w:marTop w:val="0"/>
      <w:marBottom w:val="0"/>
      <w:divBdr>
        <w:top w:val="none" w:sz="0" w:space="0" w:color="auto"/>
        <w:left w:val="none" w:sz="0" w:space="0" w:color="auto"/>
        <w:bottom w:val="none" w:sz="0" w:space="0" w:color="auto"/>
        <w:right w:val="none" w:sz="0" w:space="0" w:color="auto"/>
      </w:divBdr>
    </w:div>
    <w:div w:id="542206857">
      <w:bodyDiv w:val="1"/>
      <w:marLeft w:val="0"/>
      <w:marRight w:val="0"/>
      <w:marTop w:val="0"/>
      <w:marBottom w:val="0"/>
      <w:divBdr>
        <w:top w:val="none" w:sz="0" w:space="0" w:color="auto"/>
        <w:left w:val="none" w:sz="0" w:space="0" w:color="auto"/>
        <w:bottom w:val="none" w:sz="0" w:space="0" w:color="auto"/>
        <w:right w:val="none" w:sz="0" w:space="0" w:color="auto"/>
      </w:divBdr>
    </w:div>
    <w:div w:id="542254648">
      <w:bodyDiv w:val="1"/>
      <w:marLeft w:val="0"/>
      <w:marRight w:val="0"/>
      <w:marTop w:val="0"/>
      <w:marBottom w:val="0"/>
      <w:divBdr>
        <w:top w:val="none" w:sz="0" w:space="0" w:color="auto"/>
        <w:left w:val="none" w:sz="0" w:space="0" w:color="auto"/>
        <w:bottom w:val="none" w:sz="0" w:space="0" w:color="auto"/>
        <w:right w:val="none" w:sz="0" w:space="0" w:color="auto"/>
      </w:divBdr>
    </w:div>
    <w:div w:id="544027619">
      <w:bodyDiv w:val="1"/>
      <w:marLeft w:val="0"/>
      <w:marRight w:val="0"/>
      <w:marTop w:val="0"/>
      <w:marBottom w:val="0"/>
      <w:divBdr>
        <w:top w:val="none" w:sz="0" w:space="0" w:color="auto"/>
        <w:left w:val="none" w:sz="0" w:space="0" w:color="auto"/>
        <w:bottom w:val="none" w:sz="0" w:space="0" w:color="auto"/>
        <w:right w:val="none" w:sz="0" w:space="0" w:color="auto"/>
      </w:divBdr>
    </w:div>
    <w:div w:id="544871440">
      <w:bodyDiv w:val="1"/>
      <w:marLeft w:val="0"/>
      <w:marRight w:val="0"/>
      <w:marTop w:val="0"/>
      <w:marBottom w:val="0"/>
      <w:divBdr>
        <w:top w:val="none" w:sz="0" w:space="0" w:color="auto"/>
        <w:left w:val="none" w:sz="0" w:space="0" w:color="auto"/>
        <w:bottom w:val="none" w:sz="0" w:space="0" w:color="auto"/>
        <w:right w:val="none" w:sz="0" w:space="0" w:color="auto"/>
      </w:divBdr>
    </w:div>
    <w:div w:id="545066129">
      <w:bodyDiv w:val="1"/>
      <w:marLeft w:val="0"/>
      <w:marRight w:val="0"/>
      <w:marTop w:val="0"/>
      <w:marBottom w:val="0"/>
      <w:divBdr>
        <w:top w:val="none" w:sz="0" w:space="0" w:color="auto"/>
        <w:left w:val="none" w:sz="0" w:space="0" w:color="auto"/>
        <w:bottom w:val="none" w:sz="0" w:space="0" w:color="auto"/>
        <w:right w:val="none" w:sz="0" w:space="0" w:color="auto"/>
      </w:divBdr>
    </w:div>
    <w:div w:id="545071640">
      <w:bodyDiv w:val="1"/>
      <w:marLeft w:val="0"/>
      <w:marRight w:val="0"/>
      <w:marTop w:val="0"/>
      <w:marBottom w:val="0"/>
      <w:divBdr>
        <w:top w:val="none" w:sz="0" w:space="0" w:color="auto"/>
        <w:left w:val="none" w:sz="0" w:space="0" w:color="auto"/>
        <w:bottom w:val="none" w:sz="0" w:space="0" w:color="auto"/>
        <w:right w:val="none" w:sz="0" w:space="0" w:color="auto"/>
      </w:divBdr>
    </w:div>
    <w:div w:id="548148544">
      <w:bodyDiv w:val="1"/>
      <w:marLeft w:val="0"/>
      <w:marRight w:val="0"/>
      <w:marTop w:val="0"/>
      <w:marBottom w:val="0"/>
      <w:divBdr>
        <w:top w:val="none" w:sz="0" w:space="0" w:color="auto"/>
        <w:left w:val="none" w:sz="0" w:space="0" w:color="auto"/>
        <w:bottom w:val="none" w:sz="0" w:space="0" w:color="auto"/>
        <w:right w:val="none" w:sz="0" w:space="0" w:color="auto"/>
      </w:divBdr>
    </w:div>
    <w:div w:id="549459436">
      <w:bodyDiv w:val="1"/>
      <w:marLeft w:val="0"/>
      <w:marRight w:val="0"/>
      <w:marTop w:val="0"/>
      <w:marBottom w:val="0"/>
      <w:divBdr>
        <w:top w:val="none" w:sz="0" w:space="0" w:color="auto"/>
        <w:left w:val="none" w:sz="0" w:space="0" w:color="auto"/>
        <w:bottom w:val="none" w:sz="0" w:space="0" w:color="auto"/>
        <w:right w:val="none" w:sz="0" w:space="0" w:color="auto"/>
      </w:divBdr>
      <w:divsChild>
        <w:div w:id="9470866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0075421">
      <w:bodyDiv w:val="1"/>
      <w:marLeft w:val="0"/>
      <w:marRight w:val="0"/>
      <w:marTop w:val="0"/>
      <w:marBottom w:val="0"/>
      <w:divBdr>
        <w:top w:val="none" w:sz="0" w:space="0" w:color="auto"/>
        <w:left w:val="none" w:sz="0" w:space="0" w:color="auto"/>
        <w:bottom w:val="none" w:sz="0" w:space="0" w:color="auto"/>
        <w:right w:val="none" w:sz="0" w:space="0" w:color="auto"/>
      </w:divBdr>
    </w:div>
    <w:div w:id="552473980">
      <w:bodyDiv w:val="1"/>
      <w:marLeft w:val="0"/>
      <w:marRight w:val="0"/>
      <w:marTop w:val="0"/>
      <w:marBottom w:val="0"/>
      <w:divBdr>
        <w:top w:val="none" w:sz="0" w:space="0" w:color="auto"/>
        <w:left w:val="none" w:sz="0" w:space="0" w:color="auto"/>
        <w:bottom w:val="none" w:sz="0" w:space="0" w:color="auto"/>
        <w:right w:val="none" w:sz="0" w:space="0" w:color="auto"/>
      </w:divBdr>
    </w:div>
    <w:div w:id="552619317">
      <w:bodyDiv w:val="1"/>
      <w:marLeft w:val="0"/>
      <w:marRight w:val="0"/>
      <w:marTop w:val="0"/>
      <w:marBottom w:val="0"/>
      <w:divBdr>
        <w:top w:val="none" w:sz="0" w:space="0" w:color="auto"/>
        <w:left w:val="none" w:sz="0" w:space="0" w:color="auto"/>
        <w:bottom w:val="none" w:sz="0" w:space="0" w:color="auto"/>
        <w:right w:val="none" w:sz="0" w:space="0" w:color="auto"/>
      </w:divBdr>
    </w:div>
    <w:div w:id="553271432">
      <w:bodyDiv w:val="1"/>
      <w:marLeft w:val="0"/>
      <w:marRight w:val="0"/>
      <w:marTop w:val="0"/>
      <w:marBottom w:val="0"/>
      <w:divBdr>
        <w:top w:val="none" w:sz="0" w:space="0" w:color="auto"/>
        <w:left w:val="none" w:sz="0" w:space="0" w:color="auto"/>
        <w:bottom w:val="none" w:sz="0" w:space="0" w:color="auto"/>
        <w:right w:val="none" w:sz="0" w:space="0" w:color="auto"/>
      </w:divBdr>
    </w:div>
    <w:div w:id="553542066">
      <w:bodyDiv w:val="1"/>
      <w:marLeft w:val="0"/>
      <w:marRight w:val="0"/>
      <w:marTop w:val="0"/>
      <w:marBottom w:val="0"/>
      <w:divBdr>
        <w:top w:val="none" w:sz="0" w:space="0" w:color="auto"/>
        <w:left w:val="none" w:sz="0" w:space="0" w:color="auto"/>
        <w:bottom w:val="none" w:sz="0" w:space="0" w:color="auto"/>
        <w:right w:val="none" w:sz="0" w:space="0" w:color="auto"/>
      </w:divBdr>
    </w:div>
    <w:div w:id="553546026">
      <w:bodyDiv w:val="1"/>
      <w:marLeft w:val="0"/>
      <w:marRight w:val="0"/>
      <w:marTop w:val="0"/>
      <w:marBottom w:val="0"/>
      <w:divBdr>
        <w:top w:val="none" w:sz="0" w:space="0" w:color="auto"/>
        <w:left w:val="none" w:sz="0" w:space="0" w:color="auto"/>
        <w:bottom w:val="none" w:sz="0" w:space="0" w:color="auto"/>
        <w:right w:val="none" w:sz="0" w:space="0" w:color="auto"/>
      </w:divBdr>
    </w:div>
    <w:div w:id="554776697">
      <w:bodyDiv w:val="1"/>
      <w:marLeft w:val="0"/>
      <w:marRight w:val="0"/>
      <w:marTop w:val="0"/>
      <w:marBottom w:val="0"/>
      <w:divBdr>
        <w:top w:val="none" w:sz="0" w:space="0" w:color="auto"/>
        <w:left w:val="none" w:sz="0" w:space="0" w:color="auto"/>
        <w:bottom w:val="none" w:sz="0" w:space="0" w:color="auto"/>
        <w:right w:val="none" w:sz="0" w:space="0" w:color="auto"/>
      </w:divBdr>
    </w:div>
    <w:div w:id="557284446">
      <w:bodyDiv w:val="1"/>
      <w:marLeft w:val="0"/>
      <w:marRight w:val="0"/>
      <w:marTop w:val="0"/>
      <w:marBottom w:val="0"/>
      <w:divBdr>
        <w:top w:val="none" w:sz="0" w:space="0" w:color="auto"/>
        <w:left w:val="none" w:sz="0" w:space="0" w:color="auto"/>
        <w:bottom w:val="none" w:sz="0" w:space="0" w:color="auto"/>
        <w:right w:val="none" w:sz="0" w:space="0" w:color="auto"/>
      </w:divBdr>
    </w:div>
    <w:div w:id="558899140">
      <w:bodyDiv w:val="1"/>
      <w:marLeft w:val="0"/>
      <w:marRight w:val="0"/>
      <w:marTop w:val="0"/>
      <w:marBottom w:val="0"/>
      <w:divBdr>
        <w:top w:val="none" w:sz="0" w:space="0" w:color="auto"/>
        <w:left w:val="none" w:sz="0" w:space="0" w:color="auto"/>
        <w:bottom w:val="none" w:sz="0" w:space="0" w:color="auto"/>
        <w:right w:val="none" w:sz="0" w:space="0" w:color="auto"/>
      </w:divBdr>
    </w:div>
    <w:div w:id="559023216">
      <w:bodyDiv w:val="1"/>
      <w:marLeft w:val="0"/>
      <w:marRight w:val="0"/>
      <w:marTop w:val="0"/>
      <w:marBottom w:val="0"/>
      <w:divBdr>
        <w:top w:val="none" w:sz="0" w:space="0" w:color="auto"/>
        <w:left w:val="none" w:sz="0" w:space="0" w:color="auto"/>
        <w:bottom w:val="none" w:sz="0" w:space="0" w:color="auto"/>
        <w:right w:val="none" w:sz="0" w:space="0" w:color="auto"/>
      </w:divBdr>
    </w:div>
    <w:div w:id="559636070">
      <w:bodyDiv w:val="1"/>
      <w:marLeft w:val="0"/>
      <w:marRight w:val="0"/>
      <w:marTop w:val="0"/>
      <w:marBottom w:val="0"/>
      <w:divBdr>
        <w:top w:val="none" w:sz="0" w:space="0" w:color="auto"/>
        <w:left w:val="none" w:sz="0" w:space="0" w:color="auto"/>
        <w:bottom w:val="none" w:sz="0" w:space="0" w:color="auto"/>
        <w:right w:val="none" w:sz="0" w:space="0" w:color="auto"/>
      </w:divBdr>
    </w:div>
    <w:div w:id="560872158">
      <w:bodyDiv w:val="1"/>
      <w:marLeft w:val="0"/>
      <w:marRight w:val="0"/>
      <w:marTop w:val="0"/>
      <w:marBottom w:val="0"/>
      <w:divBdr>
        <w:top w:val="none" w:sz="0" w:space="0" w:color="auto"/>
        <w:left w:val="none" w:sz="0" w:space="0" w:color="auto"/>
        <w:bottom w:val="none" w:sz="0" w:space="0" w:color="auto"/>
        <w:right w:val="none" w:sz="0" w:space="0" w:color="auto"/>
      </w:divBdr>
    </w:div>
    <w:div w:id="561794027">
      <w:bodyDiv w:val="1"/>
      <w:marLeft w:val="0"/>
      <w:marRight w:val="0"/>
      <w:marTop w:val="0"/>
      <w:marBottom w:val="0"/>
      <w:divBdr>
        <w:top w:val="none" w:sz="0" w:space="0" w:color="auto"/>
        <w:left w:val="none" w:sz="0" w:space="0" w:color="auto"/>
        <w:bottom w:val="none" w:sz="0" w:space="0" w:color="auto"/>
        <w:right w:val="none" w:sz="0" w:space="0" w:color="auto"/>
      </w:divBdr>
    </w:div>
    <w:div w:id="562063348">
      <w:bodyDiv w:val="1"/>
      <w:marLeft w:val="0"/>
      <w:marRight w:val="0"/>
      <w:marTop w:val="0"/>
      <w:marBottom w:val="0"/>
      <w:divBdr>
        <w:top w:val="none" w:sz="0" w:space="0" w:color="auto"/>
        <w:left w:val="none" w:sz="0" w:space="0" w:color="auto"/>
        <w:bottom w:val="none" w:sz="0" w:space="0" w:color="auto"/>
        <w:right w:val="none" w:sz="0" w:space="0" w:color="auto"/>
      </w:divBdr>
    </w:div>
    <w:div w:id="563177600">
      <w:bodyDiv w:val="1"/>
      <w:marLeft w:val="0"/>
      <w:marRight w:val="0"/>
      <w:marTop w:val="0"/>
      <w:marBottom w:val="0"/>
      <w:divBdr>
        <w:top w:val="none" w:sz="0" w:space="0" w:color="auto"/>
        <w:left w:val="none" w:sz="0" w:space="0" w:color="auto"/>
        <w:bottom w:val="none" w:sz="0" w:space="0" w:color="auto"/>
        <w:right w:val="none" w:sz="0" w:space="0" w:color="auto"/>
      </w:divBdr>
    </w:div>
    <w:div w:id="564879325">
      <w:bodyDiv w:val="1"/>
      <w:marLeft w:val="0"/>
      <w:marRight w:val="0"/>
      <w:marTop w:val="0"/>
      <w:marBottom w:val="0"/>
      <w:divBdr>
        <w:top w:val="none" w:sz="0" w:space="0" w:color="auto"/>
        <w:left w:val="none" w:sz="0" w:space="0" w:color="auto"/>
        <w:bottom w:val="none" w:sz="0" w:space="0" w:color="auto"/>
        <w:right w:val="none" w:sz="0" w:space="0" w:color="auto"/>
      </w:divBdr>
    </w:div>
    <w:div w:id="565336653">
      <w:bodyDiv w:val="1"/>
      <w:marLeft w:val="0"/>
      <w:marRight w:val="0"/>
      <w:marTop w:val="0"/>
      <w:marBottom w:val="0"/>
      <w:divBdr>
        <w:top w:val="none" w:sz="0" w:space="0" w:color="auto"/>
        <w:left w:val="none" w:sz="0" w:space="0" w:color="auto"/>
        <w:bottom w:val="none" w:sz="0" w:space="0" w:color="auto"/>
        <w:right w:val="none" w:sz="0" w:space="0" w:color="auto"/>
      </w:divBdr>
    </w:div>
    <w:div w:id="567151972">
      <w:bodyDiv w:val="1"/>
      <w:marLeft w:val="0"/>
      <w:marRight w:val="0"/>
      <w:marTop w:val="0"/>
      <w:marBottom w:val="0"/>
      <w:divBdr>
        <w:top w:val="none" w:sz="0" w:space="0" w:color="auto"/>
        <w:left w:val="none" w:sz="0" w:space="0" w:color="auto"/>
        <w:bottom w:val="none" w:sz="0" w:space="0" w:color="auto"/>
        <w:right w:val="none" w:sz="0" w:space="0" w:color="auto"/>
      </w:divBdr>
    </w:div>
    <w:div w:id="567616072">
      <w:bodyDiv w:val="1"/>
      <w:marLeft w:val="0"/>
      <w:marRight w:val="0"/>
      <w:marTop w:val="0"/>
      <w:marBottom w:val="0"/>
      <w:divBdr>
        <w:top w:val="none" w:sz="0" w:space="0" w:color="auto"/>
        <w:left w:val="none" w:sz="0" w:space="0" w:color="auto"/>
        <w:bottom w:val="none" w:sz="0" w:space="0" w:color="auto"/>
        <w:right w:val="none" w:sz="0" w:space="0" w:color="auto"/>
      </w:divBdr>
    </w:div>
    <w:div w:id="568538990">
      <w:bodyDiv w:val="1"/>
      <w:marLeft w:val="0"/>
      <w:marRight w:val="0"/>
      <w:marTop w:val="0"/>
      <w:marBottom w:val="0"/>
      <w:divBdr>
        <w:top w:val="none" w:sz="0" w:space="0" w:color="auto"/>
        <w:left w:val="none" w:sz="0" w:space="0" w:color="auto"/>
        <w:bottom w:val="none" w:sz="0" w:space="0" w:color="auto"/>
        <w:right w:val="none" w:sz="0" w:space="0" w:color="auto"/>
      </w:divBdr>
    </w:div>
    <w:div w:id="568810394">
      <w:bodyDiv w:val="1"/>
      <w:marLeft w:val="0"/>
      <w:marRight w:val="0"/>
      <w:marTop w:val="0"/>
      <w:marBottom w:val="0"/>
      <w:divBdr>
        <w:top w:val="none" w:sz="0" w:space="0" w:color="auto"/>
        <w:left w:val="none" w:sz="0" w:space="0" w:color="auto"/>
        <w:bottom w:val="none" w:sz="0" w:space="0" w:color="auto"/>
        <w:right w:val="none" w:sz="0" w:space="0" w:color="auto"/>
      </w:divBdr>
    </w:div>
    <w:div w:id="568812951">
      <w:bodyDiv w:val="1"/>
      <w:marLeft w:val="0"/>
      <w:marRight w:val="0"/>
      <w:marTop w:val="0"/>
      <w:marBottom w:val="0"/>
      <w:divBdr>
        <w:top w:val="none" w:sz="0" w:space="0" w:color="auto"/>
        <w:left w:val="none" w:sz="0" w:space="0" w:color="auto"/>
        <w:bottom w:val="none" w:sz="0" w:space="0" w:color="auto"/>
        <w:right w:val="none" w:sz="0" w:space="0" w:color="auto"/>
      </w:divBdr>
    </w:div>
    <w:div w:id="571234984">
      <w:bodyDiv w:val="1"/>
      <w:marLeft w:val="0"/>
      <w:marRight w:val="0"/>
      <w:marTop w:val="0"/>
      <w:marBottom w:val="0"/>
      <w:divBdr>
        <w:top w:val="none" w:sz="0" w:space="0" w:color="auto"/>
        <w:left w:val="none" w:sz="0" w:space="0" w:color="auto"/>
        <w:bottom w:val="none" w:sz="0" w:space="0" w:color="auto"/>
        <w:right w:val="none" w:sz="0" w:space="0" w:color="auto"/>
      </w:divBdr>
    </w:div>
    <w:div w:id="571352731">
      <w:bodyDiv w:val="1"/>
      <w:marLeft w:val="0"/>
      <w:marRight w:val="0"/>
      <w:marTop w:val="0"/>
      <w:marBottom w:val="0"/>
      <w:divBdr>
        <w:top w:val="none" w:sz="0" w:space="0" w:color="auto"/>
        <w:left w:val="none" w:sz="0" w:space="0" w:color="auto"/>
        <w:bottom w:val="none" w:sz="0" w:space="0" w:color="auto"/>
        <w:right w:val="none" w:sz="0" w:space="0" w:color="auto"/>
      </w:divBdr>
    </w:div>
    <w:div w:id="571625655">
      <w:bodyDiv w:val="1"/>
      <w:marLeft w:val="0"/>
      <w:marRight w:val="0"/>
      <w:marTop w:val="0"/>
      <w:marBottom w:val="0"/>
      <w:divBdr>
        <w:top w:val="none" w:sz="0" w:space="0" w:color="auto"/>
        <w:left w:val="none" w:sz="0" w:space="0" w:color="auto"/>
        <w:bottom w:val="none" w:sz="0" w:space="0" w:color="auto"/>
        <w:right w:val="none" w:sz="0" w:space="0" w:color="auto"/>
      </w:divBdr>
    </w:div>
    <w:div w:id="572157991">
      <w:bodyDiv w:val="1"/>
      <w:marLeft w:val="0"/>
      <w:marRight w:val="0"/>
      <w:marTop w:val="0"/>
      <w:marBottom w:val="0"/>
      <w:divBdr>
        <w:top w:val="none" w:sz="0" w:space="0" w:color="auto"/>
        <w:left w:val="none" w:sz="0" w:space="0" w:color="auto"/>
        <w:bottom w:val="none" w:sz="0" w:space="0" w:color="auto"/>
        <w:right w:val="none" w:sz="0" w:space="0" w:color="auto"/>
      </w:divBdr>
    </w:div>
    <w:div w:id="572860385">
      <w:bodyDiv w:val="1"/>
      <w:marLeft w:val="0"/>
      <w:marRight w:val="0"/>
      <w:marTop w:val="0"/>
      <w:marBottom w:val="0"/>
      <w:divBdr>
        <w:top w:val="none" w:sz="0" w:space="0" w:color="auto"/>
        <w:left w:val="none" w:sz="0" w:space="0" w:color="auto"/>
        <w:bottom w:val="none" w:sz="0" w:space="0" w:color="auto"/>
        <w:right w:val="none" w:sz="0" w:space="0" w:color="auto"/>
      </w:divBdr>
    </w:div>
    <w:div w:id="573704068">
      <w:bodyDiv w:val="1"/>
      <w:marLeft w:val="0"/>
      <w:marRight w:val="0"/>
      <w:marTop w:val="0"/>
      <w:marBottom w:val="0"/>
      <w:divBdr>
        <w:top w:val="none" w:sz="0" w:space="0" w:color="auto"/>
        <w:left w:val="none" w:sz="0" w:space="0" w:color="auto"/>
        <w:bottom w:val="none" w:sz="0" w:space="0" w:color="auto"/>
        <w:right w:val="none" w:sz="0" w:space="0" w:color="auto"/>
      </w:divBdr>
    </w:div>
    <w:div w:id="574169822">
      <w:bodyDiv w:val="1"/>
      <w:marLeft w:val="0"/>
      <w:marRight w:val="0"/>
      <w:marTop w:val="0"/>
      <w:marBottom w:val="0"/>
      <w:divBdr>
        <w:top w:val="none" w:sz="0" w:space="0" w:color="auto"/>
        <w:left w:val="none" w:sz="0" w:space="0" w:color="auto"/>
        <w:bottom w:val="none" w:sz="0" w:space="0" w:color="auto"/>
        <w:right w:val="none" w:sz="0" w:space="0" w:color="auto"/>
      </w:divBdr>
    </w:div>
    <w:div w:id="574363568">
      <w:bodyDiv w:val="1"/>
      <w:marLeft w:val="0"/>
      <w:marRight w:val="0"/>
      <w:marTop w:val="0"/>
      <w:marBottom w:val="0"/>
      <w:divBdr>
        <w:top w:val="none" w:sz="0" w:space="0" w:color="auto"/>
        <w:left w:val="none" w:sz="0" w:space="0" w:color="auto"/>
        <w:bottom w:val="none" w:sz="0" w:space="0" w:color="auto"/>
        <w:right w:val="none" w:sz="0" w:space="0" w:color="auto"/>
      </w:divBdr>
    </w:div>
    <w:div w:id="574972936">
      <w:bodyDiv w:val="1"/>
      <w:marLeft w:val="0"/>
      <w:marRight w:val="0"/>
      <w:marTop w:val="0"/>
      <w:marBottom w:val="0"/>
      <w:divBdr>
        <w:top w:val="none" w:sz="0" w:space="0" w:color="auto"/>
        <w:left w:val="none" w:sz="0" w:space="0" w:color="auto"/>
        <w:bottom w:val="none" w:sz="0" w:space="0" w:color="auto"/>
        <w:right w:val="none" w:sz="0" w:space="0" w:color="auto"/>
      </w:divBdr>
    </w:div>
    <w:div w:id="577327709">
      <w:bodyDiv w:val="1"/>
      <w:marLeft w:val="0"/>
      <w:marRight w:val="0"/>
      <w:marTop w:val="0"/>
      <w:marBottom w:val="0"/>
      <w:divBdr>
        <w:top w:val="none" w:sz="0" w:space="0" w:color="auto"/>
        <w:left w:val="none" w:sz="0" w:space="0" w:color="auto"/>
        <w:bottom w:val="none" w:sz="0" w:space="0" w:color="auto"/>
        <w:right w:val="none" w:sz="0" w:space="0" w:color="auto"/>
      </w:divBdr>
    </w:div>
    <w:div w:id="577980829">
      <w:bodyDiv w:val="1"/>
      <w:marLeft w:val="0"/>
      <w:marRight w:val="0"/>
      <w:marTop w:val="0"/>
      <w:marBottom w:val="0"/>
      <w:divBdr>
        <w:top w:val="none" w:sz="0" w:space="0" w:color="auto"/>
        <w:left w:val="none" w:sz="0" w:space="0" w:color="auto"/>
        <w:bottom w:val="none" w:sz="0" w:space="0" w:color="auto"/>
        <w:right w:val="none" w:sz="0" w:space="0" w:color="auto"/>
      </w:divBdr>
    </w:div>
    <w:div w:id="578296184">
      <w:bodyDiv w:val="1"/>
      <w:marLeft w:val="0"/>
      <w:marRight w:val="0"/>
      <w:marTop w:val="0"/>
      <w:marBottom w:val="0"/>
      <w:divBdr>
        <w:top w:val="none" w:sz="0" w:space="0" w:color="auto"/>
        <w:left w:val="none" w:sz="0" w:space="0" w:color="auto"/>
        <w:bottom w:val="none" w:sz="0" w:space="0" w:color="auto"/>
        <w:right w:val="none" w:sz="0" w:space="0" w:color="auto"/>
      </w:divBdr>
    </w:div>
    <w:div w:id="578637340">
      <w:bodyDiv w:val="1"/>
      <w:marLeft w:val="0"/>
      <w:marRight w:val="0"/>
      <w:marTop w:val="0"/>
      <w:marBottom w:val="0"/>
      <w:divBdr>
        <w:top w:val="none" w:sz="0" w:space="0" w:color="auto"/>
        <w:left w:val="none" w:sz="0" w:space="0" w:color="auto"/>
        <w:bottom w:val="none" w:sz="0" w:space="0" w:color="auto"/>
        <w:right w:val="none" w:sz="0" w:space="0" w:color="auto"/>
      </w:divBdr>
    </w:div>
    <w:div w:id="579632507">
      <w:bodyDiv w:val="1"/>
      <w:marLeft w:val="0"/>
      <w:marRight w:val="0"/>
      <w:marTop w:val="0"/>
      <w:marBottom w:val="0"/>
      <w:divBdr>
        <w:top w:val="none" w:sz="0" w:space="0" w:color="auto"/>
        <w:left w:val="none" w:sz="0" w:space="0" w:color="auto"/>
        <w:bottom w:val="none" w:sz="0" w:space="0" w:color="auto"/>
        <w:right w:val="none" w:sz="0" w:space="0" w:color="auto"/>
      </w:divBdr>
    </w:div>
    <w:div w:id="580143779">
      <w:bodyDiv w:val="1"/>
      <w:marLeft w:val="0"/>
      <w:marRight w:val="0"/>
      <w:marTop w:val="0"/>
      <w:marBottom w:val="0"/>
      <w:divBdr>
        <w:top w:val="none" w:sz="0" w:space="0" w:color="auto"/>
        <w:left w:val="none" w:sz="0" w:space="0" w:color="auto"/>
        <w:bottom w:val="none" w:sz="0" w:space="0" w:color="auto"/>
        <w:right w:val="none" w:sz="0" w:space="0" w:color="auto"/>
      </w:divBdr>
    </w:div>
    <w:div w:id="582226065">
      <w:bodyDiv w:val="1"/>
      <w:marLeft w:val="0"/>
      <w:marRight w:val="0"/>
      <w:marTop w:val="0"/>
      <w:marBottom w:val="0"/>
      <w:divBdr>
        <w:top w:val="none" w:sz="0" w:space="0" w:color="auto"/>
        <w:left w:val="none" w:sz="0" w:space="0" w:color="auto"/>
        <w:bottom w:val="none" w:sz="0" w:space="0" w:color="auto"/>
        <w:right w:val="none" w:sz="0" w:space="0" w:color="auto"/>
      </w:divBdr>
    </w:div>
    <w:div w:id="583952777">
      <w:bodyDiv w:val="1"/>
      <w:marLeft w:val="0"/>
      <w:marRight w:val="0"/>
      <w:marTop w:val="0"/>
      <w:marBottom w:val="0"/>
      <w:divBdr>
        <w:top w:val="none" w:sz="0" w:space="0" w:color="auto"/>
        <w:left w:val="none" w:sz="0" w:space="0" w:color="auto"/>
        <w:bottom w:val="none" w:sz="0" w:space="0" w:color="auto"/>
        <w:right w:val="none" w:sz="0" w:space="0" w:color="auto"/>
      </w:divBdr>
    </w:div>
    <w:div w:id="584074323">
      <w:bodyDiv w:val="1"/>
      <w:marLeft w:val="0"/>
      <w:marRight w:val="0"/>
      <w:marTop w:val="0"/>
      <w:marBottom w:val="0"/>
      <w:divBdr>
        <w:top w:val="none" w:sz="0" w:space="0" w:color="auto"/>
        <w:left w:val="none" w:sz="0" w:space="0" w:color="auto"/>
        <w:bottom w:val="none" w:sz="0" w:space="0" w:color="auto"/>
        <w:right w:val="none" w:sz="0" w:space="0" w:color="auto"/>
      </w:divBdr>
    </w:div>
    <w:div w:id="587420984">
      <w:bodyDiv w:val="1"/>
      <w:marLeft w:val="0"/>
      <w:marRight w:val="0"/>
      <w:marTop w:val="0"/>
      <w:marBottom w:val="0"/>
      <w:divBdr>
        <w:top w:val="none" w:sz="0" w:space="0" w:color="auto"/>
        <w:left w:val="none" w:sz="0" w:space="0" w:color="auto"/>
        <w:bottom w:val="none" w:sz="0" w:space="0" w:color="auto"/>
        <w:right w:val="none" w:sz="0" w:space="0" w:color="auto"/>
      </w:divBdr>
    </w:div>
    <w:div w:id="587543727">
      <w:bodyDiv w:val="1"/>
      <w:marLeft w:val="0"/>
      <w:marRight w:val="0"/>
      <w:marTop w:val="0"/>
      <w:marBottom w:val="0"/>
      <w:divBdr>
        <w:top w:val="none" w:sz="0" w:space="0" w:color="auto"/>
        <w:left w:val="none" w:sz="0" w:space="0" w:color="auto"/>
        <w:bottom w:val="none" w:sz="0" w:space="0" w:color="auto"/>
        <w:right w:val="none" w:sz="0" w:space="0" w:color="auto"/>
      </w:divBdr>
    </w:div>
    <w:div w:id="587736030">
      <w:bodyDiv w:val="1"/>
      <w:marLeft w:val="0"/>
      <w:marRight w:val="0"/>
      <w:marTop w:val="0"/>
      <w:marBottom w:val="0"/>
      <w:divBdr>
        <w:top w:val="none" w:sz="0" w:space="0" w:color="auto"/>
        <w:left w:val="none" w:sz="0" w:space="0" w:color="auto"/>
        <w:bottom w:val="none" w:sz="0" w:space="0" w:color="auto"/>
        <w:right w:val="none" w:sz="0" w:space="0" w:color="auto"/>
      </w:divBdr>
    </w:div>
    <w:div w:id="588272603">
      <w:bodyDiv w:val="1"/>
      <w:marLeft w:val="0"/>
      <w:marRight w:val="0"/>
      <w:marTop w:val="0"/>
      <w:marBottom w:val="0"/>
      <w:divBdr>
        <w:top w:val="none" w:sz="0" w:space="0" w:color="auto"/>
        <w:left w:val="none" w:sz="0" w:space="0" w:color="auto"/>
        <w:bottom w:val="none" w:sz="0" w:space="0" w:color="auto"/>
        <w:right w:val="none" w:sz="0" w:space="0" w:color="auto"/>
      </w:divBdr>
    </w:div>
    <w:div w:id="589628793">
      <w:bodyDiv w:val="1"/>
      <w:marLeft w:val="0"/>
      <w:marRight w:val="0"/>
      <w:marTop w:val="0"/>
      <w:marBottom w:val="0"/>
      <w:divBdr>
        <w:top w:val="none" w:sz="0" w:space="0" w:color="auto"/>
        <w:left w:val="none" w:sz="0" w:space="0" w:color="auto"/>
        <w:bottom w:val="none" w:sz="0" w:space="0" w:color="auto"/>
        <w:right w:val="none" w:sz="0" w:space="0" w:color="auto"/>
      </w:divBdr>
    </w:div>
    <w:div w:id="591662839">
      <w:bodyDiv w:val="1"/>
      <w:marLeft w:val="0"/>
      <w:marRight w:val="0"/>
      <w:marTop w:val="0"/>
      <w:marBottom w:val="0"/>
      <w:divBdr>
        <w:top w:val="none" w:sz="0" w:space="0" w:color="auto"/>
        <w:left w:val="none" w:sz="0" w:space="0" w:color="auto"/>
        <w:bottom w:val="none" w:sz="0" w:space="0" w:color="auto"/>
        <w:right w:val="none" w:sz="0" w:space="0" w:color="auto"/>
      </w:divBdr>
    </w:div>
    <w:div w:id="593973849">
      <w:bodyDiv w:val="1"/>
      <w:marLeft w:val="0"/>
      <w:marRight w:val="0"/>
      <w:marTop w:val="0"/>
      <w:marBottom w:val="0"/>
      <w:divBdr>
        <w:top w:val="none" w:sz="0" w:space="0" w:color="auto"/>
        <w:left w:val="none" w:sz="0" w:space="0" w:color="auto"/>
        <w:bottom w:val="none" w:sz="0" w:space="0" w:color="auto"/>
        <w:right w:val="none" w:sz="0" w:space="0" w:color="auto"/>
      </w:divBdr>
    </w:div>
    <w:div w:id="594020824">
      <w:bodyDiv w:val="1"/>
      <w:marLeft w:val="0"/>
      <w:marRight w:val="0"/>
      <w:marTop w:val="0"/>
      <w:marBottom w:val="0"/>
      <w:divBdr>
        <w:top w:val="none" w:sz="0" w:space="0" w:color="auto"/>
        <w:left w:val="none" w:sz="0" w:space="0" w:color="auto"/>
        <w:bottom w:val="none" w:sz="0" w:space="0" w:color="auto"/>
        <w:right w:val="none" w:sz="0" w:space="0" w:color="auto"/>
      </w:divBdr>
    </w:div>
    <w:div w:id="595361434">
      <w:bodyDiv w:val="1"/>
      <w:marLeft w:val="0"/>
      <w:marRight w:val="0"/>
      <w:marTop w:val="0"/>
      <w:marBottom w:val="0"/>
      <w:divBdr>
        <w:top w:val="none" w:sz="0" w:space="0" w:color="auto"/>
        <w:left w:val="none" w:sz="0" w:space="0" w:color="auto"/>
        <w:bottom w:val="none" w:sz="0" w:space="0" w:color="auto"/>
        <w:right w:val="none" w:sz="0" w:space="0" w:color="auto"/>
      </w:divBdr>
    </w:div>
    <w:div w:id="596210153">
      <w:bodyDiv w:val="1"/>
      <w:marLeft w:val="0"/>
      <w:marRight w:val="0"/>
      <w:marTop w:val="0"/>
      <w:marBottom w:val="0"/>
      <w:divBdr>
        <w:top w:val="none" w:sz="0" w:space="0" w:color="auto"/>
        <w:left w:val="none" w:sz="0" w:space="0" w:color="auto"/>
        <w:bottom w:val="none" w:sz="0" w:space="0" w:color="auto"/>
        <w:right w:val="none" w:sz="0" w:space="0" w:color="auto"/>
      </w:divBdr>
    </w:div>
    <w:div w:id="596519940">
      <w:bodyDiv w:val="1"/>
      <w:marLeft w:val="0"/>
      <w:marRight w:val="0"/>
      <w:marTop w:val="0"/>
      <w:marBottom w:val="0"/>
      <w:divBdr>
        <w:top w:val="none" w:sz="0" w:space="0" w:color="auto"/>
        <w:left w:val="none" w:sz="0" w:space="0" w:color="auto"/>
        <w:bottom w:val="none" w:sz="0" w:space="0" w:color="auto"/>
        <w:right w:val="none" w:sz="0" w:space="0" w:color="auto"/>
      </w:divBdr>
    </w:div>
    <w:div w:id="599144536">
      <w:bodyDiv w:val="1"/>
      <w:marLeft w:val="0"/>
      <w:marRight w:val="0"/>
      <w:marTop w:val="0"/>
      <w:marBottom w:val="0"/>
      <w:divBdr>
        <w:top w:val="none" w:sz="0" w:space="0" w:color="auto"/>
        <w:left w:val="none" w:sz="0" w:space="0" w:color="auto"/>
        <w:bottom w:val="none" w:sz="0" w:space="0" w:color="auto"/>
        <w:right w:val="none" w:sz="0" w:space="0" w:color="auto"/>
      </w:divBdr>
    </w:div>
    <w:div w:id="599921434">
      <w:bodyDiv w:val="1"/>
      <w:marLeft w:val="0"/>
      <w:marRight w:val="0"/>
      <w:marTop w:val="0"/>
      <w:marBottom w:val="0"/>
      <w:divBdr>
        <w:top w:val="none" w:sz="0" w:space="0" w:color="auto"/>
        <w:left w:val="none" w:sz="0" w:space="0" w:color="auto"/>
        <w:bottom w:val="none" w:sz="0" w:space="0" w:color="auto"/>
        <w:right w:val="none" w:sz="0" w:space="0" w:color="auto"/>
      </w:divBdr>
    </w:div>
    <w:div w:id="600336697">
      <w:bodyDiv w:val="1"/>
      <w:marLeft w:val="0"/>
      <w:marRight w:val="0"/>
      <w:marTop w:val="0"/>
      <w:marBottom w:val="0"/>
      <w:divBdr>
        <w:top w:val="none" w:sz="0" w:space="0" w:color="auto"/>
        <w:left w:val="none" w:sz="0" w:space="0" w:color="auto"/>
        <w:bottom w:val="none" w:sz="0" w:space="0" w:color="auto"/>
        <w:right w:val="none" w:sz="0" w:space="0" w:color="auto"/>
      </w:divBdr>
    </w:div>
    <w:div w:id="601494332">
      <w:bodyDiv w:val="1"/>
      <w:marLeft w:val="0"/>
      <w:marRight w:val="0"/>
      <w:marTop w:val="0"/>
      <w:marBottom w:val="0"/>
      <w:divBdr>
        <w:top w:val="none" w:sz="0" w:space="0" w:color="auto"/>
        <w:left w:val="none" w:sz="0" w:space="0" w:color="auto"/>
        <w:bottom w:val="none" w:sz="0" w:space="0" w:color="auto"/>
        <w:right w:val="none" w:sz="0" w:space="0" w:color="auto"/>
      </w:divBdr>
    </w:div>
    <w:div w:id="602303047">
      <w:bodyDiv w:val="1"/>
      <w:marLeft w:val="0"/>
      <w:marRight w:val="0"/>
      <w:marTop w:val="0"/>
      <w:marBottom w:val="0"/>
      <w:divBdr>
        <w:top w:val="none" w:sz="0" w:space="0" w:color="auto"/>
        <w:left w:val="none" w:sz="0" w:space="0" w:color="auto"/>
        <w:bottom w:val="none" w:sz="0" w:space="0" w:color="auto"/>
        <w:right w:val="none" w:sz="0" w:space="0" w:color="auto"/>
      </w:divBdr>
    </w:div>
    <w:div w:id="603339684">
      <w:bodyDiv w:val="1"/>
      <w:marLeft w:val="0"/>
      <w:marRight w:val="0"/>
      <w:marTop w:val="0"/>
      <w:marBottom w:val="0"/>
      <w:divBdr>
        <w:top w:val="none" w:sz="0" w:space="0" w:color="auto"/>
        <w:left w:val="none" w:sz="0" w:space="0" w:color="auto"/>
        <w:bottom w:val="none" w:sz="0" w:space="0" w:color="auto"/>
        <w:right w:val="none" w:sz="0" w:space="0" w:color="auto"/>
      </w:divBdr>
    </w:div>
    <w:div w:id="603542208">
      <w:bodyDiv w:val="1"/>
      <w:marLeft w:val="0"/>
      <w:marRight w:val="0"/>
      <w:marTop w:val="0"/>
      <w:marBottom w:val="0"/>
      <w:divBdr>
        <w:top w:val="none" w:sz="0" w:space="0" w:color="auto"/>
        <w:left w:val="none" w:sz="0" w:space="0" w:color="auto"/>
        <w:bottom w:val="none" w:sz="0" w:space="0" w:color="auto"/>
        <w:right w:val="none" w:sz="0" w:space="0" w:color="auto"/>
      </w:divBdr>
    </w:div>
    <w:div w:id="603730673">
      <w:bodyDiv w:val="1"/>
      <w:marLeft w:val="0"/>
      <w:marRight w:val="0"/>
      <w:marTop w:val="0"/>
      <w:marBottom w:val="0"/>
      <w:divBdr>
        <w:top w:val="none" w:sz="0" w:space="0" w:color="auto"/>
        <w:left w:val="none" w:sz="0" w:space="0" w:color="auto"/>
        <w:bottom w:val="none" w:sz="0" w:space="0" w:color="auto"/>
        <w:right w:val="none" w:sz="0" w:space="0" w:color="auto"/>
      </w:divBdr>
    </w:div>
    <w:div w:id="603735558">
      <w:bodyDiv w:val="1"/>
      <w:marLeft w:val="0"/>
      <w:marRight w:val="0"/>
      <w:marTop w:val="0"/>
      <w:marBottom w:val="0"/>
      <w:divBdr>
        <w:top w:val="none" w:sz="0" w:space="0" w:color="auto"/>
        <w:left w:val="none" w:sz="0" w:space="0" w:color="auto"/>
        <w:bottom w:val="none" w:sz="0" w:space="0" w:color="auto"/>
        <w:right w:val="none" w:sz="0" w:space="0" w:color="auto"/>
      </w:divBdr>
    </w:div>
    <w:div w:id="604384598">
      <w:bodyDiv w:val="1"/>
      <w:marLeft w:val="0"/>
      <w:marRight w:val="0"/>
      <w:marTop w:val="0"/>
      <w:marBottom w:val="0"/>
      <w:divBdr>
        <w:top w:val="none" w:sz="0" w:space="0" w:color="auto"/>
        <w:left w:val="none" w:sz="0" w:space="0" w:color="auto"/>
        <w:bottom w:val="none" w:sz="0" w:space="0" w:color="auto"/>
        <w:right w:val="none" w:sz="0" w:space="0" w:color="auto"/>
      </w:divBdr>
    </w:div>
    <w:div w:id="605115668">
      <w:bodyDiv w:val="1"/>
      <w:marLeft w:val="0"/>
      <w:marRight w:val="0"/>
      <w:marTop w:val="0"/>
      <w:marBottom w:val="0"/>
      <w:divBdr>
        <w:top w:val="none" w:sz="0" w:space="0" w:color="auto"/>
        <w:left w:val="none" w:sz="0" w:space="0" w:color="auto"/>
        <w:bottom w:val="none" w:sz="0" w:space="0" w:color="auto"/>
        <w:right w:val="none" w:sz="0" w:space="0" w:color="auto"/>
      </w:divBdr>
    </w:div>
    <w:div w:id="605162945">
      <w:bodyDiv w:val="1"/>
      <w:marLeft w:val="0"/>
      <w:marRight w:val="0"/>
      <w:marTop w:val="0"/>
      <w:marBottom w:val="0"/>
      <w:divBdr>
        <w:top w:val="none" w:sz="0" w:space="0" w:color="auto"/>
        <w:left w:val="none" w:sz="0" w:space="0" w:color="auto"/>
        <w:bottom w:val="none" w:sz="0" w:space="0" w:color="auto"/>
        <w:right w:val="none" w:sz="0" w:space="0" w:color="auto"/>
      </w:divBdr>
    </w:div>
    <w:div w:id="605231530">
      <w:bodyDiv w:val="1"/>
      <w:marLeft w:val="0"/>
      <w:marRight w:val="0"/>
      <w:marTop w:val="0"/>
      <w:marBottom w:val="0"/>
      <w:divBdr>
        <w:top w:val="none" w:sz="0" w:space="0" w:color="auto"/>
        <w:left w:val="none" w:sz="0" w:space="0" w:color="auto"/>
        <w:bottom w:val="none" w:sz="0" w:space="0" w:color="auto"/>
        <w:right w:val="none" w:sz="0" w:space="0" w:color="auto"/>
      </w:divBdr>
    </w:div>
    <w:div w:id="608858803">
      <w:bodyDiv w:val="1"/>
      <w:marLeft w:val="0"/>
      <w:marRight w:val="0"/>
      <w:marTop w:val="0"/>
      <w:marBottom w:val="0"/>
      <w:divBdr>
        <w:top w:val="none" w:sz="0" w:space="0" w:color="auto"/>
        <w:left w:val="none" w:sz="0" w:space="0" w:color="auto"/>
        <w:bottom w:val="none" w:sz="0" w:space="0" w:color="auto"/>
        <w:right w:val="none" w:sz="0" w:space="0" w:color="auto"/>
      </w:divBdr>
    </w:div>
    <w:div w:id="609243049">
      <w:bodyDiv w:val="1"/>
      <w:marLeft w:val="0"/>
      <w:marRight w:val="0"/>
      <w:marTop w:val="0"/>
      <w:marBottom w:val="0"/>
      <w:divBdr>
        <w:top w:val="none" w:sz="0" w:space="0" w:color="auto"/>
        <w:left w:val="none" w:sz="0" w:space="0" w:color="auto"/>
        <w:bottom w:val="none" w:sz="0" w:space="0" w:color="auto"/>
        <w:right w:val="none" w:sz="0" w:space="0" w:color="auto"/>
      </w:divBdr>
    </w:div>
    <w:div w:id="610086100">
      <w:bodyDiv w:val="1"/>
      <w:marLeft w:val="0"/>
      <w:marRight w:val="0"/>
      <w:marTop w:val="0"/>
      <w:marBottom w:val="0"/>
      <w:divBdr>
        <w:top w:val="none" w:sz="0" w:space="0" w:color="auto"/>
        <w:left w:val="none" w:sz="0" w:space="0" w:color="auto"/>
        <w:bottom w:val="none" w:sz="0" w:space="0" w:color="auto"/>
        <w:right w:val="none" w:sz="0" w:space="0" w:color="auto"/>
      </w:divBdr>
    </w:div>
    <w:div w:id="610553738">
      <w:bodyDiv w:val="1"/>
      <w:marLeft w:val="0"/>
      <w:marRight w:val="0"/>
      <w:marTop w:val="0"/>
      <w:marBottom w:val="0"/>
      <w:divBdr>
        <w:top w:val="none" w:sz="0" w:space="0" w:color="auto"/>
        <w:left w:val="none" w:sz="0" w:space="0" w:color="auto"/>
        <w:bottom w:val="none" w:sz="0" w:space="0" w:color="auto"/>
        <w:right w:val="none" w:sz="0" w:space="0" w:color="auto"/>
      </w:divBdr>
    </w:div>
    <w:div w:id="611207949">
      <w:bodyDiv w:val="1"/>
      <w:marLeft w:val="0"/>
      <w:marRight w:val="0"/>
      <w:marTop w:val="0"/>
      <w:marBottom w:val="0"/>
      <w:divBdr>
        <w:top w:val="none" w:sz="0" w:space="0" w:color="auto"/>
        <w:left w:val="none" w:sz="0" w:space="0" w:color="auto"/>
        <w:bottom w:val="none" w:sz="0" w:space="0" w:color="auto"/>
        <w:right w:val="none" w:sz="0" w:space="0" w:color="auto"/>
      </w:divBdr>
    </w:div>
    <w:div w:id="614601038">
      <w:bodyDiv w:val="1"/>
      <w:marLeft w:val="0"/>
      <w:marRight w:val="0"/>
      <w:marTop w:val="0"/>
      <w:marBottom w:val="0"/>
      <w:divBdr>
        <w:top w:val="none" w:sz="0" w:space="0" w:color="auto"/>
        <w:left w:val="none" w:sz="0" w:space="0" w:color="auto"/>
        <w:bottom w:val="none" w:sz="0" w:space="0" w:color="auto"/>
        <w:right w:val="none" w:sz="0" w:space="0" w:color="auto"/>
      </w:divBdr>
    </w:div>
    <w:div w:id="615449012">
      <w:bodyDiv w:val="1"/>
      <w:marLeft w:val="0"/>
      <w:marRight w:val="0"/>
      <w:marTop w:val="0"/>
      <w:marBottom w:val="0"/>
      <w:divBdr>
        <w:top w:val="none" w:sz="0" w:space="0" w:color="auto"/>
        <w:left w:val="none" w:sz="0" w:space="0" w:color="auto"/>
        <w:bottom w:val="none" w:sz="0" w:space="0" w:color="auto"/>
        <w:right w:val="none" w:sz="0" w:space="0" w:color="auto"/>
      </w:divBdr>
    </w:div>
    <w:div w:id="616252006">
      <w:bodyDiv w:val="1"/>
      <w:marLeft w:val="0"/>
      <w:marRight w:val="0"/>
      <w:marTop w:val="0"/>
      <w:marBottom w:val="0"/>
      <w:divBdr>
        <w:top w:val="none" w:sz="0" w:space="0" w:color="auto"/>
        <w:left w:val="none" w:sz="0" w:space="0" w:color="auto"/>
        <w:bottom w:val="none" w:sz="0" w:space="0" w:color="auto"/>
        <w:right w:val="none" w:sz="0" w:space="0" w:color="auto"/>
      </w:divBdr>
    </w:div>
    <w:div w:id="617108563">
      <w:bodyDiv w:val="1"/>
      <w:marLeft w:val="0"/>
      <w:marRight w:val="0"/>
      <w:marTop w:val="0"/>
      <w:marBottom w:val="0"/>
      <w:divBdr>
        <w:top w:val="none" w:sz="0" w:space="0" w:color="auto"/>
        <w:left w:val="none" w:sz="0" w:space="0" w:color="auto"/>
        <w:bottom w:val="none" w:sz="0" w:space="0" w:color="auto"/>
        <w:right w:val="none" w:sz="0" w:space="0" w:color="auto"/>
      </w:divBdr>
    </w:div>
    <w:div w:id="618268111">
      <w:bodyDiv w:val="1"/>
      <w:marLeft w:val="0"/>
      <w:marRight w:val="0"/>
      <w:marTop w:val="0"/>
      <w:marBottom w:val="0"/>
      <w:divBdr>
        <w:top w:val="none" w:sz="0" w:space="0" w:color="auto"/>
        <w:left w:val="none" w:sz="0" w:space="0" w:color="auto"/>
        <w:bottom w:val="none" w:sz="0" w:space="0" w:color="auto"/>
        <w:right w:val="none" w:sz="0" w:space="0" w:color="auto"/>
      </w:divBdr>
    </w:div>
    <w:div w:id="621427162">
      <w:bodyDiv w:val="1"/>
      <w:marLeft w:val="0"/>
      <w:marRight w:val="0"/>
      <w:marTop w:val="0"/>
      <w:marBottom w:val="0"/>
      <w:divBdr>
        <w:top w:val="none" w:sz="0" w:space="0" w:color="auto"/>
        <w:left w:val="none" w:sz="0" w:space="0" w:color="auto"/>
        <w:bottom w:val="none" w:sz="0" w:space="0" w:color="auto"/>
        <w:right w:val="none" w:sz="0" w:space="0" w:color="auto"/>
      </w:divBdr>
    </w:div>
    <w:div w:id="621691186">
      <w:bodyDiv w:val="1"/>
      <w:marLeft w:val="0"/>
      <w:marRight w:val="0"/>
      <w:marTop w:val="0"/>
      <w:marBottom w:val="0"/>
      <w:divBdr>
        <w:top w:val="none" w:sz="0" w:space="0" w:color="auto"/>
        <w:left w:val="none" w:sz="0" w:space="0" w:color="auto"/>
        <w:bottom w:val="none" w:sz="0" w:space="0" w:color="auto"/>
        <w:right w:val="none" w:sz="0" w:space="0" w:color="auto"/>
      </w:divBdr>
    </w:div>
    <w:div w:id="622077863">
      <w:bodyDiv w:val="1"/>
      <w:marLeft w:val="0"/>
      <w:marRight w:val="0"/>
      <w:marTop w:val="0"/>
      <w:marBottom w:val="0"/>
      <w:divBdr>
        <w:top w:val="none" w:sz="0" w:space="0" w:color="auto"/>
        <w:left w:val="none" w:sz="0" w:space="0" w:color="auto"/>
        <w:bottom w:val="none" w:sz="0" w:space="0" w:color="auto"/>
        <w:right w:val="none" w:sz="0" w:space="0" w:color="auto"/>
      </w:divBdr>
    </w:div>
    <w:div w:id="622611418">
      <w:bodyDiv w:val="1"/>
      <w:marLeft w:val="0"/>
      <w:marRight w:val="0"/>
      <w:marTop w:val="0"/>
      <w:marBottom w:val="0"/>
      <w:divBdr>
        <w:top w:val="none" w:sz="0" w:space="0" w:color="auto"/>
        <w:left w:val="none" w:sz="0" w:space="0" w:color="auto"/>
        <w:bottom w:val="none" w:sz="0" w:space="0" w:color="auto"/>
        <w:right w:val="none" w:sz="0" w:space="0" w:color="auto"/>
      </w:divBdr>
    </w:div>
    <w:div w:id="624232786">
      <w:bodyDiv w:val="1"/>
      <w:marLeft w:val="0"/>
      <w:marRight w:val="0"/>
      <w:marTop w:val="0"/>
      <w:marBottom w:val="0"/>
      <w:divBdr>
        <w:top w:val="none" w:sz="0" w:space="0" w:color="auto"/>
        <w:left w:val="none" w:sz="0" w:space="0" w:color="auto"/>
        <w:bottom w:val="none" w:sz="0" w:space="0" w:color="auto"/>
        <w:right w:val="none" w:sz="0" w:space="0" w:color="auto"/>
      </w:divBdr>
    </w:div>
    <w:div w:id="625040258">
      <w:bodyDiv w:val="1"/>
      <w:marLeft w:val="0"/>
      <w:marRight w:val="0"/>
      <w:marTop w:val="0"/>
      <w:marBottom w:val="0"/>
      <w:divBdr>
        <w:top w:val="none" w:sz="0" w:space="0" w:color="auto"/>
        <w:left w:val="none" w:sz="0" w:space="0" w:color="auto"/>
        <w:bottom w:val="none" w:sz="0" w:space="0" w:color="auto"/>
        <w:right w:val="none" w:sz="0" w:space="0" w:color="auto"/>
      </w:divBdr>
    </w:div>
    <w:div w:id="626087002">
      <w:bodyDiv w:val="1"/>
      <w:marLeft w:val="0"/>
      <w:marRight w:val="0"/>
      <w:marTop w:val="0"/>
      <w:marBottom w:val="0"/>
      <w:divBdr>
        <w:top w:val="none" w:sz="0" w:space="0" w:color="auto"/>
        <w:left w:val="none" w:sz="0" w:space="0" w:color="auto"/>
        <w:bottom w:val="none" w:sz="0" w:space="0" w:color="auto"/>
        <w:right w:val="none" w:sz="0" w:space="0" w:color="auto"/>
      </w:divBdr>
    </w:div>
    <w:div w:id="627905204">
      <w:bodyDiv w:val="1"/>
      <w:marLeft w:val="0"/>
      <w:marRight w:val="0"/>
      <w:marTop w:val="0"/>
      <w:marBottom w:val="0"/>
      <w:divBdr>
        <w:top w:val="none" w:sz="0" w:space="0" w:color="auto"/>
        <w:left w:val="none" w:sz="0" w:space="0" w:color="auto"/>
        <w:bottom w:val="none" w:sz="0" w:space="0" w:color="auto"/>
        <w:right w:val="none" w:sz="0" w:space="0" w:color="auto"/>
      </w:divBdr>
    </w:div>
    <w:div w:id="631667234">
      <w:bodyDiv w:val="1"/>
      <w:marLeft w:val="0"/>
      <w:marRight w:val="0"/>
      <w:marTop w:val="0"/>
      <w:marBottom w:val="0"/>
      <w:divBdr>
        <w:top w:val="none" w:sz="0" w:space="0" w:color="auto"/>
        <w:left w:val="none" w:sz="0" w:space="0" w:color="auto"/>
        <w:bottom w:val="none" w:sz="0" w:space="0" w:color="auto"/>
        <w:right w:val="none" w:sz="0" w:space="0" w:color="auto"/>
      </w:divBdr>
    </w:div>
    <w:div w:id="634607873">
      <w:bodyDiv w:val="1"/>
      <w:marLeft w:val="0"/>
      <w:marRight w:val="0"/>
      <w:marTop w:val="0"/>
      <w:marBottom w:val="0"/>
      <w:divBdr>
        <w:top w:val="none" w:sz="0" w:space="0" w:color="auto"/>
        <w:left w:val="none" w:sz="0" w:space="0" w:color="auto"/>
        <w:bottom w:val="none" w:sz="0" w:space="0" w:color="auto"/>
        <w:right w:val="none" w:sz="0" w:space="0" w:color="auto"/>
      </w:divBdr>
    </w:div>
    <w:div w:id="635571199">
      <w:bodyDiv w:val="1"/>
      <w:marLeft w:val="0"/>
      <w:marRight w:val="0"/>
      <w:marTop w:val="0"/>
      <w:marBottom w:val="0"/>
      <w:divBdr>
        <w:top w:val="none" w:sz="0" w:space="0" w:color="auto"/>
        <w:left w:val="none" w:sz="0" w:space="0" w:color="auto"/>
        <w:bottom w:val="none" w:sz="0" w:space="0" w:color="auto"/>
        <w:right w:val="none" w:sz="0" w:space="0" w:color="auto"/>
      </w:divBdr>
    </w:div>
    <w:div w:id="637997918">
      <w:bodyDiv w:val="1"/>
      <w:marLeft w:val="0"/>
      <w:marRight w:val="0"/>
      <w:marTop w:val="0"/>
      <w:marBottom w:val="0"/>
      <w:divBdr>
        <w:top w:val="none" w:sz="0" w:space="0" w:color="auto"/>
        <w:left w:val="none" w:sz="0" w:space="0" w:color="auto"/>
        <w:bottom w:val="none" w:sz="0" w:space="0" w:color="auto"/>
        <w:right w:val="none" w:sz="0" w:space="0" w:color="auto"/>
      </w:divBdr>
    </w:div>
    <w:div w:id="638148074">
      <w:bodyDiv w:val="1"/>
      <w:marLeft w:val="0"/>
      <w:marRight w:val="0"/>
      <w:marTop w:val="0"/>
      <w:marBottom w:val="0"/>
      <w:divBdr>
        <w:top w:val="none" w:sz="0" w:space="0" w:color="auto"/>
        <w:left w:val="none" w:sz="0" w:space="0" w:color="auto"/>
        <w:bottom w:val="none" w:sz="0" w:space="0" w:color="auto"/>
        <w:right w:val="none" w:sz="0" w:space="0" w:color="auto"/>
      </w:divBdr>
    </w:div>
    <w:div w:id="639069928">
      <w:bodyDiv w:val="1"/>
      <w:marLeft w:val="0"/>
      <w:marRight w:val="0"/>
      <w:marTop w:val="0"/>
      <w:marBottom w:val="0"/>
      <w:divBdr>
        <w:top w:val="none" w:sz="0" w:space="0" w:color="auto"/>
        <w:left w:val="none" w:sz="0" w:space="0" w:color="auto"/>
        <w:bottom w:val="none" w:sz="0" w:space="0" w:color="auto"/>
        <w:right w:val="none" w:sz="0" w:space="0" w:color="auto"/>
      </w:divBdr>
    </w:div>
    <w:div w:id="643243639">
      <w:bodyDiv w:val="1"/>
      <w:marLeft w:val="0"/>
      <w:marRight w:val="0"/>
      <w:marTop w:val="0"/>
      <w:marBottom w:val="0"/>
      <w:divBdr>
        <w:top w:val="none" w:sz="0" w:space="0" w:color="auto"/>
        <w:left w:val="none" w:sz="0" w:space="0" w:color="auto"/>
        <w:bottom w:val="none" w:sz="0" w:space="0" w:color="auto"/>
        <w:right w:val="none" w:sz="0" w:space="0" w:color="auto"/>
      </w:divBdr>
    </w:div>
    <w:div w:id="643513737">
      <w:bodyDiv w:val="1"/>
      <w:marLeft w:val="0"/>
      <w:marRight w:val="0"/>
      <w:marTop w:val="0"/>
      <w:marBottom w:val="0"/>
      <w:divBdr>
        <w:top w:val="none" w:sz="0" w:space="0" w:color="auto"/>
        <w:left w:val="none" w:sz="0" w:space="0" w:color="auto"/>
        <w:bottom w:val="none" w:sz="0" w:space="0" w:color="auto"/>
        <w:right w:val="none" w:sz="0" w:space="0" w:color="auto"/>
      </w:divBdr>
    </w:div>
    <w:div w:id="646592053">
      <w:bodyDiv w:val="1"/>
      <w:marLeft w:val="0"/>
      <w:marRight w:val="0"/>
      <w:marTop w:val="0"/>
      <w:marBottom w:val="0"/>
      <w:divBdr>
        <w:top w:val="none" w:sz="0" w:space="0" w:color="auto"/>
        <w:left w:val="none" w:sz="0" w:space="0" w:color="auto"/>
        <w:bottom w:val="none" w:sz="0" w:space="0" w:color="auto"/>
        <w:right w:val="none" w:sz="0" w:space="0" w:color="auto"/>
      </w:divBdr>
    </w:div>
    <w:div w:id="647633584">
      <w:bodyDiv w:val="1"/>
      <w:marLeft w:val="0"/>
      <w:marRight w:val="0"/>
      <w:marTop w:val="0"/>
      <w:marBottom w:val="0"/>
      <w:divBdr>
        <w:top w:val="none" w:sz="0" w:space="0" w:color="auto"/>
        <w:left w:val="none" w:sz="0" w:space="0" w:color="auto"/>
        <w:bottom w:val="none" w:sz="0" w:space="0" w:color="auto"/>
        <w:right w:val="none" w:sz="0" w:space="0" w:color="auto"/>
      </w:divBdr>
    </w:div>
    <w:div w:id="647831807">
      <w:bodyDiv w:val="1"/>
      <w:marLeft w:val="0"/>
      <w:marRight w:val="0"/>
      <w:marTop w:val="0"/>
      <w:marBottom w:val="0"/>
      <w:divBdr>
        <w:top w:val="none" w:sz="0" w:space="0" w:color="auto"/>
        <w:left w:val="none" w:sz="0" w:space="0" w:color="auto"/>
        <w:bottom w:val="none" w:sz="0" w:space="0" w:color="auto"/>
        <w:right w:val="none" w:sz="0" w:space="0" w:color="auto"/>
      </w:divBdr>
    </w:div>
    <w:div w:id="647855931">
      <w:bodyDiv w:val="1"/>
      <w:marLeft w:val="0"/>
      <w:marRight w:val="0"/>
      <w:marTop w:val="0"/>
      <w:marBottom w:val="0"/>
      <w:divBdr>
        <w:top w:val="none" w:sz="0" w:space="0" w:color="auto"/>
        <w:left w:val="none" w:sz="0" w:space="0" w:color="auto"/>
        <w:bottom w:val="none" w:sz="0" w:space="0" w:color="auto"/>
        <w:right w:val="none" w:sz="0" w:space="0" w:color="auto"/>
      </w:divBdr>
    </w:div>
    <w:div w:id="650644486">
      <w:bodyDiv w:val="1"/>
      <w:marLeft w:val="0"/>
      <w:marRight w:val="0"/>
      <w:marTop w:val="0"/>
      <w:marBottom w:val="0"/>
      <w:divBdr>
        <w:top w:val="none" w:sz="0" w:space="0" w:color="auto"/>
        <w:left w:val="none" w:sz="0" w:space="0" w:color="auto"/>
        <w:bottom w:val="none" w:sz="0" w:space="0" w:color="auto"/>
        <w:right w:val="none" w:sz="0" w:space="0" w:color="auto"/>
      </w:divBdr>
    </w:div>
    <w:div w:id="651179767">
      <w:bodyDiv w:val="1"/>
      <w:marLeft w:val="0"/>
      <w:marRight w:val="0"/>
      <w:marTop w:val="0"/>
      <w:marBottom w:val="0"/>
      <w:divBdr>
        <w:top w:val="none" w:sz="0" w:space="0" w:color="auto"/>
        <w:left w:val="none" w:sz="0" w:space="0" w:color="auto"/>
        <w:bottom w:val="none" w:sz="0" w:space="0" w:color="auto"/>
        <w:right w:val="none" w:sz="0" w:space="0" w:color="auto"/>
      </w:divBdr>
    </w:div>
    <w:div w:id="651253926">
      <w:bodyDiv w:val="1"/>
      <w:marLeft w:val="0"/>
      <w:marRight w:val="0"/>
      <w:marTop w:val="0"/>
      <w:marBottom w:val="0"/>
      <w:divBdr>
        <w:top w:val="none" w:sz="0" w:space="0" w:color="auto"/>
        <w:left w:val="none" w:sz="0" w:space="0" w:color="auto"/>
        <w:bottom w:val="none" w:sz="0" w:space="0" w:color="auto"/>
        <w:right w:val="none" w:sz="0" w:space="0" w:color="auto"/>
      </w:divBdr>
    </w:div>
    <w:div w:id="652296762">
      <w:bodyDiv w:val="1"/>
      <w:marLeft w:val="0"/>
      <w:marRight w:val="0"/>
      <w:marTop w:val="0"/>
      <w:marBottom w:val="0"/>
      <w:divBdr>
        <w:top w:val="none" w:sz="0" w:space="0" w:color="auto"/>
        <w:left w:val="none" w:sz="0" w:space="0" w:color="auto"/>
        <w:bottom w:val="none" w:sz="0" w:space="0" w:color="auto"/>
        <w:right w:val="none" w:sz="0" w:space="0" w:color="auto"/>
      </w:divBdr>
    </w:div>
    <w:div w:id="653263313">
      <w:bodyDiv w:val="1"/>
      <w:marLeft w:val="0"/>
      <w:marRight w:val="0"/>
      <w:marTop w:val="0"/>
      <w:marBottom w:val="0"/>
      <w:divBdr>
        <w:top w:val="none" w:sz="0" w:space="0" w:color="auto"/>
        <w:left w:val="none" w:sz="0" w:space="0" w:color="auto"/>
        <w:bottom w:val="none" w:sz="0" w:space="0" w:color="auto"/>
        <w:right w:val="none" w:sz="0" w:space="0" w:color="auto"/>
      </w:divBdr>
    </w:div>
    <w:div w:id="654645906">
      <w:bodyDiv w:val="1"/>
      <w:marLeft w:val="0"/>
      <w:marRight w:val="0"/>
      <w:marTop w:val="0"/>
      <w:marBottom w:val="0"/>
      <w:divBdr>
        <w:top w:val="none" w:sz="0" w:space="0" w:color="auto"/>
        <w:left w:val="none" w:sz="0" w:space="0" w:color="auto"/>
        <w:bottom w:val="none" w:sz="0" w:space="0" w:color="auto"/>
        <w:right w:val="none" w:sz="0" w:space="0" w:color="auto"/>
      </w:divBdr>
    </w:div>
    <w:div w:id="657347406">
      <w:bodyDiv w:val="1"/>
      <w:marLeft w:val="0"/>
      <w:marRight w:val="0"/>
      <w:marTop w:val="0"/>
      <w:marBottom w:val="0"/>
      <w:divBdr>
        <w:top w:val="none" w:sz="0" w:space="0" w:color="auto"/>
        <w:left w:val="none" w:sz="0" w:space="0" w:color="auto"/>
        <w:bottom w:val="none" w:sz="0" w:space="0" w:color="auto"/>
        <w:right w:val="none" w:sz="0" w:space="0" w:color="auto"/>
      </w:divBdr>
    </w:div>
    <w:div w:id="657465641">
      <w:bodyDiv w:val="1"/>
      <w:marLeft w:val="0"/>
      <w:marRight w:val="0"/>
      <w:marTop w:val="0"/>
      <w:marBottom w:val="0"/>
      <w:divBdr>
        <w:top w:val="none" w:sz="0" w:space="0" w:color="auto"/>
        <w:left w:val="none" w:sz="0" w:space="0" w:color="auto"/>
        <w:bottom w:val="none" w:sz="0" w:space="0" w:color="auto"/>
        <w:right w:val="none" w:sz="0" w:space="0" w:color="auto"/>
      </w:divBdr>
    </w:div>
    <w:div w:id="658920016">
      <w:bodyDiv w:val="1"/>
      <w:marLeft w:val="0"/>
      <w:marRight w:val="0"/>
      <w:marTop w:val="0"/>
      <w:marBottom w:val="0"/>
      <w:divBdr>
        <w:top w:val="none" w:sz="0" w:space="0" w:color="auto"/>
        <w:left w:val="none" w:sz="0" w:space="0" w:color="auto"/>
        <w:bottom w:val="none" w:sz="0" w:space="0" w:color="auto"/>
        <w:right w:val="none" w:sz="0" w:space="0" w:color="auto"/>
      </w:divBdr>
    </w:div>
    <w:div w:id="659309604">
      <w:bodyDiv w:val="1"/>
      <w:marLeft w:val="0"/>
      <w:marRight w:val="0"/>
      <w:marTop w:val="0"/>
      <w:marBottom w:val="0"/>
      <w:divBdr>
        <w:top w:val="none" w:sz="0" w:space="0" w:color="auto"/>
        <w:left w:val="none" w:sz="0" w:space="0" w:color="auto"/>
        <w:bottom w:val="none" w:sz="0" w:space="0" w:color="auto"/>
        <w:right w:val="none" w:sz="0" w:space="0" w:color="auto"/>
      </w:divBdr>
    </w:div>
    <w:div w:id="660699634">
      <w:bodyDiv w:val="1"/>
      <w:marLeft w:val="0"/>
      <w:marRight w:val="0"/>
      <w:marTop w:val="0"/>
      <w:marBottom w:val="0"/>
      <w:divBdr>
        <w:top w:val="none" w:sz="0" w:space="0" w:color="auto"/>
        <w:left w:val="none" w:sz="0" w:space="0" w:color="auto"/>
        <w:bottom w:val="none" w:sz="0" w:space="0" w:color="auto"/>
        <w:right w:val="none" w:sz="0" w:space="0" w:color="auto"/>
      </w:divBdr>
    </w:div>
    <w:div w:id="660811120">
      <w:bodyDiv w:val="1"/>
      <w:marLeft w:val="0"/>
      <w:marRight w:val="0"/>
      <w:marTop w:val="0"/>
      <w:marBottom w:val="0"/>
      <w:divBdr>
        <w:top w:val="none" w:sz="0" w:space="0" w:color="auto"/>
        <w:left w:val="none" w:sz="0" w:space="0" w:color="auto"/>
        <w:bottom w:val="none" w:sz="0" w:space="0" w:color="auto"/>
        <w:right w:val="none" w:sz="0" w:space="0" w:color="auto"/>
      </w:divBdr>
    </w:div>
    <w:div w:id="660886436">
      <w:bodyDiv w:val="1"/>
      <w:marLeft w:val="0"/>
      <w:marRight w:val="0"/>
      <w:marTop w:val="0"/>
      <w:marBottom w:val="0"/>
      <w:divBdr>
        <w:top w:val="none" w:sz="0" w:space="0" w:color="auto"/>
        <w:left w:val="none" w:sz="0" w:space="0" w:color="auto"/>
        <w:bottom w:val="none" w:sz="0" w:space="0" w:color="auto"/>
        <w:right w:val="none" w:sz="0" w:space="0" w:color="auto"/>
      </w:divBdr>
    </w:div>
    <w:div w:id="660931957">
      <w:bodyDiv w:val="1"/>
      <w:marLeft w:val="0"/>
      <w:marRight w:val="0"/>
      <w:marTop w:val="0"/>
      <w:marBottom w:val="0"/>
      <w:divBdr>
        <w:top w:val="none" w:sz="0" w:space="0" w:color="auto"/>
        <w:left w:val="none" w:sz="0" w:space="0" w:color="auto"/>
        <w:bottom w:val="none" w:sz="0" w:space="0" w:color="auto"/>
        <w:right w:val="none" w:sz="0" w:space="0" w:color="auto"/>
      </w:divBdr>
    </w:div>
    <w:div w:id="662316913">
      <w:bodyDiv w:val="1"/>
      <w:marLeft w:val="0"/>
      <w:marRight w:val="0"/>
      <w:marTop w:val="0"/>
      <w:marBottom w:val="0"/>
      <w:divBdr>
        <w:top w:val="none" w:sz="0" w:space="0" w:color="auto"/>
        <w:left w:val="none" w:sz="0" w:space="0" w:color="auto"/>
        <w:bottom w:val="none" w:sz="0" w:space="0" w:color="auto"/>
        <w:right w:val="none" w:sz="0" w:space="0" w:color="auto"/>
      </w:divBdr>
    </w:div>
    <w:div w:id="662781909">
      <w:bodyDiv w:val="1"/>
      <w:marLeft w:val="0"/>
      <w:marRight w:val="0"/>
      <w:marTop w:val="0"/>
      <w:marBottom w:val="0"/>
      <w:divBdr>
        <w:top w:val="none" w:sz="0" w:space="0" w:color="auto"/>
        <w:left w:val="none" w:sz="0" w:space="0" w:color="auto"/>
        <w:bottom w:val="none" w:sz="0" w:space="0" w:color="auto"/>
        <w:right w:val="none" w:sz="0" w:space="0" w:color="auto"/>
      </w:divBdr>
    </w:div>
    <w:div w:id="663974030">
      <w:bodyDiv w:val="1"/>
      <w:marLeft w:val="0"/>
      <w:marRight w:val="0"/>
      <w:marTop w:val="0"/>
      <w:marBottom w:val="0"/>
      <w:divBdr>
        <w:top w:val="none" w:sz="0" w:space="0" w:color="auto"/>
        <w:left w:val="none" w:sz="0" w:space="0" w:color="auto"/>
        <w:bottom w:val="none" w:sz="0" w:space="0" w:color="auto"/>
        <w:right w:val="none" w:sz="0" w:space="0" w:color="auto"/>
      </w:divBdr>
    </w:div>
    <w:div w:id="664093886">
      <w:bodyDiv w:val="1"/>
      <w:marLeft w:val="0"/>
      <w:marRight w:val="0"/>
      <w:marTop w:val="0"/>
      <w:marBottom w:val="0"/>
      <w:divBdr>
        <w:top w:val="none" w:sz="0" w:space="0" w:color="auto"/>
        <w:left w:val="none" w:sz="0" w:space="0" w:color="auto"/>
        <w:bottom w:val="none" w:sz="0" w:space="0" w:color="auto"/>
        <w:right w:val="none" w:sz="0" w:space="0" w:color="auto"/>
      </w:divBdr>
    </w:div>
    <w:div w:id="666399041">
      <w:bodyDiv w:val="1"/>
      <w:marLeft w:val="0"/>
      <w:marRight w:val="0"/>
      <w:marTop w:val="0"/>
      <w:marBottom w:val="0"/>
      <w:divBdr>
        <w:top w:val="none" w:sz="0" w:space="0" w:color="auto"/>
        <w:left w:val="none" w:sz="0" w:space="0" w:color="auto"/>
        <w:bottom w:val="none" w:sz="0" w:space="0" w:color="auto"/>
        <w:right w:val="none" w:sz="0" w:space="0" w:color="auto"/>
      </w:divBdr>
    </w:div>
    <w:div w:id="667057506">
      <w:bodyDiv w:val="1"/>
      <w:marLeft w:val="0"/>
      <w:marRight w:val="0"/>
      <w:marTop w:val="0"/>
      <w:marBottom w:val="0"/>
      <w:divBdr>
        <w:top w:val="none" w:sz="0" w:space="0" w:color="auto"/>
        <w:left w:val="none" w:sz="0" w:space="0" w:color="auto"/>
        <w:bottom w:val="none" w:sz="0" w:space="0" w:color="auto"/>
        <w:right w:val="none" w:sz="0" w:space="0" w:color="auto"/>
      </w:divBdr>
    </w:div>
    <w:div w:id="668603537">
      <w:bodyDiv w:val="1"/>
      <w:marLeft w:val="0"/>
      <w:marRight w:val="0"/>
      <w:marTop w:val="0"/>
      <w:marBottom w:val="0"/>
      <w:divBdr>
        <w:top w:val="none" w:sz="0" w:space="0" w:color="auto"/>
        <w:left w:val="none" w:sz="0" w:space="0" w:color="auto"/>
        <w:bottom w:val="none" w:sz="0" w:space="0" w:color="auto"/>
        <w:right w:val="none" w:sz="0" w:space="0" w:color="auto"/>
      </w:divBdr>
    </w:div>
    <w:div w:id="669334293">
      <w:bodyDiv w:val="1"/>
      <w:marLeft w:val="0"/>
      <w:marRight w:val="0"/>
      <w:marTop w:val="0"/>
      <w:marBottom w:val="0"/>
      <w:divBdr>
        <w:top w:val="none" w:sz="0" w:space="0" w:color="auto"/>
        <w:left w:val="none" w:sz="0" w:space="0" w:color="auto"/>
        <w:bottom w:val="none" w:sz="0" w:space="0" w:color="auto"/>
        <w:right w:val="none" w:sz="0" w:space="0" w:color="auto"/>
      </w:divBdr>
    </w:div>
    <w:div w:id="671566825">
      <w:bodyDiv w:val="1"/>
      <w:marLeft w:val="0"/>
      <w:marRight w:val="0"/>
      <w:marTop w:val="0"/>
      <w:marBottom w:val="0"/>
      <w:divBdr>
        <w:top w:val="none" w:sz="0" w:space="0" w:color="auto"/>
        <w:left w:val="none" w:sz="0" w:space="0" w:color="auto"/>
        <w:bottom w:val="none" w:sz="0" w:space="0" w:color="auto"/>
        <w:right w:val="none" w:sz="0" w:space="0" w:color="auto"/>
      </w:divBdr>
    </w:div>
    <w:div w:id="671883618">
      <w:bodyDiv w:val="1"/>
      <w:marLeft w:val="0"/>
      <w:marRight w:val="0"/>
      <w:marTop w:val="0"/>
      <w:marBottom w:val="0"/>
      <w:divBdr>
        <w:top w:val="none" w:sz="0" w:space="0" w:color="auto"/>
        <w:left w:val="none" w:sz="0" w:space="0" w:color="auto"/>
        <w:bottom w:val="none" w:sz="0" w:space="0" w:color="auto"/>
        <w:right w:val="none" w:sz="0" w:space="0" w:color="auto"/>
      </w:divBdr>
    </w:div>
    <w:div w:id="673187286">
      <w:bodyDiv w:val="1"/>
      <w:marLeft w:val="0"/>
      <w:marRight w:val="0"/>
      <w:marTop w:val="0"/>
      <w:marBottom w:val="0"/>
      <w:divBdr>
        <w:top w:val="none" w:sz="0" w:space="0" w:color="auto"/>
        <w:left w:val="none" w:sz="0" w:space="0" w:color="auto"/>
        <w:bottom w:val="none" w:sz="0" w:space="0" w:color="auto"/>
        <w:right w:val="none" w:sz="0" w:space="0" w:color="auto"/>
      </w:divBdr>
    </w:div>
    <w:div w:id="673651010">
      <w:bodyDiv w:val="1"/>
      <w:marLeft w:val="0"/>
      <w:marRight w:val="0"/>
      <w:marTop w:val="0"/>
      <w:marBottom w:val="0"/>
      <w:divBdr>
        <w:top w:val="none" w:sz="0" w:space="0" w:color="auto"/>
        <w:left w:val="none" w:sz="0" w:space="0" w:color="auto"/>
        <w:bottom w:val="none" w:sz="0" w:space="0" w:color="auto"/>
        <w:right w:val="none" w:sz="0" w:space="0" w:color="auto"/>
      </w:divBdr>
    </w:div>
    <w:div w:id="674188313">
      <w:bodyDiv w:val="1"/>
      <w:marLeft w:val="0"/>
      <w:marRight w:val="0"/>
      <w:marTop w:val="0"/>
      <w:marBottom w:val="0"/>
      <w:divBdr>
        <w:top w:val="none" w:sz="0" w:space="0" w:color="auto"/>
        <w:left w:val="none" w:sz="0" w:space="0" w:color="auto"/>
        <w:bottom w:val="none" w:sz="0" w:space="0" w:color="auto"/>
        <w:right w:val="none" w:sz="0" w:space="0" w:color="auto"/>
      </w:divBdr>
    </w:div>
    <w:div w:id="675614279">
      <w:bodyDiv w:val="1"/>
      <w:marLeft w:val="0"/>
      <w:marRight w:val="0"/>
      <w:marTop w:val="0"/>
      <w:marBottom w:val="0"/>
      <w:divBdr>
        <w:top w:val="none" w:sz="0" w:space="0" w:color="auto"/>
        <w:left w:val="none" w:sz="0" w:space="0" w:color="auto"/>
        <w:bottom w:val="none" w:sz="0" w:space="0" w:color="auto"/>
        <w:right w:val="none" w:sz="0" w:space="0" w:color="auto"/>
      </w:divBdr>
    </w:div>
    <w:div w:id="675766821">
      <w:bodyDiv w:val="1"/>
      <w:marLeft w:val="0"/>
      <w:marRight w:val="0"/>
      <w:marTop w:val="0"/>
      <w:marBottom w:val="0"/>
      <w:divBdr>
        <w:top w:val="none" w:sz="0" w:space="0" w:color="auto"/>
        <w:left w:val="none" w:sz="0" w:space="0" w:color="auto"/>
        <w:bottom w:val="none" w:sz="0" w:space="0" w:color="auto"/>
        <w:right w:val="none" w:sz="0" w:space="0" w:color="auto"/>
      </w:divBdr>
    </w:div>
    <w:div w:id="676079015">
      <w:bodyDiv w:val="1"/>
      <w:marLeft w:val="0"/>
      <w:marRight w:val="0"/>
      <w:marTop w:val="0"/>
      <w:marBottom w:val="0"/>
      <w:divBdr>
        <w:top w:val="none" w:sz="0" w:space="0" w:color="auto"/>
        <w:left w:val="none" w:sz="0" w:space="0" w:color="auto"/>
        <w:bottom w:val="none" w:sz="0" w:space="0" w:color="auto"/>
        <w:right w:val="none" w:sz="0" w:space="0" w:color="auto"/>
      </w:divBdr>
    </w:div>
    <w:div w:id="679936372">
      <w:bodyDiv w:val="1"/>
      <w:marLeft w:val="0"/>
      <w:marRight w:val="0"/>
      <w:marTop w:val="0"/>
      <w:marBottom w:val="0"/>
      <w:divBdr>
        <w:top w:val="none" w:sz="0" w:space="0" w:color="auto"/>
        <w:left w:val="none" w:sz="0" w:space="0" w:color="auto"/>
        <w:bottom w:val="none" w:sz="0" w:space="0" w:color="auto"/>
        <w:right w:val="none" w:sz="0" w:space="0" w:color="auto"/>
      </w:divBdr>
    </w:div>
    <w:div w:id="680862879">
      <w:bodyDiv w:val="1"/>
      <w:marLeft w:val="0"/>
      <w:marRight w:val="0"/>
      <w:marTop w:val="0"/>
      <w:marBottom w:val="0"/>
      <w:divBdr>
        <w:top w:val="none" w:sz="0" w:space="0" w:color="auto"/>
        <w:left w:val="none" w:sz="0" w:space="0" w:color="auto"/>
        <w:bottom w:val="none" w:sz="0" w:space="0" w:color="auto"/>
        <w:right w:val="none" w:sz="0" w:space="0" w:color="auto"/>
      </w:divBdr>
    </w:div>
    <w:div w:id="681592300">
      <w:bodyDiv w:val="1"/>
      <w:marLeft w:val="0"/>
      <w:marRight w:val="0"/>
      <w:marTop w:val="0"/>
      <w:marBottom w:val="0"/>
      <w:divBdr>
        <w:top w:val="none" w:sz="0" w:space="0" w:color="auto"/>
        <w:left w:val="none" w:sz="0" w:space="0" w:color="auto"/>
        <w:bottom w:val="none" w:sz="0" w:space="0" w:color="auto"/>
        <w:right w:val="none" w:sz="0" w:space="0" w:color="auto"/>
      </w:divBdr>
    </w:div>
    <w:div w:id="681779099">
      <w:bodyDiv w:val="1"/>
      <w:marLeft w:val="0"/>
      <w:marRight w:val="0"/>
      <w:marTop w:val="0"/>
      <w:marBottom w:val="0"/>
      <w:divBdr>
        <w:top w:val="none" w:sz="0" w:space="0" w:color="auto"/>
        <w:left w:val="none" w:sz="0" w:space="0" w:color="auto"/>
        <w:bottom w:val="none" w:sz="0" w:space="0" w:color="auto"/>
        <w:right w:val="none" w:sz="0" w:space="0" w:color="auto"/>
      </w:divBdr>
    </w:div>
    <w:div w:id="685179400">
      <w:bodyDiv w:val="1"/>
      <w:marLeft w:val="0"/>
      <w:marRight w:val="0"/>
      <w:marTop w:val="0"/>
      <w:marBottom w:val="0"/>
      <w:divBdr>
        <w:top w:val="none" w:sz="0" w:space="0" w:color="auto"/>
        <w:left w:val="none" w:sz="0" w:space="0" w:color="auto"/>
        <w:bottom w:val="none" w:sz="0" w:space="0" w:color="auto"/>
        <w:right w:val="none" w:sz="0" w:space="0" w:color="auto"/>
      </w:divBdr>
    </w:div>
    <w:div w:id="686096757">
      <w:bodyDiv w:val="1"/>
      <w:marLeft w:val="0"/>
      <w:marRight w:val="0"/>
      <w:marTop w:val="0"/>
      <w:marBottom w:val="0"/>
      <w:divBdr>
        <w:top w:val="none" w:sz="0" w:space="0" w:color="auto"/>
        <w:left w:val="none" w:sz="0" w:space="0" w:color="auto"/>
        <w:bottom w:val="none" w:sz="0" w:space="0" w:color="auto"/>
        <w:right w:val="none" w:sz="0" w:space="0" w:color="auto"/>
      </w:divBdr>
    </w:div>
    <w:div w:id="686175761">
      <w:bodyDiv w:val="1"/>
      <w:marLeft w:val="0"/>
      <w:marRight w:val="0"/>
      <w:marTop w:val="0"/>
      <w:marBottom w:val="0"/>
      <w:divBdr>
        <w:top w:val="none" w:sz="0" w:space="0" w:color="auto"/>
        <w:left w:val="none" w:sz="0" w:space="0" w:color="auto"/>
        <w:bottom w:val="none" w:sz="0" w:space="0" w:color="auto"/>
        <w:right w:val="none" w:sz="0" w:space="0" w:color="auto"/>
      </w:divBdr>
    </w:div>
    <w:div w:id="686637861">
      <w:bodyDiv w:val="1"/>
      <w:marLeft w:val="0"/>
      <w:marRight w:val="0"/>
      <w:marTop w:val="0"/>
      <w:marBottom w:val="0"/>
      <w:divBdr>
        <w:top w:val="none" w:sz="0" w:space="0" w:color="auto"/>
        <w:left w:val="none" w:sz="0" w:space="0" w:color="auto"/>
        <w:bottom w:val="none" w:sz="0" w:space="0" w:color="auto"/>
        <w:right w:val="none" w:sz="0" w:space="0" w:color="auto"/>
      </w:divBdr>
    </w:div>
    <w:div w:id="688140548">
      <w:bodyDiv w:val="1"/>
      <w:marLeft w:val="0"/>
      <w:marRight w:val="0"/>
      <w:marTop w:val="0"/>
      <w:marBottom w:val="0"/>
      <w:divBdr>
        <w:top w:val="none" w:sz="0" w:space="0" w:color="auto"/>
        <w:left w:val="none" w:sz="0" w:space="0" w:color="auto"/>
        <w:bottom w:val="none" w:sz="0" w:space="0" w:color="auto"/>
        <w:right w:val="none" w:sz="0" w:space="0" w:color="auto"/>
      </w:divBdr>
    </w:div>
    <w:div w:id="689838357">
      <w:bodyDiv w:val="1"/>
      <w:marLeft w:val="0"/>
      <w:marRight w:val="0"/>
      <w:marTop w:val="0"/>
      <w:marBottom w:val="0"/>
      <w:divBdr>
        <w:top w:val="none" w:sz="0" w:space="0" w:color="auto"/>
        <w:left w:val="none" w:sz="0" w:space="0" w:color="auto"/>
        <w:bottom w:val="none" w:sz="0" w:space="0" w:color="auto"/>
        <w:right w:val="none" w:sz="0" w:space="0" w:color="auto"/>
      </w:divBdr>
    </w:div>
    <w:div w:id="690109181">
      <w:bodyDiv w:val="1"/>
      <w:marLeft w:val="0"/>
      <w:marRight w:val="0"/>
      <w:marTop w:val="0"/>
      <w:marBottom w:val="0"/>
      <w:divBdr>
        <w:top w:val="none" w:sz="0" w:space="0" w:color="auto"/>
        <w:left w:val="none" w:sz="0" w:space="0" w:color="auto"/>
        <w:bottom w:val="none" w:sz="0" w:space="0" w:color="auto"/>
        <w:right w:val="none" w:sz="0" w:space="0" w:color="auto"/>
      </w:divBdr>
    </w:div>
    <w:div w:id="691343368">
      <w:bodyDiv w:val="1"/>
      <w:marLeft w:val="0"/>
      <w:marRight w:val="0"/>
      <w:marTop w:val="0"/>
      <w:marBottom w:val="0"/>
      <w:divBdr>
        <w:top w:val="none" w:sz="0" w:space="0" w:color="auto"/>
        <w:left w:val="none" w:sz="0" w:space="0" w:color="auto"/>
        <w:bottom w:val="none" w:sz="0" w:space="0" w:color="auto"/>
        <w:right w:val="none" w:sz="0" w:space="0" w:color="auto"/>
      </w:divBdr>
    </w:div>
    <w:div w:id="691539243">
      <w:bodyDiv w:val="1"/>
      <w:marLeft w:val="0"/>
      <w:marRight w:val="0"/>
      <w:marTop w:val="0"/>
      <w:marBottom w:val="0"/>
      <w:divBdr>
        <w:top w:val="none" w:sz="0" w:space="0" w:color="auto"/>
        <w:left w:val="none" w:sz="0" w:space="0" w:color="auto"/>
        <w:bottom w:val="none" w:sz="0" w:space="0" w:color="auto"/>
        <w:right w:val="none" w:sz="0" w:space="0" w:color="auto"/>
      </w:divBdr>
    </w:div>
    <w:div w:id="692192525">
      <w:bodyDiv w:val="1"/>
      <w:marLeft w:val="0"/>
      <w:marRight w:val="0"/>
      <w:marTop w:val="0"/>
      <w:marBottom w:val="0"/>
      <w:divBdr>
        <w:top w:val="none" w:sz="0" w:space="0" w:color="auto"/>
        <w:left w:val="none" w:sz="0" w:space="0" w:color="auto"/>
        <w:bottom w:val="none" w:sz="0" w:space="0" w:color="auto"/>
        <w:right w:val="none" w:sz="0" w:space="0" w:color="auto"/>
      </w:divBdr>
    </w:div>
    <w:div w:id="692267329">
      <w:bodyDiv w:val="1"/>
      <w:marLeft w:val="0"/>
      <w:marRight w:val="0"/>
      <w:marTop w:val="0"/>
      <w:marBottom w:val="0"/>
      <w:divBdr>
        <w:top w:val="none" w:sz="0" w:space="0" w:color="auto"/>
        <w:left w:val="none" w:sz="0" w:space="0" w:color="auto"/>
        <w:bottom w:val="none" w:sz="0" w:space="0" w:color="auto"/>
        <w:right w:val="none" w:sz="0" w:space="0" w:color="auto"/>
      </w:divBdr>
    </w:div>
    <w:div w:id="692340217">
      <w:bodyDiv w:val="1"/>
      <w:marLeft w:val="0"/>
      <w:marRight w:val="0"/>
      <w:marTop w:val="0"/>
      <w:marBottom w:val="0"/>
      <w:divBdr>
        <w:top w:val="none" w:sz="0" w:space="0" w:color="auto"/>
        <w:left w:val="none" w:sz="0" w:space="0" w:color="auto"/>
        <w:bottom w:val="none" w:sz="0" w:space="0" w:color="auto"/>
        <w:right w:val="none" w:sz="0" w:space="0" w:color="auto"/>
      </w:divBdr>
    </w:div>
    <w:div w:id="693649168">
      <w:bodyDiv w:val="1"/>
      <w:marLeft w:val="0"/>
      <w:marRight w:val="0"/>
      <w:marTop w:val="0"/>
      <w:marBottom w:val="0"/>
      <w:divBdr>
        <w:top w:val="none" w:sz="0" w:space="0" w:color="auto"/>
        <w:left w:val="none" w:sz="0" w:space="0" w:color="auto"/>
        <w:bottom w:val="none" w:sz="0" w:space="0" w:color="auto"/>
        <w:right w:val="none" w:sz="0" w:space="0" w:color="auto"/>
      </w:divBdr>
    </w:div>
    <w:div w:id="696463147">
      <w:bodyDiv w:val="1"/>
      <w:marLeft w:val="0"/>
      <w:marRight w:val="0"/>
      <w:marTop w:val="0"/>
      <w:marBottom w:val="0"/>
      <w:divBdr>
        <w:top w:val="none" w:sz="0" w:space="0" w:color="auto"/>
        <w:left w:val="none" w:sz="0" w:space="0" w:color="auto"/>
        <w:bottom w:val="none" w:sz="0" w:space="0" w:color="auto"/>
        <w:right w:val="none" w:sz="0" w:space="0" w:color="auto"/>
      </w:divBdr>
    </w:div>
    <w:div w:id="697052158">
      <w:bodyDiv w:val="1"/>
      <w:marLeft w:val="0"/>
      <w:marRight w:val="0"/>
      <w:marTop w:val="0"/>
      <w:marBottom w:val="0"/>
      <w:divBdr>
        <w:top w:val="none" w:sz="0" w:space="0" w:color="auto"/>
        <w:left w:val="none" w:sz="0" w:space="0" w:color="auto"/>
        <w:bottom w:val="none" w:sz="0" w:space="0" w:color="auto"/>
        <w:right w:val="none" w:sz="0" w:space="0" w:color="auto"/>
      </w:divBdr>
    </w:div>
    <w:div w:id="698890701">
      <w:bodyDiv w:val="1"/>
      <w:marLeft w:val="0"/>
      <w:marRight w:val="0"/>
      <w:marTop w:val="0"/>
      <w:marBottom w:val="0"/>
      <w:divBdr>
        <w:top w:val="none" w:sz="0" w:space="0" w:color="auto"/>
        <w:left w:val="none" w:sz="0" w:space="0" w:color="auto"/>
        <w:bottom w:val="none" w:sz="0" w:space="0" w:color="auto"/>
        <w:right w:val="none" w:sz="0" w:space="0" w:color="auto"/>
      </w:divBdr>
    </w:div>
    <w:div w:id="699360266">
      <w:bodyDiv w:val="1"/>
      <w:marLeft w:val="0"/>
      <w:marRight w:val="0"/>
      <w:marTop w:val="0"/>
      <w:marBottom w:val="0"/>
      <w:divBdr>
        <w:top w:val="none" w:sz="0" w:space="0" w:color="auto"/>
        <w:left w:val="none" w:sz="0" w:space="0" w:color="auto"/>
        <w:bottom w:val="none" w:sz="0" w:space="0" w:color="auto"/>
        <w:right w:val="none" w:sz="0" w:space="0" w:color="auto"/>
      </w:divBdr>
    </w:div>
    <w:div w:id="700664399">
      <w:bodyDiv w:val="1"/>
      <w:marLeft w:val="0"/>
      <w:marRight w:val="0"/>
      <w:marTop w:val="0"/>
      <w:marBottom w:val="0"/>
      <w:divBdr>
        <w:top w:val="none" w:sz="0" w:space="0" w:color="auto"/>
        <w:left w:val="none" w:sz="0" w:space="0" w:color="auto"/>
        <w:bottom w:val="none" w:sz="0" w:space="0" w:color="auto"/>
        <w:right w:val="none" w:sz="0" w:space="0" w:color="auto"/>
      </w:divBdr>
    </w:div>
    <w:div w:id="700976228">
      <w:bodyDiv w:val="1"/>
      <w:marLeft w:val="0"/>
      <w:marRight w:val="0"/>
      <w:marTop w:val="0"/>
      <w:marBottom w:val="0"/>
      <w:divBdr>
        <w:top w:val="none" w:sz="0" w:space="0" w:color="auto"/>
        <w:left w:val="none" w:sz="0" w:space="0" w:color="auto"/>
        <w:bottom w:val="none" w:sz="0" w:space="0" w:color="auto"/>
        <w:right w:val="none" w:sz="0" w:space="0" w:color="auto"/>
      </w:divBdr>
    </w:div>
    <w:div w:id="700980122">
      <w:bodyDiv w:val="1"/>
      <w:marLeft w:val="0"/>
      <w:marRight w:val="0"/>
      <w:marTop w:val="0"/>
      <w:marBottom w:val="0"/>
      <w:divBdr>
        <w:top w:val="none" w:sz="0" w:space="0" w:color="auto"/>
        <w:left w:val="none" w:sz="0" w:space="0" w:color="auto"/>
        <w:bottom w:val="none" w:sz="0" w:space="0" w:color="auto"/>
        <w:right w:val="none" w:sz="0" w:space="0" w:color="auto"/>
      </w:divBdr>
    </w:div>
    <w:div w:id="701245011">
      <w:bodyDiv w:val="1"/>
      <w:marLeft w:val="0"/>
      <w:marRight w:val="0"/>
      <w:marTop w:val="0"/>
      <w:marBottom w:val="0"/>
      <w:divBdr>
        <w:top w:val="none" w:sz="0" w:space="0" w:color="auto"/>
        <w:left w:val="none" w:sz="0" w:space="0" w:color="auto"/>
        <w:bottom w:val="none" w:sz="0" w:space="0" w:color="auto"/>
        <w:right w:val="none" w:sz="0" w:space="0" w:color="auto"/>
      </w:divBdr>
    </w:div>
    <w:div w:id="701592788">
      <w:bodyDiv w:val="1"/>
      <w:marLeft w:val="0"/>
      <w:marRight w:val="0"/>
      <w:marTop w:val="0"/>
      <w:marBottom w:val="0"/>
      <w:divBdr>
        <w:top w:val="none" w:sz="0" w:space="0" w:color="auto"/>
        <w:left w:val="none" w:sz="0" w:space="0" w:color="auto"/>
        <w:bottom w:val="none" w:sz="0" w:space="0" w:color="auto"/>
        <w:right w:val="none" w:sz="0" w:space="0" w:color="auto"/>
      </w:divBdr>
    </w:div>
    <w:div w:id="701981461">
      <w:bodyDiv w:val="1"/>
      <w:marLeft w:val="0"/>
      <w:marRight w:val="0"/>
      <w:marTop w:val="0"/>
      <w:marBottom w:val="0"/>
      <w:divBdr>
        <w:top w:val="none" w:sz="0" w:space="0" w:color="auto"/>
        <w:left w:val="none" w:sz="0" w:space="0" w:color="auto"/>
        <w:bottom w:val="none" w:sz="0" w:space="0" w:color="auto"/>
        <w:right w:val="none" w:sz="0" w:space="0" w:color="auto"/>
      </w:divBdr>
    </w:div>
    <w:div w:id="703210868">
      <w:bodyDiv w:val="1"/>
      <w:marLeft w:val="0"/>
      <w:marRight w:val="0"/>
      <w:marTop w:val="0"/>
      <w:marBottom w:val="0"/>
      <w:divBdr>
        <w:top w:val="none" w:sz="0" w:space="0" w:color="auto"/>
        <w:left w:val="none" w:sz="0" w:space="0" w:color="auto"/>
        <w:bottom w:val="none" w:sz="0" w:space="0" w:color="auto"/>
        <w:right w:val="none" w:sz="0" w:space="0" w:color="auto"/>
      </w:divBdr>
    </w:div>
    <w:div w:id="703293059">
      <w:bodyDiv w:val="1"/>
      <w:marLeft w:val="0"/>
      <w:marRight w:val="0"/>
      <w:marTop w:val="0"/>
      <w:marBottom w:val="0"/>
      <w:divBdr>
        <w:top w:val="none" w:sz="0" w:space="0" w:color="auto"/>
        <w:left w:val="none" w:sz="0" w:space="0" w:color="auto"/>
        <w:bottom w:val="none" w:sz="0" w:space="0" w:color="auto"/>
        <w:right w:val="none" w:sz="0" w:space="0" w:color="auto"/>
      </w:divBdr>
    </w:div>
    <w:div w:id="704330208">
      <w:bodyDiv w:val="1"/>
      <w:marLeft w:val="0"/>
      <w:marRight w:val="0"/>
      <w:marTop w:val="0"/>
      <w:marBottom w:val="0"/>
      <w:divBdr>
        <w:top w:val="none" w:sz="0" w:space="0" w:color="auto"/>
        <w:left w:val="none" w:sz="0" w:space="0" w:color="auto"/>
        <w:bottom w:val="none" w:sz="0" w:space="0" w:color="auto"/>
        <w:right w:val="none" w:sz="0" w:space="0" w:color="auto"/>
      </w:divBdr>
    </w:div>
    <w:div w:id="705181107">
      <w:bodyDiv w:val="1"/>
      <w:marLeft w:val="0"/>
      <w:marRight w:val="0"/>
      <w:marTop w:val="0"/>
      <w:marBottom w:val="0"/>
      <w:divBdr>
        <w:top w:val="none" w:sz="0" w:space="0" w:color="auto"/>
        <w:left w:val="none" w:sz="0" w:space="0" w:color="auto"/>
        <w:bottom w:val="none" w:sz="0" w:space="0" w:color="auto"/>
        <w:right w:val="none" w:sz="0" w:space="0" w:color="auto"/>
      </w:divBdr>
    </w:div>
    <w:div w:id="707224973">
      <w:bodyDiv w:val="1"/>
      <w:marLeft w:val="0"/>
      <w:marRight w:val="0"/>
      <w:marTop w:val="0"/>
      <w:marBottom w:val="0"/>
      <w:divBdr>
        <w:top w:val="none" w:sz="0" w:space="0" w:color="auto"/>
        <w:left w:val="none" w:sz="0" w:space="0" w:color="auto"/>
        <w:bottom w:val="none" w:sz="0" w:space="0" w:color="auto"/>
        <w:right w:val="none" w:sz="0" w:space="0" w:color="auto"/>
      </w:divBdr>
    </w:div>
    <w:div w:id="708182881">
      <w:bodyDiv w:val="1"/>
      <w:marLeft w:val="0"/>
      <w:marRight w:val="0"/>
      <w:marTop w:val="0"/>
      <w:marBottom w:val="0"/>
      <w:divBdr>
        <w:top w:val="none" w:sz="0" w:space="0" w:color="auto"/>
        <w:left w:val="none" w:sz="0" w:space="0" w:color="auto"/>
        <w:bottom w:val="none" w:sz="0" w:space="0" w:color="auto"/>
        <w:right w:val="none" w:sz="0" w:space="0" w:color="auto"/>
      </w:divBdr>
    </w:div>
    <w:div w:id="708647560">
      <w:bodyDiv w:val="1"/>
      <w:marLeft w:val="0"/>
      <w:marRight w:val="0"/>
      <w:marTop w:val="0"/>
      <w:marBottom w:val="0"/>
      <w:divBdr>
        <w:top w:val="none" w:sz="0" w:space="0" w:color="auto"/>
        <w:left w:val="none" w:sz="0" w:space="0" w:color="auto"/>
        <w:bottom w:val="none" w:sz="0" w:space="0" w:color="auto"/>
        <w:right w:val="none" w:sz="0" w:space="0" w:color="auto"/>
      </w:divBdr>
    </w:div>
    <w:div w:id="710034377">
      <w:bodyDiv w:val="1"/>
      <w:marLeft w:val="0"/>
      <w:marRight w:val="0"/>
      <w:marTop w:val="0"/>
      <w:marBottom w:val="0"/>
      <w:divBdr>
        <w:top w:val="none" w:sz="0" w:space="0" w:color="auto"/>
        <w:left w:val="none" w:sz="0" w:space="0" w:color="auto"/>
        <w:bottom w:val="none" w:sz="0" w:space="0" w:color="auto"/>
        <w:right w:val="none" w:sz="0" w:space="0" w:color="auto"/>
      </w:divBdr>
    </w:div>
    <w:div w:id="711343856">
      <w:bodyDiv w:val="1"/>
      <w:marLeft w:val="0"/>
      <w:marRight w:val="0"/>
      <w:marTop w:val="0"/>
      <w:marBottom w:val="0"/>
      <w:divBdr>
        <w:top w:val="none" w:sz="0" w:space="0" w:color="auto"/>
        <w:left w:val="none" w:sz="0" w:space="0" w:color="auto"/>
        <w:bottom w:val="none" w:sz="0" w:space="0" w:color="auto"/>
        <w:right w:val="none" w:sz="0" w:space="0" w:color="auto"/>
      </w:divBdr>
    </w:div>
    <w:div w:id="712190650">
      <w:bodyDiv w:val="1"/>
      <w:marLeft w:val="0"/>
      <w:marRight w:val="0"/>
      <w:marTop w:val="0"/>
      <w:marBottom w:val="0"/>
      <w:divBdr>
        <w:top w:val="none" w:sz="0" w:space="0" w:color="auto"/>
        <w:left w:val="none" w:sz="0" w:space="0" w:color="auto"/>
        <w:bottom w:val="none" w:sz="0" w:space="0" w:color="auto"/>
        <w:right w:val="none" w:sz="0" w:space="0" w:color="auto"/>
      </w:divBdr>
    </w:div>
    <w:div w:id="712385180">
      <w:bodyDiv w:val="1"/>
      <w:marLeft w:val="0"/>
      <w:marRight w:val="0"/>
      <w:marTop w:val="0"/>
      <w:marBottom w:val="0"/>
      <w:divBdr>
        <w:top w:val="none" w:sz="0" w:space="0" w:color="auto"/>
        <w:left w:val="none" w:sz="0" w:space="0" w:color="auto"/>
        <w:bottom w:val="none" w:sz="0" w:space="0" w:color="auto"/>
        <w:right w:val="none" w:sz="0" w:space="0" w:color="auto"/>
      </w:divBdr>
    </w:div>
    <w:div w:id="712459556">
      <w:bodyDiv w:val="1"/>
      <w:marLeft w:val="0"/>
      <w:marRight w:val="0"/>
      <w:marTop w:val="0"/>
      <w:marBottom w:val="0"/>
      <w:divBdr>
        <w:top w:val="none" w:sz="0" w:space="0" w:color="auto"/>
        <w:left w:val="none" w:sz="0" w:space="0" w:color="auto"/>
        <w:bottom w:val="none" w:sz="0" w:space="0" w:color="auto"/>
        <w:right w:val="none" w:sz="0" w:space="0" w:color="auto"/>
      </w:divBdr>
    </w:div>
    <w:div w:id="714236496">
      <w:bodyDiv w:val="1"/>
      <w:marLeft w:val="0"/>
      <w:marRight w:val="0"/>
      <w:marTop w:val="0"/>
      <w:marBottom w:val="0"/>
      <w:divBdr>
        <w:top w:val="none" w:sz="0" w:space="0" w:color="auto"/>
        <w:left w:val="none" w:sz="0" w:space="0" w:color="auto"/>
        <w:bottom w:val="none" w:sz="0" w:space="0" w:color="auto"/>
        <w:right w:val="none" w:sz="0" w:space="0" w:color="auto"/>
      </w:divBdr>
    </w:div>
    <w:div w:id="714933039">
      <w:bodyDiv w:val="1"/>
      <w:marLeft w:val="0"/>
      <w:marRight w:val="0"/>
      <w:marTop w:val="0"/>
      <w:marBottom w:val="0"/>
      <w:divBdr>
        <w:top w:val="none" w:sz="0" w:space="0" w:color="auto"/>
        <w:left w:val="none" w:sz="0" w:space="0" w:color="auto"/>
        <w:bottom w:val="none" w:sz="0" w:space="0" w:color="auto"/>
        <w:right w:val="none" w:sz="0" w:space="0" w:color="auto"/>
      </w:divBdr>
    </w:div>
    <w:div w:id="715082387">
      <w:bodyDiv w:val="1"/>
      <w:marLeft w:val="0"/>
      <w:marRight w:val="0"/>
      <w:marTop w:val="0"/>
      <w:marBottom w:val="0"/>
      <w:divBdr>
        <w:top w:val="none" w:sz="0" w:space="0" w:color="auto"/>
        <w:left w:val="none" w:sz="0" w:space="0" w:color="auto"/>
        <w:bottom w:val="none" w:sz="0" w:space="0" w:color="auto"/>
        <w:right w:val="none" w:sz="0" w:space="0" w:color="auto"/>
      </w:divBdr>
    </w:div>
    <w:div w:id="715353184">
      <w:bodyDiv w:val="1"/>
      <w:marLeft w:val="0"/>
      <w:marRight w:val="0"/>
      <w:marTop w:val="0"/>
      <w:marBottom w:val="0"/>
      <w:divBdr>
        <w:top w:val="none" w:sz="0" w:space="0" w:color="auto"/>
        <w:left w:val="none" w:sz="0" w:space="0" w:color="auto"/>
        <w:bottom w:val="none" w:sz="0" w:space="0" w:color="auto"/>
        <w:right w:val="none" w:sz="0" w:space="0" w:color="auto"/>
      </w:divBdr>
    </w:div>
    <w:div w:id="715589244">
      <w:bodyDiv w:val="1"/>
      <w:marLeft w:val="0"/>
      <w:marRight w:val="0"/>
      <w:marTop w:val="0"/>
      <w:marBottom w:val="0"/>
      <w:divBdr>
        <w:top w:val="none" w:sz="0" w:space="0" w:color="auto"/>
        <w:left w:val="none" w:sz="0" w:space="0" w:color="auto"/>
        <w:bottom w:val="none" w:sz="0" w:space="0" w:color="auto"/>
        <w:right w:val="none" w:sz="0" w:space="0" w:color="auto"/>
      </w:divBdr>
    </w:div>
    <w:div w:id="717704272">
      <w:bodyDiv w:val="1"/>
      <w:marLeft w:val="0"/>
      <w:marRight w:val="0"/>
      <w:marTop w:val="0"/>
      <w:marBottom w:val="0"/>
      <w:divBdr>
        <w:top w:val="none" w:sz="0" w:space="0" w:color="auto"/>
        <w:left w:val="none" w:sz="0" w:space="0" w:color="auto"/>
        <w:bottom w:val="none" w:sz="0" w:space="0" w:color="auto"/>
        <w:right w:val="none" w:sz="0" w:space="0" w:color="auto"/>
      </w:divBdr>
    </w:div>
    <w:div w:id="718209149">
      <w:bodyDiv w:val="1"/>
      <w:marLeft w:val="0"/>
      <w:marRight w:val="0"/>
      <w:marTop w:val="0"/>
      <w:marBottom w:val="0"/>
      <w:divBdr>
        <w:top w:val="none" w:sz="0" w:space="0" w:color="auto"/>
        <w:left w:val="none" w:sz="0" w:space="0" w:color="auto"/>
        <w:bottom w:val="none" w:sz="0" w:space="0" w:color="auto"/>
        <w:right w:val="none" w:sz="0" w:space="0" w:color="auto"/>
      </w:divBdr>
    </w:div>
    <w:div w:id="718746937">
      <w:bodyDiv w:val="1"/>
      <w:marLeft w:val="0"/>
      <w:marRight w:val="0"/>
      <w:marTop w:val="0"/>
      <w:marBottom w:val="0"/>
      <w:divBdr>
        <w:top w:val="none" w:sz="0" w:space="0" w:color="auto"/>
        <w:left w:val="none" w:sz="0" w:space="0" w:color="auto"/>
        <w:bottom w:val="none" w:sz="0" w:space="0" w:color="auto"/>
        <w:right w:val="none" w:sz="0" w:space="0" w:color="auto"/>
      </w:divBdr>
    </w:div>
    <w:div w:id="719062557">
      <w:bodyDiv w:val="1"/>
      <w:marLeft w:val="0"/>
      <w:marRight w:val="0"/>
      <w:marTop w:val="0"/>
      <w:marBottom w:val="0"/>
      <w:divBdr>
        <w:top w:val="none" w:sz="0" w:space="0" w:color="auto"/>
        <w:left w:val="none" w:sz="0" w:space="0" w:color="auto"/>
        <w:bottom w:val="none" w:sz="0" w:space="0" w:color="auto"/>
        <w:right w:val="none" w:sz="0" w:space="0" w:color="auto"/>
      </w:divBdr>
    </w:div>
    <w:div w:id="720784086">
      <w:bodyDiv w:val="1"/>
      <w:marLeft w:val="0"/>
      <w:marRight w:val="0"/>
      <w:marTop w:val="0"/>
      <w:marBottom w:val="0"/>
      <w:divBdr>
        <w:top w:val="none" w:sz="0" w:space="0" w:color="auto"/>
        <w:left w:val="none" w:sz="0" w:space="0" w:color="auto"/>
        <w:bottom w:val="none" w:sz="0" w:space="0" w:color="auto"/>
        <w:right w:val="none" w:sz="0" w:space="0" w:color="auto"/>
      </w:divBdr>
    </w:div>
    <w:div w:id="721560377">
      <w:bodyDiv w:val="1"/>
      <w:marLeft w:val="0"/>
      <w:marRight w:val="0"/>
      <w:marTop w:val="0"/>
      <w:marBottom w:val="0"/>
      <w:divBdr>
        <w:top w:val="none" w:sz="0" w:space="0" w:color="auto"/>
        <w:left w:val="none" w:sz="0" w:space="0" w:color="auto"/>
        <w:bottom w:val="none" w:sz="0" w:space="0" w:color="auto"/>
        <w:right w:val="none" w:sz="0" w:space="0" w:color="auto"/>
      </w:divBdr>
    </w:div>
    <w:div w:id="721714579">
      <w:bodyDiv w:val="1"/>
      <w:marLeft w:val="0"/>
      <w:marRight w:val="0"/>
      <w:marTop w:val="0"/>
      <w:marBottom w:val="0"/>
      <w:divBdr>
        <w:top w:val="none" w:sz="0" w:space="0" w:color="auto"/>
        <w:left w:val="none" w:sz="0" w:space="0" w:color="auto"/>
        <w:bottom w:val="none" w:sz="0" w:space="0" w:color="auto"/>
        <w:right w:val="none" w:sz="0" w:space="0" w:color="auto"/>
      </w:divBdr>
    </w:div>
    <w:div w:id="722142572">
      <w:bodyDiv w:val="1"/>
      <w:marLeft w:val="0"/>
      <w:marRight w:val="0"/>
      <w:marTop w:val="0"/>
      <w:marBottom w:val="0"/>
      <w:divBdr>
        <w:top w:val="none" w:sz="0" w:space="0" w:color="auto"/>
        <w:left w:val="none" w:sz="0" w:space="0" w:color="auto"/>
        <w:bottom w:val="none" w:sz="0" w:space="0" w:color="auto"/>
        <w:right w:val="none" w:sz="0" w:space="0" w:color="auto"/>
      </w:divBdr>
    </w:div>
    <w:div w:id="724259438">
      <w:bodyDiv w:val="1"/>
      <w:marLeft w:val="0"/>
      <w:marRight w:val="0"/>
      <w:marTop w:val="0"/>
      <w:marBottom w:val="0"/>
      <w:divBdr>
        <w:top w:val="none" w:sz="0" w:space="0" w:color="auto"/>
        <w:left w:val="none" w:sz="0" w:space="0" w:color="auto"/>
        <w:bottom w:val="none" w:sz="0" w:space="0" w:color="auto"/>
        <w:right w:val="none" w:sz="0" w:space="0" w:color="auto"/>
      </w:divBdr>
    </w:div>
    <w:div w:id="724373095">
      <w:bodyDiv w:val="1"/>
      <w:marLeft w:val="0"/>
      <w:marRight w:val="0"/>
      <w:marTop w:val="0"/>
      <w:marBottom w:val="0"/>
      <w:divBdr>
        <w:top w:val="none" w:sz="0" w:space="0" w:color="auto"/>
        <w:left w:val="none" w:sz="0" w:space="0" w:color="auto"/>
        <w:bottom w:val="none" w:sz="0" w:space="0" w:color="auto"/>
        <w:right w:val="none" w:sz="0" w:space="0" w:color="auto"/>
      </w:divBdr>
    </w:div>
    <w:div w:id="724642751">
      <w:bodyDiv w:val="1"/>
      <w:marLeft w:val="0"/>
      <w:marRight w:val="0"/>
      <w:marTop w:val="0"/>
      <w:marBottom w:val="0"/>
      <w:divBdr>
        <w:top w:val="none" w:sz="0" w:space="0" w:color="auto"/>
        <w:left w:val="none" w:sz="0" w:space="0" w:color="auto"/>
        <w:bottom w:val="none" w:sz="0" w:space="0" w:color="auto"/>
        <w:right w:val="none" w:sz="0" w:space="0" w:color="auto"/>
      </w:divBdr>
    </w:div>
    <w:div w:id="725833807">
      <w:bodyDiv w:val="1"/>
      <w:marLeft w:val="0"/>
      <w:marRight w:val="0"/>
      <w:marTop w:val="0"/>
      <w:marBottom w:val="0"/>
      <w:divBdr>
        <w:top w:val="none" w:sz="0" w:space="0" w:color="auto"/>
        <w:left w:val="none" w:sz="0" w:space="0" w:color="auto"/>
        <w:bottom w:val="none" w:sz="0" w:space="0" w:color="auto"/>
        <w:right w:val="none" w:sz="0" w:space="0" w:color="auto"/>
      </w:divBdr>
    </w:div>
    <w:div w:id="725959047">
      <w:bodyDiv w:val="1"/>
      <w:marLeft w:val="0"/>
      <w:marRight w:val="0"/>
      <w:marTop w:val="0"/>
      <w:marBottom w:val="0"/>
      <w:divBdr>
        <w:top w:val="none" w:sz="0" w:space="0" w:color="auto"/>
        <w:left w:val="none" w:sz="0" w:space="0" w:color="auto"/>
        <w:bottom w:val="none" w:sz="0" w:space="0" w:color="auto"/>
        <w:right w:val="none" w:sz="0" w:space="0" w:color="auto"/>
      </w:divBdr>
    </w:div>
    <w:div w:id="726687889">
      <w:bodyDiv w:val="1"/>
      <w:marLeft w:val="0"/>
      <w:marRight w:val="0"/>
      <w:marTop w:val="0"/>
      <w:marBottom w:val="0"/>
      <w:divBdr>
        <w:top w:val="none" w:sz="0" w:space="0" w:color="auto"/>
        <w:left w:val="none" w:sz="0" w:space="0" w:color="auto"/>
        <w:bottom w:val="none" w:sz="0" w:space="0" w:color="auto"/>
        <w:right w:val="none" w:sz="0" w:space="0" w:color="auto"/>
      </w:divBdr>
    </w:div>
    <w:div w:id="728580102">
      <w:bodyDiv w:val="1"/>
      <w:marLeft w:val="0"/>
      <w:marRight w:val="0"/>
      <w:marTop w:val="0"/>
      <w:marBottom w:val="0"/>
      <w:divBdr>
        <w:top w:val="none" w:sz="0" w:space="0" w:color="auto"/>
        <w:left w:val="none" w:sz="0" w:space="0" w:color="auto"/>
        <w:bottom w:val="none" w:sz="0" w:space="0" w:color="auto"/>
        <w:right w:val="none" w:sz="0" w:space="0" w:color="auto"/>
      </w:divBdr>
    </w:div>
    <w:div w:id="728771160">
      <w:bodyDiv w:val="1"/>
      <w:marLeft w:val="0"/>
      <w:marRight w:val="0"/>
      <w:marTop w:val="0"/>
      <w:marBottom w:val="0"/>
      <w:divBdr>
        <w:top w:val="none" w:sz="0" w:space="0" w:color="auto"/>
        <w:left w:val="none" w:sz="0" w:space="0" w:color="auto"/>
        <w:bottom w:val="none" w:sz="0" w:space="0" w:color="auto"/>
        <w:right w:val="none" w:sz="0" w:space="0" w:color="auto"/>
      </w:divBdr>
    </w:div>
    <w:div w:id="729697419">
      <w:bodyDiv w:val="1"/>
      <w:marLeft w:val="0"/>
      <w:marRight w:val="0"/>
      <w:marTop w:val="0"/>
      <w:marBottom w:val="0"/>
      <w:divBdr>
        <w:top w:val="none" w:sz="0" w:space="0" w:color="auto"/>
        <w:left w:val="none" w:sz="0" w:space="0" w:color="auto"/>
        <w:bottom w:val="none" w:sz="0" w:space="0" w:color="auto"/>
        <w:right w:val="none" w:sz="0" w:space="0" w:color="auto"/>
      </w:divBdr>
    </w:div>
    <w:div w:id="729889730">
      <w:bodyDiv w:val="1"/>
      <w:marLeft w:val="0"/>
      <w:marRight w:val="0"/>
      <w:marTop w:val="0"/>
      <w:marBottom w:val="0"/>
      <w:divBdr>
        <w:top w:val="none" w:sz="0" w:space="0" w:color="auto"/>
        <w:left w:val="none" w:sz="0" w:space="0" w:color="auto"/>
        <w:bottom w:val="none" w:sz="0" w:space="0" w:color="auto"/>
        <w:right w:val="none" w:sz="0" w:space="0" w:color="auto"/>
      </w:divBdr>
    </w:div>
    <w:div w:id="730420304">
      <w:bodyDiv w:val="1"/>
      <w:marLeft w:val="0"/>
      <w:marRight w:val="0"/>
      <w:marTop w:val="0"/>
      <w:marBottom w:val="0"/>
      <w:divBdr>
        <w:top w:val="none" w:sz="0" w:space="0" w:color="auto"/>
        <w:left w:val="none" w:sz="0" w:space="0" w:color="auto"/>
        <w:bottom w:val="none" w:sz="0" w:space="0" w:color="auto"/>
        <w:right w:val="none" w:sz="0" w:space="0" w:color="auto"/>
      </w:divBdr>
    </w:div>
    <w:div w:id="731196841">
      <w:bodyDiv w:val="1"/>
      <w:marLeft w:val="0"/>
      <w:marRight w:val="0"/>
      <w:marTop w:val="0"/>
      <w:marBottom w:val="0"/>
      <w:divBdr>
        <w:top w:val="none" w:sz="0" w:space="0" w:color="auto"/>
        <w:left w:val="none" w:sz="0" w:space="0" w:color="auto"/>
        <w:bottom w:val="none" w:sz="0" w:space="0" w:color="auto"/>
        <w:right w:val="none" w:sz="0" w:space="0" w:color="auto"/>
      </w:divBdr>
    </w:div>
    <w:div w:id="731389870">
      <w:bodyDiv w:val="1"/>
      <w:marLeft w:val="0"/>
      <w:marRight w:val="0"/>
      <w:marTop w:val="0"/>
      <w:marBottom w:val="0"/>
      <w:divBdr>
        <w:top w:val="none" w:sz="0" w:space="0" w:color="auto"/>
        <w:left w:val="none" w:sz="0" w:space="0" w:color="auto"/>
        <w:bottom w:val="none" w:sz="0" w:space="0" w:color="auto"/>
        <w:right w:val="none" w:sz="0" w:space="0" w:color="auto"/>
      </w:divBdr>
    </w:div>
    <w:div w:id="731540985">
      <w:bodyDiv w:val="1"/>
      <w:marLeft w:val="0"/>
      <w:marRight w:val="0"/>
      <w:marTop w:val="0"/>
      <w:marBottom w:val="0"/>
      <w:divBdr>
        <w:top w:val="none" w:sz="0" w:space="0" w:color="auto"/>
        <w:left w:val="none" w:sz="0" w:space="0" w:color="auto"/>
        <w:bottom w:val="none" w:sz="0" w:space="0" w:color="auto"/>
        <w:right w:val="none" w:sz="0" w:space="0" w:color="auto"/>
      </w:divBdr>
    </w:div>
    <w:div w:id="732045595">
      <w:bodyDiv w:val="1"/>
      <w:marLeft w:val="0"/>
      <w:marRight w:val="0"/>
      <w:marTop w:val="0"/>
      <w:marBottom w:val="0"/>
      <w:divBdr>
        <w:top w:val="none" w:sz="0" w:space="0" w:color="auto"/>
        <w:left w:val="none" w:sz="0" w:space="0" w:color="auto"/>
        <w:bottom w:val="none" w:sz="0" w:space="0" w:color="auto"/>
        <w:right w:val="none" w:sz="0" w:space="0" w:color="auto"/>
      </w:divBdr>
    </w:div>
    <w:div w:id="735736465">
      <w:bodyDiv w:val="1"/>
      <w:marLeft w:val="0"/>
      <w:marRight w:val="0"/>
      <w:marTop w:val="0"/>
      <w:marBottom w:val="0"/>
      <w:divBdr>
        <w:top w:val="none" w:sz="0" w:space="0" w:color="auto"/>
        <w:left w:val="none" w:sz="0" w:space="0" w:color="auto"/>
        <w:bottom w:val="none" w:sz="0" w:space="0" w:color="auto"/>
        <w:right w:val="none" w:sz="0" w:space="0" w:color="auto"/>
      </w:divBdr>
    </w:div>
    <w:div w:id="736823078">
      <w:bodyDiv w:val="1"/>
      <w:marLeft w:val="0"/>
      <w:marRight w:val="0"/>
      <w:marTop w:val="0"/>
      <w:marBottom w:val="0"/>
      <w:divBdr>
        <w:top w:val="none" w:sz="0" w:space="0" w:color="auto"/>
        <w:left w:val="none" w:sz="0" w:space="0" w:color="auto"/>
        <w:bottom w:val="none" w:sz="0" w:space="0" w:color="auto"/>
        <w:right w:val="none" w:sz="0" w:space="0" w:color="auto"/>
      </w:divBdr>
    </w:div>
    <w:div w:id="737217219">
      <w:bodyDiv w:val="1"/>
      <w:marLeft w:val="0"/>
      <w:marRight w:val="0"/>
      <w:marTop w:val="0"/>
      <w:marBottom w:val="0"/>
      <w:divBdr>
        <w:top w:val="none" w:sz="0" w:space="0" w:color="auto"/>
        <w:left w:val="none" w:sz="0" w:space="0" w:color="auto"/>
        <w:bottom w:val="none" w:sz="0" w:space="0" w:color="auto"/>
        <w:right w:val="none" w:sz="0" w:space="0" w:color="auto"/>
      </w:divBdr>
    </w:div>
    <w:div w:id="737943973">
      <w:bodyDiv w:val="1"/>
      <w:marLeft w:val="0"/>
      <w:marRight w:val="0"/>
      <w:marTop w:val="0"/>
      <w:marBottom w:val="0"/>
      <w:divBdr>
        <w:top w:val="none" w:sz="0" w:space="0" w:color="auto"/>
        <w:left w:val="none" w:sz="0" w:space="0" w:color="auto"/>
        <w:bottom w:val="none" w:sz="0" w:space="0" w:color="auto"/>
        <w:right w:val="none" w:sz="0" w:space="0" w:color="auto"/>
      </w:divBdr>
    </w:div>
    <w:div w:id="739332094">
      <w:bodyDiv w:val="1"/>
      <w:marLeft w:val="0"/>
      <w:marRight w:val="0"/>
      <w:marTop w:val="0"/>
      <w:marBottom w:val="0"/>
      <w:divBdr>
        <w:top w:val="none" w:sz="0" w:space="0" w:color="auto"/>
        <w:left w:val="none" w:sz="0" w:space="0" w:color="auto"/>
        <w:bottom w:val="none" w:sz="0" w:space="0" w:color="auto"/>
        <w:right w:val="none" w:sz="0" w:space="0" w:color="auto"/>
      </w:divBdr>
    </w:div>
    <w:div w:id="739794885">
      <w:bodyDiv w:val="1"/>
      <w:marLeft w:val="0"/>
      <w:marRight w:val="0"/>
      <w:marTop w:val="0"/>
      <w:marBottom w:val="0"/>
      <w:divBdr>
        <w:top w:val="none" w:sz="0" w:space="0" w:color="auto"/>
        <w:left w:val="none" w:sz="0" w:space="0" w:color="auto"/>
        <w:bottom w:val="none" w:sz="0" w:space="0" w:color="auto"/>
        <w:right w:val="none" w:sz="0" w:space="0" w:color="auto"/>
      </w:divBdr>
    </w:div>
    <w:div w:id="740449490">
      <w:bodyDiv w:val="1"/>
      <w:marLeft w:val="0"/>
      <w:marRight w:val="0"/>
      <w:marTop w:val="0"/>
      <w:marBottom w:val="0"/>
      <w:divBdr>
        <w:top w:val="none" w:sz="0" w:space="0" w:color="auto"/>
        <w:left w:val="none" w:sz="0" w:space="0" w:color="auto"/>
        <w:bottom w:val="none" w:sz="0" w:space="0" w:color="auto"/>
        <w:right w:val="none" w:sz="0" w:space="0" w:color="auto"/>
      </w:divBdr>
    </w:div>
    <w:div w:id="740564258">
      <w:bodyDiv w:val="1"/>
      <w:marLeft w:val="0"/>
      <w:marRight w:val="0"/>
      <w:marTop w:val="0"/>
      <w:marBottom w:val="0"/>
      <w:divBdr>
        <w:top w:val="none" w:sz="0" w:space="0" w:color="auto"/>
        <w:left w:val="none" w:sz="0" w:space="0" w:color="auto"/>
        <w:bottom w:val="none" w:sz="0" w:space="0" w:color="auto"/>
        <w:right w:val="none" w:sz="0" w:space="0" w:color="auto"/>
      </w:divBdr>
    </w:div>
    <w:div w:id="741224175">
      <w:bodyDiv w:val="1"/>
      <w:marLeft w:val="0"/>
      <w:marRight w:val="0"/>
      <w:marTop w:val="0"/>
      <w:marBottom w:val="0"/>
      <w:divBdr>
        <w:top w:val="none" w:sz="0" w:space="0" w:color="auto"/>
        <w:left w:val="none" w:sz="0" w:space="0" w:color="auto"/>
        <w:bottom w:val="none" w:sz="0" w:space="0" w:color="auto"/>
        <w:right w:val="none" w:sz="0" w:space="0" w:color="auto"/>
      </w:divBdr>
    </w:div>
    <w:div w:id="742489789">
      <w:bodyDiv w:val="1"/>
      <w:marLeft w:val="0"/>
      <w:marRight w:val="0"/>
      <w:marTop w:val="0"/>
      <w:marBottom w:val="0"/>
      <w:divBdr>
        <w:top w:val="none" w:sz="0" w:space="0" w:color="auto"/>
        <w:left w:val="none" w:sz="0" w:space="0" w:color="auto"/>
        <w:bottom w:val="none" w:sz="0" w:space="0" w:color="auto"/>
        <w:right w:val="none" w:sz="0" w:space="0" w:color="auto"/>
      </w:divBdr>
    </w:div>
    <w:div w:id="743142120">
      <w:bodyDiv w:val="1"/>
      <w:marLeft w:val="0"/>
      <w:marRight w:val="0"/>
      <w:marTop w:val="0"/>
      <w:marBottom w:val="0"/>
      <w:divBdr>
        <w:top w:val="none" w:sz="0" w:space="0" w:color="auto"/>
        <w:left w:val="none" w:sz="0" w:space="0" w:color="auto"/>
        <w:bottom w:val="none" w:sz="0" w:space="0" w:color="auto"/>
        <w:right w:val="none" w:sz="0" w:space="0" w:color="auto"/>
      </w:divBdr>
    </w:div>
    <w:div w:id="743720691">
      <w:bodyDiv w:val="1"/>
      <w:marLeft w:val="0"/>
      <w:marRight w:val="0"/>
      <w:marTop w:val="0"/>
      <w:marBottom w:val="0"/>
      <w:divBdr>
        <w:top w:val="none" w:sz="0" w:space="0" w:color="auto"/>
        <w:left w:val="none" w:sz="0" w:space="0" w:color="auto"/>
        <w:bottom w:val="none" w:sz="0" w:space="0" w:color="auto"/>
        <w:right w:val="none" w:sz="0" w:space="0" w:color="auto"/>
      </w:divBdr>
    </w:div>
    <w:div w:id="743793128">
      <w:bodyDiv w:val="1"/>
      <w:marLeft w:val="0"/>
      <w:marRight w:val="0"/>
      <w:marTop w:val="0"/>
      <w:marBottom w:val="0"/>
      <w:divBdr>
        <w:top w:val="none" w:sz="0" w:space="0" w:color="auto"/>
        <w:left w:val="none" w:sz="0" w:space="0" w:color="auto"/>
        <w:bottom w:val="none" w:sz="0" w:space="0" w:color="auto"/>
        <w:right w:val="none" w:sz="0" w:space="0" w:color="auto"/>
      </w:divBdr>
    </w:div>
    <w:div w:id="743919663">
      <w:bodyDiv w:val="1"/>
      <w:marLeft w:val="0"/>
      <w:marRight w:val="0"/>
      <w:marTop w:val="0"/>
      <w:marBottom w:val="0"/>
      <w:divBdr>
        <w:top w:val="none" w:sz="0" w:space="0" w:color="auto"/>
        <w:left w:val="none" w:sz="0" w:space="0" w:color="auto"/>
        <w:bottom w:val="none" w:sz="0" w:space="0" w:color="auto"/>
        <w:right w:val="none" w:sz="0" w:space="0" w:color="auto"/>
      </w:divBdr>
    </w:div>
    <w:div w:id="745998267">
      <w:bodyDiv w:val="1"/>
      <w:marLeft w:val="0"/>
      <w:marRight w:val="0"/>
      <w:marTop w:val="0"/>
      <w:marBottom w:val="0"/>
      <w:divBdr>
        <w:top w:val="none" w:sz="0" w:space="0" w:color="auto"/>
        <w:left w:val="none" w:sz="0" w:space="0" w:color="auto"/>
        <w:bottom w:val="none" w:sz="0" w:space="0" w:color="auto"/>
        <w:right w:val="none" w:sz="0" w:space="0" w:color="auto"/>
      </w:divBdr>
    </w:div>
    <w:div w:id="746002306">
      <w:bodyDiv w:val="1"/>
      <w:marLeft w:val="0"/>
      <w:marRight w:val="0"/>
      <w:marTop w:val="0"/>
      <w:marBottom w:val="0"/>
      <w:divBdr>
        <w:top w:val="none" w:sz="0" w:space="0" w:color="auto"/>
        <w:left w:val="none" w:sz="0" w:space="0" w:color="auto"/>
        <w:bottom w:val="none" w:sz="0" w:space="0" w:color="auto"/>
        <w:right w:val="none" w:sz="0" w:space="0" w:color="auto"/>
      </w:divBdr>
    </w:div>
    <w:div w:id="746457293">
      <w:bodyDiv w:val="1"/>
      <w:marLeft w:val="0"/>
      <w:marRight w:val="0"/>
      <w:marTop w:val="0"/>
      <w:marBottom w:val="0"/>
      <w:divBdr>
        <w:top w:val="none" w:sz="0" w:space="0" w:color="auto"/>
        <w:left w:val="none" w:sz="0" w:space="0" w:color="auto"/>
        <w:bottom w:val="none" w:sz="0" w:space="0" w:color="auto"/>
        <w:right w:val="none" w:sz="0" w:space="0" w:color="auto"/>
      </w:divBdr>
    </w:div>
    <w:div w:id="747120204">
      <w:bodyDiv w:val="1"/>
      <w:marLeft w:val="0"/>
      <w:marRight w:val="0"/>
      <w:marTop w:val="0"/>
      <w:marBottom w:val="0"/>
      <w:divBdr>
        <w:top w:val="none" w:sz="0" w:space="0" w:color="auto"/>
        <w:left w:val="none" w:sz="0" w:space="0" w:color="auto"/>
        <w:bottom w:val="none" w:sz="0" w:space="0" w:color="auto"/>
        <w:right w:val="none" w:sz="0" w:space="0" w:color="auto"/>
      </w:divBdr>
    </w:div>
    <w:div w:id="747270767">
      <w:bodyDiv w:val="1"/>
      <w:marLeft w:val="0"/>
      <w:marRight w:val="0"/>
      <w:marTop w:val="0"/>
      <w:marBottom w:val="0"/>
      <w:divBdr>
        <w:top w:val="none" w:sz="0" w:space="0" w:color="auto"/>
        <w:left w:val="none" w:sz="0" w:space="0" w:color="auto"/>
        <w:bottom w:val="none" w:sz="0" w:space="0" w:color="auto"/>
        <w:right w:val="none" w:sz="0" w:space="0" w:color="auto"/>
      </w:divBdr>
    </w:div>
    <w:div w:id="752556595">
      <w:bodyDiv w:val="1"/>
      <w:marLeft w:val="0"/>
      <w:marRight w:val="0"/>
      <w:marTop w:val="0"/>
      <w:marBottom w:val="0"/>
      <w:divBdr>
        <w:top w:val="none" w:sz="0" w:space="0" w:color="auto"/>
        <w:left w:val="none" w:sz="0" w:space="0" w:color="auto"/>
        <w:bottom w:val="none" w:sz="0" w:space="0" w:color="auto"/>
        <w:right w:val="none" w:sz="0" w:space="0" w:color="auto"/>
      </w:divBdr>
    </w:div>
    <w:div w:id="757289587">
      <w:bodyDiv w:val="1"/>
      <w:marLeft w:val="0"/>
      <w:marRight w:val="0"/>
      <w:marTop w:val="0"/>
      <w:marBottom w:val="0"/>
      <w:divBdr>
        <w:top w:val="none" w:sz="0" w:space="0" w:color="auto"/>
        <w:left w:val="none" w:sz="0" w:space="0" w:color="auto"/>
        <w:bottom w:val="none" w:sz="0" w:space="0" w:color="auto"/>
        <w:right w:val="none" w:sz="0" w:space="0" w:color="auto"/>
      </w:divBdr>
    </w:div>
    <w:div w:id="758520809">
      <w:bodyDiv w:val="1"/>
      <w:marLeft w:val="0"/>
      <w:marRight w:val="0"/>
      <w:marTop w:val="0"/>
      <w:marBottom w:val="0"/>
      <w:divBdr>
        <w:top w:val="none" w:sz="0" w:space="0" w:color="auto"/>
        <w:left w:val="none" w:sz="0" w:space="0" w:color="auto"/>
        <w:bottom w:val="none" w:sz="0" w:space="0" w:color="auto"/>
        <w:right w:val="none" w:sz="0" w:space="0" w:color="auto"/>
      </w:divBdr>
    </w:div>
    <w:div w:id="758865935">
      <w:bodyDiv w:val="1"/>
      <w:marLeft w:val="0"/>
      <w:marRight w:val="0"/>
      <w:marTop w:val="0"/>
      <w:marBottom w:val="0"/>
      <w:divBdr>
        <w:top w:val="none" w:sz="0" w:space="0" w:color="auto"/>
        <w:left w:val="none" w:sz="0" w:space="0" w:color="auto"/>
        <w:bottom w:val="none" w:sz="0" w:space="0" w:color="auto"/>
        <w:right w:val="none" w:sz="0" w:space="0" w:color="auto"/>
      </w:divBdr>
    </w:div>
    <w:div w:id="759332649">
      <w:bodyDiv w:val="1"/>
      <w:marLeft w:val="0"/>
      <w:marRight w:val="0"/>
      <w:marTop w:val="0"/>
      <w:marBottom w:val="0"/>
      <w:divBdr>
        <w:top w:val="none" w:sz="0" w:space="0" w:color="auto"/>
        <w:left w:val="none" w:sz="0" w:space="0" w:color="auto"/>
        <w:bottom w:val="none" w:sz="0" w:space="0" w:color="auto"/>
        <w:right w:val="none" w:sz="0" w:space="0" w:color="auto"/>
      </w:divBdr>
    </w:div>
    <w:div w:id="759520147">
      <w:bodyDiv w:val="1"/>
      <w:marLeft w:val="0"/>
      <w:marRight w:val="0"/>
      <w:marTop w:val="0"/>
      <w:marBottom w:val="0"/>
      <w:divBdr>
        <w:top w:val="none" w:sz="0" w:space="0" w:color="auto"/>
        <w:left w:val="none" w:sz="0" w:space="0" w:color="auto"/>
        <w:bottom w:val="none" w:sz="0" w:space="0" w:color="auto"/>
        <w:right w:val="none" w:sz="0" w:space="0" w:color="auto"/>
      </w:divBdr>
    </w:div>
    <w:div w:id="759913486">
      <w:bodyDiv w:val="1"/>
      <w:marLeft w:val="0"/>
      <w:marRight w:val="0"/>
      <w:marTop w:val="0"/>
      <w:marBottom w:val="0"/>
      <w:divBdr>
        <w:top w:val="none" w:sz="0" w:space="0" w:color="auto"/>
        <w:left w:val="none" w:sz="0" w:space="0" w:color="auto"/>
        <w:bottom w:val="none" w:sz="0" w:space="0" w:color="auto"/>
        <w:right w:val="none" w:sz="0" w:space="0" w:color="auto"/>
      </w:divBdr>
    </w:div>
    <w:div w:id="761027659">
      <w:bodyDiv w:val="1"/>
      <w:marLeft w:val="0"/>
      <w:marRight w:val="0"/>
      <w:marTop w:val="0"/>
      <w:marBottom w:val="0"/>
      <w:divBdr>
        <w:top w:val="none" w:sz="0" w:space="0" w:color="auto"/>
        <w:left w:val="none" w:sz="0" w:space="0" w:color="auto"/>
        <w:bottom w:val="none" w:sz="0" w:space="0" w:color="auto"/>
        <w:right w:val="none" w:sz="0" w:space="0" w:color="auto"/>
      </w:divBdr>
    </w:div>
    <w:div w:id="763262632">
      <w:bodyDiv w:val="1"/>
      <w:marLeft w:val="0"/>
      <w:marRight w:val="0"/>
      <w:marTop w:val="0"/>
      <w:marBottom w:val="0"/>
      <w:divBdr>
        <w:top w:val="none" w:sz="0" w:space="0" w:color="auto"/>
        <w:left w:val="none" w:sz="0" w:space="0" w:color="auto"/>
        <w:bottom w:val="none" w:sz="0" w:space="0" w:color="auto"/>
        <w:right w:val="none" w:sz="0" w:space="0" w:color="auto"/>
      </w:divBdr>
    </w:div>
    <w:div w:id="765929913">
      <w:bodyDiv w:val="1"/>
      <w:marLeft w:val="0"/>
      <w:marRight w:val="0"/>
      <w:marTop w:val="0"/>
      <w:marBottom w:val="0"/>
      <w:divBdr>
        <w:top w:val="none" w:sz="0" w:space="0" w:color="auto"/>
        <w:left w:val="none" w:sz="0" w:space="0" w:color="auto"/>
        <w:bottom w:val="none" w:sz="0" w:space="0" w:color="auto"/>
        <w:right w:val="none" w:sz="0" w:space="0" w:color="auto"/>
      </w:divBdr>
    </w:div>
    <w:div w:id="767964351">
      <w:bodyDiv w:val="1"/>
      <w:marLeft w:val="0"/>
      <w:marRight w:val="0"/>
      <w:marTop w:val="0"/>
      <w:marBottom w:val="0"/>
      <w:divBdr>
        <w:top w:val="none" w:sz="0" w:space="0" w:color="auto"/>
        <w:left w:val="none" w:sz="0" w:space="0" w:color="auto"/>
        <w:bottom w:val="none" w:sz="0" w:space="0" w:color="auto"/>
        <w:right w:val="none" w:sz="0" w:space="0" w:color="auto"/>
      </w:divBdr>
    </w:div>
    <w:div w:id="768934173">
      <w:bodyDiv w:val="1"/>
      <w:marLeft w:val="0"/>
      <w:marRight w:val="0"/>
      <w:marTop w:val="0"/>
      <w:marBottom w:val="0"/>
      <w:divBdr>
        <w:top w:val="none" w:sz="0" w:space="0" w:color="auto"/>
        <w:left w:val="none" w:sz="0" w:space="0" w:color="auto"/>
        <w:bottom w:val="none" w:sz="0" w:space="0" w:color="auto"/>
        <w:right w:val="none" w:sz="0" w:space="0" w:color="auto"/>
      </w:divBdr>
    </w:div>
    <w:div w:id="769083576">
      <w:bodyDiv w:val="1"/>
      <w:marLeft w:val="0"/>
      <w:marRight w:val="0"/>
      <w:marTop w:val="0"/>
      <w:marBottom w:val="0"/>
      <w:divBdr>
        <w:top w:val="none" w:sz="0" w:space="0" w:color="auto"/>
        <w:left w:val="none" w:sz="0" w:space="0" w:color="auto"/>
        <w:bottom w:val="none" w:sz="0" w:space="0" w:color="auto"/>
        <w:right w:val="none" w:sz="0" w:space="0" w:color="auto"/>
      </w:divBdr>
    </w:div>
    <w:div w:id="770245909">
      <w:bodyDiv w:val="1"/>
      <w:marLeft w:val="0"/>
      <w:marRight w:val="0"/>
      <w:marTop w:val="0"/>
      <w:marBottom w:val="0"/>
      <w:divBdr>
        <w:top w:val="none" w:sz="0" w:space="0" w:color="auto"/>
        <w:left w:val="none" w:sz="0" w:space="0" w:color="auto"/>
        <w:bottom w:val="none" w:sz="0" w:space="0" w:color="auto"/>
        <w:right w:val="none" w:sz="0" w:space="0" w:color="auto"/>
      </w:divBdr>
    </w:div>
    <w:div w:id="770324456">
      <w:bodyDiv w:val="1"/>
      <w:marLeft w:val="0"/>
      <w:marRight w:val="0"/>
      <w:marTop w:val="0"/>
      <w:marBottom w:val="0"/>
      <w:divBdr>
        <w:top w:val="none" w:sz="0" w:space="0" w:color="auto"/>
        <w:left w:val="none" w:sz="0" w:space="0" w:color="auto"/>
        <w:bottom w:val="none" w:sz="0" w:space="0" w:color="auto"/>
        <w:right w:val="none" w:sz="0" w:space="0" w:color="auto"/>
      </w:divBdr>
    </w:div>
    <w:div w:id="770513003">
      <w:bodyDiv w:val="1"/>
      <w:marLeft w:val="0"/>
      <w:marRight w:val="0"/>
      <w:marTop w:val="0"/>
      <w:marBottom w:val="0"/>
      <w:divBdr>
        <w:top w:val="none" w:sz="0" w:space="0" w:color="auto"/>
        <w:left w:val="none" w:sz="0" w:space="0" w:color="auto"/>
        <w:bottom w:val="none" w:sz="0" w:space="0" w:color="auto"/>
        <w:right w:val="none" w:sz="0" w:space="0" w:color="auto"/>
      </w:divBdr>
    </w:div>
    <w:div w:id="770783526">
      <w:bodyDiv w:val="1"/>
      <w:marLeft w:val="0"/>
      <w:marRight w:val="0"/>
      <w:marTop w:val="0"/>
      <w:marBottom w:val="0"/>
      <w:divBdr>
        <w:top w:val="none" w:sz="0" w:space="0" w:color="auto"/>
        <w:left w:val="none" w:sz="0" w:space="0" w:color="auto"/>
        <w:bottom w:val="none" w:sz="0" w:space="0" w:color="auto"/>
        <w:right w:val="none" w:sz="0" w:space="0" w:color="auto"/>
      </w:divBdr>
    </w:div>
    <w:div w:id="771121391">
      <w:bodyDiv w:val="1"/>
      <w:marLeft w:val="0"/>
      <w:marRight w:val="0"/>
      <w:marTop w:val="0"/>
      <w:marBottom w:val="0"/>
      <w:divBdr>
        <w:top w:val="none" w:sz="0" w:space="0" w:color="auto"/>
        <w:left w:val="none" w:sz="0" w:space="0" w:color="auto"/>
        <w:bottom w:val="none" w:sz="0" w:space="0" w:color="auto"/>
        <w:right w:val="none" w:sz="0" w:space="0" w:color="auto"/>
      </w:divBdr>
    </w:div>
    <w:div w:id="773748680">
      <w:bodyDiv w:val="1"/>
      <w:marLeft w:val="0"/>
      <w:marRight w:val="0"/>
      <w:marTop w:val="0"/>
      <w:marBottom w:val="0"/>
      <w:divBdr>
        <w:top w:val="none" w:sz="0" w:space="0" w:color="auto"/>
        <w:left w:val="none" w:sz="0" w:space="0" w:color="auto"/>
        <w:bottom w:val="none" w:sz="0" w:space="0" w:color="auto"/>
        <w:right w:val="none" w:sz="0" w:space="0" w:color="auto"/>
      </w:divBdr>
    </w:div>
    <w:div w:id="774061055">
      <w:bodyDiv w:val="1"/>
      <w:marLeft w:val="0"/>
      <w:marRight w:val="0"/>
      <w:marTop w:val="0"/>
      <w:marBottom w:val="0"/>
      <w:divBdr>
        <w:top w:val="none" w:sz="0" w:space="0" w:color="auto"/>
        <w:left w:val="none" w:sz="0" w:space="0" w:color="auto"/>
        <w:bottom w:val="none" w:sz="0" w:space="0" w:color="auto"/>
        <w:right w:val="none" w:sz="0" w:space="0" w:color="auto"/>
      </w:divBdr>
    </w:div>
    <w:div w:id="774443131">
      <w:bodyDiv w:val="1"/>
      <w:marLeft w:val="0"/>
      <w:marRight w:val="0"/>
      <w:marTop w:val="0"/>
      <w:marBottom w:val="0"/>
      <w:divBdr>
        <w:top w:val="none" w:sz="0" w:space="0" w:color="auto"/>
        <w:left w:val="none" w:sz="0" w:space="0" w:color="auto"/>
        <w:bottom w:val="none" w:sz="0" w:space="0" w:color="auto"/>
        <w:right w:val="none" w:sz="0" w:space="0" w:color="auto"/>
      </w:divBdr>
    </w:div>
    <w:div w:id="774785944">
      <w:bodyDiv w:val="1"/>
      <w:marLeft w:val="0"/>
      <w:marRight w:val="0"/>
      <w:marTop w:val="0"/>
      <w:marBottom w:val="0"/>
      <w:divBdr>
        <w:top w:val="none" w:sz="0" w:space="0" w:color="auto"/>
        <w:left w:val="none" w:sz="0" w:space="0" w:color="auto"/>
        <w:bottom w:val="none" w:sz="0" w:space="0" w:color="auto"/>
        <w:right w:val="none" w:sz="0" w:space="0" w:color="auto"/>
      </w:divBdr>
    </w:div>
    <w:div w:id="775102668">
      <w:bodyDiv w:val="1"/>
      <w:marLeft w:val="0"/>
      <w:marRight w:val="0"/>
      <w:marTop w:val="0"/>
      <w:marBottom w:val="0"/>
      <w:divBdr>
        <w:top w:val="none" w:sz="0" w:space="0" w:color="auto"/>
        <w:left w:val="none" w:sz="0" w:space="0" w:color="auto"/>
        <w:bottom w:val="none" w:sz="0" w:space="0" w:color="auto"/>
        <w:right w:val="none" w:sz="0" w:space="0" w:color="auto"/>
      </w:divBdr>
    </w:div>
    <w:div w:id="775711748">
      <w:bodyDiv w:val="1"/>
      <w:marLeft w:val="0"/>
      <w:marRight w:val="0"/>
      <w:marTop w:val="0"/>
      <w:marBottom w:val="0"/>
      <w:divBdr>
        <w:top w:val="none" w:sz="0" w:space="0" w:color="auto"/>
        <w:left w:val="none" w:sz="0" w:space="0" w:color="auto"/>
        <w:bottom w:val="none" w:sz="0" w:space="0" w:color="auto"/>
        <w:right w:val="none" w:sz="0" w:space="0" w:color="auto"/>
      </w:divBdr>
    </w:div>
    <w:div w:id="775757902">
      <w:bodyDiv w:val="1"/>
      <w:marLeft w:val="0"/>
      <w:marRight w:val="0"/>
      <w:marTop w:val="0"/>
      <w:marBottom w:val="0"/>
      <w:divBdr>
        <w:top w:val="none" w:sz="0" w:space="0" w:color="auto"/>
        <w:left w:val="none" w:sz="0" w:space="0" w:color="auto"/>
        <w:bottom w:val="none" w:sz="0" w:space="0" w:color="auto"/>
        <w:right w:val="none" w:sz="0" w:space="0" w:color="auto"/>
      </w:divBdr>
    </w:div>
    <w:div w:id="776407967">
      <w:bodyDiv w:val="1"/>
      <w:marLeft w:val="0"/>
      <w:marRight w:val="0"/>
      <w:marTop w:val="0"/>
      <w:marBottom w:val="0"/>
      <w:divBdr>
        <w:top w:val="none" w:sz="0" w:space="0" w:color="auto"/>
        <w:left w:val="none" w:sz="0" w:space="0" w:color="auto"/>
        <w:bottom w:val="none" w:sz="0" w:space="0" w:color="auto"/>
        <w:right w:val="none" w:sz="0" w:space="0" w:color="auto"/>
      </w:divBdr>
    </w:div>
    <w:div w:id="778379824">
      <w:bodyDiv w:val="1"/>
      <w:marLeft w:val="0"/>
      <w:marRight w:val="0"/>
      <w:marTop w:val="0"/>
      <w:marBottom w:val="0"/>
      <w:divBdr>
        <w:top w:val="none" w:sz="0" w:space="0" w:color="auto"/>
        <w:left w:val="none" w:sz="0" w:space="0" w:color="auto"/>
        <w:bottom w:val="none" w:sz="0" w:space="0" w:color="auto"/>
        <w:right w:val="none" w:sz="0" w:space="0" w:color="auto"/>
      </w:divBdr>
    </w:div>
    <w:div w:id="778724492">
      <w:bodyDiv w:val="1"/>
      <w:marLeft w:val="0"/>
      <w:marRight w:val="0"/>
      <w:marTop w:val="0"/>
      <w:marBottom w:val="0"/>
      <w:divBdr>
        <w:top w:val="none" w:sz="0" w:space="0" w:color="auto"/>
        <w:left w:val="none" w:sz="0" w:space="0" w:color="auto"/>
        <w:bottom w:val="none" w:sz="0" w:space="0" w:color="auto"/>
        <w:right w:val="none" w:sz="0" w:space="0" w:color="auto"/>
      </w:divBdr>
    </w:div>
    <w:div w:id="780101839">
      <w:bodyDiv w:val="1"/>
      <w:marLeft w:val="0"/>
      <w:marRight w:val="0"/>
      <w:marTop w:val="0"/>
      <w:marBottom w:val="0"/>
      <w:divBdr>
        <w:top w:val="none" w:sz="0" w:space="0" w:color="auto"/>
        <w:left w:val="none" w:sz="0" w:space="0" w:color="auto"/>
        <w:bottom w:val="none" w:sz="0" w:space="0" w:color="auto"/>
        <w:right w:val="none" w:sz="0" w:space="0" w:color="auto"/>
      </w:divBdr>
    </w:div>
    <w:div w:id="781455060">
      <w:bodyDiv w:val="1"/>
      <w:marLeft w:val="0"/>
      <w:marRight w:val="0"/>
      <w:marTop w:val="0"/>
      <w:marBottom w:val="0"/>
      <w:divBdr>
        <w:top w:val="none" w:sz="0" w:space="0" w:color="auto"/>
        <w:left w:val="none" w:sz="0" w:space="0" w:color="auto"/>
        <w:bottom w:val="none" w:sz="0" w:space="0" w:color="auto"/>
        <w:right w:val="none" w:sz="0" w:space="0" w:color="auto"/>
      </w:divBdr>
    </w:div>
    <w:div w:id="781877155">
      <w:bodyDiv w:val="1"/>
      <w:marLeft w:val="0"/>
      <w:marRight w:val="0"/>
      <w:marTop w:val="0"/>
      <w:marBottom w:val="0"/>
      <w:divBdr>
        <w:top w:val="none" w:sz="0" w:space="0" w:color="auto"/>
        <w:left w:val="none" w:sz="0" w:space="0" w:color="auto"/>
        <w:bottom w:val="none" w:sz="0" w:space="0" w:color="auto"/>
        <w:right w:val="none" w:sz="0" w:space="0" w:color="auto"/>
      </w:divBdr>
    </w:div>
    <w:div w:id="782116976">
      <w:bodyDiv w:val="1"/>
      <w:marLeft w:val="0"/>
      <w:marRight w:val="0"/>
      <w:marTop w:val="0"/>
      <w:marBottom w:val="0"/>
      <w:divBdr>
        <w:top w:val="none" w:sz="0" w:space="0" w:color="auto"/>
        <w:left w:val="none" w:sz="0" w:space="0" w:color="auto"/>
        <w:bottom w:val="none" w:sz="0" w:space="0" w:color="auto"/>
        <w:right w:val="none" w:sz="0" w:space="0" w:color="auto"/>
      </w:divBdr>
    </w:div>
    <w:div w:id="782385195">
      <w:bodyDiv w:val="1"/>
      <w:marLeft w:val="0"/>
      <w:marRight w:val="0"/>
      <w:marTop w:val="0"/>
      <w:marBottom w:val="0"/>
      <w:divBdr>
        <w:top w:val="none" w:sz="0" w:space="0" w:color="auto"/>
        <w:left w:val="none" w:sz="0" w:space="0" w:color="auto"/>
        <w:bottom w:val="none" w:sz="0" w:space="0" w:color="auto"/>
        <w:right w:val="none" w:sz="0" w:space="0" w:color="auto"/>
      </w:divBdr>
    </w:div>
    <w:div w:id="784231126">
      <w:bodyDiv w:val="1"/>
      <w:marLeft w:val="0"/>
      <w:marRight w:val="0"/>
      <w:marTop w:val="0"/>
      <w:marBottom w:val="0"/>
      <w:divBdr>
        <w:top w:val="none" w:sz="0" w:space="0" w:color="auto"/>
        <w:left w:val="none" w:sz="0" w:space="0" w:color="auto"/>
        <w:bottom w:val="none" w:sz="0" w:space="0" w:color="auto"/>
        <w:right w:val="none" w:sz="0" w:space="0" w:color="auto"/>
      </w:divBdr>
    </w:div>
    <w:div w:id="784889572">
      <w:bodyDiv w:val="1"/>
      <w:marLeft w:val="0"/>
      <w:marRight w:val="0"/>
      <w:marTop w:val="0"/>
      <w:marBottom w:val="0"/>
      <w:divBdr>
        <w:top w:val="none" w:sz="0" w:space="0" w:color="auto"/>
        <w:left w:val="none" w:sz="0" w:space="0" w:color="auto"/>
        <w:bottom w:val="none" w:sz="0" w:space="0" w:color="auto"/>
        <w:right w:val="none" w:sz="0" w:space="0" w:color="auto"/>
      </w:divBdr>
    </w:div>
    <w:div w:id="784927657">
      <w:bodyDiv w:val="1"/>
      <w:marLeft w:val="0"/>
      <w:marRight w:val="0"/>
      <w:marTop w:val="0"/>
      <w:marBottom w:val="0"/>
      <w:divBdr>
        <w:top w:val="none" w:sz="0" w:space="0" w:color="auto"/>
        <w:left w:val="none" w:sz="0" w:space="0" w:color="auto"/>
        <w:bottom w:val="none" w:sz="0" w:space="0" w:color="auto"/>
        <w:right w:val="none" w:sz="0" w:space="0" w:color="auto"/>
      </w:divBdr>
    </w:div>
    <w:div w:id="785347523">
      <w:bodyDiv w:val="1"/>
      <w:marLeft w:val="0"/>
      <w:marRight w:val="0"/>
      <w:marTop w:val="0"/>
      <w:marBottom w:val="0"/>
      <w:divBdr>
        <w:top w:val="none" w:sz="0" w:space="0" w:color="auto"/>
        <w:left w:val="none" w:sz="0" w:space="0" w:color="auto"/>
        <w:bottom w:val="none" w:sz="0" w:space="0" w:color="auto"/>
        <w:right w:val="none" w:sz="0" w:space="0" w:color="auto"/>
      </w:divBdr>
    </w:div>
    <w:div w:id="785394675">
      <w:bodyDiv w:val="1"/>
      <w:marLeft w:val="0"/>
      <w:marRight w:val="0"/>
      <w:marTop w:val="0"/>
      <w:marBottom w:val="0"/>
      <w:divBdr>
        <w:top w:val="none" w:sz="0" w:space="0" w:color="auto"/>
        <w:left w:val="none" w:sz="0" w:space="0" w:color="auto"/>
        <w:bottom w:val="none" w:sz="0" w:space="0" w:color="auto"/>
        <w:right w:val="none" w:sz="0" w:space="0" w:color="auto"/>
      </w:divBdr>
    </w:div>
    <w:div w:id="786699592">
      <w:bodyDiv w:val="1"/>
      <w:marLeft w:val="0"/>
      <w:marRight w:val="0"/>
      <w:marTop w:val="0"/>
      <w:marBottom w:val="0"/>
      <w:divBdr>
        <w:top w:val="none" w:sz="0" w:space="0" w:color="auto"/>
        <w:left w:val="none" w:sz="0" w:space="0" w:color="auto"/>
        <w:bottom w:val="none" w:sz="0" w:space="0" w:color="auto"/>
        <w:right w:val="none" w:sz="0" w:space="0" w:color="auto"/>
      </w:divBdr>
    </w:div>
    <w:div w:id="787092449">
      <w:bodyDiv w:val="1"/>
      <w:marLeft w:val="0"/>
      <w:marRight w:val="0"/>
      <w:marTop w:val="0"/>
      <w:marBottom w:val="0"/>
      <w:divBdr>
        <w:top w:val="none" w:sz="0" w:space="0" w:color="auto"/>
        <w:left w:val="none" w:sz="0" w:space="0" w:color="auto"/>
        <w:bottom w:val="none" w:sz="0" w:space="0" w:color="auto"/>
        <w:right w:val="none" w:sz="0" w:space="0" w:color="auto"/>
      </w:divBdr>
    </w:div>
    <w:div w:id="788010183">
      <w:bodyDiv w:val="1"/>
      <w:marLeft w:val="0"/>
      <w:marRight w:val="0"/>
      <w:marTop w:val="0"/>
      <w:marBottom w:val="0"/>
      <w:divBdr>
        <w:top w:val="none" w:sz="0" w:space="0" w:color="auto"/>
        <w:left w:val="none" w:sz="0" w:space="0" w:color="auto"/>
        <w:bottom w:val="none" w:sz="0" w:space="0" w:color="auto"/>
        <w:right w:val="none" w:sz="0" w:space="0" w:color="auto"/>
      </w:divBdr>
    </w:div>
    <w:div w:id="788858596">
      <w:bodyDiv w:val="1"/>
      <w:marLeft w:val="0"/>
      <w:marRight w:val="0"/>
      <w:marTop w:val="0"/>
      <w:marBottom w:val="0"/>
      <w:divBdr>
        <w:top w:val="none" w:sz="0" w:space="0" w:color="auto"/>
        <w:left w:val="none" w:sz="0" w:space="0" w:color="auto"/>
        <w:bottom w:val="none" w:sz="0" w:space="0" w:color="auto"/>
        <w:right w:val="none" w:sz="0" w:space="0" w:color="auto"/>
      </w:divBdr>
    </w:div>
    <w:div w:id="789670060">
      <w:bodyDiv w:val="1"/>
      <w:marLeft w:val="0"/>
      <w:marRight w:val="0"/>
      <w:marTop w:val="0"/>
      <w:marBottom w:val="0"/>
      <w:divBdr>
        <w:top w:val="none" w:sz="0" w:space="0" w:color="auto"/>
        <w:left w:val="none" w:sz="0" w:space="0" w:color="auto"/>
        <w:bottom w:val="none" w:sz="0" w:space="0" w:color="auto"/>
        <w:right w:val="none" w:sz="0" w:space="0" w:color="auto"/>
      </w:divBdr>
    </w:div>
    <w:div w:id="790514735">
      <w:bodyDiv w:val="1"/>
      <w:marLeft w:val="0"/>
      <w:marRight w:val="0"/>
      <w:marTop w:val="0"/>
      <w:marBottom w:val="0"/>
      <w:divBdr>
        <w:top w:val="none" w:sz="0" w:space="0" w:color="auto"/>
        <w:left w:val="none" w:sz="0" w:space="0" w:color="auto"/>
        <w:bottom w:val="none" w:sz="0" w:space="0" w:color="auto"/>
        <w:right w:val="none" w:sz="0" w:space="0" w:color="auto"/>
      </w:divBdr>
    </w:div>
    <w:div w:id="792023650">
      <w:bodyDiv w:val="1"/>
      <w:marLeft w:val="0"/>
      <w:marRight w:val="0"/>
      <w:marTop w:val="0"/>
      <w:marBottom w:val="0"/>
      <w:divBdr>
        <w:top w:val="none" w:sz="0" w:space="0" w:color="auto"/>
        <w:left w:val="none" w:sz="0" w:space="0" w:color="auto"/>
        <w:bottom w:val="none" w:sz="0" w:space="0" w:color="auto"/>
        <w:right w:val="none" w:sz="0" w:space="0" w:color="auto"/>
      </w:divBdr>
    </w:div>
    <w:div w:id="792095240">
      <w:bodyDiv w:val="1"/>
      <w:marLeft w:val="0"/>
      <w:marRight w:val="0"/>
      <w:marTop w:val="0"/>
      <w:marBottom w:val="0"/>
      <w:divBdr>
        <w:top w:val="none" w:sz="0" w:space="0" w:color="auto"/>
        <w:left w:val="none" w:sz="0" w:space="0" w:color="auto"/>
        <w:bottom w:val="none" w:sz="0" w:space="0" w:color="auto"/>
        <w:right w:val="none" w:sz="0" w:space="0" w:color="auto"/>
      </w:divBdr>
    </w:div>
    <w:div w:id="793332091">
      <w:bodyDiv w:val="1"/>
      <w:marLeft w:val="0"/>
      <w:marRight w:val="0"/>
      <w:marTop w:val="0"/>
      <w:marBottom w:val="0"/>
      <w:divBdr>
        <w:top w:val="none" w:sz="0" w:space="0" w:color="auto"/>
        <w:left w:val="none" w:sz="0" w:space="0" w:color="auto"/>
        <w:bottom w:val="none" w:sz="0" w:space="0" w:color="auto"/>
        <w:right w:val="none" w:sz="0" w:space="0" w:color="auto"/>
      </w:divBdr>
    </w:div>
    <w:div w:id="793400417">
      <w:bodyDiv w:val="1"/>
      <w:marLeft w:val="0"/>
      <w:marRight w:val="0"/>
      <w:marTop w:val="0"/>
      <w:marBottom w:val="0"/>
      <w:divBdr>
        <w:top w:val="none" w:sz="0" w:space="0" w:color="auto"/>
        <w:left w:val="none" w:sz="0" w:space="0" w:color="auto"/>
        <w:bottom w:val="none" w:sz="0" w:space="0" w:color="auto"/>
        <w:right w:val="none" w:sz="0" w:space="0" w:color="auto"/>
      </w:divBdr>
    </w:div>
    <w:div w:id="795375383">
      <w:bodyDiv w:val="1"/>
      <w:marLeft w:val="0"/>
      <w:marRight w:val="0"/>
      <w:marTop w:val="0"/>
      <w:marBottom w:val="0"/>
      <w:divBdr>
        <w:top w:val="none" w:sz="0" w:space="0" w:color="auto"/>
        <w:left w:val="none" w:sz="0" w:space="0" w:color="auto"/>
        <w:bottom w:val="none" w:sz="0" w:space="0" w:color="auto"/>
        <w:right w:val="none" w:sz="0" w:space="0" w:color="auto"/>
      </w:divBdr>
    </w:div>
    <w:div w:id="795410517">
      <w:bodyDiv w:val="1"/>
      <w:marLeft w:val="0"/>
      <w:marRight w:val="0"/>
      <w:marTop w:val="0"/>
      <w:marBottom w:val="0"/>
      <w:divBdr>
        <w:top w:val="none" w:sz="0" w:space="0" w:color="auto"/>
        <w:left w:val="none" w:sz="0" w:space="0" w:color="auto"/>
        <w:bottom w:val="none" w:sz="0" w:space="0" w:color="auto"/>
        <w:right w:val="none" w:sz="0" w:space="0" w:color="auto"/>
      </w:divBdr>
    </w:div>
    <w:div w:id="795567207">
      <w:bodyDiv w:val="1"/>
      <w:marLeft w:val="0"/>
      <w:marRight w:val="0"/>
      <w:marTop w:val="0"/>
      <w:marBottom w:val="0"/>
      <w:divBdr>
        <w:top w:val="none" w:sz="0" w:space="0" w:color="auto"/>
        <w:left w:val="none" w:sz="0" w:space="0" w:color="auto"/>
        <w:bottom w:val="none" w:sz="0" w:space="0" w:color="auto"/>
        <w:right w:val="none" w:sz="0" w:space="0" w:color="auto"/>
      </w:divBdr>
    </w:div>
    <w:div w:id="796336726">
      <w:bodyDiv w:val="1"/>
      <w:marLeft w:val="0"/>
      <w:marRight w:val="0"/>
      <w:marTop w:val="0"/>
      <w:marBottom w:val="0"/>
      <w:divBdr>
        <w:top w:val="none" w:sz="0" w:space="0" w:color="auto"/>
        <w:left w:val="none" w:sz="0" w:space="0" w:color="auto"/>
        <w:bottom w:val="none" w:sz="0" w:space="0" w:color="auto"/>
        <w:right w:val="none" w:sz="0" w:space="0" w:color="auto"/>
      </w:divBdr>
    </w:div>
    <w:div w:id="797184436">
      <w:bodyDiv w:val="1"/>
      <w:marLeft w:val="0"/>
      <w:marRight w:val="0"/>
      <w:marTop w:val="0"/>
      <w:marBottom w:val="0"/>
      <w:divBdr>
        <w:top w:val="none" w:sz="0" w:space="0" w:color="auto"/>
        <w:left w:val="none" w:sz="0" w:space="0" w:color="auto"/>
        <w:bottom w:val="none" w:sz="0" w:space="0" w:color="auto"/>
        <w:right w:val="none" w:sz="0" w:space="0" w:color="auto"/>
      </w:divBdr>
    </w:div>
    <w:div w:id="797530537">
      <w:bodyDiv w:val="1"/>
      <w:marLeft w:val="0"/>
      <w:marRight w:val="0"/>
      <w:marTop w:val="0"/>
      <w:marBottom w:val="0"/>
      <w:divBdr>
        <w:top w:val="none" w:sz="0" w:space="0" w:color="auto"/>
        <w:left w:val="none" w:sz="0" w:space="0" w:color="auto"/>
        <w:bottom w:val="none" w:sz="0" w:space="0" w:color="auto"/>
        <w:right w:val="none" w:sz="0" w:space="0" w:color="auto"/>
      </w:divBdr>
    </w:div>
    <w:div w:id="798381671">
      <w:bodyDiv w:val="1"/>
      <w:marLeft w:val="0"/>
      <w:marRight w:val="0"/>
      <w:marTop w:val="0"/>
      <w:marBottom w:val="0"/>
      <w:divBdr>
        <w:top w:val="none" w:sz="0" w:space="0" w:color="auto"/>
        <w:left w:val="none" w:sz="0" w:space="0" w:color="auto"/>
        <w:bottom w:val="none" w:sz="0" w:space="0" w:color="auto"/>
        <w:right w:val="none" w:sz="0" w:space="0" w:color="auto"/>
      </w:divBdr>
    </w:div>
    <w:div w:id="799343180">
      <w:bodyDiv w:val="1"/>
      <w:marLeft w:val="0"/>
      <w:marRight w:val="0"/>
      <w:marTop w:val="0"/>
      <w:marBottom w:val="0"/>
      <w:divBdr>
        <w:top w:val="none" w:sz="0" w:space="0" w:color="auto"/>
        <w:left w:val="none" w:sz="0" w:space="0" w:color="auto"/>
        <w:bottom w:val="none" w:sz="0" w:space="0" w:color="auto"/>
        <w:right w:val="none" w:sz="0" w:space="0" w:color="auto"/>
      </w:divBdr>
    </w:div>
    <w:div w:id="800538992">
      <w:bodyDiv w:val="1"/>
      <w:marLeft w:val="0"/>
      <w:marRight w:val="0"/>
      <w:marTop w:val="0"/>
      <w:marBottom w:val="0"/>
      <w:divBdr>
        <w:top w:val="none" w:sz="0" w:space="0" w:color="auto"/>
        <w:left w:val="none" w:sz="0" w:space="0" w:color="auto"/>
        <w:bottom w:val="none" w:sz="0" w:space="0" w:color="auto"/>
        <w:right w:val="none" w:sz="0" w:space="0" w:color="auto"/>
      </w:divBdr>
    </w:div>
    <w:div w:id="802619534">
      <w:bodyDiv w:val="1"/>
      <w:marLeft w:val="0"/>
      <w:marRight w:val="0"/>
      <w:marTop w:val="0"/>
      <w:marBottom w:val="0"/>
      <w:divBdr>
        <w:top w:val="none" w:sz="0" w:space="0" w:color="auto"/>
        <w:left w:val="none" w:sz="0" w:space="0" w:color="auto"/>
        <w:bottom w:val="none" w:sz="0" w:space="0" w:color="auto"/>
        <w:right w:val="none" w:sz="0" w:space="0" w:color="auto"/>
      </w:divBdr>
    </w:div>
    <w:div w:id="803352376">
      <w:bodyDiv w:val="1"/>
      <w:marLeft w:val="0"/>
      <w:marRight w:val="0"/>
      <w:marTop w:val="0"/>
      <w:marBottom w:val="0"/>
      <w:divBdr>
        <w:top w:val="none" w:sz="0" w:space="0" w:color="auto"/>
        <w:left w:val="none" w:sz="0" w:space="0" w:color="auto"/>
        <w:bottom w:val="none" w:sz="0" w:space="0" w:color="auto"/>
        <w:right w:val="none" w:sz="0" w:space="0" w:color="auto"/>
      </w:divBdr>
    </w:div>
    <w:div w:id="803694294">
      <w:bodyDiv w:val="1"/>
      <w:marLeft w:val="0"/>
      <w:marRight w:val="0"/>
      <w:marTop w:val="0"/>
      <w:marBottom w:val="0"/>
      <w:divBdr>
        <w:top w:val="none" w:sz="0" w:space="0" w:color="auto"/>
        <w:left w:val="none" w:sz="0" w:space="0" w:color="auto"/>
        <w:bottom w:val="none" w:sz="0" w:space="0" w:color="auto"/>
        <w:right w:val="none" w:sz="0" w:space="0" w:color="auto"/>
      </w:divBdr>
    </w:div>
    <w:div w:id="804002509">
      <w:bodyDiv w:val="1"/>
      <w:marLeft w:val="0"/>
      <w:marRight w:val="0"/>
      <w:marTop w:val="0"/>
      <w:marBottom w:val="0"/>
      <w:divBdr>
        <w:top w:val="none" w:sz="0" w:space="0" w:color="auto"/>
        <w:left w:val="none" w:sz="0" w:space="0" w:color="auto"/>
        <w:bottom w:val="none" w:sz="0" w:space="0" w:color="auto"/>
        <w:right w:val="none" w:sz="0" w:space="0" w:color="auto"/>
      </w:divBdr>
    </w:div>
    <w:div w:id="804006235">
      <w:bodyDiv w:val="1"/>
      <w:marLeft w:val="0"/>
      <w:marRight w:val="0"/>
      <w:marTop w:val="0"/>
      <w:marBottom w:val="0"/>
      <w:divBdr>
        <w:top w:val="none" w:sz="0" w:space="0" w:color="auto"/>
        <w:left w:val="none" w:sz="0" w:space="0" w:color="auto"/>
        <w:bottom w:val="none" w:sz="0" w:space="0" w:color="auto"/>
        <w:right w:val="none" w:sz="0" w:space="0" w:color="auto"/>
      </w:divBdr>
    </w:div>
    <w:div w:id="804201409">
      <w:bodyDiv w:val="1"/>
      <w:marLeft w:val="0"/>
      <w:marRight w:val="0"/>
      <w:marTop w:val="0"/>
      <w:marBottom w:val="0"/>
      <w:divBdr>
        <w:top w:val="none" w:sz="0" w:space="0" w:color="auto"/>
        <w:left w:val="none" w:sz="0" w:space="0" w:color="auto"/>
        <w:bottom w:val="none" w:sz="0" w:space="0" w:color="auto"/>
        <w:right w:val="none" w:sz="0" w:space="0" w:color="auto"/>
      </w:divBdr>
    </w:div>
    <w:div w:id="804932536">
      <w:bodyDiv w:val="1"/>
      <w:marLeft w:val="0"/>
      <w:marRight w:val="0"/>
      <w:marTop w:val="0"/>
      <w:marBottom w:val="0"/>
      <w:divBdr>
        <w:top w:val="none" w:sz="0" w:space="0" w:color="auto"/>
        <w:left w:val="none" w:sz="0" w:space="0" w:color="auto"/>
        <w:bottom w:val="none" w:sz="0" w:space="0" w:color="auto"/>
        <w:right w:val="none" w:sz="0" w:space="0" w:color="auto"/>
      </w:divBdr>
    </w:div>
    <w:div w:id="805389196">
      <w:bodyDiv w:val="1"/>
      <w:marLeft w:val="0"/>
      <w:marRight w:val="0"/>
      <w:marTop w:val="0"/>
      <w:marBottom w:val="0"/>
      <w:divBdr>
        <w:top w:val="none" w:sz="0" w:space="0" w:color="auto"/>
        <w:left w:val="none" w:sz="0" w:space="0" w:color="auto"/>
        <w:bottom w:val="none" w:sz="0" w:space="0" w:color="auto"/>
        <w:right w:val="none" w:sz="0" w:space="0" w:color="auto"/>
      </w:divBdr>
    </w:div>
    <w:div w:id="805585314">
      <w:bodyDiv w:val="1"/>
      <w:marLeft w:val="0"/>
      <w:marRight w:val="0"/>
      <w:marTop w:val="0"/>
      <w:marBottom w:val="0"/>
      <w:divBdr>
        <w:top w:val="none" w:sz="0" w:space="0" w:color="auto"/>
        <w:left w:val="none" w:sz="0" w:space="0" w:color="auto"/>
        <w:bottom w:val="none" w:sz="0" w:space="0" w:color="auto"/>
        <w:right w:val="none" w:sz="0" w:space="0" w:color="auto"/>
      </w:divBdr>
    </w:div>
    <w:div w:id="806631443">
      <w:bodyDiv w:val="1"/>
      <w:marLeft w:val="0"/>
      <w:marRight w:val="0"/>
      <w:marTop w:val="0"/>
      <w:marBottom w:val="0"/>
      <w:divBdr>
        <w:top w:val="none" w:sz="0" w:space="0" w:color="auto"/>
        <w:left w:val="none" w:sz="0" w:space="0" w:color="auto"/>
        <w:bottom w:val="none" w:sz="0" w:space="0" w:color="auto"/>
        <w:right w:val="none" w:sz="0" w:space="0" w:color="auto"/>
      </w:divBdr>
    </w:div>
    <w:div w:id="806971419">
      <w:bodyDiv w:val="1"/>
      <w:marLeft w:val="0"/>
      <w:marRight w:val="0"/>
      <w:marTop w:val="0"/>
      <w:marBottom w:val="0"/>
      <w:divBdr>
        <w:top w:val="none" w:sz="0" w:space="0" w:color="auto"/>
        <w:left w:val="none" w:sz="0" w:space="0" w:color="auto"/>
        <w:bottom w:val="none" w:sz="0" w:space="0" w:color="auto"/>
        <w:right w:val="none" w:sz="0" w:space="0" w:color="auto"/>
      </w:divBdr>
    </w:div>
    <w:div w:id="808208721">
      <w:bodyDiv w:val="1"/>
      <w:marLeft w:val="0"/>
      <w:marRight w:val="0"/>
      <w:marTop w:val="0"/>
      <w:marBottom w:val="0"/>
      <w:divBdr>
        <w:top w:val="none" w:sz="0" w:space="0" w:color="auto"/>
        <w:left w:val="none" w:sz="0" w:space="0" w:color="auto"/>
        <w:bottom w:val="none" w:sz="0" w:space="0" w:color="auto"/>
        <w:right w:val="none" w:sz="0" w:space="0" w:color="auto"/>
      </w:divBdr>
    </w:div>
    <w:div w:id="808983462">
      <w:bodyDiv w:val="1"/>
      <w:marLeft w:val="0"/>
      <w:marRight w:val="0"/>
      <w:marTop w:val="0"/>
      <w:marBottom w:val="0"/>
      <w:divBdr>
        <w:top w:val="none" w:sz="0" w:space="0" w:color="auto"/>
        <w:left w:val="none" w:sz="0" w:space="0" w:color="auto"/>
        <w:bottom w:val="none" w:sz="0" w:space="0" w:color="auto"/>
        <w:right w:val="none" w:sz="0" w:space="0" w:color="auto"/>
      </w:divBdr>
    </w:div>
    <w:div w:id="809060173">
      <w:bodyDiv w:val="1"/>
      <w:marLeft w:val="0"/>
      <w:marRight w:val="0"/>
      <w:marTop w:val="0"/>
      <w:marBottom w:val="0"/>
      <w:divBdr>
        <w:top w:val="none" w:sz="0" w:space="0" w:color="auto"/>
        <w:left w:val="none" w:sz="0" w:space="0" w:color="auto"/>
        <w:bottom w:val="none" w:sz="0" w:space="0" w:color="auto"/>
        <w:right w:val="none" w:sz="0" w:space="0" w:color="auto"/>
      </w:divBdr>
    </w:div>
    <w:div w:id="809832070">
      <w:bodyDiv w:val="1"/>
      <w:marLeft w:val="0"/>
      <w:marRight w:val="0"/>
      <w:marTop w:val="0"/>
      <w:marBottom w:val="0"/>
      <w:divBdr>
        <w:top w:val="none" w:sz="0" w:space="0" w:color="auto"/>
        <w:left w:val="none" w:sz="0" w:space="0" w:color="auto"/>
        <w:bottom w:val="none" w:sz="0" w:space="0" w:color="auto"/>
        <w:right w:val="none" w:sz="0" w:space="0" w:color="auto"/>
      </w:divBdr>
    </w:div>
    <w:div w:id="812941259">
      <w:bodyDiv w:val="1"/>
      <w:marLeft w:val="0"/>
      <w:marRight w:val="0"/>
      <w:marTop w:val="0"/>
      <w:marBottom w:val="0"/>
      <w:divBdr>
        <w:top w:val="none" w:sz="0" w:space="0" w:color="auto"/>
        <w:left w:val="none" w:sz="0" w:space="0" w:color="auto"/>
        <w:bottom w:val="none" w:sz="0" w:space="0" w:color="auto"/>
        <w:right w:val="none" w:sz="0" w:space="0" w:color="auto"/>
      </w:divBdr>
    </w:div>
    <w:div w:id="813260268">
      <w:bodyDiv w:val="1"/>
      <w:marLeft w:val="0"/>
      <w:marRight w:val="0"/>
      <w:marTop w:val="0"/>
      <w:marBottom w:val="0"/>
      <w:divBdr>
        <w:top w:val="none" w:sz="0" w:space="0" w:color="auto"/>
        <w:left w:val="none" w:sz="0" w:space="0" w:color="auto"/>
        <w:bottom w:val="none" w:sz="0" w:space="0" w:color="auto"/>
        <w:right w:val="none" w:sz="0" w:space="0" w:color="auto"/>
      </w:divBdr>
    </w:div>
    <w:div w:id="816531994">
      <w:bodyDiv w:val="1"/>
      <w:marLeft w:val="0"/>
      <w:marRight w:val="0"/>
      <w:marTop w:val="0"/>
      <w:marBottom w:val="0"/>
      <w:divBdr>
        <w:top w:val="none" w:sz="0" w:space="0" w:color="auto"/>
        <w:left w:val="none" w:sz="0" w:space="0" w:color="auto"/>
        <w:bottom w:val="none" w:sz="0" w:space="0" w:color="auto"/>
        <w:right w:val="none" w:sz="0" w:space="0" w:color="auto"/>
      </w:divBdr>
    </w:div>
    <w:div w:id="817961094">
      <w:bodyDiv w:val="1"/>
      <w:marLeft w:val="0"/>
      <w:marRight w:val="0"/>
      <w:marTop w:val="0"/>
      <w:marBottom w:val="0"/>
      <w:divBdr>
        <w:top w:val="none" w:sz="0" w:space="0" w:color="auto"/>
        <w:left w:val="none" w:sz="0" w:space="0" w:color="auto"/>
        <w:bottom w:val="none" w:sz="0" w:space="0" w:color="auto"/>
        <w:right w:val="none" w:sz="0" w:space="0" w:color="auto"/>
      </w:divBdr>
    </w:div>
    <w:div w:id="818115803">
      <w:bodyDiv w:val="1"/>
      <w:marLeft w:val="0"/>
      <w:marRight w:val="0"/>
      <w:marTop w:val="0"/>
      <w:marBottom w:val="0"/>
      <w:divBdr>
        <w:top w:val="none" w:sz="0" w:space="0" w:color="auto"/>
        <w:left w:val="none" w:sz="0" w:space="0" w:color="auto"/>
        <w:bottom w:val="none" w:sz="0" w:space="0" w:color="auto"/>
        <w:right w:val="none" w:sz="0" w:space="0" w:color="auto"/>
      </w:divBdr>
    </w:div>
    <w:div w:id="819232509">
      <w:bodyDiv w:val="1"/>
      <w:marLeft w:val="0"/>
      <w:marRight w:val="0"/>
      <w:marTop w:val="0"/>
      <w:marBottom w:val="0"/>
      <w:divBdr>
        <w:top w:val="none" w:sz="0" w:space="0" w:color="auto"/>
        <w:left w:val="none" w:sz="0" w:space="0" w:color="auto"/>
        <w:bottom w:val="none" w:sz="0" w:space="0" w:color="auto"/>
        <w:right w:val="none" w:sz="0" w:space="0" w:color="auto"/>
      </w:divBdr>
    </w:div>
    <w:div w:id="819421477">
      <w:bodyDiv w:val="1"/>
      <w:marLeft w:val="0"/>
      <w:marRight w:val="0"/>
      <w:marTop w:val="0"/>
      <w:marBottom w:val="0"/>
      <w:divBdr>
        <w:top w:val="none" w:sz="0" w:space="0" w:color="auto"/>
        <w:left w:val="none" w:sz="0" w:space="0" w:color="auto"/>
        <w:bottom w:val="none" w:sz="0" w:space="0" w:color="auto"/>
        <w:right w:val="none" w:sz="0" w:space="0" w:color="auto"/>
      </w:divBdr>
    </w:div>
    <w:div w:id="820654302">
      <w:bodyDiv w:val="1"/>
      <w:marLeft w:val="0"/>
      <w:marRight w:val="0"/>
      <w:marTop w:val="0"/>
      <w:marBottom w:val="0"/>
      <w:divBdr>
        <w:top w:val="none" w:sz="0" w:space="0" w:color="auto"/>
        <w:left w:val="none" w:sz="0" w:space="0" w:color="auto"/>
        <w:bottom w:val="none" w:sz="0" w:space="0" w:color="auto"/>
        <w:right w:val="none" w:sz="0" w:space="0" w:color="auto"/>
      </w:divBdr>
    </w:div>
    <w:div w:id="821116049">
      <w:bodyDiv w:val="1"/>
      <w:marLeft w:val="0"/>
      <w:marRight w:val="0"/>
      <w:marTop w:val="0"/>
      <w:marBottom w:val="0"/>
      <w:divBdr>
        <w:top w:val="none" w:sz="0" w:space="0" w:color="auto"/>
        <w:left w:val="none" w:sz="0" w:space="0" w:color="auto"/>
        <w:bottom w:val="none" w:sz="0" w:space="0" w:color="auto"/>
        <w:right w:val="none" w:sz="0" w:space="0" w:color="auto"/>
      </w:divBdr>
    </w:div>
    <w:div w:id="821193162">
      <w:bodyDiv w:val="1"/>
      <w:marLeft w:val="0"/>
      <w:marRight w:val="0"/>
      <w:marTop w:val="0"/>
      <w:marBottom w:val="0"/>
      <w:divBdr>
        <w:top w:val="none" w:sz="0" w:space="0" w:color="auto"/>
        <w:left w:val="none" w:sz="0" w:space="0" w:color="auto"/>
        <w:bottom w:val="none" w:sz="0" w:space="0" w:color="auto"/>
        <w:right w:val="none" w:sz="0" w:space="0" w:color="auto"/>
      </w:divBdr>
    </w:div>
    <w:div w:id="821506744">
      <w:bodyDiv w:val="1"/>
      <w:marLeft w:val="0"/>
      <w:marRight w:val="0"/>
      <w:marTop w:val="0"/>
      <w:marBottom w:val="0"/>
      <w:divBdr>
        <w:top w:val="none" w:sz="0" w:space="0" w:color="auto"/>
        <w:left w:val="none" w:sz="0" w:space="0" w:color="auto"/>
        <w:bottom w:val="none" w:sz="0" w:space="0" w:color="auto"/>
        <w:right w:val="none" w:sz="0" w:space="0" w:color="auto"/>
      </w:divBdr>
    </w:div>
    <w:div w:id="822235909">
      <w:bodyDiv w:val="1"/>
      <w:marLeft w:val="0"/>
      <w:marRight w:val="0"/>
      <w:marTop w:val="0"/>
      <w:marBottom w:val="0"/>
      <w:divBdr>
        <w:top w:val="none" w:sz="0" w:space="0" w:color="auto"/>
        <w:left w:val="none" w:sz="0" w:space="0" w:color="auto"/>
        <w:bottom w:val="none" w:sz="0" w:space="0" w:color="auto"/>
        <w:right w:val="none" w:sz="0" w:space="0" w:color="auto"/>
      </w:divBdr>
    </w:div>
    <w:div w:id="822359640">
      <w:bodyDiv w:val="1"/>
      <w:marLeft w:val="0"/>
      <w:marRight w:val="0"/>
      <w:marTop w:val="0"/>
      <w:marBottom w:val="0"/>
      <w:divBdr>
        <w:top w:val="none" w:sz="0" w:space="0" w:color="auto"/>
        <w:left w:val="none" w:sz="0" w:space="0" w:color="auto"/>
        <w:bottom w:val="none" w:sz="0" w:space="0" w:color="auto"/>
        <w:right w:val="none" w:sz="0" w:space="0" w:color="auto"/>
      </w:divBdr>
    </w:div>
    <w:div w:id="822895056">
      <w:bodyDiv w:val="1"/>
      <w:marLeft w:val="0"/>
      <w:marRight w:val="0"/>
      <w:marTop w:val="0"/>
      <w:marBottom w:val="0"/>
      <w:divBdr>
        <w:top w:val="none" w:sz="0" w:space="0" w:color="auto"/>
        <w:left w:val="none" w:sz="0" w:space="0" w:color="auto"/>
        <w:bottom w:val="none" w:sz="0" w:space="0" w:color="auto"/>
        <w:right w:val="none" w:sz="0" w:space="0" w:color="auto"/>
      </w:divBdr>
    </w:div>
    <w:div w:id="823859899">
      <w:bodyDiv w:val="1"/>
      <w:marLeft w:val="0"/>
      <w:marRight w:val="0"/>
      <w:marTop w:val="0"/>
      <w:marBottom w:val="0"/>
      <w:divBdr>
        <w:top w:val="none" w:sz="0" w:space="0" w:color="auto"/>
        <w:left w:val="none" w:sz="0" w:space="0" w:color="auto"/>
        <w:bottom w:val="none" w:sz="0" w:space="0" w:color="auto"/>
        <w:right w:val="none" w:sz="0" w:space="0" w:color="auto"/>
      </w:divBdr>
    </w:div>
    <w:div w:id="824510888">
      <w:bodyDiv w:val="1"/>
      <w:marLeft w:val="0"/>
      <w:marRight w:val="0"/>
      <w:marTop w:val="0"/>
      <w:marBottom w:val="0"/>
      <w:divBdr>
        <w:top w:val="none" w:sz="0" w:space="0" w:color="auto"/>
        <w:left w:val="none" w:sz="0" w:space="0" w:color="auto"/>
        <w:bottom w:val="none" w:sz="0" w:space="0" w:color="auto"/>
        <w:right w:val="none" w:sz="0" w:space="0" w:color="auto"/>
      </w:divBdr>
    </w:div>
    <w:div w:id="826239494">
      <w:bodyDiv w:val="1"/>
      <w:marLeft w:val="0"/>
      <w:marRight w:val="0"/>
      <w:marTop w:val="0"/>
      <w:marBottom w:val="0"/>
      <w:divBdr>
        <w:top w:val="none" w:sz="0" w:space="0" w:color="auto"/>
        <w:left w:val="none" w:sz="0" w:space="0" w:color="auto"/>
        <w:bottom w:val="none" w:sz="0" w:space="0" w:color="auto"/>
        <w:right w:val="none" w:sz="0" w:space="0" w:color="auto"/>
      </w:divBdr>
    </w:div>
    <w:div w:id="827400204">
      <w:bodyDiv w:val="1"/>
      <w:marLeft w:val="0"/>
      <w:marRight w:val="0"/>
      <w:marTop w:val="0"/>
      <w:marBottom w:val="0"/>
      <w:divBdr>
        <w:top w:val="none" w:sz="0" w:space="0" w:color="auto"/>
        <w:left w:val="none" w:sz="0" w:space="0" w:color="auto"/>
        <w:bottom w:val="none" w:sz="0" w:space="0" w:color="auto"/>
        <w:right w:val="none" w:sz="0" w:space="0" w:color="auto"/>
      </w:divBdr>
    </w:div>
    <w:div w:id="828328350">
      <w:bodyDiv w:val="1"/>
      <w:marLeft w:val="0"/>
      <w:marRight w:val="0"/>
      <w:marTop w:val="0"/>
      <w:marBottom w:val="0"/>
      <w:divBdr>
        <w:top w:val="none" w:sz="0" w:space="0" w:color="auto"/>
        <w:left w:val="none" w:sz="0" w:space="0" w:color="auto"/>
        <w:bottom w:val="none" w:sz="0" w:space="0" w:color="auto"/>
        <w:right w:val="none" w:sz="0" w:space="0" w:color="auto"/>
      </w:divBdr>
    </w:div>
    <w:div w:id="830171600">
      <w:bodyDiv w:val="1"/>
      <w:marLeft w:val="0"/>
      <w:marRight w:val="0"/>
      <w:marTop w:val="0"/>
      <w:marBottom w:val="0"/>
      <w:divBdr>
        <w:top w:val="none" w:sz="0" w:space="0" w:color="auto"/>
        <w:left w:val="none" w:sz="0" w:space="0" w:color="auto"/>
        <w:bottom w:val="none" w:sz="0" w:space="0" w:color="auto"/>
        <w:right w:val="none" w:sz="0" w:space="0" w:color="auto"/>
      </w:divBdr>
    </w:div>
    <w:div w:id="830408870">
      <w:bodyDiv w:val="1"/>
      <w:marLeft w:val="0"/>
      <w:marRight w:val="0"/>
      <w:marTop w:val="0"/>
      <w:marBottom w:val="0"/>
      <w:divBdr>
        <w:top w:val="none" w:sz="0" w:space="0" w:color="auto"/>
        <w:left w:val="none" w:sz="0" w:space="0" w:color="auto"/>
        <w:bottom w:val="none" w:sz="0" w:space="0" w:color="auto"/>
        <w:right w:val="none" w:sz="0" w:space="0" w:color="auto"/>
      </w:divBdr>
    </w:div>
    <w:div w:id="830481888">
      <w:bodyDiv w:val="1"/>
      <w:marLeft w:val="0"/>
      <w:marRight w:val="0"/>
      <w:marTop w:val="0"/>
      <w:marBottom w:val="0"/>
      <w:divBdr>
        <w:top w:val="none" w:sz="0" w:space="0" w:color="auto"/>
        <w:left w:val="none" w:sz="0" w:space="0" w:color="auto"/>
        <w:bottom w:val="none" w:sz="0" w:space="0" w:color="auto"/>
        <w:right w:val="none" w:sz="0" w:space="0" w:color="auto"/>
      </w:divBdr>
    </w:div>
    <w:div w:id="831337953">
      <w:bodyDiv w:val="1"/>
      <w:marLeft w:val="0"/>
      <w:marRight w:val="0"/>
      <w:marTop w:val="0"/>
      <w:marBottom w:val="0"/>
      <w:divBdr>
        <w:top w:val="none" w:sz="0" w:space="0" w:color="auto"/>
        <w:left w:val="none" w:sz="0" w:space="0" w:color="auto"/>
        <w:bottom w:val="none" w:sz="0" w:space="0" w:color="auto"/>
        <w:right w:val="none" w:sz="0" w:space="0" w:color="auto"/>
      </w:divBdr>
    </w:div>
    <w:div w:id="831988694">
      <w:bodyDiv w:val="1"/>
      <w:marLeft w:val="0"/>
      <w:marRight w:val="0"/>
      <w:marTop w:val="0"/>
      <w:marBottom w:val="0"/>
      <w:divBdr>
        <w:top w:val="none" w:sz="0" w:space="0" w:color="auto"/>
        <w:left w:val="none" w:sz="0" w:space="0" w:color="auto"/>
        <w:bottom w:val="none" w:sz="0" w:space="0" w:color="auto"/>
        <w:right w:val="none" w:sz="0" w:space="0" w:color="auto"/>
      </w:divBdr>
    </w:div>
    <w:div w:id="832067630">
      <w:bodyDiv w:val="1"/>
      <w:marLeft w:val="0"/>
      <w:marRight w:val="0"/>
      <w:marTop w:val="0"/>
      <w:marBottom w:val="0"/>
      <w:divBdr>
        <w:top w:val="none" w:sz="0" w:space="0" w:color="auto"/>
        <w:left w:val="none" w:sz="0" w:space="0" w:color="auto"/>
        <w:bottom w:val="none" w:sz="0" w:space="0" w:color="auto"/>
        <w:right w:val="none" w:sz="0" w:space="0" w:color="auto"/>
      </w:divBdr>
    </w:div>
    <w:div w:id="832456409">
      <w:bodyDiv w:val="1"/>
      <w:marLeft w:val="0"/>
      <w:marRight w:val="0"/>
      <w:marTop w:val="0"/>
      <w:marBottom w:val="0"/>
      <w:divBdr>
        <w:top w:val="none" w:sz="0" w:space="0" w:color="auto"/>
        <w:left w:val="none" w:sz="0" w:space="0" w:color="auto"/>
        <w:bottom w:val="none" w:sz="0" w:space="0" w:color="auto"/>
        <w:right w:val="none" w:sz="0" w:space="0" w:color="auto"/>
      </w:divBdr>
    </w:div>
    <w:div w:id="833380658">
      <w:bodyDiv w:val="1"/>
      <w:marLeft w:val="0"/>
      <w:marRight w:val="0"/>
      <w:marTop w:val="0"/>
      <w:marBottom w:val="0"/>
      <w:divBdr>
        <w:top w:val="none" w:sz="0" w:space="0" w:color="auto"/>
        <w:left w:val="none" w:sz="0" w:space="0" w:color="auto"/>
        <w:bottom w:val="none" w:sz="0" w:space="0" w:color="auto"/>
        <w:right w:val="none" w:sz="0" w:space="0" w:color="auto"/>
      </w:divBdr>
    </w:div>
    <w:div w:id="833448985">
      <w:bodyDiv w:val="1"/>
      <w:marLeft w:val="0"/>
      <w:marRight w:val="0"/>
      <w:marTop w:val="0"/>
      <w:marBottom w:val="0"/>
      <w:divBdr>
        <w:top w:val="none" w:sz="0" w:space="0" w:color="auto"/>
        <w:left w:val="none" w:sz="0" w:space="0" w:color="auto"/>
        <w:bottom w:val="none" w:sz="0" w:space="0" w:color="auto"/>
        <w:right w:val="none" w:sz="0" w:space="0" w:color="auto"/>
      </w:divBdr>
    </w:div>
    <w:div w:id="834298096">
      <w:bodyDiv w:val="1"/>
      <w:marLeft w:val="0"/>
      <w:marRight w:val="0"/>
      <w:marTop w:val="0"/>
      <w:marBottom w:val="0"/>
      <w:divBdr>
        <w:top w:val="none" w:sz="0" w:space="0" w:color="auto"/>
        <w:left w:val="none" w:sz="0" w:space="0" w:color="auto"/>
        <w:bottom w:val="none" w:sz="0" w:space="0" w:color="auto"/>
        <w:right w:val="none" w:sz="0" w:space="0" w:color="auto"/>
      </w:divBdr>
    </w:div>
    <w:div w:id="834689704">
      <w:bodyDiv w:val="1"/>
      <w:marLeft w:val="0"/>
      <w:marRight w:val="0"/>
      <w:marTop w:val="0"/>
      <w:marBottom w:val="0"/>
      <w:divBdr>
        <w:top w:val="none" w:sz="0" w:space="0" w:color="auto"/>
        <w:left w:val="none" w:sz="0" w:space="0" w:color="auto"/>
        <w:bottom w:val="none" w:sz="0" w:space="0" w:color="auto"/>
        <w:right w:val="none" w:sz="0" w:space="0" w:color="auto"/>
      </w:divBdr>
    </w:div>
    <w:div w:id="835804239">
      <w:bodyDiv w:val="1"/>
      <w:marLeft w:val="0"/>
      <w:marRight w:val="0"/>
      <w:marTop w:val="0"/>
      <w:marBottom w:val="0"/>
      <w:divBdr>
        <w:top w:val="none" w:sz="0" w:space="0" w:color="auto"/>
        <w:left w:val="none" w:sz="0" w:space="0" w:color="auto"/>
        <w:bottom w:val="none" w:sz="0" w:space="0" w:color="auto"/>
        <w:right w:val="none" w:sz="0" w:space="0" w:color="auto"/>
      </w:divBdr>
    </w:div>
    <w:div w:id="835997291">
      <w:bodyDiv w:val="1"/>
      <w:marLeft w:val="0"/>
      <w:marRight w:val="0"/>
      <w:marTop w:val="0"/>
      <w:marBottom w:val="0"/>
      <w:divBdr>
        <w:top w:val="none" w:sz="0" w:space="0" w:color="auto"/>
        <w:left w:val="none" w:sz="0" w:space="0" w:color="auto"/>
        <w:bottom w:val="none" w:sz="0" w:space="0" w:color="auto"/>
        <w:right w:val="none" w:sz="0" w:space="0" w:color="auto"/>
      </w:divBdr>
    </w:div>
    <w:div w:id="836387464">
      <w:bodyDiv w:val="1"/>
      <w:marLeft w:val="0"/>
      <w:marRight w:val="0"/>
      <w:marTop w:val="0"/>
      <w:marBottom w:val="0"/>
      <w:divBdr>
        <w:top w:val="none" w:sz="0" w:space="0" w:color="auto"/>
        <w:left w:val="none" w:sz="0" w:space="0" w:color="auto"/>
        <w:bottom w:val="none" w:sz="0" w:space="0" w:color="auto"/>
        <w:right w:val="none" w:sz="0" w:space="0" w:color="auto"/>
      </w:divBdr>
    </w:div>
    <w:div w:id="836577622">
      <w:bodyDiv w:val="1"/>
      <w:marLeft w:val="0"/>
      <w:marRight w:val="0"/>
      <w:marTop w:val="0"/>
      <w:marBottom w:val="0"/>
      <w:divBdr>
        <w:top w:val="none" w:sz="0" w:space="0" w:color="auto"/>
        <w:left w:val="none" w:sz="0" w:space="0" w:color="auto"/>
        <w:bottom w:val="none" w:sz="0" w:space="0" w:color="auto"/>
        <w:right w:val="none" w:sz="0" w:space="0" w:color="auto"/>
      </w:divBdr>
    </w:div>
    <w:div w:id="836581056">
      <w:bodyDiv w:val="1"/>
      <w:marLeft w:val="0"/>
      <w:marRight w:val="0"/>
      <w:marTop w:val="0"/>
      <w:marBottom w:val="0"/>
      <w:divBdr>
        <w:top w:val="none" w:sz="0" w:space="0" w:color="auto"/>
        <w:left w:val="none" w:sz="0" w:space="0" w:color="auto"/>
        <w:bottom w:val="none" w:sz="0" w:space="0" w:color="auto"/>
        <w:right w:val="none" w:sz="0" w:space="0" w:color="auto"/>
      </w:divBdr>
    </w:div>
    <w:div w:id="836699117">
      <w:bodyDiv w:val="1"/>
      <w:marLeft w:val="0"/>
      <w:marRight w:val="0"/>
      <w:marTop w:val="0"/>
      <w:marBottom w:val="0"/>
      <w:divBdr>
        <w:top w:val="none" w:sz="0" w:space="0" w:color="auto"/>
        <w:left w:val="none" w:sz="0" w:space="0" w:color="auto"/>
        <w:bottom w:val="none" w:sz="0" w:space="0" w:color="auto"/>
        <w:right w:val="none" w:sz="0" w:space="0" w:color="auto"/>
      </w:divBdr>
    </w:div>
    <w:div w:id="838618347">
      <w:bodyDiv w:val="1"/>
      <w:marLeft w:val="0"/>
      <w:marRight w:val="0"/>
      <w:marTop w:val="0"/>
      <w:marBottom w:val="0"/>
      <w:divBdr>
        <w:top w:val="none" w:sz="0" w:space="0" w:color="auto"/>
        <w:left w:val="none" w:sz="0" w:space="0" w:color="auto"/>
        <w:bottom w:val="none" w:sz="0" w:space="0" w:color="auto"/>
        <w:right w:val="none" w:sz="0" w:space="0" w:color="auto"/>
      </w:divBdr>
    </w:div>
    <w:div w:id="838813007">
      <w:bodyDiv w:val="1"/>
      <w:marLeft w:val="0"/>
      <w:marRight w:val="0"/>
      <w:marTop w:val="0"/>
      <w:marBottom w:val="0"/>
      <w:divBdr>
        <w:top w:val="none" w:sz="0" w:space="0" w:color="auto"/>
        <w:left w:val="none" w:sz="0" w:space="0" w:color="auto"/>
        <w:bottom w:val="none" w:sz="0" w:space="0" w:color="auto"/>
        <w:right w:val="none" w:sz="0" w:space="0" w:color="auto"/>
      </w:divBdr>
    </w:div>
    <w:div w:id="840704217">
      <w:bodyDiv w:val="1"/>
      <w:marLeft w:val="0"/>
      <w:marRight w:val="0"/>
      <w:marTop w:val="0"/>
      <w:marBottom w:val="0"/>
      <w:divBdr>
        <w:top w:val="none" w:sz="0" w:space="0" w:color="auto"/>
        <w:left w:val="none" w:sz="0" w:space="0" w:color="auto"/>
        <w:bottom w:val="none" w:sz="0" w:space="0" w:color="auto"/>
        <w:right w:val="none" w:sz="0" w:space="0" w:color="auto"/>
      </w:divBdr>
    </w:div>
    <w:div w:id="840972018">
      <w:bodyDiv w:val="1"/>
      <w:marLeft w:val="0"/>
      <w:marRight w:val="0"/>
      <w:marTop w:val="0"/>
      <w:marBottom w:val="0"/>
      <w:divBdr>
        <w:top w:val="none" w:sz="0" w:space="0" w:color="auto"/>
        <w:left w:val="none" w:sz="0" w:space="0" w:color="auto"/>
        <w:bottom w:val="none" w:sz="0" w:space="0" w:color="auto"/>
        <w:right w:val="none" w:sz="0" w:space="0" w:color="auto"/>
      </w:divBdr>
    </w:div>
    <w:div w:id="841507707">
      <w:bodyDiv w:val="1"/>
      <w:marLeft w:val="0"/>
      <w:marRight w:val="0"/>
      <w:marTop w:val="0"/>
      <w:marBottom w:val="0"/>
      <w:divBdr>
        <w:top w:val="none" w:sz="0" w:space="0" w:color="auto"/>
        <w:left w:val="none" w:sz="0" w:space="0" w:color="auto"/>
        <w:bottom w:val="none" w:sz="0" w:space="0" w:color="auto"/>
        <w:right w:val="none" w:sz="0" w:space="0" w:color="auto"/>
      </w:divBdr>
    </w:div>
    <w:div w:id="841626969">
      <w:bodyDiv w:val="1"/>
      <w:marLeft w:val="0"/>
      <w:marRight w:val="0"/>
      <w:marTop w:val="0"/>
      <w:marBottom w:val="0"/>
      <w:divBdr>
        <w:top w:val="none" w:sz="0" w:space="0" w:color="auto"/>
        <w:left w:val="none" w:sz="0" w:space="0" w:color="auto"/>
        <w:bottom w:val="none" w:sz="0" w:space="0" w:color="auto"/>
        <w:right w:val="none" w:sz="0" w:space="0" w:color="auto"/>
      </w:divBdr>
    </w:div>
    <w:div w:id="842278279">
      <w:bodyDiv w:val="1"/>
      <w:marLeft w:val="0"/>
      <w:marRight w:val="0"/>
      <w:marTop w:val="0"/>
      <w:marBottom w:val="0"/>
      <w:divBdr>
        <w:top w:val="none" w:sz="0" w:space="0" w:color="auto"/>
        <w:left w:val="none" w:sz="0" w:space="0" w:color="auto"/>
        <w:bottom w:val="none" w:sz="0" w:space="0" w:color="auto"/>
        <w:right w:val="none" w:sz="0" w:space="0" w:color="auto"/>
      </w:divBdr>
    </w:div>
    <w:div w:id="843057233">
      <w:bodyDiv w:val="1"/>
      <w:marLeft w:val="0"/>
      <w:marRight w:val="0"/>
      <w:marTop w:val="0"/>
      <w:marBottom w:val="0"/>
      <w:divBdr>
        <w:top w:val="none" w:sz="0" w:space="0" w:color="auto"/>
        <w:left w:val="none" w:sz="0" w:space="0" w:color="auto"/>
        <w:bottom w:val="none" w:sz="0" w:space="0" w:color="auto"/>
        <w:right w:val="none" w:sz="0" w:space="0" w:color="auto"/>
      </w:divBdr>
    </w:div>
    <w:div w:id="843668462">
      <w:bodyDiv w:val="1"/>
      <w:marLeft w:val="0"/>
      <w:marRight w:val="0"/>
      <w:marTop w:val="0"/>
      <w:marBottom w:val="0"/>
      <w:divBdr>
        <w:top w:val="none" w:sz="0" w:space="0" w:color="auto"/>
        <w:left w:val="none" w:sz="0" w:space="0" w:color="auto"/>
        <w:bottom w:val="none" w:sz="0" w:space="0" w:color="auto"/>
        <w:right w:val="none" w:sz="0" w:space="0" w:color="auto"/>
      </w:divBdr>
    </w:div>
    <w:div w:id="843785510">
      <w:bodyDiv w:val="1"/>
      <w:marLeft w:val="0"/>
      <w:marRight w:val="0"/>
      <w:marTop w:val="0"/>
      <w:marBottom w:val="0"/>
      <w:divBdr>
        <w:top w:val="none" w:sz="0" w:space="0" w:color="auto"/>
        <w:left w:val="none" w:sz="0" w:space="0" w:color="auto"/>
        <w:bottom w:val="none" w:sz="0" w:space="0" w:color="auto"/>
        <w:right w:val="none" w:sz="0" w:space="0" w:color="auto"/>
      </w:divBdr>
    </w:div>
    <w:div w:id="844786266">
      <w:bodyDiv w:val="1"/>
      <w:marLeft w:val="0"/>
      <w:marRight w:val="0"/>
      <w:marTop w:val="0"/>
      <w:marBottom w:val="0"/>
      <w:divBdr>
        <w:top w:val="none" w:sz="0" w:space="0" w:color="auto"/>
        <w:left w:val="none" w:sz="0" w:space="0" w:color="auto"/>
        <w:bottom w:val="none" w:sz="0" w:space="0" w:color="auto"/>
        <w:right w:val="none" w:sz="0" w:space="0" w:color="auto"/>
      </w:divBdr>
    </w:div>
    <w:div w:id="845439516">
      <w:bodyDiv w:val="1"/>
      <w:marLeft w:val="0"/>
      <w:marRight w:val="0"/>
      <w:marTop w:val="0"/>
      <w:marBottom w:val="0"/>
      <w:divBdr>
        <w:top w:val="none" w:sz="0" w:space="0" w:color="auto"/>
        <w:left w:val="none" w:sz="0" w:space="0" w:color="auto"/>
        <w:bottom w:val="none" w:sz="0" w:space="0" w:color="auto"/>
        <w:right w:val="none" w:sz="0" w:space="0" w:color="auto"/>
      </w:divBdr>
    </w:div>
    <w:div w:id="847644491">
      <w:bodyDiv w:val="1"/>
      <w:marLeft w:val="0"/>
      <w:marRight w:val="0"/>
      <w:marTop w:val="0"/>
      <w:marBottom w:val="0"/>
      <w:divBdr>
        <w:top w:val="none" w:sz="0" w:space="0" w:color="auto"/>
        <w:left w:val="none" w:sz="0" w:space="0" w:color="auto"/>
        <w:bottom w:val="none" w:sz="0" w:space="0" w:color="auto"/>
        <w:right w:val="none" w:sz="0" w:space="0" w:color="auto"/>
      </w:divBdr>
    </w:div>
    <w:div w:id="847863415">
      <w:bodyDiv w:val="1"/>
      <w:marLeft w:val="0"/>
      <w:marRight w:val="0"/>
      <w:marTop w:val="0"/>
      <w:marBottom w:val="0"/>
      <w:divBdr>
        <w:top w:val="none" w:sz="0" w:space="0" w:color="auto"/>
        <w:left w:val="none" w:sz="0" w:space="0" w:color="auto"/>
        <w:bottom w:val="none" w:sz="0" w:space="0" w:color="auto"/>
        <w:right w:val="none" w:sz="0" w:space="0" w:color="auto"/>
      </w:divBdr>
    </w:div>
    <w:div w:id="847910649">
      <w:bodyDiv w:val="1"/>
      <w:marLeft w:val="0"/>
      <w:marRight w:val="0"/>
      <w:marTop w:val="0"/>
      <w:marBottom w:val="0"/>
      <w:divBdr>
        <w:top w:val="none" w:sz="0" w:space="0" w:color="auto"/>
        <w:left w:val="none" w:sz="0" w:space="0" w:color="auto"/>
        <w:bottom w:val="none" w:sz="0" w:space="0" w:color="auto"/>
        <w:right w:val="none" w:sz="0" w:space="0" w:color="auto"/>
      </w:divBdr>
    </w:div>
    <w:div w:id="849487188">
      <w:bodyDiv w:val="1"/>
      <w:marLeft w:val="0"/>
      <w:marRight w:val="0"/>
      <w:marTop w:val="0"/>
      <w:marBottom w:val="0"/>
      <w:divBdr>
        <w:top w:val="none" w:sz="0" w:space="0" w:color="auto"/>
        <w:left w:val="none" w:sz="0" w:space="0" w:color="auto"/>
        <w:bottom w:val="none" w:sz="0" w:space="0" w:color="auto"/>
        <w:right w:val="none" w:sz="0" w:space="0" w:color="auto"/>
      </w:divBdr>
    </w:div>
    <w:div w:id="850296210">
      <w:bodyDiv w:val="1"/>
      <w:marLeft w:val="0"/>
      <w:marRight w:val="0"/>
      <w:marTop w:val="0"/>
      <w:marBottom w:val="0"/>
      <w:divBdr>
        <w:top w:val="none" w:sz="0" w:space="0" w:color="auto"/>
        <w:left w:val="none" w:sz="0" w:space="0" w:color="auto"/>
        <w:bottom w:val="none" w:sz="0" w:space="0" w:color="auto"/>
        <w:right w:val="none" w:sz="0" w:space="0" w:color="auto"/>
      </w:divBdr>
    </w:div>
    <w:div w:id="851842755">
      <w:bodyDiv w:val="1"/>
      <w:marLeft w:val="0"/>
      <w:marRight w:val="0"/>
      <w:marTop w:val="0"/>
      <w:marBottom w:val="0"/>
      <w:divBdr>
        <w:top w:val="none" w:sz="0" w:space="0" w:color="auto"/>
        <w:left w:val="none" w:sz="0" w:space="0" w:color="auto"/>
        <w:bottom w:val="none" w:sz="0" w:space="0" w:color="auto"/>
        <w:right w:val="none" w:sz="0" w:space="0" w:color="auto"/>
      </w:divBdr>
    </w:div>
    <w:div w:id="851845634">
      <w:bodyDiv w:val="1"/>
      <w:marLeft w:val="0"/>
      <w:marRight w:val="0"/>
      <w:marTop w:val="0"/>
      <w:marBottom w:val="0"/>
      <w:divBdr>
        <w:top w:val="none" w:sz="0" w:space="0" w:color="auto"/>
        <w:left w:val="none" w:sz="0" w:space="0" w:color="auto"/>
        <w:bottom w:val="none" w:sz="0" w:space="0" w:color="auto"/>
        <w:right w:val="none" w:sz="0" w:space="0" w:color="auto"/>
      </w:divBdr>
    </w:div>
    <w:div w:id="852381360">
      <w:bodyDiv w:val="1"/>
      <w:marLeft w:val="0"/>
      <w:marRight w:val="0"/>
      <w:marTop w:val="0"/>
      <w:marBottom w:val="0"/>
      <w:divBdr>
        <w:top w:val="none" w:sz="0" w:space="0" w:color="auto"/>
        <w:left w:val="none" w:sz="0" w:space="0" w:color="auto"/>
        <w:bottom w:val="none" w:sz="0" w:space="0" w:color="auto"/>
        <w:right w:val="none" w:sz="0" w:space="0" w:color="auto"/>
      </w:divBdr>
    </w:div>
    <w:div w:id="852643468">
      <w:bodyDiv w:val="1"/>
      <w:marLeft w:val="0"/>
      <w:marRight w:val="0"/>
      <w:marTop w:val="0"/>
      <w:marBottom w:val="0"/>
      <w:divBdr>
        <w:top w:val="none" w:sz="0" w:space="0" w:color="auto"/>
        <w:left w:val="none" w:sz="0" w:space="0" w:color="auto"/>
        <w:bottom w:val="none" w:sz="0" w:space="0" w:color="auto"/>
        <w:right w:val="none" w:sz="0" w:space="0" w:color="auto"/>
      </w:divBdr>
    </w:div>
    <w:div w:id="853223963">
      <w:bodyDiv w:val="1"/>
      <w:marLeft w:val="0"/>
      <w:marRight w:val="0"/>
      <w:marTop w:val="0"/>
      <w:marBottom w:val="0"/>
      <w:divBdr>
        <w:top w:val="none" w:sz="0" w:space="0" w:color="auto"/>
        <w:left w:val="none" w:sz="0" w:space="0" w:color="auto"/>
        <w:bottom w:val="none" w:sz="0" w:space="0" w:color="auto"/>
        <w:right w:val="none" w:sz="0" w:space="0" w:color="auto"/>
      </w:divBdr>
    </w:div>
    <w:div w:id="853419071">
      <w:bodyDiv w:val="1"/>
      <w:marLeft w:val="0"/>
      <w:marRight w:val="0"/>
      <w:marTop w:val="0"/>
      <w:marBottom w:val="0"/>
      <w:divBdr>
        <w:top w:val="none" w:sz="0" w:space="0" w:color="auto"/>
        <w:left w:val="none" w:sz="0" w:space="0" w:color="auto"/>
        <w:bottom w:val="none" w:sz="0" w:space="0" w:color="auto"/>
        <w:right w:val="none" w:sz="0" w:space="0" w:color="auto"/>
      </w:divBdr>
    </w:div>
    <w:div w:id="853956101">
      <w:bodyDiv w:val="1"/>
      <w:marLeft w:val="0"/>
      <w:marRight w:val="0"/>
      <w:marTop w:val="0"/>
      <w:marBottom w:val="0"/>
      <w:divBdr>
        <w:top w:val="none" w:sz="0" w:space="0" w:color="auto"/>
        <w:left w:val="none" w:sz="0" w:space="0" w:color="auto"/>
        <w:bottom w:val="none" w:sz="0" w:space="0" w:color="auto"/>
        <w:right w:val="none" w:sz="0" w:space="0" w:color="auto"/>
      </w:divBdr>
    </w:div>
    <w:div w:id="854734376">
      <w:bodyDiv w:val="1"/>
      <w:marLeft w:val="0"/>
      <w:marRight w:val="0"/>
      <w:marTop w:val="0"/>
      <w:marBottom w:val="0"/>
      <w:divBdr>
        <w:top w:val="none" w:sz="0" w:space="0" w:color="auto"/>
        <w:left w:val="none" w:sz="0" w:space="0" w:color="auto"/>
        <w:bottom w:val="none" w:sz="0" w:space="0" w:color="auto"/>
        <w:right w:val="none" w:sz="0" w:space="0" w:color="auto"/>
      </w:divBdr>
    </w:div>
    <w:div w:id="854923548">
      <w:bodyDiv w:val="1"/>
      <w:marLeft w:val="0"/>
      <w:marRight w:val="0"/>
      <w:marTop w:val="0"/>
      <w:marBottom w:val="0"/>
      <w:divBdr>
        <w:top w:val="none" w:sz="0" w:space="0" w:color="auto"/>
        <w:left w:val="none" w:sz="0" w:space="0" w:color="auto"/>
        <w:bottom w:val="none" w:sz="0" w:space="0" w:color="auto"/>
        <w:right w:val="none" w:sz="0" w:space="0" w:color="auto"/>
      </w:divBdr>
    </w:div>
    <w:div w:id="856039915">
      <w:bodyDiv w:val="1"/>
      <w:marLeft w:val="0"/>
      <w:marRight w:val="0"/>
      <w:marTop w:val="0"/>
      <w:marBottom w:val="0"/>
      <w:divBdr>
        <w:top w:val="none" w:sz="0" w:space="0" w:color="auto"/>
        <w:left w:val="none" w:sz="0" w:space="0" w:color="auto"/>
        <w:bottom w:val="none" w:sz="0" w:space="0" w:color="auto"/>
        <w:right w:val="none" w:sz="0" w:space="0" w:color="auto"/>
      </w:divBdr>
    </w:div>
    <w:div w:id="858004608">
      <w:bodyDiv w:val="1"/>
      <w:marLeft w:val="0"/>
      <w:marRight w:val="0"/>
      <w:marTop w:val="0"/>
      <w:marBottom w:val="0"/>
      <w:divBdr>
        <w:top w:val="none" w:sz="0" w:space="0" w:color="auto"/>
        <w:left w:val="none" w:sz="0" w:space="0" w:color="auto"/>
        <w:bottom w:val="none" w:sz="0" w:space="0" w:color="auto"/>
        <w:right w:val="none" w:sz="0" w:space="0" w:color="auto"/>
      </w:divBdr>
    </w:div>
    <w:div w:id="859733430">
      <w:bodyDiv w:val="1"/>
      <w:marLeft w:val="0"/>
      <w:marRight w:val="0"/>
      <w:marTop w:val="0"/>
      <w:marBottom w:val="0"/>
      <w:divBdr>
        <w:top w:val="none" w:sz="0" w:space="0" w:color="auto"/>
        <w:left w:val="none" w:sz="0" w:space="0" w:color="auto"/>
        <w:bottom w:val="none" w:sz="0" w:space="0" w:color="auto"/>
        <w:right w:val="none" w:sz="0" w:space="0" w:color="auto"/>
      </w:divBdr>
    </w:div>
    <w:div w:id="859780854">
      <w:bodyDiv w:val="1"/>
      <w:marLeft w:val="0"/>
      <w:marRight w:val="0"/>
      <w:marTop w:val="0"/>
      <w:marBottom w:val="0"/>
      <w:divBdr>
        <w:top w:val="none" w:sz="0" w:space="0" w:color="auto"/>
        <w:left w:val="none" w:sz="0" w:space="0" w:color="auto"/>
        <w:bottom w:val="none" w:sz="0" w:space="0" w:color="auto"/>
        <w:right w:val="none" w:sz="0" w:space="0" w:color="auto"/>
      </w:divBdr>
    </w:div>
    <w:div w:id="860977449">
      <w:bodyDiv w:val="1"/>
      <w:marLeft w:val="0"/>
      <w:marRight w:val="0"/>
      <w:marTop w:val="0"/>
      <w:marBottom w:val="0"/>
      <w:divBdr>
        <w:top w:val="none" w:sz="0" w:space="0" w:color="auto"/>
        <w:left w:val="none" w:sz="0" w:space="0" w:color="auto"/>
        <w:bottom w:val="none" w:sz="0" w:space="0" w:color="auto"/>
        <w:right w:val="none" w:sz="0" w:space="0" w:color="auto"/>
      </w:divBdr>
    </w:div>
    <w:div w:id="861094161">
      <w:bodyDiv w:val="1"/>
      <w:marLeft w:val="0"/>
      <w:marRight w:val="0"/>
      <w:marTop w:val="0"/>
      <w:marBottom w:val="0"/>
      <w:divBdr>
        <w:top w:val="none" w:sz="0" w:space="0" w:color="auto"/>
        <w:left w:val="none" w:sz="0" w:space="0" w:color="auto"/>
        <w:bottom w:val="none" w:sz="0" w:space="0" w:color="auto"/>
        <w:right w:val="none" w:sz="0" w:space="0" w:color="auto"/>
      </w:divBdr>
    </w:div>
    <w:div w:id="861675645">
      <w:bodyDiv w:val="1"/>
      <w:marLeft w:val="0"/>
      <w:marRight w:val="0"/>
      <w:marTop w:val="0"/>
      <w:marBottom w:val="0"/>
      <w:divBdr>
        <w:top w:val="none" w:sz="0" w:space="0" w:color="auto"/>
        <w:left w:val="none" w:sz="0" w:space="0" w:color="auto"/>
        <w:bottom w:val="none" w:sz="0" w:space="0" w:color="auto"/>
        <w:right w:val="none" w:sz="0" w:space="0" w:color="auto"/>
      </w:divBdr>
    </w:div>
    <w:div w:id="861941024">
      <w:bodyDiv w:val="1"/>
      <w:marLeft w:val="0"/>
      <w:marRight w:val="0"/>
      <w:marTop w:val="0"/>
      <w:marBottom w:val="0"/>
      <w:divBdr>
        <w:top w:val="none" w:sz="0" w:space="0" w:color="auto"/>
        <w:left w:val="none" w:sz="0" w:space="0" w:color="auto"/>
        <w:bottom w:val="none" w:sz="0" w:space="0" w:color="auto"/>
        <w:right w:val="none" w:sz="0" w:space="0" w:color="auto"/>
      </w:divBdr>
    </w:div>
    <w:div w:id="863055482">
      <w:bodyDiv w:val="1"/>
      <w:marLeft w:val="0"/>
      <w:marRight w:val="0"/>
      <w:marTop w:val="0"/>
      <w:marBottom w:val="0"/>
      <w:divBdr>
        <w:top w:val="none" w:sz="0" w:space="0" w:color="auto"/>
        <w:left w:val="none" w:sz="0" w:space="0" w:color="auto"/>
        <w:bottom w:val="none" w:sz="0" w:space="0" w:color="auto"/>
        <w:right w:val="none" w:sz="0" w:space="0" w:color="auto"/>
      </w:divBdr>
    </w:div>
    <w:div w:id="863127715">
      <w:bodyDiv w:val="1"/>
      <w:marLeft w:val="0"/>
      <w:marRight w:val="0"/>
      <w:marTop w:val="0"/>
      <w:marBottom w:val="0"/>
      <w:divBdr>
        <w:top w:val="none" w:sz="0" w:space="0" w:color="auto"/>
        <w:left w:val="none" w:sz="0" w:space="0" w:color="auto"/>
        <w:bottom w:val="none" w:sz="0" w:space="0" w:color="auto"/>
        <w:right w:val="none" w:sz="0" w:space="0" w:color="auto"/>
      </w:divBdr>
    </w:div>
    <w:div w:id="864170721">
      <w:bodyDiv w:val="1"/>
      <w:marLeft w:val="0"/>
      <w:marRight w:val="0"/>
      <w:marTop w:val="0"/>
      <w:marBottom w:val="0"/>
      <w:divBdr>
        <w:top w:val="none" w:sz="0" w:space="0" w:color="auto"/>
        <w:left w:val="none" w:sz="0" w:space="0" w:color="auto"/>
        <w:bottom w:val="none" w:sz="0" w:space="0" w:color="auto"/>
        <w:right w:val="none" w:sz="0" w:space="0" w:color="auto"/>
      </w:divBdr>
    </w:div>
    <w:div w:id="865367389">
      <w:bodyDiv w:val="1"/>
      <w:marLeft w:val="0"/>
      <w:marRight w:val="0"/>
      <w:marTop w:val="0"/>
      <w:marBottom w:val="0"/>
      <w:divBdr>
        <w:top w:val="none" w:sz="0" w:space="0" w:color="auto"/>
        <w:left w:val="none" w:sz="0" w:space="0" w:color="auto"/>
        <w:bottom w:val="none" w:sz="0" w:space="0" w:color="auto"/>
        <w:right w:val="none" w:sz="0" w:space="0" w:color="auto"/>
      </w:divBdr>
    </w:div>
    <w:div w:id="866675034">
      <w:bodyDiv w:val="1"/>
      <w:marLeft w:val="0"/>
      <w:marRight w:val="0"/>
      <w:marTop w:val="0"/>
      <w:marBottom w:val="0"/>
      <w:divBdr>
        <w:top w:val="none" w:sz="0" w:space="0" w:color="auto"/>
        <w:left w:val="none" w:sz="0" w:space="0" w:color="auto"/>
        <w:bottom w:val="none" w:sz="0" w:space="0" w:color="auto"/>
        <w:right w:val="none" w:sz="0" w:space="0" w:color="auto"/>
      </w:divBdr>
    </w:div>
    <w:div w:id="868110532">
      <w:bodyDiv w:val="1"/>
      <w:marLeft w:val="0"/>
      <w:marRight w:val="0"/>
      <w:marTop w:val="0"/>
      <w:marBottom w:val="0"/>
      <w:divBdr>
        <w:top w:val="none" w:sz="0" w:space="0" w:color="auto"/>
        <w:left w:val="none" w:sz="0" w:space="0" w:color="auto"/>
        <w:bottom w:val="none" w:sz="0" w:space="0" w:color="auto"/>
        <w:right w:val="none" w:sz="0" w:space="0" w:color="auto"/>
      </w:divBdr>
    </w:div>
    <w:div w:id="868567224">
      <w:bodyDiv w:val="1"/>
      <w:marLeft w:val="0"/>
      <w:marRight w:val="0"/>
      <w:marTop w:val="0"/>
      <w:marBottom w:val="0"/>
      <w:divBdr>
        <w:top w:val="none" w:sz="0" w:space="0" w:color="auto"/>
        <w:left w:val="none" w:sz="0" w:space="0" w:color="auto"/>
        <w:bottom w:val="none" w:sz="0" w:space="0" w:color="auto"/>
        <w:right w:val="none" w:sz="0" w:space="0" w:color="auto"/>
      </w:divBdr>
    </w:div>
    <w:div w:id="868763955">
      <w:bodyDiv w:val="1"/>
      <w:marLeft w:val="0"/>
      <w:marRight w:val="0"/>
      <w:marTop w:val="0"/>
      <w:marBottom w:val="0"/>
      <w:divBdr>
        <w:top w:val="none" w:sz="0" w:space="0" w:color="auto"/>
        <w:left w:val="none" w:sz="0" w:space="0" w:color="auto"/>
        <w:bottom w:val="none" w:sz="0" w:space="0" w:color="auto"/>
        <w:right w:val="none" w:sz="0" w:space="0" w:color="auto"/>
      </w:divBdr>
    </w:div>
    <w:div w:id="869413276">
      <w:bodyDiv w:val="1"/>
      <w:marLeft w:val="0"/>
      <w:marRight w:val="0"/>
      <w:marTop w:val="0"/>
      <w:marBottom w:val="0"/>
      <w:divBdr>
        <w:top w:val="none" w:sz="0" w:space="0" w:color="auto"/>
        <w:left w:val="none" w:sz="0" w:space="0" w:color="auto"/>
        <w:bottom w:val="none" w:sz="0" w:space="0" w:color="auto"/>
        <w:right w:val="none" w:sz="0" w:space="0" w:color="auto"/>
      </w:divBdr>
    </w:div>
    <w:div w:id="869804152">
      <w:bodyDiv w:val="1"/>
      <w:marLeft w:val="0"/>
      <w:marRight w:val="0"/>
      <w:marTop w:val="0"/>
      <w:marBottom w:val="0"/>
      <w:divBdr>
        <w:top w:val="none" w:sz="0" w:space="0" w:color="auto"/>
        <w:left w:val="none" w:sz="0" w:space="0" w:color="auto"/>
        <w:bottom w:val="none" w:sz="0" w:space="0" w:color="auto"/>
        <w:right w:val="none" w:sz="0" w:space="0" w:color="auto"/>
      </w:divBdr>
    </w:div>
    <w:div w:id="871039642">
      <w:bodyDiv w:val="1"/>
      <w:marLeft w:val="0"/>
      <w:marRight w:val="0"/>
      <w:marTop w:val="0"/>
      <w:marBottom w:val="0"/>
      <w:divBdr>
        <w:top w:val="none" w:sz="0" w:space="0" w:color="auto"/>
        <w:left w:val="none" w:sz="0" w:space="0" w:color="auto"/>
        <w:bottom w:val="none" w:sz="0" w:space="0" w:color="auto"/>
        <w:right w:val="none" w:sz="0" w:space="0" w:color="auto"/>
      </w:divBdr>
    </w:div>
    <w:div w:id="871697889">
      <w:bodyDiv w:val="1"/>
      <w:marLeft w:val="0"/>
      <w:marRight w:val="0"/>
      <w:marTop w:val="0"/>
      <w:marBottom w:val="0"/>
      <w:divBdr>
        <w:top w:val="none" w:sz="0" w:space="0" w:color="auto"/>
        <w:left w:val="none" w:sz="0" w:space="0" w:color="auto"/>
        <w:bottom w:val="none" w:sz="0" w:space="0" w:color="auto"/>
        <w:right w:val="none" w:sz="0" w:space="0" w:color="auto"/>
      </w:divBdr>
    </w:div>
    <w:div w:id="873465415">
      <w:bodyDiv w:val="1"/>
      <w:marLeft w:val="0"/>
      <w:marRight w:val="0"/>
      <w:marTop w:val="0"/>
      <w:marBottom w:val="0"/>
      <w:divBdr>
        <w:top w:val="none" w:sz="0" w:space="0" w:color="auto"/>
        <w:left w:val="none" w:sz="0" w:space="0" w:color="auto"/>
        <w:bottom w:val="none" w:sz="0" w:space="0" w:color="auto"/>
        <w:right w:val="none" w:sz="0" w:space="0" w:color="auto"/>
      </w:divBdr>
    </w:div>
    <w:div w:id="873735670">
      <w:bodyDiv w:val="1"/>
      <w:marLeft w:val="0"/>
      <w:marRight w:val="0"/>
      <w:marTop w:val="0"/>
      <w:marBottom w:val="0"/>
      <w:divBdr>
        <w:top w:val="none" w:sz="0" w:space="0" w:color="auto"/>
        <w:left w:val="none" w:sz="0" w:space="0" w:color="auto"/>
        <w:bottom w:val="none" w:sz="0" w:space="0" w:color="auto"/>
        <w:right w:val="none" w:sz="0" w:space="0" w:color="auto"/>
      </w:divBdr>
    </w:div>
    <w:div w:id="874729302">
      <w:bodyDiv w:val="1"/>
      <w:marLeft w:val="0"/>
      <w:marRight w:val="0"/>
      <w:marTop w:val="0"/>
      <w:marBottom w:val="0"/>
      <w:divBdr>
        <w:top w:val="none" w:sz="0" w:space="0" w:color="auto"/>
        <w:left w:val="none" w:sz="0" w:space="0" w:color="auto"/>
        <w:bottom w:val="none" w:sz="0" w:space="0" w:color="auto"/>
        <w:right w:val="none" w:sz="0" w:space="0" w:color="auto"/>
      </w:divBdr>
    </w:div>
    <w:div w:id="875770835">
      <w:bodyDiv w:val="1"/>
      <w:marLeft w:val="0"/>
      <w:marRight w:val="0"/>
      <w:marTop w:val="0"/>
      <w:marBottom w:val="0"/>
      <w:divBdr>
        <w:top w:val="none" w:sz="0" w:space="0" w:color="auto"/>
        <w:left w:val="none" w:sz="0" w:space="0" w:color="auto"/>
        <w:bottom w:val="none" w:sz="0" w:space="0" w:color="auto"/>
        <w:right w:val="none" w:sz="0" w:space="0" w:color="auto"/>
      </w:divBdr>
    </w:div>
    <w:div w:id="878325648">
      <w:bodyDiv w:val="1"/>
      <w:marLeft w:val="0"/>
      <w:marRight w:val="0"/>
      <w:marTop w:val="0"/>
      <w:marBottom w:val="0"/>
      <w:divBdr>
        <w:top w:val="none" w:sz="0" w:space="0" w:color="auto"/>
        <w:left w:val="none" w:sz="0" w:space="0" w:color="auto"/>
        <w:bottom w:val="none" w:sz="0" w:space="0" w:color="auto"/>
        <w:right w:val="none" w:sz="0" w:space="0" w:color="auto"/>
      </w:divBdr>
    </w:div>
    <w:div w:id="878519503">
      <w:bodyDiv w:val="1"/>
      <w:marLeft w:val="0"/>
      <w:marRight w:val="0"/>
      <w:marTop w:val="0"/>
      <w:marBottom w:val="0"/>
      <w:divBdr>
        <w:top w:val="none" w:sz="0" w:space="0" w:color="auto"/>
        <w:left w:val="none" w:sz="0" w:space="0" w:color="auto"/>
        <w:bottom w:val="none" w:sz="0" w:space="0" w:color="auto"/>
        <w:right w:val="none" w:sz="0" w:space="0" w:color="auto"/>
      </w:divBdr>
      <w:divsChild>
        <w:div w:id="248853515">
          <w:marLeft w:val="283"/>
          <w:marRight w:val="0"/>
          <w:marTop w:val="0"/>
          <w:marBottom w:val="0"/>
          <w:divBdr>
            <w:top w:val="none" w:sz="0" w:space="0" w:color="auto"/>
            <w:left w:val="none" w:sz="0" w:space="0" w:color="auto"/>
            <w:bottom w:val="none" w:sz="0" w:space="0" w:color="auto"/>
            <w:right w:val="none" w:sz="0" w:space="0" w:color="auto"/>
          </w:divBdr>
        </w:div>
        <w:div w:id="871459160">
          <w:marLeft w:val="426"/>
          <w:marRight w:val="0"/>
          <w:marTop w:val="0"/>
          <w:marBottom w:val="0"/>
          <w:divBdr>
            <w:top w:val="none" w:sz="0" w:space="0" w:color="auto"/>
            <w:left w:val="none" w:sz="0" w:space="0" w:color="auto"/>
            <w:bottom w:val="none" w:sz="0" w:space="0" w:color="auto"/>
            <w:right w:val="none" w:sz="0" w:space="0" w:color="auto"/>
          </w:divBdr>
        </w:div>
      </w:divsChild>
    </w:div>
    <w:div w:id="878863532">
      <w:bodyDiv w:val="1"/>
      <w:marLeft w:val="0"/>
      <w:marRight w:val="0"/>
      <w:marTop w:val="0"/>
      <w:marBottom w:val="0"/>
      <w:divBdr>
        <w:top w:val="none" w:sz="0" w:space="0" w:color="auto"/>
        <w:left w:val="none" w:sz="0" w:space="0" w:color="auto"/>
        <w:bottom w:val="none" w:sz="0" w:space="0" w:color="auto"/>
        <w:right w:val="none" w:sz="0" w:space="0" w:color="auto"/>
      </w:divBdr>
    </w:div>
    <w:div w:id="880870620">
      <w:bodyDiv w:val="1"/>
      <w:marLeft w:val="0"/>
      <w:marRight w:val="0"/>
      <w:marTop w:val="0"/>
      <w:marBottom w:val="0"/>
      <w:divBdr>
        <w:top w:val="none" w:sz="0" w:space="0" w:color="auto"/>
        <w:left w:val="none" w:sz="0" w:space="0" w:color="auto"/>
        <w:bottom w:val="none" w:sz="0" w:space="0" w:color="auto"/>
        <w:right w:val="none" w:sz="0" w:space="0" w:color="auto"/>
      </w:divBdr>
    </w:div>
    <w:div w:id="881282887">
      <w:bodyDiv w:val="1"/>
      <w:marLeft w:val="0"/>
      <w:marRight w:val="0"/>
      <w:marTop w:val="0"/>
      <w:marBottom w:val="0"/>
      <w:divBdr>
        <w:top w:val="none" w:sz="0" w:space="0" w:color="auto"/>
        <w:left w:val="none" w:sz="0" w:space="0" w:color="auto"/>
        <w:bottom w:val="none" w:sz="0" w:space="0" w:color="auto"/>
        <w:right w:val="none" w:sz="0" w:space="0" w:color="auto"/>
      </w:divBdr>
    </w:div>
    <w:div w:id="881595283">
      <w:bodyDiv w:val="1"/>
      <w:marLeft w:val="0"/>
      <w:marRight w:val="0"/>
      <w:marTop w:val="0"/>
      <w:marBottom w:val="0"/>
      <w:divBdr>
        <w:top w:val="none" w:sz="0" w:space="0" w:color="auto"/>
        <w:left w:val="none" w:sz="0" w:space="0" w:color="auto"/>
        <w:bottom w:val="none" w:sz="0" w:space="0" w:color="auto"/>
        <w:right w:val="none" w:sz="0" w:space="0" w:color="auto"/>
      </w:divBdr>
    </w:div>
    <w:div w:id="883637285">
      <w:bodyDiv w:val="1"/>
      <w:marLeft w:val="0"/>
      <w:marRight w:val="0"/>
      <w:marTop w:val="0"/>
      <w:marBottom w:val="0"/>
      <w:divBdr>
        <w:top w:val="none" w:sz="0" w:space="0" w:color="auto"/>
        <w:left w:val="none" w:sz="0" w:space="0" w:color="auto"/>
        <w:bottom w:val="none" w:sz="0" w:space="0" w:color="auto"/>
        <w:right w:val="none" w:sz="0" w:space="0" w:color="auto"/>
      </w:divBdr>
    </w:div>
    <w:div w:id="885146561">
      <w:bodyDiv w:val="1"/>
      <w:marLeft w:val="0"/>
      <w:marRight w:val="0"/>
      <w:marTop w:val="0"/>
      <w:marBottom w:val="0"/>
      <w:divBdr>
        <w:top w:val="none" w:sz="0" w:space="0" w:color="auto"/>
        <w:left w:val="none" w:sz="0" w:space="0" w:color="auto"/>
        <w:bottom w:val="none" w:sz="0" w:space="0" w:color="auto"/>
        <w:right w:val="none" w:sz="0" w:space="0" w:color="auto"/>
      </w:divBdr>
    </w:div>
    <w:div w:id="885681960">
      <w:bodyDiv w:val="1"/>
      <w:marLeft w:val="0"/>
      <w:marRight w:val="0"/>
      <w:marTop w:val="0"/>
      <w:marBottom w:val="0"/>
      <w:divBdr>
        <w:top w:val="none" w:sz="0" w:space="0" w:color="auto"/>
        <w:left w:val="none" w:sz="0" w:space="0" w:color="auto"/>
        <w:bottom w:val="none" w:sz="0" w:space="0" w:color="auto"/>
        <w:right w:val="none" w:sz="0" w:space="0" w:color="auto"/>
      </w:divBdr>
    </w:div>
    <w:div w:id="886331624">
      <w:bodyDiv w:val="1"/>
      <w:marLeft w:val="0"/>
      <w:marRight w:val="0"/>
      <w:marTop w:val="0"/>
      <w:marBottom w:val="0"/>
      <w:divBdr>
        <w:top w:val="none" w:sz="0" w:space="0" w:color="auto"/>
        <w:left w:val="none" w:sz="0" w:space="0" w:color="auto"/>
        <w:bottom w:val="none" w:sz="0" w:space="0" w:color="auto"/>
        <w:right w:val="none" w:sz="0" w:space="0" w:color="auto"/>
      </w:divBdr>
    </w:div>
    <w:div w:id="887303666">
      <w:bodyDiv w:val="1"/>
      <w:marLeft w:val="0"/>
      <w:marRight w:val="0"/>
      <w:marTop w:val="0"/>
      <w:marBottom w:val="0"/>
      <w:divBdr>
        <w:top w:val="none" w:sz="0" w:space="0" w:color="auto"/>
        <w:left w:val="none" w:sz="0" w:space="0" w:color="auto"/>
        <w:bottom w:val="none" w:sz="0" w:space="0" w:color="auto"/>
        <w:right w:val="none" w:sz="0" w:space="0" w:color="auto"/>
      </w:divBdr>
    </w:div>
    <w:div w:id="887646990">
      <w:bodyDiv w:val="1"/>
      <w:marLeft w:val="0"/>
      <w:marRight w:val="0"/>
      <w:marTop w:val="0"/>
      <w:marBottom w:val="0"/>
      <w:divBdr>
        <w:top w:val="none" w:sz="0" w:space="0" w:color="auto"/>
        <w:left w:val="none" w:sz="0" w:space="0" w:color="auto"/>
        <w:bottom w:val="none" w:sz="0" w:space="0" w:color="auto"/>
        <w:right w:val="none" w:sz="0" w:space="0" w:color="auto"/>
      </w:divBdr>
    </w:div>
    <w:div w:id="888035044">
      <w:bodyDiv w:val="1"/>
      <w:marLeft w:val="0"/>
      <w:marRight w:val="0"/>
      <w:marTop w:val="0"/>
      <w:marBottom w:val="0"/>
      <w:divBdr>
        <w:top w:val="none" w:sz="0" w:space="0" w:color="auto"/>
        <w:left w:val="none" w:sz="0" w:space="0" w:color="auto"/>
        <w:bottom w:val="none" w:sz="0" w:space="0" w:color="auto"/>
        <w:right w:val="none" w:sz="0" w:space="0" w:color="auto"/>
      </w:divBdr>
    </w:div>
    <w:div w:id="888690900">
      <w:bodyDiv w:val="1"/>
      <w:marLeft w:val="0"/>
      <w:marRight w:val="0"/>
      <w:marTop w:val="0"/>
      <w:marBottom w:val="0"/>
      <w:divBdr>
        <w:top w:val="none" w:sz="0" w:space="0" w:color="auto"/>
        <w:left w:val="none" w:sz="0" w:space="0" w:color="auto"/>
        <w:bottom w:val="none" w:sz="0" w:space="0" w:color="auto"/>
        <w:right w:val="none" w:sz="0" w:space="0" w:color="auto"/>
      </w:divBdr>
    </w:div>
    <w:div w:id="889070593">
      <w:bodyDiv w:val="1"/>
      <w:marLeft w:val="0"/>
      <w:marRight w:val="0"/>
      <w:marTop w:val="0"/>
      <w:marBottom w:val="0"/>
      <w:divBdr>
        <w:top w:val="none" w:sz="0" w:space="0" w:color="auto"/>
        <w:left w:val="none" w:sz="0" w:space="0" w:color="auto"/>
        <w:bottom w:val="none" w:sz="0" w:space="0" w:color="auto"/>
        <w:right w:val="none" w:sz="0" w:space="0" w:color="auto"/>
      </w:divBdr>
    </w:div>
    <w:div w:id="889610086">
      <w:bodyDiv w:val="1"/>
      <w:marLeft w:val="0"/>
      <w:marRight w:val="0"/>
      <w:marTop w:val="0"/>
      <w:marBottom w:val="0"/>
      <w:divBdr>
        <w:top w:val="none" w:sz="0" w:space="0" w:color="auto"/>
        <w:left w:val="none" w:sz="0" w:space="0" w:color="auto"/>
        <w:bottom w:val="none" w:sz="0" w:space="0" w:color="auto"/>
        <w:right w:val="none" w:sz="0" w:space="0" w:color="auto"/>
      </w:divBdr>
    </w:div>
    <w:div w:id="890654011">
      <w:bodyDiv w:val="1"/>
      <w:marLeft w:val="0"/>
      <w:marRight w:val="0"/>
      <w:marTop w:val="0"/>
      <w:marBottom w:val="0"/>
      <w:divBdr>
        <w:top w:val="none" w:sz="0" w:space="0" w:color="auto"/>
        <w:left w:val="none" w:sz="0" w:space="0" w:color="auto"/>
        <w:bottom w:val="none" w:sz="0" w:space="0" w:color="auto"/>
        <w:right w:val="none" w:sz="0" w:space="0" w:color="auto"/>
      </w:divBdr>
    </w:div>
    <w:div w:id="891963510">
      <w:bodyDiv w:val="1"/>
      <w:marLeft w:val="0"/>
      <w:marRight w:val="0"/>
      <w:marTop w:val="0"/>
      <w:marBottom w:val="0"/>
      <w:divBdr>
        <w:top w:val="none" w:sz="0" w:space="0" w:color="auto"/>
        <w:left w:val="none" w:sz="0" w:space="0" w:color="auto"/>
        <w:bottom w:val="none" w:sz="0" w:space="0" w:color="auto"/>
        <w:right w:val="none" w:sz="0" w:space="0" w:color="auto"/>
      </w:divBdr>
    </w:div>
    <w:div w:id="892010645">
      <w:bodyDiv w:val="1"/>
      <w:marLeft w:val="0"/>
      <w:marRight w:val="0"/>
      <w:marTop w:val="0"/>
      <w:marBottom w:val="0"/>
      <w:divBdr>
        <w:top w:val="none" w:sz="0" w:space="0" w:color="auto"/>
        <w:left w:val="none" w:sz="0" w:space="0" w:color="auto"/>
        <w:bottom w:val="none" w:sz="0" w:space="0" w:color="auto"/>
        <w:right w:val="none" w:sz="0" w:space="0" w:color="auto"/>
      </w:divBdr>
    </w:div>
    <w:div w:id="892234101">
      <w:bodyDiv w:val="1"/>
      <w:marLeft w:val="0"/>
      <w:marRight w:val="0"/>
      <w:marTop w:val="0"/>
      <w:marBottom w:val="0"/>
      <w:divBdr>
        <w:top w:val="none" w:sz="0" w:space="0" w:color="auto"/>
        <w:left w:val="none" w:sz="0" w:space="0" w:color="auto"/>
        <w:bottom w:val="none" w:sz="0" w:space="0" w:color="auto"/>
        <w:right w:val="none" w:sz="0" w:space="0" w:color="auto"/>
      </w:divBdr>
    </w:div>
    <w:div w:id="893085868">
      <w:bodyDiv w:val="1"/>
      <w:marLeft w:val="0"/>
      <w:marRight w:val="0"/>
      <w:marTop w:val="0"/>
      <w:marBottom w:val="0"/>
      <w:divBdr>
        <w:top w:val="none" w:sz="0" w:space="0" w:color="auto"/>
        <w:left w:val="none" w:sz="0" w:space="0" w:color="auto"/>
        <w:bottom w:val="none" w:sz="0" w:space="0" w:color="auto"/>
        <w:right w:val="none" w:sz="0" w:space="0" w:color="auto"/>
      </w:divBdr>
    </w:div>
    <w:div w:id="894467960">
      <w:bodyDiv w:val="1"/>
      <w:marLeft w:val="0"/>
      <w:marRight w:val="0"/>
      <w:marTop w:val="0"/>
      <w:marBottom w:val="0"/>
      <w:divBdr>
        <w:top w:val="none" w:sz="0" w:space="0" w:color="auto"/>
        <w:left w:val="none" w:sz="0" w:space="0" w:color="auto"/>
        <w:bottom w:val="none" w:sz="0" w:space="0" w:color="auto"/>
        <w:right w:val="none" w:sz="0" w:space="0" w:color="auto"/>
      </w:divBdr>
    </w:div>
    <w:div w:id="894700122">
      <w:bodyDiv w:val="1"/>
      <w:marLeft w:val="0"/>
      <w:marRight w:val="0"/>
      <w:marTop w:val="0"/>
      <w:marBottom w:val="0"/>
      <w:divBdr>
        <w:top w:val="none" w:sz="0" w:space="0" w:color="auto"/>
        <w:left w:val="none" w:sz="0" w:space="0" w:color="auto"/>
        <w:bottom w:val="none" w:sz="0" w:space="0" w:color="auto"/>
        <w:right w:val="none" w:sz="0" w:space="0" w:color="auto"/>
      </w:divBdr>
    </w:div>
    <w:div w:id="895318017">
      <w:bodyDiv w:val="1"/>
      <w:marLeft w:val="0"/>
      <w:marRight w:val="0"/>
      <w:marTop w:val="0"/>
      <w:marBottom w:val="0"/>
      <w:divBdr>
        <w:top w:val="none" w:sz="0" w:space="0" w:color="auto"/>
        <w:left w:val="none" w:sz="0" w:space="0" w:color="auto"/>
        <w:bottom w:val="none" w:sz="0" w:space="0" w:color="auto"/>
        <w:right w:val="none" w:sz="0" w:space="0" w:color="auto"/>
      </w:divBdr>
    </w:div>
    <w:div w:id="896358543">
      <w:bodyDiv w:val="1"/>
      <w:marLeft w:val="0"/>
      <w:marRight w:val="0"/>
      <w:marTop w:val="0"/>
      <w:marBottom w:val="0"/>
      <w:divBdr>
        <w:top w:val="none" w:sz="0" w:space="0" w:color="auto"/>
        <w:left w:val="none" w:sz="0" w:space="0" w:color="auto"/>
        <w:bottom w:val="none" w:sz="0" w:space="0" w:color="auto"/>
        <w:right w:val="none" w:sz="0" w:space="0" w:color="auto"/>
      </w:divBdr>
    </w:div>
    <w:div w:id="899095625">
      <w:bodyDiv w:val="1"/>
      <w:marLeft w:val="0"/>
      <w:marRight w:val="0"/>
      <w:marTop w:val="0"/>
      <w:marBottom w:val="0"/>
      <w:divBdr>
        <w:top w:val="none" w:sz="0" w:space="0" w:color="auto"/>
        <w:left w:val="none" w:sz="0" w:space="0" w:color="auto"/>
        <w:bottom w:val="none" w:sz="0" w:space="0" w:color="auto"/>
        <w:right w:val="none" w:sz="0" w:space="0" w:color="auto"/>
      </w:divBdr>
    </w:div>
    <w:div w:id="900866118">
      <w:bodyDiv w:val="1"/>
      <w:marLeft w:val="0"/>
      <w:marRight w:val="0"/>
      <w:marTop w:val="0"/>
      <w:marBottom w:val="0"/>
      <w:divBdr>
        <w:top w:val="none" w:sz="0" w:space="0" w:color="auto"/>
        <w:left w:val="none" w:sz="0" w:space="0" w:color="auto"/>
        <w:bottom w:val="none" w:sz="0" w:space="0" w:color="auto"/>
        <w:right w:val="none" w:sz="0" w:space="0" w:color="auto"/>
      </w:divBdr>
    </w:div>
    <w:div w:id="901646032">
      <w:bodyDiv w:val="1"/>
      <w:marLeft w:val="0"/>
      <w:marRight w:val="0"/>
      <w:marTop w:val="0"/>
      <w:marBottom w:val="0"/>
      <w:divBdr>
        <w:top w:val="none" w:sz="0" w:space="0" w:color="auto"/>
        <w:left w:val="none" w:sz="0" w:space="0" w:color="auto"/>
        <w:bottom w:val="none" w:sz="0" w:space="0" w:color="auto"/>
        <w:right w:val="none" w:sz="0" w:space="0" w:color="auto"/>
      </w:divBdr>
    </w:div>
    <w:div w:id="901868118">
      <w:bodyDiv w:val="1"/>
      <w:marLeft w:val="0"/>
      <w:marRight w:val="0"/>
      <w:marTop w:val="0"/>
      <w:marBottom w:val="0"/>
      <w:divBdr>
        <w:top w:val="none" w:sz="0" w:space="0" w:color="auto"/>
        <w:left w:val="none" w:sz="0" w:space="0" w:color="auto"/>
        <w:bottom w:val="none" w:sz="0" w:space="0" w:color="auto"/>
        <w:right w:val="none" w:sz="0" w:space="0" w:color="auto"/>
      </w:divBdr>
    </w:div>
    <w:div w:id="903373120">
      <w:bodyDiv w:val="1"/>
      <w:marLeft w:val="0"/>
      <w:marRight w:val="0"/>
      <w:marTop w:val="0"/>
      <w:marBottom w:val="0"/>
      <w:divBdr>
        <w:top w:val="none" w:sz="0" w:space="0" w:color="auto"/>
        <w:left w:val="none" w:sz="0" w:space="0" w:color="auto"/>
        <w:bottom w:val="none" w:sz="0" w:space="0" w:color="auto"/>
        <w:right w:val="none" w:sz="0" w:space="0" w:color="auto"/>
      </w:divBdr>
    </w:div>
    <w:div w:id="904141505">
      <w:bodyDiv w:val="1"/>
      <w:marLeft w:val="0"/>
      <w:marRight w:val="0"/>
      <w:marTop w:val="0"/>
      <w:marBottom w:val="0"/>
      <w:divBdr>
        <w:top w:val="none" w:sz="0" w:space="0" w:color="auto"/>
        <w:left w:val="none" w:sz="0" w:space="0" w:color="auto"/>
        <w:bottom w:val="none" w:sz="0" w:space="0" w:color="auto"/>
        <w:right w:val="none" w:sz="0" w:space="0" w:color="auto"/>
      </w:divBdr>
    </w:div>
    <w:div w:id="905453437">
      <w:bodyDiv w:val="1"/>
      <w:marLeft w:val="0"/>
      <w:marRight w:val="0"/>
      <w:marTop w:val="0"/>
      <w:marBottom w:val="0"/>
      <w:divBdr>
        <w:top w:val="none" w:sz="0" w:space="0" w:color="auto"/>
        <w:left w:val="none" w:sz="0" w:space="0" w:color="auto"/>
        <w:bottom w:val="none" w:sz="0" w:space="0" w:color="auto"/>
        <w:right w:val="none" w:sz="0" w:space="0" w:color="auto"/>
      </w:divBdr>
    </w:div>
    <w:div w:id="905991597">
      <w:bodyDiv w:val="1"/>
      <w:marLeft w:val="0"/>
      <w:marRight w:val="0"/>
      <w:marTop w:val="0"/>
      <w:marBottom w:val="0"/>
      <w:divBdr>
        <w:top w:val="none" w:sz="0" w:space="0" w:color="auto"/>
        <w:left w:val="none" w:sz="0" w:space="0" w:color="auto"/>
        <w:bottom w:val="none" w:sz="0" w:space="0" w:color="auto"/>
        <w:right w:val="none" w:sz="0" w:space="0" w:color="auto"/>
      </w:divBdr>
    </w:div>
    <w:div w:id="908003049">
      <w:bodyDiv w:val="1"/>
      <w:marLeft w:val="0"/>
      <w:marRight w:val="0"/>
      <w:marTop w:val="0"/>
      <w:marBottom w:val="0"/>
      <w:divBdr>
        <w:top w:val="none" w:sz="0" w:space="0" w:color="auto"/>
        <w:left w:val="none" w:sz="0" w:space="0" w:color="auto"/>
        <w:bottom w:val="none" w:sz="0" w:space="0" w:color="auto"/>
        <w:right w:val="none" w:sz="0" w:space="0" w:color="auto"/>
      </w:divBdr>
    </w:div>
    <w:div w:id="909001745">
      <w:bodyDiv w:val="1"/>
      <w:marLeft w:val="0"/>
      <w:marRight w:val="0"/>
      <w:marTop w:val="0"/>
      <w:marBottom w:val="0"/>
      <w:divBdr>
        <w:top w:val="none" w:sz="0" w:space="0" w:color="auto"/>
        <w:left w:val="none" w:sz="0" w:space="0" w:color="auto"/>
        <w:bottom w:val="none" w:sz="0" w:space="0" w:color="auto"/>
        <w:right w:val="none" w:sz="0" w:space="0" w:color="auto"/>
      </w:divBdr>
    </w:div>
    <w:div w:id="909193483">
      <w:bodyDiv w:val="1"/>
      <w:marLeft w:val="0"/>
      <w:marRight w:val="0"/>
      <w:marTop w:val="0"/>
      <w:marBottom w:val="0"/>
      <w:divBdr>
        <w:top w:val="none" w:sz="0" w:space="0" w:color="auto"/>
        <w:left w:val="none" w:sz="0" w:space="0" w:color="auto"/>
        <w:bottom w:val="none" w:sz="0" w:space="0" w:color="auto"/>
        <w:right w:val="none" w:sz="0" w:space="0" w:color="auto"/>
      </w:divBdr>
    </w:div>
    <w:div w:id="909535447">
      <w:bodyDiv w:val="1"/>
      <w:marLeft w:val="0"/>
      <w:marRight w:val="0"/>
      <w:marTop w:val="0"/>
      <w:marBottom w:val="0"/>
      <w:divBdr>
        <w:top w:val="none" w:sz="0" w:space="0" w:color="auto"/>
        <w:left w:val="none" w:sz="0" w:space="0" w:color="auto"/>
        <w:bottom w:val="none" w:sz="0" w:space="0" w:color="auto"/>
        <w:right w:val="none" w:sz="0" w:space="0" w:color="auto"/>
      </w:divBdr>
    </w:div>
    <w:div w:id="909971006">
      <w:bodyDiv w:val="1"/>
      <w:marLeft w:val="0"/>
      <w:marRight w:val="0"/>
      <w:marTop w:val="0"/>
      <w:marBottom w:val="0"/>
      <w:divBdr>
        <w:top w:val="none" w:sz="0" w:space="0" w:color="auto"/>
        <w:left w:val="none" w:sz="0" w:space="0" w:color="auto"/>
        <w:bottom w:val="none" w:sz="0" w:space="0" w:color="auto"/>
        <w:right w:val="none" w:sz="0" w:space="0" w:color="auto"/>
      </w:divBdr>
    </w:div>
    <w:div w:id="912005028">
      <w:bodyDiv w:val="1"/>
      <w:marLeft w:val="0"/>
      <w:marRight w:val="0"/>
      <w:marTop w:val="0"/>
      <w:marBottom w:val="0"/>
      <w:divBdr>
        <w:top w:val="none" w:sz="0" w:space="0" w:color="auto"/>
        <w:left w:val="none" w:sz="0" w:space="0" w:color="auto"/>
        <w:bottom w:val="none" w:sz="0" w:space="0" w:color="auto"/>
        <w:right w:val="none" w:sz="0" w:space="0" w:color="auto"/>
      </w:divBdr>
    </w:div>
    <w:div w:id="912549535">
      <w:bodyDiv w:val="1"/>
      <w:marLeft w:val="0"/>
      <w:marRight w:val="0"/>
      <w:marTop w:val="0"/>
      <w:marBottom w:val="0"/>
      <w:divBdr>
        <w:top w:val="none" w:sz="0" w:space="0" w:color="auto"/>
        <w:left w:val="none" w:sz="0" w:space="0" w:color="auto"/>
        <w:bottom w:val="none" w:sz="0" w:space="0" w:color="auto"/>
        <w:right w:val="none" w:sz="0" w:space="0" w:color="auto"/>
      </w:divBdr>
    </w:div>
    <w:div w:id="913516223">
      <w:bodyDiv w:val="1"/>
      <w:marLeft w:val="0"/>
      <w:marRight w:val="0"/>
      <w:marTop w:val="0"/>
      <w:marBottom w:val="0"/>
      <w:divBdr>
        <w:top w:val="none" w:sz="0" w:space="0" w:color="auto"/>
        <w:left w:val="none" w:sz="0" w:space="0" w:color="auto"/>
        <w:bottom w:val="none" w:sz="0" w:space="0" w:color="auto"/>
        <w:right w:val="none" w:sz="0" w:space="0" w:color="auto"/>
      </w:divBdr>
    </w:div>
    <w:div w:id="914558352">
      <w:bodyDiv w:val="1"/>
      <w:marLeft w:val="0"/>
      <w:marRight w:val="0"/>
      <w:marTop w:val="0"/>
      <w:marBottom w:val="0"/>
      <w:divBdr>
        <w:top w:val="none" w:sz="0" w:space="0" w:color="auto"/>
        <w:left w:val="none" w:sz="0" w:space="0" w:color="auto"/>
        <w:bottom w:val="none" w:sz="0" w:space="0" w:color="auto"/>
        <w:right w:val="none" w:sz="0" w:space="0" w:color="auto"/>
      </w:divBdr>
    </w:div>
    <w:div w:id="915087673">
      <w:bodyDiv w:val="1"/>
      <w:marLeft w:val="0"/>
      <w:marRight w:val="0"/>
      <w:marTop w:val="0"/>
      <w:marBottom w:val="0"/>
      <w:divBdr>
        <w:top w:val="none" w:sz="0" w:space="0" w:color="auto"/>
        <w:left w:val="none" w:sz="0" w:space="0" w:color="auto"/>
        <w:bottom w:val="none" w:sz="0" w:space="0" w:color="auto"/>
        <w:right w:val="none" w:sz="0" w:space="0" w:color="auto"/>
      </w:divBdr>
    </w:div>
    <w:div w:id="915166588">
      <w:bodyDiv w:val="1"/>
      <w:marLeft w:val="0"/>
      <w:marRight w:val="0"/>
      <w:marTop w:val="0"/>
      <w:marBottom w:val="0"/>
      <w:divBdr>
        <w:top w:val="none" w:sz="0" w:space="0" w:color="auto"/>
        <w:left w:val="none" w:sz="0" w:space="0" w:color="auto"/>
        <w:bottom w:val="none" w:sz="0" w:space="0" w:color="auto"/>
        <w:right w:val="none" w:sz="0" w:space="0" w:color="auto"/>
      </w:divBdr>
    </w:div>
    <w:div w:id="915364990">
      <w:bodyDiv w:val="1"/>
      <w:marLeft w:val="0"/>
      <w:marRight w:val="0"/>
      <w:marTop w:val="0"/>
      <w:marBottom w:val="0"/>
      <w:divBdr>
        <w:top w:val="none" w:sz="0" w:space="0" w:color="auto"/>
        <w:left w:val="none" w:sz="0" w:space="0" w:color="auto"/>
        <w:bottom w:val="none" w:sz="0" w:space="0" w:color="auto"/>
        <w:right w:val="none" w:sz="0" w:space="0" w:color="auto"/>
      </w:divBdr>
    </w:div>
    <w:div w:id="918444009">
      <w:bodyDiv w:val="1"/>
      <w:marLeft w:val="0"/>
      <w:marRight w:val="0"/>
      <w:marTop w:val="0"/>
      <w:marBottom w:val="0"/>
      <w:divBdr>
        <w:top w:val="none" w:sz="0" w:space="0" w:color="auto"/>
        <w:left w:val="none" w:sz="0" w:space="0" w:color="auto"/>
        <w:bottom w:val="none" w:sz="0" w:space="0" w:color="auto"/>
        <w:right w:val="none" w:sz="0" w:space="0" w:color="auto"/>
      </w:divBdr>
    </w:div>
    <w:div w:id="918517411">
      <w:bodyDiv w:val="1"/>
      <w:marLeft w:val="0"/>
      <w:marRight w:val="0"/>
      <w:marTop w:val="0"/>
      <w:marBottom w:val="0"/>
      <w:divBdr>
        <w:top w:val="none" w:sz="0" w:space="0" w:color="auto"/>
        <w:left w:val="none" w:sz="0" w:space="0" w:color="auto"/>
        <w:bottom w:val="none" w:sz="0" w:space="0" w:color="auto"/>
        <w:right w:val="none" w:sz="0" w:space="0" w:color="auto"/>
      </w:divBdr>
    </w:div>
    <w:div w:id="919100123">
      <w:bodyDiv w:val="1"/>
      <w:marLeft w:val="0"/>
      <w:marRight w:val="0"/>
      <w:marTop w:val="0"/>
      <w:marBottom w:val="0"/>
      <w:divBdr>
        <w:top w:val="none" w:sz="0" w:space="0" w:color="auto"/>
        <w:left w:val="none" w:sz="0" w:space="0" w:color="auto"/>
        <w:bottom w:val="none" w:sz="0" w:space="0" w:color="auto"/>
        <w:right w:val="none" w:sz="0" w:space="0" w:color="auto"/>
      </w:divBdr>
    </w:div>
    <w:div w:id="919103035">
      <w:bodyDiv w:val="1"/>
      <w:marLeft w:val="0"/>
      <w:marRight w:val="0"/>
      <w:marTop w:val="0"/>
      <w:marBottom w:val="0"/>
      <w:divBdr>
        <w:top w:val="none" w:sz="0" w:space="0" w:color="auto"/>
        <w:left w:val="none" w:sz="0" w:space="0" w:color="auto"/>
        <w:bottom w:val="none" w:sz="0" w:space="0" w:color="auto"/>
        <w:right w:val="none" w:sz="0" w:space="0" w:color="auto"/>
      </w:divBdr>
    </w:div>
    <w:div w:id="919948810">
      <w:bodyDiv w:val="1"/>
      <w:marLeft w:val="0"/>
      <w:marRight w:val="0"/>
      <w:marTop w:val="0"/>
      <w:marBottom w:val="0"/>
      <w:divBdr>
        <w:top w:val="none" w:sz="0" w:space="0" w:color="auto"/>
        <w:left w:val="none" w:sz="0" w:space="0" w:color="auto"/>
        <w:bottom w:val="none" w:sz="0" w:space="0" w:color="auto"/>
        <w:right w:val="none" w:sz="0" w:space="0" w:color="auto"/>
      </w:divBdr>
    </w:div>
    <w:div w:id="920022166">
      <w:bodyDiv w:val="1"/>
      <w:marLeft w:val="0"/>
      <w:marRight w:val="0"/>
      <w:marTop w:val="0"/>
      <w:marBottom w:val="0"/>
      <w:divBdr>
        <w:top w:val="none" w:sz="0" w:space="0" w:color="auto"/>
        <w:left w:val="none" w:sz="0" w:space="0" w:color="auto"/>
        <w:bottom w:val="none" w:sz="0" w:space="0" w:color="auto"/>
        <w:right w:val="none" w:sz="0" w:space="0" w:color="auto"/>
      </w:divBdr>
    </w:div>
    <w:div w:id="920337336">
      <w:bodyDiv w:val="1"/>
      <w:marLeft w:val="0"/>
      <w:marRight w:val="0"/>
      <w:marTop w:val="0"/>
      <w:marBottom w:val="0"/>
      <w:divBdr>
        <w:top w:val="none" w:sz="0" w:space="0" w:color="auto"/>
        <w:left w:val="none" w:sz="0" w:space="0" w:color="auto"/>
        <w:bottom w:val="none" w:sz="0" w:space="0" w:color="auto"/>
        <w:right w:val="none" w:sz="0" w:space="0" w:color="auto"/>
      </w:divBdr>
    </w:div>
    <w:div w:id="920408369">
      <w:bodyDiv w:val="1"/>
      <w:marLeft w:val="0"/>
      <w:marRight w:val="0"/>
      <w:marTop w:val="0"/>
      <w:marBottom w:val="0"/>
      <w:divBdr>
        <w:top w:val="none" w:sz="0" w:space="0" w:color="auto"/>
        <w:left w:val="none" w:sz="0" w:space="0" w:color="auto"/>
        <w:bottom w:val="none" w:sz="0" w:space="0" w:color="auto"/>
        <w:right w:val="none" w:sz="0" w:space="0" w:color="auto"/>
      </w:divBdr>
    </w:div>
    <w:div w:id="920792574">
      <w:bodyDiv w:val="1"/>
      <w:marLeft w:val="0"/>
      <w:marRight w:val="0"/>
      <w:marTop w:val="0"/>
      <w:marBottom w:val="0"/>
      <w:divBdr>
        <w:top w:val="none" w:sz="0" w:space="0" w:color="auto"/>
        <w:left w:val="none" w:sz="0" w:space="0" w:color="auto"/>
        <w:bottom w:val="none" w:sz="0" w:space="0" w:color="auto"/>
        <w:right w:val="none" w:sz="0" w:space="0" w:color="auto"/>
      </w:divBdr>
    </w:div>
    <w:div w:id="921913891">
      <w:bodyDiv w:val="1"/>
      <w:marLeft w:val="0"/>
      <w:marRight w:val="0"/>
      <w:marTop w:val="0"/>
      <w:marBottom w:val="0"/>
      <w:divBdr>
        <w:top w:val="none" w:sz="0" w:space="0" w:color="auto"/>
        <w:left w:val="none" w:sz="0" w:space="0" w:color="auto"/>
        <w:bottom w:val="none" w:sz="0" w:space="0" w:color="auto"/>
        <w:right w:val="none" w:sz="0" w:space="0" w:color="auto"/>
      </w:divBdr>
    </w:div>
    <w:div w:id="923490618">
      <w:bodyDiv w:val="1"/>
      <w:marLeft w:val="0"/>
      <w:marRight w:val="0"/>
      <w:marTop w:val="0"/>
      <w:marBottom w:val="0"/>
      <w:divBdr>
        <w:top w:val="none" w:sz="0" w:space="0" w:color="auto"/>
        <w:left w:val="none" w:sz="0" w:space="0" w:color="auto"/>
        <w:bottom w:val="none" w:sz="0" w:space="0" w:color="auto"/>
        <w:right w:val="none" w:sz="0" w:space="0" w:color="auto"/>
      </w:divBdr>
    </w:div>
    <w:div w:id="924459487">
      <w:bodyDiv w:val="1"/>
      <w:marLeft w:val="0"/>
      <w:marRight w:val="0"/>
      <w:marTop w:val="0"/>
      <w:marBottom w:val="0"/>
      <w:divBdr>
        <w:top w:val="none" w:sz="0" w:space="0" w:color="auto"/>
        <w:left w:val="none" w:sz="0" w:space="0" w:color="auto"/>
        <w:bottom w:val="none" w:sz="0" w:space="0" w:color="auto"/>
        <w:right w:val="none" w:sz="0" w:space="0" w:color="auto"/>
      </w:divBdr>
    </w:div>
    <w:div w:id="924850255">
      <w:bodyDiv w:val="1"/>
      <w:marLeft w:val="0"/>
      <w:marRight w:val="0"/>
      <w:marTop w:val="0"/>
      <w:marBottom w:val="0"/>
      <w:divBdr>
        <w:top w:val="none" w:sz="0" w:space="0" w:color="auto"/>
        <w:left w:val="none" w:sz="0" w:space="0" w:color="auto"/>
        <w:bottom w:val="none" w:sz="0" w:space="0" w:color="auto"/>
        <w:right w:val="none" w:sz="0" w:space="0" w:color="auto"/>
      </w:divBdr>
    </w:div>
    <w:div w:id="926302860">
      <w:bodyDiv w:val="1"/>
      <w:marLeft w:val="0"/>
      <w:marRight w:val="0"/>
      <w:marTop w:val="0"/>
      <w:marBottom w:val="0"/>
      <w:divBdr>
        <w:top w:val="none" w:sz="0" w:space="0" w:color="auto"/>
        <w:left w:val="none" w:sz="0" w:space="0" w:color="auto"/>
        <w:bottom w:val="none" w:sz="0" w:space="0" w:color="auto"/>
        <w:right w:val="none" w:sz="0" w:space="0" w:color="auto"/>
      </w:divBdr>
    </w:div>
    <w:div w:id="926839129">
      <w:bodyDiv w:val="1"/>
      <w:marLeft w:val="0"/>
      <w:marRight w:val="0"/>
      <w:marTop w:val="0"/>
      <w:marBottom w:val="0"/>
      <w:divBdr>
        <w:top w:val="none" w:sz="0" w:space="0" w:color="auto"/>
        <w:left w:val="none" w:sz="0" w:space="0" w:color="auto"/>
        <w:bottom w:val="none" w:sz="0" w:space="0" w:color="auto"/>
        <w:right w:val="none" w:sz="0" w:space="0" w:color="auto"/>
      </w:divBdr>
    </w:div>
    <w:div w:id="927613813">
      <w:bodyDiv w:val="1"/>
      <w:marLeft w:val="0"/>
      <w:marRight w:val="0"/>
      <w:marTop w:val="0"/>
      <w:marBottom w:val="0"/>
      <w:divBdr>
        <w:top w:val="none" w:sz="0" w:space="0" w:color="auto"/>
        <w:left w:val="none" w:sz="0" w:space="0" w:color="auto"/>
        <w:bottom w:val="none" w:sz="0" w:space="0" w:color="auto"/>
        <w:right w:val="none" w:sz="0" w:space="0" w:color="auto"/>
      </w:divBdr>
    </w:div>
    <w:div w:id="928580422">
      <w:bodyDiv w:val="1"/>
      <w:marLeft w:val="0"/>
      <w:marRight w:val="0"/>
      <w:marTop w:val="0"/>
      <w:marBottom w:val="0"/>
      <w:divBdr>
        <w:top w:val="none" w:sz="0" w:space="0" w:color="auto"/>
        <w:left w:val="none" w:sz="0" w:space="0" w:color="auto"/>
        <w:bottom w:val="none" w:sz="0" w:space="0" w:color="auto"/>
        <w:right w:val="none" w:sz="0" w:space="0" w:color="auto"/>
      </w:divBdr>
    </w:div>
    <w:div w:id="929045330">
      <w:bodyDiv w:val="1"/>
      <w:marLeft w:val="0"/>
      <w:marRight w:val="0"/>
      <w:marTop w:val="0"/>
      <w:marBottom w:val="0"/>
      <w:divBdr>
        <w:top w:val="none" w:sz="0" w:space="0" w:color="auto"/>
        <w:left w:val="none" w:sz="0" w:space="0" w:color="auto"/>
        <w:bottom w:val="none" w:sz="0" w:space="0" w:color="auto"/>
        <w:right w:val="none" w:sz="0" w:space="0" w:color="auto"/>
      </w:divBdr>
    </w:div>
    <w:div w:id="929584664">
      <w:bodyDiv w:val="1"/>
      <w:marLeft w:val="0"/>
      <w:marRight w:val="0"/>
      <w:marTop w:val="0"/>
      <w:marBottom w:val="0"/>
      <w:divBdr>
        <w:top w:val="none" w:sz="0" w:space="0" w:color="auto"/>
        <w:left w:val="none" w:sz="0" w:space="0" w:color="auto"/>
        <w:bottom w:val="none" w:sz="0" w:space="0" w:color="auto"/>
        <w:right w:val="none" w:sz="0" w:space="0" w:color="auto"/>
      </w:divBdr>
    </w:div>
    <w:div w:id="929964850">
      <w:bodyDiv w:val="1"/>
      <w:marLeft w:val="0"/>
      <w:marRight w:val="0"/>
      <w:marTop w:val="0"/>
      <w:marBottom w:val="0"/>
      <w:divBdr>
        <w:top w:val="none" w:sz="0" w:space="0" w:color="auto"/>
        <w:left w:val="none" w:sz="0" w:space="0" w:color="auto"/>
        <w:bottom w:val="none" w:sz="0" w:space="0" w:color="auto"/>
        <w:right w:val="none" w:sz="0" w:space="0" w:color="auto"/>
      </w:divBdr>
    </w:div>
    <w:div w:id="930087830">
      <w:bodyDiv w:val="1"/>
      <w:marLeft w:val="0"/>
      <w:marRight w:val="0"/>
      <w:marTop w:val="0"/>
      <w:marBottom w:val="0"/>
      <w:divBdr>
        <w:top w:val="none" w:sz="0" w:space="0" w:color="auto"/>
        <w:left w:val="none" w:sz="0" w:space="0" w:color="auto"/>
        <w:bottom w:val="none" w:sz="0" w:space="0" w:color="auto"/>
        <w:right w:val="none" w:sz="0" w:space="0" w:color="auto"/>
      </w:divBdr>
    </w:div>
    <w:div w:id="931888888">
      <w:bodyDiv w:val="1"/>
      <w:marLeft w:val="0"/>
      <w:marRight w:val="0"/>
      <w:marTop w:val="0"/>
      <w:marBottom w:val="0"/>
      <w:divBdr>
        <w:top w:val="none" w:sz="0" w:space="0" w:color="auto"/>
        <w:left w:val="none" w:sz="0" w:space="0" w:color="auto"/>
        <w:bottom w:val="none" w:sz="0" w:space="0" w:color="auto"/>
        <w:right w:val="none" w:sz="0" w:space="0" w:color="auto"/>
      </w:divBdr>
    </w:div>
    <w:div w:id="932520204">
      <w:bodyDiv w:val="1"/>
      <w:marLeft w:val="0"/>
      <w:marRight w:val="0"/>
      <w:marTop w:val="0"/>
      <w:marBottom w:val="0"/>
      <w:divBdr>
        <w:top w:val="none" w:sz="0" w:space="0" w:color="auto"/>
        <w:left w:val="none" w:sz="0" w:space="0" w:color="auto"/>
        <w:bottom w:val="none" w:sz="0" w:space="0" w:color="auto"/>
        <w:right w:val="none" w:sz="0" w:space="0" w:color="auto"/>
      </w:divBdr>
    </w:div>
    <w:div w:id="932737277">
      <w:bodyDiv w:val="1"/>
      <w:marLeft w:val="0"/>
      <w:marRight w:val="0"/>
      <w:marTop w:val="0"/>
      <w:marBottom w:val="0"/>
      <w:divBdr>
        <w:top w:val="none" w:sz="0" w:space="0" w:color="auto"/>
        <w:left w:val="none" w:sz="0" w:space="0" w:color="auto"/>
        <w:bottom w:val="none" w:sz="0" w:space="0" w:color="auto"/>
        <w:right w:val="none" w:sz="0" w:space="0" w:color="auto"/>
      </w:divBdr>
    </w:div>
    <w:div w:id="934754229">
      <w:bodyDiv w:val="1"/>
      <w:marLeft w:val="0"/>
      <w:marRight w:val="0"/>
      <w:marTop w:val="0"/>
      <w:marBottom w:val="0"/>
      <w:divBdr>
        <w:top w:val="none" w:sz="0" w:space="0" w:color="auto"/>
        <w:left w:val="none" w:sz="0" w:space="0" w:color="auto"/>
        <w:bottom w:val="none" w:sz="0" w:space="0" w:color="auto"/>
        <w:right w:val="none" w:sz="0" w:space="0" w:color="auto"/>
      </w:divBdr>
    </w:div>
    <w:div w:id="935678480">
      <w:bodyDiv w:val="1"/>
      <w:marLeft w:val="0"/>
      <w:marRight w:val="0"/>
      <w:marTop w:val="0"/>
      <w:marBottom w:val="0"/>
      <w:divBdr>
        <w:top w:val="none" w:sz="0" w:space="0" w:color="auto"/>
        <w:left w:val="none" w:sz="0" w:space="0" w:color="auto"/>
        <w:bottom w:val="none" w:sz="0" w:space="0" w:color="auto"/>
        <w:right w:val="none" w:sz="0" w:space="0" w:color="auto"/>
      </w:divBdr>
    </w:div>
    <w:div w:id="936182280">
      <w:bodyDiv w:val="1"/>
      <w:marLeft w:val="0"/>
      <w:marRight w:val="0"/>
      <w:marTop w:val="0"/>
      <w:marBottom w:val="0"/>
      <w:divBdr>
        <w:top w:val="none" w:sz="0" w:space="0" w:color="auto"/>
        <w:left w:val="none" w:sz="0" w:space="0" w:color="auto"/>
        <w:bottom w:val="none" w:sz="0" w:space="0" w:color="auto"/>
        <w:right w:val="none" w:sz="0" w:space="0" w:color="auto"/>
      </w:divBdr>
    </w:div>
    <w:div w:id="936599648">
      <w:bodyDiv w:val="1"/>
      <w:marLeft w:val="0"/>
      <w:marRight w:val="0"/>
      <w:marTop w:val="0"/>
      <w:marBottom w:val="0"/>
      <w:divBdr>
        <w:top w:val="none" w:sz="0" w:space="0" w:color="auto"/>
        <w:left w:val="none" w:sz="0" w:space="0" w:color="auto"/>
        <w:bottom w:val="none" w:sz="0" w:space="0" w:color="auto"/>
        <w:right w:val="none" w:sz="0" w:space="0" w:color="auto"/>
      </w:divBdr>
    </w:div>
    <w:div w:id="937643351">
      <w:bodyDiv w:val="1"/>
      <w:marLeft w:val="0"/>
      <w:marRight w:val="0"/>
      <w:marTop w:val="0"/>
      <w:marBottom w:val="0"/>
      <w:divBdr>
        <w:top w:val="none" w:sz="0" w:space="0" w:color="auto"/>
        <w:left w:val="none" w:sz="0" w:space="0" w:color="auto"/>
        <w:bottom w:val="none" w:sz="0" w:space="0" w:color="auto"/>
        <w:right w:val="none" w:sz="0" w:space="0" w:color="auto"/>
      </w:divBdr>
    </w:div>
    <w:div w:id="938104366">
      <w:bodyDiv w:val="1"/>
      <w:marLeft w:val="0"/>
      <w:marRight w:val="0"/>
      <w:marTop w:val="0"/>
      <w:marBottom w:val="0"/>
      <w:divBdr>
        <w:top w:val="none" w:sz="0" w:space="0" w:color="auto"/>
        <w:left w:val="none" w:sz="0" w:space="0" w:color="auto"/>
        <w:bottom w:val="none" w:sz="0" w:space="0" w:color="auto"/>
        <w:right w:val="none" w:sz="0" w:space="0" w:color="auto"/>
      </w:divBdr>
    </w:div>
    <w:div w:id="938180580">
      <w:bodyDiv w:val="1"/>
      <w:marLeft w:val="0"/>
      <w:marRight w:val="0"/>
      <w:marTop w:val="0"/>
      <w:marBottom w:val="0"/>
      <w:divBdr>
        <w:top w:val="none" w:sz="0" w:space="0" w:color="auto"/>
        <w:left w:val="none" w:sz="0" w:space="0" w:color="auto"/>
        <w:bottom w:val="none" w:sz="0" w:space="0" w:color="auto"/>
        <w:right w:val="none" w:sz="0" w:space="0" w:color="auto"/>
      </w:divBdr>
    </w:div>
    <w:div w:id="940336834">
      <w:bodyDiv w:val="1"/>
      <w:marLeft w:val="0"/>
      <w:marRight w:val="0"/>
      <w:marTop w:val="0"/>
      <w:marBottom w:val="0"/>
      <w:divBdr>
        <w:top w:val="none" w:sz="0" w:space="0" w:color="auto"/>
        <w:left w:val="none" w:sz="0" w:space="0" w:color="auto"/>
        <w:bottom w:val="none" w:sz="0" w:space="0" w:color="auto"/>
        <w:right w:val="none" w:sz="0" w:space="0" w:color="auto"/>
      </w:divBdr>
    </w:div>
    <w:div w:id="943338815">
      <w:bodyDiv w:val="1"/>
      <w:marLeft w:val="0"/>
      <w:marRight w:val="0"/>
      <w:marTop w:val="0"/>
      <w:marBottom w:val="0"/>
      <w:divBdr>
        <w:top w:val="none" w:sz="0" w:space="0" w:color="auto"/>
        <w:left w:val="none" w:sz="0" w:space="0" w:color="auto"/>
        <w:bottom w:val="none" w:sz="0" w:space="0" w:color="auto"/>
        <w:right w:val="none" w:sz="0" w:space="0" w:color="auto"/>
      </w:divBdr>
    </w:div>
    <w:div w:id="946935212">
      <w:bodyDiv w:val="1"/>
      <w:marLeft w:val="0"/>
      <w:marRight w:val="0"/>
      <w:marTop w:val="0"/>
      <w:marBottom w:val="0"/>
      <w:divBdr>
        <w:top w:val="none" w:sz="0" w:space="0" w:color="auto"/>
        <w:left w:val="none" w:sz="0" w:space="0" w:color="auto"/>
        <w:bottom w:val="none" w:sz="0" w:space="0" w:color="auto"/>
        <w:right w:val="none" w:sz="0" w:space="0" w:color="auto"/>
      </w:divBdr>
    </w:div>
    <w:div w:id="947081282">
      <w:bodyDiv w:val="1"/>
      <w:marLeft w:val="0"/>
      <w:marRight w:val="0"/>
      <w:marTop w:val="0"/>
      <w:marBottom w:val="0"/>
      <w:divBdr>
        <w:top w:val="none" w:sz="0" w:space="0" w:color="auto"/>
        <w:left w:val="none" w:sz="0" w:space="0" w:color="auto"/>
        <w:bottom w:val="none" w:sz="0" w:space="0" w:color="auto"/>
        <w:right w:val="none" w:sz="0" w:space="0" w:color="auto"/>
      </w:divBdr>
    </w:div>
    <w:div w:id="947926330">
      <w:bodyDiv w:val="1"/>
      <w:marLeft w:val="0"/>
      <w:marRight w:val="0"/>
      <w:marTop w:val="0"/>
      <w:marBottom w:val="0"/>
      <w:divBdr>
        <w:top w:val="none" w:sz="0" w:space="0" w:color="auto"/>
        <w:left w:val="none" w:sz="0" w:space="0" w:color="auto"/>
        <w:bottom w:val="none" w:sz="0" w:space="0" w:color="auto"/>
        <w:right w:val="none" w:sz="0" w:space="0" w:color="auto"/>
      </w:divBdr>
    </w:div>
    <w:div w:id="948007330">
      <w:bodyDiv w:val="1"/>
      <w:marLeft w:val="0"/>
      <w:marRight w:val="0"/>
      <w:marTop w:val="0"/>
      <w:marBottom w:val="0"/>
      <w:divBdr>
        <w:top w:val="none" w:sz="0" w:space="0" w:color="auto"/>
        <w:left w:val="none" w:sz="0" w:space="0" w:color="auto"/>
        <w:bottom w:val="none" w:sz="0" w:space="0" w:color="auto"/>
        <w:right w:val="none" w:sz="0" w:space="0" w:color="auto"/>
      </w:divBdr>
    </w:div>
    <w:div w:id="948270662">
      <w:bodyDiv w:val="1"/>
      <w:marLeft w:val="0"/>
      <w:marRight w:val="0"/>
      <w:marTop w:val="0"/>
      <w:marBottom w:val="0"/>
      <w:divBdr>
        <w:top w:val="none" w:sz="0" w:space="0" w:color="auto"/>
        <w:left w:val="none" w:sz="0" w:space="0" w:color="auto"/>
        <w:bottom w:val="none" w:sz="0" w:space="0" w:color="auto"/>
        <w:right w:val="none" w:sz="0" w:space="0" w:color="auto"/>
      </w:divBdr>
    </w:div>
    <w:div w:id="949429776">
      <w:bodyDiv w:val="1"/>
      <w:marLeft w:val="0"/>
      <w:marRight w:val="0"/>
      <w:marTop w:val="0"/>
      <w:marBottom w:val="0"/>
      <w:divBdr>
        <w:top w:val="none" w:sz="0" w:space="0" w:color="auto"/>
        <w:left w:val="none" w:sz="0" w:space="0" w:color="auto"/>
        <w:bottom w:val="none" w:sz="0" w:space="0" w:color="auto"/>
        <w:right w:val="none" w:sz="0" w:space="0" w:color="auto"/>
      </w:divBdr>
    </w:div>
    <w:div w:id="952858648">
      <w:bodyDiv w:val="1"/>
      <w:marLeft w:val="0"/>
      <w:marRight w:val="0"/>
      <w:marTop w:val="0"/>
      <w:marBottom w:val="0"/>
      <w:divBdr>
        <w:top w:val="none" w:sz="0" w:space="0" w:color="auto"/>
        <w:left w:val="none" w:sz="0" w:space="0" w:color="auto"/>
        <w:bottom w:val="none" w:sz="0" w:space="0" w:color="auto"/>
        <w:right w:val="none" w:sz="0" w:space="0" w:color="auto"/>
      </w:divBdr>
    </w:div>
    <w:div w:id="953943025">
      <w:bodyDiv w:val="1"/>
      <w:marLeft w:val="0"/>
      <w:marRight w:val="0"/>
      <w:marTop w:val="0"/>
      <w:marBottom w:val="0"/>
      <w:divBdr>
        <w:top w:val="none" w:sz="0" w:space="0" w:color="auto"/>
        <w:left w:val="none" w:sz="0" w:space="0" w:color="auto"/>
        <w:bottom w:val="none" w:sz="0" w:space="0" w:color="auto"/>
        <w:right w:val="none" w:sz="0" w:space="0" w:color="auto"/>
      </w:divBdr>
    </w:div>
    <w:div w:id="954361700">
      <w:bodyDiv w:val="1"/>
      <w:marLeft w:val="0"/>
      <w:marRight w:val="0"/>
      <w:marTop w:val="0"/>
      <w:marBottom w:val="0"/>
      <w:divBdr>
        <w:top w:val="none" w:sz="0" w:space="0" w:color="auto"/>
        <w:left w:val="none" w:sz="0" w:space="0" w:color="auto"/>
        <w:bottom w:val="none" w:sz="0" w:space="0" w:color="auto"/>
        <w:right w:val="none" w:sz="0" w:space="0" w:color="auto"/>
      </w:divBdr>
    </w:div>
    <w:div w:id="954410432">
      <w:bodyDiv w:val="1"/>
      <w:marLeft w:val="0"/>
      <w:marRight w:val="0"/>
      <w:marTop w:val="0"/>
      <w:marBottom w:val="0"/>
      <w:divBdr>
        <w:top w:val="none" w:sz="0" w:space="0" w:color="auto"/>
        <w:left w:val="none" w:sz="0" w:space="0" w:color="auto"/>
        <w:bottom w:val="none" w:sz="0" w:space="0" w:color="auto"/>
        <w:right w:val="none" w:sz="0" w:space="0" w:color="auto"/>
      </w:divBdr>
    </w:div>
    <w:div w:id="954671873">
      <w:bodyDiv w:val="1"/>
      <w:marLeft w:val="0"/>
      <w:marRight w:val="0"/>
      <w:marTop w:val="0"/>
      <w:marBottom w:val="0"/>
      <w:divBdr>
        <w:top w:val="none" w:sz="0" w:space="0" w:color="auto"/>
        <w:left w:val="none" w:sz="0" w:space="0" w:color="auto"/>
        <w:bottom w:val="none" w:sz="0" w:space="0" w:color="auto"/>
        <w:right w:val="none" w:sz="0" w:space="0" w:color="auto"/>
      </w:divBdr>
    </w:div>
    <w:div w:id="954750509">
      <w:bodyDiv w:val="1"/>
      <w:marLeft w:val="0"/>
      <w:marRight w:val="0"/>
      <w:marTop w:val="0"/>
      <w:marBottom w:val="0"/>
      <w:divBdr>
        <w:top w:val="none" w:sz="0" w:space="0" w:color="auto"/>
        <w:left w:val="none" w:sz="0" w:space="0" w:color="auto"/>
        <w:bottom w:val="none" w:sz="0" w:space="0" w:color="auto"/>
        <w:right w:val="none" w:sz="0" w:space="0" w:color="auto"/>
      </w:divBdr>
    </w:div>
    <w:div w:id="955600283">
      <w:bodyDiv w:val="1"/>
      <w:marLeft w:val="0"/>
      <w:marRight w:val="0"/>
      <w:marTop w:val="0"/>
      <w:marBottom w:val="0"/>
      <w:divBdr>
        <w:top w:val="none" w:sz="0" w:space="0" w:color="auto"/>
        <w:left w:val="none" w:sz="0" w:space="0" w:color="auto"/>
        <w:bottom w:val="none" w:sz="0" w:space="0" w:color="auto"/>
        <w:right w:val="none" w:sz="0" w:space="0" w:color="auto"/>
      </w:divBdr>
    </w:div>
    <w:div w:id="961494563">
      <w:bodyDiv w:val="1"/>
      <w:marLeft w:val="0"/>
      <w:marRight w:val="0"/>
      <w:marTop w:val="0"/>
      <w:marBottom w:val="0"/>
      <w:divBdr>
        <w:top w:val="none" w:sz="0" w:space="0" w:color="auto"/>
        <w:left w:val="none" w:sz="0" w:space="0" w:color="auto"/>
        <w:bottom w:val="none" w:sz="0" w:space="0" w:color="auto"/>
        <w:right w:val="none" w:sz="0" w:space="0" w:color="auto"/>
      </w:divBdr>
    </w:div>
    <w:div w:id="962004521">
      <w:bodyDiv w:val="1"/>
      <w:marLeft w:val="0"/>
      <w:marRight w:val="0"/>
      <w:marTop w:val="0"/>
      <w:marBottom w:val="0"/>
      <w:divBdr>
        <w:top w:val="none" w:sz="0" w:space="0" w:color="auto"/>
        <w:left w:val="none" w:sz="0" w:space="0" w:color="auto"/>
        <w:bottom w:val="none" w:sz="0" w:space="0" w:color="auto"/>
        <w:right w:val="none" w:sz="0" w:space="0" w:color="auto"/>
      </w:divBdr>
    </w:div>
    <w:div w:id="964195051">
      <w:bodyDiv w:val="1"/>
      <w:marLeft w:val="0"/>
      <w:marRight w:val="0"/>
      <w:marTop w:val="0"/>
      <w:marBottom w:val="0"/>
      <w:divBdr>
        <w:top w:val="none" w:sz="0" w:space="0" w:color="auto"/>
        <w:left w:val="none" w:sz="0" w:space="0" w:color="auto"/>
        <w:bottom w:val="none" w:sz="0" w:space="0" w:color="auto"/>
        <w:right w:val="none" w:sz="0" w:space="0" w:color="auto"/>
      </w:divBdr>
    </w:div>
    <w:div w:id="965085356">
      <w:bodyDiv w:val="1"/>
      <w:marLeft w:val="0"/>
      <w:marRight w:val="0"/>
      <w:marTop w:val="0"/>
      <w:marBottom w:val="0"/>
      <w:divBdr>
        <w:top w:val="none" w:sz="0" w:space="0" w:color="auto"/>
        <w:left w:val="none" w:sz="0" w:space="0" w:color="auto"/>
        <w:bottom w:val="none" w:sz="0" w:space="0" w:color="auto"/>
        <w:right w:val="none" w:sz="0" w:space="0" w:color="auto"/>
      </w:divBdr>
    </w:div>
    <w:div w:id="967205786">
      <w:bodyDiv w:val="1"/>
      <w:marLeft w:val="0"/>
      <w:marRight w:val="0"/>
      <w:marTop w:val="0"/>
      <w:marBottom w:val="0"/>
      <w:divBdr>
        <w:top w:val="none" w:sz="0" w:space="0" w:color="auto"/>
        <w:left w:val="none" w:sz="0" w:space="0" w:color="auto"/>
        <w:bottom w:val="none" w:sz="0" w:space="0" w:color="auto"/>
        <w:right w:val="none" w:sz="0" w:space="0" w:color="auto"/>
      </w:divBdr>
    </w:div>
    <w:div w:id="967660141">
      <w:bodyDiv w:val="1"/>
      <w:marLeft w:val="0"/>
      <w:marRight w:val="0"/>
      <w:marTop w:val="0"/>
      <w:marBottom w:val="0"/>
      <w:divBdr>
        <w:top w:val="none" w:sz="0" w:space="0" w:color="auto"/>
        <w:left w:val="none" w:sz="0" w:space="0" w:color="auto"/>
        <w:bottom w:val="none" w:sz="0" w:space="0" w:color="auto"/>
        <w:right w:val="none" w:sz="0" w:space="0" w:color="auto"/>
      </w:divBdr>
    </w:div>
    <w:div w:id="968438114">
      <w:bodyDiv w:val="1"/>
      <w:marLeft w:val="0"/>
      <w:marRight w:val="0"/>
      <w:marTop w:val="0"/>
      <w:marBottom w:val="0"/>
      <w:divBdr>
        <w:top w:val="none" w:sz="0" w:space="0" w:color="auto"/>
        <w:left w:val="none" w:sz="0" w:space="0" w:color="auto"/>
        <w:bottom w:val="none" w:sz="0" w:space="0" w:color="auto"/>
        <w:right w:val="none" w:sz="0" w:space="0" w:color="auto"/>
      </w:divBdr>
    </w:div>
    <w:div w:id="968821109">
      <w:bodyDiv w:val="1"/>
      <w:marLeft w:val="0"/>
      <w:marRight w:val="0"/>
      <w:marTop w:val="0"/>
      <w:marBottom w:val="0"/>
      <w:divBdr>
        <w:top w:val="none" w:sz="0" w:space="0" w:color="auto"/>
        <w:left w:val="none" w:sz="0" w:space="0" w:color="auto"/>
        <w:bottom w:val="none" w:sz="0" w:space="0" w:color="auto"/>
        <w:right w:val="none" w:sz="0" w:space="0" w:color="auto"/>
      </w:divBdr>
    </w:div>
    <w:div w:id="969558336">
      <w:bodyDiv w:val="1"/>
      <w:marLeft w:val="0"/>
      <w:marRight w:val="0"/>
      <w:marTop w:val="0"/>
      <w:marBottom w:val="0"/>
      <w:divBdr>
        <w:top w:val="none" w:sz="0" w:space="0" w:color="auto"/>
        <w:left w:val="none" w:sz="0" w:space="0" w:color="auto"/>
        <w:bottom w:val="none" w:sz="0" w:space="0" w:color="auto"/>
        <w:right w:val="none" w:sz="0" w:space="0" w:color="auto"/>
      </w:divBdr>
    </w:div>
    <w:div w:id="970017335">
      <w:bodyDiv w:val="1"/>
      <w:marLeft w:val="0"/>
      <w:marRight w:val="0"/>
      <w:marTop w:val="0"/>
      <w:marBottom w:val="0"/>
      <w:divBdr>
        <w:top w:val="none" w:sz="0" w:space="0" w:color="auto"/>
        <w:left w:val="none" w:sz="0" w:space="0" w:color="auto"/>
        <w:bottom w:val="none" w:sz="0" w:space="0" w:color="auto"/>
        <w:right w:val="none" w:sz="0" w:space="0" w:color="auto"/>
      </w:divBdr>
    </w:div>
    <w:div w:id="970744785">
      <w:bodyDiv w:val="1"/>
      <w:marLeft w:val="0"/>
      <w:marRight w:val="0"/>
      <w:marTop w:val="0"/>
      <w:marBottom w:val="0"/>
      <w:divBdr>
        <w:top w:val="none" w:sz="0" w:space="0" w:color="auto"/>
        <w:left w:val="none" w:sz="0" w:space="0" w:color="auto"/>
        <w:bottom w:val="none" w:sz="0" w:space="0" w:color="auto"/>
        <w:right w:val="none" w:sz="0" w:space="0" w:color="auto"/>
      </w:divBdr>
    </w:div>
    <w:div w:id="970937064">
      <w:bodyDiv w:val="1"/>
      <w:marLeft w:val="0"/>
      <w:marRight w:val="0"/>
      <w:marTop w:val="0"/>
      <w:marBottom w:val="0"/>
      <w:divBdr>
        <w:top w:val="none" w:sz="0" w:space="0" w:color="auto"/>
        <w:left w:val="none" w:sz="0" w:space="0" w:color="auto"/>
        <w:bottom w:val="none" w:sz="0" w:space="0" w:color="auto"/>
        <w:right w:val="none" w:sz="0" w:space="0" w:color="auto"/>
      </w:divBdr>
    </w:div>
    <w:div w:id="972172571">
      <w:bodyDiv w:val="1"/>
      <w:marLeft w:val="0"/>
      <w:marRight w:val="0"/>
      <w:marTop w:val="0"/>
      <w:marBottom w:val="0"/>
      <w:divBdr>
        <w:top w:val="none" w:sz="0" w:space="0" w:color="auto"/>
        <w:left w:val="none" w:sz="0" w:space="0" w:color="auto"/>
        <w:bottom w:val="none" w:sz="0" w:space="0" w:color="auto"/>
        <w:right w:val="none" w:sz="0" w:space="0" w:color="auto"/>
      </w:divBdr>
    </w:div>
    <w:div w:id="972364332">
      <w:bodyDiv w:val="1"/>
      <w:marLeft w:val="0"/>
      <w:marRight w:val="0"/>
      <w:marTop w:val="0"/>
      <w:marBottom w:val="0"/>
      <w:divBdr>
        <w:top w:val="none" w:sz="0" w:space="0" w:color="auto"/>
        <w:left w:val="none" w:sz="0" w:space="0" w:color="auto"/>
        <w:bottom w:val="none" w:sz="0" w:space="0" w:color="auto"/>
        <w:right w:val="none" w:sz="0" w:space="0" w:color="auto"/>
      </w:divBdr>
    </w:div>
    <w:div w:id="972441357">
      <w:bodyDiv w:val="1"/>
      <w:marLeft w:val="0"/>
      <w:marRight w:val="0"/>
      <w:marTop w:val="0"/>
      <w:marBottom w:val="0"/>
      <w:divBdr>
        <w:top w:val="none" w:sz="0" w:space="0" w:color="auto"/>
        <w:left w:val="none" w:sz="0" w:space="0" w:color="auto"/>
        <w:bottom w:val="none" w:sz="0" w:space="0" w:color="auto"/>
        <w:right w:val="none" w:sz="0" w:space="0" w:color="auto"/>
      </w:divBdr>
    </w:div>
    <w:div w:id="972514867">
      <w:bodyDiv w:val="1"/>
      <w:marLeft w:val="0"/>
      <w:marRight w:val="0"/>
      <w:marTop w:val="0"/>
      <w:marBottom w:val="0"/>
      <w:divBdr>
        <w:top w:val="none" w:sz="0" w:space="0" w:color="auto"/>
        <w:left w:val="none" w:sz="0" w:space="0" w:color="auto"/>
        <w:bottom w:val="none" w:sz="0" w:space="0" w:color="auto"/>
        <w:right w:val="none" w:sz="0" w:space="0" w:color="auto"/>
      </w:divBdr>
    </w:div>
    <w:div w:id="973099506">
      <w:bodyDiv w:val="1"/>
      <w:marLeft w:val="0"/>
      <w:marRight w:val="0"/>
      <w:marTop w:val="0"/>
      <w:marBottom w:val="0"/>
      <w:divBdr>
        <w:top w:val="none" w:sz="0" w:space="0" w:color="auto"/>
        <w:left w:val="none" w:sz="0" w:space="0" w:color="auto"/>
        <w:bottom w:val="none" w:sz="0" w:space="0" w:color="auto"/>
        <w:right w:val="none" w:sz="0" w:space="0" w:color="auto"/>
      </w:divBdr>
    </w:div>
    <w:div w:id="977493266">
      <w:bodyDiv w:val="1"/>
      <w:marLeft w:val="0"/>
      <w:marRight w:val="0"/>
      <w:marTop w:val="0"/>
      <w:marBottom w:val="0"/>
      <w:divBdr>
        <w:top w:val="none" w:sz="0" w:space="0" w:color="auto"/>
        <w:left w:val="none" w:sz="0" w:space="0" w:color="auto"/>
        <w:bottom w:val="none" w:sz="0" w:space="0" w:color="auto"/>
        <w:right w:val="none" w:sz="0" w:space="0" w:color="auto"/>
      </w:divBdr>
    </w:div>
    <w:div w:id="978803770">
      <w:bodyDiv w:val="1"/>
      <w:marLeft w:val="0"/>
      <w:marRight w:val="0"/>
      <w:marTop w:val="0"/>
      <w:marBottom w:val="0"/>
      <w:divBdr>
        <w:top w:val="none" w:sz="0" w:space="0" w:color="auto"/>
        <w:left w:val="none" w:sz="0" w:space="0" w:color="auto"/>
        <w:bottom w:val="none" w:sz="0" w:space="0" w:color="auto"/>
        <w:right w:val="none" w:sz="0" w:space="0" w:color="auto"/>
      </w:divBdr>
    </w:div>
    <w:div w:id="986864119">
      <w:bodyDiv w:val="1"/>
      <w:marLeft w:val="0"/>
      <w:marRight w:val="0"/>
      <w:marTop w:val="0"/>
      <w:marBottom w:val="0"/>
      <w:divBdr>
        <w:top w:val="none" w:sz="0" w:space="0" w:color="auto"/>
        <w:left w:val="none" w:sz="0" w:space="0" w:color="auto"/>
        <w:bottom w:val="none" w:sz="0" w:space="0" w:color="auto"/>
        <w:right w:val="none" w:sz="0" w:space="0" w:color="auto"/>
      </w:divBdr>
    </w:div>
    <w:div w:id="986935760">
      <w:bodyDiv w:val="1"/>
      <w:marLeft w:val="0"/>
      <w:marRight w:val="0"/>
      <w:marTop w:val="0"/>
      <w:marBottom w:val="0"/>
      <w:divBdr>
        <w:top w:val="none" w:sz="0" w:space="0" w:color="auto"/>
        <w:left w:val="none" w:sz="0" w:space="0" w:color="auto"/>
        <w:bottom w:val="none" w:sz="0" w:space="0" w:color="auto"/>
        <w:right w:val="none" w:sz="0" w:space="0" w:color="auto"/>
      </w:divBdr>
    </w:div>
    <w:div w:id="986976840">
      <w:bodyDiv w:val="1"/>
      <w:marLeft w:val="0"/>
      <w:marRight w:val="0"/>
      <w:marTop w:val="0"/>
      <w:marBottom w:val="0"/>
      <w:divBdr>
        <w:top w:val="none" w:sz="0" w:space="0" w:color="auto"/>
        <w:left w:val="none" w:sz="0" w:space="0" w:color="auto"/>
        <w:bottom w:val="none" w:sz="0" w:space="0" w:color="auto"/>
        <w:right w:val="none" w:sz="0" w:space="0" w:color="auto"/>
      </w:divBdr>
    </w:div>
    <w:div w:id="988634958">
      <w:bodyDiv w:val="1"/>
      <w:marLeft w:val="0"/>
      <w:marRight w:val="0"/>
      <w:marTop w:val="0"/>
      <w:marBottom w:val="0"/>
      <w:divBdr>
        <w:top w:val="none" w:sz="0" w:space="0" w:color="auto"/>
        <w:left w:val="none" w:sz="0" w:space="0" w:color="auto"/>
        <w:bottom w:val="none" w:sz="0" w:space="0" w:color="auto"/>
        <w:right w:val="none" w:sz="0" w:space="0" w:color="auto"/>
      </w:divBdr>
    </w:div>
    <w:div w:id="989599605">
      <w:bodyDiv w:val="1"/>
      <w:marLeft w:val="0"/>
      <w:marRight w:val="0"/>
      <w:marTop w:val="0"/>
      <w:marBottom w:val="0"/>
      <w:divBdr>
        <w:top w:val="none" w:sz="0" w:space="0" w:color="auto"/>
        <w:left w:val="none" w:sz="0" w:space="0" w:color="auto"/>
        <w:bottom w:val="none" w:sz="0" w:space="0" w:color="auto"/>
        <w:right w:val="none" w:sz="0" w:space="0" w:color="auto"/>
      </w:divBdr>
    </w:div>
    <w:div w:id="990450687">
      <w:bodyDiv w:val="1"/>
      <w:marLeft w:val="0"/>
      <w:marRight w:val="0"/>
      <w:marTop w:val="0"/>
      <w:marBottom w:val="0"/>
      <w:divBdr>
        <w:top w:val="none" w:sz="0" w:space="0" w:color="auto"/>
        <w:left w:val="none" w:sz="0" w:space="0" w:color="auto"/>
        <w:bottom w:val="none" w:sz="0" w:space="0" w:color="auto"/>
        <w:right w:val="none" w:sz="0" w:space="0" w:color="auto"/>
      </w:divBdr>
    </w:div>
    <w:div w:id="991058916">
      <w:bodyDiv w:val="1"/>
      <w:marLeft w:val="0"/>
      <w:marRight w:val="0"/>
      <w:marTop w:val="0"/>
      <w:marBottom w:val="0"/>
      <w:divBdr>
        <w:top w:val="none" w:sz="0" w:space="0" w:color="auto"/>
        <w:left w:val="none" w:sz="0" w:space="0" w:color="auto"/>
        <w:bottom w:val="none" w:sz="0" w:space="0" w:color="auto"/>
        <w:right w:val="none" w:sz="0" w:space="0" w:color="auto"/>
      </w:divBdr>
    </w:div>
    <w:div w:id="991569006">
      <w:bodyDiv w:val="1"/>
      <w:marLeft w:val="0"/>
      <w:marRight w:val="0"/>
      <w:marTop w:val="0"/>
      <w:marBottom w:val="0"/>
      <w:divBdr>
        <w:top w:val="none" w:sz="0" w:space="0" w:color="auto"/>
        <w:left w:val="none" w:sz="0" w:space="0" w:color="auto"/>
        <w:bottom w:val="none" w:sz="0" w:space="0" w:color="auto"/>
        <w:right w:val="none" w:sz="0" w:space="0" w:color="auto"/>
      </w:divBdr>
    </w:div>
    <w:div w:id="991838024">
      <w:bodyDiv w:val="1"/>
      <w:marLeft w:val="0"/>
      <w:marRight w:val="0"/>
      <w:marTop w:val="0"/>
      <w:marBottom w:val="0"/>
      <w:divBdr>
        <w:top w:val="none" w:sz="0" w:space="0" w:color="auto"/>
        <w:left w:val="none" w:sz="0" w:space="0" w:color="auto"/>
        <w:bottom w:val="none" w:sz="0" w:space="0" w:color="auto"/>
        <w:right w:val="none" w:sz="0" w:space="0" w:color="auto"/>
      </w:divBdr>
    </w:div>
    <w:div w:id="993874834">
      <w:bodyDiv w:val="1"/>
      <w:marLeft w:val="0"/>
      <w:marRight w:val="0"/>
      <w:marTop w:val="0"/>
      <w:marBottom w:val="0"/>
      <w:divBdr>
        <w:top w:val="none" w:sz="0" w:space="0" w:color="auto"/>
        <w:left w:val="none" w:sz="0" w:space="0" w:color="auto"/>
        <w:bottom w:val="none" w:sz="0" w:space="0" w:color="auto"/>
        <w:right w:val="none" w:sz="0" w:space="0" w:color="auto"/>
      </w:divBdr>
    </w:div>
    <w:div w:id="994338616">
      <w:bodyDiv w:val="1"/>
      <w:marLeft w:val="0"/>
      <w:marRight w:val="0"/>
      <w:marTop w:val="0"/>
      <w:marBottom w:val="0"/>
      <w:divBdr>
        <w:top w:val="none" w:sz="0" w:space="0" w:color="auto"/>
        <w:left w:val="none" w:sz="0" w:space="0" w:color="auto"/>
        <w:bottom w:val="none" w:sz="0" w:space="0" w:color="auto"/>
        <w:right w:val="none" w:sz="0" w:space="0" w:color="auto"/>
      </w:divBdr>
    </w:div>
    <w:div w:id="995037393">
      <w:bodyDiv w:val="1"/>
      <w:marLeft w:val="0"/>
      <w:marRight w:val="0"/>
      <w:marTop w:val="0"/>
      <w:marBottom w:val="0"/>
      <w:divBdr>
        <w:top w:val="none" w:sz="0" w:space="0" w:color="auto"/>
        <w:left w:val="none" w:sz="0" w:space="0" w:color="auto"/>
        <w:bottom w:val="none" w:sz="0" w:space="0" w:color="auto"/>
        <w:right w:val="none" w:sz="0" w:space="0" w:color="auto"/>
      </w:divBdr>
    </w:div>
    <w:div w:id="995183715">
      <w:bodyDiv w:val="1"/>
      <w:marLeft w:val="0"/>
      <w:marRight w:val="0"/>
      <w:marTop w:val="0"/>
      <w:marBottom w:val="0"/>
      <w:divBdr>
        <w:top w:val="none" w:sz="0" w:space="0" w:color="auto"/>
        <w:left w:val="none" w:sz="0" w:space="0" w:color="auto"/>
        <w:bottom w:val="none" w:sz="0" w:space="0" w:color="auto"/>
        <w:right w:val="none" w:sz="0" w:space="0" w:color="auto"/>
      </w:divBdr>
    </w:div>
    <w:div w:id="995377318">
      <w:bodyDiv w:val="1"/>
      <w:marLeft w:val="0"/>
      <w:marRight w:val="0"/>
      <w:marTop w:val="0"/>
      <w:marBottom w:val="0"/>
      <w:divBdr>
        <w:top w:val="none" w:sz="0" w:space="0" w:color="auto"/>
        <w:left w:val="none" w:sz="0" w:space="0" w:color="auto"/>
        <w:bottom w:val="none" w:sz="0" w:space="0" w:color="auto"/>
        <w:right w:val="none" w:sz="0" w:space="0" w:color="auto"/>
      </w:divBdr>
    </w:div>
    <w:div w:id="995838353">
      <w:bodyDiv w:val="1"/>
      <w:marLeft w:val="0"/>
      <w:marRight w:val="0"/>
      <w:marTop w:val="0"/>
      <w:marBottom w:val="0"/>
      <w:divBdr>
        <w:top w:val="none" w:sz="0" w:space="0" w:color="auto"/>
        <w:left w:val="none" w:sz="0" w:space="0" w:color="auto"/>
        <w:bottom w:val="none" w:sz="0" w:space="0" w:color="auto"/>
        <w:right w:val="none" w:sz="0" w:space="0" w:color="auto"/>
      </w:divBdr>
    </w:div>
    <w:div w:id="996766998">
      <w:bodyDiv w:val="1"/>
      <w:marLeft w:val="0"/>
      <w:marRight w:val="0"/>
      <w:marTop w:val="0"/>
      <w:marBottom w:val="0"/>
      <w:divBdr>
        <w:top w:val="none" w:sz="0" w:space="0" w:color="auto"/>
        <w:left w:val="none" w:sz="0" w:space="0" w:color="auto"/>
        <w:bottom w:val="none" w:sz="0" w:space="0" w:color="auto"/>
        <w:right w:val="none" w:sz="0" w:space="0" w:color="auto"/>
      </w:divBdr>
    </w:div>
    <w:div w:id="996802896">
      <w:bodyDiv w:val="1"/>
      <w:marLeft w:val="0"/>
      <w:marRight w:val="0"/>
      <w:marTop w:val="0"/>
      <w:marBottom w:val="0"/>
      <w:divBdr>
        <w:top w:val="none" w:sz="0" w:space="0" w:color="auto"/>
        <w:left w:val="none" w:sz="0" w:space="0" w:color="auto"/>
        <w:bottom w:val="none" w:sz="0" w:space="0" w:color="auto"/>
        <w:right w:val="none" w:sz="0" w:space="0" w:color="auto"/>
      </w:divBdr>
    </w:div>
    <w:div w:id="996883142">
      <w:bodyDiv w:val="1"/>
      <w:marLeft w:val="0"/>
      <w:marRight w:val="0"/>
      <w:marTop w:val="0"/>
      <w:marBottom w:val="0"/>
      <w:divBdr>
        <w:top w:val="none" w:sz="0" w:space="0" w:color="auto"/>
        <w:left w:val="none" w:sz="0" w:space="0" w:color="auto"/>
        <w:bottom w:val="none" w:sz="0" w:space="0" w:color="auto"/>
        <w:right w:val="none" w:sz="0" w:space="0" w:color="auto"/>
      </w:divBdr>
    </w:div>
    <w:div w:id="998996277">
      <w:bodyDiv w:val="1"/>
      <w:marLeft w:val="0"/>
      <w:marRight w:val="0"/>
      <w:marTop w:val="0"/>
      <w:marBottom w:val="0"/>
      <w:divBdr>
        <w:top w:val="none" w:sz="0" w:space="0" w:color="auto"/>
        <w:left w:val="none" w:sz="0" w:space="0" w:color="auto"/>
        <w:bottom w:val="none" w:sz="0" w:space="0" w:color="auto"/>
        <w:right w:val="none" w:sz="0" w:space="0" w:color="auto"/>
      </w:divBdr>
    </w:div>
    <w:div w:id="999580278">
      <w:bodyDiv w:val="1"/>
      <w:marLeft w:val="0"/>
      <w:marRight w:val="0"/>
      <w:marTop w:val="0"/>
      <w:marBottom w:val="0"/>
      <w:divBdr>
        <w:top w:val="none" w:sz="0" w:space="0" w:color="auto"/>
        <w:left w:val="none" w:sz="0" w:space="0" w:color="auto"/>
        <w:bottom w:val="none" w:sz="0" w:space="0" w:color="auto"/>
        <w:right w:val="none" w:sz="0" w:space="0" w:color="auto"/>
      </w:divBdr>
    </w:div>
    <w:div w:id="1000542369">
      <w:bodyDiv w:val="1"/>
      <w:marLeft w:val="0"/>
      <w:marRight w:val="0"/>
      <w:marTop w:val="0"/>
      <w:marBottom w:val="0"/>
      <w:divBdr>
        <w:top w:val="none" w:sz="0" w:space="0" w:color="auto"/>
        <w:left w:val="none" w:sz="0" w:space="0" w:color="auto"/>
        <w:bottom w:val="none" w:sz="0" w:space="0" w:color="auto"/>
        <w:right w:val="none" w:sz="0" w:space="0" w:color="auto"/>
      </w:divBdr>
    </w:div>
    <w:div w:id="1001128110">
      <w:bodyDiv w:val="1"/>
      <w:marLeft w:val="0"/>
      <w:marRight w:val="0"/>
      <w:marTop w:val="0"/>
      <w:marBottom w:val="0"/>
      <w:divBdr>
        <w:top w:val="none" w:sz="0" w:space="0" w:color="auto"/>
        <w:left w:val="none" w:sz="0" w:space="0" w:color="auto"/>
        <w:bottom w:val="none" w:sz="0" w:space="0" w:color="auto"/>
        <w:right w:val="none" w:sz="0" w:space="0" w:color="auto"/>
      </w:divBdr>
    </w:div>
    <w:div w:id="1001851019">
      <w:bodyDiv w:val="1"/>
      <w:marLeft w:val="0"/>
      <w:marRight w:val="0"/>
      <w:marTop w:val="0"/>
      <w:marBottom w:val="0"/>
      <w:divBdr>
        <w:top w:val="none" w:sz="0" w:space="0" w:color="auto"/>
        <w:left w:val="none" w:sz="0" w:space="0" w:color="auto"/>
        <w:bottom w:val="none" w:sz="0" w:space="0" w:color="auto"/>
        <w:right w:val="none" w:sz="0" w:space="0" w:color="auto"/>
      </w:divBdr>
    </w:div>
    <w:div w:id="1002274496">
      <w:bodyDiv w:val="1"/>
      <w:marLeft w:val="0"/>
      <w:marRight w:val="0"/>
      <w:marTop w:val="0"/>
      <w:marBottom w:val="0"/>
      <w:divBdr>
        <w:top w:val="none" w:sz="0" w:space="0" w:color="auto"/>
        <w:left w:val="none" w:sz="0" w:space="0" w:color="auto"/>
        <w:bottom w:val="none" w:sz="0" w:space="0" w:color="auto"/>
        <w:right w:val="none" w:sz="0" w:space="0" w:color="auto"/>
      </w:divBdr>
    </w:div>
    <w:div w:id="1004671080">
      <w:bodyDiv w:val="1"/>
      <w:marLeft w:val="0"/>
      <w:marRight w:val="0"/>
      <w:marTop w:val="0"/>
      <w:marBottom w:val="0"/>
      <w:divBdr>
        <w:top w:val="none" w:sz="0" w:space="0" w:color="auto"/>
        <w:left w:val="none" w:sz="0" w:space="0" w:color="auto"/>
        <w:bottom w:val="none" w:sz="0" w:space="0" w:color="auto"/>
        <w:right w:val="none" w:sz="0" w:space="0" w:color="auto"/>
      </w:divBdr>
    </w:div>
    <w:div w:id="1005129446">
      <w:bodyDiv w:val="1"/>
      <w:marLeft w:val="0"/>
      <w:marRight w:val="0"/>
      <w:marTop w:val="0"/>
      <w:marBottom w:val="0"/>
      <w:divBdr>
        <w:top w:val="none" w:sz="0" w:space="0" w:color="auto"/>
        <w:left w:val="none" w:sz="0" w:space="0" w:color="auto"/>
        <w:bottom w:val="none" w:sz="0" w:space="0" w:color="auto"/>
        <w:right w:val="none" w:sz="0" w:space="0" w:color="auto"/>
      </w:divBdr>
    </w:div>
    <w:div w:id="1005353878">
      <w:bodyDiv w:val="1"/>
      <w:marLeft w:val="0"/>
      <w:marRight w:val="0"/>
      <w:marTop w:val="0"/>
      <w:marBottom w:val="0"/>
      <w:divBdr>
        <w:top w:val="none" w:sz="0" w:space="0" w:color="auto"/>
        <w:left w:val="none" w:sz="0" w:space="0" w:color="auto"/>
        <w:bottom w:val="none" w:sz="0" w:space="0" w:color="auto"/>
        <w:right w:val="none" w:sz="0" w:space="0" w:color="auto"/>
      </w:divBdr>
    </w:div>
    <w:div w:id="1005786094">
      <w:bodyDiv w:val="1"/>
      <w:marLeft w:val="0"/>
      <w:marRight w:val="0"/>
      <w:marTop w:val="0"/>
      <w:marBottom w:val="0"/>
      <w:divBdr>
        <w:top w:val="none" w:sz="0" w:space="0" w:color="auto"/>
        <w:left w:val="none" w:sz="0" w:space="0" w:color="auto"/>
        <w:bottom w:val="none" w:sz="0" w:space="0" w:color="auto"/>
        <w:right w:val="none" w:sz="0" w:space="0" w:color="auto"/>
      </w:divBdr>
    </w:div>
    <w:div w:id="1006251220">
      <w:bodyDiv w:val="1"/>
      <w:marLeft w:val="0"/>
      <w:marRight w:val="0"/>
      <w:marTop w:val="0"/>
      <w:marBottom w:val="0"/>
      <w:divBdr>
        <w:top w:val="none" w:sz="0" w:space="0" w:color="auto"/>
        <w:left w:val="none" w:sz="0" w:space="0" w:color="auto"/>
        <w:bottom w:val="none" w:sz="0" w:space="0" w:color="auto"/>
        <w:right w:val="none" w:sz="0" w:space="0" w:color="auto"/>
      </w:divBdr>
    </w:div>
    <w:div w:id="1006714612">
      <w:bodyDiv w:val="1"/>
      <w:marLeft w:val="0"/>
      <w:marRight w:val="0"/>
      <w:marTop w:val="0"/>
      <w:marBottom w:val="0"/>
      <w:divBdr>
        <w:top w:val="none" w:sz="0" w:space="0" w:color="auto"/>
        <w:left w:val="none" w:sz="0" w:space="0" w:color="auto"/>
        <w:bottom w:val="none" w:sz="0" w:space="0" w:color="auto"/>
        <w:right w:val="none" w:sz="0" w:space="0" w:color="auto"/>
      </w:divBdr>
    </w:div>
    <w:div w:id="1006860823">
      <w:bodyDiv w:val="1"/>
      <w:marLeft w:val="0"/>
      <w:marRight w:val="0"/>
      <w:marTop w:val="0"/>
      <w:marBottom w:val="0"/>
      <w:divBdr>
        <w:top w:val="none" w:sz="0" w:space="0" w:color="auto"/>
        <w:left w:val="none" w:sz="0" w:space="0" w:color="auto"/>
        <w:bottom w:val="none" w:sz="0" w:space="0" w:color="auto"/>
        <w:right w:val="none" w:sz="0" w:space="0" w:color="auto"/>
      </w:divBdr>
    </w:div>
    <w:div w:id="1007292812">
      <w:bodyDiv w:val="1"/>
      <w:marLeft w:val="0"/>
      <w:marRight w:val="0"/>
      <w:marTop w:val="0"/>
      <w:marBottom w:val="0"/>
      <w:divBdr>
        <w:top w:val="none" w:sz="0" w:space="0" w:color="auto"/>
        <w:left w:val="none" w:sz="0" w:space="0" w:color="auto"/>
        <w:bottom w:val="none" w:sz="0" w:space="0" w:color="auto"/>
        <w:right w:val="none" w:sz="0" w:space="0" w:color="auto"/>
      </w:divBdr>
    </w:div>
    <w:div w:id="1010134792">
      <w:bodyDiv w:val="1"/>
      <w:marLeft w:val="0"/>
      <w:marRight w:val="0"/>
      <w:marTop w:val="0"/>
      <w:marBottom w:val="0"/>
      <w:divBdr>
        <w:top w:val="none" w:sz="0" w:space="0" w:color="auto"/>
        <w:left w:val="none" w:sz="0" w:space="0" w:color="auto"/>
        <w:bottom w:val="none" w:sz="0" w:space="0" w:color="auto"/>
        <w:right w:val="none" w:sz="0" w:space="0" w:color="auto"/>
      </w:divBdr>
    </w:div>
    <w:div w:id="1011835794">
      <w:bodyDiv w:val="1"/>
      <w:marLeft w:val="0"/>
      <w:marRight w:val="0"/>
      <w:marTop w:val="0"/>
      <w:marBottom w:val="0"/>
      <w:divBdr>
        <w:top w:val="none" w:sz="0" w:space="0" w:color="auto"/>
        <w:left w:val="none" w:sz="0" w:space="0" w:color="auto"/>
        <w:bottom w:val="none" w:sz="0" w:space="0" w:color="auto"/>
        <w:right w:val="none" w:sz="0" w:space="0" w:color="auto"/>
      </w:divBdr>
    </w:div>
    <w:div w:id="1012412965">
      <w:bodyDiv w:val="1"/>
      <w:marLeft w:val="0"/>
      <w:marRight w:val="0"/>
      <w:marTop w:val="0"/>
      <w:marBottom w:val="0"/>
      <w:divBdr>
        <w:top w:val="none" w:sz="0" w:space="0" w:color="auto"/>
        <w:left w:val="none" w:sz="0" w:space="0" w:color="auto"/>
        <w:bottom w:val="none" w:sz="0" w:space="0" w:color="auto"/>
        <w:right w:val="none" w:sz="0" w:space="0" w:color="auto"/>
      </w:divBdr>
    </w:div>
    <w:div w:id="1012419567">
      <w:bodyDiv w:val="1"/>
      <w:marLeft w:val="0"/>
      <w:marRight w:val="0"/>
      <w:marTop w:val="0"/>
      <w:marBottom w:val="0"/>
      <w:divBdr>
        <w:top w:val="none" w:sz="0" w:space="0" w:color="auto"/>
        <w:left w:val="none" w:sz="0" w:space="0" w:color="auto"/>
        <w:bottom w:val="none" w:sz="0" w:space="0" w:color="auto"/>
        <w:right w:val="none" w:sz="0" w:space="0" w:color="auto"/>
      </w:divBdr>
    </w:div>
    <w:div w:id="1013145615">
      <w:bodyDiv w:val="1"/>
      <w:marLeft w:val="0"/>
      <w:marRight w:val="0"/>
      <w:marTop w:val="0"/>
      <w:marBottom w:val="0"/>
      <w:divBdr>
        <w:top w:val="none" w:sz="0" w:space="0" w:color="auto"/>
        <w:left w:val="none" w:sz="0" w:space="0" w:color="auto"/>
        <w:bottom w:val="none" w:sz="0" w:space="0" w:color="auto"/>
        <w:right w:val="none" w:sz="0" w:space="0" w:color="auto"/>
      </w:divBdr>
    </w:div>
    <w:div w:id="1013187666">
      <w:bodyDiv w:val="1"/>
      <w:marLeft w:val="0"/>
      <w:marRight w:val="0"/>
      <w:marTop w:val="0"/>
      <w:marBottom w:val="0"/>
      <w:divBdr>
        <w:top w:val="none" w:sz="0" w:space="0" w:color="auto"/>
        <w:left w:val="none" w:sz="0" w:space="0" w:color="auto"/>
        <w:bottom w:val="none" w:sz="0" w:space="0" w:color="auto"/>
        <w:right w:val="none" w:sz="0" w:space="0" w:color="auto"/>
      </w:divBdr>
    </w:div>
    <w:div w:id="1013799346">
      <w:bodyDiv w:val="1"/>
      <w:marLeft w:val="0"/>
      <w:marRight w:val="0"/>
      <w:marTop w:val="0"/>
      <w:marBottom w:val="0"/>
      <w:divBdr>
        <w:top w:val="none" w:sz="0" w:space="0" w:color="auto"/>
        <w:left w:val="none" w:sz="0" w:space="0" w:color="auto"/>
        <w:bottom w:val="none" w:sz="0" w:space="0" w:color="auto"/>
        <w:right w:val="none" w:sz="0" w:space="0" w:color="auto"/>
      </w:divBdr>
    </w:div>
    <w:div w:id="1013919657">
      <w:bodyDiv w:val="1"/>
      <w:marLeft w:val="0"/>
      <w:marRight w:val="0"/>
      <w:marTop w:val="0"/>
      <w:marBottom w:val="0"/>
      <w:divBdr>
        <w:top w:val="none" w:sz="0" w:space="0" w:color="auto"/>
        <w:left w:val="none" w:sz="0" w:space="0" w:color="auto"/>
        <w:bottom w:val="none" w:sz="0" w:space="0" w:color="auto"/>
        <w:right w:val="none" w:sz="0" w:space="0" w:color="auto"/>
      </w:divBdr>
    </w:div>
    <w:div w:id="1016735157">
      <w:bodyDiv w:val="1"/>
      <w:marLeft w:val="0"/>
      <w:marRight w:val="0"/>
      <w:marTop w:val="0"/>
      <w:marBottom w:val="0"/>
      <w:divBdr>
        <w:top w:val="none" w:sz="0" w:space="0" w:color="auto"/>
        <w:left w:val="none" w:sz="0" w:space="0" w:color="auto"/>
        <w:bottom w:val="none" w:sz="0" w:space="0" w:color="auto"/>
        <w:right w:val="none" w:sz="0" w:space="0" w:color="auto"/>
      </w:divBdr>
    </w:div>
    <w:div w:id="1018583012">
      <w:bodyDiv w:val="1"/>
      <w:marLeft w:val="0"/>
      <w:marRight w:val="0"/>
      <w:marTop w:val="0"/>
      <w:marBottom w:val="0"/>
      <w:divBdr>
        <w:top w:val="none" w:sz="0" w:space="0" w:color="auto"/>
        <w:left w:val="none" w:sz="0" w:space="0" w:color="auto"/>
        <w:bottom w:val="none" w:sz="0" w:space="0" w:color="auto"/>
        <w:right w:val="none" w:sz="0" w:space="0" w:color="auto"/>
      </w:divBdr>
    </w:div>
    <w:div w:id="1018771047">
      <w:bodyDiv w:val="1"/>
      <w:marLeft w:val="0"/>
      <w:marRight w:val="0"/>
      <w:marTop w:val="0"/>
      <w:marBottom w:val="0"/>
      <w:divBdr>
        <w:top w:val="none" w:sz="0" w:space="0" w:color="auto"/>
        <w:left w:val="none" w:sz="0" w:space="0" w:color="auto"/>
        <w:bottom w:val="none" w:sz="0" w:space="0" w:color="auto"/>
        <w:right w:val="none" w:sz="0" w:space="0" w:color="auto"/>
      </w:divBdr>
    </w:div>
    <w:div w:id="1018851052">
      <w:bodyDiv w:val="1"/>
      <w:marLeft w:val="0"/>
      <w:marRight w:val="0"/>
      <w:marTop w:val="0"/>
      <w:marBottom w:val="0"/>
      <w:divBdr>
        <w:top w:val="none" w:sz="0" w:space="0" w:color="auto"/>
        <w:left w:val="none" w:sz="0" w:space="0" w:color="auto"/>
        <w:bottom w:val="none" w:sz="0" w:space="0" w:color="auto"/>
        <w:right w:val="none" w:sz="0" w:space="0" w:color="auto"/>
      </w:divBdr>
    </w:div>
    <w:div w:id="1018966674">
      <w:bodyDiv w:val="1"/>
      <w:marLeft w:val="0"/>
      <w:marRight w:val="0"/>
      <w:marTop w:val="0"/>
      <w:marBottom w:val="0"/>
      <w:divBdr>
        <w:top w:val="none" w:sz="0" w:space="0" w:color="auto"/>
        <w:left w:val="none" w:sz="0" w:space="0" w:color="auto"/>
        <w:bottom w:val="none" w:sz="0" w:space="0" w:color="auto"/>
        <w:right w:val="none" w:sz="0" w:space="0" w:color="auto"/>
      </w:divBdr>
    </w:div>
    <w:div w:id="1019350291">
      <w:bodyDiv w:val="1"/>
      <w:marLeft w:val="0"/>
      <w:marRight w:val="0"/>
      <w:marTop w:val="0"/>
      <w:marBottom w:val="0"/>
      <w:divBdr>
        <w:top w:val="none" w:sz="0" w:space="0" w:color="auto"/>
        <w:left w:val="none" w:sz="0" w:space="0" w:color="auto"/>
        <w:bottom w:val="none" w:sz="0" w:space="0" w:color="auto"/>
        <w:right w:val="none" w:sz="0" w:space="0" w:color="auto"/>
      </w:divBdr>
    </w:div>
    <w:div w:id="1019814835">
      <w:bodyDiv w:val="1"/>
      <w:marLeft w:val="0"/>
      <w:marRight w:val="0"/>
      <w:marTop w:val="0"/>
      <w:marBottom w:val="0"/>
      <w:divBdr>
        <w:top w:val="none" w:sz="0" w:space="0" w:color="auto"/>
        <w:left w:val="none" w:sz="0" w:space="0" w:color="auto"/>
        <w:bottom w:val="none" w:sz="0" w:space="0" w:color="auto"/>
        <w:right w:val="none" w:sz="0" w:space="0" w:color="auto"/>
      </w:divBdr>
    </w:div>
    <w:div w:id="1021014247">
      <w:bodyDiv w:val="1"/>
      <w:marLeft w:val="0"/>
      <w:marRight w:val="0"/>
      <w:marTop w:val="0"/>
      <w:marBottom w:val="0"/>
      <w:divBdr>
        <w:top w:val="none" w:sz="0" w:space="0" w:color="auto"/>
        <w:left w:val="none" w:sz="0" w:space="0" w:color="auto"/>
        <w:bottom w:val="none" w:sz="0" w:space="0" w:color="auto"/>
        <w:right w:val="none" w:sz="0" w:space="0" w:color="auto"/>
      </w:divBdr>
    </w:div>
    <w:div w:id="1021786752">
      <w:bodyDiv w:val="1"/>
      <w:marLeft w:val="0"/>
      <w:marRight w:val="0"/>
      <w:marTop w:val="0"/>
      <w:marBottom w:val="0"/>
      <w:divBdr>
        <w:top w:val="none" w:sz="0" w:space="0" w:color="auto"/>
        <w:left w:val="none" w:sz="0" w:space="0" w:color="auto"/>
        <w:bottom w:val="none" w:sz="0" w:space="0" w:color="auto"/>
        <w:right w:val="none" w:sz="0" w:space="0" w:color="auto"/>
      </w:divBdr>
    </w:div>
    <w:div w:id="1022172901">
      <w:bodyDiv w:val="1"/>
      <w:marLeft w:val="0"/>
      <w:marRight w:val="0"/>
      <w:marTop w:val="0"/>
      <w:marBottom w:val="0"/>
      <w:divBdr>
        <w:top w:val="none" w:sz="0" w:space="0" w:color="auto"/>
        <w:left w:val="none" w:sz="0" w:space="0" w:color="auto"/>
        <w:bottom w:val="none" w:sz="0" w:space="0" w:color="auto"/>
        <w:right w:val="none" w:sz="0" w:space="0" w:color="auto"/>
      </w:divBdr>
    </w:div>
    <w:div w:id="1022240527">
      <w:bodyDiv w:val="1"/>
      <w:marLeft w:val="0"/>
      <w:marRight w:val="0"/>
      <w:marTop w:val="0"/>
      <w:marBottom w:val="0"/>
      <w:divBdr>
        <w:top w:val="none" w:sz="0" w:space="0" w:color="auto"/>
        <w:left w:val="none" w:sz="0" w:space="0" w:color="auto"/>
        <w:bottom w:val="none" w:sz="0" w:space="0" w:color="auto"/>
        <w:right w:val="none" w:sz="0" w:space="0" w:color="auto"/>
      </w:divBdr>
    </w:div>
    <w:div w:id="1022558971">
      <w:bodyDiv w:val="1"/>
      <w:marLeft w:val="0"/>
      <w:marRight w:val="0"/>
      <w:marTop w:val="0"/>
      <w:marBottom w:val="0"/>
      <w:divBdr>
        <w:top w:val="none" w:sz="0" w:space="0" w:color="auto"/>
        <w:left w:val="none" w:sz="0" w:space="0" w:color="auto"/>
        <w:bottom w:val="none" w:sz="0" w:space="0" w:color="auto"/>
        <w:right w:val="none" w:sz="0" w:space="0" w:color="auto"/>
      </w:divBdr>
    </w:div>
    <w:div w:id="1024094761">
      <w:bodyDiv w:val="1"/>
      <w:marLeft w:val="0"/>
      <w:marRight w:val="0"/>
      <w:marTop w:val="0"/>
      <w:marBottom w:val="0"/>
      <w:divBdr>
        <w:top w:val="none" w:sz="0" w:space="0" w:color="auto"/>
        <w:left w:val="none" w:sz="0" w:space="0" w:color="auto"/>
        <w:bottom w:val="none" w:sz="0" w:space="0" w:color="auto"/>
        <w:right w:val="none" w:sz="0" w:space="0" w:color="auto"/>
      </w:divBdr>
    </w:div>
    <w:div w:id="1024408028">
      <w:bodyDiv w:val="1"/>
      <w:marLeft w:val="0"/>
      <w:marRight w:val="0"/>
      <w:marTop w:val="0"/>
      <w:marBottom w:val="0"/>
      <w:divBdr>
        <w:top w:val="none" w:sz="0" w:space="0" w:color="auto"/>
        <w:left w:val="none" w:sz="0" w:space="0" w:color="auto"/>
        <w:bottom w:val="none" w:sz="0" w:space="0" w:color="auto"/>
        <w:right w:val="none" w:sz="0" w:space="0" w:color="auto"/>
      </w:divBdr>
    </w:div>
    <w:div w:id="1025444681">
      <w:bodyDiv w:val="1"/>
      <w:marLeft w:val="0"/>
      <w:marRight w:val="0"/>
      <w:marTop w:val="0"/>
      <w:marBottom w:val="0"/>
      <w:divBdr>
        <w:top w:val="none" w:sz="0" w:space="0" w:color="auto"/>
        <w:left w:val="none" w:sz="0" w:space="0" w:color="auto"/>
        <w:bottom w:val="none" w:sz="0" w:space="0" w:color="auto"/>
        <w:right w:val="none" w:sz="0" w:space="0" w:color="auto"/>
      </w:divBdr>
    </w:div>
    <w:div w:id="1025600565">
      <w:bodyDiv w:val="1"/>
      <w:marLeft w:val="0"/>
      <w:marRight w:val="0"/>
      <w:marTop w:val="0"/>
      <w:marBottom w:val="0"/>
      <w:divBdr>
        <w:top w:val="none" w:sz="0" w:space="0" w:color="auto"/>
        <w:left w:val="none" w:sz="0" w:space="0" w:color="auto"/>
        <w:bottom w:val="none" w:sz="0" w:space="0" w:color="auto"/>
        <w:right w:val="none" w:sz="0" w:space="0" w:color="auto"/>
      </w:divBdr>
    </w:div>
    <w:div w:id="1025715108">
      <w:bodyDiv w:val="1"/>
      <w:marLeft w:val="0"/>
      <w:marRight w:val="0"/>
      <w:marTop w:val="0"/>
      <w:marBottom w:val="0"/>
      <w:divBdr>
        <w:top w:val="none" w:sz="0" w:space="0" w:color="auto"/>
        <w:left w:val="none" w:sz="0" w:space="0" w:color="auto"/>
        <w:bottom w:val="none" w:sz="0" w:space="0" w:color="auto"/>
        <w:right w:val="none" w:sz="0" w:space="0" w:color="auto"/>
      </w:divBdr>
    </w:div>
    <w:div w:id="1026128858">
      <w:bodyDiv w:val="1"/>
      <w:marLeft w:val="0"/>
      <w:marRight w:val="0"/>
      <w:marTop w:val="0"/>
      <w:marBottom w:val="0"/>
      <w:divBdr>
        <w:top w:val="none" w:sz="0" w:space="0" w:color="auto"/>
        <w:left w:val="none" w:sz="0" w:space="0" w:color="auto"/>
        <w:bottom w:val="none" w:sz="0" w:space="0" w:color="auto"/>
        <w:right w:val="none" w:sz="0" w:space="0" w:color="auto"/>
      </w:divBdr>
    </w:div>
    <w:div w:id="1027409852">
      <w:bodyDiv w:val="1"/>
      <w:marLeft w:val="0"/>
      <w:marRight w:val="0"/>
      <w:marTop w:val="0"/>
      <w:marBottom w:val="0"/>
      <w:divBdr>
        <w:top w:val="none" w:sz="0" w:space="0" w:color="auto"/>
        <w:left w:val="none" w:sz="0" w:space="0" w:color="auto"/>
        <w:bottom w:val="none" w:sz="0" w:space="0" w:color="auto"/>
        <w:right w:val="none" w:sz="0" w:space="0" w:color="auto"/>
      </w:divBdr>
    </w:div>
    <w:div w:id="1028677954">
      <w:bodyDiv w:val="1"/>
      <w:marLeft w:val="0"/>
      <w:marRight w:val="0"/>
      <w:marTop w:val="0"/>
      <w:marBottom w:val="0"/>
      <w:divBdr>
        <w:top w:val="none" w:sz="0" w:space="0" w:color="auto"/>
        <w:left w:val="none" w:sz="0" w:space="0" w:color="auto"/>
        <w:bottom w:val="none" w:sz="0" w:space="0" w:color="auto"/>
        <w:right w:val="none" w:sz="0" w:space="0" w:color="auto"/>
      </w:divBdr>
    </w:div>
    <w:div w:id="1031536732">
      <w:bodyDiv w:val="1"/>
      <w:marLeft w:val="0"/>
      <w:marRight w:val="0"/>
      <w:marTop w:val="0"/>
      <w:marBottom w:val="0"/>
      <w:divBdr>
        <w:top w:val="none" w:sz="0" w:space="0" w:color="auto"/>
        <w:left w:val="none" w:sz="0" w:space="0" w:color="auto"/>
        <w:bottom w:val="none" w:sz="0" w:space="0" w:color="auto"/>
        <w:right w:val="none" w:sz="0" w:space="0" w:color="auto"/>
      </w:divBdr>
    </w:div>
    <w:div w:id="1031958871">
      <w:bodyDiv w:val="1"/>
      <w:marLeft w:val="0"/>
      <w:marRight w:val="0"/>
      <w:marTop w:val="0"/>
      <w:marBottom w:val="0"/>
      <w:divBdr>
        <w:top w:val="none" w:sz="0" w:space="0" w:color="auto"/>
        <w:left w:val="none" w:sz="0" w:space="0" w:color="auto"/>
        <w:bottom w:val="none" w:sz="0" w:space="0" w:color="auto"/>
        <w:right w:val="none" w:sz="0" w:space="0" w:color="auto"/>
      </w:divBdr>
    </w:div>
    <w:div w:id="1032417800">
      <w:bodyDiv w:val="1"/>
      <w:marLeft w:val="0"/>
      <w:marRight w:val="0"/>
      <w:marTop w:val="0"/>
      <w:marBottom w:val="0"/>
      <w:divBdr>
        <w:top w:val="none" w:sz="0" w:space="0" w:color="auto"/>
        <w:left w:val="none" w:sz="0" w:space="0" w:color="auto"/>
        <w:bottom w:val="none" w:sz="0" w:space="0" w:color="auto"/>
        <w:right w:val="none" w:sz="0" w:space="0" w:color="auto"/>
      </w:divBdr>
    </w:div>
    <w:div w:id="1032455912">
      <w:bodyDiv w:val="1"/>
      <w:marLeft w:val="0"/>
      <w:marRight w:val="0"/>
      <w:marTop w:val="0"/>
      <w:marBottom w:val="0"/>
      <w:divBdr>
        <w:top w:val="none" w:sz="0" w:space="0" w:color="auto"/>
        <w:left w:val="none" w:sz="0" w:space="0" w:color="auto"/>
        <w:bottom w:val="none" w:sz="0" w:space="0" w:color="auto"/>
        <w:right w:val="none" w:sz="0" w:space="0" w:color="auto"/>
      </w:divBdr>
    </w:div>
    <w:div w:id="1033271065">
      <w:bodyDiv w:val="1"/>
      <w:marLeft w:val="0"/>
      <w:marRight w:val="0"/>
      <w:marTop w:val="0"/>
      <w:marBottom w:val="0"/>
      <w:divBdr>
        <w:top w:val="none" w:sz="0" w:space="0" w:color="auto"/>
        <w:left w:val="none" w:sz="0" w:space="0" w:color="auto"/>
        <w:bottom w:val="none" w:sz="0" w:space="0" w:color="auto"/>
        <w:right w:val="none" w:sz="0" w:space="0" w:color="auto"/>
      </w:divBdr>
    </w:div>
    <w:div w:id="1033966441">
      <w:bodyDiv w:val="1"/>
      <w:marLeft w:val="0"/>
      <w:marRight w:val="0"/>
      <w:marTop w:val="0"/>
      <w:marBottom w:val="0"/>
      <w:divBdr>
        <w:top w:val="none" w:sz="0" w:space="0" w:color="auto"/>
        <w:left w:val="none" w:sz="0" w:space="0" w:color="auto"/>
        <w:bottom w:val="none" w:sz="0" w:space="0" w:color="auto"/>
        <w:right w:val="none" w:sz="0" w:space="0" w:color="auto"/>
      </w:divBdr>
    </w:div>
    <w:div w:id="1034576556">
      <w:bodyDiv w:val="1"/>
      <w:marLeft w:val="0"/>
      <w:marRight w:val="0"/>
      <w:marTop w:val="0"/>
      <w:marBottom w:val="0"/>
      <w:divBdr>
        <w:top w:val="none" w:sz="0" w:space="0" w:color="auto"/>
        <w:left w:val="none" w:sz="0" w:space="0" w:color="auto"/>
        <w:bottom w:val="none" w:sz="0" w:space="0" w:color="auto"/>
        <w:right w:val="none" w:sz="0" w:space="0" w:color="auto"/>
      </w:divBdr>
    </w:div>
    <w:div w:id="1034692423">
      <w:bodyDiv w:val="1"/>
      <w:marLeft w:val="0"/>
      <w:marRight w:val="0"/>
      <w:marTop w:val="0"/>
      <w:marBottom w:val="0"/>
      <w:divBdr>
        <w:top w:val="none" w:sz="0" w:space="0" w:color="auto"/>
        <w:left w:val="none" w:sz="0" w:space="0" w:color="auto"/>
        <w:bottom w:val="none" w:sz="0" w:space="0" w:color="auto"/>
        <w:right w:val="none" w:sz="0" w:space="0" w:color="auto"/>
      </w:divBdr>
    </w:div>
    <w:div w:id="1035421089">
      <w:bodyDiv w:val="1"/>
      <w:marLeft w:val="0"/>
      <w:marRight w:val="0"/>
      <w:marTop w:val="0"/>
      <w:marBottom w:val="0"/>
      <w:divBdr>
        <w:top w:val="none" w:sz="0" w:space="0" w:color="auto"/>
        <w:left w:val="none" w:sz="0" w:space="0" w:color="auto"/>
        <w:bottom w:val="none" w:sz="0" w:space="0" w:color="auto"/>
        <w:right w:val="none" w:sz="0" w:space="0" w:color="auto"/>
      </w:divBdr>
    </w:div>
    <w:div w:id="1035813313">
      <w:bodyDiv w:val="1"/>
      <w:marLeft w:val="0"/>
      <w:marRight w:val="0"/>
      <w:marTop w:val="0"/>
      <w:marBottom w:val="0"/>
      <w:divBdr>
        <w:top w:val="none" w:sz="0" w:space="0" w:color="auto"/>
        <w:left w:val="none" w:sz="0" w:space="0" w:color="auto"/>
        <w:bottom w:val="none" w:sz="0" w:space="0" w:color="auto"/>
        <w:right w:val="none" w:sz="0" w:space="0" w:color="auto"/>
      </w:divBdr>
    </w:div>
    <w:div w:id="1038581569">
      <w:bodyDiv w:val="1"/>
      <w:marLeft w:val="0"/>
      <w:marRight w:val="0"/>
      <w:marTop w:val="0"/>
      <w:marBottom w:val="0"/>
      <w:divBdr>
        <w:top w:val="none" w:sz="0" w:space="0" w:color="auto"/>
        <w:left w:val="none" w:sz="0" w:space="0" w:color="auto"/>
        <w:bottom w:val="none" w:sz="0" w:space="0" w:color="auto"/>
        <w:right w:val="none" w:sz="0" w:space="0" w:color="auto"/>
      </w:divBdr>
    </w:div>
    <w:div w:id="1038748959">
      <w:bodyDiv w:val="1"/>
      <w:marLeft w:val="0"/>
      <w:marRight w:val="0"/>
      <w:marTop w:val="0"/>
      <w:marBottom w:val="0"/>
      <w:divBdr>
        <w:top w:val="none" w:sz="0" w:space="0" w:color="auto"/>
        <w:left w:val="none" w:sz="0" w:space="0" w:color="auto"/>
        <w:bottom w:val="none" w:sz="0" w:space="0" w:color="auto"/>
        <w:right w:val="none" w:sz="0" w:space="0" w:color="auto"/>
      </w:divBdr>
    </w:div>
    <w:div w:id="1040127565">
      <w:bodyDiv w:val="1"/>
      <w:marLeft w:val="0"/>
      <w:marRight w:val="0"/>
      <w:marTop w:val="0"/>
      <w:marBottom w:val="0"/>
      <w:divBdr>
        <w:top w:val="none" w:sz="0" w:space="0" w:color="auto"/>
        <w:left w:val="none" w:sz="0" w:space="0" w:color="auto"/>
        <w:bottom w:val="none" w:sz="0" w:space="0" w:color="auto"/>
        <w:right w:val="none" w:sz="0" w:space="0" w:color="auto"/>
      </w:divBdr>
    </w:div>
    <w:div w:id="1040742595">
      <w:bodyDiv w:val="1"/>
      <w:marLeft w:val="0"/>
      <w:marRight w:val="0"/>
      <w:marTop w:val="0"/>
      <w:marBottom w:val="0"/>
      <w:divBdr>
        <w:top w:val="none" w:sz="0" w:space="0" w:color="auto"/>
        <w:left w:val="none" w:sz="0" w:space="0" w:color="auto"/>
        <w:bottom w:val="none" w:sz="0" w:space="0" w:color="auto"/>
        <w:right w:val="none" w:sz="0" w:space="0" w:color="auto"/>
      </w:divBdr>
    </w:div>
    <w:div w:id="1040743466">
      <w:bodyDiv w:val="1"/>
      <w:marLeft w:val="0"/>
      <w:marRight w:val="0"/>
      <w:marTop w:val="0"/>
      <w:marBottom w:val="0"/>
      <w:divBdr>
        <w:top w:val="none" w:sz="0" w:space="0" w:color="auto"/>
        <w:left w:val="none" w:sz="0" w:space="0" w:color="auto"/>
        <w:bottom w:val="none" w:sz="0" w:space="0" w:color="auto"/>
        <w:right w:val="none" w:sz="0" w:space="0" w:color="auto"/>
      </w:divBdr>
    </w:div>
    <w:div w:id="1041243089">
      <w:bodyDiv w:val="1"/>
      <w:marLeft w:val="0"/>
      <w:marRight w:val="0"/>
      <w:marTop w:val="0"/>
      <w:marBottom w:val="0"/>
      <w:divBdr>
        <w:top w:val="none" w:sz="0" w:space="0" w:color="auto"/>
        <w:left w:val="none" w:sz="0" w:space="0" w:color="auto"/>
        <w:bottom w:val="none" w:sz="0" w:space="0" w:color="auto"/>
        <w:right w:val="none" w:sz="0" w:space="0" w:color="auto"/>
      </w:divBdr>
    </w:div>
    <w:div w:id="1041322262">
      <w:bodyDiv w:val="1"/>
      <w:marLeft w:val="0"/>
      <w:marRight w:val="0"/>
      <w:marTop w:val="0"/>
      <w:marBottom w:val="0"/>
      <w:divBdr>
        <w:top w:val="none" w:sz="0" w:space="0" w:color="auto"/>
        <w:left w:val="none" w:sz="0" w:space="0" w:color="auto"/>
        <w:bottom w:val="none" w:sz="0" w:space="0" w:color="auto"/>
        <w:right w:val="none" w:sz="0" w:space="0" w:color="auto"/>
      </w:divBdr>
    </w:div>
    <w:div w:id="1042437919">
      <w:bodyDiv w:val="1"/>
      <w:marLeft w:val="0"/>
      <w:marRight w:val="0"/>
      <w:marTop w:val="0"/>
      <w:marBottom w:val="0"/>
      <w:divBdr>
        <w:top w:val="none" w:sz="0" w:space="0" w:color="auto"/>
        <w:left w:val="none" w:sz="0" w:space="0" w:color="auto"/>
        <w:bottom w:val="none" w:sz="0" w:space="0" w:color="auto"/>
        <w:right w:val="none" w:sz="0" w:space="0" w:color="auto"/>
      </w:divBdr>
    </w:div>
    <w:div w:id="1042637085">
      <w:bodyDiv w:val="1"/>
      <w:marLeft w:val="0"/>
      <w:marRight w:val="0"/>
      <w:marTop w:val="0"/>
      <w:marBottom w:val="0"/>
      <w:divBdr>
        <w:top w:val="none" w:sz="0" w:space="0" w:color="auto"/>
        <w:left w:val="none" w:sz="0" w:space="0" w:color="auto"/>
        <w:bottom w:val="none" w:sz="0" w:space="0" w:color="auto"/>
        <w:right w:val="none" w:sz="0" w:space="0" w:color="auto"/>
      </w:divBdr>
    </w:div>
    <w:div w:id="1043091035">
      <w:bodyDiv w:val="1"/>
      <w:marLeft w:val="0"/>
      <w:marRight w:val="0"/>
      <w:marTop w:val="0"/>
      <w:marBottom w:val="0"/>
      <w:divBdr>
        <w:top w:val="none" w:sz="0" w:space="0" w:color="auto"/>
        <w:left w:val="none" w:sz="0" w:space="0" w:color="auto"/>
        <w:bottom w:val="none" w:sz="0" w:space="0" w:color="auto"/>
        <w:right w:val="none" w:sz="0" w:space="0" w:color="auto"/>
      </w:divBdr>
    </w:div>
    <w:div w:id="1043869463">
      <w:bodyDiv w:val="1"/>
      <w:marLeft w:val="0"/>
      <w:marRight w:val="0"/>
      <w:marTop w:val="0"/>
      <w:marBottom w:val="0"/>
      <w:divBdr>
        <w:top w:val="none" w:sz="0" w:space="0" w:color="auto"/>
        <w:left w:val="none" w:sz="0" w:space="0" w:color="auto"/>
        <w:bottom w:val="none" w:sz="0" w:space="0" w:color="auto"/>
        <w:right w:val="none" w:sz="0" w:space="0" w:color="auto"/>
      </w:divBdr>
    </w:div>
    <w:div w:id="1044212800">
      <w:bodyDiv w:val="1"/>
      <w:marLeft w:val="0"/>
      <w:marRight w:val="0"/>
      <w:marTop w:val="0"/>
      <w:marBottom w:val="0"/>
      <w:divBdr>
        <w:top w:val="none" w:sz="0" w:space="0" w:color="auto"/>
        <w:left w:val="none" w:sz="0" w:space="0" w:color="auto"/>
        <w:bottom w:val="none" w:sz="0" w:space="0" w:color="auto"/>
        <w:right w:val="none" w:sz="0" w:space="0" w:color="auto"/>
      </w:divBdr>
    </w:div>
    <w:div w:id="1044601581">
      <w:bodyDiv w:val="1"/>
      <w:marLeft w:val="0"/>
      <w:marRight w:val="0"/>
      <w:marTop w:val="0"/>
      <w:marBottom w:val="0"/>
      <w:divBdr>
        <w:top w:val="none" w:sz="0" w:space="0" w:color="auto"/>
        <w:left w:val="none" w:sz="0" w:space="0" w:color="auto"/>
        <w:bottom w:val="none" w:sz="0" w:space="0" w:color="auto"/>
        <w:right w:val="none" w:sz="0" w:space="0" w:color="auto"/>
      </w:divBdr>
    </w:div>
    <w:div w:id="1045637181">
      <w:bodyDiv w:val="1"/>
      <w:marLeft w:val="0"/>
      <w:marRight w:val="0"/>
      <w:marTop w:val="0"/>
      <w:marBottom w:val="0"/>
      <w:divBdr>
        <w:top w:val="none" w:sz="0" w:space="0" w:color="auto"/>
        <w:left w:val="none" w:sz="0" w:space="0" w:color="auto"/>
        <w:bottom w:val="none" w:sz="0" w:space="0" w:color="auto"/>
        <w:right w:val="none" w:sz="0" w:space="0" w:color="auto"/>
      </w:divBdr>
    </w:div>
    <w:div w:id="1045838056">
      <w:bodyDiv w:val="1"/>
      <w:marLeft w:val="0"/>
      <w:marRight w:val="0"/>
      <w:marTop w:val="0"/>
      <w:marBottom w:val="0"/>
      <w:divBdr>
        <w:top w:val="none" w:sz="0" w:space="0" w:color="auto"/>
        <w:left w:val="none" w:sz="0" w:space="0" w:color="auto"/>
        <w:bottom w:val="none" w:sz="0" w:space="0" w:color="auto"/>
        <w:right w:val="none" w:sz="0" w:space="0" w:color="auto"/>
      </w:divBdr>
    </w:div>
    <w:div w:id="1045912629">
      <w:bodyDiv w:val="1"/>
      <w:marLeft w:val="0"/>
      <w:marRight w:val="0"/>
      <w:marTop w:val="0"/>
      <w:marBottom w:val="0"/>
      <w:divBdr>
        <w:top w:val="none" w:sz="0" w:space="0" w:color="auto"/>
        <w:left w:val="none" w:sz="0" w:space="0" w:color="auto"/>
        <w:bottom w:val="none" w:sz="0" w:space="0" w:color="auto"/>
        <w:right w:val="none" w:sz="0" w:space="0" w:color="auto"/>
      </w:divBdr>
    </w:div>
    <w:div w:id="1046222124">
      <w:bodyDiv w:val="1"/>
      <w:marLeft w:val="0"/>
      <w:marRight w:val="0"/>
      <w:marTop w:val="0"/>
      <w:marBottom w:val="0"/>
      <w:divBdr>
        <w:top w:val="none" w:sz="0" w:space="0" w:color="auto"/>
        <w:left w:val="none" w:sz="0" w:space="0" w:color="auto"/>
        <w:bottom w:val="none" w:sz="0" w:space="0" w:color="auto"/>
        <w:right w:val="none" w:sz="0" w:space="0" w:color="auto"/>
      </w:divBdr>
    </w:div>
    <w:div w:id="1049232357">
      <w:bodyDiv w:val="1"/>
      <w:marLeft w:val="0"/>
      <w:marRight w:val="0"/>
      <w:marTop w:val="0"/>
      <w:marBottom w:val="0"/>
      <w:divBdr>
        <w:top w:val="none" w:sz="0" w:space="0" w:color="auto"/>
        <w:left w:val="none" w:sz="0" w:space="0" w:color="auto"/>
        <w:bottom w:val="none" w:sz="0" w:space="0" w:color="auto"/>
        <w:right w:val="none" w:sz="0" w:space="0" w:color="auto"/>
      </w:divBdr>
    </w:div>
    <w:div w:id="1050373977">
      <w:bodyDiv w:val="1"/>
      <w:marLeft w:val="0"/>
      <w:marRight w:val="0"/>
      <w:marTop w:val="0"/>
      <w:marBottom w:val="0"/>
      <w:divBdr>
        <w:top w:val="none" w:sz="0" w:space="0" w:color="auto"/>
        <w:left w:val="none" w:sz="0" w:space="0" w:color="auto"/>
        <w:bottom w:val="none" w:sz="0" w:space="0" w:color="auto"/>
        <w:right w:val="none" w:sz="0" w:space="0" w:color="auto"/>
      </w:divBdr>
    </w:div>
    <w:div w:id="1052582357">
      <w:bodyDiv w:val="1"/>
      <w:marLeft w:val="0"/>
      <w:marRight w:val="0"/>
      <w:marTop w:val="0"/>
      <w:marBottom w:val="0"/>
      <w:divBdr>
        <w:top w:val="none" w:sz="0" w:space="0" w:color="auto"/>
        <w:left w:val="none" w:sz="0" w:space="0" w:color="auto"/>
        <w:bottom w:val="none" w:sz="0" w:space="0" w:color="auto"/>
        <w:right w:val="none" w:sz="0" w:space="0" w:color="auto"/>
      </w:divBdr>
    </w:div>
    <w:div w:id="1054162725">
      <w:bodyDiv w:val="1"/>
      <w:marLeft w:val="0"/>
      <w:marRight w:val="0"/>
      <w:marTop w:val="0"/>
      <w:marBottom w:val="0"/>
      <w:divBdr>
        <w:top w:val="none" w:sz="0" w:space="0" w:color="auto"/>
        <w:left w:val="none" w:sz="0" w:space="0" w:color="auto"/>
        <w:bottom w:val="none" w:sz="0" w:space="0" w:color="auto"/>
        <w:right w:val="none" w:sz="0" w:space="0" w:color="auto"/>
      </w:divBdr>
    </w:div>
    <w:div w:id="1055011059">
      <w:bodyDiv w:val="1"/>
      <w:marLeft w:val="0"/>
      <w:marRight w:val="0"/>
      <w:marTop w:val="0"/>
      <w:marBottom w:val="0"/>
      <w:divBdr>
        <w:top w:val="none" w:sz="0" w:space="0" w:color="auto"/>
        <w:left w:val="none" w:sz="0" w:space="0" w:color="auto"/>
        <w:bottom w:val="none" w:sz="0" w:space="0" w:color="auto"/>
        <w:right w:val="none" w:sz="0" w:space="0" w:color="auto"/>
      </w:divBdr>
    </w:div>
    <w:div w:id="1058893467">
      <w:bodyDiv w:val="1"/>
      <w:marLeft w:val="0"/>
      <w:marRight w:val="0"/>
      <w:marTop w:val="0"/>
      <w:marBottom w:val="0"/>
      <w:divBdr>
        <w:top w:val="none" w:sz="0" w:space="0" w:color="auto"/>
        <w:left w:val="none" w:sz="0" w:space="0" w:color="auto"/>
        <w:bottom w:val="none" w:sz="0" w:space="0" w:color="auto"/>
        <w:right w:val="none" w:sz="0" w:space="0" w:color="auto"/>
      </w:divBdr>
    </w:div>
    <w:div w:id="1060247498">
      <w:bodyDiv w:val="1"/>
      <w:marLeft w:val="0"/>
      <w:marRight w:val="0"/>
      <w:marTop w:val="0"/>
      <w:marBottom w:val="0"/>
      <w:divBdr>
        <w:top w:val="none" w:sz="0" w:space="0" w:color="auto"/>
        <w:left w:val="none" w:sz="0" w:space="0" w:color="auto"/>
        <w:bottom w:val="none" w:sz="0" w:space="0" w:color="auto"/>
        <w:right w:val="none" w:sz="0" w:space="0" w:color="auto"/>
      </w:divBdr>
    </w:div>
    <w:div w:id="1061248980">
      <w:bodyDiv w:val="1"/>
      <w:marLeft w:val="0"/>
      <w:marRight w:val="0"/>
      <w:marTop w:val="0"/>
      <w:marBottom w:val="0"/>
      <w:divBdr>
        <w:top w:val="none" w:sz="0" w:space="0" w:color="auto"/>
        <w:left w:val="none" w:sz="0" w:space="0" w:color="auto"/>
        <w:bottom w:val="none" w:sz="0" w:space="0" w:color="auto"/>
        <w:right w:val="none" w:sz="0" w:space="0" w:color="auto"/>
      </w:divBdr>
    </w:div>
    <w:div w:id="1061706989">
      <w:bodyDiv w:val="1"/>
      <w:marLeft w:val="0"/>
      <w:marRight w:val="0"/>
      <w:marTop w:val="0"/>
      <w:marBottom w:val="0"/>
      <w:divBdr>
        <w:top w:val="none" w:sz="0" w:space="0" w:color="auto"/>
        <w:left w:val="none" w:sz="0" w:space="0" w:color="auto"/>
        <w:bottom w:val="none" w:sz="0" w:space="0" w:color="auto"/>
        <w:right w:val="none" w:sz="0" w:space="0" w:color="auto"/>
      </w:divBdr>
    </w:div>
    <w:div w:id="1063144586">
      <w:bodyDiv w:val="1"/>
      <w:marLeft w:val="0"/>
      <w:marRight w:val="0"/>
      <w:marTop w:val="0"/>
      <w:marBottom w:val="0"/>
      <w:divBdr>
        <w:top w:val="none" w:sz="0" w:space="0" w:color="auto"/>
        <w:left w:val="none" w:sz="0" w:space="0" w:color="auto"/>
        <w:bottom w:val="none" w:sz="0" w:space="0" w:color="auto"/>
        <w:right w:val="none" w:sz="0" w:space="0" w:color="auto"/>
      </w:divBdr>
    </w:div>
    <w:div w:id="1064645298">
      <w:bodyDiv w:val="1"/>
      <w:marLeft w:val="0"/>
      <w:marRight w:val="0"/>
      <w:marTop w:val="0"/>
      <w:marBottom w:val="0"/>
      <w:divBdr>
        <w:top w:val="none" w:sz="0" w:space="0" w:color="auto"/>
        <w:left w:val="none" w:sz="0" w:space="0" w:color="auto"/>
        <w:bottom w:val="none" w:sz="0" w:space="0" w:color="auto"/>
        <w:right w:val="none" w:sz="0" w:space="0" w:color="auto"/>
      </w:divBdr>
    </w:div>
    <w:div w:id="1064790804">
      <w:bodyDiv w:val="1"/>
      <w:marLeft w:val="0"/>
      <w:marRight w:val="0"/>
      <w:marTop w:val="0"/>
      <w:marBottom w:val="0"/>
      <w:divBdr>
        <w:top w:val="none" w:sz="0" w:space="0" w:color="auto"/>
        <w:left w:val="none" w:sz="0" w:space="0" w:color="auto"/>
        <w:bottom w:val="none" w:sz="0" w:space="0" w:color="auto"/>
        <w:right w:val="none" w:sz="0" w:space="0" w:color="auto"/>
      </w:divBdr>
    </w:div>
    <w:div w:id="1064912017">
      <w:bodyDiv w:val="1"/>
      <w:marLeft w:val="0"/>
      <w:marRight w:val="0"/>
      <w:marTop w:val="0"/>
      <w:marBottom w:val="0"/>
      <w:divBdr>
        <w:top w:val="none" w:sz="0" w:space="0" w:color="auto"/>
        <w:left w:val="none" w:sz="0" w:space="0" w:color="auto"/>
        <w:bottom w:val="none" w:sz="0" w:space="0" w:color="auto"/>
        <w:right w:val="none" w:sz="0" w:space="0" w:color="auto"/>
      </w:divBdr>
    </w:div>
    <w:div w:id="1065028216">
      <w:bodyDiv w:val="1"/>
      <w:marLeft w:val="0"/>
      <w:marRight w:val="0"/>
      <w:marTop w:val="0"/>
      <w:marBottom w:val="0"/>
      <w:divBdr>
        <w:top w:val="none" w:sz="0" w:space="0" w:color="auto"/>
        <w:left w:val="none" w:sz="0" w:space="0" w:color="auto"/>
        <w:bottom w:val="none" w:sz="0" w:space="0" w:color="auto"/>
        <w:right w:val="none" w:sz="0" w:space="0" w:color="auto"/>
      </w:divBdr>
    </w:div>
    <w:div w:id="1065764313">
      <w:bodyDiv w:val="1"/>
      <w:marLeft w:val="0"/>
      <w:marRight w:val="0"/>
      <w:marTop w:val="0"/>
      <w:marBottom w:val="0"/>
      <w:divBdr>
        <w:top w:val="none" w:sz="0" w:space="0" w:color="auto"/>
        <w:left w:val="none" w:sz="0" w:space="0" w:color="auto"/>
        <w:bottom w:val="none" w:sz="0" w:space="0" w:color="auto"/>
        <w:right w:val="none" w:sz="0" w:space="0" w:color="auto"/>
      </w:divBdr>
    </w:div>
    <w:div w:id="1066996876">
      <w:bodyDiv w:val="1"/>
      <w:marLeft w:val="0"/>
      <w:marRight w:val="0"/>
      <w:marTop w:val="0"/>
      <w:marBottom w:val="0"/>
      <w:divBdr>
        <w:top w:val="none" w:sz="0" w:space="0" w:color="auto"/>
        <w:left w:val="none" w:sz="0" w:space="0" w:color="auto"/>
        <w:bottom w:val="none" w:sz="0" w:space="0" w:color="auto"/>
        <w:right w:val="none" w:sz="0" w:space="0" w:color="auto"/>
      </w:divBdr>
    </w:div>
    <w:div w:id="1067149063">
      <w:bodyDiv w:val="1"/>
      <w:marLeft w:val="0"/>
      <w:marRight w:val="0"/>
      <w:marTop w:val="0"/>
      <w:marBottom w:val="0"/>
      <w:divBdr>
        <w:top w:val="none" w:sz="0" w:space="0" w:color="auto"/>
        <w:left w:val="none" w:sz="0" w:space="0" w:color="auto"/>
        <w:bottom w:val="none" w:sz="0" w:space="0" w:color="auto"/>
        <w:right w:val="none" w:sz="0" w:space="0" w:color="auto"/>
      </w:divBdr>
    </w:div>
    <w:div w:id="1069033110">
      <w:bodyDiv w:val="1"/>
      <w:marLeft w:val="0"/>
      <w:marRight w:val="0"/>
      <w:marTop w:val="0"/>
      <w:marBottom w:val="0"/>
      <w:divBdr>
        <w:top w:val="none" w:sz="0" w:space="0" w:color="auto"/>
        <w:left w:val="none" w:sz="0" w:space="0" w:color="auto"/>
        <w:bottom w:val="none" w:sz="0" w:space="0" w:color="auto"/>
        <w:right w:val="none" w:sz="0" w:space="0" w:color="auto"/>
      </w:divBdr>
    </w:div>
    <w:div w:id="1069109562">
      <w:bodyDiv w:val="1"/>
      <w:marLeft w:val="0"/>
      <w:marRight w:val="0"/>
      <w:marTop w:val="0"/>
      <w:marBottom w:val="0"/>
      <w:divBdr>
        <w:top w:val="none" w:sz="0" w:space="0" w:color="auto"/>
        <w:left w:val="none" w:sz="0" w:space="0" w:color="auto"/>
        <w:bottom w:val="none" w:sz="0" w:space="0" w:color="auto"/>
        <w:right w:val="none" w:sz="0" w:space="0" w:color="auto"/>
      </w:divBdr>
    </w:div>
    <w:div w:id="1069305133">
      <w:bodyDiv w:val="1"/>
      <w:marLeft w:val="0"/>
      <w:marRight w:val="0"/>
      <w:marTop w:val="0"/>
      <w:marBottom w:val="0"/>
      <w:divBdr>
        <w:top w:val="none" w:sz="0" w:space="0" w:color="auto"/>
        <w:left w:val="none" w:sz="0" w:space="0" w:color="auto"/>
        <w:bottom w:val="none" w:sz="0" w:space="0" w:color="auto"/>
        <w:right w:val="none" w:sz="0" w:space="0" w:color="auto"/>
      </w:divBdr>
    </w:div>
    <w:div w:id="1070693379">
      <w:bodyDiv w:val="1"/>
      <w:marLeft w:val="0"/>
      <w:marRight w:val="0"/>
      <w:marTop w:val="0"/>
      <w:marBottom w:val="0"/>
      <w:divBdr>
        <w:top w:val="none" w:sz="0" w:space="0" w:color="auto"/>
        <w:left w:val="none" w:sz="0" w:space="0" w:color="auto"/>
        <w:bottom w:val="none" w:sz="0" w:space="0" w:color="auto"/>
        <w:right w:val="none" w:sz="0" w:space="0" w:color="auto"/>
      </w:divBdr>
    </w:div>
    <w:div w:id="1071080516">
      <w:bodyDiv w:val="1"/>
      <w:marLeft w:val="0"/>
      <w:marRight w:val="0"/>
      <w:marTop w:val="0"/>
      <w:marBottom w:val="0"/>
      <w:divBdr>
        <w:top w:val="none" w:sz="0" w:space="0" w:color="auto"/>
        <w:left w:val="none" w:sz="0" w:space="0" w:color="auto"/>
        <w:bottom w:val="none" w:sz="0" w:space="0" w:color="auto"/>
        <w:right w:val="none" w:sz="0" w:space="0" w:color="auto"/>
      </w:divBdr>
    </w:div>
    <w:div w:id="1071582439">
      <w:bodyDiv w:val="1"/>
      <w:marLeft w:val="0"/>
      <w:marRight w:val="0"/>
      <w:marTop w:val="0"/>
      <w:marBottom w:val="0"/>
      <w:divBdr>
        <w:top w:val="none" w:sz="0" w:space="0" w:color="auto"/>
        <w:left w:val="none" w:sz="0" w:space="0" w:color="auto"/>
        <w:bottom w:val="none" w:sz="0" w:space="0" w:color="auto"/>
        <w:right w:val="none" w:sz="0" w:space="0" w:color="auto"/>
      </w:divBdr>
    </w:div>
    <w:div w:id="1071738412">
      <w:bodyDiv w:val="1"/>
      <w:marLeft w:val="0"/>
      <w:marRight w:val="0"/>
      <w:marTop w:val="0"/>
      <w:marBottom w:val="0"/>
      <w:divBdr>
        <w:top w:val="none" w:sz="0" w:space="0" w:color="auto"/>
        <w:left w:val="none" w:sz="0" w:space="0" w:color="auto"/>
        <w:bottom w:val="none" w:sz="0" w:space="0" w:color="auto"/>
        <w:right w:val="none" w:sz="0" w:space="0" w:color="auto"/>
      </w:divBdr>
    </w:div>
    <w:div w:id="1073967925">
      <w:bodyDiv w:val="1"/>
      <w:marLeft w:val="0"/>
      <w:marRight w:val="0"/>
      <w:marTop w:val="0"/>
      <w:marBottom w:val="0"/>
      <w:divBdr>
        <w:top w:val="none" w:sz="0" w:space="0" w:color="auto"/>
        <w:left w:val="none" w:sz="0" w:space="0" w:color="auto"/>
        <w:bottom w:val="none" w:sz="0" w:space="0" w:color="auto"/>
        <w:right w:val="none" w:sz="0" w:space="0" w:color="auto"/>
      </w:divBdr>
    </w:div>
    <w:div w:id="1075514987">
      <w:bodyDiv w:val="1"/>
      <w:marLeft w:val="0"/>
      <w:marRight w:val="0"/>
      <w:marTop w:val="0"/>
      <w:marBottom w:val="0"/>
      <w:divBdr>
        <w:top w:val="none" w:sz="0" w:space="0" w:color="auto"/>
        <w:left w:val="none" w:sz="0" w:space="0" w:color="auto"/>
        <w:bottom w:val="none" w:sz="0" w:space="0" w:color="auto"/>
        <w:right w:val="none" w:sz="0" w:space="0" w:color="auto"/>
      </w:divBdr>
    </w:div>
    <w:div w:id="1075518390">
      <w:bodyDiv w:val="1"/>
      <w:marLeft w:val="0"/>
      <w:marRight w:val="0"/>
      <w:marTop w:val="0"/>
      <w:marBottom w:val="0"/>
      <w:divBdr>
        <w:top w:val="none" w:sz="0" w:space="0" w:color="auto"/>
        <w:left w:val="none" w:sz="0" w:space="0" w:color="auto"/>
        <w:bottom w:val="none" w:sz="0" w:space="0" w:color="auto"/>
        <w:right w:val="none" w:sz="0" w:space="0" w:color="auto"/>
      </w:divBdr>
    </w:div>
    <w:div w:id="1076516597">
      <w:bodyDiv w:val="1"/>
      <w:marLeft w:val="0"/>
      <w:marRight w:val="0"/>
      <w:marTop w:val="0"/>
      <w:marBottom w:val="0"/>
      <w:divBdr>
        <w:top w:val="none" w:sz="0" w:space="0" w:color="auto"/>
        <w:left w:val="none" w:sz="0" w:space="0" w:color="auto"/>
        <w:bottom w:val="none" w:sz="0" w:space="0" w:color="auto"/>
        <w:right w:val="none" w:sz="0" w:space="0" w:color="auto"/>
      </w:divBdr>
    </w:div>
    <w:div w:id="1076703047">
      <w:bodyDiv w:val="1"/>
      <w:marLeft w:val="0"/>
      <w:marRight w:val="0"/>
      <w:marTop w:val="0"/>
      <w:marBottom w:val="0"/>
      <w:divBdr>
        <w:top w:val="none" w:sz="0" w:space="0" w:color="auto"/>
        <w:left w:val="none" w:sz="0" w:space="0" w:color="auto"/>
        <w:bottom w:val="none" w:sz="0" w:space="0" w:color="auto"/>
        <w:right w:val="none" w:sz="0" w:space="0" w:color="auto"/>
      </w:divBdr>
    </w:div>
    <w:div w:id="1076977516">
      <w:bodyDiv w:val="1"/>
      <w:marLeft w:val="0"/>
      <w:marRight w:val="0"/>
      <w:marTop w:val="0"/>
      <w:marBottom w:val="0"/>
      <w:divBdr>
        <w:top w:val="none" w:sz="0" w:space="0" w:color="auto"/>
        <w:left w:val="none" w:sz="0" w:space="0" w:color="auto"/>
        <w:bottom w:val="none" w:sz="0" w:space="0" w:color="auto"/>
        <w:right w:val="none" w:sz="0" w:space="0" w:color="auto"/>
      </w:divBdr>
    </w:div>
    <w:div w:id="1077243973">
      <w:bodyDiv w:val="1"/>
      <w:marLeft w:val="0"/>
      <w:marRight w:val="0"/>
      <w:marTop w:val="0"/>
      <w:marBottom w:val="0"/>
      <w:divBdr>
        <w:top w:val="none" w:sz="0" w:space="0" w:color="auto"/>
        <w:left w:val="none" w:sz="0" w:space="0" w:color="auto"/>
        <w:bottom w:val="none" w:sz="0" w:space="0" w:color="auto"/>
        <w:right w:val="none" w:sz="0" w:space="0" w:color="auto"/>
      </w:divBdr>
    </w:div>
    <w:div w:id="1077364357">
      <w:bodyDiv w:val="1"/>
      <w:marLeft w:val="0"/>
      <w:marRight w:val="0"/>
      <w:marTop w:val="0"/>
      <w:marBottom w:val="0"/>
      <w:divBdr>
        <w:top w:val="none" w:sz="0" w:space="0" w:color="auto"/>
        <w:left w:val="none" w:sz="0" w:space="0" w:color="auto"/>
        <w:bottom w:val="none" w:sz="0" w:space="0" w:color="auto"/>
        <w:right w:val="none" w:sz="0" w:space="0" w:color="auto"/>
      </w:divBdr>
    </w:div>
    <w:div w:id="1078751944">
      <w:bodyDiv w:val="1"/>
      <w:marLeft w:val="0"/>
      <w:marRight w:val="0"/>
      <w:marTop w:val="0"/>
      <w:marBottom w:val="0"/>
      <w:divBdr>
        <w:top w:val="none" w:sz="0" w:space="0" w:color="auto"/>
        <w:left w:val="none" w:sz="0" w:space="0" w:color="auto"/>
        <w:bottom w:val="none" w:sz="0" w:space="0" w:color="auto"/>
        <w:right w:val="none" w:sz="0" w:space="0" w:color="auto"/>
      </w:divBdr>
    </w:div>
    <w:div w:id="1081101592">
      <w:bodyDiv w:val="1"/>
      <w:marLeft w:val="0"/>
      <w:marRight w:val="0"/>
      <w:marTop w:val="0"/>
      <w:marBottom w:val="0"/>
      <w:divBdr>
        <w:top w:val="none" w:sz="0" w:space="0" w:color="auto"/>
        <w:left w:val="none" w:sz="0" w:space="0" w:color="auto"/>
        <w:bottom w:val="none" w:sz="0" w:space="0" w:color="auto"/>
        <w:right w:val="none" w:sz="0" w:space="0" w:color="auto"/>
      </w:divBdr>
    </w:div>
    <w:div w:id="1081370333">
      <w:bodyDiv w:val="1"/>
      <w:marLeft w:val="0"/>
      <w:marRight w:val="0"/>
      <w:marTop w:val="0"/>
      <w:marBottom w:val="0"/>
      <w:divBdr>
        <w:top w:val="none" w:sz="0" w:space="0" w:color="auto"/>
        <w:left w:val="none" w:sz="0" w:space="0" w:color="auto"/>
        <w:bottom w:val="none" w:sz="0" w:space="0" w:color="auto"/>
        <w:right w:val="none" w:sz="0" w:space="0" w:color="auto"/>
      </w:divBdr>
    </w:div>
    <w:div w:id="1082289626">
      <w:bodyDiv w:val="1"/>
      <w:marLeft w:val="0"/>
      <w:marRight w:val="0"/>
      <w:marTop w:val="0"/>
      <w:marBottom w:val="0"/>
      <w:divBdr>
        <w:top w:val="none" w:sz="0" w:space="0" w:color="auto"/>
        <w:left w:val="none" w:sz="0" w:space="0" w:color="auto"/>
        <w:bottom w:val="none" w:sz="0" w:space="0" w:color="auto"/>
        <w:right w:val="none" w:sz="0" w:space="0" w:color="auto"/>
      </w:divBdr>
    </w:div>
    <w:div w:id="1082533220">
      <w:bodyDiv w:val="1"/>
      <w:marLeft w:val="0"/>
      <w:marRight w:val="0"/>
      <w:marTop w:val="0"/>
      <w:marBottom w:val="0"/>
      <w:divBdr>
        <w:top w:val="none" w:sz="0" w:space="0" w:color="auto"/>
        <w:left w:val="none" w:sz="0" w:space="0" w:color="auto"/>
        <w:bottom w:val="none" w:sz="0" w:space="0" w:color="auto"/>
        <w:right w:val="none" w:sz="0" w:space="0" w:color="auto"/>
      </w:divBdr>
    </w:div>
    <w:div w:id="1084377620">
      <w:bodyDiv w:val="1"/>
      <w:marLeft w:val="0"/>
      <w:marRight w:val="0"/>
      <w:marTop w:val="0"/>
      <w:marBottom w:val="0"/>
      <w:divBdr>
        <w:top w:val="none" w:sz="0" w:space="0" w:color="auto"/>
        <w:left w:val="none" w:sz="0" w:space="0" w:color="auto"/>
        <w:bottom w:val="none" w:sz="0" w:space="0" w:color="auto"/>
        <w:right w:val="none" w:sz="0" w:space="0" w:color="auto"/>
      </w:divBdr>
    </w:div>
    <w:div w:id="1084959785">
      <w:bodyDiv w:val="1"/>
      <w:marLeft w:val="0"/>
      <w:marRight w:val="0"/>
      <w:marTop w:val="0"/>
      <w:marBottom w:val="0"/>
      <w:divBdr>
        <w:top w:val="none" w:sz="0" w:space="0" w:color="auto"/>
        <w:left w:val="none" w:sz="0" w:space="0" w:color="auto"/>
        <w:bottom w:val="none" w:sz="0" w:space="0" w:color="auto"/>
        <w:right w:val="none" w:sz="0" w:space="0" w:color="auto"/>
      </w:divBdr>
    </w:div>
    <w:div w:id="1085037341">
      <w:bodyDiv w:val="1"/>
      <w:marLeft w:val="0"/>
      <w:marRight w:val="0"/>
      <w:marTop w:val="0"/>
      <w:marBottom w:val="0"/>
      <w:divBdr>
        <w:top w:val="none" w:sz="0" w:space="0" w:color="auto"/>
        <w:left w:val="none" w:sz="0" w:space="0" w:color="auto"/>
        <w:bottom w:val="none" w:sz="0" w:space="0" w:color="auto"/>
        <w:right w:val="none" w:sz="0" w:space="0" w:color="auto"/>
      </w:divBdr>
    </w:div>
    <w:div w:id="1085999508">
      <w:bodyDiv w:val="1"/>
      <w:marLeft w:val="0"/>
      <w:marRight w:val="0"/>
      <w:marTop w:val="0"/>
      <w:marBottom w:val="0"/>
      <w:divBdr>
        <w:top w:val="none" w:sz="0" w:space="0" w:color="auto"/>
        <w:left w:val="none" w:sz="0" w:space="0" w:color="auto"/>
        <w:bottom w:val="none" w:sz="0" w:space="0" w:color="auto"/>
        <w:right w:val="none" w:sz="0" w:space="0" w:color="auto"/>
      </w:divBdr>
    </w:div>
    <w:div w:id="1086195686">
      <w:bodyDiv w:val="1"/>
      <w:marLeft w:val="0"/>
      <w:marRight w:val="0"/>
      <w:marTop w:val="0"/>
      <w:marBottom w:val="0"/>
      <w:divBdr>
        <w:top w:val="none" w:sz="0" w:space="0" w:color="auto"/>
        <w:left w:val="none" w:sz="0" w:space="0" w:color="auto"/>
        <w:bottom w:val="none" w:sz="0" w:space="0" w:color="auto"/>
        <w:right w:val="none" w:sz="0" w:space="0" w:color="auto"/>
      </w:divBdr>
    </w:div>
    <w:div w:id="1087073737">
      <w:bodyDiv w:val="1"/>
      <w:marLeft w:val="0"/>
      <w:marRight w:val="0"/>
      <w:marTop w:val="0"/>
      <w:marBottom w:val="0"/>
      <w:divBdr>
        <w:top w:val="none" w:sz="0" w:space="0" w:color="auto"/>
        <w:left w:val="none" w:sz="0" w:space="0" w:color="auto"/>
        <w:bottom w:val="none" w:sz="0" w:space="0" w:color="auto"/>
        <w:right w:val="none" w:sz="0" w:space="0" w:color="auto"/>
      </w:divBdr>
    </w:div>
    <w:div w:id="1087579505">
      <w:bodyDiv w:val="1"/>
      <w:marLeft w:val="0"/>
      <w:marRight w:val="0"/>
      <w:marTop w:val="0"/>
      <w:marBottom w:val="0"/>
      <w:divBdr>
        <w:top w:val="none" w:sz="0" w:space="0" w:color="auto"/>
        <w:left w:val="none" w:sz="0" w:space="0" w:color="auto"/>
        <w:bottom w:val="none" w:sz="0" w:space="0" w:color="auto"/>
        <w:right w:val="none" w:sz="0" w:space="0" w:color="auto"/>
      </w:divBdr>
    </w:div>
    <w:div w:id="1087769438">
      <w:bodyDiv w:val="1"/>
      <w:marLeft w:val="0"/>
      <w:marRight w:val="0"/>
      <w:marTop w:val="0"/>
      <w:marBottom w:val="0"/>
      <w:divBdr>
        <w:top w:val="none" w:sz="0" w:space="0" w:color="auto"/>
        <w:left w:val="none" w:sz="0" w:space="0" w:color="auto"/>
        <w:bottom w:val="none" w:sz="0" w:space="0" w:color="auto"/>
        <w:right w:val="none" w:sz="0" w:space="0" w:color="auto"/>
      </w:divBdr>
    </w:div>
    <w:div w:id="1089040666">
      <w:bodyDiv w:val="1"/>
      <w:marLeft w:val="0"/>
      <w:marRight w:val="0"/>
      <w:marTop w:val="0"/>
      <w:marBottom w:val="0"/>
      <w:divBdr>
        <w:top w:val="none" w:sz="0" w:space="0" w:color="auto"/>
        <w:left w:val="none" w:sz="0" w:space="0" w:color="auto"/>
        <w:bottom w:val="none" w:sz="0" w:space="0" w:color="auto"/>
        <w:right w:val="none" w:sz="0" w:space="0" w:color="auto"/>
      </w:divBdr>
    </w:div>
    <w:div w:id="1091926557">
      <w:bodyDiv w:val="1"/>
      <w:marLeft w:val="0"/>
      <w:marRight w:val="0"/>
      <w:marTop w:val="0"/>
      <w:marBottom w:val="0"/>
      <w:divBdr>
        <w:top w:val="none" w:sz="0" w:space="0" w:color="auto"/>
        <w:left w:val="none" w:sz="0" w:space="0" w:color="auto"/>
        <w:bottom w:val="none" w:sz="0" w:space="0" w:color="auto"/>
        <w:right w:val="none" w:sz="0" w:space="0" w:color="auto"/>
      </w:divBdr>
    </w:div>
    <w:div w:id="1092628606">
      <w:bodyDiv w:val="1"/>
      <w:marLeft w:val="0"/>
      <w:marRight w:val="0"/>
      <w:marTop w:val="0"/>
      <w:marBottom w:val="0"/>
      <w:divBdr>
        <w:top w:val="none" w:sz="0" w:space="0" w:color="auto"/>
        <w:left w:val="none" w:sz="0" w:space="0" w:color="auto"/>
        <w:bottom w:val="none" w:sz="0" w:space="0" w:color="auto"/>
        <w:right w:val="none" w:sz="0" w:space="0" w:color="auto"/>
      </w:divBdr>
    </w:div>
    <w:div w:id="1092890817">
      <w:bodyDiv w:val="1"/>
      <w:marLeft w:val="0"/>
      <w:marRight w:val="0"/>
      <w:marTop w:val="0"/>
      <w:marBottom w:val="0"/>
      <w:divBdr>
        <w:top w:val="none" w:sz="0" w:space="0" w:color="auto"/>
        <w:left w:val="none" w:sz="0" w:space="0" w:color="auto"/>
        <w:bottom w:val="none" w:sz="0" w:space="0" w:color="auto"/>
        <w:right w:val="none" w:sz="0" w:space="0" w:color="auto"/>
      </w:divBdr>
    </w:div>
    <w:div w:id="1096248871">
      <w:bodyDiv w:val="1"/>
      <w:marLeft w:val="0"/>
      <w:marRight w:val="0"/>
      <w:marTop w:val="0"/>
      <w:marBottom w:val="0"/>
      <w:divBdr>
        <w:top w:val="none" w:sz="0" w:space="0" w:color="auto"/>
        <w:left w:val="none" w:sz="0" w:space="0" w:color="auto"/>
        <w:bottom w:val="none" w:sz="0" w:space="0" w:color="auto"/>
        <w:right w:val="none" w:sz="0" w:space="0" w:color="auto"/>
      </w:divBdr>
    </w:div>
    <w:div w:id="1096563475">
      <w:bodyDiv w:val="1"/>
      <w:marLeft w:val="0"/>
      <w:marRight w:val="0"/>
      <w:marTop w:val="0"/>
      <w:marBottom w:val="0"/>
      <w:divBdr>
        <w:top w:val="none" w:sz="0" w:space="0" w:color="auto"/>
        <w:left w:val="none" w:sz="0" w:space="0" w:color="auto"/>
        <w:bottom w:val="none" w:sz="0" w:space="0" w:color="auto"/>
        <w:right w:val="none" w:sz="0" w:space="0" w:color="auto"/>
      </w:divBdr>
    </w:div>
    <w:div w:id="1097598350">
      <w:bodyDiv w:val="1"/>
      <w:marLeft w:val="0"/>
      <w:marRight w:val="0"/>
      <w:marTop w:val="0"/>
      <w:marBottom w:val="0"/>
      <w:divBdr>
        <w:top w:val="none" w:sz="0" w:space="0" w:color="auto"/>
        <w:left w:val="none" w:sz="0" w:space="0" w:color="auto"/>
        <w:bottom w:val="none" w:sz="0" w:space="0" w:color="auto"/>
        <w:right w:val="none" w:sz="0" w:space="0" w:color="auto"/>
      </w:divBdr>
    </w:div>
    <w:div w:id="1098208484">
      <w:bodyDiv w:val="1"/>
      <w:marLeft w:val="0"/>
      <w:marRight w:val="0"/>
      <w:marTop w:val="0"/>
      <w:marBottom w:val="0"/>
      <w:divBdr>
        <w:top w:val="none" w:sz="0" w:space="0" w:color="auto"/>
        <w:left w:val="none" w:sz="0" w:space="0" w:color="auto"/>
        <w:bottom w:val="none" w:sz="0" w:space="0" w:color="auto"/>
        <w:right w:val="none" w:sz="0" w:space="0" w:color="auto"/>
      </w:divBdr>
    </w:div>
    <w:div w:id="1098449330">
      <w:bodyDiv w:val="1"/>
      <w:marLeft w:val="0"/>
      <w:marRight w:val="0"/>
      <w:marTop w:val="0"/>
      <w:marBottom w:val="0"/>
      <w:divBdr>
        <w:top w:val="none" w:sz="0" w:space="0" w:color="auto"/>
        <w:left w:val="none" w:sz="0" w:space="0" w:color="auto"/>
        <w:bottom w:val="none" w:sz="0" w:space="0" w:color="auto"/>
        <w:right w:val="none" w:sz="0" w:space="0" w:color="auto"/>
      </w:divBdr>
    </w:div>
    <w:div w:id="1098797315">
      <w:bodyDiv w:val="1"/>
      <w:marLeft w:val="0"/>
      <w:marRight w:val="0"/>
      <w:marTop w:val="0"/>
      <w:marBottom w:val="0"/>
      <w:divBdr>
        <w:top w:val="none" w:sz="0" w:space="0" w:color="auto"/>
        <w:left w:val="none" w:sz="0" w:space="0" w:color="auto"/>
        <w:bottom w:val="none" w:sz="0" w:space="0" w:color="auto"/>
        <w:right w:val="none" w:sz="0" w:space="0" w:color="auto"/>
      </w:divBdr>
    </w:div>
    <w:div w:id="1100682752">
      <w:bodyDiv w:val="1"/>
      <w:marLeft w:val="0"/>
      <w:marRight w:val="0"/>
      <w:marTop w:val="0"/>
      <w:marBottom w:val="0"/>
      <w:divBdr>
        <w:top w:val="none" w:sz="0" w:space="0" w:color="auto"/>
        <w:left w:val="none" w:sz="0" w:space="0" w:color="auto"/>
        <w:bottom w:val="none" w:sz="0" w:space="0" w:color="auto"/>
        <w:right w:val="none" w:sz="0" w:space="0" w:color="auto"/>
      </w:divBdr>
    </w:div>
    <w:div w:id="1100688376">
      <w:bodyDiv w:val="1"/>
      <w:marLeft w:val="0"/>
      <w:marRight w:val="0"/>
      <w:marTop w:val="0"/>
      <w:marBottom w:val="0"/>
      <w:divBdr>
        <w:top w:val="none" w:sz="0" w:space="0" w:color="auto"/>
        <w:left w:val="none" w:sz="0" w:space="0" w:color="auto"/>
        <w:bottom w:val="none" w:sz="0" w:space="0" w:color="auto"/>
        <w:right w:val="none" w:sz="0" w:space="0" w:color="auto"/>
      </w:divBdr>
    </w:div>
    <w:div w:id="1100878301">
      <w:bodyDiv w:val="1"/>
      <w:marLeft w:val="0"/>
      <w:marRight w:val="0"/>
      <w:marTop w:val="0"/>
      <w:marBottom w:val="0"/>
      <w:divBdr>
        <w:top w:val="none" w:sz="0" w:space="0" w:color="auto"/>
        <w:left w:val="none" w:sz="0" w:space="0" w:color="auto"/>
        <w:bottom w:val="none" w:sz="0" w:space="0" w:color="auto"/>
        <w:right w:val="none" w:sz="0" w:space="0" w:color="auto"/>
      </w:divBdr>
    </w:div>
    <w:div w:id="1101950782">
      <w:bodyDiv w:val="1"/>
      <w:marLeft w:val="0"/>
      <w:marRight w:val="0"/>
      <w:marTop w:val="0"/>
      <w:marBottom w:val="0"/>
      <w:divBdr>
        <w:top w:val="none" w:sz="0" w:space="0" w:color="auto"/>
        <w:left w:val="none" w:sz="0" w:space="0" w:color="auto"/>
        <w:bottom w:val="none" w:sz="0" w:space="0" w:color="auto"/>
        <w:right w:val="none" w:sz="0" w:space="0" w:color="auto"/>
      </w:divBdr>
    </w:div>
    <w:div w:id="1102913550">
      <w:bodyDiv w:val="1"/>
      <w:marLeft w:val="0"/>
      <w:marRight w:val="0"/>
      <w:marTop w:val="0"/>
      <w:marBottom w:val="0"/>
      <w:divBdr>
        <w:top w:val="none" w:sz="0" w:space="0" w:color="auto"/>
        <w:left w:val="none" w:sz="0" w:space="0" w:color="auto"/>
        <w:bottom w:val="none" w:sz="0" w:space="0" w:color="auto"/>
        <w:right w:val="none" w:sz="0" w:space="0" w:color="auto"/>
      </w:divBdr>
    </w:div>
    <w:div w:id="1103645705">
      <w:bodyDiv w:val="1"/>
      <w:marLeft w:val="0"/>
      <w:marRight w:val="0"/>
      <w:marTop w:val="0"/>
      <w:marBottom w:val="0"/>
      <w:divBdr>
        <w:top w:val="none" w:sz="0" w:space="0" w:color="auto"/>
        <w:left w:val="none" w:sz="0" w:space="0" w:color="auto"/>
        <w:bottom w:val="none" w:sz="0" w:space="0" w:color="auto"/>
        <w:right w:val="none" w:sz="0" w:space="0" w:color="auto"/>
      </w:divBdr>
    </w:div>
    <w:div w:id="1104963386">
      <w:bodyDiv w:val="1"/>
      <w:marLeft w:val="0"/>
      <w:marRight w:val="0"/>
      <w:marTop w:val="0"/>
      <w:marBottom w:val="0"/>
      <w:divBdr>
        <w:top w:val="none" w:sz="0" w:space="0" w:color="auto"/>
        <w:left w:val="none" w:sz="0" w:space="0" w:color="auto"/>
        <w:bottom w:val="none" w:sz="0" w:space="0" w:color="auto"/>
        <w:right w:val="none" w:sz="0" w:space="0" w:color="auto"/>
      </w:divBdr>
    </w:div>
    <w:div w:id="1105149560">
      <w:bodyDiv w:val="1"/>
      <w:marLeft w:val="0"/>
      <w:marRight w:val="0"/>
      <w:marTop w:val="0"/>
      <w:marBottom w:val="0"/>
      <w:divBdr>
        <w:top w:val="none" w:sz="0" w:space="0" w:color="auto"/>
        <w:left w:val="none" w:sz="0" w:space="0" w:color="auto"/>
        <w:bottom w:val="none" w:sz="0" w:space="0" w:color="auto"/>
        <w:right w:val="none" w:sz="0" w:space="0" w:color="auto"/>
      </w:divBdr>
    </w:div>
    <w:div w:id="1106344726">
      <w:bodyDiv w:val="1"/>
      <w:marLeft w:val="0"/>
      <w:marRight w:val="0"/>
      <w:marTop w:val="0"/>
      <w:marBottom w:val="0"/>
      <w:divBdr>
        <w:top w:val="none" w:sz="0" w:space="0" w:color="auto"/>
        <w:left w:val="none" w:sz="0" w:space="0" w:color="auto"/>
        <w:bottom w:val="none" w:sz="0" w:space="0" w:color="auto"/>
        <w:right w:val="none" w:sz="0" w:space="0" w:color="auto"/>
      </w:divBdr>
    </w:div>
    <w:div w:id="1106533754">
      <w:bodyDiv w:val="1"/>
      <w:marLeft w:val="0"/>
      <w:marRight w:val="0"/>
      <w:marTop w:val="0"/>
      <w:marBottom w:val="0"/>
      <w:divBdr>
        <w:top w:val="none" w:sz="0" w:space="0" w:color="auto"/>
        <w:left w:val="none" w:sz="0" w:space="0" w:color="auto"/>
        <w:bottom w:val="none" w:sz="0" w:space="0" w:color="auto"/>
        <w:right w:val="none" w:sz="0" w:space="0" w:color="auto"/>
      </w:divBdr>
    </w:div>
    <w:div w:id="1106732932">
      <w:bodyDiv w:val="1"/>
      <w:marLeft w:val="0"/>
      <w:marRight w:val="0"/>
      <w:marTop w:val="0"/>
      <w:marBottom w:val="0"/>
      <w:divBdr>
        <w:top w:val="none" w:sz="0" w:space="0" w:color="auto"/>
        <w:left w:val="none" w:sz="0" w:space="0" w:color="auto"/>
        <w:bottom w:val="none" w:sz="0" w:space="0" w:color="auto"/>
        <w:right w:val="none" w:sz="0" w:space="0" w:color="auto"/>
      </w:divBdr>
    </w:div>
    <w:div w:id="1106848342">
      <w:bodyDiv w:val="1"/>
      <w:marLeft w:val="0"/>
      <w:marRight w:val="0"/>
      <w:marTop w:val="0"/>
      <w:marBottom w:val="0"/>
      <w:divBdr>
        <w:top w:val="none" w:sz="0" w:space="0" w:color="auto"/>
        <w:left w:val="none" w:sz="0" w:space="0" w:color="auto"/>
        <w:bottom w:val="none" w:sz="0" w:space="0" w:color="auto"/>
        <w:right w:val="none" w:sz="0" w:space="0" w:color="auto"/>
      </w:divBdr>
    </w:div>
    <w:div w:id="1106999464">
      <w:bodyDiv w:val="1"/>
      <w:marLeft w:val="0"/>
      <w:marRight w:val="0"/>
      <w:marTop w:val="0"/>
      <w:marBottom w:val="0"/>
      <w:divBdr>
        <w:top w:val="none" w:sz="0" w:space="0" w:color="auto"/>
        <w:left w:val="none" w:sz="0" w:space="0" w:color="auto"/>
        <w:bottom w:val="none" w:sz="0" w:space="0" w:color="auto"/>
        <w:right w:val="none" w:sz="0" w:space="0" w:color="auto"/>
      </w:divBdr>
    </w:div>
    <w:div w:id="1107768978">
      <w:bodyDiv w:val="1"/>
      <w:marLeft w:val="0"/>
      <w:marRight w:val="0"/>
      <w:marTop w:val="0"/>
      <w:marBottom w:val="0"/>
      <w:divBdr>
        <w:top w:val="none" w:sz="0" w:space="0" w:color="auto"/>
        <w:left w:val="none" w:sz="0" w:space="0" w:color="auto"/>
        <w:bottom w:val="none" w:sz="0" w:space="0" w:color="auto"/>
        <w:right w:val="none" w:sz="0" w:space="0" w:color="auto"/>
      </w:divBdr>
    </w:div>
    <w:div w:id="1107969160">
      <w:bodyDiv w:val="1"/>
      <w:marLeft w:val="0"/>
      <w:marRight w:val="0"/>
      <w:marTop w:val="0"/>
      <w:marBottom w:val="0"/>
      <w:divBdr>
        <w:top w:val="none" w:sz="0" w:space="0" w:color="auto"/>
        <w:left w:val="none" w:sz="0" w:space="0" w:color="auto"/>
        <w:bottom w:val="none" w:sz="0" w:space="0" w:color="auto"/>
        <w:right w:val="none" w:sz="0" w:space="0" w:color="auto"/>
      </w:divBdr>
    </w:div>
    <w:div w:id="1108279644">
      <w:bodyDiv w:val="1"/>
      <w:marLeft w:val="0"/>
      <w:marRight w:val="0"/>
      <w:marTop w:val="0"/>
      <w:marBottom w:val="0"/>
      <w:divBdr>
        <w:top w:val="none" w:sz="0" w:space="0" w:color="auto"/>
        <w:left w:val="none" w:sz="0" w:space="0" w:color="auto"/>
        <w:bottom w:val="none" w:sz="0" w:space="0" w:color="auto"/>
        <w:right w:val="none" w:sz="0" w:space="0" w:color="auto"/>
      </w:divBdr>
    </w:div>
    <w:div w:id="1108770145">
      <w:bodyDiv w:val="1"/>
      <w:marLeft w:val="0"/>
      <w:marRight w:val="0"/>
      <w:marTop w:val="0"/>
      <w:marBottom w:val="0"/>
      <w:divBdr>
        <w:top w:val="none" w:sz="0" w:space="0" w:color="auto"/>
        <w:left w:val="none" w:sz="0" w:space="0" w:color="auto"/>
        <w:bottom w:val="none" w:sz="0" w:space="0" w:color="auto"/>
        <w:right w:val="none" w:sz="0" w:space="0" w:color="auto"/>
      </w:divBdr>
    </w:div>
    <w:div w:id="1108895042">
      <w:bodyDiv w:val="1"/>
      <w:marLeft w:val="0"/>
      <w:marRight w:val="0"/>
      <w:marTop w:val="0"/>
      <w:marBottom w:val="0"/>
      <w:divBdr>
        <w:top w:val="none" w:sz="0" w:space="0" w:color="auto"/>
        <w:left w:val="none" w:sz="0" w:space="0" w:color="auto"/>
        <w:bottom w:val="none" w:sz="0" w:space="0" w:color="auto"/>
        <w:right w:val="none" w:sz="0" w:space="0" w:color="auto"/>
      </w:divBdr>
    </w:div>
    <w:div w:id="1111048018">
      <w:bodyDiv w:val="1"/>
      <w:marLeft w:val="0"/>
      <w:marRight w:val="0"/>
      <w:marTop w:val="0"/>
      <w:marBottom w:val="0"/>
      <w:divBdr>
        <w:top w:val="none" w:sz="0" w:space="0" w:color="auto"/>
        <w:left w:val="none" w:sz="0" w:space="0" w:color="auto"/>
        <w:bottom w:val="none" w:sz="0" w:space="0" w:color="auto"/>
        <w:right w:val="none" w:sz="0" w:space="0" w:color="auto"/>
      </w:divBdr>
    </w:div>
    <w:div w:id="1111164681">
      <w:bodyDiv w:val="1"/>
      <w:marLeft w:val="0"/>
      <w:marRight w:val="0"/>
      <w:marTop w:val="0"/>
      <w:marBottom w:val="0"/>
      <w:divBdr>
        <w:top w:val="none" w:sz="0" w:space="0" w:color="auto"/>
        <w:left w:val="none" w:sz="0" w:space="0" w:color="auto"/>
        <w:bottom w:val="none" w:sz="0" w:space="0" w:color="auto"/>
        <w:right w:val="none" w:sz="0" w:space="0" w:color="auto"/>
      </w:divBdr>
    </w:div>
    <w:div w:id="1111391614">
      <w:bodyDiv w:val="1"/>
      <w:marLeft w:val="0"/>
      <w:marRight w:val="0"/>
      <w:marTop w:val="0"/>
      <w:marBottom w:val="0"/>
      <w:divBdr>
        <w:top w:val="none" w:sz="0" w:space="0" w:color="auto"/>
        <w:left w:val="none" w:sz="0" w:space="0" w:color="auto"/>
        <w:bottom w:val="none" w:sz="0" w:space="0" w:color="auto"/>
        <w:right w:val="none" w:sz="0" w:space="0" w:color="auto"/>
      </w:divBdr>
    </w:div>
    <w:div w:id="1112631846">
      <w:bodyDiv w:val="1"/>
      <w:marLeft w:val="0"/>
      <w:marRight w:val="0"/>
      <w:marTop w:val="0"/>
      <w:marBottom w:val="0"/>
      <w:divBdr>
        <w:top w:val="none" w:sz="0" w:space="0" w:color="auto"/>
        <w:left w:val="none" w:sz="0" w:space="0" w:color="auto"/>
        <w:bottom w:val="none" w:sz="0" w:space="0" w:color="auto"/>
        <w:right w:val="none" w:sz="0" w:space="0" w:color="auto"/>
      </w:divBdr>
    </w:div>
    <w:div w:id="1113015834">
      <w:bodyDiv w:val="1"/>
      <w:marLeft w:val="0"/>
      <w:marRight w:val="0"/>
      <w:marTop w:val="0"/>
      <w:marBottom w:val="0"/>
      <w:divBdr>
        <w:top w:val="none" w:sz="0" w:space="0" w:color="auto"/>
        <w:left w:val="none" w:sz="0" w:space="0" w:color="auto"/>
        <w:bottom w:val="none" w:sz="0" w:space="0" w:color="auto"/>
        <w:right w:val="none" w:sz="0" w:space="0" w:color="auto"/>
      </w:divBdr>
    </w:div>
    <w:div w:id="1113939796">
      <w:bodyDiv w:val="1"/>
      <w:marLeft w:val="0"/>
      <w:marRight w:val="0"/>
      <w:marTop w:val="0"/>
      <w:marBottom w:val="0"/>
      <w:divBdr>
        <w:top w:val="none" w:sz="0" w:space="0" w:color="auto"/>
        <w:left w:val="none" w:sz="0" w:space="0" w:color="auto"/>
        <w:bottom w:val="none" w:sz="0" w:space="0" w:color="auto"/>
        <w:right w:val="none" w:sz="0" w:space="0" w:color="auto"/>
      </w:divBdr>
    </w:div>
    <w:div w:id="1114010906">
      <w:bodyDiv w:val="1"/>
      <w:marLeft w:val="0"/>
      <w:marRight w:val="0"/>
      <w:marTop w:val="0"/>
      <w:marBottom w:val="0"/>
      <w:divBdr>
        <w:top w:val="none" w:sz="0" w:space="0" w:color="auto"/>
        <w:left w:val="none" w:sz="0" w:space="0" w:color="auto"/>
        <w:bottom w:val="none" w:sz="0" w:space="0" w:color="auto"/>
        <w:right w:val="none" w:sz="0" w:space="0" w:color="auto"/>
      </w:divBdr>
    </w:div>
    <w:div w:id="1116677579">
      <w:bodyDiv w:val="1"/>
      <w:marLeft w:val="0"/>
      <w:marRight w:val="0"/>
      <w:marTop w:val="0"/>
      <w:marBottom w:val="0"/>
      <w:divBdr>
        <w:top w:val="none" w:sz="0" w:space="0" w:color="auto"/>
        <w:left w:val="none" w:sz="0" w:space="0" w:color="auto"/>
        <w:bottom w:val="none" w:sz="0" w:space="0" w:color="auto"/>
        <w:right w:val="none" w:sz="0" w:space="0" w:color="auto"/>
      </w:divBdr>
    </w:div>
    <w:div w:id="1120536738">
      <w:bodyDiv w:val="1"/>
      <w:marLeft w:val="0"/>
      <w:marRight w:val="0"/>
      <w:marTop w:val="0"/>
      <w:marBottom w:val="0"/>
      <w:divBdr>
        <w:top w:val="none" w:sz="0" w:space="0" w:color="auto"/>
        <w:left w:val="none" w:sz="0" w:space="0" w:color="auto"/>
        <w:bottom w:val="none" w:sz="0" w:space="0" w:color="auto"/>
        <w:right w:val="none" w:sz="0" w:space="0" w:color="auto"/>
      </w:divBdr>
    </w:div>
    <w:div w:id="1120563529">
      <w:bodyDiv w:val="1"/>
      <w:marLeft w:val="0"/>
      <w:marRight w:val="0"/>
      <w:marTop w:val="0"/>
      <w:marBottom w:val="0"/>
      <w:divBdr>
        <w:top w:val="none" w:sz="0" w:space="0" w:color="auto"/>
        <w:left w:val="none" w:sz="0" w:space="0" w:color="auto"/>
        <w:bottom w:val="none" w:sz="0" w:space="0" w:color="auto"/>
        <w:right w:val="none" w:sz="0" w:space="0" w:color="auto"/>
      </w:divBdr>
    </w:div>
    <w:div w:id="1120565536">
      <w:bodyDiv w:val="1"/>
      <w:marLeft w:val="0"/>
      <w:marRight w:val="0"/>
      <w:marTop w:val="0"/>
      <w:marBottom w:val="0"/>
      <w:divBdr>
        <w:top w:val="none" w:sz="0" w:space="0" w:color="auto"/>
        <w:left w:val="none" w:sz="0" w:space="0" w:color="auto"/>
        <w:bottom w:val="none" w:sz="0" w:space="0" w:color="auto"/>
        <w:right w:val="none" w:sz="0" w:space="0" w:color="auto"/>
      </w:divBdr>
    </w:div>
    <w:div w:id="1121530502">
      <w:bodyDiv w:val="1"/>
      <w:marLeft w:val="0"/>
      <w:marRight w:val="0"/>
      <w:marTop w:val="0"/>
      <w:marBottom w:val="0"/>
      <w:divBdr>
        <w:top w:val="none" w:sz="0" w:space="0" w:color="auto"/>
        <w:left w:val="none" w:sz="0" w:space="0" w:color="auto"/>
        <w:bottom w:val="none" w:sz="0" w:space="0" w:color="auto"/>
        <w:right w:val="none" w:sz="0" w:space="0" w:color="auto"/>
      </w:divBdr>
    </w:div>
    <w:div w:id="1121653341">
      <w:bodyDiv w:val="1"/>
      <w:marLeft w:val="0"/>
      <w:marRight w:val="0"/>
      <w:marTop w:val="0"/>
      <w:marBottom w:val="0"/>
      <w:divBdr>
        <w:top w:val="none" w:sz="0" w:space="0" w:color="auto"/>
        <w:left w:val="none" w:sz="0" w:space="0" w:color="auto"/>
        <w:bottom w:val="none" w:sz="0" w:space="0" w:color="auto"/>
        <w:right w:val="none" w:sz="0" w:space="0" w:color="auto"/>
      </w:divBdr>
    </w:div>
    <w:div w:id="1122069853">
      <w:bodyDiv w:val="1"/>
      <w:marLeft w:val="0"/>
      <w:marRight w:val="0"/>
      <w:marTop w:val="0"/>
      <w:marBottom w:val="0"/>
      <w:divBdr>
        <w:top w:val="none" w:sz="0" w:space="0" w:color="auto"/>
        <w:left w:val="none" w:sz="0" w:space="0" w:color="auto"/>
        <w:bottom w:val="none" w:sz="0" w:space="0" w:color="auto"/>
        <w:right w:val="none" w:sz="0" w:space="0" w:color="auto"/>
      </w:divBdr>
    </w:div>
    <w:div w:id="1122571367">
      <w:bodyDiv w:val="1"/>
      <w:marLeft w:val="0"/>
      <w:marRight w:val="0"/>
      <w:marTop w:val="0"/>
      <w:marBottom w:val="0"/>
      <w:divBdr>
        <w:top w:val="none" w:sz="0" w:space="0" w:color="auto"/>
        <w:left w:val="none" w:sz="0" w:space="0" w:color="auto"/>
        <w:bottom w:val="none" w:sz="0" w:space="0" w:color="auto"/>
        <w:right w:val="none" w:sz="0" w:space="0" w:color="auto"/>
      </w:divBdr>
    </w:div>
    <w:div w:id="1122849169">
      <w:bodyDiv w:val="1"/>
      <w:marLeft w:val="0"/>
      <w:marRight w:val="0"/>
      <w:marTop w:val="0"/>
      <w:marBottom w:val="0"/>
      <w:divBdr>
        <w:top w:val="none" w:sz="0" w:space="0" w:color="auto"/>
        <w:left w:val="none" w:sz="0" w:space="0" w:color="auto"/>
        <w:bottom w:val="none" w:sz="0" w:space="0" w:color="auto"/>
        <w:right w:val="none" w:sz="0" w:space="0" w:color="auto"/>
      </w:divBdr>
    </w:div>
    <w:div w:id="1124890334">
      <w:bodyDiv w:val="1"/>
      <w:marLeft w:val="0"/>
      <w:marRight w:val="0"/>
      <w:marTop w:val="0"/>
      <w:marBottom w:val="0"/>
      <w:divBdr>
        <w:top w:val="none" w:sz="0" w:space="0" w:color="auto"/>
        <w:left w:val="none" w:sz="0" w:space="0" w:color="auto"/>
        <w:bottom w:val="none" w:sz="0" w:space="0" w:color="auto"/>
        <w:right w:val="none" w:sz="0" w:space="0" w:color="auto"/>
      </w:divBdr>
    </w:div>
    <w:div w:id="1126582276">
      <w:bodyDiv w:val="1"/>
      <w:marLeft w:val="0"/>
      <w:marRight w:val="0"/>
      <w:marTop w:val="0"/>
      <w:marBottom w:val="0"/>
      <w:divBdr>
        <w:top w:val="none" w:sz="0" w:space="0" w:color="auto"/>
        <w:left w:val="none" w:sz="0" w:space="0" w:color="auto"/>
        <w:bottom w:val="none" w:sz="0" w:space="0" w:color="auto"/>
        <w:right w:val="none" w:sz="0" w:space="0" w:color="auto"/>
      </w:divBdr>
    </w:div>
    <w:div w:id="1128664813">
      <w:bodyDiv w:val="1"/>
      <w:marLeft w:val="0"/>
      <w:marRight w:val="0"/>
      <w:marTop w:val="0"/>
      <w:marBottom w:val="0"/>
      <w:divBdr>
        <w:top w:val="none" w:sz="0" w:space="0" w:color="auto"/>
        <w:left w:val="none" w:sz="0" w:space="0" w:color="auto"/>
        <w:bottom w:val="none" w:sz="0" w:space="0" w:color="auto"/>
        <w:right w:val="none" w:sz="0" w:space="0" w:color="auto"/>
      </w:divBdr>
    </w:div>
    <w:div w:id="1130367587">
      <w:bodyDiv w:val="1"/>
      <w:marLeft w:val="0"/>
      <w:marRight w:val="0"/>
      <w:marTop w:val="0"/>
      <w:marBottom w:val="0"/>
      <w:divBdr>
        <w:top w:val="none" w:sz="0" w:space="0" w:color="auto"/>
        <w:left w:val="none" w:sz="0" w:space="0" w:color="auto"/>
        <w:bottom w:val="none" w:sz="0" w:space="0" w:color="auto"/>
        <w:right w:val="none" w:sz="0" w:space="0" w:color="auto"/>
      </w:divBdr>
    </w:div>
    <w:div w:id="1130516962">
      <w:bodyDiv w:val="1"/>
      <w:marLeft w:val="0"/>
      <w:marRight w:val="0"/>
      <w:marTop w:val="0"/>
      <w:marBottom w:val="0"/>
      <w:divBdr>
        <w:top w:val="none" w:sz="0" w:space="0" w:color="auto"/>
        <w:left w:val="none" w:sz="0" w:space="0" w:color="auto"/>
        <w:bottom w:val="none" w:sz="0" w:space="0" w:color="auto"/>
        <w:right w:val="none" w:sz="0" w:space="0" w:color="auto"/>
      </w:divBdr>
    </w:div>
    <w:div w:id="1131287852">
      <w:bodyDiv w:val="1"/>
      <w:marLeft w:val="0"/>
      <w:marRight w:val="0"/>
      <w:marTop w:val="0"/>
      <w:marBottom w:val="0"/>
      <w:divBdr>
        <w:top w:val="none" w:sz="0" w:space="0" w:color="auto"/>
        <w:left w:val="none" w:sz="0" w:space="0" w:color="auto"/>
        <w:bottom w:val="none" w:sz="0" w:space="0" w:color="auto"/>
        <w:right w:val="none" w:sz="0" w:space="0" w:color="auto"/>
      </w:divBdr>
    </w:div>
    <w:div w:id="1133018351">
      <w:bodyDiv w:val="1"/>
      <w:marLeft w:val="0"/>
      <w:marRight w:val="0"/>
      <w:marTop w:val="0"/>
      <w:marBottom w:val="0"/>
      <w:divBdr>
        <w:top w:val="none" w:sz="0" w:space="0" w:color="auto"/>
        <w:left w:val="none" w:sz="0" w:space="0" w:color="auto"/>
        <w:bottom w:val="none" w:sz="0" w:space="0" w:color="auto"/>
        <w:right w:val="none" w:sz="0" w:space="0" w:color="auto"/>
      </w:divBdr>
    </w:div>
    <w:div w:id="1135559339">
      <w:bodyDiv w:val="1"/>
      <w:marLeft w:val="0"/>
      <w:marRight w:val="0"/>
      <w:marTop w:val="0"/>
      <w:marBottom w:val="0"/>
      <w:divBdr>
        <w:top w:val="none" w:sz="0" w:space="0" w:color="auto"/>
        <w:left w:val="none" w:sz="0" w:space="0" w:color="auto"/>
        <w:bottom w:val="none" w:sz="0" w:space="0" w:color="auto"/>
        <w:right w:val="none" w:sz="0" w:space="0" w:color="auto"/>
      </w:divBdr>
    </w:div>
    <w:div w:id="1135636081">
      <w:bodyDiv w:val="1"/>
      <w:marLeft w:val="0"/>
      <w:marRight w:val="0"/>
      <w:marTop w:val="0"/>
      <w:marBottom w:val="0"/>
      <w:divBdr>
        <w:top w:val="none" w:sz="0" w:space="0" w:color="auto"/>
        <w:left w:val="none" w:sz="0" w:space="0" w:color="auto"/>
        <w:bottom w:val="none" w:sz="0" w:space="0" w:color="auto"/>
        <w:right w:val="none" w:sz="0" w:space="0" w:color="auto"/>
      </w:divBdr>
    </w:div>
    <w:div w:id="1138105376">
      <w:bodyDiv w:val="1"/>
      <w:marLeft w:val="0"/>
      <w:marRight w:val="0"/>
      <w:marTop w:val="0"/>
      <w:marBottom w:val="0"/>
      <w:divBdr>
        <w:top w:val="none" w:sz="0" w:space="0" w:color="auto"/>
        <w:left w:val="none" w:sz="0" w:space="0" w:color="auto"/>
        <w:bottom w:val="none" w:sz="0" w:space="0" w:color="auto"/>
        <w:right w:val="none" w:sz="0" w:space="0" w:color="auto"/>
      </w:divBdr>
    </w:div>
    <w:div w:id="1140148304">
      <w:bodyDiv w:val="1"/>
      <w:marLeft w:val="0"/>
      <w:marRight w:val="0"/>
      <w:marTop w:val="0"/>
      <w:marBottom w:val="0"/>
      <w:divBdr>
        <w:top w:val="none" w:sz="0" w:space="0" w:color="auto"/>
        <w:left w:val="none" w:sz="0" w:space="0" w:color="auto"/>
        <w:bottom w:val="none" w:sz="0" w:space="0" w:color="auto"/>
        <w:right w:val="none" w:sz="0" w:space="0" w:color="auto"/>
      </w:divBdr>
    </w:div>
    <w:div w:id="1141389642">
      <w:bodyDiv w:val="1"/>
      <w:marLeft w:val="0"/>
      <w:marRight w:val="0"/>
      <w:marTop w:val="0"/>
      <w:marBottom w:val="0"/>
      <w:divBdr>
        <w:top w:val="none" w:sz="0" w:space="0" w:color="auto"/>
        <w:left w:val="none" w:sz="0" w:space="0" w:color="auto"/>
        <w:bottom w:val="none" w:sz="0" w:space="0" w:color="auto"/>
        <w:right w:val="none" w:sz="0" w:space="0" w:color="auto"/>
      </w:divBdr>
    </w:div>
    <w:div w:id="1142648937">
      <w:bodyDiv w:val="1"/>
      <w:marLeft w:val="0"/>
      <w:marRight w:val="0"/>
      <w:marTop w:val="0"/>
      <w:marBottom w:val="0"/>
      <w:divBdr>
        <w:top w:val="none" w:sz="0" w:space="0" w:color="auto"/>
        <w:left w:val="none" w:sz="0" w:space="0" w:color="auto"/>
        <w:bottom w:val="none" w:sz="0" w:space="0" w:color="auto"/>
        <w:right w:val="none" w:sz="0" w:space="0" w:color="auto"/>
      </w:divBdr>
    </w:div>
    <w:div w:id="1144390519">
      <w:bodyDiv w:val="1"/>
      <w:marLeft w:val="0"/>
      <w:marRight w:val="0"/>
      <w:marTop w:val="0"/>
      <w:marBottom w:val="0"/>
      <w:divBdr>
        <w:top w:val="none" w:sz="0" w:space="0" w:color="auto"/>
        <w:left w:val="none" w:sz="0" w:space="0" w:color="auto"/>
        <w:bottom w:val="none" w:sz="0" w:space="0" w:color="auto"/>
        <w:right w:val="none" w:sz="0" w:space="0" w:color="auto"/>
      </w:divBdr>
    </w:div>
    <w:div w:id="1144932662">
      <w:bodyDiv w:val="1"/>
      <w:marLeft w:val="0"/>
      <w:marRight w:val="0"/>
      <w:marTop w:val="0"/>
      <w:marBottom w:val="0"/>
      <w:divBdr>
        <w:top w:val="none" w:sz="0" w:space="0" w:color="auto"/>
        <w:left w:val="none" w:sz="0" w:space="0" w:color="auto"/>
        <w:bottom w:val="none" w:sz="0" w:space="0" w:color="auto"/>
        <w:right w:val="none" w:sz="0" w:space="0" w:color="auto"/>
      </w:divBdr>
    </w:div>
    <w:div w:id="1146320104">
      <w:bodyDiv w:val="1"/>
      <w:marLeft w:val="0"/>
      <w:marRight w:val="0"/>
      <w:marTop w:val="0"/>
      <w:marBottom w:val="0"/>
      <w:divBdr>
        <w:top w:val="none" w:sz="0" w:space="0" w:color="auto"/>
        <w:left w:val="none" w:sz="0" w:space="0" w:color="auto"/>
        <w:bottom w:val="none" w:sz="0" w:space="0" w:color="auto"/>
        <w:right w:val="none" w:sz="0" w:space="0" w:color="auto"/>
      </w:divBdr>
    </w:div>
    <w:div w:id="1146358009">
      <w:bodyDiv w:val="1"/>
      <w:marLeft w:val="0"/>
      <w:marRight w:val="0"/>
      <w:marTop w:val="0"/>
      <w:marBottom w:val="0"/>
      <w:divBdr>
        <w:top w:val="none" w:sz="0" w:space="0" w:color="auto"/>
        <w:left w:val="none" w:sz="0" w:space="0" w:color="auto"/>
        <w:bottom w:val="none" w:sz="0" w:space="0" w:color="auto"/>
        <w:right w:val="none" w:sz="0" w:space="0" w:color="auto"/>
      </w:divBdr>
    </w:div>
    <w:div w:id="1146818161">
      <w:bodyDiv w:val="1"/>
      <w:marLeft w:val="0"/>
      <w:marRight w:val="0"/>
      <w:marTop w:val="0"/>
      <w:marBottom w:val="0"/>
      <w:divBdr>
        <w:top w:val="none" w:sz="0" w:space="0" w:color="auto"/>
        <w:left w:val="none" w:sz="0" w:space="0" w:color="auto"/>
        <w:bottom w:val="none" w:sz="0" w:space="0" w:color="auto"/>
        <w:right w:val="none" w:sz="0" w:space="0" w:color="auto"/>
      </w:divBdr>
    </w:div>
    <w:div w:id="1147166718">
      <w:bodyDiv w:val="1"/>
      <w:marLeft w:val="0"/>
      <w:marRight w:val="0"/>
      <w:marTop w:val="0"/>
      <w:marBottom w:val="0"/>
      <w:divBdr>
        <w:top w:val="none" w:sz="0" w:space="0" w:color="auto"/>
        <w:left w:val="none" w:sz="0" w:space="0" w:color="auto"/>
        <w:bottom w:val="none" w:sz="0" w:space="0" w:color="auto"/>
        <w:right w:val="none" w:sz="0" w:space="0" w:color="auto"/>
      </w:divBdr>
    </w:div>
    <w:div w:id="1148133151">
      <w:bodyDiv w:val="1"/>
      <w:marLeft w:val="0"/>
      <w:marRight w:val="0"/>
      <w:marTop w:val="0"/>
      <w:marBottom w:val="0"/>
      <w:divBdr>
        <w:top w:val="none" w:sz="0" w:space="0" w:color="auto"/>
        <w:left w:val="none" w:sz="0" w:space="0" w:color="auto"/>
        <w:bottom w:val="none" w:sz="0" w:space="0" w:color="auto"/>
        <w:right w:val="none" w:sz="0" w:space="0" w:color="auto"/>
      </w:divBdr>
    </w:div>
    <w:div w:id="1148786110">
      <w:bodyDiv w:val="1"/>
      <w:marLeft w:val="0"/>
      <w:marRight w:val="0"/>
      <w:marTop w:val="0"/>
      <w:marBottom w:val="0"/>
      <w:divBdr>
        <w:top w:val="none" w:sz="0" w:space="0" w:color="auto"/>
        <w:left w:val="none" w:sz="0" w:space="0" w:color="auto"/>
        <w:bottom w:val="none" w:sz="0" w:space="0" w:color="auto"/>
        <w:right w:val="none" w:sz="0" w:space="0" w:color="auto"/>
      </w:divBdr>
    </w:div>
    <w:div w:id="1148982662">
      <w:bodyDiv w:val="1"/>
      <w:marLeft w:val="0"/>
      <w:marRight w:val="0"/>
      <w:marTop w:val="0"/>
      <w:marBottom w:val="0"/>
      <w:divBdr>
        <w:top w:val="none" w:sz="0" w:space="0" w:color="auto"/>
        <w:left w:val="none" w:sz="0" w:space="0" w:color="auto"/>
        <w:bottom w:val="none" w:sz="0" w:space="0" w:color="auto"/>
        <w:right w:val="none" w:sz="0" w:space="0" w:color="auto"/>
      </w:divBdr>
    </w:div>
    <w:div w:id="1150487818">
      <w:bodyDiv w:val="1"/>
      <w:marLeft w:val="0"/>
      <w:marRight w:val="0"/>
      <w:marTop w:val="0"/>
      <w:marBottom w:val="0"/>
      <w:divBdr>
        <w:top w:val="none" w:sz="0" w:space="0" w:color="auto"/>
        <w:left w:val="none" w:sz="0" w:space="0" w:color="auto"/>
        <w:bottom w:val="none" w:sz="0" w:space="0" w:color="auto"/>
        <w:right w:val="none" w:sz="0" w:space="0" w:color="auto"/>
      </w:divBdr>
    </w:div>
    <w:div w:id="1151212257">
      <w:bodyDiv w:val="1"/>
      <w:marLeft w:val="0"/>
      <w:marRight w:val="0"/>
      <w:marTop w:val="0"/>
      <w:marBottom w:val="0"/>
      <w:divBdr>
        <w:top w:val="none" w:sz="0" w:space="0" w:color="auto"/>
        <w:left w:val="none" w:sz="0" w:space="0" w:color="auto"/>
        <w:bottom w:val="none" w:sz="0" w:space="0" w:color="auto"/>
        <w:right w:val="none" w:sz="0" w:space="0" w:color="auto"/>
      </w:divBdr>
    </w:div>
    <w:div w:id="1151753367">
      <w:bodyDiv w:val="1"/>
      <w:marLeft w:val="0"/>
      <w:marRight w:val="0"/>
      <w:marTop w:val="0"/>
      <w:marBottom w:val="0"/>
      <w:divBdr>
        <w:top w:val="none" w:sz="0" w:space="0" w:color="auto"/>
        <w:left w:val="none" w:sz="0" w:space="0" w:color="auto"/>
        <w:bottom w:val="none" w:sz="0" w:space="0" w:color="auto"/>
        <w:right w:val="none" w:sz="0" w:space="0" w:color="auto"/>
      </w:divBdr>
    </w:div>
    <w:div w:id="1151867548">
      <w:bodyDiv w:val="1"/>
      <w:marLeft w:val="0"/>
      <w:marRight w:val="0"/>
      <w:marTop w:val="0"/>
      <w:marBottom w:val="0"/>
      <w:divBdr>
        <w:top w:val="none" w:sz="0" w:space="0" w:color="auto"/>
        <w:left w:val="none" w:sz="0" w:space="0" w:color="auto"/>
        <w:bottom w:val="none" w:sz="0" w:space="0" w:color="auto"/>
        <w:right w:val="none" w:sz="0" w:space="0" w:color="auto"/>
      </w:divBdr>
    </w:div>
    <w:div w:id="1152021484">
      <w:bodyDiv w:val="1"/>
      <w:marLeft w:val="0"/>
      <w:marRight w:val="0"/>
      <w:marTop w:val="0"/>
      <w:marBottom w:val="0"/>
      <w:divBdr>
        <w:top w:val="none" w:sz="0" w:space="0" w:color="auto"/>
        <w:left w:val="none" w:sz="0" w:space="0" w:color="auto"/>
        <w:bottom w:val="none" w:sz="0" w:space="0" w:color="auto"/>
        <w:right w:val="none" w:sz="0" w:space="0" w:color="auto"/>
      </w:divBdr>
    </w:div>
    <w:div w:id="1152213142">
      <w:bodyDiv w:val="1"/>
      <w:marLeft w:val="0"/>
      <w:marRight w:val="0"/>
      <w:marTop w:val="0"/>
      <w:marBottom w:val="0"/>
      <w:divBdr>
        <w:top w:val="none" w:sz="0" w:space="0" w:color="auto"/>
        <w:left w:val="none" w:sz="0" w:space="0" w:color="auto"/>
        <w:bottom w:val="none" w:sz="0" w:space="0" w:color="auto"/>
        <w:right w:val="none" w:sz="0" w:space="0" w:color="auto"/>
      </w:divBdr>
    </w:div>
    <w:div w:id="1154223559">
      <w:bodyDiv w:val="1"/>
      <w:marLeft w:val="0"/>
      <w:marRight w:val="0"/>
      <w:marTop w:val="0"/>
      <w:marBottom w:val="0"/>
      <w:divBdr>
        <w:top w:val="none" w:sz="0" w:space="0" w:color="auto"/>
        <w:left w:val="none" w:sz="0" w:space="0" w:color="auto"/>
        <w:bottom w:val="none" w:sz="0" w:space="0" w:color="auto"/>
        <w:right w:val="none" w:sz="0" w:space="0" w:color="auto"/>
      </w:divBdr>
    </w:div>
    <w:div w:id="1154681641">
      <w:bodyDiv w:val="1"/>
      <w:marLeft w:val="0"/>
      <w:marRight w:val="0"/>
      <w:marTop w:val="0"/>
      <w:marBottom w:val="0"/>
      <w:divBdr>
        <w:top w:val="none" w:sz="0" w:space="0" w:color="auto"/>
        <w:left w:val="none" w:sz="0" w:space="0" w:color="auto"/>
        <w:bottom w:val="none" w:sz="0" w:space="0" w:color="auto"/>
        <w:right w:val="none" w:sz="0" w:space="0" w:color="auto"/>
      </w:divBdr>
    </w:div>
    <w:div w:id="1154839183">
      <w:bodyDiv w:val="1"/>
      <w:marLeft w:val="0"/>
      <w:marRight w:val="0"/>
      <w:marTop w:val="0"/>
      <w:marBottom w:val="0"/>
      <w:divBdr>
        <w:top w:val="none" w:sz="0" w:space="0" w:color="auto"/>
        <w:left w:val="none" w:sz="0" w:space="0" w:color="auto"/>
        <w:bottom w:val="none" w:sz="0" w:space="0" w:color="auto"/>
        <w:right w:val="none" w:sz="0" w:space="0" w:color="auto"/>
      </w:divBdr>
    </w:div>
    <w:div w:id="1154957800">
      <w:bodyDiv w:val="1"/>
      <w:marLeft w:val="0"/>
      <w:marRight w:val="0"/>
      <w:marTop w:val="0"/>
      <w:marBottom w:val="0"/>
      <w:divBdr>
        <w:top w:val="none" w:sz="0" w:space="0" w:color="auto"/>
        <w:left w:val="none" w:sz="0" w:space="0" w:color="auto"/>
        <w:bottom w:val="none" w:sz="0" w:space="0" w:color="auto"/>
        <w:right w:val="none" w:sz="0" w:space="0" w:color="auto"/>
      </w:divBdr>
    </w:div>
    <w:div w:id="1155493465">
      <w:bodyDiv w:val="1"/>
      <w:marLeft w:val="0"/>
      <w:marRight w:val="0"/>
      <w:marTop w:val="0"/>
      <w:marBottom w:val="0"/>
      <w:divBdr>
        <w:top w:val="none" w:sz="0" w:space="0" w:color="auto"/>
        <w:left w:val="none" w:sz="0" w:space="0" w:color="auto"/>
        <w:bottom w:val="none" w:sz="0" w:space="0" w:color="auto"/>
        <w:right w:val="none" w:sz="0" w:space="0" w:color="auto"/>
      </w:divBdr>
    </w:div>
    <w:div w:id="1155799477">
      <w:bodyDiv w:val="1"/>
      <w:marLeft w:val="0"/>
      <w:marRight w:val="0"/>
      <w:marTop w:val="0"/>
      <w:marBottom w:val="0"/>
      <w:divBdr>
        <w:top w:val="none" w:sz="0" w:space="0" w:color="auto"/>
        <w:left w:val="none" w:sz="0" w:space="0" w:color="auto"/>
        <w:bottom w:val="none" w:sz="0" w:space="0" w:color="auto"/>
        <w:right w:val="none" w:sz="0" w:space="0" w:color="auto"/>
      </w:divBdr>
    </w:div>
    <w:div w:id="1155948952">
      <w:bodyDiv w:val="1"/>
      <w:marLeft w:val="0"/>
      <w:marRight w:val="0"/>
      <w:marTop w:val="0"/>
      <w:marBottom w:val="0"/>
      <w:divBdr>
        <w:top w:val="none" w:sz="0" w:space="0" w:color="auto"/>
        <w:left w:val="none" w:sz="0" w:space="0" w:color="auto"/>
        <w:bottom w:val="none" w:sz="0" w:space="0" w:color="auto"/>
        <w:right w:val="none" w:sz="0" w:space="0" w:color="auto"/>
      </w:divBdr>
    </w:div>
    <w:div w:id="1157186141">
      <w:bodyDiv w:val="1"/>
      <w:marLeft w:val="0"/>
      <w:marRight w:val="0"/>
      <w:marTop w:val="0"/>
      <w:marBottom w:val="0"/>
      <w:divBdr>
        <w:top w:val="none" w:sz="0" w:space="0" w:color="auto"/>
        <w:left w:val="none" w:sz="0" w:space="0" w:color="auto"/>
        <w:bottom w:val="none" w:sz="0" w:space="0" w:color="auto"/>
        <w:right w:val="none" w:sz="0" w:space="0" w:color="auto"/>
      </w:divBdr>
    </w:div>
    <w:div w:id="1157377411">
      <w:bodyDiv w:val="1"/>
      <w:marLeft w:val="0"/>
      <w:marRight w:val="0"/>
      <w:marTop w:val="0"/>
      <w:marBottom w:val="0"/>
      <w:divBdr>
        <w:top w:val="none" w:sz="0" w:space="0" w:color="auto"/>
        <w:left w:val="none" w:sz="0" w:space="0" w:color="auto"/>
        <w:bottom w:val="none" w:sz="0" w:space="0" w:color="auto"/>
        <w:right w:val="none" w:sz="0" w:space="0" w:color="auto"/>
      </w:divBdr>
    </w:div>
    <w:div w:id="1157839629">
      <w:bodyDiv w:val="1"/>
      <w:marLeft w:val="0"/>
      <w:marRight w:val="0"/>
      <w:marTop w:val="0"/>
      <w:marBottom w:val="0"/>
      <w:divBdr>
        <w:top w:val="none" w:sz="0" w:space="0" w:color="auto"/>
        <w:left w:val="none" w:sz="0" w:space="0" w:color="auto"/>
        <w:bottom w:val="none" w:sz="0" w:space="0" w:color="auto"/>
        <w:right w:val="none" w:sz="0" w:space="0" w:color="auto"/>
      </w:divBdr>
    </w:div>
    <w:div w:id="1157961783">
      <w:bodyDiv w:val="1"/>
      <w:marLeft w:val="0"/>
      <w:marRight w:val="0"/>
      <w:marTop w:val="0"/>
      <w:marBottom w:val="0"/>
      <w:divBdr>
        <w:top w:val="none" w:sz="0" w:space="0" w:color="auto"/>
        <w:left w:val="none" w:sz="0" w:space="0" w:color="auto"/>
        <w:bottom w:val="none" w:sz="0" w:space="0" w:color="auto"/>
        <w:right w:val="none" w:sz="0" w:space="0" w:color="auto"/>
      </w:divBdr>
    </w:div>
    <w:div w:id="1159232438">
      <w:bodyDiv w:val="1"/>
      <w:marLeft w:val="0"/>
      <w:marRight w:val="0"/>
      <w:marTop w:val="0"/>
      <w:marBottom w:val="0"/>
      <w:divBdr>
        <w:top w:val="none" w:sz="0" w:space="0" w:color="auto"/>
        <w:left w:val="none" w:sz="0" w:space="0" w:color="auto"/>
        <w:bottom w:val="none" w:sz="0" w:space="0" w:color="auto"/>
        <w:right w:val="none" w:sz="0" w:space="0" w:color="auto"/>
      </w:divBdr>
    </w:div>
    <w:div w:id="1159610582">
      <w:bodyDiv w:val="1"/>
      <w:marLeft w:val="0"/>
      <w:marRight w:val="0"/>
      <w:marTop w:val="0"/>
      <w:marBottom w:val="0"/>
      <w:divBdr>
        <w:top w:val="none" w:sz="0" w:space="0" w:color="auto"/>
        <w:left w:val="none" w:sz="0" w:space="0" w:color="auto"/>
        <w:bottom w:val="none" w:sz="0" w:space="0" w:color="auto"/>
        <w:right w:val="none" w:sz="0" w:space="0" w:color="auto"/>
      </w:divBdr>
    </w:div>
    <w:div w:id="1159729476">
      <w:bodyDiv w:val="1"/>
      <w:marLeft w:val="0"/>
      <w:marRight w:val="0"/>
      <w:marTop w:val="0"/>
      <w:marBottom w:val="0"/>
      <w:divBdr>
        <w:top w:val="none" w:sz="0" w:space="0" w:color="auto"/>
        <w:left w:val="none" w:sz="0" w:space="0" w:color="auto"/>
        <w:bottom w:val="none" w:sz="0" w:space="0" w:color="auto"/>
        <w:right w:val="none" w:sz="0" w:space="0" w:color="auto"/>
      </w:divBdr>
    </w:div>
    <w:div w:id="1159879883">
      <w:bodyDiv w:val="1"/>
      <w:marLeft w:val="0"/>
      <w:marRight w:val="0"/>
      <w:marTop w:val="0"/>
      <w:marBottom w:val="0"/>
      <w:divBdr>
        <w:top w:val="none" w:sz="0" w:space="0" w:color="auto"/>
        <w:left w:val="none" w:sz="0" w:space="0" w:color="auto"/>
        <w:bottom w:val="none" w:sz="0" w:space="0" w:color="auto"/>
        <w:right w:val="none" w:sz="0" w:space="0" w:color="auto"/>
      </w:divBdr>
    </w:div>
    <w:div w:id="1159880850">
      <w:bodyDiv w:val="1"/>
      <w:marLeft w:val="0"/>
      <w:marRight w:val="0"/>
      <w:marTop w:val="0"/>
      <w:marBottom w:val="0"/>
      <w:divBdr>
        <w:top w:val="none" w:sz="0" w:space="0" w:color="auto"/>
        <w:left w:val="none" w:sz="0" w:space="0" w:color="auto"/>
        <w:bottom w:val="none" w:sz="0" w:space="0" w:color="auto"/>
        <w:right w:val="none" w:sz="0" w:space="0" w:color="auto"/>
      </w:divBdr>
    </w:div>
    <w:div w:id="1159929003">
      <w:bodyDiv w:val="1"/>
      <w:marLeft w:val="0"/>
      <w:marRight w:val="0"/>
      <w:marTop w:val="0"/>
      <w:marBottom w:val="0"/>
      <w:divBdr>
        <w:top w:val="none" w:sz="0" w:space="0" w:color="auto"/>
        <w:left w:val="none" w:sz="0" w:space="0" w:color="auto"/>
        <w:bottom w:val="none" w:sz="0" w:space="0" w:color="auto"/>
        <w:right w:val="none" w:sz="0" w:space="0" w:color="auto"/>
      </w:divBdr>
    </w:div>
    <w:div w:id="1160921243">
      <w:bodyDiv w:val="1"/>
      <w:marLeft w:val="0"/>
      <w:marRight w:val="0"/>
      <w:marTop w:val="0"/>
      <w:marBottom w:val="0"/>
      <w:divBdr>
        <w:top w:val="none" w:sz="0" w:space="0" w:color="auto"/>
        <w:left w:val="none" w:sz="0" w:space="0" w:color="auto"/>
        <w:bottom w:val="none" w:sz="0" w:space="0" w:color="auto"/>
        <w:right w:val="none" w:sz="0" w:space="0" w:color="auto"/>
      </w:divBdr>
    </w:div>
    <w:div w:id="1163274696">
      <w:bodyDiv w:val="1"/>
      <w:marLeft w:val="0"/>
      <w:marRight w:val="0"/>
      <w:marTop w:val="0"/>
      <w:marBottom w:val="0"/>
      <w:divBdr>
        <w:top w:val="none" w:sz="0" w:space="0" w:color="auto"/>
        <w:left w:val="none" w:sz="0" w:space="0" w:color="auto"/>
        <w:bottom w:val="none" w:sz="0" w:space="0" w:color="auto"/>
        <w:right w:val="none" w:sz="0" w:space="0" w:color="auto"/>
      </w:divBdr>
    </w:div>
    <w:div w:id="1163278793">
      <w:bodyDiv w:val="1"/>
      <w:marLeft w:val="0"/>
      <w:marRight w:val="0"/>
      <w:marTop w:val="0"/>
      <w:marBottom w:val="0"/>
      <w:divBdr>
        <w:top w:val="none" w:sz="0" w:space="0" w:color="auto"/>
        <w:left w:val="none" w:sz="0" w:space="0" w:color="auto"/>
        <w:bottom w:val="none" w:sz="0" w:space="0" w:color="auto"/>
        <w:right w:val="none" w:sz="0" w:space="0" w:color="auto"/>
      </w:divBdr>
    </w:div>
    <w:div w:id="1164735506">
      <w:bodyDiv w:val="1"/>
      <w:marLeft w:val="0"/>
      <w:marRight w:val="0"/>
      <w:marTop w:val="0"/>
      <w:marBottom w:val="0"/>
      <w:divBdr>
        <w:top w:val="none" w:sz="0" w:space="0" w:color="auto"/>
        <w:left w:val="none" w:sz="0" w:space="0" w:color="auto"/>
        <w:bottom w:val="none" w:sz="0" w:space="0" w:color="auto"/>
        <w:right w:val="none" w:sz="0" w:space="0" w:color="auto"/>
      </w:divBdr>
    </w:div>
    <w:div w:id="1165709058">
      <w:bodyDiv w:val="1"/>
      <w:marLeft w:val="0"/>
      <w:marRight w:val="0"/>
      <w:marTop w:val="0"/>
      <w:marBottom w:val="0"/>
      <w:divBdr>
        <w:top w:val="none" w:sz="0" w:space="0" w:color="auto"/>
        <w:left w:val="none" w:sz="0" w:space="0" w:color="auto"/>
        <w:bottom w:val="none" w:sz="0" w:space="0" w:color="auto"/>
        <w:right w:val="none" w:sz="0" w:space="0" w:color="auto"/>
      </w:divBdr>
    </w:div>
    <w:div w:id="1166017421">
      <w:bodyDiv w:val="1"/>
      <w:marLeft w:val="0"/>
      <w:marRight w:val="0"/>
      <w:marTop w:val="0"/>
      <w:marBottom w:val="0"/>
      <w:divBdr>
        <w:top w:val="none" w:sz="0" w:space="0" w:color="auto"/>
        <w:left w:val="none" w:sz="0" w:space="0" w:color="auto"/>
        <w:bottom w:val="none" w:sz="0" w:space="0" w:color="auto"/>
        <w:right w:val="none" w:sz="0" w:space="0" w:color="auto"/>
      </w:divBdr>
    </w:div>
    <w:div w:id="1167553122">
      <w:bodyDiv w:val="1"/>
      <w:marLeft w:val="0"/>
      <w:marRight w:val="0"/>
      <w:marTop w:val="0"/>
      <w:marBottom w:val="0"/>
      <w:divBdr>
        <w:top w:val="none" w:sz="0" w:space="0" w:color="auto"/>
        <w:left w:val="none" w:sz="0" w:space="0" w:color="auto"/>
        <w:bottom w:val="none" w:sz="0" w:space="0" w:color="auto"/>
        <w:right w:val="none" w:sz="0" w:space="0" w:color="auto"/>
      </w:divBdr>
    </w:div>
    <w:div w:id="1167599718">
      <w:bodyDiv w:val="1"/>
      <w:marLeft w:val="0"/>
      <w:marRight w:val="0"/>
      <w:marTop w:val="0"/>
      <w:marBottom w:val="0"/>
      <w:divBdr>
        <w:top w:val="none" w:sz="0" w:space="0" w:color="auto"/>
        <w:left w:val="none" w:sz="0" w:space="0" w:color="auto"/>
        <w:bottom w:val="none" w:sz="0" w:space="0" w:color="auto"/>
        <w:right w:val="none" w:sz="0" w:space="0" w:color="auto"/>
      </w:divBdr>
    </w:div>
    <w:div w:id="1169443438">
      <w:bodyDiv w:val="1"/>
      <w:marLeft w:val="0"/>
      <w:marRight w:val="0"/>
      <w:marTop w:val="0"/>
      <w:marBottom w:val="0"/>
      <w:divBdr>
        <w:top w:val="none" w:sz="0" w:space="0" w:color="auto"/>
        <w:left w:val="none" w:sz="0" w:space="0" w:color="auto"/>
        <w:bottom w:val="none" w:sz="0" w:space="0" w:color="auto"/>
        <w:right w:val="none" w:sz="0" w:space="0" w:color="auto"/>
      </w:divBdr>
    </w:div>
    <w:div w:id="1170759653">
      <w:bodyDiv w:val="1"/>
      <w:marLeft w:val="0"/>
      <w:marRight w:val="0"/>
      <w:marTop w:val="0"/>
      <w:marBottom w:val="0"/>
      <w:divBdr>
        <w:top w:val="none" w:sz="0" w:space="0" w:color="auto"/>
        <w:left w:val="none" w:sz="0" w:space="0" w:color="auto"/>
        <w:bottom w:val="none" w:sz="0" w:space="0" w:color="auto"/>
        <w:right w:val="none" w:sz="0" w:space="0" w:color="auto"/>
      </w:divBdr>
    </w:div>
    <w:div w:id="1171069983">
      <w:bodyDiv w:val="1"/>
      <w:marLeft w:val="0"/>
      <w:marRight w:val="0"/>
      <w:marTop w:val="0"/>
      <w:marBottom w:val="0"/>
      <w:divBdr>
        <w:top w:val="none" w:sz="0" w:space="0" w:color="auto"/>
        <w:left w:val="none" w:sz="0" w:space="0" w:color="auto"/>
        <w:bottom w:val="none" w:sz="0" w:space="0" w:color="auto"/>
        <w:right w:val="none" w:sz="0" w:space="0" w:color="auto"/>
      </w:divBdr>
    </w:div>
    <w:div w:id="1171675503">
      <w:bodyDiv w:val="1"/>
      <w:marLeft w:val="0"/>
      <w:marRight w:val="0"/>
      <w:marTop w:val="0"/>
      <w:marBottom w:val="0"/>
      <w:divBdr>
        <w:top w:val="none" w:sz="0" w:space="0" w:color="auto"/>
        <w:left w:val="none" w:sz="0" w:space="0" w:color="auto"/>
        <w:bottom w:val="none" w:sz="0" w:space="0" w:color="auto"/>
        <w:right w:val="none" w:sz="0" w:space="0" w:color="auto"/>
      </w:divBdr>
    </w:div>
    <w:div w:id="1172182881">
      <w:bodyDiv w:val="1"/>
      <w:marLeft w:val="0"/>
      <w:marRight w:val="0"/>
      <w:marTop w:val="0"/>
      <w:marBottom w:val="0"/>
      <w:divBdr>
        <w:top w:val="none" w:sz="0" w:space="0" w:color="auto"/>
        <w:left w:val="none" w:sz="0" w:space="0" w:color="auto"/>
        <w:bottom w:val="none" w:sz="0" w:space="0" w:color="auto"/>
        <w:right w:val="none" w:sz="0" w:space="0" w:color="auto"/>
      </w:divBdr>
    </w:div>
    <w:div w:id="1172186272">
      <w:bodyDiv w:val="1"/>
      <w:marLeft w:val="0"/>
      <w:marRight w:val="0"/>
      <w:marTop w:val="0"/>
      <w:marBottom w:val="0"/>
      <w:divBdr>
        <w:top w:val="none" w:sz="0" w:space="0" w:color="auto"/>
        <w:left w:val="none" w:sz="0" w:space="0" w:color="auto"/>
        <w:bottom w:val="none" w:sz="0" w:space="0" w:color="auto"/>
        <w:right w:val="none" w:sz="0" w:space="0" w:color="auto"/>
      </w:divBdr>
    </w:div>
    <w:div w:id="1174105415">
      <w:bodyDiv w:val="1"/>
      <w:marLeft w:val="0"/>
      <w:marRight w:val="0"/>
      <w:marTop w:val="0"/>
      <w:marBottom w:val="0"/>
      <w:divBdr>
        <w:top w:val="none" w:sz="0" w:space="0" w:color="auto"/>
        <w:left w:val="none" w:sz="0" w:space="0" w:color="auto"/>
        <w:bottom w:val="none" w:sz="0" w:space="0" w:color="auto"/>
        <w:right w:val="none" w:sz="0" w:space="0" w:color="auto"/>
      </w:divBdr>
    </w:div>
    <w:div w:id="1174802262">
      <w:bodyDiv w:val="1"/>
      <w:marLeft w:val="0"/>
      <w:marRight w:val="0"/>
      <w:marTop w:val="0"/>
      <w:marBottom w:val="0"/>
      <w:divBdr>
        <w:top w:val="none" w:sz="0" w:space="0" w:color="auto"/>
        <w:left w:val="none" w:sz="0" w:space="0" w:color="auto"/>
        <w:bottom w:val="none" w:sz="0" w:space="0" w:color="auto"/>
        <w:right w:val="none" w:sz="0" w:space="0" w:color="auto"/>
      </w:divBdr>
    </w:div>
    <w:div w:id="1176308043">
      <w:bodyDiv w:val="1"/>
      <w:marLeft w:val="0"/>
      <w:marRight w:val="0"/>
      <w:marTop w:val="0"/>
      <w:marBottom w:val="0"/>
      <w:divBdr>
        <w:top w:val="none" w:sz="0" w:space="0" w:color="auto"/>
        <w:left w:val="none" w:sz="0" w:space="0" w:color="auto"/>
        <w:bottom w:val="none" w:sz="0" w:space="0" w:color="auto"/>
        <w:right w:val="none" w:sz="0" w:space="0" w:color="auto"/>
      </w:divBdr>
    </w:div>
    <w:div w:id="1177112019">
      <w:bodyDiv w:val="1"/>
      <w:marLeft w:val="0"/>
      <w:marRight w:val="0"/>
      <w:marTop w:val="0"/>
      <w:marBottom w:val="0"/>
      <w:divBdr>
        <w:top w:val="none" w:sz="0" w:space="0" w:color="auto"/>
        <w:left w:val="none" w:sz="0" w:space="0" w:color="auto"/>
        <w:bottom w:val="none" w:sz="0" w:space="0" w:color="auto"/>
        <w:right w:val="none" w:sz="0" w:space="0" w:color="auto"/>
      </w:divBdr>
    </w:div>
    <w:div w:id="1177311999">
      <w:bodyDiv w:val="1"/>
      <w:marLeft w:val="0"/>
      <w:marRight w:val="0"/>
      <w:marTop w:val="0"/>
      <w:marBottom w:val="0"/>
      <w:divBdr>
        <w:top w:val="none" w:sz="0" w:space="0" w:color="auto"/>
        <w:left w:val="none" w:sz="0" w:space="0" w:color="auto"/>
        <w:bottom w:val="none" w:sz="0" w:space="0" w:color="auto"/>
        <w:right w:val="none" w:sz="0" w:space="0" w:color="auto"/>
      </w:divBdr>
    </w:div>
    <w:div w:id="1177576825">
      <w:bodyDiv w:val="1"/>
      <w:marLeft w:val="0"/>
      <w:marRight w:val="0"/>
      <w:marTop w:val="0"/>
      <w:marBottom w:val="0"/>
      <w:divBdr>
        <w:top w:val="none" w:sz="0" w:space="0" w:color="auto"/>
        <w:left w:val="none" w:sz="0" w:space="0" w:color="auto"/>
        <w:bottom w:val="none" w:sz="0" w:space="0" w:color="auto"/>
        <w:right w:val="none" w:sz="0" w:space="0" w:color="auto"/>
      </w:divBdr>
    </w:div>
    <w:div w:id="1177618355">
      <w:bodyDiv w:val="1"/>
      <w:marLeft w:val="0"/>
      <w:marRight w:val="0"/>
      <w:marTop w:val="0"/>
      <w:marBottom w:val="0"/>
      <w:divBdr>
        <w:top w:val="none" w:sz="0" w:space="0" w:color="auto"/>
        <w:left w:val="none" w:sz="0" w:space="0" w:color="auto"/>
        <w:bottom w:val="none" w:sz="0" w:space="0" w:color="auto"/>
        <w:right w:val="none" w:sz="0" w:space="0" w:color="auto"/>
      </w:divBdr>
    </w:div>
    <w:div w:id="1178738900">
      <w:bodyDiv w:val="1"/>
      <w:marLeft w:val="0"/>
      <w:marRight w:val="0"/>
      <w:marTop w:val="0"/>
      <w:marBottom w:val="0"/>
      <w:divBdr>
        <w:top w:val="none" w:sz="0" w:space="0" w:color="auto"/>
        <w:left w:val="none" w:sz="0" w:space="0" w:color="auto"/>
        <w:bottom w:val="none" w:sz="0" w:space="0" w:color="auto"/>
        <w:right w:val="none" w:sz="0" w:space="0" w:color="auto"/>
      </w:divBdr>
    </w:div>
    <w:div w:id="1181774217">
      <w:bodyDiv w:val="1"/>
      <w:marLeft w:val="0"/>
      <w:marRight w:val="0"/>
      <w:marTop w:val="0"/>
      <w:marBottom w:val="0"/>
      <w:divBdr>
        <w:top w:val="none" w:sz="0" w:space="0" w:color="auto"/>
        <w:left w:val="none" w:sz="0" w:space="0" w:color="auto"/>
        <w:bottom w:val="none" w:sz="0" w:space="0" w:color="auto"/>
        <w:right w:val="none" w:sz="0" w:space="0" w:color="auto"/>
      </w:divBdr>
    </w:div>
    <w:div w:id="1182936898">
      <w:bodyDiv w:val="1"/>
      <w:marLeft w:val="0"/>
      <w:marRight w:val="0"/>
      <w:marTop w:val="0"/>
      <w:marBottom w:val="0"/>
      <w:divBdr>
        <w:top w:val="none" w:sz="0" w:space="0" w:color="auto"/>
        <w:left w:val="none" w:sz="0" w:space="0" w:color="auto"/>
        <w:bottom w:val="none" w:sz="0" w:space="0" w:color="auto"/>
        <w:right w:val="none" w:sz="0" w:space="0" w:color="auto"/>
      </w:divBdr>
    </w:div>
    <w:div w:id="1183129292">
      <w:bodyDiv w:val="1"/>
      <w:marLeft w:val="0"/>
      <w:marRight w:val="0"/>
      <w:marTop w:val="0"/>
      <w:marBottom w:val="0"/>
      <w:divBdr>
        <w:top w:val="none" w:sz="0" w:space="0" w:color="auto"/>
        <w:left w:val="none" w:sz="0" w:space="0" w:color="auto"/>
        <w:bottom w:val="none" w:sz="0" w:space="0" w:color="auto"/>
        <w:right w:val="none" w:sz="0" w:space="0" w:color="auto"/>
      </w:divBdr>
    </w:div>
    <w:div w:id="1184132689">
      <w:bodyDiv w:val="1"/>
      <w:marLeft w:val="0"/>
      <w:marRight w:val="0"/>
      <w:marTop w:val="0"/>
      <w:marBottom w:val="0"/>
      <w:divBdr>
        <w:top w:val="none" w:sz="0" w:space="0" w:color="auto"/>
        <w:left w:val="none" w:sz="0" w:space="0" w:color="auto"/>
        <w:bottom w:val="none" w:sz="0" w:space="0" w:color="auto"/>
        <w:right w:val="none" w:sz="0" w:space="0" w:color="auto"/>
      </w:divBdr>
    </w:div>
    <w:div w:id="1184317716">
      <w:bodyDiv w:val="1"/>
      <w:marLeft w:val="0"/>
      <w:marRight w:val="0"/>
      <w:marTop w:val="0"/>
      <w:marBottom w:val="0"/>
      <w:divBdr>
        <w:top w:val="none" w:sz="0" w:space="0" w:color="auto"/>
        <w:left w:val="none" w:sz="0" w:space="0" w:color="auto"/>
        <w:bottom w:val="none" w:sz="0" w:space="0" w:color="auto"/>
        <w:right w:val="none" w:sz="0" w:space="0" w:color="auto"/>
      </w:divBdr>
    </w:div>
    <w:div w:id="1185708853">
      <w:bodyDiv w:val="1"/>
      <w:marLeft w:val="0"/>
      <w:marRight w:val="0"/>
      <w:marTop w:val="0"/>
      <w:marBottom w:val="0"/>
      <w:divBdr>
        <w:top w:val="none" w:sz="0" w:space="0" w:color="auto"/>
        <w:left w:val="none" w:sz="0" w:space="0" w:color="auto"/>
        <w:bottom w:val="none" w:sz="0" w:space="0" w:color="auto"/>
        <w:right w:val="none" w:sz="0" w:space="0" w:color="auto"/>
      </w:divBdr>
    </w:div>
    <w:div w:id="1185897960">
      <w:bodyDiv w:val="1"/>
      <w:marLeft w:val="0"/>
      <w:marRight w:val="0"/>
      <w:marTop w:val="0"/>
      <w:marBottom w:val="0"/>
      <w:divBdr>
        <w:top w:val="none" w:sz="0" w:space="0" w:color="auto"/>
        <w:left w:val="none" w:sz="0" w:space="0" w:color="auto"/>
        <w:bottom w:val="none" w:sz="0" w:space="0" w:color="auto"/>
        <w:right w:val="none" w:sz="0" w:space="0" w:color="auto"/>
      </w:divBdr>
    </w:div>
    <w:div w:id="1186753728">
      <w:bodyDiv w:val="1"/>
      <w:marLeft w:val="0"/>
      <w:marRight w:val="0"/>
      <w:marTop w:val="0"/>
      <w:marBottom w:val="0"/>
      <w:divBdr>
        <w:top w:val="none" w:sz="0" w:space="0" w:color="auto"/>
        <w:left w:val="none" w:sz="0" w:space="0" w:color="auto"/>
        <w:bottom w:val="none" w:sz="0" w:space="0" w:color="auto"/>
        <w:right w:val="none" w:sz="0" w:space="0" w:color="auto"/>
      </w:divBdr>
    </w:div>
    <w:div w:id="1186872647">
      <w:bodyDiv w:val="1"/>
      <w:marLeft w:val="0"/>
      <w:marRight w:val="0"/>
      <w:marTop w:val="0"/>
      <w:marBottom w:val="0"/>
      <w:divBdr>
        <w:top w:val="none" w:sz="0" w:space="0" w:color="auto"/>
        <w:left w:val="none" w:sz="0" w:space="0" w:color="auto"/>
        <w:bottom w:val="none" w:sz="0" w:space="0" w:color="auto"/>
        <w:right w:val="none" w:sz="0" w:space="0" w:color="auto"/>
      </w:divBdr>
    </w:div>
    <w:div w:id="1187256281">
      <w:bodyDiv w:val="1"/>
      <w:marLeft w:val="0"/>
      <w:marRight w:val="0"/>
      <w:marTop w:val="0"/>
      <w:marBottom w:val="0"/>
      <w:divBdr>
        <w:top w:val="none" w:sz="0" w:space="0" w:color="auto"/>
        <w:left w:val="none" w:sz="0" w:space="0" w:color="auto"/>
        <w:bottom w:val="none" w:sz="0" w:space="0" w:color="auto"/>
        <w:right w:val="none" w:sz="0" w:space="0" w:color="auto"/>
      </w:divBdr>
    </w:div>
    <w:div w:id="1187601151">
      <w:bodyDiv w:val="1"/>
      <w:marLeft w:val="0"/>
      <w:marRight w:val="0"/>
      <w:marTop w:val="0"/>
      <w:marBottom w:val="0"/>
      <w:divBdr>
        <w:top w:val="none" w:sz="0" w:space="0" w:color="auto"/>
        <w:left w:val="none" w:sz="0" w:space="0" w:color="auto"/>
        <w:bottom w:val="none" w:sz="0" w:space="0" w:color="auto"/>
        <w:right w:val="none" w:sz="0" w:space="0" w:color="auto"/>
      </w:divBdr>
    </w:div>
    <w:div w:id="1187721131">
      <w:bodyDiv w:val="1"/>
      <w:marLeft w:val="0"/>
      <w:marRight w:val="0"/>
      <w:marTop w:val="0"/>
      <w:marBottom w:val="0"/>
      <w:divBdr>
        <w:top w:val="none" w:sz="0" w:space="0" w:color="auto"/>
        <w:left w:val="none" w:sz="0" w:space="0" w:color="auto"/>
        <w:bottom w:val="none" w:sz="0" w:space="0" w:color="auto"/>
        <w:right w:val="none" w:sz="0" w:space="0" w:color="auto"/>
      </w:divBdr>
    </w:div>
    <w:div w:id="1187989622">
      <w:bodyDiv w:val="1"/>
      <w:marLeft w:val="0"/>
      <w:marRight w:val="0"/>
      <w:marTop w:val="0"/>
      <w:marBottom w:val="0"/>
      <w:divBdr>
        <w:top w:val="none" w:sz="0" w:space="0" w:color="auto"/>
        <w:left w:val="none" w:sz="0" w:space="0" w:color="auto"/>
        <w:bottom w:val="none" w:sz="0" w:space="0" w:color="auto"/>
        <w:right w:val="none" w:sz="0" w:space="0" w:color="auto"/>
      </w:divBdr>
    </w:div>
    <w:div w:id="1189754388">
      <w:bodyDiv w:val="1"/>
      <w:marLeft w:val="0"/>
      <w:marRight w:val="0"/>
      <w:marTop w:val="0"/>
      <w:marBottom w:val="0"/>
      <w:divBdr>
        <w:top w:val="none" w:sz="0" w:space="0" w:color="auto"/>
        <w:left w:val="none" w:sz="0" w:space="0" w:color="auto"/>
        <w:bottom w:val="none" w:sz="0" w:space="0" w:color="auto"/>
        <w:right w:val="none" w:sz="0" w:space="0" w:color="auto"/>
      </w:divBdr>
    </w:div>
    <w:div w:id="1190723653">
      <w:bodyDiv w:val="1"/>
      <w:marLeft w:val="0"/>
      <w:marRight w:val="0"/>
      <w:marTop w:val="0"/>
      <w:marBottom w:val="0"/>
      <w:divBdr>
        <w:top w:val="none" w:sz="0" w:space="0" w:color="auto"/>
        <w:left w:val="none" w:sz="0" w:space="0" w:color="auto"/>
        <w:bottom w:val="none" w:sz="0" w:space="0" w:color="auto"/>
        <w:right w:val="none" w:sz="0" w:space="0" w:color="auto"/>
      </w:divBdr>
    </w:div>
    <w:div w:id="1191602527">
      <w:bodyDiv w:val="1"/>
      <w:marLeft w:val="0"/>
      <w:marRight w:val="0"/>
      <w:marTop w:val="0"/>
      <w:marBottom w:val="0"/>
      <w:divBdr>
        <w:top w:val="none" w:sz="0" w:space="0" w:color="auto"/>
        <w:left w:val="none" w:sz="0" w:space="0" w:color="auto"/>
        <w:bottom w:val="none" w:sz="0" w:space="0" w:color="auto"/>
        <w:right w:val="none" w:sz="0" w:space="0" w:color="auto"/>
      </w:divBdr>
    </w:div>
    <w:div w:id="1192651266">
      <w:bodyDiv w:val="1"/>
      <w:marLeft w:val="0"/>
      <w:marRight w:val="0"/>
      <w:marTop w:val="0"/>
      <w:marBottom w:val="0"/>
      <w:divBdr>
        <w:top w:val="none" w:sz="0" w:space="0" w:color="auto"/>
        <w:left w:val="none" w:sz="0" w:space="0" w:color="auto"/>
        <w:bottom w:val="none" w:sz="0" w:space="0" w:color="auto"/>
        <w:right w:val="none" w:sz="0" w:space="0" w:color="auto"/>
      </w:divBdr>
    </w:div>
    <w:div w:id="1193879221">
      <w:bodyDiv w:val="1"/>
      <w:marLeft w:val="0"/>
      <w:marRight w:val="0"/>
      <w:marTop w:val="0"/>
      <w:marBottom w:val="0"/>
      <w:divBdr>
        <w:top w:val="none" w:sz="0" w:space="0" w:color="auto"/>
        <w:left w:val="none" w:sz="0" w:space="0" w:color="auto"/>
        <w:bottom w:val="none" w:sz="0" w:space="0" w:color="auto"/>
        <w:right w:val="none" w:sz="0" w:space="0" w:color="auto"/>
      </w:divBdr>
    </w:div>
    <w:div w:id="1193957067">
      <w:bodyDiv w:val="1"/>
      <w:marLeft w:val="0"/>
      <w:marRight w:val="0"/>
      <w:marTop w:val="0"/>
      <w:marBottom w:val="0"/>
      <w:divBdr>
        <w:top w:val="none" w:sz="0" w:space="0" w:color="auto"/>
        <w:left w:val="none" w:sz="0" w:space="0" w:color="auto"/>
        <w:bottom w:val="none" w:sz="0" w:space="0" w:color="auto"/>
        <w:right w:val="none" w:sz="0" w:space="0" w:color="auto"/>
      </w:divBdr>
    </w:div>
    <w:div w:id="1194197403">
      <w:bodyDiv w:val="1"/>
      <w:marLeft w:val="0"/>
      <w:marRight w:val="0"/>
      <w:marTop w:val="0"/>
      <w:marBottom w:val="0"/>
      <w:divBdr>
        <w:top w:val="none" w:sz="0" w:space="0" w:color="auto"/>
        <w:left w:val="none" w:sz="0" w:space="0" w:color="auto"/>
        <w:bottom w:val="none" w:sz="0" w:space="0" w:color="auto"/>
        <w:right w:val="none" w:sz="0" w:space="0" w:color="auto"/>
      </w:divBdr>
    </w:div>
    <w:div w:id="1194273801">
      <w:bodyDiv w:val="1"/>
      <w:marLeft w:val="0"/>
      <w:marRight w:val="0"/>
      <w:marTop w:val="0"/>
      <w:marBottom w:val="0"/>
      <w:divBdr>
        <w:top w:val="none" w:sz="0" w:space="0" w:color="auto"/>
        <w:left w:val="none" w:sz="0" w:space="0" w:color="auto"/>
        <w:bottom w:val="none" w:sz="0" w:space="0" w:color="auto"/>
        <w:right w:val="none" w:sz="0" w:space="0" w:color="auto"/>
      </w:divBdr>
    </w:div>
    <w:div w:id="1196387416">
      <w:bodyDiv w:val="1"/>
      <w:marLeft w:val="0"/>
      <w:marRight w:val="0"/>
      <w:marTop w:val="0"/>
      <w:marBottom w:val="0"/>
      <w:divBdr>
        <w:top w:val="none" w:sz="0" w:space="0" w:color="auto"/>
        <w:left w:val="none" w:sz="0" w:space="0" w:color="auto"/>
        <w:bottom w:val="none" w:sz="0" w:space="0" w:color="auto"/>
        <w:right w:val="none" w:sz="0" w:space="0" w:color="auto"/>
      </w:divBdr>
    </w:div>
    <w:div w:id="1197887142">
      <w:bodyDiv w:val="1"/>
      <w:marLeft w:val="0"/>
      <w:marRight w:val="0"/>
      <w:marTop w:val="0"/>
      <w:marBottom w:val="0"/>
      <w:divBdr>
        <w:top w:val="none" w:sz="0" w:space="0" w:color="auto"/>
        <w:left w:val="none" w:sz="0" w:space="0" w:color="auto"/>
        <w:bottom w:val="none" w:sz="0" w:space="0" w:color="auto"/>
        <w:right w:val="none" w:sz="0" w:space="0" w:color="auto"/>
      </w:divBdr>
    </w:div>
    <w:div w:id="1200436397">
      <w:bodyDiv w:val="1"/>
      <w:marLeft w:val="0"/>
      <w:marRight w:val="0"/>
      <w:marTop w:val="0"/>
      <w:marBottom w:val="0"/>
      <w:divBdr>
        <w:top w:val="none" w:sz="0" w:space="0" w:color="auto"/>
        <w:left w:val="none" w:sz="0" w:space="0" w:color="auto"/>
        <w:bottom w:val="none" w:sz="0" w:space="0" w:color="auto"/>
        <w:right w:val="none" w:sz="0" w:space="0" w:color="auto"/>
      </w:divBdr>
    </w:div>
    <w:div w:id="1203984930">
      <w:bodyDiv w:val="1"/>
      <w:marLeft w:val="0"/>
      <w:marRight w:val="0"/>
      <w:marTop w:val="0"/>
      <w:marBottom w:val="0"/>
      <w:divBdr>
        <w:top w:val="none" w:sz="0" w:space="0" w:color="auto"/>
        <w:left w:val="none" w:sz="0" w:space="0" w:color="auto"/>
        <w:bottom w:val="none" w:sz="0" w:space="0" w:color="auto"/>
        <w:right w:val="none" w:sz="0" w:space="0" w:color="auto"/>
      </w:divBdr>
    </w:div>
    <w:div w:id="1205095726">
      <w:bodyDiv w:val="1"/>
      <w:marLeft w:val="0"/>
      <w:marRight w:val="0"/>
      <w:marTop w:val="0"/>
      <w:marBottom w:val="0"/>
      <w:divBdr>
        <w:top w:val="none" w:sz="0" w:space="0" w:color="auto"/>
        <w:left w:val="none" w:sz="0" w:space="0" w:color="auto"/>
        <w:bottom w:val="none" w:sz="0" w:space="0" w:color="auto"/>
        <w:right w:val="none" w:sz="0" w:space="0" w:color="auto"/>
      </w:divBdr>
    </w:div>
    <w:div w:id="1205169555">
      <w:bodyDiv w:val="1"/>
      <w:marLeft w:val="0"/>
      <w:marRight w:val="0"/>
      <w:marTop w:val="0"/>
      <w:marBottom w:val="0"/>
      <w:divBdr>
        <w:top w:val="none" w:sz="0" w:space="0" w:color="auto"/>
        <w:left w:val="none" w:sz="0" w:space="0" w:color="auto"/>
        <w:bottom w:val="none" w:sz="0" w:space="0" w:color="auto"/>
        <w:right w:val="none" w:sz="0" w:space="0" w:color="auto"/>
      </w:divBdr>
    </w:div>
    <w:div w:id="1207182996">
      <w:bodyDiv w:val="1"/>
      <w:marLeft w:val="0"/>
      <w:marRight w:val="0"/>
      <w:marTop w:val="0"/>
      <w:marBottom w:val="0"/>
      <w:divBdr>
        <w:top w:val="none" w:sz="0" w:space="0" w:color="auto"/>
        <w:left w:val="none" w:sz="0" w:space="0" w:color="auto"/>
        <w:bottom w:val="none" w:sz="0" w:space="0" w:color="auto"/>
        <w:right w:val="none" w:sz="0" w:space="0" w:color="auto"/>
      </w:divBdr>
    </w:div>
    <w:div w:id="1208835413">
      <w:bodyDiv w:val="1"/>
      <w:marLeft w:val="0"/>
      <w:marRight w:val="0"/>
      <w:marTop w:val="0"/>
      <w:marBottom w:val="0"/>
      <w:divBdr>
        <w:top w:val="none" w:sz="0" w:space="0" w:color="auto"/>
        <w:left w:val="none" w:sz="0" w:space="0" w:color="auto"/>
        <w:bottom w:val="none" w:sz="0" w:space="0" w:color="auto"/>
        <w:right w:val="none" w:sz="0" w:space="0" w:color="auto"/>
      </w:divBdr>
    </w:div>
    <w:div w:id="1210536015">
      <w:bodyDiv w:val="1"/>
      <w:marLeft w:val="0"/>
      <w:marRight w:val="0"/>
      <w:marTop w:val="0"/>
      <w:marBottom w:val="0"/>
      <w:divBdr>
        <w:top w:val="none" w:sz="0" w:space="0" w:color="auto"/>
        <w:left w:val="none" w:sz="0" w:space="0" w:color="auto"/>
        <w:bottom w:val="none" w:sz="0" w:space="0" w:color="auto"/>
        <w:right w:val="none" w:sz="0" w:space="0" w:color="auto"/>
      </w:divBdr>
    </w:div>
    <w:div w:id="1210722805">
      <w:bodyDiv w:val="1"/>
      <w:marLeft w:val="0"/>
      <w:marRight w:val="0"/>
      <w:marTop w:val="0"/>
      <w:marBottom w:val="0"/>
      <w:divBdr>
        <w:top w:val="none" w:sz="0" w:space="0" w:color="auto"/>
        <w:left w:val="none" w:sz="0" w:space="0" w:color="auto"/>
        <w:bottom w:val="none" w:sz="0" w:space="0" w:color="auto"/>
        <w:right w:val="none" w:sz="0" w:space="0" w:color="auto"/>
      </w:divBdr>
    </w:div>
    <w:div w:id="1210806280">
      <w:bodyDiv w:val="1"/>
      <w:marLeft w:val="0"/>
      <w:marRight w:val="0"/>
      <w:marTop w:val="0"/>
      <w:marBottom w:val="0"/>
      <w:divBdr>
        <w:top w:val="none" w:sz="0" w:space="0" w:color="auto"/>
        <w:left w:val="none" w:sz="0" w:space="0" w:color="auto"/>
        <w:bottom w:val="none" w:sz="0" w:space="0" w:color="auto"/>
        <w:right w:val="none" w:sz="0" w:space="0" w:color="auto"/>
      </w:divBdr>
    </w:div>
    <w:div w:id="1213539041">
      <w:bodyDiv w:val="1"/>
      <w:marLeft w:val="0"/>
      <w:marRight w:val="0"/>
      <w:marTop w:val="0"/>
      <w:marBottom w:val="0"/>
      <w:divBdr>
        <w:top w:val="none" w:sz="0" w:space="0" w:color="auto"/>
        <w:left w:val="none" w:sz="0" w:space="0" w:color="auto"/>
        <w:bottom w:val="none" w:sz="0" w:space="0" w:color="auto"/>
        <w:right w:val="none" w:sz="0" w:space="0" w:color="auto"/>
      </w:divBdr>
    </w:div>
    <w:div w:id="1213729411">
      <w:bodyDiv w:val="1"/>
      <w:marLeft w:val="0"/>
      <w:marRight w:val="0"/>
      <w:marTop w:val="0"/>
      <w:marBottom w:val="0"/>
      <w:divBdr>
        <w:top w:val="none" w:sz="0" w:space="0" w:color="auto"/>
        <w:left w:val="none" w:sz="0" w:space="0" w:color="auto"/>
        <w:bottom w:val="none" w:sz="0" w:space="0" w:color="auto"/>
        <w:right w:val="none" w:sz="0" w:space="0" w:color="auto"/>
      </w:divBdr>
    </w:div>
    <w:div w:id="1214539619">
      <w:bodyDiv w:val="1"/>
      <w:marLeft w:val="0"/>
      <w:marRight w:val="0"/>
      <w:marTop w:val="0"/>
      <w:marBottom w:val="0"/>
      <w:divBdr>
        <w:top w:val="none" w:sz="0" w:space="0" w:color="auto"/>
        <w:left w:val="none" w:sz="0" w:space="0" w:color="auto"/>
        <w:bottom w:val="none" w:sz="0" w:space="0" w:color="auto"/>
        <w:right w:val="none" w:sz="0" w:space="0" w:color="auto"/>
      </w:divBdr>
    </w:div>
    <w:div w:id="1215000643">
      <w:bodyDiv w:val="1"/>
      <w:marLeft w:val="0"/>
      <w:marRight w:val="0"/>
      <w:marTop w:val="0"/>
      <w:marBottom w:val="0"/>
      <w:divBdr>
        <w:top w:val="none" w:sz="0" w:space="0" w:color="auto"/>
        <w:left w:val="none" w:sz="0" w:space="0" w:color="auto"/>
        <w:bottom w:val="none" w:sz="0" w:space="0" w:color="auto"/>
        <w:right w:val="none" w:sz="0" w:space="0" w:color="auto"/>
      </w:divBdr>
    </w:div>
    <w:div w:id="1216086771">
      <w:bodyDiv w:val="1"/>
      <w:marLeft w:val="0"/>
      <w:marRight w:val="0"/>
      <w:marTop w:val="0"/>
      <w:marBottom w:val="0"/>
      <w:divBdr>
        <w:top w:val="none" w:sz="0" w:space="0" w:color="auto"/>
        <w:left w:val="none" w:sz="0" w:space="0" w:color="auto"/>
        <w:bottom w:val="none" w:sz="0" w:space="0" w:color="auto"/>
        <w:right w:val="none" w:sz="0" w:space="0" w:color="auto"/>
      </w:divBdr>
    </w:div>
    <w:div w:id="1217274446">
      <w:bodyDiv w:val="1"/>
      <w:marLeft w:val="0"/>
      <w:marRight w:val="0"/>
      <w:marTop w:val="0"/>
      <w:marBottom w:val="0"/>
      <w:divBdr>
        <w:top w:val="none" w:sz="0" w:space="0" w:color="auto"/>
        <w:left w:val="none" w:sz="0" w:space="0" w:color="auto"/>
        <w:bottom w:val="none" w:sz="0" w:space="0" w:color="auto"/>
        <w:right w:val="none" w:sz="0" w:space="0" w:color="auto"/>
      </w:divBdr>
    </w:div>
    <w:div w:id="1219979000">
      <w:bodyDiv w:val="1"/>
      <w:marLeft w:val="0"/>
      <w:marRight w:val="0"/>
      <w:marTop w:val="0"/>
      <w:marBottom w:val="0"/>
      <w:divBdr>
        <w:top w:val="none" w:sz="0" w:space="0" w:color="auto"/>
        <w:left w:val="none" w:sz="0" w:space="0" w:color="auto"/>
        <w:bottom w:val="none" w:sz="0" w:space="0" w:color="auto"/>
        <w:right w:val="none" w:sz="0" w:space="0" w:color="auto"/>
      </w:divBdr>
    </w:div>
    <w:div w:id="1220088951">
      <w:bodyDiv w:val="1"/>
      <w:marLeft w:val="0"/>
      <w:marRight w:val="0"/>
      <w:marTop w:val="0"/>
      <w:marBottom w:val="0"/>
      <w:divBdr>
        <w:top w:val="none" w:sz="0" w:space="0" w:color="auto"/>
        <w:left w:val="none" w:sz="0" w:space="0" w:color="auto"/>
        <w:bottom w:val="none" w:sz="0" w:space="0" w:color="auto"/>
        <w:right w:val="none" w:sz="0" w:space="0" w:color="auto"/>
      </w:divBdr>
    </w:div>
    <w:div w:id="1220358246">
      <w:bodyDiv w:val="1"/>
      <w:marLeft w:val="0"/>
      <w:marRight w:val="0"/>
      <w:marTop w:val="0"/>
      <w:marBottom w:val="0"/>
      <w:divBdr>
        <w:top w:val="none" w:sz="0" w:space="0" w:color="auto"/>
        <w:left w:val="none" w:sz="0" w:space="0" w:color="auto"/>
        <w:bottom w:val="none" w:sz="0" w:space="0" w:color="auto"/>
        <w:right w:val="none" w:sz="0" w:space="0" w:color="auto"/>
      </w:divBdr>
    </w:div>
    <w:div w:id="1223060896">
      <w:bodyDiv w:val="1"/>
      <w:marLeft w:val="0"/>
      <w:marRight w:val="0"/>
      <w:marTop w:val="0"/>
      <w:marBottom w:val="0"/>
      <w:divBdr>
        <w:top w:val="none" w:sz="0" w:space="0" w:color="auto"/>
        <w:left w:val="none" w:sz="0" w:space="0" w:color="auto"/>
        <w:bottom w:val="none" w:sz="0" w:space="0" w:color="auto"/>
        <w:right w:val="none" w:sz="0" w:space="0" w:color="auto"/>
      </w:divBdr>
    </w:div>
    <w:div w:id="1223325867">
      <w:bodyDiv w:val="1"/>
      <w:marLeft w:val="0"/>
      <w:marRight w:val="0"/>
      <w:marTop w:val="0"/>
      <w:marBottom w:val="0"/>
      <w:divBdr>
        <w:top w:val="none" w:sz="0" w:space="0" w:color="auto"/>
        <w:left w:val="none" w:sz="0" w:space="0" w:color="auto"/>
        <w:bottom w:val="none" w:sz="0" w:space="0" w:color="auto"/>
        <w:right w:val="none" w:sz="0" w:space="0" w:color="auto"/>
      </w:divBdr>
    </w:div>
    <w:div w:id="1223759146">
      <w:bodyDiv w:val="1"/>
      <w:marLeft w:val="0"/>
      <w:marRight w:val="0"/>
      <w:marTop w:val="0"/>
      <w:marBottom w:val="0"/>
      <w:divBdr>
        <w:top w:val="none" w:sz="0" w:space="0" w:color="auto"/>
        <w:left w:val="none" w:sz="0" w:space="0" w:color="auto"/>
        <w:bottom w:val="none" w:sz="0" w:space="0" w:color="auto"/>
        <w:right w:val="none" w:sz="0" w:space="0" w:color="auto"/>
      </w:divBdr>
    </w:div>
    <w:div w:id="1224291092">
      <w:bodyDiv w:val="1"/>
      <w:marLeft w:val="0"/>
      <w:marRight w:val="0"/>
      <w:marTop w:val="0"/>
      <w:marBottom w:val="0"/>
      <w:divBdr>
        <w:top w:val="none" w:sz="0" w:space="0" w:color="auto"/>
        <w:left w:val="none" w:sz="0" w:space="0" w:color="auto"/>
        <w:bottom w:val="none" w:sz="0" w:space="0" w:color="auto"/>
        <w:right w:val="none" w:sz="0" w:space="0" w:color="auto"/>
      </w:divBdr>
    </w:div>
    <w:div w:id="1224292992">
      <w:bodyDiv w:val="1"/>
      <w:marLeft w:val="0"/>
      <w:marRight w:val="0"/>
      <w:marTop w:val="0"/>
      <w:marBottom w:val="0"/>
      <w:divBdr>
        <w:top w:val="none" w:sz="0" w:space="0" w:color="auto"/>
        <w:left w:val="none" w:sz="0" w:space="0" w:color="auto"/>
        <w:bottom w:val="none" w:sz="0" w:space="0" w:color="auto"/>
        <w:right w:val="none" w:sz="0" w:space="0" w:color="auto"/>
      </w:divBdr>
    </w:div>
    <w:div w:id="1225412302">
      <w:bodyDiv w:val="1"/>
      <w:marLeft w:val="0"/>
      <w:marRight w:val="0"/>
      <w:marTop w:val="0"/>
      <w:marBottom w:val="0"/>
      <w:divBdr>
        <w:top w:val="none" w:sz="0" w:space="0" w:color="auto"/>
        <w:left w:val="none" w:sz="0" w:space="0" w:color="auto"/>
        <w:bottom w:val="none" w:sz="0" w:space="0" w:color="auto"/>
        <w:right w:val="none" w:sz="0" w:space="0" w:color="auto"/>
      </w:divBdr>
    </w:div>
    <w:div w:id="1226179800">
      <w:bodyDiv w:val="1"/>
      <w:marLeft w:val="0"/>
      <w:marRight w:val="0"/>
      <w:marTop w:val="0"/>
      <w:marBottom w:val="0"/>
      <w:divBdr>
        <w:top w:val="none" w:sz="0" w:space="0" w:color="auto"/>
        <w:left w:val="none" w:sz="0" w:space="0" w:color="auto"/>
        <w:bottom w:val="none" w:sz="0" w:space="0" w:color="auto"/>
        <w:right w:val="none" w:sz="0" w:space="0" w:color="auto"/>
      </w:divBdr>
    </w:div>
    <w:div w:id="1227450543">
      <w:bodyDiv w:val="1"/>
      <w:marLeft w:val="0"/>
      <w:marRight w:val="0"/>
      <w:marTop w:val="0"/>
      <w:marBottom w:val="0"/>
      <w:divBdr>
        <w:top w:val="none" w:sz="0" w:space="0" w:color="auto"/>
        <w:left w:val="none" w:sz="0" w:space="0" w:color="auto"/>
        <w:bottom w:val="none" w:sz="0" w:space="0" w:color="auto"/>
        <w:right w:val="none" w:sz="0" w:space="0" w:color="auto"/>
      </w:divBdr>
    </w:div>
    <w:div w:id="1228491840">
      <w:bodyDiv w:val="1"/>
      <w:marLeft w:val="0"/>
      <w:marRight w:val="0"/>
      <w:marTop w:val="0"/>
      <w:marBottom w:val="0"/>
      <w:divBdr>
        <w:top w:val="none" w:sz="0" w:space="0" w:color="auto"/>
        <w:left w:val="none" w:sz="0" w:space="0" w:color="auto"/>
        <w:bottom w:val="none" w:sz="0" w:space="0" w:color="auto"/>
        <w:right w:val="none" w:sz="0" w:space="0" w:color="auto"/>
      </w:divBdr>
    </w:div>
    <w:div w:id="1228610860">
      <w:bodyDiv w:val="1"/>
      <w:marLeft w:val="0"/>
      <w:marRight w:val="0"/>
      <w:marTop w:val="0"/>
      <w:marBottom w:val="0"/>
      <w:divBdr>
        <w:top w:val="none" w:sz="0" w:space="0" w:color="auto"/>
        <w:left w:val="none" w:sz="0" w:space="0" w:color="auto"/>
        <w:bottom w:val="none" w:sz="0" w:space="0" w:color="auto"/>
        <w:right w:val="none" w:sz="0" w:space="0" w:color="auto"/>
      </w:divBdr>
    </w:div>
    <w:div w:id="1230535165">
      <w:bodyDiv w:val="1"/>
      <w:marLeft w:val="0"/>
      <w:marRight w:val="0"/>
      <w:marTop w:val="0"/>
      <w:marBottom w:val="0"/>
      <w:divBdr>
        <w:top w:val="none" w:sz="0" w:space="0" w:color="auto"/>
        <w:left w:val="none" w:sz="0" w:space="0" w:color="auto"/>
        <w:bottom w:val="none" w:sz="0" w:space="0" w:color="auto"/>
        <w:right w:val="none" w:sz="0" w:space="0" w:color="auto"/>
      </w:divBdr>
    </w:div>
    <w:div w:id="1231229422">
      <w:bodyDiv w:val="1"/>
      <w:marLeft w:val="0"/>
      <w:marRight w:val="0"/>
      <w:marTop w:val="0"/>
      <w:marBottom w:val="0"/>
      <w:divBdr>
        <w:top w:val="none" w:sz="0" w:space="0" w:color="auto"/>
        <w:left w:val="none" w:sz="0" w:space="0" w:color="auto"/>
        <w:bottom w:val="none" w:sz="0" w:space="0" w:color="auto"/>
        <w:right w:val="none" w:sz="0" w:space="0" w:color="auto"/>
      </w:divBdr>
    </w:div>
    <w:div w:id="1232810860">
      <w:bodyDiv w:val="1"/>
      <w:marLeft w:val="0"/>
      <w:marRight w:val="0"/>
      <w:marTop w:val="0"/>
      <w:marBottom w:val="0"/>
      <w:divBdr>
        <w:top w:val="none" w:sz="0" w:space="0" w:color="auto"/>
        <w:left w:val="none" w:sz="0" w:space="0" w:color="auto"/>
        <w:bottom w:val="none" w:sz="0" w:space="0" w:color="auto"/>
        <w:right w:val="none" w:sz="0" w:space="0" w:color="auto"/>
      </w:divBdr>
    </w:div>
    <w:div w:id="1233462814">
      <w:bodyDiv w:val="1"/>
      <w:marLeft w:val="0"/>
      <w:marRight w:val="0"/>
      <w:marTop w:val="0"/>
      <w:marBottom w:val="0"/>
      <w:divBdr>
        <w:top w:val="none" w:sz="0" w:space="0" w:color="auto"/>
        <w:left w:val="none" w:sz="0" w:space="0" w:color="auto"/>
        <w:bottom w:val="none" w:sz="0" w:space="0" w:color="auto"/>
        <w:right w:val="none" w:sz="0" w:space="0" w:color="auto"/>
      </w:divBdr>
    </w:div>
    <w:div w:id="1233738383">
      <w:bodyDiv w:val="1"/>
      <w:marLeft w:val="0"/>
      <w:marRight w:val="0"/>
      <w:marTop w:val="0"/>
      <w:marBottom w:val="0"/>
      <w:divBdr>
        <w:top w:val="none" w:sz="0" w:space="0" w:color="auto"/>
        <w:left w:val="none" w:sz="0" w:space="0" w:color="auto"/>
        <w:bottom w:val="none" w:sz="0" w:space="0" w:color="auto"/>
        <w:right w:val="none" w:sz="0" w:space="0" w:color="auto"/>
      </w:divBdr>
    </w:div>
    <w:div w:id="1233928450">
      <w:bodyDiv w:val="1"/>
      <w:marLeft w:val="0"/>
      <w:marRight w:val="0"/>
      <w:marTop w:val="0"/>
      <w:marBottom w:val="0"/>
      <w:divBdr>
        <w:top w:val="none" w:sz="0" w:space="0" w:color="auto"/>
        <w:left w:val="none" w:sz="0" w:space="0" w:color="auto"/>
        <w:bottom w:val="none" w:sz="0" w:space="0" w:color="auto"/>
        <w:right w:val="none" w:sz="0" w:space="0" w:color="auto"/>
      </w:divBdr>
    </w:div>
    <w:div w:id="1234048729">
      <w:bodyDiv w:val="1"/>
      <w:marLeft w:val="0"/>
      <w:marRight w:val="0"/>
      <w:marTop w:val="0"/>
      <w:marBottom w:val="0"/>
      <w:divBdr>
        <w:top w:val="none" w:sz="0" w:space="0" w:color="auto"/>
        <w:left w:val="none" w:sz="0" w:space="0" w:color="auto"/>
        <w:bottom w:val="none" w:sz="0" w:space="0" w:color="auto"/>
        <w:right w:val="none" w:sz="0" w:space="0" w:color="auto"/>
      </w:divBdr>
    </w:div>
    <w:div w:id="1234900351">
      <w:bodyDiv w:val="1"/>
      <w:marLeft w:val="0"/>
      <w:marRight w:val="0"/>
      <w:marTop w:val="0"/>
      <w:marBottom w:val="0"/>
      <w:divBdr>
        <w:top w:val="none" w:sz="0" w:space="0" w:color="auto"/>
        <w:left w:val="none" w:sz="0" w:space="0" w:color="auto"/>
        <w:bottom w:val="none" w:sz="0" w:space="0" w:color="auto"/>
        <w:right w:val="none" w:sz="0" w:space="0" w:color="auto"/>
      </w:divBdr>
    </w:div>
    <w:div w:id="1235119761">
      <w:bodyDiv w:val="1"/>
      <w:marLeft w:val="0"/>
      <w:marRight w:val="0"/>
      <w:marTop w:val="0"/>
      <w:marBottom w:val="0"/>
      <w:divBdr>
        <w:top w:val="none" w:sz="0" w:space="0" w:color="auto"/>
        <w:left w:val="none" w:sz="0" w:space="0" w:color="auto"/>
        <w:bottom w:val="none" w:sz="0" w:space="0" w:color="auto"/>
        <w:right w:val="none" w:sz="0" w:space="0" w:color="auto"/>
      </w:divBdr>
    </w:div>
    <w:div w:id="1235974086">
      <w:bodyDiv w:val="1"/>
      <w:marLeft w:val="0"/>
      <w:marRight w:val="0"/>
      <w:marTop w:val="0"/>
      <w:marBottom w:val="0"/>
      <w:divBdr>
        <w:top w:val="none" w:sz="0" w:space="0" w:color="auto"/>
        <w:left w:val="none" w:sz="0" w:space="0" w:color="auto"/>
        <w:bottom w:val="none" w:sz="0" w:space="0" w:color="auto"/>
        <w:right w:val="none" w:sz="0" w:space="0" w:color="auto"/>
      </w:divBdr>
    </w:div>
    <w:div w:id="1237015284">
      <w:bodyDiv w:val="1"/>
      <w:marLeft w:val="0"/>
      <w:marRight w:val="0"/>
      <w:marTop w:val="0"/>
      <w:marBottom w:val="0"/>
      <w:divBdr>
        <w:top w:val="none" w:sz="0" w:space="0" w:color="auto"/>
        <w:left w:val="none" w:sz="0" w:space="0" w:color="auto"/>
        <w:bottom w:val="none" w:sz="0" w:space="0" w:color="auto"/>
        <w:right w:val="none" w:sz="0" w:space="0" w:color="auto"/>
      </w:divBdr>
    </w:div>
    <w:div w:id="1237084609">
      <w:bodyDiv w:val="1"/>
      <w:marLeft w:val="0"/>
      <w:marRight w:val="0"/>
      <w:marTop w:val="0"/>
      <w:marBottom w:val="0"/>
      <w:divBdr>
        <w:top w:val="none" w:sz="0" w:space="0" w:color="auto"/>
        <w:left w:val="none" w:sz="0" w:space="0" w:color="auto"/>
        <w:bottom w:val="none" w:sz="0" w:space="0" w:color="auto"/>
        <w:right w:val="none" w:sz="0" w:space="0" w:color="auto"/>
      </w:divBdr>
    </w:div>
    <w:div w:id="1237204674">
      <w:bodyDiv w:val="1"/>
      <w:marLeft w:val="0"/>
      <w:marRight w:val="0"/>
      <w:marTop w:val="0"/>
      <w:marBottom w:val="0"/>
      <w:divBdr>
        <w:top w:val="none" w:sz="0" w:space="0" w:color="auto"/>
        <w:left w:val="none" w:sz="0" w:space="0" w:color="auto"/>
        <w:bottom w:val="none" w:sz="0" w:space="0" w:color="auto"/>
        <w:right w:val="none" w:sz="0" w:space="0" w:color="auto"/>
      </w:divBdr>
    </w:div>
    <w:div w:id="1237280786">
      <w:bodyDiv w:val="1"/>
      <w:marLeft w:val="0"/>
      <w:marRight w:val="0"/>
      <w:marTop w:val="0"/>
      <w:marBottom w:val="0"/>
      <w:divBdr>
        <w:top w:val="none" w:sz="0" w:space="0" w:color="auto"/>
        <w:left w:val="none" w:sz="0" w:space="0" w:color="auto"/>
        <w:bottom w:val="none" w:sz="0" w:space="0" w:color="auto"/>
        <w:right w:val="none" w:sz="0" w:space="0" w:color="auto"/>
      </w:divBdr>
    </w:div>
    <w:div w:id="1237472807">
      <w:bodyDiv w:val="1"/>
      <w:marLeft w:val="0"/>
      <w:marRight w:val="0"/>
      <w:marTop w:val="0"/>
      <w:marBottom w:val="0"/>
      <w:divBdr>
        <w:top w:val="none" w:sz="0" w:space="0" w:color="auto"/>
        <w:left w:val="none" w:sz="0" w:space="0" w:color="auto"/>
        <w:bottom w:val="none" w:sz="0" w:space="0" w:color="auto"/>
        <w:right w:val="none" w:sz="0" w:space="0" w:color="auto"/>
      </w:divBdr>
    </w:div>
    <w:div w:id="1237743324">
      <w:bodyDiv w:val="1"/>
      <w:marLeft w:val="0"/>
      <w:marRight w:val="0"/>
      <w:marTop w:val="0"/>
      <w:marBottom w:val="0"/>
      <w:divBdr>
        <w:top w:val="none" w:sz="0" w:space="0" w:color="auto"/>
        <w:left w:val="none" w:sz="0" w:space="0" w:color="auto"/>
        <w:bottom w:val="none" w:sz="0" w:space="0" w:color="auto"/>
        <w:right w:val="none" w:sz="0" w:space="0" w:color="auto"/>
      </w:divBdr>
    </w:div>
    <w:div w:id="1237980605">
      <w:bodyDiv w:val="1"/>
      <w:marLeft w:val="0"/>
      <w:marRight w:val="0"/>
      <w:marTop w:val="0"/>
      <w:marBottom w:val="0"/>
      <w:divBdr>
        <w:top w:val="none" w:sz="0" w:space="0" w:color="auto"/>
        <w:left w:val="none" w:sz="0" w:space="0" w:color="auto"/>
        <w:bottom w:val="none" w:sz="0" w:space="0" w:color="auto"/>
        <w:right w:val="none" w:sz="0" w:space="0" w:color="auto"/>
      </w:divBdr>
    </w:div>
    <w:div w:id="1239291333">
      <w:bodyDiv w:val="1"/>
      <w:marLeft w:val="0"/>
      <w:marRight w:val="0"/>
      <w:marTop w:val="0"/>
      <w:marBottom w:val="0"/>
      <w:divBdr>
        <w:top w:val="none" w:sz="0" w:space="0" w:color="auto"/>
        <w:left w:val="none" w:sz="0" w:space="0" w:color="auto"/>
        <w:bottom w:val="none" w:sz="0" w:space="0" w:color="auto"/>
        <w:right w:val="none" w:sz="0" w:space="0" w:color="auto"/>
      </w:divBdr>
    </w:div>
    <w:div w:id="1239554094">
      <w:bodyDiv w:val="1"/>
      <w:marLeft w:val="0"/>
      <w:marRight w:val="0"/>
      <w:marTop w:val="0"/>
      <w:marBottom w:val="0"/>
      <w:divBdr>
        <w:top w:val="none" w:sz="0" w:space="0" w:color="auto"/>
        <w:left w:val="none" w:sz="0" w:space="0" w:color="auto"/>
        <w:bottom w:val="none" w:sz="0" w:space="0" w:color="auto"/>
        <w:right w:val="none" w:sz="0" w:space="0" w:color="auto"/>
      </w:divBdr>
    </w:div>
    <w:div w:id="1240024869">
      <w:bodyDiv w:val="1"/>
      <w:marLeft w:val="0"/>
      <w:marRight w:val="0"/>
      <w:marTop w:val="0"/>
      <w:marBottom w:val="0"/>
      <w:divBdr>
        <w:top w:val="none" w:sz="0" w:space="0" w:color="auto"/>
        <w:left w:val="none" w:sz="0" w:space="0" w:color="auto"/>
        <w:bottom w:val="none" w:sz="0" w:space="0" w:color="auto"/>
        <w:right w:val="none" w:sz="0" w:space="0" w:color="auto"/>
      </w:divBdr>
    </w:div>
    <w:div w:id="1240403082">
      <w:bodyDiv w:val="1"/>
      <w:marLeft w:val="0"/>
      <w:marRight w:val="0"/>
      <w:marTop w:val="0"/>
      <w:marBottom w:val="0"/>
      <w:divBdr>
        <w:top w:val="none" w:sz="0" w:space="0" w:color="auto"/>
        <w:left w:val="none" w:sz="0" w:space="0" w:color="auto"/>
        <w:bottom w:val="none" w:sz="0" w:space="0" w:color="auto"/>
        <w:right w:val="none" w:sz="0" w:space="0" w:color="auto"/>
      </w:divBdr>
    </w:div>
    <w:div w:id="1242255999">
      <w:bodyDiv w:val="1"/>
      <w:marLeft w:val="0"/>
      <w:marRight w:val="0"/>
      <w:marTop w:val="0"/>
      <w:marBottom w:val="0"/>
      <w:divBdr>
        <w:top w:val="none" w:sz="0" w:space="0" w:color="auto"/>
        <w:left w:val="none" w:sz="0" w:space="0" w:color="auto"/>
        <w:bottom w:val="none" w:sz="0" w:space="0" w:color="auto"/>
        <w:right w:val="none" w:sz="0" w:space="0" w:color="auto"/>
      </w:divBdr>
    </w:div>
    <w:div w:id="1242907777">
      <w:bodyDiv w:val="1"/>
      <w:marLeft w:val="0"/>
      <w:marRight w:val="0"/>
      <w:marTop w:val="0"/>
      <w:marBottom w:val="0"/>
      <w:divBdr>
        <w:top w:val="none" w:sz="0" w:space="0" w:color="auto"/>
        <w:left w:val="none" w:sz="0" w:space="0" w:color="auto"/>
        <w:bottom w:val="none" w:sz="0" w:space="0" w:color="auto"/>
        <w:right w:val="none" w:sz="0" w:space="0" w:color="auto"/>
      </w:divBdr>
    </w:div>
    <w:div w:id="1243679186">
      <w:bodyDiv w:val="1"/>
      <w:marLeft w:val="0"/>
      <w:marRight w:val="0"/>
      <w:marTop w:val="0"/>
      <w:marBottom w:val="0"/>
      <w:divBdr>
        <w:top w:val="none" w:sz="0" w:space="0" w:color="auto"/>
        <w:left w:val="none" w:sz="0" w:space="0" w:color="auto"/>
        <w:bottom w:val="none" w:sz="0" w:space="0" w:color="auto"/>
        <w:right w:val="none" w:sz="0" w:space="0" w:color="auto"/>
      </w:divBdr>
    </w:div>
    <w:div w:id="1245335260">
      <w:bodyDiv w:val="1"/>
      <w:marLeft w:val="0"/>
      <w:marRight w:val="0"/>
      <w:marTop w:val="0"/>
      <w:marBottom w:val="0"/>
      <w:divBdr>
        <w:top w:val="none" w:sz="0" w:space="0" w:color="auto"/>
        <w:left w:val="none" w:sz="0" w:space="0" w:color="auto"/>
        <w:bottom w:val="none" w:sz="0" w:space="0" w:color="auto"/>
        <w:right w:val="none" w:sz="0" w:space="0" w:color="auto"/>
      </w:divBdr>
    </w:div>
    <w:div w:id="1245340454">
      <w:bodyDiv w:val="1"/>
      <w:marLeft w:val="0"/>
      <w:marRight w:val="0"/>
      <w:marTop w:val="0"/>
      <w:marBottom w:val="0"/>
      <w:divBdr>
        <w:top w:val="none" w:sz="0" w:space="0" w:color="auto"/>
        <w:left w:val="none" w:sz="0" w:space="0" w:color="auto"/>
        <w:bottom w:val="none" w:sz="0" w:space="0" w:color="auto"/>
        <w:right w:val="none" w:sz="0" w:space="0" w:color="auto"/>
      </w:divBdr>
    </w:div>
    <w:div w:id="1247228799">
      <w:bodyDiv w:val="1"/>
      <w:marLeft w:val="0"/>
      <w:marRight w:val="0"/>
      <w:marTop w:val="0"/>
      <w:marBottom w:val="0"/>
      <w:divBdr>
        <w:top w:val="none" w:sz="0" w:space="0" w:color="auto"/>
        <w:left w:val="none" w:sz="0" w:space="0" w:color="auto"/>
        <w:bottom w:val="none" w:sz="0" w:space="0" w:color="auto"/>
        <w:right w:val="none" w:sz="0" w:space="0" w:color="auto"/>
      </w:divBdr>
    </w:div>
    <w:div w:id="1251037409">
      <w:bodyDiv w:val="1"/>
      <w:marLeft w:val="0"/>
      <w:marRight w:val="0"/>
      <w:marTop w:val="0"/>
      <w:marBottom w:val="0"/>
      <w:divBdr>
        <w:top w:val="none" w:sz="0" w:space="0" w:color="auto"/>
        <w:left w:val="none" w:sz="0" w:space="0" w:color="auto"/>
        <w:bottom w:val="none" w:sz="0" w:space="0" w:color="auto"/>
        <w:right w:val="none" w:sz="0" w:space="0" w:color="auto"/>
      </w:divBdr>
    </w:div>
    <w:div w:id="1252466413">
      <w:bodyDiv w:val="1"/>
      <w:marLeft w:val="0"/>
      <w:marRight w:val="0"/>
      <w:marTop w:val="0"/>
      <w:marBottom w:val="0"/>
      <w:divBdr>
        <w:top w:val="none" w:sz="0" w:space="0" w:color="auto"/>
        <w:left w:val="none" w:sz="0" w:space="0" w:color="auto"/>
        <w:bottom w:val="none" w:sz="0" w:space="0" w:color="auto"/>
        <w:right w:val="none" w:sz="0" w:space="0" w:color="auto"/>
      </w:divBdr>
    </w:div>
    <w:div w:id="1253125594">
      <w:bodyDiv w:val="1"/>
      <w:marLeft w:val="0"/>
      <w:marRight w:val="0"/>
      <w:marTop w:val="0"/>
      <w:marBottom w:val="0"/>
      <w:divBdr>
        <w:top w:val="none" w:sz="0" w:space="0" w:color="auto"/>
        <w:left w:val="none" w:sz="0" w:space="0" w:color="auto"/>
        <w:bottom w:val="none" w:sz="0" w:space="0" w:color="auto"/>
        <w:right w:val="none" w:sz="0" w:space="0" w:color="auto"/>
      </w:divBdr>
    </w:div>
    <w:div w:id="1254631565">
      <w:bodyDiv w:val="1"/>
      <w:marLeft w:val="0"/>
      <w:marRight w:val="0"/>
      <w:marTop w:val="0"/>
      <w:marBottom w:val="0"/>
      <w:divBdr>
        <w:top w:val="none" w:sz="0" w:space="0" w:color="auto"/>
        <w:left w:val="none" w:sz="0" w:space="0" w:color="auto"/>
        <w:bottom w:val="none" w:sz="0" w:space="0" w:color="auto"/>
        <w:right w:val="none" w:sz="0" w:space="0" w:color="auto"/>
      </w:divBdr>
    </w:div>
    <w:div w:id="1254776295">
      <w:bodyDiv w:val="1"/>
      <w:marLeft w:val="0"/>
      <w:marRight w:val="0"/>
      <w:marTop w:val="0"/>
      <w:marBottom w:val="0"/>
      <w:divBdr>
        <w:top w:val="none" w:sz="0" w:space="0" w:color="auto"/>
        <w:left w:val="none" w:sz="0" w:space="0" w:color="auto"/>
        <w:bottom w:val="none" w:sz="0" w:space="0" w:color="auto"/>
        <w:right w:val="none" w:sz="0" w:space="0" w:color="auto"/>
      </w:divBdr>
    </w:div>
    <w:div w:id="1255478310">
      <w:bodyDiv w:val="1"/>
      <w:marLeft w:val="0"/>
      <w:marRight w:val="0"/>
      <w:marTop w:val="0"/>
      <w:marBottom w:val="0"/>
      <w:divBdr>
        <w:top w:val="none" w:sz="0" w:space="0" w:color="auto"/>
        <w:left w:val="none" w:sz="0" w:space="0" w:color="auto"/>
        <w:bottom w:val="none" w:sz="0" w:space="0" w:color="auto"/>
        <w:right w:val="none" w:sz="0" w:space="0" w:color="auto"/>
      </w:divBdr>
    </w:div>
    <w:div w:id="1255481847">
      <w:bodyDiv w:val="1"/>
      <w:marLeft w:val="0"/>
      <w:marRight w:val="0"/>
      <w:marTop w:val="0"/>
      <w:marBottom w:val="0"/>
      <w:divBdr>
        <w:top w:val="none" w:sz="0" w:space="0" w:color="auto"/>
        <w:left w:val="none" w:sz="0" w:space="0" w:color="auto"/>
        <w:bottom w:val="none" w:sz="0" w:space="0" w:color="auto"/>
        <w:right w:val="none" w:sz="0" w:space="0" w:color="auto"/>
      </w:divBdr>
    </w:div>
    <w:div w:id="1255898574">
      <w:bodyDiv w:val="1"/>
      <w:marLeft w:val="0"/>
      <w:marRight w:val="0"/>
      <w:marTop w:val="0"/>
      <w:marBottom w:val="0"/>
      <w:divBdr>
        <w:top w:val="none" w:sz="0" w:space="0" w:color="auto"/>
        <w:left w:val="none" w:sz="0" w:space="0" w:color="auto"/>
        <w:bottom w:val="none" w:sz="0" w:space="0" w:color="auto"/>
        <w:right w:val="none" w:sz="0" w:space="0" w:color="auto"/>
      </w:divBdr>
    </w:div>
    <w:div w:id="1256791128">
      <w:bodyDiv w:val="1"/>
      <w:marLeft w:val="0"/>
      <w:marRight w:val="0"/>
      <w:marTop w:val="0"/>
      <w:marBottom w:val="0"/>
      <w:divBdr>
        <w:top w:val="none" w:sz="0" w:space="0" w:color="auto"/>
        <w:left w:val="none" w:sz="0" w:space="0" w:color="auto"/>
        <w:bottom w:val="none" w:sz="0" w:space="0" w:color="auto"/>
        <w:right w:val="none" w:sz="0" w:space="0" w:color="auto"/>
      </w:divBdr>
    </w:div>
    <w:div w:id="1258520433">
      <w:bodyDiv w:val="1"/>
      <w:marLeft w:val="0"/>
      <w:marRight w:val="0"/>
      <w:marTop w:val="0"/>
      <w:marBottom w:val="0"/>
      <w:divBdr>
        <w:top w:val="none" w:sz="0" w:space="0" w:color="auto"/>
        <w:left w:val="none" w:sz="0" w:space="0" w:color="auto"/>
        <w:bottom w:val="none" w:sz="0" w:space="0" w:color="auto"/>
        <w:right w:val="none" w:sz="0" w:space="0" w:color="auto"/>
      </w:divBdr>
    </w:div>
    <w:div w:id="1259756835">
      <w:bodyDiv w:val="1"/>
      <w:marLeft w:val="0"/>
      <w:marRight w:val="0"/>
      <w:marTop w:val="0"/>
      <w:marBottom w:val="0"/>
      <w:divBdr>
        <w:top w:val="none" w:sz="0" w:space="0" w:color="auto"/>
        <w:left w:val="none" w:sz="0" w:space="0" w:color="auto"/>
        <w:bottom w:val="none" w:sz="0" w:space="0" w:color="auto"/>
        <w:right w:val="none" w:sz="0" w:space="0" w:color="auto"/>
      </w:divBdr>
    </w:div>
    <w:div w:id="1260874222">
      <w:bodyDiv w:val="1"/>
      <w:marLeft w:val="0"/>
      <w:marRight w:val="0"/>
      <w:marTop w:val="0"/>
      <w:marBottom w:val="0"/>
      <w:divBdr>
        <w:top w:val="none" w:sz="0" w:space="0" w:color="auto"/>
        <w:left w:val="none" w:sz="0" w:space="0" w:color="auto"/>
        <w:bottom w:val="none" w:sz="0" w:space="0" w:color="auto"/>
        <w:right w:val="none" w:sz="0" w:space="0" w:color="auto"/>
      </w:divBdr>
    </w:div>
    <w:div w:id="1263026449">
      <w:bodyDiv w:val="1"/>
      <w:marLeft w:val="0"/>
      <w:marRight w:val="0"/>
      <w:marTop w:val="0"/>
      <w:marBottom w:val="0"/>
      <w:divBdr>
        <w:top w:val="none" w:sz="0" w:space="0" w:color="auto"/>
        <w:left w:val="none" w:sz="0" w:space="0" w:color="auto"/>
        <w:bottom w:val="none" w:sz="0" w:space="0" w:color="auto"/>
        <w:right w:val="none" w:sz="0" w:space="0" w:color="auto"/>
      </w:divBdr>
    </w:div>
    <w:div w:id="1266688901">
      <w:bodyDiv w:val="1"/>
      <w:marLeft w:val="0"/>
      <w:marRight w:val="0"/>
      <w:marTop w:val="0"/>
      <w:marBottom w:val="0"/>
      <w:divBdr>
        <w:top w:val="none" w:sz="0" w:space="0" w:color="auto"/>
        <w:left w:val="none" w:sz="0" w:space="0" w:color="auto"/>
        <w:bottom w:val="none" w:sz="0" w:space="0" w:color="auto"/>
        <w:right w:val="none" w:sz="0" w:space="0" w:color="auto"/>
      </w:divBdr>
    </w:div>
    <w:div w:id="1269314826">
      <w:bodyDiv w:val="1"/>
      <w:marLeft w:val="0"/>
      <w:marRight w:val="0"/>
      <w:marTop w:val="0"/>
      <w:marBottom w:val="0"/>
      <w:divBdr>
        <w:top w:val="none" w:sz="0" w:space="0" w:color="auto"/>
        <w:left w:val="none" w:sz="0" w:space="0" w:color="auto"/>
        <w:bottom w:val="none" w:sz="0" w:space="0" w:color="auto"/>
        <w:right w:val="none" w:sz="0" w:space="0" w:color="auto"/>
      </w:divBdr>
    </w:div>
    <w:div w:id="1269464762">
      <w:bodyDiv w:val="1"/>
      <w:marLeft w:val="0"/>
      <w:marRight w:val="0"/>
      <w:marTop w:val="0"/>
      <w:marBottom w:val="0"/>
      <w:divBdr>
        <w:top w:val="none" w:sz="0" w:space="0" w:color="auto"/>
        <w:left w:val="none" w:sz="0" w:space="0" w:color="auto"/>
        <w:bottom w:val="none" w:sz="0" w:space="0" w:color="auto"/>
        <w:right w:val="none" w:sz="0" w:space="0" w:color="auto"/>
      </w:divBdr>
    </w:div>
    <w:div w:id="1269776220">
      <w:bodyDiv w:val="1"/>
      <w:marLeft w:val="0"/>
      <w:marRight w:val="0"/>
      <w:marTop w:val="0"/>
      <w:marBottom w:val="0"/>
      <w:divBdr>
        <w:top w:val="none" w:sz="0" w:space="0" w:color="auto"/>
        <w:left w:val="none" w:sz="0" w:space="0" w:color="auto"/>
        <w:bottom w:val="none" w:sz="0" w:space="0" w:color="auto"/>
        <w:right w:val="none" w:sz="0" w:space="0" w:color="auto"/>
      </w:divBdr>
    </w:div>
    <w:div w:id="1270698148">
      <w:bodyDiv w:val="1"/>
      <w:marLeft w:val="0"/>
      <w:marRight w:val="0"/>
      <w:marTop w:val="0"/>
      <w:marBottom w:val="0"/>
      <w:divBdr>
        <w:top w:val="none" w:sz="0" w:space="0" w:color="auto"/>
        <w:left w:val="none" w:sz="0" w:space="0" w:color="auto"/>
        <w:bottom w:val="none" w:sz="0" w:space="0" w:color="auto"/>
        <w:right w:val="none" w:sz="0" w:space="0" w:color="auto"/>
      </w:divBdr>
    </w:div>
    <w:div w:id="1272081889">
      <w:bodyDiv w:val="1"/>
      <w:marLeft w:val="0"/>
      <w:marRight w:val="0"/>
      <w:marTop w:val="0"/>
      <w:marBottom w:val="0"/>
      <w:divBdr>
        <w:top w:val="none" w:sz="0" w:space="0" w:color="auto"/>
        <w:left w:val="none" w:sz="0" w:space="0" w:color="auto"/>
        <w:bottom w:val="none" w:sz="0" w:space="0" w:color="auto"/>
        <w:right w:val="none" w:sz="0" w:space="0" w:color="auto"/>
      </w:divBdr>
    </w:div>
    <w:div w:id="1272975739">
      <w:bodyDiv w:val="1"/>
      <w:marLeft w:val="0"/>
      <w:marRight w:val="0"/>
      <w:marTop w:val="0"/>
      <w:marBottom w:val="0"/>
      <w:divBdr>
        <w:top w:val="none" w:sz="0" w:space="0" w:color="auto"/>
        <w:left w:val="none" w:sz="0" w:space="0" w:color="auto"/>
        <w:bottom w:val="none" w:sz="0" w:space="0" w:color="auto"/>
        <w:right w:val="none" w:sz="0" w:space="0" w:color="auto"/>
      </w:divBdr>
    </w:div>
    <w:div w:id="1273055855">
      <w:bodyDiv w:val="1"/>
      <w:marLeft w:val="0"/>
      <w:marRight w:val="0"/>
      <w:marTop w:val="0"/>
      <w:marBottom w:val="0"/>
      <w:divBdr>
        <w:top w:val="none" w:sz="0" w:space="0" w:color="auto"/>
        <w:left w:val="none" w:sz="0" w:space="0" w:color="auto"/>
        <w:bottom w:val="none" w:sz="0" w:space="0" w:color="auto"/>
        <w:right w:val="none" w:sz="0" w:space="0" w:color="auto"/>
      </w:divBdr>
    </w:div>
    <w:div w:id="1273780255">
      <w:bodyDiv w:val="1"/>
      <w:marLeft w:val="0"/>
      <w:marRight w:val="0"/>
      <w:marTop w:val="0"/>
      <w:marBottom w:val="0"/>
      <w:divBdr>
        <w:top w:val="none" w:sz="0" w:space="0" w:color="auto"/>
        <w:left w:val="none" w:sz="0" w:space="0" w:color="auto"/>
        <w:bottom w:val="none" w:sz="0" w:space="0" w:color="auto"/>
        <w:right w:val="none" w:sz="0" w:space="0" w:color="auto"/>
      </w:divBdr>
    </w:div>
    <w:div w:id="1278175931">
      <w:bodyDiv w:val="1"/>
      <w:marLeft w:val="0"/>
      <w:marRight w:val="0"/>
      <w:marTop w:val="0"/>
      <w:marBottom w:val="0"/>
      <w:divBdr>
        <w:top w:val="none" w:sz="0" w:space="0" w:color="auto"/>
        <w:left w:val="none" w:sz="0" w:space="0" w:color="auto"/>
        <w:bottom w:val="none" w:sz="0" w:space="0" w:color="auto"/>
        <w:right w:val="none" w:sz="0" w:space="0" w:color="auto"/>
      </w:divBdr>
    </w:div>
    <w:div w:id="1278609940">
      <w:bodyDiv w:val="1"/>
      <w:marLeft w:val="0"/>
      <w:marRight w:val="0"/>
      <w:marTop w:val="0"/>
      <w:marBottom w:val="0"/>
      <w:divBdr>
        <w:top w:val="none" w:sz="0" w:space="0" w:color="auto"/>
        <w:left w:val="none" w:sz="0" w:space="0" w:color="auto"/>
        <w:bottom w:val="none" w:sz="0" w:space="0" w:color="auto"/>
        <w:right w:val="none" w:sz="0" w:space="0" w:color="auto"/>
      </w:divBdr>
    </w:div>
    <w:div w:id="1279221841">
      <w:bodyDiv w:val="1"/>
      <w:marLeft w:val="0"/>
      <w:marRight w:val="0"/>
      <w:marTop w:val="0"/>
      <w:marBottom w:val="0"/>
      <w:divBdr>
        <w:top w:val="none" w:sz="0" w:space="0" w:color="auto"/>
        <w:left w:val="none" w:sz="0" w:space="0" w:color="auto"/>
        <w:bottom w:val="none" w:sz="0" w:space="0" w:color="auto"/>
        <w:right w:val="none" w:sz="0" w:space="0" w:color="auto"/>
      </w:divBdr>
    </w:div>
    <w:div w:id="1279602114">
      <w:bodyDiv w:val="1"/>
      <w:marLeft w:val="0"/>
      <w:marRight w:val="0"/>
      <w:marTop w:val="0"/>
      <w:marBottom w:val="0"/>
      <w:divBdr>
        <w:top w:val="none" w:sz="0" w:space="0" w:color="auto"/>
        <w:left w:val="none" w:sz="0" w:space="0" w:color="auto"/>
        <w:bottom w:val="none" w:sz="0" w:space="0" w:color="auto"/>
        <w:right w:val="none" w:sz="0" w:space="0" w:color="auto"/>
      </w:divBdr>
    </w:div>
    <w:div w:id="1279871198">
      <w:bodyDiv w:val="1"/>
      <w:marLeft w:val="0"/>
      <w:marRight w:val="0"/>
      <w:marTop w:val="0"/>
      <w:marBottom w:val="0"/>
      <w:divBdr>
        <w:top w:val="none" w:sz="0" w:space="0" w:color="auto"/>
        <w:left w:val="none" w:sz="0" w:space="0" w:color="auto"/>
        <w:bottom w:val="none" w:sz="0" w:space="0" w:color="auto"/>
        <w:right w:val="none" w:sz="0" w:space="0" w:color="auto"/>
      </w:divBdr>
    </w:div>
    <w:div w:id="1280989456">
      <w:bodyDiv w:val="1"/>
      <w:marLeft w:val="0"/>
      <w:marRight w:val="0"/>
      <w:marTop w:val="0"/>
      <w:marBottom w:val="0"/>
      <w:divBdr>
        <w:top w:val="none" w:sz="0" w:space="0" w:color="auto"/>
        <w:left w:val="none" w:sz="0" w:space="0" w:color="auto"/>
        <w:bottom w:val="none" w:sz="0" w:space="0" w:color="auto"/>
        <w:right w:val="none" w:sz="0" w:space="0" w:color="auto"/>
      </w:divBdr>
    </w:div>
    <w:div w:id="1282418672">
      <w:bodyDiv w:val="1"/>
      <w:marLeft w:val="0"/>
      <w:marRight w:val="0"/>
      <w:marTop w:val="0"/>
      <w:marBottom w:val="0"/>
      <w:divBdr>
        <w:top w:val="none" w:sz="0" w:space="0" w:color="auto"/>
        <w:left w:val="none" w:sz="0" w:space="0" w:color="auto"/>
        <w:bottom w:val="none" w:sz="0" w:space="0" w:color="auto"/>
        <w:right w:val="none" w:sz="0" w:space="0" w:color="auto"/>
      </w:divBdr>
    </w:div>
    <w:div w:id="1282881227">
      <w:bodyDiv w:val="1"/>
      <w:marLeft w:val="0"/>
      <w:marRight w:val="0"/>
      <w:marTop w:val="0"/>
      <w:marBottom w:val="0"/>
      <w:divBdr>
        <w:top w:val="none" w:sz="0" w:space="0" w:color="auto"/>
        <w:left w:val="none" w:sz="0" w:space="0" w:color="auto"/>
        <w:bottom w:val="none" w:sz="0" w:space="0" w:color="auto"/>
        <w:right w:val="none" w:sz="0" w:space="0" w:color="auto"/>
      </w:divBdr>
    </w:div>
    <w:div w:id="1283655039">
      <w:bodyDiv w:val="1"/>
      <w:marLeft w:val="0"/>
      <w:marRight w:val="0"/>
      <w:marTop w:val="0"/>
      <w:marBottom w:val="0"/>
      <w:divBdr>
        <w:top w:val="none" w:sz="0" w:space="0" w:color="auto"/>
        <w:left w:val="none" w:sz="0" w:space="0" w:color="auto"/>
        <w:bottom w:val="none" w:sz="0" w:space="0" w:color="auto"/>
        <w:right w:val="none" w:sz="0" w:space="0" w:color="auto"/>
      </w:divBdr>
    </w:div>
    <w:div w:id="1283850329">
      <w:bodyDiv w:val="1"/>
      <w:marLeft w:val="0"/>
      <w:marRight w:val="0"/>
      <w:marTop w:val="0"/>
      <w:marBottom w:val="0"/>
      <w:divBdr>
        <w:top w:val="none" w:sz="0" w:space="0" w:color="auto"/>
        <w:left w:val="none" w:sz="0" w:space="0" w:color="auto"/>
        <w:bottom w:val="none" w:sz="0" w:space="0" w:color="auto"/>
        <w:right w:val="none" w:sz="0" w:space="0" w:color="auto"/>
      </w:divBdr>
    </w:div>
    <w:div w:id="1285384211">
      <w:bodyDiv w:val="1"/>
      <w:marLeft w:val="0"/>
      <w:marRight w:val="0"/>
      <w:marTop w:val="0"/>
      <w:marBottom w:val="0"/>
      <w:divBdr>
        <w:top w:val="none" w:sz="0" w:space="0" w:color="auto"/>
        <w:left w:val="none" w:sz="0" w:space="0" w:color="auto"/>
        <w:bottom w:val="none" w:sz="0" w:space="0" w:color="auto"/>
        <w:right w:val="none" w:sz="0" w:space="0" w:color="auto"/>
      </w:divBdr>
    </w:div>
    <w:div w:id="1285385185">
      <w:bodyDiv w:val="1"/>
      <w:marLeft w:val="0"/>
      <w:marRight w:val="0"/>
      <w:marTop w:val="0"/>
      <w:marBottom w:val="0"/>
      <w:divBdr>
        <w:top w:val="none" w:sz="0" w:space="0" w:color="auto"/>
        <w:left w:val="none" w:sz="0" w:space="0" w:color="auto"/>
        <w:bottom w:val="none" w:sz="0" w:space="0" w:color="auto"/>
        <w:right w:val="none" w:sz="0" w:space="0" w:color="auto"/>
      </w:divBdr>
    </w:div>
    <w:div w:id="1285430723">
      <w:bodyDiv w:val="1"/>
      <w:marLeft w:val="0"/>
      <w:marRight w:val="0"/>
      <w:marTop w:val="0"/>
      <w:marBottom w:val="0"/>
      <w:divBdr>
        <w:top w:val="none" w:sz="0" w:space="0" w:color="auto"/>
        <w:left w:val="none" w:sz="0" w:space="0" w:color="auto"/>
        <w:bottom w:val="none" w:sz="0" w:space="0" w:color="auto"/>
        <w:right w:val="none" w:sz="0" w:space="0" w:color="auto"/>
      </w:divBdr>
    </w:div>
    <w:div w:id="1286346627">
      <w:bodyDiv w:val="1"/>
      <w:marLeft w:val="0"/>
      <w:marRight w:val="0"/>
      <w:marTop w:val="0"/>
      <w:marBottom w:val="0"/>
      <w:divBdr>
        <w:top w:val="none" w:sz="0" w:space="0" w:color="auto"/>
        <w:left w:val="none" w:sz="0" w:space="0" w:color="auto"/>
        <w:bottom w:val="none" w:sz="0" w:space="0" w:color="auto"/>
        <w:right w:val="none" w:sz="0" w:space="0" w:color="auto"/>
      </w:divBdr>
    </w:div>
    <w:div w:id="1286616780">
      <w:bodyDiv w:val="1"/>
      <w:marLeft w:val="0"/>
      <w:marRight w:val="0"/>
      <w:marTop w:val="0"/>
      <w:marBottom w:val="0"/>
      <w:divBdr>
        <w:top w:val="none" w:sz="0" w:space="0" w:color="auto"/>
        <w:left w:val="none" w:sz="0" w:space="0" w:color="auto"/>
        <w:bottom w:val="none" w:sz="0" w:space="0" w:color="auto"/>
        <w:right w:val="none" w:sz="0" w:space="0" w:color="auto"/>
      </w:divBdr>
    </w:div>
    <w:div w:id="1287664894">
      <w:bodyDiv w:val="1"/>
      <w:marLeft w:val="0"/>
      <w:marRight w:val="0"/>
      <w:marTop w:val="0"/>
      <w:marBottom w:val="0"/>
      <w:divBdr>
        <w:top w:val="none" w:sz="0" w:space="0" w:color="auto"/>
        <w:left w:val="none" w:sz="0" w:space="0" w:color="auto"/>
        <w:bottom w:val="none" w:sz="0" w:space="0" w:color="auto"/>
        <w:right w:val="none" w:sz="0" w:space="0" w:color="auto"/>
      </w:divBdr>
    </w:div>
    <w:div w:id="1291204480">
      <w:bodyDiv w:val="1"/>
      <w:marLeft w:val="0"/>
      <w:marRight w:val="0"/>
      <w:marTop w:val="0"/>
      <w:marBottom w:val="0"/>
      <w:divBdr>
        <w:top w:val="none" w:sz="0" w:space="0" w:color="auto"/>
        <w:left w:val="none" w:sz="0" w:space="0" w:color="auto"/>
        <w:bottom w:val="none" w:sz="0" w:space="0" w:color="auto"/>
        <w:right w:val="none" w:sz="0" w:space="0" w:color="auto"/>
      </w:divBdr>
    </w:div>
    <w:div w:id="1291589260">
      <w:bodyDiv w:val="1"/>
      <w:marLeft w:val="0"/>
      <w:marRight w:val="0"/>
      <w:marTop w:val="0"/>
      <w:marBottom w:val="0"/>
      <w:divBdr>
        <w:top w:val="none" w:sz="0" w:space="0" w:color="auto"/>
        <w:left w:val="none" w:sz="0" w:space="0" w:color="auto"/>
        <w:bottom w:val="none" w:sz="0" w:space="0" w:color="auto"/>
        <w:right w:val="none" w:sz="0" w:space="0" w:color="auto"/>
      </w:divBdr>
    </w:div>
    <w:div w:id="1291738981">
      <w:bodyDiv w:val="1"/>
      <w:marLeft w:val="0"/>
      <w:marRight w:val="0"/>
      <w:marTop w:val="0"/>
      <w:marBottom w:val="0"/>
      <w:divBdr>
        <w:top w:val="none" w:sz="0" w:space="0" w:color="auto"/>
        <w:left w:val="none" w:sz="0" w:space="0" w:color="auto"/>
        <w:bottom w:val="none" w:sz="0" w:space="0" w:color="auto"/>
        <w:right w:val="none" w:sz="0" w:space="0" w:color="auto"/>
      </w:divBdr>
    </w:div>
    <w:div w:id="1291740024">
      <w:bodyDiv w:val="1"/>
      <w:marLeft w:val="0"/>
      <w:marRight w:val="0"/>
      <w:marTop w:val="0"/>
      <w:marBottom w:val="0"/>
      <w:divBdr>
        <w:top w:val="none" w:sz="0" w:space="0" w:color="auto"/>
        <w:left w:val="none" w:sz="0" w:space="0" w:color="auto"/>
        <w:bottom w:val="none" w:sz="0" w:space="0" w:color="auto"/>
        <w:right w:val="none" w:sz="0" w:space="0" w:color="auto"/>
      </w:divBdr>
    </w:div>
    <w:div w:id="1291983338">
      <w:bodyDiv w:val="1"/>
      <w:marLeft w:val="0"/>
      <w:marRight w:val="0"/>
      <w:marTop w:val="0"/>
      <w:marBottom w:val="0"/>
      <w:divBdr>
        <w:top w:val="none" w:sz="0" w:space="0" w:color="auto"/>
        <w:left w:val="none" w:sz="0" w:space="0" w:color="auto"/>
        <w:bottom w:val="none" w:sz="0" w:space="0" w:color="auto"/>
        <w:right w:val="none" w:sz="0" w:space="0" w:color="auto"/>
      </w:divBdr>
    </w:div>
    <w:div w:id="1292058212">
      <w:bodyDiv w:val="1"/>
      <w:marLeft w:val="0"/>
      <w:marRight w:val="0"/>
      <w:marTop w:val="0"/>
      <w:marBottom w:val="0"/>
      <w:divBdr>
        <w:top w:val="none" w:sz="0" w:space="0" w:color="auto"/>
        <w:left w:val="none" w:sz="0" w:space="0" w:color="auto"/>
        <w:bottom w:val="none" w:sz="0" w:space="0" w:color="auto"/>
        <w:right w:val="none" w:sz="0" w:space="0" w:color="auto"/>
      </w:divBdr>
    </w:div>
    <w:div w:id="1292441384">
      <w:bodyDiv w:val="1"/>
      <w:marLeft w:val="0"/>
      <w:marRight w:val="0"/>
      <w:marTop w:val="0"/>
      <w:marBottom w:val="0"/>
      <w:divBdr>
        <w:top w:val="none" w:sz="0" w:space="0" w:color="auto"/>
        <w:left w:val="none" w:sz="0" w:space="0" w:color="auto"/>
        <w:bottom w:val="none" w:sz="0" w:space="0" w:color="auto"/>
        <w:right w:val="none" w:sz="0" w:space="0" w:color="auto"/>
      </w:divBdr>
    </w:div>
    <w:div w:id="1293442107">
      <w:bodyDiv w:val="1"/>
      <w:marLeft w:val="0"/>
      <w:marRight w:val="0"/>
      <w:marTop w:val="0"/>
      <w:marBottom w:val="0"/>
      <w:divBdr>
        <w:top w:val="none" w:sz="0" w:space="0" w:color="auto"/>
        <w:left w:val="none" w:sz="0" w:space="0" w:color="auto"/>
        <w:bottom w:val="none" w:sz="0" w:space="0" w:color="auto"/>
        <w:right w:val="none" w:sz="0" w:space="0" w:color="auto"/>
      </w:divBdr>
    </w:div>
    <w:div w:id="1293752312">
      <w:bodyDiv w:val="1"/>
      <w:marLeft w:val="0"/>
      <w:marRight w:val="0"/>
      <w:marTop w:val="0"/>
      <w:marBottom w:val="0"/>
      <w:divBdr>
        <w:top w:val="none" w:sz="0" w:space="0" w:color="auto"/>
        <w:left w:val="none" w:sz="0" w:space="0" w:color="auto"/>
        <w:bottom w:val="none" w:sz="0" w:space="0" w:color="auto"/>
        <w:right w:val="none" w:sz="0" w:space="0" w:color="auto"/>
      </w:divBdr>
    </w:div>
    <w:div w:id="1293898989">
      <w:bodyDiv w:val="1"/>
      <w:marLeft w:val="0"/>
      <w:marRight w:val="0"/>
      <w:marTop w:val="0"/>
      <w:marBottom w:val="0"/>
      <w:divBdr>
        <w:top w:val="none" w:sz="0" w:space="0" w:color="auto"/>
        <w:left w:val="none" w:sz="0" w:space="0" w:color="auto"/>
        <w:bottom w:val="none" w:sz="0" w:space="0" w:color="auto"/>
        <w:right w:val="none" w:sz="0" w:space="0" w:color="auto"/>
      </w:divBdr>
    </w:div>
    <w:div w:id="1294095468">
      <w:bodyDiv w:val="1"/>
      <w:marLeft w:val="0"/>
      <w:marRight w:val="0"/>
      <w:marTop w:val="0"/>
      <w:marBottom w:val="0"/>
      <w:divBdr>
        <w:top w:val="none" w:sz="0" w:space="0" w:color="auto"/>
        <w:left w:val="none" w:sz="0" w:space="0" w:color="auto"/>
        <w:bottom w:val="none" w:sz="0" w:space="0" w:color="auto"/>
        <w:right w:val="none" w:sz="0" w:space="0" w:color="auto"/>
      </w:divBdr>
    </w:div>
    <w:div w:id="1297835035">
      <w:bodyDiv w:val="1"/>
      <w:marLeft w:val="0"/>
      <w:marRight w:val="0"/>
      <w:marTop w:val="0"/>
      <w:marBottom w:val="0"/>
      <w:divBdr>
        <w:top w:val="none" w:sz="0" w:space="0" w:color="auto"/>
        <w:left w:val="none" w:sz="0" w:space="0" w:color="auto"/>
        <w:bottom w:val="none" w:sz="0" w:space="0" w:color="auto"/>
        <w:right w:val="none" w:sz="0" w:space="0" w:color="auto"/>
      </w:divBdr>
    </w:div>
    <w:div w:id="1298148053">
      <w:bodyDiv w:val="1"/>
      <w:marLeft w:val="0"/>
      <w:marRight w:val="0"/>
      <w:marTop w:val="0"/>
      <w:marBottom w:val="0"/>
      <w:divBdr>
        <w:top w:val="none" w:sz="0" w:space="0" w:color="auto"/>
        <w:left w:val="none" w:sz="0" w:space="0" w:color="auto"/>
        <w:bottom w:val="none" w:sz="0" w:space="0" w:color="auto"/>
        <w:right w:val="none" w:sz="0" w:space="0" w:color="auto"/>
      </w:divBdr>
    </w:div>
    <w:div w:id="1298225107">
      <w:bodyDiv w:val="1"/>
      <w:marLeft w:val="0"/>
      <w:marRight w:val="0"/>
      <w:marTop w:val="0"/>
      <w:marBottom w:val="0"/>
      <w:divBdr>
        <w:top w:val="none" w:sz="0" w:space="0" w:color="auto"/>
        <w:left w:val="none" w:sz="0" w:space="0" w:color="auto"/>
        <w:bottom w:val="none" w:sz="0" w:space="0" w:color="auto"/>
        <w:right w:val="none" w:sz="0" w:space="0" w:color="auto"/>
      </w:divBdr>
    </w:div>
    <w:div w:id="1298533564">
      <w:bodyDiv w:val="1"/>
      <w:marLeft w:val="0"/>
      <w:marRight w:val="0"/>
      <w:marTop w:val="0"/>
      <w:marBottom w:val="0"/>
      <w:divBdr>
        <w:top w:val="none" w:sz="0" w:space="0" w:color="auto"/>
        <w:left w:val="none" w:sz="0" w:space="0" w:color="auto"/>
        <w:bottom w:val="none" w:sz="0" w:space="0" w:color="auto"/>
        <w:right w:val="none" w:sz="0" w:space="0" w:color="auto"/>
      </w:divBdr>
    </w:div>
    <w:div w:id="1298607654">
      <w:bodyDiv w:val="1"/>
      <w:marLeft w:val="0"/>
      <w:marRight w:val="0"/>
      <w:marTop w:val="0"/>
      <w:marBottom w:val="0"/>
      <w:divBdr>
        <w:top w:val="none" w:sz="0" w:space="0" w:color="auto"/>
        <w:left w:val="none" w:sz="0" w:space="0" w:color="auto"/>
        <w:bottom w:val="none" w:sz="0" w:space="0" w:color="auto"/>
        <w:right w:val="none" w:sz="0" w:space="0" w:color="auto"/>
      </w:divBdr>
    </w:div>
    <w:div w:id="1300917729">
      <w:bodyDiv w:val="1"/>
      <w:marLeft w:val="0"/>
      <w:marRight w:val="0"/>
      <w:marTop w:val="0"/>
      <w:marBottom w:val="0"/>
      <w:divBdr>
        <w:top w:val="none" w:sz="0" w:space="0" w:color="auto"/>
        <w:left w:val="none" w:sz="0" w:space="0" w:color="auto"/>
        <w:bottom w:val="none" w:sz="0" w:space="0" w:color="auto"/>
        <w:right w:val="none" w:sz="0" w:space="0" w:color="auto"/>
      </w:divBdr>
    </w:div>
    <w:div w:id="1300958004">
      <w:bodyDiv w:val="1"/>
      <w:marLeft w:val="0"/>
      <w:marRight w:val="0"/>
      <w:marTop w:val="0"/>
      <w:marBottom w:val="0"/>
      <w:divBdr>
        <w:top w:val="none" w:sz="0" w:space="0" w:color="auto"/>
        <w:left w:val="none" w:sz="0" w:space="0" w:color="auto"/>
        <w:bottom w:val="none" w:sz="0" w:space="0" w:color="auto"/>
        <w:right w:val="none" w:sz="0" w:space="0" w:color="auto"/>
      </w:divBdr>
    </w:div>
    <w:div w:id="1301807361">
      <w:bodyDiv w:val="1"/>
      <w:marLeft w:val="0"/>
      <w:marRight w:val="0"/>
      <w:marTop w:val="0"/>
      <w:marBottom w:val="0"/>
      <w:divBdr>
        <w:top w:val="none" w:sz="0" w:space="0" w:color="auto"/>
        <w:left w:val="none" w:sz="0" w:space="0" w:color="auto"/>
        <w:bottom w:val="none" w:sz="0" w:space="0" w:color="auto"/>
        <w:right w:val="none" w:sz="0" w:space="0" w:color="auto"/>
      </w:divBdr>
    </w:div>
    <w:div w:id="1302267837">
      <w:bodyDiv w:val="1"/>
      <w:marLeft w:val="0"/>
      <w:marRight w:val="0"/>
      <w:marTop w:val="0"/>
      <w:marBottom w:val="0"/>
      <w:divBdr>
        <w:top w:val="none" w:sz="0" w:space="0" w:color="auto"/>
        <w:left w:val="none" w:sz="0" w:space="0" w:color="auto"/>
        <w:bottom w:val="none" w:sz="0" w:space="0" w:color="auto"/>
        <w:right w:val="none" w:sz="0" w:space="0" w:color="auto"/>
      </w:divBdr>
    </w:div>
    <w:div w:id="1303726917">
      <w:bodyDiv w:val="1"/>
      <w:marLeft w:val="0"/>
      <w:marRight w:val="0"/>
      <w:marTop w:val="0"/>
      <w:marBottom w:val="0"/>
      <w:divBdr>
        <w:top w:val="none" w:sz="0" w:space="0" w:color="auto"/>
        <w:left w:val="none" w:sz="0" w:space="0" w:color="auto"/>
        <w:bottom w:val="none" w:sz="0" w:space="0" w:color="auto"/>
        <w:right w:val="none" w:sz="0" w:space="0" w:color="auto"/>
      </w:divBdr>
    </w:div>
    <w:div w:id="1304891016">
      <w:bodyDiv w:val="1"/>
      <w:marLeft w:val="0"/>
      <w:marRight w:val="0"/>
      <w:marTop w:val="0"/>
      <w:marBottom w:val="0"/>
      <w:divBdr>
        <w:top w:val="none" w:sz="0" w:space="0" w:color="auto"/>
        <w:left w:val="none" w:sz="0" w:space="0" w:color="auto"/>
        <w:bottom w:val="none" w:sz="0" w:space="0" w:color="auto"/>
        <w:right w:val="none" w:sz="0" w:space="0" w:color="auto"/>
      </w:divBdr>
    </w:div>
    <w:div w:id="1307663630">
      <w:bodyDiv w:val="1"/>
      <w:marLeft w:val="0"/>
      <w:marRight w:val="0"/>
      <w:marTop w:val="0"/>
      <w:marBottom w:val="0"/>
      <w:divBdr>
        <w:top w:val="none" w:sz="0" w:space="0" w:color="auto"/>
        <w:left w:val="none" w:sz="0" w:space="0" w:color="auto"/>
        <w:bottom w:val="none" w:sz="0" w:space="0" w:color="auto"/>
        <w:right w:val="none" w:sz="0" w:space="0" w:color="auto"/>
      </w:divBdr>
    </w:div>
    <w:div w:id="1308053807">
      <w:bodyDiv w:val="1"/>
      <w:marLeft w:val="0"/>
      <w:marRight w:val="0"/>
      <w:marTop w:val="0"/>
      <w:marBottom w:val="0"/>
      <w:divBdr>
        <w:top w:val="none" w:sz="0" w:space="0" w:color="auto"/>
        <w:left w:val="none" w:sz="0" w:space="0" w:color="auto"/>
        <w:bottom w:val="none" w:sz="0" w:space="0" w:color="auto"/>
        <w:right w:val="none" w:sz="0" w:space="0" w:color="auto"/>
      </w:divBdr>
    </w:div>
    <w:div w:id="1308389216">
      <w:bodyDiv w:val="1"/>
      <w:marLeft w:val="0"/>
      <w:marRight w:val="0"/>
      <w:marTop w:val="0"/>
      <w:marBottom w:val="0"/>
      <w:divBdr>
        <w:top w:val="none" w:sz="0" w:space="0" w:color="auto"/>
        <w:left w:val="none" w:sz="0" w:space="0" w:color="auto"/>
        <w:bottom w:val="none" w:sz="0" w:space="0" w:color="auto"/>
        <w:right w:val="none" w:sz="0" w:space="0" w:color="auto"/>
      </w:divBdr>
    </w:div>
    <w:div w:id="1308974646">
      <w:bodyDiv w:val="1"/>
      <w:marLeft w:val="0"/>
      <w:marRight w:val="0"/>
      <w:marTop w:val="0"/>
      <w:marBottom w:val="0"/>
      <w:divBdr>
        <w:top w:val="none" w:sz="0" w:space="0" w:color="auto"/>
        <w:left w:val="none" w:sz="0" w:space="0" w:color="auto"/>
        <w:bottom w:val="none" w:sz="0" w:space="0" w:color="auto"/>
        <w:right w:val="none" w:sz="0" w:space="0" w:color="auto"/>
      </w:divBdr>
    </w:div>
    <w:div w:id="1309437206">
      <w:bodyDiv w:val="1"/>
      <w:marLeft w:val="0"/>
      <w:marRight w:val="0"/>
      <w:marTop w:val="0"/>
      <w:marBottom w:val="0"/>
      <w:divBdr>
        <w:top w:val="none" w:sz="0" w:space="0" w:color="auto"/>
        <w:left w:val="none" w:sz="0" w:space="0" w:color="auto"/>
        <w:bottom w:val="none" w:sz="0" w:space="0" w:color="auto"/>
        <w:right w:val="none" w:sz="0" w:space="0" w:color="auto"/>
      </w:divBdr>
    </w:div>
    <w:div w:id="1310285365">
      <w:bodyDiv w:val="1"/>
      <w:marLeft w:val="0"/>
      <w:marRight w:val="0"/>
      <w:marTop w:val="0"/>
      <w:marBottom w:val="0"/>
      <w:divBdr>
        <w:top w:val="none" w:sz="0" w:space="0" w:color="auto"/>
        <w:left w:val="none" w:sz="0" w:space="0" w:color="auto"/>
        <w:bottom w:val="none" w:sz="0" w:space="0" w:color="auto"/>
        <w:right w:val="none" w:sz="0" w:space="0" w:color="auto"/>
      </w:divBdr>
    </w:div>
    <w:div w:id="1310785871">
      <w:bodyDiv w:val="1"/>
      <w:marLeft w:val="0"/>
      <w:marRight w:val="0"/>
      <w:marTop w:val="0"/>
      <w:marBottom w:val="0"/>
      <w:divBdr>
        <w:top w:val="none" w:sz="0" w:space="0" w:color="auto"/>
        <w:left w:val="none" w:sz="0" w:space="0" w:color="auto"/>
        <w:bottom w:val="none" w:sz="0" w:space="0" w:color="auto"/>
        <w:right w:val="none" w:sz="0" w:space="0" w:color="auto"/>
      </w:divBdr>
    </w:div>
    <w:div w:id="1312177571">
      <w:bodyDiv w:val="1"/>
      <w:marLeft w:val="0"/>
      <w:marRight w:val="0"/>
      <w:marTop w:val="0"/>
      <w:marBottom w:val="0"/>
      <w:divBdr>
        <w:top w:val="none" w:sz="0" w:space="0" w:color="auto"/>
        <w:left w:val="none" w:sz="0" w:space="0" w:color="auto"/>
        <w:bottom w:val="none" w:sz="0" w:space="0" w:color="auto"/>
        <w:right w:val="none" w:sz="0" w:space="0" w:color="auto"/>
      </w:divBdr>
    </w:div>
    <w:div w:id="1313293322">
      <w:bodyDiv w:val="1"/>
      <w:marLeft w:val="0"/>
      <w:marRight w:val="0"/>
      <w:marTop w:val="0"/>
      <w:marBottom w:val="0"/>
      <w:divBdr>
        <w:top w:val="none" w:sz="0" w:space="0" w:color="auto"/>
        <w:left w:val="none" w:sz="0" w:space="0" w:color="auto"/>
        <w:bottom w:val="none" w:sz="0" w:space="0" w:color="auto"/>
        <w:right w:val="none" w:sz="0" w:space="0" w:color="auto"/>
      </w:divBdr>
    </w:div>
    <w:div w:id="1313870960">
      <w:bodyDiv w:val="1"/>
      <w:marLeft w:val="0"/>
      <w:marRight w:val="0"/>
      <w:marTop w:val="0"/>
      <w:marBottom w:val="0"/>
      <w:divBdr>
        <w:top w:val="none" w:sz="0" w:space="0" w:color="auto"/>
        <w:left w:val="none" w:sz="0" w:space="0" w:color="auto"/>
        <w:bottom w:val="none" w:sz="0" w:space="0" w:color="auto"/>
        <w:right w:val="none" w:sz="0" w:space="0" w:color="auto"/>
      </w:divBdr>
    </w:div>
    <w:div w:id="1314215039">
      <w:bodyDiv w:val="1"/>
      <w:marLeft w:val="0"/>
      <w:marRight w:val="0"/>
      <w:marTop w:val="0"/>
      <w:marBottom w:val="0"/>
      <w:divBdr>
        <w:top w:val="none" w:sz="0" w:space="0" w:color="auto"/>
        <w:left w:val="none" w:sz="0" w:space="0" w:color="auto"/>
        <w:bottom w:val="none" w:sz="0" w:space="0" w:color="auto"/>
        <w:right w:val="none" w:sz="0" w:space="0" w:color="auto"/>
      </w:divBdr>
    </w:div>
    <w:div w:id="1314288589">
      <w:bodyDiv w:val="1"/>
      <w:marLeft w:val="0"/>
      <w:marRight w:val="0"/>
      <w:marTop w:val="0"/>
      <w:marBottom w:val="0"/>
      <w:divBdr>
        <w:top w:val="none" w:sz="0" w:space="0" w:color="auto"/>
        <w:left w:val="none" w:sz="0" w:space="0" w:color="auto"/>
        <w:bottom w:val="none" w:sz="0" w:space="0" w:color="auto"/>
        <w:right w:val="none" w:sz="0" w:space="0" w:color="auto"/>
      </w:divBdr>
    </w:div>
    <w:div w:id="1314868895">
      <w:bodyDiv w:val="1"/>
      <w:marLeft w:val="0"/>
      <w:marRight w:val="0"/>
      <w:marTop w:val="0"/>
      <w:marBottom w:val="0"/>
      <w:divBdr>
        <w:top w:val="none" w:sz="0" w:space="0" w:color="auto"/>
        <w:left w:val="none" w:sz="0" w:space="0" w:color="auto"/>
        <w:bottom w:val="none" w:sz="0" w:space="0" w:color="auto"/>
        <w:right w:val="none" w:sz="0" w:space="0" w:color="auto"/>
      </w:divBdr>
    </w:div>
    <w:div w:id="1314986054">
      <w:bodyDiv w:val="1"/>
      <w:marLeft w:val="0"/>
      <w:marRight w:val="0"/>
      <w:marTop w:val="0"/>
      <w:marBottom w:val="0"/>
      <w:divBdr>
        <w:top w:val="none" w:sz="0" w:space="0" w:color="auto"/>
        <w:left w:val="none" w:sz="0" w:space="0" w:color="auto"/>
        <w:bottom w:val="none" w:sz="0" w:space="0" w:color="auto"/>
        <w:right w:val="none" w:sz="0" w:space="0" w:color="auto"/>
      </w:divBdr>
    </w:div>
    <w:div w:id="1316570900">
      <w:bodyDiv w:val="1"/>
      <w:marLeft w:val="0"/>
      <w:marRight w:val="0"/>
      <w:marTop w:val="0"/>
      <w:marBottom w:val="0"/>
      <w:divBdr>
        <w:top w:val="none" w:sz="0" w:space="0" w:color="auto"/>
        <w:left w:val="none" w:sz="0" w:space="0" w:color="auto"/>
        <w:bottom w:val="none" w:sz="0" w:space="0" w:color="auto"/>
        <w:right w:val="none" w:sz="0" w:space="0" w:color="auto"/>
      </w:divBdr>
    </w:div>
    <w:div w:id="1317370623">
      <w:bodyDiv w:val="1"/>
      <w:marLeft w:val="0"/>
      <w:marRight w:val="0"/>
      <w:marTop w:val="0"/>
      <w:marBottom w:val="0"/>
      <w:divBdr>
        <w:top w:val="none" w:sz="0" w:space="0" w:color="auto"/>
        <w:left w:val="none" w:sz="0" w:space="0" w:color="auto"/>
        <w:bottom w:val="none" w:sz="0" w:space="0" w:color="auto"/>
        <w:right w:val="none" w:sz="0" w:space="0" w:color="auto"/>
      </w:divBdr>
    </w:div>
    <w:div w:id="1320576997">
      <w:bodyDiv w:val="1"/>
      <w:marLeft w:val="0"/>
      <w:marRight w:val="0"/>
      <w:marTop w:val="0"/>
      <w:marBottom w:val="0"/>
      <w:divBdr>
        <w:top w:val="none" w:sz="0" w:space="0" w:color="auto"/>
        <w:left w:val="none" w:sz="0" w:space="0" w:color="auto"/>
        <w:bottom w:val="none" w:sz="0" w:space="0" w:color="auto"/>
        <w:right w:val="none" w:sz="0" w:space="0" w:color="auto"/>
      </w:divBdr>
    </w:div>
    <w:div w:id="1321033218">
      <w:bodyDiv w:val="1"/>
      <w:marLeft w:val="0"/>
      <w:marRight w:val="0"/>
      <w:marTop w:val="0"/>
      <w:marBottom w:val="0"/>
      <w:divBdr>
        <w:top w:val="none" w:sz="0" w:space="0" w:color="auto"/>
        <w:left w:val="none" w:sz="0" w:space="0" w:color="auto"/>
        <w:bottom w:val="none" w:sz="0" w:space="0" w:color="auto"/>
        <w:right w:val="none" w:sz="0" w:space="0" w:color="auto"/>
      </w:divBdr>
    </w:div>
    <w:div w:id="1321036100">
      <w:bodyDiv w:val="1"/>
      <w:marLeft w:val="0"/>
      <w:marRight w:val="0"/>
      <w:marTop w:val="0"/>
      <w:marBottom w:val="0"/>
      <w:divBdr>
        <w:top w:val="none" w:sz="0" w:space="0" w:color="auto"/>
        <w:left w:val="none" w:sz="0" w:space="0" w:color="auto"/>
        <w:bottom w:val="none" w:sz="0" w:space="0" w:color="auto"/>
        <w:right w:val="none" w:sz="0" w:space="0" w:color="auto"/>
      </w:divBdr>
    </w:div>
    <w:div w:id="1321084463">
      <w:bodyDiv w:val="1"/>
      <w:marLeft w:val="0"/>
      <w:marRight w:val="0"/>
      <w:marTop w:val="0"/>
      <w:marBottom w:val="0"/>
      <w:divBdr>
        <w:top w:val="none" w:sz="0" w:space="0" w:color="auto"/>
        <w:left w:val="none" w:sz="0" w:space="0" w:color="auto"/>
        <w:bottom w:val="none" w:sz="0" w:space="0" w:color="auto"/>
        <w:right w:val="none" w:sz="0" w:space="0" w:color="auto"/>
      </w:divBdr>
    </w:div>
    <w:div w:id="1321277019">
      <w:bodyDiv w:val="1"/>
      <w:marLeft w:val="0"/>
      <w:marRight w:val="0"/>
      <w:marTop w:val="0"/>
      <w:marBottom w:val="0"/>
      <w:divBdr>
        <w:top w:val="none" w:sz="0" w:space="0" w:color="auto"/>
        <w:left w:val="none" w:sz="0" w:space="0" w:color="auto"/>
        <w:bottom w:val="none" w:sz="0" w:space="0" w:color="auto"/>
        <w:right w:val="none" w:sz="0" w:space="0" w:color="auto"/>
      </w:divBdr>
    </w:div>
    <w:div w:id="1321736563">
      <w:bodyDiv w:val="1"/>
      <w:marLeft w:val="0"/>
      <w:marRight w:val="0"/>
      <w:marTop w:val="0"/>
      <w:marBottom w:val="0"/>
      <w:divBdr>
        <w:top w:val="none" w:sz="0" w:space="0" w:color="auto"/>
        <w:left w:val="none" w:sz="0" w:space="0" w:color="auto"/>
        <w:bottom w:val="none" w:sz="0" w:space="0" w:color="auto"/>
        <w:right w:val="none" w:sz="0" w:space="0" w:color="auto"/>
      </w:divBdr>
    </w:div>
    <w:div w:id="1321884717">
      <w:bodyDiv w:val="1"/>
      <w:marLeft w:val="0"/>
      <w:marRight w:val="0"/>
      <w:marTop w:val="0"/>
      <w:marBottom w:val="0"/>
      <w:divBdr>
        <w:top w:val="none" w:sz="0" w:space="0" w:color="auto"/>
        <w:left w:val="none" w:sz="0" w:space="0" w:color="auto"/>
        <w:bottom w:val="none" w:sz="0" w:space="0" w:color="auto"/>
        <w:right w:val="none" w:sz="0" w:space="0" w:color="auto"/>
      </w:divBdr>
    </w:div>
    <w:div w:id="1323124353">
      <w:bodyDiv w:val="1"/>
      <w:marLeft w:val="0"/>
      <w:marRight w:val="0"/>
      <w:marTop w:val="0"/>
      <w:marBottom w:val="0"/>
      <w:divBdr>
        <w:top w:val="none" w:sz="0" w:space="0" w:color="auto"/>
        <w:left w:val="none" w:sz="0" w:space="0" w:color="auto"/>
        <w:bottom w:val="none" w:sz="0" w:space="0" w:color="auto"/>
        <w:right w:val="none" w:sz="0" w:space="0" w:color="auto"/>
      </w:divBdr>
    </w:div>
    <w:div w:id="1325476129">
      <w:bodyDiv w:val="1"/>
      <w:marLeft w:val="0"/>
      <w:marRight w:val="0"/>
      <w:marTop w:val="0"/>
      <w:marBottom w:val="0"/>
      <w:divBdr>
        <w:top w:val="none" w:sz="0" w:space="0" w:color="auto"/>
        <w:left w:val="none" w:sz="0" w:space="0" w:color="auto"/>
        <w:bottom w:val="none" w:sz="0" w:space="0" w:color="auto"/>
        <w:right w:val="none" w:sz="0" w:space="0" w:color="auto"/>
      </w:divBdr>
    </w:div>
    <w:div w:id="1327367760">
      <w:bodyDiv w:val="1"/>
      <w:marLeft w:val="0"/>
      <w:marRight w:val="0"/>
      <w:marTop w:val="0"/>
      <w:marBottom w:val="0"/>
      <w:divBdr>
        <w:top w:val="none" w:sz="0" w:space="0" w:color="auto"/>
        <w:left w:val="none" w:sz="0" w:space="0" w:color="auto"/>
        <w:bottom w:val="none" w:sz="0" w:space="0" w:color="auto"/>
        <w:right w:val="none" w:sz="0" w:space="0" w:color="auto"/>
      </w:divBdr>
    </w:div>
    <w:div w:id="1329560543">
      <w:bodyDiv w:val="1"/>
      <w:marLeft w:val="0"/>
      <w:marRight w:val="0"/>
      <w:marTop w:val="0"/>
      <w:marBottom w:val="0"/>
      <w:divBdr>
        <w:top w:val="none" w:sz="0" w:space="0" w:color="auto"/>
        <w:left w:val="none" w:sz="0" w:space="0" w:color="auto"/>
        <w:bottom w:val="none" w:sz="0" w:space="0" w:color="auto"/>
        <w:right w:val="none" w:sz="0" w:space="0" w:color="auto"/>
      </w:divBdr>
    </w:div>
    <w:div w:id="1330671487">
      <w:bodyDiv w:val="1"/>
      <w:marLeft w:val="0"/>
      <w:marRight w:val="0"/>
      <w:marTop w:val="0"/>
      <w:marBottom w:val="0"/>
      <w:divBdr>
        <w:top w:val="none" w:sz="0" w:space="0" w:color="auto"/>
        <w:left w:val="none" w:sz="0" w:space="0" w:color="auto"/>
        <w:bottom w:val="none" w:sz="0" w:space="0" w:color="auto"/>
        <w:right w:val="none" w:sz="0" w:space="0" w:color="auto"/>
      </w:divBdr>
    </w:div>
    <w:div w:id="1330715814">
      <w:bodyDiv w:val="1"/>
      <w:marLeft w:val="0"/>
      <w:marRight w:val="0"/>
      <w:marTop w:val="0"/>
      <w:marBottom w:val="0"/>
      <w:divBdr>
        <w:top w:val="none" w:sz="0" w:space="0" w:color="auto"/>
        <w:left w:val="none" w:sz="0" w:space="0" w:color="auto"/>
        <w:bottom w:val="none" w:sz="0" w:space="0" w:color="auto"/>
        <w:right w:val="none" w:sz="0" w:space="0" w:color="auto"/>
      </w:divBdr>
    </w:div>
    <w:div w:id="1331172839">
      <w:bodyDiv w:val="1"/>
      <w:marLeft w:val="0"/>
      <w:marRight w:val="0"/>
      <w:marTop w:val="0"/>
      <w:marBottom w:val="0"/>
      <w:divBdr>
        <w:top w:val="none" w:sz="0" w:space="0" w:color="auto"/>
        <w:left w:val="none" w:sz="0" w:space="0" w:color="auto"/>
        <w:bottom w:val="none" w:sz="0" w:space="0" w:color="auto"/>
        <w:right w:val="none" w:sz="0" w:space="0" w:color="auto"/>
      </w:divBdr>
    </w:div>
    <w:div w:id="1331173910">
      <w:bodyDiv w:val="1"/>
      <w:marLeft w:val="0"/>
      <w:marRight w:val="0"/>
      <w:marTop w:val="0"/>
      <w:marBottom w:val="0"/>
      <w:divBdr>
        <w:top w:val="none" w:sz="0" w:space="0" w:color="auto"/>
        <w:left w:val="none" w:sz="0" w:space="0" w:color="auto"/>
        <w:bottom w:val="none" w:sz="0" w:space="0" w:color="auto"/>
        <w:right w:val="none" w:sz="0" w:space="0" w:color="auto"/>
      </w:divBdr>
    </w:div>
    <w:div w:id="1331369507">
      <w:bodyDiv w:val="1"/>
      <w:marLeft w:val="0"/>
      <w:marRight w:val="0"/>
      <w:marTop w:val="0"/>
      <w:marBottom w:val="0"/>
      <w:divBdr>
        <w:top w:val="none" w:sz="0" w:space="0" w:color="auto"/>
        <w:left w:val="none" w:sz="0" w:space="0" w:color="auto"/>
        <w:bottom w:val="none" w:sz="0" w:space="0" w:color="auto"/>
        <w:right w:val="none" w:sz="0" w:space="0" w:color="auto"/>
      </w:divBdr>
    </w:div>
    <w:div w:id="1333292028">
      <w:bodyDiv w:val="1"/>
      <w:marLeft w:val="0"/>
      <w:marRight w:val="0"/>
      <w:marTop w:val="0"/>
      <w:marBottom w:val="0"/>
      <w:divBdr>
        <w:top w:val="none" w:sz="0" w:space="0" w:color="auto"/>
        <w:left w:val="none" w:sz="0" w:space="0" w:color="auto"/>
        <w:bottom w:val="none" w:sz="0" w:space="0" w:color="auto"/>
        <w:right w:val="none" w:sz="0" w:space="0" w:color="auto"/>
      </w:divBdr>
    </w:div>
    <w:div w:id="1334146128">
      <w:bodyDiv w:val="1"/>
      <w:marLeft w:val="0"/>
      <w:marRight w:val="0"/>
      <w:marTop w:val="0"/>
      <w:marBottom w:val="0"/>
      <w:divBdr>
        <w:top w:val="none" w:sz="0" w:space="0" w:color="auto"/>
        <w:left w:val="none" w:sz="0" w:space="0" w:color="auto"/>
        <w:bottom w:val="none" w:sz="0" w:space="0" w:color="auto"/>
        <w:right w:val="none" w:sz="0" w:space="0" w:color="auto"/>
      </w:divBdr>
    </w:div>
    <w:div w:id="1335107186">
      <w:bodyDiv w:val="1"/>
      <w:marLeft w:val="0"/>
      <w:marRight w:val="0"/>
      <w:marTop w:val="0"/>
      <w:marBottom w:val="0"/>
      <w:divBdr>
        <w:top w:val="none" w:sz="0" w:space="0" w:color="auto"/>
        <w:left w:val="none" w:sz="0" w:space="0" w:color="auto"/>
        <w:bottom w:val="none" w:sz="0" w:space="0" w:color="auto"/>
        <w:right w:val="none" w:sz="0" w:space="0" w:color="auto"/>
      </w:divBdr>
    </w:div>
    <w:div w:id="1335305605">
      <w:bodyDiv w:val="1"/>
      <w:marLeft w:val="0"/>
      <w:marRight w:val="0"/>
      <w:marTop w:val="0"/>
      <w:marBottom w:val="0"/>
      <w:divBdr>
        <w:top w:val="none" w:sz="0" w:space="0" w:color="auto"/>
        <w:left w:val="none" w:sz="0" w:space="0" w:color="auto"/>
        <w:bottom w:val="none" w:sz="0" w:space="0" w:color="auto"/>
        <w:right w:val="none" w:sz="0" w:space="0" w:color="auto"/>
      </w:divBdr>
    </w:div>
    <w:div w:id="1336299115">
      <w:bodyDiv w:val="1"/>
      <w:marLeft w:val="0"/>
      <w:marRight w:val="0"/>
      <w:marTop w:val="0"/>
      <w:marBottom w:val="0"/>
      <w:divBdr>
        <w:top w:val="none" w:sz="0" w:space="0" w:color="auto"/>
        <w:left w:val="none" w:sz="0" w:space="0" w:color="auto"/>
        <w:bottom w:val="none" w:sz="0" w:space="0" w:color="auto"/>
        <w:right w:val="none" w:sz="0" w:space="0" w:color="auto"/>
      </w:divBdr>
    </w:div>
    <w:div w:id="1337197608">
      <w:bodyDiv w:val="1"/>
      <w:marLeft w:val="0"/>
      <w:marRight w:val="0"/>
      <w:marTop w:val="0"/>
      <w:marBottom w:val="0"/>
      <w:divBdr>
        <w:top w:val="none" w:sz="0" w:space="0" w:color="auto"/>
        <w:left w:val="none" w:sz="0" w:space="0" w:color="auto"/>
        <w:bottom w:val="none" w:sz="0" w:space="0" w:color="auto"/>
        <w:right w:val="none" w:sz="0" w:space="0" w:color="auto"/>
      </w:divBdr>
    </w:div>
    <w:div w:id="1337732001">
      <w:bodyDiv w:val="1"/>
      <w:marLeft w:val="0"/>
      <w:marRight w:val="0"/>
      <w:marTop w:val="0"/>
      <w:marBottom w:val="0"/>
      <w:divBdr>
        <w:top w:val="none" w:sz="0" w:space="0" w:color="auto"/>
        <w:left w:val="none" w:sz="0" w:space="0" w:color="auto"/>
        <w:bottom w:val="none" w:sz="0" w:space="0" w:color="auto"/>
        <w:right w:val="none" w:sz="0" w:space="0" w:color="auto"/>
      </w:divBdr>
    </w:div>
    <w:div w:id="1340695348">
      <w:bodyDiv w:val="1"/>
      <w:marLeft w:val="0"/>
      <w:marRight w:val="0"/>
      <w:marTop w:val="0"/>
      <w:marBottom w:val="0"/>
      <w:divBdr>
        <w:top w:val="none" w:sz="0" w:space="0" w:color="auto"/>
        <w:left w:val="none" w:sz="0" w:space="0" w:color="auto"/>
        <w:bottom w:val="none" w:sz="0" w:space="0" w:color="auto"/>
        <w:right w:val="none" w:sz="0" w:space="0" w:color="auto"/>
      </w:divBdr>
    </w:div>
    <w:div w:id="1341471572">
      <w:bodyDiv w:val="1"/>
      <w:marLeft w:val="0"/>
      <w:marRight w:val="0"/>
      <w:marTop w:val="0"/>
      <w:marBottom w:val="0"/>
      <w:divBdr>
        <w:top w:val="none" w:sz="0" w:space="0" w:color="auto"/>
        <w:left w:val="none" w:sz="0" w:space="0" w:color="auto"/>
        <w:bottom w:val="none" w:sz="0" w:space="0" w:color="auto"/>
        <w:right w:val="none" w:sz="0" w:space="0" w:color="auto"/>
      </w:divBdr>
    </w:div>
    <w:div w:id="1342665033">
      <w:bodyDiv w:val="1"/>
      <w:marLeft w:val="0"/>
      <w:marRight w:val="0"/>
      <w:marTop w:val="0"/>
      <w:marBottom w:val="0"/>
      <w:divBdr>
        <w:top w:val="none" w:sz="0" w:space="0" w:color="auto"/>
        <w:left w:val="none" w:sz="0" w:space="0" w:color="auto"/>
        <w:bottom w:val="none" w:sz="0" w:space="0" w:color="auto"/>
        <w:right w:val="none" w:sz="0" w:space="0" w:color="auto"/>
      </w:divBdr>
    </w:div>
    <w:div w:id="1342858714">
      <w:bodyDiv w:val="1"/>
      <w:marLeft w:val="0"/>
      <w:marRight w:val="0"/>
      <w:marTop w:val="0"/>
      <w:marBottom w:val="0"/>
      <w:divBdr>
        <w:top w:val="none" w:sz="0" w:space="0" w:color="auto"/>
        <w:left w:val="none" w:sz="0" w:space="0" w:color="auto"/>
        <w:bottom w:val="none" w:sz="0" w:space="0" w:color="auto"/>
        <w:right w:val="none" w:sz="0" w:space="0" w:color="auto"/>
      </w:divBdr>
    </w:div>
    <w:div w:id="1343968250">
      <w:bodyDiv w:val="1"/>
      <w:marLeft w:val="0"/>
      <w:marRight w:val="0"/>
      <w:marTop w:val="0"/>
      <w:marBottom w:val="0"/>
      <w:divBdr>
        <w:top w:val="none" w:sz="0" w:space="0" w:color="auto"/>
        <w:left w:val="none" w:sz="0" w:space="0" w:color="auto"/>
        <w:bottom w:val="none" w:sz="0" w:space="0" w:color="auto"/>
        <w:right w:val="none" w:sz="0" w:space="0" w:color="auto"/>
      </w:divBdr>
    </w:div>
    <w:div w:id="1344086527">
      <w:bodyDiv w:val="1"/>
      <w:marLeft w:val="0"/>
      <w:marRight w:val="0"/>
      <w:marTop w:val="0"/>
      <w:marBottom w:val="0"/>
      <w:divBdr>
        <w:top w:val="none" w:sz="0" w:space="0" w:color="auto"/>
        <w:left w:val="none" w:sz="0" w:space="0" w:color="auto"/>
        <w:bottom w:val="none" w:sz="0" w:space="0" w:color="auto"/>
        <w:right w:val="none" w:sz="0" w:space="0" w:color="auto"/>
      </w:divBdr>
    </w:div>
    <w:div w:id="1344161682">
      <w:bodyDiv w:val="1"/>
      <w:marLeft w:val="0"/>
      <w:marRight w:val="0"/>
      <w:marTop w:val="0"/>
      <w:marBottom w:val="0"/>
      <w:divBdr>
        <w:top w:val="none" w:sz="0" w:space="0" w:color="auto"/>
        <w:left w:val="none" w:sz="0" w:space="0" w:color="auto"/>
        <w:bottom w:val="none" w:sz="0" w:space="0" w:color="auto"/>
        <w:right w:val="none" w:sz="0" w:space="0" w:color="auto"/>
      </w:divBdr>
    </w:div>
    <w:div w:id="1346447013">
      <w:bodyDiv w:val="1"/>
      <w:marLeft w:val="0"/>
      <w:marRight w:val="0"/>
      <w:marTop w:val="0"/>
      <w:marBottom w:val="0"/>
      <w:divBdr>
        <w:top w:val="none" w:sz="0" w:space="0" w:color="auto"/>
        <w:left w:val="none" w:sz="0" w:space="0" w:color="auto"/>
        <w:bottom w:val="none" w:sz="0" w:space="0" w:color="auto"/>
        <w:right w:val="none" w:sz="0" w:space="0" w:color="auto"/>
      </w:divBdr>
    </w:div>
    <w:div w:id="1348020342">
      <w:bodyDiv w:val="1"/>
      <w:marLeft w:val="0"/>
      <w:marRight w:val="0"/>
      <w:marTop w:val="0"/>
      <w:marBottom w:val="0"/>
      <w:divBdr>
        <w:top w:val="none" w:sz="0" w:space="0" w:color="auto"/>
        <w:left w:val="none" w:sz="0" w:space="0" w:color="auto"/>
        <w:bottom w:val="none" w:sz="0" w:space="0" w:color="auto"/>
        <w:right w:val="none" w:sz="0" w:space="0" w:color="auto"/>
      </w:divBdr>
    </w:div>
    <w:div w:id="1348673095">
      <w:bodyDiv w:val="1"/>
      <w:marLeft w:val="0"/>
      <w:marRight w:val="0"/>
      <w:marTop w:val="0"/>
      <w:marBottom w:val="0"/>
      <w:divBdr>
        <w:top w:val="none" w:sz="0" w:space="0" w:color="auto"/>
        <w:left w:val="none" w:sz="0" w:space="0" w:color="auto"/>
        <w:bottom w:val="none" w:sz="0" w:space="0" w:color="auto"/>
        <w:right w:val="none" w:sz="0" w:space="0" w:color="auto"/>
      </w:divBdr>
    </w:div>
    <w:div w:id="1348676784">
      <w:bodyDiv w:val="1"/>
      <w:marLeft w:val="0"/>
      <w:marRight w:val="0"/>
      <w:marTop w:val="0"/>
      <w:marBottom w:val="0"/>
      <w:divBdr>
        <w:top w:val="none" w:sz="0" w:space="0" w:color="auto"/>
        <w:left w:val="none" w:sz="0" w:space="0" w:color="auto"/>
        <w:bottom w:val="none" w:sz="0" w:space="0" w:color="auto"/>
        <w:right w:val="none" w:sz="0" w:space="0" w:color="auto"/>
      </w:divBdr>
    </w:div>
    <w:div w:id="1348866327">
      <w:bodyDiv w:val="1"/>
      <w:marLeft w:val="0"/>
      <w:marRight w:val="0"/>
      <w:marTop w:val="0"/>
      <w:marBottom w:val="0"/>
      <w:divBdr>
        <w:top w:val="none" w:sz="0" w:space="0" w:color="auto"/>
        <w:left w:val="none" w:sz="0" w:space="0" w:color="auto"/>
        <w:bottom w:val="none" w:sz="0" w:space="0" w:color="auto"/>
        <w:right w:val="none" w:sz="0" w:space="0" w:color="auto"/>
      </w:divBdr>
    </w:div>
    <w:div w:id="1350060474">
      <w:bodyDiv w:val="1"/>
      <w:marLeft w:val="0"/>
      <w:marRight w:val="0"/>
      <w:marTop w:val="0"/>
      <w:marBottom w:val="0"/>
      <w:divBdr>
        <w:top w:val="none" w:sz="0" w:space="0" w:color="auto"/>
        <w:left w:val="none" w:sz="0" w:space="0" w:color="auto"/>
        <w:bottom w:val="none" w:sz="0" w:space="0" w:color="auto"/>
        <w:right w:val="none" w:sz="0" w:space="0" w:color="auto"/>
      </w:divBdr>
    </w:div>
    <w:div w:id="1350256062">
      <w:bodyDiv w:val="1"/>
      <w:marLeft w:val="0"/>
      <w:marRight w:val="0"/>
      <w:marTop w:val="0"/>
      <w:marBottom w:val="0"/>
      <w:divBdr>
        <w:top w:val="none" w:sz="0" w:space="0" w:color="auto"/>
        <w:left w:val="none" w:sz="0" w:space="0" w:color="auto"/>
        <w:bottom w:val="none" w:sz="0" w:space="0" w:color="auto"/>
        <w:right w:val="none" w:sz="0" w:space="0" w:color="auto"/>
      </w:divBdr>
    </w:div>
    <w:div w:id="1355619304">
      <w:bodyDiv w:val="1"/>
      <w:marLeft w:val="0"/>
      <w:marRight w:val="0"/>
      <w:marTop w:val="0"/>
      <w:marBottom w:val="0"/>
      <w:divBdr>
        <w:top w:val="none" w:sz="0" w:space="0" w:color="auto"/>
        <w:left w:val="none" w:sz="0" w:space="0" w:color="auto"/>
        <w:bottom w:val="none" w:sz="0" w:space="0" w:color="auto"/>
        <w:right w:val="none" w:sz="0" w:space="0" w:color="auto"/>
      </w:divBdr>
    </w:div>
    <w:div w:id="1355841535">
      <w:bodyDiv w:val="1"/>
      <w:marLeft w:val="0"/>
      <w:marRight w:val="0"/>
      <w:marTop w:val="0"/>
      <w:marBottom w:val="0"/>
      <w:divBdr>
        <w:top w:val="none" w:sz="0" w:space="0" w:color="auto"/>
        <w:left w:val="none" w:sz="0" w:space="0" w:color="auto"/>
        <w:bottom w:val="none" w:sz="0" w:space="0" w:color="auto"/>
        <w:right w:val="none" w:sz="0" w:space="0" w:color="auto"/>
      </w:divBdr>
    </w:div>
    <w:div w:id="1357541412">
      <w:bodyDiv w:val="1"/>
      <w:marLeft w:val="0"/>
      <w:marRight w:val="0"/>
      <w:marTop w:val="0"/>
      <w:marBottom w:val="0"/>
      <w:divBdr>
        <w:top w:val="none" w:sz="0" w:space="0" w:color="auto"/>
        <w:left w:val="none" w:sz="0" w:space="0" w:color="auto"/>
        <w:bottom w:val="none" w:sz="0" w:space="0" w:color="auto"/>
        <w:right w:val="none" w:sz="0" w:space="0" w:color="auto"/>
      </w:divBdr>
    </w:div>
    <w:div w:id="1361861568">
      <w:bodyDiv w:val="1"/>
      <w:marLeft w:val="0"/>
      <w:marRight w:val="0"/>
      <w:marTop w:val="0"/>
      <w:marBottom w:val="0"/>
      <w:divBdr>
        <w:top w:val="none" w:sz="0" w:space="0" w:color="auto"/>
        <w:left w:val="none" w:sz="0" w:space="0" w:color="auto"/>
        <w:bottom w:val="none" w:sz="0" w:space="0" w:color="auto"/>
        <w:right w:val="none" w:sz="0" w:space="0" w:color="auto"/>
      </w:divBdr>
    </w:div>
    <w:div w:id="1362130165">
      <w:bodyDiv w:val="1"/>
      <w:marLeft w:val="0"/>
      <w:marRight w:val="0"/>
      <w:marTop w:val="0"/>
      <w:marBottom w:val="0"/>
      <w:divBdr>
        <w:top w:val="none" w:sz="0" w:space="0" w:color="auto"/>
        <w:left w:val="none" w:sz="0" w:space="0" w:color="auto"/>
        <w:bottom w:val="none" w:sz="0" w:space="0" w:color="auto"/>
        <w:right w:val="none" w:sz="0" w:space="0" w:color="auto"/>
      </w:divBdr>
    </w:div>
    <w:div w:id="1365717542">
      <w:bodyDiv w:val="1"/>
      <w:marLeft w:val="0"/>
      <w:marRight w:val="0"/>
      <w:marTop w:val="0"/>
      <w:marBottom w:val="0"/>
      <w:divBdr>
        <w:top w:val="none" w:sz="0" w:space="0" w:color="auto"/>
        <w:left w:val="none" w:sz="0" w:space="0" w:color="auto"/>
        <w:bottom w:val="none" w:sz="0" w:space="0" w:color="auto"/>
        <w:right w:val="none" w:sz="0" w:space="0" w:color="auto"/>
      </w:divBdr>
    </w:div>
    <w:div w:id="1366105127">
      <w:bodyDiv w:val="1"/>
      <w:marLeft w:val="0"/>
      <w:marRight w:val="0"/>
      <w:marTop w:val="0"/>
      <w:marBottom w:val="0"/>
      <w:divBdr>
        <w:top w:val="none" w:sz="0" w:space="0" w:color="auto"/>
        <w:left w:val="none" w:sz="0" w:space="0" w:color="auto"/>
        <w:bottom w:val="none" w:sz="0" w:space="0" w:color="auto"/>
        <w:right w:val="none" w:sz="0" w:space="0" w:color="auto"/>
      </w:divBdr>
    </w:div>
    <w:div w:id="1366910318">
      <w:bodyDiv w:val="1"/>
      <w:marLeft w:val="0"/>
      <w:marRight w:val="0"/>
      <w:marTop w:val="0"/>
      <w:marBottom w:val="0"/>
      <w:divBdr>
        <w:top w:val="none" w:sz="0" w:space="0" w:color="auto"/>
        <w:left w:val="none" w:sz="0" w:space="0" w:color="auto"/>
        <w:bottom w:val="none" w:sz="0" w:space="0" w:color="auto"/>
        <w:right w:val="none" w:sz="0" w:space="0" w:color="auto"/>
      </w:divBdr>
    </w:div>
    <w:div w:id="1368069449">
      <w:bodyDiv w:val="1"/>
      <w:marLeft w:val="0"/>
      <w:marRight w:val="0"/>
      <w:marTop w:val="0"/>
      <w:marBottom w:val="0"/>
      <w:divBdr>
        <w:top w:val="none" w:sz="0" w:space="0" w:color="auto"/>
        <w:left w:val="none" w:sz="0" w:space="0" w:color="auto"/>
        <w:bottom w:val="none" w:sz="0" w:space="0" w:color="auto"/>
        <w:right w:val="none" w:sz="0" w:space="0" w:color="auto"/>
      </w:divBdr>
    </w:div>
    <w:div w:id="1368070947">
      <w:bodyDiv w:val="1"/>
      <w:marLeft w:val="0"/>
      <w:marRight w:val="0"/>
      <w:marTop w:val="0"/>
      <w:marBottom w:val="0"/>
      <w:divBdr>
        <w:top w:val="none" w:sz="0" w:space="0" w:color="auto"/>
        <w:left w:val="none" w:sz="0" w:space="0" w:color="auto"/>
        <w:bottom w:val="none" w:sz="0" w:space="0" w:color="auto"/>
        <w:right w:val="none" w:sz="0" w:space="0" w:color="auto"/>
      </w:divBdr>
    </w:div>
    <w:div w:id="1368219578">
      <w:bodyDiv w:val="1"/>
      <w:marLeft w:val="0"/>
      <w:marRight w:val="0"/>
      <w:marTop w:val="0"/>
      <w:marBottom w:val="0"/>
      <w:divBdr>
        <w:top w:val="none" w:sz="0" w:space="0" w:color="auto"/>
        <w:left w:val="none" w:sz="0" w:space="0" w:color="auto"/>
        <w:bottom w:val="none" w:sz="0" w:space="0" w:color="auto"/>
        <w:right w:val="none" w:sz="0" w:space="0" w:color="auto"/>
      </w:divBdr>
    </w:div>
    <w:div w:id="1368333818">
      <w:bodyDiv w:val="1"/>
      <w:marLeft w:val="0"/>
      <w:marRight w:val="0"/>
      <w:marTop w:val="0"/>
      <w:marBottom w:val="0"/>
      <w:divBdr>
        <w:top w:val="none" w:sz="0" w:space="0" w:color="auto"/>
        <w:left w:val="none" w:sz="0" w:space="0" w:color="auto"/>
        <w:bottom w:val="none" w:sz="0" w:space="0" w:color="auto"/>
        <w:right w:val="none" w:sz="0" w:space="0" w:color="auto"/>
      </w:divBdr>
    </w:div>
    <w:div w:id="1370491407">
      <w:bodyDiv w:val="1"/>
      <w:marLeft w:val="0"/>
      <w:marRight w:val="0"/>
      <w:marTop w:val="0"/>
      <w:marBottom w:val="0"/>
      <w:divBdr>
        <w:top w:val="none" w:sz="0" w:space="0" w:color="auto"/>
        <w:left w:val="none" w:sz="0" w:space="0" w:color="auto"/>
        <w:bottom w:val="none" w:sz="0" w:space="0" w:color="auto"/>
        <w:right w:val="none" w:sz="0" w:space="0" w:color="auto"/>
      </w:divBdr>
    </w:div>
    <w:div w:id="1370759451">
      <w:bodyDiv w:val="1"/>
      <w:marLeft w:val="0"/>
      <w:marRight w:val="0"/>
      <w:marTop w:val="0"/>
      <w:marBottom w:val="0"/>
      <w:divBdr>
        <w:top w:val="none" w:sz="0" w:space="0" w:color="auto"/>
        <w:left w:val="none" w:sz="0" w:space="0" w:color="auto"/>
        <w:bottom w:val="none" w:sz="0" w:space="0" w:color="auto"/>
        <w:right w:val="none" w:sz="0" w:space="0" w:color="auto"/>
      </w:divBdr>
    </w:div>
    <w:div w:id="1372418671">
      <w:bodyDiv w:val="1"/>
      <w:marLeft w:val="0"/>
      <w:marRight w:val="0"/>
      <w:marTop w:val="0"/>
      <w:marBottom w:val="0"/>
      <w:divBdr>
        <w:top w:val="none" w:sz="0" w:space="0" w:color="auto"/>
        <w:left w:val="none" w:sz="0" w:space="0" w:color="auto"/>
        <w:bottom w:val="none" w:sz="0" w:space="0" w:color="auto"/>
        <w:right w:val="none" w:sz="0" w:space="0" w:color="auto"/>
      </w:divBdr>
    </w:div>
    <w:div w:id="1372683740">
      <w:bodyDiv w:val="1"/>
      <w:marLeft w:val="0"/>
      <w:marRight w:val="0"/>
      <w:marTop w:val="0"/>
      <w:marBottom w:val="0"/>
      <w:divBdr>
        <w:top w:val="none" w:sz="0" w:space="0" w:color="auto"/>
        <w:left w:val="none" w:sz="0" w:space="0" w:color="auto"/>
        <w:bottom w:val="none" w:sz="0" w:space="0" w:color="auto"/>
        <w:right w:val="none" w:sz="0" w:space="0" w:color="auto"/>
      </w:divBdr>
    </w:div>
    <w:div w:id="1373190257">
      <w:bodyDiv w:val="1"/>
      <w:marLeft w:val="0"/>
      <w:marRight w:val="0"/>
      <w:marTop w:val="0"/>
      <w:marBottom w:val="0"/>
      <w:divBdr>
        <w:top w:val="none" w:sz="0" w:space="0" w:color="auto"/>
        <w:left w:val="none" w:sz="0" w:space="0" w:color="auto"/>
        <w:bottom w:val="none" w:sz="0" w:space="0" w:color="auto"/>
        <w:right w:val="none" w:sz="0" w:space="0" w:color="auto"/>
      </w:divBdr>
    </w:div>
    <w:div w:id="1374890782">
      <w:bodyDiv w:val="1"/>
      <w:marLeft w:val="0"/>
      <w:marRight w:val="0"/>
      <w:marTop w:val="0"/>
      <w:marBottom w:val="0"/>
      <w:divBdr>
        <w:top w:val="none" w:sz="0" w:space="0" w:color="auto"/>
        <w:left w:val="none" w:sz="0" w:space="0" w:color="auto"/>
        <w:bottom w:val="none" w:sz="0" w:space="0" w:color="auto"/>
        <w:right w:val="none" w:sz="0" w:space="0" w:color="auto"/>
      </w:divBdr>
    </w:div>
    <w:div w:id="1375033635">
      <w:bodyDiv w:val="1"/>
      <w:marLeft w:val="0"/>
      <w:marRight w:val="0"/>
      <w:marTop w:val="0"/>
      <w:marBottom w:val="0"/>
      <w:divBdr>
        <w:top w:val="none" w:sz="0" w:space="0" w:color="auto"/>
        <w:left w:val="none" w:sz="0" w:space="0" w:color="auto"/>
        <w:bottom w:val="none" w:sz="0" w:space="0" w:color="auto"/>
        <w:right w:val="none" w:sz="0" w:space="0" w:color="auto"/>
      </w:divBdr>
    </w:div>
    <w:div w:id="1375957749">
      <w:bodyDiv w:val="1"/>
      <w:marLeft w:val="0"/>
      <w:marRight w:val="0"/>
      <w:marTop w:val="0"/>
      <w:marBottom w:val="0"/>
      <w:divBdr>
        <w:top w:val="none" w:sz="0" w:space="0" w:color="auto"/>
        <w:left w:val="none" w:sz="0" w:space="0" w:color="auto"/>
        <w:bottom w:val="none" w:sz="0" w:space="0" w:color="auto"/>
        <w:right w:val="none" w:sz="0" w:space="0" w:color="auto"/>
      </w:divBdr>
    </w:div>
    <w:div w:id="1377311031">
      <w:bodyDiv w:val="1"/>
      <w:marLeft w:val="0"/>
      <w:marRight w:val="0"/>
      <w:marTop w:val="0"/>
      <w:marBottom w:val="0"/>
      <w:divBdr>
        <w:top w:val="none" w:sz="0" w:space="0" w:color="auto"/>
        <w:left w:val="none" w:sz="0" w:space="0" w:color="auto"/>
        <w:bottom w:val="none" w:sz="0" w:space="0" w:color="auto"/>
        <w:right w:val="none" w:sz="0" w:space="0" w:color="auto"/>
      </w:divBdr>
    </w:div>
    <w:div w:id="1378354355">
      <w:bodyDiv w:val="1"/>
      <w:marLeft w:val="0"/>
      <w:marRight w:val="0"/>
      <w:marTop w:val="0"/>
      <w:marBottom w:val="0"/>
      <w:divBdr>
        <w:top w:val="none" w:sz="0" w:space="0" w:color="auto"/>
        <w:left w:val="none" w:sz="0" w:space="0" w:color="auto"/>
        <w:bottom w:val="none" w:sz="0" w:space="0" w:color="auto"/>
        <w:right w:val="none" w:sz="0" w:space="0" w:color="auto"/>
      </w:divBdr>
    </w:div>
    <w:div w:id="1378358335">
      <w:bodyDiv w:val="1"/>
      <w:marLeft w:val="0"/>
      <w:marRight w:val="0"/>
      <w:marTop w:val="0"/>
      <w:marBottom w:val="0"/>
      <w:divBdr>
        <w:top w:val="none" w:sz="0" w:space="0" w:color="auto"/>
        <w:left w:val="none" w:sz="0" w:space="0" w:color="auto"/>
        <w:bottom w:val="none" w:sz="0" w:space="0" w:color="auto"/>
        <w:right w:val="none" w:sz="0" w:space="0" w:color="auto"/>
      </w:divBdr>
    </w:div>
    <w:div w:id="1379474902">
      <w:bodyDiv w:val="1"/>
      <w:marLeft w:val="0"/>
      <w:marRight w:val="0"/>
      <w:marTop w:val="0"/>
      <w:marBottom w:val="0"/>
      <w:divBdr>
        <w:top w:val="none" w:sz="0" w:space="0" w:color="auto"/>
        <w:left w:val="none" w:sz="0" w:space="0" w:color="auto"/>
        <w:bottom w:val="none" w:sz="0" w:space="0" w:color="auto"/>
        <w:right w:val="none" w:sz="0" w:space="0" w:color="auto"/>
      </w:divBdr>
    </w:div>
    <w:div w:id="1380015432">
      <w:bodyDiv w:val="1"/>
      <w:marLeft w:val="0"/>
      <w:marRight w:val="0"/>
      <w:marTop w:val="0"/>
      <w:marBottom w:val="0"/>
      <w:divBdr>
        <w:top w:val="none" w:sz="0" w:space="0" w:color="auto"/>
        <w:left w:val="none" w:sz="0" w:space="0" w:color="auto"/>
        <w:bottom w:val="none" w:sz="0" w:space="0" w:color="auto"/>
        <w:right w:val="none" w:sz="0" w:space="0" w:color="auto"/>
      </w:divBdr>
    </w:div>
    <w:div w:id="1384282965">
      <w:bodyDiv w:val="1"/>
      <w:marLeft w:val="0"/>
      <w:marRight w:val="0"/>
      <w:marTop w:val="0"/>
      <w:marBottom w:val="0"/>
      <w:divBdr>
        <w:top w:val="none" w:sz="0" w:space="0" w:color="auto"/>
        <w:left w:val="none" w:sz="0" w:space="0" w:color="auto"/>
        <w:bottom w:val="none" w:sz="0" w:space="0" w:color="auto"/>
        <w:right w:val="none" w:sz="0" w:space="0" w:color="auto"/>
      </w:divBdr>
    </w:div>
    <w:div w:id="1385104961">
      <w:bodyDiv w:val="1"/>
      <w:marLeft w:val="0"/>
      <w:marRight w:val="0"/>
      <w:marTop w:val="0"/>
      <w:marBottom w:val="0"/>
      <w:divBdr>
        <w:top w:val="none" w:sz="0" w:space="0" w:color="auto"/>
        <w:left w:val="none" w:sz="0" w:space="0" w:color="auto"/>
        <w:bottom w:val="none" w:sz="0" w:space="0" w:color="auto"/>
        <w:right w:val="none" w:sz="0" w:space="0" w:color="auto"/>
      </w:divBdr>
    </w:div>
    <w:div w:id="1386294711">
      <w:bodyDiv w:val="1"/>
      <w:marLeft w:val="0"/>
      <w:marRight w:val="0"/>
      <w:marTop w:val="0"/>
      <w:marBottom w:val="0"/>
      <w:divBdr>
        <w:top w:val="none" w:sz="0" w:space="0" w:color="auto"/>
        <w:left w:val="none" w:sz="0" w:space="0" w:color="auto"/>
        <w:bottom w:val="none" w:sz="0" w:space="0" w:color="auto"/>
        <w:right w:val="none" w:sz="0" w:space="0" w:color="auto"/>
      </w:divBdr>
    </w:div>
    <w:div w:id="1386568118">
      <w:bodyDiv w:val="1"/>
      <w:marLeft w:val="0"/>
      <w:marRight w:val="0"/>
      <w:marTop w:val="0"/>
      <w:marBottom w:val="0"/>
      <w:divBdr>
        <w:top w:val="none" w:sz="0" w:space="0" w:color="auto"/>
        <w:left w:val="none" w:sz="0" w:space="0" w:color="auto"/>
        <w:bottom w:val="none" w:sz="0" w:space="0" w:color="auto"/>
        <w:right w:val="none" w:sz="0" w:space="0" w:color="auto"/>
      </w:divBdr>
    </w:div>
    <w:div w:id="1386758401">
      <w:bodyDiv w:val="1"/>
      <w:marLeft w:val="0"/>
      <w:marRight w:val="0"/>
      <w:marTop w:val="0"/>
      <w:marBottom w:val="0"/>
      <w:divBdr>
        <w:top w:val="none" w:sz="0" w:space="0" w:color="auto"/>
        <w:left w:val="none" w:sz="0" w:space="0" w:color="auto"/>
        <w:bottom w:val="none" w:sz="0" w:space="0" w:color="auto"/>
        <w:right w:val="none" w:sz="0" w:space="0" w:color="auto"/>
      </w:divBdr>
    </w:div>
    <w:div w:id="1387294804">
      <w:bodyDiv w:val="1"/>
      <w:marLeft w:val="0"/>
      <w:marRight w:val="0"/>
      <w:marTop w:val="0"/>
      <w:marBottom w:val="0"/>
      <w:divBdr>
        <w:top w:val="none" w:sz="0" w:space="0" w:color="auto"/>
        <w:left w:val="none" w:sz="0" w:space="0" w:color="auto"/>
        <w:bottom w:val="none" w:sz="0" w:space="0" w:color="auto"/>
        <w:right w:val="none" w:sz="0" w:space="0" w:color="auto"/>
      </w:divBdr>
    </w:div>
    <w:div w:id="1387560378">
      <w:bodyDiv w:val="1"/>
      <w:marLeft w:val="0"/>
      <w:marRight w:val="0"/>
      <w:marTop w:val="0"/>
      <w:marBottom w:val="0"/>
      <w:divBdr>
        <w:top w:val="none" w:sz="0" w:space="0" w:color="auto"/>
        <w:left w:val="none" w:sz="0" w:space="0" w:color="auto"/>
        <w:bottom w:val="none" w:sz="0" w:space="0" w:color="auto"/>
        <w:right w:val="none" w:sz="0" w:space="0" w:color="auto"/>
      </w:divBdr>
    </w:div>
    <w:div w:id="1387756787">
      <w:bodyDiv w:val="1"/>
      <w:marLeft w:val="0"/>
      <w:marRight w:val="0"/>
      <w:marTop w:val="0"/>
      <w:marBottom w:val="0"/>
      <w:divBdr>
        <w:top w:val="none" w:sz="0" w:space="0" w:color="auto"/>
        <w:left w:val="none" w:sz="0" w:space="0" w:color="auto"/>
        <w:bottom w:val="none" w:sz="0" w:space="0" w:color="auto"/>
        <w:right w:val="none" w:sz="0" w:space="0" w:color="auto"/>
      </w:divBdr>
    </w:div>
    <w:div w:id="1388920745">
      <w:bodyDiv w:val="1"/>
      <w:marLeft w:val="0"/>
      <w:marRight w:val="0"/>
      <w:marTop w:val="0"/>
      <w:marBottom w:val="0"/>
      <w:divBdr>
        <w:top w:val="none" w:sz="0" w:space="0" w:color="auto"/>
        <w:left w:val="none" w:sz="0" w:space="0" w:color="auto"/>
        <w:bottom w:val="none" w:sz="0" w:space="0" w:color="auto"/>
        <w:right w:val="none" w:sz="0" w:space="0" w:color="auto"/>
      </w:divBdr>
    </w:div>
    <w:div w:id="1389113902">
      <w:bodyDiv w:val="1"/>
      <w:marLeft w:val="0"/>
      <w:marRight w:val="0"/>
      <w:marTop w:val="0"/>
      <w:marBottom w:val="0"/>
      <w:divBdr>
        <w:top w:val="none" w:sz="0" w:space="0" w:color="auto"/>
        <w:left w:val="none" w:sz="0" w:space="0" w:color="auto"/>
        <w:bottom w:val="none" w:sz="0" w:space="0" w:color="auto"/>
        <w:right w:val="none" w:sz="0" w:space="0" w:color="auto"/>
      </w:divBdr>
    </w:div>
    <w:div w:id="1393768922">
      <w:bodyDiv w:val="1"/>
      <w:marLeft w:val="0"/>
      <w:marRight w:val="0"/>
      <w:marTop w:val="0"/>
      <w:marBottom w:val="0"/>
      <w:divBdr>
        <w:top w:val="none" w:sz="0" w:space="0" w:color="auto"/>
        <w:left w:val="none" w:sz="0" w:space="0" w:color="auto"/>
        <w:bottom w:val="none" w:sz="0" w:space="0" w:color="auto"/>
        <w:right w:val="none" w:sz="0" w:space="0" w:color="auto"/>
      </w:divBdr>
    </w:div>
    <w:div w:id="1394087055">
      <w:bodyDiv w:val="1"/>
      <w:marLeft w:val="0"/>
      <w:marRight w:val="0"/>
      <w:marTop w:val="0"/>
      <w:marBottom w:val="0"/>
      <w:divBdr>
        <w:top w:val="none" w:sz="0" w:space="0" w:color="auto"/>
        <w:left w:val="none" w:sz="0" w:space="0" w:color="auto"/>
        <w:bottom w:val="none" w:sz="0" w:space="0" w:color="auto"/>
        <w:right w:val="none" w:sz="0" w:space="0" w:color="auto"/>
      </w:divBdr>
    </w:div>
    <w:div w:id="1395349944">
      <w:bodyDiv w:val="1"/>
      <w:marLeft w:val="0"/>
      <w:marRight w:val="0"/>
      <w:marTop w:val="0"/>
      <w:marBottom w:val="0"/>
      <w:divBdr>
        <w:top w:val="none" w:sz="0" w:space="0" w:color="auto"/>
        <w:left w:val="none" w:sz="0" w:space="0" w:color="auto"/>
        <w:bottom w:val="none" w:sz="0" w:space="0" w:color="auto"/>
        <w:right w:val="none" w:sz="0" w:space="0" w:color="auto"/>
      </w:divBdr>
    </w:div>
    <w:div w:id="1397439042">
      <w:bodyDiv w:val="1"/>
      <w:marLeft w:val="0"/>
      <w:marRight w:val="0"/>
      <w:marTop w:val="0"/>
      <w:marBottom w:val="0"/>
      <w:divBdr>
        <w:top w:val="none" w:sz="0" w:space="0" w:color="auto"/>
        <w:left w:val="none" w:sz="0" w:space="0" w:color="auto"/>
        <w:bottom w:val="none" w:sz="0" w:space="0" w:color="auto"/>
        <w:right w:val="none" w:sz="0" w:space="0" w:color="auto"/>
      </w:divBdr>
    </w:div>
    <w:div w:id="1398431444">
      <w:bodyDiv w:val="1"/>
      <w:marLeft w:val="0"/>
      <w:marRight w:val="0"/>
      <w:marTop w:val="0"/>
      <w:marBottom w:val="0"/>
      <w:divBdr>
        <w:top w:val="none" w:sz="0" w:space="0" w:color="auto"/>
        <w:left w:val="none" w:sz="0" w:space="0" w:color="auto"/>
        <w:bottom w:val="none" w:sz="0" w:space="0" w:color="auto"/>
        <w:right w:val="none" w:sz="0" w:space="0" w:color="auto"/>
      </w:divBdr>
    </w:div>
    <w:div w:id="1400209152">
      <w:bodyDiv w:val="1"/>
      <w:marLeft w:val="0"/>
      <w:marRight w:val="0"/>
      <w:marTop w:val="0"/>
      <w:marBottom w:val="0"/>
      <w:divBdr>
        <w:top w:val="none" w:sz="0" w:space="0" w:color="auto"/>
        <w:left w:val="none" w:sz="0" w:space="0" w:color="auto"/>
        <w:bottom w:val="none" w:sz="0" w:space="0" w:color="auto"/>
        <w:right w:val="none" w:sz="0" w:space="0" w:color="auto"/>
      </w:divBdr>
    </w:div>
    <w:div w:id="1400518773">
      <w:bodyDiv w:val="1"/>
      <w:marLeft w:val="0"/>
      <w:marRight w:val="0"/>
      <w:marTop w:val="0"/>
      <w:marBottom w:val="0"/>
      <w:divBdr>
        <w:top w:val="none" w:sz="0" w:space="0" w:color="auto"/>
        <w:left w:val="none" w:sz="0" w:space="0" w:color="auto"/>
        <w:bottom w:val="none" w:sz="0" w:space="0" w:color="auto"/>
        <w:right w:val="none" w:sz="0" w:space="0" w:color="auto"/>
      </w:divBdr>
    </w:div>
    <w:div w:id="1401052836">
      <w:bodyDiv w:val="1"/>
      <w:marLeft w:val="0"/>
      <w:marRight w:val="0"/>
      <w:marTop w:val="0"/>
      <w:marBottom w:val="0"/>
      <w:divBdr>
        <w:top w:val="none" w:sz="0" w:space="0" w:color="auto"/>
        <w:left w:val="none" w:sz="0" w:space="0" w:color="auto"/>
        <w:bottom w:val="none" w:sz="0" w:space="0" w:color="auto"/>
        <w:right w:val="none" w:sz="0" w:space="0" w:color="auto"/>
      </w:divBdr>
    </w:div>
    <w:div w:id="1401366007">
      <w:bodyDiv w:val="1"/>
      <w:marLeft w:val="0"/>
      <w:marRight w:val="0"/>
      <w:marTop w:val="0"/>
      <w:marBottom w:val="0"/>
      <w:divBdr>
        <w:top w:val="none" w:sz="0" w:space="0" w:color="auto"/>
        <w:left w:val="none" w:sz="0" w:space="0" w:color="auto"/>
        <w:bottom w:val="none" w:sz="0" w:space="0" w:color="auto"/>
        <w:right w:val="none" w:sz="0" w:space="0" w:color="auto"/>
      </w:divBdr>
    </w:div>
    <w:div w:id="1401947110">
      <w:bodyDiv w:val="1"/>
      <w:marLeft w:val="0"/>
      <w:marRight w:val="0"/>
      <w:marTop w:val="0"/>
      <w:marBottom w:val="0"/>
      <w:divBdr>
        <w:top w:val="none" w:sz="0" w:space="0" w:color="auto"/>
        <w:left w:val="none" w:sz="0" w:space="0" w:color="auto"/>
        <w:bottom w:val="none" w:sz="0" w:space="0" w:color="auto"/>
        <w:right w:val="none" w:sz="0" w:space="0" w:color="auto"/>
      </w:divBdr>
    </w:div>
    <w:div w:id="1402874167">
      <w:bodyDiv w:val="1"/>
      <w:marLeft w:val="0"/>
      <w:marRight w:val="0"/>
      <w:marTop w:val="0"/>
      <w:marBottom w:val="0"/>
      <w:divBdr>
        <w:top w:val="none" w:sz="0" w:space="0" w:color="auto"/>
        <w:left w:val="none" w:sz="0" w:space="0" w:color="auto"/>
        <w:bottom w:val="none" w:sz="0" w:space="0" w:color="auto"/>
        <w:right w:val="none" w:sz="0" w:space="0" w:color="auto"/>
      </w:divBdr>
    </w:div>
    <w:div w:id="1405374895">
      <w:bodyDiv w:val="1"/>
      <w:marLeft w:val="0"/>
      <w:marRight w:val="0"/>
      <w:marTop w:val="0"/>
      <w:marBottom w:val="0"/>
      <w:divBdr>
        <w:top w:val="none" w:sz="0" w:space="0" w:color="auto"/>
        <w:left w:val="none" w:sz="0" w:space="0" w:color="auto"/>
        <w:bottom w:val="none" w:sz="0" w:space="0" w:color="auto"/>
        <w:right w:val="none" w:sz="0" w:space="0" w:color="auto"/>
      </w:divBdr>
    </w:div>
    <w:div w:id="1405420143">
      <w:bodyDiv w:val="1"/>
      <w:marLeft w:val="0"/>
      <w:marRight w:val="0"/>
      <w:marTop w:val="0"/>
      <w:marBottom w:val="0"/>
      <w:divBdr>
        <w:top w:val="none" w:sz="0" w:space="0" w:color="auto"/>
        <w:left w:val="none" w:sz="0" w:space="0" w:color="auto"/>
        <w:bottom w:val="none" w:sz="0" w:space="0" w:color="auto"/>
        <w:right w:val="none" w:sz="0" w:space="0" w:color="auto"/>
      </w:divBdr>
    </w:div>
    <w:div w:id="1406686087">
      <w:bodyDiv w:val="1"/>
      <w:marLeft w:val="0"/>
      <w:marRight w:val="0"/>
      <w:marTop w:val="0"/>
      <w:marBottom w:val="0"/>
      <w:divBdr>
        <w:top w:val="none" w:sz="0" w:space="0" w:color="auto"/>
        <w:left w:val="none" w:sz="0" w:space="0" w:color="auto"/>
        <w:bottom w:val="none" w:sz="0" w:space="0" w:color="auto"/>
        <w:right w:val="none" w:sz="0" w:space="0" w:color="auto"/>
      </w:divBdr>
    </w:div>
    <w:div w:id="1407612444">
      <w:bodyDiv w:val="1"/>
      <w:marLeft w:val="0"/>
      <w:marRight w:val="0"/>
      <w:marTop w:val="0"/>
      <w:marBottom w:val="0"/>
      <w:divBdr>
        <w:top w:val="none" w:sz="0" w:space="0" w:color="auto"/>
        <w:left w:val="none" w:sz="0" w:space="0" w:color="auto"/>
        <w:bottom w:val="none" w:sz="0" w:space="0" w:color="auto"/>
        <w:right w:val="none" w:sz="0" w:space="0" w:color="auto"/>
      </w:divBdr>
    </w:div>
    <w:div w:id="1409183362">
      <w:bodyDiv w:val="1"/>
      <w:marLeft w:val="0"/>
      <w:marRight w:val="0"/>
      <w:marTop w:val="0"/>
      <w:marBottom w:val="0"/>
      <w:divBdr>
        <w:top w:val="none" w:sz="0" w:space="0" w:color="auto"/>
        <w:left w:val="none" w:sz="0" w:space="0" w:color="auto"/>
        <w:bottom w:val="none" w:sz="0" w:space="0" w:color="auto"/>
        <w:right w:val="none" w:sz="0" w:space="0" w:color="auto"/>
      </w:divBdr>
    </w:div>
    <w:div w:id="1409840459">
      <w:bodyDiv w:val="1"/>
      <w:marLeft w:val="0"/>
      <w:marRight w:val="0"/>
      <w:marTop w:val="0"/>
      <w:marBottom w:val="0"/>
      <w:divBdr>
        <w:top w:val="none" w:sz="0" w:space="0" w:color="auto"/>
        <w:left w:val="none" w:sz="0" w:space="0" w:color="auto"/>
        <w:bottom w:val="none" w:sz="0" w:space="0" w:color="auto"/>
        <w:right w:val="none" w:sz="0" w:space="0" w:color="auto"/>
      </w:divBdr>
    </w:div>
    <w:div w:id="1410927932">
      <w:bodyDiv w:val="1"/>
      <w:marLeft w:val="0"/>
      <w:marRight w:val="0"/>
      <w:marTop w:val="0"/>
      <w:marBottom w:val="0"/>
      <w:divBdr>
        <w:top w:val="none" w:sz="0" w:space="0" w:color="auto"/>
        <w:left w:val="none" w:sz="0" w:space="0" w:color="auto"/>
        <w:bottom w:val="none" w:sz="0" w:space="0" w:color="auto"/>
        <w:right w:val="none" w:sz="0" w:space="0" w:color="auto"/>
      </w:divBdr>
    </w:div>
    <w:div w:id="1411199915">
      <w:bodyDiv w:val="1"/>
      <w:marLeft w:val="0"/>
      <w:marRight w:val="0"/>
      <w:marTop w:val="0"/>
      <w:marBottom w:val="0"/>
      <w:divBdr>
        <w:top w:val="none" w:sz="0" w:space="0" w:color="auto"/>
        <w:left w:val="none" w:sz="0" w:space="0" w:color="auto"/>
        <w:bottom w:val="none" w:sz="0" w:space="0" w:color="auto"/>
        <w:right w:val="none" w:sz="0" w:space="0" w:color="auto"/>
      </w:divBdr>
    </w:div>
    <w:div w:id="1411273987">
      <w:bodyDiv w:val="1"/>
      <w:marLeft w:val="0"/>
      <w:marRight w:val="0"/>
      <w:marTop w:val="0"/>
      <w:marBottom w:val="0"/>
      <w:divBdr>
        <w:top w:val="none" w:sz="0" w:space="0" w:color="auto"/>
        <w:left w:val="none" w:sz="0" w:space="0" w:color="auto"/>
        <w:bottom w:val="none" w:sz="0" w:space="0" w:color="auto"/>
        <w:right w:val="none" w:sz="0" w:space="0" w:color="auto"/>
      </w:divBdr>
    </w:div>
    <w:div w:id="1411848171">
      <w:bodyDiv w:val="1"/>
      <w:marLeft w:val="0"/>
      <w:marRight w:val="0"/>
      <w:marTop w:val="0"/>
      <w:marBottom w:val="0"/>
      <w:divBdr>
        <w:top w:val="none" w:sz="0" w:space="0" w:color="auto"/>
        <w:left w:val="none" w:sz="0" w:space="0" w:color="auto"/>
        <w:bottom w:val="none" w:sz="0" w:space="0" w:color="auto"/>
        <w:right w:val="none" w:sz="0" w:space="0" w:color="auto"/>
      </w:divBdr>
    </w:div>
    <w:div w:id="1412000671">
      <w:bodyDiv w:val="1"/>
      <w:marLeft w:val="0"/>
      <w:marRight w:val="0"/>
      <w:marTop w:val="0"/>
      <w:marBottom w:val="0"/>
      <w:divBdr>
        <w:top w:val="none" w:sz="0" w:space="0" w:color="auto"/>
        <w:left w:val="none" w:sz="0" w:space="0" w:color="auto"/>
        <w:bottom w:val="none" w:sz="0" w:space="0" w:color="auto"/>
        <w:right w:val="none" w:sz="0" w:space="0" w:color="auto"/>
      </w:divBdr>
    </w:div>
    <w:div w:id="1412653379">
      <w:bodyDiv w:val="1"/>
      <w:marLeft w:val="0"/>
      <w:marRight w:val="0"/>
      <w:marTop w:val="0"/>
      <w:marBottom w:val="0"/>
      <w:divBdr>
        <w:top w:val="none" w:sz="0" w:space="0" w:color="auto"/>
        <w:left w:val="none" w:sz="0" w:space="0" w:color="auto"/>
        <w:bottom w:val="none" w:sz="0" w:space="0" w:color="auto"/>
        <w:right w:val="none" w:sz="0" w:space="0" w:color="auto"/>
      </w:divBdr>
    </w:div>
    <w:div w:id="1413549711">
      <w:bodyDiv w:val="1"/>
      <w:marLeft w:val="0"/>
      <w:marRight w:val="0"/>
      <w:marTop w:val="0"/>
      <w:marBottom w:val="0"/>
      <w:divBdr>
        <w:top w:val="none" w:sz="0" w:space="0" w:color="auto"/>
        <w:left w:val="none" w:sz="0" w:space="0" w:color="auto"/>
        <w:bottom w:val="none" w:sz="0" w:space="0" w:color="auto"/>
        <w:right w:val="none" w:sz="0" w:space="0" w:color="auto"/>
      </w:divBdr>
    </w:div>
    <w:div w:id="1414006319">
      <w:bodyDiv w:val="1"/>
      <w:marLeft w:val="0"/>
      <w:marRight w:val="0"/>
      <w:marTop w:val="0"/>
      <w:marBottom w:val="0"/>
      <w:divBdr>
        <w:top w:val="none" w:sz="0" w:space="0" w:color="auto"/>
        <w:left w:val="none" w:sz="0" w:space="0" w:color="auto"/>
        <w:bottom w:val="none" w:sz="0" w:space="0" w:color="auto"/>
        <w:right w:val="none" w:sz="0" w:space="0" w:color="auto"/>
      </w:divBdr>
    </w:div>
    <w:div w:id="1415279967">
      <w:bodyDiv w:val="1"/>
      <w:marLeft w:val="0"/>
      <w:marRight w:val="0"/>
      <w:marTop w:val="0"/>
      <w:marBottom w:val="0"/>
      <w:divBdr>
        <w:top w:val="none" w:sz="0" w:space="0" w:color="auto"/>
        <w:left w:val="none" w:sz="0" w:space="0" w:color="auto"/>
        <w:bottom w:val="none" w:sz="0" w:space="0" w:color="auto"/>
        <w:right w:val="none" w:sz="0" w:space="0" w:color="auto"/>
      </w:divBdr>
    </w:div>
    <w:div w:id="1415391309">
      <w:bodyDiv w:val="1"/>
      <w:marLeft w:val="0"/>
      <w:marRight w:val="0"/>
      <w:marTop w:val="0"/>
      <w:marBottom w:val="0"/>
      <w:divBdr>
        <w:top w:val="none" w:sz="0" w:space="0" w:color="auto"/>
        <w:left w:val="none" w:sz="0" w:space="0" w:color="auto"/>
        <w:bottom w:val="none" w:sz="0" w:space="0" w:color="auto"/>
        <w:right w:val="none" w:sz="0" w:space="0" w:color="auto"/>
      </w:divBdr>
    </w:div>
    <w:div w:id="1415587830">
      <w:bodyDiv w:val="1"/>
      <w:marLeft w:val="0"/>
      <w:marRight w:val="0"/>
      <w:marTop w:val="0"/>
      <w:marBottom w:val="0"/>
      <w:divBdr>
        <w:top w:val="none" w:sz="0" w:space="0" w:color="auto"/>
        <w:left w:val="none" w:sz="0" w:space="0" w:color="auto"/>
        <w:bottom w:val="none" w:sz="0" w:space="0" w:color="auto"/>
        <w:right w:val="none" w:sz="0" w:space="0" w:color="auto"/>
      </w:divBdr>
    </w:div>
    <w:div w:id="1415710165">
      <w:bodyDiv w:val="1"/>
      <w:marLeft w:val="0"/>
      <w:marRight w:val="0"/>
      <w:marTop w:val="0"/>
      <w:marBottom w:val="0"/>
      <w:divBdr>
        <w:top w:val="none" w:sz="0" w:space="0" w:color="auto"/>
        <w:left w:val="none" w:sz="0" w:space="0" w:color="auto"/>
        <w:bottom w:val="none" w:sz="0" w:space="0" w:color="auto"/>
        <w:right w:val="none" w:sz="0" w:space="0" w:color="auto"/>
      </w:divBdr>
    </w:div>
    <w:div w:id="1416516787">
      <w:bodyDiv w:val="1"/>
      <w:marLeft w:val="0"/>
      <w:marRight w:val="0"/>
      <w:marTop w:val="0"/>
      <w:marBottom w:val="0"/>
      <w:divBdr>
        <w:top w:val="none" w:sz="0" w:space="0" w:color="auto"/>
        <w:left w:val="none" w:sz="0" w:space="0" w:color="auto"/>
        <w:bottom w:val="none" w:sz="0" w:space="0" w:color="auto"/>
        <w:right w:val="none" w:sz="0" w:space="0" w:color="auto"/>
      </w:divBdr>
    </w:div>
    <w:div w:id="1417746210">
      <w:bodyDiv w:val="1"/>
      <w:marLeft w:val="0"/>
      <w:marRight w:val="0"/>
      <w:marTop w:val="0"/>
      <w:marBottom w:val="0"/>
      <w:divBdr>
        <w:top w:val="none" w:sz="0" w:space="0" w:color="auto"/>
        <w:left w:val="none" w:sz="0" w:space="0" w:color="auto"/>
        <w:bottom w:val="none" w:sz="0" w:space="0" w:color="auto"/>
        <w:right w:val="none" w:sz="0" w:space="0" w:color="auto"/>
      </w:divBdr>
    </w:div>
    <w:div w:id="1418139819">
      <w:bodyDiv w:val="1"/>
      <w:marLeft w:val="0"/>
      <w:marRight w:val="0"/>
      <w:marTop w:val="0"/>
      <w:marBottom w:val="0"/>
      <w:divBdr>
        <w:top w:val="none" w:sz="0" w:space="0" w:color="auto"/>
        <w:left w:val="none" w:sz="0" w:space="0" w:color="auto"/>
        <w:bottom w:val="none" w:sz="0" w:space="0" w:color="auto"/>
        <w:right w:val="none" w:sz="0" w:space="0" w:color="auto"/>
      </w:divBdr>
    </w:div>
    <w:div w:id="1418407114">
      <w:bodyDiv w:val="1"/>
      <w:marLeft w:val="0"/>
      <w:marRight w:val="0"/>
      <w:marTop w:val="0"/>
      <w:marBottom w:val="0"/>
      <w:divBdr>
        <w:top w:val="none" w:sz="0" w:space="0" w:color="auto"/>
        <w:left w:val="none" w:sz="0" w:space="0" w:color="auto"/>
        <w:bottom w:val="none" w:sz="0" w:space="0" w:color="auto"/>
        <w:right w:val="none" w:sz="0" w:space="0" w:color="auto"/>
      </w:divBdr>
    </w:div>
    <w:div w:id="1419064017">
      <w:bodyDiv w:val="1"/>
      <w:marLeft w:val="0"/>
      <w:marRight w:val="0"/>
      <w:marTop w:val="0"/>
      <w:marBottom w:val="0"/>
      <w:divBdr>
        <w:top w:val="none" w:sz="0" w:space="0" w:color="auto"/>
        <w:left w:val="none" w:sz="0" w:space="0" w:color="auto"/>
        <w:bottom w:val="none" w:sz="0" w:space="0" w:color="auto"/>
        <w:right w:val="none" w:sz="0" w:space="0" w:color="auto"/>
      </w:divBdr>
    </w:div>
    <w:div w:id="1419863495">
      <w:bodyDiv w:val="1"/>
      <w:marLeft w:val="0"/>
      <w:marRight w:val="0"/>
      <w:marTop w:val="0"/>
      <w:marBottom w:val="0"/>
      <w:divBdr>
        <w:top w:val="none" w:sz="0" w:space="0" w:color="auto"/>
        <w:left w:val="none" w:sz="0" w:space="0" w:color="auto"/>
        <w:bottom w:val="none" w:sz="0" w:space="0" w:color="auto"/>
        <w:right w:val="none" w:sz="0" w:space="0" w:color="auto"/>
      </w:divBdr>
    </w:div>
    <w:div w:id="1422409797">
      <w:bodyDiv w:val="1"/>
      <w:marLeft w:val="0"/>
      <w:marRight w:val="0"/>
      <w:marTop w:val="0"/>
      <w:marBottom w:val="0"/>
      <w:divBdr>
        <w:top w:val="none" w:sz="0" w:space="0" w:color="auto"/>
        <w:left w:val="none" w:sz="0" w:space="0" w:color="auto"/>
        <w:bottom w:val="none" w:sz="0" w:space="0" w:color="auto"/>
        <w:right w:val="none" w:sz="0" w:space="0" w:color="auto"/>
      </w:divBdr>
    </w:div>
    <w:div w:id="1423337815">
      <w:bodyDiv w:val="1"/>
      <w:marLeft w:val="0"/>
      <w:marRight w:val="0"/>
      <w:marTop w:val="0"/>
      <w:marBottom w:val="0"/>
      <w:divBdr>
        <w:top w:val="none" w:sz="0" w:space="0" w:color="auto"/>
        <w:left w:val="none" w:sz="0" w:space="0" w:color="auto"/>
        <w:bottom w:val="none" w:sz="0" w:space="0" w:color="auto"/>
        <w:right w:val="none" w:sz="0" w:space="0" w:color="auto"/>
      </w:divBdr>
    </w:div>
    <w:div w:id="1424108422">
      <w:bodyDiv w:val="1"/>
      <w:marLeft w:val="0"/>
      <w:marRight w:val="0"/>
      <w:marTop w:val="0"/>
      <w:marBottom w:val="0"/>
      <w:divBdr>
        <w:top w:val="none" w:sz="0" w:space="0" w:color="auto"/>
        <w:left w:val="none" w:sz="0" w:space="0" w:color="auto"/>
        <w:bottom w:val="none" w:sz="0" w:space="0" w:color="auto"/>
        <w:right w:val="none" w:sz="0" w:space="0" w:color="auto"/>
      </w:divBdr>
    </w:div>
    <w:div w:id="1424838368">
      <w:bodyDiv w:val="1"/>
      <w:marLeft w:val="0"/>
      <w:marRight w:val="0"/>
      <w:marTop w:val="0"/>
      <w:marBottom w:val="0"/>
      <w:divBdr>
        <w:top w:val="none" w:sz="0" w:space="0" w:color="auto"/>
        <w:left w:val="none" w:sz="0" w:space="0" w:color="auto"/>
        <w:bottom w:val="none" w:sz="0" w:space="0" w:color="auto"/>
        <w:right w:val="none" w:sz="0" w:space="0" w:color="auto"/>
      </w:divBdr>
    </w:div>
    <w:div w:id="1425029337">
      <w:bodyDiv w:val="1"/>
      <w:marLeft w:val="0"/>
      <w:marRight w:val="0"/>
      <w:marTop w:val="0"/>
      <w:marBottom w:val="0"/>
      <w:divBdr>
        <w:top w:val="none" w:sz="0" w:space="0" w:color="auto"/>
        <w:left w:val="none" w:sz="0" w:space="0" w:color="auto"/>
        <w:bottom w:val="none" w:sz="0" w:space="0" w:color="auto"/>
        <w:right w:val="none" w:sz="0" w:space="0" w:color="auto"/>
      </w:divBdr>
    </w:div>
    <w:div w:id="1425036500">
      <w:bodyDiv w:val="1"/>
      <w:marLeft w:val="0"/>
      <w:marRight w:val="0"/>
      <w:marTop w:val="0"/>
      <w:marBottom w:val="0"/>
      <w:divBdr>
        <w:top w:val="none" w:sz="0" w:space="0" w:color="auto"/>
        <w:left w:val="none" w:sz="0" w:space="0" w:color="auto"/>
        <w:bottom w:val="none" w:sz="0" w:space="0" w:color="auto"/>
        <w:right w:val="none" w:sz="0" w:space="0" w:color="auto"/>
      </w:divBdr>
    </w:div>
    <w:div w:id="1425111312">
      <w:bodyDiv w:val="1"/>
      <w:marLeft w:val="0"/>
      <w:marRight w:val="0"/>
      <w:marTop w:val="0"/>
      <w:marBottom w:val="0"/>
      <w:divBdr>
        <w:top w:val="none" w:sz="0" w:space="0" w:color="auto"/>
        <w:left w:val="none" w:sz="0" w:space="0" w:color="auto"/>
        <w:bottom w:val="none" w:sz="0" w:space="0" w:color="auto"/>
        <w:right w:val="none" w:sz="0" w:space="0" w:color="auto"/>
      </w:divBdr>
    </w:div>
    <w:div w:id="1425497035">
      <w:bodyDiv w:val="1"/>
      <w:marLeft w:val="0"/>
      <w:marRight w:val="0"/>
      <w:marTop w:val="0"/>
      <w:marBottom w:val="0"/>
      <w:divBdr>
        <w:top w:val="none" w:sz="0" w:space="0" w:color="auto"/>
        <w:left w:val="none" w:sz="0" w:space="0" w:color="auto"/>
        <w:bottom w:val="none" w:sz="0" w:space="0" w:color="auto"/>
        <w:right w:val="none" w:sz="0" w:space="0" w:color="auto"/>
      </w:divBdr>
    </w:div>
    <w:div w:id="1426456741">
      <w:bodyDiv w:val="1"/>
      <w:marLeft w:val="0"/>
      <w:marRight w:val="0"/>
      <w:marTop w:val="0"/>
      <w:marBottom w:val="0"/>
      <w:divBdr>
        <w:top w:val="none" w:sz="0" w:space="0" w:color="auto"/>
        <w:left w:val="none" w:sz="0" w:space="0" w:color="auto"/>
        <w:bottom w:val="none" w:sz="0" w:space="0" w:color="auto"/>
        <w:right w:val="none" w:sz="0" w:space="0" w:color="auto"/>
      </w:divBdr>
    </w:div>
    <w:div w:id="1427768003">
      <w:bodyDiv w:val="1"/>
      <w:marLeft w:val="0"/>
      <w:marRight w:val="0"/>
      <w:marTop w:val="0"/>
      <w:marBottom w:val="0"/>
      <w:divBdr>
        <w:top w:val="none" w:sz="0" w:space="0" w:color="auto"/>
        <w:left w:val="none" w:sz="0" w:space="0" w:color="auto"/>
        <w:bottom w:val="none" w:sz="0" w:space="0" w:color="auto"/>
        <w:right w:val="none" w:sz="0" w:space="0" w:color="auto"/>
      </w:divBdr>
    </w:div>
    <w:div w:id="1428425299">
      <w:bodyDiv w:val="1"/>
      <w:marLeft w:val="0"/>
      <w:marRight w:val="0"/>
      <w:marTop w:val="0"/>
      <w:marBottom w:val="0"/>
      <w:divBdr>
        <w:top w:val="none" w:sz="0" w:space="0" w:color="auto"/>
        <w:left w:val="none" w:sz="0" w:space="0" w:color="auto"/>
        <w:bottom w:val="none" w:sz="0" w:space="0" w:color="auto"/>
        <w:right w:val="none" w:sz="0" w:space="0" w:color="auto"/>
      </w:divBdr>
    </w:div>
    <w:div w:id="1428504112">
      <w:bodyDiv w:val="1"/>
      <w:marLeft w:val="0"/>
      <w:marRight w:val="0"/>
      <w:marTop w:val="0"/>
      <w:marBottom w:val="0"/>
      <w:divBdr>
        <w:top w:val="none" w:sz="0" w:space="0" w:color="auto"/>
        <w:left w:val="none" w:sz="0" w:space="0" w:color="auto"/>
        <w:bottom w:val="none" w:sz="0" w:space="0" w:color="auto"/>
        <w:right w:val="none" w:sz="0" w:space="0" w:color="auto"/>
      </w:divBdr>
    </w:div>
    <w:div w:id="1430392783">
      <w:bodyDiv w:val="1"/>
      <w:marLeft w:val="0"/>
      <w:marRight w:val="0"/>
      <w:marTop w:val="0"/>
      <w:marBottom w:val="0"/>
      <w:divBdr>
        <w:top w:val="none" w:sz="0" w:space="0" w:color="auto"/>
        <w:left w:val="none" w:sz="0" w:space="0" w:color="auto"/>
        <w:bottom w:val="none" w:sz="0" w:space="0" w:color="auto"/>
        <w:right w:val="none" w:sz="0" w:space="0" w:color="auto"/>
      </w:divBdr>
    </w:div>
    <w:div w:id="1430468494">
      <w:bodyDiv w:val="1"/>
      <w:marLeft w:val="0"/>
      <w:marRight w:val="0"/>
      <w:marTop w:val="0"/>
      <w:marBottom w:val="0"/>
      <w:divBdr>
        <w:top w:val="none" w:sz="0" w:space="0" w:color="auto"/>
        <w:left w:val="none" w:sz="0" w:space="0" w:color="auto"/>
        <w:bottom w:val="none" w:sz="0" w:space="0" w:color="auto"/>
        <w:right w:val="none" w:sz="0" w:space="0" w:color="auto"/>
      </w:divBdr>
    </w:div>
    <w:div w:id="1430616866">
      <w:bodyDiv w:val="1"/>
      <w:marLeft w:val="0"/>
      <w:marRight w:val="0"/>
      <w:marTop w:val="0"/>
      <w:marBottom w:val="0"/>
      <w:divBdr>
        <w:top w:val="none" w:sz="0" w:space="0" w:color="auto"/>
        <w:left w:val="none" w:sz="0" w:space="0" w:color="auto"/>
        <w:bottom w:val="none" w:sz="0" w:space="0" w:color="auto"/>
        <w:right w:val="none" w:sz="0" w:space="0" w:color="auto"/>
      </w:divBdr>
    </w:div>
    <w:div w:id="1431661046">
      <w:bodyDiv w:val="1"/>
      <w:marLeft w:val="0"/>
      <w:marRight w:val="0"/>
      <w:marTop w:val="0"/>
      <w:marBottom w:val="0"/>
      <w:divBdr>
        <w:top w:val="none" w:sz="0" w:space="0" w:color="auto"/>
        <w:left w:val="none" w:sz="0" w:space="0" w:color="auto"/>
        <w:bottom w:val="none" w:sz="0" w:space="0" w:color="auto"/>
        <w:right w:val="none" w:sz="0" w:space="0" w:color="auto"/>
      </w:divBdr>
    </w:div>
    <w:div w:id="1431852201">
      <w:bodyDiv w:val="1"/>
      <w:marLeft w:val="0"/>
      <w:marRight w:val="0"/>
      <w:marTop w:val="0"/>
      <w:marBottom w:val="0"/>
      <w:divBdr>
        <w:top w:val="none" w:sz="0" w:space="0" w:color="auto"/>
        <w:left w:val="none" w:sz="0" w:space="0" w:color="auto"/>
        <w:bottom w:val="none" w:sz="0" w:space="0" w:color="auto"/>
        <w:right w:val="none" w:sz="0" w:space="0" w:color="auto"/>
      </w:divBdr>
    </w:div>
    <w:div w:id="1432972066">
      <w:bodyDiv w:val="1"/>
      <w:marLeft w:val="0"/>
      <w:marRight w:val="0"/>
      <w:marTop w:val="0"/>
      <w:marBottom w:val="0"/>
      <w:divBdr>
        <w:top w:val="none" w:sz="0" w:space="0" w:color="auto"/>
        <w:left w:val="none" w:sz="0" w:space="0" w:color="auto"/>
        <w:bottom w:val="none" w:sz="0" w:space="0" w:color="auto"/>
        <w:right w:val="none" w:sz="0" w:space="0" w:color="auto"/>
      </w:divBdr>
    </w:div>
    <w:div w:id="1433477437">
      <w:bodyDiv w:val="1"/>
      <w:marLeft w:val="0"/>
      <w:marRight w:val="0"/>
      <w:marTop w:val="0"/>
      <w:marBottom w:val="0"/>
      <w:divBdr>
        <w:top w:val="none" w:sz="0" w:space="0" w:color="auto"/>
        <w:left w:val="none" w:sz="0" w:space="0" w:color="auto"/>
        <w:bottom w:val="none" w:sz="0" w:space="0" w:color="auto"/>
        <w:right w:val="none" w:sz="0" w:space="0" w:color="auto"/>
      </w:divBdr>
    </w:div>
    <w:div w:id="1434087471">
      <w:bodyDiv w:val="1"/>
      <w:marLeft w:val="0"/>
      <w:marRight w:val="0"/>
      <w:marTop w:val="0"/>
      <w:marBottom w:val="0"/>
      <w:divBdr>
        <w:top w:val="none" w:sz="0" w:space="0" w:color="auto"/>
        <w:left w:val="none" w:sz="0" w:space="0" w:color="auto"/>
        <w:bottom w:val="none" w:sz="0" w:space="0" w:color="auto"/>
        <w:right w:val="none" w:sz="0" w:space="0" w:color="auto"/>
      </w:divBdr>
    </w:div>
    <w:div w:id="1434327327">
      <w:bodyDiv w:val="1"/>
      <w:marLeft w:val="0"/>
      <w:marRight w:val="0"/>
      <w:marTop w:val="0"/>
      <w:marBottom w:val="0"/>
      <w:divBdr>
        <w:top w:val="none" w:sz="0" w:space="0" w:color="auto"/>
        <w:left w:val="none" w:sz="0" w:space="0" w:color="auto"/>
        <w:bottom w:val="none" w:sz="0" w:space="0" w:color="auto"/>
        <w:right w:val="none" w:sz="0" w:space="0" w:color="auto"/>
      </w:divBdr>
    </w:div>
    <w:div w:id="1434472782">
      <w:bodyDiv w:val="1"/>
      <w:marLeft w:val="0"/>
      <w:marRight w:val="0"/>
      <w:marTop w:val="0"/>
      <w:marBottom w:val="0"/>
      <w:divBdr>
        <w:top w:val="none" w:sz="0" w:space="0" w:color="auto"/>
        <w:left w:val="none" w:sz="0" w:space="0" w:color="auto"/>
        <w:bottom w:val="none" w:sz="0" w:space="0" w:color="auto"/>
        <w:right w:val="none" w:sz="0" w:space="0" w:color="auto"/>
      </w:divBdr>
    </w:div>
    <w:div w:id="1434784552">
      <w:bodyDiv w:val="1"/>
      <w:marLeft w:val="0"/>
      <w:marRight w:val="0"/>
      <w:marTop w:val="0"/>
      <w:marBottom w:val="0"/>
      <w:divBdr>
        <w:top w:val="none" w:sz="0" w:space="0" w:color="auto"/>
        <w:left w:val="none" w:sz="0" w:space="0" w:color="auto"/>
        <w:bottom w:val="none" w:sz="0" w:space="0" w:color="auto"/>
        <w:right w:val="none" w:sz="0" w:space="0" w:color="auto"/>
      </w:divBdr>
    </w:div>
    <w:div w:id="1434789374">
      <w:bodyDiv w:val="1"/>
      <w:marLeft w:val="0"/>
      <w:marRight w:val="0"/>
      <w:marTop w:val="0"/>
      <w:marBottom w:val="0"/>
      <w:divBdr>
        <w:top w:val="none" w:sz="0" w:space="0" w:color="auto"/>
        <w:left w:val="none" w:sz="0" w:space="0" w:color="auto"/>
        <w:bottom w:val="none" w:sz="0" w:space="0" w:color="auto"/>
        <w:right w:val="none" w:sz="0" w:space="0" w:color="auto"/>
      </w:divBdr>
    </w:div>
    <w:div w:id="1436439610">
      <w:bodyDiv w:val="1"/>
      <w:marLeft w:val="0"/>
      <w:marRight w:val="0"/>
      <w:marTop w:val="0"/>
      <w:marBottom w:val="0"/>
      <w:divBdr>
        <w:top w:val="none" w:sz="0" w:space="0" w:color="auto"/>
        <w:left w:val="none" w:sz="0" w:space="0" w:color="auto"/>
        <w:bottom w:val="none" w:sz="0" w:space="0" w:color="auto"/>
        <w:right w:val="none" w:sz="0" w:space="0" w:color="auto"/>
      </w:divBdr>
    </w:div>
    <w:div w:id="1437555137">
      <w:bodyDiv w:val="1"/>
      <w:marLeft w:val="0"/>
      <w:marRight w:val="0"/>
      <w:marTop w:val="0"/>
      <w:marBottom w:val="0"/>
      <w:divBdr>
        <w:top w:val="none" w:sz="0" w:space="0" w:color="auto"/>
        <w:left w:val="none" w:sz="0" w:space="0" w:color="auto"/>
        <w:bottom w:val="none" w:sz="0" w:space="0" w:color="auto"/>
        <w:right w:val="none" w:sz="0" w:space="0" w:color="auto"/>
      </w:divBdr>
    </w:div>
    <w:div w:id="1438258261">
      <w:bodyDiv w:val="1"/>
      <w:marLeft w:val="0"/>
      <w:marRight w:val="0"/>
      <w:marTop w:val="0"/>
      <w:marBottom w:val="0"/>
      <w:divBdr>
        <w:top w:val="none" w:sz="0" w:space="0" w:color="auto"/>
        <w:left w:val="none" w:sz="0" w:space="0" w:color="auto"/>
        <w:bottom w:val="none" w:sz="0" w:space="0" w:color="auto"/>
        <w:right w:val="none" w:sz="0" w:space="0" w:color="auto"/>
      </w:divBdr>
    </w:div>
    <w:div w:id="1439520025">
      <w:bodyDiv w:val="1"/>
      <w:marLeft w:val="0"/>
      <w:marRight w:val="0"/>
      <w:marTop w:val="0"/>
      <w:marBottom w:val="0"/>
      <w:divBdr>
        <w:top w:val="none" w:sz="0" w:space="0" w:color="auto"/>
        <w:left w:val="none" w:sz="0" w:space="0" w:color="auto"/>
        <w:bottom w:val="none" w:sz="0" w:space="0" w:color="auto"/>
        <w:right w:val="none" w:sz="0" w:space="0" w:color="auto"/>
      </w:divBdr>
    </w:div>
    <w:div w:id="1440178649">
      <w:bodyDiv w:val="1"/>
      <w:marLeft w:val="0"/>
      <w:marRight w:val="0"/>
      <w:marTop w:val="0"/>
      <w:marBottom w:val="0"/>
      <w:divBdr>
        <w:top w:val="none" w:sz="0" w:space="0" w:color="auto"/>
        <w:left w:val="none" w:sz="0" w:space="0" w:color="auto"/>
        <w:bottom w:val="none" w:sz="0" w:space="0" w:color="auto"/>
        <w:right w:val="none" w:sz="0" w:space="0" w:color="auto"/>
      </w:divBdr>
    </w:div>
    <w:div w:id="1441414273">
      <w:bodyDiv w:val="1"/>
      <w:marLeft w:val="0"/>
      <w:marRight w:val="0"/>
      <w:marTop w:val="0"/>
      <w:marBottom w:val="0"/>
      <w:divBdr>
        <w:top w:val="none" w:sz="0" w:space="0" w:color="auto"/>
        <w:left w:val="none" w:sz="0" w:space="0" w:color="auto"/>
        <w:bottom w:val="none" w:sz="0" w:space="0" w:color="auto"/>
        <w:right w:val="none" w:sz="0" w:space="0" w:color="auto"/>
      </w:divBdr>
    </w:div>
    <w:div w:id="1441561938">
      <w:bodyDiv w:val="1"/>
      <w:marLeft w:val="0"/>
      <w:marRight w:val="0"/>
      <w:marTop w:val="0"/>
      <w:marBottom w:val="0"/>
      <w:divBdr>
        <w:top w:val="none" w:sz="0" w:space="0" w:color="auto"/>
        <w:left w:val="none" w:sz="0" w:space="0" w:color="auto"/>
        <w:bottom w:val="none" w:sz="0" w:space="0" w:color="auto"/>
        <w:right w:val="none" w:sz="0" w:space="0" w:color="auto"/>
      </w:divBdr>
    </w:div>
    <w:div w:id="1442214890">
      <w:bodyDiv w:val="1"/>
      <w:marLeft w:val="0"/>
      <w:marRight w:val="0"/>
      <w:marTop w:val="0"/>
      <w:marBottom w:val="0"/>
      <w:divBdr>
        <w:top w:val="none" w:sz="0" w:space="0" w:color="auto"/>
        <w:left w:val="none" w:sz="0" w:space="0" w:color="auto"/>
        <w:bottom w:val="none" w:sz="0" w:space="0" w:color="auto"/>
        <w:right w:val="none" w:sz="0" w:space="0" w:color="auto"/>
      </w:divBdr>
    </w:div>
    <w:div w:id="1443304429">
      <w:bodyDiv w:val="1"/>
      <w:marLeft w:val="0"/>
      <w:marRight w:val="0"/>
      <w:marTop w:val="0"/>
      <w:marBottom w:val="0"/>
      <w:divBdr>
        <w:top w:val="none" w:sz="0" w:space="0" w:color="auto"/>
        <w:left w:val="none" w:sz="0" w:space="0" w:color="auto"/>
        <w:bottom w:val="none" w:sz="0" w:space="0" w:color="auto"/>
        <w:right w:val="none" w:sz="0" w:space="0" w:color="auto"/>
      </w:divBdr>
    </w:div>
    <w:div w:id="1444032731">
      <w:bodyDiv w:val="1"/>
      <w:marLeft w:val="0"/>
      <w:marRight w:val="0"/>
      <w:marTop w:val="0"/>
      <w:marBottom w:val="0"/>
      <w:divBdr>
        <w:top w:val="none" w:sz="0" w:space="0" w:color="auto"/>
        <w:left w:val="none" w:sz="0" w:space="0" w:color="auto"/>
        <w:bottom w:val="none" w:sz="0" w:space="0" w:color="auto"/>
        <w:right w:val="none" w:sz="0" w:space="0" w:color="auto"/>
      </w:divBdr>
    </w:div>
    <w:div w:id="1444425637">
      <w:bodyDiv w:val="1"/>
      <w:marLeft w:val="0"/>
      <w:marRight w:val="0"/>
      <w:marTop w:val="0"/>
      <w:marBottom w:val="0"/>
      <w:divBdr>
        <w:top w:val="none" w:sz="0" w:space="0" w:color="auto"/>
        <w:left w:val="none" w:sz="0" w:space="0" w:color="auto"/>
        <w:bottom w:val="none" w:sz="0" w:space="0" w:color="auto"/>
        <w:right w:val="none" w:sz="0" w:space="0" w:color="auto"/>
      </w:divBdr>
    </w:div>
    <w:div w:id="1446193200">
      <w:bodyDiv w:val="1"/>
      <w:marLeft w:val="0"/>
      <w:marRight w:val="0"/>
      <w:marTop w:val="0"/>
      <w:marBottom w:val="0"/>
      <w:divBdr>
        <w:top w:val="none" w:sz="0" w:space="0" w:color="auto"/>
        <w:left w:val="none" w:sz="0" w:space="0" w:color="auto"/>
        <w:bottom w:val="none" w:sz="0" w:space="0" w:color="auto"/>
        <w:right w:val="none" w:sz="0" w:space="0" w:color="auto"/>
      </w:divBdr>
    </w:div>
    <w:div w:id="1446465153">
      <w:bodyDiv w:val="1"/>
      <w:marLeft w:val="0"/>
      <w:marRight w:val="0"/>
      <w:marTop w:val="0"/>
      <w:marBottom w:val="0"/>
      <w:divBdr>
        <w:top w:val="none" w:sz="0" w:space="0" w:color="auto"/>
        <w:left w:val="none" w:sz="0" w:space="0" w:color="auto"/>
        <w:bottom w:val="none" w:sz="0" w:space="0" w:color="auto"/>
        <w:right w:val="none" w:sz="0" w:space="0" w:color="auto"/>
      </w:divBdr>
    </w:div>
    <w:div w:id="1446846909">
      <w:bodyDiv w:val="1"/>
      <w:marLeft w:val="0"/>
      <w:marRight w:val="0"/>
      <w:marTop w:val="0"/>
      <w:marBottom w:val="0"/>
      <w:divBdr>
        <w:top w:val="none" w:sz="0" w:space="0" w:color="auto"/>
        <w:left w:val="none" w:sz="0" w:space="0" w:color="auto"/>
        <w:bottom w:val="none" w:sz="0" w:space="0" w:color="auto"/>
        <w:right w:val="none" w:sz="0" w:space="0" w:color="auto"/>
      </w:divBdr>
    </w:div>
    <w:div w:id="1448043446">
      <w:bodyDiv w:val="1"/>
      <w:marLeft w:val="0"/>
      <w:marRight w:val="0"/>
      <w:marTop w:val="0"/>
      <w:marBottom w:val="0"/>
      <w:divBdr>
        <w:top w:val="none" w:sz="0" w:space="0" w:color="auto"/>
        <w:left w:val="none" w:sz="0" w:space="0" w:color="auto"/>
        <w:bottom w:val="none" w:sz="0" w:space="0" w:color="auto"/>
        <w:right w:val="none" w:sz="0" w:space="0" w:color="auto"/>
      </w:divBdr>
    </w:div>
    <w:div w:id="1448306823">
      <w:bodyDiv w:val="1"/>
      <w:marLeft w:val="0"/>
      <w:marRight w:val="0"/>
      <w:marTop w:val="0"/>
      <w:marBottom w:val="0"/>
      <w:divBdr>
        <w:top w:val="none" w:sz="0" w:space="0" w:color="auto"/>
        <w:left w:val="none" w:sz="0" w:space="0" w:color="auto"/>
        <w:bottom w:val="none" w:sz="0" w:space="0" w:color="auto"/>
        <w:right w:val="none" w:sz="0" w:space="0" w:color="auto"/>
      </w:divBdr>
    </w:div>
    <w:div w:id="1448621970">
      <w:bodyDiv w:val="1"/>
      <w:marLeft w:val="0"/>
      <w:marRight w:val="0"/>
      <w:marTop w:val="0"/>
      <w:marBottom w:val="0"/>
      <w:divBdr>
        <w:top w:val="none" w:sz="0" w:space="0" w:color="auto"/>
        <w:left w:val="none" w:sz="0" w:space="0" w:color="auto"/>
        <w:bottom w:val="none" w:sz="0" w:space="0" w:color="auto"/>
        <w:right w:val="none" w:sz="0" w:space="0" w:color="auto"/>
      </w:divBdr>
    </w:div>
    <w:div w:id="1448695063">
      <w:bodyDiv w:val="1"/>
      <w:marLeft w:val="0"/>
      <w:marRight w:val="0"/>
      <w:marTop w:val="0"/>
      <w:marBottom w:val="0"/>
      <w:divBdr>
        <w:top w:val="none" w:sz="0" w:space="0" w:color="auto"/>
        <w:left w:val="none" w:sz="0" w:space="0" w:color="auto"/>
        <w:bottom w:val="none" w:sz="0" w:space="0" w:color="auto"/>
        <w:right w:val="none" w:sz="0" w:space="0" w:color="auto"/>
      </w:divBdr>
    </w:div>
    <w:div w:id="1449081016">
      <w:bodyDiv w:val="1"/>
      <w:marLeft w:val="0"/>
      <w:marRight w:val="0"/>
      <w:marTop w:val="0"/>
      <w:marBottom w:val="0"/>
      <w:divBdr>
        <w:top w:val="none" w:sz="0" w:space="0" w:color="auto"/>
        <w:left w:val="none" w:sz="0" w:space="0" w:color="auto"/>
        <w:bottom w:val="none" w:sz="0" w:space="0" w:color="auto"/>
        <w:right w:val="none" w:sz="0" w:space="0" w:color="auto"/>
      </w:divBdr>
    </w:div>
    <w:div w:id="1450078854">
      <w:bodyDiv w:val="1"/>
      <w:marLeft w:val="0"/>
      <w:marRight w:val="0"/>
      <w:marTop w:val="0"/>
      <w:marBottom w:val="0"/>
      <w:divBdr>
        <w:top w:val="none" w:sz="0" w:space="0" w:color="auto"/>
        <w:left w:val="none" w:sz="0" w:space="0" w:color="auto"/>
        <w:bottom w:val="none" w:sz="0" w:space="0" w:color="auto"/>
        <w:right w:val="none" w:sz="0" w:space="0" w:color="auto"/>
      </w:divBdr>
    </w:div>
    <w:div w:id="1450737042">
      <w:bodyDiv w:val="1"/>
      <w:marLeft w:val="0"/>
      <w:marRight w:val="0"/>
      <w:marTop w:val="0"/>
      <w:marBottom w:val="0"/>
      <w:divBdr>
        <w:top w:val="none" w:sz="0" w:space="0" w:color="auto"/>
        <w:left w:val="none" w:sz="0" w:space="0" w:color="auto"/>
        <w:bottom w:val="none" w:sz="0" w:space="0" w:color="auto"/>
        <w:right w:val="none" w:sz="0" w:space="0" w:color="auto"/>
      </w:divBdr>
    </w:div>
    <w:div w:id="1450975910">
      <w:bodyDiv w:val="1"/>
      <w:marLeft w:val="0"/>
      <w:marRight w:val="0"/>
      <w:marTop w:val="0"/>
      <w:marBottom w:val="0"/>
      <w:divBdr>
        <w:top w:val="none" w:sz="0" w:space="0" w:color="auto"/>
        <w:left w:val="none" w:sz="0" w:space="0" w:color="auto"/>
        <w:bottom w:val="none" w:sz="0" w:space="0" w:color="auto"/>
        <w:right w:val="none" w:sz="0" w:space="0" w:color="auto"/>
      </w:divBdr>
    </w:div>
    <w:div w:id="1453204055">
      <w:bodyDiv w:val="1"/>
      <w:marLeft w:val="0"/>
      <w:marRight w:val="0"/>
      <w:marTop w:val="0"/>
      <w:marBottom w:val="0"/>
      <w:divBdr>
        <w:top w:val="none" w:sz="0" w:space="0" w:color="auto"/>
        <w:left w:val="none" w:sz="0" w:space="0" w:color="auto"/>
        <w:bottom w:val="none" w:sz="0" w:space="0" w:color="auto"/>
        <w:right w:val="none" w:sz="0" w:space="0" w:color="auto"/>
      </w:divBdr>
    </w:div>
    <w:div w:id="1453205128">
      <w:bodyDiv w:val="1"/>
      <w:marLeft w:val="0"/>
      <w:marRight w:val="0"/>
      <w:marTop w:val="0"/>
      <w:marBottom w:val="0"/>
      <w:divBdr>
        <w:top w:val="none" w:sz="0" w:space="0" w:color="auto"/>
        <w:left w:val="none" w:sz="0" w:space="0" w:color="auto"/>
        <w:bottom w:val="none" w:sz="0" w:space="0" w:color="auto"/>
        <w:right w:val="none" w:sz="0" w:space="0" w:color="auto"/>
      </w:divBdr>
    </w:div>
    <w:div w:id="1456215703">
      <w:bodyDiv w:val="1"/>
      <w:marLeft w:val="0"/>
      <w:marRight w:val="0"/>
      <w:marTop w:val="0"/>
      <w:marBottom w:val="0"/>
      <w:divBdr>
        <w:top w:val="none" w:sz="0" w:space="0" w:color="auto"/>
        <w:left w:val="none" w:sz="0" w:space="0" w:color="auto"/>
        <w:bottom w:val="none" w:sz="0" w:space="0" w:color="auto"/>
        <w:right w:val="none" w:sz="0" w:space="0" w:color="auto"/>
      </w:divBdr>
    </w:div>
    <w:div w:id="1456556660">
      <w:bodyDiv w:val="1"/>
      <w:marLeft w:val="0"/>
      <w:marRight w:val="0"/>
      <w:marTop w:val="0"/>
      <w:marBottom w:val="0"/>
      <w:divBdr>
        <w:top w:val="none" w:sz="0" w:space="0" w:color="auto"/>
        <w:left w:val="none" w:sz="0" w:space="0" w:color="auto"/>
        <w:bottom w:val="none" w:sz="0" w:space="0" w:color="auto"/>
        <w:right w:val="none" w:sz="0" w:space="0" w:color="auto"/>
      </w:divBdr>
    </w:div>
    <w:div w:id="1456870823">
      <w:bodyDiv w:val="1"/>
      <w:marLeft w:val="0"/>
      <w:marRight w:val="0"/>
      <w:marTop w:val="0"/>
      <w:marBottom w:val="0"/>
      <w:divBdr>
        <w:top w:val="none" w:sz="0" w:space="0" w:color="auto"/>
        <w:left w:val="none" w:sz="0" w:space="0" w:color="auto"/>
        <w:bottom w:val="none" w:sz="0" w:space="0" w:color="auto"/>
        <w:right w:val="none" w:sz="0" w:space="0" w:color="auto"/>
      </w:divBdr>
    </w:div>
    <w:div w:id="1457024525">
      <w:bodyDiv w:val="1"/>
      <w:marLeft w:val="0"/>
      <w:marRight w:val="0"/>
      <w:marTop w:val="0"/>
      <w:marBottom w:val="0"/>
      <w:divBdr>
        <w:top w:val="none" w:sz="0" w:space="0" w:color="auto"/>
        <w:left w:val="none" w:sz="0" w:space="0" w:color="auto"/>
        <w:bottom w:val="none" w:sz="0" w:space="0" w:color="auto"/>
        <w:right w:val="none" w:sz="0" w:space="0" w:color="auto"/>
      </w:divBdr>
    </w:div>
    <w:div w:id="1457749730">
      <w:bodyDiv w:val="1"/>
      <w:marLeft w:val="0"/>
      <w:marRight w:val="0"/>
      <w:marTop w:val="0"/>
      <w:marBottom w:val="0"/>
      <w:divBdr>
        <w:top w:val="none" w:sz="0" w:space="0" w:color="auto"/>
        <w:left w:val="none" w:sz="0" w:space="0" w:color="auto"/>
        <w:bottom w:val="none" w:sz="0" w:space="0" w:color="auto"/>
        <w:right w:val="none" w:sz="0" w:space="0" w:color="auto"/>
      </w:divBdr>
    </w:div>
    <w:div w:id="1458183987">
      <w:bodyDiv w:val="1"/>
      <w:marLeft w:val="0"/>
      <w:marRight w:val="0"/>
      <w:marTop w:val="0"/>
      <w:marBottom w:val="0"/>
      <w:divBdr>
        <w:top w:val="none" w:sz="0" w:space="0" w:color="auto"/>
        <w:left w:val="none" w:sz="0" w:space="0" w:color="auto"/>
        <w:bottom w:val="none" w:sz="0" w:space="0" w:color="auto"/>
        <w:right w:val="none" w:sz="0" w:space="0" w:color="auto"/>
      </w:divBdr>
    </w:div>
    <w:div w:id="1459029319">
      <w:bodyDiv w:val="1"/>
      <w:marLeft w:val="0"/>
      <w:marRight w:val="0"/>
      <w:marTop w:val="0"/>
      <w:marBottom w:val="0"/>
      <w:divBdr>
        <w:top w:val="none" w:sz="0" w:space="0" w:color="auto"/>
        <w:left w:val="none" w:sz="0" w:space="0" w:color="auto"/>
        <w:bottom w:val="none" w:sz="0" w:space="0" w:color="auto"/>
        <w:right w:val="none" w:sz="0" w:space="0" w:color="auto"/>
      </w:divBdr>
    </w:div>
    <w:div w:id="1459369942">
      <w:bodyDiv w:val="1"/>
      <w:marLeft w:val="0"/>
      <w:marRight w:val="0"/>
      <w:marTop w:val="0"/>
      <w:marBottom w:val="0"/>
      <w:divBdr>
        <w:top w:val="none" w:sz="0" w:space="0" w:color="auto"/>
        <w:left w:val="none" w:sz="0" w:space="0" w:color="auto"/>
        <w:bottom w:val="none" w:sz="0" w:space="0" w:color="auto"/>
        <w:right w:val="none" w:sz="0" w:space="0" w:color="auto"/>
      </w:divBdr>
    </w:div>
    <w:div w:id="1459956486">
      <w:bodyDiv w:val="1"/>
      <w:marLeft w:val="0"/>
      <w:marRight w:val="0"/>
      <w:marTop w:val="0"/>
      <w:marBottom w:val="0"/>
      <w:divBdr>
        <w:top w:val="none" w:sz="0" w:space="0" w:color="auto"/>
        <w:left w:val="none" w:sz="0" w:space="0" w:color="auto"/>
        <w:bottom w:val="none" w:sz="0" w:space="0" w:color="auto"/>
        <w:right w:val="none" w:sz="0" w:space="0" w:color="auto"/>
      </w:divBdr>
    </w:div>
    <w:div w:id="1460223919">
      <w:bodyDiv w:val="1"/>
      <w:marLeft w:val="0"/>
      <w:marRight w:val="0"/>
      <w:marTop w:val="0"/>
      <w:marBottom w:val="0"/>
      <w:divBdr>
        <w:top w:val="none" w:sz="0" w:space="0" w:color="auto"/>
        <w:left w:val="none" w:sz="0" w:space="0" w:color="auto"/>
        <w:bottom w:val="none" w:sz="0" w:space="0" w:color="auto"/>
        <w:right w:val="none" w:sz="0" w:space="0" w:color="auto"/>
      </w:divBdr>
    </w:div>
    <w:div w:id="1460878382">
      <w:bodyDiv w:val="1"/>
      <w:marLeft w:val="0"/>
      <w:marRight w:val="0"/>
      <w:marTop w:val="0"/>
      <w:marBottom w:val="0"/>
      <w:divBdr>
        <w:top w:val="none" w:sz="0" w:space="0" w:color="auto"/>
        <w:left w:val="none" w:sz="0" w:space="0" w:color="auto"/>
        <w:bottom w:val="none" w:sz="0" w:space="0" w:color="auto"/>
        <w:right w:val="none" w:sz="0" w:space="0" w:color="auto"/>
      </w:divBdr>
    </w:div>
    <w:div w:id="1460950753">
      <w:bodyDiv w:val="1"/>
      <w:marLeft w:val="0"/>
      <w:marRight w:val="0"/>
      <w:marTop w:val="0"/>
      <w:marBottom w:val="0"/>
      <w:divBdr>
        <w:top w:val="none" w:sz="0" w:space="0" w:color="auto"/>
        <w:left w:val="none" w:sz="0" w:space="0" w:color="auto"/>
        <w:bottom w:val="none" w:sz="0" w:space="0" w:color="auto"/>
        <w:right w:val="none" w:sz="0" w:space="0" w:color="auto"/>
      </w:divBdr>
    </w:div>
    <w:div w:id="1461650253">
      <w:bodyDiv w:val="1"/>
      <w:marLeft w:val="0"/>
      <w:marRight w:val="0"/>
      <w:marTop w:val="0"/>
      <w:marBottom w:val="0"/>
      <w:divBdr>
        <w:top w:val="none" w:sz="0" w:space="0" w:color="auto"/>
        <w:left w:val="none" w:sz="0" w:space="0" w:color="auto"/>
        <w:bottom w:val="none" w:sz="0" w:space="0" w:color="auto"/>
        <w:right w:val="none" w:sz="0" w:space="0" w:color="auto"/>
      </w:divBdr>
    </w:div>
    <w:div w:id="1462461506">
      <w:bodyDiv w:val="1"/>
      <w:marLeft w:val="0"/>
      <w:marRight w:val="0"/>
      <w:marTop w:val="0"/>
      <w:marBottom w:val="0"/>
      <w:divBdr>
        <w:top w:val="none" w:sz="0" w:space="0" w:color="auto"/>
        <w:left w:val="none" w:sz="0" w:space="0" w:color="auto"/>
        <w:bottom w:val="none" w:sz="0" w:space="0" w:color="auto"/>
        <w:right w:val="none" w:sz="0" w:space="0" w:color="auto"/>
      </w:divBdr>
    </w:div>
    <w:div w:id="1462502242">
      <w:bodyDiv w:val="1"/>
      <w:marLeft w:val="0"/>
      <w:marRight w:val="0"/>
      <w:marTop w:val="0"/>
      <w:marBottom w:val="0"/>
      <w:divBdr>
        <w:top w:val="none" w:sz="0" w:space="0" w:color="auto"/>
        <w:left w:val="none" w:sz="0" w:space="0" w:color="auto"/>
        <w:bottom w:val="none" w:sz="0" w:space="0" w:color="auto"/>
        <w:right w:val="none" w:sz="0" w:space="0" w:color="auto"/>
      </w:divBdr>
    </w:div>
    <w:div w:id="1463646120">
      <w:bodyDiv w:val="1"/>
      <w:marLeft w:val="0"/>
      <w:marRight w:val="0"/>
      <w:marTop w:val="0"/>
      <w:marBottom w:val="0"/>
      <w:divBdr>
        <w:top w:val="none" w:sz="0" w:space="0" w:color="auto"/>
        <w:left w:val="none" w:sz="0" w:space="0" w:color="auto"/>
        <w:bottom w:val="none" w:sz="0" w:space="0" w:color="auto"/>
        <w:right w:val="none" w:sz="0" w:space="0" w:color="auto"/>
      </w:divBdr>
    </w:div>
    <w:div w:id="1464345488">
      <w:bodyDiv w:val="1"/>
      <w:marLeft w:val="0"/>
      <w:marRight w:val="0"/>
      <w:marTop w:val="0"/>
      <w:marBottom w:val="0"/>
      <w:divBdr>
        <w:top w:val="none" w:sz="0" w:space="0" w:color="auto"/>
        <w:left w:val="none" w:sz="0" w:space="0" w:color="auto"/>
        <w:bottom w:val="none" w:sz="0" w:space="0" w:color="auto"/>
        <w:right w:val="none" w:sz="0" w:space="0" w:color="auto"/>
      </w:divBdr>
    </w:div>
    <w:div w:id="1465657823">
      <w:bodyDiv w:val="1"/>
      <w:marLeft w:val="0"/>
      <w:marRight w:val="0"/>
      <w:marTop w:val="0"/>
      <w:marBottom w:val="0"/>
      <w:divBdr>
        <w:top w:val="none" w:sz="0" w:space="0" w:color="auto"/>
        <w:left w:val="none" w:sz="0" w:space="0" w:color="auto"/>
        <w:bottom w:val="none" w:sz="0" w:space="0" w:color="auto"/>
        <w:right w:val="none" w:sz="0" w:space="0" w:color="auto"/>
      </w:divBdr>
    </w:div>
    <w:div w:id="1465850194">
      <w:bodyDiv w:val="1"/>
      <w:marLeft w:val="0"/>
      <w:marRight w:val="0"/>
      <w:marTop w:val="0"/>
      <w:marBottom w:val="0"/>
      <w:divBdr>
        <w:top w:val="none" w:sz="0" w:space="0" w:color="auto"/>
        <w:left w:val="none" w:sz="0" w:space="0" w:color="auto"/>
        <w:bottom w:val="none" w:sz="0" w:space="0" w:color="auto"/>
        <w:right w:val="none" w:sz="0" w:space="0" w:color="auto"/>
      </w:divBdr>
    </w:div>
    <w:div w:id="1466585829">
      <w:bodyDiv w:val="1"/>
      <w:marLeft w:val="0"/>
      <w:marRight w:val="0"/>
      <w:marTop w:val="0"/>
      <w:marBottom w:val="0"/>
      <w:divBdr>
        <w:top w:val="none" w:sz="0" w:space="0" w:color="auto"/>
        <w:left w:val="none" w:sz="0" w:space="0" w:color="auto"/>
        <w:bottom w:val="none" w:sz="0" w:space="0" w:color="auto"/>
        <w:right w:val="none" w:sz="0" w:space="0" w:color="auto"/>
      </w:divBdr>
    </w:div>
    <w:div w:id="1468357567">
      <w:bodyDiv w:val="1"/>
      <w:marLeft w:val="0"/>
      <w:marRight w:val="0"/>
      <w:marTop w:val="0"/>
      <w:marBottom w:val="0"/>
      <w:divBdr>
        <w:top w:val="none" w:sz="0" w:space="0" w:color="auto"/>
        <w:left w:val="none" w:sz="0" w:space="0" w:color="auto"/>
        <w:bottom w:val="none" w:sz="0" w:space="0" w:color="auto"/>
        <w:right w:val="none" w:sz="0" w:space="0" w:color="auto"/>
      </w:divBdr>
    </w:div>
    <w:div w:id="1469200527">
      <w:bodyDiv w:val="1"/>
      <w:marLeft w:val="0"/>
      <w:marRight w:val="0"/>
      <w:marTop w:val="0"/>
      <w:marBottom w:val="0"/>
      <w:divBdr>
        <w:top w:val="none" w:sz="0" w:space="0" w:color="auto"/>
        <w:left w:val="none" w:sz="0" w:space="0" w:color="auto"/>
        <w:bottom w:val="none" w:sz="0" w:space="0" w:color="auto"/>
        <w:right w:val="none" w:sz="0" w:space="0" w:color="auto"/>
      </w:divBdr>
    </w:div>
    <w:div w:id="1469397644">
      <w:bodyDiv w:val="1"/>
      <w:marLeft w:val="0"/>
      <w:marRight w:val="0"/>
      <w:marTop w:val="0"/>
      <w:marBottom w:val="0"/>
      <w:divBdr>
        <w:top w:val="none" w:sz="0" w:space="0" w:color="auto"/>
        <w:left w:val="none" w:sz="0" w:space="0" w:color="auto"/>
        <w:bottom w:val="none" w:sz="0" w:space="0" w:color="auto"/>
        <w:right w:val="none" w:sz="0" w:space="0" w:color="auto"/>
      </w:divBdr>
    </w:div>
    <w:div w:id="1469519660">
      <w:bodyDiv w:val="1"/>
      <w:marLeft w:val="0"/>
      <w:marRight w:val="0"/>
      <w:marTop w:val="0"/>
      <w:marBottom w:val="0"/>
      <w:divBdr>
        <w:top w:val="none" w:sz="0" w:space="0" w:color="auto"/>
        <w:left w:val="none" w:sz="0" w:space="0" w:color="auto"/>
        <w:bottom w:val="none" w:sz="0" w:space="0" w:color="auto"/>
        <w:right w:val="none" w:sz="0" w:space="0" w:color="auto"/>
      </w:divBdr>
    </w:div>
    <w:div w:id="1470126270">
      <w:bodyDiv w:val="1"/>
      <w:marLeft w:val="0"/>
      <w:marRight w:val="0"/>
      <w:marTop w:val="0"/>
      <w:marBottom w:val="0"/>
      <w:divBdr>
        <w:top w:val="none" w:sz="0" w:space="0" w:color="auto"/>
        <w:left w:val="none" w:sz="0" w:space="0" w:color="auto"/>
        <w:bottom w:val="none" w:sz="0" w:space="0" w:color="auto"/>
        <w:right w:val="none" w:sz="0" w:space="0" w:color="auto"/>
      </w:divBdr>
    </w:div>
    <w:div w:id="1470130781">
      <w:bodyDiv w:val="1"/>
      <w:marLeft w:val="0"/>
      <w:marRight w:val="0"/>
      <w:marTop w:val="0"/>
      <w:marBottom w:val="0"/>
      <w:divBdr>
        <w:top w:val="none" w:sz="0" w:space="0" w:color="auto"/>
        <w:left w:val="none" w:sz="0" w:space="0" w:color="auto"/>
        <w:bottom w:val="none" w:sz="0" w:space="0" w:color="auto"/>
        <w:right w:val="none" w:sz="0" w:space="0" w:color="auto"/>
      </w:divBdr>
    </w:div>
    <w:div w:id="1470249027">
      <w:bodyDiv w:val="1"/>
      <w:marLeft w:val="0"/>
      <w:marRight w:val="0"/>
      <w:marTop w:val="0"/>
      <w:marBottom w:val="0"/>
      <w:divBdr>
        <w:top w:val="none" w:sz="0" w:space="0" w:color="auto"/>
        <w:left w:val="none" w:sz="0" w:space="0" w:color="auto"/>
        <w:bottom w:val="none" w:sz="0" w:space="0" w:color="auto"/>
        <w:right w:val="none" w:sz="0" w:space="0" w:color="auto"/>
      </w:divBdr>
    </w:div>
    <w:div w:id="1470397771">
      <w:bodyDiv w:val="1"/>
      <w:marLeft w:val="0"/>
      <w:marRight w:val="0"/>
      <w:marTop w:val="0"/>
      <w:marBottom w:val="0"/>
      <w:divBdr>
        <w:top w:val="none" w:sz="0" w:space="0" w:color="auto"/>
        <w:left w:val="none" w:sz="0" w:space="0" w:color="auto"/>
        <w:bottom w:val="none" w:sz="0" w:space="0" w:color="auto"/>
        <w:right w:val="none" w:sz="0" w:space="0" w:color="auto"/>
      </w:divBdr>
    </w:div>
    <w:div w:id="1470854586">
      <w:bodyDiv w:val="1"/>
      <w:marLeft w:val="0"/>
      <w:marRight w:val="0"/>
      <w:marTop w:val="0"/>
      <w:marBottom w:val="0"/>
      <w:divBdr>
        <w:top w:val="none" w:sz="0" w:space="0" w:color="auto"/>
        <w:left w:val="none" w:sz="0" w:space="0" w:color="auto"/>
        <w:bottom w:val="none" w:sz="0" w:space="0" w:color="auto"/>
        <w:right w:val="none" w:sz="0" w:space="0" w:color="auto"/>
      </w:divBdr>
    </w:div>
    <w:div w:id="1471284432">
      <w:bodyDiv w:val="1"/>
      <w:marLeft w:val="0"/>
      <w:marRight w:val="0"/>
      <w:marTop w:val="0"/>
      <w:marBottom w:val="0"/>
      <w:divBdr>
        <w:top w:val="none" w:sz="0" w:space="0" w:color="auto"/>
        <w:left w:val="none" w:sz="0" w:space="0" w:color="auto"/>
        <w:bottom w:val="none" w:sz="0" w:space="0" w:color="auto"/>
        <w:right w:val="none" w:sz="0" w:space="0" w:color="auto"/>
      </w:divBdr>
    </w:div>
    <w:div w:id="1474102949">
      <w:bodyDiv w:val="1"/>
      <w:marLeft w:val="0"/>
      <w:marRight w:val="0"/>
      <w:marTop w:val="0"/>
      <w:marBottom w:val="0"/>
      <w:divBdr>
        <w:top w:val="none" w:sz="0" w:space="0" w:color="auto"/>
        <w:left w:val="none" w:sz="0" w:space="0" w:color="auto"/>
        <w:bottom w:val="none" w:sz="0" w:space="0" w:color="auto"/>
        <w:right w:val="none" w:sz="0" w:space="0" w:color="auto"/>
      </w:divBdr>
    </w:div>
    <w:div w:id="1475562240">
      <w:bodyDiv w:val="1"/>
      <w:marLeft w:val="0"/>
      <w:marRight w:val="0"/>
      <w:marTop w:val="0"/>
      <w:marBottom w:val="0"/>
      <w:divBdr>
        <w:top w:val="none" w:sz="0" w:space="0" w:color="auto"/>
        <w:left w:val="none" w:sz="0" w:space="0" w:color="auto"/>
        <w:bottom w:val="none" w:sz="0" w:space="0" w:color="auto"/>
        <w:right w:val="none" w:sz="0" w:space="0" w:color="auto"/>
      </w:divBdr>
    </w:div>
    <w:div w:id="1475639515">
      <w:bodyDiv w:val="1"/>
      <w:marLeft w:val="0"/>
      <w:marRight w:val="0"/>
      <w:marTop w:val="0"/>
      <w:marBottom w:val="0"/>
      <w:divBdr>
        <w:top w:val="none" w:sz="0" w:space="0" w:color="auto"/>
        <w:left w:val="none" w:sz="0" w:space="0" w:color="auto"/>
        <w:bottom w:val="none" w:sz="0" w:space="0" w:color="auto"/>
        <w:right w:val="none" w:sz="0" w:space="0" w:color="auto"/>
      </w:divBdr>
    </w:div>
    <w:div w:id="1476021138">
      <w:bodyDiv w:val="1"/>
      <w:marLeft w:val="0"/>
      <w:marRight w:val="0"/>
      <w:marTop w:val="0"/>
      <w:marBottom w:val="0"/>
      <w:divBdr>
        <w:top w:val="none" w:sz="0" w:space="0" w:color="auto"/>
        <w:left w:val="none" w:sz="0" w:space="0" w:color="auto"/>
        <w:bottom w:val="none" w:sz="0" w:space="0" w:color="auto"/>
        <w:right w:val="none" w:sz="0" w:space="0" w:color="auto"/>
      </w:divBdr>
    </w:div>
    <w:div w:id="1476139416">
      <w:bodyDiv w:val="1"/>
      <w:marLeft w:val="0"/>
      <w:marRight w:val="0"/>
      <w:marTop w:val="0"/>
      <w:marBottom w:val="0"/>
      <w:divBdr>
        <w:top w:val="none" w:sz="0" w:space="0" w:color="auto"/>
        <w:left w:val="none" w:sz="0" w:space="0" w:color="auto"/>
        <w:bottom w:val="none" w:sz="0" w:space="0" w:color="auto"/>
        <w:right w:val="none" w:sz="0" w:space="0" w:color="auto"/>
      </w:divBdr>
    </w:div>
    <w:div w:id="1476294247">
      <w:bodyDiv w:val="1"/>
      <w:marLeft w:val="0"/>
      <w:marRight w:val="0"/>
      <w:marTop w:val="0"/>
      <w:marBottom w:val="0"/>
      <w:divBdr>
        <w:top w:val="none" w:sz="0" w:space="0" w:color="auto"/>
        <w:left w:val="none" w:sz="0" w:space="0" w:color="auto"/>
        <w:bottom w:val="none" w:sz="0" w:space="0" w:color="auto"/>
        <w:right w:val="none" w:sz="0" w:space="0" w:color="auto"/>
      </w:divBdr>
    </w:div>
    <w:div w:id="1477331354">
      <w:bodyDiv w:val="1"/>
      <w:marLeft w:val="0"/>
      <w:marRight w:val="0"/>
      <w:marTop w:val="0"/>
      <w:marBottom w:val="0"/>
      <w:divBdr>
        <w:top w:val="none" w:sz="0" w:space="0" w:color="auto"/>
        <w:left w:val="none" w:sz="0" w:space="0" w:color="auto"/>
        <w:bottom w:val="none" w:sz="0" w:space="0" w:color="auto"/>
        <w:right w:val="none" w:sz="0" w:space="0" w:color="auto"/>
      </w:divBdr>
    </w:div>
    <w:div w:id="1478035109">
      <w:bodyDiv w:val="1"/>
      <w:marLeft w:val="0"/>
      <w:marRight w:val="0"/>
      <w:marTop w:val="0"/>
      <w:marBottom w:val="0"/>
      <w:divBdr>
        <w:top w:val="none" w:sz="0" w:space="0" w:color="auto"/>
        <w:left w:val="none" w:sz="0" w:space="0" w:color="auto"/>
        <w:bottom w:val="none" w:sz="0" w:space="0" w:color="auto"/>
        <w:right w:val="none" w:sz="0" w:space="0" w:color="auto"/>
      </w:divBdr>
    </w:div>
    <w:div w:id="1478183286">
      <w:bodyDiv w:val="1"/>
      <w:marLeft w:val="0"/>
      <w:marRight w:val="0"/>
      <w:marTop w:val="0"/>
      <w:marBottom w:val="0"/>
      <w:divBdr>
        <w:top w:val="none" w:sz="0" w:space="0" w:color="auto"/>
        <w:left w:val="none" w:sz="0" w:space="0" w:color="auto"/>
        <w:bottom w:val="none" w:sz="0" w:space="0" w:color="auto"/>
        <w:right w:val="none" w:sz="0" w:space="0" w:color="auto"/>
      </w:divBdr>
    </w:div>
    <w:div w:id="1480076142">
      <w:bodyDiv w:val="1"/>
      <w:marLeft w:val="0"/>
      <w:marRight w:val="0"/>
      <w:marTop w:val="0"/>
      <w:marBottom w:val="0"/>
      <w:divBdr>
        <w:top w:val="none" w:sz="0" w:space="0" w:color="auto"/>
        <w:left w:val="none" w:sz="0" w:space="0" w:color="auto"/>
        <w:bottom w:val="none" w:sz="0" w:space="0" w:color="auto"/>
        <w:right w:val="none" w:sz="0" w:space="0" w:color="auto"/>
      </w:divBdr>
    </w:div>
    <w:div w:id="1480729114">
      <w:bodyDiv w:val="1"/>
      <w:marLeft w:val="0"/>
      <w:marRight w:val="0"/>
      <w:marTop w:val="0"/>
      <w:marBottom w:val="0"/>
      <w:divBdr>
        <w:top w:val="none" w:sz="0" w:space="0" w:color="auto"/>
        <w:left w:val="none" w:sz="0" w:space="0" w:color="auto"/>
        <w:bottom w:val="none" w:sz="0" w:space="0" w:color="auto"/>
        <w:right w:val="none" w:sz="0" w:space="0" w:color="auto"/>
      </w:divBdr>
    </w:div>
    <w:div w:id="1481844038">
      <w:bodyDiv w:val="1"/>
      <w:marLeft w:val="0"/>
      <w:marRight w:val="0"/>
      <w:marTop w:val="0"/>
      <w:marBottom w:val="0"/>
      <w:divBdr>
        <w:top w:val="none" w:sz="0" w:space="0" w:color="auto"/>
        <w:left w:val="none" w:sz="0" w:space="0" w:color="auto"/>
        <w:bottom w:val="none" w:sz="0" w:space="0" w:color="auto"/>
        <w:right w:val="none" w:sz="0" w:space="0" w:color="auto"/>
      </w:divBdr>
    </w:div>
    <w:div w:id="1481925544">
      <w:bodyDiv w:val="1"/>
      <w:marLeft w:val="0"/>
      <w:marRight w:val="0"/>
      <w:marTop w:val="0"/>
      <w:marBottom w:val="0"/>
      <w:divBdr>
        <w:top w:val="none" w:sz="0" w:space="0" w:color="auto"/>
        <w:left w:val="none" w:sz="0" w:space="0" w:color="auto"/>
        <w:bottom w:val="none" w:sz="0" w:space="0" w:color="auto"/>
        <w:right w:val="none" w:sz="0" w:space="0" w:color="auto"/>
      </w:divBdr>
    </w:div>
    <w:div w:id="1482190699">
      <w:bodyDiv w:val="1"/>
      <w:marLeft w:val="0"/>
      <w:marRight w:val="0"/>
      <w:marTop w:val="0"/>
      <w:marBottom w:val="0"/>
      <w:divBdr>
        <w:top w:val="none" w:sz="0" w:space="0" w:color="auto"/>
        <w:left w:val="none" w:sz="0" w:space="0" w:color="auto"/>
        <w:bottom w:val="none" w:sz="0" w:space="0" w:color="auto"/>
        <w:right w:val="none" w:sz="0" w:space="0" w:color="auto"/>
      </w:divBdr>
    </w:div>
    <w:div w:id="1483110881">
      <w:bodyDiv w:val="1"/>
      <w:marLeft w:val="0"/>
      <w:marRight w:val="0"/>
      <w:marTop w:val="0"/>
      <w:marBottom w:val="0"/>
      <w:divBdr>
        <w:top w:val="none" w:sz="0" w:space="0" w:color="auto"/>
        <w:left w:val="none" w:sz="0" w:space="0" w:color="auto"/>
        <w:bottom w:val="none" w:sz="0" w:space="0" w:color="auto"/>
        <w:right w:val="none" w:sz="0" w:space="0" w:color="auto"/>
      </w:divBdr>
    </w:div>
    <w:div w:id="1485587580">
      <w:bodyDiv w:val="1"/>
      <w:marLeft w:val="0"/>
      <w:marRight w:val="0"/>
      <w:marTop w:val="0"/>
      <w:marBottom w:val="0"/>
      <w:divBdr>
        <w:top w:val="none" w:sz="0" w:space="0" w:color="auto"/>
        <w:left w:val="none" w:sz="0" w:space="0" w:color="auto"/>
        <w:bottom w:val="none" w:sz="0" w:space="0" w:color="auto"/>
        <w:right w:val="none" w:sz="0" w:space="0" w:color="auto"/>
      </w:divBdr>
    </w:div>
    <w:div w:id="1486161895">
      <w:bodyDiv w:val="1"/>
      <w:marLeft w:val="0"/>
      <w:marRight w:val="0"/>
      <w:marTop w:val="0"/>
      <w:marBottom w:val="0"/>
      <w:divBdr>
        <w:top w:val="none" w:sz="0" w:space="0" w:color="auto"/>
        <w:left w:val="none" w:sz="0" w:space="0" w:color="auto"/>
        <w:bottom w:val="none" w:sz="0" w:space="0" w:color="auto"/>
        <w:right w:val="none" w:sz="0" w:space="0" w:color="auto"/>
      </w:divBdr>
    </w:div>
    <w:div w:id="1486583657">
      <w:bodyDiv w:val="1"/>
      <w:marLeft w:val="0"/>
      <w:marRight w:val="0"/>
      <w:marTop w:val="0"/>
      <w:marBottom w:val="0"/>
      <w:divBdr>
        <w:top w:val="none" w:sz="0" w:space="0" w:color="auto"/>
        <w:left w:val="none" w:sz="0" w:space="0" w:color="auto"/>
        <w:bottom w:val="none" w:sz="0" w:space="0" w:color="auto"/>
        <w:right w:val="none" w:sz="0" w:space="0" w:color="auto"/>
      </w:divBdr>
    </w:div>
    <w:div w:id="1486893224">
      <w:bodyDiv w:val="1"/>
      <w:marLeft w:val="0"/>
      <w:marRight w:val="0"/>
      <w:marTop w:val="0"/>
      <w:marBottom w:val="0"/>
      <w:divBdr>
        <w:top w:val="none" w:sz="0" w:space="0" w:color="auto"/>
        <w:left w:val="none" w:sz="0" w:space="0" w:color="auto"/>
        <w:bottom w:val="none" w:sz="0" w:space="0" w:color="auto"/>
        <w:right w:val="none" w:sz="0" w:space="0" w:color="auto"/>
      </w:divBdr>
    </w:div>
    <w:div w:id="1488323039">
      <w:bodyDiv w:val="1"/>
      <w:marLeft w:val="0"/>
      <w:marRight w:val="0"/>
      <w:marTop w:val="0"/>
      <w:marBottom w:val="0"/>
      <w:divBdr>
        <w:top w:val="none" w:sz="0" w:space="0" w:color="auto"/>
        <w:left w:val="none" w:sz="0" w:space="0" w:color="auto"/>
        <w:bottom w:val="none" w:sz="0" w:space="0" w:color="auto"/>
        <w:right w:val="none" w:sz="0" w:space="0" w:color="auto"/>
      </w:divBdr>
    </w:div>
    <w:div w:id="1489400049">
      <w:bodyDiv w:val="1"/>
      <w:marLeft w:val="0"/>
      <w:marRight w:val="0"/>
      <w:marTop w:val="0"/>
      <w:marBottom w:val="0"/>
      <w:divBdr>
        <w:top w:val="none" w:sz="0" w:space="0" w:color="auto"/>
        <w:left w:val="none" w:sz="0" w:space="0" w:color="auto"/>
        <w:bottom w:val="none" w:sz="0" w:space="0" w:color="auto"/>
        <w:right w:val="none" w:sz="0" w:space="0" w:color="auto"/>
      </w:divBdr>
    </w:div>
    <w:div w:id="1489859217">
      <w:bodyDiv w:val="1"/>
      <w:marLeft w:val="0"/>
      <w:marRight w:val="0"/>
      <w:marTop w:val="0"/>
      <w:marBottom w:val="0"/>
      <w:divBdr>
        <w:top w:val="none" w:sz="0" w:space="0" w:color="auto"/>
        <w:left w:val="none" w:sz="0" w:space="0" w:color="auto"/>
        <w:bottom w:val="none" w:sz="0" w:space="0" w:color="auto"/>
        <w:right w:val="none" w:sz="0" w:space="0" w:color="auto"/>
      </w:divBdr>
    </w:div>
    <w:div w:id="1490441838">
      <w:bodyDiv w:val="1"/>
      <w:marLeft w:val="0"/>
      <w:marRight w:val="0"/>
      <w:marTop w:val="0"/>
      <w:marBottom w:val="0"/>
      <w:divBdr>
        <w:top w:val="none" w:sz="0" w:space="0" w:color="auto"/>
        <w:left w:val="none" w:sz="0" w:space="0" w:color="auto"/>
        <w:bottom w:val="none" w:sz="0" w:space="0" w:color="auto"/>
        <w:right w:val="none" w:sz="0" w:space="0" w:color="auto"/>
      </w:divBdr>
    </w:div>
    <w:div w:id="1490705539">
      <w:bodyDiv w:val="1"/>
      <w:marLeft w:val="0"/>
      <w:marRight w:val="0"/>
      <w:marTop w:val="0"/>
      <w:marBottom w:val="0"/>
      <w:divBdr>
        <w:top w:val="none" w:sz="0" w:space="0" w:color="auto"/>
        <w:left w:val="none" w:sz="0" w:space="0" w:color="auto"/>
        <w:bottom w:val="none" w:sz="0" w:space="0" w:color="auto"/>
        <w:right w:val="none" w:sz="0" w:space="0" w:color="auto"/>
      </w:divBdr>
    </w:div>
    <w:div w:id="1492991389">
      <w:bodyDiv w:val="1"/>
      <w:marLeft w:val="0"/>
      <w:marRight w:val="0"/>
      <w:marTop w:val="0"/>
      <w:marBottom w:val="0"/>
      <w:divBdr>
        <w:top w:val="none" w:sz="0" w:space="0" w:color="auto"/>
        <w:left w:val="none" w:sz="0" w:space="0" w:color="auto"/>
        <w:bottom w:val="none" w:sz="0" w:space="0" w:color="auto"/>
        <w:right w:val="none" w:sz="0" w:space="0" w:color="auto"/>
      </w:divBdr>
    </w:div>
    <w:div w:id="1493059672">
      <w:bodyDiv w:val="1"/>
      <w:marLeft w:val="0"/>
      <w:marRight w:val="0"/>
      <w:marTop w:val="0"/>
      <w:marBottom w:val="0"/>
      <w:divBdr>
        <w:top w:val="none" w:sz="0" w:space="0" w:color="auto"/>
        <w:left w:val="none" w:sz="0" w:space="0" w:color="auto"/>
        <w:bottom w:val="none" w:sz="0" w:space="0" w:color="auto"/>
        <w:right w:val="none" w:sz="0" w:space="0" w:color="auto"/>
      </w:divBdr>
    </w:div>
    <w:div w:id="1493449977">
      <w:bodyDiv w:val="1"/>
      <w:marLeft w:val="0"/>
      <w:marRight w:val="0"/>
      <w:marTop w:val="0"/>
      <w:marBottom w:val="0"/>
      <w:divBdr>
        <w:top w:val="none" w:sz="0" w:space="0" w:color="auto"/>
        <w:left w:val="none" w:sz="0" w:space="0" w:color="auto"/>
        <w:bottom w:val="none" w:sz="0" w:space="0" w:color="auto"/>
        <w:right w:val="none" w:sz="0" w:space="0" w:color="auto"/>
      </w:divBdr>
    </w:div>
    <w:div w:id="1494102001">
      <w:bodyDiv w:val="1"/>
      <w:marLeft w:val="0"/>
      <w:marRight w:val="0"/>
      <w:marTop w:val="0"/>
      <w:marBottom w:val="0"/>
      <w:divBdr>
        <w:top w:val="none" w:sz="0" w:space="0" w:color="auto"/>
        <w:left w:val="none" w:sz="0" w:space="0" w:color="auto"/>
        <w:bottom w:val="none" w:sz="0" w:space="0" w:color="auto"/>
        <w:right w:val="none" w:sz="0" w:space="0" w:color="auto"/>
      </w:divBdr>
    </w:div>
    <w:div w:id="1495225015">
      <w:bodyDiv w:val="1"/>
      <w:marLeft w:val="0"/>
      <w:marRight w:val="0"/>
      <w:marTop w:val="0"/>
      <w:marBottom w:val="0"/>
      <w:divBdr>
        <w:top w:val="none" w:sz="0" w:space="0" w:color="auto"/>
        <w:left w:val="none" w:sz="0" w:space="0" w:color="auto"/>
        <w:bottom w:val="none" w:sz="0" w:space="0" w:color="auto"/>
        <w:right w:val="none" w:sz="0" w:space="0" w:color="auto"/>
      </w:divBdr>
    </w:div>
    <w:div w:id="1495796889">
      <w:bodyDiv w:val="1"/>
      <w:marLeft w:val="0"/>
      <w:marRight w:val="0"/>
      <w:marTop w:val="0"/>
      <w:marBottom w:val="0"/>
      <w:divBdr>
        <w:top w:val="none" w:sz="0" w:space="0" w:color="auto"/>
        <w:left w:val="none" w:sz="0" w:space="0" w:color="auto"/>
        <w:bottom w:val="none" w:sz="0" w:space="0" w:color="auto"/>
        <w:right w:val="none" w:sz="0" w:space="0" w:color="auto"/>
      </w:divBdr>
    </w:div>
    <w:div w:id="1496721413">
      <w:bodyDiv w:val="1"/>
      <w:marLeft w:val="0"/>
      <w:marRight w:val="0"/>
      <w:marTop w:val="0"/>
      <w:marBottom w:val="0"/>
      <w:divBdr>
        <w:top w:val="none" w:sz="0" w:space="0" w:color="auto"/>
        <w:left w:val="none" w:sz="0" w:space="0" w:color="auto"/>
        <w:bottom w:val="none" w:sz="0" w:space="0" w:color="auto"/>
        <w:right w:val="none" w:sz="0" w:space="0" w:color="auto"/>
      </w:divBdr>
    </w:div>
    <w:div w:id="1497650655">
      <w:bodyDiv w:val="1"/>
      <w:marLeft w:val="0"/>
      <w:marRight w:val="0"/>
      <w:marTop w:val="0"/>
      <w:marBottom w:val="0"/>
      <w:divBdr>
        <w:top w:val="none" w:sz="0" w:space="0" w:color="auto"/>
        <w:left w:val="none" w:sz="0" w:space="0" w:color="auto"/>
        <w:bottom w:val="none" w:sz="0" w:space="0" w:color="auto"/>
        <w:right w:val="none" w:sz="0" w:space="0" w:color="auto"/>
      </w:divBdr>
    </w:div>
    <w:div w:id="1497767165">
      <w:bodyDiv w:val="1"/>
      <w:marLeft w:val="0"/>
      <w:marRight w:val="0"/>
      <w:marTop w:val="0"/>
      <w:marBottom w:val="0"/>
      <w:divBdr>
        <w:top w:val="none" w:sz="0" w:space="0" w:color="auto"/>
        <w:left w:val="none" w:sz="0" w:space="0" w:color="auto"/>
        <w:bottom w:val="none" w:sz="0" w:space="0" w:color="auto"/>
        <w:right w:val="none" w:sz="0" w:space="0" w:color="auto"/>
      </w:divBdr>
    </w:div>
    <w:div w:id="1499690314">
      <w:bodyDiv w:val="1"/>
      <w:marLeft w:val="0"/>
      <w:marRight w:val="0"/>
      <w:marTop w:val="0"/>
      <w:marBottom w:val="0"/>
      <w:divBdr>
        <w:top w:val="none" w:sz="0" w:space="0" w:color="auto"/>
        <w:left w:val="none" w:sz="0" w:space="0" w:color="auto"/>
        <w:bottom w:val="none" w:sz="0" w:space="0" w:color="auto"/>
        <w:right w:val="none" w:sz="0" w:space="0" w:color="auto"/>
      </w:divBdr>
    </w:div>
    <w:div w:id="1501002914">
      <w:bodyDiv w:val="1"/>
      <w:marLeft w:val="0"/>
      <w:marRight w:val="0"/>
      <w:marTop w:val="0"/>
      <w:marBottom w:val="0"/>
      <w:divBdr>
        <w:top w:val="none" w:sz="0" w:space="0" w:color="auto"/>
        <w:left w:val="none" w:sz="0" w:space="0" w:color="auto"/>
        <w:bottom w:val="none" w:sz="0" w:space="0" w:color="auto"/>
        <w:right w:val="none" w:sz="0" w:space="0" w:color="auto"/>
      </w:divBdr>
    </w:div>
    <w:div w:id="1502039270">
      <w:bodyDiv w:val="1"/>
      <w:marLeft w:val="0"/>
      <w:marRight w:val="0"/>
      <w:marTop w:val="0"/>
      <w:marBottom w:val="0"/>
      <w:divBdr>
        <w:top w:val="none" w:sz="0" w:space="0" w:color="auto"/>
        <w:left w:val="none" w:sz="0" w:space="0" w:color="auto"/>
        <w:bottom w:val="none" w:sz="0" w:space="0" w:color="auto"/>
        <w:right w:val="none" w:sz="0" w:space="0" w:color="auto"/>
      </w:divBdr>
    </w:div>
    <w:div w:id="1502770157">
      <w:bodyDiv w:val="1"/>
      <w:marLeft w:val="0"/>
      <w:marRight w:val="0"/>
      <w:marTop w:val="0"/>
      <w:marBottom w:val="0"/>
      <w:divBdr>
        <w:top w:val="none" w:sz="0" w:space="0" w:color="auto"/>
        <w:left w:val="none" w:sz="0" w:space="0" w:color="auto"/>
        <w:bottom w:val="none" w:sz="0" w:space="0" w:color="auto"/>
        <w:right w:val="none" w:sz="0" w:space="0" w:color="auto"/>
      </w:divBdr>
    </w:div>
    <w:div w:id="1506171766">
      <w:bodyDiv w:val="1"/>
      <w:marLeft w:val="0"/>
      <w:marRight w:val="0"/>
      <w:marTop w:val="0"/>
      <w:marBottom w:val="0"/>
      <w:divBdr>
        <w:top w:val="none" w:sz="0" w:space="0" w:color="auto"/>
        <w:left w:val="none" w:sz="0" w:space="0" w:color="auto"/>
        <w:bottom w:val="none" w:sz="0" w:space="0" w:color="auto"/>
        <w:right w:val="none" w:sz="0" w:space="0" w:color="auto"/>
      </w:divBdr>
    </w:div>
    <w:div w:id="1506282185">
      <w:bodyDiv w:val="1"/>
      <w:marLeft w:val="0"/>
      <w:marRight w:val="0"/>
      <w:marTop w:val="0"/>
      <w:marBottom w:val="0"/>
      <w:divBdr>
        <w:top w:val="none" w:sz="0" w:space="0" w:color="auto"/>
        <w:left w:val="none" w:sz="0" w:space="0" w:color="auto"/>
        <w:bottom w:val="none" w:sz="0" w:space="0" w:color="auto"/>
        <w:right w:val="none" w:sz="0" w:space="0" w:color="auto"/>
      </w:divBdr>
    </w:div>
    <w:div w:id="1506357610">
      <w:bodyDiv w:val="1"/>
      <w:marLeft w:val="0"/>
      <w:marRight w:val="0"/>
      <w:marTop w:val="0"/>
      <w:marBottom w:val="0"/>
      <w:divBdr>
        <w:top w:val="none" w:sz="0" w:space="0" w:color="auto"/>
        <w:left w:val="none" w:sz="0" w:space="0" w:color="auto"/>
        <w:bottom w:val="none" w:sz="0" w:space="0" w:color="auto"/>
        <w:right w:val="none" w:sz="0" w:space="0" w:color="auto"/>
      </w:divBdr>
    </w:div>
    <w:div w:id="1507138221">
      <w:bodyDiv w:val="1"/>
      <w:marLeft w:val="0"/>
      <w:marRight w:val="0"/>
      <w:marTop w:val="0"/>
      <w:marBottom w:val="0"/>
      <w:divBdr>
        <w:top w:val="none" w:sz="0" w:space="0" w:color="auto"/>
        <w:left w:val="none" w:sz="0" w:space="0" w:color="auto"/>
        <w:bottom w:val="none" w:sz="0" w:space="0" w:color="auto"/>
        <w:right w:val="none" w:sz="0" w:space="0" w:color="auto"/>
      </w:divBdr>
    </w:div>
    <w:div w:id="1507329565">
      <w:bodyDiv w:val="1"/>
      <w:marLeft w:val="0"/>
      <w:marRight w:val="0"/>
      <w:marTop w:val="0"/>
      <w:marBottom w:val="0"/>
      <w:divBdr>
        <w:top w:val="none" w:sz="0" w:space="0" w:color="auto"/>
        <w:left w:val="none" w:sz="0" w:space="0" w:color="auto"/>
        <w:bottom w:val="none" w:sz="0" w:space="0" w:color="auto"/>
        <w:right w:val="none" w:sz="0" w:space="0" w:color="auto"/>
      </w:divBdr>
    </w:div>
    <w:div w:id="1507599159">
      <w:bodyDiv w:val="1"/>
      <w:marLeft w:val="0"/>
      <w:marRight w:val="0"/>
      <w:marTop w:val="0"/>
      <w:marBottom w:val="0"/>
      <w:divBdr>
        <w:top w:val="none" w:sz="0" w:space="0" w:color="auto"/>
        <w:left w:val="none" w:sz="0" w:space="0" w:color="auto"/>
        <w:bottom w:val="none" w:sz="0" w:space="0" w:color="auto"/>
        <w:right w:val="none" w:sz="0" w:space="0" w:color="auto"/>
      </w:divBdr>
    </w:div>
    <w:div w:id="1507675154">
      <w:bodyDiv w:val="1"/>
      <w:marLeft w:val="0"/>
      <w:marRight w:val="0"/>
      <w:marTop w:val="0"/>
      <w:marBottom w:val="0"/>
      <w:divBdr>
        <w:top w:val="none" w:sz="0" w:space="0" w:color="auto"/>
        <w:left w:val="none" w:sz="0" w:space="0" w:color="auto"/>
        <w:bottom w:val="none" w:sz="0" w:space="0" w:color="auto"/>
        <w:right w:val="none" w:sz="0" w:space="0" w:color="auto"/>
      </w:divBdr>
    </w:div>
    <w:div w:id="1508592850">
      <w:bodyDiv w:val="1"/>
      <w:marLeft w:val="0"/>
      <w:marRight w:val="0"/>
      <w:marTop w:val="0"/>
      <w:marBottom w:val="0"/>
      <w:divBdr>
        <w:top w:val="none" w:sz="0" w:space="0" w:color="auto"/>
        <w:left w:val="none" w:sz="0" w:space="0" w:color="auto"/>
        <w:bottom w:val="none" w:sz="0" w:space="0" w:color="auto"/>
        <w:right w:val="none" w:sz="0" w:space="0" w:color="auto"/>
      </w:divBdr>
    </w:div>
    <w:div w:id="1508906782">
      <w:bodyDiv w:val="1"/>
      <w:marLeft w:val="0"/>
      <w:marRight w:val="0"/>
      <w:marTop w:val="0"/>
      <w:marBottom w:val="0"/>
      <w:divBdr>
        <w:top w:val="none" w:sz="0" w:space="0" w:color="auto"/>
        <w:left w:val="none" w:sz="0" w:space="0" w:color="auto"/>
        <w:bottom w:val="none" w:sz="0" w:space="0" w:color="auto"/>
        <w:right w:val="none" w:sz="0" w:space="0" w:color="auto"/>
      </w:divBdr>
    </w:div>
    <w:div w:id="1509325274">
      <w:bodyDiv w:val="1"/>
      <w:marLeft w:val="0"/>
      <w:marRight w:val="0"/>
      <w:marTop w:val="0"/>
      <w:marBottom w:val="0"/>
      <w:divBdr>
        <w:top w:val="none" w:sz="0" w:space="0" w:color="auto"/>
        <w:left w:val="none" w:sz="0" w:space="0" w:color="auto"/>
        <w:bottom w:val="none" w:sz="0" w:space="0" w:color="auto"/>
        <w:right w:val="none" w:sz="0" w:space="0" w:color="auto"/>
      </w:divBdr>
    </w:div>
    <w:div w:id="1510563066">
      <w:bodyDiv w:val="1"/>
      <w:marLeft w:val="0"/>
      <w:marRight w:val="0"/>
      <w:marTop w:val="0"/>
      <w:marBottom w:val="0"/>
      <w:divBdr>
        <w:top w:val="none" w:sz="0" w:space="0" w:color="auto"/>
        <w:left w:val="none" w:sz="0" w:space="0" w:color="auto"/>
        <w:bottom w:val="none" w:sz="0" w:space="0" w:color="auto"/>
        <w:right w:val="none" w:sz="0" w:space="0" w:color="auto"/>
      </w:divBdr>
    </w:div>
    <w:div w:id="1510681811">
      <w:bodyDiv w:val="1"/>
      <w:marLeft w:val="0"/>
      <w:marRight w:val="0"/>
      <w:marTop w:val="0"/>
      <w:marBottom w:val="0"/>
      <w:divBdr>
        <w:top w:val="none" w:sz="0" w:space="0" w:color="auto"/>
        <w:left w:val="none" w:sz="0" w:space="0" w:color="auto"/>
        <w:bottom w:val="none" w:sz="0" w:space="0" w:color="auto"/>
        <w:right w:val="none" w:sz="0" w:space="0" w:color="auto"/>
      </w:divBdr>
    </w:div>
    <w:div w:id="1510947473">
      <w:bodyDiv w:val="1"/>
      <w:marLeft w:val="0"/>
      <w:marRight w:val="0"/>
      <w:marTop w:val="0"/>
      <w:marBottom w:val="0"/>
      <w:divBdr>
        <w:top w:val="none" w:sz="0" w:space="0" w:color="auto"/>
        <w:left w:val="none" w:sz="0" w:space="0" w:color="auto"/>
        <w:bottom w:val="none" w:sz="0" w:space="0" w:color="auto"/>
        <w:right w:val="none" w:sz="0" w:space="0" w:color="auto"/>
      </w:divBdr>
    </w:div>
    <w:div w:id="1512835268">
      <w:bodyDiv w:val="1"/>
      <w:marLeft w:val="0"/>
      <w:marRight w:val="0"/>
      <w:marTop w:val="0"/>
      <w:marBottom w:val="0"/>
      <w:divBdr>
        <w:top w:val="none" w:sz="0" w:space="0" w:color="auto"/>
        <w:left w:val="none" w:sz="0" w:space="0" w:color="auto"/>
        <w:bottom w:val="none" w:sz="0" w:space="0" w:color="auto"/>
        <w:right w:val="none" w:sz="0" w:space="0" w:color="auto"/>
      </w:divBdr>
    </w:div>
    <w:div w:id="1513032617">
      <w:bodyDiv w:val="1"/>
      <w:marLeft w:val="0"/>
      <w:marRight w:val="0"/>
      <w:marTop w:val="0"/>
      <w:marBottom w:val="0"/>
      <w:divBdr>
        <w:top w:val="none" w:sz="0" w:space="0" w:color="auto"/>
        <w:left w:val="none" w:sz="0" w:space="0" w:color="auto"/>
        <w:bottom w:val="none" w:sz="0" w:space="0" w:color="auto"/>
        <w:right w:val="none" w:sz="0" w:space="0" w:color="auto"/>
      </w:divBdr>
    </w:div>
    <w:div w:id="1513104546">
      <w:bodyDiv w:val="1"/>
      <w:marLeft w:val="0"/>
      <w:marRight w:val="0"/>
      <w:marTop w:val="0"/>
      <w:marBottom w:val="0"/>
      <w:divBdr>
        <w:top w:val="none" w:sz="0" w:space="0" w:color="auto"/>
        <w:left w:val="none" w:sz="0" w:space="0" w:color="auto"/>
        <w:bottom w:val="none" w:sz="0" w:space="0" w:color="auto"/>
        <w:right w:val="none" w:sz="0" w:space="0" w:color="auto"/>
      </w:divBdr>
    </w:div>
    <w:div w:id="1514226815">
      <w:bodyDiv w:val="1"/>
      <w:marLeft w:val="0"/>
      <w:marRight w:val="0"/>
      <w:marTop w:val="0"/>
      <w:marBottom w:val="0"/>
      <w:divBdr>
        <w:top w:val="none" w:sz="0" w:space="0" w:color="auto"/>
        <w:left w:val="none" w:sz="0" w:space="0" w:color="auto"/>
        <w:bottom w:val="none" w:sz="0" w:space="0" w:color="auto"/>
        <w:right w:val="none" w:sz="0" w:space="0" w:color="auto"/>
      </w:divBdr>
    </w:div>
    <w:div w:id="1514417989">
      <w:bodyDiv w:val="1"/>
      <w:marLeft w:val="0"/>
      <w:marRight w:val="0"/>
      <w:marTop w:val="0"/>
      <w:marBottom w:val="0"/>
      <w:divBdr>
        <w:top w:val="none" w:sz="0" w:space="0" w:color="auto"/>
        <w:left w:val="none" w:sz="0" w:space="0" w:color="auto"/>
        <w:bottom w:val="none" w:sz="0" w:space="0" w:color="auto"/>
        <w:right w:val="none" w:sz="0" w:space="0" w:color="auto"/>
      </w:divBdr>
    </w:div>
    <w:div w:id="1514418456">
      <w:bodyDiv w:val="1"/>
      <w:marLeft w:val="0"/>
      <w:marRight w:val="0"/>
      <w:marTop w:val="0"/>
      <w:marBottom w:val="0"/>
      <w:divBdr>
        <w:top w:val="none" w:sz="0" w:space="0" w:color="auto"/>
        <w:left w:val="none" w:sz="0" w:space="0" w:color="auto"/>
        <w:bottom w:val="none" w:sz="0" w:space="0" w:color="auto"/>
        <w:right w:val="none" w:sz="0" w:space="0" w:color="auto"/>
      </w:divBdr>
    </w:div>
    <w:div w:id="1517575293">
      <w:bodyDiv w:val="1"/>
      <w:marLeft w:val="0"/>
      <w:marRight w:val="0"/>
      <w:marTop w:val="0"/>
      <w:marBottom w:val="0"/>
      <w:divBdr>
        <w:top w:val="none" w:sz="0" w:space="0" w:color="auto"/>
        <w:left w:val="none" w:sz="0" w:space="0" w:color="auto"/>
        <w:bottom w:val="none" w:sz="0" w:space="0" w:color="auto"/>
        <w:right w:val="none" w:sz="0" w:space="0" w:color="auto"/>
      </w:divBdr>
    </w:div>
    <w:div w:id="1517813838">
      <w:bodyDiv w:val="1"/>
      <w:marLeft w:val="0"/>
      <w:marRight w:val="0"/>
      <w:marTop w:val="0"/>
      <w:marBottom w:val="0"/>
      <w:divBdr>
        <w:top w:val="none" w:sz="0" w:space="0" w:color="auto"/>
        <w:left w:val="none" w:sz="0" w:space="0" w:color="auto"/>
        <w:bottom w:val="none" w:sz="0" w:space="0" w:color="auto"/>
        <w:right w:val="none" w:sz="0" w:space="0" w:color="auto"/>
      </w:divBdr>
    </w:div>
    <w:div w:id="1518352432">
      <w:bodyDiv w:val="1"/>
      <w:marLeft w:val="0"/>
      <w:marRight w:val="0"/>
      <w:marTop w:val="0"/>
      <w:marBottom w:val="0"/>
      <w:divBdr>
        <w:top w:val="none" w:sz="0" w:space="0" w:color="auto"/>
        <w:left w:val="none" w:sz="0" w:space="0" w:color="auto"/>
        <w:bottom w:val="none" w:sz="0" w:space="0" w:color="auto"/>
        <w:right w:val="none" w:sz="0" w:space="0" w:color="auto"/>
      </w:divBdr>
    </w:div>
    <w:div w:id="1519007757">
      <w:bodyDiv w:val="1"/>
      <w:marLeft w:val="0"/>
      <w:marRight w:val="0"/>
      <w:marTop w:val="0"/>
      <w:marBottom w:val="0"/>
      <w:divBdr>
        <w:top w:val="none" w:sz="0" w:space="0" w:color="auto"/>
        <w:left w:val="none" w:sz="0" w:space="0" w:color="auto"/>
        <w:bottom w:val="none" w:sz="0" w:space="0" w:color="auto"/>
        <w:right w:val="none" w:sz="0" w:space="0" w:color="auto"/>
      </w:divBdr>
    </w:div>
    <w:div w:id="1520582639">
      <w:bodyDiv w:val="1"/>
      <w:marLeft w:val="0"/>
      <w:marRight w:val="0"/>
      <w:marTop w:val="0"/>
      <w:marBottom w:val="0"/>
      <w:divBdr>
        <w:top w:val="none" w:sz="0" w:space="0" w:color="auto"/>
        <w:left w:val="none" w:sz="0" w:space="0" w:color="auto"/>
        <w:bottom w:val="none" w:sz="0" w:space="0" w:color="auto"/>
        <w:right w:val="none" w:sz="0" w:space="0" w:color="auto"/>
      </w:divBdr>
    </w:div>
    <w:div w:id="1520776249">
      <w:bodyDiv w:val="1"/>
      <w:marLeft w:val="0"/>
      <w:marRight w:val="0"/>
      <w:marTop w:val="0"/>
      <w:marBottom w:val="0"/>
      <w:divBdr>
        <w:top w:val="none" w:sz="0" w:space="0" w:color="auto"/>
        <w:left w:val="none" w:sz="0" w:space="0" w:color="auto"/>
        <w:bottom w:val="none" w:sz="0" w:space="0" w:color="auto"/>
        <w:right w:val="none" w:sz="0" w:space="0" w:color="auto"/>
      </w:divBdr>
    </w:div>
    <w:div w:id="1521164111">
      <w:bodyDiv w:val="1"/>
      <w:marLeft w:val="0"/>
      <w:marRight w:val="0"/>
      <w:marTop w:val="0"/>
      <w:marBottom w:val="0"/>
      <w:divBdr>
        <w:top w:val="none" w:sz="0" w:space="0" w:color="auto"/>
        <w:left w:val="none" w:sz="0" w:space="0" w:color="auto"/>
        <w:bottom w:val="none" w:sz="0" w:space="0" w:color="auto"/>
        <w:right w:val="none" w:sz="0" w:space="0" w:color="auto"/>
      </w:divBdr>
    </w:div>
    <w:div w:id="1521822438">
      <w:bodyDiv w:val="1"/>
      <w:marLeft w:val="0"/>
      <w:marRight w:val="0"/>
      <w:marTop w:val="0"/>
      <w:marBottom w:val="0"/>
      <w:divBdr>
        <w:top w:val="none" w:sz="0" w:space="0" w:color="auto"/>
        <w:left w:val="none" w:sz="0" w:space="0" w:color="auto"/>
        <w:bottom w:val="none" w:sz="0" w:space="0" w:color="auto"/>
        <w:right w:val="none" w:sz="0" w:space="0" w:color="auto"/>
      </w:divBdr>
    </w:div>
    <w:div w:id="1522013451">
      <w:bodyDiv w:val="1"/>
      <w:marLeft w:val="0"/>
      <w:marRight w:val="0"/>
      <w:marTop w:val="0"/>
      <w:marBottom w:val="0"/>
      <w:divBdr>
        <w:top w:val="none" w:sz="0" w:space="0" w:color="auto"/>
        <w:left w:val="none" w:sz="0" w:space="0" w:color="auto"/>
        <w:bottom w:val="none" w:sz="0" w:space="0" w:color="auto"/>
        <w:right w:val="none" w:sz="0" w:space="0" w:color="auto"/>
      </w:divBdr>
    </w:div>
    <w:div w:id="1522426231">
      <w:bodyDiv w:val="1"/>
      <w:marLeft w:val="0"/>
      <w:marRight w:val="0"/>
      <w:marTop w:val="0"/>
      <w:marBottom w:val="0"/>
      <w:divBdr>
        <w:top w:val="none" w:sz="0" w:space="0" w:color="auto"/>
        <w:left w:val="none" w:sz="0" w:space="0" w:color="auto"/>
        <w:bottom w:val="none" w:sz="0" w:space="0" w:color="auto"/>
        <w:right w:val="none" w:sz="0" w:space="0" w:color="auto"/>
      </w:divBdr>
    </w:div>
    <w:div w:id="1522620262">
      <w:bodyDiv w:val="1"/>
      <w:marLeft w:val="0"/>
      <w:marRight w:val="0"/>
      <w:marTop w:val="0"/>
      <w:marBottom w:val="0"/>
      <w:divBdr>
        <w:top w:val="none" w:sz="0" w:space="0" w:color="auto"/>
        <w:left w:val="none" w:sz="0" w:space="0" w:color="auto"/>
        <w:bottom w:val="none" w:sz="0" w:space="0" w:color="auto"/>
        <w:right w:val="none" w:sz="0" w:space="0" w:color="auto"/>
      </w:divBdr>
    </w:div>
    <w:div w:id="1523009970">
      <w:bodyDiv w:val="1"/>
      <w:marLeft w:val="0"/>
      <w:marRight w:val="0"/>
      <w:marTop w:val="0"/>
      <w:marBottom w:val="0"/>
      <w:divBdr>
        <w:top w:val="none" w:sz="0" w:space="0" w:color="auto"/>
        <w:left w:val="none" w:sz="0" w:space="0" w:color="auto"/>
        <w:bottom w:val="none" w:sz="0" w:space="0" w:color="auto"/>
        <w:right w:val="none" w:sz="0" w:space="0" w:color="auto"/>
      </w:divBdr>
    </w:div>
    <w:div w:id="1523663795">
      <w:bodyDiv w:val="1"/>
      <w:marLeft w:val="0"/>
      <w:marRight w:val="0"/>
      <w:marTop w:val="0"/>
      <w:marBottom w:val="0"/>
      <w:divBdr>
        <w:top w:val="none" w:sz="0" w:space="0" w:color="auto"/>
        <w:left w:val="none" w:sz="0" w:space="0" w:color="auto"/>
        <w:bottom w:val="none" w:sz="0" w:space="0" w:color="auto"/>
        <w:right w:val="none" w:sz="0" w:space="0" w:color="auto"/>
      </w:divBdr>
      <w:divsChild>
        <w:div w:id="498695101">
          <w:marLeft w:val="547"/>
          <w:marRight w:val="0"/>
          <w:marTop w:val="200"/>
          <w:marBottom w:val="0"/>
          <w:divBdr>
            <w:top w:val="none" w:sz="0" w:space="0" w:color="auto"/>
            <w:left w:val="none" w:sz="0" w:space="0" w:color="auto"/>
            <w:bottom w:val="none" w:sz="0" w:space="0" w:color="auto"/>
            <w:right w:val="none" w:sz="0" w:space="0" w:color="auto"/>
          </w:divBdr>
        </w:div>
        <w:div w:id="960265405">
          <w:marLeft w:val="547"/>
          <w:marRight w:val="0"/>
          <w:marTop w:val="200"/>
          <w:marBottom w:val="0"/>
          <w:divBdr>
            <w:top w:val="none" w:sz="0" w:space="0" w:color="auto"/>
            <w:left w:val="none" w:sz="0" w:space="0" w:color="auto"/>
            <w:bottom w:val="none" w:sz="0" w:space="0" w:color="auto"/>
            <w:right w:val="none" w:sz="0" w:space="0" w:color="auto"/>
          </w:divBdr>
        </w:div>
        <w:div w:id="1677344841">
          <w:marLeft w:val="547"/>
          <w:marRight w:val="0"/>
          <w:marTop w:val="200"/>
          <w:marBottom w:val="0"/>
          <w:divBdr>
            <w:top w:val="none" w:sz="0" w:space="0" w:color="auto"/>
            <w:left w:val="none" w:sz="0" w:space="0" w:color="auto"/>
            <w:bottom w:val="none" w:sz="0" w:space="0" w:color="auto"/>
            <w:right w:val="none" w:sz="0" w:space="0" w:color="auto"/>
          </w:divBdr>
        </w:div>
      </w:divsChild>
    </w:div>
    <w:div w:id="1524175661">
      <w:bodyDiv w:val="1"/>
      <w:marLeft w:val="0"/>
      <w:marRight w:val="0"/>
      <w:marTop w:val="0"/>
      <w:marBottom w:val="0"/>
      <w:divBdr>
        <w:top w:val="none" w:sz="0" w:space="0" w:color="auto"/>
        <w:left w:val="none" w:sz="0" w:space="0" w:color="auto"/>
        <w:bottom w:val="none" w:sz="0" w:space="0" w:color="auto"/>
        <w:right w:val="none" w:sz="0" w:space="0" w:color="auto"/>
      </w:divBdr>
    </w:div>
    <w:div w:id="1524590774">
      <w:bodyDiv w:val="1"/>
      <w:marLeft w:val="0"/>
      <w:marRight w:val="0"/>
      <w:marTop w:val="0"/>
      <w:marBottom w:val="0"/>
      <w:divBdr>
        <w:top w:val="none" w:sz="0" w:space="0" w:color="auto"/>
        <w:left w:val="none" w:sz="0" w:space="0" w:color="auto"/>
        <w:bottom w:val="none" w:sz="0" w:space="0" w:color="auto"/>
        <w:right w:val="none" w:sz="0" w:space="0" w:color="auto"/>
      </w:divBdr>
    </w:div>
    <w:div w:id="1525748098">
      <w:bodyDiv w:val="1"/>
      <w:marLeft w:val="0"/>
      <w:marRight w:val="0"/>
      <w:marTop w:val="0"/>
      <w:marBottom w:val="0"/>
      <w:divBdr>
        <w:top w:val="none" w:sz="0" w:space="0" w:color="auto"/>
        <w:left w:val="none" w:sz="0" w:space="0" w:color="auto"/>
        <w:bottom w:val="none" w:sz="0" w:space="0" w:color="auto"/>
        <w:right w:val="none" w:sz="0" w:space="0" w:color="auto"/>
      </w:divBdr>
    </w:div>
    <w:div w:id="1526403363">
      <w:bodyDiv w:val="1"/>
      <w:marLeft w:val="0"/>
      <w:marRight w:val="0"/>
      <w:marTop w:val="0"/>
      <w:marBottom w:val="0"/>
      <w:divBdr>
        <w:top w:val="none" w:sz="0" w:space="0" w:color="auto"/>
        <w:left w:val="none" w:sz="0" w:space="0" w:color="auto"/>
        <w:bottom w:val="none" w:sz="0" w:space="0" w:color="auto"/>
        <w:right w:val="none" w:sz="0" w:space="0" w:color="auto"/>
      </w:divBdr>
    </w:div>
    <w:div w:id="1527209027">
      <w:bodyDiv w:val="1"/>
      <w:marLeft w:val="0"/>
      <w:marRight w:val="0"/>
      <w:marTop w:val="0"/>
      <w:marBottom w:val="0"/>
      <w:divBdr>
        <w:top w:val="none" w:sz="0" w:space="0" w:color="auto"/>
        <w:left w:val="none" w:sz="0" w:space="0" w:color="auto"/>
        <w:bottom w:val="none" w:sz="0" w:space="0" w:color="auto"/>
        <w:right w:val="none" w:sz="0" w:space="0" w:color="auto"/>
      </w:divBdr>
    </w:div>
    <w:div w:id="1527406566">
      <w:bodyDiv w:val="1"/>
      <w:marLeft w:val="0"/>
      <w:marRight w:val="0"/>
      <w:marTop w:val="0"/>
      <w:marBottom w:val="0"/>
      <w:divBdr>
        <w:top w:val="none" w:sz="0" w:space="0" w:color="auto"/>
        <w:left w:val="none" w:sz="0" w:space="0" w:color="auto"/>
        <w:bottom w:val="none" w:sz="0" w:space="0" w:color="auto"/>
        <w:right w:val="none" w:sz="0" w:space="0" w:color="auto"/>
      </w:divBdr>
    </w:div>
    <w:div w:id="1528449074">
      <w:bodyDiv w:val="1"/>
      <w:marLeft w:val="0"/>
      <w:marRight w:val="0"/>
      <w:marTop w:val="0"/>
      <w:marBottom w:val="0"/>
      <w:divBdr>
        <w:top w:val="none" w:sz="0" w:space="0" w:color="auto"/>
        <w:left w:val="none" w:sz="0" w:space="0" w:color="auto"/>
        <w:bottom w:val="none" w:sz="0" w:space="0" w:color="auto"/>
        <w:right w:val="none" w:sz="0" w:space="0" w:color="auto"/>
      </w:divBdr>
    </w:div>
    <w:div w:id="1528568491">
      <w:bodyDiv w:val="1"/>
      <w:marLeft w:val="0"/>
      <w:marRight w:val="0"/>
      <w:marTop w:val="0"/>
      <w:marBottom w:val="0"/>
      <w:divBdr>
        <w:top w:val="none" w:sz="0" w:space="0" w:color="auto"/>
        <w:left w:val="none" w:sz="0" w:space="0" w:color="auto"/>
        <w:bottom w:val="none" w:sz="0" w:space="0" w:color="auto"/>
        <w:right w:val="none" w:sz="0" w:space="0" w:color="auto"/>
      </w:divBdr>
    </w:div>
    <w:div w:id="1528981594">
      <w:bodyDiv w:val="1"/>
      <w:marLeft w:val="0"/>
      <w:marRight w:val="0"/>
      <w:marTop w:val="0"/>
      <w:marBottom w:val="0"/>
      <w:divBdr>
        <w:top w:val="none" w:sz="0" w:space="0" w:color="auto"/>
        <w:left w:val="none" w:sz="0" w:space="0" w:color="auto"/>
        <w:bottom w:val="none" w:sz="0" w:space="0" w:color="auto"/>
        <w:right w:val="none" w:sz="0" w:space="0" w:color="auto"/>
      </w:divBdr>
    </w:div>
    <w:div w:id="1529101441">
      <w:bodyDiv w:val="1"/>
      <w:marLeft w:val="0"/>
      <w:marRight w:val="0"/>
      <w:marTop w:val="0"/>
      <w:marBottom w:val="0"/>
      <w:divBdr>
        <w:top w:val="none" w:sz="0" w:space="0" w:color="auto"/>
        <w:left w:val="none" w:sz="0" w:space="0" w:color="auto"/>
        <w:bottom w:val="none" w:sz="0" w:space="0" w:color="auto"/>
        <w:right w:val="none" w:sz="0" w:space="0" w:color="auto"/>
      </w:divBdr>
    </w:div>
    <w:div w:id="1529566874">
      <w:bodyDiv w:val="1"/>
      <w:marLeft w:val="0"/>
      <w:marRight w:val="0"/>
      <w:marTop w:val="0"/>
      <w:marBottom w:val="0"/>
      <w:divBdr>
        <w:top w:val="none" w:sz="0" w:space="0" w:color="auto"/>
        <w:left w:val="none" w:sz="0" w:space="0" w:color="auto"/>
        <w:bottom w:val="none" w:sz="0" w:space="0" w:color="auto"/>
        <w:right w:val="none" w:sz="0" w:space="0" w:color="auto"/>
      </w:divBdr>
    </w:div>
    <w:div w:id="1529636425">
      <w:bodyDiv w:val="1"/>
      <w:marLeft w:val="0"/>
      <w:marRight w:val="0"/>
      <w:marTop w:val="0"/>
      <w:marBottom w:val="0"/>
      <w:divBdr>
        <w:top w:val="none" w:sz="0" w:space="0" w:color="auto"/>
        <w:left w:val="none" w:sz="0" w:space="0" w:color="auto"/>
        <w:bottom w:val="none" w:sz="0" w:space="0" w:color="auto"/>
        <w:right w:val="none" w:sz="0" w:space="0" w:color="auto"/>
      </w:divBdr>
    </w:div>
    <w:div w:id="1529684870">
      <w:bodyDiv w:val="1"/>
      <w:marLeft w:val="0"/>
      <w:marRight w:val="0"/>
      <w:marTop w:val="0"/>
      <w:marBottom w:val="0"/>
      <w:divBdr>
        <w:top w:val="none" w:sz="0" w:space="0" w:color="auto"/>
        <w:left w:val="none" w:sz="0" w:space="0" w:color="auto"/>
        <w:bottom w:val="none" w:sz="0" w:space="0" w:color="auto"/>
        <w:right w:val="none" w:sz="0" w:space="0" w:color="auto"/>
      </w:divBdr>
    </w:div>
    <w:div w:id="1530222691">
      <w:bodyDiv w:val="1"/>
      <w:marLeft w:val="0"/>
      <w:marRight w:val="0"/>
      <w:marTop w:val="0"/>
      <w:marBottom w:val="0"/>
      <w:divBdr>
        <w:top w:val="none" w:sz="0" w:space="0" w:color="auto"/>
        <w:left w:val="none" w:sz="0" w:space="0" w:color="auto"/>
        <w:bottom w:val="none" w:sz="0" w:space="0" w:color="auto"/>
        <w:right w:val="none" w:sz="0" w:space="0" w:color="auto"/>
      </w:divBdr>
    </w:div>
    <w:div w:id="1531840961">
      <w:bodyDiv w:val="1"/>
      <w:marLeft w:val="0"/>
      <w:marRight w:val="0"/>
      <w:marTop w:val="0"/>
      <w:marBottom w:val="0"/>
      <w:divBdr>
        <w:top w:val="none" w:sz="0" w:space="0" w:color="auto"/>
        <w:left w:val="none" w:sz="0" w:space="0" w:color="auto"/>
        <w:bottom w:val="none" w:sz="0" w:space="0" w:color="auto"/>
        <w:right w:val="none" w:sz="0" w:space="0" w:color="auto"/>
      </w:divBdr>
    </w:div>
    <w:div w:id="1531911571">
      <w:bodyDiv w:val="1"/>
      <w:marLeft w:val="0"/>
      <w:marRight w:val="0"/>
      <w:marTop w:val="0"/>
      <w:marBottom w:val="0"/>
      <w:divBdr>
        <w:top w:val="none" w:sz="0" w:space="0" w:color="auto"/>
        <w:left w:val="none" w:sz="0" w:space="0" w:color="auto"/>
        <w:bottom w:val="none" w:sz="0" w:space="0" w:color="auto"/>
        <w:right w:val="none" w:sz="0" w:space="0" w:color="auto"/>
      </w:divBdr>
    </w:div>
    <w:div w:id="1533375954">
      <w:bodyDiv w:val="1"/>
      <w:marLeft w:val="0"/>
      <w:marRight w:val="0"/>
      <w:marTop w:val="0"/>
      <w:marBottom w:val="0"/>
      <w:divBdr>
        <w:top w:val="none" w:sz="0" w:space="0" w:color="auto"/>
        <w:left w:val="none" w:sz="0" w:space="0" w:color="auto"/>
        <w:bottom w:val="none" w:sz="0" w:space="0" w:color="auto"/>
        <w:right w:val="none" w:sz="0" w:space="0" w:color="auto"/>
      </w:divBdr>
    </w:div>
    <w:div w:id="1534077339">
      <w:bodyDiv w:val="1"/>
      <w:marLeft w:val="0"/>
      <w:marRight w:val="0"/>
      <w:marTop w:val="0"/>
      <w:marBottom w:val="0"/>
      <w:divBdr>
        <w:top w:val="none" w:sz="0" w:space="0" w:color="auto"/>
        <w:left w:val="none" w:sz="0" w:space="0" w:color="auto"/>
        <w:bottom w:val="none" w:sz="0" w:space="0" w:color="auto"/>
        <w:right w:val="none" w:sz="0" w:space="0" w:color="auto"/>
      </w:divBdr>
    </w:div>
    <w:div w:id="1534150803">
      <w:bodyDiv w:val="1"/>
      <w:marLeft w:val="0"/>
      <w:marRight w:val="0"/>
      <w:marTop w:val="0"/>
      <w:marBottom w:val="0"/>
      <w:divBdr>
        <w:top w:val="none" w:sz="0" w:space="0" w:color="auto"/>
        <w:left w:val="none" w:sz="0" w:space="0" w:color="auto"/>
        <w:bottom w:val="none" w:sz="0" w:space="0" w:color="auto"/>
        <w:right w:val="none" w:sz="0" w:space="0" w:color="auto"/>
      </w:divBdr>
    </w:div>
    <w:div w:id="1534266694">
      <w:bodyDiv w:val="1"/>
      <w:marLeft w:val="0"/>
      <w:marRight w:val="0"/>
      <w:marTop w:val="0"/>
      <w:marBottom w:val="0"/>
      <w:divBdr>
        <w:top w:val="none" w:sz="0" w:space="0" w:color="auto"/>
        <w:left w:val="none" w:sz="0" w:space="0" w:color="auto"/>
        <w:bottom w:val="none" w:sz="0" w:space="0" w:color="auto"/>
        <w:right w:val="none" w:sz="0" w:space="0" w:color="auto"/>
      </w:divBdr>
    </w:div>
    <w:div w:id="1534537067">
      <w:bodyDiv w:val="1"/>
      <w:marLeft w:val="0"/>
      <w:marRight w:val="0"/>
      <w:marTop w:val="0"/>
      <w:marBottom w:val="0"/>
      <w:divBdr>
        <w:top w:val="none" w:sz="0" w:space="0" w:color="auto"/>
        <w:left w:val="none" w:sz="0" w:space="0" w:color="auto"/>
        <w:bottom w:val="none" w:sz="0" w:space="0" w:color="auto"/>
        <w:right w:val="none" w:sz="0" w:space="0" w:color="auto"/>
      </w:divBdr>
    </w:div>
    <w:div w:id="1534802101">
      <w:bodyDiv w:val="1"/>
      <w:marLeft w:val="0"/>
      <w:marRight w:val="0"/>
      <w:marTop w:val="0"/>
      <w:marBottom w:val="0"/>
      <w:divBdr>
        <w:top w:val="none" w:sz="0" w:space="0" w:color="auto"/>
        <w:left w:val="none" w:sz="0" w:space="0" w:color="auto"/>
        <w:bottom w:val="none" w:sz="0" w:space="0" w:color="auto"/>
        <w:right w:val="none" w:sz="0" w:space="0" w:color="auto"/>
      </w:divBdr>
    </w:div>
    <w:div w:id="1536189797">
      <w:bodyDiv w:val="1"/>
      <w:marLeft w:val="0"/>
      <w:marRight w:val="0"/>
      <w:marTop w:val="0"/>
      <w:marBottom w:val="0"/>
      <w:divBdr>
        <w:top w:val="none" w:sz="0" w:space="0" w:color="auto"/>
        <w:left w:val="none" w:sz="0" w:space="0" w:color="auto"/>
        <w:bottom w:val="none" w:sz="0" w:space="0" w:color="auto"/>
        <w:right w:val="none" w:sz="0" w:space="0" w:color="auto"/>
      </w:divBdr>
    </w:div>
    <w:div w:id="1537160571">
      <w:bodyDiv w:val="1"/>
      <w:marLeft w:val="0"/>
      <w:marRight w:val="0"/>
      <w:marTop w:val="0"/>
      <w:marBottom w:val="0"/>
      <w:divBdr>
        <w:top w:val="none" w:sz="0" w:space="0" w:color="auto"/>
        <w:left w:val="none" w:sz="0" w:space="0" w:color="auto"/>
        <w:bottom w:val="none" w:sz="0" w:space="0" w:color="auto"/>
        <w:right w:val="none" w:sz="0" w:space="0" w:color="auto"/>
      </w:divBdr>
    </w:div>
    <w:div w:id="1538274162">
      <w:bodyDiv w:val="1"/>
      <w:marLeft w:val="0"/>
      <w:marRight w:val="0"/>
      <w:marTop w:val="0"/>
      <w:marBottom w:val="0"/>
      <w:divBdr>
        <w:top w:val="none" w:sz="0" w:space="0" w:color="auto"/>
        <w:left w:val="none" w:sz="0" w:space="0" w:color="auto"/>
        <w:bottom w:val="none" w:sz="0" w:space="0" w:color="auto"/>
        <w:right w:val="none" w:sz="0" w:space="0" w:color="auto"/>
      </w:divBdr>
    </w:div>
    <w:div w:id="1538852623">
      <w:bodyDiv w:val="1"/>
      <w:marLeft w:val="0"/>
      <w:marRight w:val="0"/>
      <w:marTop w:val="0"/>
      <w:marBottom w:val="0"/>
      <w:divBdr>
        <w:top w:val="none" w:sz="0" w:space="0" w:color="auto"/>
        <w:left w:val="none" w:sz="0" w:space="0" w:color="auto"/>
        <w:bottom w:val="none" w:sz="0" w:space="0" w:color="auto"/>
        <w:right w:val="none" w:sz="0" w:space="0" w:color="auto"/>
      </w:divBdr>
    </w:div>
    <w:div w:id="1541242472">
      <w:bodyDiv w:val="1"/>
      <w:marLeft w:val="0"/>
      <w:marRight w:val="0"/>
      <w:marTop w:val="0"/>
      <w:marBottom w:val="0"/>
      <w:divBdr>
        <w:top w:val="none" w:sz="0" w:space="0" w:color="auto"/>
        <w:left w:val="none" w:sz="0" w:space="0" w:color="auto"/>
        <w:bottom w:val="none" w:sz="0" w:space="0" w:color="auto"/>
        <w:right w:val="none" w:sz="0" w:space="0" w:color="auto"/>
      </w:divBdr>
    </w:div>
    <w:div w:id="1541283441">
      <w:bodyDiv w:val="1"/>
      <w:marLeft w:val="0"/>
      <w:marRight w:val="0"/>
      <w:marTop w:val="0"/>
      <w:marBottom w:val="0"/>
      <w:divBdr>
        <w:top w:val="none" w:sz="0" w:space="0" w:color="auto"/>
        <w:left w:val="none" w:sz="0" w:space="0" w:color="auto"/>
        <w:bottom w:val="none" w:sz="0" w:space="0" w:color="auto"/>
        <w:right w:val="none" w:sz="0" w:space="0" w:color="auto"/>
      </w:divBdr>
    </w:div>
    <w:div w:id="1541288040">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42210311">
      <w:bodyDiv w:val="1"/>
      <w:marLeft w:val="0"/>
      <w:marRight w:val="0"/>
      <w:marTop w:val="0"/>
      <w:marBottom w:val="0"/>
      <w:divBdr>
        <w:top w:val="none" w:sz="0" w:space="0" w:color="auto"/>
        <w:left w:val="none" w:sz="0" w:space="0" w:color="auto"/>
        <w:bottom w:val="none" w:sz="0" w:space="0" w:color="auto"/>
        <w:right w:val="none" w:sz="0" w:space="0" w:color="auto"/>
      </w:divBdr>
    </w:div>
    <w:div w:id="1543783951">
      <w:bodyDiv w:val="1"/>
      <w:marLeft w:val="0"/>
      <w:marRight w:val="0"/>
      <w:marTop w:val="0"/>
      <w:marBottom w:val="0"/>
      <w:divBdr>
        <w:top w:val="none" w:sz="0" w:space="0" w:color="auto"/>
        <w:left w:val="none" w:sz="0" w:space="0" w:color="auto"/>
        <w:bottom w:val="none" w:sz="0" w:space="0" w:color="auto"/>
        <w:right w:val="none" w:sz="0" w:space="0" w:color="auto"/>
      </w:divBdr>
    </w:div>
    <w:div w:id="1544098253">
      <w:bodyDiv w:val="1"/>
      <w:marLeft w:val="0"/>
      <w:marRight w:val="0"/>
      <w:marTop w:val="0"/>
      <w:marBottom w:val="0"/>
      <w:divBdr>
        <w:top w:val="none" w:sz="0" w:space="0" w:color="auto"/>
        <w:left w:val="none" w:sz="0" w:space="0" w:color="auto"/>
        <w:bottom w:val="none" w:sz="0" w:space="0" w:color="auto"/>
        <w:right w:val="none" w:sz="0" w:space="0" w:color="auto"/>
      </w:divBdr>
    </w:div>
    <w:div w:id="1544488980">
      <w:bodyDiv w:val="1"/>
      <w:marLeft w:val="0"/>
      <w:marRight w:val="0"/>
      <w:marTop w:val="0"/>
      <w:marBottom w:val="0"/>
      <w:divBdr>
        <w:top w:val="none" w:sz="0" w:space="0" w:color="auto"/>
        <w:left w:val="none" w:sz="0" w:space="0" w:color="auto"/>
        <w:bottom w:val="none" w:sz="0" w:space="0" w:color="auto"/>
        <w:right w:val="none" w:sz="0" w:space="0" w:color="auto"/>
      </w:divBdr>
    </w:div>
    <w:div w:id="1545747461">
      <w:bodyDiv w:val="1"/>
      <w:marLeft w:val="0"/>
      <w:marRight w:val="0"/>
      <w:marTop w:val="0"/>
      <w:marBottom w:val="0"/>
      <w:divBdr>
        <w:top w:val="none" w:sz="0" w:space="0" w:color="auto"/>
        <w:left w:val="none" w:sz="0" w:space="0" w:color="auto"/>
        <w:bottom w:val="none" w:sz="0" w:space="0" w:color="auto"/>
        <w:right w:val="none" w:sz="0" w:space="0" w:color="auto"/>
      </w:divBdr>
    </w:div>
    <w:div w:id="1546336928">
      <w:bodyDiv w:val="1"/>
      <w:marLeft w:val="0"/>
      <w:marRight w:val="0"/>
      <w:marTop w:val="0"/>
      <w:marBottom w:val="0"/>
      <w:divBdr>
        <w:top w:val="none" w:sz="0" w:space="0" w:color="auto"/>
        <w:left w:val="none" w:sz="0" w:space="0" w:color="auto"/>
        <w:bottom w:val="none" w:sz="0" w:space="0" w:color="auto"/>
        <w:right w:val="none" w:sz="0" w:space="0" w:color="auto"/>
      </w:divBdr>
    </w:div>
    <w:div w:id="1546525141">
      <w:bodyDiv w:val="1"/>
      <w:marLeft w:val="0"/>
      <w:marRight w:val="0"/>
      <w:marTop w:val="0"/>
      <w:marBottom w:val="0"/>
      <w:divBdr>
        <w:top w:val="none" w:sz="0" w:space="0" w:color="auto"/>
        <w:left w:val="none" w:sz="0" w:space="0" w:color="auto"/>
        <w:bottom w:val="none" w:sz="0" w:space="0" w:color="auto"/>
        <w:right w:val="none" w:sz="0" w:space="0" w:color="auto"/>
      </w:divBdr>
    </w:div>
    <w:div w:id="1548297178">
      <w:bodyDiv w:val="1"/>
      <w:marLeft w:val="0"/>
      <w:marRight w:val="0"/>
      <w:marTop w:val="0"/>
      <w:marBottom w:val="0"/>
      <w:divBdr>
        <w:top w:val="none" w:sz="0" w:space="0" w:color="auto"/>
        <w:left w:val="none" w:sz="0" w:space="0" w:color="auto"/>
        <w:bottom w:val="none" w:sz="0" w:space="0" w:color="auto"/>
        <w:right w:val="none" w:sz="0" w:space="0" w:color="auto"/>
      </w:divBdr>
    </w:div>
    <w:div w:id="1548763153">
      <w:bodyDiv w:val="1"/>
      <w:marLeft w:val="0"/>
      <w:marRight w:val="0"/>
      <w:marTop w:val="0"/>
      <w:marBottom w:val="0"/>
      <w:divBdr>
        <w:top w:val="none" w:sz="0" w:space="0" w:color="auto"/>
        <w:left w:val="none" w:sz="0" w:space="0" w:color="auto"/>
        <w:bottom w:val="none" w:sz="0" w:space="0" w:color="auto"/>
        <w:right w:val="none" w:sz="0" w:space="0" w:color="auto"/>
      </w:divBdr>
    </w:div>
    <w:div w:id="1548763624">
      <w:bodyDiv w:val="1"/>
      <w:marLeft w:val="0"/>
      <w:marRight w:val="0"/>
      <w:marTop w:val="0"/>
      <w:marBottom w:val="0"/>
      <w:divBdr>
        <w:top w:val="none" w:sz="0" w:space="0" w:color="auto"/>
        <w:left w:val="none" w:sz="0" w:space="0" w:color="auto"/>
        <w:bottom w:val="none" w:sz="0" w:space="0" w:color="auto"/>
        <w:right w:val="none" w:sz="0" w:space="0" w:color="auto"/>
      </w:divBdr>
    </w:div>
    <w:div w:id="1549106910">
      <w:bodyDiv w:val="1"/>
      <w:marLeft w:val="0"/>
      <w:marRight w:val="0"/>
      <w:marTop w:val="0"/>
      <w:marBottom w:val="0"/>
      <w:divBdr>
        <w:top w:val="none" w:sz="0" w:space="0" w:color="auto"/>
        <w:left w:val="none" w:sz="0" w:space="0" w:color="auto"/>
        <w:bottom w:val="none" w:sz="0" w:space="0" w:color="auto"/>
        <w:right w:val="none" w:sz="0" w:space="0" w:color="auto"/>
      </w:divBdr>
    </w:div>
    <w:div w:id="1549563289">
      <w:bodyDiv w:val="1"/>
      <w:marLeft w:val="0"/>
      <w:marRight w:val="0"/>
      <w:marTop w:val="0"/>
      <w:marBottom w:val="0"/>
      <w:divBdr>
        <w:top w:val="none" w:sz="0" w:space="0" w:color="auto"/>
        <w:left w:val="none" w:sz="0" w:space="0" w:color="auto"/>
        <w:bottom w:val="none" w:sz="0" w:space="0" w:color="auto"/>
        <w:right w:val="none" w:sz="0" w:space="0" w:color="auto"/>
      </w:divBdr>
    </w:div>
    <w:div w:id="1550068931">
      <w:bodyDiv w:val="1"/>
      <w:marLeft w:val="0"/>
      <w:marRight w:val="0"/>
      <w:marTop w:val="0"/>
      <w:marBottom w:val="0"/>
      <w:divBdr>
        <w:top w:val="none" w:sz="0" w:space="0" w:color="auto"/>
        <w:left w:val="none" w:sz="0" w:space="0" w:color="auto"/>
        <w:bottom w:val="none" w:sz="0" w:space="0" w:color="auto"/>
        <w:right w:val="none" w:sz="0" w:space="0" w:color="auto"/>
      </w:divBdr>
      <w:divsChild>
        <w:div w:id="278530868">
          <w:marLeft w:val="0"/>
          <w:marRight w:val="0"/>
          <w:marTop w:val="0"/>
          <w:marBottom w:val="0"/>
          <w:divBdr>
            <w:top w:val="none" w:sz="0" w:space="0" w:color="auto"/>
            <w:left w:val="none" w:sz="0" w:space="0" w:color="auto"/>
            <w:bottom w:val="none" w:sz="0" w:space="0" w:color="auto"/>
            <w:right w:val="none" w:sz="0" w:space="0" w:color="auto"/>
          </w:divBdr>
          <w:divsChild>
            <w:div w:id="563368716">
              <w:marLeft w:val="0"/>
              <w:marRight w:val="0"/>
              <w:marTop w:val="0"/>
              <w:marBottom w:val="0"/>
              <w:divBdr>
                <w:top w:val="none" w:sz="0" w:space="0" w:color="auto"/>
                <w:left w:val="none" w:sz="0" w:space="0" w:color="auto"/>
                <w:bottom w:val="none" w:sz="0" w:space="0" w:color="auto"/>
                <w:right w:val="none" w:sz="0" w:space="0" w:color="auto"/>
              </w:divBdr>
              <w:divsChild>
                <w:div w:id="620502442">
                  <w:marLeft w:val="120"/>
                  <w:marRight w:val="0"/>
                  <w:marTop w:val="0"/>
                  <w:marBottom w:val="0"/>
                  <w:divBdr>
                    <w:top w:val="none" w:sz="0" w:space="0" w:color="auto"/>
                    <w:left w:val="none" w:sz="0" w:space="0" w:color="auto"/>
                    <w:bottom w:val="none" w:sz="0" w:space="0" w:color="auto"/>
                    <w:right w:val="none" w:sz="0" w:space="0" w:color="auto"/>
                  </w:divBdr>
                  <w:divsChild>
                    <w:div w:id="317538246">
                      <w:marLeft w:val="0"/>
                      <w:marRight w:val="0"/>
                      <w:marTop w:val="0"/>
                      <w:marBottom w:val="0"/>
                      <w:divBdr>
                        <w:top w:val="none" w:sz="0" w:space="0" w:color="auto"/>
                        <w:left w:val="none" w:sz="0" w:space="0" w:color="auto"/>
                        <w:bottom w:val="none" w:sz="0" w:space="0" w:color="auto"/>
                        <w:right w:val="none" w:sz="0" w:space="0" w:color="auto"/>
                      </w:divBdr>
                      <w:divsChild>
                        <w:div w:id="1514614794">
                          <w:marLeft w:val="0"/>
                          <w:marRight w:val="0"/>
                          <w:marTop w:val="0"/>
                          <w:marBottom w:val="0"/>
                          <w:divBdr>
                            <w:top w:val="none" w:sz="0" w:space="0" w:color="auto"/>
                            <w:left w:val="none" w:sz="0" w:space="0" w:color="auto"/>
                            <w:bottom w:val="none" w:sz="0" w:space="0" w:color="auto"/>
                            <w:right w:val="none" w:sz="0" w:space="0" w:color="auto"/>
                          </w:divBdr>
                          <w:divsChild>
                            <w:div w:id="726949710">
                              <w:marLeft w:val="0"/>
                              <w:marRight w:val="0"/>
                              <w:marTop w:val="0"/>
                              <w:marBottom w:val="0"/>
                              <w:divBdr>
                                <w:top w:val="none" w:sz="0" w:space="0" w:color="auto"/>
                                <w:left w:val="none" w:sz="0" w:space="0" w:color="auto"/>
                                <w:bottom w:val="none" w:sz="0" w:space="0" w:color="auto"/>
                                <w:right w:val="none" w:sz="0" w:space="0" w:color="auto"/>
                              </w:divBdr>
                              <w:divsChild>
                                <w:div w:id="6577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326282">
          <w:marLeft w:val="0"/>
          <w:marRight w:val="0"/>
          <w:marTop w:val="0"/>
          <w:marBottom w:val="0"/>
          <w:divBdr>
            <w:top w:val="none" w:sz="0" w:space="0" w:color="auto"/>
            <w:left w:val="none" w:sz="0" w:space="0" w:color="auto"/>
            <w:bottom w:val="none" w:sz="0" w:space="0" w:color="auto"/>
            <w:right w:val="none" w:sz="0" w:space="0" w:color="auto"/>
          </w:divBdr>
          <w:divsChild>
            <w:div w:id="478036971">
              <w:marLeft w:val="0"/>
              <w:marRight w:val="0"/>
              <w:marTop w:val="0"/>
              <w:marBottom w:val="0"/>
              <w:divBdr>
                <w:top w:val="none" w:sz="0" w:space="0" w:color="auto"/>
                <w:left w:val="none" w:sz="0" w:space="0" w:color="auto"/>
                <w:bottom w:val="none" w:sz="0" w:space="0" w:color="auto"/>
                <w:right w:val="none" w:sz="0" w:space="0" w:color="auto"/>
              </w:divBdr>
              <w:divsChild>
                <w:div w:id="83041473">
                  <w:marLeft w:val="120"/>
                  <w:marRight w:val="0"/>
                  <w:marTop w:val="0"/>
                  <w:marBottom w:val="0"/>
                  <w:divBdr>
                    <w:top w:val="none" w:sz="0" w:space="0" w:color="auto"/>
                    <w:left w:val="none" w:sz="0" w:space="0" w:color="auto"/>
                    <w:bottom w:val="none" w:sz="0" w:space="0" w:color="auto"/>
                    <w:right w:val="none" w:sz="0" w:space="0" w:color="auto"/>
                  </w:divBdr>
                  <w:divsChild>
                    <w:div w:id="1935236439">
                      <w:marLeft w:val="0"/>
                      <w:marRight w:val="0"/>
                      <w:marTop w:val="0"/>
                      <w:marBottom w:val="0"/>
                      <w:divBdr>
                        <w:top w:val="none" w:sz="0" w:space="0" w:color="auto"/>
                        <w:left w:val="none" w:sz="0" w:space="0" w:color="auto"/>
                        <w:bottom w:val="none" w:sz="0" w:space="0" w:color="auto"/>
                        <w:right w:val="none" w:sz="0" w:space="0" w:color="auto"/>
                      </w:divBdr>
                      <w:divsChild>
                        <w:div w:id="1457220311">
                          <w:marLeft w:val="0"/>
                          <w:marRight w:val="0"/>
                          <w:marTop w:val="0"/>
                          <w:marBottom w:val="0"/>
                          <w:divBdr>
                            <w:top w:val="none" w:sz="0" w:space="0" w:color="auto"/>
                            <w:left w:val="none" w:sz="0" w:space="0" w:color="auto"/>
                            <w:bottom w:val="none" w:sz="0" w:space="0" w:color="auto"/>
                            <w:right w:val="none" w:sz="0" w:space="0" w:color="auto"/>
                          </w:divBdr>
                          <w:divsChild>
                            <w:div w:id="1050958109">
                              <w:marLeft w:val="0"/>
                              <w:marRight w:val="0"/>
                              <w:marTop w:val="0"/>
                              <w:marBottom w:val="0"/>
                              <w:divBdr>
                                <w:top w:val="none" w:sz="0" w:space="0" w:color="auto"/>
                                <w:left w:val="none" w:sz="0" w:space="0" w:color="auto"/>
                                <w:bottom w:val="none" w:sz="0" w:space="0" w:color="auto"/>
                                <w:right w:val="none" w:sz="0" w:space="0" w:color="auto"/>
                              </w:divBdr>
                              <w:divsChild>
                                <w:div w:id="16656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747118">
          <w:marLeft w:val="0"/>
          <w:marRight w:val="0"/>
          <w:marTop w:val="0"/>
          <w:marBottom w:val="0"/>
          <w:divBdr>
            <w:top w:val="none" w:sz="0" w:space="0" w:color="auto"/>
            <w:left w:val="none" w:sz="0" w:space="0" w:color="auto"/>
            <w:bottom w:val="none" w:sz="0" w:space="0" w:color="auto"/>
            <w:right w:val="none" w:sz="0" w:space="0" w:color="auto"/>
          </w:divBdr>
          <w:divsChild>
            <w:div w:id="1431513189">
              <w:marLeft w:val="0"/>
              <w:marRight w:val="0"/>
              <w:marTop w:val="0"/>
              <w:marBottom w:val="0"/>
              <w:divBdr>
                <w:top w:val="none" w:sz="0" w:space="0" w:color="auto"/>
                <w:left w:val="none" w:sz="0" w:space="0" w:color="auto"/>
                <w:bottom w:val="none" w:sz="0" w:space="0" w:color="auto"/>
                <w:right w:val="none" w:sz="0" w:space="0" w:color="auto"/>
              </w:divBdr>
              <w:divsChild>
                <w:div w:id="947929718">
                  <w:marLeft w:val="120"/>
                  <w:marRight w:val="0"/>
                  <w:marTop w:val="0"/>
                  <w:marBottom w:val="0"/>
                  <w:divBdr>
                    <w:top w:val="none" w:sz="0" w:space="0" w:color="auto"/>
                    <w:left w:val="none" w:sz="0" w:space="0" w:color="auto"/>
                    <w:bottom w:val="none" w:sz="0" w:space="0" w:color="auto"/>
                    <w:right w:val="none" w:sz="0" w:space="0" w:color="auto"/>
                  </w:divBdr>
                  <w:divsChild>
                    <w:div w:id="1765876420">
                      <w:marLeft w:val="0"/>
                      <w:marRight w:val="0"/>
                      <w:marTop w:val="0"/>
                      <w:marBottom w:val="0"/>
                      <w:divBdr>
                        <w:top w:val="none" w:sz="0" w:space="0" w:color="auto"/>
                        <w:left w:val="none" w:sz="0" w:space="0" w:color="auto"/>
                        <w:bottom w:val="none" w:sz="0" w:space="0" w:color="auto"/>
                        <w:right w:val="none" w:sz="0" w:space="0" w:color="auto"/>
                      </w:divBdr>
                      <w:divsChild>
                        <w:div w:id="825633748">
                          <w:marLeft w:val="0"/>
                          <w:marRight w:val="0"/>
                          <w:marTop w:val="0"/>
                          <w:marBottom w:val="0"/>
                          <w:divBdr>
                            <w:top w:val="none" w:sz="0" w:space="0" w:color="auto"/>
                            <w:left w:val="none" w:sz="0" w:space="0" w:color="auto"/>
                            <w:bottom w:val="none" w:sz="0" w:space="0" w:color="auto"/>
                            <w:right w:val="none" w:sz="0" w:space="0" w:color="auto"/>
                          </w:divBdr>
                          <w:divsChild>
                            <w:div w:id="1059590196">
                              <w:marLeft w:val="0"/>
                              <w:marRight w:val="0"/>
                              <w:marTop w:val="0"/>
                              <w:marBottom w:val="0"/>
                              <w:divBdr>
                                <w:top w:val="none" w:sz="0" w:space="0" w:color="auto"/>
                                <w:left w:val="none" w:sz="0" w:space="0" w:color="auto"/>
                                <w:bottom w:val="none" w:sz="0" w:space="0" w:color="auto"/>
                                <w:right w:val="none" w:sz="0" w:space="0" w:color="auto"/>
                              </w:divBdr>
                              <w:divsChild>
                                <w:div w:id="11499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695471">
          <w:marLeft w:val="0"/>
          <w:marRight w:val="0"/>
          <w:marTop w:val="0"/>
          <w:marBottom w:val="0"/>
          <w:divBdr>
            <w:top w:val="none" w:sz="0" w:space="0" w:color="auto"/>
            <w:left w:val="none" w:sz="0" w:space="0" w:color="auto"/>
            <w:bottom w:val="none" w:sz="0" w:space="0" w:color="auto"/>
            <w:right w:val="none" w:sz="0" w:space="0" w:color="auto"/>
          </w:divBdr>
          <w:divsChild>
            <w:div w:id="878861941">
              <w:marLeft w:val="0"/>
              <w:marRight w:val="0"/>
              <w:marTop w:val="0"/>
              <w:marBottom w:val="0"/>
              <w:divBdr>
                <w:top w:val="none" w:sz="0" w:space="0" w:color="auto"/>
                <w:left w:val="none" w:sz="0" w:space="0" w:color="auto"/>
                <w:bottom w:val="none" w:sz="0" w:space="0" w:color="auto"/>
                <w:right w:val="none" w:sz="0" w:space="0" w:color="auto"/>
              </w:divBdr>
              <w:divsChild>
                <w:div w:id="577860577">
                  <w:marLeft w:val="120"/>
                  <w:marRight w:val="0"/>
                  <w:marTop w:val="0"/>
                  <w:marBottom w:val="0"/>
                  <w:divBdr>
                    <w:top w:val="none" w:sz="0" w:space="0" w:color="auto"/>
                    <w:left w:val="none" w:sz="0" w:space="0" w:color="auto"/>
                    <w:bottom w:val="none" w:sz="0" w:space="0" w:color="auto"/>
                    <w:right w:val="none" w:sz="0" w:space="0" w:color="auto"/>
                  </w:divBdr>
                  <w:divsChild>
                    <w:div w:id="1859734174">
                      <w:marLeft w:val="0"/>
                      <w:marRight w:val="0"/>
                      <w:marTop w:val="0"/>
                      <w:marBottom w:val="0"/>
                      <w:divBdr>
                        <w:top w:val="none" w:sz="0" w:space="0" w:color="auto"/>
                        <w:left w:val="none" w:sz="0" w:space="0" w:color="auto"/>
                        <w:bottom w:val="none" w:sz="0" w:space="0" w:color="auto"/>
                        <w:right w:val="none" w:sz="0" w:space="0" w:color="auto"/>
                      </w:divBdr>
                      <w:divsChild>
                        <w:div w:id="339430144">
                          <w:marLeft w:val="0"/>
                          <w:marRight w:val="0"/>
                          <w:marTop w:val="0"/>
                          <w:marBottom w:val="0"/>
                          <w:divBdr>
                            <w:top w:val="none" w:sz="0" w:space="0" w:color="auto"/>
                            <w:left w:val="none" w:sz="0" w:space="0" w:color="auto"/>
                            <w:bottom w:val="none" w:sz="0" w:space="0" w:color="auto"/>
                            <w:right w:val="none" w:sz="0" w:space="0" w:color="auto"/>
                          </w:divBdr>
                          <w:divsChild>
                            <w:div w:id="1987666881">
                              <w:marLeft w:val="0"/>
                              <w:marRight w:val="0"/>
                              <w:marTop w:val="0"/>
                              <w:marBottom w:val="0"/>
                              <w:divBdr>
                                <w:top w:val="none" w:sz="0" w:space="0" w:color="auto"/>
                                <w:left w:val="none" w:sz="0" w:space="0" w:color="auto"/>
                                <w:bottom w:val="none" w:sz="0" w:space="0" w:color="auto"/>
                                <w:right w:val="none" w:sz="0" w:space="0" w:color="auto"/>
                              </w:divBdr>
                              <w:divsChild>
                                <w:div w:id="11794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260045">
      <w:bodyDiv w:val="1"/>
      <w:marLeft w:val="0"/>
      <w:marRight w:val="0"/>
      <w:marTop w:val="0"/>
      <w:marBottom w:val="0"/>
      <w:divBdr>
        <w:top w:val="none" w:sz="0" w:space="0" w:color="auto"/>
        <w:left w:val="none" w:sz="0" w:space="0" w:color="auto"/>
        <w:bottom w:val="none" w:sz="0" w:space="0" w:color="auto"/>
        <w:right w:val="none" w:sz="0" w:space="0" w:color="auto"/>
      </w:divBdr>
    </w:div>
    <w:div w:id="1554124536">
      <w:bodyDiv w:val="1"/>
      <w:marLeft w:val="0"/>
      <w:marRight w:val="0"/>
      <w:marTop w:val="0"/>
      <w:marBottom w:val="0"/>
      <w:divBdr>
        <w:top w:val="none" w:sz="0" w:space="0" w:color="auto"/>
        <w:left w:val="none" w:sz="0" w:space="0" w:color="auto"/>
        <w:bottom w:val="none" w:sz="0" w:space="0" w:color="auto"/>
        <w:right w:val="none" w:sz="0" w:space="0" w:color="auto"/>
      </w:divBdr>
    </w:div>
    <w:div w:id="1554341098">
      <w:bodyDiv w:val="1"/>
      <w:marLeft w:val="0"/>
      <w:marRight w:val="0"/>
      <w:marTop w:val="0"/>
      <w:marBottom w:val="0"/>
      <w:divBdr>
        <w:top w:val="none" w:sz="0" w:space="0" w:color="auto"/>
        <w:left w:val="none" w:sz="0" w:space="0" w:color="auto"/>
        <w:bottom w:val="none" w:sz="0" w:space="0" w:color="auto"/>
        <w:right w:val="none" w:sz="0" w:space="0" w:color="auto"/>
      </w:divBdr>
    </w:div>
    <w:div w:id="1554846418">
      <w:bodyDiv w:val="1"/>
      <w:marLeft w:val="0"/>
      <w:marRight w:val="0"/>
      <w:marTop w:val="0"/>
      <w:marBottom w:val="0"/>
      <w:divBdr>
        <w:top w:val="none" w:sz="0" w:space="0" w:color="auto"/>
        <w:left w:val="none" w:sz="0" w:space="0" w:color="auto"/>
        <w:bottom w:val="none" w:sz="0" w:space="0" w:color="auto"/>
        <w:right w:val="none" w:sz="0" w:space="0" w:color="auto"/>
      </w:divBdr>
    </w:div>
    <w:div w:id="1555391098">
      <w:bodyDiv w:val="1"/>
      <w:marLeft w:val="0"/>
      <w:marRight w:val="0"/>
      <w:marTop w:val="0"/>
      <w:marBottom w:val="0"/>
      <w:divBdr>
        <w:top w:val="none" w:sz="0" w:space="0" w:color="auto"/>
        <w:left w:val="none" w:sz="0" w:space="0" w:color="auto"/>
        <w:bottom w:val="none" w:sz="0" w:space="0" w:color="auto"/>
        <w:right w:val="none" w:sz="0" w:space="0" w:color="auto"/>
      </w:divBdr>
    </w:div>
    <w:div w:id="1556550507">
      <w:bodyDiv w:val="1"/>
      <w:marLeft w:val="0"/>
      <w:marRight w:val="0"/>
      <w:marTop w:val="0"/>
      <w:marBottom w:val="0"/>
      <w:divBdr>
        <w:top w:val="none" w:sz="0" w:space="0" w:color="auto"/>
        <w:left w:val="none" w:sz="0" w:space="0" w:color="auto"/>
        <w:bottom w:val="none" w:sz="0" w:space="0" w:color="auto"/>
        <w:right w:val="none" w:sz="0" w:space="0" w:color="auto"/>
      </w:divBdr>
    </w:div>
    <w:div w:id="1557012935">
      <w:bodyDiv w:val="1"/>
      <w:marLeft w:val="0"/>
      <w:marRight w:val="0"/>
      <w:marTop w:val="0"/>
      <w:marBottom w:val="0"/>
      <w:divBdr>
        <w:top w:val="none" w:sz="0" w:space="0" w:color="auto"/>
        <w:left w:val="none" w:sz="0" w:space="0" w:color="auto"/>
        <w:bottom w:val="none" w:sz="0" w:space="0" w:color="auto"/>
        <w:right w:val="none" w:sz="0" w:space="0" w:color="auto"/>
      </w:divBdr>
    </w:div>
    <w:div w:id="1557159546">
      <w:bodyDiv w:val="1"/>
      <w:marLeft w:val="0"/>
      <w:marRight w:val="0"/>
      <w:marTop w:val="0"/>
      <w:marBottom w:val="0"/>
      <w:divBdr>
        <w:top w:val="none" w:sz="0" w:space="0" w:color="auto"/>
        <w:left w:val="none" w:sz="0" w:space="0" w:color="auto"/>
        <w:bottom w:val="none" w:sz="0" w:space="0" w:color="auto"/>
        <w:right w:val="none" w:sz="0" w:space="0" w:color="auto"/>
      </w:divBdr>
    </w:div>
    <w:div w:id="1557204355">
      <w:bodyDiv w:val="1"/>
      <w:marLeft w:val="0"/>
      <w:marRight w:val="0"/>
      <w:marTop w:val="0"/>
      <w:marBottom w:val="0"/>
      <w:divBdr>
        <w:top w:val="none" w:sz="0" w:space="0" w:color="auto"/>
        <w:left w:val="none" w:sz="0" w:space="0" w:color="auto"/>
        <w:bottom w:val="none" w:sz="0" w:space="0" w:color="auto"/>
        <w:right w:val="none" w:sz="0" w:space="0" w:color="auto"/>
      </w:divBdr>
    </w:div>
    <w:div w:id="1557624884">
      <w:bodyDiv w:val="1"/>
      <w:marLeft w:val="0"/>
      <w:marRight w:val="0"/>
      <w:marTop w:val="0"/>
      <w:marBottom w:val="0"/>
      <w:divBdr>
        <w:top w:val="none" w:sz="0" w:space="0" w:color="auto"/>
        <w:left w:val="none" w:sz="0" w:space="0" w:color="auto"/>
        <w:bottom w:val="none" w:sz="0" w:space="0" w:color="auto"/>
        <w:right w:val="none" w:sz="0" w:space="0" w:color="auto"/>
      </w:divBdr>
    </w:div>
    <w:div w:id="1558204877">
      <w:bodyDiv w:val="1"/>
      <w:marLeft w:val="0"/>
      <w:marRight w:val="0"/>
      <w:marTop w:val="0"/>
      <w:marBottom w:val="0"/>
      <w:divBdr>
        <w:top w:val="none" w:sz="0" w:space="0" w:color="auto"/>
        <w:left w:val="none" w:sz="0" w:space="0" w:color="auto"/>
        <w:bottom w:val="none" w:sz="0" w:space="0" w:color="auto"/>
        <w:right w:val="none" w:sz="0" w:space="0" w:color="auto"/>
      </w:divBdr>
    </w:div>
    <w:div w:id="1559391189">
      <w:bodyDiv w:val="1"/>
      <w:marLeft w:val="0"/>
      <w:marRight w:val="0"/>
      <w:marTop w:val="0"/>
      <w:marBottom w:val="0"/>
      <w:divBdr>
        <w:top w:val="none" w:sz="0" w:space="0" w:color="auto"/>
        <w:left w:val="none" w:sz="0" w:space="0" w:color="auto"/>
        <w:bottom w:val="none" w:sz="0" w:space="0" w:color="auto"/>
        <w:right w:val="none" w:sz="0" w:space="0" w:color="auto"/>
      </w:divBdr>
    </w:div>
    <w:div w:id="1559901520">
      <w:bodyDiv w:val="1"/>
      <w:marLeft w:val="0"/>
      <w:marRight w:val="0"/>
      <w:marTop w:val="0"/>
      <w:marBottom w:val="0"/>
      <w:divBdr>
        <w:top w:val="none" w:sz="0" w:space="0" w:color="auto"/>
        <w:left w:val="none" w:sz="0" w:space="0" w:color="auto"/>
        <w:bottom w:val="none" w:sz="0" w:space="0" w:color="auto"/>
        <w:right w:val="none" w:sz="0" w:space="0" w:color="auto"/>
      </w:divBdr>
    </w:div>
    <w:div w:id="1560247549">
      <w:bodyDiv w:val="1"/>
      <w:marLeft w:val="0"/>
      <w:marRight w:val="0"/>
      <w:marTop w:val="0"/>
      <w:marBottom w:val="0"/>
      <w:divBdr>
        <w:top w:val="none" w:sz="0" w:space="0" w:color="auto"/>
        <w:left w:val="none" w:sz="0" w:space="0" w:color="auto"/>
        <w:bottom w:val="none" w:sz="0" w:space="0" w:color="auto"/>
        <w:right w:val="none" w:sz="0" w:space="0" w:color="auto"/>
      </w:divBdr>
    </w:div>
    <w:div w:id="1560749534">
      <w:bodyDiv w:val="1"/>
      <w:marLeft w:val="0"/>
      <w:marRight w:val="0"/>
      <w:marTop w:val="0"/>
      <w:marBottom w:val="0"/>
      <w:divBdr>
        <w:top w:val="none" w:sz="0" w:space="0" w:color="auto"/>
        <w:left w:val="none" w:sz="0" w:space="0" w:color="auto"/>
        <w:bottom w:val="none" w:sz="0" w:space="0" w:color="auto"/>
        <w:right w:val="none" w:sz="0" w:space="0" w:color="auto"/>
      </w:divBdr>
    </w:div>
    <w:div w:id="1562447695">
      <w:bodyDiv w:val="1"/>
      <w:marLeft w:val="0"/>
      <w:marRight w:val="0"/>
      <w:marTop w:val="0"/>
      <w:marBottom w:val="0"/>
      <w:divBdr>
        <w:top w:val="none" w:sz="0" w:space="0" w:color="auto"/>
        <w:left w:val="none" w:sz="0" w:space="0" w:color="auto"/>
        <w:bottom w:val="none" w:sz="0" w:space="0" w:color="auto"/>
        <w:right w:val="none" w:sz="0" w:space="0" w:color="auto"/>
      </w:divBdr>
    </w:div>
    <w:div w:id="1563249634">
      <w:bodyDiv w:val="1"/>
      <w:marLeft w:val="0"/>
      <w:marRight w:val="0"/>
      <w:marTop w:val="0"/>
      <w:marBottom w:val="0"/>
      <w:divBdr>
        <w:top w:val="none" w:sz="0" w:space="0" w:color="auto"/>
        <w:left w:val="none" w:sz="0" w:space="0" w:color="auto"/>
        <w:bottom w:val="none" w:sz="0" w:space="0" w:color="auto"/>
        <w:right w:val="none" w:sz="0" w:space="0" w:color="auto"/>
      </w:divBdr>
    </w:div>
    <w:div w:id="1563325390">
      <w:bodyDiv w:val="1"/>
      <w:marLeft w:val="0"/>
      <w:marRight w:val="0"/>
      <w:marTop w:val="0"/>
      <w:marBottom w:val="0"/>
      <w:divBdr>
        <w:top w:val="none" w:sz="0" w:space="0" w:color="auto"/>
        <w:left w:val="none" w:sz="0" w:space="0" w:color="auto"/>
        <w:bottom w:val="none" w:sz="0" w:space="0" w:color="auto"/>
        <w:right w:val="none" w:sz="0" w:space="0" w:color="auto"/>
      </w:divBdr>
    </w:div>
    <w:div w:id="1566454077">
      <w:bodyDiv w:val="1"/>
      <w:marLeft w:val="0"/>
      <w:marRight w:val="0"/>
      <w:marTop w:val="0"/>
      <w:marBottom w:val="0"/>
      <w:divBdr>
        <w:top w:val="none" w:sz="0" w:space="0" w:color="auto"/>
        <w:left w:val="none" w:sz="0" w:space="0" w:color="auto"/>
        <w:bottom w:val="none" w:sz="0" w:space="0" w:color="auto"/>
        <w:right w:val="none" w:sz="0" w:space="0" w:color="auto"/>
      </w:divBdr>
    </w:div>
    <w:div w:id="1568488438">
      <w:bodyDiv w:val="1"/>
      <w:marLeft w:val="0"/>
      <w:marRight w:val="0"/>
      <w:marTop w:val="0"/>
      <w:marBottom w:val="0"/>
      <w:divBdr>
        <w:top w:val="none" w:sz="0" w:space="0" w:color="auto"/>
        <w:left w:val="none" w:sz="0" w:space="0" w:color="auto"/>
        <w:bottom w:val="none" w:sz="0" w:space="0" w:color="auto"/>
        <w:right w:val="none" w:sz="0" w:space="0" w:color="auto"/>
      </w:divBdr>
    </w:div>
    <w:div w:id="1569070781">
      <w:bodyDiv w:val="1"/>
      <w:marLeft w:val="0"/>
      <w:marRight w:val="0"/>
      <w:marTop w:val="0"/>
      <w:marBottom w:val="0"/>
      <w:divBdr>
        <w:top w:val="none" w:sz="0" w:space="0" w:color="auto"/>
        <w:left w:val="none" w:sz="0" w:space="0" w:color="auto"/>
        <w:bottom w:val="none" w:sz="0" w:space="0" w:color="auto"/>
        <w:right w:val="none" w:sz="0" w:space="0" w:color="auto"/>
      </w:divBdr>
    </w:div>
    <w:div w:id="1569146216">
      <w:bodyDiv w:val="1"/>
      <w:marLeft w:val="0"/>
      <w:marRight w:val="0"/>
      <w:marTop w:val="0"/>
      <w:marBottom w:val="0"/>
      <w:divBdr>
        <w:top w:val="none" w:sz="0" w:space="0" w:color="auto"/>
        <w:left w:val="none" w:sz="0" w:space="0" w:color="auto"/>
        <w:bottom w:val="none" w:sz="0" w:space="0" w:color="auto"/>
        <w:right w:val="none" w:sz="0" w:space="0" w:color="auto"/>
      </w:divBdr>
    </w:div>
    <w:div w:id="1569146690">
      <w:bodyDiv w:val="1"/>
      <w:marLeft w:val="0"/>
      <w:marRight w:val="0"/>
      <w:marTop w:val="0"/>
      <w:marBottom w:val="0"/>
      <w:divBdr>
        <w:top w:val="none" w:sz="0" w:space="0" w:color="auto"/>
        <w:left w:val="none" w:sz="0" w:space="0" w:color="auto"/>
        <w:bottom w:val="none" w:sz="0" w:space="0" w:color="auto"/>
        <w:right w:val="none" w:sz="0" w:space="0" w:color="auto"/>
      </w:divBdr>
    </w:div>
    <w:div w:id="1570383328">
      <w:bodyDiv w:val="1"/>
      <w:marLeft w:val="0"/>
      <w:marRight w:val="0"/>
      <w:marTop w:val="0"/>
      <w:marBottom w:val="0"/>
      <w:divBdr>
        <w:top w:val="none" w:sz="0" w:space="0" w:color="auto"/>
        <w:left w:val="none" w:sz="0" w:space="0" w:color="auto"/>
        <w:bottom w:val="none" w:sz="0" w:space="0" w:color="auto"/>
        <w:right w:val="none" w:sz="0" w:space="0" w:color="auto"/>
      </w:divBdr>
    </w:div>
    <w:div w:id="1570726889">
      <w:bodyDiv w:val="1"/>
      <w:marLeft w:val="0"/>
      <w:marRight w:val="0"/>
      <w:marTop w:val="0"/>
      <w:marBottom w:val="0"/>
      <w:divBdr>
        <w:top w:val="none" w:sz="0" w:space="0" w:color="auto"/>
        <w:left w:val="none" w:sz="0" w:space="0" w:color="auto"/>
        <w:bottom w:val="none" w:sz="0" w:space="0" w:color="auto"/>
        <w:right w:val="none" w:sz="0" w:space="0" w:color="auto"/>
      </w:divBdr>
    </w:div>
    <w:div w:id="1571572045">
      <w:bodyDiv w:val="1"/>
      <w:marLeft w:val="0"/>
      <w:marRight w:val="0"/>
      <w:marTop w:val="0"/>
      <w:marBottom w:val="0"/>
      <w:divBdr>
        <w:top w:val="none" w:sz="0" w:space="0" w:color="auto"/>
        <w:left w:val="none" w:sz="0" w:space="0" w:color="auto"/>
        <w:bottom w:val="none" w:sz="0" w:space="0" w:color="auto"/>
        <w:right w:val="none" w:sz="0" w:space="0" w:color="auto"/>
      </w:divBdr>
    </w:div>
    <w:div w:id="1572157006">
      <w:bodyDiv w:val="1"/>
      <w:marLeft w:val="0"/>
      <w:marRight w:val="0"/>
      <w:marTop w:val="0"/>
      <w:marBottom w:val="0"/>
      <w:divBdr>
        <w:top w:val="none" w:sz="0" w:space="0" w:color="auto"/>
        <w:left w:val="none" w:sz="0" w:space="0" w:color="auto"/>
        <w:bottom w:val="none" w:sz="0" w:space="0" w:color="auto"/>
        <w:right w:val="none" w:sz="0" w:space="0" w:color="auto"/>
      </w:divBdr>
    </w:div>
    <w:div w:id="1573081859">
      <w:bodyDiv w:val="1"/>
      <w:marLeft w:val="0"/>
      <w:marRight w:val="0"/>
      <w:marTop w:val="0"/>
      <w:marBottom w:val="0"/>
      <w:divBdr>
        <w:top w:val="none" w:sz="0" w:space="0" w:color="auto"/>
        <w:left w:val="none" w:sz="0" w:space="0" w:color="auto"/>
        <w:bottom w:val="none" w:sz="0" w:space="0" w:color="auto"/>
        <w:right w:val="none" w:sz="0" w:space="0" w:color="auto"/>
      </w:divBdr>
    </w:div>
    <w:div w:id="1573542851">
      <w:bodyDiv w:val="1"/>
      <w:marLeft w:val="0"/>
      <w:marRight w:val="0"/>
      <w:marTop w:val="0"/>
      <w:marBottom w:val="0"/>
      <w:divBdr>
        <w:top w:val="none" w:sz="0" w:space="0" w:color="auto"/>
        <w:left w:val="none" w:sz="0" w:space="0" w:color="auto"/>
        <w:bottom w:val="none" w:sz="0" w:space="0" w:color="auto"/>
        <w:right w:val="none" w:sz="0" w:space="0" w:color="auto"/>
      </w:divBdr>
    </w:div>
    <w:div w:id="1573856060">
      <w:bodyDiv w:val="1"/>
      <w:marLeft w:val="0"/>
      <w:marRight w:val="0"/>
      <w:marTop w:val="0"/>
      <w:marBottom w:val="0"/>
      <w:divBdr>
        <w:top w:val="none" w:sz="0" w:space="0" w:color="auto"/>
        <w:left w:val="none" w:sz="0" w:space="0" w:color="auto"/>
        <w:bottom w:val="none" w:sz="0" w:space="0" w:color="auto"/>
        <w:right w:val="none" w:sz="0" w:space="0" w:color="auto"/>
      </w:divBdr>
    </w:div>
    <w:div w:id="1574778869">
      <w:bodyDiv w:val="1"/>
      <w:marLeft w:val="0"/>
      <w:marRight w:val="0"/>
      <w:marTop w:val="0"/>
      <w:marBottom w:val="0"/>
      <w:divBdr>
        <w:top w:val="none" w:sz="0" w:space="0" w:color="auto"/>
        <w:left w:val="none" w:sz="0" w:space="0" w:color="auto"/>
        <w:bottom w:val="none" w:sz="0" w:space="0" w:color="auto"/>
        <w:right w:val="none" w:sz="0" w:space="0" w:color="auto"/>
      </w:divBdr>
    </w:div>
    <w:div w:id="1574970532">
      <w:bodyDiv w:val="1"/>
      <w:marLeft w:val="0"/>
      <w:marRight w:val="0"/>
      <w:marTop w:val="0"/>
      <w:marBottom w:val="0"/>
      <w:divBdr>
        <w:top w:val="none" w:sz="0" w:space="0" w:color="auto"/>
        <w:left w:val="none" w:sz="0" w:space="0" w:color="auto"/>
        <w:bottom w:val="none" w:sz="0" w:space="0" w:color="auto"/>
        <w:right w:val="none" w:sz="0" w:space="0" w:color="auto"/>
      </w:divBdr>
    </w:div>
    <w:div w:id="1581015547">
      <w:bodyDiv w:val="1"/>
      <w:marLeft w:val="0"/>
      <w:marRight w:val="0"/>
      <w:marTop w:val="0"/>
      <w:marBottom w:val="0"/>
      <w:divBdr>
        <w:top w:val="none" w:sz="0" w:space="0" w:color="auto"/>
        <w:left w:val="none" w:sz="0" w:space="0" w:color="auto"/>
        <w:bottom w:val="none" w:sz="0" w:space="0" w:color="auto"/>
        <w:right w:val="none" w:sz="0" w:space="0" w:color="auto"/>
      </w:divBdr>
    </w:div>
    <w:div w:id="1582368168">
      <w:bodyDiv w:val="1"/>
      <w:marLeft w:val="0"/>
      <w:marRight w:val="0"/>
      <w:marTop w:val="0"/>
      <w:marBottom w:val="0"/>
      <w:divBdr>
        <w:top w:val="none" w:sz="0" w:space="0" w:color="auto"/>
        <w:left w:val="none" w:sz="0" w:space="0" w:color="auto"/>
        <w:bottom w:val="none" w:sz="0" w:space="0" w:color="auto"/>
        <w:right w:val="none" w:sz="0" w:space="0" w:color="auto"/>
      </w:divBdr>
    </w:div>
    <w:div w:id="1587305851">
      <w:bodyDiv w:val="1"/>
      <w:marLeft w:val="0"/>
      <w:marRight w:val="0"/>
      <w:marTop w:val="0"/>
      <w:marBottom w:val="0"/>
      <w:divBdr>
        <w:top w:val="none" w:sz="0" w:space="0" w:color="auto"/>
        <w:left w:val="none" w:sz="0" w:space="0" w:color="auto"/>
        <w:bottom w:val="none" w:sz="0" w:space="0" w:color="auto"/>
        <w:right w:val="none" w:sz="0" w:space="0" w:color="auto"/>
      </w:divBdr>
    </w:div>
    <w:div w:id="1587568795">
      <w:bodyDiv w:val="1"/>
      <w:marLeft w:val="0"/>
      <w:marRight w:val="0"/>
      <w:marTop w:val="0"/>
      <w:marBottom w:val="0"/>
      <w:divBdr>
        <w:top w:val="none" w:sz="0" w:space="0" w:color="auto"/>
        <w:left w:val="none" w:sz="0" w:space="0" w:color="auto"/>
        <w:bottom w:val="none" w:sz="0" w:space="0" w:color="auto"/>
        <w:right w:val="none" w:sz="0" w:space="0" w:color="auto"/>
      </w:divBdr>
    </w:div>
    <w:div w:id="1588341876">
      <w:bodyDiv w:val="1"/>
      <w:marLeft w:val="0"/>
      <w:marRight w:val="0"/>
      <w:marTop w:val="0"/>
      <w:marBottom w:val="0"/>
      <w:divBdr>
        <w:top w:val="none" w:sz="0" w:space="0" w:color="auto"/>
        <w:left w:val="none" w:sz="0" w:space="0" w:color="auto"/>
        <w:bottom w:val="none" w:sz="0" w:space="0" w:color="auto"/>
        <w:right w:val="none" w:sz="0" w:space="0" w:color="auto"/>
      </w:divBdr>
    </w:div>
    <w:div w:id="1589272932">
      <w:bodyDiv w:val="1"/>
      <w:marLeft w:val="0"/>
      <w:marRight w:val="0"/>
      <w:marTop w:val="0"/>
      <w:marBottom w:val="0"/>
      <w:divBdr>
        <w:top w:val="none" w:sz="0" w:space="0" w:color="auto"/>
        <w:left w:val="none" w:sz="0" w:space="0" w:color="auto"/>
        <w:bottom w:val="none" w:sz="0" w:space="0" w:color="auto"/>
        <w:right w:val="none" w:sz="0" w:space="0" w:color="auto"/>
      </w:divBdr>
    </w:div>
    <w:div w:id="1590116467">
      <w:bodyDiv w:val="1"/>
      <w:marLeft w:val="0"/>
      <w:marRight w:val="0"/>
      <w:marTop w:val="0"/>
      <w:marBottom w:val="0"/>
      <w:divBdr>
        <w:top w:val="none" w:sz="0" w:space="0" w:color="auto"/>
        <w:left w:val="none" w:sz="0" w:space="0" w:color="auto"/>
        <w:bottom w:val="none" w:sz="0" w:space="0" w:color="auto"/>
        <w:right w:val="none" w:sz="0" w:space="0" w:color="auto"/>
      </w:divBdr>
    </w:div>
    <w:div w:id="1590504594">
      <w:bodyDiv w:val="1"/>
      <w:marLeft w:val="0"/>
      <w:marRight w:val="0"/>
      <w:marTop w:val="0"/>
      <w:marBottom w:val="0"/>
      <w:divBdr>
        <w:top w:val="none" w:sz="0" w:space="0" w:color="auto"/>
        <w:left w:val="none" w:sz="0" w:space="0" w:color="auto"/>
        <w:bottom w:val="none" w:sz="0" w:space="0" w:color="auto"/>
        <w:right w:val="none" w:sz="0" w:space="0" w:color="auto"/>
      </w:divBdr>
    </w:div>
    <w:div w:id="1590918453">
      <w:bodyDiv w:val="1"/>
      <w:marLeft w:val="0"/>
      <w:marRight w:val="0"/>
      <w:marTop w:val="0"/>
      <w:marBottom w:val="0"/>
      <w:divBdr>
        <w:top w:val="none" w:sz="0" w:space="0" w:color="auto"/>
        <w:left w:val="none" w:sz="0" w:space="0" w:color="auto"/>
        <w:bottom w:val="none" w:sz="0" w:space="0" w:color="auto"/>
        <w:right w:val="none" w:sz="0" w:space="0" w:color="auto"/>
      </w:divBdr>
    </w:div>
    <w:div w:id="1592085468">
      <w:bodyDiv w:val="1"/>
      <w:marLeft w:val="0"/>
      <w:marRight w:val="0"/>
      <w:marTop w:val="0"/>
      <w:marBottom w:val="0"/>
      <w:divBdr>
        <w:top w:val="none" w:sz="0" w:space="0" w:color="auto"/>
        <w:left w:val="none" w:sz="0" w:space="0" w:color="auto"/>
        <w:bottom w:val="none" w:sz="0" w:space="0" w:color="auto"/>
        <w:right w:val="none" w:sz="0" w:space="0" w:color="auto"/>
      </w:divBdr>
    </w:div>
    <w:div w:id="1592468864">
      <w:bodyDiv w:val="1"/>
      <w:marLeft w:val="0"/>
      <w:marRight w:val="0"/>
      <w:marTop w:val="0"/>
      <w:marBottom w:val="0"/>
      <w:divBdr>
        <w:top w:val="none" w:sz="0" w:space="0" w:color="auto"/>
        <w:left w:val="none" w:sz="0" w:space="0" w:color="auto"/>
        <w:bottom w:val="none" w:sz="0" w:space="0" w:color="auto"/>
        <w:right w:val="none" w:sz="0" w:space="0" w:color="auto"/>
      </w:divBdr>
    </w:div>
    <w:div w:id="1594778617">
      <w:bodyDiv w:val="1"/>
      <w:marLeft w:val="0"/>
      <w:marRight w:val="0"/>
      <w:marTop w:val="0"/>
      <w:marBottom w:val="0"/>
      <w:divBdr>
        <w:top w:val="none" w:sz="0" w:space="0" w:color="auto"/>
        <w:left w:val="none" w:sz="0" w:space="0" w:color="auto"/>
        <w:bottom w:val="none" w:sz="0" w:space="0" w:color="auto"/>
        <w:right w:val="none" w:sz="0" w:space="0" w:color="auto"/>
      </w:divBdr>
    </w:div>
    <w:div w:id="1595631560">
      <w:bodyDiv w:val="1"/>
      <w:marLeft w:val="0"/>
      <w:marRight w:val="0"/>
      <w:marTop w:val="0"/>
      <w:marBottom w:val="0"/>
      <w:divBdr>
        <w:top w:val="none" w:sz="0" w:space="0" w:color="auto"/>
        <w:left w:val="none" w:sz="0" w:space="0" w:color="auto"/>
        <w:bottom w:val="none" w:sz="0" w:space="0" w:color="auto"/>
        <w:right w:val="none" w:sz="0" w:space="0" w:color="auto"/>
      </w:divBdr>
    </w:div>
    <w:div w:id="1596010891">
      <w:bodyDiv w:val="1"/>
      <w:marLeft w:val="0"/>
      <w:marRight w:val="0"/>
      <w:marTop w:val="0"/>
      <w:marBottom w:val="0"/>
      <w:divBdr>
        <w:top w:val="none" w:sz="0" w:space="0" w:color="auto"/>
        <w:left w:val="none" w:sz="0" w:space="0" w:color="auto"/>
        <w:bottom w:val="none" w:sz="0" w:space="0" w:color="auto"/>
        <w:right w:val="none" w:sz="0" w:space="0" w:color="auto"/>
      </w:divBdr>
    </w:div>
    <w:div w:id="1596789002">
      <w:bodyDiv w:val="1"/>
      <w:marLeft w:val="0"/>
      <w:marRight w:val="0"/>
      <w:marTop w:val="0"/>
      <w:marBottom w:val="0"/>
      <w:divBdr>
        <w:top w:val="none" w:sz="0" w:space="0" w:color="auto"/>
        <w:left w:val="none" w:sz="0" w:space="0" w:color="auto"/>
        <w:bottom w:val="none" w:sz="0" w:space="0" w:color="auto"/>
        <w:right w:val="none" w:sz="0" w:space="0" w:color="auto"/>
      </w:divBdr>
    </w:div>
    <w:div w:id="1596934327">
      <w:bodyDiv w:val="1"/>
      <w:marLeft w:val="0"/>
      <w:marRight w:val="0"/>
      <w:marTop w:val="0"/>
      <w:marBottom w:val="0"/>
      <w:divBdr>
        <w:top w:val="none" w:sz="0" w:space="0" w:color="auto"/>
        <w:left w:val="none" w:sz="0" w:space="0" w:color="auto"/>
        <w:bottom w:val="none" w:sz="0" w:space="0" w:color="auto"/>
        <w:right w:val="none" w:sz="0" w:space="0" w:color="auto"/>
      </w:divBdr>
    </w:div>
    <w:div w:id="1597590315">
      <w:bodyDiv w:val="1"/>
      <w:marLeft w:val="0"/>
      <w:marRight w:val="0"/>
      <w:marTop w:val="0"/>
      <w:marBottom w:val="0"/>
      <w:divBdr>
        <w:top w:val="none" w:sz="0" w:space="0" w:color="auto"/>
        <w:left w:val="none" w:sz="0" w:space="0" w:color="auto"/>
        <w:bottom w:val="none" w:sz="0" w:space="0" w:color="auto"/>
        <w:right w:val="none" w:sz="0" w:space="0" w:color="auto"/>
      </w:divBdr>
    </w:div>
    <w:div w:id="1597905418">
      <w:bodyDiv w:val="1"/>
      <w:marLeft w:val="0"/>
      <w:marRight w:val="0"/>
      <w:marTop w:val="0"/>
      <w:marBottom w:val="0"/>
      <w:divBdr>
        <w:top w:val="none" w:sz="0" w:space="0" w:color="auto"/>
        <w:left w:val="none" w:sz="0" w:space="0" w:color="auto"/>
        <w:bottom w:val="none" w:sz="0" w:space="0" w:color="auto"/>
        <w:right w:val="none" w:sz="0" w:space="0" w:color="auto"/>
      </w:divBdr>
    </w:div>
    <w:div w:id="1599174404">
      <w:bodyDiv w:val="1"/>
      <w:marLeft w:val="0"/>
      <w:marRight w:val="0"/>
      <w:marTop w:val="0"/>
      <w:marBottom w:val="0"/>
      <w:divBdr>
        <w:top w:val="none" w:sz="0" w:space="0" w:color="auto"/>
        <w:left w:val="none" w:sz="0" w:space="0" w:color="auto"/>
        <w:bottom w:val="none" w:sz="0" w:space="0" w:color="auto"/>
        <w:right w:val="none" w:sz="0" w:space="0" w:color="auto"/>
      </w:divBdr>
    </w:div>
    <w:div w:id="1599409986">
      <w:bodyDiv w:val="1"/>
      <w:marLeft w:val="0"/>
      <w:marRight w:val="0"/>
      <w:marTop w:val="0"/>
      <w:marBottom w:val="0"/>
      <w:divBdr>
        <w:top w:val="none" w:sz="0" w:space="0" w:color="auto"/>
        <w:left w:val="none" w:sz="0" w:space="0" w:color="auto"/>
        <w:bottom w:val="none" w:sz="0" w:space="0" w:color="auto"/>
        <w:right w:val="none" w:sz="0" w:space="0" w:color="auto"/>
      </w:divBdr>
    </w:div>
    <w:div w:id="1599481046">
      <w:bodyDiv w:val="1"/>
      <w:marLeft w:val="0"/>
      <w:marRight w:val="0"/>
      <w:marTop w:val="0"/>
      <w:marBottom w:val="0"/>
      <w:divBdr>
        <w:top w:val="none" w:sz="0" w:space="0" w:color="auto"/>
        <w:left w:val="none" w:sz="0" w:space="0" w:color="auto"/>
        <w:bottom w:val="none" w:sz="0" w:space="0" w:color="auto"/>
        <w:right w:val="none" w:sz="0" w:space="0" w:color="auto"/>
      </w:divBdr>
    </w:div>
    <w:div w:id="1600135908">
      <w:bodyDiv w:val="1"/>
      <w:marLeft w:val="0"/>
      <w:marRight w:val="0"/>
      <w:marTop w:val="0"/>
      <w:marBottom w:val="0"/>
      <w:divBdr>
        <w:top w:val="none" w:sz="0" w:space="0" w:color="auto"/>
        <w:left w:val="none" w:sz="0" w:space="0" w:color="auto"/>
        <w:bottom w:val="none" w:sz="0" w:space="0" w:color="auto"/>
        <w:right w:val="none" w:sz="0" w:space="0" w:color="auto"/>
      </w:divBdr>
    </w:div>
    <w:div w:id="1602452520">
      <w:bodyDiv w:val="1"/>
      <w:marLeft w:val="0"/>
      <w:marRight w:val="0"/>
      <w:marTop w:val="0"/>
      <w:marBottom w:val="0"/>
      <w:divBdr>
        <w:top w:val="none" w:sz="0" w:space="0" w:color="auto"/>
        <w:left w:val="none" w:sz="0" w:space="0" w:color="auto"/>
        <w:bottom w:val="none" w:sz="0" w:space="0" w:color="auto"/>
        <w:right w:val="none" w:sz="0" w:space="0" w:color="auto"/>
      </w:divBdr>
    </w:div>
    <w:div w:id="1602688895">
      <w:bodyDiv w:val="1"/>
      <w:marLeft w:val="0"/>
      <w:marRight w:val="0"/>
      <w:marTop w:val="0"/>
      <w:marBottom w:val="0"/>
      <w:divBdr>
        <w:top w:val="none" w:sz="0" w:space="0" w:color="auto"/>
        <w:left w:val="none" w:sz="0" w:space="0" w:color="auto"/>
        <w:bottom w:val="none" w:sz="0" w:space="0" w:color="auto"/>
        <w:right w:val="none" w:sz="0" w:space="0" w:color="auto"/>
      </w:divBdr>
    </w:div>
    <w:div w:id="1603025852">
      <w:bodyDiv w:val="1"/>
      <w:marLeft w:val="0"/>
      <w:marRight w:val="0"/>
      <w:marTop w:val="0"/>
      <w:marBottom w:val="0"/>
      <w:divBdr>
        <w:top w:val="none" w:sz="0" w:space="0" w:color="auto"/>
        <w:left w:val="none" w:sz="0" w:space="0" w:color="auto"/>
        <w:bottom w:val="none" w:sz="0" w:space="0" w:color="auto"/>
        <w:right w:val="none" w:sz="0" w:space="0" w:color="auto"/>
      </w:divBdr>
    </w:div>
    <w:div w:id="1603339327">
      <w:bodyDiv w:val="1"/>
      <w:marLeft w:val="0"/>
      <w:marRight w:val="0"/>
      <w:marTop w:val="0"/>
      <w:marBottom w:val="0"/>
      <w:divBdr>
        <w:top w:val="none" w:sz="0" w:space="0" w:color="auto"/>
        <w:left w:val="none" w:sz="0" w:space="0" w:color="auto"/>
        <w:bottom w:val="none" w:sz="0" w:space="0" w:color="auto"/>
        <w:right w:val="none" w:sz="0" w:space="0" w:color="auto"/>
      </w:divBdr>
    </w:div>
    <w:div w:id="1603488911">
      <w:bodyDiv w:val="1"/>
      <w:marLeft w:val="0"/>
      <w:marRight w:val="0"/>
      <w:marTop w:val="0"/>
      <w:marBottom w:val="0"/>
      <w:divBdr>
        <w:top w:val="none" w:sz="0" w:space="0" w:color="auto"/>
        <w:left w:val="none" w:sz="0" w:space="0" w:color="auto"/>
        <w:bottom w:val="none" w:sz="0" w:space="0" w:color="auto"/>
        <w:right w:val="none" w:sz="0" w:space="0" w:color="auto"/>
      </w:divBdr>
    </w:div>
    <w:div w:id="1605111317">
      <w:bodyDiv w:val="1"/>
      <w:marLeft w:val="0"/>
      <w:marRight w:val="0"/>
      <w:marTop w:val="0"/>
      <w:marBottom w:val="0"/>
      <w:divBdr>
        <w:top w:val="none" w:sz="0" w:space="0" w:color="auto"/>
        <w:left w:val="none" w:sz="0" w:space="0" w:color="auto"/>
        <w:bottom w:val="none" w:sz="0" w:space="0" w:color="auto"/>
        <w:right w:val="none" w:sz="0" w:space="0" w:color="auto"/>
      </w:divBdr>
    </w:div>
    <w:div w:id="1605183548">
      <w:bodyDiv w:val="1"/>
      <w:marLeft w:val="0"/>
      <w:marRight w:val="0"/>
      <w:marTop w:val="0"/>
      <w:marBottom w:val="0"/>
      <w:divBdr>
        <w:top w:val="none" w:sz="0" w:space="0" w:color="auto"/>
        <w:left w:val="none" w:sz="0" w:space="0" w:color="auto"/>
        <w:bottom w:val="none" w:sz="0" w:space="0" w:color="auto"/>
        <w:right w:val="none" w:sz="0" w:space="0" w:color="auto"/>
      </w:divBdr>
    </w:div>
    <w:div w:id="1605570604">
      <w:bodyDiv w:val="1"/>
      <w:marLeft w:val="0"/>
      <w:marRight w:val="0"/>
      <w:marTop w:val="0"/>
      <w:marBottom w:val="0"/>
      <w:divBdr>
        <w:top w:val="none" w:sz="0" w:space="0" w:color="auto"/>
        <w:left w:val="none" w:sz="0" w:space="0" w:color="auto"/>
        <w:bottom w:val="none" w:sz="0" w:space="0" w:color="auto"/>
        <w:right w:val="none" w:sz="0" w:space="0" w:color="auto"/>
      </w:divBdr>
    </w:div>
    <w:div w:id="1605646127">
      <w:bodyDiv w:val="1"/>
      <w:marLeft w:val="0"/>
      <w:marRight w:val="0"/>
      <w:marTop w:val="0"/>
      <w:marBottom w:val="0"/>
      <w:divBdr>
        <w:top w:val="none" w:sz="0" w:space="0" w:color="auto"/>
        <w:left w:val="none" w:sz="0" w:space="0" w:color="auto"/>
        <w:bottom w:val="none" w:sz="0" w:space="0" w:color="auto"/>
        <w:right w:val="none" w:sz="0" w:space="0" w:color="auto"/>
      </w:divBdr>
    </w:div>
    <w:div w:id="1606304626">
      <w:bodyDiv w:val="1"/>
      <w:marLeft w:val="0"/>
      <w:marRight w:val="0"/>
      <w:marTop w:val="0"/>
      <w:marBottom w:val="0"/>
      <w:divBdr>
        <w:top w:val="none" w:sz="0" w:space="0" w:color="auto"/>
        <w:left w:val="none" w:sz="0" w:space="0" w:color="auto"/>
        <w:bottom w:val="none" w:sz="0" w:space="0" w:color="auto"/>
        <w:right w:val="none" w:sz="0" w:space="0" w:color="auto"/>
      </w:divBdr>
    </w:div>
    <w:div w:id="1606692863">
      <w:bodyDiv w:val="1"/>
      <w:marLeft w:val="0"/>
      <w:marRight w:val="0"/>
      <w:marTop w:val="0"/>
      <w:marBottom w:val="0"/>
      <w:divBdr>
        <w:top w:val="none" w:sz="0" w:space="0" w:color="auto"/>
        <w:left w:val="none" w:sz="0" w:space="0" w:color="auto"/>
        <w:bottom w:val="none" w:sz="0" w:space="0" w:color="auto"/>
        <w:right w:val="none" w:sz="0" w:space="0" w:color="auto"/>
      </w:divBdr>
    </w:div>
    <w:div w:id="1607494346">
      <w:bodyDiv w:val="1"/>
      <w:marLeft w:val="0"/>
      <w:marRight w:val="0"/>
      <w:marTop w:val="0"/>
      <w:marBottom w:val="0"/>
      <w:divBdr>
        <w:top w:val="none" w:sz="0" w:space="0" w:color="auto"/>
        <w:left w:val="none" w:sz="0" w:space="0" w:color="auto"/>
        <w:bottom w:val="none" w:sz="0" w:space="0" w:color="auto"/>
        <w:right w:val="none" w:sz="0" w:space="0" w:color="auto"/>
      </w:divBdr>
    </w:div>
    <w:div w:id="1607693267">
      <w:bodyDiv w:val="1"/>
      <w:marLeft w:val="0"/>
      <w:marRight w:val="0"/>
      <w:marTop w:val="0"/>
      <w:marBottom w:val="0"/>
      <w:divBdr>
        <w:top w:val="none" w:sz="0" w:space="0" w:color="auto"/>
        <w:left w:val="none" w:sz="0" w:space="0" w:color="auto"/>
        <w:bottom w:val="none" w:sz="0" w:space="0" w:color="auto"/>
        <w:right w:val="none" w:sz="0" w:space="0" w:color="auto"/>
      </w:divBdr>
    </w:div>
    <w:div w:id="1608804975">
      <w:bodyDiv w:val="1"/>
      <w:marLeft w:val="0"/>
      <w:marRight w:val="0"/>
      <w:marTop w:val="0"/>
      <w:marBottom w:val="0"/>
      <w:divBdr>
        <w:top w:val="none" w:sz="0" w:space="0" w:color="auto"/>
        <w:left w:val="none" w:sz="0" w:space="0" w:color="auto"/>
        <w:bottom w:val="none" w:sz="0" w:space="0" w:color="auto"/>
        <w:right w:val="none" w:sz="0" w:space="0" w:color="auto"/>
      </w:divBdr>
    </w:div>
    <w:div w:id="1610353173">
      <w:bodyDiv w:val="1"/>
      <w:marLeft w:val="0"/>
      <w:marRight w:val="0"/>
      <w:marTop w:val="0"/>
      <w:marBottom w:val="0"/>
      <w:divBdr>
        <w:top w:val="none" w:sz="0" w:space="0" w:color="auto"/>
        <w:left w:val="none" w:sz="0" w:space="0" w:color="auto"/>
        <w:bottom w:val="none" w:sz="0" w:space="0" w:color="auto"/>
        <w:right w:val="none" w:sz="0" w:space="0" w:color="auto"/>
      </w:divBdr>
    </w:div>
    <w:div w:id="1611165938">
      <w:bodyDiv w:val="1"/>
      <w:marLeft w:val="0"/>
      <w:marRight w:val="0"/>
      <w:marTop w:val="0"/>
      <w:marBottom w:val="0"/>
      <w:divBdr>
        <w:top w:val="none" w:sz="0" w:space="0" w:color="auto"/>
        <w:left w:val="none" w:sz="0" w:space="0" w:color="auto"/>
        <w:bottom w:val="none" w:sz="0" w:space="0" w:color="auto"/>
        <w:right w:val="none" w:sz="0" w:space="0" w:color="auto"/>
      </w:divBdr>
    </w:div>
    <w:div w:id="1612589040">
      <w:bodyDiv w:val="1"/>
      <w:marLeft w:val="0"/>
      <w:marRight w:val="0"/>
      <w:marTop w:val="0"/>
      <w:marBottom w:val="0"/>
      <w:divBdr>
        <w:top w:val="none" w:sz="0" w:space="0" w:color="auto"/>
        <w:left w:val="none" w:sz="0" w:space="0" w:color="auto"/>
        <w:bottom w:val="none" w:sz="0" w:space="0" w:color="auto"/>
        <w:right w:val="none" w:sz="0" w:space="0" w:color="auto"/>
      </w:divBdr>
    </w:div>
    <w:div w:id="1612786005">
      <w:bodyDiv w:val="1"/>
      <w:marLeft w:val="0"/>
      <w:marRight w:val="0"/>
      <w:marTop w:val="0"/>
      <w:marBottom w:val="0"/>
      <w:divBdr>
        <w:top w:val="none" w:sz="0" w:space="0" w:color="auto"/>
        <w:left w:val="none" w:sz="0" w:space="0" w:color="auto"/>
        <w:bottom w:val="none" w:sz="0" w:space="0" w:color="auto"/>
        <w:right w:val="none" w:sz="0" w:space="0" w:color="auto"/>
      </w:divBdr>
    </w:div>
    <w:div w:id="1613634950">
      <w:bodyDiv w:val="1"/>
      <w:marLeft w:val="0"/>
      <w:marRight w:val="0"/>
      <w:marTop w:val="0"/>
      <w:marBottom w:val="0"/>
      <w:divBdr>
        <w:top w:val="none" w:sz="0" w:space="0" w:color="auto"/>
        <w:left w:val="none" w:sz="0" w:space="0" w:color="auto"/>
        <w:bottom w:val="none" w:sz="0" w:space="0" w:color="auto"/>
        <w:right w:val="none" w:sz="0" w:space="0" w:color="auto"/>
      </w:divBdr>
    </w:div>
    <w:div w:id="1613786102">
      <w:bodyDiv w:val="1"/>
      <w:marLeft w:val="0"/>
      <w:marRight w:val="0"/>
      <w:marTop w:val="0"/>
      <w:marBottom w:val="0"/>
      <w:divBdr>
        <w:top w:val="none" w:sz="0" w:space="0" w:color="auto"/>
        <w:left w:val="none" w:sz="0" w:space="0" w:color="auto"/>
        <w:bottom w:val="none" w:sz="0" w:space="0" w:color="auto"/>
        <w:right w:val="none" w:sz="0" w:space="0" w:color="auto"/>
      </w:divBdr>
    </w:div>
    <w:div w:id="1613856530">
      <w:bodyDiv w:val="1"/>
      <w:marLeft w:val="0"/>
      <w:marRight w:val="0"/>
      <w:marTop w:val="0"/>
      <w:marBottom w:val="0"/>
      <w:divBdr>
        <w:top w:val="none" w:sz="0" w:space="0" w:color="auto"/>
        <w:left w:val="none" w:sz="0" w:space="0" w:color="auto"/>
        <w:bottom w:val="none" w:sz="0" w:space="0" w:color="auto"/>
        <w:right w:val="none" w:sz="0" w:space="0" w:color="auto"/>
      </w:divBdr>
    </w:div>
    <w:div w:id="1615481640">
      <w:bodyDiv w:val="1"/>
      <w:marLeft w:val="0"/>
      <w:marRight w:val="0"/>
      <w:marTop w:val="0"/>
      <w:marBottom w:val="0"/>
      <w:divBdr>
        <w:top w:val="none" w:sz="0" w:space="0" w:color="auto"/>
        <w:left w:val="none" w:sz="0" w:space="0" w:color="auto"/>
        <w:bottom w:val="none" w:sz="0" w:space="0" w:color="auto"/>
        <w:right w:val="none" w:sz="0" w:space="0" w:color="auto"/>
      </w:divBdr>
    </w:div>
    <w:div w:id="1616520614">
      <w:bodyDiv w:val="1"/>
      <w:marLeft w:val="0"/>
      <w:marRight w:val="0"/>
      <w:marTop w:val="0"/>
      <w:marBottom w:val="0"/>
      <w:divBdr>
        <w:top w:val="none" w:sz="0" w:space="0" w:color="auto"/>
        <w:left w:val="none" w:sz="0" w:space="0" w:color="auto"/>
        <w:bottom w:val="none" w:sz="0" w:space="0" w:color="auto"/>
        <w:right w:val="none" w:sz="0" w:space="0" w:color="auto"/>
      </w:divBdr>
    </w:div>
    <w:div w:id="1616600775">
      <w:bodyDiv w:val="1"/>
      <w:marLeft w:val="0"/>
      <w:marRight w:val="0"/>
      <w:marTop w:val="0"/>
      <w:marBottom w:val="0"/>
      <w:divBdr>
        <w:top w:val="none" w:sz="0" w:space="0" w:color="auto"/>
        <w:left w:val="none" w:sz="0" w:space="0" w:color="auto"/>
        <w:bottom w:val="none" w:sz="0" w:space="0" w:color="auto"/>
        <w:right w:val="none" w:sz="0" w:space="0" w:color="auto"/>
      </w:divBdr>
    </w:div>
    <w:div w:id="1617062720">
      <w:bodyDiv w:val="1"/>
      <w:marLeft w:val="0"/>
      <w:marRight w:val="0"/>
      <w:marTop w:val="0"/>
      <w:marBottom w:val="0"/>
      <w:divBdr>
        <w:top w:val="none" w:sz="0" w:space="0" w:color="auto"/>
        <w:left w:val="none" w:sz="0" w:space="0" w:color="auto"/>
        <w:bottom w:val="none" w:sz="0" w:space="0" w:color="auto"/>
        <w:right w:val="none" w:sz="0" w:space="0" w:color="auto"/>
      </w:divBdr>
    </w:div>
    <w:div w:id="1617179704">
      <w:bodyDiv w:val="1"/>
      <w:marLeft w:val="0"/>
      <w:marRight w:val="0"/>
      <w:marTop w:val="0"/>
      <w:marBottom w:val="0"/>
      <w:divBdr>
        <w:top w:val="none" w:sz="0" w:space="0" w:color="auto"/>
        <w:left w:val="none" w:sz="0" w:space="0" w:color="auto"/>
        <w:bottom w:val="none" w:sz="0" w:space="0" w:color="auto"/>
        <w:right w:val="none" w:sz="0" w:space="0" w:color="auto"/>
      </w:divBdr>
    </w:div>
    <w:div w:id="1617525026">
      <w:bodyDiv w:val="1"/>
      <w:marLeft w:val="0"/>
      <w:marRight w:val="0"/>
      <w:marTop w:val="0"/>
      <w:marBottom w:val="0"/>
      <w:divBdr>
        <w:top w:val="none" w:sz="0" w:space="0" w:color="auto"/>
        <w:left w:val="none" w:sz="0" w:space="0" w:color="auto"/>
        <w:bottom w:val="none" w:sz="0" w:space="0" w:color="auto"/>
        <w:right w:val="none" w:sz="0" w:space="0" w:color="auto"/>
      </w:divBdr>
    </w:div>
    <w:div w:id="1618442592">
      <w:bodyDiv w:val="1"/>
      <w:marLeft w:val="0"/>
      <w:marRight w:val="0"/>
      <w:marTop w:val="0"/>
      <w:marBottom w:val="0"/>
      <w:divBdr>
        <w:top w:val="none" w:sz="0" w:space="0" w:color="auto"/>
        <w:left w:val="none" w:sz="0" w:space="0" w:color="auto"/>
        <w:bottom w:val="none" w:sz="0" w:space="0" w:color="auto"/>
        <w:right w:val="none" w:sz="0" w:space="0" w:color="auto"/>
      </w:divBdr>
    </w:div>
    <w:div w:id="1618484844">
      <w:bodyDiv w:val="1"/>
      <w:marLeft w:val="0"/>
      <w:marRight w:val="0"/>
      <w:marTop w:val="0"/>
      <w:marBottom w:val="0"/>
      <w:divBdr>
        <w:top w:val="none" w:sz="0" w:space="0" w:color="auto"/>
        <w:left w:val="none" w:sz="0" w:space="0" w:color="auto"/>
        <w:bottom w:val="none" w:sz="0" w:space="0" w:color="auto"/>
        <w:right w:val="none" w:sz="0" w:space="0" w:color="auto"/>
      </w:divBdr>
    </w:div>
    <w:div w:id="1619488376">
      <w:bodyDiv w:val="1"/>
      <w:marLeft w:val="0"/>
      <w:marRight w:val="0"/>
      <w:marTop w:val="0"/>
      <w:marBottom w:val="0"/>
      <w:divBdr>
        <w:top w:val="none" w:sz="0" w:space="0" w:color="auto"/>
        <w:left w:val="none" w:sz="0" w:space="0" w:color="auto"/>
        <w:bottom w:val="none" w:sz="0" w:space="0" w:color="auto"/>
        <w:right w:val="none" w:sz="0" w:space="0" w:color="auto"/>
      </w:divBdr>
    </w:div>
    <w:div w:id="1619533567">
      <w:bodyDiv w:val="1"/>
      <w:marLeft w:val="0"/>
      <w:marRight w:val="0"/>
      <w:marTop w:val="0"/>
      <w:marBottom w:val="0"/>
      <w:divBdr>
        <w:top w:val="none" w:sz="0" w:space="0" w:color="auto"/>
        <w:left w:val="none" w:sz="0" w:space="0" w:color="auto"/>
        <w:bottom w:val="none" w:sz="0" w:space="0" w:color="auto"/>
        <w:right w:val="none" w:sz="0" w:space="0" w:color="auto"/>
      </w:divBdr>
    </w:div>
    <w:div w:id="1619753350">
      <w:bodyDiv w:val="1"/>
      <w:marLeft w:val="0"/>
      <w:marRight w:val="0"/>
      <w:marTop w:val="0"/>
      <w:marBottom w:val="0"/>
      <w:divBdr>
        <w:top w:val="none" w:sz="0" w:space="0" w:color="auto"/>
        <w:left w:val="none" w:sz="0" w:space="0" w:color="auto"/>
        <w:bottom w:val="none" w:sz="0" w:space="0" w:color="auto"/>
        <w:right w:val="none" w:sz="0" w:space="0" w:color="auto"/>
      </w:divBdr>
    </w:div>
    <w:div w:id="1621451195">
      <w:bodyDiv w:val="1"/>
      <w:marLeft w:val="0"/>
      <w:marRight w:val="0"/>
      <w:marTop w:val="0"/>
      <w:marBottom w:val="0"/>
      <w:divBdr>
        <w:top w:val="none" w:sz="0" w:space="0" w:color="auto"/>
        <w:left w:val="none" w:sz="0" w:space="0" w:color="auto"/>
        <w:bottom w:val="none" w:sz="0" w:space="0" w:color="auto"/>
        <w:right w:val="none" w:sz="0" w:space="0" w:color="auto"/>
      </w:divBdr>
    </w:div>
    <w:div w:id="1622107574">
      <w:bodyDiv w:val="1"/>
      <w:marLeft w:val="0"/>
      <w:marRight w:val="0"/>
      <w:marTop w:val="0"/>
      <w:marBottom w:val="0"/>
      <w:divBdr>
        <w:top w:val="none" w:sz="0" w:space="0" w:color="auto"/>
        <w:left w:val="none" w:sz="0" w:space="0" w:color="auto"/>
        <w:bottom w:val="none" w:sz="0" w:space="0" w:color="auto"/>
        <w:right w:val="none" w:sz="0" w:space="0" w:color="auto"/>
      </w:divBdr>
    </w:div>
    <w:div w:id="1622954940">
      <w:bodyDiv w:val="1"/>
      <w:marLeft w:val="0"/>
      <w:marRight w:val="0"/>
      <w:marTop w:val="0"/>
      <w:marBottom w:val="0"/>
      <w:divBdr>
        <w:top w:val="none" w:sz="0" w:space="0" w:color="auto"/>
        <w:left w:val="none" w:sz="0" w:space="0" w:color="auto"/>
        <w:bottom w:val="none" w:sz="0" w:space="0" w:color="auto"/>
        <w:right w:val="none" w:sz="0" w:space="0" w:color="auto"/>
      </w:divBdr>
    </w:div>
    <w:div w:id="1623805162">
      <w:bodyDiv w:val="1"/>
      <w:marLeft w:val="0"/>
      <w:marRight w:val="0"/>
      <w:marTop w:val="0"/>
      <w:marBottom w:val="0"/>
      <w:divBdr>
        <w:top w:val="none" w:sz="0" w:space="0" w:color="auto"/>
        <w:left w:val="none" w:sz="0" w:space="0" w:color="auto"/>
        <w:bottom w:val="none" w:sz="0" w:space="0" w:color="auto"/>
        <w:right w:val="none" w:sz="0" w:space="0" w:color="auto"/>
      </w:divBdr>
    </w:div>
    <w:div w:id="1624769509">
      <w:bodyDiv w:val="1"/>
      <w:marLeft w:val="0"/>
      <w:marRight w:val="0"/>
      <w:marTop w:val="0"/>
      <w:marBottom w:val="0"/>
      <w:divBdr>
        <w:top w:val="none" w:sz="0" w:space="0" w:color="auto"/>
        <w:left w:val="none" w:sz="0" w:space="0" w:color="auto"/>
        <w:bottom w:val="none" w:sz="0" w:space="0" w:color="auto"/>
        <w:right w:val="none" w:sz="0" w:space="0" w:color="auto"/>
      </w:divBdr>
    </w:div>
    <w:div w:id="1624849648">
      <w:bodyDiv w:val="1"/>
      <w:marLeft w:val="0"/>
      <w:marRight w:val="0"/>
      <w:marTop w:val="0"/>
      <w:marBottom w:val="0"/>
      <w:divBdr>
        <w:top w:val="none" w:sz="0" w:space="0" w:color="auto"/>
        <w:left w:val="none" w:sz="0" w:space="0" w:color="auto"/>
        <w:bottom w:val="none" w:sz="0" w:space="0" w:color="auto"/>
        <w:right w:val="none" w:sz="0" w:space="0" w:color="auto"/>
      </w:divBdr>
    </w:div>
    <w:div w:id="1624994082">
      <w:bodyDiv w:val="1"/>
      <w:marLeft w:val="0"/>
      <w:marRight w:val="0"/>
      <w:marTop w:val="0"/>
      <w:marBottom w:val="0"/>
      <w:divBdr>
        <w:top w:val="none" w:sz="0" w:space="0" w:color="auto"/>
        <w:left w:val="none" w:sz="0" w:space="0" w:color="auto"/>
        <w:bottom w:val="none" w:sz="0" w:space="0" w:color="auto"/>
        <w:right w:val="none" w:sz="0" w:space="0" w:color="auto"/>
      </w:divBdr>
    </w:div>
    <w:div w:id="1625427985">
      <w:bodyDiv w:val="1"/>
      <w:marLeft w:val="0"/>
      <w:marRight w:val="0"/>
      <w:marTop w:val="0"/>
      <w:marBottom w:val="0"/>
      <w:divBdr>
        <w:top w:val="none" w:sz="0" w:space="0" w:color="auto"/>
        <w:left w:val="none" w:sz="0" w:space="0" w:color="auto"/>
        <w:bottom w:val="none" w:sz="0" w:space="0" w:color="auto"/>
        <w:right w:val="none" w:sz="0" w:space="0" w:color="auto"/>
      </w:divBdr>
    </w:div>
    <w:div w:id="1626303792">
      <w:bodyDiv w:val="1"/>
      <w:marLeft w:val="0"/>
      <w:marRight w:val="0"/>
      <w:marTop w:val="0"/>
      <w:marBottom w:val="0"/>
      <w:divBdr>
        <w:top w:val="none" w:sz="0" w:space="0" w:color="auto"/>
        <w:left w:val="none" w:sz="0" w:space="0" w:color="auto"/>
        <w:bottom w:val="none" w:sz="0" w:space="0" w:color="auto"/>
        <w:right w:val="none" w:sz="0" w:space="0" w:color="auto"/>
      </w:divBdr>
    </w:div>
    <w:div w:id="1627353340">
      <w:bodyDiv w:val="1"/>
      <w:marLeft w:val="0"/>
      <w:marRight w:val="0"/>
      <w:marTop w:val="0"/>
      <w:marBottom w:val="0"/>
      <w:divBdr>
        <w:top w:val="none" w:sz="0" w:space="0" w:color="auto"/>
        <w:left w:val="none" w:sz="0" w:space="0" w:color="auto"/>
        <w:bottom w:val="none" w:sz="0" w:space="0" w:color="auto"/>
        <w:right w:val="none" w:sz="0" w:space="0" w:color="auto"/>
      </w:divBdr>
    </w:div>
    <w:div w:id="1629360648">
      <w:bodyDiv w:val="1"/>
      <w:marLeft w:val="0"/>
      <w:marRight w:val="0"/>
      <w:marTop w:val="0"/>
      <w:marBottom w:val="0"/>
      <w:divBdr>
        <w:top w:val="none" w:sz="0" w:space="0" w:color="auto"/>
        <w:left w:val="none" w:sz="0" w:space="0" w:color="auto"/>
        <w:bottom w:val="none" w:sz="0" w:space="0" w:color="auto"/>
        <w:right w:val="none" w:sz="0" w:space="0" w:color="auto"/>
      </w:divBdr>
    </w:div>
    <w:div w:id="1632979645">
      <w:bodyDiv w:val="1"/>
      <w:marLeft w:val="0"/>
      <w:marRight w:val="0"/>
      <w:marTop w:val="0"/>
      <w:marBottom w:val="0"/>
      <w:divBdr>
        <w:top w:val="none" w:sz="0" w:space="0" w:color="auto"/>
        <w:left w:val="none" w:sz="0" w:space="0" w:color="auto"/>
        <w:bottom w:val="none" w:sz="0" w:space="0" w:color="auto"/>
        <w:right w:val="none" w:sz="0" w:space="0" w:color="auto"/>
      </w:divBdr>
    </w:div>
    <w:div w:id="1633057910">
      <w:bodyDiv w:val="1"/>
      <w:marLeft w:val="0"/>
      <w:marRight w:val="0"/>
      <w:marTop w:val="0"/>
      <w:marBottom w:val="0"/>
      <w:divBdr>
        <w:top w:val="none" w:sz="0" w:space="0" w:color="auto"/>
        <w:left w:val="none" w:sz="0" w:space="0" w:color="auto"/>
        <w:bottom w:val="none" w:sz="0" w:space="0" w:color="auto"/>
        <w:right w:val="none" w:sz="0" w:space="0" w:color="auto"/>
      </w:divBdr>
    </w:div>
    <w:div w:id="1633319026">
      <w:bodyDiv w:val="1"/>
      <w:marLeft w:val="0"/>
      <w:marRight w:val="0"/>
      <w:marTop w:val="0"/>
      <w:marBottom w:val="0"/>
      <w:divBdr>
        <w:top w:val="none" w:sz="0" w:space="0" w:color="auto"/>
        <w:left w:val="none" w:sz="0" w:space="0" w:color="auto"/>
        <w:bottom w:val="none" w:sz="0" w:space="0" w:color="auto"/>
        <w:right w:val="none" w:sz="0" w:space="0" w:color="auto"/>
      </w:divBdr>
    </w:div>
    <w:div w:id="1635331651">
      <w:bodyDiv w:val="1"/>
      <w:marLeft w:val="0"/>
      <w:marRight w:val="0"/>
      <w:marTop w:val="0"/>
      <w:marBottom w:val="0"/>
      <w:divBdr>
        <w:top w:val="none" w:sz="0" w:space="0" w:color="auto"/>
        <w:left w:val="none" w:sz="0" w:space="0" w:color="auto"/>
        <w:bottom w:val="none" w:sz="0" w:space="0" w:color="auto"/>
        <w:right w:val="none" w:sz="0" w:space="0" w:color="auto"/>
      </w:divBdr>
    </w:div>
    <w:div w:id="1635788833">
      <w:bodyDiv w:val="1"/>
      <w:marLeft w:val="0"/>
      <w:marRight w:val="0"/>
      <w:marTop w:val="0"/>
      <w:marBottom w:val="0"/>
      <w:divBdr>
        <w:top w:val="none" w:sz="0" w:space="0" w:color="auto"/>
        <w:left w:val="none" w:sz="0" w:space="0" w:color="auto"/>
        <w:bottom w:val="none" w:sz="0" w:space="0" w:color="auto"/>
        <w:right w:val="none" w:sz="0" w:space="0" w:color="auto"/>
      </w:divBdr>
    </w:div>
    <w:div w:id="1636330262">
      <w:bodyDiv w:val="1"/>
      <w:marLeft w:val="0"/>
      <w:marRight w:val="0"/>
      <w:marTop w:val="0"/>
      <w:marBottom w:val="0"/>
      <w:divBdr>
        <w:top w:val="none" w:sz="0" w:space="0" w:color="auto"/>
        <w:left w:val="none" w:sz="0" w:space="0" w:color="auto"/>
        <w:bottom w:val="none" w:sz="0" w:space="0" w:color="auto"/>
        <w:right w:val="none" w:sz="0" w:space="0" w:color="auto"/>
      </w:divBdr>
    </w:div>
    <w:div w:id="1638336654">
      <w:bodyDiv w:val="1"/>
      <w:marLeft w:val="0"/>
      <w:marRight w:val="0"/>
      <w:marTop w:val="0"/>
      <w:marBottom w:val="0"/>
      <w:divBdr>
        <w:top w:val="none" w:sz="0" w:space="0" w:color="auto"/>
        <w:left w:val="none" w:sz="0" w:space="0" w:color="auto"/>
        <w:bottom w:val="none" w:sz="0" w:space="0" w:color="auto"/>
        <w:right w:val="none" w:sz="0" w:space="0" w:color="auto"/>
      </w:divBdr>
    </w:div>
    <w:div w:id="1639141310">
      <w:bodyDiv w:val="1"/>
      <w:marLeft w:val="0"/>
      <w:marRight w:val="0"/>
      <w:marTop w:val="0"/>
      <w:marBottom w:val="0"/>
      <w:divBdr>
        <w:top w:val="none" w:sz="0" w:space="0" w:color="auto"/>
        <w:left w:val="none" w:sz="0" w:space="0" w:color="auto"/>
        <w:bottom w:val="none" w:sz="0" w:space="0" w:color="auto"/>
        <w:right w:val="none" w:sz="0" w:space="0" w:color="auto"/>
      </w:divBdr>
    </w:div>
    <w:div w:id="1640185758">
      <w:bodyDiv w:val="1"/>
      <w:marLeft w:val="0"/>
      <w:marRight w:val="0"/>
      <w:marTop w:val="0"/>
      <w:marBottom w:val="0"/>
      <w:divBdr>
        <w:top w:val="none" w:sz="0" w:space="0" w:color="auto"/>
        <w:left w:val="none" w:sz="0" w:space="0" w:color="auto"/>
        <w:bottom w:val="none" w:sz="0" w:space="0" w:color="auto"/>
        <w:right w:val="none" w:sz="0" w:space="0" w:color="auto"/>
      </w:divBdr>
    </w:div>
    <w:div w:id="1640381623">
      <w:bodyDiv w:val="1"/>
      <w:marLeft w:val="0"/>
      <w:marRight w:val="0"/>
      <w:marTop w:val="0"/>
      <w:marBottom w:val="0"/>
      <w:divBdr>
        <w:top w:val="none" w:sz="0" w:space="0" w:color="auto"/>
        <w:left w:val="none" w:sz="0" w:space="0" w:color="auto"/>
        <w:bottom w:val="none" w:sz="0" w:space="0" w:color="auto"/>
        <w:right w:val="none" w:sz="0" w:space="0" w:color="auto"/>
      </w:divBdr>
    </w:div>
    <w:div w:id="1641567209">
      <w:bodyDiv w:val="1"/>
      <w:marLeft w:val="0"/>
      <w:marRight w:val="0"/>
      <w:marTop w:val="0"/>
      <w:marBottom w:val="0"/>
      <w:divBdr>
        <w:top w:val="none" w:sz="0" w:space="0" w:color="auto"/>
        <w:left w:val="none" w:sz="0" w:space="0" w:color="auto"/>
        <w:bottom w:val="none" w:sz="0" w:space="0" w:color="auto"/>
        <w:right w:val="none" w:sz="0" w:space="0" w:color="auto"/>
      </w:divBdr>
    </w:div>
    <w:div w:id="1642416592">
      <w:bodyDiv w:val="1"/>
      <w:marLeft w:val="0"/>
      <w:marRight w:val="0"/>
      <w:marTop w:val="0"/>
      <w:marBottom w:val="0"/>
      <w:divBdr>
        <w:top w:val="none" w:sz="0" w:space="0" w:color="auto"/>
        <w:left w:val="none" w:sz="0" w:space="0" w:color="auto"/>
        <w:bottom w:val="none" w:sz="0" w:space="0" w:color="auto"/>
        <w:right w:val="none" w:sz="0" w:space="0" w:color="auto"/>
      </w:divBdr>
    </w:div>
    <w:div w:id="1642610872">
      <w:bodyDiv w:val="1"/>
      <w:marLeft w:val="0"/>
      <w:marRight w:val="0"/>
      <w:marTop w:val="0"/>
      <w:marBottom w:val="0"/>
      <w:divBdr>
        <w:top w:val="none" w:sz="0" w:space="0" w:color="auto"/>
        <w:left w:val="none" w:sz="0" w:space="0" w:color="auto"/>
        <w:bottom w:val="none" w:sz="0" w:space="0" w:color="auto"/>
        <w:right w:val="none" w:sz="0" w:space="0" w:color="auto"/>
      </w:divBdr>
    </w:div>
    <w:div w:id="1643459569">
      <w:bodyDiv w:val="1"/>
      <w:marLeft w:val="0"/>
      <w:marRight w:val="0"/>
      <w:marTop w:val="0"/>
      <w:marBottom w:val="0"/>
      <w:divBdr>
        <w:top w:val="none" w:sz="0" w:space="0" w:color="auto"/>
        <w:left w:val="none" w:sz="0" w:space="0" w:color="auto"/>
        <w:bottom w:val="none" w:sz="0" w:space="0" w:color="auto"/>
        <w:right w:val="none" w:sz="0" w:space="0" w:color="auto"/>
      </w:divBdr>
    </w:div>
    <w:div w:id="1646081206">
      <w:bodyDiv w:val="1"/>
      <w:marLeft w:val="0"/>
      <w:marRight w:val="0"/>
      <w:marTop w:val="0"/>
      <w:marBottom w:val="0"/>
      <w:divBdr>
        <w:top w:val="none" w:sz="0" w:space="0" w:color="auto"/>
        <w:left w:val="none" w:sz="0" w:space="0" w:color="auto"/>
        <w:bottom w:val="none" w:sz="0" w:space="0" w:color="auto"/>
        <w:right w:val="none" w:sz="0" w:space="0" w:color="auto"/>
      </w:divBdr>
    </w:div>
    <w:div w:id="1647078646">
      <w:bodyDiv w:val="1"/>
      <w:marLeft w:val="0"/>
      <w:marRight w:val="0"/>
      <w:marTop w:val="0"/>
      <w:marBottom w:val="0"/>
      <w:divBdr>
        <w:top w:val="none" w:sz="0" w:space="0" w:color="auto"/>
        <w:left w:val="none" w:sz="0" w:space="0" w:color="auto"/>
        <w:bottom w:val="none" w:sz="0" w:space="0" w:color="auto"/>
        <w:right w:val="none" w:sz="0" w:space="0" w:color="auto"/>
      </w:divBdr>
    </w:div>
    <w:div w:id="1647196009">
      <w:bodyDiv w:val="1"/>
      <w:marLeft w:val="0"/>
      <w:marRight w:val="0"/>
      <w:marTop w:val="0"/>
      <w:marBottom w:val="0"/>
      <w:divBdr>
        <w:top w:val="none" w:sz="0" w:space="0" w:color="auto"/>
        <w:left w:val="none" w:sz="0" w:space="0" w:color="auto"/>
        <w:bottom w:val="none" w:sz="0" w:space="0" w:color="auto"/>
        <w:right w:val="none" w:sz="0" w:space="0" w:color="auto"/>
      </w:divBdr>
    </w:div>
    <w:div w:id="1647318506">
      <w:bodyDiv w:val="1"/>
      <w:marLeft w:val="0"/>
      <w:marRight w:val="0"/>
      <w:marTop w:val="0"/>
      <w:marBottom w:val="0"/>
      <w:divBdr>
        <w:top w:val="none" w:sz="0" w:space="0" w:color="auto"/>
        <w:left w:val="none" w:sz="0" w:space="0" w:color="auto"/>
        <w:bottom w:val="none" w:sz="0" w:space="0" w:color="auto"/>
        <w:right w:val="none" w:sz="0" w:space="0" w:color="auto"/>
      </w:divBdr>
    </w:div>
    <w:div w:id="1650206307">
      <w:bodyDiv w:val="1"/>
      <w:marLeft w:val="0"/>
      <w:marRight w:val="0"/>
      <w:marTop w:val="0"/>
      <w:marBottom w:val="0"/>
      <w:divBdr>
        <w:top w:val="none" w:sz="0" w:space="0" w:color="auto"/>
        <w:left w:val="none" w:sz="0" w:space="0" w:color="auto"/>
        <w:bottom w:val="none" w:sz="0" w:space="0" w:color="auto"/>
        <w:right w:val="none" w:sz="0" w:space="0" w:color="auto"/>
      </w:divBdr>
    </w:div>
    <w:div w:id="1650357522">
      <w:bodyDiv w:val="1"/>
      <w:marLeft w:val="0"/>
      <w:marRight w:val="0"/>
      <w:marTop w:val="0"/>
      <w:marBottom w:val="0"/>
      <w:divBdr>
        <w:top w:val="none" w:sz="0" w:space="0" w:color="auto"/>
        <w:left w:val="none" w:sz="0" w:space="0" w:color="auto"/>
        <w:bottom w:val="none" w:sz="0" w:space="0" w:color="auto"/>
        <w:right w:val="none" w:sz="0" w:space="0" w:color="auto"/>
      </w:divBdr>
    </w:div>
    <w:div w:id="1650358550">
      <w:bodyDiv w:val="1"/>
      <w:marLeft w:val="0"/>
      <w:marRight w:val="0"/>
      <w:marTop w:val="0"/>
      <w:marBottom w:val="0"/>
      <w:divBdr>
        <w:top w:val="none" w:sz="0" w:space="0" w:color="auto"/>
        <w:left w:val="none" w:sz="0" w:space="0" w:color="auto"/>
        <w:bottom w:val="none" w:sz="0" w:space="0" w:color="auto"/>
        <w:right w:val="none" w:sz="0" w:space="0" w:color="auto"/>
      </w:divBdr>
    </w:div>
    <w:div w:id="1651054343">
      <w:bodyDiv w:val="1"/>
      <w:marLeft w:val="0"/>
      <w:marRight w:val="0"/>
      <w:marTop w:val="0"/>
      <w:marBottom w:val="0"/>
      <w:divBdr>
        <w:top w:val="none" w:sz="0" w:space="0" w:color="auto"/>
        <w:left w:val="none" w:sz="0" w:space="0" w:color="auto"/>
        <w:bottom w:val="none" w:sz="0" w:space="0" w:color="auto"/>
        <w:right w:val="none" w:sz="0" w:space="0" w:color="auto"/>
      </w:divBdr>
    </w:div>
    <w:div w:id="1651326480">
      <w:bodyDiv w:val="1"/>
      <w:marLeft w:val="0"/>
      <w:marRight w:val="0"/>
      <w:marTop w:val="0"/>
      <w:marBottom w:val="0"/>
      <w:divBdr>
        <w:top w:val="none" w:sz="0" w:space="0" w:color="auto"/>
        <w:left w:val="none" w:sz="0" w:space="0" w:color="auto"/>
        <w:bottom w:val="none" w:sz="0" w:space="0" w:color="auto"/>
        <w:right w:val="none" w:sz="0" w:space="0" w:color="auto"/>
      </w:divBdr>
    </w:div>
    <w:div w:id="1652636999">
      <w:bodyDiv w:val="1"/>
      <w:marLeft w:val="0"/>
      <w:marRight w:val="0"/>
      <w:marTop w:val="0"/>
      <w:marBottom w:val="0"/>
      <w:divBdr>
        <w:top w:val="none" w:sz="0" w:space="0" w:color="auto"/>
        <w:left w:val="none" w:sz="0" w:space="0" w:color="auto"/>
        <w:bottom w:val="none" w:sz="0" w:space="0" w:color="auto"/>
        <w:right w:val="none" w:sz="0" w:space="0" w:color="auto"/>
      </w:divBdr>
    </w:div>
    <w:div w:id="1652757112">
      <w:bodyDiv w:val="1"/>
      <w:marLeft w:val="0"/>
      <w:marRight w:val="0"/>
      <w:marTop w:val="0"/>
      <w:marBottom w:val="0"/>
      <w:divBdr>
        <w:top w:val="none" w:sz="0" w:space="0" w:color="auto"/>
        <w:left w:val="none" w:sz="0" w:space="0" w:color="auto"/>
        <w:bottom w:val="none" w:sz="0" w:space="0" w:color="auto"/>
        <w:right w:val="none" w:sz="0" w:space="0" w:color="auto"/>
      </w:divBdr>
    </w:div>
    <w:div w:id="1653870333">
      <w:bodyDiv w:val="1"/>
      <w:marLeft w:val="0"/>
      <w:marRight w:val="0"/>
      <w:marTop w:val="0"/>
      <w:marBottom w:val="0"/>
      <w:divBdr>
        <w:top w:val="none" w:sz="0" w:space="0" w:color="auto"/>
        <w:left w:val="none" w:sz="0" w:space="0" w:color="auto"/>
        <w:bottom w:val="none" w:sz="0" w:space="0" w:color="auto"/>
        <w:right w:val="none" w:sz="0" w:space="0" w:color="auto"/>
      </w:divBdr>
    </w:div>
    <w:div w:id="1653950575">
      <w:bodyDiv w:val="1"/>
      <w:marLeft w:val="0"/>
      <w:marRight w:val="0"/>
      <w:marTop w:val="0"/>
      <w:marBottom w:val="0"/>
      <w:divBdr>
        <w:top w:val="none" w:sz="0" w:space="0" w:color="auto"/>
        <w:left w:val="none" w:sz="0" w:space="0" w:color="auto"/>
        <w:bottom w:val="none" w:sz="0" w:space="0" w:color="auto"/>
        <w:right w:val="none" w:sz="0" w:space="0" w:color="auto"/>
      </w:divBdr>
    </w:div>
    <w:div w:id="1655185723">
      <w:bodyDiv w:val="1"/>
      <w:marLeft w:val="0"/>
      <w:marRight w:val="0"/>
      <w:marTop w:val="0"/>
      <w:marBottom w:val="0"/>
      <w:divBdr>
        <w:top w:val="none" w:sz="0" w:space="0" w:color="auto"/>
        <w:left w:val="none" w:sz="0" w:space="0" w:color="auto"/>
        <w:bottom w:val="none" w:sz="0" w:space="0" w:color="auto"/>
        <w:right w:val="none" w:sz="0" w:space="0" w:color="auto"/>
      </w:divBdr>
    </w:div>
    <w:div w:id="1655529443">
      <w:bodyDiv w:val="1"/>
      <w:marLeft w:val="0"/>
      <w:marRight w:val="0"/>
      <w:marTop w:val="0"/>
      <w:marBottom w:val="0"/>
      <w:divBdr>
        <w:top w:val="none" w:sz="0" w:space="0" w:color="auto"/>
        <w:left w:val="none" w:sz="0" w:space="0" w:color="auto"/>
        <w:bottom w:val="none" w:sz="0" w:space="0" w:color="auto"/>
        <w:right w:val="none" w:sz="0" w:space="0" w:color="auto"/>
      </w:divBdr>
    </w:div>
    <w:div w:id="1656178723">
      <w:bodyDiv w:val="1"/>
      <w:marLeft w:val="0"/>
      <w:marRight w:val="0"/>
      <w:marTop w:val="0"/>
      <w:marBottom w:val="0"/>
      <w:divBdr>
        <w:top w:val="none" w:sz="0" w:space="0" w:color="auto"/>
        <w:left w:val="none" w:sz="0" w:space="0" w:color="auto"/>
        <w:bottom w:val="none" w:sz="0" w:space="0" w:color="auto"/>
        <w:right w:val="none" w:sz="0" w:space="0" w:color="auto"/>
      </w:divBdr>
    </w:div>
    <w:div w:id="1656299625">
      <w:bodyDiv w:val="1"/>
      <w:marLeft w:val="0"/>
      <w:marRight w:val="0"/>
      <w:marTop w:val="0"/>
      <w:marBottom w:val="0"/>
      <w:divBdr>
        <w:top w:val="none" w:sz="0" w:space="0" w:color="auto"/>
        <w:left w:val="none" w:sz="0" w:space="0" w:color="auto"/>
        <w:bottom w:val="none" w:sz="0" w:space="0" w:color="auto"/>
        <w:right w:val="none" w:sz="0" w:space="0" w:color="auto"/>
      </w:divBdr>
    </w:div>
    <w:div w:id="1656496835">
      <w:bodyDiv w:val="1"/>
      <w:marLeft w:val="0"/>
      <w:marRight w:val="0"/>
      <w:marTop w:val="0"/>
      <w:marBottom w:val="0"/>
      <w:divBdr>
        <w:top w:val="none" w:sz="0" w:space="0" w:color="auto"/>
        <w:left w:val="none" w:sz="0" w:space="0" w:color="auto"/>
        <w:bottom w:val="none" w:sz="0" w:space="0" w:color="auto"/>
        <w:right w:val="none" w:sz="0" w:space="0" w:color="auto"/>
      </w:divBdr>
    </w:div>
    <w:div w:id="1658529299">
      <w:bodyDiv w:val="1"/>
      <w:marLeft w:val="0"/>
      <w:marRight w:val="0"/>
      <w:marTop w:val="0"/>
      <w:marBottom w:val="0"/>
      <w:divBdr>
        <w:top w:val="none" w:sz="0" w:space="0" w:color="auto"/>
        <w:left w:val="none" w:sz="0" w:space="0" w:color="auto"/>
        <w:bottom w:val="none" w:sz="0" w:space="0" w:color="auto"/>
        <w:right w:val="none" w:sz="0" w:space="0" w:color="auto"/>
      </w:divBdr>
    </w:div>
    <w:div w:id="1658728191">
      <w:bodyDiv w:val="1"/>
      <w:marLeft w:val="0"/>
      <w:marRight w:val="0"/>
      <w:marTop w:val="0"/>
      <w:marBottom w:val="0"/>
      <w:divBdr>
        <w:top w:val="none" w:sz="0" w:space="0" w:color="auto"/>
        <w:left w:val="none" w:sz="0" w:space="0" w:color="auto"/>
        <w:bottom w:val="none" w:sz="0" w:space="0" w:color="auto"/>
        <w:right w:val="none" w:sz="0" w:space="0" w:color="auto"/>
      </w:divBdr>
    </w:div>
    <w:div w:id="1658919969">
      <w:bodyDiv w:val="1"/>
      <w:marLeft w:val="0"/>
      <w:marRight w:val="0"/>
      <w:marTop w:val="0"/>
      <w:marBottom w:val="0"/>
      <w:divBdr>
        <w:top w:val="none" w:sz="0" w:space="0" w:color="auto"/>
        <w:left w:val="none" w:sz="0" w:space="0" w:color="auto"/>
        <w:bottom w:val="none" w:sz="0" w:space="0" w:color="auto"/>
        <w:right w:val="none" w:sz="0" w:space="0" w:color="auto"/>
      </w:divBdr>
    </w:div>
    <w:div w:id="1659193372">
      <w:bodyDiv w:val="1"/>
      <w:marLeft w:val="0"/>
      <w:marRight w:val="0"/>
      <w:marTop w:val="0"/>
      <w:marBottom w:val="0"/>
      <w:divBdr>
        <w:top w:val="none" w:sz="0" w:space="0" w:color="auto"/>
        <w:left w:val="none" w:sz="0" w:space="0" w:color="auto"/>
        <w:bottom w:val="none" w:sz="0" w:space="0" w:color="auto"/>
        <w:right w:val="none" w:sz="0" w:space="0" w:color="auto"/>
      </w:divBdr>
    </w:div>
    <w:div w:id="1660117660">
      <w:bodyDiv w:val="1"/>
      <w:marLeft w:val="0"/>
      <w:marRight w:val="0"/>
      <w:marTop w:val="0"/>
      <w:marBottom w:val="0"/>
      <w:divBdr>
        <w:top w:val="none" w:sz="0" w:space="0" w:color="auto"/>
        <w:left w:val="none" w:sz="0" w:space="0" w:color="auto"/>
        <w:bottom w:val="none" w:sz="0" w:space="0" w:color="auto"/>
        <w:right w:val="none" w:sz="0" w:space="0" w:color="auto"/>
      </w:divBdr>
    </w:div>
    <w:div w:id="1662542756">
      <w:bodyDiv w:val="1"/>
      <w:marLeft w:val="0"/>
      <w:marRight w:val="0"/>
      <w:marTop w:val="0"/>
      <w:marBottom w:val="0"/>
      <w:divBdr>
        <w:top w:val="none" w:sz="0" w:space="0" w:color="auto"/>
        <w:left w:val="none" w:sz="0" w:space="0" w:color="auto"/>
        <w:bottom w:val="none" w:sz="0" w:space="0" w:color="auto"/>
        <w:right w:val="none" w:sz="0" w:space="0" w:color="auto"/>
      </w:divBdr>
    </w:div>
    <w:div w:id="1667247662">
      <w:bodyDiv w:val="1"/>
      <w:marLeft w:val="0"/>
      <w:marRight w:val="0"/>
      <w:marTop w:val="0"/>
      <w:marBottom w:val="0"/>
      <w:divBdr>
        <w:top w:val="none" w:sz="0" w:space="0" w:color="auto"/>
        <w:left w:val="none" w:sz="0" w:space="0" w:color="auto"/>
        <w:bottom w:val="none" w:sz="0" w:space="0" w:color="auto"/>
        <w:right w:val="none" w:sz="0" w:space="0" w:color="auto"/>
      </w:divBdr>
    </w:div>
    <w:div w:id="1667704296">
      <w:bodyDiv w:val="1"/>
      <w:marLeft w:val="0"/>
      <w:marRight w:val="0"/>
      <w:marTop w:val="0"/>
      <w:marBottom w:val="0"/>
      <w:divBdr>
        <w:top w:val="none" w:sz="0" w:space="0" w:color="auto"/>
        <w:left w:val="none" w:sz="0" w:space="0" w:color="auto"/>
        <w:bottom w:val="none" w:sz="0" w:space="0" w:color="auto"/>
        <w:right w:val="none" w:sz="0" w:space="0" w:color="auto"/>
      </w:divBdr>
    </w:div>
    <w:div w:id="1668631817">
      <w:bodyDiv w:val="1"/>
      <w:marLeft w:val="0"/>
      <w:marRight w:val="0"/>
      <w:marTop w:val="0"/>
      <w:marBottom w:val="0"/>
      <w:divBdr>
        <w:top w:val="none" w:sz="0" w:space="0" w:color="auto"/>
        <w:left w:val="none" w:sz="0" w:space="0" w:color="auto"/>
        <w:bottom w:val="none" w:sz="0" w:space="0" w:color="auto"/>
        <w:right w:val="none" w:sz="0" w:space="0" w:color="auto"/>
      </w:divBdr>
    </w:div>
    <w:div w:id="1668946070">
      <w:bodyDiv w:val="1"/>
      <w:marLeft w:val="0"/>
      <w:marRight w:val="0"/>
      <w:marTop w:val="0"/>
      <w:marBottom w:val="0"/>
      <w:divBdr>
        <w:top w:val="none" w:sz="0" w:space="0" w:color="auto"/>
        <w:left w:val="none" w:sz="0" w:space="0" w:color="auto"/>
        <w:bottom w:val="none" w:sz="0" w:space="0" w:color="auto"/>
        <w:right w:val="none" w:sz="0" w:space="0" w:color="auto"/>
      </w:divBdr>
    </w:div>
    <w:div w:id="1669090987">
      <w:bodyDiv w:val="1"/>
      <w:marLeft w:val="0"/>
      <w:marRight w:val="0"/>
      <w:marTop w:val="0"/>
      <w:marBottom w:val="0"/>
      <w:divBdr>
        <w:top w:val="none" w:sz="0" w:space="0" w:color="auto"/>
        <w:left w:val="none" w:sz="0" w:space="0" w:color="auto"/>
        <w:bottom w:val="none" w:sz="0" w:space="0" w:color="auto"/>
        <w:right w:val="none" w:sz="0" w:space="0" w:color="auto"/>
      </w:divBdr>
    </w:div>
    <w:div w:id="1669094449">
      <w:bodyDiv w:val="1"/>
      <w:marLeft w:val="0"/>
      <w:marRight w:val="0"/>
      <w:marTop w:val="0"/>
      <w:marBottom w:val="0"/>
      <w:divBdr>
        <w:top w:val="none" w:sz="0" w:space="0" w:color="auto"/>
        <w:left w:val="none" w:sz="0" w:space="0" w:color="auto"/>
        <w:bottom w:val="none" w:sz="0" w:space="0" w:color="auto"/>
        <w:right w:val="none" w:sz="0" w:space="0" w:color="auto"/>
      </w:divBdr>
    </w:div>
    <w:div w:id="1669945087">
      <w:bodyDiv w:val="1"/>
      <w:marLeft w:val="0"/>
      <w:marRight w:val="0"/>
      <w:marTop w:val="0"/>
      <w:marBottom w:val="0"/>
      <w:divBdr>
        <w:top w:val="none" w:sz="0" w:space="0" w:color="auto"/>
        <w:left w:val="none" w:sz="0" w:space="0" w:color="auto"/>
        <w:bottom w:val="none" w:sz="0" w:space="0" w:color="auto"/>
        <w:right w:val="none" w:sz="0" w:space="0" w:color="auto"/>
      </w:divBdr>
    </w:div>
    <w:div w:id="1670207434">
      <w:bodyDiv w:val="1"/>
      <w:marLeft w:val="0"/>
      <w:marRight w:val="0"/>
      <w:marTop w:val="0"/>
      <w:marBottom w:val="0"/>
      <w:divBdr>
        <w:top w:val="none" w:sz="0" w:space="0" w:color="auto"/>
        <w:left w:val="none" w:sz="0" w:space="0" w:color="auto"/>
        <w:bottom w:val="none" w:sz="0" w:space="0" w:color="auto"/>
        <w:right w:val="none" w:sz="0" w:space="0" w:color="auto"/>
      </w:divBdr>
    </w:div>
    <w:div w:id="1670987665">
      <w:bodyDiv w:val="1"/>
      <w:marLeft w:val="0"/>
      <w:marRight w:val="0"/>
      <w:marTop w:val="0"/>
      <w:marBottom w:val="0"/>
      <w:divBdr>
        <w:top w:val="none" w:sz="0" w:space="0" w:color="auto"/>
        <w:left w:val="none" w:sz="0" w:space="0" w:color="auto"/>
        <w:bottom w:val="none" w:sz="0" w:space="0" w:color="auto"/>
        <w:right w:val="none" w:sz="0" w:space="0" w:color="auto"/>
      </w:divBdr>
    </w:div>
    <w:div w:id="1672218823">
      <w:bodyDiv w:val="1"/>
      <w:marLeft w:val="0"/>
      <w:marRight w:val="0"/>
      <w:marTop w:val="0"/>
      <w:marBottom w:val="0"/>
      <w:divBdr>
        <w:top w:val="none" w:sz="0" w:space="0" w:color="auto"/>
        <w:left w:val="none" w:sz="0" w:space="0" w:color="auto"/>
        <w:bottom w:val="none" w:sz="0" w:space="0" w:color="auto"/>
        <w:right w:val="none" w:sz="0" w:space="0" w:color="auto"/>
      </w:divBdr>
    </w:div>
    <w:div w:id="1673147109">
      <w:bodyDiv w:val="1"/>
      <w:marLeft w:val="0"/>
      <w:marRight w:val="0"/>
      <w:marTop w:val="0"/>
      <w:marBottom w:val="0"/>
      <w:divBdr>
        <w:top w:val="none" w:sz="0" w:space="0" w:color="auto"/>
        <w:left w:val="none" w:sz="0" w:space="0" w:color="auto"/>
        <w:bottom w:val="none" w:sz="0" w:space="0" w:color="auto"/>
        <w:right w:val="none" w:sz="0" w:space="0" w:color="auto"/>
      </w:divBdr>
    </w:div>
    <w:div w:id="1676567140">
      <w:bodyDiv w:val="1"/>
      <w:marLeft w:val="0"/>
      <w:marRight w:val="0"/>
      <w:marTop w:val="0"/>
      <w:marBottom w:val="0"/>
      <w:divBdr>
        <w:top w:val="none" w:sz="0" w:space="0" w:color="auto"/>
        <w:left w:val="none" w:sz="0" w:space="0" w:color="auto"/>
        <w:bottom w:val="none" w:sz="0" w:space="0" w:color="auto"/>
        <w:right w:val="none" w:sz="0" w:space="0" w:color="auto"/>
      </w:divBdr>
    </w:div>
    <w:div w:id="1677540168">
      <w:bodyDiv w:val="1"/>
      <w:marLeft w:val="0"/>
      <w:marRight w:val="0"/>
      <w:marTop w:val="0"/>
      <w:marBottom w:val="0"/>
      <w:divBdr>
        <w:top w:val="none" w:sz="0" w:space="0" w:color="auto"/>
        <w:left w:val="none" w:sz="0" w:space="0" w:color="auto"/>
        <w:bottom w:val="none" w:sz="0" w:space="0" w:color="auto"/>
        <w:right w:val="none" w:sz="0" w:space="0" w:color="auto"/>
      </w:divBdr>
    </w:div>
    <w:div w:id="1679771119">
      <w:bodyDiv w:val="1"/>
      <w:marLeft w:val="0"/>
      <w:marRight w:val="0"/>
      <w:marTop w:val="0"/>
      <w:marBottom w:val="0"/>
      <w:divBdr>
        <w:top w:val="none" w:sz="0" w:space="0" w:color="auto"/>
        <w:left w:val="none" w:sz="0" w:space="0" w:color="auto"/>
        <w:bottom w:val="none" w:sz="0" w:space="0" w:color="auto"/>
        <w:right w:val="none" w:sz="0" w:space="0" w:color="auto"/>
      </w:divBdr>
    </w:div>
    <w:div w:id="1680539768">
      <w:bodyDiv w:val="1"/>
      <w:marLeft w:val="0"/>
      <w:marRight w:val="0"/>
      <w:marTop w:val="0"/>
      <w:marBottom w:val="0"/>
      <w:divBdr>
        <w:top w:val="none" w:sz="0" w:space="0" w:color="auto"/>
        <w:left w:val="none" w:sz="0" w:space="0" w:color="auto"/>
        <w:bottom w:val="none" w:sz="0" w:space="0" w:color="auto"/>
        <w:right w:val="none" w:sz="0" w:space="0" w:color="auto"/>
      </w:divBdr>
    </w:div>
    <w:div w:id="1681081851">
      <w:bodyDiv w:val="1"/>
      <w:marLeft w:val="0"/>
      <w:marRight w:val="0"/>
      <w:marTop w:val="0"/>
      <w:marBottom w:val="0"/>
      <w:divBdr>
        <w:top w:val="none" w:sz="0" w:space="0" w:color="auto"/>
        <w:left w:val="none" w:sz="0" w:space="0" w:color="auto"/>
        <w:bottom w:val="none" w:sz="0" w:space="0" w:color="auto"/>
        <w:right w:val="none" w:sz="0" w:space="0" w:color="auto"/>
      </w:divBdr>
    </w:div>
    <w:div w:id="1681393800">
      <w:bodyDiv w:val="1"/>
      <w:marLeft w:val="0"/>
      <w:marRight w:val="0"/>
      <w:marTop w:val="0"/>
      <w:marBottom w:val="0"/>
      <w:divBdr>
        <w:top w:val="none" w:sz="0" w:space="0" w:color="auto"/>
        <w:left w:val="none" w:sz="0" w:space="0" w:color="auto"/>
        <w:bottom w:val="none" w:sz="0" w:space="0" w:color="auto"/>
        <w:right w:val="none" w:sz="0" w:space="0" w:color="auto"/>
      </w:divBdr>
    </w:div>
    <w:div w:id="1681657484">
      <w:bodyDiv w:val="1"/>
      <w:marLeft w:val="0"/>
      <w:marRight w:val="0"/>
      <w:marTop w:val="0"/>
      <w:marBottom w:val="0"/>
      <w:divBdr>
        <w:top w:val="none" w:sz="0" w:space="0" w:color="auto"/>
        <w:left w:val="none" w:sz="0" w:space="0" w:color="auto"/>
        <w:bottom w:val="none" w:sz="0" w:space="0" w:color="auto"/>
        <w:right w:val="none" w:sz="0" w:space="0" w:color="auto"/>
      </w:divBdr>
    </w:div>
    <w:div w:id="1682005947">
      <w:bodyDiv w:val="1"/>
      <w:marLeft w:val="0"/>
      <w:marRight w:val="0"/>
      <w:marTop w:val="0"/>
      <w:marBottom w:val="0"/>
      <w:divBdr>
        <w:top w:val="none" w:sz="0" w:space="0" w:color="auto"/>
        <w:left w:val="none" w:sz="0" w:space="0" w:color="auto"/>
        <w:bottom w:val="none" w:sz="0" w:space="0" w:color="auto"/>
        <w:right w:val="none" w:sz="0" w:space="0" w:color="auto"/>
      </w:divBdr>
    </w:div>
    <w:div w:id="1682269312">
      <w:bodyDiv w:val="1"/>
      <w:marLeft w:val="0"/>
      <w:marRight w:val="0"/>
      <w:marTop w:val="0"/>
      <w:marBottom w:val="0"/>
      <w:divBdr>
        <w:top w:val="none" w:sz="0" w:space="0" w:color="auto"/>
        <w:left w:val="none" w:sz="0" w:space="0" w:color="auto"/>
        <w:bottom w:val="none" w:sz="0" w:space="0" w:color="auto"/>
        <w:right w:val="none" w:sz="0" w:space="0" w:color="auto"/>
      </w:divBdr>
    </w:div>
    <w:div w:id="1683436827">
      <w:bodyDiv w:val="1"/>
      <w:marLeft w:val="0"/>
      <w:marRight w:val="0"/>
      <w:marTop w:val="0"/>
      <w:marBottom w:val="0"/>
      <w:divBdr>
        <w:top w:val="none" w:sz="0" w:space="0" w:color="auto"/>
        <w:left w:val="none" w:sz="0" w:space="0" w:color="auto"/>
        <w:bottom w:val="none" w:sz="0" w:space="0" w:color="auto"/>
        <w:right w:val="none" w:sz="0" w:space="0" w:color="auto"/>
      </w:divBdr>
    </w:div>
    <w:div w:id="1685479198">
      <w:bodyDiv w:val="1"/>
      <w:marLeft w:val="0"/>
      <w:marRight w:val="0"/>
      <w:marTop w:val="0"/>
      <w:marBottom w:val="0"/>
      <w:divBdr>
        <w:top w:val="none" w:sz="0" w:space="0" w:color="auto"/>
        <w:left w:val="none" w:sz="0" w:space="0" w:color="auto"/>
        <w:bottom w:val="none" w:sz="0" w:space="0" w:color="auto"/>
        <w:right w:val="none" w:sz="0" w:space="0" w:color="auto"/>
      </w:divBdr>
    </w:div>
    <w:div w:id="1687557537">
      <w:bodyDiv w:val="1"/>
      <w:marLeft w:val="0"/>
      <w:marRight w:val="0"/>
      <w:marTop w:val="0"/>
      <w:marBottom w:val="0"/>
      <w:divBdr>
        <w:top w:val="none" w:sz="0" w:space="0" w:color="auto"/>
        <w:left w:val="none" w:sz="0" w:space="0" w:color="auto"/>
        <w:bottom w:val="none" w:sz="0" w:space="0" w:color="auto"/>
        <w:right w:val="none" w:sz="0" w:space="0" w:color="auto"/>
      </w:divBdr>
    </w:div>
    <w:div w:id="1687562162">
      <w:bodyDiv w:val="1"/>
      <w:marLeft w:val="0"/>
      <w:marRight w:val="0"/>
      <w:marTop w:val="0"/>
      <w:marBottom w:val="0"/>
      <w:divBdr>
        <w:top w:val="none" w:sz="0" w:space="0" w:color="auto"/>
        <w:left w:val="none" w:sz="0" w:space="0" w:color="auto"/>
        <w:bottom w:val="none" w:sz="0" w:space="0" w:color="auto"/>
        <w:right w:val="none" w:sz="0" w:space="0" w:color="auto"/>
      </w:divBdr>
    </w:div>
    <w:div w:id="1687898001">
      <w:bodyDiv w:val="1"/>
      <w:marLeft w:val="0"/>
      <w:marRight w:val="0"/>
      <w:marTop w:val="0"/>
      <w:marBottom w:val="0"/>
      <w:divBdr>
        <w:top w:val="none" w:sz="0" w:space="0" w:color="auto"/>
        <w:left w:val="none" w:sz="0" w:space="0" w:color="auto"/>
        <w:bottom w:val="none" w:sz="0" w:space="0" w:color="auto"/>
        <w:right w:val="none" w:sz="0" w:space="0" w:color="auto"/>
      </w:divBdr>
    </w:div>
    <w:div w:id="1689061415">
      <w:bodyDiv w:val="1"/>
      <w:marLeft w:val="0"/>
      <w:marRight w:val="0"/>
      <w:marTop w:val="0"/>
      <w:marBottom w:val="0"/>
      <w:divBdr>
        <w:top w:val="none" w:sz="0" w:space="0" w:color="auto"/>
        <w:left w:val="none" w:sz="0" w:space="0" w:color="auto"/>
        <w:bottom w:val="none" w:sz="0" w:space="0" w:color="auto"/>
        <w:right w:val="none" w:sz="0" w:space="0" w:color="auto"/>
      </w:divBdr>
    </w:div>
    <w:div w:id="1690524781">
      <w:bodyDiv w:val="1"/>
      <w:marLeft w:val="0"/>
      <w:marRight w:val="0"/>
      <w:marTop w:val="0"/>
      <w:marBottom w:val="0"/>
      <w:divBdr>
        <w:top w:val="none" w:sz="0" w:space="0" w:color="auto"/>
        <w:left w:val="none" w:sz="0" w:space="0" w:color="auto"/>
        <w:bottom w:val="none" w:sz="0" w:space="0" w:color="auto"/>
        <w:right w:val="none" w:sz="0" w:space="0" w:color="auto"/>
      </w:divBdr>
    </w:div>
    <w:div w:id="1692954993">
      <w:bodyDiv w:val="1"/>
      <w:marLeft w:val="0"/>
      <w:marRight w:val="0"/>
      <w:marTop w:val="0"/>
      <w:marBottom w:val="0"/>
      <w:divBdr>
        <w:top w:val="none" w:sz="0" w:space="0" w:color="auto"/>
        <w:left w:val="none" w:sz="0" w:space="0" w:color="auto"/>
        <w:bottom w:val="none" w:sz="0" w:space="0" w:color="auto"/>
        <w:right w:val="none" w:sz="0" w:space="0" w:color="auto"/>
      </w:divBdr>
    </w:div>
    <w:div w:id="1693802971">
      <w:bodyDiv w:val="1"/>
      <w:marLeft w:val="0"/>
      <w:marRight w:val="0"/>
      <w:marTop w:val="0"/>
      <w:marBottom w:val="0"/>
      <w:divBdr>
        <w:top w:val="none" w:sz="0" w:space="0" w:color="auto"/>
        <w:left w:val="none" w:sz="0" w:space="0" w:color="auto"/>
        <w:bottom w:val="none" w:sz="0" w:space="0" w:color="auto"/>
        <w:right w:val="none" w:sz="0" w:space="0" w:color="auto"/>
      </w:divBdr>
    </w:div>
    <w:div w:id="1694113414">
      <w:bodyDiv w:val="1"/>
      <w:marLeft w:val="0"/>
      <w:marRight w:val="0"/>
      <w:marTop w:val="0"/>
      <w:marBottom w:val="0"/>
      <w:divBdr>
        <w:top w:val="none" w:sz="0" w:space="0" w:color="auto"/>
        <w:left w:val="none" w:sz="0" w:space="0" w:color="auto"/>
        <w:bottom w:val="none" w:sz="0" w:space="0" w:color="auto"/>
        <w:right w:val="none" w:sz="0" w:space="0" w:color="auto"/>
      </w:divBdr>
    </w:div>
    <w:div w:id="1694182272">
      <w:bodyDiv w:val="1"/>
      <w:marLeft w:val="0"/>
      <w:marRight w:val="0"/>
      <w:marTop w:val="0"/>
      <w:marBottom w:val="0"/>
      <w:divBdr>
        <w:top w:val="none" w:sz="0" w:space="0" w:color="auto"/>
        <w:left w:val="none" w:sz="0" w:space="0" w:color="auto"/>
        <w:bottom w:val="none" w:sz="0" w:space="0" w:color="auto"/>
        <w:right w:val="none" w:sz="0" w:space="0" w:color="auto"/>
      </w:divBdr>
    </w:div>
    <w:div w:id="1695184439">
      <w:bodyDiv w:val="1"/>
      <w:marLeft w:val="0"/>
      <w:marRight w:val="0"/>
      <w:marTop w:val="0"/>
      <w:marBottom w:val="0"/>
      <w:divBdr>
        <w:top w:val="none" w:sz="0" w:space="0" w:color="auto"/>
        <w:left w:val="none" w:sz="0" w:space="0" w:color="auto"/>
        <w:bottom w:val="none" w:sz="0" w:space="0" w:color="auto"/>
        <w:right w:val="none" w:sz="0" w:space="0" w:color="auto"/>
      </w:divBdr>
    </w:div>
    <w:div w:id="1695305931">
      <w:bodyDiv w:val="1"/>
      <w:marLeft w:val="0"/>
      <w:marRight w:val="0"/>
      <w:marTop w:val="0"/>
      <w:marBottom w:val="0"/>
      <w:divBdr>
        <w:top w:val="none" w:sz="0" w:space="0" w:color="auto"/>
        <w:left w:val="none" w:sz="0" w:space="0" w:color="auto"/>
        <w:bottom w:val="none" w:sz="0" w:space="0" w:color="auto"/>
        <w:right w:val="none" w:sz="0" w:space="0" w:color="auto"/>
      </w:divBdr>
    </w:div>
    <w:div w:id="1695619180">
      <w:bodyDiv w:val="1"/>
      <w:marLeft w:val="0"/>
      <w:marRight w:val="0"/>
      <w:marTop w:val="0"/>
      <w:marBottom w:val="0"/>
      <w:divBdr>
        <w:top w:val="none" w:sz="0" w:space="0" w:color="auto"/>
        <w:left w:val="none" w:sz="0" w:space="0" w:color="auto"/>
        <w:bottom w:val="none" w:sz="0" w:space="0" w:color="auto"/>
        <w:right w:val="none" w:sz="0" w:space="0" w:color="auto"/>
      </w:divBdr>
    </w:div>
    <w:div w:id="1696081782">
      <w:bodyDiv w:val="1"/>
      <w:marLeft w:val="0"/>
      <w:marRight w:val="0"/>
      <w:marTop w:val="0"/>
      <w:marBottom w:val="0"/>
      <w:divBdr>
        <w:top w:val="none" w:sz="0" w:space="0" w:color="auto"/>
        <w:left w:val="none" w:sz="0" w:space="0" w:color="auto"/>
        <w:bottom w:val="none" w:sz="0" w:space="0" w:color="auto"/>
        <w:right w:val="none" w:sz="0" w:space="0" w:color="auto"/>
      </w:divBdr>
    </w:div>
    <w:div w:id="1696930650">
      <w:bodyDiv w:val="1"/>
      <w:marLeft w:val="0"/>
      <w:marRight w:val="0"/>
      <w:marTop w:val="0"/>
      <w:marBottom w:val="0"/>
      <w:divBdr>
        <w:top w:val="none" w:sz="0" w:space="0" w:color="auto"/>
        <w:left w:val="none" w:sz="0" w:space="0" w:color="auto"/>
        <w:bottom w:val="none" w:sz="0" w:space="0" w:color="auto"/>
        <w:right w:val="none" w:sz="0" w:space="0" w:color="auto"/>
      </w:divBdr>
    </w:div>
    <w:div w:id="1697271382">
      <w:bodyDiv w:val="1"/>
      <w:marLeft w:val="0"/>
      <w:marRight w:val="0"/>
      <w:marTop w:val="0"/>
      <w:marBottom w:val="0"/>
      <w:divBdr>
        <w:top w:val="none" w:sz="0" w:space="0" w:color="auto"/>
        <w:left w:val="none" w:sz="0" w:space="0" w:color="auto"/>
        <w:bottom w:val="none" w:sz="0" w:space="0" w:color="auto"/>
        <w:right w:val="none" w:sz="0" w:space="0" w:color="auto"/>
      </w:divBdr>
    </w:div>
    <w:div w:id="1697538288">
      <w:bodyDiv w:val="1"/>
      <w:marLeft w:val="0"/>
      <w:marRight w:val="0"/>
      <w:marTop w:val="0"/>
      <w:marBottom w:val="0"/>
      <w:divBdr>
        <w:top w:val="none" w:sz="0" w:space="0" w:color="auto"/>
        <w:left w:val="none" w:sz="0" w:space="0" w:color="auto"/>
        <w:bottom w:val="none" w:sz="0" w:space="0" w:color="auto"/>
        <w:right w:val="none" w:sz="0" w:space="0" w:color="auto"/>
      </w:divBdr>
    </w:div>
    <w:div w:id="1698501618">
      <w:bodyDiv w:val="1"/>
      <w:marLeft w:val="0"/>
      <w:marRight w:val="0"/>
      <w:marTop w:val="0"/>
      <w:marBottom w:val="0"/>
      <w:divBdr>
        <w:top w:val="none" w:sz="0" w:space="0" w:color="auto"/>
        <w:left w:val="none" w:sz="0" w:space="0" w:color="auto"/>
        <w:bottom w:val="none" w:sz="0" w:space="0" w:color="auto"/>
        <w:right w:val="none" w:sz="0" w:space="0" w:color="auto"/>
      </w:divBdr>
    </w:div>
    <w:div w:id="1698654105">
      <w:bodyDiv w:val="1"/>
      <w:marLeft w:val="0"/>
      <w:marRight w:val="0"/>
      <w:marTop w:val="0"/>
      <w:marBottom w:val="0"/>
      <w:divBdr>
        <w:top w:val="none" w:sz="0" w:space="0" w:color="auto"/>
        <w:left w:val="none" w:sz="0" w:space="0" w:color="auto"/>
        <w:bottom w:val="none" w:sz="0" w:space="0" w:color="auto"/>
        <w:right w:val="none" w:sz="0" w:space="0" w:color="auto"/>
      </w:divBdr>
    </w:div>
    <w:div w:id="1698965076">
      <w:bodyDiv w:val="1"/>
      <w:marLeft w:val="0"/>
      <w:marRight w:val="0"/>
      <w:marTop w:val="0"/>
      <w:marBottom w:val="0"/>
      <w:divBdr>
        <w:top w:val="none" w:sz="0" w:space="0" w:color="auto"/>
        <w:left w:val="none" w:sz="0" w:space="0" w:color="auto"/>
        <w:bottom w:val="none" w:sz="0" w:space="0" w:color="auto"/>
        <w:right w:val="none" w:sz="0" w:space="0" w:color="auto"/>
      </w:divBdr>
    </w:div>
    <w:div w:id="1699350668">
      <w:bodyDiv w:val="1"/>
      <w:marLeft w:val="0"/>
      <w:marRight w:val="0"/>
      <w:marTop w:val="0"/>
      <w:marBottom w:val="0"/>
      <w:divBdr>
        <w:top w:val="none" w:sz="0" w:space="0" w:color="auto"/>
        <w:left w:val="none" w:sz="0" w:space="0" w:color="auto"/>
        <w:bottom w:val="none" w:sz="0" w:space="0" w:color="auto"/>
        <w:right w:val="none" w:sz="0" w:space="0" w:color="auto"/>
      </w:divBdr>
    </w:div>
    <w:div w:id="1699700549">
      <w:bodyDiv w:val="1"/>
      <w:marLeft w:val="0"/>
      <w:marRight w:val="0"/>
      <w:marTop w:val="0"/>
      <w:marBottom w:val="0"/>
      <w:divBdr>
        <w:top w:val="none" w:sz="0" w:space="0" w:color="auto"/>
        <w:left w:val="none" w:sz="0" w:space="0" w:color="auto"/>
        <w:bottom w:val="none" w:sz="0" w:space="0" w:color="auto"/>
        <w:right w:val="none" w:sz="0" w:space="0" w:color="auto"/>
      </w:divBdr>
    </w:div>
    <w:div w:id="1700011111">
      <w:bodyDiv w:val="1"/>
      <w:marLeft w:val="0"/>
      <w:marRight w:val="0"/>
      <w:marTop w:val="0"/>
      <w:marBottom w:val="0"/>
      <w:divBdr>
        <w:top w:val="none" w:sz="0" w:space="0" w:color="auto"/>
        <w:left w:val="none" w:sz="0" w:space="0" w:color="auto"/>
        <w:bottom w:val="none" w:sz="0" w:space="0" w:color="auto"/>
        <w:right w:val="none" w:sz="0" w:space="0" w:color="auto"/>
      </w:divBdr>
    </w:div>
    <w:div w:id="1701935824">
      <w:bodyDiv w:val="1"/>
      <w:marLeft w:val="0"/>
      <w:marRight w:val="0"/>
      <w:marTop w:val="0"/>
      <w:marBottom w:val="0"/>
      <w:divBdr>
        <w:top w:val="none" w:sz="0" w:space="0" w:color="auto"/>
        <w:left w:val="none" w:sz="0" w:space="0" w:color="auto"/>
        <w:bottom w:val="none" w:sz="0" w:space="0" w:color="auto"/>
        <w:right w:val="none" w:sz="0" w:space="0" w:color="auto"/>
      </w:divBdr>
    </w:div>
    <w:div w:id="1702047722">
      <w:bodyDiv w:val="1"/>
      <w:marLeft w:val="0"/>
      <w:marRight w:val="0"/>
      <w:marTop w:val="0"/>
      <w:marBottom w:val="0"/>
      <w:divBdr>
        <w:top w:val="none" w:sz="0" w:space="0" w:color="auto"/>
        <w:left w:val="none" w:sz="0" w:space="0" w:color="auto"/>
        <w:bottom w:val="none" w:sz="0" w:space="0" w:color="auto"/>
        <w:right w:val="none" w:sz="0" w:space="0" w:color="auto"/>
      </w:divBdr>
    </w:div>
    <w:div w:id="1702702147">
      <w:bodyDiv w:val="1"/>
      <w:marLeft w:val="0"/>
      <w:marRight w:val="0"/>
      <w:marTop w:val="0"/>
      <w:marBottom w:val="0"/>
      <w:divBdr>
        <w:top w:val="none" w:sz="0" w:space="0" w:color="auto"/>
        <w:left w:val="none" w:sz="0" w:space="0" w:color="auto"/>
        <w:bottom w:val="none" w:sz="0" w:space="0" w:color="auto"/>
        <w:right w:val="none" w:sz="0" w:space="0" w:color="auto"/>
      </w:divBdr>
    </w:div>
    <w:div w:id="1705247111">
      <w:bodyDiv w:val="1"/>
      <w:marLeft w:val="0"/>
      <w:marRight w:val="0"/>
      <w:marTop w:val="0"/>
      <w:marBottom w:val="0"/>
      <w:divBdr>
        <w:top w:val="none" w:sz="0" w:space="0" w:color="auto"/>
        <w:left w:val="none" w:sz="0" w:space="0" w:color="auto"/>
        <w:bottom w:val="none" w:sz="0" w:space="0" w:color="auto"/>
        <w:right w:val="none" w:sz="0" w:space="0" w:color="auto"/>
      </w:divBdr>
    </w:div>
    <w:div w:id="1705325561">
      <w:bodyDiv w:val="1"/>
      <w:marLeft w:val="0"/>
      <w:marRight w:val="0"/>
      <w:marTop w:val="0"/>
      <w:marBottom w:val="0"/>
      <w:divBdr>
        <w:top w:val="none" w:sz="0" w:space="0" w:color="auto"/>
        <w:left w:val="none" w:sz="0" w:space="0" w:color="auto"/>
        <w:bottom w:val="none" w:sz="0" w:space="0" w:color="auto"/>
        <w:right w:val="none" w:sz="0" w:space="0" w:color="auto"/>
      </w:divBdr>
    </w:div>
    <w:div w:id="1706717198">
      <w:bodyDiv w:val="1"/>
      <w:marLeft w:val="0"/>
      <w:marRight w:val="0"/>
      <w:marTop w:val="0"/>
      <w:marBottom w:val="0"/>
      <w:divBdr>
        <w:top w:val="none" w:sz="0" w:space="0" w:color="auto"/>
        <w:left w:val="none" w:sz="0" w:space="0" w:color="auto"/>
        <w:bottom w:val="none" w:sz="0" w:space="0" w:color="auto"/>
        <w:right w:val="none" w:sz="0" w:space="0" w:color="auto"/>
      </w:divBdr>
    </w:div>
    <w:div w:id="1707102836">
      <w:bodyDiv w:val="1"/>
      <w:marLeft w:val="0"/>
      <w:marRight w:val="0"/>
      <w:marTop w:val="0"/>
      <w:marBottom w:val="0"/>
      <w:divBdr>
        <w:top w:val="none" w:sz="0" w:space="0" w:color="auto"/>
        <w:left w:val="none" w:sz="0" w:space="0" w:color="auto"/>
        <w:bottom w:val="none" w:sz="0" w:space="0" w:color="auto"/>
        <w:right w:val="none" w:sz="0" w:space="0" w:color="auto"/>
      </w:divBdr>
    </w:div>
    <w:div w:id="1707559343">
      <w:bodyDiv w:val="1"/>
      <w:marLeft w:val="0"/>
      <w:marRight w:val="0"/>
      <w:marTop w:val="0"/>
      <w:marBottom w:val="0"/>
      <w:divBdr>
        <w:top w:val="none" w:sz="0" w:space="0" w:color="auto"/>
        <w:left w:val="none" w:sz="0" w:space="0" w:color="auto"/>
        <w:bottom w:val="none" w:sz="0" w:space="0" w:color="auto"/>
        <w:right w:val="none" w:sz="0" w:space="0" w:color="auto"/>
      </w:divBdr>
    </w:div>
    <w:div w:id="1710452390">
      <w:bodyDiv w:val="1"/>
      <w:marLeft w:val="0"/>
      <w:marRight w:val="0"/>
      <w:marTop w:val="0"/>
      <w:marBottom w:val="0"/>
      <w:divBdr>
        <w:top w:val="none" w:sz="0" w:space="0" w:color="auto"/>
        <w:left w:val="none" w:sz="0" w:space="0" w:color="auto"/>
        <w:bottom w:val="none" w:sz="0" w:space="0" w:color="auto"/>
        <w:right w:val="none" w:sz="0" w:space="0" w:color="auto"/>
      </w:divBdr>
    </w:div>
    <w:div w:id="1710762593">
      <w:bodyDiv w:val="1"/>
      <w:marLeft w:val="0"/>
      <w:marRight w:val="0"/>
      <w:marTop w:val="0"/>
      <w:marBottom w:val="0"/>
      <w:divBdr>
        <w:top w:val="none" w:sz="0" w:space="0" w:color="auto"/>
        <w:left w:val="none" w:sz="0" w:space="0" w:color="auto"/>
        <w:bottom w:val="none" w:sz="0" w:space="0" w:color="auto"/>
        <w:right w:val="none" w:sz="0" w:space="0" w:color="auto"/>
      </w:divBdr>
    </w:div>
    <w:div w:id="1710913686">
      <w:bodyDiv w:val="1"/>
      <w:marLeft w:val="0"/>
      <w:marRight w:val="0"/>
      <w:marTop w:val="0"/>
      <w:marBottom w:val="0"/>
      <w:divBdr>
        <w:top w:val="none" w:sz="0" w:space="0" w:color="auto"/>
        <w:left w:val="none" w:sz="0" w:space="0" w:color="auto"/>
        <w:bottom w:val="none" w:sz="0" w:space="0" w:color="auto"/>
        <w:right w:val="none" w:sz="0" w:space="0" w:color="auto"/>
      </w:divBdr>
    </w:div>
    <w:div w:id="1711031502">
      <w:bodyDiv w:val="1"/>
      <w:marLeft w:val="0"/>
      <w:marRight w:val="0"/>
      <w:marTop w:val="0"/>
      <w:marBottom w:val="0"/>
      <w:divBdr>
        <w:top w:val="none" w:sz="0" w:space="0" w:color="auto"/>
        <w:left w:val="none" w:sz="0" w:space="0" w:color="auto"/>
        <w:bottom w:val="none" w:sz="0" w:space="0" w:color="auto"/>
        <w:right w:val="none" w:sz="0" w:space="0" w:color="auto"/>
      </w:divBdr>
    </w:div>
    <w:div w:id="1711879415">
      <w:bodyDiv w:val="1"/>
      <w:marLeft w:val="0"/>
      <w:marRight w:val="0"/>
      <w:marTop w:val="0"/>
      <w:marBottom w:val="0"/>
      <w:divBdr>
        <w:top w:val="none" w:sz="0" w:space="0" w:color="auto"/>
        <w:left w:val="none" w:sz="0" w:space="0" w:color="auto"/>
        <w:bottom w:val="none" w:sz="0" w:space="0" w:color="auto"/>
        <w:right w:val="none" w:sz="0" w:space="0" w:color="auto"/>
      </w:divBdr>
    </w:div>
    <w:div w:id="1712222991">
      <w:bodyDiv w:val="1"/>
      <w:marLeft w:val="0"/>
      <w:marRight w:val="0"/>
      <w:marTop w:val="0"/>
      <w:marBottom w:val="0"/>
      <w:divBdr>
        <w:top w:val="none" w:sz="0" w:space="0" w:color="auto"/>
        <w:left w:val="none" w:sz="0" w:space="0" w:color="auto"/>
        <w:bottom w:val="none" w:sz="0" w:space="0" w:color="auto"/>
        <w:right w:val="none" w:sz="0" w:space="0" w:color="auto"/>
      </w:divBdr>
    </w:div>
    <w:div w:id="1713580504">
      <w:bodyDiv w:val="1"/>
      <w:marLeft w:val="0"/>
      <w:marRight w:val="0"/>
      <w:marTop w:val="0"/>
      <w:marBottom w:val="0"/>
      <w:divBdr>
        <w:top w:val="none" w:sz="0" w:space="0" w:color="auto"/>
        <w:left w:val="none" w:sz="0" w:space="0" w:color="auto"/>
        <w:bottom w:val="none" w:sz="0" w:space="0" w:color="auto"/>
        <w:right w:val="none" w:sz="0" w:space="0" w:color="auto"/>
      </w:divBdr>
    </w:div>
    <w:div w:id="1716348762">
      <w:bodyDiv w:val="1"/>
      <w:marLeft w:val="0"/>
      <w:marRight w:val="0"/>
      <w:marTop w:val="0"/>
      <w:marBottom w:val="0"/>
      <w:divBdr>
        <w:top w:val="none" w:sz="0" w:space="0" w:color="auto"/>
        <w:left w:val="none" w:sz="0" w:space="0" w:color="auto"/>
        <w:bottom w:val="none" w:sz="0" w:space="0" w:color="auto"/>
        <w:right w:val="none" w:sz="0" w:space="0" w:color="auto"/>
      </w:divBdr>
    </w:div>
    <w:div w:id="1716462548">
      <w:bodyDiv w:val="1"/>
      <w:marLeft w:val="0"/>
      <w:marRight w:val="0"/>
      <w:marTop w:val="0"/>
      <w:marBottom w:val="0"/>
      <w:divBdr>
        <w:top w:val="none" w:sz="0" w:space="0" w:color="auto"/>
        <w:left w:val="none" w:sz="0" w:space="0" w:color="auto"/>
        <w:bottom w:val="none" w:sz="0" w:space="0" w:color="auto"/>
        <w:right w:val="none" w:sz="0" w:space="0" w:color="auto"/>
      </w:divBdr>
    </w:div>
    <w:div w:id="1716850307">
      <w:bodyDiv w:val="1"/>
      <w:marLeft w:val="0"/>
      <w:marRight w:val="0"/>
      <w:marTop w:val="0"/>
      <w:marBottom w:val="0"/>
      <w:divBdr>
        <w:top w:val="none" w:sz="0" w:space="0" w:color="auto"/>
        <w:left w:val="none" w:sz="0" w:space="0" w:color="auto"/>
        <w:bottom w:val="none" w:sz="0" w:space="0" w:color="auto"/>
        <w:right w:val="none" w:sz="0" w:space="0" w:color="auto"/>
      </w:divBdr>
    </w:div>
    <w:div w:id="1717121841">
      <w:bodyDiv w:val="1"/>
      <w:marLeft w:val="0"/>
      <w:marRight w:val="0"/>
      <w:marTop w:val="0"/>
      <w:marBottom w:val="0"/>
      <w:divBdr>
        <w:top w:val="none" w:sz="0" w:space="0" w:color="auto"/>
        <w:left w:val="none" w:sz="0" w:space="0" w:color="auto"/>
        <w:bottom w:val="none" w:sz="0" w:space="0" w:color="auto"/>
        <w:right w:val="none" w:sz="0" w:space="0" w:color="auto"/>
      </w:divBdr>
    </w:div>
    <w:div w:id="1718049004">
      <w:bodyDiv w:val="1"/>
      <w:marLeft w:val="0"/>
      <w:marRight w:val="0"/>
      <w:marTop w:val="0"/>
      <w:marBottom w:val="0"/>
      <w:divBdr>
        <w:top w:val="none" w:sz="0" w:space="0" w:color="auto"/>
        <w:left w:val="none" w:sz="0" w:space="0" w:color="auto"/>
        <w:bottom w:val="none" w:sz="0" w:space="0" w:color="auto"/>
        <w:right w:val="none" w:sz="0" w:space="0" w:color="auto"/>
      </w:divBdr>
    </w:div>
    <w:div w:id="1718162803">
      <w:bodyDiv w:val="1"/>
      <w:marLeft w:val="0"/>
      <w:marRight w:val="0"/>
      <w:marTop w:val="0"/>
      <w:marBottom w:val="0"/>
      <w:divBdr>
        <w:top w:val="none" w:sz="0" w:space="0" w:color="auto"/>
        <w:left w:val="none" w:sz="0" w:space="0" w:color="auto"/>
        <w:bottom w:val="none" w:sz="0" w:space="0" w:color="auto"/>
        <w:right w:val="none" w:sz="0" w:space="0" w:color="auto"/>
      </w:divBdr>
    </w:div>
    <w:div w:id="1719743460">
      <w:bodyDiv w:val="1"/>
      <w:marLeft w:val="0"/>
      <w:marRight w:val="0"/>
      <w:marTop w:val="0"/>
      <w:marBottom w:val="0"/>
      <w:divBdr>
        <w:top w:val="none" w:sz="0" w:space="0" w:color="auto"/>
        <w:left w:val="none" w:sz="0" w:space="0" w:color="auto"/>
        <w:bottom w:val="none" w:sz="0" w:space="0" w:color="auto"/>
        <w:right w:val="none" w:sz="0" w:space="0" w:color="auto"/>
      </w:divBdr>
    </w:div>
    <w:div w:id="1720009592">
      <w:bodyDiv w:val="1"/>
      <w:marLeft w:val="0"/>
      <w:marRight w:val="0"/>
      <w:marTop w:val="0"/>
      <w:marBottom w:val="0"/>
      <w:divBdr>
        <w:top w:val="none" w:sz="0" w:space="0" w:color="auto"/>
        <w:left w:val="none" w:sz="0" w:space="0" w:color="auto"/>
        <w:bottom w:val="none" w:sz="0" w:space="0" w:color="auto"/>
        <w:right w:val="none" w:sz="0" w:space="0" w:color="auto"/>
      </w:divBdr>
    </w:div>
    <w:div w:id="1720010518">
      <w:bodyDiv w:val="1"/>
      <w:marLeft w:val="0"/>
      <w:marRight w:val="0"/>
      <w:marTop w:val="0"/>
      <w:marBottom w:val="0"/>
      <w:divBdr>
        <w:top w:val="none" w:sz="0" w:space="0" w:color="auto"/>
        <w:left w:val="none" w:sz="0" w:space="0" w:color="auto"/>
        <w:bottom w:val="none" w:sz="0" w:space="0" w:color="auto"/>
        <w:right w:val="none" w:sz="0" w:space="0" w:color="auto"/>
      </w:divBdr>
    </w:div>
    <w:div w:id="1720738968">
      <w:bodyDiv w:val="1"/>
      <w:marLeft w:val="0"/>
      <w:marRight w:val="0"/>
      <w:marTop w:val="0"/>
      <w:marBottom w:val="0"/>
      <w:divBdr>
        <w:top w:val="none" w:sz="0" w:space="0" w:color="auto"/>
        <w:left w:val="none" w:sz="0" w:space="0" w:color="auto"/>
        <w:bottom w:val="none" w:sz="0" w:space="0" w:color="auto"/>
        <w:right w:val="none" w:sz="0" w:space="0" w:color="auto"/>
      </w:divBdr>
    </w:div>
    <w:div w:id="1720856772">
      <w:bodyDiv w:val="1"/>
      <w:marLeft w:val="0"/>
      <w:marRight w:val="0"/>
      <w:marTop w:val="0"/>
      <w:marBottom w:val="0"/>
      <w:divBdr>
        <w:top w:val="none" w:sz="0" w:space="0" w:color="auto"/>
        <w:left w:val="none" w:sz="0" w:space="0" w:color="auto"/>
        <w:bottom w:val="none" w:sz="0" w:space="0" w:color="auto"/>
        <w:right w:val="none" w:sz="0" w:space="0" w:color="auto"/>
      </w:divBdr>
    </w:div>
    <w:div w:id="1721241605">
      <w:bodyDiv w:val="1"/>
      <w:marLeft w:val="0"/>
      <w:marRight w:val="0"/>
      <w:marTop w:val="0"/>
      <w:marBottom w:val="0"/>
      <w:divBdr>
        <w:top w:val="none" w:sz="0" w:space="0" w:color="auto"/>
        <w:left w:val="none" w:sz="0" w:space="0" w:color="auto"/>
        <w:bottom w:val="none" w:sz="0" w:space="0" w:color="auto"/>
        <w:right w:val="none" w:sz="0" w:space="0" w:color="auto"/>
      </w:divBdr>
    </w:div>
    <w:div w:id="1721394472">
      <w:bodyDiv w:val="1"/>
      <w:marLeft w:val="0"/>
      <w:marRight w:val="0"/>
      <w:marTop w:val="0"/>
      <w:marBottom w:val="0"/>
      <w:divBdr>
        <w:top w:val="none" w:sz="0" w:space="0" w:color="auto"/>
        <w:left w:val="none" w:sz="0" w:space="0" w:color="auto"/>
        <w:bottom w:val="none" w:sz="0" w:space="0" w:color="auto"/>
        <w:right w:val="none" w:sz="0" w:space="0" w:color="auto"/>
      </w:divBdr>
    </w:div>
    <w:div w:id="1722246947">
      <w:bodyDiv w:val="1"/>
      <w:marLeft w:val="0"/>
      <w:marRight w:val="0"/>
      <w:marTop w:val="0"/>
      <w:marBottom w:val="0"/>
      <w:divBdr>
        <w:top w:val="none" w:sz="0" w:space="0" w:color="auto"/>
        <w:left w:val="none" w:sz="0" w:space="0" w:color="auto"/>
        <w:bottom w:val="none" w:sz="0" w:space="0" w:color="auto"/>
        <w:right w:val="none" w:sz="0" w:space="0" w:color="auto"/>
      </w:divBdr>
    </w:div>
    <w:div w:id="1723139233">
      <w:bodyDiv w:val="1"/>
      <w:marLeft w:val="0"/>
      <w:marRight w:val="0"/>
      <w:marTop w:val="0"/>
      <w:marBottom w:val="0"/>
      <w:divBdr>
        <w:top w:val="none" w:sz="0" w:space="0" w:color="auto"/>
        <w:left w:val="none" w:sz="0" w:space="0" w:color="auto"/>
        <w:bottom w:val="none" w:sz="0" w:space="0" w:color="auto"/>
        <w:right w:val="none" w:sz="0" w:space="0" w:color="auto"/>
      </w:divBdr>
    </w:div>
    <w:div w:id="1724257104">
      <w:bodyDiv w:val="1"/>
      <w:marLeft w:val="0"/>
      <w:marRight w:val="0"/>
      <w:marTop w:val="0"/>
      <w:marBottom w:val="0"/>
      <w:divBdr>
        <w:top w:val="none" w:sz="0" w:space="0" w:color="auto"/>
        <w:left w:val="none" w:sz="0" w:space="0" w:color="auto"/>
        <w:bottom w:val="none" w:sz="0" w:space="0" w:color="auto"/>
        <w:right w:val="none" w:sz="0" w:space="0" w:color="auto"/>
      </w:divBdr>
    </w:div>
    <w:div w:id="1724333861">
      <w:bodyDiv w:val="1"/>
      <w:marLeft w:val="0"/>
      <w:marRight w:val="0"/>
      <w:marTop w:val="0"/>
      <w:marBottom w:val="0"/>
      <w:divBdr>
        <w:top w:val="none" w:sz="0" w:space="0" w:color="auto"/>
        <w:left w:val="none" w:sz="0" w:space="0" w:color="auto"/>
        <w:bottom w:val="none" w:sz="0" w:space="0" w:color="auto"/>
        <w:right w:val="none" w:sz="0" w:space="0" w:color="auto"/>
      </w:divBdr>
    </w:div>
    <w:div w:id="1724984282">
      <w:bodyDiv w:val="1"/>
      <w:marLeft w:val="0"/>
      <w:marRight w:val="0"/>
      <w:marTop w:val="0"/>
      <w:marBottom w:val="0"/>
      <w:divBdr>
        <w:top w:val="none" w:sz="0" w:space="0" w:color="auto"/>
        <w:left w:val="none" w:sz="0" w:space="0" w:color="auto"/>
        <w:bottom w:val="none" w:sz="0" w:space="0" w:color="auto"/>
        <w:right w:val="none" w:sz="0" w:space="0" w:color="auto"/>
      </w:divBdr>
    </w:div>
    <w:div w:id="1727072820">
      <w:bodyDiv w:val="1"/>
      <w:marLeft w:val="0"/>
      <w:marRight w:val="0"/>
      <w:marTop w:val="0"/>
      <w:marBottom w:val="0"/>
      <w:divBdr>
        <w:top w:val="none" w:sz="0" w:space="0" w:color="auto"/>
        <w:left w:val="none" w:sz="0" w:space="0" w:color="auto"/>
        <w:bottom w:val="none" w:sz="0" w:space="0" w:color="auto"/>
        <w:right w:val="none" w:sz="0" w:space="0" w:color="auto"/>
      </w:divBdr>
    </w:div>
    <w:div w:id="1730418071">
      <w:bodyDiv w:val="1"/>
      <w:marLeft w:val="0"/>
      <w:marRight w:val="0"/>
      <w:marTop w:val="0"/>
      <w:marBottom w:val="0"/>
      <w:divBdr>
        <w:top w:val="none" w:sz="0" w:space="0" w:color="auto"/>
        <w:left w:val="none" w:sz="0" w:space="0" w:color="auto"/>
        <w:bottom w:val="none" w:sz="0" w:space="0" w:color="auto"/>
        <w:right w:val="none" w:sz="0" w:space="0" w:color="auto"/>
      </w:divBdr>
    </w:div>
    <w:div w:id="1730612472">
      <w:bodyDiv w:val="1"/>
      <w:marLeft w:val="0"/>
      <w:marRight w:val="0"/>
      <w:marTop w:val="0"/>
      <w:marBottom w:val="0"/>
      <w:divBdr>
        <w:top w:val="none" w:sz="0" w:space="0" w:color="auto"/>
        <w:left w:val="none" w:sz="0" w:space="0" w:color="auto"/>
        <w:bottom w:val="none" w:sz="0" w:space="0" w:color="auto"/>
        <w:right w:val="none" w:sz="0" w:space="0" w:color="auto"/>
      </w:divBdr>
    </w:div>
    <w:div w:id="1731881219">
      <w:bodyDiv w:val="1"/>
      <w:marLeft w:val="0"/>
      <w:marRight w:val="0"/>
      <w:marTop w:val="0"/>
      <w:marBottom w:val="0"/>
      <w:divBdr>
        <w:top w:val="none" w:sz="0" w:space="0" w:color="auto"/>
        <w:left w:val="none" w:sz="0" w:space="0" w:color="auto"/>
        <w:bottom w:val="none" w:sz="0" w:space="0" w:color="auto"/>
        <w:right w:val="none" w:sz="0" w:space="0" w:color="auto"/>
      </w:divBdr>
    </w:div>
    <w:div w:id="1733306988">
      <w:bodyDiv w:val="1"/>
      <w:marLeft w:val="0"/>
      <w:marRight w:val="0"/>
      <w:marTop w:val="0"/>
      <w:marBottom w:val="0"/>
      <w:divBdr>
        <w:top w:val="none" w:sz="0" w:space="0" w:color="auto"/>
        <w:left w:val="none" w:sz="0" w:space="0" w:color="auto"/>
        <w:bottom w:val="none" w:sz="0" w:space="0" w:color="auto"/>
        <w:right w:val="none" w:sz="0" w:space="0" w:color="auto"/>
      </w:divBdr>
    </w:div>
    <w:div w:id="1733918255">
      <w:bodyDiv w:val="1"/>
      <w:marLeft w:val="0"/>
      <w:marRight w:val="0"/>
      <w:marTop w:val="0"/>
      <w:marBottom w:val="0"/>
      <w:divBdr>
        <w:top w:val="none" w:sz="0" w:space="0" w:color="auto"/>
        <w:left w:val="none" w:sz="0" w:space="0" w:color="auto"/>
        <w:bottom w:val="none" w:sz="0" w:space="0" w:color="auto"/>
        <w:right w:val="none" w:sz="0" w:space="0" w:color="auto"/>
      </w:divBdr>
    </w:div>
    <w:div w:id="1738630428">
      <w:bodyDiv w:val="1"/>
      <w:marLeft w:val="0"/>
      <w:marRight w:val="0"/>
      <w:marTop w:val="0"/>
      <w:marBottom w:val="0"/>
      <w:divBdr>
        <w:top w:val="none" w:sz="0" w:space="0" w:color="auto"/>
        <w:left w:val="none" w:sz="0" w:space="0" w:color="auto"/>
        <w:bottom w:val="none" w:sz="0" w:space="0" w:color="auto"/>
        <w:right w:val="none" w:sz="0" w:space="0" w:color="auto"/>
      </w:divBdr>
    </w:div>
    <w:div w:id="1738896123">
      <w:bodyDiv w:val="1"/>
      <w:marLeft w:val="0"/>
      <w:marRight w:val="0"/>
      <w:marTop w:val="0"/>
      <w:marBottom w:val="0"/>
      <w:divBdr>
        <w:top w:val="none" w:sz="0" w:space="0" w:color="auto"/>
        <w:left w:val="none" w:sz="0" w:space="0" w:color="auto"/>
        <w:bottom w:val="none" w:sz="0" w:space="0" w:color="auto"/>
        <w:right w:val="none" w:sz="0" w:space="0" w:color="auto"/>
      </w:divBdr>
    </w:div>
    <w:div w:id="1739134053">
      <w:bodyDiv w:val="1"/>
      <w:marLeft w:val="0"/>
      <w:marRight w:val="0"/>
      <w:marTop w:val="0"/>
      <w:marBottom w:val="0"/>
      <w:divBdr>
        <w:top w:val="none" w:sz="0" w:space="0" w:color="auto"/>
        <w:left w:val="none" w:sz="0" w:space="0" w:color="auto"/>
        <w:bottom w:val="none" w:sz="0" w:space="0" w:color="auto"/>
        <w:right w:val="none" w:sz="0" w:space="0" w:color="auto"/>
      </w:divBdr>
    </w:div>
    <w:div w:id="1739591010">
      <w:bodyDiv w:val="1"/>
      <w:marLeft w:val="0"/>
      <w:marRight w:val="0"/>
      <w:marTop w:val="0"/>
      <w:marBottom w:val="0"/>
      <w:divBdr>
        <w:top w:val="none" w:sz="0" w:space="0" w:color="auto"/>
        <w:left w:val="none" w:sz="0" w:space="0" w:color="auto"/>
        <w:bottom w:val="none" w:sz="0" w:space="0" w:color="auto"/>
        <w:right w:val="none" w:sz="0" w:space="0" w:color="auto"/>
      </w:divBdr>
    </w:div>
    <w:div w:id="1740859497">
      <w:bodyDiv w:val="1"/>
      <w:marLeft w:val="0"/>
      <w:marRight w:val="0"/>
      <w:marTop w:val="0"/>
      <w:marBottom w:val="0"/>
      <w:divBdr>
        <w:top w:val="none" w:sz="0" w:space="0" w:color="auto"/>
        <w:left w:val="none" w:sz="0" w:space="0" w:color="auto"/>
        <w:bottom w:val="none" w:sz="0" w:space="0" w:color="auto"/>
        <w:right w:val="none" w:sz="0" w:space="0" w:color="auto"/>
      </w:divBdr>
    </w:div>
    <w:div w:id="1742094425">
      <w:bodyDiv w:val="1"/>
      <w:marLeft w:val="0"/>
      <w:marRight w:val="0"/>
      <w:marTop w:val="0"/>
      <w:marBottom w:val="0"/>
      <w:divBdr>
        <w:top w:val="none" w:sz="0" w:space="0" w:color="auto"/>
        <w:left w:val="none" w:sz="0" w:space="0" w:color="auto"/>
        <w:bottom w:val="none" w:sz="0" w:space="0" w:color="auto"/>
        <w:right w:val="none" w:sz="0" w:space="0" w:color="auto"/>
      </w:divBdr>
    </w:div>
    <w:div w:id="1742485939">
      <w:bodyDiv w:val="1"/>
      <w:marLeft w:val="0"/>
      <w:marRight w:val="0"/>
      <w:marTop w:val="0"/>
      <w:marBottom w:val="0"/>
      <w:divBdr>
        <w:top w:val="none" w:sz="0" w:space="0" w:color="auto"/>
        <w:left w:val="none" w:sz="0" w:space="0" w:color="auto"/>
        <w:bottom w:val="none" w:sz="0" w:space="0" w:color="auto"/>
        <w:right w:val="none" w:sz="0" w:space="0" w:color="auto"/>
      </w:divBdr>
    </w:div>
    <w:div w:id="1742755773">
      <w:bodyDiv w:val="1"/>
      <w:marLeft w:val="0"/>
      <w:marRight w:val="0"/>
      <w:marTop w:val="0"/>
      <w:marBottom w:val="0"/>
      <w:divBdr>
        <w:top w:val="none" w:sz="0" w:space="0" w:color="auto"/>
        <w:left w:val="none" w:sz="0" w:space="0" w:color="auto"/>
        <w:bottom w:val="none" w:sz="0" w:space="0" w:color="auto"/>
        <w:right w:val="none" w:sz="0" w:space="0" w:color="auto"/>
      </w:divBdr>
    </w:div>
    <w:div w:id="1743065005">
      <w:bodyDiv w:val="1"/>
      <w:marLeft w:val="0"/>
      <w:marRight w:val="0"/>
      <w:marTop w:val="0"/>
      <w:marBottom w:val="0"/>
      <w:divBdr>
        <w:top w:val="none" w:sz="0" w:space="0" w:color="auto"/>
        <w:left w:val="none" w:sz="0" w:space="0" w:color="auto"/>
        <w:bottom w:val="none" w:sz="0" w:space="0" w:color="auto"/>
        <w:right w:val="none" w:sz="0" w:space="0" w:color="auto"/>
      </w:divBdr>
    </w:div>
    <w:div w:id="1744058121">
      <w:bodyDiv w:val="1"/>
      <w:marLeft w:val="0"/>
      <w:marRight w:val="0"/>
      <w:marTop w:val="0"/>
      <w:marBottom w:val="0"/>
      <w:divBdr>
        <w:top w:val="none" w:sz="0" w:space="0" w:color="auto"/>
        <w:left w:val="none" w:sz="0" w:space="0" w:color="auto"/>
        <w:bottom w:val="none" w:sz="0" w:space="0" w:color="auto"/>
        <w:right w:val="none" w:sz="0" w:space="0" w:color="auto"/>
      </w:divBdr>
    </w:div>
    <w:div w:id="1744522630">
      <w:bodyDiv w:val="1"/>
      <w:marLeft w:val="0"/>
      <w:marRight w:val="0"/>
      <w:marTop w:val="0"/>
      <w:marBottom w:val="0"/>
      <w:divBdr>
        <w:top w:val="none" w:sz="0" w:space="0" w:color="auto"/>
        <w:left w:val="none" w:sz="0" w:space="0" w:color="auto"/>
        <w:bottom w:val="none" w:sz="0" w:space="0" w:color="auto"/>
        <w:right w:val="none" w:sz="0" w:space="0" w:color="auto"/>
      </w:divBdr>
    </w:div>
    <w:div w:id="1745451432">
      <w:bodyDiv w:val="1"/>
      <w:marLeft w:val="0"/>
      <w:marRight w:val="0"/>
      <w:marTop w:val="0"/>
      <w:marBottom w:val="0"/>
      <w:divBdr>
        <w:top w:val="none" w:sz="0" w:space="0" w:color="auto"/>
        <w:left w:val="none" w:sz="0" w:space="0" w:color="auto"/>
        <w:bottom w:val="none" w:sz="0" w:space="0" w:color="auto"/>
        <w:right w:val="none" w:sz="0" w:space="0" w:color="auto"/>
      </w:divBdr>
    </w:div>
    <w:div w:id="1746295326">
      <w:bodyDiv w:val="1"/>
      <w:marLeft w:val="0"/>
      <w:marRight w:val="0"/>
      <w:marTop w:val="0"/>
      <w:marBottom w:val="0"/>
      <w:divBdr>
        <w:top w:val="none" w:sz="0" w:space="0" w:color="auto"/>
        <w:left w:val="none" w:sz="0" w:space="0" w:color="auto"/>
        <w:bottom w:val="none" w:sz="0" w:space="0" w:color="auto"/>
        <w:right w:val="none" w:sz="0" w:space="0" w:color="auto"/>
      </w:divBdr>
    </w:div>
    <w:div w:id="1746604026">
      <w:bodyDiv w:val="1"/>
      <w:marLeft w:val="0"/>
      <w:marRight w:val="0"/>
      <w:marTop w:val="0"/>
      <w:marBottom w:val="0"/>
      <w:divBdr>
        <w:top w:val="none" w:sz="0" w:space="0" w:color="auto"/>
        <w:left w:val="none" w:sz="0" w:space="0" w:color="auto"/>
        <w:bottom w:val="none" w:sz="0" w:space="0" w:color="auto"/>
        <w:right w:val="none" w:sz="0" w:space="0" w:color="auto"/>
      </w:divBdr>
    </w:div>
    <w:div w:id="1746993283">
      <w:bodyDiv w:val="1"/>
      <w:marLeft w:val="0"/>
      <w:marRight w:val="0"/>
      <w:marTop w:val="0"/>
      <w:marBottom w:val="0"/>
      <w:divBdr>
        <w:top w:val="none" w:sz="0" w:space="0" w:color="auto"/>
        <w:left w:val="none" w:sz="0" w:space="0" w:color="auto"/>
        <w:bottom w:val="none" w:sz="0" w:space="0" w:color="auto"/>
        <w:right w:val="none" w:sz="0" w:space="0" w:color="auto"/>
      </w:divBdr>
    </w:div>
    <w:div w:id="1748264047">
      <w:bodyDiv w:val="1"/>
      <w:marLeft w:val="0"/>
      <w:marRight w:val="0"/>
      <w:marTop w:val="0"/>
      <w:marBottom w:val="0"/>
      <w:divBdr>
        <w:top w:val="none" w:sz="0" w:space="0" w:color="auto"/>
        <w:left w:val="none" w:sz="0" w:space="0" w:color="auto"/>
        <w:bottom w:val="none" w:sz="0" w:space="0" w:color="auto"/>
        <w:right w:val="none" w:sz="0" w:space="0" w:color="auto"/>
      </w:divBdr>
    </w:div>
    <w:div w:id="1748376899">
      <w:bodyDiv w:val="1"/>
      <w:marLeft w:val="0"/>
      <w:marRight w:val="0"/>
      <w:marTop w:val="0"/>
      <w:marBottom w:val="0"/>
      <w:divBdr>
        <w:top w:val="none" w:sz="0" w:space="0" w:color="auto"/>
        <w:left w:val="none" w:sz="0" w:space="0" w:color="auto"/>
        <w:bottom w:val="none" w:sz="0" w:space="0" w:color="auto"/>
        <w:right w:val="none" w:sz="0" w:space="0" w:color="auto"/>
      </w:divBdr>
    </w:div>
    <w:div w:id="1751275408">
      <w:bodyDiv w:val="1"/>
      <w:marLeft w:val="0"/>
      <w:marRight w:val="0"/>
      <w:marTop w:val="0"/>
      <w:marBottom w:val="0"/>
      <w:divBdr>
        <w:top w:val="none" w:sz="0" w:space="0" w:color="auto"/>
        <w:left w:val="none" w:sz="0" w:space="0" w:color="auto"/>
        <w:bottom w:val="none" w:sz="0" w:space="0" w:color="auto"/>
        <w:right w:val="none" w:sz="0" w:space="0" w:color="auto"/>
      </w:divBdr>
    </w:div>
    <w:div w:id="1751388999">
      <w:bodyDiv w:val="1"/>
      <w:marLeft w:val="0"/>
      <w:marRight w:val="0"/>
      <w:marTop w:val="0"/>
      <w:marBottom w:val="0"/>
      <w:divBdr>
        <w:top w:val="none" w:sz="0" w:space="0" w:color="auto"/>
        <w:left w:val="none" w:sz="0" w:space="0" w:color="auto"/>
        <w:bottom w:val="none" w:sz="0" w:space="0" w:color="auto"/>
        <w:right w:val="none" w:sz="0" w:space="0" w:color="auto"/>
      </w:divBdr>
    </w:div>
    <w:div w:id="1751466372">
      <w:bodyDiv w:val="1"/>
      <w:marLeft w:val="0"/>
      <w:marRight w:val="0"/>
      <w:marTop w:val="0"/>
      <w:marBottom w:val="0"/>
      <w:divBdr>
        <w:top w:val="none" w:sz="0" w:space="0" w:color="auto"/>
        <w:left w:val="none" w:sz="0" w:space="0" w:color="auto"/>
        <w:bottom w:val="none" w:sz="0" w:space="0" w:color="auto"/>
        <w:right w:val="none" w:sz="0" w:space="0" w:color="auto"/>
      </w:divBdr>
    </w:div>
    <w:div w:id="1751581136">
      <w:bodyDiv w:val="1"/>
      <w:marLeft w:val="0"/>
      <w:marRight w:val="0"/>
      <w:marTop w:val="0"/>
      <w:marBottom w:val="0"/>
      <w:divBdr>
        <w:top w:val="none" w:sz="0" w:space="0" w:color="auto"/>
        <w:left w:val="none" w:sz="0" w:space="0" w:color="auto"/>
        <w:bottom w:val="none" w:sz="0" w:space="0" w:color="auto"/>
        <w:right w:val="none" w:sz="0" w:space="0" w:color="auto"/>
      </w:divBdr>
    </w:div>
    <w:div w:id="1751922631">
      <w:bodyDiv w:val="1"/>
      <w:marLeft w:val="0"/>
      <w:marRight w:val="0"/>
      <w:marTop w:val="0"/>
      <w:marBottom w:val="0"/>
      <w:divBdr>
        <w:top w:val="none" w:sz="0" w:space="0" w:color="auto"/>
        <w:left w:val="none" w:sz="0" w:space="0" w:color="auto"/>
        <w:bottom w:val="none" w:sz="0" w:space="0" w:color="auto"/>
        <w:right w:val="none" w:sz="0" w:space="0" w:color="auto"/>
      </w:divBdr>
    </w:div>
    <w:div w:id="1754735568">
      <w:bodyDiv w:val="1"/>
      <w:marLeft w:val="0"/>
      <w:marRight w:val="0"/>
      <w:marTop w:val="0"/>
      <w:marBottom w:val="0"/>
      <w:divBdr>
        <w:top w:val="none" w:sz="0" w:space="0" w:color="auto"/>
        <w:left w:val="none" w:sz="0" w:space="0" w:color="auto"/>
        <w:bottom w:val="none" w:sz="0" w:space="0" w:color="auto"/>
        <w:right w:val="none" w:sz="0" w:space="0" w:color="auto"/>
      </w:divBdr>
    </w:div>
    <w:div w:id="1754812273">
      <w:bodyDiv w:val="1"/>
      <w:marLeft w:val="0"/>
      <w:marRight w:val="0"/>
      <w:marTop w:val="0"/>
      <w:marBottom w:val="0"/>
      <w:divBdr>
        <w:top w:val="none" w:sz="0" w:space="0" w:color="auto"/>
        <w:left w:val="none" w:sz="0" w:space="0" w:color="auto"/>
        <w:bottom w:val="none" w:sz="0" w:space="0" w:color="auto"/>
        <w:right w:val="none" w:sz="0" w:space="0" w:color="auto"/>
      </w:divBdr>
    </w:div>
    <w:div w:id="1756971825">
      <w:bodyDiv w:val="1"/>
      <w:marLeft w:val="0"/>
      <w:marRight w:val="0"/>
      <w:marTop w:val="0"/>
      <w:marBottom w:val="0"/>
      <w:divBdr>
        <w:top w:val="none" w:sz="0" w:space="0" w:color="auto"/>
        <w:left w:val="none" w:sz="0" w:space="0" w:color="auto"/>
        <w:bottom w:val="none" w:sz="0" w:space="0" w:color="auto"/>
        <w:right w:val="none" w:sz="0" w:space="0" w:color="auto"/>
      </w:divBdr>
    </w:div>
    <w:div w:id="1757286301">
      <w:bodyDiv w:val="1"/>
      <w:marLeft w:val="0"/>
      <w:marRight w:val="0"/>
      <w:marTop w:val="0"/>
      <w:marBottom w:val="0"/>
      <w:divBdr>
        <w:top w:val="none" w:sz="0" w:space="0" w:color="auto"/>
        <w:left w:val="none" w:sz="0" w:space="0" w:color="auto"/>
        <w:bottom w:val="none" w:sz="0" w:space="0" w:color="auto"/>
        <w:right w:val="none" w:sz="0" w:space="0" w:color="auto"/>
      </w:divBdr>
    </w:div>
    <w:div w:id="1759056295">
      <w:bodyDiv w:val="1"/>
      <w:marLeft w:val="0"/>
      <w:marRight w:val="0"/>
      <w:marTop w:val="0"/>
      <w:marBottom w:val="0"/>
      <w:divBdr>
        <w:top w:val="none" w:sz="0" w:space="0" w:color="auto"/>
        <w:left w:val="none" w:sz="0" w:space="0" w:color="auto"/>
        <w:bottom w:val="none" w:sz="0" w:space="0" w:color="auto"/>
        <w:right w:val="none" w:sz="0" w:space="0" w:color="auto"/>
      </w:divBdr>
    </w:div>
    <w:div w:id="1760323629">
      <w:bodyDiv w:val="1"/>
      <w:marLeft w:val="0"/>
      <w:marRight w:val="0"/>
      <w:marTop w:val="0"/>
      <w:marBottom w:val="0"/>
      <w:divBdr>
        <w:top w:val="none" w:sz="0" w:space="0" w:color="auto"/>
        <w:left w:val="none" w:sz="0" w:space="0" w:color="auto"/>
        <w:bottom w:val="none" w:sz="0" w:space="0" w:color="auto"/>
        <w:right w:val="none" w:sz="0" w:space="0" w:color="auto"/>
      </w:divBdr>
    </w:div>
    <w:div w:id="1762294068">
      <w:bodyDiv w:val="1"/>
      <w:marLeft w:val="0"/>
      <w:marRight w:val="0"/>
      <w:marTop w:val="0"/>
      <w:marBottom w:val="0"/>
      <w:divBdr>
        <w:top w:val="none" w:sz="0" w:space="0" w:color="auto"/>
        <w:left w:val="none" w:sz="0" w:space="0" w:color="auto"/>
        <w:bottom w:val="none" w:sz="0" w:space="0" w:color="auto"/>
        <w:right w:val="none" w:sz="0" w:space="0" w:color="auto"/>
      </w:divBdr>
    </w:div>
    <w:div w:id="1762797815">
      <w:bodyDiv w:val="1"/>
      <w:marLeft w:val="0"/>
      <w:marRight w:val="0"/>
      <w:marTop w:val="0"/>
      <w:marBottom w:val="0"/>
      <w:divBdr>
        <w:top w:val="none" w:sz="0" w:space="0" w:color="auto"/>
        <w:left w:val="none" w:sz="0" w:space="0" w:color="auto"/>
        <w:bottom w:val="none" w:sz="0" w:space="0" w:color="auto"/>
        <w:right w:val="none" w:sz="0" w:space="0" w:color="auto"/>
      </w:divBdr>
    </w:div>
    <w:div w:id="1764717735">
      <w:bodyDiv w:val="1"/>
      <w:marLeft w:val="0"/>
      <w:marRight w:val="0"/>
      <w:marTop w:val="0"/>
      <w:marBottom w:val="0"/>
      <w:divBdr>
        <w:top w:val="none" w:sz="0" w:space="0" w:color="auto"/>
        <w:left w:val="none" w:sz="0" w:space="0" w:color="auto"/>
        <w:bottom w:val="none" w:sz="0" w:space="0" w:color="auto"/>
        <w:right w:val="none" w:sz="0" w:space="0" w:color="auto"/>
      </w:divBdr>
    </w:div>
    <w:div w:id="1766225177">
      <w:bodyDiv w:val="1"/>
      <w:marLeft w:val="0"/>
      <w:marRight w:val="0"/>
      <w:marTop w:val="0"/>
      <w:marBottom w:val="0"/>
      <w:divBdr>
        <w:top w:val="none" w:sz="0" w:space="0" w:color="auto"/>
        <w:left w:val="none" w:sz="0" w:space="0" w:color="auto"/>
        <w:bottom w:val="none" w:sz="0" w:space="0" w:color="auto"/>
        <w:right w:val="none" w:sz="0" w:space="0" w:color="auto"/>
      </w:divBdr>
    </w:div>
    <w:div w:id="1766532934">
      <w:bodyDiv w:val="1"/>
      <w:marLeft w:val="0"/>
      <w:marRight w:val="0"/>
      <w:marTop w:val="0"/>
      <w:marBottom w:val="0"/>
      <w:divBdr>
        <w:top w:val="none" w:sz="0" w:space="0" w:color="auto"/>
        <w:left w:val="none" w:sz="0" w:space="0" w:color="auto"/>
        <w:bottom w:val="none" w:sz="0" w:space="0" w:color="auto"/>
        <w:right w:val="none" w:sz="0" w:space="0" w:color="auto"/>
      </w:divBdr>
    </w:div>
    <w:div w:id="1767070619">
      <w:bodyDiv w:val="1"/>
      <w:marLeft w:val="0"/>
      <w:marRight w:val="0"/>
      <w:marTop w:val="0"/>
      <w:marBottom w:val="0"/>
      <w:divBdr>
        <w:top w:val="none" w:sz="0" w:space="0" w:color="auto"/>
        <w:left w:val="none" w:sz="0" w:space="0" w:color="auto"/>
        <w:bottom w:val="none" w:sz="0" w:space="0" w:color="auto"/>
        <w:right w:val="none" w:sz="0" w:space="0" w:color="auto"/>
      </w:divBdr>
    </w:div>
    <w:div w:id="1768455497">
      <w:bodyDiv w:val="1"/>
      <w:marLeft w:val="0"/>
      <w:marRight w:val="0"/>
      <w:marTop w:val="0"/>
      <w:marBottom w:val="0"/>
      <w:divBdr>
        <w:top w:val="none" w:sz="0" w:space="0" w:color="auto"/>
        <w:left w:val="none" w:sz="0" w:space="0" w:color="auto"/>
        <w:bottom w:val="none" w:sz="0" w:space="0" w:color="auto"/>
        <w:right w:val="none" w:sz="0" w:space="0" w:color="auto"/>
      </w:divBdr>
    </w:div>
    <w:div w:id="1768621963">
      <w:bodyDiv w:val="1"/>
      <w:marLeft w:val="0"/>
      <w:marRight w:val="0"/>
      <w:marTop w:val="0"/>
      <w:marBottom w:val="0"/>
      <w:divBdr>
        <w:top w:val="none" w:sz="0" w:space="0" w:color="auto"/>
        <w:left w:val="none" w:sz="0" w:space="0" w:color="auto"/>
        <w:bottom w:val="none" w:sz="0" w:space="0" w:color="auto"/>
        <w:right w:val="none" w:sz="0" w:space="0" w:color="auto"/>
      </w:divBdr>
    </w:div>
    <w:div w:id="1768622603">
      <w:bodyDiv w:val="1"/>
      <w:marLeft w:val="0"/>
      <w:marRight w:val="0"/>
      <w:marTop w:val="0"/>
      <w:marBottom w:val="0"/>
      <w:divBdr>
        <w:top w:val="none" w:sz="0" w:space="0" w:color="auto"/>
        <w:left w:val="none" w:sz="0" w:space="0" w:color="auto"/>
        <w:bottom w:val="none" w:sz="0" w:space="0" w:color="auto"/>
        <w:right w:val="none" w:sz="0" w:space="0" w:color="auto"/>
      </w:divBdr>
    </w:div>
    <w:div w:id="1769547051">
      <w:bodyDiv w:val="1"/>
      <w:marLeft w:val="0"/>
      <w:marRight w:val="0"/>
      <w:marTop w:val="0"/>
      <w:marBottom w:val="0"/>
      <w:divBdr>
        <w:top w:val="none" w:sz="0" w:space="0" w:color="auto"/>
        <w:left w:val="none" w:sz="0" w:space="0" w:color="auto"/>
        <w:bottom w:val="none" w:sz="0" w:space="0" w:color="auto"/>
        <w:right w:val="none" w:sz="0" w:space="0" w:color="auto"/>
      </w:divBdr>
    </w:div>
    <w:div w:id="1770151541">
      <w:bodyDiv w:val="1"/>
      <w:marLeft w:val="0"/>
      <w:marRight w:val="0"/>
      <w:marTop w:val="0"/>
      <w:marBottom w:val="0"/>
      <w:divBdr>
        <w:top w:val="none" w:sz="0" w:space="0" w:color="auto"/>
        <w:left w:val="none" w:sz="0" w:space="0" w:color="auto"/>
        <w:bottom w:val="none" w:sz="0" w:space="0" w:color="auto"/>
        <w:right w:val="none" w:sz="0" w:space="0" w:color="auto"/>
      </w:divBdr>
    </w:div>
    <w:div w:id="1770198136">
      <w:bodyDiv w:val="1"/>
      <w:marLeft w:val="0"/>
      <w:marRight w:val="0"/>
      <w:marTop w:val="0"/>
      <w:marBottom w:val="0"/>
      <w:divBdr>
        <w:top w:val="none" w:sz="0" w:space="0" w:color="auto"/>
        <w:left w:val="none" w:sz="0" w:space="0" w:color="auto"/>
        <w:bottom w:val="none" w:sz="0" w:space="0" w:color="auto"/>
        <w:right w:val="none" w:sz="0" w:space="0" w:color="auto"/>
      </w:divBdr>
    </w:div>
    <w:div w:id="1771318112">
      <w:bodyDiv w:val="1"/>
      <w:marLeft w:val="0"/>
      <w:marRight w:val="0"/>
      <w:marTop w:val="0"/>
      <w:marBottom w:val="0"/>
      <w:divBdr>
        <w:top w:val="none" w:sz="0" w:space="0" w:color="auto"/>
        <w:left w:val="none" w:sz="0" w:space="0" w:color="auto"/>
        <w:bottom w:val="none" w:sz="0" w:space="0" w:color="auto"/>
        <w:right w:val="none" w:sz="0" w:space="0" w:color="auto"/>
      </w:divBdr>
    </w:div>
    <w:div w:id="1771664074">
      <w:bodyDiv w:val="1"/>
      <w:marLeft w:val="0"/>
      <w:marRight w:val="0"/>
      <w:marTop w:val="0"/>
      <w:marBottom w:val="0"/>
      <w:divBdr>
        <w:top w:val="none" w:sz="0" w:space="0" w:color="auto"/>
        <w:left w:val="none" w:sz="0" w:space="0" w:color="auto"/>
        <w:bottom w:val="none" w:sz="0" w:space="0" w:color="auto"/>
        <w:right w:val="none" w:sz="0" w:space="0" w:color="auto"/>
      </w:divBdr>
    </w:div>
    <w:div w:id="1771732642">
      <w:bodyDiv w:val="1"/>
      <w:marLeft w:val="0"/>
      <w:marRight w:val="0"/>
      <w:marTop w:val="0"/>
      <w:marBottom w:val="0"/>
      <w:divBdr>
        <w:top w:val="none" w:sz="0" w:space="0" w:color="auto"/>
        <w:left w:val="none" w:sz="0" w:space="0" w:color="auto"/>
        <w:bottom w:val="none" w:sz="0" w:space="0" w:color="auto"/>
        <w:right w:val="none" w:sz="0" w:space="0" w:color="auto"/>
      </w:divBdr>
    </w:div>
    <w:div w:id="1773430668">
      <w:bodyDiv w:val="1"/>
      <w:marLeft w:val="0"/>
      <w:marRight w:val="0"/>
      <w:marTop w:val="0"/>
      <w:marBottom w:val="0"/>
      <w:divBdr>
        <w:top w:val="none" w:sz="0" w:space="0" w:color="auto"/>
        <w:left w:val="none" w:sz="0" w:space="0" w:color="auto"/>
        <w:bottom w:val="none" w:sz="0" w:space="0" w:color="auto"/>
        <w:right w:val="none" w:sz="0" w:space="0" w:color="auto"/>
      </w:divBdr>
    </w:div>
    <w:div w:id="1773932240">
      <w:bodyDiv w:val="1"/>
      <w:marLeft w:val="0"/>
      <w:marRight w:val="0"/>
      <w:marTop w:val="0"/>
      <w:marBottom w:val="0"/>
      <w:divBdr>
        <w:top w:val="none" w:sz="0" w:space="0" w:color="auto"/>
        <w:left w:val="none" w:sz="0" w:space="0" w:color="auto"/>
        <w:bottom w:val="none" w:sz="0" w:space="0" w:color="auto"/>
        <w:right w:val="none" w:sz="0" w:space="0" w:color="auto"/>
      </w:divBdr>
    </w:div>
    <w:div w:id="1774012411">
      <w:bodyDiv w:val="1"/>
      <w:marLeft w:val="0"/>
      <w:marRight w:val="0"/>
      <w:marTop w:val="0"/>
      <w:marBottom w:val="0"/>
      <w:divBdr>
        <w:top w:val="none" w:sz="0" w:space="0" w:color="auto"/>
        <w:left w:val="none" w:sz="0" w:space="0" w:color="auto"/>
        <w:bottom w:val="none" w:sz="0" w:space="0" w:color="auto"/>
        <w:right w:val="none" w:sz="0" w:space="0" w:color="auto"/>
      </w:divBdr>
    </w:div>
    <w:div w:id="1774478456">
      <w:bodyDiv w:val="1"/>
      <w:marLeft w:val="0"/>
      <w:marRight w:val="0"/>
      <w:marTop w:val="0"/>
      <w:marBottom w:val="0"/>
      <w:divBdr>
        <w:top w:val="none" w:sz="0" w:space="0" w:color="auto"/>
        <w:left w:val="none" w:sz="0" w:space="0" w:color="auto"/>
        <w:bottom w:val="none" w:sz="0" w:space="0" w:color="auto"/>
        <w:right w:val="none" w:sz="0" w:space="0" w:color="auto"/>
      </w:divBdr>
    </w:div>
    <w:div w:id="1775518444">
      <w:bodyDiv w:val="1"/>
      <w:marLeft w:val="0"/>
      <w:marRight w:val="0"/>
      <w:marTop w:val="0"/>
      <w:marBottom w:val="0"/>
      <w:divBdr>
        <w:top w:val="none" w:sz="0" w:space="0" w:color="auto"/>
        <w:left w:val="none" w:sz="0" w:space="0" w:color="auto"/>
        <w:bottom w:val="none" w:sz="0" w:space="0" w:color="auto"/>
        <w:right w:val="none" w:sz="0" w:space="0" w:color="auto"/>
      </w:divBdr>
    </w:div>
    <w:div w:id="1775709960">
      <w:bodyDiv w:val="1"/>
      <w:marLeft w:val="0"/>
      <w:marRight w:val="0"/>
      <w:marTop w:val="0"/>
      <w:marBottom w:val="0"/>
      <w:divBdr>
        <w:top w:val="none" w:sz="0" w:space="0" w:color="auto"/>
        <w:left w:val="none" w:sz="0" w:space="0" w:color="auto"/>
        <w:bottom w:val="none" w:sz="0" w:space="0" w:color="auto"/>
        <w:right w:val="none" w:sz="0" w:space="0" w:color="auto"/>
      </w:divBdr>
    </w:div>
    <w:div w:id="1775905478">
      <w:bodyDiv w:val="1"/>
      <w:marLeft w:val="0"/>
      <w:marRight w:val="0"/>
      <w:marTop w:val="0"/>
      <w:marBottom w:val="0"/>
      <w:divBdr>
        <w:top w:val="none" w:sz="0" w:space="0" w:color="auto"/>
        <w:left w:val="none" w:sz="0" w:space="0" w:color="auto"/>
        <w:bottom w:val="none" w:sz="0" w:space="0" w:color="auto"/>
        <w:right w:val="none" w:sz="0" w:space="0" w:color="auto"/>
      </w:divBdr>
    </w:div>
    <w:div w:id="1776320191">
      <w:bodyDiv w:val="1"/>
      <w:marLeft w:val="0"/>
      <w:marRight w:val="0"/>
      <w:marTop w:val="0"/>
      <w:marBottom w:val="0"/>
      <w:divBdr>
        <w:top w:val="none" w:sz="0" w:space="0" w:color="auto"/>
        <w:left w:val="none" w:sz="0" w:space="0" w:color="auto"/>
        <w:bottom w:val="none" w:sz="0" w:space="0" w:color="auto"/>
        <w:right w:val="none" w:sz="0" w:space="0" w:color="auto"/>
      </w:divBdr>
    </w:div>
    <w:div w:id="1777408967">
      <w:bodyDiv w:val="1"/>
      <w:marLeft w:val="0"/>
      <w:marRight w:val="0"/>
      <w:marTop w:val="0"/>
      <w:marBottom w:val="0"/>
      <w:divBdr>
        <w:top w:val="none" w:sz="0" w:space="0" w:color="auto"/>
        <w:left w:val="none" w:sz="0" w:space="0" w:color="auto"/>
        <w:bottom w:val="none" w:sz="0" w:space="0" w:color="auto"/>
        <w:right w:val="none" w:sz="0" w:space="0" w:color="auto"/>
      </w:divBdr>
    </w:div>
    <w:div w:id="1779181024">
      <w:bodyDiv w:val="1"/>
      <w:marLeft w:val="0"/>
      <w:marRight w:val="0"/>
      <w:marTop w:val="0"/>
      <w:marBottom w:val="0"/>
      <w:divBdr>
        <w:top w:val="none" w:sz="0" w:space="0" w:color="auto"/>
        <w:left w:val="none" w:sz="0" w:space="0" w:color="auto"/>
        <w:bottom w:val="none" w:sz="0" w:space="0" w:color="auto"/>
        <w:right w:val="none" w:sz="0" w:space="0" w:color="auto"/>
      </w:divBdr>
    </w:div>
    <w:div w:id="1780560352">
      <w:bodyDiv w:val="1"/>
      <w:marLeft w:val="0"/>
      <w:marRight w:val="0"/>
      <w:marTop w:val="0"/>
      <w:marBottom w:val="0"/>
      <w:divBdr>
        <w:top w:val="none" w:sz="0" w:space="0" w:color="auto"/>
        <w:left w:val="none" w:sz="0" w:space="0" w:color="auto"/>
        <w:bottom w:val="none" w:sz="0" w:space="0" w:color="auto"/>
        <w:right w:val="none" w:sz="0" w:space="0" w:color="auto"/>
      </w:divBdr>
    </w:div>
    <w:div w:id="1780953888">
      <w:bodyDiv w:val="1"/>
      <w:marLeft w:val="0"/>
      <w:marRight w:val="0"/>
      <w:marTop w:val="0"/>
      <w:marBottom w:val="0"/>
      <w:divBdr>
        <w:top w:val="none" w:sz="0" w:space="0" w:color="auto"/>
        <w:left w:val="none" w:sz="0" w:space="0" w:color="auto"/>
        <w:bottom w:val="none" w:sz="0" w:space="0" w:color="auto"/>
        <w:right w:val="none" w:sz="0" w:space="0" w:color="auto"/>
      </w:divBdr>
    </w:div>
    <w:div w:id="1781342588">
      <w:bodyDiv w:val="1"/>
      <w:marLeft w:val="0"/>
      <w:marRight w:val="0"/>
      <w:marTop w:val="0"/>
      <w:marBottom w:val="0"/>
      <w:divBdr>
        <w:top w:val="none" w:sz="0" w:space="0" w:color="auto"/>
        <w:left w:val="none" w:sz="0" w:space="0" w:color="auto"/>
        <w:bottom w:val="none" w:sz="0" w:space="0" w:color="auto"/>
        <w:right w:val="none" w:sz="0" w:space="0" w:color="auto"/>
      </w:divBdr>
    </w:div>
    <w:div w:id="1782266014">
      <w:bodyDiv w:val="1"/>
      <w:marLeft w:val="0"/>
      <w:marRight w:val="0"/>
      <w:marTop w:val="0"/>
      <w:marBottom w:val="0"/>
      <w:divBdr>
        <w:top w:val="none" w:sz="0" w:space="0" w:color="auto"/>
        <w:left w:val="none" w:sz="0" w:space="0" w:color="auto"/>
        <w:bottom w:val="none" w:sz="0" w:space="0" w:color="auto"/>
        <w:right w:val="none" w:sz="0" w:space="0" w:color="auto"/>
      </w:divBdr>
    </w:div>
    <w:div w:id="1783453870">
      <w:bodyDiv w:val="1"/>
      <w:marLeft w:val="0"/>
      <w:marRight w:val="0"/>
      <w:marTop w:val="0"/>
      <w:marBottom w:val="0"/>
      <w:divBdr>
        <w:top w:val="none" w:sz="0" w:space="0" w:color="auto"/>
        <w:left w:val="none" w:sz="0" w:space="0" w:color="auto"/>
        <w:bottom w:val="none" w:sz="0" w:space="0" w:color="auto"/>
        <w:right w:val="none" w:sz="0" w:space="0" w:color="auto"/>
      </w:divBdr>
    </w:div>
    <w:div w:id="1783840639">
      <w:bodyDiv w:val="1"/>
      <w:marLeft w:val="0"/>
      <w:marRight w:val="0"/>
      <w:marTop w:val="0"/>
      <w:marBottom w:val="0"/>
      <w:divBdr>
        <w:top w:val="none" w:sz="0" w:space="0" w:color="auto"/>
        <w:left w:val="none" w:sz="0" w:space="0" w:color="auto"/>
        <w:bottom w:val="none" w:sz="0" w:space="0" w:color="auto"/>
        <w:right w:val="none" w:sz="0" w:space="0" w:color="auto"/>
      </w:divBdr>
    </w:div>
    <w:div w:id="1785273068">
      <w:bodyDiv w:val="1"/>
      <w:marLeft w:val="0"/>
      <w:marRight w:val="0"/>
      <w:marTop w:val="0"/>
      <w:marBottom w:val="0"/>
      <w:divBdr>
        <w:top w:val="none" w:sz="0" w:space="0" w:color="auto"/>
        <w:left w:val="none" w:sz="0" w:space="0" w:color="auto"/>
        <w:bottom w:val="none" w:sz="0" w:space="0" w:color="auto"/>
        <w:right w:val="none" w:sz="0" w:space="0" w:color="auto"/>
      </w:divBdr>
    </w:div>
    <w:div w:id="1785466883">
      <w:bodyDiv w:val="1"/>
      <w:marLeft w:val="0"/>
      <w:marRight w:val="0"/>
      <w:marTop w:val="0"/>
      <w:marBottom w:val="0"/>
      <w:divBdr>
        <w:top w:val="none" w:sz="0" w:space="0" w:color="auto"/>
        <w:left w:val="none" w:sz="0" w:space="0" w:color="auto"/>
        <w:bottom w:val="none" w:sz="0" w:space="0" w:color="auto"/>
        <w:right w:val="none" w:sz="0" w:space="0" w:color="auto"/>
      </w:divBdr>
    </w:div>
    <w:div w:id="1785534371">
      <w:bodyDiv w:val="1"/>
      <w:marLeft w:val="0"/>
      <w:marRight w:val="0"/>
      <w:marTop w:val="0"/>
      <w:marBottom w:val="0"/>
      <w:divBdr>
        <w:top w:val="none" w:sz="0" w:space="0" w:color="auto"/>
        <w:left w:val="none" w:sz="0" w:space="0" w:color="auto"/>
        <w:bottom w:val="none" w:sz="0" w:space="0" w:color="auto"/>
        <w:right w:val="none" w:sz="0" w:space="0" w:color="auto"/>
      </w:divBdr>
    </w:div>
    <w:div w:id="1789623050">
      <w:bodyDiv w:val="1"/>
      <w:marLeft w:val="0"/>
      <w:marRight w:val="0"/>
      <w:marTop w:val="0"/>
      <w:marBottom w:val="0"/>
      <w:divBdr>
        <w:top w:val="none" w:sz="0" w:space="0" w:color="auto"/>
        <w:left w:val="none" w:sz="0" w:space="0" w:color="auto"/>
        <w:bottom w:val="none" w:sz="0" w:space="0" w:color="auto"/>
        <w:right w:val="none" w:sz="0" w:space="0" w:color="auto"/>
      </w:divBdr>
    </w:div>
    <w:div w:id="1791781432">
      <w:bodyDiv w:val="1"/>
      <w:marLeft w:val="0"/>
      <w:marRight w:val="0"/>
      <w:marTop w:val="0"/>
      <w:marBottom w:val="0"/>
      <w:divBdr>
        <w:top w:val="none" w:sz="0" w:space="0" w:color="auto"/>
        <w:left w:val="none" w:sz="0" w:space="0" w:color="auto"/>
        <w:bottom w:val="none" w:sz="0" w:space="0" w:color="auto"/>
        <w:right w:val="none" w:sz="0" w:space="0" w:color="auto"/>
      </w:divBdr>
    </w:div>
    <w:div w:id="1791900478">
      <w:bodyDiv w:val="1"/>
      <w:marLeft w:val="0"/>
      <w:marRight w:val="0"/>
      <w:marTop w:val="0"/>
      <w:marBottom w:val="0"/>
      <w:divBdr>
        <w:top w:val="none" w:sz="0" w:space="0" w:color="auto"/>
        <w:left w:val="none" w:sz="0" w:space="0" w:color="auto"/>
        <w:bottom w:val="none" w:sz="0" w:space="0" w:color="auto"/>
        <w:right w:val="none" w:sz="0" w:space="0" w:color="auto"/>
      </w:divBdr>
    </w:div>
    <w:div w:id="1793399515">
      <w:bodyDiv w:val="1"/>
      <w:marLeft w:val="0"/>
      <w:marRight w:val="0"/>
      <w:marTop w:val="0"/>
      <w:marBottom w:val="0"/>
      <w:divBdr>
        <w:top w:val="none" w:sz="0" w:space="0" w:color="auto"/>
        <w:left w:val="none" w:sz="0" w:space="0" w:color="auto"/>
        <w:bottom w:val="none" w:sz="0" w:space="0" w:color="auto"/>
        <w:right w:val="none" w:sz="0" w:space="0" w:color="auto"/>
      </w:divBdr>
    </w:div>
    <w:div w:id="1793591602">
      <w:bodyDiv w:val="1"/>
      <w:marLeft w:val="0"/>
      <w:marRight w:val="0"/>
      <w:marTop w:val="0"/>
      <w:marBottom w:val="0"/>
      <w:divBdr>
        <w:top w:val="none" w:sz="0" w:space="0" w:color="auto"/>
        <w:left w:val="none" w:sz="0" w:space="0" w:color="auto"/>
        <w:bottom w:val="none" w:sz="0" w:space="0" w:color="auto"/>
        <w:right w:val="none" w:sz="0" w:space="0" w:color="auto"/>
      </w:divBdr>
    </w:div>
    <w:div w:id="1794787105">
      <w:bodyDiv w:val="1"/>
      <w:marLeft w:val="0"/>
      <w:marRight w:val="0"/>
      <w:marTop w:val="0"/>
      <w:marBottom w:val="0"/>
      <w:divBdr>
        <w:top w:val="none" w:sz="0" w:space="0" w:color="auto"/>
        <w:left w:val="none" w:sz="0" w:space="0" w:color="auto"/>
        <w:bottom w:val="none" w:sz="0" w:space="0" w:color="auto"/>
        <w:right w:val="none" w:sz="0" w:space="0" w:color="auto"/>
      </w:divBdr>
    </w:div>
    <w:div w:id="1795177566">
      <w:bodyDiv w:val="1"/>
      <w:marLeft w:val="0"/>
      <w:marRight w:val="0"/>
      <w:marTop w:val="0"/>
      <w:marBottom w:val="0"/>
      <w:divBdr>
        <w:top w:val="none" w:sz="0" w:space="0" w:color="auto"/>
        <w:left w:val="none" w:sz="0" w:space="0" w:color="auto"/>
        <w:bottom w:val="none" w:sz="0" w:space="0" w:color="auto"/>
        <w:right w:val="none" w:sz="0" w:space="0" w:color="auto"/>
      </w:divBdr>
    </w:div>
    <w:div w:id="1795324263">
      <w:bodyDiv w:val="1"/>
      <w:marLeft w:val="0"/>
      <w:marRight w:val="0"/>
      <w:marTop w:val="0"/>
      <w:marBottom w:val="0"/>
      <w:divBdr>
        <w:top w:val="none" w:sz="0" w:space="0" w:color="auto"/>
        <w:left w:val="none" w:sz="0" w:space="0" w:color="auto"/>
        <w:bottom w:val="none" w:sz="0" w:space="0" w:color="auto"/>
        <w:right w:val="none" w:sz="0" w:space="0" w:color="auto"/>
      </w:divBdr>
    </w:div>
    <w:div w:id="1795783320">
      <w:bodyDiv w:val="1"/>
      <w:marLeft w:val="0"/>
      <w:marRight w:val="0"/>
      <w:marTop w:val="0"/>
      <w:marBottom w:val="0"/>
      <w:divBdr>
        <w:top w:val="none" w:sz="0" w:space="0" w:color="auto"/>
        <w:left w:val="none" w:sz="0" w:space="0" w:color="auto"/>
        <w:bottom w:val="none" w:sz="0" w:space="0" w:color="auto"/>
        <w:right w:val="none" w:sz="0" w:space="0" w:color="auto"/>
      </w:divBdr>
    </w:div>
    <w:div w:id="1795901290">
      <w:bodyDiv w:val="1"/>
      <w:marLeft w:val="0"/>
      <w:marRight w:val="0"/>
      <w:marTop w:val="0"/>
      <w:marBottom w:val="0"/>
      <w:divBdr>
        <w:top w:val="none" w:sz="0" w:space="0" w:color="auto"/>
        <w:left w:val="none" w:sz="0" w:space="0" w:color="auto"/>
        <w:bottom w:val="none" w:sz="0" w:space="0" w:color="auto"/>
        <w:right w:val="none" w:sz="0" w:space="0" w:color="auto"/>
      </w:divBdr>
    </w:div>
    <w:div w:id="1796479913">
      <w:bodyDiv w:val="1"/>
      <w:marLeft w:val="0"/>
      <w:marRight w:val="0"/>
      <w:marTop w:val="0"/>
      <w:marBottom w:val="0"/>
      <w:divBdr>
        <w:top w:val="none" w:sz="0" w:space="0" w:color="auto"/>
        <w:left w:val="none" w:sz="0" w:space="0" w:color="auto"/>
        <w:bottom w:val="none" w:sz="0" w:space="0" w:color="auto"/>
        <w:right w:val="none" w:sz="0" w:space="0" w:color="auto"/>
      </w:divBdr>
    </w:div>
    <w:div w:id="1798721250">
      <w:bodyDiv w:val="1"/>
      <w:marLeft w:val="0"/>
      <w:marRight w:val="0"/>
      <w:marTop w:val="0"/>
      <w:marBottom w:val="0"/>
      <w:divBdr>
        <w:top w:val="none" w:sz="0" w:space="0" w:color="auto"/>
        <w:left w:val="none" w:sz="0" w:space="0" w:color="auto"/>
        <w:bottom w:val="none" w:sz="0" w:space="0" w:color="auto"/>
        <w:right w:val="none" w:sz="0" w:space="0" w:color="auto"/>
      </w:divBdr>
    </w:div>
    <w:div w:id="1803034429">
      <w:bodyDiv w:val="1"/>
      <w:marLeft w:val="0"/>
      <w:marRight w:val="0"/>
      <w:marTop w:val="0"/>
      <w:marBottom w:val="0"/>
      <w:divBdr>
        <w:top w:val="none" w:sz="0" w:space="0" w:color="auto"/>
        <w:left w:val="none" w:sz="0" w:space="0" w:color="auto"/>
        <w:bottom w:val="none" w:sz="0" w:space="0" w:color="auto"/>
        <w:right w:val="none" w:sz="0" w:space="0" w:color="auto"/>
      </w:divBdr>
    </w:div>
    <w:div w:id="1805342122">
      <w:bodyDiv w:val="1"/>
      <w:marLeft w:val="0"/>
      <w:marRight w:val="0"/>
      <w:marTop w:val="0"/>
      <w:marBottom w:val="0"/>
      <w:divBdr>
        <w:top w:val="none" w:sz="0" w:space="0" w:color="auto"/>
        <w:left w:val="none" w:sz="0" w:space="0" w:color="auto"/>
        <w:bottom w:val="none" w:sz="0" w:space="0" w:color="auto"/>
        <w:right w:val="none" w:sz="0" w:space="0" w:color="auto"/>
      </w:divBdr>
    </w:div>
    <w:div w:id="1805347522">
      <w:bodyDiv w:val="1"/>
      <w:marLeft w:val="0"/>
      <w:marRight w:val="0"/>
      <w:marTop w:val="0"/>
      <w:marBottom w:val="0"/>
      <w:divBdr>
        <w:top w:val="none" w:sz="0" w:space="0" w:color="auto"/>
        <w:left w:val="none" w:sz="0" w:space="0" w:color="auto"/>
        <w:bottom w:val="none" w:sz="0" w:space="0" w:color="auto"/>
        <w:right w:val="none" w:sz="0" w:space="0" w:color="auto"/>
      </w:divBdr>
    </w:div>
    <w:div w:id="1806657605">
      <w:bodyDiv w:val="1"/>
      <w:marLeft w:val="0"/>
      <w:marRight w:val="0"/>
      <w:marTop w:val="0"/>
      <w:marBottom w:val="0"/>
      <w:divBdr>
        <w:top w:val="none" w:sz="0" w:space="0" w:color="auto"/>
        <w:left w:val="none" w:sz="0" w:space="0" w:color="auto"/>
        <w:bottom w:val="none" w:sz="0" w:space="0" w:color="auto"/>
        <w:right w:val="none" w:sz="0" w:space="0" w:color="auto"/>
      </w:divBdr>
    </w:div>
    <w:div w:id="1807580423">
      <w:bodyDiv w:val="1"/>
      <w:marLeft w:val="0"/>
      <w:marRight w:val="0"/>
      <w:marTop w:val="0"/>
      <w:marBottom w:val="0"/>
      <w:divBdr>
        <w:top w:val="none" w:sz="0" w:space="0" w:color="auto"/>
        <w:left w:val="none" w:sz="0" w:space="0" w:color="auto"/>
        <w:bottom w:val="none" w:sz="0" w:space="0" w:color="auto"/>
        <w:right w:val="none" w:sz="0" w:space="0" w:color="auto"/>
      </w:divBdr>
    </w:div>
    <w:div w:id="1807817815">
      <w:bodyDiv w:val="1"/>
      <w:marLeft w:val="0"/>
      <w:marRight w:val="0"/>
      <w:marTop w:val="0"/>
      <w:marBottom w:val="0"/>
      <w:divBdr>
        <w:top w:val="none" w:sz="0" w:space="0" w:color="auto"/>
        <w:left w:val="none" w:sz="0" w:space="0" w:color="auto"/>
        <w:bottom w:val="none" w:sz="0" w:space="0" w:color="auto"/>
        <w:right w:val="none" w:sz="0" w:space="0" w:color="auto"/>
      </w:divBdr>
    </w:div>
    <w:div w:id="1808740439">
      <w:bodyDiv w:val="1"/>
      <w:marLeft w:val="0"/>
      <w:marRight w:val="0"/>
      <w:marTop w:val="0"/>
      <w:marBottom w:val="0"/>
      <w:divBdr>
        <w:top w:val="none" w:sz="0" w:space="0" w:color="auto"/>
        <w:left w:val="none" w:sz="0" w:space="0" w:color="auto"/>
        <w:bottom w:val="none" w:sz="0" w:space="0" w:color="auto"/>
        <w:right w:val="none" w:sz="0" w:space="0" w:color="auto"/>
      </w:divBdr>
    </w:div>
    <w:div w:id="1809467276">
      <w:bodyDiv w:val="1"/>
      <w:marLeft w:val="0"/>
      <w:marRight w:val="0"/>
      <w:marTop w:val="0"/>
      <w:marBottom w:val="0"/>
      <w:divBdr>
        <w:top w:val="none" w:sz="0" w:space="0" w:color="auto"/>
        <w:left w:val="none" w:sz="0" w:space="0" w:color="auto"/>
        <w:bottom w:val="none" w:sz="0" w:space="0" w:color="auto"/>
        <w:right w:val="none" w:sz="0" w:space="0" w:color="auto"/>
      </w:divBdr>
    </w:div>
    <w:div w:id="1810585461">
      <w:bodyDiv w:val="1"/>
      <w:marLeft w:val="0"/>
      <w:marRight w:val="0"/>
      <w:marTop w:val="0"/>
      <w:marBottom w:val="0"/>
      <w:divBdr>
        <w:top w:val="none" w:sz="0" w:space="0" w:color="auto"/>
        <w:left w:val="none" w:sz="0" w:space="0" w:color="auto"/>
        <w:bottom w:val="none" w:sz="0" w:space="0" w:color="auto"/>
        <w:right w:val="none" w:sz="0" w:space="0" w:color="auto"/>
      </w:divBdr>
    </w:div>
    <w:div w:id="1811432636">
      <w:bodyDiv w:val="1"/>
      <w:marLeft w:val="0"/>
      <w:marRight w:val="0"/>
      <w:marTop w:val="0"/>
      <w:marBottom w:val="0"/>
      <w:divBdr>
        <w:top w:val="none" w:sz="0" w:space="0" w:color="auto"/>
        <w:left w:val="none" w:sz="0" w:space="0" w:color="auto"/>
        <w:bottom w:val="none" w:sz="0" w:space="0" w:color="auto"/>
        <w:right w:val="none" w:sz="0" w:space="0" w:color="auto"/>
      </w:divBdr>
    </w:div>
    <w:div w:id="1811441066">
      <w:bodyDiv w:val="1"/>
      <w:marLeft w:val="0"/>
      <w:marRight w:val="0"/>
      <w:marTop w:val="0"/>
      <w:marBottom w:val="0"/>
      <w:divBdr>
        <w:top w:val="none" w:sz="0" w:space="0" w:color="auto"/>
        <w:left w:val="none" w:sz="0" w:space="0" w:color="auto"/>
        <w:bottom w:val="none" w:sz="0" w:space="0" w:color="auto"/>
        <w:right w:val="none" w:sz="0" w:space="0" w:color="auto"/>
      </w:divBdr>
    </w:div>
    <w:div w:id="1811944240">
      <w:bodyDiv w:val="1"/>
      <w:marLeft w:val="0"/>
      <w:marRight w:val="0"/>
      <w:marTop w:val="0"/>
      <w:marBottom w:val="0"/>
      <w:divBdr>
        <w:top w:val="none" w:sz="0" w:space="0" w:color="auto"/>
        <w:left w:val="none" w:sz="0" w:space="0" w:color="auto"/>
        <w:bottom w:val="none" w:sz="0" w:space="0" w:color="auto"/>
        <w:right w:val="none" w:sz="0" w:space="0" w:color="auto"/>
      </w:divBdr>
    </w:div>
    <w:div w:id="1812744111">
      <w:bodyDiv w:val="1"/>
      <w:marLeft w:val="0"/>
      <w:marRight w:val="0"/>
      <w:marTop w:val="0"/>
      <w:marBottom w:val="0"/>
      <w:divBdr>
        <w:top w:val="none" w:sz="0" w:space="0" w:color="auto"/>
        <w:left w:val="none" w:sz="0" w:space="0" w:color="auto"/>
        <w:bottom w:val="none" w:sz="0" w:space="0" w:color="auto"/>
        <w:right w:val="none" w:sz="0" w:space="0" w:color="auto"/>
      </w:divBdr>
    </w:div>
    <w:div w:id="1812866445">
      <w:bodyDiv w:val="1"/>
      <w:marLeft w:val="0"/>
      <w:marRight w:val="0"/>
      <w:marTop w:val="0"/>
      <w:marBottom w:val="0"/>
      <w:divBdr>
        <w:top w:val="none" w:sz="0" w:space="0" w:color="auto"/>
        <w:left w:val="none" w:sz="0" w:space="0" w:color="auto"/>
        <w:bottom w:val="none" w:sz="0" w:space="0" w:color="auto"/>
        <w:right w:val="none" w:sz="0" w:space="0" w:color="auto"/>
      </w:divBdr>
    </w:div>
    <w:div w:id="1813447061">
      <w:bodyDiv w:val="1"/>
      <w:marLeft w:val="0"/>
      <w:marRight w:val="0"/>
      <w:marTop w:val="0"/>
      <w:marBottom w:val="0"/>
      <w:divBdr>
        <w:top w:val="none" w:sz="0" w:space="0" w:color="auto"/>
        <w:left w:val="none" w:sz="0" w:space="0" w:color="auto"/>
        <w:bottom w:val="none" w:sz="0" w:space="0" w:color="auto"/>
        <w:right w:val="none" w:sz="0" w:space="0" w:color="auto"/>
      </w:divBdr>
    </w:div>
    <w:div w:id="1814179814">
      <w:bodyDiv w:val="1"/>
      <w:marLeft w:val="0"/>
      <w:marRight w:val="0"/>
      <w:marTop w:val="0"/>
      <w:marBottom w:val="0"/>
      <w:divBdr>
        <w:top w:val="none" w:sz="0" w:space="0" w:color="auto"/>
        <w:left w:val="none" w:sz="0" w:space="0" w:color="auto"/>
        <w:bottom w:val="none" w:sz="0" w:space="0" w:color="auto"/>
        <w:right w:val="none" w:sz="0" w:space="0" w:color="auto"/>
      </w:divBdr>
    </w:div>
    <w:div w:id="1815292556">
      <w:bodyDiv w:val="1"/>
      <w:marLeft w:val="0"/>
      <w:marRight w:val="0"/>
      <w:marTop w:val="0"/>
      <w:marBottom w:val="0"/>
      <w:divBdr>
        <w:top w:val="none" w:sz="0" w:space="0" w:color="auto"/>
        <w:left w:val="none" w:sz="0" w:space="0" w:color="auto"/>
        <w:bottom w:val="none" w:sz="0" w:space="0" w:color="auto"/>
        <w:right w:val="none" w:sz="0" w:space="0" w:color="auto"/>
      </w:divBdr>
    </w:div>
    <w:div w:id="1815876713">
      <w:bodyDiv w:val="1"/>
      <w:marLeft w:val="0"/>
      <w:marRight w:val="0"/>
      <w:marTop w:val="0"/>
      <w:marBottom w:val="0"/>
      <w:divBdr>
        <w:top w:val="none" w:sz="0" w:space="0" w:color="auto"/>
        <w:left w:val="none" w:sz="0" w:space="0" w:color="auto"/>
        <w:bottom w:val="none" w:sz="0" w:space="0" w:color="auto"/>
        <w:right w:val="none" w:sz="0" w:space="0" w:color="auto"/>
      </w:divBdr>
    </w:div>
    <w:div w:id="1816289241">
      <w:bodyDiv w:val="1"/>
      <w:marLeft w:val="0"/>
      <w:marRight w:val="0"/>
      <w:marTop w:val="0"/>
      <w:marBottom w:val="0"/>
      <w:divBdr>
        <w:top w:val="none" w:sz="0" w:space="0" w:color="auto"/>
        <w:left w:val="none" w:sz="0" w:space="0" w:color="auto"/>
        <w:bottom w:val="none" w:sz="0" w:space="0" w:color="auto"/>
        <w:right w:val="none" w:sz="0" w:space="0" w:color="auto"/>
      </w:divBdr>
    </w:div>
    <w:div w:id="1816529522">
      <w:bodyDiv w:val="1"/>
      <w:marLeft w:val="0"/>
      <w:marRight w:val="0"/>
      <w:marTop w:val="0"/>
      <w:marBottom w:val="0"/>
      <w:divBdr>
        <w:top w:val="none" w:sz="0" w:space="0" w:color="auto"/>
        <w:left w:val="none" w:sz="0" w:space="0" w:color="auto"/>
        <w:bottom w:val="none" w:sz="0" w:space="0" w:color="auto"/>
        <w:right w:val="none" w:sz="0" w:space="0" w:color="auto"/>
      </w:divBdr>
    </w:div>
    <w:div w:id="1816946955">
      <w:bodyDiv w:val="1"/>
      <w:marLeft w:val="0"/>
      <w:marRight w:val="0"/>
      <w:marTop w:val="0"/>
      <w:marBottom w:val="0"/>
      <w:divBdr>
        <w:top w:val="none" w:sz="0" w:space="0" w:color="auto"/>
        <w:left w:val="none" w:sz="0" w:space="0" w:color="auto"/>
        <w:bottom w:val="none" w:sz="0" w:space="0" w:color="auto"/>
        <w:right w:val="none" w:sz="0" w:space="0" w:color="auto"/>
      </w:divBdr>
    </w:div>
    <w:div w:id="1817918945">
      <w:bodyDiv w:val="1"/>
      <w:marLeft w:val="0"/>
      <w:marRight w:val="0"/>
      <w:marTop w:val="0"/>
      <w:marBottom w:val="0"/>
      <w:divBdr>
        <w:top w:val="none" w:sz="0" w:space="0" w:color="auto"/>
        <w:left w:val="none" w:sz="0" w:space="0" w:color="auto"/>
        <w:bottom w:val="none" w:sz="0" w:space="0" w:color="auto"/>
        <w:right w:val="none" w:sz="0" w:space="0" w:color="auto"/>
      </w:divBdr>
    </w:div>
    <w:div w:id="1818835365">
      <w:bodyDiv w:val="1"/>
      <w:marLeft w:val="0"/>
      <w:marRight w:val="0"/>
      <w:marTop w:val="0"/>
      <w:marBottom w:val="0"/>
      <w:divBdr>
        <w:top w:val="none" w:sz="0" w:space="0" w:color="auto"/>
        <w:left w:val="none" w:sz="0" w:space="0" w:color="auto"/>
        <w:bottom w:val="none" w:sz="0" w:space="0" w:color="auto"/>
        <w:right w:val="none" w:sz="0" w:space="0" w:color="auto"/>
      </w:divBdr>
    </w:div>
    <w:div w:id="1820418446">
      <w:bodyDiv w:val="1"/>
      <w:marLeft w:val="0"/>
      <w:marRight w:val="0"/>
      <w:marTop w:val="0"/>
      <w:marBottom w:val="0"/>
      <w:divBdr>
        <w:top w:val="none" w:sz="0" w:space="0" w:color="auto"/>
        <w:left w:val="none" w:sz="0" w:space="0" w:color="auto"/>
        <w:bottom w:val="none" w:sz="0" w:space="0" w:color="auto"/>
        <w:right w:val="none" w:sz="0" w:space="0" w:color="auto"/>
      </w:divBdr>
    </w:div>
    <w:div w:id="1821187506">
      <w:bodyDiv w:val="1"/>
      <w:marLeft w:val="0"/>
      <w:marRight w:val="0"/>
      <w:marTop w:val="0"/>
      <w:marBottom w:val="0"/>
      <w:divBdr>
        <w:top w:val="none" w:sz="0" w:space="0" w:color="auto"/>
        <w:left w:val="none" w:sz="0" w:space="0" w:color="auto"/>
        <w:bottom w:val="none" w:sz="0" w:space="0" w:color="auto"/>
        <w:right w:val="none" w:sz="0" w:space="0" w:color="auto"/>
      </w:divBdr>
    </w:div>
    <w:div w:id="1821380587">
      <w:bodyDiv w:val="1"/>
      <w:marLeft w:val="0"/>
      <w:marRight w:val="0"/>
      <w:marTop w:val="0"/>
      <w:marBottom w:val="0"/>
      <w:divBdr>
        <w:top w:val="none" w:sz="0" w:space="0" w:color="auto"/>
        <w:left w:val="none" w:sz="0" w:space="0" w:color="auto"/>
        <w:bottom w:val="none" w:sz="0" w:space="0" w:color="auto"/>
        <w:right w:val="none" w:sz="0" w:space="0" w:color="auto"/>
      </w:divBdr>
    </w:div>
    <w:div w:id="1821385427">
      <w:bodyDiv w:val="1"/>
      <w:marLeft w:val="0"/>
      <w:marRight w:val="0"/>
      <w:marTop w:val="0"/>
      <w:marBottom w:val="0"/>
      <w:divBdr>
        <w:top w:val="none" w:sz="0" w:space="0" w:color="auto"/>
        <w:left w:val="none" w:sz="0" w:space="0" w:color="auto"/>
        <w:bottom w:val="none" w:sz="0" w:space="0" w:color="auto"/>
        <w:right w:val="none" w:sz="0" w:space="0" w:color="auto"/>
      </w:divBdr>
    </w:div>
    <w:div w:id="1821925738">
      <w:bodyDiv w:val="1"/>
      <w:marLeft w:val="0"/>
      <w:marRight w:val="0"/>
      <w:marTop w:val="0"/>
      <w:marBottom w:val="0"/>
      <w:divBdr>
        <w:top w:val="none" w:sz="0" w:space="0" w:color="auto"/>
        <w:left w:val="none" w:sz="0" w:space="0" w:color="auto"/>
        <w:bottom w:val="none" w:sz="0" w:space="0" w:color="auto"/>
        <w:right w:val="none" w:sz="0" w:space="0" w:color="auto"/>
      </w:divBdr>
    </w:div>
    <w:div w:id="1822648484">
      <w:bodyDiv w:val="1"/>
      <w:marLeft w:val="0"/>
      <w:marRight w:val="0"/>
      <w:marTop w:val="0"/>
      <w:marBottom w:val="0"/>
      <w:divBdr>
        <w:top w:val="none" w:sz="0" w:space="0" w:color="auto"/>
        <w:left w:val="none" w:sz="0" w:space="0" w:color="auto"/>
        <w:bottom w:val="none" w:sz="0" w:space="0" w:color="auto"/>
        <w:right w:val="none" w:sz="0" w:space="0" w:color="auto"/>
      </w:divBdr>
    </w:div>
    <w:div w:id="1823696075">
      <w:bodyDiv w:val="1"/>
      <w:marLeft w:val="0"/>
      <w:marRight w:val="0"/>
      <w:marTop w:val="0"/>
      <w:marBottom w:val="0"/>
      <w:divBdr>
        <w:top w:val="none" w:sz="0" w:space="0" w:color="auto"/>
        <w:left w:val="none" w:sz="0" w:space="0" w:color="auto"/>
        <w:bottom w:val="none" w:sz="0" w:space="0" w:color="auto"/>
        <w:right w:val="none" w:sz="0" w:space="0" w:color="auto"/>
      </w:divBdr>
    </w:div>
    <w:div w:id="1825002791">
      <w:bodyDiv w:val="1"/>
      <w:marLeft w:val="0"/>
      <w:marRight w:val="0"/>
      <w:marTop w:val="0"/>
      <w:marBottom w:val="0"/>
      <w:divBdr>
        <w:top w:val="none" w:sz="0" w:space="0" w:color="auto"/>
        <w:left w:val="none" w:sz="0" w:space="0" w:color="auto"/>
        <w:bottom w:val="none" w:sz="0" w:space="0" w:color="auto"/>
        <w:right w:val="none" w:sz="0" w:space="0" w:color="auto"/>
      </w:divBdr>
    </w:div>
    <w:div w:id="1826162848">
      <w:bodyDiv w:val="1"/>
      <w:marLeft w:val="0"/>
      <w:marRight w:val="0"/>
      <w:marTop w:val="0"/>
      <w:marBottom w:val="0"/>
      <w:divBdr>
        <w:top w:val="none" w:sz="0" w:space="0" w:color="auto"/>
        <w:left w:val="none" w:sz="0" w:space="0" w:color="auto"/>
        <w:bottom w:val="none" w:sz="0" w:space="0" w:color="auto"/>
        <w:right w:val="none" w:sz="0" w:space="0" w:color="auto"/>
      </w:divBdr>
    </w:div>
    <w:div w:id="1826816488">
      <w:bodyDiv w:val="1"/>
      <w:marLeft w:val="0"/>
      <w:marRight w:val="0"/>
      <w:marTop w:val="0"/>
      <w:marBottom w:val="0"/>
      <w:divBdr>
        <w:top w:val="none" w:sz="0" w:space="0" w:color="auto"/>
        <w:left w:val="none" w:sz="0" w:space="0" w:color="auto"/>
        <w:bottom w:val="none" w:sz="0" w:space="0" w:color="auto"/>
        <w:right w:val="none" w:sz="0" w:space="0" w:color="auto"/>
      </w:divBdr>
    </w:div>
    <w:div w:id="1827940680">
      <w:bodyDiv w:val="1"/>
      <w:marLeft w:val="0"/>
      <w:marRight w:val="0"/>
      <w:marTop w:val="0"/>
      <w:marBottom w:val="0"/>
      <w:divBdr>
        <w:top w:val="none" w:sz="0" w:space="0" w:color="auto"/>
        <w:left w:val="none" w:sz="0" w:space="0" w:color="auto"/>
        <w:bottom w:val="none" w:sz="0" w:space="0" w:color="auto"/>
        <w:right w:val="none" w:sz="0" w:space="0" w:color="auto"/>
      </w:divBdr>
    </w:div>
    <w:div w:id="1828011910">
      <w:bodyDiv w:val="1"/>
      <w:marLeft w:val="0"/>
      <w:marRight w:val="0"/>
      <w:marTop w:val="0"/>
      <w:marBottom w:val="0"/>
      <w:divBdr>
        <w:top w:val="none" w:sz="0" w:space="0" w:color="auto"/>
        <w:left w:val="none" w:sz="0" w:space="0" w:color="auto"/>
        <w:bottom w:val="none" w:sz="0" w:space="0" w:color="auto"/>
        <w:right w:val="none" w:sz="0" w:space="0" w:color="auto"/>
      </w:divBdr>
    </w:div>
    <w:div w:id="1828470312">
      <w:bodyDiv w:val="1"/>
      <w:marLeft w:val="0"/>
      <w:marRight w:val="0"/>
      <w:marTop w:val="0"/>
      <w:marBottom w:val="0"/>
      <w:divBdr>
        <w:top w:val="none" w:sz="0" w:space="0" w:color="auto"/>
        <w:left w:val="none" w:sz="0" w:space="0" w:color="auto"/>
        <w:bottom w:val="none" w:sz="0" w:space="0" w:color="auto"/>
        <w:right w:val="none" w:sz="0" w:space="0" w:color="auto"/>
      </w:divBdr>
    </w:div>
    <w:div w:id="1830319643">
      <w:bodyDiv w:val="1"/>
      <w:marLeft w:val="0"/>
      <w:marRight w:val="0"/>
      <w:marTop w:val="0"/>
      <w:marBottom w:val="0"/>
      <w:divBdr>
        <w:top w:val="none" w:sz="0" w:space="0" w:color="auto"/>
        <w:left w:val="none" w:sz="0" w:space="0" w:color="auto"/>
        <w:bottom w:val="none" w:sz="0" w:space="0" w:color="auto"/>
        <w:right w:val="none" w:sz="0" w:space="0" w:color="auto"/>
      </w:divBdr>
    </w:div>
    <w:div w:id="1831022575">
      <w:bodyDiv w:val="1"/>
      <w:marLeft w:val="0"/>
      <w:marRight w:val="0"/>
      <w:marTop w:val="0"/>
      <w:marBottom w:val="0"/>
      <w:divBdr>
        <w:top w:val="none" w:sz="0" w:space="0" w:color="auto"/>
        <w:left w:val="none" w:sz="0" w:space="0" w:color="auto"/>
        <w:bottom w:val="none" w:sz="0" w:space="0" w:color="auto"/>
        <w:right w:val="none" w:sz="0" w:space="0" w:color="auto"/>
      </w:divBdr>
    </w:div>
    <w:div w:id="1831749134">
      <w:bodyDiv w:val="1"/>
      <w:marLeft w:val="0"/>
      <w:marRight w:val="0"/>
      <w:marTop w:val="0"/>
      <w:marBottom w:val="0"/>
      <w:divBdr>
        <w:top w:val="none" w:sz="0" w:space="0" w:color="auto"/>
        <w:left w:val="none" w:sz="0" w:space="0" w:color="auto"/>
        <w:bottom w:val="none" w:sz="0" w:space="0" w:color="auto"/>
        <w:right w:val="none" w:sz="0" w:space="0" w:color="auto"/>
      </w:divBdr>
    </w:div>
    <w:div w:id="1835026889">
      <w:bodyDiv w:val="1"/>
      <w:marLeft w:val="0"/>
      <w:marRight w:val="0"/>
      <w:marTop w:val="0"/>
      <w:marBottom w:val="0"/>
      <w:divBdr>
        <w:top w:val="none" w:sz="0" w:space="0" w:color="auto"/>
        <w:left w:val="none" w:sz="0" w:space="0" w:color="auto"/>
        <w:bottom w:val="none" w:sz="0" w:space="0" w:color="auto"/>
        <w:right w:val="none" w:sz="0" w:space="0" w:color="auto"/>
      </w:divBdr>
    </w:div>
    <w:div w:id="1836795481">
      <w:bodyDiv w:val="1"/>
      <w:marLeft w:val="0"/>
      <w:marRight w:val="0"/>
      <w:marTop w:val="0"/>
      <w:marBottom w:val="0"/>
      <w:divBdr>
        <w:top w:val="none" w:sz="0" w:space="0" w:color="auto"/>
        <w:left w:val="none" w:sz="0" w:space="0" w:color="auto"/>
        <w:bottom w:val="none" w:sz="0" w:space="0" w:color="auto"/>
        <w:right w:val="none" w:sz="0" w:space="0" w:color="auto"/>
      </w:divBdr>
    </w:div>
    <w:div w:id="1841651628">
      <w:bodyDiv w:val="1"/>
      <w:marLeft w:val="0"/>
      <w:marRight w:val="0"/>
      <w:marTop w:val="0"/>
      <w:marBottom w:val="0"/>
      <w:divBdr>
        <w:top w:val="none" w:sz="0" w:space="0" w:color="auto"/>
        <w:left w:val="none" w:sz="0" w:space="0" w:color="auto"/>
        <w:bottom w:val="none" w:sz="0" w:space="0" w:color="auto"/>
        <w:right w:val="none" w:sz="0" w:space="0" w:color="auto"/>
      </w:divBdr>
    </w:div>
    <w:div w:id="1841773653">
      <w:bodyDiv w:val="1"/>
      <w:marLeft w:val="0"/>
      <w:marRight w:val="0"/>
      <w:marTop w:val="0"/>
      <w:marBottom w:val="0"/>
      <w:divBdr>
        <w:top w:val="none" w:sz="0" w:space="0" w:color="auto"/>
        <w:left w:val="none" w:sz="0" w:space="0" w:color="auto"/>
        <w:bottom w:val="none" w:sz="0" w:space="0" w:color="auto"/>
        <w:right w:val="none" w:sz="0" w:space="0" w:color="auto"/>
      </w:divBdr>
    </w:div>
    <w:div w:id="1841852087">
      <w:bodyDiv w:val="1"/>
      <w:marLeft w:val="0"/>
      <w:marRight w:val="0"/>
      <w:marTop w:val="0"/>
      <w:marBottom w:val="0"/>
      <w:divBdr>
        <w:top w:val="none" w:sz="0" w:space="0" w:color="auto"/>
        <w:left w:val="none" w:sz="0" w:space="0" w:color="auto"/>
        <w:bottom w:val="none" w:sz="0" w:space="0" w:color="auto"/>
        <w:right w:val="none" w:sz="0" w:space="0" w:color="auto"/>
      </w:divBdr>
    </w:div>
    <w:div w:id="1842115811">
      <w:bodyDiv w:val="1"/>
      <w:marLeft w:val="0"/>
      <w:marRight w:val="0"/>
      <w:marTop w:val="0"/>
      <w:marBottom w:val="0"/>
      <w:divBdr>
        <w:top w:val="none" w:sz="0" w:space="0" w:color="auto"/>
        <w:left w:val="none" w:sz="0" w:space="0" w:color="auto"/>
        <w:bottom w:val="none" w:sz="0" w:space="0" w:color="auto"/>
        <w:right w:val="none" w:sz="0" w:space="0" w:color="auto"/>
      </w:divBdr>
    </w:div>
    <w:div w:id="1844273757">
      <w:bodyDiv w:val="1"/>
      <w:marLeft w:val="0"/>
      <w:marRight w:val="0"/>
      <w:marTop w:val="0"/>
      <w:marBottom w:val="0"/>
      <w:divBdr>
        <w:top w:val="none" w:sz="0" w:space="0" w:color="auto"/>
        <w:left w:val="none" w:sz="0" w:space="0" w:color="auto"/>
        <w:bottom w:val="none" w:sz="0" w:space="0" w:color="auto"/>
        <w:right w:val="none" w:sz="0" w:space="0" w:color="auto"/>
      </w:divBdr>
    </w:div>
    <w:div w:id="1844930504">
      <w:bodyDiv w:val="1"/>
      <w:marLeft w:val="0"/>
      <w:marRight w:val="0"/>
      <w:marTop w:val="0"/>
      <w:marBottom w:val="0"/>
      <w:divBdr>
        <w:top w:val="none" w:sz="0" w:space="0" w:color="auto"/>
        <w:left w:val="none" w:sz="0" w:space="0" w:color="auto"/>
        <w:bottom w:val="none" w:sz="0" w:space="0" w:color="auto"/>
        <w:right w:val="none" w:sz="0" w:space="0" w:color="auto"/>
      </w:divBdr>
    </w:div>
    <w:div w:id="1845509907">
      <w:bodyDiv w:val="1"/>
      <w:marLeft w:val="0"/>
      <w:marRight w:val="0"/>
      <w:marTop w:val="0"/>
      <w:marBottom w:val="0"/>
      <w:divBdr>
        <w:top w:val="none" w:sz="0" w:space="0" w:color="auto"/>
        <w:left w:val="none" w:sz="0" w:space="0" w:color="auto"/>
        <w:bottom w:val="none" w:sz="0" w:space="0" w:color="auto"/>
        <w:right w:val="none" w:sz="0" w:space="0" w:color="auto"/>
      </w:divBdr>
    </w:div>
    <w:div w:id="1845893962">
      <w:bodyDiv w:val="1"/>
      <w:marLeft w:val="0"/>
      <w:marRight w:val="0"/>
      <w:marTop w:val="0"/>
      <w:marBottom w:val="0"/>
      <w:divBdr>
        <w:top w:val="none" w:sz="0" w:space="0" w:color="auto"/>
        <w:left w:val="none" w:sz="0" w:space="0" w:color="auto"/>
        <w:bottom w:val="none" w:sz="0" w:space="0" w:color="auto"/>
        <w:right w:val="none" w:sz="0" w:space="0" w:color="auto"/>
      </w:divBdr>
    </w:div>
    <w:div w:id="1847357371">
      <w:bodyDiv w:val="1"/>
      <w:marLeft w:val="0"/>
      <w:marRight w:val="0"/>
      <w:marTop w:val="0"/>
      <w:marBottom w:val="0"/>
      <w:divBdr>
        <w:top w:val="none" w:sz="0" w:space="0" w:color="auto"/>
        <w:left w:val="none" w:sz="0" w:space="0" w:color="auto"/>
        <w:bottom w:val="none" w:sz="0" w:space="0" w:color="auto"/>
        <w:right w:val="none" w:sz="0" w:space="0" w:color="auto"/>
      </w:divBdr>
    </w:div>
    <w:div w:id="1847788535">
      <w:bodyDiv w:val="1"/>
      <w:marLeft w:val="0"/>
      <w:marRight w:val="0"/>
      <w:marTop w:val="0"/>
      <w:marBottom w:val="0"/>
      <w:divBdr>
        <w:top w:val="none" w:sz="0" w:space="0" w:color="auto"/>
        <w:left w:val="none" w:sz="0" w:space="0" w:color="auto"/>
        <w:bottom w:val="none" w:sz="0" w:space="0" w:color="auto"/>
        <w:right w:val="none" w:sz="0" w:space="0" w:color="auto"/>
      </w:divBdr>
    </w:div>
    <w:div w:id="1848707688">
      <w:bodyDiv w:val="1"/>
      <w:marLeft w:val="0"/>
      <w:marRight w:val="0"/>
      <w:marTop w:val="0"/>
      <w:marBottom w:val="0"/>
      <w:divBdr>
        <w:top w:val="none" w:sz="0" w:space="0" w:color="auto"/>
        <w:left w:val="none" w:sz="0" w:space="0" w:color="auto"/>
        <w:bottom w:val="none" w:sz="0" w:space="0" w:color="auto"/>
        <w:right w:val="none" w:sz="0" w:space="0" w:color="auto"/>
      </w:divBdr>
    </w:div>
    <w:div w:id="1848863159">
      <w:bodyDiv w:val="1"/>
      <w:marLeft w:val="0"/>
      <w:marRight w:val="0"/>
      <w:marTop w:val="0"/>
      <w:marBottom w:val="0"/>
      <w:divBdr>
        <w:top w:val="none" w:sz="0" w:space="0" w:color="auto"/>
        <w:left w:val="none" w:sz="0" w:space="0" w:color="auto"/>
        <w:bottom w:val="none" w:sz="0" w:space="0" w:color="auto"/>
        <w:right w:val="none" w:sz="0" w:space="0" w:color="auto"/>
      </w:divBdr>
    </w:div>
    <w:div w:id="1848981107">
      <w:bodyDiv w:val="1"/>
      <w:marLeft w:val="0"/>
      <w:marRight w:val="0"/>
      <w:marTop w:val="0"/>
      <w:marBottom w:val="0"/>
      <w:divBdr>
        <w:top w:val="none" w:sz="0" w:space="0" w:color="auto"/>
        <w:left w:val="none" w:sz="0" w:space="0" w:color="auto"/>
        <w:bottom w:val="none" w:sz="0" w:space="0" w:color="auto"/>
        <w:right w:val="none" w:sz="0" w:space="0" w:color="auto"/>
      </w:divBdr>
    </w:div>
    <w:div w:id="1851406675">
      <w:bodyDiv w:val="1"/>
      <w:marLeft w:val="0"/>
      <w:marRight w:val="0"/>
      <w:marTop w:val="0"/>
      <w:marBottom w:val="0"/>
      <w:divBdr>
        <w:top w:val="none" w:sz="0" w:space="0" w:color="auto"/>
        <w:left w:val="none" w:sz="0" w:space="0" w:color="auto"/>
        <w:bottom w:val="none" w:sz="0" w:space="0" w:color="auto"/>
        <w:right w:val="none" w:sz="0" w:space="0" w:color="auto"/>
      </w:divBdr>
    </w:div>
    <w:div w:id="1852255771">
      <w:bodyDiv w:val="1"/>
      <w:marLeft w:val="0"/>
      <w:marRight w:val="0"/>
      <w:marTop w:val="0"/>
      <w:marBottom w:val="0"/>
      <w:divBdr>
        <w:top w:val="none" w:sz="0" w:space="0" w:color="auto"/>
        <w:left w:val="none" w:sz="0" w:space="0" w:color="auto"/>
        <w:bottom w:val="none" w:sz="0" w:space="0" w:color="auto"/>
        <w:right w:val="none" w:sz="0" w:space="0" w:color="auto"/>
      </w:divBdr>
    </w:div>
    <w:div w:id="1853108315">
      <w:bodyDiv w:val="1"/>
      <w:marLeft w:val="0"/>
      <w:marRight w:val="0"/>
      <w:marTop w:val="0"/>
      <w:marBottom w:val="0"/>
      <w:divBdr>
        <w:top w:val="none" w:sz="0" w:space="0" w:color="auto"/>
        <w:left w:val="none" w:sz="0" w:space="0" w:color="auto"/>
        <w:bottom w:val="none" w:sz="0" w:space="0" w:color="auto"/>
        <w:right w:val="none" w:sz="0" w:space="0" w:color="auto"/>
      </w:divBdr>
    </w:div>
    <w:div w:id="1855269449">
      <w:bodyDiv w:val="1"/>
      <w:marLeft w:val="0"/>
      <w:marRight w:val="0"/>
      <w:marTop w:val="0"/>
      <w:marBottom w:val="0"/>
      <w:divBdr>
        <w:top w:val="none" w:sz="0" w:space="0" w:color="auto"/>
        <w:left w:val="none" w:sz="0" w:space="0" w:color="auto"/>
        <w:bottom w:val="none" w:sz="0" w:space="0" w:color="auto"/>
        <w:right w:val="none" w:sz="0" w:space="0" w:color="auto"/>
      </w:divBdr>
    </w:div>
    <w:div w:id="1855681939">
      <w:bodyDiv w:val="1"/>
      <w:marLeft w:val="0"/>
      <w:marRight w:val="0"/>
      <w:marTop w:val="0"/>
      <w:marBottom w:val="0"/>
      <w:divBdr>
        <w:top w:val="none" w:sz="0" w:space="0" w:color="auto"/>
        <w:left w:val="none" w:sz="0" w:space="0" w:color="auto"/>
        <w:bottom w:val="none" w:sz="0" w:space="0" w:color="auto"/>
        <w:right w:val="none" w:sz="0" w:space="0" w:color="auto"/>
      </w:divBdr>
    </w:div>
    <w:div w:id="1856535503">
      <w:bodyDiv w:val="1"/>
      <w:marLeft w:val="0"/>
      <w:marRight w:val="0"/>
      <w:marTop w:val="0"/>
      <w:marBottom w:val="0"/>
      <w:divBdr>
        <w:top w:val="none" w:sz="0" w:space="0" w:color="auto"/>
        <w:left w:val="none" w:sz="0" w:space="0" w:color="auto"/>
        <w:bottom w:val="none" w:sz="0" w:space="0" w:color="auto"/>
        <w:right w:val="none" w:sz="0" w:space="0" w:color="auto"/>
      </w:divBdr>
    </w:div>
    <w:div w:id="1857621346">
      <w:bodyDiv w:val="1"/>
      <w:marLeft w:val="0"/>
      <w:marRight w:val="0"/>
      <w:marTop w:val="0"/>
      <w:marBottom w:val="0"/>
      <w:divBdr>
        <w:top w:val="none" w:sz="0" w:space="0" w:color="auto"/>
        <w:left w:val="none" w:sz="0" w:space="0" w:color="auto"/>
        <w:bottom w:val="none" w:sz="0" w:space="0" w:color="auto"/>
        <w:right w:val="none" w:sz="0" w:space="0" w:color="auto"/>
      </w:divBdr>
    </w:div>
    <w:div w:id="1857647578">
      <w:bodyDiv w:val="1"/>
      <w:marLeft w:val="0"/>
      <w:marRight w:val="0"/>
      <w:marTop w:val="0"/>
      <w:marBottom w:val="0"/>
      <w:divBdr>
        <w:top w:val="none" w:sz="0" w:space="0" w:color="auto"/>
        <w:left w:val="none" w:sz="0" w:space="0" w:color="auto"/>
        <w:bottom w:val="none" w:sz="0" w:space="0" w:color="auto"/>
        <w:right w:val="none" w:sz="0" w:space="0" w:color="auto"/>
      </w:divBdr>
    </w:div>
    <w:div w:id="1857650647">
      <w:bodyDiv w:val="1"/>
      <w:marLeft w:val="0"/>
      <w:marRight w:val="0"/>
      <w:marTop w:val="0"/>
      <w:marBottom w:val="0"/>
      <w:divBdr>
        <w:top w:val="none" w:sz="0" w:space="0" w:color="auto"/>
        <w:left w:val="none" w:sz="0" w:space="0" w:color="auto"/>
        <w:bottom w:val="none" w:sz="0" w:space="0" w:color="auto"/>
        <w:right w:val="none" w:sz="0" w:space="0" w:color="auto"/>
      </w:divBdr>
    </w:div>
    <w:div w:id="1857842520">
      <w:bodyDiv w:val="1"/>
      <w:marLeft w:val="0"/>
      <w:marRight w:val="0"/>
      <w:marTop w:val="0"/>
      <w:marBottom w:val="0"/>
      <w:divBdr>
        <w:top w:val="none" w:sz="0" w:space="0" w:color="auto"/>
        <w:left w:val="none" w:sz="0" w:space="0" w:color="auto"/>
        <w:bottom w:val="none" w:sz="0" w:space="0" w:color="auto"/>
        <w:right w:val="none" w:sz="0" w:space="0" w:color="auto"/>
      </w:divBdr>
    </w:div>
    <w:div w:id="1861624155">
      <w:bodyDiv w:val="1"/>
      <w:marLeft w:val="0"/>
      <w:marRight w:val="0"/>
      <w:marTop w:val="0"/>
      <w:marBottom w:val="0"/>
      <w:divBdr>
        <w:top w:val="none" w:sz="0" w:space="0" w:color="auto"/>
        <w:left w:val="none" w:sz="0" w:space="0" w:color="auto"/>
        <w:bottom w:val="none" w:sz="0" w:space="0" w:color="auto"/>
        <w:right w:val="none" w:sz="0" w:space="0" w:color="auto"/>
      </w:divBdr>
    </w:div>
    <w:div w:id="1862163983">
      <w:bodyDiv w:val="1"/>
      <w:marLeft w:val="0"/>
      <w:marRight w:val="0"/>
      <w:marTop w:val="0"/>
      <w:marBottom w:val="0"/>
      <w:divBdr>
        <w:top w:val="none" w:sz="0" w:space="0" w:color="auto"/>
        <w:left w:val="none" w:sz="0" w:space="0" w:color="auto"/>
        <w:bottom w:val="none" w:sz="0" w:space="0" w:color="auto"/>
        <w:right w:val="none" w:sz="0" w:space="0" w:color="auto"/>
      </w:divBdr>
    </w:div>
    <w:div w:id="1862206633">
      <w:bodyDiv w:val="1"/>
      <w:marLeft w:val="0"/>
      <w:marRight w:val="0"/>
      <w:marTop w:val="0"/>
      <w:marBottom w:val="0"/>
      <w:divBdr>
        <w:top w:val="none" w:sz="0" w:space="0" w:color="auto"/>
        <w:left w:val="none" w:sz="0" w:space="0" w:color="auto"/>
        <w:bottom w:val="none" w:sz="0" w:space="0" w:color="auto"/>
        <w:right w:val="none" w:sz="0" w:space="0" w:color="auto"/>
      </w:divBdr>
    </w:div>
    <w:div w:id="1863014848">
      <w:bodyDiv w:val="1"/>
      <w:marLeft w:val="0"/>
      <w:marRight w:val="0"/>
      <w:marTop w:val="0"/>
      <w:marBottom w:val="0"/>
      <w:divBdr>
        <w:top w:val="none" w:sz="0" w:space="0" w:color="auto"/>
        <w:left w:val="none" w:sz="0" w:space="0" w:color="auto"/>
        <w:bottom w:val="none" w:sz="0" w:space="0" w:color="auto"/>
        <w:right w:val="none" w:sz="0" w:space="0" w:color="auto"/>
      </w:divBdr>
    </w:div>
    <w:div w:id="1863324858">
      <w:bodyDiv w:val="1"/>
      <w:marLeft w:val="0"/>
      <w:marRight w:val="0"/>
      <w:marTop w:val="0"/>
      <w:marBottom w:val="0"/>
      <w:divBdr>
        <w:top w:val="none" w:sz="0" w:space="0" w:color="auto"/>
        <w:left w:val="none" w:sz="0" w:space="0" w:color="auto"/>
        <w:bottom w:val="none" w:sz="0" w:space="0" w:color="auto"/>
        <w:right w:val="none" w:sz="0" w:space="0" w:color="auto"/>
      </w:divBdr>
    </w:div>
    <w:div w:id="1863393264">
      <w:bodyDiv w:val="1"/>
      <w:marLeft w:val="0"/>
      <w:marRight w:val="0"/>
      <w:marTop w:val="0"/>
      <w:marBottom w:val="0"/>
      <w:divBdr>
        <w:top w:val="none" w:sz="0" w:space="0" w:color="auto"/>
        <w:left w:val="none" w:sz="0" w:space="0" w:color="auto"/>
        <w:bottom w:val="none" w:sz="0" w:space="0" w:color="auto"/>
        <w:right w:val="none" w:sz="0" w:space="0" w:color="auto"/>
      </w:divBdr>
    </w:div>
    <w:div w:id="1864130589">
      <w:bodyDiv w:val="1"/>
      <w:marLeft w:val="0"/>
      <w:marRight w:val="0"/>
      <w:marTop w:val="0"/>
      <w:marBottom w:val="0"/>
      <w:divBdr>
        <w:top w:val="none" w:sz="0" w:space="0" w:color="auto"/>
        <w:left w:val="none" w:sz="0" w:space="0" w:color="auto"/>
        <w:bottom w:val="none" w:sz="0" w:space="0" w:color="auto"/>
        <w:right w:val="none" w:sz="0" w:space="0" w:color="auto"/>
      </w:divBdr>
    </w:div>
    <w:div w:id="1866405289">
      <w:bodyDiv w:val="1"/>
      <w:marLeft w:val="0"/>
      <w:marRight w:val="0"/>
      <w:marTop w:val="0"/>
      <w:marBottom w:val="0"/>
      <w:divBdr>
        <w:top w:val="none" w:sz="0" w:space="0" w:color="auto"/>
        <w:left w:val="none" w:sz="0" w:space="0" w:color="auto"/>
        <w:bottom w:val="none" w:sz="0" w:space="0" w:color="auto"/>
        <w:right w:val="none" w:sz="0" w:space="0" w:color="auto"/>
      </w:divBdr>
    </w:div>
    <w:div w:id="1866559362">
      <w:bodyDiv w:val="1"/>
      <w:marLeft w:val="0"/>
      <w:marRight w:val="0"/>
      <w:marTop w:val="0"/>
      <w:marBottom w:val="0"/>
      <w:divBdr>
        <w:top w:val="none" w:sz="0" w:space="0" w:color="auto"/>
        <w:left w:val="none" w:sz="0" w:space="0" w:color="auto"/>
        <w:bottom w:val="none" w:sz="0" w:space="0" w:color="auto"/>
        <w:right w:val="none" w:sz="0" w:space="0" w:color="auto"/>
      </w:divBdr>
    </w:div>
    <w:div w:id="1867013679">
      <w:bodyDiv w:val="1"/>
      <w:marLeft w:val="0"/>
      <w:marRight w:val="0"/>
      <w:marTop w:val="0"/>
      <w:marBottom w:val="0"/>
      <w:divBdr>
        <w:top w:val="none" w:sz="0" w:space="0" w:color="auto"/>
        <w:left w:val="none" w:sz="0" w:space="0" w:color="auto"/>
        <w:bottom w:val="none" w:sz="0" w:space="0" w:color="auto"/>
        <w:right w:val="none" w:sz="0" w:space="0" w:color="auto"/>
      </w:divBdr>
    </w:div>
    <w:div w:id="1867138851">
      <w:bodyDiv w:val="1"/>
      <w:marLeft w:val="0"/>
      <w:marRight w:val="0"/>
      <w:marTop w:val="0"/>
      <w:marBottom w:val="0"/>
      <w:divBdr>
        <w:top w:val="none" w:sz="0" w:space="0" w:color="auto"/>
        <w:left w:val="none" w:sz="0" w:space="0" w:color="auto"/>
        <w:bottom w:val="none" w:sz="0" w:space="0" w:color="auto"/>
        <w:right w:val="none" w:sz="0" w:space="0" w:color="auto"/>
      </w:divBdr>
    </w:div>
    <w:div w:id="1867480274">
      <w:bodyDiv w:val="1"/>
      <w:marLeft w:val="0"/>
      <w:marRight w:val="0"/>
      <w:marTop w:val="0"/>
      <w:marBottom w:val="0"/>
      <w:divBdr>
        <w:top w:val="none" w:sz="0" w:space="0" w:color="auto"/>
        <w:left w:val="none" w:sz="0" w:space="0" w:color="auto"/>
        <w:bottom w:val="none" w:sz="0" w:space="0" w:color="auto"/>
        <w:right w:val="none" w:sz="0" w:space="0" w:color="auto"/>
      </w:divBdr>
    </w:div>
    <w:div w:id="1868056019">
      <w:bodyDiv w:val="1"/>
      <w:marLeft w:val="0"/>
      <w:marRight w:val="0"/>
      <w:marTop w:val="0"/>
      <w:marBottom w:val="0"/>
      <w:divBdr>
        <w:top w:val="none" w:sz="0" w:space="0" w:color="auto"/>
        <w:left w:val="none" w:sz="0" w:space="0" w:color="auto"/>
        <w:bottom w:val="none" w:sz="0" w:space="0" w:color="auto"/>
        <w:right w:val="none" w:sz="0" w:space="0" w:color="auto"/>
      </w:divBdr>
    </w:div>
    <w:div w:id="1868104015">
      <w:bodyDiv w:val="1"/>
      <w:marLeft w:val="0"/>
      <w:marRight w:val="0"/>
      <w:marTop w:val="0"/>
      <w:marBottom w:val="0"/>
      <w:divBdr>
        <w:top w:val="none" w:sz="0" w:space="0" w:color="auto"/>
        <w:left w:val="none" w:sz="0" w:space="0" w:color="auto"/>
        <w:bottom w:val="none" w:sz="0" w:space="0" w:color="auto"/>
        <w:right w:val="none" w:sz="0" w:space="0" w:color="auto"/>
      </w:divBdr>
    </w:div>
    <w:div w:id="1868131951">
      <w:bodyDiv w:val="1"/>
      <w:marLeft w:val="0"/>
      <w:marRight w:val="0"/>
      <w:marTop w:val="0"/>
      <w:marBottom w:val="0"/>
      <w:divBdr>
        <w:top w:val="none" w:sz="0" w:space="0" w:color="auto"/>
        <w:left w:val="none" w:sz="0" w:space="0" w:color="auto"/>
        <w:bottom w:val="none" w:sz="0" w:space="0" w:color="auto"/>
        <w:right w:val="none" w:sz="0" w:space="0" w:color="auto"/>
      </w:divBdr>
    </w:div>
    <w:div w:id="1869681802">
      <w:bodyDiv w:val="1"/>
      <w:marLeft w:val="0"/>
      <w:marRight w:val="0"/>
      <w:marTop w:val="0"/>
      <w:marBottom w:val="0"/>
      <w:divBdr>
        <w:top w:val="none" w:sz="0" w:space="0" w:color="auto"/>
        <w:left w:val="none" w:sz="0" w:space="0" w:color="auto"/>
        <w:bottom w:val="none" w:sz="0" w:space="0" w:color="auto"/>
        <w:right w:val="none" w:sz="0" w:space="0" w:color="auto"/>
      </w:divBdr>
    </w:div>
    <w:div w:id="1870022539">
      <w:bodyDiv w:val="1"/>
      <w:marLeft w:val="0"/>
      <w:marRight w:val="0"/>
      <w:marTop w:val="0"/>
      <w:marBottom w:val="0"/>
      <w:divBdr>
        <w:top w:val="none" w:sz="0" w:space="0" w:color="auto"/>
        <w:left w:val="none" w:sz="0" w:space="0" w:color="auto"/>
        <w:bottom w:val="none" w:sz="0" w:space="0" w:color="auto"/>
        <w:right w:val="none" w:sz="0" w:space="0" w:color="auto"/>
      </w:divBdr>
    </w:div>
    <w:div w:id="1870146118">
      <w:bodyDiv w:val="1"/>
      <w:marLeft w:val="0"/>
      <w:marRight w:val="0"/>
      <w:marTop w:val="0"/>
      <w:marBottom w:val="0"/>
      <w:divBdr>
        <w:top w:val="none" w:sz="0" w:space="0" w:color="auto"/>
        <w:left w:val="none" w:sz="0" w:space="0" w:color="auto"/>
        <w:bottom w:val="none" w:sz="0" w:space="0" w:color="auto"/>
        <w:right w:val="none" w:sz="0" w:space="0" w:color="auto"/>
      </w:divBdr>
    </w:div>
    <w:div w:id="1870794531">
      <w:bodyDiv w:val="1"/>
      <w:marLeft w:val="0"/>
      <w:marRight w:val="0"/>
      <w:marTop w:val="0"/>
      <w:marBottom w:val="0"/>
      <w:divBdr>
        <w:top w:val="none" w:sz="0" w:space="0" w:color="auto"/>
        <w:left w:val="none" w:sz="0" w:space="0" w:color="auto"/>
        <w:bottom w:val="none" w:sz="0" w:space="0" w:color="auto"/>
        <w:right w:val="none" w:sz="0" w:space="0" w:color="auto"/>
      </w:divBdr>
    </w:div>
    <w:div w:id="1872306596">
      <w:bodyDiv w:val="1"/>
      <w:marLeft w:val="0"/>
      <w:marRight w:val="0"/>
      <w:marTop w:val="0"/>
      <w:marBottom w:val="0"/>
      <w:divBdr>
        <w:top w:val="none" w:sz="0" w:space="0" w:color="auto"/>
        <w:left w:val="none" w:sz="0" w:space="0" w:color="auto"/>
        <w:bottom w:val="none" w:sz="0" w:space="0" w:color="auto"/>
        <w:right w:val="none" w:sz="0" w:space="0" w:color="auto"/>
      </w:divBdr>
    </w:div>
    <w:div w:id="1872718962">
      <w:bodyDiv w:val="1"/>
      <w:marLeft w:val="0"/>
      <w:marRight w:val="0"/>
      <w:marTop w:val="0"/>
      <w:marBottom w:val="0"/>
      <w:divBdr>
        <w:top w:val="none" w:sz="0" w:space="0" w:color="auto"/>
        <w:left w:val="none" w:sz="0" w:space="0" w:color="auto"/>
        <w:bottom w:val="none" w:sz="0" w:space="0" w:color="auto"/>
        <w:right w:val="none" w:sz="0" w:space="0" w:color="auto"/>
      </w:divBdr>
    </w:div>
    <w:div w:id="1872911113">
      <w:bodyDiv w:val="1"/>
      <w:marLeft w:val="0"/>
      <w:marRight w:val="0"/>
      <w:marTop w:val="0"/>
      <w:marBottom w:val="0"/>
      <w:divBdr>
        <w:top w:val="none" w:sz="0" w:space="0" w:color="auto"/>
        <w:left w:val="none" w:sz="0" w:space="0" w:color="auto"/>
        <w:bottom w:val="none" w:sz="0" w:space="0" w:color="auto"/>
        <w:right w:val="none" w:sz="0" w:space="0" w:color="auto"/>
      </w:divBdr>
    </w:div>
    <w:div w:id="1873377521">
      <w:bodyDiv w:val="1"/>
      <w:marLeft w:val="0"/>
      <w:marRight w:val="0"/>
      <w:marTop w:val="0"/>
      <w:marBottom w:val="0"/>
      <w:divBdr>
        <w:top w:val="none" w:sz="0" w:space="0" w:color="auto"/>
        <w:left w:val="none" w:sz="0" w:space="0" w:color="auto"/>
        <w:bottom w:val="none" w:sz="0" w:space="0" w:color="auto"/>
        <w:right w:val="none" w:sz="0" w:space="0" w:color="auto"/>
      </w:divBdr>
    </w:div>
    <w:div w:id="1873881176">
      <w:bodyDiv w:val="1"/>
      <w:marLeft w:val="0"/>
      <w:marRight w:val="0"/>
      <w:marTop w:val="0"/>
      <w:marBottom w:val="0"/>
      <w:divBdr>
        <w:top w:val="none" w:sz="0" w:space="0" w:color="auto"/>
        <w:left w:val="none" w:sz="0" w:space="0" w:color="auto"/>
        <w:bottom w:val="none" w:sz="0" w:space="0" w:color="auto"/>
        <w:right w:val="none" w:sz="0" w:space="0" w:color="auto"/>
      </w:divBdr>
    </w:div>
    <w:div w:id="1875997337">
      <w:bodyDiv w:val="1"/>
      <w:marLeft w:val="0"/>
      <w:marRight w:val="0"/>
      <w:marTop w:val="0"/>
      <w:marBottom w:val="0"/>
      <w:divBdr>
        <w:top w:val="none" w:sz="0" w:space="0" w:color="auto"/>
        <w:left w:val="none" w:sz="0" w:space="0" w:color="auto"/>
        <w:bottom w:val="none" w:sz="0" w:space="0" w:color="auto"/>
        <w:right w:val="none" w:sz="0" w:space="0" w:color="auto"/>
      </w:divBdr>
    </w:div>
    <w:div w:id="1878929011">
      <w:bodyDiv w:val="1"/>
      <w:marLeft w:val="0"/>
      <w:marRight w:val="0"/>
      <w:marTop w:val="0"/>
      <w:marBottom w:val="0"/>
      <w:divBdr>
        <w:top w:val="none" w:sz="0" w:space="0" w:color="auto"/>
        <w:left w:val="none" w:sz="0" w:space="0" w:color="auto"/>
        <w:bottom w:val="none" w:sz="0" w:space="0" w:color="auto"/>
        <w:right w:val="none" w:sz="0" w:space="0" w:color="auto"/>
      </w:divBdr>
    </w:div>
    <w:div w:id="1879127129">
      <w:bodyDiv w:val="1"/>
      <w:marLeft w:val="0"/>
      <w:marRight w:val="0"/>
      <w:marTop w:val="0"/>
      <w:marBottom w:val="0"/>
      <w:divBdr>
        <w:top w:val="none" w:sz="0" w:space="0" w:color="auto"/>
        <w:left w:val="none" w:sz="0" w:space="0" w:color="auto"/>
        <w:bottom w:val="none" w:sz="0" w:space="0" w:color="auto"/>
        <w:right w:val="none" w:sz="0" w:space="0" w:color="auto"/>
      </w:divBdr>
    </w:div>
    <w:div w:id="1879775418">
      <w:bodyDiv w:val="1"/>
      <w:marLeft w:val="0"/>
      <w:marRight w:val="0"/>
      <w:marTop w:val="0"/>
      <w:marBottom w:val="0"/>
      <w:divBdr>
        <w:top w:val="none" w:sz="0" w:space="0" w:color="auto"/>
        <w:left w:val="none" w:sz="0" w:space="0" w:color="auto"/>
        <w:bottom w:val="none" w:sz="0" w:space="0" w:color="auto"/>
        <w:right w:val="none" w:sz="0" w:space="0" w:color="auto"/>
      </w:divBdr>
    </w:div>
    <w:div w:id="1880506208">
      <w:bodyDiv w:val="1"/>
      <w:marLeft w:val="0"/>
      <w:marRight w:val="0"/>
      <w:marTop w:val="0"/>
      <w:marBottom w:val="0"/>
      <w:divBdr>
        <w:top w:val="none" w:sz="0" w:space="0" w:color="auto"/>
        <w:left w:val="none" w:sz="0" w:space="0" w:color="auto"/>
        <w:bottom w:val="none" w:sz="0" w:space="0" w:color="auto"/>
        <w:right w:val="none" w:sz="0" w:space="0" w:color="auto"/>
      </w:divBdr>
    </w:div>
    <w:div w:id="1880821990">
      <w:bodyDiv w:val="1"/>
      <w:marLeft w:val="0"/>
      <w:marRight w:val="0"/>
      <w:marTop w:val="0"/>
      <w:marBottom w:val="0"/>
      <w:divBdr>
        <w:top w:val="none" w:sz="0" w:space="0" w:color="auto"/>
        <w:left w:val="none" w:sz="0" w:space="0" w:color="auto"/>
        <w:bottom w:val="none" w:sz="0" w:space="0" w:color="auto"/>
        <w:right w:val="none" w:sz="0" w:space="0" w:color="auto"/>
      </w:divBdr>
    </w:div>
    <w:div w:id="1881934883">
      <w:bodyDiv w:val="1"/>
      <w:marLeft w:val="0"/>
      <w:marRight w:val="0"/>
      <w:marTop w:val="0"/>
      <w:marBottom w:val="0"/>
      <w:divBdr>
        <w:top w:val="none" w:sz="0" w:space="0" w:color="auto"/>
        <w:left w:val="none" w:sz="0" w:space="0" w:color="auto"/>
        <w:bottom w:val="none" w:sz="0" w:space="0" w:color="auto"/>
        <w:right w:val="none" w:sz="0" w:space="0" w:color="auto"/>
      </w:divBdr>
    </w:div>
    <w:div w:id="1883442882">
      <w:bodyDiv w:val="1"/>
      <w:marLeft w:val="0"/>
      <w:marRight w:val="0"/>
      <w:marTop w:val="0"/>
      <w:marBottom w:val="0"/>
      <w:divBdr>
        <w:top w:val="none" w:sz="0" w:space="0" w:color="auto"/>
        <w:left w:val="none" w:sz="0" w:space="0" w:color="auto"/>
        <w:bottom w:val="none" w:sz="0" w:space="0" w:color="auto"/>
        <w:right w:val="none" w:sz="0" w:space="0" w:color="auto"/>
      </w:divBdr>
    </w:div>
    <w:div w:id="1886065337">
      <w:bodyDiv w:val="1"/>
      <w:marLeft w:val="0"/>
      <w:marRight w:val="0"/>
      <w:marTop w:val="0"/>
      <w:marBottom w:val="0"/>
      <w:divBdr>
        <w:top w:val="none" w:sz="0" w:space="0" w:color="auto"/>
        <w:left w:val="none" w:sz="0" w:space="0" w:color="auto"/>
        <w:bottom w:val="none" w:sz="0" w:space="0" w:color="auto"/>
        <w:right w:val="none" w:sz="0" w:space="0" w:color="auto"/>
      </w:divBdr>
    </w:div>
    <w:div w:id="1886598075">
      <w:bodyDiv w:val="1"/>
      <w:marLeft w:val="0"/>
      <w:marRight w:val="0"/>
      <w:marTop w:val="0"/>
      <w:marBottom w:val="0"/>
      <w:divBdr>
        <w:top w:val="none" w:sz="0" w:space="0" w:color="auto"/>
        <w:left w:val="none" w:sz="0" w:space="0" w:color="auto"/>
        <w:bottom w:val="none" w:sz="0" w:space="0" w:color="auto"/>
        <w:right w:val="none" w:sz="0" w:space="0" w:color="auto"/>
      </w:divBdr>
    </w:div>
    <w:div w:id="1887253140">
      <w:bodyDiv w:val="1"/>
      <w:marLeft w:val="0"/>
      <w:marRight w:val="0"/>
      <w:marTop w:val="0"/>
      <w:marBottom w:val="0"/>
      <w:divBdr>
        <w:top w:val="none" w:sz="0" w:space="0" w:color="auto"/>
        <w:left w:val="none" w:sz="0" w:space="0" w:color="auto"/>
        <w:bottom w:val="none" w:sz="0" w:space="0" w:color="auto"/>
        <w:right w:val="none" w:sz="0" w:space="0" w:color="auto"/>
      </w:divBdr>
    </w:div>
    <w:div w:id="1887526510">
      <w:bodyDiv w:val="1"/>
      <w:marLeft w:val="0"/>
      <w:marRight w:val="0"/>
      <w:marTop w:val="0"/>
      <w:marBottom w:val="0"/>
      <w:divBdr>
        <w:top w:val="none" w:sz="0" w:space="0" w:color="auto"/>
        <w:left w:val="none" w:sz="0" w:space="0" w:color="auto"/>
        <w:bottom w:val="none" w:sz="0" w:space="0" w:color="auto"/>
        <w:right w:val="none" w:sz="0" w:space="0" w:color="auto"/>
      </w:divBdr>
    </w:div>
    <w:div w:id="1887716443">
      <w:bodyDiv w:val="1"/>
      <w:marLeft w:val="0"/>
      <w:marRight w:val="0"/>
      <w:marTop w:val="0"/>
      <w:marBottom w:val="0"/>
      <w:divBdr>
        <w:top w:val="none" w:sz="0" w:space="0" w:color="auto"/>
        <w:left w:val="none" w:sz="0" w:space="0" w:color="auto"/>
        <w:bottom w:val="none" w:sz="0" w:space="0" w:color="auto"/>
        <w:right w:val="none" w:sz="0" w:space="0" w:color="auto"/>
      </w:divBdr>
    </w:div>
    <w:div w:id="1888493208">
      <w:bodyDiv w:val="1"/>
      <w:marLeft w:val="0"/>
      <w:marRight w:val="0"/>
      <w:marTop w:val="0"/>
      <w:marBottom w:val="0"/>
      <w:divBdr>
        <w:top w:val="none" w:sz="0" w:space="0" w:color="auto"/>
        <w:left w:val="none" w:sz="0" w:space="0" w:color="auto"/>
        <w:bottom w:val="none" w:sz="0" w:space="0" w:color="auto"/>
        <w:right w:val="none" w:sz="0" w:space="0" w:color="auto"/>
      </w:divBdr>
    </w:div>
    <w:div w:id="1889872775">
      <w:bodyDiv w:val="1"/>
      <w:marLeft w:val="0"/>
      <w:marRight w:val="0"/>
      <w:marTop w:val="0"/>
      <w:marBottom w:val="0"/>
      <w:divBdr>
        <w:top w:val="none" w:sz="0" w:space="0" w:color="auto"/>
        <w:left w:val="none" w:sz="0" w:space="0" w:color="auto"/>
        <w:bottom w:val="none" w:sz="0" w:space="0" w:color="auto"/>
        <w:right w:val="none" w:sz="0" w:space="0" w:color="auto"/>
      </w:divBdr>
    </w:div>
    <w:div w:id="1889879790">
      <w:bodyDiv w:val="1"/>
      <w:marLeft w:val="0"/>
      <w:marRight w:val="0"/>
      <w:marTop w:val="0"/>
      <w:marBottom w:val="0"/>
      <w:divBdr>
        <w:top w:val="none" w:sz="0" w:space="0" w:color="auto"/>
        <w:left w:val="none" w:sz="0" w:space="0" w:color="auto"/>
        <w:bottom w:val="none" w:sz="0" w:space="0" w:color="auto"/>
        <w:right w:val="none" w:sz="0" w:space="0" w:color="auto"/>
      </w:divBdr>
    </w:div>
    <w:div w:id="1890653271">
      <w:bodyDiv w:val="1"/>
      <w:marLeft w:val="0"/>
      <w:marRight w:val="0"/>
      <w:marTop w:val="0"/>
      <w:marBottom w:val="0"/>
      <w:divBdr>
        <w:top w:val="none" w:sz="0" w:space="0" w:color="auto"/>
        <w:left w:val="none" w:sz="0" w:space="0" w:color="auto"/>
        <w:bottom w:val="none" w:sz="0" w:space="0" w:color="auto"/>
        <w:right w:val="none" w:sz="0" w:space="0" w:color="auto"/>
      </w:divBdr>
    </w:div>
    <w:div w:id="1891115403">
      <w:bodyDiv w:val="1"/>
      <w:marLeft w:val="0"/>
      <w:marRight w:val="0"/>
      <w:marTop w:val="0"/>
      <w:marBottom w:val="0"/>
      <w:divBdr>
        <w:top w:val="none" w:sz="0" w:space="0" w:color="auto"/>
        <w:left w:val="none" w:sz="0" w:space="0" w:color="auto"/>
        <w:bottom w:val="none" w:sz="0" w:space="0" w:color="auto"/>
        <w:right w:val="none" w:sz="0" w:space="0" w:color="auto"/>
      </w:divBdr>
    </w:div>
    <w:div w:id="1891964556">
      <w:bodyDiv w:val="1"/>
      <w:marLeft w:val="0"/>
      <w:marRight w:val="0"/>
      <w:marTop w:val="0"/>
      <w:marBottom w:val="0"/>
      <w:divBdr>
        <w:top w:val="none" w:sz="0" w:space="0" w:color="auto"/>
        <w:left w:val="none" w:sz="0" w:space="0" w:color="auto"/>
        <w:bottom w:val="none" w:sz="0" w:space="0" w:color="auto"/>
        <w:right w:val="none" w:sz="0" w:space="0" w:color="auto"/>
      </w:divBdr>
    </w:div>
    <w:div w:id="1892187808">
      <w:bodyDiv w:val="1"/>
      <w:marLeft w:val="0"/>
      <w:marRight w:val="0"/>
      <w:marTop w:val="0"/>
      <w:marBottom w:val="0"/>
      <w:divBdr>
        <w:top w:val="none" w:sz="0" w:space="0" w:color="auto"/>
        <w:left w:val="none" w:sz="0" w:space="0" w:color="auto"/>
        <w:bottom w:val="none" w:sz="0" w:space="0" w:color="auto"/>
        <w:right w:val="none" w:sz="0" w:space="0" w:color="auto"/>
      </w:divBdr>
    </w:div>
    <w:div w:id="1892888041">
      <w:bodyDiv w:val="1"/>
      <w:marLeft w:val="0"/>
      <w:marRight w:val="0"/>
      <w:marTop w:val="0"/>
      <w:marBottom w:val="0"/>
      <w:divBdr>
        <w:top w:val="none" w:sz="0" w:space="0" w:color="auto"/>
        <w:left w:val="none" w:sz="0" w:space="0" w:color="auto"/>
        <w:bottom w:val="none" w:sz="0" w:space="0" w:color="auto"/>
        <w:right w:val="none" w:sz="0" w:space="0" w:color="auto"/>
      </w:divBdr>
    </w:div>
    <w:div w:id="1893270244">
      <w:bodyDiv w:val="1"/>
      <w:marLeft w:val="0"/>
      <w:marRight w:val="0"/>
      <w:marTop w:val="0"/>
      <w:marBottom w:val="0"/>
      <w:divBdr>
        <w:top w:val="none" w:sz="0" w:space="0" w:color="auto"/>
        <w:left w:val="none" w:sz="0" w:space="0" w:color="auto"/>
        <w:bottom w:val="none" w:sz="0" w:space="0" w:color="auto"/>
        <w:right w:val="none" w:sz="0" w:space="0" w:color="auto"/>
      </w:divBdr>
    </w:div>
    <w:div w:id="1893422370">
      <w:bodyDiv w:val="1"/>
      <w:marLeft w:val="0"/>
      <w:marRight w:val="0"/>
      <w:marTop w:val="0"/>
      <w:marBottom w:val="0"/>
      <w:divBdr>
        <w:top w:val="none" w:sz="0" w:space="0" w:color="auto"/>
        <w:left w:val="none" w:sz="0" w:space="0" w:color="auto"/>
        <w:bottom w:val="none" w:sz="0" w:space="0" w:color="auto"/>
        <w:right w:val="none" w:sz="0" w:space="0" w:color="auto"/>
      </w:divBdr>
    </w:div>
    <w:div w:id="1893424335">
      <w:bodyDiv w:val="1"/>
      <w:marLeft w:val="0"/>
      <w:marRight w:val="0"/>
      <w:marTop w:val="0"/>
      <w:marBottom w:val="0"/>
      <w:divBdr>
        <w:top w:val="none" w:sz="0" w:space="0" w:color="auto"/>
        <w:left w:val="none" w:sz="0" w:space="0" w:color="auto"/>
        <w:bottom w:val="none" w:sz="0" w:space="0" w:color="auto"/>
        <w:right w:val="none" w:sz="0" w:space="0" w:color="auto"/>
      </w:divBdr>
    </w:div>
    <w:div w:id="1893613556">
      <w:bodyDiv w:val="1"/>
      <w:marLeft w:val="0"/>
      <w:marRight w:val="0"/>
      <w:marTop w:val="0"/>
      <w:marBottom w:val="0"/>
      <w:divBdr>
        <w:top w:val="none" w:sz="0" w:space="0" w:color="auto"/>
        <w:left w:val="none" w:sz="0" w:space="0" w:color="auto"/>
        <w:bottom w:val="none" w:sz="0" w:space="0" w:color="auto"/>
        <w:right w:val="none" w:sz="0" w:space="0" w:color="auto"/>
      </w:divBdr>
    </w:div>
    <w:div w:id="1894271153">
      <w:bodyDiv w:val="1"/>
      <w:marLeft w:val="0"/>
      <w:marRight w:val="0"/>
      <w:marTop w:val="0"/>
      <w:marBottom w:val="0"/>
      <w:divBdr>
        <w:top w:val="none" w:sz="0" w:space="0" w:color="auto"/>
        <w:left w:val="none" w:sz="0" w:space="0" w:color="auto"/>
        <w:bottom w:val="none" w:sz="0" w:space="0" w:color="auto"/>
        <w:right w:val="none" w:sz="0" w:space="0" w:color="auto"/>
      </w:divBdr>
    </w:div>
    <w:div w:id="1894540660">
      <w:bodyDiv w:val="1"/>
      <w:marLeft w:val="0"/>
      <w:marRight w:val="0"/>
      <w:marTop w:val="0"/>
      <w:marBottom w:val="0"/>
      <w:divBdr>
        <w:top w:val="none" w:sz="0" w:space="0" w:color="auto"/>
        <w:left w:val="none" w:sz="0" w:space="0" w:color="auto"/>
        <w:bottom w:val="none" w:sz="0" w:space="0" w:color="auto"/>
        <w:right w:val="none" w:sz="0" w:space="0" w:color="auto"/>
      </w:divBdr>
    </w:div>
    <w:div w:id="1895310618">
      <w:bodyDiv w:val="1"/>
      <w:marLeft w:val="0"/>
      <w:marRight w:val="0"/>
      <w:marTop w:val="0"/>
      <w:marBottom w:val="0"/>
      <w:divBdr>
        <w:top w:val="none" w:sz="0" w:space="0" w:color="auto"/>
        <w:left w:val="none" w:sz="0" w:space="0" w:color="auto"/>
        <w:bottom w:val="none" w:sz="0" w:space="0" w:color="auto"/>
        <w:right w:val="none" w:sz="0" w:space="0" w:color="auto"/>
      </w:divBdr>
    </w:div>
    <w:div w:id="1896576199">
      <w:bodyDiv w:val="1"/>
      <w:marLeft w:val="0"/>
      <w:marRight w:val="0"/>
      <w:marTop w:val="0"/>
      <w:marBottom w:val="0"/>
      <w:divBdr>
        <w:top w:val="none" w:sz="0" w:space="0" w:color="auto"/>
        <w:left w:val="none" w:sz="0" w:space="0" w:color="auto"/>
        <w:bottom w:val="none" w:sz="0" w:space="0" w:color="auto"/>
        <w:right w:val="none" w:sz="0" w:space="0" w:color="auto"/>
      </w:divBdr>
    </w:div>
    <w:div w:id="1897089279">
      <w:bodyDiv w:val="1"/>
      <w:marLeft w:val="0"/>
      <w:marRight w:val="0"/>
      <w:marTop w:val="0"/>
      <w:marBottom w:val="0"/>
      <w:divBdr>
        <w:top w:val="none" w:sz="0" w:space="0" w:color="auto"/>
        <w:left w:val="none" w:sz="0" w:space="0" w:color="auto"/>
        <w:bottom w:val="none" w:sz="0" w:space="0" w:color="auto"/>
        <w:right w:val="none" w:sz="0" w:space="0" w:color="auto"/>
      </w:divBdr>
    </w:div>
    <w:div w:id="1898394084">
      <w:bodyDiv w:val="1"/>
      <w:marLeft w:val="0"/>
      <w:marRight w:val="0"/>
      <w:marTop w:val="0"/>
      <w:marBottom w:val="0"/>
      <w:divBdr>
        <w:top w:val="none" w:sz="0" w:space="0" w:color="auto"/>
        <w:left w:val="none" w:sz="0" w:space="0" w:color="auto"/>
        <w:bottom w:val="none" w:sz="0" w:space="0" w:color="auto"/>
        <w:right w:val="none" w:sz="0" w:space="0" w:color="auto"/>
      </w:divBdr>
    </w:div>
    <w:div w:id="1898660784">
      <w:bodyDiv w:val="1"/>
      <w:marLeft w:val="0"/>
      <w:marRight w:val="0"/>
      <w:marTop w:val="0"/>
      <w:marBottom w:val="0"/>
      <w:divBdr>
        <w:top w:val="none" w:sz="0" w:space="0" w:color="auto"/>
        <w:left w:val="none" w:sz="0" w:space="0" w:color="auto"/>
        <w:bottom w:val="none" w:sz="0" w:space="0" w:color="auto"/>
        <w:right w:val="none" w:sz="0" w:space="0" w:color="auto"/>
      </w:divBdr>
    </w:div>
    <w:div w:id="1900433240">
      <w:bodyDiv w:val="1"/>
      <w:marLeft w:val="0"/>
      <w:marRight w:val="0"/>
      <w:marTop w:val="0"/>
      <w:marBottom w:val="0"/>
      <w:divBdr>
        <w:top w:val="none" w:sz="0" w:space="0" w:color="auto"/>
        <w:left w:val="none" w:sz="0" w:space="0" w:color="auto"/>
        <w:bottom w:val="none" w:sz="0" w:space="0" w:color="auto"/>
        <w:right w:val="none" w:sz="0" w:space="0" w:color="auto"/>
      </w:divBdr>
    </w:div>
    <w:div w:id="1901017641">
      <w:bodyDiv w:val="1"/>
      <w:marLeft w:val="0"/>
      <w:marRight w:val="0"/>
      <w:marTop w:val="0"/>
      <w:marBottom w:val="0"/>
      <w:divBdr>
        <w:top w:val="none" w:sz="0" w:space="0" w:color="auto"/>
        <w:left w:val="none" w:sz="0" w:space="0" w:color="auto"/>
        <w:bottom w:val="none" w:sz="0" w:space="0" w:color="auto"/>
        <w:right w:val="none" w:sz="0" w:space="0" w:color="auto"/>
      </w:divBdr>
    </w:div>
    <w:div w:id="1901675000">
      <w:bodyDiv w:val="1"/>
      <w:marLeft w:val="0"/>
      <w:marRight w:val="0"/>
      <w:marTop w:val="0"/>
      <w:marBottom w:val="0"/>
      <w:divBdr>
        <w:top w:val="none" w:sz="0" w:space="0" w:color="auto"/>
        <w:left w:val="none" w:sz="0" w:space="0" w:color="auto"/>
        <w:bottom w:val="none" w:sz="0" w:space="0" w:color="auto"/>
        <w:right w:val="none" w:sz="0" w:space="0" w:color="auto"/>
      </w:divBdr>
    </w:div>
    <w:div w:id="1901819973">
      <w:bodyDiv w:val="1"/>
      <w:marLeft w:val="0"/>
      <w:marRight w:val="0"/>
      <w:marTop w:val="0"/>
      <w:marBottom w:val="0"/>
      <w:divBdr>
        <w:top w:val="none" w:sz="0" w:space="0" w:color="auto"/>
        <w:left w:val="none" w:sz="0" w:space="0" w:color="auto"/>
        <w:bottom w:val="none" w:sz="0" w:space="0" w:color="auto"/>
        <w:right w:val="none" w:sz="0" w:space="0" w:color="auto"/>
      </w:divBdr>
    </w:div>
    <w:div w:id="1902519857">
      <w:bodyDiv w:val="1"/>
      <w:marLeft w:val="0"/>
      <w:marRight w:val="0"/>
      <w:marTop w:val="0"/>
      <w:marBottom w:val="0"/>
      <w:divBdr>
        <w:top w:val="none" w:sz="0" w:space="0" w:color="auto"/>
        <w:left w:val="none" w:sz="0" w:space="0" w:color="auto"/>
        <w:bottom w:val="none" w:sz="0" w:space="0" w:color="auto"/>
        <w:right w:val="none" w:sz="0" w:space="0" w:color="auto"/>
      </w:divBdr>
    </w:div>
    <w:div w:id="1903365873">
      <w:bodyDiv w:val="1"/>
      <w:marLeft w:val="0"/>
      <w:marRight w:val="0"/>
      <w:marTop w:val="0"/>
      <w:marBottom w:val="0"/>
      <w:divBdr>
        <w:top w:val="none" w:sz="0" w:space="0" w:color="auto"/>
        <w:left w:val="none" w:sz="0" w:space="0" w:color="auto"/>
        <w:bottom w:val="none" w:sz="0" w:space="0" w:color="auto"/>
        <w:right w:val="none" w:sz="0" w:space="0" w:color="auto"/>
      </w:divBdr>
    </w:div>
    <w:div w:id="1903447774">
      <w:bodyDiv w:val="1"/>
      <w:marLeft w:val="0"/>
      <w:marRight w:val="0"/>
      <w:marTop w:val="0"/>
      <w:marBottom w:val="0"/>
      <w:divBdr>
        <w:top w:val="none" w:sz="0" w:space="0" w:color="auto"/>
        <w:left w:val="none" w:sz="0" w:space="0" w:color="auto"/>
        <w:bottom w:val="none" w:sz="0" w:space="0" w:color="auto"/>
        <w:right w:val="none" w:sz="0" w:space="0" w:color="auto"/>
      </w:divBdr>
    </w:div>
    <w:div w:id="1903566092">
      <w:bodyDiv w:val="1"/>
      <w:marLeft w:val="0"/>
      <w:marRight w:val="0"/>
      <w:marTop w:val="0"/>
      <w:marBottom w:val="0"/>
      <w:divBdr>
        <w:top w:val="none" w:sz="0" w:space="0" w:color="auto"/>
        <w:left w:val="none" w:sz="0" w:space="0" w:color="auto"/>
        <w:bottom w:val="none" w:sz="0" w:space="0" w:color="auto"/>
        <w:right w:val="none" w:sz="0" w:space="0" w:color="auto"/>
      </w:divBdr>
    </w:div>
    <w:div w:id="1904949189">
      <w:bodyDiv w:val="1"/>
      <w:marLeft w:val="0"/>
      <w:marRight w:val="0"/>
      <w:marTop w:val="0"/>
      <w:marBottom w:val="0"/>
      <w:divBdr>
        <w:top w:val="none" w:sz="0" w:space="0" w:color="auto"/>
        <w:left w:val="none" w:sz="0" w:space="0" w:color="auto"/>
        <w:bottom w:val="none" w:sz="0" w:space="0" w:color="auto"/>
        <w:right w:val="none" w:sz="0" w:space="0" w:color="auto"/>
      </w:divBdr>
    </w:div>
    <w:div w:id="1905066268">
      <w:bodyDiv w:val="1"/>
      <w:marLeft w:val="0"/>
      <w:marRight w:val="0"/>
      <w:marTop w:val="0"/>
      <w:marBottom w:val="0"/>
      <w:divBdr>
        <w:top w:val="none" w:sz="0" w:space="0" w:color="auto"/>
        <w:left w:val="none" w:sz="0" w:space="0" w:color="auto"/>
        <w:bottom w:val="none" w:sz="0" w:space="0" w:color="auto"/>
        <w:right w:val="none" w:sz="0" w:space="0" w:color="auto"/>
      </w:divBdr>
    </w:div>
    <w:div w:id="1905721472">
      <w:bodyDiv w:val="1"/>
      <w:marLeft w:val="0"/>
      <w:marRight w:val="0"/>
      <w:marTop w:val="0"/>
      <w:marBottom w:val="0"/>
      <w:divBdr>
        <w:top w:val="none" w:sz="0" w:space="0" w:color="auto"/>
        <w:left w:val="none" w:sz="0" w:space="0" w:color="auto"/>
        <w:bottom w:val="none" w:sz="0" w:space="0" w:color="auto"/>
        <w:right w:val="none" w:sz="0" w:space="0" w:color="auto"/>
      </w:divBdr>
    </w:div>
    <w:div w:id="1907566844">
      <w:bodyDiv w:val="1"/>
      <w:marLeft w:val="0"/>
      <w:marRight w:val="0"/>
      <w:marTop w:val="0"/>
      <w:marBottom w:val="0"/>
      <w:divBdr>
        <w:top w:val="none" w:sz="0" w:space="0" w:color="auto"/>
        <w:left w:val="none" w:sz="0" w:space="0" w:color="auto"/>
        <w:bottom w:val="none" w:sz="0" w:space="0" w:color="auto"/>
        <w:right w:val="none" w:sz="0" w:space="0" w:color="auto"/>
      </w:divBdr>
    </w:div>
    <w:div w:id="1907951106">
      <w:bodyDiv w:val="1"/>
      <w:marLeft w:val="0"/>
      <w:marRight w:val="0"/>
      <w:marTop w:val="0"/>
      <w:marBottom w:val="0"/>
      <w:divBdr>
        <w:top w:val="none" w:sz="0" w:space="0" w:color="auto"/>
        <w:left w:val="none" w:sz="0" w:space="0" w:color="auto"/>
        <w:bottom w:val="none" w:sz="0" w:space="0" w:color="auto"/>
        <w:right w:val="none" w:sz="0" w:space="0" w:color="auto"/>
      </w:divBdr>
    </w:div>
    <w:div w:id="1908369834">
      <w:bodyDiv w:val="1"/>
      <w:marLeft w:val="0"/>
      <w:marRight w:val="0"/>
      <w:marTop w:val="0"/>
      <w:marBottom w:val="0"/>
      <w:divBdr>
        <w:top w:val="none" w:sz="0" w:space="0" w:color="auto"/>
        <w:left w:val="none" w:sz="0" w:space="0" w:color="auto"/>
        <w:bottom w:val="none" w:sz="0" w:space="0" w:color="auto"/>
        <w:right w:val="none" w:sz="0" w:space="0" w:color="auto"/>
      </w:divBdr>
    </w:div>
    <w:div w:id="1908488124">
      <w:bodyDiv w:val="1"/>
      <w:marLeft w:val="0"/>
      <w:marRight w:val="0"/>
      <w:marTop w:val="0"/>
      <w:marBottom w:val="0"/>
      <w:divBdr>
        <w:top w:val="none" w:sz="0" w:space="0" w:color="auto"/>
        <w:left w:val="none" w:sz="0" w:space="0" w:color="auto"/>
        <w:bottom w:val="none" w:sz="0" w:space="0" w:color="auto"/>
        <w:right w:val="none" w:sz="0" w:space="0" w:color="auto"/>
      </w:divBdr>
    </w:div>
    <w:div w:id="1908756459">
      <w:bodyDiv w:val="1"/>
      <w:marLeft w:val="0"/>
      <w:marRight w:val="0"/>
      <w:marTop w:val="0"/>
      <w:marBottom w:val="0"/>
      <w:divBdr>
        <w:top w:val="none" w:sz="0" w:space="0" w:color="auto"/>
        <w:left w:val="none" w:sz="0" w:space="0" w:color="auto"/>
        <w:bottom w:val="none" w:sz="0" w:space="0" w:color="auto"/>
        <w:right w:val="none" w:sz="0" w:space="0" w:color="auto"/>
      </w:divBdr>
    </w:div>
    <w:div w:id="1908757338">
      <w:bodyDiv w:val="1"/>
      <w:marLeft w:val="0"/>
      <w:marRight w:val="0"/>
      <w:marTop w:val="0"/>
      <w:marBottom w:val="0"/>
      <w:divBdr>
        <w:top w:val="none" w:sz="0" w:space="0" w:color="auto"/>
        <w:left w:val="none" w:sz="0" w:space="0" w:color="auto"/>
        <w:bottom w:val="none" w:sz="0" w:space="0" w:color="auto"/>
        <w:right w:val="none" w:sz="0" w:space="0" w:color="auto"/>
      </w:divBdr>
    </w:div>
    <w:div w:id="1909221453">
      <w:bodyDiv w:val="1"/>
      <w:marLeft w:val="0"/>
      <w:marRight w:val="0"/>
      <w:marTop w:val="0"/>
      <w:marBottom w:val="0"/>
      <w:divBdr>
        <w:top w:val="none" w:sz="0" w:space="0" w:color="auto"/>
        <w:left w:val="none" w:sz="0" w:space="0" w:color="auto"/>
        <w:bottom w:val="none" w:sz="0" w:space="0" w:color="auto"/>
        <w:right w:val="none" w:sz="0" w:space="0" w:color="auto"/>
      </w:divBdr>
    </w:div>
    <w:div w:id="1909264856">
      <w:bodyDiv w:val="1"/>
      <w:marLeft w:val="0"/>
      <w:marRight w:val="0"/>
      <w:marTop w:val="0"/>
      <w:marBottom w:val="0"/>
      <w:divBdr>
        <w:top w:val="none" w:sz="0" w:space="0" w:color="auto"/>
        <w:left w:val="none" w:sz="0" w:space="0" w:color="auto"/>
        <w:bottom w:val="none" w:sz="0" w:space="0" w:color="auto"/>
        <w:right w:val="none" w:sz="0" w:space="0" w:color="auto"/>
      </w:divBdr>
    </w:div>
    <w:div w:id="1909529894">
      <w:bodyDiv w:val="1"/>
      <w:marLeft w:val="0"/>
      <w:marRight w:val="0"/>
      <w:marTop w:val="0"/>
      <w:marBottom w:val="0"/>
      <w:divBdr>
        <w:top w:val="none" w:sz="0" w:space="0" w:color="auto"/>
        <w:left w:val="none" w:sz="0" w:space="0" w:color="auto"/>
        <w:bottom w:val="none" w:sz="0" w:space="0" w:color="auto"/>
        <w:right w:val="none" w:sz="0" w:space="0" w:color="auto"/>
      </w:divBdr>
    </w:div>
    <w:div w:id="1911037947">
      <w:bodyDiv w:val="1"/>
      <w:marLeft w:val="0"/>
      <w:marRight w:val="0"/>
      <w:marTop w:val="0"/>
      <w:marBottom w:val="0"/>
      <w:divBdr>
        <w:top w:val="none" w:sz="0" w:space="0" w:color="auto"/>
        <w:left w:val="none" w:sz="0" w:space="0" w:color="auto"/>
        <w:bottom w:val="none" w:sz="0" w:space="0" w:color="auto"/>
        <w:right w:val="none" w:sz="0" w:space="0" w:color="auto"/>
      </w:divBdr>
    </w:div>
    <w:div w:id="1911306404">
      <w:bodyDiv w:val="1"/>
      <w:marLeft w:val="0"/>
      <w:marRight w:val="0"/>
      <w:marTop w:val="0"/>
      <w:marBottom w:val="0"/>
      <w:divBdr>
        <w:top w:val="none" w:sz="0" w:space="0" w:color="auto"/>
        <w:left w:val="none" w:sz="0" w:space="0" w:color="auto"/>
        <w:bottom w:val="none" w:sz="0" w:space="0" w:color="auto"/>
        <w:right w:val="none" w:sz="0" w:space="0" w:color="auto"/>
      </w:divBdr>
    </w:div>
    <w:div w:id="1912348905">
      <w:bodyDiv w:val="1"/>
      <w:marLeft w:val="0"/>
      <w:marRight w:val="0"/>
      <w:marTop w:val="0"/>
      <w:marBottom w:val="0"/>
      <w:divBdr>
        <w:top w:val="none" w:sz="0" w:space="0" w:color="auto"/>
        <w:left w:val="none" w:sz="0" w:space="0" w:color="auto"/>
        <w:bottom w:val="none" w:sz="0" w:space="0" w:color="auto"/>
        <w:right w:val="none" w:sz="0" w:space="0" w:color="auto"/>
      </w:divBdr>
    </w:div>
    <w:div w:id="1913078829">
      <w:bodyDiv w:val="1"/>
      <w:marLeft w:val="0"/>
      <w:marRight w:val="0"/>
      <w:marTop w:val="0"/>
      <w:marBottom w:val="0"/>
      <w:divBdr>
        <w:top w:val="none" w:sz="0" w:space="0" w:color="auto"/>
        <w:left w:val="none" w:sz="0" w:space="0" w:color="auto"/>
        <w:bottom w:val="none" w:sz="0" w:space="0" w:color="auto"/>
        <w:right w:val="none" w:sz="0" w:space="0" w:color="auto"/>
      </w:divBdr>
    </w:div>
    <w:div w:id="1914731508">
      <w:bodyDiv w:val="1"/>
      <w:marLeft w:val="0"/>
      <w:marRight w:val="0"/>
      <w:marTop w:val="0"/>
      <w:marBottom w:val="0"/>
      <w:divBdr>
        <w:top w:val="none" w:sz="0" w:space="0" w:color="auto"/>
        <w:left w:val="none" w:sz="0" w:space="0" w:color="auto"/>
        <w:bottom w:val="none" w:sz="0" w:space="0" w:color="auto"/>
        <w:right w:val="none" w:sz="0" w:space="0" w:color="auto"/>
      </w:divBdr>
    </w:div>
    <w:div w:id="1916937892">
      <w:bodyDiv w:val="1"/>
      <w:marLeft w:val="0"/>
      <w:marRight w:val="0"/>
      <w:marTop w:val="0"/>
      <w:marBottom w:val="0"/>
      <w:divBdr>
        <w:top w:val="none" w:sz="0" w:space="0" w:color="auto"/>
        <w:left w:val="none" w:sz="0" w:space="0" w:color="auto"/>
        <w:bottom w:val="none" w:sz="0" w:space="0" w:color="auto"/>
        <w:right w:val="none" w:sz="0" w:space="0" w:color="auto"/>
      </w:divBdr>
    </w:div>
    <w:div w:id="1917856386">
      <w:bodyDiv w:val="1"/>
      <w:marLeft w:val="0"/>
      <w:marRight w:val="0"/>
      <w:marTop w:val="0"/>
      <w:marBottom w:val="0"/>
      <w:divBdr>
        <w:top w:val="none" w:sz="0" w:space="0" w:color="auto"/>
        <w:left w:val="none" w:sz="0" w:space="0" w:color="auto"/>
        <w:bottom w:val="none" w:sz="0" w:space="0" w:color="auto"/>
        <w:right w:val="none" w:sz="0" w:space="0" w:color="auto"/>
      </w:divBdr>
    </w:div>
    <w:div w:id="1920821524">
      <w:bodyDiv w:val="1"/>
      <w:marLeft w:val="0"/>
      <w:marRight w:val="0"/>
      <w:marTop w:val="0"/>
      <w:marBottom w:val="0"/>
      <w:divBdr>
        <w:top w:val="none" w:sz="0" w:space="0" w:color="auto"/>
        <w:left w:val="none" w:sz="0" w:space="0" w:color="auto"/>
        <w:bottom w:val="none" w:sz="0" w:space="0" w:color="auto"/>
        <w:right w:val="none" w:sz="0" w:space="0" w:color="auto"/>
      </w:divBdr>
    </w:div>
    <w:div w:id="1921476582">
      <w:bodyDiv w:val="1"/>
      <w:marLeft w:val="0"/>
      <w:marRight w:val="0"/>
      <w:marTop w:val="0"/>
      <w:marBottom w:val="0"/>
      <w:divBdr>
        <w:top w:val="none" w:sz="0" w:space="0" w:color="auto"/>
        <w:left w:val="none" w:sz="0" w:space="0" w:color="auto"/>
        <w:bottom w:val="none" w:sz="0" w:space="0" w:color="auto"/>
        <w:right w:val="none" w:sz="0" w:space="0" w:color="auto"/>
      </w:divBdr>
    </w:div>
    <w:div w:id="1921989267">
      <w:bodyDiv w:val="1"/>
      <w:marLeft w:val="0"/>
      <w:marRight w:val="0"/>
      <w:marTop w:val="0"/>
      <w:marBottom w:val="0"/>
      <w:divBdr>
        <w:top w:val="none" w:sz="0" w:space="0" w:color="auto"/>
        <w:left w:val="none" w:sz="0" w:space="0" w:color="auto"/>
        <w:bottom w:val="none" w:sz="0" w:space="0" w:color="auto"/>
        <w:right w:val="none" w:sz="0" w:space="0" w:color="auto"/>
      </w:divBdr>
    </w:div>
    <w:div w:id="1923643584">
      <w:bodyDiv w:val="1"/>
      <w:marLeft w:val="0"/>
      <w:marRight w:val="0"/>
      <w:marTop w:val="0"/>
      <w:marBottom w:val="0"/>
      <w:divBdr>
        <w:top w:val="none" w:sz="0" w:space="0" w:color="auto"/>
        <w:left w:val="none" w:sz="0" w:space="0" w:color="auto"/>
        <w:bottom w:val="none" w:sz="0" w:space="0" w:color="auto"/>
        <w:right w:val="none" w:sz="0" w:space="0" w:color="auto"/>
      </w:divBdr>
    </w:div>
    <w:div w:id="1923759524">
      <w:bodyDiv w:val="1"/>
      <w:marLeft w:val="0"/>
      <w:marRight w:val="0"/>
      <w:marTop w:val="0"/>
      <w:marBottom w:val="0"/>
      <w:divBdr>
        <w:top w:val="none" w:sz="0" w:space="0" w:color="auto"/>
        <w:left w:val="none" w:sz="0" w:space="0" w:color="auto"/>
        <w:bottom w:val="none" w:sz="0" w:space="0" w:color="auto"/>
        <w:right w:val="none" w:sz="0" w:space="0" w:color="auto"/>
      </w:divBdr>
    </w:div>
    <w:div w:id="1924533468">
      <w:bodyDiv w:val="1"/>
      <w:marLeft w:val="0"/>
      <w:marRight w:val="0"/>
      <w:marTop w:val="0"/>
      <w:marBottom w:val="0"/>
      <w:divBdr>
        <w:top w:val="none" w:sz="0" w:space="0" w:color="auto"/>
        <w:left w:val="none" w:sz="0" w:space="0" w:color="auto"/>
        <w:bottom w:val="none" w:sz="0" w:space="0" w:color="auto"/>
        <w:right w:val="none" w:sz="0" w:space="0" w:color="auto"/>
      </w:divBdr>
    </w:div>
    <w:div w:id="1927878249">
      <w:bodyDiv w:val="1"/>
      <w:marLeft w:val="0"/>
      <w:marRight w:val="0"/>
      <w:marTop w:val="0"/>
      <w:marBottom w:val="0"/>
      <w:divBdr>
        <w:top w:val="none" w:sz="0" w:space="0" w:color="auto"/>
        <w:left w:val="none" w:sz="0" w:space="0" w:color="auto"/>
        <w:bottom w:val="none" w:sz="0" w:space="0" w:color="auto"/>
        <w:right w:val="none" w:sz="0" w:space="0" w:color="auto"/>
      </w:divBdr>
    </w:div>
    <w:div w:id="1929271814">
      <w:bodyDiv w:val="1"/>
      <w:marLeft w:val="0"/>
      <w:marRight w:val="0"/>
      <w:marTop w:val="0"/>
      <w:marBottom w:val="0"/>
      <w:divBdr>
        <w:top w:val="none" w:sz="0" w:space="0" w:color="auto"/>
        <w:left w:val="none" w:sz="0" w:space="0" w:color="auto"/>
        <w:bottom w:val="none" w:sz="0" w:space="0" w:color="auto"/>
        <w:right w:val="none" w:sz="0" w:space="0" w:color="auto"/>
      </w:divBdr>
    </w:div>
    <w:div w:id="1929727517">
      <w:bodyDiv w:val="1"/>
      <w:marLeft w:val="0"/>
      <w:marRight w:val="0"/>
      <w:marTop w:val="0"/>
      <w:marBottom w:val="0"/>
      <w:divBdr>
        <w:top w:val="none" w:sz="0" w:space="0" w:color="auto"/>
        <w:left w:val="none" w:sz="0" w:space="0" w:color="auto"/>
        <w:bottom w:val="none" w:sz="0" w:space="0" w:color="auto"/>
        <w:right w:val="none" w:sz="0" w:space="0" w:color="auto"/>
      </w:divBdr>
    </w:div>
    <w:div w:id="1930189708">
      <w:bodyDiv w:val="1"/>
      <w:marLeft w:val="0"/>
      <w:marRight w:val="0"/>
      <w:marTop w:val="0"/>
      <w:marBottom w:val="0"/>
      <w:divBdr>
        <w:top w:val="none" w:sz="0" w:space="0" w:color="auto"/>
        <w:left w:val="none" w:sz="0" w:space="0" w:color="auto"/>
        <w:bottom w:val="none" w:sz="0" w:space="0" w:color="auto"/>
        <w:right w:val="none" w:sz="0" w:space="0" w:color="auto"/>
      </w:divBdr>
    </w:div>
    <w:div w:id="1930844231">
      <w:bodyDiv w:val="1"/>
      <w:marLeft w:val="0"/>
      <w:marRight w:val="0"/>
      <w:marTop w:val="0"/>
      <w:marBottom w:val="0"/>
      <w:divBdr>
        <w:top w:val="none" w:sz="0" w:space="0" w:color="auto"/>
        <w:left w:val="none" w:sz="0" w:space="0" w:color="auto"/>
        <w:bottom w:val="none" w:sz="0" w:space="0" w:color="auto"/>
        <w:right w:val="none" w:sz="0" w:space="0" w:color="auto"/>
      </w:divBdr>
    </w:div>
    <w:div w:id="1931156417">
      <w:bodyDiv w:val="1"/>
      <w:marLeft w:val="0"/>
      <w:marRight w:val="0"/>
      <w:marTop w:val="0"/>
      <w:marBottom w:val="0"/>
      <w:divBdr>
        <w:top w:val="none" w:sz="0" w:space="0" w:color="auto"/>
        <w:left w:val="none" w:sz="0" w:space="0" w:color="auto"/>
        <w:bottom w:val="none" w:sz="0" w:space="0" w:color="auto"/>
        <w:right w:val="none" w:sz="0" w:space="0" w:color="auto"/>
      </w:divBdr>
    </w:div>
    <w:div w:id="1932009001">
      <w:bodyDiv w:val="1"/>
      <w:marLeft w:val="0"/>
      <w:marRight w:val="0"/>
      <w:marTop w:val="0"/>
      <w:marBottom w:val="0"/>
      <w:divBdr>
        <w:top w:val="none" w:sz="0" w:space="0" w:color="auto"/>
        <w:left w:val="none" w:sz="0" w:space="0" w:color="auto"/>
        <w:bottom w:val="none" w:sz="0" w:space="0" w:color="auto"/>
        <w:right w:val="none" w:sz="0" w:space="0" w:color="auto"/>
      </w:divBdr>
    </w:div>
    <w:div w:id="1933009914">
      <w:bodyDiv w:val="1"/>
      <w:marLeft w:val="0"/>
      <w:marRight w:val="0"/>
      <w:marTop w:val="0"/>
      <w:marBottom w:val="0"/>
      <w:divBdr>
        <w:top w:val="none" w:sz="0" w:space="0" w:color="auto"/>
        <w:left w:val="none" w:sz="0" w:space="0" w:color="auto"/>
        <w:bottom w:val="none" w:sz="0" w:space="0" w:color="auto"/>
        <w:right w:val="none" w:sz="0" w:space="0" w:color="auto"/>
      </w:divBdr>
    </w:div>
    <w:div w:id="1934167016">
      <w:bodyDiv w:val="1"/>
      <w:marLeft w:val="0"/>
      <w:marRight w:val="0"/>
      <w:marTop w:val="0"/>
      <w:marBottom w:val="0"/>
      <w:divBdr>
        <w:top w:val="none" w:sz="0" w:space="0" w:color="auto"/>
        <w:left w:val="none" w:sz="0" w:space="0" w:color="auto"/>
        <w:bottom w:val="none" w:sz="0" w:space="0" w:color="auto"/>
        <w:right w:val="none" w:sz="0" w:space="0" w:color="auto"/>
      </w:divBdr>
    </w:div>
    <w:div w:id="1938058834">
      <w:bodyDiv w:val="1"/>
      <w:marLeft w:val="0"/>
      <w:marRight w:val="0"/>
      <w:marTop w:val="0"/>
      <w:marBottom w:val="0"/>
      <w:divBdr>
        <w:top w:val="none" w:sz="0" w:space="0" w:color="auto"/>
        <w:left w:val="none" w:sz="0" w:space="0" w:color="auto"/>
        <w:bottom w:val="none" w:sz="0" w:space="0" w:color="auto"/>
        <w:right w:val="none" w:sz="0" w:space="0" w:color="auto"/>
      </w:divBdr>
    </w:div>
    <w:div w:id="1938321653">
      <w:bodyDiv w:val="1"/>
      <w:marLeft w:val="0"/>
      <w:marRight w:val="0"/>
      <w:marTop w:val="0"/>
      <w:marBottom w:val="0"/>
      <w:divBdr>
        <w:top w:val="none" w:sz="0" w:space="0" w:color="auto"/>
        <w:left w:val="none" w:sz="0" w:space="0" w:color="auto"/>
        <w:bottom w:val="none" w:sz="0" w:space="0" w:color="auto"/>
        <w:right w:val="none" w:sz="0" w:space="0" w:color="auto"/>
      </w:divBdr>
    </w:div>
    <w:div w:id="1938520411">
      <w:bodyDiv w:val="1"/>
      <w:marLeft w:val="0"/>
      <w:marRight w:val="0"/>
      <w:marTop w:val="0"/>
      <w:marBottom w:val="0"/>
      <w:divBdr>
        <w:top w:val="none" w:sz="0" w:space="0" w:color="auto"/>
        <w:left w:val="none" w:sz="0" w:space="0" w:color="auto"/>
        <w:bottom w:val="none" w:sz="0" w:space="0" w:color="auto"/>
        <w:right w:val="none" w:sz="0" w:space="0" w:color="auto"/>
      </w:divBdr>
    </w:div>
    <w:div w:id="1938555542">
      <w:bodyDiv w:val="1"/>
      <w:marLeft w:val="0"/>
      <w:marRight w:val="0"/>
      <w:marTop w:val="0"/>
      <w:marBottom w:val="0"/>
      <w:divBdr>
        <w:top w:val="none" w:sz="0" w:space="0" w:color="auto"/>
        <w:left w:val="none" w:sz="0" w:space="0" w:color="auto"/>
        <w:bottom w:val="none" w:sz="0" w:space="0" w:color="auto"/>
        <w:right w:val="none" w:sz="0" w:space="0" w:color="auto"/>
      </w:divBdr>
    </w:div>
    <w:div w:id="1940067277">
      <w:bodyDiv w:val="1"/>
      <w:marLeft w:val="0"/>
      <w:marRight w:val="0"/>
      <w:marTop w:val="0"/>
      <w:marBottom w:val="0"/>
      <w:divBdr>
        <w:top w:val="none" w:sz="0" w:space="0" w:color="auto"/>
        <w:left w:val="none" w:sz="0" w:space="0" w:color="auto"/>
        <w:bottom w:val="none" w:sz="0" w:space="0" w:color="auto"/>
        <w:right w:val="none" w:sz="0" w:space="0" w:color="auto"/>
      </w:divBdr>
    </w:div>
    <w:div w:id="1940796971">
      <w:bodyDiv w:val="1"/>
      <w:marLeft w:val="0"/>
      <w:marRight w:val="0"/>
      <w:marTop w:val="0"/>
      <w:marBottom w:val="0"/>
      <w:divBdr>
        <w:top w:val="none" w:sz="0" w:space="0" w:color="auto"/>
        <w:left w:val="none" w:sz="0" w:space="0" w:color="auto"/>
        <w:bottom w:val="none" w:sz="0" w:space="0" w:color="auto"/>
        <w:right w:val="none" w:sz="0" w:space="0" w:color="auto"/>
      </w:divBdr>
    </w:div>
    <w:div w:id="1941795404">
      <w:bodyDiv w:val="1"/>
      <w:marLeft w:val="0"/>
      <w:marRight w:val="0"/>
      <w:marTop w:val="0"/>
      <w:marBottom w:val="0"/>
      <w:divBdr>
        <w:top w:val="none" w:sz="0" w:space="0" w:color="auto"/>
        <w:left w:val="none" w:sz="0" w:space="0" w:color="auto"/>
        <w:bottom w:val="none" w:sz="0" w:space="0" w:color="auto"/>
        <w:right w:val="none" w:sz="0" w:space="0" w:color="auto"/>
      </w:divBdr>
    </w:div>
    <w:div w:id="1943566699">
      <w:bodyDiv w:val="1"/>
      <w:marLeft w:val="0"/>
      <w:marRight w:val="0"/>
      <w:marTop w:val="0"/>
      <w:marBottom w:val="0"/>
      <w:divBdr>
        <w:top w:val="none" w:sz="0" w:space="0" w:color="auto"/>
        <w:left w:val="none" w:sz="0" w:space="0" w:color="auto"/>
        <w:bottom w:val="none" w:sz="0" w:space="0" w:color="auto"/>
        <w:right w:val="none" w:sz="0" w:space="0" w:color="auto"/>
      </w:divBdr>
    </w:div>
    <w:div w:id="1943999162">
      <w:bodyDiv w:val="1"/>
      <w:marLeft w:val="0"/>
      <w:marRight w:val="0"/>
      <w:marTop w:val="0"/>
      <w:marBottom w:val="0"/>
      <w:divBdr>
        <w:top w:val="none" w:sz="0" w:space="0" w:color="auto"/>
        <w:left w:val="none" w:sz="0" w:space="0" w:color="auto"/>
        <w:bottom w:val="none" w:sz="0" w:space="0" w:color="auto"/>
        <w:right w:val="none" w:sz="0" w:space="0" w:color="auto"/>
      </w:divBdr>
    </w:div>
    <w:div w:id="1944461104">
      <w:bodyDiv w:val="1"/>
      <w:marLeft w:val="0"/>
      <w:marRight w:val="0"/>
      <w:marTop w:val="0"/>
      <w:marBottom w:val="0"/>
      <w:divBdr>
        <w:top w:val="none" w:sz="0" w:space="0" w:color="auto"/>
        <w:left w:val="none" w:sz="0" w:space="0" w:color="auto"/>
        <w:bottom w:val="none" w:sz="0" w:space="0" w:color="auto"/>
        <w:right w:val="none" w:sz="0" w:space="0" w:color="auto"/>
      </w:divBdr>
    </w:div>
    <w:div w:id="1944721342">
      <w:bodyDiv w:val="1"/>
      <w:marLeft w:val="0"/>
      <w:marRight w:val="0"/>
      <w:marTop w:val="0"/>
      <w:marBottom w:val="0"/>
      <w:divBdr>
        <w:top w:val="none" w:sz="0" w:space="0" w:color="auto"/>
        <w:left w:val="none" w:sz="0" w:space="0" w:color="auto"/>
        <w:bottom w:val="none" w:sz="0" w:space="0" w:color="auto"/>
        <w:right w:val="none" w:sz="0" w:space="0" w:color="auto"/>
      </w:divBdr>
    </w:div>
    <w:div w:id="1946502403">
      <w:bodyDiv w:val="1"/>
      <w:marLeft w:val="0"/>
      <w:marRight w:val="0"/>
      <w:marTop w:val="0"/>
      <w:marBottom w:val="0"/>
      <w:divBdr>
        <w:top w:val="none" w:sz="0" w:space="0" w:color="auto"/>
        <w:left w:val="none" w:sz="0" w:space="0" w:color="auto"/>
        <w:bottom w:val="none" w:sz="0" w:space="0" w:color="auto"/>
        <w:right w:val="none" w:sz="0" w:space="0" w:color="auto"/>
      </w:divBdr>
    </w:div>
    <w:div w:id="1946574240">
      <w:bodyDiv w:val="1"/>
      <w:marLeft w:val="0"/>
      <w:marRight w:val="0"/>
      <w:marTop w:val="0"/>
      <w:marBottom w:val="0"/>
      <w:divBdr>
        <w:top w:val="none" w:sz="0" w:space="0" w:color="auto"/>
        <w:left w:val="none" w:sz="0" w:space="0" w:color="auto"/>
        <w:bottom w:val="none" w:sz="0" w:space="0" w:color="auto"/>
        <w:right w:val="none" w:sz="0" w:space="0" w:color="auto"/>
      </w:divBdr>
    </w:div>
    <w:div w:id="1947499457">
      <w:bodyDiv w:val="1"/>
      <w:marLeft w:val="0"/>
      <w:marRight w:val="0"/>
      <w:marTop w:val="0"/>
      <w:marBottom w:val="0"/>
      <w:divBdr>
        <w:top w:val="none" w:sz="0" w:space="0" w:color="auto"/>
        <w:left w:val="none" w:sz="0" w:space="0" w:color="auto"/>
        <w:bottom w:val="none" w:sz="0" w:space="0" w:color="auto"/>
        <w:right w:val="none" w:sz="0" w:space="0" w:color="auto"/>
      </w:divBdr>
    </w:div>
    <w:div w:id="1948274952">
      <w:bodyDiv w:val="1"/>
      <w:marLeft w:val="0"/>
      <w:marRight w:val="0"/>
      <w:marTop w:val="0"/>
      <w:marBottom w:val="0"/>
      <w:divBdr>
        <w:top w:val="none" w:sz="0" w:space="0" w:color="auto"/>
        <w:left w:val="none" w:sz="0" w:space="0" w:color="auto"/>
        <w:bottom w:val="none" w:sz="0" w:space="0" w:color="auto"/>
        <w:right w:val="none" w:sz="0" w:space="0" w:color="auto"/>
      </w:divBdr>
    </w:div>
    <w:div w:id="1948536270">
      <w:bodyDiv w:val="1"/>
      <w:marLeft w:val="0"/>
      <w:marRight w:val="0"/>
      <w:marTop w:val="0"/>
      <w:marBottom w:val="0"/>
      <w:divBdr>
        <w:top w:val="none" w:sz="0" w:space="0" w:color="auto"/>
        <w:left w:val="none" w:sz="0" w:space="0" w:color="auto"/>
        <w:bottom w:val="none" w:sz="0" w:space="0" w:color="auto"/>
        <w:right w:val="none" w:sz="0" w:space="0" w:color="auto"/>
      </w:divBdr>
    </w:div>
    <w:div w:id="1950120947">
      <w:bodyDiv w:val="1"/>
      <w:marLeft w:val="0"/>
      <w:marRight w:val="0"/>
      <w:marTop w:val="0"/>
      <w:marBottom w:val="0"/>
      <w:divBdr>
        <w:top w:val="none" w:sz="0" w:space="0" w:color="auto"/>
        <w:left w:val="none" w:sz="0" w:space="0" w:color="auto"/>
        <w:bottom w:val="none" w:sz="0" w:space="0" w:color="auto"/>
        <w:right w:val="none" w:sz="0" w:space="0" w:color="auto"/>
      </w:divBdr>
    </w:div>
    <w:div w:id="1950430982">
      <w:bodyDiv w:val="1"/>
      <w:marLeft w:val="0"/>
      <w:marRight w:val="0"/>
      <w:marTop w:val="0"/>
      <w:marBottom w:val="0"/>
      <w:divBdr>
        <w:top w:val="none" w:sz="0" w:space="0" w:color="auto"/>
        <w:left w:val="none" w:sz="0" w:space="0" w:color="auto"/>
        <w:bottom w:val="none" w:sz="0" w:space="0" w:color="auto"/>
        <w:right w:val="none" w:sz="0" w:space="0" w:color="auto"/>
      </w:divBdr>
    </w:div>
    <w:div w:id="1952278320">
      <w:bodyDiv w:val="1"/>
      <w:marLeft w:val="0"/>
      <w:marRight w:val="0"/>
      <w:marTop w:val="0"/>
      <w:marBottom w:val="0"/>
      <w:divBdr>
        <w:top w:val="none" w:sz="0" w:space="0" w:color="auto"/>
        <w:left w:val="none" w:sz="0" w:space="0" w:color="auto"/>
        <w:bottom w:val="none" w:sz="0" w:space="0" w:color="auto"/>
        <w:right w:val="none" w:sz="0" w:space="0" w:color="auto"/>
      </w:divBdr>
    </w:div>
    <w:div w:id="1952281939">
      <w:bodyDiv w:val="1"/>
      <w:marLeft w:val="0"/>
      <w:marRight w:val="0"/>
      <w:marTop w:val="0"/>
      <w:marBottom w:val="0"/>
      <w:divBdr>
        <w:top w:val="none" w:sz="0" w:space="0" w:color="auto"/>
        <w:left w:val="none" w:sz="0" w:space="0" w:color="auto"/>
        <w:bottom w:val="none" w:sz="0" w:space="0" w:color="auto"/>
        <w:right w:val="none" w:sz="0" w:space="0" w:color="auto"/>
      </w:divBdr>
    </w:div>
    <w:div w:id="1953126230">
      <w:bodyDiv w:val="1"/>
      <w:marLeft w:val="0"/>
      <w:marRight w:val="0"/>
      <w:marTop w:val="0"/>
      <w:marBottom w:val="0"/>
      <w:divBdr>
        <w:top w:val="none" w:sz="0" w:space="0" w:color="auto"/>
        <w:left w:val="none" w:sz="0" w:space="0" w:color="auto"/>
        <w:bottom w:val="none" w:sz="0" w:space="0" w:color="auto"/>
        <w:right w:val="none" w:sz="0" w:space="0" w:color="auto"/>
      </w:divBdr>
    </w:div>
    <w:div w:id="1957444863">
      <w:bodyDiv w:val="1"/>
      <w:marLeft w:val="0"/>
      <w:marRight w:val="0"/>
      <w:marTop w:val="0"/>
      <w:marBottom w:val="0"/>
      <w:divBdr>
        <w:top w:val="none" w:sz="0" w:space="0" w:color="auto"/>
        <w:left w:val="none" w:sz="0" w:space="0" w:color="auto"/>
        <w:bottom w:val="none" w:sz="0" w:space="0" w:color="auto"/>
        <w:right w:val="none" w:sz="0" w:space="0" w:color="auto"/>
      </w:divBdr>
    </w:div>
    <w:div w:id="1958368659">
      <w:bodyDiv w:val="1"/>
      <w:marLeft w:val="0"/>
      <w:marRight w:val="0"/>
      <w:marTop w:val="0"/>
      <w:marBottom w:val="0"/>
      <w:divBdr>
        <w:top w:val="none" w:sz="0" w:space="0" w:color="auto"/>
        <w:left w:val="none" w:sz="0" w:space="0" w:color="auto"/>
        <w:bottom w:val="none" w:sz="0" w:space="0" w:color="auto"/>
        <w:right w:val="none" w:sz="0" w:space="0" w:color="auto"/>
      </w:divBdr>
    </w:div>
    <w:div w:id="1958759508">
      <w:bodyDiv w:val="1"/>
      <w:marLeft w:val="0"/>
      <w:marRight w:val="0"/>
      <w:marTop w:val="0"/>
      <w:marBottom w:val="0"/>
      <w:divBdr>
        <w:top w:val="none" w:sz="0" w:space="0" w:color="auto"/>
        <w:left w:val="none" w:sz="0" w:space="0" w:color="auto"/>
        <w:bottom w:val="none" w:sz="0" w:space="0" w:color="auto"/>
        <w:right w:val="none" w:sz="0" w:space="0" w:color="auto"/>
      </w:divBdr>
    </w:div>
    <w:div w:id="1959725758">
      <w:bodyDiv w:val="1"/>
      <w:marLeft w:val="0"/>
      <w:marRight w:val="0"/>
      <w:marTop w:val="0"/>
      <w:marBottom w:val="0"/>
      <w:divBdr>
        <w:top w:val="none" w:sz="0" w:space="0" w:color="auto"/>
        <w:left w:val="none" w:sz="0" w:space="0" w:color="auto"/>
        <w:bottom w:val="none" w:sz="0" w:space="0" w:color="auto"/>
        <w:right w:val="none" w:sz="0" w:space="0" w:color="auto"/>
      </w:divBdr>
    </w:div>
    <w:div w:id="1959874568">
      <w:bodyDiv w:val="1"/>
      <w:marLeft w:val="0"/>
      <w:marRight w:val="0"/>
      <w:marTop w:val="0"/>
      <w:marBottom w:val="0"/>
      <w:divBdr>
        <w:top w:val="none" w:sz="0" w:space="0" w:color="auto"/>
        <w:left w:val="none" w:sz="0" w:space="0" w:color="auto"/>
        <w:bottom w:val="none" w:sz="0" w:space="0" w:color="auto"/>
        <w:right w:val="none" w:sz="0" w:space="0" w:color="auto"/>
      </w:divBdr>
    </w:div>
    <w:div w:id="1960910190">
      <w:bodyDiv w:val="1"/>
      <w:marLeft w:val="0"/>
      <w:marRight w:val="0"/>
      <w:marTop w:val="0"/>
      <w:marBottom w:val="0"/>
      <w:divBdr>
        <w:top w:val="none" w:sz="0" w:space="0" w:color="auto"/>
        <w:left w:val="none" w:sz="0" w:space="0" w:color="auto"/>
        <w:bottom w:val="none" w:sz="0" w:space="0" w:color="auto"/>
        <w:right w:val="none" w:sz="0" w:space="0" w:color="auto"/>
      </w:divBdr>
    </w:div>
    <w:div w:id="1961109987">
      <w:bodyDiv w:val="1"/>
      <w:marLeft w:val="0"/>
      <w:marRight w:val="0"/>
      <w:marTop w:val="0"/>
      <w:marBottom w:val="0"/>
      <w:divBdr>
        <w:top w:val="none" w:sz="0" w:space="0" w:color="auto"/>
        <w:left w:val="none" w:sz="0" w:space="0" w:color="auto"/>
        <w:bottom w:val="none" w:sz="0" w:space="0" w:color="auto"/>
        <w:right w:val="none" w:sz="0" w:space="0" w:color="auto"/>
      </w:divBdr>
    </w:div>
    <w:div w:id="1961836487">
      <w:bodyDiv w:val="1"/>
      <w:marLeft w:val="0"/>
      <w:marRight w:val="0"/>
      <w:marTop w:val="0"/>
      <w:marBottom w:val="0"/>
      <w:divBdr>
        <w:top w:val="none" w:sz="0" w:space="0" w:color="auto"/>
        <w:left w:val="none" w:sz="0" w:space="0" w:color="auto"/>
        <w:bottom w:val="none" w:sz="0" w:space="0" w:color="auto"/>
        <w:right w:val="none" w:sz="0" w:space="0" w:color="auto"/>
      </w:divBdr>
    </w:div>
    <w:div w:id="1964262650">
      <w:bodyDiv w:val="1"/>
      <w:marLeft w:val="0"/>
      <w:marRight w:val="0"/>
      <w:marTop w:val="0"/>
      <w:marBottom w:val="0"/>
      <w:divBdr>
        <w:top w:val="none" w:sz="0" w:space="0" w:color="auto"/>
        <w:left w:val="none" w:sz="0" w:space="0" w:color="auto"/>
        <w:bottom w:val="none" w:sz="0" w:space="0" w:color="auto"/>
        <w:right w:val="none" w:sz="0" w:space="0" w:color="auto"/>
      </w:divBdr>
    </w:div>
    <w:div w:id="1964650024">
      <w:bodyDiv w:val="1"/>
      <w:marLeft w:val="0"/>
      <w:marRight w:val="0"/>
      <w:marTop w:val="0"/>
      <w:marBottom w:val="0"/>
      <w:divBdr>
        <w:top w:val="none" w:sz="0" w:space="0" w:color="auto"/>
        <w:left w:val="none" w:sz="0" w:space="0" w:color="auto"/>
        <w:bottom w:val="none" w:sz="0" w:space="0" w:color="auto"/>
        <w:right w:val="none" w:sz="0" w:space="0" w:color="auto"/>
      </w:divBdr>
    </w:div>
    <w:div w:id="1965456521">
      <w:bodyDiv w:val="1"/>
      <w:marLeft w:val="0"/>
      <w:marRight w:val="0"/>
      <w:marTop w:val="0"/>
      <w:marBottom w:val="0"/>
      <w:divBdr>
        <w:top w:val="none" w:sz="0" w:space="0" w:color="auto"/>
        <w:left w:val="none" w:sz="0" w:space="0" w:color="auto"/>
        <w:bottom w:val="none" w:sz="0" w:space="0" w:color="auto"/>
        <w:right w:val="none" w:sz="0" w:space="0" w:color="auto"/>
      </w:divBdr>
    </w:div>
    <w:div w:id="1965692824">
      <w:bodyDiv w:val="1"/>
      <w:marLeft w:val="0"/>
      <w:marRight w:val="0"/>
      <w:marTop w:val="0"/>
      <w:marBottom w:val="0"/>
      <w:divBdr>
        <w:top w:val="none" w:sz="0" w:space="0" w:color="auto"/>
        <w:left w:val="none" w:sz="0" w:space="0" w:color="auto"/>
        <w:bottom w:val="none" w:sz="0" w:space="0" w:color="auto"/>
        <w:right w:val="none" w:sz="0" w:space="0" w:color="auto"/>
      </w:divBdr>
    </w:div>
    <w:div w:id="1965964868">
      <w:bodyDiv w:val="1"/>
      <w:marLeft w:val="0"/>
      <w:marRight w:val="0"/>
      <w:marTop w:val="0"/>
      <w:marBottom w:val="0"/>
      <w:divBdr>
        <w:top w:val="none" w:sz="0" w:space="0" w:color="auto"/>
        <w:left w:val="none" w:sz="0" w:space="0" w:color="auto"/>
        <w:bottom w:val="none" w:sz="0" w:space="0" w:color="auto"/>
        <w:right w:val="none" w:sz="0" w:space="0" w:color="auto"/>
      </w:divBdr>
    </w:div>
    <w:div w:id="1966155736">
      <w:bodyDiv w:val="1"/>
      <w:marLeft w:val="0"/>
      <w:marRight w:val="0"/>
      <w:marTop w:val="0"/>
      <w:marBottom w:val="0"/>
      <w:divBdr>
        <w:top w:val="none" w:sz="0" w:space="0" w:color="auto"/>
        <w:left w:val="none" w:sz="0" w:space="0" w:color="auto"/>
        <w:bottom w:val="none" w:sz="0" w:space="0" w:color="auto"/>
        <w:right w:val="none" w:sz="0" w:space="0" w:color="auto"/>
      </w:divBdr>
    </w:div>
    <w:div w:id="1967351519">
      <w:bodyDiv w:val="1"/>
      <w:marLeft w:val="0"/>
      <w:marRight w:val="0"/>
      <w:marTop w:val="0"/>
      <w:marBottom w:val="0"/>
      <w:divBdr>
        <w:top w:val="none" w:sz="0" w:space="0" w:color="auto"/>
        <w:left w:val="none" w:sz="0" w:space="0" w:color="auto"/>
        <w:bottom w:val="none" w:sz="0" w:space="0" w:color="auto"/>
        <w:right w:val="none" w:sz="0" w:space="0" w:color="auto"/>
      </w:divBdr>
    </w:div>
    <w:div w:id="1967464409">
      <w:bodyDiv w:val="1"/>
      <w:marLeft w:val="0"/>
      <w:marRight w:val="0"/>
      <w:marTop w:val="0"/>
      <w:marBottom w:val="0"/>
      <w:divBdr>
        <w:top w:val="none" w:sz="0" w:space="0" w:color="auto"/>
        <w:left w:val="none" w:sz="0" w:space="0" w:color="auto"/>
        <w:bottom w:val="none" w:sz="0" w:space="0" w:color="auto"/>
        <w:right w:val="none" w:sz="0" w:space="0" w:color="auto"/>
      </w:divBdr>
    </w:div>
    <w:div w:id="1968195980">
      <w:bodyDiv w:val="1"/>
      <w:marLeft w:val="0"/>
      <w:marRight w:val="0"/>
      <w:marTop w:val="0"/>
      <w:marBottom w:val="0"/>
      <w:divBdr>
        <w:top w:val="none" w:sz="0" w:space="0" w:color="auto"/>
        <w:left w:val="none" w:sz="0" w:space="0" w:color="auto"/>
        <w:bottom w:val="none" w:sz="0" w:space="0" w:color="auto"/>
        <w:right w:val="none" w:sz="0" w:space="0" w:color="auto"/>
      </w:divBdr>
    </w:div>
    <w:div w:id="1968243499">
      <w:bodyDiv w:val="1"/>
      <w:marLeft w:val="0"/>
      <w:marRight w:val="0"/>
      <w:marTop w:val="0"/>
      <w:marBottom w:val="0"/>
      <w:divBdr>
        <w:top w:val="none" w:sz="0" w:space="0" w:color="auto"/>
        <w:left w:val="none" w:sz="0" w:space="0" w:color="auto"/>
        <w:bottom w:val="none" w:sz="0" w:space="0" w:color="auto"/>
        <w:right w:val="none" w:sz="0" w:space="0" w:color="auto"/>
      </w:divBdr>
    </w:div>
    <w:div w:id="1969508277">
      <w:bodyDiv w:val="1"/>
      <w:marLeft w:val="0"/>
      <w:marRight w:val="0"/>
      <w:marTop w:val="0"/>
      <w:marBottom w:val="0"/>
      <w:divBdr>
        <w:top w:val="none" w:sz="0" w:space="0" w:color="auto"/>
        <w:left w:val="none" w:sz="0" w:space="0" w:color="auto"/>
        <w:bottom w:val="none" w:sz="0" w:space="0" w:color="auto"/>
        <w:right w:val="none" w:sz="0" w:space="0" w:color="auto"/>
      </w:divBdr>
    </w:div>
    <w:div w:id="1970815787">
      <w:bodyDiv w:val="1"/>
      <w:marLeft w:val="0"/>
      <w:marRight w:val="0"/>
      <w:marTop w:val="0"/>
      <w:marBottom w:val="0"/>
      <w:divBdr>
        <w:top w:val="none" w:sz="0" w:space="0" w:color="auto"/>
        <w:left w:val="none" w:sz="0" w:space="0" w:color="auto"/>
        <w:bottom w:val="none" w:sz="0" w:space="0" w:color="auto"/>
        <w:right w:val="none" w:sz="0" w:space="0" w:color="auto"/>
      </w:divBdr>
    </w:div>
    <w:div w:id="1971131878">
      <w:bodyDiv w:val="1"/>
      <w:marLeft w:val="0"/>
      <w:marRight w:val="0"/>
      <w:marTop w:val="0"/>
      <w:marBottom w:val="0"/>
      <w:divBdr>
        <w:top w:val="none" w:sz="0" w:space="0" w:color="auto"/>
        <w:left w:val="none" w:sz="0" w:space="0" w:color="auto"/>
        <w:bottom w:val="none" w:sz="0" w:space="0" w:color="auto"/>
        <w:right w:val="none" w:sz="0" w:space="0" w:color="auto"/>
      </w:divBdr>
    </w:div>
    <w:div w:id="1973513827">
      <w:bodyDiv w:val="1"/>
      <w:marLeft w:val="0"/>
      <w:marRight w:val="0"/>
      <w:marTop w:val="0"/>
      <w:marBottom w:val="0"/>
      <w:divBdr>
        <w:top w:val="none" w:sz="0" w:space="0" w:color="auto"/>
        <w:left w:val="none" w:sz="0" w:space="0" w:color="auto"/>
        <w:bottom w:val="none" w:sz="0" w:space="0" w:color="auto"/>
        <w:right w:val="none" w:sz="0" w:space="0" w:color="auto"/>
      </w:divBdr>
    </w:div>
    <w:div w:id="1973750928">
      <w:bodyDiv w:val="1"/>
      <w:marLeft w:val="0"/>
      <w:marRight w:val="0"/>
      <w:marTop w:val="0"/>
      <w:marBottom w:val="0"/>
      <w:divBdr>
        <w:top w:val="none" w:sz="0" w:space="0" w:color="auto"/>
        <w:left w:val="none" w:sz="0" w:space="0" w:color="auto"/>
        <w:bottom w:val="none" w:sz="0" w:space="0" w:color="auto"/>
        <w:right w:val="none" w:sz="0" w:space="0" w:color="auto"/>
      </w:divBdr>
    </w:div>
    <w:div w:id="1974141616">
      <w:bodyDiv w:val="1"/>
      <w:marLeft w:val="0"/>
      <w:marRight w:val="0"/>
      <w:marTop w:val="0"/>
      <w:marBottom w:val="0"/>
      <w:divBdr>
        <w:top w:val="none" w:sz="0" w:space="0" w:color="auto"/>
        <w:left w:val="none" w:sz="0" w:space="0" w:color="auto"/>
        <w:bottom w:val="none" w:sz="0" w:space="0" w:color="auto"/>
        <w:right w:val="none" w:sz="0" w:space="0" w:color="auto"/>
      </w:divBdr>
    </w:div>
    <w:div w:id="1974827263">
      <w:bodyDiv w:val="1"/>
      <w:marLeft w:val="0"/>
      <w:marRight w:val="0"/>
      <w:marTop w:val="0"/>
      <w:marBottom w:val="0"/>
      <w:divBdr>
        <w:top w:val="none" w:sz="0" w:space="0" w:color="auto"/>
        <w:left w:val="none" w:sz="0" w:space="0" w:color="auto"/>
        <w:bottom w:val="none" w:sz="0" w:space="0" w:color="auto"/>
        <w:right w:val="none" w:sz="0" w:space="0" w:color="auto"/>
      </w:divBdr>
    </w:div>
    <w:div w:id="1975480388">
      <w:bodyDiv w:val="1"/>
      <w:marLeft w:val="0"/>
      <w:marRight w:val="0"/>
      <w:marTop w:val="0"/>
      <w:marBottom w:val="0"/>
      <w:divBdr>
        <w:top w:val="none" w:sz="0" w:space="0" w:color="auto"/>
        <w:left w:val="none" w:sz="0" w:space="0" w:color="auto"/>
        <w:bottom w:val="none" w:sz="0" w:space="0" w:color="auto"/>
        <w:right w:val="none" w:sz="0" w:space="0" w:color="auto"/>
      </w:divBdr>
    </w:div>
    <w:div w:id="1975676260">
      <w:bodyDiv w:val="1"/>
      <w:marLeft w:val="0"/>
      <w:marRight w:val="0"/>
      <w:marTop w:val="0"/>
      <w:marBottom w:val="0"/>
      <w:divBdr>
        <w:top w:val="none" w:sz="0" w:space="0" w:color="auto"/>
        <w:left w:val="none" w:sz="0" w:space="0" w:color="auto"/>
        <w:bottom w:val="none" w:sz="0" w:space="0" w:color="auto"/>
        <w:right w:val="none" w:sz="0" w:space="0" w:color="auto"/>
      </w:divBdr>
    </w:div>
    <w:div w:id="1977829871">
      <w:bodyDiv w:val="1"/>
      <w:marLeft w:val="0"/>
      <w:marRight w:val="0"/>
      <w:marTop w:val="0"/>
      <w:marBottom w:val="0"/>
      <w:divBdr>
        <w:top w:val="none" w:sz="0" w:space="0" w:color="auto"/>
        <w:left w:val="none" w:sz="0" w:space="0" w:color="auto"/>
        <w:bottom w:val="none" w:sz="0" w:space="0" w:color="auto"/>
        <w:right w:val="none" w:sz="0" w:space="0" w:color="auto"/>
      </w:divBdr>
    </w:div>
    <w:div w:id="1979719218">
      <w:bodyDiv w:val="1"/>
      <w:marLeft w:val="0"/>
      <w:marRight w:val="0"/>
      <w:marTop w:val="0"/>
      <w:marBottom w:val="0"/>
      <w:divBdr>
        <w:top w:val="none" w:sz="0" w:space="0" w:color="auto"/>
        <w:left w:val="none" w:sz="0" w:space="0" w:color="auto"/>
        <w:bottom w:val="none" w:sz="0" w:space="0" w:color="auto"/>
        <w:right w:val="none" w:sz="0" w:space="0" w:color="auto"/>
      </w:divBdr>
    </w:div>
    <w:div w:id="1979921410">
      <w:bodyDiv w:val="1"/>
      <w:marLeft w:val="0"/>
      <w:marRight w:val="0"/>
      <w:marTop w:val="0"/>
      <w:marBottom w:val="0"/>
      <w:divBdr>
        <w:top w:val="none" w:sz="0" w:space="0" w:color="auto"/>
        <w:left w:val="none" w:sz="0" w:space="0" w:color="auto"/>
        <w:bottom w:val="none" w:sz="0" w:space="0" w:color="auto"/>
        <w:right w:val="none" w:sz="0" w:space="0" w:color="auto"/>
      </w:divBdr>
    </w:div>
    <w:div w:id="1980304919">
      <w:bodyDiv w:val="1"/>
      <w:marLeft w:val="0"/>
      <w:marRight w:val="0"/>
      <w:marTop w:val="0"/>
      <w:marBottom w:val="0"/>
      <w:divBdr>
        <w:top w:val="none" w:sz="0" w:space="0" w:color="auto"/>
        <w:left w:val="none" w:sz="0" w:space="0" w:color="auto"/>
        <w:bottom w:val="none" w:sz="0" w:space="0" w:color="auto"/>
        <w:right w:val="none" w:sz="0" w:space="0" w:color="auto"/>
      </w:divBdr>
    </w:div>
    <w:div w:id="1980645331">
      <w:bodyDiv w:val="1"/>
      <w:marLeft w:val="0"/>
      <w:marRight w:val="0"/>
      <w:marTop w:val="0"/>
      <w:marBottom w:val="0"/>
      <w:divBdr>
        <w:top w:val="none" w:sz="0" w:space="0" w:color="auto"/>
        <w:left w:val="none" w:sz="0" w:space="0" w:color="auto"/>
        <w:bottom w:val="none" w:sz="0" w:space="0" w:color="auto"/>
        <w:right w:val="none" w:sz="0" w:space="0" w:color="auto"/>
      </w:divBdr>
    </w:div>
    <w:div w:id="1981109063">
      <w:bodyDiv w:val="1"/>
      <w:marLeft w:val="0"/>
      <w:marRight w:val="0"/>
      <w:marTop w:val="0"/>
      <w:marBottom w:val="0"/>
      <w:divBdr>
        <w:top w:val="none" w:sz="0" w:space="0" w:color="auto"/>
        <w:left w:val="none" w:sz="0" w:space="0" w:color="auto"/>
        <w:bottom w:val="none" w:sz="0" w:space="0" w:color="auto"/>
        <w:right w:val="none" w:sz="0" w:space="0" w:color="auto"/>
      </w:divBdr>
    </w:div>
    <w:div w:id="1981377279">
      <w:bodyDiv w:val="1"/>
      <w:marLeft w:val="0"/>
      <w:marRight w:val="0"/>
      <w:marTop w:val="0"/>
      <w:marBottom w:val="0"/>
      <w:divBdr>
        <w:top w:val="none" w:sz="0" w:space="0" w:color="auto"/>
        <w:left w:val="none" w:sz="0" w:space="0" w:color="auto"/>
        <w:bottom w:val="none" w:sz="0" w:space="0" w:color="auto"/>
        <w:right w:val="none" w:sz="0" w:space="0" w:color="auto"/>
      </w:divBdr>
    </w:div>
    <w:div w:id="1981572855">
      <w:bodyDiv w:val="1"/>
      <w:marLeft w:val="0"/>
      <w:marRight w:val="0"/>
      <w:marTop w:val="0"/>
      <w:marBottom w:val="0"/>
      <w:divBdr>
        <w:top w:val="none" w:sz="0" w:space="0" w:color="auto"/>
        <w:left w:val="none" w:sz="0" w:space="0" w:color="auto"/>
        <w:bottom w:val="none" w:sz="0" w:space="0" w:color="auto"/>
        <w:right w:val="none" w:sz="0" w:space="0" w:color="auto"/>
      </w:divBdr>
    </w:div>
    <w:div w:id="1981955201">
      <w:bodyDiv w:val="1"/>
      <w:marLeft w:val="0"/>
      <w:marRight w:val="0"/>
      <w:marTop w:val="0"/>
      <w:marBottom w:val="0"/>
      <w:divBdr>
        <w:top w:val="none" w:sz="0" w:space="0" w:color="auto"/>
        <w:left w:val="none" w:sz="0" w:space="0" w:color="auto"/>
        <w:bottom w:val="none" w:sz="0" w:space="0" w:color="auto"/>
        <w:right w:val="none" w:sz="0" w:space="0" w:color="auto"/>
      </w:divBdr>
    </w:div>
    <w:div w:id="1984433301">
      <w:bodyDiv w:val="1"/>
      <w:marLeft w:val="0"/>
      <w:marRight w:val="0"/>
      <w:marTop w:val="0"/>
      <w:marBottom w:val="0"/>
      <w:divBdr>
        <w:top w:val="none" w:sz="0" w:space="0" w:color="auto"/>
        <w:left w:val="none" w:sz="0" w:space="0" w:color="auto"/>
        <w:bottom w:val="none" w:sz="0" w:space="0" w:color="auto"/>
        <w:right w:val="none" w:sz="0" w:space="0" w:color="auto"/>
      </w:divBdr>
    </w:div>
    <w:div w:id="1984770164">
      <w:bodyDiv w:val="1"/>
      <w:marLeft w:val="0"/>
      <w:marRight w:val="0"/>
      <w:marTop w:val="0"/>
      <w:marBottom w:val="0"/>
      <w:divBdr>
        <w:top w:val="none" w:sz="0" w:space="0" w:color="auto"/>
        <w:left w:val="none" w:sz="0" w:space="0" w:color="auto"/>
        <w:bottom w:val="none" w:sz="0" w:space="0" w:color="auto"/>
        <w:right w:val="none" w:sz="0" w:space="0" w:color="auto"/>
      </w:divBdr>
    </w:div>
    <w:div w:id="1987541104">
      <w:bodyDiv w:val="1"/>
      <w:marLeft w:val="0"/>
      <w:marRight w:val="0"/>
      <w:marTop w:val="0"/>
      <w:marBottom w:val="0"/>
      <w:divBdr>
        <w:top w:val="none" w:sz="0" w:space="0" w:color="auto"/>
        <w:left w:val="none" w:sz="0" w:space="0" w:color="auto"/>
        <w:bottom w:val="none" w:sz="0" w:space="0" w:color="auto"/>
        <w:right w:val="none" w:sz="0" w:space="0" w:color="auto"/>
      </w:divBdr>
    </w:div>
    <w:div w:id="1988784154">
      <w:bodyDiv w:val="1"/>
      <w:marLeft w:val="0"/>
      <w:marRight w:val="0"/>
      <w:marTop w:val="0"/>
      <w:marBottom w:val="0"/>
      <w:divBdr>
        <w:top w:val="none" w:sz="0" w:space="0" w:color="auto"/>
        <w:left w:val="none" w:sz="0" w:space="0" w:color="auto"/>
        <w:bottom w:val="none" w:sz="0" w:space="0" w:color="auto"/>
        <w:right w:val="none" w:sz="0" w:space="0" w:color="auto"/>
      </w:divBdr>
    </w:div>
    <w:div w:id="1989164428">
      <w:bodyDiv w:val="1"/>
      <w:marLeft w:val="0"/>
      <w:marRight w:val="0"/>
      <w:marTop w:val="0"/>
      <w:marBottom w:val="0"/>
      <w:divBdr>
        <w:top w:val="none" w:sz="0" w:space="0" w:color="auto"/>
        <w:left w:val="none" w:sz="0" w:space="0" w:color="auto"/>
        <w:bottom w:val="none" w:sz="0" w:space="0" w:color="auto"/>
        <w:right w:val="none" w:sz="0" w:space="0" w:color="auto"/>
      </w:divBdr>
    </w:div>
    <w:div w:id="1989167359">
      <w:bodyDiv w:val="1"/>
      <w:marLeft w:val="0"/>
      <w:marRight w:val="0"/>
      <w:marTop w:val="0"/>
      <w:marBottom w:val="0"/>
      <w:divBdr>
        <w:top w:val="none" w:sz="0" w:space="0" w:color="auto"/>
        <w:left w:val="none" w:sz="0" w:space="0" w:color="auto"/>
        <w:bottom w:val="none" w:sz="0" w:space="0" w:color="auto"/>
        <w:right w:val="none" w:sz="0" w:space="0" w:color="auto"/>
      </w:divBdr>
    </w:div>
    <w:div w:id="1989287567">
      <w:bodyDiv w:val="1"/>
      <w:marLeft w:val="0"/>
      <w:marRight w:val="0"/>
      <w:marTop w:val="0"/>
      <w:marBottom w:val="0"/>
      <w:divBdr>
        <w:top w:val="none" w:sz="0" w:space="0" w:color="auto"/>
        <w:left w:val="none" w:sz="0" w:space="0" w:color="auto"/>
        <w:bottom w:val="none" w:sz="0" w:space="0" w:color="auto"/>
        <w:right w:val="none" w:sz="0" w:space="0" w:color="auto"/>
      </w:divBdr>
    </w:div>
    <w:div w:id="1989505244">
      <w:bodyDiv w:val="1"/>
      <w:marLeft w:val="0"/>
      <w:marRight w:val="0"/>
      <w:marTop w:val="0"/>
      <w:marBottom w:val="0"/>
      <w:divBdr>
        <w:top w:val="none" w:sz="0" w:space="0" w:color="auto"/>
        <w:left w:val="none" w:sz="0" w:space="0" w:color="auto"/>
        <w:bottom w:val="none" w:sz="0" w:space="0" w:color="auto"/>
        <w:right w:val="none" w:sz="0" w:space="0" w:color="auto"/>
      </w:divBdr>
    </w:div>
    <w:div w:id="1992245036">
      <w:bodyDiv w:val="1"/>
      <w:marLeft w:val="0"/>
      <w:marRight w:val="0"/>
      <w:marTop w:val="0"/>
      <w:marBottom w:val="0"/>
      <w:divBdr>
        <w:top w:val="none" w:sz="0" w:space="0" w:color="auto"/>
        <w:left w:val="none" w:sz="0" w:space="0" w:color="auto"/>
        <w:bottom w:val="none" w:sz="0" w:space="0" w:color="auto"/>
        <w:right w:val="none" w:sz="0" w:space="0" w:color="auto"/>
      </w:divBdr>
    </w:div>
    <w:div w:id="1993367494">
      <w:bodyDiv w:val="1"/>
      <w:marLeft w:val="0"/>
      <w:marRight w:val="0"/>
      <w:marTop w:val="0"/>
      <w:marBottom w:val="0"/>
      <w:divBdr>
        <w:top w:val="none" w:sz="0" w:space="0" w:color="auto"/>
        <w:left w:val="none" w:sz="0" w:space="0" w:color="auto"/>
        <w:bottom w:val="none" w:sz="0" w:space="0" w:color="auto"/>
        <w:right w:val="none" w:sz="0" w:space="0" w:color="auto"/>
      </w:divBdr>
    </w:div>
    <w:div w:id="1994411052">
      <w:bodyDiv w:val="1"/>
      <w:marLeft w:val="0"/>
      <w:marRight w:val="0"/>
      <w:marTop w:val="0"/>
      <w:marBottom w:val="0"/>
      <w:divBdr>
        <w:top w:val="none" w:sz="0" w:space="0" w:color="auto"/>
        <w:left w:val="none" w:sz="0" w:space="0" w:color="auto"/>
        <w:bottom w:val="none" w:sz="0" w:space="0" w:color="auto"/>
        <w:right w:val="none" w:sz="0" w:space="0" w:color="auto"/>
      </w:divBdr>
    </w:div>
    <w:div w:id="1994601549">
      <w:bodyDiv w:val="1"/>
      <w:marLeft w:val="0"/>
      <w:marRight w:val="0"/>
      <w:marTop w:val="0"/>
      <w:marBottom w:val="0"/>
      <w:divBdr>
        <w:top w:val="none" w:sz="0" w:space="0" w:color="auto"/>
        <w:left w:val="none" w:sz="0" w:space="0" w:color="auto"/>
        <w:bottom w:val="none" w:sz="0" w:space="0" w:color="auto"/>
        <w:right w:val="none" w:sz="0" w:space="0" w:color="auto"/>
      </w:divBdr>
    </w:div>
    <w:div w:id="1996102844">
      <w:bodyDiv w:val="1"/>
      <w:marLeft w:val="0"/>
      <w:marRight w:val="0"/>
      <w:marTop w:val="0"/>
      <w:marBottom w:val="0"/>
      <w:divBdr>
        <w:top w:val="none" w:sz="0" w:space="0" w:color="auto"/>
        <w:left w:val="none" w:sz="0" w:space="0" w:color="auto"/>
        <w:bottom w:val="none" w:sz="0" w:space="0" w:color="auto"/>
        <w:right w:val="none" w:sz="0" w:space="0" w:color="auto"/>
      </w:divBdr>
    </w:div>
    <w:div w:id="1996372457">
      <w:bodyDiv w:val="1"/>
      <w:marLeft w:val="0"/>
      <w:marRight w:val="0"/>
      <w:marTop w:val="0"/>
      <w:marBottom w:val="0"/>
      <w:divBdr>
        <w:top w:val="none" w:sz="0" w:space="0" w:color="auto"/>
        <w:left w:val="none" w:sz="0" w:space="0" w:color="auto"/>
        <w:bottom w:val="none" w:sz="0" w:space="0" w:color="auto"/>
        <w:right w:val="none" w:sz="0" w:space="0" w:color="auto"/>
      </w:divBdr>
    </w:div>
    <w:div w:id="1998534194">
      <w:bodyDiv w:val="1"/>
      <w:marLeft w:val="0"/>
      <w:marRight w:val="0"/>
      <w:marTop w:val="0"/>
      <w:marBottom w:val="0"/>
      <w:divBdr>
        <w:top w:val="none" w:sz="0" w:space="0" w:color="auto"/>
        <w:left w:val="none" w:sz="0" w:space="0" w:color="auto"/>
        <w:bottom w:val="none" w:sz="0" w:space="0" w:color="auto"/>
        <w:right w:val="none" w:sz="0" w:space="0" w:color="auto"/>
      </w:divBdr>
    </w:div>
    <w:div w:id="1999726000">
      <w:bodyDiv w:val="1"/>
      <w:marLeft w:val="0"/>
      <w:marRight w:val="0"/>
      <w:marTop w:val="0"/>
      <w:marBottom w:val="0"/>
      <w:divBdr>
        <w:top w:val="none" w:sz="0" w:space="0" w:color="auto"/>
        <w:left w:val="none" w:sz="0" w:space="0" w:color="auto"/>
        <w:bottom w:val="none" w:sz="0" w:space="0" w:color="auto"/>
        <w:right w:val="none" w:sz="0" w:space="0" w:color="auto"/>
      </w:divBdr>
    </w:div>
    <w:div w:id="2000301148">
      <w:bodyDiv w:val="1"/>
      <w:marLeft w:val="0"/>
      <w:marRight w:val="0"/>
      <w:marTop w:val="0"/>
      <w:marBottom w:val="0"/>
      <w:divBdr>
        <w:top w:val="none" w:sz="0" w:space="0" w:color="auto"/>
        <w:left w:val="none" w:sz="0" w:space="0" w:color="auto"/>
        <w:bottom w:val="none" w:sz="0" w:space="0" w:color="auto"/>
        <w:right w:val="none" w:sz="0" w:space="0" w:color="auto"/>
      </w:divBdr>
    </w:div>
    <w:div w:id="2000501986">
      <w:bodyDiv w:val="1"/>
      <w:marLeft w:val="0"/>
      <w:marRight w:val="0"/>
      <w:marTop w:val="0"/>
      <w:marBottom w:val="0"/>
      <w:divBdr>
        <w:top w:val="none" w:sz="0" w:space="0" w:color="auto"/>
        <w:left w:val="none" w:sz="0" w:space="0" w:color="auto"/>
        <w:bottom w:val="none" w:sz="0" w:space="0" w:color="auto"/>
        <w:right w:val="none" w:sz="0" w:space="0" w:color="auto"/>
      </w:divBdr>
    </w:div>
    <w:div w:id="2000693144">
      <w:bodyDiv w:val="1"/>
      <w:marLeft w:val="0"/>
      <w:marRight w:val="0"/>
      <w:marTop w:val="0"/>
      <w:marBottom w:val="0"/>
      <w:divBdr>
        <w:top w:val="none" w:sz="0" w:space="0" w:color="auto"/>
        <w:left w:val="none" w:sz="0" w:space="0" w:color="auto"/>
        <w:bottom w:val="none" w:sz="0" w:space="0" w:color="auto"/>
        <w:right w:val="none" w:sz="0" w:space="0" w:color="auto"/>
      </w:divBdr>
    </w:div>
    <w:div w:id="2002657736">
      <w:bodyDiv w:val="1"/>
      <w:marLeft w:val="0"/>
      <w:marRight w:val="0"/>
      <w:marTop w:val="0"/>
      <w:marBottom w:val="0"/>
      <w:divBdr>
        <w:top w:val="none" w:sz="0" w:space="0" w:color="auto"/>
        <w:left w:val="none" w:sz="0" w:space="0" w:color="auto"/>
        <w:bottom w:val="none" w:sz="0" w:space="0" w:color="auto"/>
        <w:right w:val="none" w:sz="0" w:space="0" w:color="auto"/>
      </w:divBdr>
    </w:div>
    <w:div w:id="2006517065">
      <w:bodyDiv w:val="1"/>
      <w:marLeft w:val="0"/>
      <w:marRight w:val="0"/>
      <w:marTop w:val="0"/>
      <w:marBottom w:val="0"/>
      <w:divBdr>
        <w:top w:val="none" w:sz="0" w:space="0" w:color="auto"/>
        <w:left w:val="none" w:sz="0" w:space="0" w:color="auto"/>
        <w:bottom w:val="none" w:sz="0" w:space="0" w:color="auto"/>
        <w:right w:val="none" w:sz="0" w:space="0" w:color="auto"/>
      </w:divBdr>
    </w:div>
    <w:div w:id="2007321277">
      <w:bodyDiv w:val="1"/>
      <w:marLeft w:val="0"/>
      <w:marRight w:val="0"/>
      <w:marTop w:val="0"/>
      <w:marBottom w:val="0"/>
      <w:divBdr>
        <w:top w:val="none" w:sz="0" w:space="0" w:color="auto"/>
        <w:left w:val="none" w:sz="0" w:space="0" w:color="auto"/>
        <w:bottom w:val="none" w:sz="0" w:space="0" w:color="auto"/>
        <w:right w:val="none" w:sz="0" w:space="0" w:color="auto"/>
      </w:divBdr>
    </w:div>
    <w:div w:id="2007711556">
      <w:bodyDiv w:val="1"/>
      <w:marLeft w:val="0"/>
      <w:marRight w:val="0"/>
      <w:marTop w:val="0"/>
      <w:marBottom w:val="0"/>
      <w:divBdr>
        <w:top w:val="none" w:sz="0" w:space="0" w:color="auto"/>
        <w:left w:val="none" w:sz="0" w:space="0" w:color="auto"/>
        <w:bottom w:val="none" w:sz="0" w:space="0" w:color="auto"/>
        <w:right w:val="none" w:sz="0" w:space="0" w:color="auto"/>
      </w:divBdr>
    </w:div>
    <w:div w:id="2012559003">
      <w:bodyDiv w:val="1"/>
      <w:marLeft w:val="0"/>
      <w:marRight w:val="0"/>
      <w:marTop w:val="0"/>
      <w:marBottom w:val="0"/>
      <w:divBdr>
        <w:top w:val="none" w:sz="0" w:space="0" w:color="auto"/>
        <w:left w:val="none" w:sz="0" w:space="0" w:color="auto"/>
        <w:bottom w:val="none" w:sz="0" w:space="0" w:color="auto"/>
        <w:right w:val="none" w:sz="0" w:space="0" w:color="auto"/>
      </w:divBdr>
    </w:div>
    <w:div w:id="2013412989">
      <w:bodyDiv w:val="1"/>
      <w:marLeft w:val="0"/>
      <w:marRight w:val="0"/>
      <w:marTop w:val="0"/>
      <w:marBottom w:val="0"/>
      <w:divBdr>
        <w:top w:val="none" w:sz="0" w:space="0" w:color="auto"/>
        <w:left w:val="none" w:sz="0" w:space="0" w:color="auto"/>
        <w:bottom w:val="none" w:sz="0" w:space="0" w:color="auto"/>
        <w:right w:val="none" w:sz="0" w:space="0" w:color="auto"/>
      </w:divBdr>
    </w:div>
    <w:div w:id="2014257973">
      <w:bodyDiv w:val="1"/>
      <w:marLeft w:val="0"/>
      <w:marRight w:val="0"/>
      <w:marTop w:val="0"/>
      <w:marBottom w:val="0"/>
      <w:divBdr>
        <w:top w:val="none" w:sz="0" w:space="0" w:color="auto"/>
        <w:left w:val="none" w:sz="0" w:space="0" w:color="auto"/>
        <w:bottom w:val="none" w:sz="0" w:space="0" w:color="auto"/>
        <w:right w:val="none" w:sz="0" w:space="0" w:color="auto"/>
      </w:divBdr>
    </w:div>
    <w:div w:id="2014841145">
      <w:bodyDiv w:val="1"/>
      <w:marLeft w:val="0"/>
      <w:marRight w:val="0"/>
      <w:marTop w:val="0"/>
      <w:marBottom w:val="0"/>
      <w:divBdr>
        <w:top w:val="none" w:sz="0" w:space="0" w:color="auto"/>
        <w:left w:val="none" w:sz="0" w:space="0" w:color="auto"/>
        <w:bottom w:val="none" w:sz="0" w:space="0" w:color="auto"/>
        <w:right w:val="none" w:sz="0" w:space="0" w:color="auto"/>
      </w:divBdr>
    </w:div>
    <w:div w:id="2015067325">
      <w:bodyDiv w:val="1"/>
      <w:marLeft w:val="0"/>
      <w:marRight w:val="0"/>
      <w:marTop w:val="0"/>
      <w:marBottom w:val="0"/>
      <w:divBdr>
        <w:top w:val="none" w:sz="0" w:space="0" w:color="auto"/>
        <w:left w:val="none" w:sz="0" w:space="0" w:color="auto"/>
        <w:bottom w:val="none" w:sz="0" w:space="0" w:color="auto"/>
        <w:right w:val="none" w:sz="0" w:space="0" w:color="auto"/>
      </w:divBdr>
    </w:div>
    <w:div w:id="2015260989">
      <w:bodyDiv w:val="1"/>
      <w:marLeft w:val="0"/>
      <w:marRight w:val="0"/>
      <w:marTop w:val="0"/>
      <w:marBottom w:val="0"/>
      <w:divBdr>
        <w:top w:val="none" w:sz="0" w:space="0" w:color="auto"/>
        <w:left w:val="none" w:sz="0" w:space="0" w:color="auto"/>
        <w:bottom w:val="none" w:sz="0" w:space="0" w:color="auto"/>
        <w:right w:val="none" w:sz="0" w:space="0" w:color="auto"/>
      </w:divBdr>
    </w:div>
    <w:div w:id="2015301705">
      <w:bodyDiv w:val="1"/>
      <w:marLeft w:val="0"/>
      <w:marRight w:val="0"/>
      <w:marTop w:val="0"/>
      <w:marBottom w:val="0"/>
      <w:divBdr>
        <w:top w:val="none" w:sz="0" w:space="0" w:color="auto"/>
        <w:left w:val="none" w:sz="0" w:space="0" w:color="auto"/>
        <w:bottom w:val="none" w:sz="0" w:space="0" w:color="auto"/>
        <w:right w:val="none" w:sz="0" w:space="0" w:color="auto"/>
      </w:divBdr>
    </w:div>
    <w:div w:id="2015842814">
      <w:bodyDiv w:val="1"/>
      <w:marLeft w:val="0"/>
      <w:marRight w:val="0"/>
      <w:marTop w:val="0"/>
      <w:marBottom w:val="0"/>
      <w:divBdr>
        <w:top w:val="none" w:sz="0" w:space="0" w:color="auto"/>
        <w:left w:val="none" w:sz="0" w:space="0" w:color="auto"/>
        <w:bottom w:val="none" w:sz="0" w:space="0" w:color="auto"/>
        <w:right w:val="none" w:sz="0" w:space="0" w:color="auto"/>
      </w:divBdr>
    </w:div>
    <w:div w:id="2016347610">
      <w:bodyDiv w:val="1"/>
      <w:marLeft w:val="0"/>
      <w:marRight w:val="0"/>
      <w:marTop w:val="0"/>
      <w:marBottom w:val="0"/>
      <w:divBdr>
        <w:top w:val="none" w:sz="0" w:space="0" w:color="auto"/>
        <w:left w:val="none" w:sz="0" w:space="0" w:color="auto"/>
        <w:bottom w:val="none" w:sz="0" w:space="0" w:color="auto"/>
        <w:right w:val="none" w:sz="0" w:space="0" w:color="auto"/>
      </w:divBdr>
    </w:div>
    <w:div w:id="2018070787">
      <w:bodyDiv w:val="1"/>
      <w:marLeft w:val="0"/>
      <w:marRight w:val="0"/>
      <w:marTop w:val="0"/>
      <w:marBottom w:val="0"/>
      <w:divBdr>
        <w:top w:val="none" w:sz="0" w:space="0" w:color="auto"/>
        <w:left w:val="none" w:sz="0" w:space="0" w:color="auto"/>
        <w:bottom w:val="none" w:sz="0" w:space="0" w:color="auto"/>
        <w:right w:val="none" w:sz="0" w:space="0" w:color="auto"/>
      </w:divBdr>
    </w:div>
    <w:div w:id="2018575483">
      <w:bodyDiv w:val="1"/>
      <w:marLeft w:val="0"/>
      <w:marRight w:val="0"/>
      <w:marTop w:val="0"/>
      <w:marBottom w:val="0"/>
      <w:divBdr>
        <w:top w:val="none" w:sz="0" w:space="0" w:color="auto"/>
        <w:left w:val="none" w:sz="0" w:space="0" w:color="auto"/>
        <w:bottom w:val="none" w:sz="0" w:space="0" w:color="auto"/>
        <w:right w:val="none" w:sz="0" w:space="0" w:color="auto"/>
      </w:divBdr>
    </w:div>
    <w:div w:id="2019036526">
      <w:bodyDiv w:val="1"/>
      <w:marLeft w:val="0"/>
      <w:marRight w:val="0"/>
      <w:marTop w:val="0"/>
      <w:marBottom w:val="0"/>
      <w:divBdr>
        <w:top w:val="none" w:sz="0" w:space="0" w:color="auto"/>
        <w:left w:val="none" w:sz="0" w:space="0" w:color="auto"/>
        <w:bottom w:val="none" w:sz="0" w:space="0" w:color="auto"/>
        <w:right w:val="none" w:sz="0" w:space="0" w:color="auto"/>
      </w:divBdr>
    </w:div>
    <w:div w:id="2020546726">
      <w:bodyDiv w:val="1"/>
      <w:marLeft w:val="0"/>
      <w:marRight w:val="0"/>
      <w:marTop w:val="0"/>
      <w:marBottom w:val="0"/>
      <w:divBdr>
        <w:top w:val="none" w:sz="0" w:space="0" w:color="auto"/>
        <w:left w:val="none" w:sz="0" w:space="0" w:color="auto"/>
        <w:bottom w:val="none" w:sz="0" w:space="0" w:color="auto"/>
        <w:right w:val="none" w:sz="0" w:space="0" w:color="auto"/>
      </w:divBdr>
    </w:div>
    <w:div w:id="2020738550">
      <w:bodyDiv w:val="1"/>
      <w:marLeft w:val="0"/>
      <w:marRight w:val="0"/>
      <w:marTop w:val="0"/>
      <w:marBottom w:val="0"/>
      <w:divBdr>
        <w:top w:val="none" w:sz="0" w:space="0" w:color="auto"/>
        <w:left w:val="none" w:sz="0" w:space="0" w:color="auto"/>
        <w:bottom w:val="none" w:sz="0" w:space="0" w:color="auto"/>
        <w:right w:val="none" w:sz="0" w:space="0" w:color="auto"/>
      </w:divBdr>
    </w:div>
    <w:div w:id="2022850437">
      <w:bodyDiv w:val="1"/>
      <w:marLeft w:val="0"/>
      <w:marRight w:val="0"/>
      <w:marTop w:val="0"/>
      <w:marBottom w:val="0"/>
      <w:divBdr>
        <w:top w:val="none" w:sz="0" w:space="0" w:color="auto"/>
        <w:left w:val="none" w:sz="0" w:space="0" w:color="auto"/>
        <w:bottom w:val="none" w:sz="0" w:space="0" w:color="auto"/>
        <w:right w:val="none" w:sz="0" w:space="0" w:color="auto"/>
      </w:divBdr>
    </w:div>
    <w:div w:id="2023625284">
      <w:bodyDiv w:val="1"/>
      <w:marLeft w:val="0"/>
      <w:marRight w:val="0"/>
      <w:marTop w:val="0"/>
      <w:marBottom w:val="0"/>
      <w:divBdr>
        <w:top w:val="none" w:sz="0" w:space="0" w:color="auto"/>
        <w:left w:val="none" w:sz="0" w:space="0" w:color="auto"/>
        <w:bottom w:val="none" w:sz="0" w:space="0" w:color="auto"/>
        <w:right w:val="none" w:sz="0" w:space="0" w:color="auto"/>
      </w:divBdr>
    </w:div>
    <w:div w:id="2024477262">
      <w:bodyDiv w:val="1"/>
      <w:marLeft w:val="0"/>
      <w:marRight w:val="0"/>
      <w:marTop w:val="0"/>
      <w:marBottom w:val="0"/>
      <w:divBdr>
        <w:top w:val="none" w:sz="0" w:space="0" w:color="auto"/>
        <w:left w:val="none" w:sz="0" w:space="0" w:color="auto"/>
        <w:bottom w:val="none" w:sz="0" w:space="0" w:color="auto"/>
        <w:right w:val="none" w:sz="0" w:space="0" w:color="auto"/>
      </w:divBdr>
    </w:div>
    <w:div w:id="2024892525">
      <w:bodyDiv w:val="1"/>
      <w:marLeft w:val="0"/>
      <w:marRight w:val="0"/>
      <w:marTop w:val="0"/>
      <w:marBottom w:val="0"/>
      <w:divBdr>
        <w:top w:val="none" w:sz="0" w:space="0" w:color="auto"/>
        <w:left w:val="none" w:sz="0" w:space="0" w:color="auto"/>
        <w:bottom w:val="none" w:sz="0" w:space="0" w:color="auto"/>
        <w:right w:val="none" w:sz="0" w:space="0" w:color="auto"/>
      </w:divBdr>
    </w:div>
    <w:div w:id="2025206162">
      <w:bodyDiv w:val="1"/>
      <w:marLeft w:val="0"/>
      <w:marRight w:val="0"/>
      <w:marTop w:val="0"/>
      <w:marBottom w:val="0"/>
      <w:divBdr>
        <w:top w:val="none" w:sz="0" w:space="0" w:color="auto"/>
        <w:left w:val="none" w:sz="0" w:space="0" w:color="auto"/>
        <w:bottom w:val="none" w:sz="0" w:space="0" w:color="auto"/>
        <w:right w:val="none" w:sz="0" w:space="0" w:color="auto"/>
      </w:divBdr>
    </w:div>
    <w:div w:id="2025278787">
      <w:bodyDiv w:val="1"/>
      <w:marLeft w:val="0"/>
      <w:marRight w:val="0"/>
      <w:marTop w:val="0"/>
      <w:marBottom w:val="0"/>
      <w:divBdr>
        <w:top w:val="none" w:sz="0" w:space="0" w:color="auto"/>
        <w:left w:val="none" w:sz="0" w:space="0" w:color="auto"/>
        <w:bottom w:val="none" w:sz="0" w:space="0" w:color="auto"/>
        <w:right w:val="none" w:sz="0" w:space="0" w:color="auto"/>
      </w:divBdr>
    </w:div>
    <w:div w:id="2025547279">
      <w:bodyDiv w:val="1"/>
      <w:marLeft w:val="0"/>
      <w:marRight w:val="0"/>
      <w:marTop w:val="0"/>
      <w:marBottom w:val="0"/>
      <w:divBdr>
        <w:top w:val="none" w:sz="0" w:space="0" w:color="auto"/>
        <w:left w:val="none" w:sz="0" w:space="0" w:color="auto"/>
        <w:bottom w:val="none" w:sz="0" w:space="0" w:color="auto"/>
        <w:right w:val="none" w:sz="0" w:space="0" w:color="auto"/>
      </w:divBdr>
    </w:div>
    <w:div w:id="2025668472">
      <w:bodyDiv w:val="1"/>
      <w:marLeft w:val="0"/>
      <w:marRight w:val="0"/>
      <w:marTop w:val="0"/>
      <w:marBottom w:val="0"/>
      <w:divBdr>
        <w:top w:val="none" w:sz="0" w:space="0" w:color="auto"/>
        <w:left w:val="none" w:sz="0" w:space="0" w:color="auto"/>
        <w:bottom w:val="none" w:sz="0" w:space="0" w:color="auto"/>
        <w:right w:val="none" w:sz="0" w:space="0" w:color="auto"/>
      </w:divBdr>
    </w:div>
    <w:div w:id="2025937332">
      <w:bodyDiv w:val="1"/>
      <w:marLeft w:val="0"/>
      <w:marRight w:val="0"/>
      <w:marTop w:val="0"/>
      <w:marBottom w:val="0"/>
      <w:divBdr>
        <w:top w:val="none" w:sz="0" w:space="0" w:color="auto"/>
        <w:left w:val="none" w:sz="0" w:space="0" w:color="auto"/>
        <w:bottom w:val="none" w:sz="0" w:space="0" w:color="auto"/>
        <w:right w:val="none" w:sz="0" w:space="0" w:color="auto"/>
      </w:divBdr>
    </w:div>
    <w:div w:id="2026320544">
      <w:bodyDiv w:val="1"/>
      <w:marLeft w:val="0"/>
      <w:marRight w:val="0"/>
      <w:marTop w:val="0"/>
      <w:marBottom w:val="0"/>
      <w:divBdr>
        <w:top w:val="none" w:sz="0" w:space="0" w:color="auto"/>
        <w:left w:val="none" w:sz="0" w:space="0" w:color="auto"/>
        <w:bottom w:val="none" w:sz="0" w:space="0" w:color="auto"/>
        <w:right w:val="none" w:sz="0" w:space="0" w:color="auto"/>
      </w:divBdr>
    </w:div>
    <w:div w:id="2028945011">
      <w:bodyDiv w:val="1"/>
      <w:marLeft w:val="0"/>
      <w:marRight w:val="0"/>
      <w:marTop w:val="0"/>
      <w:marBottom w:val="0"/>
      <w:divBdr>
        <w:top w:val="none" w:sz="0" w:space="0" w:color="auto"/>
        <w:left w:val="none" w:sz="0" w:space="0" w:color="auto"/>
        <w:bottom w:val="none" w:sz="0" w:space="0" w:color="auto"/>
        <w:right w:val="none" w:sz="0" w:space="0" w:color="auto"/>
      </w:divBdr>
    </w:div>
    <w:div w:id="2029598986">
      <w:bodyDiv w:val="1"/>
      <w:marLeft w:val="0"/>
      <w:marRight w:val="0"/>
      <w:marTop w:val="0"/>
      <w:marBottom w:val="0"/>
      <w:divBdr>
        <w:top w:val="none" w:sz="0" w:space="0" w:color="auto"/>
        <w:left w:val="none" w:sz="0" w:space="0" w:color="auto"/>
        <w:bottom w:val="none" w:sz="0" w:space="0" w:color="auto"/>
        <w:right w:val="none" w:sz="0" w:space="0" w:color="auto"/>
      </w:divBdr>
    </w:div>
    <w:div w:id="2029720493">
      <w:bodyDiv w:val="1"/>
      <w:marLeft w:val="0"/>
      <w:marRight w:val="0"/>
      <w:marTop w:val="0"/>
      <w:marBottom w:val="0"/>
      <w:divBdr>
        <w:top w:val="none" w:sz="0" w:space="0" w:color="auto"/>
        <w:left w:val="none" w:sz="0" w:space="0" w:color="auto"/>
        <w:bottom w:val="none" w:sz="0" w:space="0" w:color="auto"/>
        <w:right w:val="none" w:sz="0" w:space="0" w:color="auto"/>
      </w:divBdr>
    </w:div>
    <w:div w:id="2030329634">
      <w:bodyDiv w:val="1"/>
      <w:marLeft w:val="0"/>
      <w:marRight w:val="0"/>
      <w:marTop w:val="0"/>
      <w:marBottom w:val="0"/>
      <w:divBdr>
        <w:top w:val="none" w:sz="0" w:space="0" w:color="auto"/>
        <w:left w:val="none" w:sz="0" w:space="0" w:color="auto"/>
        <w:bottom w:val="none" w:sz="0" w:space="0" w:color="auto"/>
        <w:right w:val="none" w:sz="0" w:space="0" w:color="auto"/>
      </w:divBdr>
    </w:div>
    <w:div w:id="2030520462">
      <w:bodyDiv w:val="1"/>
      <w:marLeft w:val="0"/>
      <w:marRight w:val="0"/>
      <w:marTop w:val="0"/>
      <w:marBottom w:val="0"/>
      <w:divBdr>
        <w:top w:val="none" w:sz="0" w:space="0" w:color="auto"/>
        <w:left w:val="none" w:sz="0" w:space="0" w:color="auto"/>
        <w:bottom w:val="none" w:sz="0" w:space="0" w:color="auto"/>
        <w:right w:val="none" w:sz="0" w:space="0" w:color="auto"/>
      </w:divBdr>
    </w:div>
    <w:div w:id="2030984771">
      <w:bodyDiv w:val="1"/>
      <w:marLeft w:val="0"/>
      <w:marRight w:val="0"/>
      <w:marTop w:val="0"/>
      <w:marBottom w:val="0"/>
      <w:divBdr>
        <w:top w:val="none" w:sz="0" w:space="0" w:color="auto"/>
        <w:left w:val="none" w:sz="0" w:space="0" w:color="auto"/>
        <w:bottom w:val="none" w:sz="0" w:space="0" w:color="auto"/>
        <w:right w:val="none" w:sz="0" w:space="0" w:color="auto"/>
      </w:divBdr>
    </w:div>
    <w:div w:id="2031174094">
      <w:bodyDiv w:val="1"/>
      <w:marLeft w:val="0"/>
      <w:marRight w:val="0"/>
      <w:marTop w:val="0"/>
      <w:marBottom w:val="0"/>
      <w:divBdr>
        <w:top w:val="none" w:sz="0" w:space="0" w:color="auto"/>
        <w:left w:val="none" w:sz="0" w:space="0" w:color="auto"/>
        <w:bottom w:val="none" w:sz="0" w:space="0" w:color="auto"/>
        <w:right w:val="none" w:sz="0" w:space="0" w:color="auto"/>
      </w:divBdr>
    </w:div>
    <w:div w:id="2031293571">
      <w:bodyDiv w:val="1"/>
      <w:marLeft w:val="0"/>
      <w:marRight w:val="0"/>
      <w:marTop w:val="0"/>
      <w:marBottom w:val="0"/>
      <w:divBdr>
        <w:top w:val="none" w:sz="0" w:space="0" w:color="auto"/>
        <w:left w:val="none" w:sz="0" w:space="0" w:color="auto"/>
        <w:bottom w:val="none" w:sz="0" w:space="0" w:color="auto"/>
        <w:right w:val="none" w:sz="0" w:space="0" w:color="auto"/>
      </w:divBdr>
    </w:div>
    <w:div w:id="2031488758">
      <w:bodyDiv w:val="1"/>
      <w:marLeft w:val="0"/>
      <w:marRight w:val="0"/>
      <w:marTop w:val="0"/>
      <w:marBottom w:val="0"/>
      <w:divBdr>
        <w:top w:val="none" w:sz="0" w:space="0" w:color="auto"/>
        <w:left w:val="none" w:sz="0" w:space="0" w:color="auto"/>
        <w:bottom w:val="none" w:sz="0" w:space="0" w:color="auto"/>
        <w:right w:val="none" w:sz="0" w:space="0" w:color="auto"/>
      </w:divBdr>
    </w:div>
    <w:div w:id="2031905175">
      <w:bodyDiv w:val="1"/>
      <w:marLeft w:val="0"/>
      <w:marRight w:val="0"/>
      <w:marTop w:val="0"/>
      <w:marBottom w:val="0"/>
      <w:divBdr>
        <w:top w:val="none" w:sz="0" w:space="0" w:color="auto"/>
        <w:left w:val="none" w:sz="0" w:space="0" w:color="auto"/>
        <w:bottom w:val="none" w:sz="0" w:space="0" w:color="auto"/>
        <w:right w:val="none" w:sz="0" w:space="0" w:color="auto"/>
      </w:divBdr>
    </w:div>
    <w:div w:id="2032142055">
      <w:bodyDiv w:val="1"/>
      <w:marLeft w:val="0"/>
      <w:marRight w:val="0"/>
      <w:marTop w:val="0"/>
      <w:marBottom w:val="0"/>
      <w:divBdr>
        <w:top w:val="none" w:sz="0" w:space="0" w:color="auto"/>
        <w:left w:val="none" w:sz="0" w:space="0" w:color="auto"/>
        <w:bottom w:val="none" w:sz="0" w:space="0" w:color="auto"/>
        <w:right w:val="none" w:sz="0" w:space="0" w:color="auto"/>
      </w:divBdr>
    </w:div>
    <w:div w:id="2032871466">
      <w:bodyDiv w:val="1"/>
      <w:marLeft w:val="0"/>
      <w:marRight w:val="0"/>
      <w:marTop w:val="0"/>
      <w:marBottom w:val="0"/>
      <w:divBdr>
        <w:top w:val="none" w:sz="0" w:space="0" w:color="auto"/>
        <w:left w:val="none" w:sz="0" w:space="0" w:color="auto"/>
        <w:bottom w:val="none" w:sz="0" w:space="0" w:color="auto"/>
        <w:right w:val="none" w:sz="0" w:space="0" w:color="auto"/>
      </w:divBdr>
    </w:div>
    <w:div w:id="2033649740">
      <w:bodyDiv w:val="1"/>
      <w:marLeft w:val="0"/>
      <w:marRight w:val="0"/>
      <w:marTop w:val="0"/>
      <w:marBottom w:val="0"/>
      <w:divBdr>
        <w:top w:val="none" w:sz="0" w:space="0" w:color="auto"/>
        <w:left w:val="none" w:sz="0" w:space="0" w:color="auto"/>
        <w:bottom w:val="none" w:sz="0" w:space="0" w:color="auto"/>
        <w:right w:val="none" w:sz="0" w:space="0" w:color="auto"/>
      </w:divBdr>
    </w:div>
    <w:div w:id="2033914310">
      <w:bodyDiv w:val="1"/>
      <w:marLeft w:val="0"/>
      <w:marRight w:val="0"/>
      <w:marTop w:val="0"/>
      <w:marBottom w:val="0"/>
      <w:divBdr>
        <w:top w:val="none" w:sz="0" w:space="0" w:color="auto"/>
        <w:left w:val="none" w:sz="0" w:space="0" w:color="auto"/>
        <w:bottom w:val="none" w:sz="0" w:space="0" w:color="auto"/>
        <w:right w:val="none" w:sz="0" w:space="0" w:color="auto"/>
      </w:divBdr>
    </w:div>
    <w:div w:id="2035769318">
      <w:bodyDiv w:val="1"/>
      <w:marLeft w:val="0"/>
      <w:marRight w:val="0"/>
      <w:marTop w:val="0"/>
      <w:marBottom w:val="0"/>
      <w:divBdr>
        <w:top w:val="none" w:sz="0" w:space="0" w:color="auto"/>
        <w:left w:val="none" w:sz="0" w:space="0" w:color="auto"/>
        <w:bottom w:val="none" w:sz="0" w:space="0" w:color="auto"/>
        <w:right w:val="none" w:sz="0" w:space="0" w:color="auto"/>
      </w:divBdr>
    </w:div>
    <w:div w:id="2035769816">
      <w:bodyDiv w:val="1"/>
      <w:marLeft w:val="0"/>
      <w:marRight w:val="0"/>
      <w:marTop w:val="0"/>
      <w:marBottom w:val="0"/>
      <w:divBdr>
        <w:top w:val="none" w:sz="0" w:space="0" w:color="auto"/>
        <w:left w:val="none" w:sz="0" w:space="0" w:color="auto"/>
        <w:bottom w:val="none" w:sz="0" w:space="0" w:color="auto"/>
        <w:right w:val="none" w:sz="0" w:space="0" w:color="auto"/>
      </w:divBdr>
    </w:div>
    <w:div w:id="2036273379">
      <w:bodyDiv w:val="1"/>
      <w:marLeft w:val="0"/>
      <w:marRight w:val="0"/>
      <w:marTop w:val="0"/>
      <w:marBottom w:val="0"/>
      <w:divBdr>
        <w:top w:val="none" w:sz="0" w:space="0" w:color="auto"/>
        <w:left w:val="none" w:sz="0" w:space="0" w:color="auto"/>
        <w:bottom w:val="none" w:sz="0" w:space="0" w:color="auto"/>
        <w:right w:val="none" w:sz="0" w:space="0" w:color="auto"/>
      </w:divBdr>
    </w:div>
    <w:div w:id="2037651233">
      <w:bodyDiv w:val="1"/>
      <w:marLeft w:val="0"/>
      <w:marRight w:val="0"/>
      <w:marTop w:val="0"/>
      <w:marBottom w:val="0"/>
      <w:divBdr>
        <w:top w:val="none" w:sz="0" w:space="0" w:color="auto"/>
        <w:left w:val="none" w:sz="0" w:space="0" w:color="auto"/>
        <w:bottom w:val="none" w:sz="0" w:space="0" w:color="auto"/>
        <w:right w:val="none" w:sz="0" w:space="0" w:color="auto"/>
      </w:divBdr>
    </w:div>
    <w:div w:id="2039505650">
      <w:bodyDiv w:val="1"/>
      <w:marLeft w:val="0"/>
      <w:marRight w:val="0"/>
      <w:marTop w:val="0"/>
      <w:marBottom w:val="0"/>
      <w:divBdr>
        <w:top w:val="none" w:sz="0" w:space="0" w:color="auto"/>
        <w:left w:val="none" w:sz="0" w:space="0" w:color="auto"/>
        <w:bottom w:val="none" w:sz="0" w:space="0" w:color="auto"/>
        <w:right w:val="none" w:sz="0" w:space="0" w:color="auto"/>
      </w:divBdr>
    </w:div>
    <w:div w:id="2043285486">
      <w:bodyDiv w:val="1"/>
      <w:marLeft w:val="0"/>
      <w:marRight w:val="0"/>
      <w:marTop w:val="0"/>
      <w:marBottom w:val="0"/>
      <w:divBdr>
        <w:top w:val="none" w:sz="0" w:space="0" w:color="auto"/>
        <w:left w:val="none" w:sz="0" w:space="0" w:color="auto"/>
        <w:bottom w:val="none" w:sz="0" w:space="0" w:color="auto"/>
        <w:right w:val="none" w:sz="0" w:space="0" w:color="auto"/>
      </w:divBdr>
    </w:div>
    <w:div w:id="2043899187">
      <w:bodyDiv w:val="1"/>
      <w:marLeft w:val="0"/>
      <w:marRight w:val="0"/>
      <w:marTop w:val="0"/>
      <w:marBottom w:val="0"/>
      <w:divBdr>
        <w:top w:val="none" w:sz="0" w:space="0" w:color="auto"/>
        <w:left w:val="none" w:sz="0" w:space="0" w:color="auto"/>
        <w:bottom w:val="none" w:sz="0" w:space="0" w:color="auto"/>
        <w:right w:val="none" w:sz="0" w:space="0" w:color="auto"/>
      </w:divBdr>
    </w:div>
    <w:div w:id="2044165839">
      <w:bodyDiv w:val="1"/>
      <w:marLeft w:val="0"/>
      <w:marRight w:val="0"/>
      <w:marTop w:val="0"/>
      <w:marBottom w:val="0"/>
      <w:divBdr>
        <w:top w:val="none" w:sz="0" w:space="0" w:color="auto"/>
        <w:left w:val="none" w:sz="0" w:space="0" w:color="auto"/>
        <w:bottom w:val="none" w:sz="0" w:space="0" w:color="auto"/>
        <w:right w:val="none" w:sz="0" w:space="0" w:color="auto"/>
      </w:divBdr>
    </w:div>
    <w:div w:id="2044556480">
      <w:bodyDiv w:val="1"/>
      <w:marLeft w:val="0"/>
      <w:marRight w:val="0"/>
      <w:marTop w:val="0"/>
      <w:marBottom w:val="0"/>
      <w:divBdr>
        <w:top w:val="none" w:sz="0" w:space="0" w:color="auto"/>
        <w:left w:val="none" w:sz="0" w:space="0" w:color="auto"/>
        <w:bottom w:val="none" w:sz="0" w:space="0" w:color="auto"/>
        <w:right w:val="none" w:sz="0" w:space="0" w:color="auto"/>
      </w:divBdr>
    </w:div>
    <w:div w:id="2045255168">
      <w:bodyDiv w:val="1"/>
      <w:marLeft w:val="0"/>
      <w:marRight w:val="0"/>
      <w:marTop w:val="0"/>
      <w:marBottom w:val="0"/>
      <w:divBdr>
        <w:top w:val="none" w:sz="0" w:space="0" w:color="auto"/>
        <w:left w:val="none" w:sz="0" w:space="0" w:color="auto"/>
        <w:bottom w:val="none" w:sz="0" w:space="0" w:color="auto"/>
        <w:right w:val="none" w:sz="0" w:space="0" w:color="auto"/>
      </w:divBdr>
    </w:div>
    <w:div w:id="2047169591">
      <w:bodyDiv w:val="1"/>
      <w:marLeft w:val="0"/>
      <w:marRight w:val="0"/>
      <w:marTop w:val="0"/>
      <w:marBottom w:val="0"/>
      <w:divBdr>
        <w:top w:val="none" w:sz="0" w:space="0" w:color="auto"/>
        <w:left w:val="none" w:sz="0" w:space="0" w:color="auto"/>
        <w:bottom w:val="none" w:sz="0" w:space="0" w:color="auto"/>
        <w:right w:val="none" w:sz="0" w:space="0" w:color="auto"/>
      </w:divBdr>
    </w:div>
    <w:div w:id="2049184796">
      <w:bodyDiv w:val="1"/>
      <w:marLeft w:val="0"/>
      <w:marRight w:val="0"/>
      <w:marTop w:val="0"/>
      <w:marBottom w:val="0"/>
      <w:divBdr>
        <w:top w:val="none" w:sz="0" w:space="0" w:color="auto"/>
        <w:left w:val="none" w:sz="0" w:space="0" w:color="auto"/>
        <w:bottom w:val="none" w:sz="0" w:space="0" w:color="auto"/>
        <w:right w:val="none" w:sz="0" w:space="0" w:color="auto"/>
      </w:divBdr>
    </w:div>
    <w:div w:id="2049988537">
      <w:bodyDiv w:val="1"/>
      <w:marLeft w:val="0"/>
      <w:marRight w:val="0"/>
      <w:marTop w:val="0"/>
      <w:marBottom w:val="0"/>
      <w:divBdr>
        <w:top w:val="none" w:sz="0" w:space="0" w:color="auto"/>
        <w:left w:val="none" w:sz="0" w:space="0" w:color="auto"/>
        <w:bottom w:val="none" w:sz="0" w:space="0" w:color="auto"/>
        <w:right w:val="none" w:sz="0" w:space="0" w:color="auto"/>
      </w:divBdr>
    </w:div>
    <w:div w:id="2050062127">
      <w:bodyDiv w:val="1"/>
      <w:marLeft w:val="0"/>
      <w:marRight w:val="0"/>
      <w:marTop w:val="0"/>
      <w:marBottom w:val="0"/>
      <w:divBdr>
        <w:top w:val="none" w:sz="0" w:space="0" w:color="auto"/>
        <w:left w:val="none" w:sz="0" w:space="0" w:color="auto"/>
        <w:bottom w:val="none" w:sz="0" w:space="0" w:color="auto"/>
        <w:right w:val="none" w:sz="0" w:space="0" w:color="auto"/>
      </w:divBdr>
    </w:div>
    <w:div w:id="2051760484">
      <w:bodyDiv w:val="1"/>
      <w:marLeft w:val="0"/>
      <w:marRight w:val="0"/>
      <w:marTop w:val="0"/>
      <w:marBottom w:val="0"/>
      <w:divBdr>
        <w:top w:val="none" w:sz="0" w:space="0" w:color="auto"/>
        <w:left w:val="none" w:sz="0" w:space="0" w:color="auto"/>
        <w:bottom w:val="none" w:sz="0" w:space="0" w:color="auto"/>
        <w:right w:val="none" w:sz="0" w:space="0" w:color="auto"/>
      </w:divBdr>
    </w:div>
    <w:div w:id="2052336335">
      <w:bodyDiv w:val="1"/>
      <w:marLeft w:val="0"/>
      <w:marRight w:val="0"/>
      <w:marTop w:val="0"/>
      <w:marBottom w:val="0"/>
      <w:divBdr>
        <w:top w:val="none" w:sz="0" w:space="0" w:color="auto"/>
        <w:left w:val="none" w:sz="0" w:space="0" w:color="auto"/>
        <w:bottom w:val="none" w:sz="0" w:space="0" w:color="auto"/>
        <w:right w:val="none" w:sz="0" w:space="0" w:color="auto"/>
      </w:divBdr>
    </w:div>
    <w:div w:id="2053116907">
      <w:bodyDiv w:val="1"/>
      <w:marLeft w:val="0"/>
      <w:marRight w:val="0"/>
      <w:marTop w:val="0"/>
      <w:marBottom w:val="0"/>
      <w:divBdr>
        <w:top w:val="none" w:sz="0" w:space="0" w:color="auto"/>
        <w:left w:val="none" w:sz="0" w:space="0" w:color="auto"/>
        <w:bottom w:val="none" w:sz="0" w:space="0" w:color="auto"/>
        <w:right w:val="none" w:sz="0" w:space="0" w:color="auto"/>
      </w:divBdr>
    </w:div>
    <w:div w:id="2053337695">
      <w:bodyDiv w:val="1"/>
      <w:marLeft w:val="0"/>
      <w:marRight w:val="0"/>
      <w:marTop w:val="0"/>
      <w:marBottom w:val="0"/>
      <w:divBdr>
        <w:top w:val="none" w:sz="0" w:space="0" w:color="auto"/>
        <w:left w:val="none" w:sz="0" w:space="0" w:color="auto"/>
        <w:bottom w:val="none" w:sz="0" w:space="0" w:color="auto"/>
        <w:right w:val="none" w:sz="0" w:space="0" w:color="auto"/>
      </w:divBdr>
    </w:div>
    <w:div w:id="2054890924">
      <w:bodyDiv w:val="1"/>
      <w:marLeft w:val="0"/>
      <w:marRight w:val="0"/>
      <w:marTop w:val="0"/>
      <w:marBottom w:val="0"/>
      <w:divBdr>
        <w:top w:val="none" w:sz="0" w:space="0" w:color="auto"/>
        <w:left w:val="none" w:sz="0" w:space="0" w:color="auto"/>
        <w:bottom w:val="none" w:sz="0" w:space="0" w:color="auto"/>
        <w:right w:val="none" w:sz="0" w:space="0" w:color="auto"/>
      </w:divBdr>
    </w:div>
    <w:div w:id="2055612461">
      <w:bodyDiv w:val="1"/>
      <w:marLeft w:val="0"/>
      <w:marRight w:val="0"/>
      <w:marTop w:val="0"/>
      <w:marBottom w:val="0"/>
      <w:divBdr>
        <w:top w:val="none" w:sz="0" w:space="0" w:color="auto"/>
        <w:left w:val="none" w:sz="0" w:space="0" w:color="auto"/>
        <w:bottom w:val="none" w:sz="0" w:space="0" w:color="auto"/>
        <w:right w:val="none" w:sz="0" w:space="0" w:color="auto"/>
      </w:divBdr>
    </w:div>
    <w:div w:id="2055811751">
      <w:bodyDiv w:val="1"/>
      <w:marLeft w:val="0"/>
      <w:marRight w:val="0"/>
      <w:marTop w:val="0"/>
      <w:marBottom w:val="0"/>
      <w:divBdr>
        <w:top w:val="none" w:sz="0" w:space="0" w:color="auto"/>
        <w:left w:val="none" w:sz="0" w:space="0" w:color="auto"/>
        <w:bottom w:val="none" w:sz="0" w:space="0" w:color="auto"/>
        <w:right w:val="none" w:sz="0" w:space="0" w:color="auto"/>
      </w:divBdr>
    </w:div>
    <w:div w:id="2056076238">
      <w:bodyDiv w:val="1"/>
      <w:marLeft w:val="0"/>
      <w:marRight w:val="0"/>
      <w:marTop w:val="0"/>
      <w:marBottom w:val="0"/>
      <w:divBdr>
        <w:top w:val="none" w:sz="0" w:space="0" w:color="auto"/>
        <w:left w:val="none" w:sz="0" w:space="0" w:color="auto"/>
        <w:bottom w:val="none" w:sz="0" w:space="0" w:color="auto"/>
        <w:right w:val="none" w:sz="0" w:space="0" w:color="auto"/>
      </w:divBdr>
    </w:div>
    <w:div w:id="2056352009">
      <w:bodyDiv w:val="1"/>
      <w:marLeft w:val="0"/>
      <w:marRight w:val="0"/>
      <w:marTop w:val="0"/>
      <w:marBottom w:val="0"/>
      <w:divBdr>
        <w:top w:val="none" w:sz="0" w:space="0" w:color="auto"/>
        <w:left w:val="none" w:sz="0" w:space="0" w:color="auto"/>
        <w:bottom w:val="none" w:sz="0" w:space="0" w:color="auto"/>
        <w:right w:val="none" w:sz="0" w:space="0" w:color="auto"/>
      </w:divBdr>
    </w:div>
    <w:div w:id="2057700957">
      <w:bodyDiv w:val="1"/>
      <w:marLeft w:val="0"/>
      <w:marRight w:val="0"/>
      <w:marTop w:val="0"/>
      <w:marBottom w:val="0"/>
      <w:divBdr>
        <w:top w:val="none" w:sz="0" w:space="0" w:color="auto"/>
        <w:left w:val="none" w:sz="0" w:space="0" w:color="auto"/>
        <w:bottom w:val="none" w:sz="0" w:space="0" w:color="auto"/>
        <w:right w:val="none" w:sz="0" w:space="0" w:color="auto"/>
      </w:divBdr>
    </w:div>
    <w:div w:id="2058579284">
      <w:bodyDiv w:val="1"/>
      <w:marLeft w:val="0"/>
      <w:marRight w:val="0"/>
      <w:marTop w:val="0"/>
      <w:marBottom w:val="0"/>
      <w:divBdr>
        <w:top w:val="none" w:sz="0" w:space="0" w:color="auto"/>
        <w:left w:val="none" w:sz="0" w:space="0" w:color="auto"/>
        <w:bottom w:val="none" w:sz="0" w:space="0" w:color="auto"/>
        <w:right w:val="none" w:sz="0" w:space="0" w:color="auto"/>
      </w:divBdr>
    </w:div>
    <w:div w:id="2058818348">
      <w:bodyDiv w:val="1"/>
      <w:marLeft w:val="0"/>
      <w:marRight w:val="0"/>
      <w:marTop w:val="0"/>
      <w:marBottom w:val="0"/>
      <w:divBdr>
        <w:top w:val="none" w:sz="0" w:space="0" w:color="auto"/>
        <w:left w:val="none" w:sz="0" w:space="0" w:color="auto"/>
        <w:bottom w:val="none" w:sz="0" w:space="0" w:color="auto"/>
        <w:right w:val="none" w:sz="0" w:space="0" w:color="auto"/>
      </w:divBdr>
    </w:div>
    <w:div w:id="2059088205">
      <w:bodyDiv w:val="1"/>
      <w:marLeft w:val="0"/>
      <w:marRight w:val="0"/>
      <w:marTop w:val="0"/>
      <w:marBottom w:val="0"/>
      <w:divBdr>
        <w:top w:val="none" w:sz="0" w:space="0" w:color="auto"/>
        <w:left w:val="none" w:sz="0" w:space="0" w:color="auto"/>
        <w:bottom w:val="none" w:sz="0" w:space="0" w:color="auto"/>
        <w:right w:val="none" w:sz="0" w:space="0" w:color="auto"/>
      </w:divBdr>
    </w:div>
    <w:div w:id="2059280540">
      <w:bodyDiv w:val="1"/>
      <w:marLeft w:val="0"/>
      <w:marRight w:val="0"/>
      <w:marTop w:val="0"/>
      <w:marBottom w:val="0"/>
      <w:divBdr>
        <w:top w:val="none" w:sz="0" w:space="0" w:color="auto"/>
        <w:left w:val="none" w:sz="0" w:space="0" w:color="auto"/>
        <w:bottom w:val="none" w:sz="0" w:space="0" w:color="auto"/>
        <w:right w:val="none" w:sz="0" w:space="0" w:color="auto"/>
      </w:divBdr>
    </w:div>
    <w:div w:id="2061514883">
      <w:bodyDiv w:val="1"/>
      <w:marLeft w:val="0"/>
      <w:marRight w:val="0"/>
      <w:marTop w:val="0"/>
      <w:marBottom w:val="0"/>
      <w:divBdr>
        <w:top w:val="none" w:sz="0" w:space="0" w:color="auto"/>
        <w:left w:val="none" w:sz="0" w:space="0" w:color="auto"/>
        <w:bottom w:val="none" w:sz="0" w:space="0" w:color="auto"/>
        <w:right w:val="none" w:sz="0" w:space="0" w:color="auto"/>
      </w:divBdr>
    </w:div>
    <w:div w:id="2062752847">
      <w:bodyDiv w:val="1"/>
      <w:marLeft w:val="0"/>
      <w:marRight w:val="0"/>
      <w:marTop w:val="0"/>
      <w:marBottom w:val="0"/>
      <w:divBdr>
        <w:top w:val="none" w:sz="0" w:space="0" w:color="auto"/>
        <w:left w:val="none" w:sz="0" w:space="0" w:color="auto"/>
        <w:bottom w:val="none" w:sz="0" w:space="0" w:color="auto"/>
        <w:right w:val="none" w:sz="0" w:space="0" w:color="auto"/>
      </w:divBdr>
    </w:div>
    <w:div w:id="2062904763">
      <w:bodyDiv w:val="1"/>
      <w:marLeft w:val="0"/>
      <w:marRight w:val="0"/>
      <w:marTop w:val="0"/>
      <w:marBottom w:val="0"/>
      <w:divBdr>
        <w:top w:val="none" w:sz="0" w:space="0" w:color="auto"/>
        <w:left w:val="none" w:sz="0" w:space="0" w:color="auto"/>
        <w:bottom w:val="none" w:sz="0" w:space="0" w:color="auto"/>
        <w:right w:val="none" w:sz="0" w:space="0" w:color="auto"/>
      </w:divBdr>
    </w:div>
    <w:div w:id="2063362871">
      <w:bodyDiv w:val="1"/>
      <w:marLeft w:val="0"/>
      <w:marRight w:val="0"/>
      <w:marTop w:val="0"/>
      <w:marBottom w:val="0"/>
      <w:divBdr>
        <w:top w:val="none" w:sz="0" w:space="0" w:color="auto"/>
        <w:left w:val="none" w:sz="0" w:space="0" w:color="auto"/>
        <w:bottom w:val="none" w:sz="0" w:space="0" w:color="auto"/>
        <w:right w:val="none" w:sz="0" w:space="0" w:color="auto"/>
      </w:divBdr>
    </w:div>
    <w:div w:id="2063748295">
      <w:bodyDiv w:val="1"/>
      <w:marLeft w:val="0"/>
      <w:marRight w:val="0"/>
      <w:marTop w:val="0"/>
      <w:marBottom w:val="0"/>
      <w:divBdr>
        <w:top w:val="none" w:sz="0" w:space="0" w:color="auto"/>
        <w:left w:val="none" w:sz="0" w:space="0" w:color="auto"/>
        <w:bottom w:val="none" w:sz="0" w:space="0" w:color="auto"/>
        <w:right w:val="none" w:sz="0" w:space="0" w:color="auto"/>
      </w:divBdr>
    </w:div>
    <w:div w:id="2064212802">
      <w:bodyDiv w:val="1"/>
      <w:marLeft w:val="0"/>
      <w:marRight w:val="0"/>
      <w:marTop w:val="0"/>
      <w:marBottom w:val="0"/>
      <w:divBdr>
        <w:top w:val="none" w:sz="0" w:space="0" w:color="auto"/>
        <w:left w:val="none" w:sz="0" w:space="0" w:color="auto"/>
        <w:bottom w:val="none" w:sz="0" w:space="0" w:color="auto"/>
        <w:right w:val="none" w:sz="0" w:space="0" w:color="auto"/>
      </w:divBdr>
    </w:div>
    <w:div w:id="2065399502">
      <w:bodyDiv w:val="1"/>
      <w:marLeft w:val="0"/>
      <w:marRight w:val="0"/>
      <w:marTop w:val="0"/>
      <w:marBottom w:val="0"/>
      <w:divBdr>
        <w:top w:val="none" w:sz="0" w:space="0" w:color="auto"/>
        <w:left w:val="none" w:sz="0" w:space="0" w:color="auto"/>
        <w:bottom w:val="none" w:sz="0" w:space="0" w:color="auto"/>
        <w:right w:val="none" w:sz="0" w:space="0" w:color="auto"/>
      </w:divBdr>
    </w:div>
    <w:div w:id="2066297834">
      <w:bodyDiv w:val="1"/>
      <w:marLeft w:val="0"/>
      <w:marRight w:val="0"/>
      <w:marTop w:val="0"/>
      <w:marBottom w:val="0"/>
      <w:divBdr>
        <w:top w:val="none" w:sz="0" w:space="0" w:color="auto"/>
        <w:left w:val="none" w:sz="0" w:space="0" w:color="auto"/>
        <w:bottom w:val="none" w:sz="0" w:space="0" w:color="auto"/>
        <w:right w:val="none" w:sz="0" w:space="0" w:color="auto"/>
      </w:divBdr>
    </w:div>
    <w:div w:id="2066567031">
      <w:bodyDiv w:val="1"/>
      <w:marLeft w:val="0"/>
      <w:marRight w:val="0"/>
      <w:marTop w:val="0"/>
      <w:marBottom w:val="0"/>
      <w:divBdr>
        <w:top w:val="none" w:sz="0" w:space="0" w:color="auto"/>
        <w:left w:val="none" w:sz="0" w:space="0" w:color="auto"/>
        <w:bottom w:val="none" w:sz="0" w:space="0" w:color="auto"/>
        <w:right w:val="none" w:sz="0" w:space="0" w:color="auto"/>
      </w:divBdr>
    </w:div>
    <w:div w:id="2068917438">
      <w:bodyDiv w:val="1"/>
      <w:marLeft w:val="0"/>
      <w:marRight w:val="0"/>
      <w:marTop w:val="0"/>
      <w:marBottom w:val="0"/>
      <w:divBdr>
        <w:top w:val="none" w:sz="0" w:space="0" w:color="auto"/>
        <w:left w:val="none" w:sz="0" w:space="0" w:color="auto"/>
        <w:bottom w:val="none" w:sz="0" w:space="0" w:color="auto"/>
        <w:right w:val="none" w:sz="0" w:space="0" w:color="auto"/>
      </w:divBdr>
    </w:div>
    <w:div w:id="2070567820">
      <w:bodyDiv w:val="1"/>
      <w:marLeft w:val="0"/>
      <w:marRight w:val="0"/>
      <w:marTop w:val="0"/>
      <w:marBottom w:val="0"/>
      <w:divBdr>
        <w:top w:val="none" w:sz="0" w:space="0" w:color="auto"/>
        <w:left w:val="none" w:sz="0" w:space="0" w:color="auto"/>
        <w:bottom w:val="none" w:sz="0" w:space="0" w:color="auto"/>
        <w:right w:val="none" w:sz="0" w:space="0" w:color="auto"/>
      </w:divBdr>
    </w:div>
    <w:div w:id="2070764097">
      <w:bodyDiv w:val="1"/>
      <w:marLeft w:val="0"/>
      <w:marRight w:val="0"/>
      <w:marTop w:val="0"/>
      <w:marBottom w:val="0"/>
      <w:divBdr>
        <w:top w:val="none" w:sz="0" w:space="0" w:color="auto"/>
        <w:left w:val="none" w:sz="0" w:space="0" w:color="auto"/>
        <w:bottom w:val="none" w:sz="0" w:space="0" w:color="auto"/>
        <w:right w:val="none" w:sz="0" w:space="0" w:color="auto"/>
      </w:divBdr>
    </w:div>
    <w:div w:id="2071465380">
      <w:bodyDiv w:val="1"/>
      <w:marLeft w:val="0"/>
      <w:marRight w:val="0"/>
      <w:marTop w:val="0"/>
      <w:marBottom w:val="0"/>
      <w:divBdr>
        <w:top w:val="none" w:sz="0" w:space="0" w:color="auto"/>
        <w:left w:val="none" w:sz="0" w:space="0" w:color="auto"/>
        <w:bottom w:val="none" w:sz="0" w:space="0" w:color="auto"/>
        <w:right w:val="none" w:sz="0" w:space="0" w:color="auto"/>
      </w:divBdr>
    </w:div>
    <w:div w:id="2072070753">
      <w:bodyDiv w:val="1"/>
      <w:marLeft w:val="0"/>
      <w:marRight w:val="0"/>
      <w:marTop w:val="0"/>
      <w:marBottom w:val="0"/>
      <w:divBdr>
        <w:top w:val="none" w:sz="0" w:space="0" w:color="auto"/>
        <w:left w:val="none" w:sz="0" w:space="0" w:color="auto"/>
        <w:bottom w:val="none" w:sz="0" w:space="0" w:color="auto"/>
        <w:right w:val="none" w:sz="0" w:space="0" w:color="auto"/>
      </w:divBdr>
    </w:div>
    <w:div w:id="2072464949">
      <w:bodyDiv w:val="1"/>
      <w:marLeft w:val="0"/>
      <w:marRight w:val="0"/>
      <w:marTop w:val="0"/>
      <w:marBottom w:val="0"/>
      <w:divBdr>
        <w:top w:val="none" w:sz="0" w:space="0" w:color="auto"/>
        <w:left w:val="none" w:sz="0" w:space="0" w:color="auto"/>
        <w:bottom w:val="none" w:sz="0" w:space="0" w:color="auto"/>
        <w:right w:val="none" w:sz="0" w:space="0" w:color="auto"/>
      </w:divBdr>
    </w:div>
    <w:div w:id="2072920428">
      <w:bodyDiv w:val="1"/>
      <w:marLeft w:val="0"/>
      <w:marRight w:val="0"/>
      <w:marTop w:val="0"/>
      <w:marBottom w:val="0"/>
      <w:divBdr>
        <w:top w:val="none" w:sz="0" w:space="0" w:color="auto"/>
        <w:left w:val="none" w:sz="0" w:space="0" w:color="auto"/>
        <w:bottom w:val="none" w:sz="0" w:space="0" w:color="auto"/>
        <w:right w:val="none" w:sz="0" w:space="0" w:color="auto"/>
      </w:divBdr>
    </w:div>
    <w:div w:id="2073117910">
      <w:bodyDiv w:val="1"/>
      <w:marLeft w:val="0"/>
      <w:marRight w:val="0"/>
      <w:marTop w:val="0"/>
      <w:marBottom w:val="0"/>
      <w:divBdr>
        <w:top w:val="none" w:sz="0" w:space="0" w:color="auto"/>
        <w:left w:val="none" w:sz="0" w:space="0" w:color="auto"/>
        <w:bottom w:val="none" w:sz="0" w:space="0" w:color="auto"/>
        <w:right w:val="none" w:sz="0" w:space="0" w:color="auto"/>
      </w:divBdr>
    </w:div>
    <w:div w:id="2073311401">
      <w:bodyDiv w:val="1"/>
      <w:marLeft w:val="0"/>
      <w:marRight w:val="0"/>
      <w:marTop w:val="0"/>
      <w:marBottom w:val="0"/>
      <w:divBdr>
        <w:top w:val="none" w:sz="0" w:space="0" w:color="auto"/>
        <w:left w:val="none" w:sz="0" w:space="0" w:color="auto"/>
        <w:bottom w:val="none" w:sz="0" w:space="0" w:color="auto"/>
        <w:right w:val="none" w:sz="0" w:space="0" w:color="auto"/>
      </w:divBdr>
    </w:div>
    <w:div w:id="2073578737">
      <w:bodyDiv w:val="1"/>
      <w:marLeft w:val="0"/>
      <w:marRight w:val="0"/>
      <w:marTop w:val="0"/>
      <w:marBottom w:val="0"/>
      <w:divBdr>
        <w:top w:val="none" w:sz="0" w:space="0" w:color="auto"/>
        <w:left w:val="none" w:sz="0" w:space="0" w:color="auto"/>
        <w:bottom w:val="none" w:sz="0" w:space="0" w:color="auto"/>
        <w:right w:val="none" w:sz="0" w:space="0" w:color="auto"/>
      </w:divBdr>
    </w:div>
    <w:div w:id="2073696557">
      <w:bodyDiv w:val="1"/>
      <w:marLeft w:val="0"/>
      <w:marRight w:val="0"/>
      <w:marTop w:val="0"/>
      <w:marBottom w:val="0"/>
      <w:divBdr>
        <w:top w:val="none" w:sz="0" w:space="0" w:color="auto"/>
        <w:left w:val="none" w:sz="0" w:space="0" w:color="auto"/>
        <w:bottom w:val="none" w:sz="0" w:space="0" w:color="auto"/>
        <w:right w:val="none" w:sz="0" w:space="0" w:color="auto"/>
      </w:divBdr>
    </w:div>
    <w:div w:id="2075009630">
      <w:bodyDiv w:val="1"/>
      <w:marLeft w:val="0"/>
      <w:marRight w:val="0"/>
      <w:marTop w:val="0"/>
      <w:marBottom w:val="0"/>
      <w:divBdr>
        <w:top w:val="none" w:sz="0" w:space="0" w:color="auto"/>
        <w:left w:val="none" w:sz="0" w:space="0" w:color="auto"/>
        <w:bottom w:val="none" w:sz="0" w:space="0" w:color="auto"/>
        <w:right w:val="none" w:sz="0" w:space="0" w:color="auto"/>
      </w:divBdr>
    </w:div>
    <w:div w:id="2075083464">
      <w:bodyDiv w:val="1"/>
      <w:marLeft w:val="0"/>
      <w:marRight w:val="0"/>
      <w:marTop w:val="0"/>
      <w:marBottom w:val="0"/>
      <w:divBdr>
        <w:top w:val="none" w:sz="0" w:space="0" w:color="auto"/>
        <w:left w:val="none" w:sz="0" w:space="0" w:color="auto"/>
        <w:bottom w:val="none" w:sz="0" w:space="0" w:color="auto"/>
        <w:right w:val="none" w:sz="0" w:space="0" w:color="auto"/>
      </w:divBdr>
    </w:div>
    <w:div w:id="2076126448">
      <w:bodyDiv w:val="1"/>
      <w:marLeft w:val="0"/>
      <w:marRight w:val="0"/>
      <w:marTop w:val="0"/>
      <w:marBottom w:val="0"/>
      <w:divBdr>
        <w:top w:val="none" w:sz="0" w:space="0" w:color="auto"/>
        <w:left w:val="none" w:sz="0" w:space="0" w:color="auto"/>
        <w:bottom w:val="none" w:sz="0" w:space="0" w:color="auto"/>
        <w:right w:val="none" w:sz="0" w:space="0" w:color="auto"/>
      </w:divBdr>
    </w:div>
    <w:div w:id="2076857013">
      <w:bodyDiv w:val="1"/>
      <w:marLeft w:val="0"/>
      <w:marRight w:val="0"/>
      <w:marTop w:val="0"/>
      <w:marBottom w:val="0"/>
      <w:divBdr>
        <w:top w:val="none" w:sz="0" w:space="0" w:color="auto"/>
        <w:left w:val="none" w:sz="0" w:space="0" w:color="auto"/>
        <w:bottom w:val="none" w:sz="0" w:space="0" w:color="auto"/>
        <w:right w:val="none" w:sz="0" w:space="0" w:color="auto"/>
      </w:divBdr>
    </w:div>
    <w:div w:id="2078362638">
      <w:bodyDiv w:val="1"/>
      <w:marLeft w:val="0"/>
      <w:marRight w:val="0"/>
      <w:marTop w:val="0"/>
      <w:marBottom w:val="0"/>
      <w:divBdr>
        <w:top w:val="none" w:sz="0" w:space="0" w:color="auto"/>
        <w:left w:val="none" w:sz="0" w:space="0" w:color="auto"/>
        <w:bottom w:val="none" w:sz="0" w:space="0" w:color="auto"/>
        <w:right w:val="none" w:sz="0" w:space="0" w:color="auto"/>
      </w:divBdr>
    </w:div>
    <w:div w:id="2078895157">
      <w:bodyDiv w:val="1"/>
      <w:marLeft w:val="0"/>
      <w:marRight w:val="0"/>
      <w:marTop w:val="0"/>
      <w:marBottom w:val="0"/>
      <w:divBdr>
        <w:top w:val="none" w:sz="0" w:space="0" w:color="auto"/>
        <w:left w:val="none" w:sz="0" w:space="0" w:color="auto"/>
        <w:bottom w:val="none" w:sz="0" w:space="0" w:color="auto"/>
        <w:right w:val="none" w:sz="0" w:space="0" w:color="auto"/>
      </w:divBdr>
    </w:div>
    <w:div w:id="2079815576">
      <w:bodyDiv w:val="1"/>
      <w:marLeft w:val="0"/>
      <w:marRight w:val="0"/>
      <w:marTop w:val="0"/>
      <w:marBottom w:val="0"/>
      <w:divBdr>
        <w:top w:val="none" w:sz="0" w:space="0" w:color="auto"/>
        <w:left w:val="none" w:sz="0" w:space="0" w:color="auto"/>
        <w:bottom w:val="none" w:sz="0" w:space="0" w:color="auto"/>
        <w:right w:val="none" w:sz="0" w:space="0" w:color="auto"/>
      </w:divBdr>
    </w:div>
    <w:div w:id="2080322174">
      <w:bodyDiv w:val="1"/>
      <w:marLeft w:val="0"/>
      <w:marRight w:val="0"/>
      <w:marTop w:val="0"/>
      <w:marBottom w:val="0"/>
      <w:divBdr>
        <w:top w:val="none" w:sz="0" w:space="0" w:color="auto"/>
        <w:left w:val="none" w:sz="0" w:space="0" w:color="auto"/>
        <w:bottom w:val="none" w:sz="0" w:space="0" w:color="auto"/>
        <w:right w:val="none" w:sz="0" w:space="0" w:color="auto"/>
      </w:divBdr>
    </w:div>
    <w:div w:id="2081367012">
      <w:bodyDiv w:val="1"/>
      <w:marLeft w:val="0"/>
      <w:marRight w:val="0"/>
      <w:marTop w:val="0"/>
      <w:marBottom w:val="0"/>
      <w:divBdr>
        <w:top w:val="none" w:sz="0" w:space="0" w:color="auto"/>
        <w:left w:val="none" w:sz="0" w:space="0" w:color="auto"/>
        <w:bottom w:val="none" w:sz="0" w:space="0" w:color="auto"/>
        <w:right w:val="none" w:sz="0" w:space="0" w:color="auto"/>
      </w:divBdr>
    </w:div>
    <w:div w:id="2081756951">
      <w:bodyDiv w:val="1"/>
      <w:marLeft w:val="0"/>
      <w:marRight w:val="0"/>
      <w:marTop w:val="0"/>
      <w:marBottom w:val="0"/>
      <w:divBdr>
        <w:top w:val="none" w:sz="0" w:space="0" w:color="auto"/>
        <w:left w:val="none" w:sz="0" w:space="0" w:color="auto"/>
        <w:bottom w:val="none" w:sz="0" w:space="0" w:color="auto"/>
        <w:right w:val="none" w:sz="0" w:space="0" w:color="auto"/>
      </w:divBdr>
    </w:div>
    <w:div w:id="2082016913">
      <w:bodyDiv w:val="1"/>
      <w:marLeft w:val="0"/>
      <w:marRight w:val="0"/>
      <w:marTop w:val="0"/>
      <w:marBottom w:val="0"/>
      <w:divBdr>
        <w:top w:val="none" w:sz="0" w:space="0" w:color="auto"/>
        <w:left w:val="none" w:sz="0" w:space="0" w:color="auto"/>
        <w:bottom w:val="none" w:sz="0" w:space="0" w:color="auto"/>
        <w:right w:val="none" w:sz="0" w:space="0" w:color="auto"/>
      </w:divBdr>
    </w:div>
    <w:div w:id="2088919976">
      <w:bodyDiv w:val="1"/>
      <w:marLeft w:val="0"/>
      <w:marRight w:val="0"/>
      <w:marTop w:val="0"/>
      <w:marBottom w:val="0"/>
      <w:divBdr>
        <w:top w:val="none" w:sz="0" w:space="0" w:color="auto"/>
        <w:left w:val="none" w:sz="0" w:space="0" w:color="auto"/>
        <w:bottom w:val="none" w:sz="0" w:space="0" w:color="auto"/>
        <w:right w:val="none" w:sz="0" w:space="0" w:color="auto"/>
      </w:divBdr>
    </w:div>
    <w:div w:id="2089769045">
      <w:bodyDiv w:val="1"/>
      <w:marLeft w:val="0"/>
      <w:marRight w:val="0"/>
      <w:marTop w:val="0"/>
      <w:marBottom w:val="0"/>
      <w:divBdr>
        <w:top w:val="none" w:sz="0" w:space="0" w:color="auto"/>
        <w:left w:val="none" w:sz="0" w:space="0" w:color="auto"/>
        <w:bottom w:val="none" w:sz="0" w:space="0" w:color="auto"/>
        <w:right w:val="none" w:sz="0" w:space="0" w:color="auto"/>
      </w:divBdr>
    </w:div>
    <w:div w:id="2090689795">
      <w:bodyDiv w:val="1"/>
      <w:marLeft w:val="0"/>
      <w:marRight w:val="0"/>
      <w:marTop w:val="0"/>
      <w:marBottom w:val="0"/>
      <w:divBdr>
        <w:top w:val="none" w:sz="0" w:space="0" w:color="auto"/>
        <w:left w:val="none" w:sz="0" w:space="0" w:color="auto"/>
        <w:bottom w:val="none" w:sz="0" w:space="0" w:color="auto"/>
        <w:right w:val="none" w:sz="0" w:space="0" w:color="auto"/>
      </w:divBdr>
    </w:div>
    <w:div w:id="2090955775">
      <w:bodyDiv w:val="1"/>
      <w:marLeft w:val="0"/>
      <w:marRight w:val="0"/>
      <w:marTop w:val="0"/>
      <w:marBottom w:val="0"/>
      <w:divBdr>
        <w:top w:val="none" w:sz="0" w:space="0" w:color="auto"/>
        <w:left w:val="none" w:sz="0" w:space="0" w:color="auto"/>
        <w:bottom w:val="none" w:sz="0" w:space="0" w:color="auto"/>
        <w:right w:val="none" w:sz="0" w:space="0" w:color="auto"/>
      </w:divBdr>
    </w:div>
    <w:div w:id="2091416129">
      <w:bodyDiv w:val="1"/>
      <w:marLeft w:val="0"/>
      <w:marRight w:val="0"/>
      <w:marTop w:val="0"/>
      <w:marBottom w:val="0"/>
      <w:divBdr>
        <w:top w:val="none" w:sz="0" w:space="0" w:color="auto"/>
        <w:left w:val="none" w:sz="0" w:space="0" w:color="auto"/>
        <w:bottom w:val="none" w:sz="0" w:space="0" w:color="auto"/>
        <w:right w:val="none" w:sz="0" w:space="0" w:color="auto"/>
      </w:divBdr>
    </w:div>
    <w:div w:id="2091853997">
      <w:bodyDiv w:val="1"/>
      <w:marLeft w:val="0"/>
      <w:marRight w:val="0"/>
      <w:marTop w:val="0"/>
      <w:marBottom w:val="0"/>
      <w:divBdr>
        <w:top w:val="none" w:sz="0" w:space="0" w:color="auto"/>
        <w:left w:val="none" w:sz="0" w:space="0" w:color="auto"/>
        <w:bottom w:val="none" w:sz="0" w:space="0" w:color="auto"/>
        <w:right w:val="none" w:sz="0" w:space="0" w:color="auto"/>
      </w:divBdr>
    </w:div>
    <w:div w:id="2092046286">
      <w:bodyDiv w:val="1"/>
      <w:marLeft w:val="0"/>
      <w:marRight w:val="0"/>
      <w:marTop w:val="0"/>
      <w:marBottom w:val="0"/>
      <w:divBdr>
        <w:top w:val="none" w:sz="0" w:space="0" w:color="auto"/>
        <w:left w:val="none" w:sz="0" w:space="0" w:color="auto"/>
        <w:bottom w:val="none" w:sz="0" w:space="0" w:color="auto"/>
        <w:right w:val="none" w:sz="0" w:space="0" w:color="auto"/>
      </w:divBdr>
    </w:div>
    <w:div w:id="2093429533">
      <w:bodyDiv w:val="1"/>
      <w:marLeft w:val="0"/>
      <w:marRight w:val="0"/>
      <w:marTop w:val="0"/>
      <w:marBottom w:val="0"/>
      <w:divBdr>
        <w:top w:val="none" w:sz="0" w:space="0" w:color="auto"/>
        <w:left w:val="none" w:sz="0" w:space="0" w:color="auto"/>
        <w:bottom w:val="none" w:sz="0" w:space="0" w:color="auto"/>
        <w:right w:val="none" w:sz="0" w:space="0" w:color="auto"/>
      </w:divBdr>
    </w:div>
    <w:div w:id="2093620042">
      <w:bodyDiv w:val="1"/>
      <w:marLeft w:val="0"/>
      <w:marRight w:val="0"/>
      <w:marTop w:val="0"/>
      <w:marBottom w:val="0"/>
      <w:divBdr>
        <w:top w:val="none" w:sz="0" w:space="0" w:color="auto"/>
        <w:left w:val="none" w:sz="0" w:space="0" w:color="auto"/>
        <w:bottom w:val="none" w:sz="0" w:space="0" w:color="auto"/>
        <w:right w:val="none" w:sz="0" w:space="0" w:color="auto"/>
      </w:divBdr>
    </w:div>
    <w:div w:id="2093696090">
      <w:bodyDiv w:val="1"/>
      <w:marLeft w:val="0"/>
      <w:marRight w:val="0"/>
      <w:marTop w:val="0"/>
      <w:marBottom w:val="0"/>
      <w:divBdr>
        <w:top w:val="none" w:sz="0" w:space="0" w:color="auto"/>
        <w:left w:val="none" w:sz="0" w:space="0" w:color="auto"/>
        <w:bottom w:val="none" w:sz="0" w:space="0" w:color="auto"/>
        <w:right w:val="none" w:sz="0" w:space="0" w:color="auto"/>
      </w:divBdr>
    </w:div>
    <w:div w:id="2095780116">
      <w:bodyDiv w:val="1"/>
      <w:marLeft w:val="0"/>
      <w:marRight w:val="0"/>
      <w:marTop w:val="0"/>
      <w:marBottom w:val="0"/>
      <w:divBdr>
        <w:top w:val="none" w:sz="0" w:space="0" w:color="auto"/>
        <w:left w:val="none" w:sz="0" w:space="0" w:color="auto"/>
        <w:bottom w:val="none" w:sz="0" w:space="0" w:color="auto"/>
        <w:right w:val="none" w:sz="0" w:space="0" w:color="auto"/>
      </w:divBdr>
    </w:div>
    <w:div w:id="2096710254">
      <w:bodyDiv w:val="1"/>
      <w:marLeft w:val="0"/>
      <w:marRight w:val="0"/>
      <w:marTop w:val="0"/>
      <w:marBottom w:val="0"/>
      <w:divBdr>
        <w:top w:val="none" w:sz="0" w:space="0" w:color="auto"/>
        <w:left w:val="none" w:sz="0" w:space="0" w:color="auto"/>
        <w:bottom w:val="none" w:sz="0" w:space="0" w:color="auto"/>
        <w:right w:val="none" w:sz="0" w:space="0" w:color="auto"/>
      </w:divBdr>
    </w:div>
    <w:div w:id="2097168327">
      <w:bodyDiv w:val="1"/>
      <w:marLeft w:val="0"/>
      <w:marRight w:val="0"/>
      <w:marTop w:val="0"/>
      <w:marBottom w:val="0"/>
      <w:divBdr>
        <w:top w:val="none" w:sz="0" w:space="0" w:color="auto"/>
        <w:left w:val="none" w:sz="0" w:space="0" w:color="auto"/>
        <w:bottom w:val="none" w:sz="0" w:space="0" w:color="auto"/>
        <w:right w:val="none" w:sz="0" w:space="0" w:color="auto"/>
      </w:divBdr>
    </w:div>
    <w:div w:id="2097701531">
      <w:bodyDiv w:val="1"/>
      <w:marLeft w:val="0"/>
      <w:marRight w:val="0"/>
      <w:marTop w:val="0"/>
      <w:marBottom w:val="0"/>
      <w:divBdr>
        <w:top w:val="none" w:sz="0" w:space="0" w:color="auto"/>
        <w:left w:val="none" w:sz="0" w:space="0" w:color="auto"/>
        <w:bottom w:val="none" w:sz="0" w:space="0" w:color="auto"/>
        <w:right w:val="none" w:sz="0" w:space="0" w:color="auto"/>
      </w:divBdr>
    </w:div>
    <w:div w:id="2097896878">
      <w:bodyDiv w:val="1"/>
      <w:marLeft w:val="0"/>
      <w:marRight w:val="0"/>
      <w:marTop w:val="0"/>
      <w:marBottom w:val="0"/>
      <w:divBdr>
        <w:top w:val="none" w:sz="0" w:space="0" w:color="auto"/>
        <w:left w:val="none" w:sz="0" w:space="0" w:color="auto"/>
        <w:bottom w:val="none" w:sz="0" w:space="0" w:color="auto"/>
        <w:right w:val="none" w:sz="0" w:space="0" w:color="auto"/>
      </w:divBdr>
    </w:div>
    <w:div w:id="2098940004">
      <w:bodyDiv w:val="1"/>
      <w:marLeft w:val="0"/>
      <w:marRight w:val="0"/>
      <w:marTop w:val="0"/>
      <w:marBottom w:val="0"/>
      <w:divBdr>
        <w:top w:val="none" w:sz="0" w:space="0" w:color="auto"/>
        <w:left w:val="none" w:sz="0" w:space="0" w:color="auto"/>
        <w:bottom w:val="none" w:sz="0" w:space="0" w:color="auto"/>
        <w:right w:val="none" w:sz="0" w:space="0" w:color="auto"/>
      </w:divBdr>
    </w:div>
    <w:div w:id="2099133929">
      <w:bodyDiv w:val="1"/>
      <w:marLeft w:val="0"/>
      <w:marRight w:val="0"/>
      <w:marTop w:val="0"/>
      <w:marBottom w:val="0"/>
      <w:divBdr>
        <w:top w:val="none" w:sz="0" w:space="0" w:color="auto"/>
        <w:left w:val="none" w:sz="0" w:space="0" w:color="auto"/>
        <w:bottom w:val="none" w:sz="0" w:space="0" w:color="auto"/>
        <w:right w:val="none" w:sz="0" w:space="0" w:color="auto"/>
      </w:divBdr>
    </w:div>
    <w:div w:id="2100516297">
      <w:bodyDiv w:val="1"/>
      <w:marLeft w:val="0"/>
      <w:marRight w:val="0"/>
      <w:marTop w:val="0"/>
      <w:marBottom w:val="0"/>
      <w:divBdr>
        <w:top w:val="none" w:sz="0" w:space="0" w:color="auto"/>
        <w:left w:val="none" w:sz="0" w:space="0" w:color="auto"/>
        <w:bottom w:val="none" w:sz="0" w:space="0" w:color="auto"/>
        <w:right w:val="none" w:sz="0" w:space="0" w:color="auto"/>
      </w:divBdr>
    </w:div>
    <w:div w:id="2101557130">
      <w:bodyDiv w:val="1"/>
      <w:marLeft w:val="0"/>
      <w:marRight w:val="0"/>
      <w:marTop w:val="0"/>
      <w:marBottom w:val="0"/>
      <w:divBdr>
        <w:top w:val="none" w:sz="0" w:space="0" w:color="auto"/>
        <w:left w:val="none" w:sz="0" w:space="0" w:color="auto"/>
        <w:bottom w:val="none" w:sz="0" w:space="0" w:color="auto"/>
        <w:right w:val="none" w:sz="0" w:space="0" w:color="auto"/>
      </w:divBdr>
    </w:div>
    <w:div w:id="2102485141">
      <w:bodyDiv w:val="1"/>
      <w:marLeft w:val="0"/>
      <w:marRight w:val="0"/>
      <w:marTop w:val="0"/>
      <w:marBottom w:val="0"/>
      <w:divBdr>
        <w:top w:val="none" w:sz="0" w:space="0" w:color="auto"/>
        <w:left w:val="none" w:sz="0" w:space="0" w:color="auto"/>
        <w:bottom w:val="none" w:sz="0" w:space="0" w:color="auto"/>
        <w:right w:val="none" w:sz="0" w:space="0" w:color="auto"/>
      </w:divBdr>
    </w:div>
    <w:div w:id="2102485375">
      <w:bodyDiv w:val="1"/>
      <w:marLeft w:val="0"/>
      <w:marRight w:val="0"/>
      <w:marTop w:val="0"/>
      <w:marBottom w:val="0"/>
      <w:divBdr>
        <w:top w:val="none" w:sz="0" w:space="0" w:color="auto"/>
        <w:left w:val="none" w:sz="0" w:space="0" w:color="auto"/>
        <w:bottom w:val="none" w:sz="0" w:space="0" w:color="auto"/>
        <w:right w:val="none" w:sz="0" w:space="0" w:color="auto"/>
      </w:divBdr>
    </w:div>
    <w:div w:id="2102868223">
      <w:bodyDiv w:val="1"/>
      <w:marLeft w:val="0"/>
      <w:marRight w:val="0"/>
      <w:marTop w:val="0"/>
      <w:marBottom w:val="0"/>
      <w:divBdr>
        <w:top w:val="none" w:sz="0" w:space="0" w:color="auto"/>
        <w:left w:val="none" w:sz="0" w:space="0" w:color="auto"/>
        <w:bottom w:val="none" w:sz="0" w:space="0" w:color="auto"/>
        <w:right w:val="none" w:sz="0" w:space="0" w:color="auto"/>
      </w:divBdr>
    </w:div>
    <w:div w:id="2103449316">
      <w:bodyDiv w:val="1"/>
      <w:marLeft w:val="0"/>
      <w:marRight w:val="0"/>
      <w:marTop w:val="0"/>
      <w:marBottom w:val="0"/>
      <w:divBdr>
        <w:top w:val="none" w:sz="0" w:space="0" w:color="auto"/>
        <w:left w:val="none" w:sz="0" w:space="0" w:color="auto"/>
        <w:bottom w:val="none" w:sz="0" w:space="0" w:color="auto"/>
        <w:right w:val="none" w:sz="0" w:space="0" w:color="auto"/>
      </w:divBdr>
    </w:div>
    <w:div w:id="2103526337">
      <w:bodyDiv w:val="1"/>
      <w:marLeft w:val="0"/>
      <w:marRight w:val="0"/>
      <w:marTop w:val="0"/>
      <w:marBottom w:val="0"/>
      <w:divBdr>
        <w:top w:val="none" w:sz="0" w:space="0" w:color="auto"/>
        <w:left w:val="none" w:sz="0" w:space="0" w:color="auto"/>
        <w:bottom w:val="none" w:sz="0" w:space="0" w:color="auto"/>
        <w:right w:val="none" w:sz="0" w:space="0" w:color="auto"/>
      </w:divBdr>
    </w:div>
    <w:div w:id="2105608010">
      <w:bodyDiv w:val="1"/>
      <w:marLeft w:val="0"/>
      <w:marRight w:val="0"/>
      <w:marTop w:val="0"/>
      <w:marBottom w:val="0"/>
      <w:divBdr>
        <w:top w:val="none" w:sz="0" w:space="0" w:color="auto"/>
        <w:left w:val="none" w:sz="0" w:space="0" w:color="auto"/>
        <w:bottom w:val="none" w:sz="0" w:space="0" w:color="auto"/>
        <w:right w:val="none" w:sz="0" w:space="0" w:color="auto"/>
      </w:divBdr>
    </w:div>
    <w:div w:id="2105883887">
      <w:bodyDiv w:val="1"/>
      <w:marLeft w:val="0"/>
      <w:marRight w:val="0"/>
      <w:marTop w:val="0"/>
      <w:marBottom w:val="0"/>
      <w:divBdr>
        <w:top w:val="none" w:sz="0" w:space="0" w:color="auto"/>
        <w:left w:val="none" w:sz="0" w:space="0" w:color="auto"/>
        <w:bottom w:val="none" w:sz="0" w:space="0" w:color="auto"/>
        <w:right w:val="none" w:sz="0" w:space="0" w:color="auto"/>
      </w:divBdr>
    </w:div>
    <w:div w:id="2106143285">
      <w:bodyDiv w:val="1"/>
      <w:marLeft w:val="0"/>
      <w:marRight w:val="0"/>
      <w:marTop w:val="0"/>
      <w:marBottom w:val="0"/>
      <w:divBdr>
        <w:top w:val="none" w:sz="0" w:space="0" w:color="auto"/>
        <w:left w:val="none" w:sz="0" w:space="0" w:color="auto"/>
        <w:bottom w:val="none" w:sz="0" w:space="0" w:color="auto"/>
        <w:right w:val="none" w:sz="0" w:space="0" w:color="auto"/>
      </w:divBdr>
    </w:div>
    <w:div w:id="2106490460">
      <w:bodyDiv w:val="1"/>
      <w:marLeft w:val="0"/>
      <w:marRight w:val="0"/>
      <w:marTop w:val="0"/>
      <w:marBottom w:val="0"/>
      <w:divBdr>
        <w:top w:val="none" w:sz="0" w:space="0" w:color="auto"/>
        <w:left w:val="none" w:sz="0" w:space="0" w:color="auto"/>
        <w:bottom w:val="none" w:sz="0" w:space="0" w:color="auto"/>
        <w:right w:val="none" w:sz="0" w:space="0" w:color="auto"/>
      </w:divBdr>
    </w:div>
    <w:div w:id="2108964086">
      <w:bodyDiv w:val="1"/>
      <w:marLeft w:val="0"/>
      <w:marRight w:val="0"/>
      <w:marTop w:val="0"/>
      <w:marBottom w:val="0"/>
      <w:divBdr>
        <w:top w:val="none" w:sz="0" w:space="0" w:color="auto"/>
        <w:left w:val="none" w:sz="0" w:space="0" w:color="auto"/>
        <w:bottom w:val="none" w:sz="0" w:space="0" w:color="auto"/>
        <w:right w:val="none" w:sz="0" w:space="0" w:color="auto"/>
      </w:divBdr>
    </w:div>
    <w:div w:id="2108965849">
      <w:bodyDiv w:val="1"/>
      <w:marLeft w:val="0"/>
      <w:marRight w:val="0"/>
      <w:marTop w:val="0"/>
      <w:marBottom w:val="0"/>
      <w:divBdr>
        <w:top w:val="none" w:sz="0" w:space="0" w:color="auto"/>
        <w:left w:val="none" w:sz="0" w:space="0" w:color="auto"/>
        <w:bottom w:val="none" w:sz="0" w:space="0" w:color="auto"/>
        <w:right w:val="none" w:sz="0" w:space="0" w:color="auto"/>
      </w:divBdr>
    </w:div>
    <w:div w:id="2110196917">
      <w:bodyDiv w:val="1"/>
      <w:marLeft w:val="0"/>
      <w:marRight w:val="0"/>
      <w:marTop w:val="0"/>
      <w:marBottom w:val="0"/>
      <w:divBdr>
        <w:top w:val="none" w:sz="0" w:space="0" w:color="auto"/>
        <w:left w:val="none" w:sz="0" w:space="0" w:color="auto"/>
        <w:bottom w:val="none" w:sz="0" w:space="0" w:color="auto"/>
        <w:right w:val="none" w:sz="0" w:space="0" w:color="auto"/>
      </w:divBdr>
    </w:div>
    <w:div w:id="2110735397">
      <w:bodyDiv w:val="1"/>
      <w:marLeft w:val="0"/>
      <w:marRight w:val="0"/>
      <w:marTop w:val="0"/>
      <w:marBottom w:val="0"/>
      <w:divBdr>
        <w:top w:val="none" w:sz="0" w:space="0" w:color="auto"/>
        <w:left w:val="none" w:sz="0" w:space="0" w:color="auto"/>
        <w:bottom w:val="none" w:sz="0" w:space="0" w:color="auto"/>
        <w:right w:val="none" w:sz="0" w:space="0" w:color="auto"/>
      </w:divBdr>
    </w:div>
    <w:div w:id="2111774439">
      <w:bodyDiv w:val="1"/>
      <w:marLeft w:val="0"/>
      <w:marRight w:val="0"/>
      <w:marTop w:val="0"/>
      <w:marBottom w:val="0"/>
      <w:divBdr>
        <w:top w:val="none" w:sz="0" w:space="0" w:color="auto"/>
        <w:left w:val="none" w:sz="0" w:space="0" w:color="auto"/>
        <w:bottom w:val="none" w:sz="0" w:space="0" w:color="auto"/>
        <w:right w:val="none" w:sz="0" w:space="0" w:color="auto"/>
      </w:divBdr>
    </w:div>
    <w:div w:id="2112387993">
      <w:bodyDiv w:val="1"/>
      <w:marLeft w:val="0"/>
      <w:marRight w:val="0"/>
      <w:marTop w:val="0"/>
      <w:marBottom w:val="0"/>
      <w:divBdr>
        <w:top w:val="none" w:sz="0" w:space="0" w:color="auto"/>
        <w:left w:val="none" w:sz="0" w:space="0" w:color="auto"/>
        <w:bottom w:val="none" w:sz="0" w:space="0" w:color="auto"/>
        <w:right w:val="none" w:sz="0" w:space="0" w:color="auto"/>
      </w:divBdr>
    </w:div>
    <w:div w:id="2112584842">
      <w:bodyDiv w:val="1"/>
      <w:marLeft w:val="0"/>
      <w:marRight w:val="0"/>
      <w:marTop w:val="0"/>
      <w:marBottom w:val="0"/>
      <w:divBdr>
        <w:top w:val="none" w:sz="0" w:space="0" w:color="auto"/>
        <w:left w:val="none" w:sz="0" w:space="0" w:color="auto"/>
        <w:bottom w:val="none" w:sz="0" w:space="0" w:color="auto"/>
        <w:right w:val="none" w:sz="0" w:space="0" w:color="auto"/>
      </w:divBdr>
    </w:div>
    <w:div w:id="2115206053">
      <w:bodyDiv w:val="1"/>
      <w:marLeft w:val="0"/>
      <w:marRight w:val="0"/>
      <w:marTop w:val="0"/>
      <w:marBottom w:val="0"/>
      <w:divBdr>
        <w:top w:val="none" w:sz="0" w:space="0" w:color="auto"/>
        <w:left w:val="none" w:sz="0" w:space="0" w:color="auto"/>
        <w:bottom w:val="none" w:sz="0" w:space="0" w:color="auto"/>
        <w:right w:val="none" w:sz="0" w:space="0" w:color="auto"/>
      </w:divBdr>
    </w:div>
    <w:div w:id="2115469138">
      <w:bodyDiv w:val="1"/>
      <w:marLeft w:val="0"/>
      <w:marRight w:val="0"/>
      <w:marTop w:val="0"/>
      <w:marBottom w:val="0"/>
      <w:divBdr>
        <w:top w:val="none" w:sz="0" w:space="0" w:color="auto"/>
        <w:left w:val="none" w:sz="0" w:space="0" w:color="auto"/>
        <w:bottom w:val="none" w:sz="0" w:space="0" w:color="auto"/>
        <w:right w:val="none" w:sz="0" w:space="0" w:color="auto"/>
      </w:divBdr>
    </w:div>
    <w:div w:id="2118332618">
      <w:bodyDiv w:val="1"/>
      <w:marLeft w:val="0"/>
      <w:marRight w:val="0"/>
      <w:marTop w:val="0"/>
      <w:marBottom w:val="0"/>
      <w:divBdr>
        <w:top w:val="none" w:sz="0" w:space="0" w:color="auto"/>
        <w:left w:val="none" w:sz="0" w:space="0" w:color="auto"/>
        <w:bottom w:val="none" w:sz="0" w:space="0" w:color="auto"/>
        <w:right w:val="none" w:sz="0" w:space="0" w:color="auto"/>
      </w:divBdr>
    </w:div>
    <w:div w:id="2119988091">
      <w:bodyDiv w:val="1"/>
      <w:marLeft w:val="0"/>
      <w:marRight w:val="0"/>
      <w:marTop w:val="0"/>
      <w:marBottom w:val="0"/>
      <w:divBdr>
        <w:top w:val="none" w:sz="0" w:space="0" w:color="auto"/>
        <w:left w:val="none" w:sz="0" w:space="0" w:color="auto"/>
        <w:bottom w:val="none" w:sz="0" w:space="0" w:color="auto"/>
        <w:right w:val="none" w:sz="0" w:space="0" w:color="auto"/>
      </w:divBdr>
    </w:div>
    <w:div w:id="2120560340">
      <w:bodyDiv w:val="1"/>
      <w:marLeft w:val="0"/>
      <w:marRight w:val="0"/>
      <w:marTop w:val="0"/>
      <w:marBottom w:val="0"/>
      <w:divBdr>
        <w:top w:val="none" w:sz="0" w:space="0" w:color="auto"/>
        <w:left w:val="none" w:sz="0" w:space="0" w:color="auto"/>
        <w:bottom w:val="none" w:sz="0" w:space="0" w:color="auto"/>
        <w:right w:val="none" w:sz="0" w:space="0" w:color="auto"/>
      </w:divBdr>
    </w:div>
    <w:div w:id="2123067792">
      <w:bodyDiv w:val="1"/>
      <w:marLeft w:val="0"/>
      <w:marRight w:val="0"/>
      <w:marTop w:val="0"/>
      <w:marBottom w:val="0"/>
      <w:divBdr>
        <w:top w:val="none" w:sz="0" w:space="0" w:color="auto"/>
        <w:left w:val="none" w:sz="0" w:space="0" w:color="auto"/>
        <w:bottom w:val="none" w:sz="0" w:space="0" w:color="auto"/>
        <w:right w:val="none" w:sz="0" w:space="0" w:color="auto"/>
      </w:divBdr>
    </w:div>
    <w:div w:id="2124810598">
      <w:bodyDiv w:val="1"/>
      <w:marLeft w:val="0"/>
      <w:marRight w:val="0"/>
      <w:marTop w:val="0"/>
      <w:marBottom w:val="0"/>
      <w:divBdr>
        <w:top w:val="none" w:sz="0" w:space="0" w:color="auto"/>
        <w:left w:val="none" w:sz="0" w:space="0" w:color="auto"/>
        <w:bottom w:val="none" w:sz="0" w:space="0" w:color="auto"/>
        <w:right w:val="none" w:sz="0" w:space="0" w:color="auto"/>
      </w:divBdr>
    </w:div>
    <w:div w:id="2126149204">
      <w:bodyDiv w:val="1"/>
      <w:marLeft w:val="0"/>
      <w:marRight w:val="0"/>
      <w:marTop w:val="0"/>
      <w:marBottom w:val="0"/>
      <w:divBdr>
        <w:top w:val="none" w:sz="0" w:space="0" w:color="auto"/>
        <w:left w:val="none" w:sz="0" w:space="0" w:color="auto"/>
        <w:bottom w:val="none" w:sz="0" w:space="0" w:color="auto"/>
        <w:right w:val="none" w:sz="0" w:space="0" w:color="auto"/>
      </w:divBdr>
    </w:div>
    <w:div w:id="2126730585">
      <w:bodyDiv w:val="1"/>
      <w:marLeft w:val="0"/>
      <w:marRight w:val="0"/>
      <w:marTop w:val="0"/>
      <w:marBottom w:val="0"/>
      <w:divBdr>
        <w:top w:val="none" w:sz="0" w:space="0" w:color="auto"/>
        <w:left w:val="none" w:sz="0" w:space="0" w:color="auto"/>
        <w:bottom w:val="none" w:sz="0" w:space="0" w:color="auto"/>
        <w:right w:val="none" w:sz="0" w:space="0" w:color="auto"/>
      </w:divBdr>
    </w:div>
    <w:div w:id="2128158489">
      <w:bodyDiv w:val="1"/>
      <w:marLeft w:val="0"/>
      <w:marRight w:val="0"/>
      <w:marTop w:val="0"/>
      <w:marBottom w:val="0"/>
      <w:divBdr>
        <w:top w:val="none" w:sz="0" w:space="0" w:color="auto"/>
        <w:left w:val="none" w:sz="0" w:space="0" w:color="auto"/>
        <w:bottom w:val="none" w:sz="0" w:space="0" w:color="auto"/>
        <w:right w:val="none" w:sz="0" w:space="0" w:color="auto"/>
      </w:divBdr>
    </w:div>
    <w:div w:id="2128159892">
      <w:bodyDiv w:val="1"/>
      <w:marLeft w:val="0"/>
      <w:marRight w:val="0"/>
      <w:marTop w:val="0"/>
      <w:marBottom w:val="0"/>
      <w:divBdr>
        <w:top w:val="none" w:sz="0" w:space="0" w:color="auto"/>
        <w:left w:val="none" w:sz="0" w:space="0" w:color="auto"/>
        <w:bottom w:val="none" w:sz="0" w:space="0" w:color="auto"/>
        <w:right w:val="none" w:sz="0" w:space="0" w:color="auto"/>
      </w:divBdr>
    </w:div>
    <w:div w:id="2128967218">
      <w:bodyDiv w:val="1"/>
      <w:marLeft w:val="0"/>
      <w:marRight w:val="0"/>
      <w:marTop w:val="0"/>
      <w:marBottom w:val="0"/>
      <w:divBdr>
        <w:top w:val="none" w:sz="0" w:space="0" w:color="auto"/>
        <w:left w:val="none" w:sz="0" w:space="0" w:color="auto"/>
        <w:bottom w:val="none" w:sz="0" w:space="0" w:color="auto"/>
        <w:right w:val="none" w:sz="0" w:space="0" w:color="auto"/>
      </w:divBdr>
    </w:div>
    <w:div w:id="2131587713">
      <w:bodyDiv w:val="1"/>
      <w:marLeft w:val="0"/>
      <w:marRight w:val="0"/>
      <w:marTop w:val="0"/>
      <w:marBottom w:val="0"/>
      <w:divBdr>
        <w:top w:val="none" w:sz="0" w:space="0" w:color="auto"/>
        <w:left w:val="none" w:sz="0" w:space="0" w:color="auto"/>
        <w:bottom w:val="none" w:sz="0" w:space="0" w:color="auto"/>
        <w:right w:val="none" w:sz="0" w:space="0" w:color="auto"/>
      </w:divBdr>
    </w:div>
    <w:div w:id="2133091480">
      <w:bodyDiv w:val="1"/>
      <w:marLeft w:val="0"/>
      <w:marRight w:val="0"/>
      <w:marTop w:val="0"/>
      <w:marBottom w:val="0"/>
      <w:divBdr>
        <w:top w:val="none" w:sz="0" w:space="0" w:color="auto"/>
        <w:left w:val="none" w:sz="0" w:space="0" w:color="auto"/>
        <w:bottom w:val="none" w:sz="0" w:space="0" w:color="auto"/>
        <w:right w:val="none" w:sz="0" w:space="0" w:color="auto"/>
      </w:divBdr>
    </w:div>
    <w:div w:id="2133788845">
      <w:bodyDiv w:val="1"/>
      <w:marLeft w:val="0"/>
      <w:marRight w:val="0"/>
      <w:marTop w:val="0"/>
      <w:marBottom w:val="0"/>
      <w:divBdr>
        <w:top w:val="none" w:sz="0" w:space="0" w:color="auto"/>
        <w:left w:val="none" w:sz="0" w:space="0" w:color="auto"/>
        <w:bottom w:val="none" w:sz="0" w:space="0" w:color="auto"/>
        <w:right w:val="none" w:sz="0" w:space="0" w:color="auto"/>
      </w:divBdr>
    </w:div>
    <w:div w:id="2134133844">
      <w:bodyDiv w:val="1"/>
      <w:marLeft w:val="0"/>
      <w:marRight w:val="0"/>
      <w:marTop w:val="0"/>
      <w:marBottom w:val="0"/>
      <w:divBdr>
        <w:top w:val="none" w:sz="0" w:space="0" w:color="auto"/>
        <w:left w:val="none" w:sz="0" w:space="0" w:color="auto"/>
        <w:bottom w:val="none" w:sz="0" w:space="0" w:color="auto"/>
        <w:right w:val="none" w:sz="0" w:space="0" w:color="auto"/>
      </w:divBdr>
    </w:div>
    <w:div w:id="2134246943">
      <w:bodyDiv w:val="1"/>
      <w:marLeft w:val="0"/>
      <w:marRight w:val="0"/>
      <w:marTop w:val="0"/>
      <w:marBottom w:val="0"/>
      <w:divBdr>
        <w:top w:val="none" w:sz="0" w:space="0" w:color="auto"/>
        <w:left w:val="none" w:sz="0" w:space="0" w:color="auto"/>
        <w:bottom w:val="none" w:sz="0" w:space="0" w:color="auto"/>
        <w:right w:val="none" w:sz="0" w:space="0" w:color="auto"/>
      </w:divBdr>
    </w:div>
    <w:div w:id="2134977457">
      <w:bodyDiv w:val="1"/>
      <w:marLeft w:val="0"/>
      <w:marRight w:val="0"/>
      <w:marTop w:val="0"/>
      <w:marBottom w:val="0"/>
      <w:divBdr>
        <w:top w:val="none" w:sz="0" w:space="0" w:color="auto"/>
        <w:left w:val="none" w:sz="0" w:space="0" w:color="auto"/>
        <w:bottom w:val="none" w:sz="0" w:space="0" w:color="auto"/>
        <w:right w:val="none" w:sz="0" w:space="0" w:color="auto"/>
      </w:divBdr>
    </w:div>
    <w:div w:id="2136368125">
      <w:bodyDiv w:val="1"/>
      <w:marLeft w:val="0"/>
      <w:marRight w:val="0"/>
      <w:marTop w:val="0"/>
      <w:marBottom w:val="0"/>
      <w:divBdr>
        <w:top w:val="none" w:sz="0" w:space="0" w:color="auto"/>
        <w:left w:val="none" w:sz="0" w:space="0" w:color="auto"/>
        <w:bottom w:val="none" w:sz="0" w:space="0" w:color="auto"/>
        <w:right w:val="none" w:sz="0" w:space="0" w:color="auto"/>
      </w:divBdr>
    </w:div>
    <w:div w:id="2137217691">
      <w:bodyDiv w:val="1"/>
      <w:marLeft w:val="0"/>
      <w:marRight w:val="0"/>
      <w:marTop w:val="0"/>
      <w:marBottom w:val="0"/>
      <w:divBdr>
        <w:top w:val="none" w:sz="0" w:space="0" w:color="auto"/>
        <w:left w:val="none" w:sz="0" w:space="0" w:color="auto"/>
        <w:bottom w:val="none" w:sz="0" w:space="0" w:color="auto"/>
        <w:right w:val="none" w:sz="0" w:space="0" w:color="auto"/>
      </w:divBdr>
    </w:div>
    <w:div w:id="2137984899">
      <w:bodyDiv w:val="1"/>
      <w:marLeft w:val="0"/>
      <w:marRight w:val="0"/>
      <w:marTop w:val="0"/>
      <w:marBottom w:val="0"/>
      <w:divBdr>
        <w:top w:val="none" w:sz="0" w:space="0" w:color="auto"/>
        <w:left w:val="none" w:sz="0" w:space="0" w:color="auto"/>
        <w:bottom w:val="none" w:sz="0" w:space="0" w:color="auto"/>
        <w:right w:val="none" w:sz="0" w:space="0" w:color="auto"/>
      </w:divBdr>
    </w:div>
    <w:div w:id="2138139184">
      <w:bodyDiv w:val="1"/>
      <w:marLeft w:val="0"/>
      <w:marRight w:val="0"/>
      <w:marTop w:val="0"/>
      <w:marBottom w:val="0"/>
      <w:divBdr>
        <w:top w:val="none" w:sz="0" w:space="0" w:color="auto"/>
        <w:left w:val="none" w:sz="0" w:space="0" w:color="auto"/>
        <w:bottom w:val="none" w:sz="0" w:space="0" w:color="auto"/>
        <w:right w:val="none" w:sz="0" w:space="0" w:color="auto"/>
      </w:divBdr>
    </w:div>
    <w:div w:id="2138256968">
      <w:bodyDiv w:val="1"/>
      <w:marLeft w:val="0"/>
      <w:marRight w:val="0"/>
      <w:marTop w:val="0"/>
      <w:marBottom w:val="0"/>
      <w:divBdr>
        <w:top w:val="none" w:sz="0" w:space="0" w:color="auto"/>
        <w:left w:val="none" w:sz="0" w:space="0" w:color="auto"/>
        <w:bottom w:val="none" w:sz="0" w:space="0" w:color="auto"/>
        <w:right w:val="none" w:sz="0" w:space="0" w:color="auto"/>
      </w:divBdr>
    </w:div>
    <w:div w:id="2138720803">
      <w:bodyDiv w:val="1"/>
      <w:marLeft w:val="0"/>
      <w:marRight w:val="0"/>
      <w:marTop w:val="0"/>
      <w:marBottom w:val="0"/>
      <w:divBdr>
        <w:top w:val="none" w:sz="0" w:space="0" w:color="auto"/>
        <w:left w:val="none" w:sz="0" w:space="0" w:color="auto"/>
        <w:bottom w:val="none" w:sz="0" w:space="0" w:color="auto"/>
        <w:right w:val="none" w:sz="0" w:space="0" w:color="auto"/>
      </w:divBdr>
    </w:div>
    <w:div w:id="2139100306">
      <w:bodyDiv w:val="1"/>
      <w:marLeft w:val="0"/>
      <w:marRight w:val="0"/>
      <w:marTop w:val="0"/>
      <w:marBottom w:val="0"/>
      <w:divBdr>
        <w:top w:val="none" w:sz="0" w:space="0" w:color="auto"/>
        <w:left w:val="none" w:sz="0" w:space="0" w:color="auto"/>
        <w:bottom w:val="none" w:sz="0" w:space="0" w:color="auto"/>
        <w:right w:val="none" w:sz="0" w:space="0" w:color="auto"/>
      </w:divBdr>
    </w:div>
    <w:div w:id="2139716105">
      <w:bodyDiv w:val="1"/>
      <w:marLeft w:val="0"/>
      <w:marRight w:val="0"/>
      <w:marTop w:val="0"/>
      <w:marBottom w:val="0"/>
      <w:divBdr>
        <w:top w:val="none" w:sz="0" w:space="0" w:color="auto"/>
        <w:left w:val="none" w:sz="0" w:space="0" w:color="auto"/>
        <w:bottom w:val="none" w:sz="0" w:space="0" w:color="auto"/>
        <w:right w:val="none" w:sz="0" w:space="0" w:color="auto"/>
      </w:divBdr>
    </w:div>
    <w:div w:id="2140032723">
      <w:bodyDiv w:val="1"/>
      <w:marLeft w:val="0"/>
      <w:marRight w:val="0"/>
      <w:marTop w:val="0"/>
      <w:marBottom w:val="0"/>
      <w:divBdr>
        <w:top w:val="none" w:sz="0" w:space="0" w:color="auto"/>
        <w:left w:val="none" w:sz="0" w:space="0" w:color="auto"/>
        <w:bottom w:val="none" w:sz="0" w:space="0" w:color="auto"/>
        <w:right w:val="none" w:sz="0" w:space="0" w:color="auto"/>
      </w:divBdr>
    </w:div>
    <w:div w:id="2140953820">
      <w:bodyDiv w:val="1"/>
      <w:marLeft w:val="0"/>
      <w:marRight w:val="0"/>
      <w:marTop w:val="0"/>
      <w:marBottom w:val="0"/>
      <w:divBdr>
        <w:top w:val="none" w:sz="0" w:space="0" w:color="auto"/>
        <w:left w:val="none" w:sz="0" w:space="0" w:color="auto"/>
        <w:bottom w:val="none" w:sz="0" w:space="0" w:color="auto"/>
        <w:right w:val="none" w:sz="0" w:space="0" w:color="auto"/>
      </w:divBdr>
    </w:div>
    <w:div w:id="2141603483">
      <w:bodyDiv w:val="1"/>
      <w:marLeft w:val="0"/>
      <w:marRight w:val="0"/>
      <w:marTop w:val="0"/>
      <w:marBottom w:val="0"/>
      <w:divBdr>
        <w:top w:val="none" w:sz="0" w:space="0" w:color="auto"/>
        <w:left w:val="none" w:sz="0" w:space="0" w:color="auto"/>
        <w:bottom w:val="none" w:sz="0" w:space="0" w:color="auto"/>
        <w:right w:val="none" w:sz="0" w:space="0" w:color="auto"/>
      </w:divBdr>
    </w:div>
    <w:div w:id="2141879192">
      <w:bodyDiv w:val="1"/>
      <w:marLeft w:val="0"/>
      <w:marRight w:val="0"/>
      <w:marTop w:val="0"/>
      <w:marBottom w:val="0"/>
      <w:divBdr>
        <w:top w:val="none" w:sz="0" w:space="0" w:color="auto"/>
        <w:left w:val="none" w:sz="0" w:space="0" w:color="auto"/>
        <w:bottom w:val="none" w:sz="0" w:space="0" w:color="auto"/>
        <w:right w:val="none" w:sz="0" w:space="0" w:color="auto"/>
      </w:divBdr>
    </w:div>
    <w:div w:id="2142728717">
      <w:bodyDiv w:val="1"/>
      <w:marLeft w:val="0"/>
      <w:marRight w:val="0"/>
      <w:marTop w:val="0"/>
      <w:marBottom w:val="0"/>
      <w:divBdr>
        <w:top w:val="none" w:sz="0" w:space="0" w:color="auto"/>
        <w:left w:val="none" w:sz="0" w:space="0" w:color="auto"/>
        <w:bottom w:val="none" w:sz="0" w:space="0" w:color="auto"/>
        <w:right w:val="none" w:sz="0" w:space="0" w:color="auto"/>
      </w:divBdr>
    </w:div>
    <w:div w:id="2144034690">
      <w:bodyDiv w:val="1"/>
      <w:marLeft w:val="0"/>
      <w:marRight w:val="0"/>
      <w:marTop w:val="0"/>
      <w:marBottom w:val="0"/>
      <w:divBdr>
        <w:top w:val="none" w:sz="0" w:space="0" w:color="auto"/>
        <w:left w:val="none" w:sz="0" w:space="0" w:color="auto"/>
        <w:bottom w:val="none" w:sz="0" w:space="0" w:color="auto"/>
        <w:right w:val="none" w:sz="0" w:space="0" w:color="auto"/>
      </w:divBdr>
    </w:div>
    <w:div w:id="2145851605">
      <w:bodyDiv w:val="1"/>
      <w:marLeft w:val="0"/>
      <w:marRight w:val="0"/>
      <w:marTop w:val="0"/>
      <w:marBottom w:val="0"/>
      <w:divBdr>
        <w:top w:val="none" w:sz="0" w:space="0" w:color="auto"/>
        <w:left w:val="none" w:sz="0" w:space="0" w:color="auto"/>
        <w:bottom w:val="none" w:sz="0" w:space="0" w:color="auto"/>
        <w:right w:val="none" w:sz="0" w:space="0" w:color="auto"/>
      </w:divBdr>
    </w:div>
    <w:div w:id="2146199306">
      <w:bodyDiv w:val="1"/>
      <w:marLeft w:val="0"/>
      <w:marRight w:val="0"/>
      <w:marTop w:val="0"/>
      <w:marBottom w:val="0"/>
      <w:divBdr>
        <w:top w:val="none" w:sz="0" w:space="0" w:color="auto"/>
        <w:left w:val="none" w:sz="0" w:space="0" w:color="auto"/>
        <w:bottom w:val="none" w:sz="0" w:space="0" w:color="auto"/>
        <w:right w:val="none" w:sz="0" w:space="0" w:color="auto"/>
      </w:divBdr>
    </w:div>
    <w:div w:id="2146698347">
      <w:bodyDiv w:val="1"/>
      <w:marLeft w:val="0"/>
      <w:marRight w:val="0"/>
      <w:marTop w:val="0"/>
      <w:marBottom w:val="0"/>
      <w:divBdr>
        <w:top w:val="none" w:sz="0" w:space="0" w:color="auto"/>
        <w:left w:val="none" w:sz="0" w:space="0" w:color="auto"/>
        <w:bottom w:val="none" w:sz="0" w:space="0" w:color="auto"/>
        <w:right w:val="none" w:sz="0" w:space="0" w:color="auto"/>
      </w:divBdr>
    </w:div>
    <w:div w:id="2146702530">
      <w:bodyDiv w:val="1"/>
      <w:marLeft w:val="0"/>
      <w:marRight w:val="0"/>
      <w:marTop w:val="0"/>
      <w:marBottom w:val="0"/>
      <w:divBdr>
        <w:top w:val="none" w:sz="0" w:space="0" w:color="auto"/>
        <w:left w:val="none" w:sz="0" w:space="0" w:color="auto"/>
        <w:bottom w:val="none" w:sz="0" w:space="0" w:color="auto"/>
        <w:right w:val="none" w:sz="0" w:space="0" w:color="auto"/>
      </w:divBdr>
    </w:div>
    <w:div w:id="214677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12.jpeg"/><Relationship Id="rId39"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21" Type="http://schemas.openxmlformats.org/officeDocument/2006/relationships/image" Target="media/image7.jpeg"/><Relationship Id="rId34" Type="http://schemas.openxmlformats.org/officeDocument/2006/relationships/image" Target="cid:553C21F3-20C9-4509-8DA3-91C40B1B4AC0" TargetMode="External"/><Relationship Id="rId42"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7"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0"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5" Type="http://schemas.openxmlformats.org/officeDocument/2006/relationships/footer" Target="footer2.xml"/><Relationship Id="rId63" Type="http://schemas.openxmlformats.org/officeDocument/2006/relationships/image" Target="cid:72C5B033-C431-4A57-A516-9F1FB362B820" TargetMode="External"/><Relationship Id="rId68" Type="http://schemas.openxmlformats.org/officeDocument/2006/relationships/image" Target="media/image25.jpe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QuickStyle" Target="diagrams/quickStyle2.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0"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5"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3"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8" Type="http://schemas.openxmlformats.org/officeDocument/2006/relationships/image" Target="media/image17.emf"/><Relationship Id="rId66" Type="http://schemas.openxmlformats.org/officeDocument/2006/relationships/image" Target="media/image23.jpeg"/><Relationship Id="rId74"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diagramLayout" Target="diagrams/layout2.xml"/><Relationship Id="rId36"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9"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7" Type="http://schemas.openxmlformats.org/officeDocument/2006/relationships/image" Target="media/image16.emf"/><Relationship Id="rId61"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6.jpg"/><Relationship Id="rId31" Type="http://schemas.microsoft.com/office/2007/relationships/diagramDrawing" Target="diagrams/drawing2.xml"/><Relationship Id="rId44"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2"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60" Type="http://schemas.openxmlformats.org/officeDocument/2006/relationships/image" Target="media/image19.emf"/><Relationship Id="rId65" Type="http://schemas.openxmlformats.org/officeDocument/2006/relationships/image" Target="cid:0873DE82-8A1F-47C3-80C1-B586FE88BD2F" TargetMode="External"/><Relationship Id="rId73" Type="http://schemas.openxmlformats.org/officeDocument/2006/relationships/image" Target="media/image3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8.jp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3"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8"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6"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image" Target="media/image26.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72"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46"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9" Type="http://schemas.openxmlformats.org/officeDocument/2006/relationships/image" Target="media/image18.emf"/><Relationship Id="rId67" Type="http://schemas.openxmlformats.org/officeDocument/2006/relationships/image" Target="media/image24.jpeg"/><Relationship Id="rId20" Type="http://schemas.openxmlformats.org/officeDocument/2006/relationships/hyperlink" Target="http://centreforaviation.com/analysis/georgia-aviation-market-part-1-tourism-drove-26pc-growth-in-2016-projected-40pc-growth-for-2017-339836" TargetMode="External"/><Relationship Id="rId41"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54" Type="http://schemas.openxmlformats.org/officeDocument/2006/relationships/hyperlink" Target="file:///C:\Users\Steven\Documents\School\CE4\Afstuderen%20West%20Georgia\Verdediging\S1085254%20-%20S.%20Assink%20-%20Afstudeer%20Scriptie%20-%20Marketing%20Communicatie%20last%20version%20saturday.docx" TargetMode="External"/><Relationship Id="rId62" Type="http://schemas.openxmlformats.org/officeDocument/2006/relationships/image" Target="media/image21.png"/><Relationship Id="rId70" Type="http://schemas.openxmlformats.org/officeDocument/2006/relationships/image" Target="media/image27.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F4002E-85F7-4CDA-A87C-8C3030AE13E6}" type="doc">
      <dgm:prSet loTypeId="urn:microsoft.com/office/officeart/2005/8/layout/arrow2" loCatId="process" qsTypeId="urn:microsoft.com/office/officeart/2005/8/quickstyle/3d1" qsCatId="3D" csTypeId="urn:microsoft.com/office/officeart/2005/8/colors/accent1_1" csCatId="accent1" phldr="1"/>
      <dgm:spPr/>
      <dgm:t>
        <a:bodyPr/>
        <a:lstStyle/>
        <a:p>
          <a:endParaRPr lang="nl-NL"/>
        </a:p>
      </dgm:t>
    </dgm:pt>
    <dgm:pt modelId="{8F45A0A5-D47F-4290-94B8-614BA5537107}">
      <dgm:prSet phldrT="[Text]"/>
      <dgm:spPr/>
      <dgm:t>
        <a:bodyPr/>
        <a:lstStyle/>
        <a:p>
          <a:endParaRPr lang="nl-NL"/>
        </a:p>
        <a:p>
          <a:r>
            <a:rPr lang="nl-NL"/>
            <a:t>Browsed litrature</a:t>
          </a:r>
        </a:p>
      </dgm:t>
    </dgm:pt>
    <dgm:pt modelId="{C1E5C43D-323C-43C8-A46A-8256CF57CA0E}" type="parTrans" cxnId="{4402656F-B727-453E-9275-C2795ECEB44F}">
      <dgm:prSet/>
      <dgm:spPr/>
      <dgm:t>
        <a:bodyPr/>
        <a:lstStyle/>
        <a:p>
          <a:endParaRPr lang="nl-NL"/>
        </a:p>
      </dgm:t>
    </dgm:pt>
    <dgm:pt modelId="{3B1BC334-B8C8-4603-8E75-FBA853A42388}" type="sibTrans" cxnId="{4402656F-B727-453E-9275-C2795ECEB44F}">
      <dgm:prSet/>
      <dgm:spPr/>
      <dgm:t>
        <a:bodyPr/>
        <a:lstStyle/>
        <a:p>
          <a:endParaRPr lang="nl-NL"/>
        </a:p>
      </dgm:t>
    </dgm:pt>
    <dgm:pt modelId="{789B2358-BD7B-4D63-BC13-9D006C7900E0}">
      <dgm:prSet phldrT="[Text]"/>
      <dgm:spPr/>
      <dgm:t>
        <a:bodyPr/>
        <a:lstStyle/>
        <a:p>
          <a:endParaRPr lang="nl-NL"/>
        </a:p>
        <a:p>
          <a:r>
            <a:rPr lang="nl-NL"/>
            <a:t>Selected and</a:t>
          </a:r>
        </a:p>
        <a:p>
          <a:r>
            <a:rPr lang="nl-NL"/>
            <a:t>studied</a:t>
          </a:r>
        </a:p>
        <a:p>
          <a:r>
            <a:rPr lang="nl-NL"/>
            <a:t>litrature</a:t>
          </a:r>
        </a:p>
      </dgm:t>
    </dgm:pt>
    <dgm:pt modelId="{F35739C6-2320-40CE-AC43-C5D855527BF7}" type="parTrans" cxnId="{C529B5E8-5B7B-4EC0-B524-603EE4B04B27}">
      <dgm:prSet/>
      <dgm:spPr/>
      <dgm:t>
        <a:bodyPr/>
        <a:lstStyle/>
        <a:p>
          <a:endParaRPr lang="nl-NL"/>
        </a:p>
      </dgm:t>
    </dgm:pt>
    <dgm:pt modelId="{53DCFDAF-46E9-4B6A-821A-D17CFA7588FE}" type="sibTrans" cxnId="{C529B5E8-5B7B-4EC0-B524-603EE4B04B27}">
      <dgm:prSet/>
      <dgm:spPr/>
      <dgm:t>
        <a:bodyPr/>
        <a:lstStyle/>
        <a:p>
          <a:endParaRPr lang="nl-NL"/>
        </a:p>
      </dgm:t>
    </dgm:pt>
    <dgm:pt modelId="{FDBC5259-6924-401A-9780-7B34257F5429}">
      <dgm:prSet phldrT="[Text]"/>
      <dgm:spPr/>
      <dgm:t>
        <a:bodyPr/>
        <a:lstStyle/>
        <a:p>
          <a:endParaRPr lang="nl-NL"/>
        </a:p>
        <a:p>
          <a:r>
            <a:rPr lang="nl-NL"/>
            <a:t>Selected </a:t>
          </a:r>
        </a:p>
        <a:p>
          <a:r>
            <a:rPr lang="nl-NL"/>
            <a:t>relevant </a:t>
          </a:r>
        </a:p>
        <a:p>
          <a:r>
            <a:rPr lang="nl-NL"/>
            <a:t>information</a:t>
          </a:r>
        </a:p>
      </dgm:t>
    </dgm:pt>
    <dgm:pt modelId="{5A01796D-234A-4CE3-90E7-49EF4F8F05DE}" type="parTrans" cxnId="{BDBE4CD9-1A59-4524-8EDA-BDF5A5C9A43C}">
      <dgm:prSet/>
      <dgm:spPr/>
      <dgm:t>
        <a:bodyPr/>
        <a:lstStyle/>
        <a:p>
          <a:endParaRPr lang="nl-NL"/>
        </a:p>
      </dgm:t>
    </dgm:pt>
    <dgm:pt modelId="{5EC80D59-2084-413E-85C2-B36BFC33D6E2}" type="sibTrans" cxnId="{BDBE4CD9-1A59-4524-8EDA-BDF5A5C9A43C}">
      <dgm:prSet/>
      <dgm:spPr/>
      <dgm:t>
        <a:bodyPr/>
        <a:lstStyle/>
        <a:p>
          <a:endParaRPr lang="nl-NL"/>
        </a:p>
      </dgm:t>
    </dgm:pt>
    <dgm:pt modelId="{1A2AD470-F64C-4EE2-A1C4-6CD73F0081A5}">
      <dgm:prSet phldrT="[Text]"/>
      <dgm:spPr/>
      <dgm:t>
        <a:bodyPr/>
        <a:lstStyle/>
        <a:p>
          <a:endParaRPr lang="nl-NL"/>
        </a:p>
        <a:p>
          <a:endParaRPr lang="nl-NL"/>
        </a:p>
        <a:p>
          <a:r>
            <a:rPr lang="nl-NL"/>
            <a:t>Compatible</a:t>
          </a:r>
        </a:p>
        <a:p>
          <a:r>
            <a:rPr lang="nl-NL"/>
            <a:t>data </a:t>
          </a:r>
        </a:p>
        <a:p>
          <a:r>
            <a:rPr lang="nl-NL"/>
            <a:t>focus</a:t>
          </a:r>
        </a:p>
      </dgm:t>
    </dgm:pt>
    <dgm:pt modelId="{3D3EAB62-65AD-4A80-8B52-93CF7D992F5A}" type="parTrans" cxnId="{AB48F106-4D83-4A01-81CF-FE7076061BF8}">
      <dgm:prSet/>
      <dgm:spPr/>
      <dgm:t>
        <a:bodyPr/>
        <a:lstStyle/>
        <a:p>
          <a:endParaRPr lang="nl-NL"/>
        </a:p>
      </dgm:t>
    </dgm:pt>
    <dgm:pt modelId="{2E6EB292-1650-4F2F-A1D5-28CF681189C9}" type="sibTrans" cxnId="{AB48F106-4D83-4A01-81CF-FE7076061BF8}">
      <dgm:prSet/>
      <dgm:spPr/>
      <dgm:t>
        <a:bodyPr/>
        <a:lstStyle/>
        <a:p>
          <a:endParaRPr lang="nl-NL"/>
        </a:p>
      </dgm:t>
    </dgm:pt>
    <dgm:pt modelId="{F4AF415C-CF34-4E6F-B044-F87634B7E325}" type="pres">
      <dgm:prSet presAssocID="{51F4002E-85F7-4CDA-A87C-8C3030AE13E6}" presName="arrowDiagram" presStyleCnt="0">
        <dgm:presLayoutVars>
          <dgm:chMax val="5"/>
          <dgm:dir/>
          <dgm:resizeHandles val="exact"/>
        </dgm:presLayoutVars>
      </dgm:prSet>
      <dgm:spPr/>
    </dgm:pt>
    <dgm:pt modelId="{A9DEA0EE-4CAD-420B-BA7E-A8CF92F0943E}" type="pres">
      <dgm:prSet presAssocID="{51F4002E-85F7-4CDA-A87C-8C3030AE13E6}" presName="arrow" presStyleLbl="bgShp" presStyleIdx="0" presStyleCnt="1" custLinFactNeighborX="-4565" custLinFactNeighborY="-3371"/>
      <dgm:spPr>
        <a:gradFill rotWithShape="0">
          <a:gsLst>
            <a:gs pos="0">
              <a:srgbClr val="0B5F7A"/>
            </a:gs>
            <a:gs pos="50000">
              <a:schemeClr val="accent1">
                <a:tint val="40000"/>
                <a:hueOff val="0"/>
                <a:satOff val="0"/>
                <a:lumOff val="0"/>
                <a:alphaOff val="0"/>
                <a:satMod val="110000"/>
                <a:lumMod val="100000"/>
                <a:shade val="100000"/>
              </a:schemeClr>
            </a:gs>
            <a:gs pos="100000">
              <a:srgbClr val="0B5F7A"/>
            </a:gs>
          </a:gsLst>
        </a:gradFill>
      </dgm:spPr>
    </dgm:pt>
    <dgm:pt modelId="{B13E0A02-12C7-46DE-B56E-C7D14CB2BE5F}" type="pres">
      <dgm:prSet presAssocID="{51F4002E-85F7-4CDA-A87C-8C3030AE13E6}" presName="arrowDiagram4" presStyleCnt="0"/>
      <dgm:spPr/>
    </dgm:pt>
    <dgm:pt modelId="{257EFEB1-13A0-4BBA-ABB5-444C115679F2}" type="pres">
      <dgm:prSet presAssocID="{8F45A0A5-D47F-4290-94B8-614BA5537107}" presName="bullet4a" presStyleLbl="node1" presStyleIdx="0" presStyleCnt="4"/>
      <dgm:spPr/>
    </dgm:pt>
    <dgm:pt modelId="{E1F0BB04-2C11-4979-B4C1-84358BF7CB51}" type="pres">
      <dgm:prSet presAssocID="{8F45A0A5-D47F-4290-94B8-614BA5537107}" presName="textBox4a" presStyleLbl="revTx" presStyleIdx="0" presStyleCnt="4">
        <dgm:presLayoutVars>
          <dgm:bulletEnabled val="1"/>
        </dgm:presLayoutVars>
      </dgm:prSet>
      <dgm:spPr/>
    </dgm:pt>
    <dgm:pt modelId="{C1D95141-DBA2-4679-9898-4B770A34C655}" type="pres">
      <dgm:prSet presAssocID="{789B2358-BD7B-4D63-BC13-9D006C7900E0}" presName="bullet4b" presStyleLbl="node1" presStyleIdx="1" presStyleCnt="4"/>
      <dgm:spPr/>
    </dgm:pt>
    <dgm:pt modelId="{F9201DE9-ABB1-433F-9252-1BC89A74AEC9}" type="pres">
      <dgm:prSet presAssocID="{789B2358-BD7B-4D63-BC13-9D006C7900E0}" presName="textBox4b" presStyleLbl="revTx" presStyleIdx="1" presStyleCnt="4">
        <dgm:presLayoutVars>
          <dgm:bulletEnabled val="1"/>
        </dgm:presLayoutVars>
      </dgm:prSet>
      <dgm:spPr/>
    </dgm:pt>
    <dgm:pt modelId="{5B351B36-4D6F-48B6-83AF-2FD67F3E8E30}" type="pres">
      <dgm:prSet presAssocID="{FDBC5259-6924-401A-9780-7B34257F5429}" presName="bullet4c" presStyleLbl="node1" presStyleIdx="2" presStyleCnt="4"/>
      <dgm:spPr/>
    </dgm:pt>
    <dgm:pt modelId="{CC1014FA-9049-4D1F-9DB5-E2D62F5EFE06}" type="pres">
      <dgm:prSet presAssocID="{FDBC5259-6924-401A-9780-7B34257F5429}" presName="textBox4c" presStyleLbl="revTx" presStyleIdx="2" presStyleCnt="4">
        <dgm:presLayoutVars>
          <dgm:bulletEnabled val="1"/>
        </dgm:presLayoutVars>
      </dgm:prSet>
      <dgm:spPr/>
    </dgm:pt>
    <dgm:pt modelId="{76006BCF-7AE6-43DF-83DD-780E5422804E}" type="pres">
      <dgm:prSet presAssocID="{1A2AD470-F64C-4EE2-A1C4-6CD73F0081A5}" presName="bullet4d" presStyleLbl="node1" presStyleIdx="3" presStyleCnt="4"/>
      <dgm:spPr/>
    </dgm:pt>
    <dgm:pt modelId="{2FA7A311-9A88-43DC-80A0-A42C578B3091}" type="pres">
      <dgm:prSet presAssocID="{1A2AD470-F64C-4EE2-A1C4-6CD73F0081A5}" presName="textBox4d" presStyleLbl="revTx" presStyleIdx="3" presStyleCnt="4" custScaleY="93246" custLinFactNeighborX="1064" custLinFactNeighborY="2142">
        <dgm:presLayoutVars>
          <dgm:bulletEnabled val="1"/>
        </dgm:presLayoutVars>
      </dgm:prSet>
      <dgm:spPr/>
    </dgm:pt>
  </dgm:ptLst>
  <dgm:cxnLst>
    <dgm:cxn modelId="{AB48F106-4D83-4A01-81CF-FE7076061BF8}" srcId="{51F4002E-85F7-4CDA-A87C-8C3030AE13E6}" destId="{1A2AD470-F64C-4EE2-A1C4-6CD73F0081A5}" srcOrd="3" destOrd="0" parTransId="{3D3EAB62-65AD-4A80-8B52-93CF7D992F5A}" sibTransId="{2E6EB292-1650-4F2F-A1D5-28CF681189C9}"/>
    <dgm:cxn modelId="{20A3113C-67A6-42AF-860A-4124CF0D95A8}" type="presOf" srcId="{FDBC5259-6924-401A-9780-7B34257F5429}" destId="{CC1014FA-9049-4D1F-9DB5-E2D62F5EFE06}" srcOrd="0" destOrd="0" presId="urn:microsoft.com/office/officeart/2005/8/layout/arrow2"/>
    <dgm:cxn modelId="{4402656F-B727-453E-9275-C2795ECEB44F}" srcId="{51F4002E-85F7-4CDA-A87C-8C3030AE13E6}" destId="{8F45A0A5-D47F-4290-94B8-614BA5537107}" srcOrd="0" destOrd="0" parTransId="{C1E5C43D-323C-43C8-A46A-8256CF57CA0E}" sibTransId="{3B1BC334-B8C8-4603-8E75-FBA853A42388}"/>
    <dgm:cxn modelId="{A1D77C83-D2CD-40CD-84F5-0DBB6C0F871B}" type="presOf" srcId="{51F4002E-85F7-4CDA-A87C-8C3030AE13E6}" destId="{F4AF415C-CF34-4E6F-B044-F87634B7E325}" srcOrd="0" destOrd="0" presId="urn:microsoft.com/office/officeart/2005/8/layout/arrow2"/>
    <dgm:cxn modelId="{1BED59A1-3C1A-4D20-AEDD-0ED82BCDF7A0}" type="presOf" srcId="{8F45A0A5-D47F-4290-94B8-614BA5537107}" destId="{E1F0BB04-2C11-4979-B4C1-84358BF7CB51}" srcOrd="0" destOrd="0" presId="urn:microsoft.com/office/officeart/2005/8/layout/arrow2"/>
    <dgm:cxn modelId="{BDBE4CD9-1A59-4524-8EDA-BDF5A5C9A43C}" srcId="{51F4002E-85F7-4CDA-A87C-8C3030AE13E6}" destId="{FDBC5259-6924-401A-9780-7B34257F5429}" srcOrd="2" destOrd="0" parTransId="{5A01796D-234A-4CE3-90E7-49EF4F8F05DE}" sibTransId="{5EC80D59-2084-413E-85C2-B36BFC33D6E2}"/>
    <dgm:cxn modelId="{C529B5E8-5B7B-4EC0-B524-603EE4B04B27}" srcId="{51F4002E-85F7-4CDA-A87C-8C3030AE13E6}" destId="{789B2358-BD7B-4D63-BC13-9D006C7900E0}" srcOrd="1" destOrd="0" parTransId="{F35739C6-2320-40CE-AC43-C5D855527BF7}" sibTransId="{53DCFDAF-46E9-4B6A-821A-D17CFA7588FE}"/>
    <dgm:cxn modelId="{E7E0A2F7-17FD-4B87-B60F-C560D90D200B}" type="presOf" srcId="{1A2AD470-F64C-4EE2-A1C4-6CD73F0081A5}" destId="{2FA7A311-9A88-43DC-80A0-A42C578B3091}" srcOrd="0" destOrd="0" presId="urn:microsoft.com/office/officeart/2005/8/layout/arrow2"/>
    <dgm:cxn modelId="{7770CBFF-480C-4B19-B830-206A8E1CD027}" type="presOf" srcId="{789B2358-BD7B-4D63-BC13-9D006C7900E0}" destId="{F9201DE9-ABB1-433F-9252-1BC89A74AEC9}" srcOrd="0" destOrd="0" presId="urn:microsoft.com/office/officeart/2005/8/layout/arrow2"/>
    <dgm:cxn modelId="{7244C9DF-1505-4A4E-89EB-6EFB5469D7F3}" type="presParOf" srcId="{F4AF415C-CF34-4E6F-B044-F87634B7E325}" destId="{A9DEA0EE-4CAD-420B-BA7E-A8CF92F0943E}" srcOrd="0" destOrd="0" presId="urn:microsoft.com/office/officeart/2005/8/layout/arrow2"/>
    <dgm:cxn modelId="{46195CCB-8ED1-4B9E-A489-79A9E843A8CE}" type="presParOf" srcId="{F4AF415C-CF34-4E6F-B044-F87634B7E325}" destId="{B13E0A02-12C7-46DE-B56E-C7D14CB2BE5F}" srcOrd="1" destOrd="0" presId="urn:microsoft.com/office/officeart/2005/8/layout/arrow2"/>
    <dgm:cxn modelId="{C811F4CE-B480-4767-9352-3988029DE41B}" type="presParOf" srcId="{B13E0A02-12C7-46DE-B56E-C7D14CB2BE5F}" destId="{257EFEB1-13A0-4BBA-ABB5-444C115679F2}" srcOrd="0" destOrd="0" presId="urn:microsoft.com/office/officeart/2005/8/layout/arrow2"/>
    <dgm:cxn modelId="{E61195F2-3437-40DB-80D4-ECE5B7D315D2}" type="presParOf" srcId="{B13E0A02-12C7-46DE-B56E-C7D14CB2BE5F}" destId="{E1F0BB04-2C11-4979-B4C1-84358BF7CB51}" srcOrd="1" destOrd="0" presId="urn:microsoft.com/office/officeart/2005/8/layout/arrow2"/>
    <dgm:cxn modelId="{36DA1CA8-E020-4A3A-A30D-8EB5C0114F76}" type="presParOf" srcId="{B13E0A02-12C7-46DE-B56E-C7D14CB2BE5F}" destId="{C1D95141-DBA2-4679-9898-4B770A34C655}" srcOrd="2" destOrd="0" presId="urn:microsoft.com/office/officeart/2005/8/layout/arrow2"/>
    <dgm:cxn modelId="{943CAF0A-A387-4904-A99C-54FCB5DC94A4}" type="presParOf" srcId="{B13E0A02-12C7-46DE-B56E-C7D14CB2BE5F}" destId="{F9201DE9-ABB1-433F-9252-1BC89A74AEC9}" srcOrd="3" destOrd="0" presId="urn:microsoft.com/office/officeart/2005/8/layout/arrow2"/>
    <dgm:cxn modelId="{CE0ABE58-FDA6-41EA-B9C6-36ECB34B2C16}" type="presParOf" srcId="{B13E0A02-12C7-46DE-B56E-C7D14CB2BE5F}" destId="{5B351B36-4D6F-48B6-83AF-2FD67F3E8E30}" srcOrd="4" destOrd="0" presId="urn:microsoft.com/office/officeart/2005/8/layout/arrow2"/>
    <dgm:cxn modelId="{853945A1-A452-4EC1-8D8E-39F3E0A8503E}" type="presParOf" srcId="{B13E0A02-12C7-46DE-B56E-C7D14CB2BE5F}" destId="{CC1014FA-9049-4D1F-9DB5-E2D62F5EFE06}" srcOrd="5" destOrd="0" presId="urn:microsoft.com/office/officeart/2005/8/layout/arrow2"/>
    <dgm:cxn modelId="{5D432080-4026-46AF-95B9-AA6EBB0D995F}" type="presParOf" srcId="{B13E0A02-12C7-46DE-B56E-C7D14CB2BE5F}" destId="{76006BCF-7AE6-43DF-83DD-780E5422804E}" srcOrd="6" destOrd="0" presId="urn:microsoft.com/office/officeart/2005/8/layout/arrow2"/>
    <dgm:cxn modelId="{3549802C-1500-4889-AC00-3A99BC890C1C}" type="presParOf" srcId="{B13E0A02-12C7-46DE-B56E-C7D14CB2BE5F}" destId="{2FA7A311-9A88-43DC-80A0-A42C578B3091}" srcOrd="7" destOrd="0" presId="urn:microsoft.com/office/officeart/2005/8/layout/arrow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356549C-BE96-46C9-9DFB-3FB42AA24B40}" type="doc">
      <dgm:prSet loTypeId="urn:microsoft.com/office/officeart/2008/layout/HalfCircleOrganizationChart" loCatId="hierarchy" qsTypeId="urn:microsoft.com/office/officeart/2005/8/quickstyle/simple5" qsCatId="simple" csTypeId="urn:microsoft.com/office/officeart/2005/8/colors/accent1_4" csCatId="accent1" phldr="1"/>
      <dgm:spPr/>
      <dgm:t>
        <a:bodyPr/>
        <a:lstStyle/>
        <a:p>
          <a:endParaRPr lang="en-US"/>
        </a:p>
      </dgm:t>
    </dgm:pt>
    <dgm:pt modelId="{BA6411D6-DDCB-4AA4-86A5-37034FAB5098}">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nl-NL" sz="1000" b="0" noProof="0" dirty="0">
              <a:ln>
                <a:noFill/>
              </a:ln>
              <a:solidFill>
                <a:schemeClr val="tx1"/>
              </a:solidFill>
              <a:effectLst/>
              <a:latin typeface="Calibri" panose="020F0502020204030204" pitchFamily="34" charset="0"/>
              <a:cs typeface="Calibri" panose="020F0502020204030204" pitchFamily="34" charset="0"/>
            </a:rPr>
            <a:t>Director</a:t>
          </a:r>
        </a:p>
      </dgm:t>
    </dgm:pt>
    <dgm:pt modelId="{C8662DAA-775B-4664-8384-B4A928759EFA}" type="parTrans" cxnId="{280AED99-B2D1-4226-921C-96CBDD71D1B6}">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11177915-A1F6-477D-B714-985176A10683}" type="sibTrans" cxnId="{280AED99-B2D1-4226-921C-96CBDD71D1B6}">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766ED4DC-1963-42EA-A41B-14DCF931E46F}">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nl-NL" sz="1000" b="0" noProof="0" dirty="0">
              <a:ln>
                <a:noFill/>
              </a:ln>
              <a:solidFill>
                <a:schemeClr val="tx1"/>
              </a:solidFill>
              <a:effectLst/>
              <a:latin typeface="Calibri" panose="020F0502020204030204" pitchFamily="34" charset="0"/>
              <a:cs typeface="Calibri" panose="020F0502020204030204" pitchFamily="34" charset="0"/>
            </a:rPr>
            <a:t>Tour guides</a:t>
          </a:r>
        </a:p>
      </dgm:t>
    </dgm:pt>
    <dgm:pt modelId="{6EDF63F4-8133-43AC-AB45-2753CDF79312}" type="parTrans" cxnId="{E04E5160-39EC-48AB-B6F5-A8F769E0FBE7}">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76F46064-BA92-47B0-827B-FB6A62DA6187}" type="sibTrans" cxnId="{E04E5160-39EC-48AB-B6F5-A8F769E0FBE7}">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B34E976B-25D6-499C-BACD-0E8A9213C559}">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nl-NL" sz="1000" b="0" noProof="0" dirty="0">
              <a:ln>
                <a:noFill/>
              </a:ln>
              <a:solidFill>
                <a:schemeClr val="tx1"/>
              </a:solidFill>
              <a:effectLst/>
              <a:latin typeface="Calibri" panose="020F0502020204030204" pitchFamily="34" charset="0"/>
              <a:cs typeface="Calibri" panose="020F0502020204030204" pitchFamily="34" charset="0"/>
            </a:rPr>
            <a:t>Information technology</a:t>
          </a:r>
        </a:p>
      </dgm:t>
    </dgm:pt>
    <dgm:pt modelId="{D7EDF5E5-67D9-405E-85DA-8EEE033EA94E}" type="parTrans" cxnId="{A45DD51F-C081-47CF-917D-E946E8F75DEA}">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5A300947-CA30-4F90-9FB7-676FA0C06F83}" type="sibTrans" cxnId="{A45DD51F-C081-47CF-917D-E946E8F75DEA}">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1EC9A657-F6CA-4F75-92C3-34F9715C816D}">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nl-NL" sz="1000" b="0" noProof="0" dirty="0">
              <a:ln>
                <a:noFill/>
              </a:ln>
              <a:solidFill>
                <a:schemeClr val="tx1"/>
              </a:solidFill>
              <a:effectLst/>
              <a:latin typeface="Calibri" panose="020F0502020204030204" pitchFamily="34" charset="0"/>
              <a:cs typeface="Calibri" panose="020F0502020204030204" pitchFamily="34" charset="0"/>
            </a:rPr>
            <a:t>Accountant</a:t>
          </a:r>
        </a:p>
      </dgm:t>
    </dgm:pt>
    <dgm:pt modelId="{DA7D3506-D48F-4E09-B272-D72B5992FC9D}" type="parTrans" cxnId="{DF0B24BA-318C-4281-9442-A0879A789D68}">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F12350FD-5C9C-4522-9AF7-B22AFFBA2E27}" type="sibTrans" cxnId="{DF0B24BA-318C-4281-9442-A0879A789D68}">
      <dgm:prSet/>
      <dgm:spPr/>
      <dgm:t>
        <a:bodyPr/>
        <a:lstStyle/>
        <a:p>
          <a:pPr algn="ctr"/>
          <a:endParaRPr lang="nl-NL" sz="1000" b="0" noProof="0" dirty="0">
            <a:ln>
              <a:noFill/>
            </a:ln>
            <a:solidFill>
              <a:schemeClr val="tx1"/>
            </a:solidFill>
            <a:effectLst/>
            <a:latin typeface="Calibri" panose="020F0502020204030204" pitchFamily="34" charset="0"/>
            <a:cs typeface="Calibri" panose="020F0502020204030204" pitchFamily="34" charset="0"/>
          </a:endParaRPr>
        </a:p>
      </dgm:t>
    </dgm:pt>
    <dgm:pt modelId="{97FA113F-5958-4F19-8372-ABCCCA61FD1B}">
      <dgm:prSet custT="1"/>
      <dgm:spPr>
        <a:solidFill>
          <a:schemeClr val="tx1"/>
        </a:solidFill>
        <a:ln>
          <a:noFill/>
        </a:ln>
        <a:effectLst/>
      </dgm:spPr>
      <dgm:t>
        <a:bodyPr/>
        <a:lstStyle/>
        <a:p>
          <a:pPr algn="ctr"/>
          <a:r>
            <a:rPr lang="nl-NL" sz="1000" b="0" noProof="0" dirty="0">
              <a:ln>
                <a:noFill/>
              </a:ln>
              <a:solidFill>
                <a:schemeClr val="tx1"/>
              </a:solidFill>
              <a:effectLst/>
              <a:latin typeface="Calibri" panose="020F0502020204030204" pitchFamily="34" charset="0"/>
              <a:cs typeface="Calibri" panose="020F0502020204030204" pitchFamily="34" charset="0"/>
            </a:rPr>
            <a:t>Sales/Marketing</a:t>
          </a:r>
          <a:endParaRPr lang="en-US" sz="1000" b="0" dirty="0">
            <a:ln>
              <a:noFill/>
            </a:ln>
            <a:solidFill>
              <a:schemeClr val="tx1"/>
            </a:solidFill>
            <a:effectLst/>
            <a:latin typeface="Calibri" panose="020F0502020204030204" pitchFamily="34" charset="0"/>
            <a:cs typeface="Calibri" panose="020F0502020204030204" pitchFamily="34" charset="0"/>
          </a:endParaRPr>
        </a:p>
      </dgm:t>
    </dgm:pt>
    <dgm:pt modelId="{C07DA16C-02ED-4DB6-9175-E5A3DE6CBE19}" type="parTrans" cxnId="{83B0ED67-48B5-40D7-9BE6-00291B1CED5F}">
      <dgm:prSet/>
      <dgm:spPr/>
      <dgm:t>
        <a:bodyPr/>
        <a:lstStyle/>
        <a:p>
          <a:pPr algn="ctr"/>
          <a:endParaRPr lang="en-US" sz="1000"/>
        </a:p>
      </dgm:t>
    </dgm:pt>
    <dgm:pt modelId="{8F59F8A3-3296-4021-A1EF-591B1B0B63B2}" type="sibTrans" cxnId="{83B0ED67-48B5-40D7-9BE6-00291B1CED5F}">
      <dgm:prSet/>
      <dgm:spPr/>
      <dgm:t>
        <a:bodyPr/>
        <a:lstStyle/>
        <a:p>
          <a:pPr algn="ctr"/>
          <a:endParaRPr lang="en-US" sz="1000"/>
        </a:p>
      </dgm:t>
    </dgm:pt>
    <dgm:pt modelId="{74997E63-2B13-43F6-864C-ABE1DC5AAFF9}" type="pres">
      <dgm:prSet presAssocID="{9356549C-BE96-46C9-9DFB-3FB42AA24B40}" presName="Name0" presStyleCnt="0">
        <dgm:presLayoutVars>
          <dgm:orgChart val="1"/>
          <dgm:chPref val="1"/>
          <dgm:dir/>
          <dgm:animOne val="branch"/>
          <dgm:animLvl val="lvl"/>
          <dgm:resizeHandles/>
        </dgm:presLayoutVars>
      </dgm:prSet>
      <dgm:spPr/>
    </dgm:pt>
    <dgm:pt modelId="{01D3337D-4337-4BA0-A8E6-A22A7356FED3}" type="pres">
      <dgm:prSet presAssocID="{BA6411D6-DDCB-4AA4-86A5-37034FAB5098}" presName="hierRoot1" presStyleCnt="0">
        <dgm:presLayoutVars>
          <dgm:hierBranch val="init"/>
        </dgm:presLayoutVars>
      </dgm:prSet>
      <dgm:spPr/>
    </dgm:pt>
    <dgm:pt modelId="{88066B49-7EF8-4832-94B5-06C88392DFB9}" type="pres">
      <dgm:prSet presAssocID="{BA6411D6-DDCB-4AA4-86A5-37034FAB5098}" presName="rootComposite1" presStyleCnt="0"/>
      <dgm:spPr/>
    </dgm:pt>
    <dgm:pt modelId="{FA937B66-56E7-43F6-B4FD-36834F40C188}" type="pres">
      <dgm:prSet presAssocID="{BA6411D6-DDCB-4AA4-86A5-37034FAB5098}" presName="rootText1" presStyleLbl="alignAcc1" presStyleIdx="0" presStyleCnt="0">
        <dgm:presLayoutVars>
          <dgm:chPref val="3"/>
        </dgm:presLayoutVars>
      </dgm:prSet>
      <dgm:spPr/>
    </dgm:pt>
    <dgm:pt modelId="{EC9F6626-974B-4AA6-B99C-C3ED7E922A6A}" type="pres">
      <dgm:prSet presAssocID="{BA6411D6-DDCB-4AA4-86A5-37034FAB5098}" presName="topArc1" presStyleLbl="parChTrans1D1" presStyleIdx="0" presStyleCnt="10"/>
      <dgm:spPr/>
    </dgm:pt>
    <dgm:pt modelId="{45B8E8B6-64B1-42BA-A25F-30148FE0B489}" type="pres">
      <dgm:prSet presAssocID="{BA6411D6-DDCB-4AA4-86A5-37034FAB5098}" presName="bottomArc1" presStyleLbl="parChTrans1D1" presStyleIdx="1" presStyleCnt="10"/>
      <dgm:spPr/>
    </dgm:pt>
    <dgm:pt modelId="{E6110CA7-EBBC-4154-9B27-D1AE2FC16981}" type="pres">
      <dgm:prSet presAssocID="{BA6411D6-DDCB-4AA4-86A5-37034FAB5098}" presName="topConnNode1" presStyleLbl="node1" presStyleIdx="0" presStyleCnt="0"/>
      <dgm:spPr/>
    </dgm:pt>
    <dgm:pt modelId="{095D897A-84E0-4A74-AF10-F1752FB20D2B}" type="pres">
      <dgm:prSet presAssocID="{BA6411D6-DDCB-4AA4-86A5-37034FAB5098}" presName="hierChild2" presStyleCnt="0"/>
      <dgm:spPr/>
    </dgm:pt>
    <dgm:pt modelId="{7EB7E076-0C91-4400-A0F3-BBEDA857C2C3}" type="pres">
      <dgm:prSet presAssocID="{6EDF63F4-8133-43AC-AB45-2753CDF79312}" presName="Name28" presStyleLbl="parChTrans1D2" presStyleIdx="0" presStyleCnt="4"/>
      <dgm:spPr/>
    </dgm:pt>
    <dgm:pt modelId="{B067EC42-893F-44E1-9AD1-4B6C2B75F129}" type="pres">
      <dgm:prSet presAssocID="{766ED4DC-1963-42EA-A41B-14DCF931E46F}" presName="hierRoot2" presStyleCnt="0">
        <dgm:presLayoutVars>
          <dgm:hierBranch val="init"/>
        </dgm:presLayoutVars>
      </dgm:prSet>
      <dgm:spPr/>
    </dgm:pt>
    <dgm:pt modelId="{71AE8A49-B3BE-4786-B543-C4E328787F4E}" type="pres">
      <dgm:prSet presAssocID="{766ED4DC-1963-42EA-A41B-14DCF931E46F}" presName="rootComposite2" presStyleCnt="0"/>
      <dgm:spPr/>
    </dgm:pt>
    <dgm:pt modelId="{4D7F4155-2E2B-4206-8140-CADF2E846B6A}" type="pres">
      <dgm:prSet presAssocID="{766ED4DC-1963-42EA-A41B-14DCF931E46F}" presName="rootText2" presStyleLbl="alignAcc1" presStyleIdx="0" presStyleCnt="0">
        <dgm:presLayoutVars>
          <dgm:chPref val="3"/>
        </dgm:presLayoutVars>
      </dgm:prSet>
      <dgm:spPr/>
    </dgm:pt>
    <dgm:pt modelId="{BAC8A345-9114-4E09-BC80-F57B84D4FC0E}" type="pres">
      <dgm:prSet presAssocID="{766ED4DC-1963-42EA-A41B-14DCF931E46F}" presName="topArc2" presStyleLbl="parChTrans1D1" presStyleIdx="2" presStyleCnt="10"/>
      <dgm:spPr/>
    </dgm:pt>
    <dgm:pt modelId="{56CEB942-45CE-43AE-A610-A83A19B1117B}" type="pres">
      <dgm:prSet presAssocID="{766ED4DC-1963-42EA-A41B-14DCF931E46F}" presName="bottomArc2" presStyleLbl="parChTrans1D1" presStyleIdx="3" presStyleCnt="10"/>
      <dgm:spPr/>
    </dgm:pt>
    <dgm:pt modelId="{172BFF0B-3AED-460C-AAD4-EBE9C5EDACC6}" type="pres">
      <dgm:prSet presAssocID="{766ED4DC-1963-42EA-A41B-14DCF931E46F}" presName="topConnNode2" presStyleLbl="node2" presStyleIdx="0" presStyleCnt="0"/>
      <dgm:spPr/>
    </dgm:pt>
    <dgm:pt modelId="{4C595044-1207-41FE-AC48-AA92B8C58F99}" type="pres">
      <dgm:prSet presAssocID="{766ED4DC-1963-42EA-A41B-14DCF931E46F}" presName="hierChild4" presStyleCnt="0"/>
      <dgm:spPr/>
    </dgm:pt>
    <dgm:pt modelId="{571A4D27-6161-4575-9D4C-269FBB8D9F48}" type="pres">
      <dgm:prSet presAssocID="{766ED4DC-1963-42EA-A41B-14DCF931E46F}" presName="hierChild5" presStyleCnt="0"/>
      <dgm:spPr/>
    </dgm:pt>
    <dgm:pt modelId="{182C7279-40E1-41C5-9E48-1D5CF90AE27A}" type="pres">
      <dgm:prSet presAssocID="{D7EDF5E5-67D9-405E-85DA-8EEE033EA94E}" presName="Name28" presStyleLbl="parChTrans1D2" presStyleIdx="1" presStyleCnt="4"/>
      <dgm:spPr/>
    </dgm:pt>
    <dgm:pt modelId="{9DF37CA7-61C5-4B07-A6FE-38BF997F20D4}" type="pres">
      <dgm:prSet presAssocID="{B34E976B-25D6-499C-BACD-0E8A9213C559}" presName="hierRoot2" presStyleCnt="0">
        <dgm:presLayoutVars>
          <dgm:hierBranch val="init"/>
        </dgm:presLayoutVars>
      </dgm:prSet>
      <dgm:spPr/>
    </dgm:pt>
    <dgm:pt modelId="{B3394CB6-8BD4-4F2A-B88A-C95336C4BFF1}" type="pres">
      <dgm:prSet presAssocID="{B34E976B-25D6-499C-BACD-0E8A9213C559}" presName="rootComposite2" presStyleCnt="0"/>
      <dgm:spPr/>
    </dgm:pt>
    <dgm:pt modelId="{BDA2BF85-8BB7-4EC5-B09B-BD211D453B47}" type="pres">
      <dgm:prSet presAssocID="{B34E976B-25D6-499C-BACD-0E8A9213C559}" presName="rootText2" presStyleLbl="alignAcc1" presStyleIdx="0" presStyleCnt="0">
        <dgm:presLayoutVars>
          <dgm:chPref val="3"/>
        </dgm:presLayoutVars>
      </dgm:prSet>
      <dgm:spPr/>
    </dgm:pt>
    <dgm:pt modelId="{551F1493-354F-41A1-A839-3EE1CDBDF55C}" type="pres">
      <dgm:prSet presAssocID="{B34E976B-25D6-499C-BACD-0E8A9213C559}" presName="topArc2" presStyleLbl="parChTrans1D1" presStyleIdx="4" presStyleCnt="10"/>
      <dgm:spPr/>
    </dgm:pt>
    <dgm:pt modelId="{69249616-00F8-4A8E-93DA-7A3DA1C3AF3B}" type="pres">
      <dgm:prSet presAssocID="{B34E976B-25D6-499C-BACD-0E8A9213C559}" presName="bottomArc2" presStyleLbl="parChTrans1D1" presStyleIdx="5" presStyleCnt="10"/>
      <dgm:spPr/>
    </dgm:pt>
    <dgm:pt modelId="{74A7CEF8-E6DE-4255-BEED-9493A6891806}" type="pres">
      <dgm:prSet presAssocID="{B34E976B-25D6-499C-BACD-0E8A9213C559}" presName="topConnNode2" presStyleLbl="node2" presStyleIdx="0" presStyleCnt="0"/>
      <dgm:spPr/>
    </dgm:pt>
    <dgm:pt modelId="{34209CF8-BCED-4568-AD52-D05F7D8C6770}" type="pres">
      <dgm:prSet presAssocID="{B34E976B-25D6-499C-BACD-0E8A9213C559}" presName="hierChild4" presStyleCnt="0"/>
      <dgm:spPr/>
    </dgm:pt>
    <dgm:pt modelId="{DED655F9-FD76-4739-977C-BB46E6D53EE1}" type="pres">
      <dgm:prSet presAssocID="{B34E976B-25D6-499C-BACD-0E8A9213C559}" presName="hierChild5" presStyleCnt="0"/>
      <dgm:spPr/>
    </dgm:pt>
    <dgm:pt modelId="{1834235A-1380-482A-9206-1A673BB51914}" type="pres">
      <dgm:prSet presAssocID="{DA7D3506-D48F-4E09-B272-D72B5992FC9D}" presName="Name28" presStyleLbl="parChTrans1D2" presStyleIdx="2" presStyleCnt="4"/>
      <dgm:spPr/>
    </dgm:pt>
    <dgm:pt modelId="{A11654EE-C3ED-45FC-8E2B-FA4D77DA6949}" type="pres">
      <dgm:prSet presAssocID="{1EC9A657-F6CA-4F75-92C3-34F9715C816D}" presName="hierRoot2" presStyleCnt="0">
        <dgm:presLayoutVars>
          <dgm:hierBranch val="init"/>
        </dgm:presLayoutVars>
      </dgm:prSet>
      <dgm:spPr/>
    </dgm:pt>
    <dgm:pt modelId="{44AEC975-B712-41BC-899B-69CD8A11B4E1}" type="pres">
      <dgm:prSet presAssocID="{1EC9A657-F6CA-4F75-92C3-34F9715C816D}" presName="rootComposite2" presStyleCnt="0"/>
      <dgm:spPr/>
    </dgm:pt>
    <dgm:pt modelId="{26429C0A-5C01-4225-8F07-6887B9B3C591}" type="pres">
      <dgm:prSet presAssocID="{1EC9A657-F6CA-4F75-92C3-34F9715C816D}" presName="rootText2" presStyleLbl="alignAcc1" presStyleIdx="0" presStyleCnt="0">
        <dgm:presLayoutVars>
          <dgm:chPref val="3"/>
        </dgm:presLayoutVars>
      </dgm:prSet>
      <dgm:spPr/>
    </dgm:pt>
    <dgm:pt modelId="{F12E0E51-6B03-40F5-8D30-CAA2C3397FEB}" type="pres">
      <dgm:prSet presAssocID="{1EC9A657-F6CA-4F75-92C3-34F9715C816D}" presName="topArc2" presStyleLbl="parChTrans1D1" presStyleIdx="6" presStyleCnt="10"/>
      <dgm:spPr/>
    </dgm:pt>
    <dgm:pt modelId="{2BC5E845-855C-4E5A-8B2F-12A520CB2421}" type="pres">
      <dgm:prSet presAssocID="{1EC9A657-F6CA-4F75-92C3-34F9715C816D}" presName="bottomArc2" presStyleLbl="parChTrans1D1" presStyleIdx="7" presStyleCnt="10"/>
      <dgm:spPr/>
    </dgm:pt>
    <dgm:pt modelId="{1F25A6D5-8FF4-4321-B47C-B7D1B8BA10D4}" type="pres">
      <dgm:prSet presAssocID="{1EC9A657-F6CA-4F75-92C3-34F9715C816D}" presName="topConnNode2" presStyleLbl="node2" presStyleIdx="0" presStyleCnt="0"/>
      <dgm:spPr/>
    </dgm:pt>
    <dgm:pt modelId="{618B592D-AC60-4B69-BC25-D1514B0F5479}" type="pres">
      <dgm:prSet presAssocID="{1EC9A657-F6CA-4F75-92C3-34F9715C816D}" presName="hierChild4" presStyleCnt="0"/>
      <dgm:spPr/>
    </dgm:pt>
    <dgm:pt modelId="{4B72623F-2C5D-43B5-B129-82473866ECAD}" type="pres">
      <dgm:prSet presAssocID="{1EC9A657-F6CA-4F75-92C3-34F9715C816D}" presName="hierChild5" presStyleCnt="0"/>
      <dgm:spPr/>
    </dgm:pt>
    <dgm:pt modelId="{BDEA7A0C-A271-45AC-9790-E1466EDB76D0}" type="pres">
      <dgm:prSet presAssocID="{C07DA16C-02ED-4DB6-9175-E5A3DE6CBE19}" presName="Name28" presStyleLbl="parChTrans1D2" presStyleIdx="3" presStyleCnt="4"/>
      <dgm:spPr/>
    </dgm:pt>
    <dgm:pt modelId="{D78EAA8D-3B33-437D-BA67-BBB13FB3A71D}" type="pres">
      <dgm:prSet presAssocID="{97FA113F-5958-4F19-8372-ABCCCA61FD1B}" presName="hierRoot2" presStyleCnt="0">
        <dgm:presLayoutVars>
          <dgm:hierBranch val="init"/>
        </dgm:presLayoutVars>
      </dgm:prSet>
      <dgm:spPr/>
    </dgm:pt>
    <dgm:pt modelId="{5564ADB2-8C96-4E7F-BBBC-37874EDBF86A}" type="pres">
      <dgm:prSet presAssocID="{97FA113F-5958-4F19-8372-ABCCCA61FD1B}" presName="rootComposite2" presStyleCnt="0"/>
      <dgm:spPr/>
    </dgm:pt>
    <dgm:pt modelId="{75B5D5E5-5335-4764-84AC-31F721BAFFB1}" type="pres">
      <dgm:prSet presAssocID="{97FA113F-5958-4F19-8372-ABCCCA61FD1B}" presName="rootText2" presStyleLbl="alignAcc1" presStyleIdx="0" presStyleCnt="0">
        <dgm:presLayoutVars>
          <dgm:chPref val="3"/>
        </dgm:presLayoutVars>
      </dgm:prSet>
      <dgm:spPr/>
    </dgm:pt>
    <dgm:pt modelId="{15311444-31FE-4DE5-9BDA-A8F63EB037CF}" type="pres">
      <dgm:prSet presAssocID="{97FA113F-5958-4F19-8372-ABCCCA61FD1B}" presName="topArc2" presStyleLbl="parChTrans1D1" presStyleIdx="8" presStyleCnt="10"/>
      <dgm:spPr/>
    </dgm:pt>
    <dgm:pt modelId="{E1D5FFA0-18E2-4512-B483-69AE492E5D37}" type="pres">
      <dgm:prSet presAssocID="{97FA113F-5958-4F19-8372-ABCCCA61FD1B}" presName="bottomArc2" presStyleLbl="parChTrans1D1" presStyleIdx="9" presStyleCnt="10"/>
      <dgm:spPr/>
    </dgm:pt>
    <dgm:pt modelId="{2CE21236-4373-4A45-A1A9-DB44A27AD9BE}" type="pres">
      <dgm:prSet presAssocID="{97FA113F-5958-4F19-8372-ABCCCA61FD1B}" presName="topConnNode2" presStyleLbl="node2" presStyleIdx="0" presStyleCnt="0"/>
      <dgm:spPr/>
    </dgm:pt>
    <dgm:pt modelId="{C0FD608E-31D9-438E-B7AE-5D1E93E16A7F}" type="pres">
      <dgm:prSet presAssocID="{97FA113F-5958-4F19-8372-ABCCCA61FD1B}" presName="hierChild4" presStyleCnt="0"/>
      <dgm:spPr/>
    </dgm:pt>
    <dgm:pt modelId="{6DA296E8-B259-444F-B669-1DD0F523A04B}" type="pres">
      <dgm:prSet presAssocID="{97FA113F-5958-4F19-8372-ABCCCA61FD1B}" presName="hierChild5" presStyleCnt="0"/>
      <dgm:spPr/>
    </dgm:pt>
    <dgm:pt modelId="{57D01CE3-5124-41F0-8931-2F641EB42638}" type="pres">
      <dgm:prSet presAssocID="{BA6411D6-DDCB-4AA4-86A5-37034FAB5098}" presName="hierChild3" presStyleCnt="0"/>
      <dgm:spPr/>
    </dgm:pt>
  </dgm:ptLst>
  <dgm:cxnLst>
    <dgm:cxn modelId="{5E477A08-A0B5-4564-BE58-343208DEC3C9}" type="presOf" srcId="{97FA113F-5958-4F19-8372-ABCCCA61FD1B}" destId="{2CE21236-4373-4A45-A1A9-DB44A27AD9BE}" srcOrd="1" destOrd="0" presId="urn:microsoft.com/office/officeart/2008/layout/HalfCircleOrganizationChart"/>
    <dgm:cxn modelId="{B2EB6C11-478E-4900-918C-3DC77B1E1F16}" type="presOf" srcId="{6EDF63F4-8133-43AC-AB45-2753CDF79312}" destId="{7EB7E076-0C91-4400-A0F3-BBEDA857C2C3}" srcOrd="0" destOrd="0" presId="urn:microsoft.com/office/officeart/2008/layout/HalfCircleOrganizationChart"/>
    <dgm:cxn modelId="{A45DD51F-C081-47CF-917D-E946E8F75DEA}" srcId="{BA6411D6-DDCB-4AA4-86A5-37034FAB5098}" destId="{B34E976B-25D6-499C-BACD-0E8A9213C559}" srcOrd="1" destOrd="0" parTransId="{D7EDF5E5-67D9-405E-85DA-8EEE033EA94E}" sibTransId="{5A300947-CA30-4F90-9FB7-676FA0C06F83}"/>
    <dgm:cxn modelId="{07127920-0DAE-4971-B3AB-94783CCA7675}" type="presOf" srcId="{BA6411D6-DDCB-4AA4-86A5-37034FAB5098}" destId="{FA937B66-56E7-43F6-B4FD-36834F40C188}" srcOrd="0" destOrd="0" presId="urn:microsoft.com/office/officeart/2008/layout/HalfCircleOrganizationChart"/>
    <dgm:cxn modelId="{9A86882B-ADB2-43A8-9694-01A71A85F0F6}" type="presOf" srcId="{BA6411D6-DDCB-4AA4-86A5-37034FAB5098}" destId="{E6110CA7-EBBC-4154-9B27-D1AE2FC16981}" srcOrd="1" destOrd="0" presId="urn:microsoft.com/office/officeart/2008/layout/HalfCircleOrganizationChart"/>
    <dgm:cxn modelId="{E04E5160-39EC-48AB-B6F5-A8F769E0FBE7}" srcId="{BA6411D6-DDCB-4AA4-86A5-37034FAB5098}" destId="{766ED4DC-1963-42EA-A41B-14DCF931E46F}" srcOrd="0" destOrd="0" parTransId="{6EDF63F4-8133-43AC-AB45-2753CDF79312}" sibTransId="{76F46064-BA92-47B0-827B-FB6A62DA6187}"/>
    <dgm:cxn modelId="{2A8AF066-5CE2-4ECF-A731-6971C82E6A48}" type="presOf" srcId="{766ED4DC-1963-42EA-A41B-14DCF931E46F}" destId="{4D7F4155-2E2B-4206-8140-CADF2E846B6A}" srcOrd="0" destOrd="0" presId="urn:microsoft.com/office/officeart/2008/layout/HalfCircleOrganizationChart"/>
    <dgm:cxn modelId="{83B0ED67-48B5-40D7-9BE6-00291B1CED5F}" srcId="{BA6411D6-DDCB-4AA4-86A5-37034FAB5098}" destId="{97FA113F-5958-4F19-8372-ABCCCA61FD1B}" srcOrd="3" destOrd="0" parTransId="{C07DA16C-02ED-4DB6-9175-E5A3DE6CBE19}" sibTransId="{8F59F8A3-3296-4021-A1EF-591B1B0B63B2}"/>
    <dgm:cxn modelId="{BEEE8249-9754-418D-A335-608F8CC7BE24}" type="presOf" srcId="{1EC9A657-F6CA-4F75-92C3-34F9715C816D}" destId="{26429C0A-5C01-4225-8F07-6887B9B3C591}" srcOrd="0" destOrd="0" presId="urn:microsoft.com/office/officeart/2008/layout/HalfCircleOrganizationChart"/>
    <dgm:cxn modelId="{F541BA6A-1E79-4DA1-9947-A84359A3A500}" type="presOf" srcId="{D7EDF5E5-67D9-405E-85DA-8EEE033EA94E}" destId="{182C7279-40E1-41C5-9E48-1D5CF90AE27A}" srcOrd="0" destOrd="0" presId="urn:microsoft.com/office/officeart/2008/layout/HalfCircleOrganizationChart"/>
    <dgm:cxn modelId="{D0F6D46A-C079-4B2A-A9D2-9A5877454E56}" type="presOf" srcId="{766ED4DC-1963-42EA-A41B-14DCF931E46F}" destId="{172BFF0B-3AED-460C-AAD4-EBE9C5EDACC6}" srcOrd="1" destOrd="0" presId="urn:microsoft.com/office/officeart/2008/layout/HalfCircleOrganizationChart"/>
    <dgm:cxn modelId="{0423DE6E-7BE0-485E-8EAA-FD8F06D1E5BA}" type="presOf" srcId="{97FA113F-5958-4F19-8372-ABCCCA61FD1B}" destId="{75B5D5E5-5335-4764-84AC-31F721BAFFB1}" srcOrd="0" destOrd="0" presId="urn:microsoft.com/office/officeart/2008/layout/HalfCircleOrganizationChart"/>
    <dgm:cxn modelId="{47051155-F567-4A54-A925-F350DE2B19F5}" type="presOf" srcId="{C07DA16C-02ED-4DB6-9175-E5A3DE6CBE19}" destId="{BDEA7A0C-A271-45AC-9790-E1466EDB76D0}" srcOrd="0" destOrd="0" presId="urn:microsoft.com/office/officeart/2008/layout/HalfCircleOrganizationChart"/>
    <dgm:cxn modelId="{280AED99-B2D1-4226-921C-96CBDD71D1B6}" srcId="{9356549C-BE96-46C9-9DFB-3FB42AA24B40}" destId="{BA6411D6-DDCB-4AA4-86A5-37034FAB5098}" srcOrd="0" destOrd="0" parTransId="{C8662DAA-775B-4664-8384-B4A928759EFA}" sibTransId="{11177915-A1F6-477D-B714-985176A10683}"/>
    <dgm:cxn modelId="{B2FB0CA3-6DF2-40F2-BE6C-C973D598DA63}" type="presOf" srcId="{B34E976B-25D6-499C-BACD-0E8A9213C559}" destId="{74A7CEF8-E6DE-4255-BEED-9493A6891806}" srcOrd="1" destOrd="0" presId="urn:microsoft.com/office/officeart/2008/layout/HalfCircleOrganizationChart"/>
    <dgm:cxn modelId="{B52698AB-AD30-4C35-8603-AA0507F4567B}" type="presOf" srcId="{9356549C-BE96-46C9-9DFB-3FB42AA24B40}" destId="{74997E63-2B13-43F6-864C-ABE1DC5AAFF9}" srcOrd="0" destOrd="0" presId="urn:microsoft.com/office/officeart/2008/layout/HalfCircleOrganizationChart"/>
    <dgm:cxn modelId="{DF0B24BA-318C-4281-9442-A0879A789D68}" srcId="{BA6411D6-DDCB-4AA4-86A5-37034FAB5098}" destId="{1EC9A657-F6CA-4F75-92C3-34F9715C816D}" srcOrd="2" destOrd="0" parTransId="{DA7D3506-D48F-4E09-B272-D72B5992FC9D}" sibTransId="{F12350FD-5C9C-4522-9AF7-B22AFFBA2E27}"/>
    <dgm:cxn modelId="{024CE3BC-2FD2-4C3D-AEA8-50E17C311781}" type="presOf" srcId="{DA7D3506-D48F-4E09-B272-D72B5992FC9D}" destId="{1834235A-1380-482A-9206-1A673BB51914}" srcOrd="0" destOrd="0" presId="urn:microsoft.com/office/officeart/2008/layout/HalfCircleOrganizationChart"/>
    <dgm:cxn modelId="{9A9F9BD2-63FC-4DAA-88D4-52D1B7EBDE55}" type="presOf" srcId="{1EC9A657-F6CA-4F75-92C3-34F9715C816D}" destId="{1F25A6D5-8FF4-4321-B47C-B7D1B8BA10D4}" srcOrd="1" destOrd="0" presId="urn:microsoft.com/office/officeart/2008/layout/HalfCircleOrganizationChart"/>
    <dgm:cxn modelId="{16B636DA-25A3-44E0-A241-8B4A3294DBB0}" type="presOf" srcId="{B34E976B-25D6-499C-BACD-0E8A9213C559}" destId="{BDA2BF85-8BB7-4EC5-B09B-BD211D453B47}" srcOrd="0" destOrd="0" presId="urn:microsoft.com/office/officeart/2008/layout/HalfCircleOrganizationChart"/>
    <dgm:cxn modelId="{21B711F6-A4C4-41F0-B305-57F6388E53E8}" type="presParOf" srcId="{74997E63-2B13-43F6-864C-ABE1DC5AAFF9}" destId="{01D3337D-4337-4BA0-A8E6-A22A7356FED3}" srcOrd="0" destOrd="0" presId="urn:microsoft.com/office/officeart/2008/layout/HalfCircleOrganizationChart"/>
    <dgm:cxn modelId="{DA85F959-19A7-4C8D-8428-B16ED79A4E77}" type="presParOf" srcId="{01D3337D-4337-4BA0-A8E6-A22A7356FED3}" destId="{88066B49-7EF8-4832-94B5-06C88392DFB9}" srcOrd="0" destOrd="0" presId="urn:microsoft.com/office/officeart/2008/layout/HalfCircleOrganizationChart"/>
    <dgm:cxn modelId="{D01731EA-B5D5-4DD6-B75F-724389A5814E}" type="presParOf" srcId="{88066B49-7EF8-4832-94B5-06C88392DFB9}" destId="{FA937B66-56E7-43F6-B4FD-36834F40C188}" srcOrd="0" destOrd="0" presId="urn:microsoft.com/office/officeart/2008/layout/HalfCircleOrganizationChart"/>
    <dgm:cxn modelId="{77BC133E-9A70-4B2C-B8E3-BFC67030B9E8}" type="presParOf" srcId="{88066B49-7EF8-4832-94B5-06C88392DFB9}" destId="{EC9F6626-974B-4AA6-B99C-C3ED7E922A6A}" srcOrd="1" destOrd="0" presId="urn:microsoft.com/office/officeart/2008/layout/HalfCircleOrganizationChart"/>
    <dgm:cxn modelId="{BE50164C-9ECE-4118-BF59-CF55CEA3D760}" type="presParOf" srcId="{88066B49-7EF8-4832-94B5-06C88392DFB9}" destId="{45B8E8B6-64B1-42BA-A25F-30148FE0B489}" srcOrd="2" destOrd="0" presId="urn:microsoft.com/office/officeart/2008/layout/HalfCircleOrganizationChart"/>
    <dgm:cxn modelId="{2EE84E88-046D-4113-AE1F-F41842E72C4C}" type="presParOf" srcId="{88066B49-7EF8-4832-94B5-06C88392DFB9}" destId="{E6110CA7-EBBC-4154-9B27-D1AE2FC16981}" srcOrd="3" destOrd="0" presId="urn:microsoft.com/office/officeart/2008/layout/HalfCircleOrganizationChart"/>
    <dgm:cxn modelId="{3742F72D-AB12-4EFE-96D0-E34BE19DB14D}" type="presParOf" srcId="{01D3337D-4337-4BA0-A8E6-A22A7356FED3}" destId="{095D897A-84E0-4A74-AF10-F1752FB20D2B}" srcOrd="1" destOrd="0" presId="urn:microsoft.com/office/officeart/2008/layout/HalfCircleOrganizationChart"/>
    <dgm:cxn modelId="{AFDB8002-F784-44A5-9B75-6200FF7EC03E}" type="presParOf" srcId="{095D897A-84E0-4A74-AF10-F1752FB20D2B}" destId="{7EB7E076-0C91-4400-A0F3-BBEDA857C2C3}" srcOrd="0" destOrd="0" presId="urn:microsoft.com/office/officeart/2008/layout/HalfCircleOrganizationChart"/>
    <dgm:cxn modelId="{9FECE157-A392-4D18-ACA7-17546B41CA04}" type="presParOf" srcId="{095D897A-84E0-4A74-AF10-F1752FB20D2B}" destId="{B067EC42-893F-44E1-9AD1-4B6C2B75F129}" srcOrd="1" destOrd="0" presId="urn:microsoft.com/office/officeart/2008/layout/HalfCircleOrganizationChart"/>
    <dgm:cxn modelId="{91EC2D1C-7728-4623-BB78-30E587032099}" type="presParOf" srcId="{B067EC42-893F-44E1-9AD1-4B6C2B75F129}" destId="{71AE8A49-B3BE-4786-B543-C4E328787F4E}" srcOrd="0" destOrd="0" presId="urn:microsoft.com/office/officeart/2008/layout/HalfCircleOrganizationChart"/>
    <dgm:cxn modelId="{9800863F-9147-4D8F-BF2B-8D08E0EFFBB7}" type="presParOf" srcId="{71AE8A49-B3BE-4786-B543-C4E328787F4E}" destId="{4D7F4155-2E2B-4206-8140-CADF2E846B6A}" srcOrd="0" destOrd="0" presId="urn:microsoft.com/office/officeart/2008/layout/HalfCircleOrganizationChart"/>
    <dgm:cxn modelId="{CD11441D-B2CE-483E-8607-1691DDB8F2D5}" type="presParOf" srcId="{71AE8A49-B3BE-4786-B543-C4E328787F4E}" destId="{BAC8A345-9114-4E09-BC80-F57B84D4FC0E}" srcOrd="1" destOrd="0" presId="urn:microsoft.com/office/officeart/2008/layout/HalfCircleOrganizationChart"/>
    <dgm:cxn modelId="{19DDD726-7155-4478-8E40-FC994EA0A494}" type="presParOf" srcId="{71AE8A49-B3BE-4786-B543-C4E328787F4E}" destId="{56CEB942-45CE-43AE-A610-A83A19B1117B}" srcOrd="2" destOrd="0" presId="urn:microsoft.com/office/officeart/2008/layout/HalfCircleOrganizationChart"/>
    <dgm:cxn modelId="{E550BE4D-54C4-4075-80D6-C39D5D6CC7A5}" type="presParOf" srcId="{71AE8A49-B3BE-4786-B543-C4E328787F4E}" destId="{172BFF0B-3AED-460C-AAD4-EBE9C5EDACC6}" srcOrd="3" destOrd="0" presId="urn:microsoft.com/office/officeart/2008/layout/HalfCircleOrganizationChart"/>
    <dgm:cxn modelId="{20F80BC6-024B-4B51-BA4F-50C837C44F92}" type="presParOf" srcId="{B067EC42-893F-44E1-9AD1-4B6C2B75F129}" destId="{4C595044-1207-41FE-AC48-AA92B8C58F99}" srcOrd="1" destOrd="0" presId="urn:microsoft.com/office/officeart/2008/layout/HalfCircleOrganizationChart"/>
    <dgm:cxn modelId="{806EC100-ABB2-48EF-903C-1789E7D3644E}" type="presParOf" srcId="{B067EC42-893F-44E1-9AD1-4B6C2B75F129}" destId="{571A4D27-6161-4575-9D4C-269FBB8D9F48}" srcOrd="2" destOrd="0" presId="urn:microsoft.com/office/officeart/2008/layout/HalfCircleOrganizationChart"/>
    <dgm:cxn modelId="{D9285E33-A969-442E-BA57-1011E4926D49}" type="presParOf" srcId="{095D897A-84E0-4A74-AF10-F1752FB20D2B}" destId="{182C7279-40E1-41C5-9E48-1D5CF90AE27A}" srcOrd="2" destOrd="0" presId="urn:microsoft.com/office/officeart/2008/layout/HalfCircleOrganizationChart"/>
    <dgm:cxn modelId="{0BF6A145-FF25-4BA4-88EA-92525210DAF1}" type="presParOf" srcId="{095D897A-84E0-4A74-AF10-F1752FB20D2B}" destId="{9DF37CA7-61C5-4B07-A6FE-38BF997F20D4}" srcOrd="3" destOrd="0" presId="urn:microsoft.com/office/officeart/2008/layout/HalfCircleOrganizationChart"/>
    <dgm:cxn modelId="{FF2A9527-3D38-4FCA-8E2C-5C16232B0C9E}" type="presParOf" srcId="{9DF37CA7-61C5-4B07-A6FE-38BF997F20D4}" destId="{B3394CB6-8BD4-4F2A-B88A-C95336C4BFF1}" srcOrd="0" destOrd="0" presId="urn:microsoft.com/office/officeart/2008/layout/HalfCircleOrganizationChart"/>
    <dgm:cxn modelId="{20AE3760-2ABF-480D-B4D7-3ACE947951F4}" type="presParOf" srcId="{B3394CB6-8BD4-4F2A-B88A-C95336C4BFF1}" destId="{BDA2BF85-8BB7-4EC5-B09B-BD211D453B47}" srcOrd="0" destOrd="0" presId="urn:microsoft.com/office/officeart/2008/layout/HalfCircleOrganizationChart"/>
    <dgm:cxn modelId="{5A322811-839B-4C70-8DAF-65FB208A650F}" type="presParOf" srcId="{B3394CB6-8BD4-4F2A-B88A-C95336C4BFF1}" destId="{551F1493-354F-41A1-A839-3EE1CDBDF55C}" srcOrd="1" destOrd="0" presId="urn:microsoft.com/office/officeart/2008/layout/HalfCircleOrganizationChart"/>
    <dgm:cxn modelId="{F0B2C61F-BB3F-485F-B3BB-C7A2515C9CBE}" type="presParOf" srcId="{B3394CB6-8BD4-4F2A-B88A-C95336C4BFF1}" destId="{69249616-00F8-4A8E-93DA-7A3DA1C3AF3B}" srcOrd="2" destOrd="0" presId="urn:microsoft.com/office/officeart/2008/layout/HalfCircleOrganizationChart"/>
    <dgm:cxn modelId="{B8BEB3EE-2EA2-4BEE-8D30-D67CE7B0493F}" type="presParOf" srcId="{B3394CB6-8BD4-4F2A-B88A-C95336C4BFF1}" destId="{74A7CEF8-E6DE-4255-BEED-9493A6891806}" srcOrd="3" destOrd="0" presId="urn:microsoft.com/office/officeart/2008/layout/HalfCircleOrganizationChart"/>
    <dgm:cxn modelId="{EA3D1542-8750-420D-B51E-0BB20CC706A0}" type="presParOf" srcId="{9DF37CA7-61C5-4B07-A6FE-38BF997F20D4}" destId="{34209CF8-BCED-4568-AD52-D05F7D8C6770}" srcOrd="1" destOrd="0" presId="urn:microsoft.com/office/officeart/2008/layout/HalfCircleOrganizationChart"/>
    <dgm:cxn modelId="{EE561562-AB06-4727-A16F-B8A16F69404F}" type="presParOf" srcId="{9DF37CA7-61C5-4B07-A6FE-38BF997F20D4}" destId="{DED655F9-FD76-4739-977C-BB46E6D53EE1}" srcOrd="2" destOrd="0" presId="urn:microsoft.com/office/officeart/2008/layout/HalfCircleOrganizationChart"/>
    <dgm:cxn modelId="{51A2B092-144F-4992-93BC-8465BC45E424}" type="presParOf" srcId="{095D897A-84E0-4A74-AF10-F1752FB20D2B}" destId="{1834235A-1380-482A-9206-1A673BB51914}" srcOrd="4" destOrd="0" presId="urn:microsoft.com/office/officeart/2008/layout/HalfCircleOrganizationChart"/>
    <dgm:cxn modelId="{97021A74-6F17-4065-A977-B0DB50225C54}" type="presParOf" srcId="{095D897A-84E0-4A74-AF10-F1752FB20D2B}" destId="{A11654EE-C3ED-45FC-8E2B-FA4D77DA6949}" srcOrd="5" destOrd="0" presId="urn:microsoft.com/office/officeart/2008/layout/HalfCircleOrganizationChart"/>
    <dgm:cxn modelId="{8CF0FE03-0BEC-4757-A1FE-1B3BD097050E}" type="presParOf" srcId="{A11654EE-C3ED-45FC-8E2B-FA4D77DA6949}" destId="{44AEC975-B712-41BC-899B-69CD8A11B4E1}" srcOrd="0" destOrd="0" presId="urn:microsoft.com/office/officeart/2008/layout/HalfCircleOrganizationChart"/>
    <dgm:cxn modelId="{4705CE32-434D-4D8C-A542-CF5BEEA8738D}" type="presParOf" srcId="{44AEC975-B712-41BC-899B-69CD8A11B4E1}" destId="{26429C0A-5C01-4225-8F07-6887B9B3C591}" srcOrd="0" destOrd="0" presId="urn:microsoft.com/office/officeart/2008/layout/HalfCircleOrganizationChart"/>
    <dgm:cxn modelId="{6D7BCA86-AB56-42EF-9F88-169BEBFEBF2F}" type="presParOf" srcId="{44AEC975-B712-41BC-899B-69CD8A11B4E1}" destId="{F12E0E51-6B03-40F5-8D30-CAA2C3397FEB}" srcOrd="1" destOrd="0" presId="urn:microsoft.com/office/officeart/2008/layout/HalfCircleOrganizationChart"/>
    <dgm:cxn modelId="{90B8B278-5480-411A-9E77-327155AD18B2}" type="presParOf" srcId="{44AEC975-B712-41BC-899B-69CD8A11B4E1}" destId="{2BC5E845-855C-4E5A-8B2F-12A520CB2421}" srcOrd="2" destOrd="0" presId="urn:microsoft.com/office/officeart/2008/layout/HalfCircleOrganizationChart"/>
    <dgm:cxn modelId="{0D61BA7F-D7EE-4A66-AB5B-79FFA317881D}" type="presParOf" srcId="{44AEC975-B712-41BC-899B-69CD8A11B4E1}" destId="{1F25A6D5-8FF4-4321-B47C-B7D1B8BA10D4}" srcOrd="3" destOrd="0" presId="urn:microsoft.com/office/officeart/2008/layout/HalfCircleOrganizationChart"/>
    <dgm:cxn modelId="{3CDE1C47-5DDD-4D2A-92EE-FEEEAB0C4104}" type="presParOf" srcId="{A11654EE-C3ED-45FC-8E2B-FA4D77DA6949}" destId="{618B592D-AC60-4B69-BC25-D1514B0F5479}" srcOrd="1" destOrd="0" presId="urn:microsoft.com/office/officeart/2008/layout/HalfCircleOrganizationChart"/>
    <dgm:cxn modelId="{A7764E1E-B071-413B-A6C2-029392116C78}" type="presParOf" srcId="{A11654EE-C3ED-45FC-8E2B-FA4D77DA6949}" destId="{4B72623F-2C5D-43B5-B129-82473866ECAD}" srcOrd="2" destOrd="0" presId="urn:microsoft.com/office/officeart/2008/layout/HalfCircleOrganizationChart"/>
    <dgm:cxn modelId="{D7044BD3-DE52-401D-A06A-120E708EE479}" type="presParOf" srcId="{095D897A-84E0-4A74-AF10-F1752FB20D2B}" destId="{BDEA7A0C-A271-45AC-9790-E1466EDB76D0}" srcOrd="6" destOrd="0" presId="urn:microsoft.com/office/officeart/2008/layout/HalfCircleOrganizationChart"/>
    <dgm:cxn modelId="{D8545F95-ED0B-4303-A355-2301101BCBFE}" type="presParOf" srcId="{095D897A-84E0-4A74-AF10-F1752FB20D2B}" destId="{D78EAA8D-3B33-437D-BA67-BBB13FB3A71D}" srcOrd="7" destOrd="0" presId="urn:microsoft.com/office/officeart/2008/layout/HalfCircleOrganizationChart"/>
    <dgm:cxn modelId="{A6B0B32A-E93F-4CCF-BA34-96C9131A044A}" type="presParOf" srcId="{D78EAA8D-3B33-437D-BA67-BBB13FB3A71D}" destId="{5564ADB2-8C96-4E7F-BBBC-37874EDBF86A}" srcOrd="0" destOrd="0" presId="urn:microsoft.com/office/officeart/2008/layout/HalfCircleOrganizationChart"/>
    <dgm:cxn modelId="{3990C69F-5843-4186-AEDE-56244BAAA359}" type="presParOf" srcId="{5564ADB2-8C96-4E7F-BBBC-37874EDBF86A}" destId="{75B5D5E5-5335-4764-84AC-31F721BAFFB1}" srcOrd="0" destOrd="0" presId="urn:microsoft.com/office/officeart/2008/layout/HalfCircleOrganizationChart"/>
    <dgm:cxn modelId="{81283305-5FDC-4533-A2DE-5E3ECDEA6132}" type="presParOf" srcId="{5564ADB2-8C96-4E7F-BBBC-37874EDBF86A}" destId="{15311444-31FE-4DE5-9BDA-A8F63EB037CF}" srcOrd="1" destOrd="0" presId="urn:microsoft.com/office/officeart/2008/layout/HalfCircleOrganizationChart"/>
    <dgm:cxn modelId="{BF4DA8E7-A658-4375-9166-996A724903E3}" type="presParOf" srcId="{5564ADB2-8C96-4E7F-BBBC-37874EDBF86A}" destId="{E1D5FFA0-18E2-4512-B483-69AE492E5D37}" srcOrd="2" destOrd="0" presId="urn:microsoft.com/office/officeart/2008/layout/HalfCircleOrganizationChart"/>
    <dgm:cxn modelId="{2E638BDD-8B7E-45FF-B2F9-2D19FC351DCE}" type="presParOf" srcId="{5564ADB2-8C96-4E7F-BBBC-37874EDBF86A}" destId="{2CE21236-4373-4A45-A1A9-DB44A27AD9BE}" srcOrd="3" destOrd="0" presId="urn:microsoft.com/office/officeart/2008/layout/HalfCircleOrganizationChart"/>
    <dgm:cxn modelId="{DF8D405E-FF4F-4E88-BE18-EC058475DB0D}" type="presParOf" srcId="{D78EAA8D-3B33-437D-BA67-BBB13FB3A71D}" destId="{C0FD608E-31D9-438E-B7AE-5D1E93E16A7F}" srcOrd="1" destOrd="0" presId="urn:microsoft.com/office/officeart/2008/layout/HalfCircleOrganizationChart"/>
    <dgm:cxn modelId="{79A60D2E-3714-45C9-B2D2-D63CF9B9A4E5}" type="presParOf" srcId="{D78EAA8D-3B33-437D-BA67-BBB13FB3A71D}" destId="{6DA296E8-B259-444F-B669-1DD0F523A04B}" srcOrd="2" destOrd="0" presId="urn:microsoft.com/office/officeart/2008/layout/HalfCircleOrganizationChart"/>
    <dgm:cxn modelId="{A6A7C35B-2E6E-464E-9C18-AE0CDBB8360A}" type="presParOf" srcId="{01D3337D-4337-4BA0-A8E6-A22A7356FED3}" destId="{57D01CE3-5124-41F0-8931-2F641EB42638}" srcOrd="2" destOrd="0" presId="urn:microsoft.com/office/officeart/2008/layout/HalfCircleOrganizationChart"/>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DEA0EE-4CAD-420B-BA7E-A8CF92F0943E}">
      <dsp:nvSpPr>
        <dsp:cNvPr id="0" name=""/>
        <dsp:cNvSpPr/>
      </dsp:nvSpPr>
      <dsp:spPr>
        <a:xfrm>
          <a:off x="0" y="0"/>
          <a:ext cx="3616960" cy="2260600"/>
        </a:xfrm>
        <a:prstGeom prst="swooshArrow">
          <a:avLst>
            <a:gd name="adj1" fmla="val 25000"/>
            <a:gd name="adj2" fmla="val 25000"/>
          </a:avLst>
        </a:prstGeom>
        <a:gradFill rotWithShape="0">
          <a:gsLst>
            <a:gs pos="0">
              <a:srgbClr val="0B5F7A"/>
            </a:gs>
            <a:gs pos="50000">
              <a:schemeClr val="accent1">
                <a:tint val="40000"/>
                <a:hueOff val="0"/>
                <a:satOff val="0"/>
                <a:lumOff val="0"/>
                <a:alphaOff val="0"/>
                <a:satMod val="110000"/>
                <a:lumMod val="100000"/>
                <a:shade val="100000"/>
              </a:schemeClr>
            </a:gs>
            <a:gs pos="100000">
              <a:srgbClr val="0B5F7A"/>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57EFEB1-13A0-4BBA-ABB5-444C115679F2}">
      <dsp:nvSpPr>
        <dsp:cNvPr id="0" name=""/>
        <dsp:cNvSpPr/>
      </dsp:nvSpPr>
      <dsp:spPr>
        <a:xfrm>
          <a:off x="386115" y="1680982"/>
          <a:ext cx="83190" cy="8319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1F0BB04-2C11-4979-B4C1-84358BF7CB51}">
      <dsp:nvSpPr>
        <dsp:cNvPr id="0" name=""/>
        <dsp:cNvSpPr/>
      </dsp:nvSpPr>
      <dsp:spPr>
        <a:xfrm>
          <a:off x="427710" y="1722577"/>
          <a:ext cx="618500" cy="538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081" tIns="0" rIns="0" bIns="0" numCol="1" spcCol="1270" anchor="t" anchorCtr="0">
          <a:noAutofit/>
        </a:bodyPr>
        <a:lstStyle/>
        <a:p>
          <a:pPr marL="0" lvl="0" indent="0" algn="l" defTabSz="444500">
            <a:lnSpc>
              <a:spcPct val="90000"/>
            </a:lnSpc>
            <a:spcBef>
              <a:spcPct val="0"/>
            </a:spcBef>
            <a:spcAft>
              <a:spcPct val="35000"/>
            </a:spcAft>
            <a:buNone/>
          </a:pPr>
          <a:endParaRPr lang="nl-NL" sz="1000" kern="1200"/>
        </a:p>
        <a:p>
          <a:pPr marL="0" lvl="0" indent="0" algn="l" defTabSz="444500">
            <a:lnSpc>
              <a:spcPct val="90000"/>
            </a:lnSpc>
            <a:spcBef>
              <a:spcPct val="0"/>
            </a:spcBef>
            <a:spcAft>
              <a:spcPct val="35000"/>
            </a:spcAft>
            <a:buNone/>
          </a:pPr>
          <a:r>
            <a:rPr lang="nl-NL" sz="1000" kern="1200"/>
            <a:t>Browsed litrature</a:t>
          </a:r>
        </a:p>
      </dsp:txBody>
      <dsp:txXfrm>
        <a:off x="427710" y="1722577"/>
        <a:ext cx="618500" cy="538022"/>
      </dsp:txXfrm>
    </dsp:sp>
    <dsp:sp modelId="{C1D95141-DBA2-4679-9898-4B770A34C655}">
      <dsp:nvSpPr>
        <dsp:cNvPr id="0" name=""/>
        <dsp:cNvSpPr/>
      </dsp:nvSpPr>
      <dsp:spPr>
        <a:xfrm>
          <a:off x="973871" y="1155166"/>
          <a:ext cx="144678" cy="14467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9201DE9-ABB1-433F-9252-1BC89A74AEC9}">
      <dsp:nvSpPr>
        <dsp:cNvPr id="0" name=""/>
        <dsp:cNvSpPr/>
      </dsp:nvSpPr>
      <dsp:spPr>
        <a:xfrm>
          <a:off x="1046210" y="1227505"/>
          <a:ext cx="759561" cy="103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662" tIns="0" rIns="0" bIns="0" numCol="1" spcCol="1270" anchor="t" anchorCtr="0">
          <a:noAutofit/>
        </a:bodyPr>
        <a:lstStyle/>
        <a:p>
          <a:pPr marL="0" lvl="0" indent="0" algn="l" defTabSz="444500">
            <a:lnSpc>
              <a:spcPct val="90000"/>
            </a:lnSpc>
            <a:spcBef>
              <a:spcPct val="0"/>
            </a:spcBef>
            <a:spcAft>
              <a:spcPct val="35000"/>
            </a:spcAft>
            <a:buNone/>
          </a:pPr>
          <a:endParaRPr lang="nl-NL" sz="1000" kern="1200"/>
        </a:p>
        <a:p>
          <a:pPr marL="0" lvl="0" indent="0" algn="l" defTabSz="444500">
            <a:lnSpc>
              <a:spcPct val="90000"/>
            </a:lnSpc>
            <a:spcBef>
              <a:spcPct val="0"/>
            </a:spcBef>
            <a:spcAft>
              <a:spcPct val="35000"/>
            </a:spcAft>
            <a:buNone/>
          </a:pPr>
          <a:r>
            <a:rPr lang="nl-NL" sz="1000" kern="1200"/>
            <a:t>Selected and</a:t>
          </a:r>
        </a:p>
        <a:p>
          <a:pPr marL="0" lvl="0" indent="0" algn="l" defTabSz="444500">
            <a:lnSpc>
              <a:spcPct val="90000"/>
            </a:lnSpc>
            <a:spcBef>
              <a:spcPct val="0"/>
            </a:spcBef>
            <a:spcAft>
              <a:spcPct val="35000"/>
            </a:spcAft>
            <a:buNone/>
          </a:pPr>
          <a:r>
            <a:rPr lang="nl-NL" sz="1000" kern="1200"/>
            <a:t>studied</a:t>
          </a:r>
        </a:p>
        <a:p>
          <a:pPr marL="0" lvl="0" indent="0" algn="l" defTabSz="444500">
            <a:lnSpc>
              <a:spcPct val="90000"/>
            </a:lnSpc>
            <a:spcBef>
              <a:spcPct val="0"/>
            </a:spcBef>
            <a:spcAft>
              <a:spcPct val="35000"/>
            </a:spcAft>
            <a:buNone/>
          </a:pPr>
          <a:r>
            <a:rPr lang="nl-NL" sz="1000" kern="1200"/>
            <a:t>litrature</a:t>
          </a:r>
        </a:p>
      </dsp:txBody>
      <dsp:txXfrm>
        <a:off x="1046210" y="1227505"/>
        <a:ext cx="759561" cy="1033094"/>
      </dsp:txXfrm>
    </dsp:sp>
    <dsp:sp modelId="{5B351B36-4D6F-48B6-83AF-2FD67F3E8E30}">
      <dsp:nvSpPr>
        <dsp:cNvPr id="0" name=""/>
        <dsp:cNvSpPr/>
      </dsp:nvSpPr>
      <dsp:spPr>
        <a:xfrm>
          <a:off x="1724390" y="767699"/>
          <a:ext cx="191698" cy="19169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C1014FA-9049-4D1F-9DB5-E2D62F5EFE06}">
      <dsp:nvSpPr>
        <dsp:cNvPr id="0" name=""/>
        <dsp:cNvSpPr/>
      </dsp:nvSpPr>
      <dsp:spPr>
        <a:xfrm>
          <a:off x="1820240" y="863549"/>
          <a:ext cx="759561" cy="1397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577" tIns="0" rIns="0" bIns="0" numCol="1" spcCol="1270" anchor="t" anchorCtr="0">
          <a:noAutofit/>
        </a:bodyPr>
        <a:lstStyle/>
        <a:p>
          <a:pPr marL="0" lvl="0" indent="0" algn="l" defTabSz="444500">
            <a:lnSpc>
              <a:spcPct val="90000"/>
            </a:lnSpc>
            <a:spcBef>
              <a:spcPct val="0"/>
            </a:spcBef>
            <a:spcAft>
              <a:spcPct val="35000"/>
            </a:spcAft>
            <a:buNone/>
          </a:pPr>
          <a:endParaRPr lang="nl-NL" sz="1000" kern="1200"/>
        </a:p>
        <a:p>
          <a:pPr marL="0" lvl="0" indent="0" algn="l" defTabSz="444500">
            <a:lnSpc>
              <a:spcPct val="90000"/>
            </a:lnSpc>
            <a:spcBef>
              <a:spcPct val="0"/>
            </a:spcBef>
            <a:spcAft>
              <a:spcPct val="35000"/>
            </a:spcAft>
            <a:buNone/>
          </a:pPr>
          <a:r>
            <a:rPr lang="nl-NL" sz="1000" kern="1200"/>
            <a:t>Selected </a:t>
          </a:r>
        </a:p>
        <a:p>
          <a:pPr marL="0" lvl="0" indent="0" algn="l" defTabSz="444500">
            <a:lnSpc>
              <a:spcPct val="90000"/>
            </a:lnSpc>
            <a:spcBef>
              <a:spcPct val="0"/>
            </a:spcBef>
            <a:spcAft>
              <a:spcPct val="35000"/>
            </a:spcAft>
            <a:buNone/>
          </a:pPr>
          <a:r>
            <a:rPr lang="nl-NL" sz="1000" kern="1200"/>
            <a:t>relevant </a:t>
          </a:r>
        </a:p>
        <a:p>
          <a:pPr marL="0" lvl="0" indent="0" algn="l" defTabSz="444500">
            <a:lnSpc>
              <a:spcPct val="90000"/>
            </a:lnSpc>
            <a:spcBef>
              <a:spcPct val="0"/>
            </a:spcBef>
            <a:spcAft>
              <a:spcPct val="35000"/>
            </a:spcAft>
            <a:buNone/>
          </a:pPr>
          <a:r>
            <a:rPr lang="nl-NL" sz="1000" kern="1200"/>
            <a:t>information</a:t>
          </a:r>
        </a:p>
      </dsp:txBody>
      <dsp:txXfrm>
        <a:off x="1820240" y="863549"/>
        <a:ext cx="759561" cy="1397050"/>
      </dsp:txXfrm>
    </dsp:sp>
    <dsp:sp modelId="{76006BCF-7AE6-43DF-83DD-780E5422804E}">
      <dsp:nvSpPr>
        <dsp:cNvPr id="0" name=""/>
        <dsp:cNvSpPr/>
      </dsp:nvSpPr>
      <dsp:spPr>
        <a:xfrm>
          <a:off x="2541823" y="511347"/>
          <a:ext cx="256804" cy="25680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A7A311-9A88-43DC-80A0-A42C578B3091}">
      <dsp:nvSpPr>
        <dsp:cNvPr id="0" name=""/>
        <dsp:cNvSpPr/>
      </dsp:nvSpPr>
      <dsp:spPr>
        <a:xfrm>
          <a:off x="2678307" y="729204"/>
          <a:ext cx="759561" cy="15113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6075" tIns="0" rIns="0" bIns="0" numCol="1" spcCol="1270" anchor="t" anchorCtr="0">
          <a:noAutofit/>
        </a:bodyPr>
        <a:lstStyle/>
        <a:p>
          <a:pPr marL="0" lvl="0" indent="0" algn="l" defTabSz="444500">
            <a:lnSpc>
              <a:spcPct val="90000"/>
            </a:lnSpc>
            <a:spcBef>
              <a:spcPct val="0"/>
            </a:spcBef>
            <a:spcAft>
              <a:spcPct val="35000"/>
            </a:spcAft>
            <a:buNone/>
          </a:pPr>
          <a:endParaRPr lang="nl-NL" sz="1000" kern="1200"/>
        </a:p>
        <a:p>
          <a:pPr marL="0" lvl="0" indent="0" algn="l" defTabSz="444500">
            <a:lnSpc>
              <a:spcPct val="90000"/>
            </a:lnSpc>
            <a:spcBef>
              <a:spcPct val="0"/>
            </a:spcBef>
            <a:spcAft>
              <a:spcPct val="35000"/>
            </a:spcAft>
            <a:buNone/>
          </a:pPr>
          <a:endParaRPr lang="nl-NL" sz="1000" kern="1200"/>
        </a:p>
        <a:p>
          <a:pPr marL="0" lvl="0" indent="0" algn="l" defTabSz="444500">
            <a:lnSpc>
              <a:spcPct val="90000"/>
            </a:lnSpc>
            <a:spcBef>
              <a:spcPct val="0"/>
            </a:spcBef>
            <a:spcAft>
              <a:spcPct val="35000"/>
            </a:spcAft>
            <a:buNone/>
          </a:pPr>
          <a:r>
            <a:rPr lang="nl-NL" sz="1000" kern="1200"/>
            <a:t>Compatible</a:t>
          </a:r>
        </a:p>
        <a:p>
          <a:pPr marL="0" lvl="0" indent="0" algn="l" defTabSz="444500">
            <a:lnSpc>
              <a:spcPct val="90000"/>
            </a:lnSpc>
            <a:spcBef>
              <a:spcPct val="0"/>
            </a:spcBef>
            <a:spcAft>
              <a:spcPct val="35000"/>
            </a:spcAft>
            <a:buNone/>
          </a:pPr>
          <a:r>
            <a:rPr lang="nl-NL" sz="1000" kern="1200"/>
            <a:t>data </a:t>
          </a:r>
        </a:p>
        <a:p>
          <a:pPr marL="0" lvl="0" indent="0" algn="l" defTabSz="444500">
            <a:lnSpc>
              <a:spcPct val="90000"/>
            </a:lnSpc>
            <a:spcBef>
              <a:spcPct val="0"/>
            </a:spcBef>
            <a:spcAft>
              <a:spcPct val="35000"/>
            </a:spcAft>
            <a:buNone/>
          </a:pPr>
          <a:r>
            <a:rPr lang="nl-NL" sz="1000" kern="1200"/>
            <a:t>focus</a:t>
          </a:r>
        </a:p>
      </dsp:txBody>
      <dsp:txXfrm>
        <a:off x="2678307" y="729204"/>
        <a:ext cx="759561" cy="15113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A7A0C-A271-45AC-9790-E1466EDB76D0}">
      <dsp:nvSpPr>
        <dsp:cNvPr id="0" name=""/>
        <dsp:cNvSpPr/>
      </dsp:nvSpPr>
      <dsp:spPr>
        <a:xfrm>
          <a:off x="2816225" y="440992"/>
          <a:ext cx="1597327" cy="184814"/>
        </a:xfrm>
        <a:custGeom>
          <a:avLst/>
          <a:gdLst/>
          <a:ahLst/>
          <a:cxnLst/>
          <a:rect l="0" t="0" r="0" b="0"/>
          <a:pathLst>
            <a:path>
              <a:moveTo>
                <a:pt x="0" y="0"/>
              </a:moveTo>
              <a:lnTo>
                <a:pt x="0" y="92407"/>
              </a:lnTo>
              <a:lnTo>
                <a:pt x="1597327" y="92407"/>
              </a:lnTo>
              <a:lnTo>
                <a:pt x="1597327" y="18481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4235A-1380-482A-9206-1A673BB51914}">
      <dsp:nvSpPr>
        <dsp:cNvPr id="0" name=""/>
        <dsp:cNvSpPr/>
      </dsp:nvSpPr>
      <dsp:spPr>
        <a:xfrm>
          <a:off x="2816225" y="440992"/>
          <a:ext cx="532442" cy="184814"/>
        </a:xfrm>
        <a:custGeom>
          <a:avLst/>
          <a:gdLst/>
          <a:ahLst/>
          <a:cxnLst/>
          <a:rect l="0" t="0" r="0" b="0"/>
          <a:pathLst>
            <a:path>
              <a:moveTo>
                <a:pt x="0" y="0"/>
              </a:moveTo>
              <a:lnTo>
                <a:pt x="0" y="92407"/>
              </a:lnTo>
              <a:lnTo>
                <a:pt x="532442" y="92407"/>
              </a:lnTo>
              <a:lnTo>
                <a:pt x="532442" y="18481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2C7279-40E1-41C5-9E48-1D5CF90AE27A}">
      <dsp:nvSpPr>
        <dsp:cNvPr id="0" name=""/>
        <dsp:cNvSpPr/>
      </dsp:nvSpPr>
      <dsp:spPr>
        <a:xfrm>
          <a:off x="2283782" y="440992"/>
          <a:ext cx="532442" cy="184814"/>
        </a:xfrm>
        <a:custGeom>
          <a:avLst/>
          <a:gdLst/>
          <a:ahLst/>
          <a:cxnLst/>
          <a:rect l="0" t="0" r="0" b="0"/>
          <a:pathLst>
            <a:path>
              <a:moveTo>
                <a:pt x="532442" y="0"/>
              </a:moveTo>
              <a:lnTo>
                <a:pt x="532442" y="92407"/>
              </a:lnTo>
              <a:lnTo>
                <a:pt x="0" y="92407"/>
              </a:lnTo>
              <a:lnTo>
                <a:pt x="0" y="18481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B7E076-0C91-4400-A0F3-BBEDA857C2C3}">
      <dsp:nvSpPr>
        <dsp:cNvPr id="0" name=""/>
        <dsp:cNvSpPr/>
      </dsp:nvSpPr>
      <dsp:spPr>
        <a:xfrm>
          <a:off x="1218897" y="440992"/>
          <a:ext cx="1597327" cy="184814"/>
        </a:xfrm>
        <a:custGeom>
          <a:avLst/>
          <a:gdLst/>
          <a:ahLst/>
          <a:cxnLst/>
          <a:rect l="0" t="0" r="0" b="0"/>
          <a:pathLst>
            <a:path>
              <a:moveTo>
                <a:pt x="1597327" y="0"/>
              </a:moveTo>
              <a:lnTo>
                <a:pt x="1597327" y="92407"/>
              </a:lnTo>
              <a:lnTo>
                <a:pt x="0" y="92407"/>
              </a:lnTo>
              <a:lnTo>
                <a:pt x="0" y="18481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F6626-974B-4AA6-B99C-C3ED7E922A6A}">
      <dsp:nvSpPr>
        <dsp:cNvPr id="0" name=""/>
        <dsp:cNvSpPr/>
      </dsp:nvSpPr>
      <dsp:spPr>
        <a:xfrm>
          <a:off x="2596207" y="957"/>
          <a:ext cx="440035" cy="440035"/>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B8E8B6-64B1-42BA-A25F-30148FE0B489}">
      <dsp:nvSpPr>
        <dsp:cNvPr id="0" name=""/>
        <dsp:cNvSpPr/>
      </dsp:nvSpPr>
      <dsp:spPr>
        <a:xfrm>
          <a:off x="2596207" y="957"/>
          <a:ext cx="440035" cy="440035"/>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937B66-56E7-43F6-B4FD-36834F40C188}">
      <dsp:nvSpPr>
        <dsp:cNvPr id="0" name=""/>
        <dsp:cNvSpPr/>
      </dsp:nvSpPr>
      <dsp:spPr>
        <a:xfrm>
          <a:off x="2376189" y="80163"/>
          <a:ext cx="880070" cy="281622"/>
        </a:xfrm>
        <a:prstGeom prst="rect">
          <a:avLst/>
        </a:prstGeom>
        <a:noFill/>
        <a:ln w="12700" cap="flat" cmpd="sng" algn="ctr">
          <a:noFill/>
          <a:prstDash val="solid"/>
          <a:miter lim="800000"/>
        </a:ln>
        <a:effectLst/>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0" kern="1200" noProof="0" dirty="0">
              <a:ln>
                <a:noFill/>
              </a:ln>
              <a:solidFill>
                <a:schemeClr val="tx1"/>
              </a:solidFill>
              <a:effectLst/>
              <a:latin typeface="Calibri" panose="020F0502020204030204" pitchFamily="34" charset="0"/>
              <a:cs typeface="Calibri" panose="020F0502020204030204" pitchFamily="34" charset="0"/>
            </a:rPr>
            <a:t>Director</a:t>
          </a:r>
        </a:p>
      </dsp:txBody>
      <dsp:txXfrm>
        <a:off x="2376189" y="80163"/>
        <a:ext cx="880070" cy="281622"/>
      </dsp:txXfrm>
    </dsp:sp>
    <dsp:sp modelId="{BAC8A345-9114-4E09-BC80-F57B84D4FC0E}">
      <dsp:nvSpPr>
        <dsp:cNvPr id="0" name=""/>
        <dsp:cNvSpPr/>
      </dsp:nvSpPr>
      <dsp:spPr>
        <a:xfrm>
          <a:off x="998879" y="625807"/>
          <a:ext cx="440035" cy="440035"/>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EB942-45CE-43AE-A610-A83A19B1117B}">
      <dsp:nvSpPr>
        <dsp:cNvPr id="0" name=""/>
        <dsp:cNvSpPr/>
      </dsp:nvSpPr>
      <dsp:spPr>
        <a:xfrm>
          <a:off x="998879" y="625807"/>
          <a:ext cx="440035" cy="440035"/>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7F4155-2E2B-4206-8140-CADF2E846B6A}">
      <dsp:nvSpPr>
        <dsp:cNvPr id="0" name=""/>
        <dsp:cNvSpPr/>
      </dsp:nvSpPr>
      <dsp:spPr>
        <a:xfrm>
          <a:off x="778862" y="705013"/>
          <a:ext cx="880070" cy="281622"/>
        </a:xfrm>
        <a:prstGeom prst="rect">
          <a:avLst/>
        </a:prstGeom>
        <a:noFill/>
        <a:ln w="12700" cap="flat" cmpd="sng" algn="ctr">
          <a:noFill/>
          <a:prstDash val="solid"/>
          <a:miter lim="800000"/>
        </a:ln>
        <a:effectLst/>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0" kern="1200" noProof="0" dirty="0">
              <a:ln>
                <a:noFill/>
              </a:ln>
              <a:solidFill>
                <a:schemeClr val="tx1"/>
              </a:solidFill>
              <a:effectLst/>
              <a:latin typeface="Calibri" panose="020F0502020204030204" pitchFamily="34" charset="0"/>
              <a:cs typeface="Calibri" panose="020F0502020204030204" pitchFamily="34" charset="0"/>
            </a:rPr>
            <a:t>Tour guides</a:t>
          </a:r>
        </a:p>
      </dsp:txBody>
      <dsp:txXfrm>
        <a:off x="778862" y="705013"/>
        <a:ext cx="880070" cy="281622"/>
      </dsp:txXfrm>
    </dsp:sp>
    <dsp:sp modelId="{551F1493-354F-41A1-A839-3EE1CDBDF55C}">
      <dsp:nvSpPr>
        <dsp:cNvPr id="0" name=""/>
        <dsp:cNvSpPr/>
      </dsp:nvSpPr>
      <dsp:spPr>
        <a:xfrm>
          <a:off x="2063764" y="625807"/>
          <a:ext cx="440035" cy="440035"/>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249616-00F8-4A8E-93DA-7A3DA1C3AF3B}">
      <dsp:nvSpPr>
        <dsp:cNvPr id="0" name=""/>
        <dsp:cNvSpPr/>
      </dsp:nvSpPr>
      <dsp:spPr>
        <a:xfrm>
          <a:off x="2063764" y="625807"/>
          <a:ext cx="440035" cy="440035"/>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A2BF85-8BB7-4EC5-B09B-BD211D453B47}">
      <dsp:nvSpPr>
        <dsp:cNvPr id="0" name=""/>
        <dsp:cNvSpPr/>
      </dsp:nvSpPr>
      <dsp:spPr>
        <a:xfrm>
          <a:off x="1843747" y="705013"/>
          <a:ext cx="880070" cy="281622"/>
        </a:xfrm>
        <a:prstGeom prst="rect">
          <a:avLst/>
        </a:prstGeom>
        <a:noFill/>
        <a:ln w="12700" cap="flat" cmpd="sng" algn="ctr">
          <a:noFill/>
          <a:prstDash val="solid"/>
          <a:miter lim="800000"/>
        </a:ln>
        <a:effectLst/>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0" kern="1200" noProof="0" dirty="0">
              <a:ln>
                <a:noFill/>
              </a:ln>
              <a:solidFill>
                <a:schemeClr val="tx1"/>
              </a:solidFill>
              <a:effectLst/>
              <a:latin typeface="Calibri" panose="020F0502020204030204" pitchFamily="34" charset="0"/>
              <a:cs typeface="Calibri" panose="020F0502020204030204" pitchFamily="34" charset="0"/>
            </a:rPr>
            <a:t>Information technology</a:t>
          </a:r>
        </a:p>
      </dsp:txBody>
      <dsp:txXfrm>
        <a:off x="1843747" y="705013"/>
        <a:ext cx="880070" cy="281622"/>
      </dsp:txXfrm>
    </dsp:sp>
    <dsp:sp modelId="{F12E0E51-6B03-40F5-8D30-CAA2C3397FEB}">
      <dsp:nvSpPr>
        <dsp:cNvPr id="0" name=""/>
        <dsp:cNvSpPr/>
      </dsp:nvSpPr>
      <dsp:spPr>
        <a:xfrm>
          <a:off x="3128649" y="625807"/>
          <a:ext cx="440035" cy="440035"/>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C5E845-855C-4E5A-8B2F-12A520CB2421}">
      <dsp:nvSpPr>
        <dsp:cNvPr id="0" name=""/>
        <dsp:cNvSpPr/>
      </dsp:nvSpPr>
      <dsp:spPr>
        <a:xfrm>
          <a:off x="3128649" y="625807"/>
          <a:ext cx="440035" cy="440035"/>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29C0A-5C01-4225-8F07-6887B9B3C591}">
      <dsp:nvSpPr>
        <dsp:cNvPr id="0" name=""/>
        <dsp:cNvSpPr/>
      </dsp:nvSpPr>
      <dsp:spPr>
        <a:xfrm>
          <a:off x="2908632" y="705013"/>
          <a:ext cx="880070" cy="281622"/>
        </a:xfrm>
        <a:prstGeom prst="rect">
          <a:avLst/>
        </a:prstGeom>
        <a:noFill/>
        <a:ln w="12700" cap="flat" cmpd="sng" algn="ctr">
          <a:noFill/>
          <a:prstDash val="solid"/>
          <a:miter lim="800000"/>
        </a:ln>
        <a:effectLst/>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0" kern="1200" noProof="0" dirty="0">
              <a:ln>
                <a:noFill/>
              </a:ln>
              <a:solidFill>
                <a:schemeClr val="tx1"/>
              </a:solidFill>
              <a:effectLst/>
              <a:latin typeface="Calibri" panose="020F0502020204030204" pitchFamily="34" charset="0"/>
              <a:cs typeface="Calibri" panose="020F0502020204030204" pitchFamily="34" charset="0"/>
            </a:rPr>
            <a:t>Accountant</a:t>
          </a:r>
        </a:p>
      </dsp:txBody>
      <dsp:txXfrm>
        <a:off x="2908632" y="705013"/>
        <a:ext cx="880070" cy="281622"/>
      </dsp:txXfrm>
    </dsp:sp>
    <dsp:sp modelId="{15311444-31FE-4DE5-9BDA-A8F63EB037CF}">
      <dsp:nvSpPr>
        <dsp:cNvPr id="0" name=""/>
        <dsp:cNvSpPr/>
      </dsp:nvSpPr>
      <dsp:spPr>
        <a:xfrm>
          <a:off x="4193535" y="625807"/>
          <a:ext cx="440035" cy="440035"/>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5FFA0-18E2-4512-B483-69AE492E5D37}">
      <dsp:nvSpPr>
        <dsp:cNvPr id="0" name=""/>
        <dsp:cNvSpPr/>
      </dsp:nvSpPr>
      <dsp:spPr>
        <a:xfrm>
          <a:off x="4193535" y="625807"/>
          <a:ext cx="440035" cy="440035"/>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B5D5E5-5335-4764-84AC-31F721BAFFB1}">
      <dsp:nvSpPr>
        <dsp:cNvPr id="0" name=""/>
        <dsp:cNvSpPr/>
      </dsp:nvSpPr>
      <dsp:spPr>
        <a:xfrm>
          <a:off x="3973517" y="705013"/>
          <a:ext cx="880070" cy="281622"/>
        </a:xfrm>
        <a:prstGeom prst="rect">
          <a:avLst/>
        </a:prstGeom>
        <a:solidFill>
          <a:schemeClr val="tx1"/>
        </a:solid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0" kern="1200" noProof="0" dirty="0">
              <a:ln>
                <a:noFill/>
              </a:ln>
              <a:solidFill>
                <a:schemeClr val="tx1"/>
              </a:solidFill>
              <a:effectLst/>
              <a:latin typeface="Calibri" panose="020F0502020204030204" pitchFamily="34" charset="0"/>
              <a:cs typeface="Calibri" panose="020F0502020204030204" pitchFamily="34" charset="0"/>
            </a:rPr>
            <a:t>Sales/Marketing</a:t>
          </a:r>
          <a:endParaRPr lang="en-US" sz="1000" b="0" kern="1200" dirty="0">
            <a:ln>
              <a:noFill/>
            </a:ln>
            <a:solidFill>
              <a:schemeClr val="tx1"/>
            </a:solidFill>
            <a:effectLst/>
            <a:latin typeface="Calibri" panose="020F0502020204030204" pitchFamily="34" charset="0"/>
            <a:cs typeface="Calibri" panose="020F0502020204030204" pitchFamily="34" charset="0"/>
          </a:endParaRPr>
        </a:p>
      </dsp:txBody>
      <dsp:txXfrm>
        <a:off x="3973517" y="705013"/>
        <a:ext cx="880070" cy="28162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696969"/>
      </a:dk2>
      <a:lt2>
        <a:srgbClr val="E9E5DC"/>
      </a:lt2>
      <a:accent1>
        <a:srgbClr val="0E7FA2"/>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Int17</b:Tag>
    <b:SourceType>InternetSite</b:SourceType>
    <b:Guid>{C29D1DC8-2838-4112-A8E7-127F31456083}</b:Guid>
    <b:Title>In 2017, Georgia was visited by 18.8% more tourists</b:Title>
    <b:Year>2017</b:Year>
    <b:Author>
      <b:Author>
        <b:NameList>
          <b:Person>
            <b:Last>Investment</b:Last>
            <b:First>International</b:First>
          </b:Person>
        </b:NameList>
      </b:Author>
    </b:Author>
    <b:InternetSiteTitle>http://internationalinvestment.biz</b:InternetSiteTitle>
    <b:URL>http://internationalinvestment.biz/en/tourism/86-v-2017-godu-gruziyu-posetilo-na-188-bolshe-turistov.html</b:URL>
    <b:RefOrder>4</b:RefOrder>
  </b:Source>
  <b:Source>
    <b:Tag>Geo18</b:Tag>
    <b:SourceType>InternetSite</b:SourceType>
    <b:Guid>{A5CC60C3-88DF-4163-B35A-76F7324A7428}</b:Guid>
    <b:Title>Georgian National Tourism Administration</b:Title>
    <b:Year>2018</b:Year>
    <b:Author>
      <b:Author>
        <b:NameList>
          <b:Person>
            <b:Last>GNTA</b:Last>
            <b:First>Georgian</b:First>
            <b:Middle>National Tourism Administration</b:Middle>
          </b:Person>
        </b:NameList>
      </b:Author>
    </b:Author>
    <b:InternetSiteTitle>https://gnta.ge/statistics/</b:InternetSiteTitle>
    <b:URL>https://gnta.ge/statistics/</b:URL>
    <b:RefOrder>1</b:RefOrder>
  </b:Source>
  <b:Source>
    <b:Tag>For17</b:Tag>
    <b:SourceType>InternetSite</b:SourceType>
    <b:Guid>{87850077-7187-41BC-9555-B0B4897DF815}</b:Guid>
    <b:Author>
      <b:Author>
        <b:NameList>
          <b:Person>
            <b:Last>Forbes</b:Last>
            <b:First>Georgia</b:First>
          </b:Person>
        </b:NameList>
      </b:Author>
    </b:Author>
    <b:Title>The impact of Tourism</b:Title>
    <b:Year>2017</b:Year>
    <b:Month>October</b:Month>
    <b:Day>20</b:Day>
    <b:URL>http://forbes.ge/news/3311/The-impact-of-Tourism</b:URL>
    <b:RefOrder>24</b:RefOrder>
  </b:Source>
  <b:Source>
    <b:Tag>Min13</b:Tag>
    <b:SourceType>ElectronicSource</b:SourceType>
    <b:Guid>{F64E851C-03B6-CE4D-8D48-5AABF902C7FA}</b:Guid>
    <b:Title>Information Center</b:Title>
    <b:City>Tbilisi</b:City>
    <b:Year>2013</b:Year>
    <b:Author>
      <b:Author>
        <b:Corporate>Ministry of Internal Affairs of Georgia</b:Corporate>
      </b:Author>
    </b:Author>
    <b:RefOrder>10</b:RefOrder>
  </b:Source>
  <b:Source>
    <b:Tag>Bai08</b:Tag>
    <b:SourceType>JournalArticle</b:SourceType>
    <b:Guid>{65A45D27-FE64-5649-9C87-C23F5BF53DE2}</b:Guid>
    <b:Title>Case Insight 1st edition</b:Title>
    <b:JournalName>Marketing</b:JournalName>
    <b:Year>2008</b:Year>
    <b:Pages>176</b:Pages>
    <b:Author>
      <b:Author>
        <b:NameList>
          <b:Person>
            <b:Last>Baines</b:Last>
            <b:First>P.,</b:First>
            <b:Middle>Fill, C., Page, K.</b:Middle>
          </b:Person>
        </b:NameList>
      </b:Author>
    </b:Author>
    <b:Publisher>Oxford University Press</b:Publisher>
    <b:RefOrder>13</b:RefOrder>
  </b:Source>
  <b:Source>
    <b:Tag>Eur18</b:Tag>
    <b:SourceType>Report</b:SourceType>
    <b:Guid>{5C1B5656-C74A-4BC7-AB61-E90CE25CE33C}</b:Guid>
    <b:Author>
      <b:Author>
        <b:Corporate>European Commision</b:Corporate>
      </b:Author>
    </b:Author>
    <b:Title>Special Eurobarometer 386</b:Title>
    <b:StateProvince>Brussels</b:StateProvince>
    <b:CountryRegion>Belgium</b:CountryRegion>
    <b:Year>2012</b:Year>
    <b:Publisher>TNS Opinion &amp; Social</b:Publisher>
    <b:City>Brussel</b:City>
    <b:RefOrder>28</b:RefOrder>
  </b:Source>
  <b:Source>
    <b:Tag>Des181</b:Tag>
    <b:SourceType>ElectronicSource</b:SourceType>
    <b:Guid>{C96F21B8-679A-4CE8-8268-CB8F47E385B3}</b:Guid>
    <b:Author>
      <b:Author>
        <b:Corporate>Destatis</b:Corporate>
      </b:Author>
    </b:Author>
    <b:Title>National statistics </b:Title>
    <b:City>Berlin</b:City>
    <b:CountryRegion>Germany</b:CountryRegion>
    <b:Year>2018</b:Year>
    <b:RefOrder>29</b:RefOrder>
  </b:Source>
  <b:Source>
    <b:Tag>Lie18</b:Tag>
    <b:SourceType>ElectronicSource</b:SourceType>
    <b:Guid>{60450F79-F6D5-40ED-9A60-DFD1DF2473AB}</b:Guid>
    <b:Author>
      <b:Author>
        <b:Corporate>Liechtenstein</b:Corporate>
      </b:Author>
    </b:Author>
    <b:Title>Government</b:Title>
    <b:City>Vaduz</b:City>
    <b:CountryRegion>Liechtenstein</b:CountryRegion>
    <b:Year>2018</b:Year>
    <b:RefOrder>30</b:RefOrder>
  </b:Source>
  <b:Source>
    <b:Tag>Mon18</b:Tag>
    <b:SourceType>ElectronicSource</b:SourceType>
    <b:Guid>{E7012E17-46DA-4D1A-8D43-5B7C6B57DFA2}</b:Guid>
    <b:Author>
      <b:Author>
        <b:Corporate>Monaco iq</b:Corporate>
      </b:Author>
    </b:Author>
    <b:Title>Government</b:Title>
    <b:City>Monte Carlo</b:City>
    <b:CountryRegion>Monaco</b:CountryRegion>
    <b:Year>2018</b:Year>
    <b:RefOrder>31</b:RefOrder>
  </b:Source>
  <b:Source>
    <b:Tag>Placeholder1</b:Tag>
    <b:SourceType>ElectronicSource</b:SourceType>
    <b:Guid>{EA789DC8-FAE2-426C-9862-CA0C5E1937B1}</b:Guid>
    <b:Author>
      <b:Author>
        <b:Corporate>CBS</b:Corporate>
      </b:Author>
    </b:Author>
    <b:Title>Statistics bureau</b:Title>
    <b:City>Amsterdam</b:City>
    <b:CountryRegion>The Netherlands</b:CountryRegion>
    <b:Year>2018</b:Year>
    <b:RefOrder>32</b:RefOrder>
  </b:Source>
  <b:Source>
    <b:Tag>Fed18</b:Tag>
    <b:SourceType>ElectronicSource</b:SourceType>
    <b:Guid>{8A13C1D9-67AD-446F-95DF-27EE36EB54CB}</b:Guid>
    <b:Author>
      <b:Author>
        <b:Corporate>Federal Statistical Office</b:Corporate>
      </b:Author>
    </b:Author>
    <b:Title>Statistics office</b:Title>
    <b:City>Neuchatal</b:City>
    <b:CountryRegion>Switzerland</b:CountryRegion>
    <b:Year>2018</b:Year>
    <b:RefOrder>33</b:RefOrder>
  </b:Source>
  <b:Source>
    <b:Tag>Off18</b:Tag>
    <b:SourceType>ElectronicSource</b:SourceType>
    <b:Guid>{8ED93C08-9360-479D-82FD-B73D8C7F55C5}</b:Guid>
    <b:Author>
      <b:Author>
        <b:Corporate>Office National Statistics</b:Corporate>
      </b:Author>
    </b:Author>
    <b:Title>Government</b:Title>
    <b:City>London</b:City>
    <b:CountryRegion>United Kingdom</b:CountryRegion>
    <b:Year>2018</b:Year>
    <b:RefOrder>34</b:RefOrder>
  </b:Source>
  <b:Source>
    <b:Tag>Uni16</b:Tag>
    <b:SourceType>Report</b:SourceType>
    <b:Guid>{21F05148-318D-4C0C-A5F1-8003326FA3AA}</b:Guid>
    <b:Author>
      <b:Author>
        <b:Corporate>United Nations Development programme</b:Corporate>
      </b:Author>
    </b:Author>
    <b:Title>Human Development Reports</b:Title>
    <b:Year>2016</b:Year>
    <b:Publisher>United Nations</b:Publisher>
    <b:City>Brussel</b:City>
    <b:RefOrder>20</b:RefOrder>
  </b:Source>
  <b:Source>
    <b:Tag>GNT17</b:Tag>
    <b:SourceType>Report</b:SourceType>
    <b:Guid>{E38C532F-63A8-40BC-B23E-BE8963978E83}</b:Guid>
    <b:Author>
      <b:Author>
        <b:Corporate>GNTA</b:Corporate>
      </b:Author>
    </b:Author>
    <b:Title>International Arrivals</b:Title>
    <b:Year>2017</b:Year>
    <b:Publisher>Georgian National Tourism Agency</b:Publisher>
    <b:City>Tbilisi</b:City>
    <b:RefOrder>12</b:RefOrder>
  </b:Source>
  <b:Source>
    <b:Tag>Kot06</b:Tag>
    <b:SourceType>Book</b:SourceType>
    <b:Guid>{A4767E84-ABD6-4C40-A792-D3CA01BF4C3A}</b:Guid>
    <b:Author>
      <b:Author>
        <b:NameList>
          <b:Person>
            <b:Last>Kotler</b:Last>
            <b:First>P.,</b:First>
            <b:Middle>&amp; Armstrong, G.</b:Middle>
          </b:Person>
        </b:NameList>
      </b:Author>
    </b:Author>
    <b:Title> Principles of Marketing. 11th Edition</b:Title>
    <b:City>New Jersey</b:City>
    <b:Publisher>Pearson</b:Publisher>
    <b:Year>2006</b:Year>
    <b:RefOrder>6</b:RefOrder>
  </b:Source>
  <b:Source>
    <b:Tag>Idm93</b:Tag>
    <b:SourceType>Book</b:SourceType>
    <b:Guid>{6DEE4900-BA8F-2645-ABA0-7D17C4F73A45}</b:Guid>
    <b:Author>
      <b:Author>
        <b:NameList>
          <b:Person>
            <b:Last>Idman</b:Last>
            <b:First>R-M.,</b:First>
            <b:Middle>Kämppi, H., Latostenmaa, L., Vahvaselkä, I.</b:Middle>
          </b:Person>
        </b:NameList>
      </b:Author>
    </b:Author>
    <b:Title>Nykyaikainen markkinointiviestintä. 1. Painos.</b:Title>
    <b:City>Porvoo</b:City>
    <b:Publisher>Weiling+Göös </b:Publisher>
    <b:Year>1993</b:Year>
    <b:RefOrder>21</b:RefOrder>
  </b:Source>
  <b:Source>
    <b:Tag>NIM16</b:Tag>
    <b:SourceType>DocumentFromInternetSite</b:SourceType>
    <b:Guid>{24CE9DF4-FDAB-5445-A09B-971B69D7C8FA}</b:Guid>
    <b:Year>2016</b:Year>
    <b:Author>
      <b:Author>
        <b:NameList>
          <b:Person>
            <b:Last>NIMA</b:Last>
          </b:Person>
        </b:NameList>
      </b:Author>
    </b:Author>
    <b:URL>https://www.nima.nl/alleen-marketeers-3-14-geschikt-b2b/</b:URL>
    <b:RefOrder>25</b:RefOrder>
  </b:Source>
  <b:Source>
    <b:Tag>CLG09</b:Tag>
    <b:SourceType>JournalArticle</b:SourceType>
    <b:Guid>{87DEC8E5-A600-4E62-BBC6-A798B9A78255}</b:Guid>
    <b:Author>
      <b:Author>
        <b:NameList>
          <b:Person>
            <b:Last>Goi</b:Last>
            <b:First>CL.</b:First>
          </b:Person>
        </b:NameList>
      </b:Author>
    </b:Author>
    <b:Title>A Review of Marketing Mix: 4Ps or More?</b:Title>
    <b:JournalName>International Journal of Marketing Studies</b:JournalName>
    <b:Year>2009</b:Year>
    <b:RefOrder>43</b:RefOrder>
  </b:Source>
  <b:Source>
    <b:Tag>Uni161</b:Tag>
    <b:SourceType>Book</b:SourceType>
    <b:Guid>{A3891FB9-1CD3-498A-88CF-E12E14E5AB1B}</b:Guid>
    <b:Title>World Regional Geography: People, Places and Globalization</b:Title>
    <b:Year>2016</b:Year>
    <b:City>Minnesota</b:City>
    <b:Publisher>Libraries Publishing edition</b:Publisher>
    <b:Author>
      <b:Author>
        <b:Corporate>University of Minnesota </b:Corporate>
      </b:Author>
    </b:Author>
    <b:RefOrder>2</b:RefOrder>
  </b:Source>
  <b:Source>
    <b:Tag>Tho15</b:Tag>
    <b:SourceType>JournalArticle</b:SourceType>
    <b:Guid>{1A3C4BF8-41D0-4B31-8911-4FCA977D6BC7}</b:Guid>
    <b:Title>Layers of an extended product </b:Title>
    <b:Year>2015</b:Year>
    <b:JournalName>Accessing servitisation potential of PLM data by applying the product avatar concept</b:JournalName>
    <b:Author>
      <b:Author>
        <b:NameList>
          <b:Person>
            <b:Last>Thorsten Wuest</b:Last>
            <b:First>Karl</b:First>
            <b:Middle>A. Hribernik, Klaus-Dieter Thoben</b:Middle>
          </b:Person>
        </b:NameList>
      </b:Author>
    </b:Author>
    <b:RefOrder>16</b:RefOrder>
  </b:Source>
  <b:Source>
    <b:Tag>Vis18</b:Tag>
    <b:SourceType>InternetSite</b:SourceType>
    <b:Guid>{9C74CB2C-8413-4954-ADB0-4775B46B4D83}</b:Guid>
    <b:Title>About us</b:Title>
    <b:Year>2018</b:Year>
    <b:Author>
      <b:Author>
        <b:Corporate>Visit Georgia</b:Corporate>
      </b:Author>
    </b:Author>
    <b:InternetSiteTitle>Visit Georgia</b:InternetSiteTitle>
    <b:URL>www.visitgeorgia.ge </b:URL>
    <b:RefOrder>41</b:RefOrder>
  </b:Source>
  <b:Source>
    <b:Tag>Cau18</b:Tag>
    <b:SourceType>InternetSite</b:SourceType>
    <b:Guid>{4F113785-077D-4B7C-BC90-AF94E46F9F68}</b:Guid>
    <b:Author>
      <b:Author>
        <b:Corporate>Caucasus travel</b:Corporate>
      </b:Author>
    </b:Author>
    <b:Title>about us</b:Title>
    <b:InternetSiteTitle>Caucasus travel</b:InternetSiteTitle>
    <b:Year>2018</b:Year>
    <b:URL>http://www.caucasustravel.com</b:URL>
    <b:RefOrder>37</b:RefOrder>
  </b:Source>
  <b:Source>
    <b:Tag>Adj18</b:Tag>
    <b:SourceType>InternetSite</b:SourceType>
    <b:Guid>{5E68B405-A20C-4881-864E-807B068690D8}</b:Guid>
    <b:Author>
      <b:Author>
        <b:Corporate>Adjaratour</b:Corporate>
      </b:Author>
    </b:Author>
    <b:Title>About us</b:Title>
    <b:InternetSiteTitle>Adjaratour</b:InternetSiteTitle>
    <b:Year>2018</b:Year>
    <b:URL>www.adjaratour.com </b:URL>
    <b:RefOrder>35</b:RefOrder>
  </b:Source>
  <b:Source>
    <b:Tag>Pin18</b:Tag>
    <b:SourceType>InternetSite</b:SourceType>
    <b:Guid>{95BC9C85-1705-4C9C-AD78-5CC5507CA95D}</b:Guid>
    <b:Author>
      <b:Author>
        <b:Corporate>Pin Georgia</b:Corporate>
      </b:Author>
    </b:Author>
    <b:Title>about us</b:Title>
    <b:InternetSiteTitle>Pin Georgia</b:InternetSiteTitle>
    <b:Year>2018</b:Year>
    <b:URL>www.pingeorgia.ge </b:URL>
    <b:RefOrder>40</b:RefOrder>
  </b:Source>
  <b:Source>
    <b:Tag>Bat18</b:Tag>
    <b:SourceType>InternetSite</b:SourceType>
    <b:Guid>{51098A23-3C9B-452E-A36E-630A654B3B31}</b:Guid>
    <b:Author>
      <b:Author>
        <b:Corporate>Batumi Travel</b:Corporate>
      </b:Author>
    </b:Author>
    <b:Title>About us</b:Title>
    <b:InternetSiteTitle>Batumi Travel</b:InternetSiteTitle>
    <b:Year>2018</b:Year>
    <b:URL>www.batumi-travel.ge </b:URL>
    <b:RefOrder>36</b:RefOrder>
  </b:Source>
  <b:Source>
    <b:Tag>Wil18</b:Tag>
    <b:SourceType>InternetSite</b:SourceType>
    <b:Guid>{98FC0120-3B71-4926-92ED-649FA0AC1F91}</b:Guid>
    <b:Author>
      <b:Author>
        <b:Corporate>Wild Horn</b:Corporate>
      </b:Author>
    </b:Author>
    <b:Title>about us</b:Title>
    <b:InternetSiteTitle>Wild Horn</b:InternetSiteTitle>
    <b:Year>2018</b:Year>
    <b:URL>www.wildhorn.ge </b:URL>
    <b:RefOrder>42</b:RefOrder>
  </b:Source>
  <b:Source>
    <b:Tag>Geo181</b:Tag>
    <b:SourceType>InternetSite</b:SourceType>
    <b:Guid>{EF8B56C6-D30B-4CBE-BAB2-B76DF7316648}</b:Guid>
    <b:Author>
      <b:Author>
        <b:Corporate>GeorgiCaTravel</b:Corporate>
      </b:Author>
    </b:Author>
    <b:Title>About us</b:Title>
    <b:InternetSiteTitle>GeorgiCa Travel</b:InternetSiteTitle>
    <b:Year>2018</b:Year>
    <b:URL>https://georgicatravel.ge</b:URL>
    <b:RefOrder>39</b:RefOrder>
  </b:Source>
  <b:Source>
    <b:Tag>Eco18</b:Tag>
    <b:SourceType>InternetSite</b:SourceType>
    <b:Guid>{E08E07FD-26F0-41FC-AED4-9E0B8FEB4EDA}</b:Guid>
    <b:Author>
      <b:Author>
        <b:Corporate>Exotour travel</b:Corporate>
      </b:Author>
    </b:Author>
    <b:Title>about us</b:Title>
    <b:InternetSiteTitle>Exotour travel</b:InternetSiteTitle>
    <b:Year>2018</b:Year>
    <b:URL>www.exotour.travel</b:URL>
    <b:RefOrder>38</b:RefOrder>
  </b:Source>
  <b:Source>
    <b:Tag>Sto021</b:Tag>
    <b:SourceType>JournalArticle</b:SourceType>
    <b:Guid>{97E2B491-0DD9-7842-98AA-183CFCF5CCF0}</b:Guid>
    <b:Title>Multichannel customer management: The benefits and challenges </b:Title>
    <b:Year>2002</b:Year>
    <b:Pages>10-39</b:Pages>
    <b:Author>
      <b:Author>
        <b:NameList>
          <b:Person>
            <b:Last>Stone</b:Last>
            <b:First>M.,</b:First>
            <b:Middle>Hobbs, M. &amp; Khaleeli, M. J</b:Middle>
          </b:Person>
        </b:NameList>
      </b:Author>
    </b:Author>
    <b:JournalName>Database Mark Cust Strategy Manag</b:JournalName>
    <b:RefOrder>27</b:RefOrder>
  </b:Source>
  <b:Source>
    <b:Tag>Roe08</b:Tag>
    <b:SourceType>Book</b:SourceType>
    <b:Guid>{0439632E-8FDB-4112-9213-030E752E4032}</b:Guid>
    <b:Title>Project management</b:Title>
    <b:Year>2008</b:Year>
    <b:Author>
      <b:Author>
        <b:NameList>
          <b:Person>
            <b:Last>Grit</b:Last>
            <b:First>Roel</b:First>
          </b:Person>
        </b:NameList>
      </b:Author>
    </b:Author>
    <b:Publisher>Noordhoff </b:Publisher>
    <b:RefOrder>5</b:RefOrder>
  </b:Source>
  <b:Source>
    <b:Tag>Edw</b:Tag>
    <b:SourceType>JournalArticle</b:SourceType>
    <b:Guid>{FBB22674-B0AD-4B46-AF93-8738C767CEAD}</b:Guid>
    <b:Title>Promotion and marketing communications</b:Title>
    <b:Author>
      <b:Author>
        <b:NameList>
          <b:Person>
            <b:Last>Rowley</b:Last>
            <b:First>J</b:First>
          </b:Person>
        </b:NameList>
      </b:Author>
    </b:Author>
    <b:JournalName>Library review</b:JournalName>
    <b:Year>1998</b:Year>
    <b:RefOrder>18</b:RefOrder>
  </b:Source>
  <b:Source>
    <b:Tag>Kof14</b:Tag>
    <b:SourceType>Book</b:SourceType>
    <b:Guid>{6393727D-ED32-4A28-8E40-C753A9DCF532}</b:Guid>
    <b:Author>
      <b:Author>
        <b:NameList>
          <b:Person>
            <b:Last>Ko floor</b:Last>
            <b:First>Fred</b:First>
            <b:Middle>van Raaij</b:Middle>
          </b:Person>
        </b:NameList>
      </b:Author>
    </b:Author>
    <b:Title>Marketing communicatie strategy</b:Title>
    <b:Year>2014</b:Year>
    <b:Publisher>Noordhoff</b:Publisher>
    <b:RefOrder>7</b:RefOrder>
  </b:Source>
  <b:Source>
    <b:Tag>Mic97</b:Tag>
    <b:SourceType>Book</b:SourceType>
    <b:Guid>{60320B3D-2BB7-4841-AC2C-B39FC987ACBC}</b:Guid>
    <b:Title>The Discipline of Market Leaders</b:Title>
    <b:Year>1997</b:Year>
    <b:Author>
      <b:Author>
        <b:NameList>
          <b:Person>
            <b:Last>Michael Treacy</b:Last>
            <b:First>Fred</b:First>
            <b:Middle>Wiersma</b:Middle>
          </b:Person>
        </b:NameList>
      </b:Author>
    </b:Author>
    <b:Publisher>Noordhoff</b:Publisher>
    <b:RefOrder>17</b:RefOrder>
  </b:Source>
  <b:Source>
    <b:Tag>Flo10</b:Tag>
    <b:SourceType>Book</b:SourceType>
    <b:Guid>{271D961F-1AE8-4CB3-8246-89A6956349FE}</b:Guid>
    <b:Title>Marketingcommunicatiestrategie</b:Title>
    <b:Year>2010</b:Year>
    <b:Author>
      <b:Author>
        <b:NameList>
          <b:Person>
            <b:Last>Raaij</b:Last>
            <b:First>Floor</b:First>
            <b:Middle>en van</b:Middle>
          </b:Person>
        </b:NameList>
      </b:Author>
    </b:Author>
    <b:Publisher>Noordhoff uitgevers</b:Publisher>
    <b:RefOrder>22</b:RefOrder>
  </b:Source>
  <b:Source>
    <b:Tag>Geo17</b:Tag>
    <b:SourceType>InternetSite</b:SourceType>
    <b:Guid>{42BE02A7-4606-46EA-84EA-F09978705A66}</b:Guid>
    <b:Title>6th million tourist in Georgia</b:Title>
    <b:Year>2017</b:Year>
    <b:InternetSiteTitle>YouTube</b:InternetSiteTitle>
    <b:Month>March</b:Month>
    <b:Day>10</b:Day>
    <b:URL>https://www.youtube.com/watch?v=wj3v_UPRauY</b:URL>
    <b:Author>
      <b:Author>
        <b:Corporate>Georgia and Travel</b:Corporate>
      </b:Author>
    </b:Author>
    <b:RefOrder>3</b:RefOrder>
  </b:Source>
  <b:Source>
    <b:Tag>Zur18</b:Tag>
    <b:SourceType>Interview</b:SourceType>
    <b:Guid>{652BC3E0-8BFF-443F-8FEB-8250634CFF83}</b:Guid>
    <b:Title>West Georgia Travel Agency internal information</b:Title>
    <b:Year>2018</b:Year>
    <b:Author>
      <b:Interviewee>
        <b:NameList>
          <b:Person>
            <b:Last>Meskhidze</b:Last>
            <b:First>Zurab</b:First>
          </b:Person>
        </b:NameList>
      </b:Interviewee>
      <b:Interviewer>
        <b:NameList>
          <b:Person>
            <b:Last>Assink</b:Last>
            <b:First>Steven</b:First>
          </b:Person>
        </b:NameList>
      </b:Interviewer>
    </b:Author>
    <b:Month>February-June</b:Month>
    <b:RefOrder>14</b:RefOrder>
  </b:Source>
  <b:Source>
    <b:Tag>Rob81</b:Tag>
    <b:SourceType>JournalArticle</b:SourceType>
    <b:Guid>{E372F405-3641-428B-A06B-119381B68768}</b:Guid>
    <b:Title> The Society for Industrial and Organizational Psychology</b:Title>
    <b:Year>1981</b:Year>
    <b:Author>
      <b:Author>
        <b:NameList>
          <b:Person>
            <b:Last>Rubin</b:Last>
            <b:First>Robert</b:First>
            <b:Middle>S.</b:Middle>
          </b:Person>
        </b:NameList>
      </b:Author>
    </b:Author>
    <b:JournalName>Saint Louis University journal</b:JournalName>
    <b:RefOrder>23</b:RefOrder>
  </b:Source>
  <b:Source>
    <b:Tag>Era17</b:Tag>
    <b:SourceType>ElectronicSource</b:SourceType>
    <b:Guid>{3828D891-11FB-43C9-AEAD-11658D8958B8}</b:Guid>
    <b:Title>SUSTAINABLE MANAGER IN TOURISM SECTOR</b:Title>
    <b:Year>2017</b:Year>
    <b:Month>08</b:Month>
    <b:Day>31</b:Day>
    <b:URL>https://ec.europa.eu/programmes/erasmus-plus/projects/eplus-project-details/#project/2015-1-UK01-KA202-013499</b:URL>
    <b:Author>
      <b:Author>
        <b:Corporate>Erasmus+</b:Corporate>
      </b:Author>
    </b:Author>
    <b:City>Shropshire and Staffordshire</b:City>
    <b:CountryRegion>UK</b:CountryRegion>
    <b:RefOrder>19</b:RefOrder>
  </b:Source>
  <b:Source>
    <b:Tag>XE18</b:Tag>
    <b:SourceType>InternetSite</b:SourceType>
    <b:Guid>{A8A17620-8018-4351-8906-5692D5C3793E}</b:Guid>
    <b:Title>currencyconverter GEL to USD</b:Title>
    <b:Year>2018</b:Year>
    <b:Month>June</b:Month>
    <b:Day>14</b:Day>
    <b:Author>
      <b:Author>
        <b:Corporate>XE</b:Corporate>
      </b:Author>
    </b:Author>
    <b:InternetSiteTitle>XE</b:InternetSiteTitle>
    <b:URL>https://www.xe.com/currencyconverter/</b:URL>
    <b:RefOrder>26</b:RefOrder>
  </b:Source>
  <b:Source>
    <b:Tag>CAP18</b:Tag>
    <b:SourceType>InternetSite</b:SourceType>
    <b:Guid>{4E7E2824-F2AC-0C49-95B4-23ECA4959D7D}</b:Guid>
    <b:Title>CAPA- Centre for Aviation</b:Title>
    <b:Year>2018</b:Year>
    <b:Author>
      <b:Author>
        <b:NameList>
          <b:Person>
            <b:Last>CAPA</b:Last>
          </b:Person>
        </b:NameList>
      </b:Author>
    </b:Author>
    <b:InternetSiteTitle>centreforaviiation</b:InternetSiteTitle>
    <b:URL>centreforaviation.com</b:URL>
    <b:RefOrder>8</b:RefOrder>
  </b:Source>
  <b:Source>
    <b:Tag>Min18</b:Tag>
    <b:SourceType>DocumentFromInternetSite</b:SourceType>
    <b:Guid>{1B78B780-2808-8F47-988D-C0357693A85C}</b:Guid>
    <b:Title>Georgia Economy Overview</b:Title>
    <b:InternetSiteTitle>Georgia the outlook</b:InternetSiteTitle>
    <b:URL>https://mof.ge/images/File/Georgia-The%20Outlook_ENG_Jan-2018.pdf</b:URL>
    <b:Year>2018</b:Year>
    <b:Month>January</b:Month>
    <b:Author>
      <b:Author>
        <b:Corporate>Ministry of Finance of Georgia</b:Corporate>
      </b:Author>
    </b:Author>
    <b:RefOrder>11</b:RefOrder>
  </b:Source>
  <b:Source>
    <b:Tag>Wes18</b:Tag>
    <b:SourceType>Misc</b:SourceType>
    <b:Guid>{057DA92D-C1AB-2F42-86BD-95363EDCCC33}</b:Guid>
    <b:Title>West Georgia Mission, Vission, USP's</b:Title>
    <b:Year>2018</b:Year>
    <b:Author>
      <b:Inventor>
        <b:NameList>
          <b:Person>
            <b:Last>Georgia</b:Last>
            <b:First>Zurab</b:First>
            <b:Middle>Meskhidze West</b:Middle>
          </b:Person>
        </b:NameList>
      </b:Inventor>
      <b:Author>
        <b:Corporate>West Georgia</b:Corporate>
      </b:Author>
    </b:Author>
    <b:CountryRegion>Georgia</b:CountryRegion>
    <b:Publisher>Zurab Meskhidze</b:Publisher>
    <b:RefOrder>15</b:RefOrder>
  </b:Source>
  <b:Source>
    <b:Tag>UNW13</b:Tag>
    <b:SourceType>Report</b:SourceType>
    <b:Guid>{3D9D46F4-E519-1449-94FF-7824883CD631}</b:Guid>
    <b:Title>UNWTO World Tourism Barometer and Statistical Annex</b:Title>
    <b:Year>December 2013</b:Year>
    <b:Author>
      <b:Author>
        <b:Corporate>UNWTO World Tourism Oranization</b:Corporate>
      </b:Author>
    </b:Author>
    <b:RefOrder>9</b:RefOrder>
  </b:Source>
</b:Sources>
</file>

<file path=customXml/itemProps1.xml><?xml version="1.0" encoding="utf-8"?>
<ds:datastoreItem xmlns:ds="http://schemas.openxmlformats.org/officeDocument/2006/customXml" ds:itemID="{EE8E86AB-2E62-4D81-84C5-BB248E0B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22710</Words>
  <Characters>124909</Characters>
  <Application>Microsoft Office Word</Application>
  <DocSecurity>0</DocSecurity>
  <Lines>1040</Lines>
  <Paragraphs>294</Paragraphs>
  <ScaleCrop>false</ScaleCrop>
  <HeadingPairs>
    <vt:vector size="2" baseType="variant">
      <vt:variant>
        <vt:lpstr>Title</vt:lpstr>
      </vt:variant>
      <vt:variant>
        <vt:i4>1</vt:i4>
      </vt:variant>
    </vt:vector>
  </HeadingPairs>
  <TitlesOfParts>
    <vt:vector size="1" baseType="lpstr">
      <vt:lpstr>Strategic marketing communication plan</vt:lpstr>
    </vt:vector>
  </TitlesOfParts>
  <Company/>
  <LinksUpToDate>false</LinksUpToDate>
  <CharactersWithSpaces>147325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marketing communication plan</dc:title>
  <dc:subject>West Georgia LLC: Travel agency</dc:subject>
  <dc:creator>ML Components</dc:creator>
  <cp:keywords/>
  <dc:description/>
  <cp:lastModifiedBy>Bomas, Andrika</cp:lastModifiedBy>
  <cp:revision>3</cp:revision>
  <dcterms:created xsi:type="dcterms:W3CDTF">2018-08-20T12:31:00Z</dcterms:created>
  <dcterms:modified xsi:type="dcterms:W3CDTF">2019-03-18T12:44:00Z</dcterms:modified>
</cp:coreProperties>
</file>